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DB6B3F7" w14:textId="0FF4431E" w:rsidR="00AB03D1" w:rsidRPr="001204CA" w:rsidRDefault="00AB03D1" w:rsidP="00CE52F3">
      <w:pPr>
        <w:jc w:val="right"/>
        <w:rPr>
          <w:rFonts w:ascii="Times New Roman" w:hAnsi="Times New Roman" w:cs="Times New Roman"/>
          <w:b/>
          <w:i/>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18.02.13 Технология производства изделий из полимерных композитов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5A0D483" w14:textId="2CA40CD3" w:rsidR="00AB03D1" w:rsidRDefault="00AB03D1" w:rsidP="00AB03D1">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AF049F">
          <w:rPr>
            <w:rStyle w:val="af0"/>
          </w:rPr>
          <w:t>ОГСЭ.01</w:t>
        </w:r>
        <w:r>
          <w:rPr>
            <w:rStyle w:val="af0"/>
          </w:rPr>
          <w:t xml:space="preserve"> </w:t>
        </w:r>
        <w:r w:rsidRPr="00AF049F">
          <w:rPr>
            <w:rStyle w:val="af0"/>
          </w:rPr>
          <w:t>ОСНОВЫ ФИЛОСОФИИ</w:t>
        </w:r>
        <w:r w:rsidRPr="00CD252E">
          <w:rPr>
            <w:rStyle w:val="af0"/>
          </w:rPr>
          <w:t>»</w:t>
        </w:r>
        <w:r>
          <w:rPr>
            <w:webHidden/>
          </w:rPr>
          <w:tab/>
        </w:r>
        <w:r>
          <w:rPr>
            <w:webHidden/>
          </w:rPr>
          <w:fldChar w:fldCharType="begin"/>
        </w:r>
        <w:r>
          <w:rPr>
            <w:webHidden/>
          </w:rPr>
          <w:instrText xml:space="preserve"> PAGEREF _Toc156824969 \h </w:instrText>
        </w:r>
        <w:r>
          <w:rPr>
            <w:webHidden/>
          </w:rPr>
        </w:r>
        <w:r>
          <w:rPr>
            <w:webHidden/>
          </w:rPr>
          <w:fldChar w:fldCharType="separate"/>
        </w:r>
        <w:r>
          <w:rPr>
            <w:webHidden/>
          </w:rPr>
          <w:t>2</w:t>
        </w:r>
        <w:r>
          <w:rPr>
            <w:webHidden/>
          </w:rPr>
          <w:fldChar w:fldCharType="end"/>
        </w:r>
      </w:hyperlink>
    </w:p>
    <w:p w14:paraId="4605717E" w14:textId="7DE8DE53" w:rsidR="00AB03D1"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CD252E">
          <w:rPr>
            <w:rStyle w:val="af0"/>
          </w:rPr>
          <w:t>«</w:t>
        </w:r>
        <w:r w:rsidR="00AB03D1" w:rsidRPr="00AF049F">
          <w:rPr>
            <w:rStyle w:val="af0"/>
          </w:rPr>
          <w:t>ОГСЭ.02</w:t>
        </w:r>
        <w:r w:rsidR="00AB03D1">
          <w:rPr>
            <w:rStyle w:val="af0"/>
          </w:rPr>
          <w:t xml:space="preserve"> </w:t>
        </w:r>
        <w:r w:rsidR="00AB03D1" w:rsidRPr="00AF049F">
          <w:rPr>
            <w:rStyle w:val="af0"/>
          </w:rPr>
          <w:t>ИСТОРИЯ</w:t>
        </w:r>
        <w:r w:rsidR="00AB03D1" w:rsidRPr="00CD252E">
          <w:rPr>
            <w:rStyle w:val="af0"/>
          </w:rPr>
          <w:t>»</w:t>
        </w:r>
        <w:r w:rsidR="00AB03D1">
          <w:rPr>
            <w:webHidden/>
          </w:rPr>
          <w:tab/>
          <w:t>13</w:t>
        </w:r>
      </w:hyperlink>
    </w:p>
    <w:p w14:paraId="59DFD426" w14:textId="307BE60F" w:rsidR="00AB03D1" w:rsidRDefault="00C64A80" w:rsidP="00AB03D1">
      <w:pPr>
        <w:pStyle w:val="14"/>
        <w:rPr>
          <w:rFonts w:asciiTheme="minorHAnsi" w:eastAsiaTheme="minorEastAsia" w:hAnsiTheme="minorHAnsi" w:cstheme="minorBidi"/>
          <w:b w:val="0"/>
          <w:bCs w:val="0"/>
          <w:lang w:eastAsia="ru-RU"/>
        </w:rPr>
      </w:pPr>
      <w:hyperlink w:anchor="_Toc156824971" w:history="1">
        <w:r w:rsidR="00AB03D1" w:rsidRPr="00CD252E">
          <w:rPr>
            <w:rStyle w:val="af0"/>
          </w:rPr>
          <w:t>«</w:t>
        </w:r>
        <w:r w:rsidR="00AB03D1" w:rsidRPr="00AF049F">
          <w:rPr>
            <w:rStyle w:val="af0"/>
          </w:rPr>
          <w:t>ОГСЭ.03</w:t>
        </w:r>
        <w:r w:rsidR="00AB03D1">
          <w:rPr>
            <w:rStyle w:val="af0"/>
          </w:rPr>
          <w:t xml:space="preserve"> </w:t>
        </w:r>
        <w:r w:rsidR="00AB03D1" w:rsidRPr="00AF049F">
          <w:rPr>
            <w:rStyle w:val="af0"/>
          </w:rPr>
          <w:t>ИНОСТРАННЫЙ ЯЗЫК В ПРОФЕССИОНАЛЬНОЙ ДЕЯТЕЛЬНОСТИ</w:t>
        </w:r>
        <w:r w:rsidR="00AB03D1" w:rsidRPr="00CD252E">
          <w:rPr>
            <w:rStyle w:val="af0"/>
          </w:rPr>
          <w:t>»</w:t>
        </w:r>
        <w:r w:rsidR="00AB03D1">
          <w:rPr>
            <w:webHidden/>
          </w:rPr>
          <w:tab/>
          <w:t>24</w:t>
        </w:r>
      </w:hyperlink>
    </w:p>
    <w:p w14:paraId="7ADAACCA" w14:textId="1C35AC29" w:rsidR="00AB03D1" w:rsidRPr="005B3787" w:rsidRDefault="00AB03D1" w:rsidP="00AB03D1">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5B3787">
          <w:rPr>
            <w:rStyle w:val="af0"/>
            <w:color w:val="auto"/>
            <w:u w:val="none"/>
          </w:rPr>
          <w:t>«</w:t>
        </w:r>
        <w:r>
          <w:t>ОГ</w:t>
        </w:r>
        <w:r w:rsidRPr="005B3787">
          <w:rPr>
            <w:rStyle w:val="af0"/>
            <w:color w:val="auto"/>
            <w:u w:val="none"/>
          </w:rPr>
          <w:t>С</w:t>
        </w:r>
        <w:r>
          <w:rPr>
            <w:rStyle w:val="af0"/>
            <w:color w:val="auto"/>
            <w:u w:val="none"/>
          </w:rPr>
          <w:t>Э</w:t>
        </w:r>
        <w:r w:rsidRPr="005B3787">
          <w:rPr>
            <w:rStyle w:val="af0"/>
            <w:color w:val="auto"/>
            <w:u w:val="none"/>
          </w:rPr>
          <w:t>.04</w:t>
        </w:r>
        <w:r>
          <w:rPr>
            <w:rStyle w:val="af0"/>
            <w:color w:val="auto"/>
            <w:u w:val="none"/>
          </w:rPr>
          <w:t xml:space="preserve"> </w:t>
        </w:r>
        <w:r w:rsidRPr="005B3787">
          <w:rPr>
            <w:rStyle w:val="af0"/>
            <w:color w:val="auto"/>
            <w:u w:val="none"/>
          </w:rPr>
          <w:t>ФИЗИЧЕСКАЯ КУЛЬТУРА»</w:t>
        </w:r>
        <w:r w:rsidRPr="005B3787">
          <w:rPr>
            <w:webHidden/>
          </w:rPr>
          <w:tab/>
        </w:r>
        <w:r>
          <w:rPr>
            <w:webHidden/>
          </w:rPr>
          <w:t>35</w:t>
        </w:r>
      </w:hyperlink>
    </w:p>
    <w:p w14:paraId="3223AC4F" w14:textId="521A6B26" w:rsidR="00AB03D1"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5B3787">
          <w:rPr>
            <w:rStyle w:val="af0"/>
            <w:color w:val="auto"/>
            <w:u w:val="none"/>
          </w:rPr>
          <w:t>«</w:t>
        </w:r>
        <w:r w:rsidR="00AB03D1" w:rsidRPr="00AF049F">
          <w:rPr>
            <w:rStyle w:val="af0"/>
            <w:color w:val="auto"/>
            <w:u w:val="none"/>
          </w:rPr>
          <w:t>ОГСЭ 05</w:t>
        </w:r>
        <w:r w:rsidR="00AB03D1">
          <w:rPr>
            <w:rStyle w:val="af0"/>
            <w:color w:val="auto"/>
            <w:u w:val="none"/>
          </w:rPr>
          <w:t xml:space="preserve"> </w:t>
        </w:r>
        <w:r w:rsidR="00AB03D1" w:rsidRPr="00AF049F">
          <w:rPr>
            <w:rStyle w:val="af0"/>
            <w:color w:val="auto"/>
            <w:u w:val="none"/>
          </w:rPr>
          <w:t>ПСИХОЛОГИЯ ОБЩЕНИЯ</w:t>
        </w:r>
        <w:r w:rsidR="00AB03D1" w:rsidRPr="005B3787">
          <w:rPr>
            <w:rStyle w:val="af0"/>
            <w:color w:val="auto"/>
            <w:u w:val="none"/>
          </w:rPr>
          <w:t>»</w:t>
        </w:r>
        <w:r w:rsidR="00AB03D1" w:rsidRPr="005B3787">
          <w:rPr>
            <w:webHidden/>
          </w:rPr>
          <w:tab/>
        </w:r>
        <w:r w:rsidR="00AB03D1">
          <w:rPr>
            <w:webHidden/>
          </w:rPr>
          <w:t>48</w:t>
        </w:r>
      </w:hyperlink>
    </w:p>
    <w:p w14:paraId="1D960DF8" w14:textId="5A8D6ADE" w:rsidR="00AB03D1" w:rsidRPr="005B3787" w:rsidRDefault="00C64A80" w:rsidP="00AB03D1">
      <w:pPr>
        <w:pStyle w:val="14"/>
        <w:rPr>
          <w:rFonts w:asciiTheme="minorHAnsi" w:eastAsiaTheme="minorEastAsia" w:hAnsiTheme="minorHAnsi" w:cstheme="minorBidi"/>
          <w:b w:val="0"/>
          <w:bCs w:val="0"/>
          <w:lang w:eastAsia="ru-RU"/>
        </w:rPr>
      </w:pPr>
      <w:hyperlink w:anchor="_Toc156824969" w:history="1">
        <w:r w:rsidR="00AB03D1" w:rsidRPr="005B3787">
          <w:rPr>
            <w:rStyle w:val="af0"/>
            <w:color w:val="auto"/>
            <w:u w:val="none"/>
          </w:rPr>
          <w:t>«</w:t>
        </w:r>
        <w:r w:rsidR="00AB03D1" w:rsidRPr="00AF049F">
          <w:rPr>
            <w:rStyle w:val="af0"/>
            <w:color w:val="auto"/>
            <w:u w:val="none"/>
          </w:rPr>
          <w:t>ЕН.01</w:t>
        </w:r>
        <w:r w:rsidR="00AB03D1">
          <w:rPr>
            <w:rStyle w:val="af0"/>
            <w:color w:val="auto"/>
            <w:u w:val="none"/>
          </w:rPr>
          <w:t xml:space="preserve"> </w:t>
        </w:r>
        <w:r w:rsidR="00AB03D1" w:rsidRPr="00AF049F">
          <w:rPr>
            <w:rStyle w:val="af0"/>
            <w:color w:val="auto"/>
            <w:u w:val="none"/>
          </w:rPr>
          <w:t>МАТЕМАТИКА</w:t>
        </w:r>
        <w:r w:rsidR="00AB03D1" w:rsidRPr="005B3787">
          <w:rPr>
            <w:rStyle w:val="af0"/>
            <w:color w:val="auto"/>
            <w:u w:val="none"/>
          </w:rPr>
          <w:t>»</w:t>
        </w:r>
        <w:r w:rsidR="00AB03D1" w:rsidRPr="005B3787">
          <w:rPr>
            <w:webHidden/>
          </w:rPr>
          <w:tab/>
        </w:r>
        <w:r w:rsidR="00AB03D1">
          <w:rPr>
            <w:webHidden/>
          </w:rPr>
          <w:t>55</w:t>
        </w:r>
      </w:hyperlink>
    </w:p>
    <w:p w14:paraId="4E68D3BA" w14:textId="7E49AD39" w:rsidR="00122B5D" w:rsidRPr="00122B5D" w:rsidRDefault="00C64A80" w:rsidP="00122B5D">
      <w:pPr>
        <w:pStyle w:val="14"/>
        <w:rPr>
          <w:rFonts w:asciiTheme="minorHAnsi" w:eastAsiaTheme="minorEastAsia" w:hAnsiTheme="minorHAnsi" w:cstheme="minorBidi"/>
          <w:b w:val="0"/>
          <w:bCs w:val="0"/>
          <w:lang w:eastAsia="ru-RU"/>
        </w:rPr>
      </w:pPr>
      <w:hyperlink w:anchor="_Toc156824970" w:history="1">
        <w:r w:rsidR="00AB03D1" w:rsidRPr="005B3787">
          <w:rPr>
            <w:rStyle w:val="af0"/>
            <w:color w:val="auto"/>
            <w:u w:val="none"/>
          </w:rPr>
          <w:t>«</w:t>
        </w:r>
        <w:r w:rsidR="00AB03D1" w:rsidRPr="00AF049F">
          <w:rPr>
            <w:rStyle w:val="af0"/>
            <w:color w:val="auto"/>
            <w:u w:val="none"/>
          </w:rPr>
          <w:t>ЕН.02</w:t>
        </w:r>
        <w:r w:rsidR="00AB03D1">
          <w:rPr>
            <w:rStyle w:val="af0"/>
            <w:color w:val="auto"/>
            <w:u w:val="none"/>
          </w:rPr>
          <w:t xml:space="preserve"> </w:t>
        </w:r>
        <w:r w:rsidR="00AB03D1" w:rsidRPr="00AF049F">
          <w:rPr>
            <w:rStyle w:val="af0"/>
            <w:color w:val="auto"/>
            <w:u w:val="none"/>
          </w:rPr>
          <w:t>ОБЩАЯ И НЕОРГАНИЧЕСКАЯ ХИМИЯ</w:t>
        </w:r>
        <w:r w:rsidR="00AB03D1" w:rsidRPr="005B3787">
          <w:rPr>
            <w:rStyle w:val="af0"/>
            <w:color w:val="auto"/>
            <w:u w:val="none"/>
          </w:rPr>
          <w:t>»</w:t>
        </w:r>
        <w:r w:rsidR="00AB03D1" w:rsidRPr="005B3787">
          <w:rPr>
            <w:webHidden/>
          </w:rPr>
          <w:tab/>
        </w:r>
        <w:r w:rsidR="00AB03D1">
          <w:rPr>
            <w:webHidden/>
          </w:rPr>
          <w:t>65</w:t>
        </w:r>
      </w:hyperlink>
    </w:p>
    <w:p w14:paraId="3B165823" w14:textId="6B875718" w:rsidR="00122B5D" w:rsidRPr="00122B5D" w:rsidRDefault="00C64A80" w:rsidP="00122B5D">
      <w:pPr>
        <w:pStyle w:val="14"/>
        <w:rPr>
          <w:rFonts w:asciiTheme="minorHAnsi" w:eastAsiaTheme="minorEastAsia" w:hAnsiTheme="minorHAnsi" w:cstheme="minorBidi"/>
          <w:b w:val="0"/>
          <w:bCs w:val="0"/>
          <w:lang w:eastAsia="ru-RU"/>
        </w:rPr>
      </w:pPr>
      <w:hyperlink w:anchor="_Toc156824970" w:history="1">
        <w:r w:rsidR="00122B5D" w:rsidRPr="005B3787">
          <w:rPr>
            <w:rStyle w:val="af0"/>
            <w:color w:val="auto"/>
            <w:u w:val="none"/>
          </w:rPr>
          <w:t>«</w:t>
        </w:r>
        <w:r w:rsidR="00122B5D" w:rsidRPr="00122B5D">
          <w:rPr>
            <w:rStyle w:val="af0"/>
            <w:color w:val="auto"/>
            <w:u w:val="none"/>
          </w:rPr>
          <w:t>ЕН.03 ЭКОЛОГИЧЕСКИЕ ОСНОВЫ ПРИРОДОПОЛЬЗОВАНИЯ</w:t>
        </w:r>
        <w:r w:rsidR="00122B5D" w:rsidRPr="005B3787">
          <w:rPr>
            <w:rStyle w:val="af0"/>
            <w:color w:val="auto"/>
            <w:u w:val="none"/>
          </w:rPr>
          <w:t>»</w:t>
        </w:r>
        <w:r w:rsidR="00122B5D" w:rsidRPr="005B3787">
          <w:rPr>
            <w:webHidden/>
          </w:rPr>
          <w:tab/>
        </w:r>
        <w:r w:rsidR="00122B5D">
          <w:rPr>
            <w:webHidden/>
          </w:rPr>
          <w:t>75</w:t>
        </w:r>
      </w:hyperlink>
    </w:p>
    <w:p w14:paraId="67F6327F" w14:textId="4225296E" w:rsidR="00AB03D1" w:rsidRPr="00DF7C78"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«ОП.0</w:t>
        </w:r>
        <w:r w:rsidR="00AB03D1">
          <w:rPr>
            <w:rStyle w:val="af0"/>
            <w:color w:val="auto"/>
            <w:u w:val="none"/>
          </w:rPr>
          <w:t>1</w:t>
        </w:r>
        <w:r w:rsidR="00AB03D1" w:rsidRPr="00DF7C78">
          <w:rPr>
            <w:rStyle w:val="af0"/>
            <w:color w:val="auto"/>
            <w:u w:val="none"/>
          </w:rPr>
          <w:t xml:space="preserve"> </w:t>
        </w:r>
        <w:r w:rsidR="00934C3A" w:rsidRPr="00934C3A">
          <w:rPr>
            <w:rStyle w:val="af0"/>
            <w:color w:val="auto"/>
            <w:u w:val="none"/>
          </w:rPr>
          <w:t>ИНЖЕНЕРНАЯ И КОМПЬЮТЕРНАЯ ГРАФИКА</w:t>
        </w:r>
        <w:r w:rsidR="00AB03D1" w:rsidRPr="00DF7C78">
          <w:rPr>
            <w:rStyle w:val="af0"/>
            <w:color w:val="auto"/>
            <w:u w:val="none"/>
          </w:rPr>
          <w:t>»</w:t>
        </w:r>
        <w:r w:rsidR="00AB03D1" w:rsidRPr="00DF7C78">
          <w:rPr>
            <w:webHidden/>
          </w:rPr>
          <w:tab/>
        </w:r>
        <w:r w:rsidR="00122B5D">
          <w:rPr>
            <w:webHidden/>
          </w:rPr>
          <w:t>83</w:t>
        </w:r>
      </w:hyperlink>
    </w:p>
    <w:p w14:paraId="534BC269" w14:textId="26B34897" w:rsidR="00AB03D1" w:rsidRPr="00DF7C78"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w:t>
        </w:r>
        <w:r w:rsidR="00934C3A" w:rsidRPr="00934C3A">
          <w:rPr>
            <w:rStyle w:val="af0"/>
            <w:color w:val="auto"/>
            <w:u w:val="none"/>
          </w:rPr>
          <w:t>ОП.02</w:t>
        </w:r>
        <w:r w:rsidR="00934C3A">
          <w:rPr>
            <w:rStyle w:val="af0"/>
            <w:color w:val="auto"/>
            <w:u w:val="none"/>
          </w:rPr>
          <w:t xml:space="preserve"> </w:t>
        </w:r>
        <w:r w:rsidR="00934C3A" w:rsidRPr="00934C3A">
          <w:rPr>
            <w:rStyle w:val="af0"/>
            <w:color w:val="auto"/>
            <w:u w:val="none"/>
          </w:rPr>
          <w:t>ЭЛЕКТРОТЕХНИКА И ЭЛЕКТРОНИКА</w:t>
        </w:r>
        <w:r w:rsidR="00AB03D1" w:rsidRPr="00DF7C78">
          <w:rPr>
            <w:rStyle w:val="af0"/>
            <w:color w:val="auto"/>
            <w:u w:val="none"/>
          </w:rPr>
          <w:t>»</w:t>
        </w:r>
        <w:r w:rsidR="00AB03D1" w:rsidRPr="00DF7C78">
          <w:rPr>
            <w:webHidden/>
          </w:rPr>
          <w:tab/>
        </w:r>
        <w:r w:rsidR="00122B5D">
          <w:rPr>
            <w:webHidden/>
          </w:rPr>
          <w:t>9</w:t>
        </w:r>
        <w:r w:rsidR="00D15A9B">
          <w:rPr>
            <w:webHidden/>
          </w:rPr>
          <w:t>3</w:t>
        </w:r>
      </w:hyperlink>
    </w:p>
    <w:p w14:paraId="1C6E2989" w14:textId="46F48459" w:rsidR="00AB03D1" w:rsidRPr="00DF7C78"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w:t>
        </w:r>
        <w:r w:rsidR="00934C3A" w:rsidRPr="00934C3A">
          <w:rPr>
            <w:rStyle w:val="af0"/>
            <w:color w:val="auto"/>
            <w:u w:val="none"/>
          </w:rPr>
          <w:t>ОП.03</w:t>
        </w:r>
        <w:r w:rsidR="00934C3A">
          <w:rPr>
            <w:rStyle w:val="af0"/>
            <w:color w:val="auto"/>
            <w:u w:val="none"/>
          </w:rPr>
          <w:t xml:space="preserve"> </w:t>
        </w:r>
        <w:r w:rsidR="00934C3A" w:rsidRPr="00934C3A">
          <w:rPr>
            <w:rStyle w:val="af0"/>
            <w:color w:val="auto"/>
            <w:u w:val="none"/>
          </w:rPr>
          <w:t>МЕТРОЛОГИЯ, СТАНДАРТИЗАЦИЯ И СЕРТИФИКАЦИЯ</w:t>
        </w:r>
        <w:r w:rsidR="00AB03D1" w:rsidRPr="00DF7C78">
          <w:rPr>
            <w:rStyle w:val="af0"/>
            <w:color w:val="auto"/>
            <w:u w:val="none"/>
          </w:rPr>
          <w:t>»</w:t>
        </w:r>
        <w:r w:rsidR="00AB03D1" w:rsidRPr="00DF7C78">
          <w:rPr>
            <w:webHidden/>
          </w:rPr>
          <w:tab/>
        </w:r>
        <w:r w:rsidR="00122B5D">
          <w:rPr>
            <w:webHidden/>
          </w:rPr>
          <w:t>101</w:t>
        </w:r>
      </w:hyperlink>
    </w:p>
    <w:p w14:paraId="701F4C86" w14:textId="2D862CB7" w:rsidR="00AB03D1" w:rsidRPr="00DF7C78"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w:t>
        </w:r>
        <w:r w:rsidR="00934C3A" w:rsidRPr="00934C3A">
          <w:rPr>
            <w:rStyle w:val="af0"/>
            <w:color w:val="auto"/>
            <w:u w:val="none"/>
          </w:rPr>
          <w:t>ОП.04</w:t>
        </w:r>
        <w:r w:rsidR="00934C3A">
          <w:rPr>
            <w:rStyle w:val="af0"/>
            <w:color w:val="auto"/>
            <w:u w:val="none"/>
          </w:rPr>
          <w:t xml:space="preserve"> </w:t>
        </w:r>
        <w:r w:rsidR="00934C3A" w:rsidRPr="00934C3A">
          <w:rPr>
            <w:rStyle w:val="af0"/>
            <w:color w:val="auto"/>
            <w:u w:val="none"/>
          </w:rPr>
          <w:t>ОРГАНИЧЕСКАЯ ХИМИЯ</w:t>
        </w:r>
        <w:r w:rsidR="00AB03D1" w:rsidRPr="00DF7C78">
          <w:rPr>
            <w:rStyle w:val="af0"/>
            <w:color w:val="auto"/>
            <w:u w:val="none"/>
          </w:rPr>
          <w:t>»</w:t>
        </w:r>
        <w:r w:rsidR="00AB03D1" w:rsidRPr="00DF7C78">
          <w:rPr>
            <w:webHidden/>
          </w:rPr>
          <w:tab/>
        </w:r>
        <w:r w:rsidR="00AB03D1">
          <w:rPr>
            <w:webHidden/>
          </w:rPr>
          <w:t>1</w:t>
        </w:r>
        <w:r w:rsidR="00122B5D">
          <w:rPr>
            <w:webHidden/>
          </w:rPr>
          <w:t>10</w:t>
        </w:r>
      </w:hyperlink>
    </w:p>
    <w:p w14:paraId="066190A1" w14:textId="0F6E2EEB" w:rsidR="00AB03D1" w:rsidRPr="00AB03D1"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w:t>
        </w:r>
        <w:r w:rsidR="00934C3A" w:rsidRPr="00934C3A">
          <w:rPr>
            <w:rStyle w:val="af0"/>
            <w:color w:val="auto"/>
            <w:u w:val="none"/>
          </w:rPr>
          <w:t>ОП.05</w:t>
        </w:r>
        <w:r w:rsidR="00934C3A">
          <w:rPr>
            <w:rStyle w:val="af0"/>
            <w:color w:val="auto"/>
            <w:u w:val="none"/>
          </w:rPr>
          <w:t xml:space="preserve"> </w:t>
        </w:r>
        <w:r w:rsidR="00934C3A" w:rsidRPr="00934C3A">
          <w:rPr>
            <w:rStyle w:val="af0"/>
            <w:color w:val="auto"/>
            <w:u w:val="none"/>
          </w:rPr>
          <w:t>ОБЩАЯ И АНАЛИТИЧЕСКАЯ ХИМИЯ</w:t>
        </w:r>
        <w:r w:rsidR="00AB03D1" w:rsidRPr="00DF7C78">
          <w:rPr>
            <w:rStyle w:val="af0"/>
            <w:color w:val="auto"/>
            <w:u w:val="none"/>
          </w:rPr>
          <w:t>»</w:t>
        </w:r>
        <w:r w:rsidR="00AB03D1" w:rsidRPr="00DF7C78">
          <w:rPr>
            <w:webHidden/>
          </w:rPr>
          <w:tab/>
        </w:r>
        <w:r w:rsidR="00577497">
          <w:rPr>
            <w:webHidden/>
          </w:rPr>
          <w:t>1</w:t>
        </w:r>
        <w:r w:rsidR="00122B5D">
          <w:rPr>
            <w:webHidden/>
          </w:rPr>
          <w:t>25</w:t>
        </w:r>
      </w:hyperlink>
    </w:p>
    <w:p w14:paraId="29061792" w14:textId="110A96F6" w:rsidR="00AB03D1" w:rsidRPr="00DF7C78" w:rsidRDefault="00C64A80" w:rsidP="00AB03D1">
      <w:pPr>
        <w:pStyle w:val="14"/>
        <w:rPr>
          <w:rFonts w:asciiTheme="minorHAnsi" w:eastAsiaTheme="minorEastAsia" w:hAnsiTheme="minorHAnsi" w:cstheme="minorBidi"/>
          <w:b w:val="0"/>
          <w:bCs w:val="0"/>
          <w:lang w:eastAsia="ru-RU"/>
        </w:rPr>
      </w:pPr>
      <w:hyperlink w:anchor="_Toc156824970" w:history="1">
        <w:r w:rsidR="00AB03D1" w:rsidRPr="00DF7C78">
          <w:rPr>
            <w:rStyle w:val="af0"/>
            <w:color w:val="auto"/>
            <w:u w:val="none"/>
          </w:rPr>
          <w:t>«</w:t>
        </w:r>
        <w:r w:rsidR="00D15A9B" w:rsidRPr="00D15A9B">
          <w:rPr>
            <w:rStyle w:val="af0"/>
            <w:color w:val="auto"/>
            <w:u w:val="none"/>
          </w:rPr>
          <w:t>ОП.06</w:t>
        </w:r>
        <w:r w:rsidR="00D15A9B">
          <w:rPr>
            <w:rStyle w:val="af0"/>
            <w:color w:val="auto"/>
            <w:u w:val="none"/>
          </w:rPr>
          <w:t xml:space="preserve"> </w:t>
        </w:r>
        <w:r w:rsidR="00D15A9B" w:rsidRPr="00D15A9B">
          <w:rPr>
            <w:rStyle w:val="af0"/>
            <w:color w:val="auto"/>
            <w:u w:val="none"/>
          </w:rPr>
          <w:t>ТЕХНИЧЕСКАЯ МЕХАНИКА</w:t>
        </w:r>
        <w:r w:rsidR="00AB03D1" w:rsidRPr="00DF7C78">
          <w:rPr>
            <w:rStyle w:val="af0"/>
            <w:color w:val="auto"/>
            <w:u w:val="none"/>
          </w:rPr>
          <w:t>»</w:t>
        </w:r>
        <w:r w:rsidR="00AB03D1" w:rsidRPr="00DF7C78">
          <w:rPr>
            <w:webHidden/>
          </w:rPr>
          <w:tab/>
        </w:r>
        <w:r w:rsidR="00577497">
          <w:rPr>
            <w:webHidden/>
          </w:rPr>
          <w:t>1</w:t>
        </w:r>
        <w:r w:rsidR="00122B5D">
          <w:rPr>
            <w:webHidden/>
          </w:rPr>
          <w:t>34</w:t>
        </w:r>
      </w:hyperlink>
    </w:p>
    <w:p w14:paraId="69C2F2CF" w14:textId="5E4E0793" w:rsidR="00AB03D1" w:rsidRPr="00DF7C78" w:rsidRDefault="00C64A80" w:rsidP="00AB03D1">
      <w:pPr>
        <w:pStyle w:val="14"/>
        <w:rPr>
          <w:rFonts w:asciiTheme="minorHAnsi" w:eastAsiaTheme="minorEastAsia" w:hAnsiTheme="minorHAnsi" w:cstheme="minorBidi"/>
          <w:b w:val="0"/>
          <w:bCs w:val="0"/>
          <w:lang w:eastAsia="ru-RU"/>
        </w:rPr>
      </w:pPr>
      <w:hyperlink w:anchor="_Toc156824969" w:history="1">
        <w:r w:rsidR="00AB03D1" w:rsidRPr="00DF7C78">
          <w:rPr>
            <w:rStyle w:val="af0"/>
            <w:color w:val="auto"/>
            <w:u w:val="none"/>
          </w:rPr>
          <w:t>«</w:t>
        </w:r>
        <w:r w:rsidR="00D15A9B" w:rsidRPr="00D15A9B">
          <w:t>ОП.07</w:t>
        </w:r>
        <w:r w:rsidR="00D15A9B">
          <w:t xml:space="preserve"> </w:t>
        </w:r>
        <w:r w:rsidR="00D15A9B" w:rsidRPr="00D15A9B">
          <w:t>ОСНОВЫ АВТОМАТИЗАЦИИ ТЕХНОЛОГИЧЕСКИХ ПРОЦЕССОВ</w:t>
        </w:r>
        <w:r w:rsidR="00AB03D1" w:rsidRPr="00DF7C78">
          <w:rPr>
            <w:rStyle w:val="af0"/>
            <w:color w:val="auto"/>
            <w:u w:val="none"/>
          </w:rPr>
          <w:t>»</w:t>
        </w:r>
        <w:r w:rsidR="00AB03D1" w:rsidRPr="00DF7C78">
          <w:rPr>
            <w:webHidden/>
          </w:rPr>
          <w:tab/>
        </w:r>
        <w:r w:rsidR="00577497">
          <w:rPr>
            <w:webHidden/>
          </w:rPr>
          <w:t>1</w:t>
        </w:r>
        <w:r w:rsidR="00122B5D">
          <w:rPr>
            <w:webHidden/>
          </w:rPr>
          <w:t>43</w:t>
        </w:r>
      </w:hyperlink>
    </w:p>
    <w:p w14:paraId="2AA9D4CD" w14:textId="728572AF" w:rsidR="00D15A9B" w:rsidRPr="00DF7C78"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ОП.08</w:t>
        </w:r>
        <w:r w:rsidR="00D15A9B">
          <w:rPr>
            <w:rStyle w:val="af0"/>
            <w:color w:val="auto"/>
            <w:u w:val="none"/>
          </w:rPr>
          <w:t xml:space="preserve"> </w:t>
        </w:r>
        <w:r w:rsidR="00D15A9B" w:rsidRPr="00D15A9B">
          <w:rPr>
            <w:rStyle w:val="af0"/>
            <w:color w:val="auto"/>
            <w:u w:val="none"/>
          </w:rPr>
          <w:t>ФИЗИКА-ХИМИЯ И МЕХАНИКА ПОЛИМЕРНЫХ КОМПОЗИТОВ</w:t>
        </w:r>
        <w:r w:rsidR="00D15A9B" w:rsidRPr="00DF7C78">
          <w:rPr>
            <w:rStyle w:val="af0"/>
            <w:color w:val="auto"/>
            <w:u w:val="none"/>
          </w:rPr>
          <w:t>»</w:t>
        </w:r>
        <w:r w:rsidR="00D15A9B" w:rsidRPr="00DF7C78">
          <w:rPr>
            <w:webHidden/>
          </w:rPr>
          <w:tab/>
        </w:r>
        <w:r w:rsidR="00D15A9B">
          <w:rPr>
            <w:webHidden/>
          </w:rPr>
          <w:t>1</w:t>
        </w:r>
        <w:r w:rsidR="00122B5D">
          <w:rPr>
            <w:webHidden/>
          </w:rPr>
          <w:t>51</w:t>
        </w:r>
      </w:hyperlink>
    </w:p>
    <w:p w14:paraId="50558A8C" w14:textId="048D8D14" w:rsidR="00D15A9B" w:rsidRPr="00DF7C78"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ОП.09</w:t>
        </w:r>
        <w:r w:rsidR="00D15A9B">
          <w:rPr>
            <w:rStyle w:val="af0"/>
            <w:color w:val="auto"/>
            <w:u w:val="none"/>
          </w:rPr>
          <w:t xml:space="preserve"> </w:t>
        </w:r>
        <w:r w:rsidR="00D15A9B" w:rsidRPr="00D15A9B">
          <w:rPr>
            <w:rStyle w:val="af0"/>
            <w:color w:val="auto"/>
            <w:u w:val="none"/>
          </w:rPr>
          <w:t>МАТЕРИАЛОВЕДЕНИЕ И ОСНОВЫ ТЕХНОЛОГИИ КОМПОЗИТОВ</w:t>
        </w:r>
        <w:r w:rsidR="00D15A9B" w:rsidRPr="00DF7C78">
          <w:rPr>
            <w:rStyle w:val="af0"/>
            <w:color w:val="auto"/>
            <w:u w:val="none"/>
          </w:rPr>
          <w:t>»</w:t>
        </w:r>
        <w:r w:rsidR="00D15A9B" w:rsidRPr="00DF7C78">
          <w:rPr>
            <w:webHidden/>
          </w:rPr>
          <w:tab/>
        </w:r>
        <w:r w:rsidR="00D15A9B">
          <w:rPr>
            <w:webHidden/>
          </w:rPr>
          <w:t>15</w:t>
        </w:r>
        <w:r w:rsidR="00122B5D">
          <w:rPr>
            <w:webHidden/>
          </w:rPr>
          <w:t>9</w:t>
        </w:r>
      </w:hyperlink>
    </w:p>
    <w:p w14:paraId="7CB10109" w14:textId="4569E227" w:rsidR="00D15A9B" w:rsidRPr="00DF7C78"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ОП.10</w:t>
        </w:r>
        <w:r w:rsidR="00D15A9B">
          <w:rPr>
            <w:rStyle w:val="af0"/>
            <w:color w:val="auto"/>
            <w:u w:val="none"/>
          </w:rPr>
          <w:t xml:space="preserve"> </w:t>
        </w:r>
        <w:r w:rsidR="00D15A9B" w:rsidRPr="00D15A9B">
          <w:rPr>
            <w:rStyle w:val="af0"/>
            <w:color w:val="auto"/>
            <w:u w:val="none"/>
          </w:rPr>
          <w:t>ОБОРУДОВАНИЕ И ИНСТРУМЕНТЫ ДЛЯ ОБРАБОТКИ ИЗДЕЛИЙ ИЗ ПОЛИМЕРНЫХ КОМПОЗИТОВ</w:t>
        </w:r>
        <w:r w:rsidR="00D15A9B" w:rsidRPr="00DF7C78">
          <w:rPr>
            <w:rStyle w:val="af0"/>
            <w:color w:val="auto"/>
            <w:u w:val="none"/>
          </w:rPr>
          <w:t>»</w:t>
        </w:r>
        <w:r w:rsidR="00D15A9B" w:rsidRPr="00DF7C78">
          <w:rPr>
            <w:webHidden/>
          </w:rPr>
          <w:tab/>
        </w:r>
        <w:r w:rsidR="00D15A9B">
          <w:rPr>
            <w:webHidden/>
          </w:rPr>
          <w:t>1</w:t>
        </w:r>
        <w:r w:rsidR="00122B5D">
          <w:rPr>
            <w:webHidden/>
          </w:rPr>
          <w:t>68</w:t>
        </w:r>
      </w:hyperlink>
    </w:p>
    <w:p w14:paraId="2D81B0DB" w14:textId="0A15BA41" w:rsidR="00D15A9B" w:rsidRPr="00DF7C78"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ОП.11</w:t>
        </w:r>
        <w:r w:rsidR="00D15A9B">
          <w:rPr>
            <w:rStyle w:val="af0"/>
            <w:color w:val="auto"/>
            <w:u w:val="none"/>
          </w:rPr>
          <w:t xml:space="preserve"> </w:t>
        </w:r>
        <w:r w:rsidR="00D15A9B" w:rsidRPr="00D15A9B">
          <w:rPr>
            <w:rStyle w:val="af0"/>
            <w:color w:val="auto"/>
            <w:u w:val="none"/>
          </w:rPr>
          <w:t>ТЕХНОЛОГИЯ ИЗГОТОВЛЕНИЯ ДЕТАЛЕЙ НА СТАНКАХ С ЧПУ</w:t>
        </w:r>
        <w:r w:rsidR="00D15A9B" w:rsidRPr="00DF7C78">
          <w:rPr>
            <w:rStyle w:val="af0"/>
            <w:color w:val="auto"/>
            <w:u w:val="none"/>
          </w:rPr>
          <w:t>»</w:t>
        </w:r>
        <w:r w:rsidR="00D15A9B" w:rsidRPr="00DF7C78">
          <w:rPr>
            <w:webHidden/>
          </w:rPr>
          <w:tab/>
        </w:r>
        <w:r w:rsidR="00D15A9B">
          <w:rPr>
            <w:webHidden/>
          </w:rPr>
          <w:t>1</w:t>
        </w:r>
        <w:r w:rsidR="00122B5D">
          <w:rPr>
            <w:webHidden/>
          </w:rPr>
          <w:t>7</w:t>
        </w:r>
        <w:r w:rsidR="00D15A9B">
          <w:rPr>
            <w:webHidden/>
          </w:rPr>
          <w:t>8</w:t>
        </w:r>
      </w:hyperlink>
    </w:p>
    <w:p w14:paraId="636A7B54" w14:textId="7E96F90C" w:rsidR="00D15A9B" w:rsidRPr="00AB03D1"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ОП.12</w:t>
        </w:r>
        <w:r w:rsidR="00D15A9B">
          <w:rPr>
            <w:rStyle w:val="af0"/>
            <w:color w:val="auto"/>
            <w:u w:val="none"/>
          </w:rPr>
          <w:t xml:space="preserve"> </w:t>
        </w:r>
        <w:r w:rsidR="00D15A9B" w:rsidRPr="00D15A9B">
          <w:rPr>
            <w:rStyle w:val="af0"/>
            <w:color w:val="auto"/>
            <w:u w:val="none"/>
          </w:rPr>
          <w:t>КОНТРОЛЬ КАЧЕСТВА СЫРЬЯ, ПОЛУФАБРИКАТОВ И ГОТОВОЙ ПРОДУКЦИИ</w:t>
        </w:r>
        <w:r w:rsidR="00D15A9B" w:rsidRPr="00DF7C78">
          <w:rPr>
            <w:rStyle w:val="af0"/>
            <w:color w:val="auto"/>
            <w:u w:val="none"/>
          </w:rPr>
          <w:t>»</w:t>
        </w:r>
        <w:r w:rsidR="00D15A9B" w:rsidRPr="00DF7C78">
          <w:rPr>
            <w:webHidden/>
          </w:rPr>
          <w:tab/>
        </w:r>
        <w:r w:rsidR="00D15A9B">
          <w:rPr>
            <w:webHidden/>
          </w:rPr>
          <w:t>1</w:t>
        </w:r>
        <w:r w:rsidR="00122B5D">
          <w:rPr>
            <w:webHidden/>
          </w:rPr>
          <w:t>88</w:t>
        </w:r>
      </w:hyperlink>
    </w:p>
    <w:p w14:paraId="070A2115" w14:textId="00DD2C5C" w:rsidR="00D15A9B" w:rsidRPr="00DF7C78" w:rsidRDefault="00C64A80" w:rsidP="00D15A9B">
      <w:pPr>
        <w:pStyle w:val="14"/>
        <w:rPr>
          <w:rFonts w:asciiTheme="minorHAnsi" w:eastAsiaTheme="minorEastAsia" w:hAnsiTheme="minorHAnsi" w:cstheme="minorBidi"/>
          <w:b w:val="0"/>
          <w:bCs w:val="0"/>
          <w:lang w:eastAsia="ru-RU"/>
        </w:rPr>
      </w:pPr>
      <w:hyperlink w:anchor="_Toc156824970" w:history="1">
        <w:r w:rsidR="00D15A9B" w:rsidRPr="00DF7C78">
          <w:rPr>
            <w:rStyle w:val="af0"/>
            <w:color w:val="auto"/>
            <w:u w:val="none"/>
          </w:rPr>
          <w:t>«</w:t>
        </w:r>
        <w:r w:rsidR="00D15A9B" w:rsidRPr="00D15A9B">
          <w:rPr>
            <w:rStyle w:val="af0"/>
            <w:color w:val="auto"/>
            <w:u w:val="none"/>
          </w:rPr>
          <w:t>ОП.13</w:t>
        </w:r>
        <w:r w:rsidR="00D15A9B">
          <w:rPr>
            <w:rStyle w:val="af0"/>
            <w:color w:val="auto"/>
            <w:u w:val="none"/>
          </w:rPr>
          <w:t xml:space="preserve"> </w:t>
        </w:r>
        <w:r w:rsidR="00D15A9B" w:rsidRPr="00D15A9B">
          <w:rPr>
            <w:rStyle w:val="af0"/>
            <w:color w:val="auto"/>
            <w:u w:val="none"/>
          </w:rPr>
          <w:t>ОСНОВЫ ЭКОНОМИКИ</w:t>
        </w:r>
        <w:r w:rsidR="00D15A9B" w:rsidRPr="00DF7C78">
          <w:rPr>
            <w:rStyle w:val="af0"/>
            <w:color w:val="auto"/>
            <w:u w:val="none"/>
          </w:rPr>
          <w:t>»</w:t>
        </w:r>
        <w:r w:rsidR="00D15A9B" w:rsidRPr="00DF7C78">
          <w:rPr>
            <w:webHidden/>
          </w:rPr>
          <w:tab/>
        </w:r>
        <w:r w:rsidR="00D15A9B">
          <w:rPr>
            <w:webHidden/>
          </w:rPr>
          <w:t>1</w:t>
        </w:r>
        <w:r w:rsidR="00122B5D">
          <w:rPr>
            <w:webHidden/>
          </w:rPr>
          <w:t>96</w:t>
        </w:r>
      </w:hyperlink>
    </w:p>
    <w:p w14:paraId="4DF12EBF" w14:textId="3FFB8795" w:rsidR="00D15A9B" w:rsidRPr="00D15A9B" w:rsidRDefault="00C64A80" w:rsidP="00AB03D1">
      <w:pPr>
        <w:pStyle w:val="14"/>
        <w:rPr>
          <w:rFonts w:asciiTheme="minorHAnsi" w:eastAsiaTheme="minorEastAsia" w:hAnsiTheme="minorHAnsi" w:cstheme="minorBidi"/>
          <w:b w:val="0"/>
          <w:bCs w:val="0"/>
          <w:lang w:eastAsia="ru-RU"/>
        </w:rPr>
      </w:pPr>
      <w:hyperlink w:anchor="_Toc156824969" w:history="1">
        <w:r w:rsidR="00D15A9B" w:rsidRPr="00DF7C78">
          <w:rPr>
            <w:rStyle w:val="af0"/>
            <w:color w:val="auto"/>
            <w:u w:val="none"/>
          </w:rPr>
          <w:t>«</w:t>
        </w:r>
        <w:r w:rsidR="00D15A9B" w:rsidRPr="00D15A9B">
          <w:t>ОП.14</w:t>
        </w:r>
        <w:r w:rsidR="00D15A9B">
          <w:t xml:space="preserve"> </w:t>
        </w:r>
        <w:r w:rsidR="00D15A9B" w:rsidRPr="00D15A9B">
          <w:t>ОХРАНА ТРУДА</w:t>
        </w:r>
        <w:r w:rsidR="00D15A9B" w:rsidRPr="00DF7C78">
          <w:rPr>
            <w:rStyle w:val="af0"/>
            <w:color w:val="auto"/>
            <w:u w:val="none"/>
          </w:rPr>
          <w:t>»</w:t>
        </w:r>
        <w:r w:rsidR="00D15A9B" w:rsidRPr="00DF7C78">
          <w:rPr>
            <w:webHidden/>
          </w:rPr>
          <w:tab/>
        </w:r>
        <w:r w:rsidR="00122B5D">
          <w:rPr>
            <w:webHidden/>
          </w:rPr>
          <w:t>205</w:t>
        </w:r>
      </w:hyperlink>
    </w:p>
    <w:p w14:paraId="070B8D35" w14:textId="5A0B657E" w:rsidR="00AB03D1" w:rsidRPr="00DF7C78" w:rsidRDefault="00C64A80" w:rsidP="00AB03D1">
      <w:pPr>
        <w:pStyle w:val="14"/>
        <w:rPr>
          <w:rFonts w:asciiTheme="minorHAnsi" w:eastAsiaTheme="minorEastAsia" w:hAnsiTheme="minorHAnsi" w:cstheme="minorBidi"/>
          <w:b w:val="0"/>
          <w:bCs w:val="0"/>
          <w:lang w:eastAsia="ru-RU"/>
        </w:rPr>
      </w:pPr>
      <w:hyperlink w:anchor="_Toc156824969" w:history="1">
        <w:r w:rsidR="00AB03D1" w:rsidRPr="00DF7C78">
          <w:rPr>
            <w:rStyle w:val="af0"/>
            <w:color w:val="auto"/>
            <w:u w:val="none"/>
          </w:rPr>
          <w:t>«</w:t>
        </w:r>
        <w:r w:rsidR="00D15A9B" w:rsidRPr="00D15A9B">
          <w:rPr>
            <w:rStyle w:val="af0"/>
            <w:color w:val="auto"/>
            <w:u w:val="none"/>
          </w:rPr>
          <w:t>ОП.15</w:t>
        </w:r>
        <w:r w:rsidR="00D15A9B">
          <w:rPr>
            <w:rStyle w:val="af0"/>
            <w:color w:val="auto"/>
            <w:u w:val="none"/>
          </w:rPr>
          <w:t xml:space="preserve"> </w:t>
        </w:r>
        <w:r w:rsidR="00D15A9B" w:rsidRPr="00D15A9B">
          <w:rPr>
            <w:rStyle w:val="af0"/>
            <w:color w:val="auto"/>
            <w:u w:val="none"/>
          </w:rPr>
          <w:t>ОСНОВЫ ПРЕДПРИНИМАТЕЛЬСТВА И БИЗНЕС-ПЛАНИРОВАНИЯ</w:t>
        </w:r>
        <w:r w:rsidR="00AB03D1" w:rsidRPr="00DF7C78">
          <w:rPr>
            <w:rStyle w:val="af0"/>
            <w:color w:val="auto"/>
            <w:u w:val="none"/>
          </w:rPr>
          <w:t>»</w:t>
        </w:r>
        <w:r w:rsidR="00AB03D1" w:rsidRPr="00DF7C78">
          <w:rPr>
            <w:webHidden/>
          </w:rPr>
          <w:tab/>
        </w:r>
        <w:r w:rsidR="00122B5D">
          <w:rPr>
            <w:webHidden/>
          </w:rPr>
          <w:t>214</w:t>
        </w:r>
      </w:hyperlink>
    </w:p>
    <w:p w14:paraId="6134E42C" w14:textId="2540BA11" w:rsidR="00AB03D1" w:rsidRPr="00AF049F" w:rsidRDefault="00AB03D1" w:rsidP="00AB03D1">
      <w:pPr>
        <w:rPr>
          <w:rFonts w:ascii="Times New Roman" w:hAnsi="Times New Roman" w:cs="Times New Roman"/>
          <w:b/>
          <w:iCs/>
        </w:rPr>
      </w:pPr>
      <w:r w:rsidRPr="00DF7C78">
        <w:rPr>
          <w:rFonts w:ascii="Times New Roman" w:hAnsi="Times New Roman" w:cs="Times New Roman"/>
          <w:b/>
          <w:iCs/>
        </w:rPr>
        <w:t>«ОП.</w:t>
      </w:r>
      <w:r w:rsidR="00D15A9B">
        <w:rPr>
          <w:rFonts w:ascii="Times New Roman" w:hAnsi="Times New Roman" w:cs="Times New Roman"/>
          <w:b/>
          <w:iCs/>
        </w:rPr>
        <w:t>16</w:t>
      </w:r>
      <w:r w:rsidRPr="00DF7C78">
        <w:rPr>
          <w:rFonts w:ascii="Times New Roman" w:hAnsi="Times New Roman" w:cs="Times New Roman"/>
          <w:b/>
          <w:iCs/>
        </w:rPr>
        <w:t xml:space="preserve"> БЕЗОПАСНОСТЬ ЖИЗНЕДЕЯТЕЛЬНОСТИ» ………………………………………</w:t>
      </w:r>
      <w:proofErr w:type="gramStart"/>
      <w:r w:rsidRPr="00DF7C78">
        <w:rPr>
          <w:rFonts w:ascii="Times New Roman" w:hAnsi="Times New Roman" w:cs="Times New Roman"/>
          <w:b/>
          <w:iCs/>
        </w:rPr>
        <w:t>…...</w:t>
      </w:r>
      <w:r w:rsidR="001204CA">
        <w:rPr>
          <w:rFonts w:ascii="Times New Roman" w:hAnsi="Times New Roman" w:cs="Times New Roman"/>
          <w:b/>
          <w:iCs/>
        </w:rPr>
        <w:t>.</w:t>
      </w:r>
      <w:proofErr w:type="gramEnd"/>
      <w:r w:rsidR="00122B5D">
        <w:rPr>
          <w:rFonts w:ascii="Times New Roman" w:hAnsi="Times New Roman" w:cs="Times New Roman"/>
          <w:b/>
          <w:iCs/>
        </w:rPr>
        <w:t>227</w:t>
      </w:r>
    </w:p>
    <w:p w14:paraId="15516DDC" w14:textId="0093EABC"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50FD6E95" w14:textId="0EEA7C21" w:rsidR="00D32F37" w:rsidRPr="00D15A9B" w:rsidRDefault="00D32F37" w:rsidP="00D15A9B">
      <w:pPr>
        <w:tabs>
          <w:tab w:val="left" w:pos="250"/>
        </w:tabs>
        <w:rPr>
          <w:rFonts w:ascii="Times New Roman" w:hAnsi="Times New Roman" w:cs="Times New Roman"/>
          <w:b/>
          <w:iCs/>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382724A" w14:textId="77777777" w:rsidR="008018C7" w:rsidRPr="005F59C7" w:rsidRDefault="008018C7" w:rsidP="00AB03D1">
      <w:pPr>
        <w:rPr>
          <w:rFonts w:ascii="Times New Roman" w:hAnsi="Times New Roman" w:cs="Times New Roman"/>
          <w:b/>
          <w:i/>
          <w:sz w:val="24"/>
          <w:szCs w:val="24"/>
        </w:rPr>
      </w:pPr>
    </w:p>
    <w:p w14:paraId="6FF0472B" w14:textId="2A1FDCA8"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AB03D1">
        <w:rPr>
          <w:b/>
          <w:bCs/>
          <w:lang w:val="ru-RU"/>
        </w:rPr>
        <w:t>4</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071EA371" w14:textId="77777777" w:rsidR="001204CA" w:rsidRPr="001204CA" w:rsidRDefault="00AB03D1"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12B2A2FA" w14:textId="3F2EF29F" w:rsidR="00502F97" w:rsidRPr="001204CA" w:rsidRDefault="00CE52F3" w:rsidP="00CE52F3">
      <w:pPr>
        <w:jc w:val="right"/>
        <w:rPr>
          <w:rFonts w:ascii="Times New Roman" w:hAnsi="Times New Roman" w:cs="Times New Roman"/>
          <w:b/>
          <w:color w:val="0070C0"/>
          <w:sz w:val="24"/>
          <w:szCs w:val="24"/>
        </w:rPr>
      </w:pPr>
      <w:r w:rsidRPr="001204CA">
        <w:rPr>
          <w:rFonts w:ascii="Times New Roman" w:hAnsi="Times New Roman"/>
          <w:b/>
          <w:sz w:val="24"/>
          <w:szCs w:val="24"/>
        </w:rPr>
        <w:t>из полимерных композитов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7899BA7" w14:textId="77777777" w:rsidR="0098023D" w:rsidRPr="0098023D" w:rsidRDefault="0098023D" w:rsidP="0098023D">
      <w:pPr>
        <w:jc w:val="right"/>
        <w:rPr>
          <w:rFonts w:ascii="Times New Roman" w:hAnsi="Times New Roman" w:cs="Times New Roman"/>
          <w:b/>
          <w:bCs/>
          <w:color w:val="0070C0"/>
          <w:sz w:val="24"/>
          <w:szCs w:val="24"/>
        </w:rPr>
      </w:pPr>
    </w:p>
    <w:p w14:paraId="15251F1A"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4C26F33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4" w:name="_Toc150695621"/>
      <w:bookmarkStart w:id="5" w:name="_Toc150695786"/>
      <w:bookmarkStart w:id="6" w:name="_Toc156824969"/>
      <w:r w:rsidRPr="0098023D">
        <w:rPr>
          <w:rFonts w:ascii="Times New Roman" w:eastAsia="Times New Roman" w:hAnsi="Times New Roman" w:cs="Times New Roman"/>
          <w:b/>
          <w:bCs/>
          <w:kern w:val="36"/>
          <w:sz w:val="24"/>
          <w:szCs w:val="24"/>
          <w:lang w:eastAsia="ru-RU"/>
        </w:rPr>
        <w:t>«ОГСЭ.01 ОСНОВЫ ФИЛОСОФИИ»</w:t>
      </w:r>
      <w:bookmarkEnd w:id="4"/>
      <w:bookmarkEnd w:id="5"/>
      <w:bookmarkEnd w:id="6"/>
    </w:p>
    <w:p w14:paraId="0D4DB63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53192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F9564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6F723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7D064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661C3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556F0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92365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3B81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EA63B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FF970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2C36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2060E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314C6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4D4C96"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0C7FD450" w14:textId="77777777" w:rsidR="0098023D" w:rsidRPr="0098023D" w:rsidRDefault="0098023D" w:rsidP="0098023D">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rsidRPr="0098023D">
        <w:br w:type="page"/>
      </w:r>
    </w:p>
    <w:p w14:paraId="1F00AEEC"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bookmarkStart w:id="10" w:name="_Toc156294875"/>
      <w:r w:rsidRPr="0098023D">
        <w:rPr>
          <w:rFonts w:ascii="Times New Roman" w:eastAsia="Segoe UI" w:hAnsi="Times New Roman" w:cs="Times New Roman"/>
          <w:b/>
          <w:bCs/>
          <w:caps/>
          <w:kern w:val="32"/>
          <w:sz w:val="24"/>
          <w:szCs w:val="24"/>
          <w:lang w:eastAsia="x-none"/>
        </w:rPr>
        <w:lastRenderedPageBreak/>
        <w:t>СОДЕРЖАНИЕ ПРОГРАММЫ</w:t>
      </w:r>
      <w:bookmarkEnd w:id="10"/>
    </w:p>
    <w:p w14:paraId="78434D80"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4901296D"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4C9F133D"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DB1E06F"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7BFBAA8F"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0CB1E8C"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0B5F983C"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6D5FF230"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14DB1037"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3309D816"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1BB3901F"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52ACBDB7"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47F7081F"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AFF63A7"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8"/>
          <w:headerReference w:type="default" r:id="rId9"/>
          <w:pgSz w:w="11906" w:h="16838"/>
          <w:pgMar w:top="1134" w:right="567" w:bottom="1134" w:left="1701" w:header="709" w:footer="709" w:gutter="0"/>
          <w:cols w:space="708"/>
          <w:docGrid w:linePitch="360"/>
        </w:sectPr>
      </w:pPr>
    </w:p>
    <w:p w14:paraId="6F1A8803" w14:textId="77777777" w:rsidR="001204CA" w:rsidRPr="0098023D" w:rsidRDefault="001204CA" w:rsidP="001204CA">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11" w:name="_Toc156294566"/>
      <w:bookmarkStart w:id="12" w:name="_Toc156294876"/>
      <w:bookmarkEnd w:id="7"/>
      <w:bookmarkEnd w:id="8"/>
      <w:bookmarkEnd w:id="9"/>
      <w:r w:rsidRPr="0098023D">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bookmarkEnd w:id="11"/>
      <w:bookmarkEnd w:id="12"/>
      <w:r w:rsidRPr="0098023D">
        <w:rPr>
          <w:rFonts w:eastAsia="Segoe UI" w:cs="Times New Roman"/>
          <w:b/>
          <w:bCs/>
          <w:caps/>
          <w:kern w:val="32"/>
          <w:sz w:val="24"/>
          <w:szCs w:val="24"/>
          <w:lang w:eastAsia="x-none"/>
        </w:rPr>
        <w:t xml:space="preserve"> </w:t>
      </w:r>
      <w:bookmarkStart w:id="13" w:name="_Hlk158201963"/>
      <w:r w:rsidRPr="0098023D">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7E0C809" w14:textId="77777777" w:rsidR="001204CA" w:rsidRPr="00381B50" w:rsidRDefault="001204CA" w:rsidP="001204CA">
      <w:pPr>
        <w:widowControl w:val="0"/>
        <w:jc w:val="center"/>
        <w:rPr>
          <w:rFonts w:ascii="Times New Roman" w:eastAsia="Segoe UI" w:hAnsi="Times New Roman" w:cs="Times New Roman"/>
          <w:sz w:val="24"/>
          <w:szCs w:val="24"/>
          <w:lang w:eastAsia="nl-NL"/>
        </w:rPr>
      </w:pPr>
      <w:r w:rsidRPr="00381B50">
        <w:rPr>
          <w:rFonts w:ascii="Times New Roman" w:eastAsia="Segoe UI" w:hAnsi="Times New Roman" w:cs="Times New Roman"/>
          <w:sz w:val="24"/>
          <w:szCs w:val="24"/>
          <w:lang w:eastAsia="nl-NL"/>
        </w:rPr>
        <w:t>«ОГСЭ.01 Основы философии»</w:t>
      </w:r>
    </w:p>
    <w:bookmarkEnd w:id="13"/>
    <w:p w14:paraId="3566DF4E" w14:textId="77777777" w:rsidR="001204CA" w:rsidRPr="0098023D" w:rsidRDefault="001204CA" w:rsidP="001204CA">
      <w:pPr>
        <w:widowControl w:val="0"/>
        <w:rPr>
          <w:rFonts w:ascii="Times New Roman" w:eastAsia="Times New Roman" w:hAnsi="Times New Roman" w:cs="Times New Roman"/>
          <w:sz w:val="24"/>
          <w:szCs w:val="24"/>
          <w:lang w:eastAsia="nl-NL"/>
        </w:rPr>
      </w:pPr>
    </w:p>
    <w:p w14:paraId="46918B9A" w14:textId="77777777" w:rsidR="001204CA" w:rsidRPr="0098023D" w:rsidRDefault="001204CA" w:rsidP="001204CA">
      <w:pPr>
        <w:spacing w:after="120" w:line="276" w:lineRule="auto"/>
        <w:ind w:firstLine="709"/>
        <w:outlineLvl w:val="1"/>
        <w:rPr>
          <w:rFonts w:ascii="Times New Roman" w:eastAsia="Segoe UI" w:hAnsi="Times New Roman" w:cs="Times New Roman"/>
          <w:b/>
          <w:bCs/>
          <w:sz w:val="24"/>
          <w:szCs w:val="24"/>
          <w:lang w:eastAsia="ru-RU"/>
        </w:rPr>
      </w:pPr>
      <w:bookmarkStart w:id="14" w:name="_Toc150695623"/>
      <w:bookmarkStart w:id="15" w:name="_Toc156294567"/>
      <w:bookmarkStart w:id="16" w:name="_Toc156294877"/>
      <w:r w:rsidRPr="0098023D">
        <w:rPr>
          <w:rFonts w:ascii="Times New Roman" w:eastAsia="Segoe UI" w:hAnsi="Times New Roman" w:cs="Times New Roman"/>
          <w:b/>
          <w:bCs/>
          <w:sz w:val="24"/>
          <w:szCs w:val="24"/>
          <w:lang w:eastAsia="ru-RU"/>
        </w:rPr>
        <w:t xml:space="preserve">1.1. Цель и место </w:t>
      </w:r>
      <w:bookmarkEnd w:id="14"/>
      <w:r w:rsidRPr="0098023D">
        <w:rPr>
          <w:rFonts w:ascii="Times New Roman" w:eastAsia="Segoe UI" w:hAnsi="Times New Roman" w:cs="Times New Roman"/>
          <w:b/>
          <w:bCs/>
          <w:sz w:val="24"/>
          <w:szCs w:val="24"/>
          <w:lang w:eastAsia="ru-RU"/>
        </w:rPr>
        <w:t>дисциплины в структуре образовательной программы</w:t>
      </w:r>
      <w:bookmarkEnd w:id="15"/>
      <w:bookmarkEnd w:id="16"/>
    </w:p>
    <w:p w14:paraId="58A56BBC" w14:textId="77777777" w:rsidR="001204CA" w:rsidRPr="0098023D" w:rsidRDefault="001204CA" w:rsidP="001204CA">
      <w:pPr>
        <w:suppressAutoHyphens/>
        <w:spacing w:line="276" w:lineRule="auto"/>
        <w:ind w:firstLine="709"/>
        <w:jc w:val="both"/>
        <w:rPr>
          <w:rFonts w:ascii="Times New Roman" w:eastAsia="Times New Roman" w:hAnsi="Times New Roman" w:cs="Times New Roman"/>
          <w:sz w:val="24"/>
          <w:szCs w:val="24"/>
          <w:lang w:eastAsia="ru-RU"/>
        </w:rPr>
      </w:pPr>
      <w:r w:rsidRPr="003851B1">
        <w:rPr>
          <w:rFonts w:ascii="Times New Roman" w:eastAsia="Times New Roman" w:hAnsi="Times New Roman" w:cs="Times New Roman"/>
          <w:sz w:val="24"/>
          <w:szCs w:val="24"/>
          <w:lang w:eastAsia="ru-RU"/>
        </w:rPr>
        <w:t xml:space="preserve">Цель дисциплины </w:t>
      </w:r>
      <w:r w:rsidRPr="003851B1">
        <w:rPr>
          <w:rFonts w:ascii="Times New Roman" w:hAnsi="Times New Roman"/>
          <w:sz w:val="24"/>
          <w:szCs w:val="24"/>
        </w:rPr>
        <w:t>«Основы философии»</w:t>
      </w:r>
      <w:r w:rsidRPr="003851B1">
        <w:rPr>
          <w:rFonts w:ascii="Times New Roman" w:eastAsia="Times New Roman" w:hAnsi="Times New Roman" w:cs="Times New Roman"/>
          <w:sz w:val="24"/>
          <w:szCs w:val="24"/>
          <w:lang w:eastAsia="ru-RU"/>
        </w:rPr>
        <w:t>:</w:t>
      </w:r>
      <w:r w:rsidRPr="0098023D">
        <w:rPr>
          <w:rFonts w:ascii="Times New Roman" w:eastAsia="Times New Roman" w:hAnsi="Times New Roman" w:cs="Times New Roman"/>
          <w:sz w:val="24"/>
          <w:szCs w:val="24"/>
          <w:lang w:eastAsia="ru-RU"/>
        </w:rPr>
        <w:t xml:space="preserve"> </w:t>
      </w:r>
      <w:r w:rsidRPr="0098023D">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5D22EE80" w14:textId="77777777" w:rsidR="001204CA" w:rsidRPr="0098023D" w:rsidRDefault="001204CA" w:rsidP="001204CA">
      <w:pPr>
        <w:suppressAutoHyphens/>
        <w:spacing w:line="276" w:lineRule="auto"/>
        <w:ind w:firstLine="709"/>
        <w:jc w:val="both"/>
        <w:rPr>
          <w:rFonts w:ascii="Times New Roman" w:hAnsi="Times New Roman" w:cs="Times New Roman"/>
          <w:sz w:val="24"/>
          <w:szCs w:val="24"/>
        </w:rPr>
      </w:pPr>
      <w:r w:rsidRPr="0098023D">
        <w:rPr>
          <w:rFonts w:ascii="Times New Roman" w:hAnsi="Times New Roman" w:cs="Times New Roman"/>
          <w:sz w:val="24"/>
          <w:szCs w:val="24"/>
        </w:rPr>
        <w:t>Дисциплина «Основы философии» включена в обязательную часть общего гуманитарного и социально-экономического цикла образовательной программы.</w:t>
      </w:r>
    </w:p>
    <w:p w14:paraId="20249139" w14:textId="77777777" w:rsidR="001204CA" w:rsidRPr="0098023D" w:rsidRDefault="001204CA" w:rsidP="001204CA">
      <w:pPr>
        <w:suppressAutoHyphens/>
        <w:spacing w:line="276" w:lineRule="auto"/>
        <w:ind w:firstLine="709"/>
        <w:jc w:val="both"/>
        <w:rPr>
          <w:rFonts w:ascii="Times New Roman" w:hAnsi="Times New Roman" w:cs="Times New Roman"/>
          <w:sz w:val="24"/>
          <w:szCs w:val="24"/>
        </w:rPr>
      </w:pPr>
    </w:p>
    <w:p w14:paraId="35E400B0" w14:textId="77777777" w:rsidR="001204CA" w:rsidRPr="0098023D" w:rsidRDefault="001204CA" w:rsidP="001204CA">
      <w:pPr>
        <w:spacing w:after="120" w:line="276" w:lineRule="auto"/>
        <w:ind w:firstLine="709"/>
        <w:outlineLvl w:val="1"/>
        <w:rPr>
          <w:rFonts w:ascii="Times New Roman" w:eastAsia="Segoe UI" w:hAnsi="Times New Roman" w:cs="Times New Roman"/>
          <w:b/>
          <w:bCs/>
          <w:sz w:val="24"/>
          <w:szCs w:val="24"/>
          <w:lang w:eastAsia="ru-RU"/>
        </w:rPr>
      </w:pPr>
      <w:bookmarkStart w:id="17" w:name="_Toc156294568"/>
      <w:bookmarkStart w:id="18" w:name="_Toc156294878"/>
      <w:r w:rsidRPr="0098023D">
        <w:rPr>
          <w:rFonts w:ascii="Times New Roman" w:eastAsia="Segoe UI" w:hAnsi="Times New Roman" w:cs="Times New Roman"/>
          <w:b/>
          <w:bCs/>
          <w:sz w:val="24"/>
          <w:szCs w:val="24"/>
          <w:lang w:eastAsia="ru-RU"/>
        </w:rPr>
        <w:t>1.2. Планируемые результаты освоения дисциплины</w:t>
      </w:r>
      <w:bookmarkEnd w:id="17"/>
      <w:bookmarkEnd w:id="18"/>
    </w:p>
    <w:p w14:paraId="06FB36A2" w14:textId="77777777" w:rsidR="001204CA" w:rsidRPr="0098023D" w:rsidRDefault="001204CA" w:rsidP="001204CA">
      <w:pPr>
        <w:ind w:firstLine="709"/>
        <w:jc w:val="both"/>
        <w:rPr>
          <w:rFonts w:ascii="Times New Roman" w:eastAsia="Times New Roman" w:hAnsi="Times New Roman" w:cs="Times New Roman"/>
          <w:sz w:val="24"/>
          <w:szCs w:val="24"/>
          <w:lang w:eastAsia="ru-RU"/>
        </w:rPr>
      </w:pPr>
      <w:r w:rsidRPr="0098023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1A875B7" w14:textId="5912322A" w:rsidR="001204CA" w:rsidRPr="0098023D" w:rsidRDefault="001204CA" w:rsidP="003F56D5">
      <w:pPr>
        <w:spacing w:after="120"/>
        <w:ind w:firstLine="709"/>
        <w:rPr>
          <w:rFonts w:ascii="Times New Roman" w:hAnsi="Times New Roman" w:cs="Times New Roman"/>
          <w:bCs/>
          <w:sz w:val="24"/>
          <w:szCs w:val="24"/>
        </w:rPr>
      </w:pPr>
      <w:r w:rsidRPr="0098023D">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4281"/>
      </w:tblGrid>
      <w:tr w:rsidR="001204CA" w:rsidRPr="0098023D" w14:paraId="6BEECC54" w14:textId="77777777" w:rsidTr="003F56D5">
        <w:trPr>
          <w:trHeight w:val="649"/>
        </w:trPr>
        <w:tc>
          <w:tcPr>
            <w:tcW w:w="988" w:type="dxa"/>
          </w:tcPr>
          <w:p w14:paraId="26B8AC0C"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98023D">
              <w:rPr>
                <w:rFonts w:ascii="Times New Roman" w:eastAsia="Times New Roman" w:hAnsi="Times New Roman" w:cs="Times New Roman"/>
                <w:b/>
                <w:bCs/>
                <w:color w:val="000000"/>
                <w:position w:val="-1"/>
                <w:sz w:val="24"/>
                <w:szCs w:val="24"/>
                <w:lang w:val="en-US"/>
              </w:rPr>
              <w:t>Код</w:t>
            </w:r>
            <w:proofErr w:type="spellEnd"/>
            <w:r w:rsidRPr="0098023D">
              <w:rPr>
                <w:rFonts w:ascii="Times New Roman" w:eastAsia="Times New Roman" w:hAnsi="Times New Roman" w:cs="Times New Roman"/>
                <w:b/>
                <w:bCs/>
                <w:color w:val="000000"/>
                <w:position w:val="-1"/>
                <w:sz w:val="24"/>
                <w:szCs w:val="24"/>
                <w:lang w:val="en-US"/>
              </w:rPr>
              <w:t xml:space="preserve"> </w:t>
            </w:r>
          </w:p>
          <w:p w14:paraId="15AD158A"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98023D">
              <w:rPr>
                <w:rFonts w:ascii="Times New Roman" w:eastAsia="Times New Roman" w:hAnsi="Times New Roman" w:cs="Times New Roman"/>
                <w:b/>
                <w:bCs/>
                <w:color w:val="000000"/>
                <w:position w:val="-1"/>
                <w:sz w:val="24"/>
                <w:szCs w:val="24"/>
                <w:lang w:val="en-US"/>
              </w:rPr>
              <w:t>ОК</w:t>
            </w:r>
          </w:p>
        </w:tc>
        <w:tc>
          <w:tcPr>
            <w:tcW w:w="4365" w:type="dxa"/>
          </w:tcPr>
          <w:p w14:paraId="2C20060F"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8023D">
              <w:rPr>
                <w:rFonts w:ascii="Times New Roman" w:eastAsia="Times New Roman" w:hAnsi="Times New Roman" w:cs="Times New Roman"/>
                <w:b/>
                <w:bCs/>
                <w:color w:val="000000"/>
                <w:position w:val="-1"/>
                <w:sz w:val="24"/>
                <w:szCs w:val="24"/>
                <w:lang w:val="en-US"/>
              </w:rPr>
              <w:t>Уме</w:t>
            </w:r>
            <w:r w:rsidRPr="0098023D">
              <w:rPr>
                <w:rFonts w:ascii="Times New Roman" w:eastAsia="Times New Roman" w:hAnsi="Times New Roman" w:cs="Times New Roman"/>
                <w:b/>
                <w:bCs/>
                <w:color w:val="000000"/>
                <w:position w:val="-1"/>
                <w:sz w:val="24"/>
                <w:szCs w:val="24"/>
              </w:rPr>
              <w:t>ть</w:t>
            </w:r>
            <w:proofErr w:type="spellEnd"/>
          </w:p>
        </w:tc>
        <w:tc>
          <w:tcPr>
            <w:tcW w:w="4281" w:type="dxa"/>
          </w:tcPr>
          <w:p w14:paraId="63952665"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8023D">
              <w:rPr>
                <w:rFonts w:ascii="Times New Roman" w:eastAsia="Times New Roman" w:hAnsi="Times New Roman" w:cs="Times New Roman"/>
                <w:b/>
                <w:bCs/>
                <w:color w:val="000000"/>
                <w:position w:val="-1"/>
                <w:sz w:val="24"/>
                <w:szCs w:val="24"/>
                <w:lang w:val="en-US"/>
              </w:rPr>
              <w:t>Зна</w:t>
            </w:r>
            <w:r w:rsidRPr="0098023D">
              <w:rPr>
                <w:rFonts w:ascii="Times New Roman" w:eastAsia="Times New Roman" w:hAnsi="Times New Roman" w:cs="Times New Roman"/>
                <w:b/>
                <w:bCs/>
                <w:color w:val="000000"/>
                <w:position w:val="-1"/>
                <w:sz w:val="24"/>
                <w:szCs w:val="24"/>
              </w:rPr>
              <w:t>ть</w:t>
            </w:r>
            <w:proofErr w:type="spellEnd"/>
          </w:p>
        </w:tc>
      </w:tr>
      <w:tr w:rsidR="001204CA" w:rsidRPr="0098023D" w14:paraId="1C960A95" w14:textId="77777777" w:rsidTr="003F56D5">
        <w:trPr>
          <w:trHeight w:val="212"/>
        </w:trPr>
        <w:tc>
          <w:tcPr>
            <w:tcW w:w="988" w:type="dxa"/>
          </w:tcPr>
          <w:p w14:paraId="432191F9"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98023D">
              <w:rPr>
                <w:rFonts w:ascii="Times New Roman" w:eastAsia="Times New Roman" w:hAnsi="Times New Roman" w:cs="Times New Roman"/>
                <w:color w:val="000000"/>
                <w:position w:val="-1"/>
                <w:sz w:val="24"/>
                <w:szCs w:val="24"/>
                <w:lang w:val="en-US"/>
              </w:rPr>
              <w:t>ОК 05</w:t>
            </w:r>
          </w:p>
          <w:p w14:paraId="79E9E72D"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98023D">
              <w:rPr>
                <w:rFonts w:ascii="Times New Roman" w:eastAsia="Times New Roman" w:hAnsi="Times New Roman" w:cs="Times New Roman"/>
                <w:color w:val="000000"/>
                <w:position w:val="-1"/>
                <w:sz w:val="24"/>
                <w:szCs w:val="24"/>
              </w:rPr>
              <w:t xml:space="preserve">ОК </w:t>
            </w:r>
            <w:r w:rsidRPr="0098023D">
              <w:rPr>
                <w:rFonts w:ascii="Times New Roman" w:eastAsia="Times New Roman" w:hAnsi="Times New Roman" w:cs="Times New Roman"/>
                <w:color w:val="000000"/>
                <w:position w:val="-1"/>
                <w:sz w:val="24"/>
                <w:szCs w:val="24"/>
                <w:lang w:val="en-US"/>
              </w:rPr>
              <w:t xml:space="preserve">06 </w:t>
            </w:r>
          </w:p>
          <w:p w14:paraId="1D56B4DE"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98023D">
              <w:rPr>
                <w:rFonts w:ascii="Times New Roman" w:eastAsia="Times New Roman" w:hAnsi="Times New Roman" w:cs="Times New Roman"/>
                <w:color w:val="000000"/>
                <w:position w:val="-1"/>
                <w:sz w:val="24"/>
                <w:szCs w:val="24"/>
              </w:rPr>
              <w:t xml:space="preserve">ОК </w:t>
            </w:r>
            <w:r w:rsidRPr="0098023D">
              <w:rPr>
                <w:rFonts w:ascii="Times New Roman" w:eastAsia="Times New Roman" w:hAnsi="Times New Roman" w:cs="Times New Roman"/>
                <w:color w:val="000000"/>
                <w:position w:val="-1"/>
                <w:sz w:val="24"/>
                <w:szCs w:val="24"/>
                <w:lang w:val="en-US"/>
              </w:rPr>
              <w:t>09</w:t>
            </w:r>
          </w:p>
          <w:p w14:paraId="22656485"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26CDFAD0"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471BD5C1"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11E41EF0"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77839E26"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Определять задачи поиска философской информации;</w:t>
            </w:r>
          </w:p>
          <w:p w14:paraId="0F570428"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Определять необходимые источники информации;</w:t>
            </w:r>
          </w:p>
          <w:p w14:paraId="184718D3"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Структурировать получаемую информацию;</w:t>
            </w:r>
          </w:p>
          <w:p w14:paraId="7A900328"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Выделять наиболее значимое в перечне информации;</w:t>
            </w:r>
          </w:p>
          <w:p w14:paraId="01D611B1"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Оценивать практическую значимость в результатах поиска;</w:t>
            </w:r>
          </w:p>
          <w:p w14:paraId="0C716608"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7563F342"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6781E36"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192BAFE6"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 xml:space="preserve">Определять собственную позицию и </w:t>
            </w:r>
            <w:r w:rsidRPr="0098023D">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3C07B976"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0F62B278"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58656DD3"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46331563"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4281" w:type="dxa"/>
          </w:tcPr>
          <w:p w14:paraId="30C859B9"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1126D11F"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картины мира и диалектику их развития;</w:t>
            </w:r>
          </w:p>
          <w:p w14:paraId="19314D9C"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Актуальный философский контекст;</w:t>
            </w:r>
          </w:p>
          <w:p w14:paraId="137B07C1"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Приемы поиска и структурирования информации;</w:t>
            </w:r>
          </w:p>
          <w:p w14:paraId="71E545C9"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Формат оформления результатов поиска информации;</w:t>
            </w:r>
          </w:p>
          <w:p w14:paraId="03B32596"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 xml:space="preserve">Пути и способы самообразования; </w:t>
            </w:r>
          </w:p>
          <w:p w14:paraId="0AB59ED2"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749AA205"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Содержание общественной психологии;</w:t>
            </w:r>
          </w:p>
          <w:p w14:paraId="6B46A1CF"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Роль философии в жизни человека и общества;</w:t>
            </w:r>
          </w:p>
          <w:p w14:paraId="0FBA761E"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Основные понятия и проблемы социальной философии;</w:t>
            </w:r>
          </w:p>
          <w:p w14:paraId="7F52105F"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0A4B048D"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Общечеловеческие ценности;</w:t>
            </w:r>
          </w:p>
          <w:p w14:paraId="7AFA4865"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6EB84D37"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Правила и условия экологической информации.</w:t>
            </w:r>
          </w:p>
          <w:p w14:paraId="2F772101"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0839FE1B"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lastRenderedPageBreak/>
              <w:t>Современные средства и устройства информатизации, порядок их применения.</w:t>
            </w:r>
          </w:p>
          <w:p w14:paraId="33D60403"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Приемы работы с текстом.</w:t>
            </w:r>
          </w:p>
          <w:p w14:paraId="3464B564"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168F900D" w14:textId="77777777" w:rsidR="001204CA" w:rsidRPr="0098023D"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4320B106" w14:textId="77777777" w:rsidR="001204CA" w:rsidRPr="003851B1" w:rsidRDefault="001204CA" w:rsidP="001204CA">
      <w:pPr>
        <w:rPr>
          <w:rFonts w:ascii="Times New Roman" w:hAnsi="Times New Roman" w:cs="Times New Roman"/>
          <w:bCs/>
          <w:sz w:val="24"/>
          <w:szCs w:val="24"/>
        </w:rPr>
      </w:pPr>
      <w:bookmarkStart w:id="19" w:name="_Toc152334663"/>
      <w:bookmarkStart w:id="20" w:name="_Toc156294569"/>
      <w:bookmarkStart w:id="21" w:name="_Toc156294879"/>
    </w:p>
    <w:p w14:paraId="5834042D" w14:textId="77777777" w:rsidR="001204CA" w:rsidRPr="0098023D"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val="x-none" w:eastAsia="x-none"/>
        </w:rPr>
        <w:t xml:space="preserve">2. Структура и содержание </w:t>
      </w:r>
      <w:bookmarkEnd w:id="19"/>
      <w:r w:rsidRPr="0098023D">
        <w:rPr>
          <w:rFonts w:ascii="Times New Roman" w:eastAsia="Segoe UI" w:hAnsi="Times New Roman" w:cs="Times New Roman"/>
          <w:b/>
          <w:bCs/>
          <w:caps/>
          <w:kern w:val="32"/>
          <w:sz w:val="24"/>
          <w:szCs w:val="24"/>
          <w:lang w:eastAsia="x-none"/>
        </w:rPr>
        <w:t>ДИСЦИПЛИНЫ</w:t>
      </w:r>
      <w:bookmarkEnd w:id="20"/>
      <w:bookmarkEnd w:id="21"/>
    </w:p>
    <w:p w14:paraId="5E9119BF" w14:textId="77777777" w:rsidR="001204CA" w:rsidRPr="0098023D" w:rsidRDefault="001204CA" w:rsidP="001204CA">
      <w:pPr>
        <w:spacing w:after="120" w:line="276" w:lineRule="auto"/>
        <w:ind w:firstLine="709"/>
        <w:outlineLvl w:val="1"/>
        <w:rPr>
          <w:rFonts w:ascii="Times New Roman" w:eastAsia="Segoe UI" w:hAnsi="Times New Roman" w:cs="Times New Roman"/>
          <w:b/>
          <w:bCs/>
          <w:sz w:val="24"/>
          <w:szCs w:val="24"/>
          <w:lang w:eastAsia="ru-RU"/>
        </w:rPr>
      </w:pPr>
      <w:bookmarkStart w:id="22" w:name="_Toc152334664"/>
      <w:bookmarkStart w:id="23" w:name="_Toc156294570"/>
      <w:bookmarkStart w:id="24" w:name="_Toc156294880"/>
      <w:r w:rsidRPr="0098023D">
        <w:rPr>
          <w:rFonts w:ascii="Times New Roman" w:eastAsia="Segoe UI" w:hAnsi="Times New Roman" w:cs="Times New Roman"/>
          <w:b/>
          <w:bCs/>
          <w:sz w:val="24"/>
          <w:szCs w:val="24"/>
          <w:lang w:eastAsia="ru-RU"/>
        </w:rPr>
        <w:t xml:space="preserve">2.1. Трудоемкость освоения </w:t>
      </w:r>
      <w:bookmarkEnd w:id="22"/>
      <w:r w:rsidRPr="0098023D">
        <w:rPr>
          <w:rFonts w:ascii="Times New Roman" w:eastAsia="Segoe UI" w:hAnsi="Times New Roman" w:cs="Times New Roman"/>
          <w:b/>
          <w:bCs/>
          <w:sz w:val="24"/>
          <w:szCs w:val="24"/>
          <w:lang w:eastAsia="ru-RU"/>
        </w:rPr>
        <w:t>дисциплины</w:t>
      </w:r>
      <w:bookmarkEnd w:id="23"/>
      <w:bookmarkEnd w:id="24"/>
      <w:r w:rsidRPr="0098023D">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98023D" w14:paraId="7E649769" w14:textId="77777777" w:rsidTr="00962459">
        <w:trPr>
          <w:trHeight w:val="23"/>
        </w:trPr>
        <w:tc>
          <w:tcPr>
            <w:tcW w:w="2460" w:type="pct"/>
            <w:vAlign w:val="center"/>
          </w:tcPr>
          <w:p w14:paraId="7F95A7B3" w14:textId="77777777" w:rsidR="001204CA" w:rsidRPr="0098023D" w:rsidRDefault="001204CA" w:rsidP="00962459">
            <w:pPr>
              <w:jc w:val="center"/>
              <w:rPr>
                <w:rFonts w:ascii="Times New Roman" w:hAnsi="Times New Roman" w:cs="Times New Roman"/>
                <w:b/>
                <w:sz w:val="24"/>
              </w:rPr>
            </w:pPr>
            <w:bookmarkStart w:id="25" w:name="_Hlk152333186"/>
            <w:r w:rsidRPr="0098023D">
              <w:rPr>
                <w:rFonts w:ascii="Times New Roman" w:hAnsi="Times New Roman" w:cs="Times New Roman"/>
                <w:b/>
                <w:sz w:val="24"/>
              </w:rPr>
              <w:t>Наименование составных частей дисциплины</w:t>
            </w:r>
          </w:p>
        </w:tc>
        <w:tc>
          <w:tcPr>
            <w:tcW w:w="1195" w:type="pct"/>
            <w:vAlign w:val="center"/>
          </w:tcPr>
          <w:p w14:paraId="2B4F6CC6" w14:textId="77777777" w:rsidR="001204CA" w:rsidRPr="0098023D" w:rsidRDefault="001204CA" w:rsidP="00962459">
            <w:pPr>
              <w:jc w:val="center"/>
              <w:rPr>
                <w:rFonts w:ascii="Times New Roman" w:hAnsi="Times New Roman" w:cs="Times New Roman"/>
                <w:b/>
                <w:iCs/>
                <w:sz w:val="24"/>
              </w:rPr>
            </w:pPr>
            <w:r w:rsidRPr="0098023D">
              <w:rPr>
                <w:rFonts w:ascii="Times New Roman" w:hAnsi="Times New Roman" w:cs="Times New Roman"/>
                <w:b/>
                <w:iCs/>
                <w:sz w:val="24"/>
              </w:rPr>
              <w:t>Объем в часах</w:t>
            </w:r>
          </w:p>
        </w:tc>
        <w:tc>
          <w:tcPr>
            <w:tcW w:w="1345" w:type="pct"/>
          </w:tcPr>
          <w:p w14:paraId="210CAD64" w14:textId="77777777" w:rsidR="001204CA" w:rsidRPr="0098023D" w:rsidRDefault="001204CA" w:rsidP="00962459">
            <w:pPr>
              <w:jc w:val="center"/>
              <w:rPr>
                <w:rFonts w:ascii="Times New Roman" w:hAnsi="Times New Roman" w:cs="Times New Roman"/>
                <w:b/>
                <w:iCs/>
                <w:sz w:val="24"/>
              </w:rPr>
            </w:pPr>
            <w:r w:rsidRPr="0098023D">
              <w:rPr>
                <w:rFonts w:ascii="Times New Roman" w:hAnsi="Times New Roman" w:cs="Times New Roman"/>
                <w:b/>
                <w:sz w:val="24"/>
              </w:rPr>
              <w:t xml:space="preserve">В т.ч. в форме </w:t>
            </w:r>
            <w:proofErr w:type="spellStart"/>
            <w:r w:rsidRPr="0098023D">
              <w:rPr>
                <w:rFonts w:ascii="Times New Roman" w:hAnsi="Times New Roman" w:cs="Times New Roman"/>
                <w:b/>
                <w:sz w:val="24"/>
              </w:rPr>
              <w:t>практ</w:t>
            </w:r>
            <w:proofErr w:type="spellEnd"/>
            <w:r w:rsidRPr="0098023D">
              <w:rPr>
                <w:rFonts w:ascii="Times New Roman" w:hAnsi="Times New Roman" w:cs="Times New Roman"/>
                <w:b/>
                <w:sz w:val="24"/>
              </w:rPr>
              <w:t>. подготовки</w:t>
            </w:r>
          </w:p>
        </w:tc>
      </w:tr>
      <w:tr w:rsidR="001204CA" w:rsidRPr="0098023D" w14:paraId="0F003799" w14:textId="77777777" w:rsidTr="00962459">
        <w:trPr>
          <w:trHeight w:val="23"/>
        </w:trPr>
        <w:tc>
          <w:tcPr>
            <w:tcW w:w="2460" w:type="pct"/>
            <w:vAlign w:val="center"/>
          </w:tcPr>
          <w:p w14:paraId="74119F49" w14:textId="77777777" w:rsidR="001204CA" w:rsidRPr="0098023D" w:rsidRDefault="001204CA" w:rsidP="00962459">
            <w:pPr>
              <w:jc w:val="both"/>
              <w:rPr>
                <w:rFonts w:ascii="Times New Roman" w:hAnsi="Times New Roman" w:cs="Times New Roman"/>
                <w:bCs/>
                <w:sz w:val="24"/>
                <w:szCs w:val="24"/>
              </w:rPr>
            </w:pPr>
            <w:r w:rsidRPr="0098023D">
              <w:rPr>
                <w:rFonts w:ascii="Times New Roman" w:hAnsi="Times New Roman" w:cs="Times New Roman"/>
                <w:bCs/>
                <w:sz w:val="24"/>
                <w:szCs w:val="24"/>
              </w:rPr>
              <w:t>Учебные занятия</w:t>
            </w:r>
          </w:p>
        </w:tc>
        <w:tc>
          <w:tcPr>
            <w:tcW w:w="1195" w:type="pct"/>
            <w:vAlign w:val="center"/>
          </w:tcPr>
          <w:p w14:paraId="6318B55E" w14:textId="66FACB61"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4</w:t>
            </w:r>
            <w:r>
              <w:rPr>
                <w:rFonts w:ascii="Times New Roman" w:hAnsi="Times New Roman" w:cs="Times New Roman"/>
                <w:bCs/>
                <w:sz w:val="24"/>
                <w:szCs w:val="24"/>
              </w:rPr>
              <w:t>8</w:t>
            </w:r>
          </w:p>
        </w:tc>
        <w:tc>
          <w:tcPr>
            <w:tcW w:w="1345" w:type="pct"/>
            <w:vAlign w:val="center"/>
          </w:tcPr>
          <w:p w14:paraId="45F2CF1C" w14:textId="337E9215" w:rsidR="001204CA" w:rsidRPr="0098023D" w:rsidRDefault="000336A2" w:rsidP="0096245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204CA" w:rsidRPr="0098023D" w14:paraId="128EAB9F" w14:textId="77777777" w:rsidTr="00962459">
        <w:trPr>
          <w:trHeight w:val="23"/>
        </w:trPr>
        <w:tc>
          <w:tcPr>
            <w:tcW w:w="2460" w:type="pct"/>
            <w:vAlign w:val="center"/>
          </w:tcPr>
          <w:p w14:paraId="16619491" w14:textId="77777777" w:rsidR="001204CA" w:rsidRPr="0098023D" w:rsidRDefault="001204CA" w:rsidP="00962459">
            <w:pPr>
              <w:jc w:val="both"/>
              <w:rPr>
                <w:rFonts w:ascii="Times New Roman" w:hAnsi="Times New Roman" w:cs="Times New Roman"/>
                <w:bCs/>
                <w:sz w:val="24"/>
                <w:szCs w:val="24"/>
              </w:rPr>
            </w:pPr>
            <w:r w:rsidRPr="0098023D">
              <w:rPr>
                <w:rFonts w:ascii="Times New Roman" w:hAnsi="Times New Roman" w:cs="Times New Roman"/>
                <w:bCs/>
                <w:sz w:val="24"/>
                <w:szCs w:val="24"/>
              </w:rPr>
              <w:t>Курсовой проект (работа)</w:t>
            </w:r>
            <w:r w:rsidRPr="0098023D">
              <w:rPr>
                <w:rFonts w:ascii="Times New Roman" w:hAnsi="Times New Roman" w:cs="Times New Roman"/>
                <w:bCs/>
                <w:sz w:val="24"/>
                <w:szCs w:val="24"/>
                <w:vertAlign w:val="superscript"/>
              </w:rPr>
              <w:footnoteReference w:id="1"/>
            </w:r>
          </w:p>
        </w:tc>
        <w:tc>
          <w:tcPr>
            <w:tcW w:w="1195" w:type="pct"/>
            <w:vAlign w:val="center"/>
          </w:tcPr>
          <w:p w14:paraId="388D4A0E"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c>
          <w:tcPr>
            <w:tcW w:w="1345" w:type="pct"/>
            <w:vAlign w:val="center"/>
          </w:tcPr>
          <w:p w14:paraId="1F5ECA96"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r>
      <w:tr w:rsidR="001204CA" w:rsidRPr="0098023D" w14:paraId="6B7B0F53" w14:textId="77777777" w:rsidTr="00962459">
        <w:trPr>
          <w:trHeight w:val="23"/>
        </w:trPr>
        <w:tc>
          <w:tcPr>
            <w:tcW w:w="2460" w:type="pct"/>
            <w:vAlign w:val="center"/>
          </w:tcPr>
          <w:p w14:paraId="065A9F0C" w14:textId="77777777" w:rsidR="001204CA" w:rsidRPr="0098023D" w:rsidRDefault="001204CA" w:rsidP="00962459">
            <w:pPr>
              <w:jc w:val="both"/>
              <w:rPr>
                <w:rFonts w:ascii="Times New Roman" w:hAnsi="Times New Roman" w:cs="Times New Roman"/>
                <w:bCs/>
                <w:sz w:val="24"/>
                <w:szCs w:val="24"/>
              </w:rPr>
            </w:pPr>
            <w:r w:rsidRPr="0098023D">
              <w:rPr>
                <w:rFonts w:ascii="Times New Roman" w:hAnsi="Times New Roman" w:cs="Times New Roman"/>
                <w:bCs/>
                <w:sz w:val="24"/>
                <w:szCs w:val="24"/>
              </w:rPr>
              <w:t>Самостоятельная работа</w:t>
            </w:r>
          </w:p>
        </w:tc>
        <w:tc>
          <w:tcPr>
            <w:tcW w:w="1195" w:type="pct"/>
            <w:vAlign w:val="center"/>
          </w:tcPr>
          <w:p w14:paraId="5D94503F"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w:t>
            </w:r>
          </w:p>
        </w:tc>
        <w:tc>
          <w:tcPr>
            <w:tcW w:w="1345" w:type="pct"/>
            <w:vAlign w:val="center"/>
          </w:tcPr>
          <w:p w14:paraId="1DD76644"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w:t>
            </w:r>
          </w:p>
        </w:tc>
      </w:tr>
      <w:tr w:rsidR="001204CA" w:rsidRPr="0098023D" w14:paraId="0495148F" w14:textId="77777777" w:rsidTr="00962459">
        <w:trPr>
          <w:trHeight w:val="23"/>
        </w:trPr>
        <w:tc>
          <w:tcPr>
            <w:tcW w:w="2460" w:type="pct"/>
            <w:vAlign w:val="center"/>
          </w:tcPr>
          <w:p w14:paraId="6B07CE13" w14:textId="77777777" w:rsidR="001204CA" w:rsidRPr="0098023D" w:rsidRDefault="001204CA" w:rsidP="00962459">
            <w:pPr>
              <w:jc w:val="both"/>
              <w:rPr>
                <w:rFonts w:ascii="Times New Roman" w:hAnsi="Times New Roman" w:cs="Times New Roman"/>
                <w:bCs/>
                <w:sz w:val="24"/>
                <w:szCs w:val="24"/>
              </w:rPr>
            </w:pPr>
            <w:r w:rsidRPr="0098023D">
              <w:rPr>
                <w:rFonts w:ascii="Times New Roman" w:hAnsi="Times New Roman" w:cs="Times New Roman"/>
                <w:bCs/>
                <w:sz w:val="24"/>
                <w:szCs w:val="24"/>
              </w:rPr>
              <w:t xml:space="preserve">Промежуточная аттестация </w:t>
            </w:r>
          </w:p>
        </w:tc>
        <w:tc>
          <w:tcPr>
            <w:tcW w:w="1195" w:type="pct"/>
            <w:vAlign w:val="center"/>
          </w:tcPr>
          <w:p w14:paraId="25799089"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c>
          <w:tcPr>
            <w:tcW w:w="1345" w:type="pct"/>
            <w:vAlign w:val="center"/>
          </w:tcPr>
          <w:p w14:paraId="43AAA552" w14:textId="77777777" w:rsidR="001204CA" w:rsidRPr="0098023D" w:rsidRDefault="001204CA" w:rsidP="00962459">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r>
      <w:tr w:rsidR="001204CA" w:rsidRPr="0098023D" w14:paraId="4F5615C5" w14:textId="77777777" w:rsidTr="00962459">
        <w:trPr>
          <w:trHeight w:val="23"/>
        </w:trPr>
        <w:tc>
          <w:tcPr>
            <w:tcW w:w="2460" w:type="pct"/>
            <w:vAlign w:val="center"/>
          </w:tcPr>
          <w:p w14:paraId="6642564A" w14:textId="77777777" w:rsidR="001204CA" w:rsidRPr="0098023D" w:rsidRDefault="001204CA" w:rsidP="00962459">
            <w:pPr>
              <w:jc w:val="both"/>
              <w:rPr>
                <w:rFonts w:ascii="Times New Roman" w:hAnsi="Times New Roman" w:cs="Times New Roman"/>
                <w:bCs/>
                <w:sz w:val="24"/>
                <w:szCs w:val="24"/>
              </w:rPr>
            </w:pPr>
            <w:r w:rsidRPr="0098023D">
              <w:rPr>
                <w:rFonts w:ascii="Times New Roman" w:hAnsi="Times New Roman" w:cs="Times New Roman"/>
                <w:bCs/>
                <w:sz w:val="24"/>
                <w:szCs w:val="24"/>
              </w:rPr>
              <w:t>Всего</w:t>
            </w:r>
          </w:p>
        </w:tc>
        <w:tc>
          <w:tcPr>
            <w:tcW w:w="1195" w:type="pct"/>
            <w:vAlign w:val="center"/>
          </w:tcPr>
          <w:p w14:paraId="19F53265" w14:textId="4B69EC17" w:rsidR="001204CA" w:rsidRPr="0098023D" w:rsidRDefault="001204CA" w:rsidP="0096245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E9B1A8A" w14:textId="48DEE920" w:rsidR="001204CA" w:rsidRPr="0098023D" w:rsidRDefault="000336A2" w:rsidP="00962459">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5"/>
    </w:tbl>
    <w:p w14:paraId="348E074D" w14:textId="77777777" w:rsidR="001204CA" w:rsidRPr="0098023D" w:rsidRDefault="001204CA" w:rsidP="001204CA">
      <w:pPr>
        <w:rPr>
          <w:rFonts w:ascii="Times New Roman" w:hAnsi="Times New Roman" w:cs="Times New Roman"/>
          <w:iCs/>
          <w:sz w:val="24"/>
          <w:szCs w:val="24"/>
        </w:rPr>
      </w:pPr>
    </w:p>
    <w:p w14:paraId="6685B478" w14:textId="6785D36A" w:rsidR="001204CA" w:rsidRPr="0098023D" w:rsidRDefault="001204CA" w:rsidP="001204CA">
      <w:pPr>
        <w:rPr>
          <w:rFonts w:ascii="Times New Roman" w:hAnsi="Times New Roman" w:cs="Times New Roman"/>
          <w:iCs/>
          <w:sz w:val="24"/>
          <w:szCs w:val="24"/>
        </w:rPr>
      </w:pPr>
      <w:r w:rsidRPr="0098023D">
        <w:rPr>
          <w:rFonts w:ascii="Times New Roman" w:hAnsi="Times New Roman" w:cs="Times New Roman"/>
          <w:iCs/>
          <w:sz w:val="24"/>
          <w:szCs w:val="24"/>
        </w:rPr>
        <w:br w:type="page"/>
      </w:r>
    </w:p>
    <w:p w14:paraId="32695049" w14:textId="77777777" w:rsidR="001204CA" w:rsidRPr="0098023D" w:rsidRDefault="001204CA" w:rsidP="001204CA">
      <w:pPr>
        <w:spacing w:after="120" w:line="276" w:lineRule="auto"/>
        <w:ind w:firstLine="709"/>
        <w:outlineLvl w:val="1"/>
        <w:rPr>
          <w:rFonts w:ascii="Times New Roman" w:eastAsia="Segoe UI" w:hAnsi="Times New Roman" w:cs="Times New Roman"/>
          <w:b/>
          <w:bCs/>
          <w:sz w:val="24"/>
          <w:szCs w:val="24"/>
          <w:lang w:eastAsia="ru-RU"/>
        </w:rPr>
      </w:pPr>
      <w:bookmarkStart w:id="26" w:name="_Toc150695626"/>
      <w:bookmarkStart w:id="27" w:name="_Toc156294571"/>
      <w:bookmarkStart w:id="28" w:name="_Toc156294881"/>
      <w:r w:rsidRPr="0098023D">
        <w:rPr>
          <w:rFonts w:ascii="Times New Roman" w:eastAsia="Segoe UI" w:hAnsi="Times New Roman" w:cs="Times New Roman"/>
          <w:b/>
          <w:bCs/>
          <w:sz w:val="24"/>
          <w:szCs w:val="24"/>
          <w:lang w:eastAsia="ru-RU"/>
        </w:rPr>
        <w:lastRenderedPageBreak/>
        <w:t xml:space="preserve">2.2. Примерное содержание </w:t>
      </w:r>
      <w:bookmarkEnd w:id="26"/>
      <w:r w:rsidRPr="0098023D">
        <w:rPr>
          <w:rFonts w:ascii="Times New Roman" w:eastAsia="Segoe UI" w:hAnsi="Times New Roman" w:cs="Times New Roman"/>
          <w:b/>
          <w:bCs/>
          <w:sz w:val="24"/>
          <w:szCs w:val="24"/>
          <w:lang w:eastAsia="ru-RU"/>
        </w:rPr>
        <w:t>дисциплины</w:t>
      </w:r>
      <w:bookmarkEnd w:id="27"/>
      <w:bookmarkEnd w:id="28"/>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7087"/>
      </w:tblGrid>
      <w:tr w:rsidR="001204CA" w:rsidRPr="005B2A8F" w14:paraId="7F82A09C" w14:textId="77777777" w:rsidTr="003F56D5">
        <w:trPr>
          <w:trHeight w:val="582"/>
        </w:trPr>
        <w:tc>
          <w:tcPr>
            <w:tcW w:w="2547" w:type="dxa"/>
            <w:vAlign w:val="center"/>
          </w:tcPr>
          <w:p w14:paraId="0D39E18E"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bCs/>
                <w:position w:val="-1"/>
                <w:lang w:val="en-US" w:eastAsia="ru-RU"/>
              </w:rPr>
              <w:t>Наименование</w:t>
            </w:r>
            <w:proofErr w:type="spellEnd"/>
            <w:r w:rsidRPr="005B2A8F">
              <w:rPr>
                <w:rFonts w:ascii="Times New Roman" w:eastAsia="Times New Roman" w:hAnsi="Times New Roman" w:cs="Times New Roman"/>
                <w:b/>
                <w:bCs/>
                <w:position w:val="-1"/>
                <w:lang w:val="en-US" w:eastAsia="ru-RU"/>
              </w:rPr>
              <w:t xml:space="preserve"> </w:t>
            </w:r>
            <w:proofErr w:type="spellStart"/>
            <w:r w:rsidRPr="005B2A8F">
              <w:rPr>
                <w:rFonts w:ascii="Times New Roman" w:eastAsia="Times New Roman" w:hAnsi="Times New Roman" w:cs="Times New Roman"/>
                <w:b/>
                <w:bCs/>
                <w:position w:val="-1"/>
                <w:lang w:val="en-US" w:eastAsia="ru-RU"/>
              </w:rPr>
              <w:t>разделов</w:t>
            </w:r>
            <w:proofErr w:type="spellEnd"/>
            <w:r w:rsidRPr="005B2A8F">
              <w:rPr>
                <w:rFonts w:ascii="Times New Roman" w:eastAsia="Times New Roman" w:hAnsi="Times New Roman" w:cs="Times New Roman"/>
                <w:b/>
                <w:bCs/>
                <w:position w:val="-1"/>
                <w:lang w:val="en-US" w:eastAsia="ru-RU"/>
              </w:rPr>
              <w:t xml:space="preserve"> и </w:t>
            </w:r>
            <w:proofErr w:type="spellStart"/>
            <w:r w:rsidRPr="005B2A8F">
              <w:rPr>
                <w:rFonts w:ascii="Times New Roman" w:eastAsia="Times New Roman" w:hAnsi="Times New Roman" w:cs="Times New Roman"/>
                <w:b/>
                <w:bCs/>
                <w:position w:val="-1"/>
                <w:lang w:val="en-US" w:eastAsia="ru-RU"/>
              </w:rPr>
              <w:t>тем</w:t>
            </w:r>
            <w:proofErr w:type="spellEnd"/>
          </w:p>
        </w:tc>
        <w:tc>
          <w:tcPr>
            <w:tcW w:w="7087" w:type="dxa"/>
            <w:vAlign w:val="center"/>
          </w:tcPr>
          <w:p w14:paraId="008EC0A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1204CA" w:rsidRPr="005B2A8F" w14:paraId="493B66C5" w14:textId="77777777" w:rsidTr="003F56D5">
        <w:trPr>
          <w:trHeight w:val="20"/>
        </w:trPr>
        <w:tc>
          <w:tcPr>
            <w:tcW w:w="9634" w:type="dxa"/>
            <w:gridSpan w:val="2"/>
          </w:tcPr>
          <w:p w14:paraId="515872DD"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5B2A8F">
              <w:rPr>
                <w:rFonts w:ascii="Times New Roman" w:eastAsia="Times New Roman" w:hAnsi="Times New Roman" w:cs="Times New Roman"/>
                <w:b/>
                <w:color w:val="000000"/>
                <w:position w:val="-1"/>
              </w:rPr>
              <w:t>Раздел 1. Предмет философии и ее история (20)</w:t>
            </w:r>
          </w:p>
        </w:tc>
      </w:tr>
      <w:tr w:rsidR="001204CA" w:rsidRPr="005B2A8F" w14:paraId="3D3E73B3" w14:textId="77777777" w:rsidTr="003F56D5">
        <w:trPr>
          <w:trHeight w:val="465"/>
        </w:trPr>
        <w:tc>
          <w:tcPr>
            <w:tcW w:w="2547" w:type="dxa"/>
            <w:vMerge w:val="restart"/>
          </w:tcPr>
          <w:p w14:paraId="06E26F48"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1.1 Основные понятия и предмет философии</w:t>
            </w:r>
          </w:p>
          <w:p w14:paraId="37D3DD39"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5DA92CC"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7ACE2203" w14:textId="77777777" w:rsidTr="003F56D5">
        <w:trPr>
          <w:trHeight w:val="1196"/>
        </w:trPr>
        <w:tc>
          <w:tcPr>
            <w:tcW w:w="2547" w:type="dxa"/>
            <w:vMerge/>
          </w:tcPr>
          <w:p w14:paraId="1FE980D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C0026F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Pr="005B2A8F">
              <w:rPr>
                <w:rFonts w:ascii="Times New Roman" w:eastAsia="Times New Roman" w:hAnsi="Times New Roman" w:cs="Times New Roman"/>
                <w:color w:val="000000"/>
                <w:position w:val="-1"/>
              </w:rPr>
              <w:t>понятийность</w:t>
            </w:r>
            <w:proofErr w:type="spellEnd"/>
            <w:r w:rsidRPr="005B2A8F">
              <w:rPr>
                <w:rFonts w:ascii="Times New Roman" w:eastAsia="Times New Roman" w:hAnsi="Times New Roman" w:cs="Times New Roman"/>
                <w:color w:val="000000"/>
                <w:position w:val="-1"/>
              </w:rPr>
              <w:t xml:space="preserve">, логичность, </w:t>
            </w:r>
            <w:proofErr w:type="spellStart"/>
            <w:r w:rsidRPr="005B2A8F">
              <w:rPr>
                <w:rFonts w:ascii="Times New Roman" w:eastAsia="Times New Roman" w:hAnsi="Times New Roman" w:cs="Times New Roman"/>
                <w:color w:val="000000"/>
                <w:position w:val="-1"/>
              </w:rPr>
              <w:t>дискурсивность</w:t>
            </w:r>
            <w:proofErr w:type="spellEnd"/>
            <w:r w:rsidRPr="005B2A8F">
              <w:rPr>
                <w:rFonts w:ascii="Times New Roman" w:eastAsia="Times New Roman" w:hAnsi="Times New Roman" w:cs="Times New Roman"/>
                <w:color w:val="000000"/>
                <w:position w:val="-1"/>
              </w:rPr>
              <w:t>. Предмет и определение философии.</w:t>
            </w:r>
          </w:p>
          <w:p w14:paraId="0CE2FB44"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Место и роль философии в жизни человека и общества.</w:t>
            </w:r>
          </w:p>
        </w:tc>
      </w:tr>
      <w:tr w:rsidR="001204CA" w:rsidRPr="005B2A8F" w14:paraId="39700C50" w14:textId="77777777" w:rsidTr="003F56D5">
        <w:trPr>
          <w:trHeight w:val="607"/>
        </w:trPr>
        <w:tc>
          <w:tcPr>
            <w:tcW w:w="2547" w:type="dxa"/>
            <w:vMerge/>
          </w:tcPr>
          <w:p w14:paraId="50FBC3C7"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5927857"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3F1F93A6"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07E2B0F5" w14:textId="77777777" w:rsidTr="003F56D5">
        <w:trPr>
          <w:trHeight w:val="20"/>
        </w:trPr>
        <w:tc>
          <w:tcPr>
            <w:tcW w:w="2547" w:type="dxa"/>
            <w:vMerge w:val="restart"/>
          </w:tcPr>
          <w:p w14:paraId="1A953E1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087" w:type="dxa"/>
          </w:tcPr>
          <w:p w14:paraId="6A7AE651"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3582490C" w14:textId="77777777" w:rsidTr="003F56D5">
        <w:trPr>
          <w:trHeight w:val="2633"/>
        </w:trPr>
        <w:tc>
          <w:tcPr>
            <w:tcW w:w="2547" w:type="dxa"/>
            <w:vMerge/>
          </w:tcPr>
          <w:p w14:paraId="1EAB6054"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F9B284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color w:val="000000"/>
                <w:position w:val="-1"/>
              </w:rPr>
              <w:t xml:space="preserve">(конфуцианство, даосизм, </w:t>
            </w:r>
            <w:proofErr w:type="spellStart"/>
            <w:r w:rsidRPr="005B2A8F">
              <w:rPr>
                <w:rFonts w:ascii="Times New Roman" w:eastAsia="Times New Roman" w:hAnsi="Times New Roman" w:cs="Times New Roman"/>
                <w:color w:val="000000"/>
                <w:position w:val="-1"/>
              </w:rPr>
              <w:t>моизм</w:t>
            </w:r>
            <w:proofErr w:type="spellEnd"/>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легизм</w:t>
            </w:r>
            <w:proofErr w:type="spellEnd"/>
            <w:r w:rsidRPr="005B2A8F">
              <w:rPr>
                <w:rFonts w:ascii="Times New Roman" w:eastAsia="Times New Roman" w:hAnsi="Times New Roman" w:cs="Times New Roman"/>
                <w:color w:val="000000"/>
                <w:position w:val="-1"/>
              </w:rPr>
              <w:t>)</w:t>
            </w:r>
          </w:p>
          <w:p w14:paraId="6E64A9EB"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Становление философии Древней Греции. Философские школы. Сократ. Платон. Аристотель. Философия Древнего Рима. Средневековая философия: патристика и схоластика.</w:t>
            </w:r>
          </w:p>
          <w:p w14:paraId="26D787D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1204CA" w:rsidRPr="005B2A8F" w14:paraId="1F7926C0" w14:textId="77777777" w:rsidTr="003F56D5">
        <w:trPr>
          <w:trHeight w:val="20"/>
        </w:trPr>
        <w:tc>
          <w:tcPr>
            <w:tcW w:w="2547" w:type="dxa"/>
            <w:vMerge/>
          </w:tcPr>
          <w:p w14:paraId="62392F51"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6D92E16"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4C9DEE8"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5E225661" w14:textId="77777777" w:rsidTr="003F56D5">
        <w:trPr>
          <w:trHeight w:val="7"/>
        </w:trPr>
        <w:tc>
          <w:tcPr>
            <w:tcW w:w="2547" w:type="dxa"/>
            <w:vMerge w:val="restart"/>
          </w:tcPr>
          <w:p w14:paraId="05D05DA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1.3 Философия Возрождения и Нового времени.</w:t>
            </w:r>
          </w:p>
          <w:p w14:paraId="25A4C713"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3D75F8B9"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nil"/>
            </w:tcBorders>
          </w:tcPr>
          <w:p w14:paraId="71D39C5B"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7B28742A" w14:textId="77777777" w:rsidTr="003F56D5">
        <w:trPr>
          <w:trHeight w:val="3029"/>
        </w:trPr>
        <w:tc>
          <w:tcPr>
            <w:tcW w:w="2547" w:type="dxa"/>
            <w:vMerge/>
          </w:tcPr>
          <w:p w14:paraId="6658A2E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16D4AD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Гуманизм и антропоцентризм эпохи Возрождения. Особенности философии Нового времени: рационализм и эмпиризм в теории познания.</w:t>
            </w:r>
          </w:p>
          <w:p w14:paraId="08DCB6F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Немецкая классическая философия. Философия позитивизма и эволюционизма.</w:t>
            </w:r>
          </w:p>
          <w:p w14:paraId="166385E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p w14:paraId="0315ECC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 xml:space="preserve">Культура Германии </w:t>
            </w:r>
            <w:r w:rsidRPr="005B2A8F">
              <w:rPr>
                <w:rFonts w:ascii="Times New Roman" w:eastAsia="Times New Roman" w:hAnsi="Times New Roman" w:cs="Times New Roman"/>
                <w:color w:val="000000"/>
                <w:position w:val="-1"/>
                <w:lang w:val="en-US"/>
              </w:rPr>
              <w:t>XVII</w:t>
            </w:r>
            <w:r w:rsidRPr="005B2A8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5B2A8F">
              <w:rPr>
                <w:rFonts w:ascii="Times New Roman" w:eastAsia="Times New Roman" w:hAnsi="Times New Roman" w:cs="Times New Roman"/>
                <w:color w:val="000000"/>
                <w:position w:val="-1"/>
                <w:lang w:val="en-US"/>
              </w:rPr>
              <w:t xml:space="preserve">И. </w:t>
            </w:r>
            <w:proofErr w:type="spellStart"/>
            <w:r w:rsidRPr="005B2A8F">
              <w:rPr>
                <w:rFonts w:ascii="Times New Roman" w:eastAsia="Times New Roman" w:hAnsi="Times New Roman" w:cs="Times New Roman"/>
                <w:color w:val="000000"/>
                <w:position w:val="-1"/>
                <w:lang w:val="en-US"/>
              </w:rPr>
              <w:t>Кант</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основоположник</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немецкого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классического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идеализма</w:t>
            </w:r>
            <w:proofErr w:type="spellEnd"/>
            <w:r w:rsidRPr="005B2A8F">
              <w:rPr>
                <w:rFonts w:ascii="Times New Roman" w:eastAsia="Times New Roman" w:hAnsi="Times New Roman" w:cs="Times New Roman"/>
                <w:color w:val="000000"/>
                <w:position w:val="-1"/>
                <w:lang w:val="en-US"/>
              </w:rPr>
              <w:t>.</w:t>
            </w:r>
          </w:p>
        </w:tc>
      </w:tr>
      <w:tr w:rsidR="001204CA" w:rsidRPr="005B2A8F" w14:paraId="7A4C2D54" w14:textId="77777777" w:rsidTr="003F56D5">
        <w:trPr>
          <w:trHeight w:val="630"/>
        </w:trPr>
        <w:tc>
          <w:tcPr>
            <w:tcW w:w="2547" w:type="dxa"/>
            <w:vMerge/>
          </w:tcPr>
          <w:p w14:paraId="59FD571C"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703B4A5"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436183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2A27177F" w14:textId="77777777" w:rsidTr="003F56D5">
        <w:tc>
          <w:tcPr>
            <w:tcW w:w="2547" w:type="dxa"/>
            <w:vMerge w:val="restart"/>
          </w:tcPr>
          <w:p w14:paraId="5773DB9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b/>
                <w:color w:val="000000"/>
                <w:position w:val="-1"/>
                <w:lang w:val="en-US"/>
              </w:rPr>
              <w:t xml:space="preserve">Тема 1.4 </w:t>
            </w:r>
            <w:proofErr w:type="spellStart"/>
            <w:r w:rsidRPr="005B2A8F">
              <w:rPr>
                <w:rFonts w:ascii="Times New Roman" w:eastAsia="Times New Roman" w:hAnsi="Times New Roman" w:cs="Times New Roman"/>
                <w:b/>
                <w:color w:val="000000"/>
                <w:position w:val="-1"/>
                <w:lang w:val="en-US"/>
              </w:rPr>
              <w:t>Современная</w:t>
            </w:r>
            <w:proofErr w:type="spellEnd"/>
            <w:r w:rsidRPr="005B2A8F">
              <w:rPr>
                <w:rFonts w:ascii="Times New Roman" w:eastAsia="Times New Roman" w:hAnsi="Times New Roman" w:cs="Times New Roman"/>
                <w:b/>
                <w:color w:val="000000"/>
                <w:position w:val="-1"/>
                <w:lang w:val="en-US"/>
              </w:rPr>
              <w:t xml:space="preserve"> </w:t>
            </w:r>
            <w:proofErr w:type="spellStart"/>
            <w:r w:rsidRPr="005B2A8F">
              <w:rPr>
                <w:rFonts w:ascii="Times New Roman" w:eastAsia="Times New Roman" w:hAnsi="Times New Roman" w:cs="Times New Roman"/>
                <w:b/>
                <w:color w:val="000000"/>
                <w:position w:val="-1"/>
                <w:lang w:val="en-US"/>
              </w:rPr>
              <w:t>философия</w:t>
            </w:r>
            <w:proofErr w:type="spellEnd"/>
            <w:r w:rsidRPr="005B2A8F">
              <w:rPr>
                <w:rFonts w:ascii="Times New Roman" w:eastAsia="Times New Roman" w:hAnsi="Times New Roman" w:cs="Times New Roman"/>
                <w:b/>
                <w:color w:val="000000"/>
                <w:position w:val="-1"/>
                <w:lang w:val="en-US"/>
              </w:rPr>
              <w:t>.</w:t>
            </w:r>
          </w:p>
        </w:tc>
        <w:tc>
          <w:tcPr>
            <w:tcW w:w="7087" w:type="dxa"/>
          </w:tcPr>
          <w:p w14:paraId="12BAFA7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18996342" w14:textId="77777777" w:rsidTr="003F56D5">
        <w:trPr>
          <w:trHeight w:val="634"/>
        </w:trPr>
        <w:tc>
          <w:tcPr>
            <w:tcW w:w="2547" w:type="dxa"/>
            <w:vMerge/>
          </w:tcPr>
          <w:p w14:paraId="38BD376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E045E1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бессознательного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Особенности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русской</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Русская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идея</w:t>
            </w:r>
            <w:proofErr w:type="spellEnd"/>
            <w:r w:rsidRPr="005B2A8F">
              <w:rPr>
                <w:rFonts w:ascii="Times New Roman" w:eastAsia="Times New Roman" w:hAnsi="Times New Roman" w:cs="Times New Roman"/>
                <w:color w:val="000000"/>
                <w:position w:val="-1"/>
                <w:lang w:val="en-US"/>
              </w:rPr>
              <w:t>.</w:t>
            </w:r>
          </w:p>
        </w:tc>
      </w:tr>
      <w:tr w:rsidR="001204CA" w:rsidRPr="005B2A8F" w14:paraId="49BB913B" w14:textId="77777777" w:rsidTr="003F56D5">
        <w:trPr>
          <w:trHeight w:val="2004"/>
        </w:trPr>
        <w:tc>
          <w:tcPr>
            <w:tcW w:w="2547" w:type="dxa"/>
            <w:vMerge/>
          </w:tcPr>
          <w:p w14:paraId="4F818D7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81D6B7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5B2A8F">
              <w:rPr>
                <w:rFonts w:ascii="Times New Roman" w:eastAsia="Times New Roman" w:hAnsi="Times New Roman" w:cs="Times New Roman"/>
                <w:color w:val="000000"/>
                <w:position w:val="-1"/>
              </w:rPr>
              <w:t>софийность</w:t>
            </w:r>
            <w:proofErr w:type="spellEnd"/>
            <w:r w:rsidRPr="005B2A8F">
              <w:rPr>
                <w:rFonts w:ascii="Times New Roman" w:eastAsia="Times New Roman" w:hAnsi="Times New Roman" w:cs="Times New Roman"/>
                <w:color w:val="000000"/>
                <w:position w:val="-1"/>
              </w:rPr>
              <w:t>.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Теория этногенеза Л. Н. Гумилева.</w:t>
            </w:r>
          </w:p>
          <w:p w14:paraId="5BB1A95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Философия экзистенциализма и психоанализа. Философские аспекты психоанализа (Зигмунд Фрейд, Карл Густав, Юнг, Жак </w:t>
            </w:r>
            <w:proofErr w:type="spellStart"/>
            <w:r w:rsidRPr="005B2A8F">
              <w:rPr>
                <w:rFonts w:ascii="Times New Roman" w:eastAsia="Times New Roman" w:hAnsi="Times New Roman" w:cs="Times New Roman"/>
                <w:color w:val="000000"/>
                <w:position w:val="-1"/>
              </w:rPr>
              <w:t>Лакан</w:t>
            </w:r>
            <w:proofErr w:type="spellEnd"/>
            <w:r w:rsidRPr="005B2A8F">
              <w:rPr>
                <w:rFonts w:ascii="Times New Roman" w:eastAsia="Times New Roman" w:hAnsi="Times New Roman" w:cs="Times New Roman"/>
                <w:color w:val="000000"/>
                <w:position w:val="-1"/>
              </w:rPr>
              <w:t>).</w:t>
            </w:r>
          </w:p>
        </w:tc>
      </w:tr>
      <w:tr w:rsidR="001204CA" w:rsidRPr="005B2A8F" w14:paraId="58BAE0EC" w14:textId="77777777" w:rsidTr="003F56D5">
        <w:trPr>
          <w:trHeight w:val="559"/>
        </w:trPr>
        <w:tc>
          <w:tcPr>
            <w:tcW w:w="2547" w:type="dxa"/>
            <w:vMerge/>
          </w:tcPr>
          <w:p w14:paraId="3BBF579B"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690A09D"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56E6F9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64C86122" w14:textId="77777777" w:rsidTr="003F56D5">
        <w:trPr>
          <w:trHeight w:val="353"/>
        </w:trPr>
        <w:tc>
          <w:tcPr>
            <w:tcW w:w="9634" w:type="dxa"/>
            <w:gridSpan w:val="2"/>
          </w:tcPr>
          <w:p w14:paraId="1453900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Р</w:t>
            </w:r>
            <w:r>
              <w:rPr>
                <w:rFonts w:ascii="Times New Roman" w:eastAsia="Times New Roman" w:hAnsi="Times New Roman" w:cs="Times New Roman"/>
                <w:b/>
                <w:color w:val="000000"/>
                <w:position w:val="-1"/>
              </w:rPr>
              <w:t>аздел</w:t>
            </w:r>
            <w:r w:rsidRPr="005B2A8F">
              <w:rPr>
                <w:rFonts w:ascii="Times New Roman" w:eastAsia="Times New Roman" w:hAnsi="Times New Roman" w:cs="Times New Roman"/>
                <w:b/>
                <w:color w:val="000000"/>
                <w:position w:val="-1"/>
              </w:rPr>
              <w:t xml:space="preserve"> 2</w:t>
            </w:r>
            <w:r>
              <w:rPr>
                <w:rFonts w:ascii="Times New Roman" w:eastAsia="Times New Roman" w:hAnsi="Times New Roman" w:cs="Times New Roman"/>
                <w:b/>
                <w:color w:val="000000"/>
                <w:position w:val="-1"/>
              </w:rPr>
              <w:t>.</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b/>
                <w:color w:val="000000"/>
                <w:position w:val="-1"/>
              </w:rPr>
              <w:t>Структура и основное направление философии (26)</w:t>
            </w:r>
          </w:p>
        </w:tc>
      </w:tr>
      <w:tr w:rsidR="001204CA" w:rsidRPr="005B2A8F" w14:paraId="40FA3A84" w14:textId="77777777" w:rsidTr="003F56D5">
        <w:trPr>
          <w:trHeight w:val="407"/>
        </w:trPr>
        <w:tc>
          <w:tcPr>
            <w:tcW w:w="2547" w:type="dxa"/>
            <w:vMerge w:val="restart"/>
          </w:tcPr>
          <w:p w14:paraId="76434F55"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2.1 Методы философии и ее внутреннее строение</w:t>
            </w:r>
          </w:p>
        </w:tc>
        <w:tc>
          <w:tcPr>
            <w:tcW w:w="7087" w:type="dxa"/>
          </w:tcPr>
          <w:p w14:paraId="0F4764FF"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4C2E3658" w14:textId="77777777" w:rsidTr="003F56D5">
        <w:trPr>
          <w:trHeight w:val="2633"/>
        </w:trPr>
        <w:tc>
          <w:tcPr>
            <w:tcW w:w="2547" w:type="dxa"/>
            <w:vMerge/>
          </w:tcPr>
          <w:p w14:paraId="5AA3B66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599DFE4"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w:t>
            </w:r>
          </w:p>
          <w:p w14:paraId="0B2F107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Этапы философии: античный, средневековый, Нового времени, XX века. Основные картины мира- философская (античность), религиозная (Средневековье), научная (Новое время,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w:t>
            </w:r>
          </w:p>
          <w:p w14:paraId="27964DA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1204CA" w:rsidRPr="005B2A8F" w14:paraId="79F88A03" w14:textId="77777777" w:rsidTr="003F56D5">
        <w:trPr>
          <w:trHeight w:val="559"/>
        </w:trPr>
        <w:tc>
          <w:tcPr>
            <w:tcW w:w="2547" w:type="dxa"/>
            <w:vMerge/>
          </w:tcPr>
          <w:p w14:paraId="23E7A1A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831CC7B"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797E365D"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783FC272" w14:textId="77777777" w:rsidTr="003F56D5">
        <w:trPr>
          <w:trHeight w:val="426"/>
        </w:trPr>
        <w:tc>
          <w:tcPr>
            <w:tcW w:w="2547" w:type="dxa"/>
            <w:vMerge w:val="restart"/>
          </w:tcPr>
          <w:p w14:paraId="4ED39B96"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Тема 2.2 Учение о бытии и теория познания.</w:t>
            </w:r>
          </w:p>
        </w:tc>
        <w:tc>
          <w:tcPr>
            <w:tcW w:w="7087" w:type="dxa"/>
            <w:tcBorders>
              <w:bottom w:val="single" w:sz="4" w:space="0" w:color="000000"/>
              <w:right w:val="single" w:sz="4" w:space="0" w:color="000000"/>
            </w:tcBorders>
          </w:tcPr>
          <w:p w14:paraId="2704A52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64635F74" w14:textId="77777777" w:rsidTr="003F56D5">
        <w:trPr>
          <w:trHeight w:val="2430"/>
        </w:trPr>
        <w:tc>
          <w:tcPr>
            <w:tcW w:w="2547" w:type="dxa"/>
            <w:vMerge/>
          </w:tcPr>
          <w:p w14:paraId="411378FD"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23155934"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p w14:paraId="050BEAD3"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Гносеология- учение о познании. Соотношение абсолютной и относительной истины. Соотношение философской, религиозной и научной истины. Методология научного познания. </w:t>
            </w:r>
          </w:p>
          <w:p w14:paraId="353C4658"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5B2A8F">
              <w:rPr>
                <w:rFonts w:ascii="Times New Roman" w:eastAsia="Times New Roman" w:hAnsi="Times New Roman" w:cs="Times New Roman"/>
                <w:color w:val="000000"/>
                <w:position w:val="-1"/>
                <w:lang w:val="en-US"/>
              </w:rPr>
              <w:t>Сознание</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язык</w:t>
            </w:r>
            <w:proofErr w:type="spellEnd"/>
            <w:r w:rsidRPr="005B2A8F">
              <w:rPr>
                <w:rFonts w:ascii="Times New Roman" w:eastAsia="Times New Roman" w:hAnsi="Times New Roman" w:cs="Times New Roman"/>
                <w:color w:val="000000"/>
                <w:position w:val="-1"/>
                <w:lang w:val="en-US"/>
              </w:rPr>
              <w:t>.</w:t>
            </w:r>
          </w:p>
        </w:tc>
      </w:tr>
      <w:tr w:rsidR="001204CA" w:rsidRPr="005B2A8F" w14:paraId="79EBFCC4" w14:textId="77777777" w:rsidTr="003F56D5">
        <w:trPr>
          <w:trHeight w:val="552"/>
        </w:trPr>
        <w:tc>
          <w:tcPr>
            <w:tcW w:w="2547" w:type="dxa"/>
            <w:vMerge/>
          </w:tcPr>
          <w:p w14:paraId="5351DBE7"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066E02F1"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457378BE"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36005313" w14:textId="77777777" w:rsidTr="003F56D5">
        <w:tc>
          <w:tcPr>
            <w:tcW w:w="2547" w:type="dxa"/>
            <w:vMerge w:val="restart"/>
          </w:tcPr>
          <w:p w14:paraId="6D4CF30C" w14:textId="77777777" w:rsidR="001204CA"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2.3 </w:t>
            </w:r>
          </w:p>
          <w:p w14:paraId="3C14F956"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lastRenderedPageBreak/>
              <w:t>Этика и социальная философия.</w:t>
            </w:r>
          </w:p>
        </w:tc>
        <w:tc>
          <w:tcPr>
            <w:tcW w:w="7087" w:type="dxa"/>
            <w:tcBorders>
              <w:bottom w:val="single" w:sz="4" w:space="0" w:color="000000"/>
              <w:right w:val="single" w:sz="4" w:space="0" w:color="000000"/>
            </w:tcBorders>
          </w:tcPr>
          <w:p w14:paraId="0BAE3A54"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lastRenderedPageBreak/>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38EB11AC" w14:textId="77777777" w:rsidTr="003F56D5">
        <w:trPr>
          <w:trHeight w:val="3836"/>
        </w:trPr>
        <w:tc>
          <w:tcPr>
            <w:tcW w:w="2547" w:type="dxa"/>
            <w:vMerge/>
          </w:tcPr>
          <w:p w14:paraId="457FE056"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55CE1450" w14:textId="77777777" w:rsidR="001204CA" w:rsidRPr="008B4C6E" w:rsidRDefault="001204CA" w:rsidP="0096245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r w:rsidRPr="008B4C6E">
              <w:rPr>
                <w:rFonts w:ascii="Times New Roman" w:eastAsia="Times New Roman" w:hAnsi="Times New Roman" w:cs="Times New Roman"/>
                <w:color w:val="000000"/>
                <w:position w:val="-1"/>
              </w:rPr>
              <w:t>Критерии глобальных проблем современности.</w:t>
            </w:r>
          </w:p>
          <w:p w14:paraId="5DEE2F6E"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Социальная философия: предмет, метод, структура. Основные направления и школы социальной философии. Природа и общество.</w:t>
            </w:r>
          </w:p>
          <w:p w14:paraId="159E7E28"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p w14:paraId="7C5A8D49"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color w:val="000000"/>
                <w:position w:val="-1"/>
              </w:rPr>
              <w:t>Общезначимость</w:t>
            </w:r>
            <w:proofErr w:type="spellEnd"/>
            <w:r w:rsidRPr="005B2A8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5B2A8F">
              <w:rPr>
                <w:rFonts w:ascii="Times New Roman" w:eastAsia="Times New Roman" w:hAnsi="Times New Roman" w:cs="Times New Roman"/>
                <w:color w:val="000000"/>
                <w:position w:val="-1"/>
                <w:lang w:val="en-US"/>
              </w:rPr>
              <w:t>Влияние</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природы</w:t>
            </w:r>
            <w:proofErr w:type="spellEnd"/>
            <w:r w:rsidRPr="005B2A8F">
              <w:rPr>
                <w:rFonts w:ascii="Times New Roman" w:eastAsia="Times New Roman" w:hAnsi="Times New Roman" w:cs="Times New Roman"/>
                <w:color w:val="000000"/>
                <w:position w:val="-1"/>
                <w:lang w:val="en-US"/>
              </w:rPr>
              <w:t xml:space="preserve"> на </w:t>
            </w:r>
            <w:proofErr w:type="spellStart"/>
            <w:r w:rsidRPr="005B2A8F">
              <w:rPr>
                <w:rFonts w:ascii="Times New Roman" w:eastAsia="Times New Roman" w:hAnsi="Times New Roman" w:cs="Times New Roman"/>
                <w:color w:val="000000"/>
                <w:position w:val="-1"/>
                <w:lang w:val="en-US"/>
              </w:rPr>
              <w:t>общество</w:t>
            </w:r>
            <w:proofErr w:type="spellEnd"/>
            <w:r w:rsidRPr="005B2A8F">
              <w:rPr>
                <w:rFonts w:ascii="Times New Roman" w:eastAsia="Times New Roman" w:hAnsi="Times New Roman" w:cs="Times New Roman"/>
                <w:color w:val="000000"/>
                <w:position w:val="-1"/>
                <w:lang w:val="en-US"/>
              </w:rPr>
              <w:t>.</w:t>
            </w:r>
          </w:p>
        </w:tc>
      </w:tr>
      <w:tr w:rsidR="001204CA" w:rsidRPr="005B2A8F" w14:paraId="58A560B1" w14:textId="77777777" w:rsidTr="003F56D5">
        <w:trPr>
          <w:trHeight w:val="543"/>
        </w:trPr>
        <w:tc>
          <w:tcPr>
            <w:tcW w:w="2547" w:type="dxa"/>
            <w:vMerge/>
          </w:tcPr>
          <w:p w14:paraId="2D11B98B"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1C07DCF8"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74B4D6E7"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17184E85" w14:textId="77777777" w:rsidTr="003F56D5">
        <w:trPr>
          <w:trHeight w:val="60"/>
        </w:trPr>
        <w:tc>
          <w:tcPr>
            <w:tcW w:w="2547" w:type="dxa"/>
            <w:vMerge w:val="restart"/>
            <w:tcBorders>
              <w:top w:val="single" w:sz="4" w:space="0" w:color="000000"/>
            </w:tcBorders>
          </w:tcPr>
          <w:p w14:paraId="5B7B3B0B" w14:textId="77777777" w:rsidR="001204CA"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2.4 </w:t>
            </w:r>
          </w:p>
          <w:p w14:paraId="2194FF8C"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Место философии в духовной культуре и ее значение.</w:t>
            </w:r>
          </w:p>
        </w:tc>
        <w:tc>
          <w:tcPr>
            <w:tcW w:w="7087" w:type="dxa"/>
            <w:tcBorders>
              <w:top w:val="single" w:sz="4" w:space="0" w:color="000000"/>
              <w:bottom w:val="single" w:sz="4" w:space="0" w:color="000000"/>
              <w:right w:val="single" w:sz="4" w:space="0" w:color="000000"/>
            </w:tcBorders>
          </w:tcPr>
          <w:p w14:paraId="6C1C5C9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1204CA" w:rsidRPr="005B2A8F" w14:paraId="102A8143" w14:textId="77777777" w:rsidTr="003F56D5">
        <w:trPr>
          <w:trHeight w:val="1149"/>
        </w:trPr>
        <w:tc>
          <w:tcPr>
            <w:tcW w:w="2547" w:type="dxa"/>
            <w:vMerge/>
            <w:tcBorders>
              <w:top w:val="single" w:sz="4" w:space="0" w:color="000000"/>
            </w:tcBorders>
          </w:tcPr>
          <w:p w14:paraId="1A88F300"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12DF00B3"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5B2A8F">
              <w:rPr>
                <w:rFonts w:ascii="Times New Roman" w:eastAsia="Times New Roman" w:hAnsi="Times New Roman" w:cs="Times New Roman"/>
                <w:color w:val="000000"/>
                <w:position w:val="-1"/>
                <w:lang w:val="en-US"/>
              </w:rPr>
              <w:t>Структура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творчества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Типы</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философствования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мировоззрение</w:t>
            </w:r>
            <w:proofErr w:type="spellEnd"/>
            <w:r w:rsidRPr="005B2A8F">
              <w:rPr>
                <w:rFonts w:ascii="Times New Roman" w:eastAsia="Times New Roman" w:hAnsi="Times New Roman" w:cs="Times New Roman"/>
                <w:color w:val="000000"/>
                <w:position w:val="-1"/>
                <w:lang w:val="en-US"/>
              </w:rPr>
              <w:t>.</w:t>
            </w:r>
          </w:p>
        </w:tc>
      </w:tr>
      <w:tr w:rsidR="001204CA" w:rsidRPr="005B2A8F" w14:paraId="47CF212F" w14:textId="77777777" w:rsidTr="003F56D5">
        <w:trPr>
          <w:trHeight w:val="210"/>
        </w:trPr>
        <w:tc>
          <w:tcPr>
            <w:tcW w:w="2547" w:type="dxa"/>
            <w:vMerge/>
            <w:tcBorders>
              <w:top w:val="single" w:sz="4" w:space="0" w:color="000000"/>
            </w:tcBorders>
          </w:tcPr>
          <w:p w14:paraId="49AD9D96"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248370D1" w14:textId="77777777" w:rsidR="001204CA" w:rsidRPr="005B2A8F" w:rsidRDefault="001204CA" w:rsidP="00962459">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18BB5ED"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5B2A8F" w14:paraId="529B7008" w14:textId="77777777" w:rsidTr="003F56D5">
        <w:trPr>
          <w:trHeight w:val="338"/>
        </w:trPr>
        <w:tc>
          <w:tcPr>
            <w:tcW w:w="9634" w:type="dxa"/>
            <w:gridSpan w:val="2"/>
            <w:tcBorders>
              <w:top w:val="single" w:sz="4" w:space="0" w:color="000000"/>
              <w:bottom w:val="single" w:sz="4" w:space="0" w:color="auto"/>
              <w:right w:val="single" w:sz="4" w:space="0" w:color="auto"/>
            </w:tcBorders>
          </w:tcPr>
          <w:p w14:paraId="7038EAFA"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b/>
                <w:color w:val="000000"/>
                <w:position w:val="-1"/>
              </w:rPr>
              <w:t>Промежуточная аттестация</w:t>
            </w:r>
          </w:p>
        </w:tc>
      </w:tr>
      <w:tr w:rsidR="001204CA" w:rsidRPr="005B2A8F" w14:paraId="32BB3D94" w14:textId="77777777" w:rsidTr="003F56D5">
        <w:trPr>
          <w:trHeight w:val="337"/>
        </w:trPr>
        <w:tc>
          <w:tcPr>
            <w:tcW w:w="9634" w:type="dxa"/>
            <w:gridSpan w:val="2"/>
            <w:tcBorders>
              <w:top w:val="single" w:sz="4" w:space="0" w:color="000000"/>
              <w:bottom w:val="single" w:sz="4" w:space="0" w:color="auto"/>
              <w:right w:val="single" w:sz="4" w:space="0" w:color="auto"/>
            </w:tcBorders>
          </w:tcPr>
          <w:p w14:paraId="3025BC72" w14:textId="77777777" w:rsidR="001204CA" w:rsidRPr="005B2A8F" w:rsidRDefault="001204CA" w:rsidP="0096245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roofErr w:type="spellStart"/>
            <w:r w:rsidRPr="005B2A8F">
              <w:rPr>
                <w:rFonts w:ascii="Times New Roman" w:eastAsia="Times New Roman" w:hAnsi="Times New Roman" w:cs="Times New Roman"/>
                <w:b/>
                <w:color w:val="000000"/>
                <w:position w:val="-1"/>
                <w:lang w:val="en-US"/>
              </w:rPr>
              <w:t>Всего</w:t>
            </w:r>
            <w:proofErr w:type="spellEnd"/>
            <w:r w:rsidRPr="005B2A8F">
              <w:rPr>
                <w:rFonts w:ascii="Times New Roman" w:eastAsia="Times New Roman" w:hAnsi="Times New Roman" w:cs="Times New Roman"/>
                <w:b/>
                <w:color w:val="000000"/>
                <w:position w:val="-1"/>
                <w:lang w:val="en-US"/>
              </w:rPr>
              <w:t xml:space="preserve"> </w:t>
            </w:r>
            <w:r w:rsidRPr="005B2A8F">
              <w:rPr>
                <w:rFonts w:ascii="Times New Roman" w:eastAsia="Times New Roman" w:hAnsi="Times New Roman" w:cs="Times New Roman"/>
                <w:b/>
                <w:color w:val="000000"/>
                <w:position w:val="-1"/>
              </w:rPr>
              <w:t>4</w:t>
            </w:r>
            <w:r>
              <w:rPr>
                <w:rFonts w:ascii="Times New Roman" w:eastAsia="Times New Roman" w:hAnsi="Times New Roman" w:cs="Times New Roman"/>
                <w:b/>
                <w:color w:val="000000"/>
                <w:position w:val="-1"/>
              </w:rPr>
              <w:t>4</w:t>
            </w:r>
          </w:p>
        </w:tc>
      </w:tr>
    </w:tbl>
    <w:p w14:paraId="3A9AE285" w14:textId="77777777" w:rsidR="001204CA" w:rsidRPr="0098023D" w:rsidRDefault="001204CA" w:rsidP="001204CA">
      <w:pPr>
        <w:rPr>
          <w:rFonts w:ascii="Times New Roman" w:hAnsi="Times New Roman" w:cs="Times New Roman"/>
          <w:sz w:val="24"/>
          <w:szCs w:val="24"/>
        </w:rPr>
      </w:pPr>
    </w:p>
    <w:p w14:paraId="62F0E227" w14:textId="77777777" w:rsidR="001204CA" w:rsidRPr="0098023D"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bookmarkStart w:id="29" w:name="_Toc152334671"/>
      <w:bookmarkStart w:id="30" w:name="_Toc156294574"/>
      <w:bookmarkStart w:id="31" w:name="_Toc156294884"/>
      <w:r w:rsidRPr="0098023D">
        <w:rPr>
          <w:rFonts w:ascii="Times New Roman" w:eastAsia="Segoe UI" w:hAnsi="Times New Roman" w:cs="Times New Roman"/>
          <w:b/>
          <w:bCs/>
          <w:caps/>
          <w:kern w:val="32"/>
          <w:sz w:val="24"/>
          <w:szCs w:val="24"/>
          <w:lang w:val="x-none" w:eastAsia="x-none"/>
        </w:rPr>
        <w:t xml:space="preserve">3. Условия реализации </w:t>
      </w:r>
      <w:bookmarkEnd w:id="29"/>
      <w:r w:rsidRPr="0098023D">
        <w:rPr>
          <w:rFonts w:ascii="Times New Roman" w:eastAsia="Segoe UI" w:hAnsi="Times New Roman" w:cs="Times New Roman"/>
          <w:b/>
          <w:bCs/>
          <w:caps/>
          <w:kern w:val="32"/>
          <w:sz w:val="24"/>
          <w:szCs w:val="24"/>
          <w:lang w:eastAsia="x-none"/>
        </w:rPr>
        <w:t>ДИСЦИПЛИНЫ</w:t>
      </w:r>
      <w:bookmarkEnd w:id="30"/>
      <w:bookmarkEnd w:id="31"/>
    </w:p>
    <w:p w14:paraId="4E20EA34" w14:textId="77777777" w:rsidR="001204CA" w:rsidRPr="0098023D" w:rsidRDefault="001204CA" w:rsidP="001204CA">
      <w:pPr>
        <w:spacing w:after="120" w:line="276" w:lineRule="auto"/>
        <w:ind w:firstLine="709"/>
        <w:outlineLvl w:val="1"/>
        <w:rPr>
          <w:rFonts w:ascii="Times New Roman" w:eastAsia="Segoe UI" w:hAnsi="Times New Roman" w:cs="Times New Roman"/>
          <w:b/>
          <w:bCs/>
          <w:sz w:val="24"/>
          <w:szCs w:val="24"/>
          <w:lang w:eastAsia="ru-RU"/>
        </w:rPr>
      </w:pPr>
      <w:bookmarkStart w:id="32" w:name="_Toc152334672"/>
      <w:bookmarkStart w:id="33" w:name="_Toc156294575"/>
      <w:bookmarkStart w:id="34" w:name="_Toc156294885"/>
      <w:r w:rsidRPr="0098023D">
        <w:rPr>
          <w:rFonts w:ascii="Times New Roman" w:eastAsia="Segoe UI" w:hAnsi="Times New Roman" w:cs="Times New Roman"/>
          <w:b/>
          <w:bCs/>
          <w:sz w:val="24"/>
          <w:szCs w:val="24"/>
          <w:lang w:eastAsia="ru-RU"/>
        </w:rPr>
        <w:t>3.1. Материально-техническое обеспечение</w:t>
      </w:r>
      <w:bookmarkEnd w:id="32"/>
      <w:bookmarkEnd w:id="33"/>
      <w:bookmarkEnd w:id="34"/>
    </w:p>
    <w:p w14:paraId="5FC5A647" w14:textId="77777777" w:rsidR="001204CA" w:rsidRPr="00FA680C" w:rsidRDefault="001204CA" w:rsidP="001204CA">
      <w:pPr>
        <w:suppressAutoHyphens/>
        <w:ind w:firstLine="709"/>
        <w:jc w:val="both"/>
        <w:rPr>
          <w:rFonts w:ascii="Times New Roman" w:hAnsi="Times New Roman" w:cs="Times New Roman"/>
          <w:bCs/>
          <w:sz w:val="24"/>
          <w:szCs w:val="24"/>
        </w:rPr>
      </w:pPr>
      <w:bookmarkStart w:id="35" w:name="_Toc152334673"/>
      <w:bookmarkStart w:id="36" w:name="_Toc156294576"/>
      <w:bookmarkStart w:id="37" w:name="_Toc156294886"/>
      <w:r w:rsidRPr="00FA680C">
        <w:rPr>
          <w:rFonts w:ascii="Times New Roman" w:hAnsi="Times New Roman" w:cs="Times New Roman"/>
          <w:bCs/>
          <w:sz w:val="24"/>
          <w:szCs w:val="24"/>
        </w:rPr>
        <w:t>Кабинет</w:t>
      </w:r>
      <w:bookmarkStart w:id="38" w:name="_Hlk167097000"/>
      <w:r>
        <w:rPr>
          <w:rFonts w:ascii="Times New Roman" w:hAnsi="Times New Roman" w:cs="Times New Roman"/>
          <w:bCs/>
          <w:sz w:val="24"/>
          <w:szCs w:val="24"/>
        </w:rPr>
        <w:t xml:space="preserve"> </w:t>
      </w:r>
      <w:r w:rsidRPr="00901F58">
        <w:rPr>
          <w:rFonts w:ascii="Times New Roman" w:hAnsi="Times New Roman" w:cs="Times New Roman"/>
          <w:bCs/>
          <w:sz w:val="24"/>
          <w:szCs w:val="24"/>
        </w:rPr>
        <w:t>«</w:t>
      </w:r>
      <w:r w:rsidRPr="00901F58">
        <w:rPr>
          <w:rFonts w:ascii="Times New Roman" w:hAnsi="Times New Roman" w:cs="Times New Roman"/>
          <w:bCs/>
          <w:iCs/>
          <w:sz w:val="24"/>
          <w:szCs w:val="24"/>
        </w:rPr>
        <w:t>Общих гуманитарных и социально-экономических дисциплин</w:t>
      </w:r>
      <w:bookmarkEnd w:id="38"/>
      <w:r w:rsidRPr="00901F58">
        <w:rPr>
          <w:rFonts w:ascii="Times New Roman" w:hAnsi="Times New Roman" w:cs="Times New Roman"/>
          <w:bCs/>
          <w:iCs/>
          <w:sz w:val="24"/>
          <w:szCs w:val="24"/>
        </w:rPr>
        <w:t xml:space="preserve">», </w:t>
      </w:r>
      <w:r w:rsidRPr="00901F58">
        <w:rPr>
          <w:rFonts w:ascii="Times New Roman" w:hAnsi="Times New Roman" w:cs="Times New Roman"/>
          <w:bCs/>
          <w:sz w:val="24"/>
          <w:szCs w:val="24"/>
        </w:rPr>
        <w:t xml:space="preserve">оснащенный </w:t>
      </w:r>
      <w:r w:rsidRPr="00901F58">
        <w:rPr>
          <w:rFonts w:ascii="Times New Roman" w:hAnsi="Times New Roman" w:cs="Times New Roman"/>
          <w:bCs/>
          <w:iCs/>
          <w:sz w:val="24"/>
          <w:szCs w:val="24"/>
        </w:rPr>
        <w:t>в соответствии с приложением 3 ПОП-П</w:t>
      </w:r>
      <w:r w:rsidRPr="00901F58">
        <w:rPr>
          <w:rFonts w:ascii="Times New Roman" w:hAnsi="Times New Roman" w:cs="Times New Roman"/>
          <w:bCs/>
          <w:sz w:val="24"/>
          <w:szCs w:val="24"/>
        </w:rPr>
        <w:t>.</w:t>
      </w:r>
      <w:r w:rsidRPr="00FA680C">
        <w:rPr>
          <w:rFonts w:ascii="Times New Roman" w:hAnsi="Times New Roman" w:cs="Times New Roman"/>
          <w:bCs/>
          <w:sz w:val="24"/>
          <w:szCs w:val="24"/>
        </w:rPr>
        <w:t xml:space="preserve"> </w:t>
      </w:r>
    </w:p>
    <w:p w14:paraId="3C88E662" w14:textId="77777777" w:rsidR="001204CA" w:rsidRPr="0098023D" w:rsidRDefault="001204CA" w:rsidP="001204CA"/>
    <w:p w14:paraId="6AFB095A" w14:textId="77777777" w:rsidR="001204CA" w:rsidRPr="0098023D"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98023D">
        <w:rPr>
          <w:rFonts w:ascii="Times New Roman" w:eastAsia="Segoe UI" w:hAnsi="Times New Roman" w:cs="Times New Roman"/>
          <w:b/>
          <w:bCs/>
          <w:sz w:val="24"/>
          <w:szCs w:val="24"/>
          <w:lang w:eastAsia="ru-RU"/>
        </w:rPr>
        <w:t>3.2. Учебно-методическое обеспечение</w:t>
      </w:r>
      <w:bookmarkEnd w:id="35"/>
      <w:bookmarkEnd w:id="36"/>
      <w:bookmarkEnd w:id="37"/>
    </w:p>
    <w:p w14:paraId="3BA2B409" w14:textId="77777777" w:rsidR="001204CA" w:rsidRPr="0098023D" w:rsidRDefault="001204CA" w:rsidP="001204CA">
      <w:pPr>
        <w:spacing w:line="276" w:lineRule="auto"/>
        <w:ind w:firstLine="709"/>
        <w:contextualSpacing/>
        <w:jc w:val="both"/>
        <w:rPr>
          <w:rFonts w:ascii="Times New Roman" w:hAnsi="Times New Roman"/>
          <w:bCs/>
          <w:sz w:val="24"/>
          <w:szCs w:val="24"/>
        </w:rPr>
      </w:pPr>
      <w:bookmarkStart w:id="39" w:name="_Hlk152333986"/>
      <w:r w:rsidRPr="0098023D">
        <w:rPr>
          <w:rFonts w:ascii="Times New Roman" w:hAnsi="Times New Roman"/>
          <w:bCs/>
          <w:sz w:val="24"/>
          <w:szCs w:val="24"/>
        </w:rPr>
        <w:t>Для реализации программы библиотечный фонд образовательной организации должен иметь п</w:t>
      </w:r>
      <w:r w:rsidRPr="0098023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98023D">
        <w:rPr>
          <w:rFonts w:ascii="Times New Roman" w:hAnsi="Times New Roman"/>
          <w:sz w:val="24"/>
          <w:szCs w:val="24"/>
        </w:rPr>
        <w:t xml:space="preserve">При формировании </w:t>
      </w:r>
      <w:r w:rsidRPr="009802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6BE19E4D" w14:textId="77777777" w:rsidR="001204CA" w:rsidRPr="0098023D" w:rsidRDefault="001204CA" w:rsidP="001204CA">
      <w:pPr>
        <w:spacing w:line="276" w:lineRule="auto"/>
        <w:ind w:firstLine="709"/>
        <w:contextualSpacing/>
        <w:jc w:val="both"/>
        <w:rPr>
          <w:rFonts w:ascii="Times New Roman" w:hAnsi="Times New Roman"/>
          <w:bCs/>
          <w:sz w:val="24"/>
          <w:szCs w:val="24"/>
        </w:rPr>
      </w:pPr>
    </w:p>
    <w:p w14:paraId="4982D26E" w14:textId="77777777" w:rsidR="001204CA" w:rsidRPr="0098023D" w:rsidRDefault="001204CA" w:rsidP="001204CA">
      <w:pPr>
        <w:spacing w:line="276" w:lineRule="auto"/>
        <w:ind w:firstLine="709"/>
        <w:contextualSpacing/>
        <w:rPr>
          <w:rFonts w:ascii="Times New Roman" w:hAnsi="Times New Roman" w:cs="Times New Roman"/>
          <w:b/>
          <w:sz w:val="24"/>
          <w:szCs w:val="24"/>
        </w:rPr>
      </w:pPr>
      <w:r w:rsidRPr="0098023D">
        <w:rPr>
          <w:rFonts w:ascii="Times New Roman" w:hAnsi="Times New Roman" w:cs="Times New Roman"/>
          <w:b/>
          <w:sz w:val="24"/>
          <w:szCs w:val="24"/>
        </w:rPr>
        <w:t>3.2.1. Основные печатные и/или электронные издания</w:t>
      </w:r>
    </w:p>
    <w:bookmarkEnd w:id="40"/>
    <w:p w14:paraId="3ACF9383"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1.Бранская, Е. В.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98023D">
        <w:rPr>
          <w:rFonts w:ascii="Times New Roman" w:hAnsi="Times New Roman" w:cs="Times New Roman"/>
          <w:bCs/>
          <w:iCs/>
          <w:sz w:val="24"/>
          <w:szCs w:val="24"/>
        </w:rPr>
        <w:t>Бранская</w:t>
      </w:r>
      <w:proofErr w:type="spellEnd"/>
      <w:r w:rsidRPr="0098023D">
        <w:rPr>
          <w:rFonts w:ascii="Times New Roman" w:hAnsi="Times New Roman" w:cs="Times New Roman"/>
          <w:bCs/>
          <w:iCs/>
          <w:sz w:val="24"/>
          <w:szCs w:val="24"/>
        </w:rPr>
        <w:t xml:space="preserve">, М. И. Панфилова.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184 с. — (Профессиональное образование). — ISBN 978-5-534-06880-1.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https://urait.ru/bcode/516186</w:t>
      </w:r>
    </w:p>
    <w:p w14:paraId="485AE25B"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lastRenderedPageBreak/>
        <w:t xml:space="preserve">2.Волкогонова, О. Д.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учебник / О.Д. Волкогонова, Н.М. Сидорова.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URL: https://znanium.com/catalog/product/1933140</w:t>
      </w:r>
    </w:p>
    <w:p w14:paraId="61AA87C3"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3.Гегель, Г. Философия истории / Г. </w:t>
      </w:r>
      <w:proofErr w:type="gramStart"/>
      <w:r w:rsidRPr="0098023D">
        <w:rPr>
          <w:rFonts w:ascii="Times New Roman" w:hAnsi="Times New Roman" w:cs="Times New Roman"/>
          <w:bCs/>
          <w:iCs/>
          <w:sz w:val="24"/>
          <w:szCs w:val="24"/>
        </w:rPr>
        <w:t>Гегель ;</w:t>
      </w:r>
      <w:proofErr w:type="gramEnd"/>
      <w:r w:rsidRPr="0098023D">
        <w:rPr>
          <w:rFonts w:ascii="Times New Roman" w:hAnsi="Times New Roman" w:cs="Times New Roman"/>
          <w:bCs/>
          <w:iCs/>
          <w:sz w:val="24"/>
          <w:szCs w:val="24"/>
        </w:rPr>
        <w:t xml:space="preserve"> переводчик А. М. </w:t>
      </w:r>
      <w:proofErr w:type="spellStart"/>
      <w:r w:rsidRPr="0098023D">
        <w:rPr>
          <w:rFonts w:ascii="Times New Roman" w:hAnsi="Times New Roman" w:cs="Times New Roman"/>
          <w:bCs/>
          <w:iCs/>
          <w:sz w:val="24"/>
          <w:szCs w:val="24"/>
        </w:rPr>
        <w:t>Воден</w:t>
      </w:r>
      <w:proofErr w:type="spellEnd"/>
      <w:r w:rsidRPr="0098023D">
        <w:rPr>
          <w:rFonts w:ascii="Times New Roman" w:hAnsi="Times New Roman" w:cs="Times New Roman"/>
          <w:bCs/>
          <w:iCs/>
          <w:sz w:val="24"/>
          <w:szCs w:val="24"/>
        </w:rPr>
        <w:t xml:space="preserve">.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378 с. — (Антология мысли). — ISBN 978-5-534-09834-1.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https://urait.ru/bcode/517458</w:t>
      </w:r>
    </w:p>
    <w:p w14:paraId="66272159"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4.Гладышева, Е. В. История отечественной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 Е. В. Гладышева, С. Г. Гладышева.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РТУ МИРЭА, 2021. — 29 с.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Лань : электронно-библиотечная система. — URL: https://e.lanbook.com/book/218459</w:t>
      </w:r>
    </w:p>
    <w:p w14:paraId="0637478D"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5.Горелов А. А. Основы философии: учебное издание / Горелов А. 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Академия, 2022. - 320 c. (Специальности среднего профессионального образования). - URL: https://academia-library.ru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w:t>
      </w:r>
    </w:p>
    <w:p w14:paraId="11C09523"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6.Гуревич, П. С. </w:t>
      </w:r>
      <w:proofErr w:type="gramStart"/>
      <w:r w:rsidRPr="0098023D">
        <w:rPr>
          <w:rFonts w:ascii="Times New Roman" w:hAnsi="Times New Roman" w:cs="Times New Roman"/>
          <w:bCs/>
          <w:iCs/>
          <w:sz w:val="24"/>
          <w:szCs w:val="24"/>
        </w:rPr>
        <w:t>Философия :</w:t>
      </w:r>
      <w:proofErr w:type="gramEnd"/>
      <w:r w:rsidRPr="0098023D">
        <w:rPr>
          <w:rFonts w:ascii="Times New Roman" w:hAnsi="Times New Roman" w:cs="Times New Roman"/>
          <w:bCs/>
          <w:iCs/>
          <w:sz w:val="24"/>
          <w:szCs w:val="24"/>
        </w:rPr>
        <w:t xml:space="preserve"> учебник для среднего профессионального образования / П. С. Гуревич.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457 с. — (Профессиональное образование). — ISBN 978-5-534-10200-0.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https://urait.ru/bcode/517632</w:t>
      </w:r>
    </w:p>
    <w:p w14:paraId="242619F0"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7.Дмитриев, В. В. Основы философии : учебник для среднего профессионального образования / В. В. Дмитриев, Л. Д. Дымченко. — 3-е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2024. — 223 с. — (Профессиональное образование). — ISBN 978-5-534-16786-3.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https://urait.ru/bcode/538005</w:t>
      </w:r>
    </w:p>
    <w:p w14:paraId="64BDC4D5"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8.Дмитриев, В. В. Основы философии : учебник для среднего профессионального образования / В. В. Дмитриев, Л. Д. Дымченко. — 3-е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2024. — 223 с. — (Профессиональное образование). — ISBN 978-5-534-16786-3.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https://urait.ru/bcode/538005</w:t>
      </w:r>
    </w:p>
    <w:p w14:paraId="5F350581"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8.Колесникова, И. В.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СПО / И. В. Колесникова. — </w:t>
      </w:r>
      <w:proofErr w:type="gramStart"/>
      <w:r w:rsidRPr="0098023D">
        <w:rPr>
          <w:rFonts w:ascii="Times New Roman" w:hAnsi="Times New Roman" w:cs="Times New Roman"/>
          <w:bCs/>
          <w:iCs/>
          <w:sz w:val="24"/>
          <w:szCs w:val="24"/>
        </w:rPr>
        <w:t>Саратов :</w:t>
      </w:r>
      <w:proofErr w:type="gramEnd"/>
      <w:r w:rsidRPr="0098023D">
        <w:rPr>
          <w:rFonts w:ascii="Times New Roman" w:hAnsi="Times New Roman" w:cs="Times New Roman"/>
          <w:bCs/>
          <w:iCs/>
          <w:sz w:val="24"/>
          <w:szCs w:val="24"/>
        </w:rPr>
        <w:t xml:space="preserve"> Профобразование, 2020. — 107 c. — ISBN 978-5-4488-0592-9.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8023D">
        <w:rPr>
          <w:rFonts w:ascii="Times New Roman" w:hAnsi="Times New Roman" w:cs="Times New Roman"/>
          <w:bCs/>
          <w:iCs/>
          <w:sz w:val="24"/>
          <w:szCs w:val="24"/>
        </w:rPr>
        <w:t>PROFобразование</w:t>
      </w:r>
      <w:proofErr w:type="spellEnd"/>
      <w:r w:rsidRPr="0098023D">
        <w:rPr>
          <w:rFonts w:ascii="Times New Roman" w:hAnsi="Times New Roman" w:cs="Times New Roman"/>
          <w:bCs/>
          <w:iCs/>
          <w:sz w:val="24"/>
          <w:szCs w:val="24"/>
        </w:rPr>
        <w:t xml:space="preserve"> : [сайт]. — URL: https://profspo.ru/books/92140</w:t>
      </w:r>
    </w:p>
    <w:p w14:paraId="102115CF" w14:textId="77777777" w:rsidR="001204CA" w:rsidRPr="0098023D" w:rsidRDefault="001204CA" w:rsidP="001204CA">
      <w:pPr>
        <w:suppressAutoHyphens/>
        <w:spacing w:line="276" w:lineRule="auto"/>
        <w:ind w:firstLine="709"/>
        <w:contextualSpacing/>
        <w:rPr>
          <w:rFonts w:ascii="Times New Roman" w:hAnsi="Times New Roman" w:cs="Times New Roman"/>
          <w:b/>
          <w:bCs/>
          <w:iCs/>
          <w:sz w:val="24"/>
          <w:szCs w:val="24"/>
        </w:rPr>
      </w:pPr>
    </w:p>
    <w:p w14:paraId="604E67E9" w14:textId="77777777" w:rsidR="001204CA" w:rsidRPr="0098023D" w:rsidRDefault="001204CA" w:rsidP="001204CA">
      <w:pPr>
        <w:suppressAutoHyphens/>
        <w:spacing w:line="276" w:lineRule="auto"/>
        <w:ind w:firstLine="709"/>
        <w:contextualSpacing/>
        <w:rPr>
          <w:rFonts w:ascii="Times New Roman" w:hAnsi="Times New Roman" w:cs="Times New Roman"/>
          <w:bCs/>
          <w:i/>
          <w:sz w:val="24"/>
          <w:szCs w:val="24"/>
        </w:rPr>
      </w:pPr>
      <w:r w:rsidRPr="0098023D">
        <w:rPr>
          <w:rFonts w:ascii="Times New Roman" w:hAnsi="Times New Roman" w:cs="Times New Roman"/>
          <w:b/>
          <w:bCs/>
          <w:sz w:val="24"/>
          <w:szCs w:val="24"/>
        </w:rPr>
        <w:t xml:space="preserve">3.2.2. Дополнительные источники </w:t>
      </w:r>
    </w:p>
    <w:p w14:paraId="3AF53AF3"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bookmarkStart w:id="41" w:name="_Toc152334674"/>
      <w:bookmarkStart w:id="42" w:name="_Toc156294577"/>
      <w:bookmarkStart w:id="43" w:name="_Toc156294887"/>
      <w:r w:rsidRPr="0098023D">
        <w:rPr>
          <w:rFonts w:ascii="Times New Roman" w:hAnsi="Times New Roman" w:cs="Times New Roman"/>
          <w:bCs/>
          <w:iCs/>
          <w:sz w:val="24"/>
          <w:szCs w:val="24"/>
        </w:rPr>
        <w:t xml:space="preserve">1.Кочеров, С. Н.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С. Н. Кочеров, Л. П. Сидорова. — 4-е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244 с. — (Профессиональное образование). — ISBN 978-5-534-16677-4.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https://urait.ru/bcode/531472</w:t>
      </w:r>
    </w:p>
    <w:p w14:paraId="6CE345EE" w14:textId="77777777" w:rsidR="001204CA" w:rsidRPr="0098023D"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2.Светлов, В. А.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В. А. Светлов.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265 с. — (Профессиональное образование). — ISBN 978-5-534-16867-9.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https://urait.ru/bcode/531930</w:t>
      </w:r>
    </w:p>
    <w:p w14:paraId="65FEAA81" w14:textId="77777777" w:rsidR="001204CA" w:rsidRPr="0098023D" w:rsidRDefault="001204CA" w:rsidP="001204CA">
      <w:pPr>
        <w:suppressAutoHyphens/>
        <w:spacing w:line="276" w:lineRule="auto"/>
        <w:ind w:firstLine="709"/>
        <w:contextualSpacing/>
        <w:jc w:val="both"/>
        <w:rPr>
          <w:rFonts w:ascii="Times New Roman" w:hAnsi="Times New Roman" w:cs="Times New Roman"/>
          <w:b/>
          <w:bCs/>
          <w:iCs/>
          <w:sz w:val="24"/>
          <w:szCs w:val="24"/>
        </w:rPr>
      </w:pPr>
      <w:r w:rsidRPr="0098023D">
        <w:rPr>
          <w:rFonts w:ascii="Times New Roman" w:hAnsi="Times New Roman" w:cs="Times New Roman"/>
          <w:bCs/>
          <w:iCs/>
          <w:sz w:val="24"/>
          <w:szCs w:val="24"/>
        </w:rPr>
        <w:lastRenderedPageBreak/>
        <w:t xml:space="preserve">3.Стрельник, О. Н.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учебник для среднего профессионального образования / О. Н. </w:t>
      </w:r>
      <w:proofErr w:type="spellStart"/>
      <w:r w:rsidRPr="0098023D">
        <w:rPr>
          <w:rFonts w:ascii="Times New Roman" w:hAnsi="Times New Roman" w:cs="Times New Roman"/>
          <w:bCs/>
          <w:iCs/>
          <w:sz w:val="24"/>
          <w:szCs w:val="24"/>
        </w:rPr>
        <w:t>Стрельник</w:t>
      </w:r>
      <w:proofErr w:type="spellEnd"/>
      <w:r w:rsidRPr="0098023D">
        <w:rPr>
          <w:rFonts w:ascii="Times New Roman" w:hAnsi="Times New Roman" w:cs="Times New Roman"/>
          <w:bCs/>
          <w:iCs/>
          <w:sz w:val="24"/>
          <w:szCs w:val="24"/>
        </w:rPr>
        <w:t xml:space="preserve">.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312 с. — (Профессиональное образование). — ISBN 978-5-534-04151-4.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https://urait.ru/bcode/510513</w:t>
      </w:r>
      <w:r w:rsidRPr="0098023D">
        <w:rPr>
          <w:rFonts w:ascii="Times New Roman" w:hAnsi="Times New Roman" w:cs="Times New Roman"/>
          <w:b/>
          <w:bCs/>
          <w:iCs/>
          <w:sz w:val="24"/>
          <w:szCs w:val="24"/>
        </w:rPr>
        <w:t xml:space="preserve"> </w:t>
      </w:r>
    </w:p>
    <w:p w14:paraId="75DFF831" w14:textId="77777777" w:rsidR="001204CA" w:rsidRPr="00C64A80" w:rsidRDefault="001204CA" w:rsidP="001204CA">
      <w:pPr>
        <w:suppressAutoHyphens/>
        <w:spacing w:line="276" w:lineRule="auto"/>
        <w:ind w:firstLine="709"/>
        <w:contextualSpacing/>
        <w:jc w:val="both"/>
        <w:rPr>
          <w:rFonts w:ascii="Times New Roman" w:hAnsi="Times New Roman" w:cs="Times New Roman"/>
          <w:iCs/>
          <w:sz w:val="24"/>
          <w:szCs w:val="24"/>
        </w:rPr>
      </w:pPr>
      <w:r w:rsidRPr="0098023D">
        <w:rPr>
          <w:rFonts w:ascii="Times New Roman" w:hAnsi="Times New Roman" w:cs="Times New Roman"/>
          <w:bCs/>
          <w:iCs/>
          <w:sz w:val="24"/>
          <w:szCs w:val="24"/>
        </w:rPr>
        <w:t>4.Чупров, А. С. Основы философии / А. С. Чупров. — Санкт-</w:t>
      </w:r>
      <w:proofErr w:type="gramStart"/>
      <w:r w:rsidRPr="0098023D">
        <w:rPr>
          <w:rFonts w:ascii="Times New Roman" w:hAnsi="Times New Roman" w:cs="Times New Roman"/>
          <w:bCs/>
          <w:iCs/>
          <w:sz w:val="24"/>
          <w:szCs w:val="24"/>
        </w:rPr>
        <w:t>Петербург :</w:t>
      </w:r>
      <w:proofErr w:type="gramEnd"/>
      <w:r w:rsidRPr="0098023D">
        <w:rPr>
          <w:rFonts w:ascii="Times New Roman" w:hAnsi="Times New Roman" w:cs="Times New Roman"/>
          <w:bCs/>
          <w:iCs/>
          <w:sz w:val="24"/>
          <w:szCs w:val="24"/>
        </w:rPr>
        <w:t xml:space="preserve"> Лань, 2023. — 256 с. — ISBN 978-5-507-46407-4.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C64A80">
          <w:rPr>
            <w:rStyle w:val="af0"/>
            <w:rFonts w:ascii="Times New Roman" w:hAnsi="Times New Roman" w:cs="Times New Roman"/>
            <w:iCs/>
            <w:color w:val="auto"/>
            <w:sz w:val="24"/>
            <w:szCs w:val="24"/>
            <w:u w:val="none"/>
          </w:rPr>
          <w:t>https://e.lanbook.com/book/327473</w:t>
        </w:r>
      </w:hyperlink>
    </w:p>
    <w:p w14:paraId="2C416E22" w14:textId="77777777" w:rsidR="001204CA" w:rsidRPr="003851B1" w:rsidRDefault="001204CA" w:rsidP="001204CA">
      <w:pPr>
        <w:suppressAutoHyphens/>
        <w:spacing w:line="276" w:lineRule="auto"/>
        <w:ind w:firstLine="709"/>
        <w:contextualSpacing/>
        <w:jc w:val="both"/>
        <w:rPr>
          <w:rFonts w:ascii="Times New Roman" w:hAnsi="Times New Roman" w:cs="Times New Roman"/>
          <w:bCs/>
          <w:iCs/>
          <w:sz w:val="24"/>
          <w:szCs w:val="24"/>
        </w:rPr>
      </w:pPr>
    </w:p>
    <w:p w14:paraId="652ACB6B" w14:textId="77777777" w:rsidR="001204CA" w:rsidRPr="003851B1"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val="x-none" w:eastAsia="x-none"/>
        </w:rPr>
        <w:t xml:space="preserve">4. Контроль и оценка результатов </w:t>
      </w:r>
      <w:r w:rsidRPr="0098023D">
        <w:rPr>
          <w:rFonts w:ascii="Times New Roman" w:eastAsia="Segoe UI" w:hAnsi="Times New Roman" w:cs="Times New Roman"/>
          <w:b/>
          <w:bCs/>
          <w:caps/>
          <w:kern w:val="32"/>
          <w:sz w:val="24"/>
          <w:szCs w:val="24"/>
          <w:lang w:val="x-none" w:eastAsia="x-none"/>
        </w:rPr>
        <w:br/>
        <w:t xml:space="preserve">освоения </w:t>
      </w:r>
      <w:bookmarkEnd w:id="41"/>
      <w:r w:rsidRPr="0098023D">
        <w:rPr>
          <w:rFonts w:ascii="Times New Roman" w:eastAsia="Segoe UI" w:hAnsi="Times New Roman" w:cs="Times New Roman"/>
          <w:b/>
          <w:bCs/>
          <w:caps/>
          <w:kern w:val="32"/>
          <w:sz w:val="24"/>
          <w:szCs w:val="24"/>
          <w:lang w:eastAsia="x-none"/>
        </w:rPr>
        <w:t>ДИСЦИПЛИНЫ</w:t>
      </w:r>
      <w:bookmarkEnd w:id="42"/>
      <w:bookmarkEnd w:id="43"/>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1204CA" w:rsidRPr="00BF2DB6" w14:paraId="41248802" w14:textId="77777777" w:rsidTr="00962459">
        <w:trPr>
          <w:trHeight w:val="20"/>
        </w:trPr>
        <w:tc>
          <w:tcPr>
            <w:tcW w:w="3067" w:type="dxa"/>
            <w:vAlign w:val="center"/>
          </w:tcPr>
          <w:p w14:paraId="35CAA322" w14:textId="77777777" w:rsidR="001204CA" w:rsidRPr="00BF2DB6" w:rsidRDefault="001204CA" w:rsidP="00962459">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Результаты</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39E13255" w14:textId="77777777" w:rsidR="001204CA" w:rsidRPr="00BF2DB6" w:rsidRDefault="001204CA" w:rsidP="00962459">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Показатели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освоенности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компетенций</w:t>
            </w:r>
            <w:proofErr w:type="spellEnd"/>
          </w:p>
        </w:tc>
        <w:tc>
          <w:tcPr>
            <w:tcW w:w="3252" w:type="dxa"/>
            <w:vAlign w:val="center"/>
          </w:tcPr>
          <w:p w14:paraId="0F54BEB3" w14:textId="77777777" w:rsidR="001204CA" w:rsidRPr="00BF2DB6" w:rsidRDefault="001204CA" w:rsidP="00962459">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BF2DB6">
              <w:rPr>
                <w:rFonts w:ascii="Times New Roman" w:eastAsia="Calibri" w:hAnsi="Times New Roman" w:cs="Times New Roman"/>
                <w:b/>
                <w:position w:val="-1"/>
                <w:sz w:val="24"/>
                <w:szCs w:val="24"/>
                <w:lang w:val="en-US"/>
              </w:rPr>
              <w:t xml:space="preserve">Методы </w:t>
            </w:r>
            <w:proofErr w:type="spellStart"/>
            <w:r w:rsidRPr="00BF2DB6">
              <w:rPr>
                <w:rFonts w:ascii="Times New Roman" w:eastAsia="Calibri" w:hAnsi="Times New Roman" w:cs="Times New Roman"/>
                <w:b/>
                <w:position w:val="-1"/>
                <w:sz w:val="24"/>
                <w:szCs w:val="24"/>
                <w:lang w:val="en-US"/>
              </w:rPr>
              <w:t>оценки</w:t>
            </w:r>
            <w:proofErr w:type="spellEnd"/>
          </w:p>
        </w:tc>
      </w:tr>
      <w:tr w:rsidR="001204CA" w:rsidRPr="005B2A8F" w14:paraId="1C7A412F" w14:textId="77777777" w:rsidTr="00962459">
        <w:trPr>
          <w:trHeight w:val="20"/>
        </w:trPr>
        <w:tc>
          <w:tcPr>
            <w:tcW w:w="3067" w:type="dxa"/>
          </w:tcPr>
          <w:p w14:paraId="31828A4C"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5B2A8F">
              <w:rPr>
                <w:rFonts w:ascii="Times New Roman" w:eastAsia="Times New Roman" w:hAnsi="Times New Roman" w:cs="Times New Roman"/>
                <w:bCs/>
                <w:color w:val="000000"/>
                <w:position w:val="-1"/>
                <w:sz w:val="24"/>
                <w:szCs w:val="24"/>
              </w:rPr>
              <w:t>Знает:</w:t>
            </w:r>
          </w:p>
          <w:p w14:paraId="780049B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Предмет и основные направления философии.</w:t>
            </w:r>
          </w:p>
          <w:p w14:paraId="3E18F5F4"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картины мира и диалектику их развития.</w:t>
            </w:r>
          </w:p>
          <w:p w14:paraId="5EA070DF"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Актуальный философский контекст</w:t>
            </w:r>
          </w:p>
          <w:p w14:paraId="4C17160B"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Приемы поиска и структурирования информации.</w:t>
            </w:r>
          </w:p>
          <w:p w14:paraId="2CB58794"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Формат оформления результатов поиска информации.</w:t>
            </w:r>
          </w:p>
          <w:p w14:paraId="4B1EFB9A"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7EA71DAE"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Содержание общественной психологии.</w:t>
            </w:r>
          </w:p>
          <w:p w14:paraId="6C2A9B23"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Роль философии в жизни человека и общества.</w:t>
            </w:r>
          </w:p>
          <w:p w14:paraId="398E828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Основные понятия и проблемы социальной философии.</w:t>
            </w:r>
          </w:p>
          <w:p w14:paraId="2B3255C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451179E0"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Общечеловеческие ценности.</w:t>
            </w:r>
          </w:p>
          <w:p w14:paraId="4A7D6443"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Правила и условия экологической информации.</w:t>
            </w:r>
          </w:p>
          <w:p w14:paraId="477C28AB"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-Основы экологического сознания.</w:t>
            </w:r>
          </w:p>
          <w:p w14:paraId="01310928"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Основы здорового образа жизни с позиции </w:t>
            </w:r>
            <w:r w:rsidRPr="00BF2DB6">
              <w:rPr>
                <w:rFonts w:ascii="Times New Roman" w:eastAsia="Times New Roman" w:hAnsi="Times New Roman" w:cs="Times New Roman"/>
                <w:color w:val="000000"/>
                <w:position w:val="-1"/>
                <w:sz w:val="24"/>
                <w:szCs w:val="24"/>
              </w:rPr>
              <w:lastRenderedPageBreak/>
              <w:t>философской аксиологии.</w:t>
            </w:r>
          </w:p>
          <w:p w14:paraId="5138FF9F"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12B36A88"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знания предмета и основные направления философии</w:t>
            </w:r>
            <w:r>
              <w:rPr>
                <w:rFonts w:ascii="Times New Roman" w:eastAsia="Times New Roman" w:hAnsi="Times New Roman" w:cs="Times New Roman"/>
                <w:color w:val="000000"/>
                <w:position w:val="-1"/>
                <w:sz w:val="24"/>
                <w:szCs w:val="24"/>
              </w:rPr>
              <w:t>;</w:t>
            </w:r>
          </w:p>
          <w:p w14:paraId="080A945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18E9722C"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актуального философского контекста</w:t>
            </w:r>
            <w:r>
              <w:rPr>
                <w:rFonts w:ascii="Times New Roman" w:eastAsia="Times New Roman" w:hAnsi="Times New Roman" w:cs="Times New Roman"/>
                <w:color w:val="000000"/>
                <w:position w:val="-1"/>
                <w:sz w:val="24"/>
                <w:szCs w:val="24"/>
              </w:rPr>
              <w:t>;</w:t>
            </w:r>
          </w:p>
          <w:p w14:paraId="4ECDCE09"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4866171F"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0F91D0AA"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67FEB969"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321BDF11"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понятий и проблем социальной философии</w:t>
            </w:r>
            <w:r>
              <w:rPr>
                <w:rFonts w:ascii="Times New Roman" w:eastAsia="Times New Roman" w:hAnsi="Times New Roman" w:cs="Times New Roman"/>
                <w:color w:val="000000"/>
                <w:position w:val="-1"/>
                <w:sz w:val="24"/>
                <w:szCs w:val="24"/>
              </w:rPr>
              <w:t>;</w:t>
            </w:r>
          </w:p>
          <w:p w14:paraId="7249548E"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023DD36F"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18E508F1"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2594C133"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основных социальных проблем современного </w:t>
            </w:r>
            <w:r w:rsidRPr="00BF2DB6">
              <w:rPr>
                <w:rFonts w:ascii="Times New Roman" w:eastAsia="Times New Roman" w:hAnsi="Times New Roman" w:cs="Times New Roman"/>
                <w:color w:val="000000"/>
                <w:position w:val="-1"/>
                <w:sz w:val="24"/>
                <w:szCs w:val="24"/>
              </w:rPr>
              <w:lastRenderedPageBreak/>
              <w:t>общества и пути их разрешения.</w:t>
            </w:r>
          </w:p>
        </w:tc>
        <w:tc>
          <w:tcPr>
            <w:tcW w:w="3252" w:type="dxa"/>
          </w:tcPr>
          <w:p w14:paraId="56C47C1F"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Тестирование</w:t>
            </w:r>
          </w:p>
          <w:p w14:paraId="4ADA8CC0"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Опрос </w:t>
            </w:r>
          </w:p>
          <w:p w14:paraId="3D567346"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Собеседование по теоретическому материалу</w:t>
            </w:r>
          </w:p>
          <w:p w14:paraId="38910FE2"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301B2792"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Семинарные занятия</w:t>
            </w:r>
          </w:p>
          <w:p w14:paraId="1CC9D70B"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Выполнение индивидуальных контрольных заданий</w:t>
            </w:r>
          </w:p>
          <w:p w14:paraId="064B9405"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1204CA" w:rsidRPr="005B2A8F" w14:paraId="02595BAE" w14:textId="77777777" w:rsidTr="00962459">
        <w:trPr>
          <w:trHeight w:val="20"/>
        </w:trPr>
        <w:tc>
          <w:tcPr>
            <w:tcW w:w="3067" w:type="dxa"/>
          </w:tcPr>
          <w:p w14:paraId="192378DA"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5B2A8F">
              <w:rPr>
                <w:rFonts w:ascii="Times New Roman" w:eastAsia="Times New Roman" w:hAnsi="Times New Roman" w:cs="Times New Roman"/>
                <w:bCs/>
                <w:iCs/>
                <w:color w:val="000000"/>
                <w:position w:val="-1"/>
                <w:sz w:val="24"/>
                <w:szCs w:val="24"/>
              </w:rPr>
              <w:t>Умеет:</w:t>
            </w:r>
          </w:p>
          <w:p w14:paraId="00DFEF55"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29ED42D5"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0E29ACA4"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6FD0C496"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задачи поиска философской информации.</w:t>
            </w:r>
          </w:p>
          <w:p w14:paraId="3712AF1C"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Определять необходимые источники информации</w:t>
            </w:r>
          </w:p>
          <w:p w14:paraId="62D483BC"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Структурировать получаемую информацию;</w:t>
            </w:r>
          </w:p>
          <w:p w14:paraId="0DCEB6D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в</w:t>
            </w:r>
            <w:r w:rsidRPr="00BF2DB6">
              <w:rPr>
                <w:rFonts w:ascii="Times New Roman" w:eastAsia="Times New Roman" w:hAnsi="Times New Roman" w:cs="Times New Roman"/>
                <w:color w:val="000000"/>
                <w:position w:val="-1"/>
                <w:sz w:val="24"/>
                <w:szCs w:val="24"/>
              </w:rPr>
              <w:t>ыделять наиболее значимое в перечне информации</w:t>
            </w:r>
          </w:p>
          <w:p w14:paraId="4E490D0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BF2DB6">
              <w:rPr>
                <w:rFonts w:ascii="Times New Roman" w:eastAsia="Times New Roman" w:hAnsi="Times New Roman" w:cs="Times New Roman"/>
                <w:position w:val="-1"/>
                <w:sz w:val="24"/>
                <w:szCs w:val="24"/>
              </w:rPr>
              <w:t>;</w:t>
            </w:r>
          </w:p>
          <w:p w14:paraId="6385A4DA"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о</w:t>
            </w:r>
            <w:r w:rsidRPr="00BF2DB6">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19121AD6"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669C3CD6"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12D6C752"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54A945A4"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w:t>
            </w:r>
            <w:r w:rsidRPr="00BF2DB6">
              <w:rPr>
                <w:rFonts w:ascii="Times New Roman" w:eastAsia="Times New Roman" w:hAnsi="Times New Roman" w:cs="Times New Roman"/>
                <w:color w:val="000000"/>
                <w:position w:val="-1"/>
                <w:sz w:val="24"/>
                <w:szCs w:val="24"/>
              </w:rPr>
              <w:lastRenderedPageBreak/>
              <w:t xml:space="preserve">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7CE18EE6"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7434041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0A8DCDFC"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7D23F81D"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67F259E2" w14:textId="082EBBDB"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r w:rsidR="003F56D5">
              <w:rPr>
                <w:rFonts w:ascii="Times New Roman" w:eastAsia="Times New Roman" w:hAnsi="Times New Roman" w:cs="Times New Roman"/>
                <w:color w:val="000000"/>
                <w:position w:val="-1"/>
                <w:sz w:val="24"/>
                <w:szCs w:val="24"/>
              </w:rPr>
              <w:t>;</w:t>
            </w:r>
          </w:p>
          <w:p w14:paraId="576F1BED" w14:textId="3E1FB5F4"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r w:rsidR="003F56D5">
              <w:rPr>
                <w:rFonts w:ascii="Times New Roman" w:eastAsia="Times New Roman" w:hAnsi="Times New Roman" w:cs="Times New Roman"/>
                <w:color w:val="000000"/>
                <w:position w:val="-1"/>
                <w:sz w:val="24"/>
                <w:szCs w:val="24"/>
              </w:rPr>
              <w:t>;</w:t>
            </w:r>
          </w:p>
          <w:p w14:paraId="5C8F315B" w14:textId="70A141E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r w:rsidR="003F56D5">
              <w:rPr>
                <w:rFonts w:ascii="Times New Roman" w:eastAsia="Times New Roman" w:hAnsi="Times New Roman" w:cs="Times New Roman"/>
                <w:color w:val="000000"/>
                <w:position w:val="-1"/>
                <w:sz w:val="24"/>
                <w:szCs w:val="24"/>
              </w:rPr>
              <w:t>;</w:t>
            </w:r>
          </w:p>
          <w:p w14:paraId="7C655D3A" w14:textId="4D0F77BE"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задачи поиска философской информации</w:t>
            </w:r>
            <w:r w:rsidR="003F56D5">
              <w:rPr>
                <w:rFonts w:ascii="Times New Roman" w:eastAsia="Times New Roman" w:hAnsi="Times New Roman" w:cs="Times New Roman"/>
                <w:color w:val="000000"/>
                <w:position w:val="-1"/>
                <w:sz w:val="24"/>
                <w:szCs w:val="24"/>
              </w:rPr>
              <w:t>;</w:t>
            </w:r>
          </w:p>
          <w:p w14:paraId="57B66CDC" w14:textId="756A24CA"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необходимые источники информации.</w:t>
            </w:r>
          </w:p>
          <w:p w14:paraId="0C7B1841" w14:textId="4F901223"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структурировать получаемую информацию,</w:t>
            </w:r>
            <w:r w:rsidR="003F56D5">
              <w:rPr>
                <w:rFonts w:ascii="Times New Roman" w:eastAsia="Times New Roman" w:hAnsi="Times New Roman" w:cs="Times New Roman"/>
                <w:color w:val="000000"/>
                <w:position w:val="-1"/>
                <w:sz w:val="24"/>
                <w:szCs w:val="24"/>
              </w:rPr>
              <w:t xml:space="preserve"> </w:t>
            </w:r>
            <w:r w:rsidRPr="00BF2DB6">
              <w:rPr>
                <w:rFonts w:ascii="Times New Roman" w:eastAsia="Times New Roman" w:hAnsi="Times New Roman" w:cs="Times New Roman"/>
                <w:color w:val="000000"/>
                <w:position w:val="-1"/>
                <w:sz w:val="24"/>
                <w:szCs w:val="24"/>
              </w:rPr>
              <w:t>выделять наиболее значимое в перечне информации.</w:t>
            </w:r>
          </w:p>
          <w:p w14:paraId="695E316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p>
          <w:p w14:paraId="5D9A3AAC"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00C9B4CD"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5529C78E"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3ED97D6F"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xml:space="preserve">, руководствуясь общечеловеческими ценностями современной </w:t>
            </w:r>
            <w:r w:rsidRPr="00BF2DB6">
              <w:rPr>
                <w:rFonts w:ascii="Times New Roman" w:eastAsia="Times New Roman" w:hAnsi="Times New Roman" w:cs="Times New Roman"/>
                <w:color w:val="000000"/>
                <w:position w:val="-1"/>
                <w:sz w:val="24"/>
                <w:szCs w:val="24"/>
              </w:rPr>
              <w:lastRenderedPageBreak/>
              <w:t>социальной философии;</w:t>
            </w:r>
          </w:p>
          <w:p w14:paraId="38ADF161"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0411D8DB"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3BB8E907"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p>
          <w:p w14:paraId="3FD09679"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40296D22"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Выполнение самостоятельных работ</w:t>
            </w:r>
          </w:p>
          <w:p w14:paraId="104C8EA4"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6408E286" w14:textId="77777777" w:rsidR="001204CA" w:rsidRPr="005B2A8F"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практических работ</w:t>
            </w:r>
          </w:p>
          <w:p w14:paraId="43E70A51" w14:textId="77777777" w:rsidR="001204CA" w:rsidRPr="00BF2DB6" w:rsidRDefault="001204CA" w:rsidP="0096245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Заполнение аналитических таблиц</w:t>
            </w:r>
          </w:p>
          <w:p w14:paraId="1183A4E3" w14:textId="77777777" w:rsidR="001204CA" w:rsidRPr="005B2A8F" w:rsidRDefault="001204CA" w:rsidP="00962459">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Защита практических работ</w:t>
            </w:r>
          </w:p>
        </w:tc>
      </w:tr>
    </w:tbl>
    <w:p w14:paraId="18C23FE9" w14:textId="77777777" w:rsidR="001204CA" w:rsidRDefault="001204CA" w:rsidP="0098023D">
      <w:pPr>
        <w:jc w:val="right"/>
        <w:rPr>
          <w:rFonts w:ascii="Times New Roman" w:hAnsi="Times New Roman" w:cs="Times New Roman"/>
          <w:b/>
          <w:bCs/>
          <w:sz w:val="24"/>
          <w:szCs w:val="24"/>
        </w:rPr>
      </w:pPr>
    </w:p>
    <w:p w14:paraId="3CC1A2AF" w14:textId="77777777" w:rsidR="001204CA" w:rsidRDefault="001204CA" w:rsidP="0098023D">
      <w:pPr>
        <w:jc w:val="right"/>
        <w:rPr>
          <w:rFonts w:ascii="Times New Roman" w:hAnsi="Times New Roman" w:cs="Times New Roman"/>
          <w:b/>
          <w:bCs/>
          <w:sz w:val="24"/>
          <w:szCs w:val="24"/>
        </w:rPr>
      </w:pPr>
    </w:p>
    <w:p w14:paraId="48AC50BE" w14:textId="77777777" w:rsidR="001204CA" w:rsidRDefault="001204CA" w:rsidP="0098023D">
      <w:pPr>
        <w:jc w:val="right"/>
        <w:rPr>
          <w:rFonts w:ascii="Times New Roman" w:hAnsi="Times New Roman" w:cs="Times New Roman"/>
          <w:b/>
          <w:bCs/>
          <w:sz w:val="24"/>
          <w:szCs w:val="24"/>
        </w:rPr>
      </w:pPr>
    </w:p>
    <w:p w14:paraId="2DA14FED" w14:textId="77777777" w:rsidR="003F56D5" w:rsidRDefault="003F56D5"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78E2CD6" w14:textId="67366A85"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2.2</w:t>
      </w:r>
    </w:p>
    <w:p w14:paraId="14C566C9"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3F47C73B" w14:textId="15A2773F" w:rsidR="0098023D" w:rsidRPr="001204CA" w:rsidRDefault="00CE52F3" w:rsidP="00CE52F3">
      <w:pPr>
        <w:jc w:val="right"/>
        <w:rPr>
          <w:rFonts w:ascii="Times New Roman" w:hAnsi="Times New Roman" w:cs="Times New Roman"/>
          <w:b/>
          <w:color w:val="0070C0"/>
          <w:sz w:val="24"/>
          <w:szCs w:val="24"/>
        </w:rPr>
      </w:pPr>
      <w:r w:rsidRPr="001204CA">
        <w:rPr>
          <w:rFonts w:ascii="Times New Roman" w:hAnsi="Times New Roman"/>
          <w:b/>
          <w:sz w:val="24"/>
          <w:szCs w:val="24"/>
        </w:rPr>
        <w:t>из полимерных композитов</w:t>
      </w:r>
    </w:p>
    <w:p w14:paraId="3FB2FDC6" w14:textId="77777777" w:rsidR="0098023D" w:rsidRPr="0098023D" w:rsidRDefault="0098023D" w:rsidP="0098023D">
      <w:pPr>
        <w:jc w:val="right"/>
        <w:rPr>
          <w:rFonts w:ascii="Times New Roman" w:hAnsi="Times New Roman" w:cs="Times New Roman"/>
          <w:b/>
          <w:bCs/>
          <w:color w:val="0070C0"/>
          <w:sz w:val="24"/>
          <w:szCs w:val="24"/>
        </w:rPr>
      </w:pPr>
    </w:p>
    <w:p w14:paraId="50BE5884" w14:textId="77777777" w:rsidR="0098023D" w:rsidRPr="0098023D" w:rsidRDefault="0098023D" w:rsidP="0098023D">
      <w:pPr>
        <w:jc w:val="right"/>
        <w:rPr>
          <w:rFonts w:ascii="Times New Roman" w:hAnsi="Times New Roman" w:cs="Times New Roman"/>
          <w:b/>
          <w:bCs/>
          <w:color w:val="0070C0"/>
          <w:sz w:val="24"/>
          <w:szCs w:val="24"/>
        </w:rPr>
      </w:pPr>
    </w:p>
    <w:p w14:paraId="315693A6" w14:textId="77777777" w:rsidR="0098023D" w:rsidRPr="0098023D" w:rsidRDefault="0098023D" w:rsidP="0098023D">
      <w:pPr>
        <w:jc w:val="right"/>
        <w:rPr>
          <w:rFonts w:ascii="Times New Roman" w:hAnsi="Times New Roman" w:cs="Times New Roman"/>
          <w:b/>
          <w:bCs/>
          <w:color w:val="0070C0"/>
          <w:sz w:val="24"/>
          <w:szCs w:val="24"/>
        </w:rPr>
      </w:pPr>
    </w:p>
    <w:p w14:paraId="616B1D05" w14:textId="77777777" w:rsidR="0098023D" w:rsidRPr="0098023D" w:rsidRDefault="0098023D" w:rsidP="0098023D">
      <w:pPr>
        <w:jc w:val="right"/>
        <w:rPr>
          <w:rFonts w:ascii="Times New Roman" w:hAnsi="Times New Roman" w:cs="Times New Roman"/>
          <w:b/>
          <w:bCs/>
          <w:color w:val="0070C0"/>
          <w:sz w:val="24"/>
          <w:szCs w:val="24"/>
        </w:rPr>
      </w:pPr>
    </w:p>
    <w:p w14:paraId="65454139" w14:textId="77777777" w:rsidR="0098023D" w:rsidRPr="0098023D" w:rsidRDefault="0098023D" w:rsidP="0098023D">
      <w:pPr>
        <w:jc w:val="right"/>
        <w:rPr>
          <w:rFonts w:ascii="Times New Roman" w:hAnsi="Times New Roman" w:cs="Times New Roman"/>
          <w:b/>
          <w:bCs/>
          <w:color w:val="0070C0"/>
          <w:sz w:val="24"/>
          <w:szCs w:val="24"/>
        </w:rPr>
      </w:pPr>
    </w:p>
    <w:p w14:paraId="2CE423F1" w14:textId="77777777" w:rsidR="0098023D" w:rsidRPr="0098023D" w:rsidRDefault="0098023D" w:rsidP="0098023D">
      <w:pPr>
        <w:jc w:val="right"/>
        <w:rPr>
          <w:rFonts w:ascii="Times New Roman" w:hAnsi="Times New Roman" w:cs="Times New Roman"/>
          <w:b/>
          <w:bCs/>
          <w:color w:val="0070C0"/>
          <w:sz w:val="24"/>
          <w:szCs w:val="24"/>
        </w:rPr>
      </w:pPr>
    </w:p>
    <w:p w14:paraId="47438E2C" w14:textId="77777777" w:rsidR="0098023D" w:rsidRPr="0098023D" w:rsidRDefault="0098023D" w:rsidP="0098023D">
      <w:pPr>
        <w:jc w:val="right"/>
        <w:rPr>
          <w:rFonts w:ascii="Times New Roman" w:hAnsi="Times New Roman" w:cs="Times New Roman"/>
          <w:b/>
          <w:bCs/>
          <w:color w:val="0070C0"/>
          <w:sz w:val="24"/>
          <w:szCs w:val="24"/>
        </w:rPr>
      </w:pPr>
    </w:p>
    <w:p w14:paraId="05B1FB9D" w14:textId="78D20911" w:rsidR="0098023D" w:rsidRDefault="0098023D" w:rsidP="0098023D">
      <w:pPr>
        <w:jc w:val="right"/>
        <w:rPr>
          <w:rFonts w:ascii="Times New Roman" w:hAnsi="Times New Roman" w:cs="Times New Roman"/>
          <w:b/>
          <w:bCs/>
          <w:color w:val="0070C0"/>
          <w:sz w:val="24"/>
          <w:szCs w:val="24"/>
        </w:rPr>
      </w:pPr>
    </w:p>
    <w:p w14:paraId="2CB2C47E" w14:textId="6128DE3A" w:rsidR="001204CA" w:rsidRDefault="001204CA" w:rsidP="0098023D">
      <w:pPr>
        <w:jc w:val="right"/>
        <w:rPr>
          <w:rFonts w:ascii="Times New Roman" w:hAnsi="Times New Roman" w:cs="Times New Roman"/>
          <w:b/>
          <w:bCs/>
          <w:color w:val="0070C0"/>
          <w:sz w:val="24"/>
          <w:szCs w:val="24"/>
        </w:rPr>
      </w:pPr>
    </w:p>
    <w:p w14:paraId="77E249B5" w14:textId="3F32A183" w:rsidR="001204CA" w:rsidRDefault="001204CA" w:rsidP="0098023D">
      <w:pPr>
        <w:jc w:val="right"/>
        <w:rPr>
          <w:rFonts w:ascii="Times New Roman" w:hAnsi="Times New Roman" w:cs="Times New Roman"/>
          <w:b/>
          <w:bCs/>
          <w:color w:val="0070C0"/>
          <w:sz w:val="24"/>
          <w:szCs w:val="24"/>
        </w:rPr>
      </w:pPr>
    </w:p>
    <w:p w14:paraId="146AE2B4" w14:textId="6387CB23" w:rsidR="001204CA" w:rsidRDefault="001204CA" w:rsidP="0098023D">
      <w:pPr>
        <w:jc w:val="right"/>
        <w:rPr>
          <w:rFonts w:ascii="Times New Roman" w:hAnsi="Times New Roman" w:cs="Times New Roman"/>
          <w:b/>
          <w:bCs/>
          <w:color w:val="0070C0"/>
          <w:sz w:val="24"/>
          <w:szCs w:val="24"/>
        </w:rPr>
      </w:pPr>
    </w:p>
    <w:p w14:paraId="6B88DCF2" w14:textId="7C912AF1" w:rsidR="001204CA" w:rsidRDefault="001204CA" w:rsidP="0098023D">
      <w:pPr>
        <w:jc w:val="right"/>
        <w:rPr>
          <w:rFonts w:ascii="Times New Roman" w:hAnsi="Times New Roman" w:cs="Times New Roman"/>
          <w:b/>
          <w:bCs/>
          <w:color w:val="0070C0"/>
          <w:sz w:val="24"/>
          <w:szCs w:val="24"/>
        </w:rPr>
      </w:pPr>
    </w:p>
    <w:p w14:paraId="682969A4" w14:textId="17C6AFCB" w:rsidR="001204CA" w:rsidRDefault="001204CA" w:rsidP="0098023D">
      <w:pPr>
        <w:jc w:val="right"/>
        <w:rPr>
          <w:rFonts w:ascii="Times New Roman" w:hAnsi="Times New Roman" w:cs="Times New Roman"/>
          <w:b/>
          <w:bCs/>
          <w:color w:val="0070C0"/>
          <w:sz w:val="24"/>
          <w:szCs w:val="24"/>
        </w:rPr>
      </w:pPr>
    </w:p>
    <w:p w14:paraId="3C52B1D9" w14:textId="77777777" w:rsidR="001204CA" w:rsidRPr="0098023D" w:rsidRDefault="001204CA" w:rsidP="0098023D">
      <w:pPr>
        <w:jc w:val="right"/>
        <w:rPr>
          <w:rFonts w:ascii="Times New Roman" w:hAnsi="Times New Roman" w:cs="Times New Roman"/>
          <w:b/>
          <w:bCs/>
          <w:color w:val="0070C0"/>
          <w:sz w:val="24"/>
          <w:szCs w:val="24"/>
        </w:rPr>
      </w:pPr>
    </w:p>
    <w:p w14:paraId="180E7068"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CFB0C5C" w14:textId="7404D7A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98023D">
        <w:rPr>
          <w:rFonts w:ascii="Times New Roman" w:eastAsia="Times New Roman" w:hAnsi="Times New Roman" w:cs="Times New Roman"/>
          <w:b/>
          <w:bCs/>
          <w:kern w:val="36"/>
          <w:sz w:val="24"/>
          <w:szCs w:val="24"/>
          <w:lang w:eastAsia="ru-RU"/>
        </w:rPr>
        <w:t>«ОГСЭ.02 ИСТОРИЯ»</w:t>
      </w:r>
    </w:p>
    <w:p w14:paraId="461629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4975E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3C6D7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404C9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C6247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13E7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75801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C0DD8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FFAB1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52339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9128B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D351D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F8686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CAC8A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81A610"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79CC6809" w14:textId="77777777" w:rsidR="0098023D" w:rsidRPr="0098023D" w:rsidRDefault="0098023D" w:rsidP="0098023D">
      <w:pPr>
        <w:rPr>
          <w:rFonts w:ascii="Times New Roman Полужирный" w:eastAsia="Segoe UI" w:hAnsi="Times New Roman Полужирный" w:cs="Times New Roman"/>
          <w:b/>
          <w:bCs/>
          <w:caps/>
          <w:kern w:val="32"/>
          <w:sz w:val="24"/>
          <w:szCs w:val="24"/>
          <w:lang w:val="x-none" w:eastAsia="x-none"/>
        </w:rPr>
      </w:pPr>
      <w:r w:rsidRPr="0098023D">
        <w:br w:type="page"/>
      </w:r>
    </w:p>
    <w:p w14:paraId="31C01243"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eastAsia="x-none"/>
        </w:rPr>
        <w:lastRenderedPageBreak/>
        <w:t>СОДЕРЖАНИЕ ПРОГРАММЫ</w:t>
      </w:r>
    </w:p>
    <w:p w14:paraId="30896AE2"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22D63213"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0E4BD1CE"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DBC8995"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4F6C005"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59313DB5"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11923F1"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4C84B090"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19766041"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6D574C37"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4913D96F"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1989501E"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43D34BBE" w14:textId="77777777" w:rsidR="0098023D" w:rsidRPr="0098023D" w:rsidRDefault="0098023D" w:rsidP="0098023D"/>
    <w:p w14:paraId="1C0D7E62"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4CB63E95"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1"/>
          <w:headerReference w:type="default" r:id="rId12"/>
          <w:pgSz w:w="11906" w:h="16838"/>
          <w:pgMar w:top="1134" w:right="567" w:bottom="1134" w:left="1701" w:header="709" w:footer="709" w:gutter="0"/>
          <w:cols w:space="708"/>
          <w:docGrid w:linePitch="360"/>
        </w:sectPr>
      </w:pPr>
    </w:p>
    <w:p w14:paraId="6945E50E" w14:textId="77777777" w:rsidR="001204CA" w:rsidRPr="001204CA" w:rsidRDefault="001204CA" w:rsidP="001204CA">
      <w:pPr>
        <w:keepNext/>
        <w:numPr>
          <w:ilvl w:val="0"/>
          <w:numId w:val="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9714053" w14:textId="2E3F04E0"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 xml:space="preserve">«ОГСЭ.02 </w:t>
      </w:r>
      <w:bookmarkStart w:id="44" w:name="_Hlk167097640"/>
      <w:r w:rsidRPr="001204CA">
        <w:rPr>
          <w:rFonts w:ascii="Times New Roman" w:eastAsia="Segoe UI" w:hAnsi="Times New Roman" w:cs="Times New Roman"/>
          <w:sz w:val="24"/>
          <w:szCs w:val="24"/>
          <w:lang w:eastAsia="nl-NL"/>
        </w:rPr>
        <w:t>История</w:t>
      </w:r>
      <w:bookmarkEnd w:id="44"/>
      <w:r w:rsidRPr="001204CA">
        <w:rPr>
          <w:rFonts w:ascii="Times New Roman" w:eastAsia="Segoe UI" w:hAnsi="Times New Roman" w:cs="Times New Roman"/>
          <w:sz w:val="24"/>
          <w:szCs w:val="24"/>
          <w:lang w:eastAsia="nl-NL"/>
        </w:rPr>
        <w:t>»</w:t>
      </w:r>
    </w:p>
    <w:p w14:paraId="48BD7BC1"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28417F85"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3C5D413" w14:textId="77777777" w:rsidR="001204CA" w:rsidRPr="001204CA" w:rsidRDefault="001204CA" w:rsidP="001204CA">
      <w:pPr>
        <w:suppressAutoHyphens/>
        <w:spacing w:line="276" w:lineRule="auto"/>
        <w:ind w:firstLine="709"/>
        <w:jc w:val="both"/>
        <w:rPr>
          <w:rFonts w:ascii="Times New Roman" w:eastAsia="Times New Roman" w:hAnsi="Times New Roman" w:cs="Times New Roman"/>
          <w:iCs/>
          <w:sz w:val="24"/>
          <w:szCs w:val="24"/>
          <w:lang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sz w:val="24"/>
          <w:szCs w:val="24"/>
        </w:rPr>
        <w:t>«История»</w:t>
      </w:r>
      <w:r w:rsidRPr="001204CA">
        <w:rPr>
          <w:rFonts w:ascii="Times New Roman" w:eastAsia="Times New Roman" w:hAnsi="Times New Roman" w:cs="Times New Roman"/>
          <w:sz w:val="24"/>
          <w:szCs w:val="24"/>
          <w:lang w:eastAsia="ru-RU"/>
        </w:rPr>
        <w:t xml:space="preserve">: </w:t>
      </w:r>
      <w:r w:rsidRPr="001204CA">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0765D70A"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r w:rsidRPr="001204CA">
        <w:rPr>
          <w:rFonts w:ascii="Times New Roman" w:hAnsi="Times New Roman" w:cs="Times New Roman"/>
          <w:sz w:val="24"/>
          <w:szCs w:val="24"/>
        </w:rPr>
        <w:t>Дисциплина «История» включена в обязательную часть общего гуманитарного и социально-экономического цикла образовательной программы.</w:t>
      </w:r>
    </w:p>
    <w:p w14:paraId="68F7511A"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p>
    <w:p w14:paraId="72EF54AB"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6290187C"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D082A55"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81"/>
      </w:tblGrid>
      <w:tr w:rsidR="001204CA" w:rsidRPr="001204CA" w14:paraId="3E20AEEE" w14:textId="77777777" w:rsidTr="003F56D5">
        <w:trPr>
          <w:trHeight w:val="649"/>
        </w:trPr>
        <w:tc>
          <w:tcPr>
            <w:tcW w:w="1589" w:type="dxa"/>
          </w:tcPr>
          <w:p w14:paraId="4D4CDE3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204CA">
              <w:rPr>
                <w:rFonts w:ascii="Times New Roman" w:eastAsia="Times New Roman" w:hAnsi="Times New Roman" w:cs="Times New Roman"/>
                <w:b/>
                <w:bCs/>
                <w:color w:val="000000"/>
                <w:position w:val="-1"/>
                <w:sz w:val="24"/>
                <w:szCs w:val="24"/>
                <w:lang w:val="en-US"/>
              </w:rPr>
              <w:t>Код</w:t>
            </w:r>
            <w:proofErr w:type="spellEnd"/>
            <w:r w:rsidRPr="001204CA">
              <w:rPr>
                <w:rFonts w:ascii="Times New Roman" w:eastAsia="Times New Roman" w:hAnsi="Times New Roman" w:cs="Times New Roman"/>
                <w:b/>
                <w:bCs/>
                <w:color w:val="000000"/>
                <w:position w:val="-1"/>
                <w:sz w:val="24"/>
                <w:szCs w:val="24"/>
                <w:lang w:val="en-US"/>
              </w:rPr>
              <w:t xml:space="preserve"> </w:t>
            </w:r>
          </w:p>
          <w:p w14:paraId="18F4B31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1204CA">
              <w:rPr>
                <w:rFonts w:ascii="Times New Roman" w:eastAsia="Times New Roman" w:hAnsi="Times New Roman" w:cs="Times New Roman"/>
                <w:b/>
                <w:bCs/>
                <w:color w:val="000000"/>
                <w:position w:val="-1"/>
                <w:sz w:val="24"/>
                <w:szCs w:val="24"/>
                <w:lang w:val="en-US"/>
              </w:rPr>
              <w:t>ОК</w:t>
            </w:r>
          </w:p>
        </w:tc>
        <w:tc>
          <w:tcPr>
            <w:tcW w:w="3764" w:type="dxa"/>
          </w:tcPr>
          <w:p w14:paraId="7E86BF5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Уме</w:t>
            </w:r>
            <w:r w:rsidRPr="001204CA">
              <w:rPr>
                <w:rFonts w:ascii="Times New Roman" w:eastAsia="Times New Roman" w:hAnsi="Times New Roman" w:cs="Times New Roman"/>
                <w:b/>
                <w:bCs/>
                <w:color w:val="000000"/>
                <w:position w:val="-1"/>
                <w:sz w:val="24"/>
                <w:szCs w:val="24"/>
              </w:rPr>
              <w:t>ть</w:t>
            </w:r>
            <w:proofErr w:type="spellEnd"/>
          </w:p>
        </w:tc>
        <w:tc>
          <w:tcPr>
            <w:tcW w:w="4281" w:type="dxa"/>
          </w:tcPr>
          <w:p w14:paraId="1268160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Зна</w:t>
            </w:r>
            <w:r w:rsidRPr="001204CA">
              <w:rPr>
                <w:rFonts w:ascii="Times New Roman" w:eastAsia="Times New Roman" w:hAnsi="Times New Roman" w:cs="Times New Roman"/>
                <w:b/>
                <w:bCs/>
                <w:color w:val="000000"/>
                <w:position w:val="-1"/>
                <w:sz w:val="24"/>
                <w:szCs w:val="24"/>
              </w:rPr>
              <w:t>ть</w:t>
            </w:r>
            <w:proofErr w:type="spellEnd"/>
          </w:p>
        </w:tc>
      </w:tr>
      <w:tr w:rsidR="001204CA" w:rsidRPr="001204CA" w14:paraId="614A8427" w14:textId="77777777" w:rsidTr="003F56D5">
        <w:trPr>
          <w:trHeight w:val="212"/>
        </w:trPr>
        <w:tc>
          <w:tcPr>
            <w:tcW w:w="1589" w:type="dxa"/>
          </w:tcPr>
          <w:p w14:paraId="06E3AB6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01</w:t>
            </w:r>
          </w:p>
          <w:p w14:paraId="6732E76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02</w:t>
            </w:r>
          </w:p>
          <w:p w14:paraId="26E35C1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03</w:t>
            </w:r>
          </w:p>
          <w:p w14:paraId="7B50AEC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04</w:t>
            </w:r>
          </w:p>
          <w:p w14:paraId="614CF82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05</w:t>
            </w:r>
          </w:p>
          <w:p w14:paraId="60D7F7E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ОК 06</w:t>
            </w:r>
          </w:p>
          <w:p w14:paraId="584E6B0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536CCD0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1002451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422111A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09AF9B3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30E1B15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5D5D513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281" w:type="dxa"/>
          </w:tcPr>
          <w:p w14:paraId="60007E9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1204CA">
              <w:rPr>
                <w:rFonts w:ascii="Times New Roman" w:eastAsia="Times New Roman" w:hAnsi="Times New Roman" w:cs="Times New Roman"/>
                <w:color w:val="000000"/>
                <w:position w:val="-1"/>
                <w:sz w:val="24"/>
                <w:szCs w:val="24"/>
                <w:lang w:val="en-US"/>
              </w:rPr>
              <w:t>XX</w:t>
            </w:r>
            <w:r w:rsidRPr="001204CA">
              <w:rPr>
                <w:rFonts w:ascii="Times New Roman" w:eastAsia="Times New Roman" w:hAnsi="Times New Roman" w:cs="Times New Roman"/>
                <w:color w:val="000000"/>
                <w:position w:val="-1"/>
                <w:sz w:val="24"/>
                <w:szCs w:val="24"/>
              </w:rPr>
              <w:t xml:space="preserve"> и </w:t>
            </w:r>
            <w:r w:rsidRPr="001204CA">
              <w:rPr>
                <w:rFonts w:ascii="Times New Roman" w:eastAsia="Times New Roman" w:hAnsi="Times New Roman" w:cs="Times New Roman"/>
                <w:color w:val="000000"/>
                <w:position w:val="-1"/>
                <w:sz w:val="24"/>
                <w:szCs w:val="24"/>
                <w:lang w:val="en-US"/>
              </w:rPr>
              <w:t>XXI</w:t>
            </w:r>
            <w:r w:rsidRPr="001204CA">
              <w:rPr>
                <w:rFonts w:ascii="Times New Roman" w:eastAsia="Times New Roman" w:hAnsi="Times New Roman" w:cs="Times New Roman"/>
                <w:color w:val="000000"/>
                <w:position w:val="-1"/>
                <w:sz w:val="24"/>
                <w:szCs w:val="24"/>
              </w:rPr>
              <w:t xml:space="preserve"> вв.);</w:t>
            </w:r>
          </w:p>
          <w:p w14:paraId="0E04829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1204CA">
              <w:rPr>
                <w:rFonts w:ascii="Times New Roman" w:eastAsia="Times New Roman" w:hAnsi="Times New Roman" w:cs="Times New Roman"/>
                <w:color w:val="000000"/>
                <w:position w:val="-1"/>
                <w:sz w:val="24"/>
                <w:szCs w:val="24"/>
                <w:lang w:val="en-US"/>
              </w:rPr>
              <w:t>XX</w:t>
            </w:r>
            <w:r w:rsidRPr="001204CA">
              <w:rPr>
                <w:rFonts w:ascii="Times New Roman" w:eastAsia="Times New Roman" w:hAnsi="Times New Roman" w:cs="Times New Roman"/>
                <w:color w:val="000000"/>
                <w:position w:val="-1"/>
                <w:sz w:val="24"/>
                <w:szCs w:val="24"/>
              </w:rPr>
              <w:t xml:space="preserve"> – начале </w:t>
            </w:r>
            <w:r w:rsidRPr="001204CA">
              <w:rPr>
                <w:rFonts w:ascii="Times New Roman" w:eastAsia="Times New Roman" w:hAnsi="Times New Roman" w:cs="Times New Roman"/>
                <w:color w:val="000000"/>
                <w:position w:val="-1"/>
                <w:sz w:val="24"/>
                <w:szCs w:val="24"/>
                <w:lang w:val="en-US"/>
              </w:rPr>
              <w:t>XXI</w:t>
            </w:r>
            <w:r w:rsidRPr="001204CA">
              <w:rPr>
                <w:rFonts w:ascii="Times New Roman" w:eastAsia="Times New Roman" w:hAnsi="Times New Roman" w:cs="Times New Roman"/>
                <w:color w:val="000000"/>
                <w:position w:val="-1"/>
                <w:sz w:val="24"/>
                <w:szCs w:val="24"/>
              </w:rPr>
              <w:t xml:space="preserve"> вв.;</w:t>
            </w:r>
          </w:p>
          <w:p w14:paraId="5E13266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FB65E0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3241BCA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1EEF66E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3701507A" w14:textId="2CF218CE" w:rsidR="001204CA" w:rsidRPr="001204CA" w:rsidRDefault="001204CA" w:rsidP="003F56D5">
      <w:pPr>
        <w:rPr>
          <w:rFonts w:ascii="Times New Roman" w:hAnsi="Times New Roman" w:cs="Times New Roman"/>
          <w:bCs/>
          <w:sz w:val="24"/>
          <w:szCs w:val="24"/>
        </w:rPr>
      </w:pPr>
    </w:p>
    <w:p w14:paraId="4879318F"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6C6F2199"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7E68E4F0"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0CA3F71C" w14:textId="77777777" w:rsidTr="00962459">
        <w:trPr>
          <w:trHeight w:val="23"/>
        </w:trPr>
        <w:tc>
          <w:tcPr>
            <w:tcW w:w="2460" w:type="pct"/>
            <w:vAlign w:val="center"/>
          </w:tcPr>
          <w:p w14:paraId="1923BCDB"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0B10E62B"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225AB379"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44D76DAE" w14:textId="77777777" w:rsidTr="00962459">
        <w:trPr>
          <w:trHeight w:val="23"/>
        </w:trPr>
        <w:tc>
          <w:tcPr>
            <w:tcW w:w="2460" w:type="pct"/>
            <w:vAlign w:val="center"/>
          </w:tcPr>
          <w:p w14:paraId="094BB1F6"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lastRenderedPageBreak/>
              <w:t>Учебные занятия</w:t>
            </w:r>
          </w:p>
        </w:tc>
        <w:tc>
          <w:tcPr>
            <w:tcW w:w="1195" w:type="pct"/>
            <w:vAlign w:val="center"/>
          </w:tcPr>
          <w:p w14:paraId="37F6D41A" w14:textId="2F3EC9D2"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4</w:t>
            </w:r>
            <w:r>
              <w:rPr>
                <w:rFonts w:ascii="Times New Roman" w:hAnsi="Times New Roman" w:cs="Times New Roman"/>
                <w:bCs/>
                <w:sz w:val="24"/>
                <w:szCs w:val="24"/>
              </w:rPr>
              <w:t>8</w:t>
            </w:r>
          </w:p>
        </w:tc>
        <w:tc>
          <w:tcPr>
            <w:tcW w:w="1345" w:type="pct"/>
            <w:vAlign w:val="center"/>
          </w:tcPr>
          <w:p w14:paraId="1333C9F5" w14:textId="3903D6B4" w:rsidR="001204CA" w:rsidRPr="001204CA" w:rsidRDefault="000336A2" w:rsidP="001204C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204CA" w:rsidRPr="001204CA" w14:paraId="17DC9E43" w14:textId="77777777" w:rsidTr="00962459">
        <w:trPr>
          <w:trHeight w:val="23"/>
        </w:trPr>
        <w:tc>
          <w:tcPr>
            <w:tcW w:w="2460" w:type="pct"/>
            <w:vAlign w:val="center"/>
          </w:tcPr>
          <w:p w14:paraId="17979676"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2"/>
            </w:r>
          </w:p>
        </w:tc>
        <w:tc>
          <w:tcPr>
            <w:tcW w:w="1195" w:type="pct"/>
            <w:vAlign w:val="center"/>
          </w:tcPr>
          <w:p w14:paraId="2D73F613"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54B3FC23"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5DA51DA1" w14:textId="77777777" w:rsidTr="00962459">
        <w:trPr>
          <w:trHeight w:val="23"/>
        </w:trPr>
        <w:tc>
          <w:tcPr>
            <w:tcW w:w="2460" w:type="pct"/>
            <w:vAlign w:val="center"/>
          </w:tcPr>
          <w:p w14:paraId="05B03820"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5465D78D"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620B1157"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0388AAB7" w14:textId="77777777" w:rsidTr="00962459">
        <w:trPr>
          <w:trHeight w:val="23"/>
        </w:trPr>
        <w:tc>
          <w:tcPr>
            <w:tcW w:w="2460" w:type="pct"/>
            <w:vAlign w:val="center"/>
          </w:tcPr>
          <w:p w14:paraId="226EA054"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09096D24"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49ACC183"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5E3A4889" w14:textId="77777777" w:rsidTr="00962459">
        <w:trPr>
          <w:trHeight w:val="23"/>
        </w:trPr>
        <w:tc>
          <w:tcPr>
            <w:tcW w:w="2460" w:type="pct"/>
            <w:vAlign w:val="center"/>
          </w:tcPr>
          <w:p w14:paraId="2D09E614"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6FCC5E8F" w14:textId="7A0E4516" w:rsidR="001204CA" w:rsidRPr="001204CA" w:rsidRDefault="001204CA" w:rsidP="001204CA">
            <w:pPr>
              <w:jc w:val="center"/>
              <w:rPr>
                <w:rFonts w:ascii="Times New Roman" w:hAnsi="Times New Roman" w:cs="Times New Roman"/>
                <w:b/>
                <w:sz w:val="24"/>
                <w:szCs w:val="24"/>
              </w:rPr>
            </w:pPr>
            <w:r w:rsidRPr="001204CA">
              <w:rPr>
                <w:rFonts w:ascii="Times New Roman" w:hAnsi="Times New Roman" w:cs="Times New Roman"/>
                <w:b/>
                <w:sz w:val="24"/>
                <w:szCs w:val="24"/>
              </w:rPr>
              <w:t>4</w:t>
            </w:r>
            <w:r>
              <w:rPr>
                <w:rFonts w:ascii="Times New Roman" w:hAnsi="Times New Roman" w:cs="Times New Roman"/>
                <w:b/>
                <w:sz w:val="24"/>
                <w:szCs w:val="24"/>
              </w:rPr>
              <w:t>8</w:t>
            </w:r>
          </w:p>
        </w:tc>
        <w:tc>
          <w:tcPr>
            <w:tcW w:w="1345" w:type="pct"/>
            <w:vAlign w:val="center"/>
          </w:tcPr>
          <w:p w14:paraId="0E54973A" w14:textId="6357F5DC" w:rsidR="001204CA" w:rsidRPr="001204CA" w:rsidRDefault="000336A2" w:rsidP="001204C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CFDA002" w14:textId="77777777" w:rsidR="001204CA" w:rsidRPr="001204CA" w:rsidRDefault="001204CA" w:rsidP="001204CA">
      <w:pPr>
        <w:rPr>
          <w:rFonts w:ascii="Times New Roman" w:hAnsi="Times New Roman" w:cs="Times New Roman"/>
          <w:iCs/>
          <w:sz w:val="24"/>
          <w:szCs w:val="24"/>
        </w:rPr>
      </w:pPr>
    </w:p>
    <w:p w14:paraId="28F070AD" w14:textId="77777777" w:rsidR="001204CA" w:rsidRPr="001204CA" w:rsidRDefault="001204CA" w:rsidP="001204CA">
      <w:pPr>
        <w:rPr>
          <w:rFonts w:ascii="Times New Roman" w:hAnsi="Times New Roman" w:cs="Times New Roman"/>
          <w:iCs/>
          <w:sz w:val="24"/>
          <w:szCs w:val="24"/>
        </w:rPr>
      </w:pPr>
      <w:r w:rsidRPr="001204CA">
        <w:rPr>
          <w:rFonts w:ascii="Times New Roman" w:hAnsi="Times New Roman" w:cs="Times New Roman"/>
          <w:iCs/>
          <w:sz w:val="24"/>
          <w:szCs w:val="24"/>
        </w:rPr>
        <w:br w:type="page"/>
      </w:r>
    </w:p>
    <w:p w14:paraId="2B1F71BE"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lastRenderedPageBreak/>
        <w:t>2.2. Примерное содержание дисциплины</w:t>
      </w:r>
    </w:p>
    <w:tbl>
      <w:tblPr>
        <w:tblW w:w="9668" w:type="dxa"/>
        <w:tblInd w:w="-34" w:type="dxa"/>
        <w:tblLayout w:type="fixed"/>
        <w:tblLook w:val="0000" w:firstRow="0" w:lastRow="0" w:firstColumn="0" w:lastColumn="0" w:noHBand="0" w:noVBand="0"/>
      </w:tblPr>
      <w:tblGrid>
        <w:gridCol w:w="2694"/>
        <w:gridCol w:w="6974"/>
      </w:tblGrid>
      <w:tr w:rsidR="001204CA" w:rsidRPr="001204CA" w14:paraId="7BE75FBA" w14:textId="77777777" w:rsidTr="003F56D5">
        <w:trPr>
          <w:trHeight w:val="1"/>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05B582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Calibri" w:hAnsi="Times New Roman" w:cs="Times New Roman"/>
                <w:b/>
                <w:bCs/>
                <w:position w:val="-1"/>
                <w:lang w:val="en-US"/>
              </w:rPr>
              <w:t>Наименование</w:t>
            </w:r>
            <w:proofErr w:type="spellEnd"/>
            <w:r w:rsidRPr="001204CA">
              <w:rPr>
                <w:rFonts w:ascii="Times New Roman" w:eastAsia="Calibri" w:hAnsi="Times New Roman" w:cs="Times New Roman"/>
                <w:b/>
                <w:bCs/>
                <w:position w:val="-1"/>
                <w:lang w:val="en-US"/>
              </w:rPr>
              <w:t xml:space="preserve"> </w:t>
            </w:r>
            <w:proofErr w:type="spellStart"/>
            <w:r w:rsidRPr="001204CA">
              <w:rPr>
                <w:rFonts w:ascii="Times New Roman" w:eastAsia="Calibri" w:hAnsi="Times New Roman" w:cs="Times New Roman"/>
                <w:b/>
                <w:bCs/>
                <w:position w:val="-1"/>
                <w:lang w:val="en-US"/>
              </w:rPr>
              <w:t>разделов</w:t>
            </w:r>
            <w:proofErr w:type="spellEnd"/>
            <w:r w:rsidRPr="001204CA">
              <w:rPr>
                <w:rFonts w:ascii="Times New Roman" w:eastAsia="Calibri" w:hAnsi="Times New Roman" w:cs="Times New Roman"/>
                <w:b/>
                <w:bCs/>
                <w:position w:val="-1"/>
                <w:lang w:val="en-US"/>
              </w:rPr>
              <w:t xml:space="preserve"> и </w:t>
            </w:r>
            <w:proofErr w:type="spellStart"/>
            <w:r w:rsidRPr="001204CA">
              <w:rPr>
                <w:rFonts w:ascii="Times New Roman" w:eastAsia="Calibri" w:hAnsi="Times New Roman" w:cs="Times New Roman"/>
                <w:b/>
                <w:bCs/>
                <w:position w:val="-1"/>
                <w:lang w:val="en-US"/>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B51604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1204CA" w:rsidRPr="001204CA" w14:paraId="04321FF5" w14:textId="77777777" w:rsidTr="003F56D5">
        <w:tc>
          <w:tcPr>
            <w:tcW w:w="9668"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505DF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Раздел 1.</w:t>
            </w:r>
            <w:r w:rsidRPr="001204CA">
              <w:rPr>
                <w:rFonts w:ascii="Times New Roman" w:eastAsia="Times New Roman" w:hAnsi="Times New Roman" w:cs="Times New Roman"/>
                <w:color w:val="000000"/>
                <w:position w:val="-1"/>
              </w:rPr>
              <w:t xml:space="preserve"> </w:t>
            </w:r>
            <w:r w:rsidRPr="001204CA">
              <w:rPr>
                <w:rFonts w:ascii="Times New Roman" w:eastAsia="Times New Roman" w:hAnsi="Times New Roman" w:cs="Times New Roman"/>
                <w:b/>
                <w:color w:val="000000"/>
                <w:position w:val="-1"/>
              </w:rPr>
              <w:t>Развитие СССР и его место в мире в 1980-е гг. (10)</w:t>
            </w:r>
          </w:p>
        </w:tc>
      </w:tr>
      <w:tr w:rsidR="001204CA" w:rsidRPr="001204CA" w14:paraId="24CF7ED3" w14:textId="77777777" w:rsidTr="003F56D5">
        <w:trPr>
          <w:trHeight w:val="358"/>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200AF4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1.1 Основные тенденции развития СССР к 1980-м гг.</w:t>
            </w: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F51164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759329A1" w14:textId="77777777" w:rsidTr="003F56D5">
        <w:trPr>
          <w:trHeight w:val="5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7413BD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CA29DF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1204CA">
              <w:rPr>
                <w:rFonts w:ascii="Times New Roman" w:eastAsia="Times New Roman" w:hAnsi="Times New Roman" w:cs="Times New Roman"/>
                <w:color w:val="000000"/>
                <w:position w:val="-1"/>
                <w:lang w:val="en-US"/>
              </w:rPr>
              <w:t>Особенности</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идеологии</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национальной</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социально-экономической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политики</w:t>
            </w:r>
            <w:proofErr w:type="spellEnd"/>
            <w:r w:rsidRPr="001204CA">
              <w:rPr>
                <w:rFonts w:ascii="Times New Roman" w:eastAsia="Times New Roman" w:hAnsi="Times New Roman" w:cs="Times New Roman"/>
                <w:color w:val="000000"/>
                <w:position w:val="-1"/>
                <w:lang w:val="en-US"/>
              </w:rPr>
              <w:t xml:space="preserve">. </w:t>
            </w:r>
          </w:p>
        </w:tc>
      </w:tr>
      <w:tr w:rsidR="001204CA" w:rsidRPr="001204CA" w14:paraId="505311CC" w14:textId="77777777" w:rsidTr="003F56D5">
        <w:trPr>
          <w:trHeight w:val="54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9B0ECF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37F93B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1204CA" w:rsidRPr="001204CA" w14:paraId="7888CE1C" w14:textId="77777777" w:rsidTr="003F56D5">
        <w:trPr>
          <w:trHeight w:val="381"/>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DDEA70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1BADBA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537A7C8C" w14:textId="77777777" w:rsidTr="003F56D5">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357F67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097328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1204CA">
              <w:rPr>
                <w:rFonts w:ascii="Times New Roman" w:eastAsia="Times New Roman" w:hAnsi="Times New Roman" w:cs="Times New Roman"/>
                <w:color w:val="000000"/>
                <w:position w:val="-1"/>
                <w:lang w:val="en-US"/>
              </w:rPr>
              <w:t>Работа</w:t>
            </w:r>
            <w:proofErr w:type="spellEnd"/>
            <w:r w:rsidRPr="001204CA">
              <w:rPr>
                <w:rFonts w:ascii="Times New Roman" w:eastAsia="Times New Roman" w:hAnsi="Times New Roman" w:cs="Times New Roman"/>
                <w:color w:val="000000"/>
                <w:position w:val="-1"/>
                <w:lang w:val="en-US"/>
              </w:rPr>
              <w:t xml:space="preserve"> с </w:t>
            </w:r>
            <w:proofErr w:type="spellStart"/>
            <w:r w:rsidRPr="001204CA">
              <w:rPr>
                <w:rFonts w:ascii="Times New Roman" w:eastAsia="Times New Roman" w:hAnsi="Times New Roman" w:cs="Times New Roman"/>
                <w:color w:val="000000"/>
                <w:position w:val="-1"/>
                <w:lang w:val="en-US"/>
              </w:rPr>
              <w:t>источниками</w:t>
            </w:r>
            <w:proofErr w:type="spellEnd"/>
            <w:r w:rsidRPr="001204CA">
              <w:rPr>
                <w:rFonts w:ascii="Times New Roman" w:eastAsia="Times New Roman" w:hAnsi="Times New Roman" w:cs="Times New Roman"/>
                <w:color w:val="000000"/>
                <w:position w:val="-1"/>
                <w:lang w:val="en-US"/>
              </w:rPr>
              <w:t>.</w:t>
            </w:r>
          </w:p>
        </w:tc>
      </w:tr>
      <w:tr w:rsidR="001204CA" w:rsidRPr="001204CA" w14:paraId="7F4CDCE3" w14:textId="77777777" w:rsidTr="003F56D5">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D08EB5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7A39325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Характер творчества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1204CA" w:rsidRPr="001204CA" w14:paraId="5056B9C0" w14:textId="77777777" w:rsidTr="003F56D5">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2C2F3F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C161C2D"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0743D53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6792935" w14:textId="77777777" w:rsidTr="003F56D5">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20EBBE"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4C00AE9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135C2A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4C416AB8" w14:textId="77777777" w:rsidTr="003F56D5">
        <w:trPr>
          <w:trHeight w:val="969"/>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2E93FF"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2F06AE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1204CA" w:rsidRPr="001204CA" w14:paraId="396A994F" w14:textId="77777777" w:rsidTr="003F56D5">
        <w:trPr>
          <w:trHeight w:val="155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A7F009"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9B03EE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и геополитический анализ событий 1989-1991 гг. в Восточной Европе и СССР.</w:t>
            </w:r>
          </w:p>
        </w:tc>
      </w:tr>
      <w:tr w:rsidR="001204CA" w:rsidRPr="001204CA" w14:paraId="413F2555" w14:textId="77777777" w:rsidTr="003F56D5">
        <w:trPr>
          <w:trHeight w:val="4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8840AB"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B25B93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6B0F28AE" w14:textId="77777777" w:rsidTr="003F56D5">
        <w:trPr>
          <w:trHeight w:val="2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880A1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3F8EB61" w14:textId="77777777" w:rsidR="001204CA" w:rsidRPr="001204CA" w:rsidRDefault="001204CA" w:rsidP="00171889">
            <w:pPr>
              <w:widowControl w:val="0"/>
              <w:numPr>
                <w:ilvl w:val="0"/>
                <w:numId w:val="23"/>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Причины</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последствия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распада</w:t>
            </w:r>
            <w:proofErr w:type="spellEnd"/>
            <w:r w:rsidRPr="001204CA">
              <w:rPr>
                <w:rFonts w:ascii="Times New Roman" w:eastAsia="Times New Roman" w:hAnsi="Times New Roman" w:cs="Times New Roman"/>
                <w:color w:val="000000"/>
                <w:position w:val="-1"/>
                <w:lang w:val="en-US"/>
              </w:rPr>
              <w:t xml:space="preserve"> СССР</w:t>
            </w:r>
          </w:p>
          <w:p w14:paraId="6F6AB0D7" w14:textId="77777777" w:rsidR="001204CA" w:rsidRPr="001204CA" w:rsidRDefault="001204CA" w:rsidP="00171889">
            <w:pPr>
              <w:widowControl w:val="0"/>
              <w:numPr>
                <w:ilvl w:val="0"/>
                <w:numId w:val="23"/>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1204CA" w:rsidRPr="001204CA" w14:paraId="49B69EEE"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988FB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ACE976E"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42942E0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4421C01A" w14:textId="77777777" w:rsidTr="003F56D5">
        <w:tc>
          <w:tcPr>
            <w:tcW w:w="9668"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FBE8D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Раздел 2</w:t>
            </w:r>
            <w:r w:rsidRPr="001204CA">
              <w:rPr>
                <w:rFonts w:ascii="Times New Roman" w:eastAsia="Times New Roman" w:hAnsi="Times New Roman" w:cs="Times New Roman"/>
                <w:color w:val="000000"/>
                <w:position w:val="-1"/>
              </w:rPr>
              <w:t xml:space="preserve">. </w:t>
            </w:r>
            <w:r w:rsidRPr="001204CA">
              <w:rPr>
                <w:rFonts w:ascii="Times New Roman" w:eastAsia="Times New Roman" w:hAnsi="Times New Roman" w:cs="Times New Roman"/>
                <w:b/>
                <w:color w:val="000000"/>
                <w:position w:val="-1"/>
              </w:rPr>
              <w:t xml:space="preserve">Россия и мир в конце </w:t>
            </w:r>
            <w:r w:rsidRPr="001204CA">
              <w:rPr>
                <w:rFonts w:ascii="Times New Roman" w:eastAsia="Times New Roman" w:hAnsi="Times New Roman" w:cs="Times New Roman"/>
                <w:b/>
                <w:color w:val="000000"/>
                <w:position w:val="-1"/>
                <w:lang w:val="en-US"/>
              </w:rPr>
              <w:t>XX</w:t>
            </w:r>
            <w:r w:rsidRPr="001204CA">
              <w:rPr>
                <w:rFonts w:ascii="Times New Roman" w:eastAsia="Times New Roman" w:hAnsi="Times New Roman" w:cs="Times New Roman"/>
                <w:b/>
                <w:color w:val="000000"/>
                <w:position w:val="-1"/>
              </w:rPr>
              <w:t xml:space="preserve"> - начале </w:t>
            </w:r>
            <w:r w:rsidRPr="001204CA">
              <w:rPr>
                <w:rFonts w:ascii="Times New Roman" w:eastAsia="Times New Roman" w:hAnsi="Times New Roman" w:cs="Times New Roman"/>
                <w:b/>
                <w:color w:val="000000"/>
                <w:position w:val="-1"/>
                <w:lang w:val="en-US"/>
              </w:rPr>
              <w:t>XXI</w:t>
            </w:r>
            <w:r w:rsidRPr="001204CA">
              <w:rPr>
                <w:rFonts w:ascii="Times New Roman" w:eastAsia="Times New Roman" w:hAnsi="Times New Roman" w:cs="Times New Roman"/>
                <w:b/>
                <w:color w:val="000000"/>
                <w:position w:val="-1"/>
              </w:rPr>
              <w:t xml:space="preserve"> века. (30)</w:t>
            </w:r>
          </w:p>
        </w:tc>
      </w:tr>
      <w:tr w:rsidR="001204CA" w:rsidRPr="001204CA" w14:paraId="70AFC344" w14:textId="77777777" w:rsidTr="003F56D5">
        <w:trPr>
          <w:trHeight w:val="447"/>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5DD3807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 xml:space="preserve">Тема 2.1 Постсоветское пространство в 90-е гг. </w:t>
            </w:r>
            <w:r w:rsidRPr="001204CA">
              <w:rPr>
                <w:rFonts w:ascii="Times New Roman" w:eastAsia="Times New Roman" w:hAnsi="Times New Roman" w:cs="Times New Roman"/>
                <w:b/>
                <w:bCs/>
                <w:color w:val="000000"/>
                <w:position w:val="-1"/>
                <w:lang w:val="en-US"/>
              </w:rPr>
              <w:t>XX</w:t>
            </w:r>
            <w:r w:rsidRPr="001204CA">
              <w:rPr>
                <w:rFonts w:ascii="Times New Roman" w:eastAsia="Times New Roman" w:hAnsi="Times New Roman" w:cs="Times New Roman"/>
                <w:b/>
                <w:bCs/>
                <w:color w:val="000000"/>
                <w:position w:val="-1"/>
              </w:rPr>
              <w:t xml:space="preserve"> века.</w:t>
            </w:r>
          </w:p>
          <w:p w14:paraId="15F4E32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EBA007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2B21A8B8" w14:textId="77777777" w:rsidTr="003F56D5">
        <w:trPr>
          <w:trHeight w:val="60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1E30E3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EA4962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1204CA">
              <w:rPr>
                <w:rFonts w:ascii="Times New Roman" w:eastAsia="Times New Roman" w:hAnsi="Times New Roman" w:cs="Times New Roman"/>
                <w:color w:val="000000"/>
                <w:position w:val="-1"/>
                <w:lang w:val="en-US"/>
              </w:rPr>
              <w:t>Кавказский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конфликт</w:t>
            </w:r>
            <w:proofErr w:type="spellEnd"/>
            <w:r w:rsidRPr="001204CA">
              <w:rPr>
                <w:rFonts w:ascii="Times New Roman" w:eastAsia="Times New Roman" w:hAnsi="Times New Roman" w:cs="Times New Roman"/>
                <w:color w:val="000000"/>
                <w:position w:val="-1"/>
                <w:lang w:val="en-US"/>
              </w:rPr>
              <w:t>.</w:t>
            </w:r>
          </w:p>
        </w:tc>
      </w:tr>
      <w:tr w:rsidR="001204CA" w:rsidRPr="001204CA" w14:paraId="0637724D" w14:textId="77777777" w:rsidTr="003F56D5">
        <w:trPr>
          <w:trHeight w:val="84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5525E0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3EF164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2. Постсоветское пространство в 90-е гг. </w:t>
            </w:r>
            <w:r w:rsidRPr="001204CA">
              <w:rPr>
                <w:rFonts w:ascii="Times New Roman" w:eastAsia="Times New Roman" w:hAnsi="Times New Roman" w:cs="Times New Roman"/>
                <w:color w:val="000000"/>
                <w:position w:val="-1"/>
                <w:lang w:val="en-US"/>
              </w:rPr>
              <w:t>XX</w:t>
            </w:r>
            <w:r w:rsidRPr="001204CA">
              <w:rPr>
                <w:rFonts w:ascii="Times New Roman" w:eastAsia="Times New Roman" w:hAnsi="Times New Roman" w:cs="Times New Roman"/>
                <w:color w:val="000000"/>
                <w:position w:val="-1"/>
              </w:rPr>
              <w:t xml:space="preserve"> века. Причины и характер локальных конфликтов в РФ и СНГ в 1990-е гг. Международные доктрины об устройстве мира. Место и роль России в этих проектах.</w:t>
            </w:r>
          </w:p>
        </w:tc>
      </w:tr>
      <w:tr w:rsidR="001204CA" w:rsidRPr="001204CA" w14:paraId="6DB19145" w14:textId="77777777" w:rsidTr="003F56D5">
        <w:trPr>
          <w:trHeight w:val="29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8289DC9"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939E92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1D9C9769" w14:textId="77777777" w:rsidTr="003F56D5">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1EEEB0"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DB7C20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1204CA">
              <w:rPr>
                <w:rFonts w:ascii="Times New Roman" w:eastAsia="Times New Roman" w:hAnsi="Times New Roman" w:cs="Times New Roman"/>
                <w:color w:val="000000"/>
                <w:position w:val="-1"/>
                <w:lang w:val="en-US"/>
              </w:rPr>
              <w:t>Культурный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социально-экономический</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политический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аспекты</w:t>
            </w:r>
            <w:proofErr w:type="spellEnd"/>
            <w:r w:rsidRPr="001204CA">
              <w:rPr>
                <w:rFonts w:ascii="Times New Roman" w:eastAsia="Times New Roman" w:hAnsi="Times New Roman" w:cs="Times New Roman"/>
                <w:color w:val="000000"/>
                <w:position w:val="-1"/>
                <w:lang w:val="en-US"/>
              </w:rPr>
              <w:t>.</w:t>
            </w:r>
          </w:p>
        </w:tc>
      </w:tr>
      <w:tr w:rsidR="001204CA" w:rsidRPr="001204CA" w14:paraId="50B12732" w14:textId="77777777" w:rsidTr="003F56D5">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B69687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5D893F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1204CA">
              <w:rPr>
                <w:rFonts w:ascii="Times New Roman" w:eastAsia="Times New Roman" w:hAnsi="Times New Roman" w:cs="Times New Roman"/>
                <w:color w:val="000000"/>
                <w:position w:val="-1"/>
                <w:lang w:val="en-US"/>
              </w:rPr>
              <w:t>Планы</w:t>
            </w:r>
            <w:proofErr w:type="spellEnd"/>
            <w:r w:rsidRPr="001204CA">
              <w:rPr>
                <w:rFonts w:ascii="Times New Roman" w:eastAsia="Times New Roman" w:hAnsi="Times New Roman" w:cs="Times New Roman"/>
                <w:color w:val="000000"/>
                <w:position w:val="-1"/>
                <w:lang w:val="en-US"/>
              </w:rPr>
              <w:t xml:space="preserve"> НАТО в </w:t>
            </w:r>
            <w:proofErr w:type="spellStart"/>
            <w:r w:rsidRPr="001204CA">
              <w:rPr>
                <w:rFonts w:ascii="Times New Roman" w:eastAsia="Times New Roman" w:hAnsi="Times New Roman" w:cs="Times New Roman"/>
                <w:color w:val="000000"/>
                <w:position w:val="-1"/>
                <w:lang w:val="en-US"/>
              </w:rPr>
              <w:t>отношении</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России</w:t>
            </w:r>
            <w:proofErr w:type="spellEnd"/>
            <w:r w:rsidRPr="001204CA">
              <w:rPr>
                <w:rFonts w:ascii="Times New Roman" w:eastAsia="Times New Roman" w:hAnsi="Times New Roman" w:cs="Times New Roman"/>
                <w:color w:val="000000"/>
                <w:position w:val="-1"/>
                <w:lang w:val="en-US"/>
              </w:rPr>
              <w:t>.</w:t>
            </w:r>
          </w:p>
        </w:tc>
      </w:tr>
      <w:tr w:rsidR="001204CA" w:rsidRPr="001204CA" w14:paraId="389A3F3F" w14:textId="77777777" w:rsidTr="003F56D5">
        <w:trPr>
          <w:trHeight w:val="47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739996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7BF085E"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36B0D2F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75E4337E" w14:textId="77777777" w:rsidTr="003F56D5">
        <w:trPr>
          <w:trHeight w:val="1"/>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07934D9"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14ED1DF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7A3118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632AADD3" w14:textId="77777777" w:rsidTr="003F56D5">
        <w:trPr>
          <w:trHeight w:val="111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E98659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77EB67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Внутренняя политика России на Северном Кавказе.  Причины, участники, содержание,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1204CA" w:rsidRPr="001204CA" w14:paraId="34C0A866" w14:textId="77777777" w:rsidTr="003F56D5">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75B5323"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5915D9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1204CA">
              <w:rPr>
                <w:rFonts w:ascii="Times New Roman" w:eastAsia="Times New Roman" w:hAnsi="Times New Roman" w:cs="Times New Roman"/>
                <w:color w:val="000000"/>
                <w:position w:val="-1"/>
                <w:lang w:val="en-US"/>
              </w:rPr>
              <w:t>Реформа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территориального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устройства</w:t>
            </w:r>
            <w:proofErr w:type="spellEnd"/>
            <w:r w:rsidRPr="001204CA">
              <w:rPr>
                <w:rFonts w:ascii="Times New Roman" w:eastAsia="Times New Roman" w:hAnsi="Times New Roman" w:cs="Times New Roman"/>
                <w:color w:val="000000"/>
                <w:position w:val="-1"/>
                <w:lang w:val="en-US"/>
              </w:rPr>
              <w:t xml:space="preserve"> РФ в 90-е </w:t>
            </w:r>
            <w:proofErr w:type="spellStart"/>
            <w:r w:rsidRPr="001204CA">
              <w:rPr>
                <w:rFonts w:ascii="Times New Roman" w:eastAsia="Times New Roman" w:hAnsi="Times New Roman" w:cs="Times New Roman"/>
                <w:color w:val="000000"/>
                <w:position w:val="-1"/>
                <w:lang w:val="en-US"/>
              </w:rPr>
              <w:t>гг</w:t>
            </w:r>
            <w:proofErr w:type="spellEnd"/>
            <w:r w:rsidRPr="001204CA">
              <w:rPr>
                <w:rFonts w:ascii="Times New Roman" w:eastAsia="Times New Roman" w:hAnsi="Times New Roman" w:cs="Times New Roman"/>
                <w:color w:val="000000"/>
                <w:position w:val="-1"/>
                <w:lang w:val="en-US"/>
              </w:rPr>
              <w:t>.</w:t>
            </w:r>
          </w:p>
        </w:tc>
      </w:tr>
      <w:tr w:rsidR="001204CA" w:rsidRPr="001204CA" w14:paraId="072CAE99" w14:textId="77777777" w:rsidTr="003F56D5">
        <w:trPr>
          <w:trHeight w:val="24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E09278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03E0AA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3A051438" w14:textId="77777777" w:rsidTr="003F56D5">
        <w:trPr>
          <w:trHeight w:val="6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832E0F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2EC9B0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1204CA">
              <w:rPr>
                <w:rFonts w:ascii="Times New Roman" w:eastAsia="Times New Roman" w:hAnsi="Times New Roman" w:cs="Times New Roman"/>
                <w:color w:val="000000"/>
                <w:position w:val="-1"/>
                <w:lang w:val="en-US"/>
              </w:rPr>
              <w:t>Модели</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решения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конфликта</w:t>
            </w:r>
            <w:proofErr w:type="spellEnd"/>
            <w:r w:rsidRPr="001204CA">
              <w:rPr>
                <w:rFonts w:ascii="Times New Roman" w:eastAsia="Times New Roman" w:hAnsi="Times New Roman" w:cs="Times New Roman"/>
                <w:color w:val="000000"/>
                <w:position w:val="-1"/>
                <w:lang w:val="en-US"/>
              </w:rPr>
              <w:t xml:space="preserve">. </w:t>
            </w:r>
          </w:p>
        </w:tc>
      </w:tr>
      <w:tr w:rsidR="001204CA" w:rsidRPr="001204CA" w14:paraId="3D072CF8" w14:textId="77777777" w:rsidTr="003F56D5">
        <w:trPr>
          <w:trHeight w:val="80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FE581A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2ABF7A7"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2A48919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468E4C8" w14:textId="77777777" w:rsidTr="003F56D5">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55066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2.3 Россия и мировые интеграционные процессы.</w:t>
            </w:r>
          </w:p>
          <w:p w14:paraId="73E27A5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27D851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0A821413" w14:textId="77777777" w:rsidTr="003F56D5">
        <w:trPr>
          <w:trHeight w:val="124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1DA36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7134D1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1. Расширение Евросоюза, </w:t>
            </w:r>
            <w:proofErr w:type="gramStart"/>
            <w:r w:rsidRPr="001204CA">
              <w:rPr>
                <w:rFonts w:ascii="Times New Roman" w:eastAsia="Times New Roman" w:hAnsi="Times New Roman" w:cs="Times New Roman"/>
                <w:color w:val="000000"/>
                <w:position w:val="-1"/>
              </w:rPr>
              <w:t>формирование  мирового</w:t>
            </w:r>
            <w:proofErr w:type="gramEnd"/>
            <w:r w:rsidRPr="001204CA">
              <w:rPr>
                <w:rFonts w:ascii="Times New Roman" w:eastAsia="Times New Roman" w:hAnsi="Times New Roman" w:cs="Times New Roman"/>
                <w:color w:val="000000"/>
                <w:position w:val="-1"/>
              </w:rPr>
              <w:t xml:space="preserve">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1204CA">
              <w:rPr>
                <w:rFonts w:ascii="Times New Roman" w:eastAsia="Times New Roman" w:hAnsi="Times New Roman" w:cs="Times New Roman"/>
                <w:color w:val="000000"/>
                <w:position w:val="-1"/>
                <w:lang w:val="en-US"/>
              </w:rPr>
              <w:t>Участие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России</w:t>
            </w:r>
            <w:proofErr w:type="spellEnd"/>
            <w:r w:rsidRPr="001204CA">
              <w:rPr>
                <w:rFonts w:ascii="Times New Roman" w:eastAsia="Times New Roman" w:hAnsi="Times New Roman" w:cs="Times New Roman"/>
                <w:color w:val="000000"/>
                <w:position w:val="-1"/>
                <w:lang w:val="en-US"/>
              </w:rPr>
              <w:t xml:space="preserve"> в </w:t>
            </w:r>
            <w:proofErr w:type="spellStart"/>
            <w:r w:rsidRPr="001204CA">
              <w:rPr>
                <w:rFonts w:ascii="Times New Roman" w:eastAsia="Times New Roman" w:hAnsi="Times New Roman" w:cs="Times New Roman"/>
                <w:color w:val="000000"/>
                <w:position w:val="-1"/>
                <w:lang w:val="en-US"/>
              </w:rPr>
              <w:t>этом</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процессе</w:t>
            </w:r>
            <w:proofErr w:type="spellEnd"/>
            <w:r w:rsidRPr="001204CA">
              <w:rPr>
                <w:rFonts w:ascii="Times New Roman" w:eastAsia="Times New Roman" w:hAnsi="Times New Roman" w:cs="Times New Roman"/>
                <w:color w:val="000000"/>
                <w:position w:val="-1"/>
                <w:lang w:val="en-US"/>
              </w:rPr>
              <w:t>.</w:t>
            </w:r>
          </w:p>
        </w:tc>
      </w:tr>
      <w:tr w:rsidR="001204CA" w:rsidRPr="001204CA" w14:paraId="7B05A569"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48DBC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523D74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1204CA" w:rsidRPr="001204CA" w14:paraId="66BB1E58" w14:textId="77777777" w:rsidTr="003F56D5">
        <w:trPr>
          <w:trHeight w:val="63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A7B46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6C034E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1D9034FA" w14:textId="77777777" w:rsidTr="003F56D5">
        <w:trPr>
          <w:trHeight w:val="552"/>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88034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3F3084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1204CA" w:rsidRPr="001204CA" w14:paraId="328FCB9F" w14:textId="77777777" w:rsidTr="003F56D5">
        <w:trPr>
          <w:trHeight w:val="431"/>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4D175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8861BA1"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7BDEEF5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760D98A" w14:textId="77777777" w:rsidTr="003F56D5">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835A7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 xml:space="preserve">Тема 2.4 Развитие культуры в России. </w:t>
            </w:r>
          </w:p>
          <w:p w14:paraId="373280E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7886A4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344A1DE8"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86572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1C9583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1204CA" w:rsidRPr="001204CA" w14:paraId="061C80D3"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6A24A6"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50CC63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1204CA" w:rsidRPr="001204CA" w14:paraId="674050CA"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86E08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75FF4D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3. Традиции национальных культур народов России. Влияния на людей идей «массовой культуры». Место традиционных религий, </w:t>
            </w:r>
            <w:r w:rsidRPr="001204CA">
              <w:rPr>
                <w:rFonts w:ascii="Times New Roman" w:eastAsia="Times New Roman" w:hAnsi="Times New Roman" w:cs="Times New Roman"/>
                <w:color w:val="000000"/>
                <w:position w:val="-1"/>
              </w:rPr>
              <w:lastRenderedPageBreak/>
              <w:t xml:space="preserve">многовековых культур народов России в условиях «массовой культуры» глобального мира. </w:t>
            </w:r>
            <w:proofErr w:type="spellStart"/>
            <w:r w:rsidRPr="001204CA">
              <w:rPr>
                <w:rFonts w:ascii="Times New Roman" w:eastAsia="Times New Roman" w:hAnsi="Times New Roman" w:cs="Times New Roman"/>
                <w:color w:val="000000"/>
                <w:position w:val="-1"/>
                <w:lang w:val="en-US"/>
              </w:rPr>
              <w:t>Формирование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общеевропейской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культуры</w:t>
            </w:r>
            <w:proofErr w:type="spellEnd"/>
            <w:r w:rsidRPr="001204CA">
              <w:rPr>
                <w:rFonts w:ascii="Times New Roman" w:eastAsia="Times New Roman" w:hAnsi="Times New Roman" w:cs="Times New Roman"/>
                <w:color w:val="000000"/>
                <w:position w:val="-1"/>
                <w:lang w:val="en-US"/>
              </w:rPr>
              <w:t>.</w:t>
            </w:r>
          </w:p>
        </w:tc>
      </w:tr>
      <w:tr w:rsidR="001204CA" w:rsidRPr="001204CA" w14:paraId="529CE797"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68452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32A97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4. Россия как часть мирового информационно-культурного пространства. Современные националистические и экстремистские молодежные организации в Европе и России. </w:t>
            </w:r>
            <w:proofErr w:type="spellStart"/>
            <w:r w:rsidRPr="001204CA">
              <w:rPr>
                <w:rFonts w:ascii="Times New Roman" w:eastAsia="Times New Roman" w:hAnsi="Times New Roman" w:cs="Times New Roman"/>
                <w:color w:val="000000"/>
                <w:position w:val="-1"/>
                <w:lang w:val="en-US"/>
              </w:rPr>
              <w:t>Теория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общества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всеобщего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благоденствия</w:t>
            </w:r>
            <w:proofErr w:type="spellEnd"/>
            <w:r w:rsidRPr="001204CA">
              <w:rPr>
                <w:rFonts w:ascii="Times New Roman" w:eastAsia="Times New Roman" w:hAnsi="Times New Roman" w:cs="Times New Roman"/>
                <w:color w:val="000000"/>
                <w:position w:val="-1"/>
                <w:lang w:val="en-US"/>
              </w:rPr>
              <w:t xml:space="preserve">» (Л. </w:t>
            </w:r>
            <w:proofErr w:type="spellStart"/>
            <w:r w:rsidRPr="001204CA">
              <w:rPr>
                <w:rFonts w:ascii="Times New Roman" w:eastAsia="Times New Roman" w:hAnsi="Times New Roman" w:cs="Times New Roman"/>
                <w:color w:val="000000"/>
                <w:position w:val="-1"/>
                <w:lang w:val="en-US"/>
              </w:rPr>
              <w:t>Эрхард</w:t>
            </w:r>
            <w:proofErr w:type="spellEnd"/>
            <w:r w:rsidRPr="001204CA">
              <w:rPr>
                <w:rFonts w:ascii="Times New Roman" w:eastAsia="Times New Roman" w:hAnsi="Times New Roman" w:cs="Times New Roman"/>
                <w:color w:val="000000"/>
                <w:position w:val="-1"/>
                <w:lang w:val="en-US"/>
              </w:rPr>
              <w:t>).</w:t>
            </w:r>
          </w:p>
        </w:tc>
      </w:tr>
      <w:tr w:rsidR="001204CA" w:rsidRPr="001204CA" w14:paraId="24461C5D"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6D7B1F"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B194A5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5.Причины кризиса общества «всеобщего благоденствия».</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1204CA">
              <w:rPr>
                <w:rFonts w:ascii="Times New Roman" w:eastAsia="Times New Roman" w:hAnsi="Times New Roman" w:cs="Times New Roman"/>
                <w:color w:val="000000"/>
                <w:position w:val="-1"/>
                <w:lang w:val="en-US"/>
              </w:rPr>
              <w:t>Массовая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культура</w:t>
            </w:r>
            <w:proofErr w:type="spellEnd"/>
            <w:r w:rsidRPr="001204CA">
              <w:rPr>
                <w:rFonts w:ascii="Times New Roman" w:eastAsia="Times New Roman" w:hAnsi="Times New Roman" w:cs="Times New Roman"/>
                <w:color w:val="000000"/>
                <w:position w:val="-1"/>
                <w:lang w:val="en-US"/>
              </w:rPr>
              <w:t xml:space="preserve"> – </w:t>
            </w:r>
            <w:proofErr w:type="spellStart"/>
            <w:r w:rsidRPr="001204CA">
              <w:rPr>
                <w:rFonts w:ascii="Times New Roman" w:eastAsia="Times New Roman" w:hAnsi="Times New Roman" w:cs="Times New Roman"/>
                <w:color w:val="000000"/>
                <w:position w:val="-1"/>
                <w:lang w:val="en-US"/>
              </w:rPr>
              <w:t>фактор</w:t>
            </w:r>
            <w:proofErr w:type="spellEnd"/>
            <w:r w:rsidRPr="001204CA">
              <w:rPr>
                <w:rFonts w:ascii="Times New Roman" w:eastAsia="Times New Roman" w:hAnsi="Times New Roman" w:cs="Times New Roman"/>
                <w:color w:val="000000"/>
                <w:position w:val="-1"/>
                <w:lang w:val="en-US"/>
              </w:rPr>
              <w:t xml:space="preserve"> </w:t>
            </w:r>
            <w:proofErr w:type="spellStart"/>
            <w:proofErr w:type="gramStart"/>
            <w:r w:rsidRPr="001204CA">
              <w:rPr>
                <w:rFonts w:ascii="Times New Roman" w:eastAsia="Times New Roman" w:hAnsi="Times New Roman" w:cs="Times New Roman"/>
                <w:color w:val="000000"/>
                <w:position w:val="-1"/>
                <w:lang w:val="en-US"/>
              </w:rPr>
              <w:t>формирования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индустрии</w:t>
            </w:r>
            <w:proofErr w:type="spellEnd"/>
            <w:proofErr w:type="gram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досуга</w:t>
            </w:r>
            <w:proofErr w:type="spellEnd"/>
            <w:r w:rsidRPr="001204CA">
              <w:rPr>
                <w:rFonts w:ascii="Times New Roman" w:eastAsia="Times New Roman" w:hAnsi="Times New Roman" w:cs="Times New Roman"/>
                <w:color w:val="000000"/>
                <w:position w:val="-1"/>
                <w:lang w:val="en-US"/>
              </w:rPr>
              <w:t>.</w:t>
            </w:r>
          </w:p>
        </w:tc>
      </w:tr>
      <w:tr w:rsidR="001204CA" w:rsidRPr="001204CA" w14:paraId="6FCB42CD"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BAE21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C7F8E8E"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148C920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50A43A62" w14:textId="77777777" w:rsidTr="003F56D5">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CEA303"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2.5 Перспективы развития РФ в современном мире.</w:t>
            </w:r>
          </w:p>
          <w:p w14:paraId="0950A3B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5A4DC4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0F321A91"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60954C"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F4C5A5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1204CA" w:rsidRPr="001204CA" w14:paraId="0AFF6A4B"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31DC2F"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D8B0B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1204CA" w:rsidRPr="001204CA" w14:paraId="407B4312"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9D799F"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B4F68F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1204CA">
              <w:rPr>
                <w:rFonts w:ascii="Times New Roman" w:eastAsia="Times New Roman" w:hAnsi="Times New Roman" w:cs="Times New Roman"/>
                <w:color w:val="000000"/>
                <w:position w:val="-1"/>
                <w:lang w:val="en-US"/>
              </w:rPr>
              <w:t>Глобальные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проблемы</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современности</w:t>
            </w:r>
            <w:proofErr w:type="spellEnd"/>
            <w:r w:rsidRPr="001204CA">
              <w:rPr>
                <w:rFonts w:ascii="Times New Roman" w:eastAsia="Times New Roman" w:hAnsi="Times New Roman" w:cs="Times New Roman"/>
                <w:color w:val="000000"/>
                <w:position w:val="-1"/>
                <w:lang w:val="en-US"/>
              </w:rPr>
              <w:t>.</w:t>
            </w:r>
          </w:p>
        </w:tc>
      </w:tr>
      <w:tr w:rsidR="001204CA" w:rsidRPr="001204CA" w14:paraId="34FB9A86" w14:textId="77777777" w:rsidTr="003F56D5">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C8D3D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A74CCAE" w14:textId="77777777" w:rsidR="001204CA" w:rsidRPr="001204CA" w:rsidRDefault="001204CA" w:rsidP="001204CA">
            <w:pPr>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4DDD11A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78F982D" w14:textId="77777777" w:rsidTr="003F56D5">
        <w:tc>
          <w:tcPr>
            <w:tcW w:w="9668"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63D28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Промежуточная </w:t>
            </w:r>
            <w:proofErr w:type="spellStart"/>
            <w:r w:rsidRPr="001204CA">
              <w:rPr>
                <w:rFonts w:ascii="Times New Roman" w:eastAsia="Times New Roman" w:hAnsi="Times New Roman" w:cs="Times New Roman"/>
                <w:b/>
                <w:bCs/>
                <w:color w:val="000000"/>
                <w:position w:val="-1"/>
                <w:lang w:val="en-US"/>
              </w:rPr>
              <w:t>аттестация</w:t>
            </w:r>
            <w:proofErr w:type="spellEnd"/>
          </w:p>
        </w:tc>
      </w:tr>
      <w:tr w:rsidR="001204CA" w:rsidRPr="001204CA" w14:paraId="3F68F048" w14:textId="77777777" w:rsidTr="003F56D5">
        <w:trPr>
          <w:trHeight w:val="341"/>
        </w:trPr>
        <w:tc>
          <w:tcPr>
            <w:tcW w:w="9668"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CDACB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1204CA">
              <w:rPr>
                <w:rFonts w:ascii="Times New Roman" w:eastAsia="Times New Roman" w:hAnsi="Times New Roman" w:cs="Times New Roman"/>
                <w:b/>
                <w:bCs/>
                <w:color w:val="000000"/>
                <w:position w:val="-1"/>
                <w:lang w:val="en-US"/>
              </w:rPr>
              <w:t>Всего</w:t>
            </w:r>
            <w:proofErr w:type="spellEnd"/>
            <w:r w:rsidRPr="001204CA">
              <w:rPr>
                <w:rFonts w:ascii="Times New Roman" w:eastAsia="Times New Roman" w:hAnsi="Times New Roman" w:cs="Times New Roman"/>
                <w:b/>
                <w:bCs/>
                <w:color w:val="000000"/>
                <w:position w:val="-1"/>
                <w:lang w:val="en-US"/>
              </w:rPr>
              <w:t xml:space="preserve"> </w:t>
            </w:r>
            <w:r w:rsidRPr="001204CA">
              <w:rPr>
                <w:rFonts w:ascii="Times New Roman" w:eastAsia="Times New Roman" w:hAnsi="Times New Roman" w:cs="Times New Roman"/>
                <w:b/>
                <w:bCs/>
                <w:color w:val="000000"/>
                <w:position w:val="-1"/>
              </w:rPr>
              <w:t>40</w:t>
            </w:r>
          </w:p>
        </w:tc>
      </w:tr>
    </w:tbl>
    <w:p w14:paraId="37D6CC5A" w14:textId="77777777" w:rsidR="001204CA" w:rsidRPr="001204CA" w:rsidRDefault="001204CA" w:rsidP="001204CA">
      <w:pPr>
        <w:rPr>
          <w:rFonts w:ascii="Times New Roman" w:hAnsi="Times New Roman" w:cs="Times New Roman"/>
          <w:sz w:val="24"/>
          <w:szCs w:val="24"/>
        </w:rPr>
      </w:pPr>
    </w:p>
    <w:p w14:paraId="466A7C80"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7E37123D"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3.1. Материально-техническое обеспечение</w:t>
      </w:r>
    </w:p>
    <w:p w14:paraId="21C3A2E7" w14:textId="77777777" w:rsidR="001204CA" w:rsidRPr="001204CA" w:rsidRDefault="001204CA" w:rsidP="001204CA">
      <w:pPr>
        <w:suppressAutoHyphens/>
        <w:ind w:firstLine="709"/>
        <w:jc w:val="both"/>
        <w:rPr>
          <w:rFonts w:ascii="Times New Roman" w:hAnsi="Times New Roman" w:cs="Times New Roman"/>
          <w:bCs/>
          <w:sz w:val="24"/>
          <w:szCs w:val="24"/>
        </w:rPr>
      </w:pPr>
      <w:r w:rsidRPr="001204CA">
        <w:rPr>
          <w:rFonts w:ascii="Times New Roman" w:hAnsi="Times New Roman" w:cs="Times New Roman"/>
          <w:bCs/>
          <w:sz w:val="24"/>
          <w:szCs w:val="24"/>
        </w:rPr>
        <w:t xml:space="preserve">Кабинет </w:t>
      </w:r>
      <w:r w:rsidRPr="00901F58">
        <w:rPr>
          <w:rFonts w:ascii="Times New Roman" w:hAnsi="Times New Roman" w:cs="Times New Roman"/>
          <w:bCs/>
          <w:sz w:val="24"/>
          <w:szCs w:val="24"/>
        </w:rPr>
        <w:t>«</w:t>
      </w:r>
      <w:r w:rsidRPr="00901F58">
        <w:rPr>
          <w:rFonts w:ascii="Times New Roman" w:hAnsi="Times New Roman" w:cs="Times New Roman"/>
          <w:bCs/>
          <w:iCs/>
          <w:sz w:val="24"/>
          <w:szCs w:val="24"/>
        </w:rPr>
        <w:t xml:space="preserve">Общих гуманитарных и социально-экономических дисциплин», </w:t>
      </w:r>
      <w:r w:rsidRPr="00901F58">
        <w:rPr>
          <w:rFonts w:ascii="Times New Roman" w:hAnsi="Times New Roman" w:cs="Times New Roman"/>
          <w:bCs/>
          <w:sz w:val="24"/>
          <w:szCs w:val="24"/>
        </w:rPr>
        <w:t xml:space="preserve">оснащенный </w:t>
      </w:r>
      <w:r w:rsidRPr="00901F58">
        <w:rPr>
          <w:rFonts w:ascii="Times New Roman" w:hAnsi="Times New Roman" w:cs="Times New Roman"/>
          <w:bCs/>
          <w:iCs/>
          <w:sz w:val="24"/>
          <w:szCs w:val="24"/>
        </w:rPr>
        <w:t>в соответствии с приложением 3 ПОП-П</w:t>
      </w:r>
      <w:r w:rsidRPr="00901F58">
        <w:rPr>
          <w:rFonts w:ascii="Times New Roman" w:hAnsi="Times New Roman" w:cs="Times New Roman"/>
          <w:bCs/>
          <w:sz w:val="24"/>
          <w:szCs w:val="24"/>
        </w:rPr>
        <w:t>.</w:t>
      </w:r>
      <w:r w:rsidRPr="001204CA">
        <w:rPr>
          <w:rFonts w:ascii="Times New Roman" w:hAnsi="Times New Roman" w:cs="Times New Roman"/>
          <w:bCs/>
          <w:sz w:val="24"/>
          <w:szCs w:val="24"/>
        </w:rPr>
        <w:t xml:space="preserve"> </w:t>
      </w:r>
    </w:p>
    <w:p w14:paraId="694D2B64" w14:textId="77777777" w:rsidR="001204CA" w:rsidRPr="001204CA" w:rsidRDefault="001204CA" w:rsidP="001204CA"/>
    <w:p w14:paraId="5086935D"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55D0302C"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D4FC93"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3BEA5F28"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29514D83"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lastRenderedPageBreak/>
        <w:t xml:space="preserve">1.Артемов, В. В. История (для всех специальностей СПО): учебное издание / Артемов В.В., </w:t>
      </w:r>
      <w:proofErr w:type="spellStart"/>
      <w:r w:rsidRPr="001204CA">
        <w:rPr>
          <w:rFonts w:ascii="Times New Roman" w:hAnsi="Times New Roman" w:cs="Times New Roman"/>
          <w:bCs/>
          <w:iCs/>
          <w:sz w:val="24"/>
          <w:szCs w:val="24"/>
        </w:rPr>
        <w:t>Лубченков</w:t>
      </w:r>
      <w:proofErr w:type="spellEnd"/>
      <w:r w:rsidRPr="001204CA">
        <w:rPr>
          <w:rFonts w:ascii="Times New Roman" w:hAnsi="Times New Roman" w:cs="Times New Roman"/>
          <w:bCs/>
          <w:iCs/>
          <w:sz w:val="24"/>
          <w:szCs w:val="24"/>
        </w:rPr>
        <w:t xml:space="preserve"> Ю.Н.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w:t>
      </w:r>
    </w:p>
    <w:p w14:paraId="2F17551C"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2.Даудов, А. Х.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1204CA">
        <w:rPr>
          <w:rFonts w:ascii="Times New Roman" w:hAnsi="Times New Roman" w:cs="Times New Roman"/>
          <w:bCs/>
          <w:iCs/>
          <w:sz w:val="24"/>
          <w:szCs w:val="24"/>
        </w:rPr>
        <w:t>СПб :</w:t>
      </w:r>
      <w:proofErr w:type="gramEnd"/>
      <w:r w:rsidRPr="001204CA">
        <w:rPr>
          <w:rFonts w:ascii="Times New Roman" w:hAnsi="Times New Roman" w:cs="Times New Roman"/>
          <w:bCs/>
          <w:iCs/>
          <w:sz w:val="24"/>
          <w:szCs w:val="24"/>
        </w:rPr>
        <w:t xml:space="preserve"> Изд-во С.-</w:t>
      </w:r>
      <w:proofErr w:type="spellStart"/>
      <w:r w:rsidRPr="001204CA">
        <w:rPr>
          <w:rFonts w:ascii="Times New Roman" w:hAnsi="Times New Roman" w:cs="Times New Roman"/>
          <w:bCs/>
          <w:iCs/>
          <w:sz w:val="24"/>
          <w:szCs w:val="24"/>
        </w:rPr>
        <w:t>Петерб</w:t>
      </w:r>
      <w:proofErr w:type="spellEnd"/>
      <w:r w:rsidRPr="001204CA">
        <w:rPr>
          <w:rFonts w:ascii="Times New Roman" w:hAnsi="Times New Roman" w:cs="Times New Roman"/>
          <w:bCs/>
          <w:iCs/>
          <w:sz w:val="24"/>
          <w:szCs w:val="24"/>
        </w:rPr>
        <w:t xml:space="preserve">. ун-та, 2019. - 368 с. - ISBN 978-5-288-05973-5.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URL: https://znanium.com/catalog/product/1081437</w:t>
      </w:r>
    </w:p>
    <w:p w14:paraId="2D28E7B1"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3.Зуев, М. Н. История России ХХ - начала ХХI </w:t>
      </w:r>
      <w:proofErr w:type="gramStart"/>
      <w:r w:rsidRPr="001204CA">
        <w:rPr>
          <w:rFonts w:ascii="Times New Roman" w:hAnsi="Times New Roman" w:cs="Times New Roman"/>
          <w:bCs/>
          <w:iCs/>
          <w:sz w:val="24"/>
          <w:szCs w:val="24"/>
        </w:rPr>
        <w:t>века :</w:t>
      </w:r>
      <w:proofErr w:type="gramEnd"/>
      <w:r w:rsidRPr="001204CA">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1204CA">
        <w:rPr>
          <w:rFonts w:ascii="Times New Roman" w:hAnsi="Times New Roman" w:cs="Times New Roman"/>
          <w:bCs/>
          <w:iCs/>
          <w:sz w:val="24"/>
          <w:szCs w:val="24"/>
        </w:rPr>
        <w:t>перераб</w:t>
      </w:r>
      <w:proofErr w:type="spellEnd"/>
      <w:r w:rsidRPr="001204CA">
        <w:rPr>
          <w:rFonts w:ascii="Times New Roman" w:hAnsi="Times New Roman" w:cs="Times New Roman"/>
          <w:bCs/>
          <w:iCs/>
          <w:sz w:val="24"/>
          <w:szCs w:val="24"/>
        </w:rPr>
        <w:t xml:space="preserve">. и доп.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419 с. — (Профессиональное образование). — ISBN 978-5-534-17067-2.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https://urait.ru/bcode/532334</w:t>
      </w:r>
    </w:p>
    <w:p w14:paraId="154D46F2" w14:textId="77777777" w:rsidR="001204CA" w:rsidRPr="001204CA" w:rsidRDefault="001204CA" w:rsidP="001204CA">
      <w:pPr>
        <w:suppressAutoHyphens/>
        <w:spacing w:line="276" w:lineRule="auto"/>
        <w:ind w:firstLine="709"/>
        <w:contextualSpacing/>
        <w:jc w:val="both"/>
        <w:rPr>
          <w:rFonts w:ascii="Times New Roman" w:hAnsi="Times New Roman" w:cs="Times New Roman"/>
          <w:b/>
          <w:bCs/>
          <w:iCs/>
          <w:sz w:val="24"/>
          <w:szCs w:val="24"/>
        </w:rPr>
      </w:pPr>
      <w:r w:rsidRPr="001204CA">
        <w:rPr>
          <w:rFonts w:ascii="Times New Roman" w:hAnsi="Times New Roman" w:cs="Times New Roman"/>
          <w:bCs/>
          <w:iCs/>
          <w:sz w:val="24"/>
          <w:szCs w:val="24"/>
        </w:rPr>
        <w:t xml:space="preserve">4.Сафонов,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https://urait.ru/bcode/519984</w:t>
      </w:r>
    </w:p>
    <w:p w14:paraId="50A77CFE"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5.</w:t>
      </w:r>
      <w:proofErr w:type="gramStart"/>
      <w:r w:rsidRPr="001204CA">
        <w:rPr>
          <w:rFonts w:ascii="Times New Roman" w:hAnsi="Times New Roman" w:cs="Times New Roman"/>
          <w:bCs/>
          <w:iCs/>
          <w:sz w:val="24"/>
          <w:szCs w:val="24"/>
        </w:rPr>
        <w:t>Чураков ,</w:t>
      </w:r>
      <w:proofErr w:type="gramEnd"/>
      <w:r w:rsidRPr="001204CA">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1204CA">
        <w:rPr>
          <w:rFonts w:ascii="Times New Roman" w:hAnsi="Times New Roman" w:cs="Times New Roman"/>
          <w:bCs/>
          <w:iCs/>
          <w:sz w:val="24"/>
          <w:szCs w:val="24"/>
        </w:rPr>
        <w:t>Чураков</w:t>
      </w:r>
      <w:proofErr w:type="spellEnd"/>
      <w:r w:rsidRPr="001204CA">
        <w:rPr>
          <w:rFonts w:ascii="Times New Roman" w:hAnsi="Times New Roman" w:cs="Times New Roman"/>
          <w:bCs/>
          <w:iCs/>
          <w:sz w:val="24"/>
          <w:szCs w:val="24"/>
        </w:rPr>
        <w:t xml:space="preserve"> [и др.] ; под редакцией Д. О. </w:t>
      </w:r>
      <w:proofErr w:type="spellStart"/>
      <w:r w:rsidRPr="001204CA">
        <w:rPr>
          <w:rFonts w:ascii="Times New Roman" w:hAnsi="Times New Roman" w:cs="Times New Roman"/>
          <w:bCs/>
          <w:iCs/>
          <w:sz w:val="24"/>
          <w:szCs w:val="24"/>
        </w:rPr>
        <w:t>Чуракова</w:t>
      </w:r>
      <w:proofErr w:type="spellEnd"/>
      <w:r w:rsidRPr="001204CA">
        <w:rPr>
          <w:rFonts w:ascii="Times New Roman" w:hAnsi="Times New Roman" w:cs="Times New Roman"/>
          <w:bCs/>
          <w:iCs/>
          <w:sz w:val="24"/>
          <w:szCs w:val="24"/>
        </w:rPr>
        <w:t xml:space="preserve">, С. А. Саркисяна. — 3-е изд., </w:t>
      </w:r>
      <w:proofErr w:type="spellStart"/>
      <w:r w:rsidRPr="001204CA">
        <w:rPr>
          <w:rFonts w:ascii="Times New Roman" w:hAnsi="Times New Roman" w:cs="Times New Roman"/>
          <w:bCs/>
          <w:iCs/>
          <w:sz w:val="24"/>
          <w:szCs w:val="24"/>
        </w:rPr>
        <w:t>перераб</w:t>
      </w:r>
      <w:proofErr w:type="spellEnd"/>
      <w:r w:rsidRPr="001204CA">
        <w:rPr>
          <w:rFonts w:ascii="Times New Roman" w:hAnsi="Times New Roman" w:cs="Times New Roman"/>
          <w:bCs/>
          <w:iCs/>
          <w:sz w:val="24"/>
          <w:szCs w:val="24"/>
        </w:rPr>
        <w:t xml:space="preserve">. и доп.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2024. — 311 с. — (Профессиональное образование). — ISBN 978-5-534-13853-5.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https://urait.ru/bcode/537298</w:t>
      </w:r>
    </w:p>
    <w:p w14:paraId="4472F643" w14:textId="77777777" w:rsidR="001204CA" w:rsidRPr="001204CA" w:rsidRDefault="001204CA" w:rsidP="001204CA">
      <w:pPr>
        <w:suppressAutoHyphens/>
        <w:spacing w:line="276" w:lineRule="auto"/>
        <w:ind w:firstLine="709"/>
        <w:contextualSpacing/>
        <w:rPr>
          <w:rFonts w:ascii="Times New Roman" w:hAnsi="Times New Roman" w:cs="Times New Roman"/>
          <w:b/>
          <w:bCs/>
          <w:sz w:val="24"/>
          <w:szCs w:val="24"/>
        </w:rPr>
      </w:pPr>
    </w:p>
    <w:p w14:paraId="095E47F4" w14:textId="77777777" w:rsidR="001204CA" w:rsidRPr="001204CA" w:rsidRDefault="001204CA" w:rsidP="001204CA">
      <w:pPr>
        <w:suppressAutoHyphens/>
        <w:spacing w:line="276" w:lineRule="auto"/>
        <w:ind w:firstLine="709"/>
        <w:contextualSpacing/>
        <w:rPr>
          <w:rFonts w:ascii="Times New Roman" w:hAnsi="Times New Roman" w:cs="Times New Roman"/>
          <w:bCs/>
          <w:i/>
          <w:sz w:val="24"/>
          <w:szCs w:val="24"/>
        </w:rPr>
      </w:pPr>
      <w:r w:rsidRPr="001204CA">
        <w:rPr>
          <w:rFonts w:ascii="Times New Roman" w:hAnsi="Times New Roman" w:cs="Times New Roman"/>
          <w:b/>
          <w:bCs/>
          <w:sz w:val="24"/>
          <w:szCs w:val="24"/>
        </w:rPr>
        <w:t xml:space="preserve">3.2.2. Дополнительные источники </w:t>
      </w:r>
    </w:p>
    <w:p w14:paraId="00FB066E" w14:textId="77777777" w:rsidR="001204CA" w:rsidRPr="001204CA" w:rsidRDefault="001204CA" w:rsidP="001204CA">
      <w:pPr>
        <w:numPr>
          <w:ilvl w:val="0"/>
          <w:numId w:val="3"/>
        </w:numPr>
        <w:pBdr>
          <w:top w:val="nil"/>
          <w:left w:val="nil"/>
          <w:bottom w:val="nil"/>
          <w:right w:val="nil"/>
          <w:between w:val="nil"/>
        </w:pBdr>
        <w:suppressAutoHyphens/>
        <w:spacing w:after="200" w:line="276" w:lineRule="auto"/>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Орлов, А. С. История </w:t>
      </w:r>
      <w:proofErr w:type="gramStart"/>
      <w:r w:rsidRPr="001204CA">
        <w:rPr>
          <w:rFonts w:ascii="Times New Roman" w:eastAsia="Times New Roman" w:hAnsi="Times New Roman" w:cs="Times New Roman"/>
          <w:color w:val="000000"/>
          <w:position w:val="-1"/>
          <w:sz w:val="24"/>
          <w:szCs w:val="24"/>
          <w:lang w:eastAsia="ru-RU"/>
        </w:rPr>
        <w:t>России :</w:t>
      </w:r>
      <w:proofErr w:type="gramEnd"/>
      <w:r w:rsidRPr="001204CA">
        <w:rPr>
          <w:rFonts w:ascii="Times New Roman" w:eastAsia="Times New Roman" w:hAnsi="Times New Roman" w:cs="Times New Roman"/>
          <w:color w:val="000000"/>
          <w:position w:val="-1"/>
          <w:sz w:val="24"/>
          <w:szCs w:val="24"/>
          <w:lang w:eastAsia="ru-RU"/>
        </w:rPr>
        <w:t xml:space="preserve"> учебник / А. С. Орлов, В. А. Георгиев.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Проспект, 20</w:t>
      </w:r>
      <w:r w:rsidRPr="001204CA">
        <w:rPr>
          <w:rFonts w:ascii="Times New Roman" w:eastAsia="Times New Roman" w:hAnsi="Times New Roman" w:cs="Times New Roman"/>
          <w:position w:val="-1"/>
          <w:sz w:val="24"/>
          <w:szCs w:val="24"/>
          <w:lang w:eastAsia="ru-RU"/>
        </w:rPr>
        <w:t>2</w:t>
      </w:r>
      <w:r w:rsidRPr="001204CA">
        <w:rPr>
          <w:rFonts w:ascii="Times New Roman" w:eastAsia="Times New Roman" w:hAnsi="Times New Roman" w:cs="Times New Roman"/>
          <w:color w:val="000000"/>
          <w:position w:val="-1"/>
          <w:sz w:val="24"/>
          <w:szCs w:val="24"/>
          <w:lang w:eastAsia="ru-RU"/>
        </w:rPr>
        <w:t xml:space="preserve">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360 с. </w:t>
      </w:r>
    </w:p>
    <w:p w14:paraId="39325293"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4. 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1204CA" w:rsidRPr="001204CA" w14:paraId="2305F3E8" w14:textId="77777777" w:rsidTr="00962459">
        <w:trPr>
          <w:trHeight w:val="20"/>
          <w:jc w:val="center"/>
        </w:trPr>
        <w:tc>
          <w:tcPr>
            <w:tcW w:w="3758" w:type="dxa"/>
            <w:vAlign w:val="center"/>
          </w:tcPr>
          <w:p w14:paraId="5A96961D" w14:textId="77777777" w:rsidR="001204CA" w:rsidRPr="001204CA" w:rsidRDefault="001204CA" w:rsidP="001204CA">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Результаты</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5E09AB2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Показатели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освоенности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33F6ED9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Calibri" w:hAnsi="Times New Roman" w:cs="Times New Roman"/>
                <w:b/>
                <w:position w:val="-1"/>
                <w:sz w:val="24"/>
                <w:szCs w:val="24"/>
                <w:lang w:val="en-US"/>
              </w:rPr>
              <w:t xml:space="preserve">Методы </w:t>
            </w:r>
            <w:proofErr w:type="spellStart"/>
            <w:r w:rsidRPr="001204CA">
              <w:rPr>
                <w:rFonts w:ascii="Times New Roman" w:eastAsia="Calibri" w:hAnsi="Times New Roman" w:cs="Times New Roman"/>
                <w:b/>
                <w:position w:val="-1"/>
                <w:sz w:val="24"/>
                <w:szCs w:val="24"/>
                <w:lang w:val="en-US"/>
              </w:rPr>
              <w:t>оценки</w:t>
            </w:r>
            <w:proofErr w:type="spellEnd"/>
          </w:p>
        </w:tc>
      </w:tr>
      <w:tr w:rsidR="001204CA" w:rsidRPr="001204CA" w14:paraId="4C9E2448" w14:textId="77777777" w:rsidTr="00962459">
        <w:trPr>
          <w:trHeight w:val="20"/>
          <w:jc w:val="center"/>
        </w:trPr>
        <w:tc>
          <w:tcPr>
            <w:tcW w:w="3758" w:type="dxa"/>
          </w:tcPr>
          <w:p w14:paraId="366ABF48" w14:textId="77777777" w:rsidR="001204CA" w:rsidRPr="001204CA" w:rsidRDefault="001204CA" w:rsidP="001204CA">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bCs/>
                <w:color w:val="000000"/>
                <w:position w:val="-1"/>
                <w:sz w:val="24"/>
                <w:szCs w:val="24"/>
              </w:rPr>
              <w:t>Знает:</w:t>
            </w:r>
          </w:p>
          <w:p w14:paraId="3839093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Актуальный исторический контекст.</w:t>
            </w:r>
          </w:p>
          <w:p w14:paraId="7F24726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3446B6C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7DFFCB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Приемы структурирования информации.</w:t>
            </w:r>
          </w:p>
          <w:p w14:paraId="06EFBAD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Формат оформления результатов </w:t>
            </w:r>
            <w:r w:rsidRPr="001204CA">
              <w:rPr>
                <w:rFonts w:ascii="Times New Roman" w:eastAsia="Times New Roman" w:hAnsi="Times New Roman" w:cs="Times New Roman"/>
                <w:color w:val="000000"/>
                <w:position w:val="-1"/>
                <w:sz w:val="24"/>
                <w:szCs w:val="24"/>
              </w:rPr>
              <w:lastRenderedPageBreak/>
              <w:t>поиска информации.</w:t>
            </w:r>
          </w:p>
          <w:p w14:paraId="35DEF42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Возможные траектории личностного развития в соответствии с принятой системой ценностей.</w:t>
            </w:r>
          </w:p>
          <w:p w14:paraId="4549BBF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Психология коллектива.</w:t>
            </w:r>
          </w:p>
          <w:p w14:paraId="38BD8C6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Психология личности.</w:t>
            </w:r>
          </w:p>
          <w:p w14:paraId="5ABF83A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0029DD9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Сущность гражданско-патриотической позиции.</w:t>
            </w:r>
          </w:p>
          <w:p w14:paraId="6127518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Общечеловеческие ценности.</w:t>
            </w:r>
          </w:p>
          <w:p w14:paraId="3C6FC08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2639AF0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0DFD1516" w14:textId="77777777" w:rsidR="001204CA" w:rsidRPr="001204CA" w:rsidRDefault="001204CA" w:rsidP="001204CA">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411EA98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Демонстрирует знания актуального исторического контекста;</w:t>
            </w:r>
          </w:p>
          <w:p w14:paraId="505ABD9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p>
          <w:p w14:paraId="44292FD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p w14:paraId="7B1E067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приемов структурирования информации;</w:t>
            </w:r>
          </w:p>
          <w:p w14:paraId="49EB645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формата оформления результатов </w:t>
            </w:r>
            <w:r w:rsidRPr="001204CA">
              <w:rPr>
                <w:rFonts w:ascii="Times New Roman" w:eastAsia="Times New Roman" w:hAnsi="Times New Roman" w:cs="Times New Roman"/>
                <w:color w:val="000000"/>
                <w:position w:val="-1"/>
                <w:sz w:val="24"/>
                <w:szCs w:val="24"/>
              </w:rPr>
              <w:lastRenderedPageBreak/>
              <w:t>поиска информации;</w:t>
            </w:r>
          </w:p>
          <w:p w14:paraId="667443C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возможных траекторий личностного развития в соответствии с принятой системой ценностей;</w:t>
            </w:r>
          </w:p>
          <w:p w14:paraId="155906A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психология коллектива;</w:t>
            </w:r>
          </w:p>
          <w:p w14:paraId="13611AF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психология личности;</w:t>
            </w:r>
          </w:p>
          <w:p w14:paraId="0F538D6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p>
          <w:p w14:paraId="136594C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сущности гражданско-патриотической позиции;</w:t>
            </w:r>
          </w:p>
          <w:p w14:paraId="3B0A15C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общечеловеческих ценностей;</w:t>
            </w:r>
          </w:p>
          <w:p w14:paraId="0CF31C1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p>
          <w:p w14:paraId="65893DD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p>
          <w:p w14:paraId="5D15AC9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238A9D4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17C196A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78BC311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устный индивидуальный и фронтальный опрос, </w:t>
            </w:r>
            <w:r w:rsidRPr="001204CA">
              <w:rPr>
                <w:rFonts w:ascii="Times New Roman" w:eastAsia="Times New Roman" w:hAnsi="Times New Roman" w:cs="Times New Roman"/>
                <w:color w:val="000000"/>
                <w:position w:val="-1"/>
                <w:sz w:val="24"/>
                <w:szCs w:val="24"/>
              </w:rPr>
              <w:lastRenderedPageBreak/>
              <w:t>устное собеседование по теоретическому материалу.</w:t>
            </w:r>
          </w:p>
          <w:p w14:paraId="66B35B2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9BDACE3" w14:textId="77777777" w:rsidR="001204CA" w:rsidRPr="001204CA" w:rsidRDefault="001204CA" w:rsidP="001204CA">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1204CA" w:rsidRPr="001204CA" w14:paraId="621579B8" w14:textId="77777777" w:rsidTr="00962459">
        <w:trPr>
          <w:trHeight w:val="20"/>
          <w:jc w:val="center"/>
        </w:trPr>
        <w:tc>
          <w:tcPr>
            <w:tcW w:w="3758" w:type="dxa"/>
            <w:vAlign w:val="center"/>
          </w:tcPr>
          <w:p w14:paraId="69E2B140" w14:textId="77777777" w:rsidR="001204CA" w:rsidRPr="001204CA" w:rsidRDefault="001204CA" w:rsidP="001204CA">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bCs/>
                <w:color w:val="000000"/>
                <w:position w:val="-1"/>
                <w:sz w:val="24"/>
                <w:szCs w:val="24"/>
              </w:rPr>
              <w:lastRenderedPageBreak/>
              <w:t>Умеет:</w:t>
            </w:r>
          </w:p>
          <w:p w14:paraId="38B6CEF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582E0CE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79B2D95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5D4867A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3DBE0A9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3EA8821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необходимые источники информации.</w:t>
            </w:r>
          </w:p>
          <w:p w14:paraId="6194952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Структурировать получаемую информацию.</w:t>
            </w:r>
          </w:p>
          <w:p w14:paraId="1C2A2A3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Выделять наиболее значимое в перечне информации.</w:t>
            </w:r>
          </w:p>
          <w:p w14:paraId="18A188C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0808C7C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Оформлять результаты поиска.</w:t>
            </w:r>
          </w:p>
          <w:p w14:paraId="53E511C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Выстраивать траекторию личностного развития в </w:t>
            </w:r>
            <w:r w:rsidRPr="001204CA">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15E8F6F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sidRPr="001204CA">
              <w:rPr>
                <w:rFonts w:ascii="Times New Roman" w:eastAsia="Times New Roman" w:hAnsi="Times New Roman" w:cs="Times New Roman"/>
                <w:color w:val="000000"/>
                <w:position w:val="-1"/>
                <w:sz w:val="24"/>
                <w:szCs w:val="24"/>
                <w:lang w:val="en-US"/>
              </w:rPr>
              <w:t> </w:t>
            </w:r>
          </w:p>
          <w:p w14:paraId="2557F1A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39DE277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1A9C3ED2"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7722C22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Соблюдать нормы экологической безопасности.</w:t>
            </w:r>
          </w:p>
          <w:p w14:paraId="0B80018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48C869E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4B9350B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6D8BF36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2D06042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Демонстрирует умения ориентироваться в современной экономической, политической и культурной ситуации в России и мире;</w:t>
            </w:r>
          </w:p>
          <w:p w14:paraId="5ADADDB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19792F4B" w14:textId="77777777" w:rsidR="001204CA" w:rsidRPr="001204CA" w:rsidRDefault="001204CA" w:rsidP="001204CA">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59181A5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0CB7BAD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7F86F91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необходимые источники информации;</w:t>
            </w:r>
          </w:p>
          <w:p w14:paraId="780F737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структурировать получаемую информацию;</w:t>
            </w:r>
          </w:p>
          <w:p w14:paraId="03CCD95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выделять наиболее значимое в перечне информации;</w:t>
            </w:r>
          </w:p>
          <w:p w14:paraId="64B9F0D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4C59179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оформлять результаты поиска; выстраивать траекторию личностного развития в </w:t>
            </w:r>
            <w:r w:rsidRPr="001204CA">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10EB9BA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p>
          <w:p w14:paraId="39BF49A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7A7992C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осознавать личную ответственность за судьбу России;</w:t>
            </w:r>
          </w:p>
          <w:p w14:paraId="25002FC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1336100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соблюдать нормы экологической безопасности;</w:t>
            </w:r>
          </w:p>
          <w:p w14:paraId="1C12C15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1690727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3E84E24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0AE89DF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345" w:type="dxa"/>
          </w:tcPr>
          <w:p w14:paraId="19012271" w14:textId="77777777" w:rsidR="001204CA" w:rsidRPr="001204CA" w:rsidRDefault="001204CA" w:rsidP="001204CA">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5B92F96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3075DE2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4D81E7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D991CC4" w14:textId="77777777" w:rsidR="0098023D" w:rsidRPr="0098023D" w:rsidRDefault="0098023D" w:rsidP="0098023D">
      <w:pPr>
        <w:jc w:val="right"/>
        <w:rPr>
          <w:rFonts w:ascii="Times New Roman" w:hAnsi="Times New Roman" w:cs="Times New Roman"/>
          <w:b/>
          <w:bCs/>
          <w:sz w:val="24"/>
          <w:szCs w:val="24"/>
        </w:rPr>
      </w:pPr>
    </w:p>
    <w:p w14:paraId="2B6B0682" w14:textId="77777777" w:rsidR="001204CA" w:rsidRDefault="001204CA"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5F177A0" w14:textId="354822C7"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2.3</w:t>
      </w:r>
    </w:p>
    <w:p w14:paraId="55218906"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46647644" w14:textId="43E57760" w:rsidR="0098023D" w:rsidRPr="001204CA" w:rsidRDefault="00CE52F3" w:rsidP="00CE52F3">
      <w:pPr>
        <w:jc w:val="right"/>
        <w:rPr>
          <w:rFonts w:ascii="Times New Roman" w:hAnsi="Times New Roman" w:cs="Times New Roman"/>
          <w:b/>
          <w:sz w:val="24"/>
          <w:szCs w:val="24"/>
        </w:rPr>
      </w:pPr>
      <w:r w:rsidRPr="001204CA">
        <w:rPr>
          <w:rFonts w:ascii="Times New Roman" w:hAnsi="Times New Roman"/>
          <w:b/>
          <w:sz w:val="24"/>
          <w:szCs w:val="24"/>
        </w:rPr>
        <w:t>из полимерных композитов</w:t>
      </w:r>
    </w:p>
    <w:p w14:paraId="1719E8FF" w14:textId="77777777" w:rsidR="0098023D" w:rsidRPr="0098023D" w:rsidRDefault="0098023D" w:rsidP="0098023D">
      <w:pPr>
        <w:jc w:val="right"/>
        <w:rPr>
          <w:rFonts w:ascii="Times New Roman" w:hAnsi="Times New Roman" w:cs="Times New Roman"/>
          <w:b/>
          <w:bCs/>
          <w:color w:val="0070C0"/>
          <w:sz w:val="24"/>
          <w:szCs w:val="24"/>
        </w:rPr>
      </w:pPr>
    </w:p>
    <w:p w14:paraId="580C2D64" w14:textId="77777777" w:rsidR="0098023D" w:rsidRPr="0098023D" w:rsidRDefault="0098023D" w:rsidP="0098023D">
      <w:pPr>
        <w:jc w:val="right"/>
        <w:rPr>
          <w:rFonts w:ascii="Times New Roman" w:hAnsi="Times New Roman" w:cs="Times New Roman"/>
          <w:b/>
          <w:bCs/>
          <w:color w:val="0070C0"/>
          <w:sz w:val="24"/>
          <w:szCs w:val="24"/>
        </w:rPr>
      </w:pPr>
    </w:p>
    <w:p w14:paraId="66363C5A" w14:textId="77777777" w:rsidR="0098023D" w:rsidRPr="0098023D" w:rsidRDefault="0098023D" w:rsidP="0098023D">
      <w:pPr>
        <w:jc w:val="right"/>
        <w:rPr>
          <w:rFonts w:ascii="Times New Roman" w:hAnsi="Times New Roman" w:cs="Times New Roman"/>
          <w:b/>
          <w:bCs/>
          <w:color w:val="0070C0"/>
          <w:sz w:val="24"/>
          <w:szCs w:val="24"/>
        </w:rPr>
      </w:pPr>
    </w:p>
    <w:p w14:paraId="49B63F88" w14:textId="77777777" w:rsidR="0098023D" w:rsidRPr="0098023D" w:rsidRDefault="0098023D" w:rsidP="0098023D">
      <w:pPr>
        <w:jc w:val="right"/>
        <w:rPr>
          <w:rFonts w:ascii="Times New Roman" w:hAnsi="Times New Roman" w:cs="Times New Roman"/>
          <w:b/>
          <w:bCs/>
          <w:color w:val="0070C0"/>
          <w:sz w:val="24"/>
          <w:szCs w:val="24"/>
        </w:rPr>
      </w:pPr>
    </w:p>
    <w:p w14:paraId="6FB02164" w14:textId="77777777" w:rsidR="0098023D" w:rsidRPr="0098023D" w:rsidRDefault="0098023D" w:rsidP="0098023D">
      <w:pPr>
        <w:jc w:val="right"/>
        <w:rPr>
          <w:rFonts w:ascii="Times New Roman" w:hAnsi="Times New Roman" w:cs="Times New Roman"/>
          <w:b/>
          <w:bCs/>
          <w:color w:val="0070C0"/>
          <w:sz w:val="24"/>
          <w:szCs w:val="24"/>
        </w:rPr>
      </w:pPr>
    </w:p>
    <w:p w14:paraId="52FDE320" w14:textId="77777777" w:rsidR="0098023D" w:rsidRPr="0098023D" w:rsidRDefault="0098023D" w:rsidP="0098023D">
      <w:pPr>
        <w:jc w:val="right"/>
        <w:rPr>
          <w:rFonts w:ascii="Times New Roman" w:hAnsi="Times New Roman" w:cs="Times New Roman"/>
          <w:b/>
          <w:bCs/>
          <w:color w:val="0070C0"/>
          <w:sz w:val="24"/>
          <w:szCs w:val="24"/>
        </w:rPr>
      </w:pPr>
    </w:p>
    <w:p w14:paraId="70FF2EBE" w14:textId="77777777" w:rsidR="0098023D" w:rsidRPr="0098023D" w:rsidRDefault="0098023D" w:rsidP="0098023D">
      <w:pPr>
        <w:jc w:val="right"/>
        <w:rPr>
          <w:rFonts w:ascii="Times New Roman" w:hAnsi="Times New Roman" w:cs="Times New Roman"/>
          <w:b/>
          <w:bCs/>
          <w:color w:val="0070C0"/>
          <w:sz w:val="24"/>
          <w:szCs w:val="24"/>
        </w:rPr>
      </w:pPr>
    </w:p>
    <w:p w14:paraId="08B1335A" w14:textId="02927B48" w:rsidR="0098023D" w:rsidRDefault="0098023D" w:rsidP="0098023D">
      <w:pPr>
        <w:jc w:val="right"/>
        <w:rPr>
          <w:rFonts w:ascii="Times New Roman" w:hAnsi="Times New Roman" w:cs="Times New Roman"/>
          <w:b/>
          <w:bCs/>
          <w:color w:val="0070C0"/>
          <w:sz w:val="24"/>
          <w:szCs w:val="24"/>
        </w:rPr>
      </w:pPr>
    </w:p>
    <w:p w14:paraId="4890334D" w14:textId="5F0CE904" w:rsidR="001204CA" w:rsidRDefault="001204CA" w:rsidP="0098023D">
      <w:pPr>
        <w:jc w:val="right"/>
        <w:rPr>
          <w:rFonts w:ascii="Times New Roman" w:hAnsi="Times New Roman" w:cs="Times New Roman"/>
          <w:b/>
          <w:bCs/>
          <w:color w:val="0070C0"/>
          <w:sz w:val="24"/>
          <w:szCs w:val="24"/>
        </w:rPr>
      </w:pPr>
    </w:p>
    <w:p w14:paraId="0D541958" w14:textId="6E5D051B" w:rsidR="001204CA" w:rsidRDefault="001204CA" w:rsidP="0098023D">
      <w:pPr>
        <w:jc w:val="right"/>
        <w:rPr>
          <w:rFonts w:ascii="Times New Roman" w:hAnsi="Times New Roman" w:cs="Times New Roman"/>
          <w:b/>
          <w:bCs/>
          <w:color w:val="0070C0"/>
          <w:sz w:val="24"/>
          <w:szCs w:val="24"/>
        </w:rPr>
      </w:pPr>
    </w:p>
    <w:p w14:paraId="0199C93C" w14:textId="77777777" w:rsidR="001204CA" w:rsidRPr="0098023D" w:rsidRDefault="001204CA" w:rsidP="0098023D">
      <w:pPr>
        <w:jc w:val="right"/>
        <w:rPr>
          <w:rFonts w:ascii="Times New Roman" w:hAnsi="Times New Roman" w:cs="Times New Roman"/>
          <w:b/>
          <w:bCs/>
          <w:color w:val="0070C0"/>
          <w:sz w:val="24"/>
          <w:szCs w:val="24"/>
        </w:rPr>
      </w:pPr>
    </w:p>
    <w:p w14:paraId="110BAEC8" w14:textId="77777777" w:rsidR="0098023D" w:rsidRPr="0098023D" w:rsidRDefault="0098023D" w:rsidP="0098023D">
      <w:pPr>
        <w:jc w:val="right"/>
        <w:rPr>
          <w:rFonts w:ascii="Times New Roman" w:hAnsi="Times New Roman" w:cs="Times New Roman"/>
          <w:b/>
          <w:bCs/>
          <w:color w:val="0070C0"/>
          <w:sz w:val="24"/>
          <w:szCs w:val="24"/>
        </w:rPr>
      </w:pPr>
    </w:p>
    <w:p w14:paraId="083CF325" w14:textId="77777777" w:rsidR="0098023D" w:rsidRPr="0098023D" w:rsidRDefault="0098023D" w:rsidP="0098023D">
      <w:pPr>
        <w:jc w:val="right"/>
        <w:rPr>
          <w:rFonts w:ascii="Times New Roman" w:hAnsi="Times New Roman" w:cs="Times New Roman"/>
          <w:b/>
          <w:bCs/>
          <w:color w:val="0070C0"/>
          <w:sz w:val="24"/>
          <w:szCs w:val="24"/>
        </w:rPr>
      </w:pPr>
    </w:p>
    <w:p w14:paraId="254886AB"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6A6318BF" w14:textId="77777777" w:rsidR="0098023D" w:rsidRPr="0098023D" w:rsidRDefault="0098023D" w:rsidP="0098023D">
      <w:pPr>
        <w:pBdr>
          <w:top w:val="nil"/>
          <w:left w:val="nil"/>
          <w:bottom w:val="nil"/>
          <w:right w:val="nil"/>
          <w:between w:val="nil"/>
        </w:pBdr>
        <w:ind w:hanging="2"/>
        <w:jc w:val="center"/>
      </w:pPr>
    </w:p>
    <w:p w14:paraId="76B9544A" w14:textId="03C9AFFC"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3EE3933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939A6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96E05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2A618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7EC105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6086DA" w14:textId="5807A058" w:rsidR="000143A1" w:rsidRDefault="000143A1" w:rsidP="0098023D">
      <w:pPr>
        <w:jc w:val="center"/>
        <w:rPr>
          <w:rFonts w:ascii="Times New Roman Полужирный" w:eastAsia="Segoe UI" w:hAnsi="Times New Roman Полужирный" w:cs="Times New Roman"/>
          <w:b/>
          <w:bCs/>
          <w:caps/>
          <w:kern w:val="32"/>
          <w:sz w:val="24"/>
          <w:szCs w:val="24"/>
          <w:lang w:eastAsia="x-none"/>
        </w:rPr>
      </w:pPr>
    </w:p>
    <w:p w14:paraId="379F4814" w14:textId="749D079F"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473A4F3B" w14:textId="22FE56A3"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124E7AA4" w14:textId="67C3ADBB"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58ECDC10" w14:textId="11C338B1"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0962A0D7" w14:textId="1AC54B15" w:rsidR="0098023D" w:rsidRDefault="0098023D" w:rsidP="0098023D">
      <w:pPr>
        <w:rPr>
          <w:rFonts w:eastAsia="Segoe UI" w:cs="Times New Roman"/>
          <w:sz w:val="24"/>
          <w:szCs w:val="24"/>
          <w:lang w:eastAsia="x-none"/>
        </w:rPr>
      </w:pPr>
    </w:p>
    <w:p w14:paraId="1DDE15DC" w14:textId="6BF9595C" w:rsidR="003A65E1" w:rsidRDefault="003A65E1" w:rsidP="0098023D">
      <w:pPr>
        <w:rPr>
          <w:rFonts w:eastAsia="Segoe UI" w:cs="Times New Roman"/>
          <w:sz w:val="24"/>
          <w:szCs w:val="24"/>
          <w:lang w:eastAsia="x-none"/>
        </w:rPr>
      </w:pPr>
    </w:p>
    <w:p w14:paraId="57E6005A" w14:textId="2DA8661F" w:rsidR="003A65E1" w:rsidRDefault="003A65E1" w:rsidP="0098023D">
      <w:pPr>
        <w:rPr>
          <w:rFonts w:eastAsia="Segoe UI" w:cs="Times New Roman"/>
          <w:sz w:val="24"/>
          <w:szCs w:val="24"/>
          <w:lang w:eastAsia="x-none"/>
        </w:rPr>
      </w:pPr>
    </w:p>
    <w:p w14:paraId="30627C8B" w14:textId="4D50ACB3" w:rsidR="003A65E1" w:rsidRDefault="003A65E1" w:rsidP="0098023D">
      <w:pPr>
        <w:rPr>
          <w:rFonts w:eastAsia="Segoe UI" w:cs="Times New Roman"/>
          <w:sz w:val="24"/>
          <w:szCs w:val="24"/>
          <w:lang w:eastAsia="x-none"/>
        </w:rPr>
      </w:pPr>
    </w:p>
    <w:p w14:paraId="2AFE1E74" w14:textId="71E3104B" w:rsidR="003A65E1" w:rsidRDefault="003A65E1" w:rsidP="0098023D">
      <w:pPr>
        <w:rPr>
          <w:rFonts w:eastAsia="Segoe UI" w:cs="Times New Roman"/>
          <w:sz w:val="24"/>
          <w:szCs w:val="24"/>
          <w:lang w:eastAsia="x-none"/>
        </w:rPr>
      </w:pPr>
    </w:p>
    <w:p w14:paraId="2EF50A61" w14:textId="099BEBE8" w:rsidR="003A65E1" w:rsidRDefault="003A65E1" w:rsidP="0098023D">
      <w:pPr>
        <w:rPr>
          <w:rFonts w:eastAsia="Segoe UI" w:cs="Times New Roman"/>
          <w:sz w:val="24"/>
          <w:szCs w:val="24"/>
          <w:lang w:eastAsia="x-none"/>
        </w:rPr>
      </w:pPr>
    </w:p>
    <w:p w14:paraId="3DB5CD64" w14:textId="02955251" w:rsidR="003A65E1" w:rsidRDefault="003A65E1" w:rsidP="0098023D">
      <w:pPr>
        <w:rPr>
          <w:rFonts w:eastAsia="Segoe UI" w:cs="Times New Roman"/>
          <w:sz w:val="24"/>
          <w:szCs w:val="24"/>
          <w:lang w:eastAsia="x-none"/>
        </w:rPr>
      </w:pPr>
    </w:p>
    <w:p w14:paraId="3583B0DD" w14:textId="1824D40C" w:rsidR="003A65E1" w:rsidRDefault="003A65E1" w:rsidP="0098023D">
      <w:pPr>
        <w:rPr>
          <w:rFonts w:eastAsia="Segoe UI" w:cs="Times New Roman"/>
          <w:sz w:val="24"/>
          <w:szCs w:val="24"/>
          <w:lang w:eastAsia="x-none"/>
        </w:rPr>
      </w:pPr>
    </w:p>
    <w:p w14:paraId="57E79EF5" w14:textId="6BCA0B99" w:rsidR="003A65E1" w:rsidRDefault="003A65E1" w:rsidP="0098023D">
      <w:pPr>
        <w:rPr>
          <w:rFonts w:eastAsia="Segoe UI" w:cs="Times New Roman"/>
          <w:sz w:val="24"/>
          <w:szCs w:val="24"/>
          <w:lang w:eastAsia="x-none"/>
        </w:rPr>
      </w:pPr>
    </w:p>
    <w:p w14:paraId="412BCA51" w14:textId="47FD6842" w:rsidR="003A65E1" w:rsidRDefault="003A65E1" w:rsidP="0098023D">
      <w:pPr>
        <w:rPr>
          <w:rFonts w:eastAsia="Segoe UI" w:cs="Times New Roman"/>
          <w:sz w:val="24"/>
          <w:szCs w:val="24"/>
          <w:lang w:eastAsia="x-none"/>
        </w:rPr>
      </w:pPr>
    </w:p>
    <w:p w14:paraId="5F9575DB" w14:textId="03D73026" w:rsidR="003A65E1" w:rsidRDefault="003A65E1" w:rsidP="0098023D">
      <w:pPr>
        <w:rPr>
          <w:rFonts w:eastAsia="Segoe UI" w:cs="Times New Roman"/>
          <w:sz w:val="24"/>
          <w:szCs w:val="24"/>
          <w:lang w:eastAsia="x-none"/>
        </w:rPr>
      </w:pPr>
    </w:p>
    <w:p w14:paraId="715ED042" w14:textId="5D68657E" w:rsidR="003A65E1" w:rsidRDefault="003A65E1" w:rsidP="0098023D">
      <w:pPr>
        <w:rPr>
          <w:rFonts w:eastAsia="Segoe UI" w:cs="Times New Roman"/>
          <w:sz w:val="24"/>
          <w:szCs w:val="24"/>
          <w:lang w:eastAsia="x-none"/>
        </w:rPr>
      </w:pPr>
    </w:p>
    <w:p w14:paraId="090A73CF" w14:textId="531D9728" w:rsidR="003A65E1" w:rsidRDefault="003A65E1" w:rsidP="0098023D">
      <w:pPr>
        <w:rPr>
          <w:rFonts w:eastAsia="Segoe UI" w:cs="Times New Roman"/>
          <w:sz w:val="24"/>
          <w:szCs w:val="24"/>
          <w:lang w:eastAsia="x-none"/>
        </w:rPr>
      </w:pPr>
    </w:p>
    <w:p w14:paraId="359B1125" w14:textId="18ED853F" w:rsidR="0098023D" w:rsidRPr="001204CA" w:rsidRDefault="0098023D" w:rsidP="0098023D">
      <w:pPr>
        <w:rPr>
          <w:rFonts w:eastAsia="Segoe UI" w:cs="Times New Roman"/>
          <w:sz w:val="24"/>
          <w:szCs w:val="24"/>
          <w:lang w:eastAsia="x-none"/>
        </w:rPr>
      </w:pPr>
    </w:p>
    <w:p w14:paraId="6B1D7C54" w14:textId="6537966E" w:rsidR="0098023D" w:rsidRDefault="0098023D" w:rsidP="0098023D">
      <w:pPr>
        <w:rPr>
          <w:rFonts w:ascii="Times New Roman Полужирный" w:eastAsia="Segoe UI" w:hAnsi="Times New Roman Полужирный" w:cs="Times New Roman"/>
          <w:b/>
          <w:bCs/>
          <w:caps/>
          <w:kern w:val="32"/>
          <w:sz w:val="24"/>
          <w:szCs w:val="24"/>
          <w:lang w:eastAsia="x-none"/>
        </w:rPr>
      </w:pPr>
    </w:p>
    <w:p w14:paraId="566E31D4"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sz w:val="24"/>
          <w:szCs w:val="24"/>
          <w:lang w:eastAsia="x-none"/>
        </w:rPr>
        <w:lastRenderedPageBreak/>
        <w:tab/>
      </w:r>
      <w:r w:rsidRPr="0098023D">
        <w:rPr>
          <w:rFonts w:ascii="Times New Roman" w:hAnsi="Times New Roman"/>
          <w:b/>
          <w:bCs/>
        </w:rPr>
        <w:t>СОДЕРЖАНИЕ ПРОГРАММЫ</w:t>
      </w:r>
    </w:p>
    <w:p w14:paraId="5C7A869A"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638AB40F"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B2A95CA"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BC14745"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0D7D03A"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425BF05A"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C2077C6"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649FC0EB"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5FB8D6FA"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511C2C55"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40DD87DB"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DB1A145"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72849D32" w14:textId="77777777" w:rsidR="0098023D" w:rsidRPr="0098023D" w:rsidRDefault="0098023D" w:rsidP="0098023D"/>
    <w:p w14:paraId="648F6BCA"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D27227C"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3"/>
          <w:headerReference w:type="default" r:id="rId14"/>
          <w:pgSz w:w="11906" w:h="16838"/>
          <w:pgMar w:top="1134" w:right="567" w:bottom="1134" w:left="1701" w:header="709" w:footer="709" w:gutter="0"/>
          <w:cols w:space="708"/>
          <w:docGrid w:linePitch="360"/>
        </w:sectPr>
      </w:pPr>
    </w:p>
    <w:p w14:paraId="427C57BC" w14:textId="77777777" w:rsidR="001204CA" w:rsidRPr="001204CA" w:rsidRDefault="001204CA" w:rsidP="00171889">
      <w:pPr>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3E9A51" w14:textId="77777777"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«ОГСЭ.03 Иностранный язык в профессиональной деятельности»</w:t>
      </w:r>
    </w:p>
    <w:p w14:paraId="77B2F927"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280D444E"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00236FC" w14:textId="77777777" w:rsidR="001204CA" w:rsidRPr="001204CA" w:rsidRDefault="001204CA" w:rsidP="001204CA">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rPr>
        <w:t>«Иностранный язык в профессиональной деятельности»</w:t>
      </w:r>
      <w:r w:rsidRPr="001204CA">
        <w:rPr>
          <w:rFonts w:ascii="Times New Roman" w:eastAsia="Times New Roman" w:hAnsi="Times New Roman" w:cs="Times New Roman"/>
          <w:sz w:val="24"/>
          <w:szCs w:val="24"/>
          <w:lang w:eastAsia="ru-RU"/>
        </w:rPr>
        <w:t xml:space="preserve">: </w:t>
      </w:r>
      <w:r w:rsidRPr="001204CA">
        <w:rPr>
          <w:rFonts w:ascii="Times New Roman" w:eastAsia="Times New Roman" w:hAnsi="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10042270"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r w:rsidRPr="001204CA">
        <w:rPr>
          <w:rFonts w:ascii="Times New Roman" w:hAnsi="Times New Roman" w:cs="Times New Roman"/>
          <w:sz w:val="24"/>
          <w:szCs w:val="24"/>
        </w:rPr>
        <w:t>Дисциплина «Иностранный язык в профессиональной деятельности» включена в обязательную часть общего гуманитарного и социально-экономического цикла образовательной программы.</w:t>
      </w:r>
    </w:p>
    <w:p w14:paraId="09A9E1B5"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p>
    <w:p w14:paraId="55448703"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40FC6903"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5579A6"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101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649"/>
        <w:gridCol w:w="4490"/>
      </w:tblGrid>
      <w:tr w:rsidR="001204CA" w:rsidRPr="001204CA" w14:paraId="010A21B5" w14:textId="77777777" w:rsidTr="00962459">
        <w:trPr>
          <w:trHeight w:val="508"/>
        </w:trPr>
        <w:tc>
          <w:tcPr>
            <w:tcW w:w="1022" w:type="dxa"/>
            <w:tcBorders>
              <w:bottom w:val="single" w:sz="4" w:space="0" w:color="auto"/>
            </w:tcBorders>
          </w:tcPr>
          <w:p w14:paraId="20289BD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204CA">
              <w:rPr>
                <w:rFonts w:ascii="Times New Roman" w:eastAsia="Times New Roman" w:hAnsi="Times New Roman" w:cs="Times New Roman"/>
                <w:b/>
                <w:bCs/>
                <w:color w:val="000000"/>
                <w:position w:val="-1"/>
                <w:sz w:val="24"/>
                <w:szCs w:val="24"/>
                <w:lang w:val="en-US"/>
              </w:rPr>
              <w:t>Код</w:t>
            </w:r>
            <w:proofErr w:type="spellEnd"/>
            <w:r w:rsidRPr="001204CA">
              <w:rPr>
                <w:rFonts w:ascii="Times New Roman" w:eastAsia="Times New Roman" w:hAnsi="Times New Roman" w:cs="Times New Roman"/>
                <w:b/>
                <w:bCs/>
                <w:color w:val="000000"/>
                <w:position w:val="-1"/>
                <w:sz w:val="24"/>
                <w:szCs w:val="24"/>
                <w:lang w:val="en-US"/>
              </w:rPr>
              <w:t xml:space="preserve"> </w:t>
            </w:r>
          </w:p>
          <w:p w14:paraId="50EE517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Times New Roman" w:hAnsi="Times New Roman" w:cs="Times New Roman"/>
                <w:b/>
                <w:bCs/>
                <w:color w:val="000000"/>
                <w:position w:val="-1"/>
                <w:sz w:val="24"/>
                <w:szCs w:val="24"/>
                <w:lang w:val="en-US"/>
              </w:rPr>
              <w:t xml:space="preserve"> ОК</w:t>
            </w:r>
          </w:p>
        </w:tc>
        <w:tc>
          <w:tcPr>
            <w:tcW w:w="4649" w:type="dxa"/>
            <w:tcBorders>
              <w:bottom w:val="single" w:sz="4" w:space="0" w:color="auto"/>
            </w:tcBorders>
          </w:tcPr>
          <w:p w14:paraId="61B8AA2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Уметь</w:t>
            </w:r>
            <w:proofErr w:type="spellEnd"/>
          </w:p>
        </w:tc>
        <w:tc>
          <w:tcPr>
            <w:tcW w:w="4490" w:type="dxa"/>
            <w:tcBorders>
              <w:bottom w:val="single" w:sz="4" w:space="0" w:color="auto"/>
            </w:tcBorders>
          </w:tcPr>
          <w:p w14:paraId="0463BB0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Знать</w:t>
            </w:r>
            <w:proofErr w:type="spellEnd"/>
          </w:p>
        </w:tc>
      </w:tr>
      <w:tr w:rsidR="001204CA" w:rsidRPr="001204CA" w14:paraId="62B5C755" w14:textId="77777777" w:rsidTr="00962459">
        <w:trPr>
          <w:trHeight w:val="2237"/>
        </w:trPr>
        <w:tc>
          <w:tcPr>
            <w:tcW w:w="1022" w:type="dxa"/>
            <w:tcBorders>
              <w:top w:val="single" w:sz="4" w:space="0" w:color="auto"/>
              <w:bottom w:val="single" w:sz="4" w:space="0" w:color="auto"/>
            </w:tcBorders>
          </w:tcPr>
          <w:p w14:paraId="7CBBD86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01</w:t>
            </w:r>
          </w:p>
          <w:p w14:paraId="4D698B0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02</w:t>
            </w:r>
          </w:p>
          <w:p w14:paraId="6506BBE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03</w:t>
            </w:r>
          </w:p>
          <w:p w14:paraId="4E6316C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04</w:t>
            </w:r>
          </w:p>
          <w:p w14:paraId="4A6EDC2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07</w:t>
            </w:r>
          </w:p>
          <w:p w14:paraId="1A001BD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Times New Roman" w:hAnsi="Times New Roman" w:cs="Times New Roman"/>
                <w:color w:val="000000"/>
                <w:position w:val="-1"/>
                <w:sz w:val="24"/>
                <w:szCs w:val="24"/>
                <w:lang w:val="en-US"/>
              </w:rPr>
              <w:t>ОК 09</w:t>
            </w:r>
          </w:p>
          <w:p w14:paraId="1139850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649" w:type="dxa"/>
          </w:tcPr>
          <w:p w14:paraId="66B19A5C" w14:textId="77777777" w:rsidR="001204CA" w:rsidRPr="001204CA" w:rsidRDefault="001204CA" w:rsidP="001204CA">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467BB16F" w14:textId="77777777" w:rsidR="001204CA" w:rsidRPr="001204CA" w:rsidRDefault="001204CA" w:rsidP="001204CA">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1252CC6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профессионального развития и самообразования.</w:t>
            </w:r>
          </w:p>
          <w:p w14:paraId="0D77BC5F" w14:textId="77777777" w:rsidR="001204CA" w:rsidRPr="001204CA" w:rsidRDefault="001204CA" w:rsidP="001204CA">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организовывать работу коллектива и команды в рамках выполнения группового </w:t>
            </w:r>
            <w:r w:rsidRPr="001204CA">
              <w:rPr>
                <w:rFonts w:ascii="Times New Roman" w:eastAsia="Times New Roman" w:hAnsi="Times New Roman" w:cs="Times New Roman"/>
                <w:color w:val="000000"/>
                <w:position w:val="-1"/>
                <w:sz w:val="24"/>
                <w:szCs w:val="24"/>
              </w:rPr>
              <w:lastRenderedPageBreak/>
              <w:t>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45824A26" w14:textId="77777777" w:rsidR="001204CA" w:rsidRPr="001204CA" w:rsidRDefault="001204CA" w:rsidP="001204CA">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32637224" w14:textId="77777777" w:rsidR="001204CA" w:rsidRPr="001204CA" w:rsidRDefault="001204CA" w:rsidP="001204CA">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2C1E9CDB" w14:textId="77777777" w:rsidR="001204CA" w:rsidRPr="001204CA" w:rsidRDefault="001204CA" w:rsidP="001204CA">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1204CA">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2D7445DE" w14:textId="77777777" w:rsidR="001204CA" w:rsidRPr="001204CA" w:rsidRDefault="001204CA" w:rsidP="001204CA">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презентовать на иностранном языке идеи</w:t>
            </w:r>
          </w:p>
          <w:p w14:paraId="60A913F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языка; вести переговоры с зарубежными партнерами.</w:t>
            </w:r>
          </w:p>
          <w:p w14:paraId="5170AF8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490" w:type="dxa"/>
          </w:tcPr>
          <w:p w14:paraId="6B0B5125" w14:textId="77777777" w:rsidR="001204CA" w:rsidRPr="001204CA" w:rsidRDefault="001204CA" w:rsidP="001204CA">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2C34D6A1" w14:textId="77777777" w:rsidR="001204CA" w:rsidRPr="001204CA" w:rsidRDefault="001204CA" w:rsidP="001204CA">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021A9E6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523BACE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нормативно-правовой документации; пути и способы самообразования и повышения уровня владения иностранным языком.</w:t>
            </w:r>
          </w:p>
          <w:p w14:paraId="56662CA9" w14:textId="77777777" w:rsidR="001204CA" w:rsidRPr="001204CA" w:rsidRDefault="001204CA" w:rsidP="001204CA">
            <w:pPr>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w:t>
            </w:r>
            <w:r w:rsidRPr="001204CA">
              <w:rPr>
                <w:rFonts w:ascii="Times New Roman" w:eastAsia="Times New Roman" w:hAnsi="Times New Roman" w:cs="Times New Roman"/>
                <w:sz w:val="24"/>
                <w:szCs w:val="24"/>
              </w:rPr>
              <w:lastRenderedPageBreak/>
              <w:t xml:space="preserve">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28CC2617" w14:textId="77777777" w:rsidR="001204CA" w:rsidRPr="001204CA" w:rsidRDefault="001204CA" w:rsidP="001204CA">
            <w:pPr>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3ADDF9E7" w14:textId="77777777" w:rsidR="001204CA" w:rsidRPr="001204CA" w:rsidRDefault="001204CA" w:rsidP="001204CA">
            <w:pPr>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70C8D993" w14:textId="77777777" w:rsidR="001204CA" w:rsidRPr="001204CA" w:rsidRDefault="001204CA" w:rsidP="001204CA">
            <w:pPr>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644FC14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1204CA">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72ACF738" w14:textId="77777777" w:rsidR="001204CA" w:rsidRPr="001204CA" w:rsidRDefault="001204CA" w:rsidP="001204CA">
      <w:pPr>
        <w:ind w:firstLine="709"/>
        <w:rPr>
          <w:rFonts w:ascii="Times New Roman" w:hAnsi="Times New Roman" w:cs="Times New Roman"/>
          <w:bCs/>
          <w:sz w:val="24"/>
          <w:szCs w:val="24"/>
        </w:rPr>
      </w:pPr>
    </w:p>
    <w:p w14:paraId="70951C65" w14:textId="77777777" w:rsidR="001204CA" w:rsidRPr="001204CA" w:rsidRDefault="001204CA" w:rsidP="001204CA">
      <w:pPr>
        <w:ind w:firstLine="709"/>
        <w:rPr>
          <w:rFonts w:ascii="Times New Roman" w:hAnsi="Times New Roman" w:cs="Times New Roman"/>
          <w:bCs/>
          <w:sz w:val="24"/>
          <w:szCs w:val="24"/>
        </w:rPr>
      </w:pPr>
    </w:p>
    <w:p w14:paraId="236F550A" w14:textId="77777777" w:rsidR="001204CA" w:rsidRPr="001204CA" w:rsidRDefault="001204CA" w:rsidP="001204CA">
      <w:pPr>
        <w:rPr>
          <w:rFonts w:ascii="Times New Roman" w:hAnsi="Times New Roman" w:cs="Times New Roman"/>
          <w:bCs/>
          <w:sz w:val="24"/>
          <w:szCs w:val="24"/>
        </w:rPr>
      </w:pPr>
    </w:p>
    <w:p w14:paraId="011E2E56" w14:textId="77777777" w:rsidR="001204CA" w:rsidRPr="001204CA" w:rsidRDefault="001204CA" w:rsidP="001204CA">
      <w:pPr>
        <w:ind w:firstLine="709"/>
        <w:rPr>
          <w:rFonts w:ascii="Times New Roman" w:hAnsi="Times New Roman" w:cs="Times New Roman"/>
          <w:bCs/>
          <w:sz w:val="24"/>
          <w:szCs w:val="24"/>
        </w:rPr>
      </w:pPr>
    </w:p>
    <w:p w14:paraId="7DE45A94" w14:textId="77777777" w:rsidR="001204CA" w:rsidRPr="001204CA" w:rsidRDefault="001204CA" w:rsidP="001204CA">
      <w:pPr>
        <w:rPr>
          <w:rFonts w:ascii="Times New Roman" w:hAnsi="Times New Roman" w:cs="Times New Roman"/>
          <w:bCs/>
          <w:sz w:val="24"/>
          <w:szCs w:val="24"/>
        </w:rPr>
      </w:pPr>
    </w:p>
    <w:p w14:paraId="3C73C898" w14:textId="77777777" w:rsidR="001204CA" w:rsidRPr="001204CA" w:rsidRDefault="001204CA" w:rsidP="001204CA">
      <w:pPr>
        <w:ind w:firstLine="709"/>
        <w:rPr>
          <w:rFonts w:ascii="Times New Roman" w:hAnsi="Times New Roman" w:cs="Times New Roman"/>
          <w:bCs/>
          <w:sz w:val="24"/>
          <w:szCs w:val="24"/>
        </w:rPr>
      </w:pPr>
      <w:r w:rsidRPr="001204CA">
        <w:rPr>
          <w:rFonts w:ascii="Times New Roman" w:hAnsi="Times New Roman" w:cs="Times New Roman"/>
          <w:bCs/>
          <w:sz w:val="24"/>
          <w:szCs w:val="24"/>
        </w:rPr>
        <w:t xml:space="preserve">  </w:t>
      </w:r>
    </w:p>
    <w:p w14:paraId="40E332BB"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671DFCA8"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0472B93D"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5004ACAE" w14:textId="77777777" w:rsidTr="00962459">
        <w:trPr>
          <w:trHeight w:val="23"/>
        </w:trPr>
        <w:tc>
          <w:tcPr>
            <w:tcW w:w="2460" w:type="pct"/>
            <w:vAlign w:val="center"/>
          </w:tcPr>
          <w:p w14:paraId="40390478"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666D48FB"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0995B9C7"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3057E329" w14:textId="77777777" w:rsidTr="00962459">
        <w:trPr>
          <w:trHeight w:val="23"/>
        </w:trPr>
        <w:tc>
          <w:tcPr>
            <w:tcW w:w="2460" w:type="pct"/>
            <w:vAlign w:val="center"/>
          </w:tcPr>
          <w:p w14:paraId="5E61818D"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Учебные занятия</w:t>
            </w:r>
          </w:p>
        </w:tc>
        <w:tc>
          <w:tcPr>
            <w:tcW w:w="1195" w:type="pct"/>
            <w:vAlign w:val="center"/>
          </w:tcPr>
          <w:p w14:paraId="5DB3DF1A"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172</w:t>
            </w:r>
          </w:p>
        </w:tc>
        <w:tc>
          <w:tcPr>
            <w:tcW w:w="1345" w:type="pct"/>
            <w:vAlign w:val="center"/>
          </w:tcPr>
          <w:p w14:paraId="5882E354" w14:textId="3734574F" w:rsidR="001204CA" w:rsidRPr="001204CA" w:rsidRDefault="000336A2" w:rsidP="001204CA">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1204CA" w:rsidRPr="001204CA" w14:paraId="23DEB054" w14:textId="77777777" w:rsidTr="00962459">
        <w:trPr>
          <w:trHeight w:val="23"/>
        </w:trPr>
        <w:tc>
          <w:tcPr>
            <w:tcW w:w="2460" w:type="pct"/>
            <w:vAlign w:val="center"/>
          </w:tcPr>
          <w:p w14:paraId="36B266F9"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3"/>
            </w:r>
          </w:p>
        </w:tc>
        <w:tc>
          <w:tcPr>
            <w:tcW w:w="1195" w:type="pct"/>
            <w:vAlign w:val="center"/>
          </w:tcPr>
          <w:p w14:paraId="75253871"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2FF34D06"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1FD8C7FB" w14:textId="77777777" w:rsidTr="00962459">
        <w:trPr>
          <w:trHeight w:val="23"/>
        </w:trPr>
        <w:tc>
          <w:tcPr>
            <w:tcW w:w="2460" w:type="pct"/>
            <w:vAlign w:val="center"/>
          </w:tcPr>
          <w:p w14:paraId="311F557E"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1A1F877C"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469D692D"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4CDE3805" w14:textId="77777777" w:rsidTr="00962459">
        <w:trPr>
          <w:trHeight w:val="23"/>
        </w:trPr>
        <w:tc>
          <w:tcPr>
            <w:tcW w:w="2460" w:type="pct"/>
            <w:vAlign w:val="center"/>
          </w:tcPr>
          <w:p w14:paraId="5A7C997C"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791917D0"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52B38ABC"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1EEB8280" w14:textId="77777777" w:rsidTr="00962459">
        <w:trPr>
          <w:trHeight w:val="23"/>
        </w:trPr>
        <w:tc>
          <w:tcPr>
            <w:tcW w:w="2460" w:type="pct"/>
            <w:vAlign w:val="center"/>
          </w:tcPr>
          <w:p w14:paraId="0417FCF9"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2750982D" w14:textId="77777777" w:rsidR="001204CA" w:rsidRPr="001204CA" w:rsidRDefault="001204CA" w:rsidP="001204CA">
            <w:pPr>
              <w:jc w:val="center"/>
              <w:rPr>
                <w:rFonts w:ascii="Times New Roman" w:hAnsi="Times New Roman" w:cs="Times New Roman"/>
                <w:b/>
                <w:sz w:val="24"/>
                <w:szCs w:val="24"/>
              </w:rPr>
            </w:pPr>
            <w:r w:rsidRPr="001204CA">
              <w:rPr>
                <w:rFonts w:ascii="Times New Roman" w:hAnsi="Times New Roman" w:cs="Times New Roman"/>
                <w:b/>
                <w:sz w:val="24"/>
                <w:szCs w:val="24"/>
              </w:rPr>
              <w:t>172</w:t>
            </w:r>
          </w:p>
        </w:tc>
        <w:tc>
          <w:tcPr>
            <w:tcW w:w="1345" w:type="pct"/>
            <w:vAlign w:val="center"/>
          </w:tcPr>
          <w:p w14:paraId="59EAC745" w14:textId="042D3AD2" w:rsidR="001204CA" w:rsidRPr="001204CA" w:rsidRDefault="000336A2" w:rsidP="001204CA">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4BFA3992" w14:textId="77777777" w:rsidR="001204CA" w:rsidRPr="001204CA" w:rsidRDefault="001204CA" w:rsidP="001204CA">
      <w:pPr>
        <w:rPr>
          <w:rFonts w:ascii="Times New Roman" w:hAnsi="Times New Roman" w:cs="Times New Roman"/>
          <w:iCs/>
          <w:sz w:val="24"/>
          <w:szCs w:val="24"/>
        </w:rPr>
      </w:pPr>
    </w:p>
    <w:p w14:paraId="0C0778FA" w14:textId="4708DB46" w:rsidR="001204CA" w:rsidRPr="001204CA" w:rsidRDefault="001204CA" w:rsidP="001204CA">
      <w:pPr>
        <w:rPr>
          <w:rFonts w:ascii="Times New Roman" w:hAnsi="Times New Roman" w:cs="Times New Roman"/>
          <w:iCs/>
          <w:sz w:val="24"/>
          <w:szCs w:val="24"/>
        </w:rPr>
      </w:pPr>
      <w:r w:rsidRPr="001204CA">
        <w:rPr>
          <w:rFonts w:ascii="Times New Roman" w:hAnsi="Times New Roman" w:cs="Times New Roman"/>
          <w:iCs/>
          <w:sz w:val="24"/>
          <w:szCs w:val="24"/>
        </w:rPr>
        <w:br w:type="page"/>
      </w:r>
    </w:p>
    <w:p w14:paraId="15B8D794"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0"/>
      </w:tblGrid>
      <w:tr w:rsidR="001204CA" w:rsidRPr="003F56D5" w14:paraId="77E160BE" w14:textId="77777777" w:rsidTr="003F56D5">
        <w:trPr>
          <w:trHeight w:val="20"/>
        </w:trPr>
        <w:tc>
          <w:tcPr>
            <w:tcW w:w="22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30A8D"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Calibri" w:hAnsi="Times New Roman" w:cs="Times New Roman"/>
                <w:b/>
                <w:bCs/>
                <w:position w:val="-1"/>
                <w:lang w:val="en-US"/>
              </w:rPr>
              <w:t>Наименование</w:t>
            </w:r>
            <w:proofErr w:type="spellEnd"/>
            <w:r w:rsidRPr="003F56D5">
              <w:rPr>
                <w:rFonts w:ascii="Times New Roman" w:eastAsia="Calibri" w:hAnsi="Times New Roman" w:cs="Times New Roman"/>
                <w:b/>
                <w:bCs/>
                <w:position w:val="-1"/>
                <w:lang w:val="en-US"/>
              </w:rPr>
              <w:t xml:space="preserve"> </w:t>
            </w:r>
            <w:proofErr w:type="spellStart"/>
            <w:r w:rsidRPr="003F56D5">
              <w:rPr>
                <w:rFonts w:ascii="Times New Roman" w:eastAsia="Calibri" w:hAnsi="Times New Roman" w:cs="Times New Roman"/>
                <w:b/>
                <w:bCs/>
                <w:position w:val="-1"/>
                <w:lang w:val="en-US"/>
              </w:rPr>
              <w:t>разделов</w:t>
            </w:r>
            <w:proofErr w:type="spellEnd"/>
            <w:r w:rsidRPr="003F56D5">
              <w:rPr>
                <w:rFonts w:ascii="Times New Roman" w:eastAsia="Calibri" w:hAnsi="Times New Roman" w:cs="Times New Roman"/>
                <w:b/>
                <w:bCs/>
                <w:position w:val="-1"/>
                <w:lang w:val="en-US"/>
              </w:rPr>
              <w:t xml:space="preserve"> и </w:t>
            </w:r>
            <w:proofErr w:type="spellStart"/>
            <w:r w:rsidRPr="003F56D5">
              <w:rPr>
                <w:rFonts w:ascii="Times New Roman" w:eastAsia="Calibri" w:hAnsi="Times New Roman" w:cs="Times New Roman"/>
                <w:b/>
                <w:bCs/>
                <w:position w:val="-1"/>
                <w:lang w:val="en-US"/>
              </w:rPr>
              <w:t>тем</w:t>
            </w:r>
            <w:proofErr w:type="spellEnd"/>
          </w:p>
        </w:tc>
        <w:tc>
          <w:tcPr>
            <w:tcW w:w="7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8AF7F"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3F56D5">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1204CA" w:rsidRPr="003F56D5" w14:paraId="437848AF" w14:textId="77777777" w:rsidTr="003F56D5">
        <w:trPr>
          <w:trHeight w:val="20"/>
        </w:trPr>
        <w:tc>
          <w:tcPr>
            <w:tcW w:w="9634" w:type="dxa"/>
            <w:gridSpan w:val="2"/>
          </w:tcPr>
          <w:p w14:paraId="1C494F6A"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Раздел</w:t>
            </w:r>
            <w:proofErr w:type="spellEnd"/>
            <w:r w:rsidRPr="003F56D5">
              <w:rPr>
                <w:rFonts w:ascii="Times New Roman" w:eastAsia="Times New Roman" w:hAnsi="Times New Roman" w:cs="Times New Roman"/>
                <w:b/>
                <w:color w:val="000000"/>
                <w:position w:val="-1"/>
                <w:lang w:val="en-US"/>
              </w:rPr>
              <w:t xml:space="preserve"> 1. </w:t>
            </w:r>
            <w:proofErr w:type="spellStart"/>
            <w:r w:rsidRPr="003F56D5">
              <w:rPr>
                <w:rFonts w:ascii="Times New Roman" w:eastAsia="Times New Roman" w:hAnsi="Times New Roman" w:cs="Times New Roman"/>
                <w:b/>
                <w:color w:val="000000"/>
                <w:position w:val="-1"/>
                <w:lang w:val="en-US"/>
              </w:rPr>
              <w:t>Вводно-коррективный</w:t>
            </w:r>
            <w:proofErr w:type="spellEnd"/>
            <w:r w:rsidRPr="003F56D5">
              <w:rPr>
                <w:rFonts w:ascii="Times New Roman" w:eastAsia="Times New Roman" w:hAnsi="Times New Roman" w:cs="Times New Roman"/>
                <w:b/>
                <w:color w:val="000000"/>
                <w:position w:val="-1"/>
                <w:lang w:val="en-US"/>
              </w:rPr>
              <w:t xml:space="preserve"> </w:t>
            </w:r>
            <w:proofErr w:type="spellStart"/>
            <w:r w:rsidRPr="003F56D5">
              <w:rPr>
                <w:rFonts w:ascii="Times New Roman" w:eastAsia="Times New Roman" w:hAnsi="Times New Roman" w:cs="Times New Roman"/>
                <w:b/>
                <w:color w:val="000000"/>
                <w:position w:val="-1"/>
                <w:lang w:val="en-US"/>
              </w:rPr>
              <w:t>курс</w:t>
            </w:r>
            <w:proofErr w:type="spellEnd"/>
            <w:r w:rsidRPr="003F56D5">
              <w:rPr>
                <w:rFonts w:ascii="Times New Roman" w:eastAsia="Times New Roman" w:hAnsi="Times New Roman" w:cs="Times New Roman"/>
                <w:b/>
                <w:color w:val="000000"/>
                <w:position w:val="-1"/>
              </w:rPr>
              <w:t xml:space="preserve"> (48)</w:t>
            </w:r>
          </w:p>
        </w:tc>
      </w:tr>
      <w:tr w:rsidR="001204CA" w:rsidRPr="003F56D5" w14:paraId="3DE4CAD4" w14:textId="77777777" w:rsidTr="003F56D5">
        <w:trPr>
          <w:trHeight w:val="20"/>
        </w:trPr>
        <w:tc>
          <w:tcPr>
            <w:tcW w:w="2214" w:type="dxa"/>
            <w:vMerge w:val="restart"/>
            <w:tcBorders>
              <w:bottom w:val="single" w:sz="4" w:space="0" w:color="000000"/>
            </w:tcBorders>
          </w:tcPr>
          <w:p w14:paraId="78893DBC"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Тема 1.1.</w:t>
            </w:r>
          </w:p>
          <w:p w14:paraId="44123F2C"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3F56D5">
              <w:rPr>
                <w:rFonts w:ascii="Times New Roman" w:eastAsia="Times New Roman" w:hAnsi="Times New Roman" w:cs="Times New Roman"/>
                <w:b/>
                <w:bCs/>
                <w:color w:val="000000"/>
                <w:position w:val="-1"/>
              </w:rPr>
              <w:t>Система образования в России и за рубежом</w:t>
            </w:r>
          </w:p>
        </w:tc>
        <w:tc>
          <w:tcPr>
            <w:tcW w:w="7420" w:type="dxa"/>
            <w:tcBorders>
              <w:bottom w:val="single" w:sz="4" w:space="0" w:color="auto"/>
            </w:tcBorders>
            <w:vAlign w:val="center"/>
          </w:tcPr>
          <w:p w14:paraId="0B0E47CA"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35B611C1" w14:textId="77777777" w:rsidTr="003F56D5">
        <w:trPr>
          <w:trHeight w:val="20"/>
        </w:trPr>
        <w:tc>
          <w:tcPr>
            <w:tcW w:w="2214" w:type="dxa"/>
            <w:vMerge/>
            <w:tcBorders>
              <w:bottom w:val="single" w:sz="4" w:space="0" w:color="000000"/>
            </w:tcBorders>
          </w:tcPr>
          <w:p w14:paraId="0D45F492"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420" w:type="dxa"/>
            <w:tcBorders>
              <w:top w:val="single" w:sz="4" w:space="0" w:color="auto"/>
              <w:bottom w:val="single" w:sz="4" w:space="0" w:color="000000"/>
            </w:tcBorders>
            <w:vAlign w:val="center"/>
          </w:tcPr>
          <w:p w14:paraId="4FC43870"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74D6F473" w14:textId="77777777" w:rsidTr="003F56D5">
        <w:trPr>
          <w:trHeight w:val="20"/>
        </w:trPr>
        <w:tc>
          <w:tcPr>
            <w:tcW w:w="2214" w:type="dxa"/>
            <w:vMerge/>
            <w:tcBorders>
              <w:bottom w:val="single" w:sz="4" w:space="0" w:color="000000"/>
            </w:tcBorders>
          </w:tcPr>
          <w:p w14:paraId="24D3F6A0"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72A925F9"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5E22B718"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3F56D5">
              <w:rPr>
                <w:rFonts w:ascii="Times New Roman" w:eastAsia="Times New Roman" w:hAnsi="Times New Roman" w:cs="Times New Roman"/>
                <w:color w:val="000000"/>
                <w:position w:val="-1"/>
              </w:rPr>
              <w:t xml:space="preserve">Грамматика. </w:t>
            </w:r>
            <w:r w:rsidRPr="003F56D5">
              <w:rPr>
                <w:rFonts w:ascii="Times New Roman" w:eastAsia="Times New Roman" w:hAnsi="Times New Roman" w:cs="Times New Roman"/>
                <w:color w:val="000000"/>
                <w:position w:val="-1"/>
                <w:lang w:val="en-US"/>
              </w:rPr>
              <w:t>Tenses</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Revision</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Present</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Past</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Future</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English Sentence Structure.</w:t>
            </w:r>
          </w:p>
        </w:tc>
      </w:tr>
      <w:tr w:rsidR="001204CA" w:rsidRPr="003F56D5" w14:paraId="1D1DE30C" w14:textId="77777777" w:rsidTr="003F56D5">
        <w:trPr>
          <w:trHeight w:val="20"/>
        </w:trPr>
        <w:tc>
          <w:tcPr>
            <w:tcW w:w="2214" w:type="dxa"/>
            <w:vMerge/>
            <w:tcBorders>
              <w:bottom w:val="single" w:sz="4" w:space="0" w:color="000000"/>
            </w:tcBorders>
          </w:tcPr>
          <w:p w14:paraId="756CCCB8"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69F6B33D"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84729DD"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29502BFA" w14:textId="77777777" w:rsidTr="003F56D5">
        <w:trPr>
          <w:trHeight w:val="20"/>
        </w:trPr>
        <w:tc>
          <w:tcPr>
            <w:tcW w:w="2214" w:type="dxa"/>
            <w:vMerge w:val="restart"/>
          </w:tcPr>
          <w:p w14:paraId="1E9BFC15"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Тема 1.2.</w:t>
            </w:r>
          </w:p>
          <w:p w14:paraId="6122785C"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3F56D5">
              <w:rPr>
                <w:rFonts w:ascii="Times New Roman" w:eastAsia="Times New Roman" w:hAnsi="Times New Roman" w:cs="Times New Roman"/>
                <w:b/>
                <w:bCs/>
                <w:color w:val="000000"/>
                <w:position w:val="-1"/>
              </w:rPr>
              <w:t>Межличностные отношения.</w:t>
            </w:r>
            <w:r w:rsidRPr="003F56D5">
              <w:rPr>
                <w:rFonts w:ascii="Times New Roman" w:eastAsia="Times New Roman" w:hAnsi="Times New Roman" w:cs="Times New Roman"/>
                <w:b/>
                <w:bCs/>
                <w:color w:val="FF0000"/>
                <w:position w:val="-1"/>
              </w:rPr>
              <w:t xml:space="preserve"> </w:t>
            </w:r>
            <w:r w:rsidRPr="003F56D5">
              <w:rPr>
                <w:rFonts w:ascii="Times New Roman" w:eastAsia="Times New Roman" w:hAnsi="Times New Roman" w:cs="Times New Roman"/>
                <w:b/>
                <w:bCs/>
                <w:color w:val="000000"/>
                <w:position w:val="-1"/>
              </w:rPr>
              <w:t>Профессиональные взаимоотношения</w:t>
            </w:r>
          </w:p>
        </w:tc>
        <w:tc>
          <w:tcPr>
            <w:tcW w:w="7420" w:type="dxa"/>
            <w:tcBorders>
              <w:bottom w:val="single" w:sz="4" w:space="0" w:color="000000"/>
            </w:tcBorders>
            <w:vAlign w:val="center"/>
          </w:tcPr>
          <w:p w14:paraId="02704D3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73A1BC02" w14:textId="77777777" w:rsidTr="003F56D5">
        <w:trPr>
          <w:trHeight w:val="20"/>
        </w:trPr>
        <w:tc>
          <w:tcPr>
            <w:tcW w:w="2214" w:type="dxa"/>
            <w:vMerge/>
          </w:tcPr>
          <w:p w14:paraId="03B3D13F"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246F0394"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Профессиональная этика.</w:t>
            </w:r>
          </w:p>
          <w:p w14:paraId="51E90641"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3F56D5">
              <w:rPr>
                <w:rFonts w:ascii="Times New Roman" w:eastAsia="Times New Roman" w:hAnsi="Times New Roman" w:cs="Times New Roman"/>
                <w:color w:val="000000"/>
                <w:position w:val="-1"/>
              </w:rPr>
              <w:t>Грамматика.</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Questions</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formation</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General</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Special</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Disjunctive</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Alternative</w:t>
            </w:r>
            <w:r w:rsidRPr="003F56D5">
              <w:rPr>
                <w:rFonts w:ascii="Times New Roman" w:eastAsia="Times New Roman" w:hAnsi="Times New Roman" w:cs="Times New Roman"/>
                <w:color w:val="000000"/>
                <w:position w:val="-1"/>
              </w:rPr>
              <w:t>.</w:t>
            </w:r>
          </w:p>
        </w:tc>
      </w:tr>
      <w:tr w:rsidR="001204CA" w:rsidRPr="003F56D5" w14:paraId="232E2DE9" w14:textId="77777777" w:rsidTr="003F56D5">
        <w:trPr>
          <w:trHeight w:val="20"/>
        </w:trPr>
        <w:tc>
          <w:tcPr>
            <w:tcW w:w="2214" w:type="dxa"/>
            <w:vMerge/>
          </w:tcPr>
          <w:p w14:paraId="1EB6951C"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5D831ABA"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09A53D52"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58FCB7DA" w14:textId="77777777" w:rsidTr="003F56D5">
        <w:trPr>
          <w:trHeight w:val="20"/>
        </w:trPr>
        <w:tc>
          <w:tcPr>
            <w:tcW w:w="2214" w:type="dxa"/>
            <w:vMerge w:val="restart"/>
          </w:tcPr>
          <w:p w14:paraId="3DA4032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Тема 1.3.</w:t>
            </w:r>
          </w:p>
          <w:p w14:paraId="581AFD1C"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3F56D5">
              <w:rPr>
                <w:rFonts w:ascii="Times New Roman" w:eastAsia="Times New Roman" w:hAnsi="Times New Roman" w:cs="Times New Roman"/>
                <w:b/>
                <w:bCs/>
                <w:color w:val="000000"/>
                <w:position w:val="-1"/>
              </w:rPr>
              <w:t>Великие ученые-изобретатели и их открытия</w:t>
            </w:r>
          </w:p>
        </w:tc>
        <w:tc>
          <w:tcPr>
            <w:tcW w:w="7420" w:type="dxa"/>
            <w:vAlign w:val="center"/>
          </w:tcPr>
          <w:p w14:paraId="1E6D0F9D"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C64A80" w14:paraId="3D04A471" w14:textId="77777777" w:rsidTr="003F56D5">
        <w:trPr>
          <w:trHeight w:val="20"/>
        </w:trPr>
        <w:tc>
          <w:tcPr>
            <w:tcW w:w="2214" w:type="dxa"/>
            <w:vMerge/>
          </w:tcPr>
          <w:p w14:paraId="7225FA69"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360494A4"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Из истории химии. Ю. Л. Мейер, Д. И. Менделеев. Научный вклад.</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Периодическая таблица Менделеева, общие сведения.</w:t>
            </w:r>
          </w:p>
          <w:p w14:paraId="68C73337"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color w:val="000000"/>
                <w:position w:val="-1"/>
                <w:lang w:val="en-US"/>
              </w:rPr>
              <w:t>Грамматика</w:t>
            </w:r>
            <w:proofErr w:type="spellEnd"/>
            <w:r w:rsidRPr="003F56D5">
              <w:rPr>
                <w:rFonts w:ascii="Times New Roman" w:eastAsia="Times New Roman" w:hAnsi="Times New Roman" w:cs="Times New Roman"/>
                <w:color w:val="000000"/>
                <w:position w:val="-1"/>
                <w:lang w:val="en-US"/>
              </w:rPr>
              <w:t>. Sequence of Tenses.</w:t>
            </w:r>
            <w:r w:rsidRPr="003F56D5">
              <w:rPr>
                <w:rFonts w:ascii="Times New Roman" w:eastAsia="Calibri" w:hAnsi="Times New Roman" w:cs="Times New Roman"/>
                <w:color w:val="000000"/>
                <w:position w:val="-1"/>
                <w:lang w:val="en-US"/>
              </w:rPr>
              <w:t xml:space="preserve"> C</w:t>
            </w:r>
            <w:r w:rsidRPr="003F56D5">
              <w:rPr>
                <w:rFonts w:ascii="Times New Roman" w:eastAsia="Times New Roman" w:hAnsi="Times New Roman" w:cs="Times New Roman"/>
                <w:color w:val="000000"/>
                <w:position w:val="-1"/>
                <w:lang w:val="en-US"/>
              </w:rPr>
              <w:t>hoice of the verb tense in the subordinate clause.</w:t>
            </w:r>
          </w:p>
        </w:tc>
      </w:tr>
      <w:tr w:rsidR="001204CA" w:rsidRPr="003F56D5" w14:paraId="315F8ED2" w14:textId="77777777" w:rsidTr="003F56D5">
        <w:trPr>
          <w:trHeight w:val="20"/>
        </w:trPr>
        <w:tc>
          <w:tcPr>
            <w:tcW w:w="2214" w:type="dxa"/>
            <w:vMerge/>
          </w:tcPr>
          <w:p w14:paraId="76254642"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0F054F8F"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59C9E4E8"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4C7F7656" w14:textId="77777777" w:rsidTr="003F56D5">
        <w:trPr>
          <w:trHeight w:val="20"/>
        </w:trPr>
        <w:tc>
          <w:tcPr>
            <w:tcW w:w="9634" w:type="dxa"/>
            <w:gridSpan w:val="2"/>
            <w:tcBorders>
              <w:right w:val="single" w:sz="4" w:space="0" w:color="auto"/>
            </w:tcBorders>
          </w:tcPr>
          <w:p w14:paraId="39F6CF67"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Раздел</w:t>
            </w:r>
            <w:proofErr w:type="spellEnd"/>
            <w:r w:rsidRPr="003F56D5">
              <w:rPr>
                <w:rFonts w:ascii="Times New Roman" w:eastAsia="Times New Roman" w:hAnsi="Times New Roman" w:cs="Times New Roman"/>
                <w:b/>
                <w:color w:val="000000"/>
                <w:position w:val="-1"/>
                <w:lang w:val="en-US"/>
              </w:rPr>
              <w:t xml:space="preserve"> 2. </w:t>
            </w:r>
            <w:proofErr w:type="spellStart"/>
            <w:r w:rsidRPr="003F56D5">
              <w:rPr>
                <w:rFonts w:ascii="Times New Roman" w:eastAsia="Times New Roman" w:hAnsi="Times New Roman" w:cs="Times New Roman"/>
                <w:b/>
                <w:color w:val="000000"/>
                <w:position w:val="-1"/>
                <w:lang w:val="en-US"/>
              </w:rPr>
              <w:t>Профессионально-ориентированный</w:t>
            </w:r>
            <w:proofErr w:type="spellEnd"/>
            <w:r w:rsidRPr="003F56D5">
              <w:rPr>
                <w:rFonts w:ascii="Times New Roman" w:eastAsia="Times New Roman" w:hAnsi="Times New Roman" w:cs="Times New Roman"/>
                <w:b/>
                <w:color w:val="000000"/>
                <w:position w:val="-1"/>
                <w:lang w:val="en-US"/>
              </w:rPr>
              <w:t xml:space="preserve"> </w:t>
            </w:r>
            <w:proofErr w:type="spellStart"/>
            <w:r w:rsidRPr="003F56D5">
              <w:rPr>
                <w:rFonts w:ascii="Times New Roman" w:eastAsia="Times New Roman" w:hAnsi="Times New Roman" w:cs="Times New Roman"/>
                <w:b/>
                <w:color w:val="000000"/>
                <w:position w:val="-1"/>
                <w:lang w:val="en-US"/>
              </w:rPr>
              <w:t>курс</w:t>
            </w:r>
            <w:proofErr w:type="spellEnd"/>
            <w:r w:rsidRPr="003F56D5">
              <w:rPr>
                <w:rFonts w:ascii="Times New Roman" w:eastAsia="Times New Roman" w:hAnsi="Times New Roman" w:cs="Times New Roman"/>
                <w:b/>
                <w:color w:val="000000"/>
                <w:position w:val="-1"/>
              </w:rPr>
              <w:t xml:space="preserve"> (76)</w:t>
            </w:r>
          </w:p>
        </w:tc>
      </w:tr>
      <w:tr w:rsidR="001204CA" w:rsidRPr="003F56D5" w14:paraId="2D04D882" w14:textId="77777777" w:rsidTr="003F56D5">
        <w:trPr>
          <w:trHeight w:val="20"/>
        </w:trPr>
        <w:tc>
          <w:tcPr>
            <w:tcW w:w="2214" w:type="dxa"/>
            <w:vMerge w:val="restart"/>
          </w:tcPr>
          <w:p w14:paraId="50EBABDD"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Тема 2.1.</w:t>
            </w:r>
          </w:p>
          <w:p w14:paraId="7C2D2954"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3F56D5">
              <w:rPr>
                <w:rFonts w:ascii="Times New Roman" w:eastAsia="Times New Roman" w:hAnsi="Times New Roman" w:cs="Times New Roman"/>
                <w:b/>
                <w:bCs/>
                <w:color w:val="000000"/>
                <w:position w:val="-1"/>
                <w:lang w:val="en-US"/>
              </w:rPr>
              <w:t>Химическая</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технология</w:t>
            </w:r>
            <w:proofErr w:type="spellEnd"/>
          </w:p>
        </w:tc>
        <w:tc>
          <w:tcPr>
            <w:tcW w:w="7420" w:type="dxa"/>
            <w:tcBorders>
              <w:right w:val="single" w:sz="4" w:space="0" w:color="auto"/>
            </w:tcBorders>
          </w:tcPr>
          <w:p w14:paraId="6B9778DE"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5143D77A" w14:textId="77777777" w:rsidTr="003F56D5">
        <w:trPr>
          <w:trHeight w:val="20"/>
        </w:trPr>
        <w:tc>
          <w:tcPr>
            <w:tcW w:w="2214" w:type="dxa"/>
            <w:vMerge/>
          </w:tcPr>
          <w:p w14:paraId="2DF2B072"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267C840"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 xml:space="preserve">Основные понятия в химии. </w:t>
            </w:r>
            <w:proofErr w:type="spellStart"/>
            <w:r w:rsidRPr="003F56D5">
              <w:rPr>
                <w:rFonts w:ascii="Times New Roman" w:eastAsia="Times New Roman" w:hAnsi="Times New Roman" w:cs="Times New Roman"/>
                <w:color w:val="000000"/>
                <w:position w:val="-1"/>
                <w:lang w:val="en-US"/>
              </w:rPr>
              <w:t>Профессиональная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терминология</w:t>
            </w:r>
            <w:proofErr w:type="spellEnd"/>
            <w:r w:rsidRPr="003F56D5">
              <w:rPr>
                <w:rFonts w:ascii="Times New Roman" w:eastAsia="Times New Roman" w:hAnsi="Times New Roman" w:cs="Times New Roman"/>
                <w:color w:val="000000"/>
                <w:position w:val="-1"/>
                <w:lang w:val="en-US"/>
              </w:rPr>
              <w:t>.</w:t>
            </w:r>
          </w:p>
          <w:p w14:paraId="727A19FC"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color w:val="000000"/>
                <w:position w:val="-1"/>
                <w:lang w:val="en-US"/>
              </w:rPr>
              <w:t>Грамматика</w:t>
            </w:r>
            <w:proofErr w:type="spellEnd"/>
            <w:r w:rsidRPr="003F56D5">
              <w:rPr>
                <w:rFonts w:ascii="Times New Roman" w:eastAsia="Times New Roman" w:hAnsi="Times New Roman" w:cs="Times New Roman"/>
                <w:color w:val="000000"/>
                <w:position w:val="-1"/>
                <w:lang w:val="en-US"/>
              </w:rPr>
              <w:t>. Modal verbs and Similar Expressions.</w:t>
            </w:r>
          </w:p>
        </w:tc>
      </w:tr>
      <w:tr w:rsidR="001204CA" w:rsidRPr="003F56D5" w14:paraId="52D7D694" w14:textId="77777777" w:rsidTr="003F56D5">
        <w:trPr>
          <w:trHeight w:val="20"/>
        </w:trPr>
        <w:tc>
          <w:tcPr>
            <w:tcW w:w="2214" w:type="dxa"/>
            <w:vMerge/>
          </w:tcPr>
          <w:p w14:paraId="32AE31C5"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5FB83339"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891F7A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5B4C2C75" w14:textId="77777777" w:rsidTr="003F56D5">
        <w:trPr>
          <w:trHeight w:val="20"/>
        </w:trPr>
        <w:tc>
          <w:tcPr>
            <w:tcW w:w="2214" w:type="dxa"/>
            <w:vMerge w:val="restart"/>
          </w:tcPr>
          <w:p w14:paraId="3D4FDC15"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Тема 2.2.</w:t>
            </w:r>
          </w:p>
          <w:p w14:paraId="3BBAF62F"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3F56D5">
              <w:rPr>
                <w:rFonts w:ascii="Times New Roman" w:eastAsia="Times New Roman" w:hAnsi="Times New Roman" w:cs="Times New Roman"/>
                <w:b/>
                <w:bCs/>
                <w:color w:val="000000"/>
                <w:position w:val="-1"/>
              </w:rPr>
              <w:t>Химические элементы, соединения, связи и реакции</w:t>
            </w:r>
          </w:p>
        </w:tc>
        <w:tc>
          <w:tcPr>
            <w:tcW w:w="7420" w:type="dxa"/>
          </w:tcPr>
          <w:p w14:paraId="0E8339C6"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1654DD0E" w14:textId="77777777" w:rsidTr="003F56D5">
        <w:trPr>
          <w:trHeight w:val="20"/>
        </w:trPr>
        <w:tc>
          <w:tcPr>
            <w:tcW w:w="2214" w:type="dxa"/>
            <w:vMerge/>
          </w:tcPr>
          <w:p w14:paraId="145261F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3784216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Периодическая таблица химических элементов. Основные химические соединения. Виды химических реакций. Система классификации и маркировки химических веществ, СГС (</w:t>
            </w:r>
            <w:r w:rsidRPr="003F56D5">
              <w:rPr>
                <w:rFonts w:ascii="Times New Roman" w:eastAsia="Times New Roman" w:hAnsi="Times New Roman" w:cs="Times New Roman"/>
                <w:color w:val="000000"/>
                <w:position w:val="-1"/>
                <w:lang w:val="en-US"/>
              </w:rPr>
              <w:t>Globally</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Harmonized</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System</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of</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Classification</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and</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Labelling</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of</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Chemicals</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GHS</w:t>
            </w:r>
            <w:r w:rsidRPr="003F56D5">
              <w:rPr>
                <w:rFonts w:ascii="Times New Roman" w:eastAsia="Times New Roman" w:hAnsi="Times New Roman" w:cs="Times New Roman"/>
                <w:color w:val="000000"/>
                <w:position w:val="-1"/>
              </w:rPr>
              <w:t>). Международные карты химической безопасности (</w:t>
            </w:r>
            <w:r w:rsidRPr="003F56D5">
              <w:rPr>
                <w:rFonts w:ascii="Times New Roman" w:eastAsia="Times New Roman" w:hAnsi="Times New Roman" w:cs="Times New Roman"/>
                <w:color w:val="000000"/>
                <w:position w:val="-1"/>
                <w:lang w:val="en-US"/>
              </w:rPr>
              <w:t>ICSCs</w:t>
            </w:r>
            <w:r w:rsidRPr="003F56D5">
              <w:rPr>
                <w:rFonts w:ascii="Times New Roman" w:eastAsia="Times New Roman" w:hAnsi="Times New Roman" w:cs="Times New Roman"/>
                <w:color w:val="000000"/>
                <w:position w:val="-1"/>
              </w:rPr>
              <w:t>).</w:t>
            </w:r>
          </w:p>
          <w:p w14:paraId="630372B8"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Грамматика. </w:t>
            </w:r>
            <w:r w:rsidRPr="003F56D5">
              <w:rPr>
                <w:rFonts w:ascii="Times New Roman" w:eastAsia="Times New Roman" w:hAnsi="Times New Roman" w:cs="Times New Roman"/>
                <w:color w:val="000000"/>
                <w:position w:val="-1"/>
                <w:lang w:val="en-US"/>
              </w:rPr>
              <w:t>Direct</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and</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indirect</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speech</w:t>
            </w:r>
            <w:r w:rsidRPr="003F56D5">
              <w:rPr>
                <w:rFonts w:ascii="Times New Roman" w:eastAsia="Times New Roman" w:hAnsi="Times New Roman" w:cs="Times New Roman"/>
                <w:color w:val="000000"/>
                <w:position w:val="-1"/>
              </w:rPr>
              <w:t xml:space="preserve">. </w:t>
            </w:r>
            <w:r w:rsidRPr="003F56D5">
              <w:rPr>
                <w:rFonts w:ascii="Times New Roman" w:eastAsia="Times New Roman" w:hAnsi="Times New Roman" w:cs="Times New Roman"/>
                <w:color w:val="000000"/>
                <w:position w:val="-1"/>
                <w:lang w:val="en-US"/>
              </w:rPr>
              <w:t>Affirmative Sentences. Indirect Questions.</w:t>
            </w:r>
          </w:p>
        </w:tc>
      </w:tr>
      <w:tr w:rsidR="001204CA" w:rsidRPr="003F56D5" w14:paraId="46BF7EEF" w14:textId="77777777" w:rsidTr="003F56D5">
        <w:trPr>
          <w:trHeight w:val="20"/>
        </w:trPr>
        <w:tc>
          <w:tcPr>
            <w:tcW w:w="2214" w:type="dxa"/>
            <w:vMerge/>
          </w:tcPr>
          <w:p w14:paraId="50B11E4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5E277FC"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4C21C641"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7938BD4C" w14:textId="77777777" w:rsidTr="003F56D5">
        <w:trPr>
          <w:trHeight w:val="20"/>
        </w:trPr>
        <w:tc>
          <w:tcPr>
            <w:tcW w:w="2214" w:type="dxa"/>
            <w:vMerge w:val="restart"/>
          </w:tcPr>
          <w:p w14:paraId="3B757010"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3F56D5">
              <w:rPr>
                <w:rFonts w:ascii="Times New Roman" w:eastAsia="Times New Roman" w:hAnsi="Times New Roman" w:cs="Times New Roman"/>
                <w:b/>
                <w:color w:val="000000"/>
                <w:position w:val="-1"/>
                <w:lang w:val="en-US"/>
              </w:rPr>
              <w:t>Тема 2.3.</w:t>
            </w:r>
          </w:p>
          <w:p w14:paraId="2358FC77"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3F56D5">
              <w:rPr>
                <w:rFonts w:ascii="Times New Roman" w:eastAsia="Times New Roman" w:hAnsi="Times New Roman" w:cs="Times New Roman"/>
                <w:b/>
                <w:color w:val="000000"/>
                <w:position w:val="-1"/>
                <w:lang w:val="en-US"/>
              </w:rPr>
              <w:t>Эра</w:t>
            </w:r>
            <w:proofErr w:type="spellEnd"/>
            <w:r w:rsidRPr="003F56D5">
              <w:rPr>
                <w:rFonts w:ascii="Times New Roman" w:eastAsia="Times New Roman" w:hAnsi="Times New Roman" w:cs="Times New Roman"/>
                <w:b/>
                <w:color w:val="000000"/>
                <w:position w:val="-1"/>
                <w:lang w:val="en-US"/>
              </w:rPr>
              <w:t xml:space="preserve"> </w:t>
            </w:r>
            <w:proofErr w:type="spellStart"/>
            <w:r w:rsidRPr="003F56D5">
              <w:rPr>
                <w:rFonts w:ascii="Times New Roman" w:eastAsia="Times New Roman" w:hAnsi="Times New Roman" w:cs="Times New Roman"/>
                <w:b/>
                <w:color w:val="000000"/>
                <w:position w:val="-1"/>
                <w:lang w:val="en-US"/>
              </w:rPr>
              <w:t>полимеров</w:t>
            </w:r>
            <w:proofErr w:type="spellEnd"/>
          </w:p>
        </w:tc>
        <w:tc>
          <w:tcPr>
            <w:tcW w:w="7420" w:type="dxa"/>
          </w:tcPr>
          <w:p w14:paraId="27DA353A"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1D1FE3DC" w14:textId="77777777" w:rsidTr="003F56D5">
        <w:trPr>
          <w:trHeight w:val="20"/>
        </w:trPr>
        <w:tc>
          <w:tcPr>
            <w:tcW w:w="2214" w:type="dxa"/>
            <w:vMerge/>
          </w:tcPr>
          <w:p w14:paraId="10C2F48A"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222C0337"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Классификация полимеров, типы полимеров и их применение. Пластмассы и эластомеры: сходство и различия.</w:t>
            </w:r>
            <w:r w:rsidRPr="003F56D5">
              <w:rPr>
                <w:rFonts w:ascii="Times New Roman" w:eastAsia="Calibri" w:hAnsi="Times New Roman" w:cs="Times New Roman"/>
                <w:color w:val="000000"/>
                <w:position w:val="-1"/>
              </w:rPr>
              <w:t xml:space="preserve"> </w:t>
            </w:r>
            <w:proofErr w:type="spellStart"/>
            <w:r w:rsidRPr="003F56D5">
              <w:rPr>
                <w:rFonts w:ascii="Times New Roman" w:eastAsia="Times New Roman" w:hAnsi="Times New Roman" w:cs="Times New Roman"/>
                <w:color w:val="000000"/>
                <w:position w:val="-1"/>
                <w:lang w:val="en-US"/>
              </w:rPr>
              <w:t>Реактопласты</w:t>
            </w:r>
            <w:proofErr w:type="spellEnd"/>
            <w:r w:rsidRPr="003F56D5">
              <w:rPr>
                <w:rFonts w:ascii="Times New Roman" w:eastAsia="Times New Roman" w:hAnsi="Times New Roman" w:cs="Times New Roman"/>
                <w:color w:val="000000"/>
                <w:position w:val="-1"/>
                <w:lang w:val="en-US"/>
              </w:rPr>
              <w:t xml:space="preserve"> и </w:t>
            </w:r>
            <w:proofErr w:type="spellStart"/>
            <w:r w:rsidRPr="003F56D5">
              <w:rPr>
                <w:rFonts w:ascii="Times New Roman" w:eastAsia="Times New Roman" w:hAnsi="Times New Roman" w:cs="Times New Roman"/>
                <w:color w:val="000000"/>
                <w:position w:val="-1"/>
                <w:lang w:val="en-US"/>
              </w:rPr>
              <w:t>термопласты</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Области</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lastRenderedPageBreak/>
              <w:t>применения</w:t>
            </w:r>
            <w:proofErr w:type="spellEnd"/>
            <w:r w:rsidRPr="003F56D5">
              <w:rPr>
                <w:rFonts w:ascii="Times New Roman" w:eastAsia="Times New Roman" w:hAnsi="Times New Roman" w:cs="Times New Roman"/>
                <w:color w:val="000000"/>
                <w:position w:val="-1"/>
                <w:lang w:val="en-US"/>
              </w:rPr>
              <w:t xml:space="preserve">. </w:t>
            </w:r>
          </w:p>
          <w:p w14:paraId="0D84077C"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color w:val="000000"/>
                <w:position w:val="-1"/>
                <w:lang w:val="en-US"/>
              </w:rPr>
              <w:t>Грамматика</w:t>
            </w:r>
            <w:proofErr w:type="spellEnd"/>
            <w:r w:rsidRPr="003F56D5">
              <w:rPr>
                <w:rFonts w:ascii="Times New Roman" w:eastAsia="Times New Roman" w:hAnsi="Times New Roman" w:cs="Times New Roman"/>
                <w:color w:val="000000"/>
                <w:position w:val="-1"/>
                <w:lang w:val="en-US"/>
              </w:rPr>
              <w:t>. Infinitive. Gerund. Participle.</w:t>
            </w:r>
          </w:p>
        </w:tc>
      </w:tr>
      <w:tr w:rsidR="001204CA" w:rsidRPr="003F56D5" w14:paraId="1E252F69" w14:textId="77777777" w:rsidTr="003F56D5">
        <w:trPr>
          <w:trHeight w:val="20"/>
        </w:trPr>
        <w:tc>
          <w:tcPr>
            <w:tcW w:w="2214" w:type="dxa"/>
            <w:vMerge/>
          </w:tcPr>
          <w:p w14:paraId="6B753128"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09EBBB41"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37B597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61C30CE6" w14:textId="77777777" w:rsidTr="003F56D5">
        <w:trPr>
          <w:trHeight w:val="20"/>
        </w:trPr>
        <w:tc>
          <w:tcPr>
            <w:tcW w:w="2214" w:type="dxa"/>
            <w:vMerge w:val="restart"/>
          </w:tcPr>
          <w:p w14:paraId="1398938F"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Тема 2.4.</w:t>
            </w:r>
          </w:p>
          <w:p w14:paraId="5F618234"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3F56D5">
              <w:rPr>
                <w:rFonts w:ascii="Times New Roman" w:eastAsia="Times New Roman" w:hAnsi="Times New Roman" w:cs="Times New Roman"/>
                <w:b/>
                <w:bCs/>
                <w:color w:val="000000"/>
                <w:position w:val="-1"/>
              </w:rPr>
              <w:t>Технологические процессы химической промышленности</w:t>
            </w:r>
          </w:p>
          <w:p w14:paraId="3ACCFA01"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649FCE87"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C64A80" w14:paraId="1B74F0BB" w14:textId="77777777" w:rsidTr="003F56D5">
        <w:trPr>
          <w:trHeight w:val="20"/>
        </w:trPr>
        <w:tc>
          <w:tcPr>
            <w:tcW w:w="2214" w:type="dxa"/>
            <w:vMerge/>
          </w:tcPr>
          <w:p w14:paraId="12D2B710"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38C59CAE"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Технологическое оборудование и инструменты.</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3F56D5">
              <w:rPr>
                <w:rFonts w:ascii="Times New Roman" w:eastAsia="Times New Roman" w:hAnsi="Times New Roman" w:cs="Times New Roman"/>
                <w:color w:val="000000"/>
                <w:position w:val="-1"/>
                <w:lang w:val="en-US"/>
              </w:rPr>
              <w:t>ISO</w:t>
            </w:r>
            <w:r w:rsidRPr="003F56D5">
              <w:rPr>
                <w:rFonts w:ascii="Times New Roman" w:eastAsia="Times New Roman" w:hAnsi="Times New Roman" w:cs="Times New Roman"/>
                <w:color w:val="000000"/>
                <w:position w:val="-1"/>
              </w:rPr>
              <w:t xml:space="preserve"> в химической промышленности.</w:t>
            </w:r>
          </w:p>
          <w:p w14:paraId="10189E13"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color w:val="000000"/>
                <w:position w:val="-1"/>
                <w:lang w:val="en-US"/>
              </w:rPr>
              <w:t>Грамматика</w:t>
            </w:r>
            <w:proofErr w:type="spellEnd"/>
            <w:r w:rsidRPr="003F56D5">
              <w:rPr>
                <w:rFonts w:ascii="Times New Roman" w:eastAsia="Times New Roman" w:hAnsi="Times New Roman" w:cs="Times New Roman"/>
                <w:color w:val="000000"/>
                <w:position w:val="-1"/>
                <w:lang w:val="en-US"/>
              </w:rPr>
              <w:t>. Complex Object. Complex Subject.</w:t>
            </w:r>
          </w:p>
        </w:tc>
      </w:tr>
      <w:tr w:rsidR="001204CA" w:rsidRPr="003F56D5" w14:paraId="1B2394B8" w14:textId="77777777" w:rsidTr="003F56D5">
        <w:trPr>
          <w:trHeight w:val="20"/>
        </w:trPr>
        <w:tc>
          <w:tcPr>
            <w:tcW w:w="2214" w:type="dxa"/>
            <w:vMerge/>
          </w:tcPr>
          <w:p w14:paraId="704407C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7CEA5E70"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4635DB1C"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18DD6627" w14:textId="77777777" w:rsidTr="003F56D5">
        <w:trPr>
          <w:trHeight w:val="20"/>
        </w:trPr>
        <w:tc>
          <w:tcPr>
            <w:tcW w:w="2214" w:type="dxa"/>
            <w:vMerge w:val="restart"/>
          </w:tcPr>
          <w:p w14:paraId="3F0D1EA0" w14:textId="77777777" w:rsidR="001204CA" w:rsidRPr="003F56D5" w:rsidRDefault="001204CA" w:rsidP="001204CA">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Тема 2.5.</w:t>
            </w:r>
          </w:p>
          <w:p w14:paraId="755CBA69"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3F56D5">
              <w:rPr>
                <w:rFonts w:ascii="Times New Roman" w:eastAsia="Times New Roman" w:hAnsi="Times New Roman" w:cs="Times New Roman"/>
                <w:b/>
                <w:bCs/>
                <w:color w:val="000000"/>
                <w:position w:val="-1"/>
                <w:lang w:val="en-US"/>
              </w:rPr>
              <w:t>Химическая</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лаборатория</w:t>
            </w:r>
            <w:proofErr w:type="spellEnd"/>
          </w:p>
        </w:tc>
        <w:tc>
          <w:tcPr>
            <w:tcW w:w="7420" w:type="dxa"/>
          </w:tcPr>
          <w:p w14:paraId="016849A1" w14:textId="77777777" w:rsidR="001204CA" w:rsidRPr="003F56D5" w:rsidRDefault="001204CA" w:rsidP="001204CA">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6DC65042" w14:textId="77777777" w:rsidTr="003F56D5">
        <w:trPr>
          <w:trHeight w:val="20"/>
        </w:trPr>
        <w:tc>
          <w:tcPr>
            <w:tcW w:w="2214" w:type="dxa"/>
            <w:vMerge/>
          </w:tcPr>
          <w:p w14:paraId="00A4B6A5"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49FF9A1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3F56D5">
              <w:rPr>
                <w:rFonts w:ascii="Times New Roman" w:eastAsia="Times New Roman" w:hAnsi="Times New Roman" w:cs="Times New Roman"/>
                <w:b/>
                <w:i/>
                <w:color w:val="000000"/>
                <w:position w:val="-1"/>
              </w:rPr>
              <w:t xml:space="preserve"> </w:t>
            </w:r>
            <w:r w:rsidRPr="003F56D5">
              <w:rPr>
                <w:rFonts w:ascii="Times New Roman" w:eastAsia="Times New Roman" w:hAnsi="Times New Roman" w:cs="Times New Roman"/>
                <w:color w:val="000000"/>
                <w:position w:val="-1"/>
              </w:rPr>
              <w:t>на рабочем месте (</w:t>
            </w:r>
            <w:r w:rsidRPr="003F56D5">
              <w:rPr>
                <w:rFonts w:ascii="Times New Roman" w:eastAsia="Times New Roman" w:hAnsi="Times New Roman" w:cs="Times New Roman"/>
                <w:color w:val="000000"/>
                <w:position w:val="-1"/>
                <w:lang w:val="en-US"/>
              </w:rPr>
              <w:t>WHMIS</w:t>
            </w:r>
            <w:r w:rsidRPr="003F56D5">
              <w:rPr>
                <w:rFonts w:ascii="Times New Roman" w:eastAsia="Times New Roman" w:hAnsi="Times New Roman" w:cs="Times New Roman"/>
                <w:color w:val="000000"/>
                <w:position w:val="-1"/>
              </w:rPr>
              <w:t xml:space="preserve">). </w:t>
            </w:r>
            <w:proofErr w:type="spellStart"/>
            <w:r w:rsidRPr="003F56D5">
              <w:rPr>
                <w:rFonts w:ascii="Times New Roman" w:eastAsia="Times New Roman" w:hAnsi="Times New Roman" w:cs="Times New Roman"/>
                <w:color w:val="000000"/>
                <w:position w:val="-1"/>
                <w:lang w:val="en-US"/>
              </w:rPr>
              <w:t>Инструкция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по</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технике</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безопасности</w:t>
            </w:r>
            <w:proofErr w:type="spellEnd"/>
            <w:r w:rsidRPr="003F56D5">
              <w:rPr>
                <w:rFonts w:ascii="Times New Roman" w:eastAsia="Times New Roman" w:hAnsi="Times New Roman" w:cs="Times New Roman"/>
                <w:color w:val="000000"/>
                <w:position w:val="-1"/>
                <w:lang w:val="en-US"/>
              </w:rPr>
              <w:t>.</w:t>
            </w:r>
          </w:p>
        </w:tc>
      </w:tr>
      <w:tr w:rsidR="001204CA" w:rsidRPr="003F56D5" w14:paraId="57F67E0C" w14:textId="77777777" w:rsidTr="003F56D5">
        <w:trPr>
          <w:trHeight w:val="20"/>
        </w:trPr>
        <w:tc>
          <w:tcPr>
            <w:tcW w:w="2214" w:type="dxa"/>
            <w:vMerge/>
          </w:tcPr>
          <w:p w14:paraId="6C01EC02"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20C808A2"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4FFE4BA"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2CC44DBB" w14:textId="77777777" w:rsidTr="003F56D5">
        <w:trPr>
          <w:trHeight w:val="20"/>
        </w:trPr>
        <w:tc>
          <w:tcPr>
            <w:tcW w:w="9634" w:type="dxa"/>
            <w:gridSpan w:val="2"/>
            <w:tcBorders>
              <w:right w:val="single" w:sz="4" w:space="0" w:color="auto"/>
            </w:tcBorders>
          </w:tcPr>
          <w:p w14:paraId="264E8154"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Раздел</w:t>
            </w:r>
            <w:proofErr w:type="spellEnd"/>
            <w:r w:rsidRPr="003F56D5">
              <w:rPr>
                <w:rFonts w:ascii="Times New Roman" w:eastAsia="Times New Roman" w:hAnsi="Times New Roman" w:cs="Times New Roman"/>
                <w:b/>
                <w:color w:val="000000"/>
                <w:position w:val="-1"/>
                <w:lang w:val="en-US"/>
              </w:rPr>
              <w:t xml:space="preserve"> 3. </w:t>
            </w:r>
            <w:proofErr w:type="spellStart"/>
            <w:r w:rsidRPr="003F56D5">
              <w:rPr>
                <w:rFonts w:ascii="Times New Roman" w:eastAsia="Times New Roman" w:hAnsi="Times New Roman" w:cs="Times New Roman"/>
                <w:b/>
                <w:color w:val="000000"/>
                <w:position w:val="-1"/>
                <w:lang w:val="en-US"/>
              </w:rPr>
              <w:t>Профессиональное</w:t>
            </w:r>
            <w:proofErr w:type="spellEnd"/>
            <w:r w:rsidRPr="003F56D5">
              <w:rPr>
                <w:rFonts w:ascii="Times New Roman" w:eastAsia="Times New Roman" w:hAnsi="Times New Roman" w:cs="Times New Roman"/>
                <w:b/>
                <w:color w:val="000000"/>
                <w:position w:val="-1"/>
                <w:lang w:val="en-US"/>
              </w:rPr>
              <w:t xml:space="preserve"> </w:t>
            </w:r>
            <w:proofErr w:type="spellStart"/>
            <w:r w:rsidRPr="003F56D5">
              <w:rPr>
                <w:rFonts w:ascii="Times New Roman" w:eastAsia="Times New Roman" w:hAnsi="Times New Roman" w:cs="Times New Roman"/>
                <w:b/>
                <w:color w:val="000000"/>
                <w:position w:val="-1"/>
                <w:lang w:val="en-US"/>
              </w:rPr>
              <w:t>общение</w:t>
            </w:r>
            <w:proofErr w:type="spellEnd"/>
            <w:r w:rsidRPr="003F56D5">
              <w:rPr>
                <w:rFonts w:ascii="Times New Roman" w:eastAsia="Times New Roman" w:hAnsi="Times New Roman" w:cs="Times New Roman"/>
                <w:b/>
                <w:color w:val="000000"/>
                <w:position w:val="-1"/>
              </w:rPr>
              <w:t xml:space="preserve"> (48)</w:t>
            </w:r>
          </w:p>
        </w:tc>
      </w:tr>
      <w:tr w:rsidR="001204CA" w:rsidRPr="003F56D5" w14:paraId="28F06765" w14:textId="77777777" w:rsidTr="003F56D5">
        <w:trPr>
          <w:trHeight w:val="20"/>
        </w:trPr>
        <w:tc>
          <w:tcPr>
            <w:tcW w:w="2214" w:type="dxa"/>
            <w:vMerge w:val="restart"/>
          </w:tcPr>
          <w:p w14:paraId="01E6CD17" w14:textId="77777777" w:rsidR="001204CA" w:rsidRPr="003F56D5" w:rsidRDefault="001204CA" w:rsidP="001204CA">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Тема 3.1.</w:t>
            </w:r>
            <w:r w:rsidRPr="003F56D5">
              <w:rPr>
                <w:rFonts w:ascii="Times New Roman" w:eastAsia="Calibri" w:hAnsi="Times New Roman" w:cs="Times New Roman"/>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Аннотирование</w:t>
            </w:r>
            <w:proofErr w:type="spellEnd"/>
            <w:r w:rsidRPr="003F56D5">
              <w:rPr>
                <w:rFonts w:ascii="Times New Roman" w:eastAsia="Times New Roman" w:hAnsi="Times New Roman" w:cs="Times New Roman"/>
                <w:b/>
                <w:bCs/>
                <w:color w:val="000000"/>
                <w:position w:val="-1"/>
                <w:lang w:val="en-US"/>
              </w:rPr>
              <w:t xml:space="preserve"> и </w:t>
            </w:r>
            <w:proofErr w:type="spellStart"/>
            <w:r w:rsidRPr="003F56D5">
              <w:rPr>
                <w:rFonts w:ascii="Times New Roman" w:eastAsia="Times New Roman" w:hAnsi="Times New Roman" w:cs="Times New Roman"/>
                <w:b/>
                <w:bCs/>
                <w:color w:val="000000"/>
                <w:position w:val="-1"/>
                <w:lang w:val="en-US"/>
              </w:rPr>
              <w:t>реферирование</w:t>
            </w:r>
            <w:proofErr w:type="spellEnd"/>
          </w:p>
        </w:tc>
        <w:tc>
          <w:tcPr>
            <w:tcW w:w="7420" w:type="dxa"/>
            <w:tcBorders>
              <w:right w:val="single" w:sz="4" w:space="0" w:color="auto"/>
            </w:tcBorders>
          </w:tcPr>
          <w:p w14:paraId="0E5689C8"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63F84356" w14:textId="77777777" w:rsidTr="003F56D5">
        <w:trPr>
          <w:trHeight w:val="20"/>
        </w:trPr>
        <w:tc>
          <w:tcPr>
            <w:tcW w:w="2214" w:type="dxa"/>
            <w:vMerge/>
          </w:tcPr>
          <w:p w14:paraId="29BB5ED7"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14322D15"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3F56D5">
              <w:rPr>
                <w:rFonts w:ascii="Times New Roman" w:eastAsia="Times New Roman" w:hAnsi="Times New Roman" w:cs="Times New Roman"/>
                <w:color w:val="000000"/>
                <w:position w:val="-1"/>
                <w:lang w:val="en-US"/>
              </w:rPr>
              <w:t>Научная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статья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Терминология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Реферирование</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статьи</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Технический</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перевод</w:t>
            </w:r>
            <w:proofErr w:type="spellEnd"/>
            <w:r w:rsidRPr="003F56D5">
              <w:rPr>
                <w:rFonts w:ascii="Times New Roman" w:eastAsia="Times New Roman" w:hAnsi="Times New Roman" w:cs="Times New Roman"/>
                <w:color w:val="000000"/>
                <w:position w:val="-1"/>
                <w:lang w:val="en-US"/>
              </w:rPr>
              <w:t xml:space="preserve">. </w:t>
            </w:r>
          </w:p>
        </w:tc>
      </w:tr>
      <w:tr w:rsidR="001204CA" w:rsidRPr="003F56D5" w14:paraId="677F929C" w14:textId="77777777" w:rsidTr="003F56D5">
        <w:trPr>
          <w:trHeight w:val="20"/>
        </w:trPr>
        <w:tc>
          <w:tcPr>
            <w:tcW w:w="2214" w:type="dxa"/>
            <w:vMerge/>
          </w:tcPr>
          <w:p w14:paraId="463C29BC"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0D19F5EE"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7FC5CC4"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4B4284E8" w14:textId="77777777" w:rsidTr="003F56D5">
        <w:trPr>
          <w:trHeight w:val="20"/>
        </w:trPr>
        <w:tc>
          <w:tcPr>
            <w:tcW w:w="2214" w:type="dxa"/>
            <w:vMerge w:val="restart"/>
          </w:tcPr>
          <w:p w14:paraId="2428487C" w14:textId="77777777" w:rsidR="001204CA" w:rsidRPr="003F56D5" w:rsidRDefault="001204CA" w:rsidP="001204CA">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 xml:space="preserve">Тема 3.2 </w:t>
            </w:r>
          </w:p>
          <w:p w14:paraId="38718068" w14:textId="77777777" w:rsidR="001204CA" w:rsidRPr="003F56D5" w:rsidRDefault="001204CA" w:rsidP="001204CA">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3F56D5">
              <w:rPr>
                <w:rFonts w:ascii="Times New Roman" w:eastAsia="Times New Roman" w:hAnsi="Times New Roman" w:cs="Times New Roman"/>
                <w:b/>
                <w:bCs/>
                <w:color w:val="000000"/>
                <w:position w:val="-1"/>
                <w:lang w:val="en-US"/>
              </w:rPr>
              <w:t xml:space="preserve">В </w:t>
            </w:r>
            <w:proofErr w:type="spellStart"/>
            <w:r w:rsidRPr="003F56D5">
              <w:rPr>
                <w:rFonts w:ascii="Times New Roman" w:eastAsia="Times New Roman" w:hAnsi="Times New Roman" w:cs="Times New Roman"/>
                <w:b/>
                <w:bCs/>
                <w:color w:val="000000"/>
                <w:position w:val="-1"/>
                <w:lang w:val="en-US"/>
              </w:rPr>
              <w:t>поисках</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работы</w:t>
            </w:r>
            <w:proofErr w:type="spellEnd"/>
          </w:p>
        </w:tc>
        <w:tc>
          <w:tcPr>
            <w:tcW w:w="7420" w:type="dxa"/>
            <w:vAlign w:val="center"/>
          </w:tcPr>
          <w:p w14:paraId="7557FAEE"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510D5B1D" w14:textId="77777777" w:rsidTr="003F56D5">
        <w:trPr>
          <w:trHeight w:val="20"/>
        </w:trPr>
        <w:tc>
          <w:tcPr>
            <w:tcW w:w="2214" w:type="dxa"/>
            <w:vMerge/>
          </w:tcPr>
          <w:p w14:paraId="51F18947"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3A2C5032"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Собеседование с работодателем. Резюме. Клише для резюме. Автобиография. Отличие от резюме. Объявления/заявления о поиске/приёме на работу. Заполнение бланков и анкет.</w:t>
            </w:r>
            <w:r w:rsidRPr="003F56D5">
              <w:rPr>
                <w:rFonts w:ascii="Times New Roman" w:eastAsia="Calibri" w:hAnsi="Times New Roman" w:cs="Times New Roman"/>
                <w:color w:val="000000"/>
                <w:position w:val="-1"/>
              </w:rPr>
              <w:t xml:space="preserve"> </w:t>
            </w:r>
            <w:r w:rsidRPr="003F56D5">
              <w:rPr>
                <w:rFonts w:ascii="Times New Roman" w:eastAsia="Times New Roman" w:hAnsi="Times New Roman" w:cs="Times New Roman"/>
                <w:color w:val="000000"/>
                <w:position w:val="-1"/>
              </w:rPr>
              <w:t xml:space="preserve">Что надо и что не надо делать в поисках работы. </w:t>
            </w:r>
          </w:p>
        </w:tc>
      </w:tr>
      <w:tr w:rsidR="001204CA" w:rsidRPr="003F56D5" w14:paraId="55ADEB0C" w14:textId="77777777" w:rsidTr="003F56D5">
        <w:trPr>
          <w:trHeight w:val="20"/>
        </w:trPr>
        <w:tc>
          <w:tcPr>
            <w:tcW w:w="2214" w:type="dxa"/>
            <w:vMerge/>
          </w:tcPr>
          <w:p w14:paraId="086D5648"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420" w:type="dxa"/>
          </w:tcPr>
          <w:p w14:paraId="6593CD77"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723E28BE"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2374F008" w14:textId="77777777" w:rsidTr="003F56D5">
        <w:trPr>
          <w:trHeight w:val="20"/>
        </w:trPr>
        <w:tc>
          <w:tcPr>
            <w:tcW w:w="2214" w:type="dxa"/>
            <w:vMerge w:val="restart"/>
          </w:tcPr>
          <w:p w14:paraId="0C1F061A" w14:textId="77777777" w:rsidR="001204CA" w:rsidRPr="003F56D5" w:rsidRDefault="001204CA" w:rsidP="001204CA">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 xml:space="preserve">Тема 3.3 </w:t>
            </w:r>
          </w:p>
          <w:p w14:paraId="1D39C5A6"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3F56D5">
              <w:rPr>
                <w:rFonts w:ascii="Times New Roman" w:eastAsia="Times New Roman" w:hAnsi="Times New Roman" w:cs="Times New Roman"/>
                <w:b/>
                <w:bCs/>
                <w:color w:val="000000"/>
                <w:position w:val="-1"/>
                <w:lang w:val="en-US"/>
              </w:rPr>
              <w:t>Нормы</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делового</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этикета</w:t>
            </w:r>
            <w:proofErr w:type="spellEnd"/>
          </w:p>
        </w:tc>
        <w:tc>
          <w:tcPr>
            <w:tcW w:w="7420" w:type="dxa"/>
          </w:tcPr>
          <w:p w14:paraId="4C603F9B"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2B8BFC15" w14:textId="77777777" w:rsidTr="003F56D5">
        <w:trPr>
          <w:trHeight w:val="20"/>
        </w:trPr>
        <w:tc>
          <w:tcPr>
            <w:tcW w:w="2214" w:type="dxa"/>
            <w:vMerge/>
          </w:tcPr>
          <w:p w14:paraId="58292AC3"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3E5A5C19"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1204CA" w:rsidRPr="003F56D5" w14:paraId="28FC01D4" w14:textId="77777777" w:rsidTr="003F56D5">
        <w:trPr>
          <w:trHeight w:val="20"/>
        </w:trPr>
        <w:tc>
          <w:tcPr>
            <w:tcW w:w="2214" w:type="dxa"/>
            <w:vMerge/>
          </w:tcPr>
          <w:p w14:paraId="345272AB"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5A05D712"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2D18BC49"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047B10B5" w14:textId="77777777" w:rsidTr="003F56D5">
        <w:trPr>
          <w:trHeight w:val="20"/>
        </w:trPr>
        <w:tc>
          <w:tcPr>
            <w:tcW w:w="2214" w:type="dxa"/>
            <w:vMerge w:val="restart"/>
          </w:tcPr>
          <w:p w14:paraId="66DEFC87" w14:textId="77777777" w:rsidR="001204CA" w:rsidRPr="003F56D5" w:rsidRDefault="001204CA" w:rsidP="001204CA">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 xml:space="preserve">Тема 3.4 </w:t>
            </w:r>
          </w:p>
          <w:p w14:paraId="138AB112"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3F56D5">
              <w:rPr>
                <w:rFonts w:ascii="Times New Roman" w:eastAsia="Times New Roman" w:hAnsi="Times New Roman" w:cs="Times New Roman"/>
                <w:b/>
                <w:bCs/>
                <w:color w:val="000000"/>
                <w:position w:val="-1"/>
                <w:lang w:val="en-US"/>
              </w:rPr>
              <w:t>Формы</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организации</w:t>
            </w:r>
            <w:proofErr w:type="spellEnd"/>
            <w:r w:rsidRPr="003F56D5">
              <w:rPr>
                <w:rFonts w:ascii="Times New Roman" w:eastAsia="Times New Roman" w:hAnsi="Times New Roman" w:cs="Times New Roman"/>
                <w:b/>
                <w:bCs/>
                <w:color w:val="000000"/>
                <w:position w:val="-1"/>
                <w:lang w:val="en-US"/>
              </w:rPr>
              <w:t xml:space="preserve"> </w:t>
            </w:r>
            <w:proofErr w:type="spellStart"/>
            <w:r w:rsidRPr="003F56D5">
              <w:rPr>
                <w:rFonts w:ascii="Times New Roman" w:eastAsia="Times New Roman" w:hAnsi="Times New Roman" w:cs="Times New Roman"/>
                <w:b/>
                <w:bCs/>
                <w:color w:val="000000"/>
                <w:position w:val="-1"/>
                <w:lang w:val="en-US"/>
              </w:rPr>
              <w:t>бизнеса</w:t>
            </w:r>
            <w:proofErr w:type="spellEnd"/>
          </w:p>
        </w:tc>
        <w:tc>
          <w:tcPr>
            <w:tcW w:w="7420" w:type="dxa"/>
          </w:tcPr>
          <w:p w14:paraId="4AB7B3D7"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14BD5207" w14:textId="77777777" w:rsidTr="003F56D5">
        <w:trPr>
          <w:trHeight w:val="20"/>
        </w:trPr>
        <w:tc>
          <w:tcPr>
            <w:tcW w:w="2214" w:type="dxa"/>
            <w:vMerge/>
          </w:tcPr>
          <w:p w14:paraId="003C9BD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0324CE9"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1204CA" w:rsidRPr="003F56D5" w14:paraId="283BC0A6" w14:textId="77777777" w:rsidTr="003F56D5">
        <w:trPr>
          <w:trHeight w:val="20"/>
        </w:trPr>
        <w:tc>
          <w:tcPr>
            <w:tcW w:w="2214" w:type="dxa"/>
            <w:vMerge/>
          </w:tcPr>
          <w:p w14:paraId="3E008E11"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Borders>
              <w:right w:val="single" w:sz="4" w:space="0" w:color="auto"/>
            </w:tcBorders>
          </w:tcPr>
          <w:p w14:paraId="3656EC81" w14:textId="77777777" w:rsidR="001204CA" w:rsidRPr="003F56D5" w:rsidRDefault="001204CA" w:rsidP="001204CA">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3FBBF1E5"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032F8496" w14:textId="77777777" w:rsidTr="003F56D5">
        <w:trPr>
          <w:trHeight w:val="20"/>
        </w:trPr>
        <w:tc>
          <w:tcPr>
            <w:tcW w:w="9634" w:type="dxa"/>
            <w:gridSpan w:val="2"/>
            <w:tcBorders>
              <w:right w:val="single" w:sz="4" w:space="0" w:color="auto"/>
            </w:tcBorders>
          </w:tcPr>
          <w:p w14:paraId="175A6DB5" w14:textId="77777777" w:rsidR="001204CA" w:rsidRPr="003F56D5"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 xml:space="preserve">Промежуточная </w:t>
            </w:r>
            <w:proofErr w:type="spellStart"/>
            <w:r w:rsidRPr="003F56D5">
              <w:rPr>
                <w:rFonts w:ascii="Times New Roman" w:eastAsia="Times New Roman" w:hAnsi="Times New Roman" w:cs="Times New Roman"/>
                <w:b/>
                <w:color w:val="000000"/>
                <w:position w:val="-1"/>
                <w:lang w:val="en-US"/>
              </w:rPr>
              <w:t>аттестация</w:t>
            </w:r>
            <w:proofErr w:type="spellEnd"/>
          </w:p>
        </w:tc>
      </w:tr>
      <w:tr w:rsidR="001204CA" w:rsidRPr="003F56D5" w14:paraId="3F6184AB" w14:textId="77777777" w:rsidTr="003F56D5">
        <w:trPr>
          <w:trHeight w:val="20"/>
        </w:trPr>
        <w:tc>
          <w:tcPr>
            <w:tcW w:w="9634" w:type="dxa"/>
            <w:gridSpan w:val="2"/>
          </w:tcPr>
          <w:p w14:paraId="50FE1B13" w14:textId="77777777" w:rsidR="001204CA" w:rsidRPr="003F56D5"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Всего</w:t>
            </w:r>
            <w:proofErr w:type="spellEnd"/>
            <w:r w:rsidRPr="003F56D5">
              <w:rPr>
                <w:rFonts w:ascii="Times New Roman" w:eastAsia="Times New Roman" w:hAnsi="Times New Roman" w:cs="Times New Roman"/>
                <w:b/>
                <w:color w:val="000000"/>
                <w:position w:val="-1"/>
                <w:lang w:val="en-US"/>
              </w:rPr>
              <w:t>:</w:t>
            </w:r>
            <w:r w:rsidRPr="003F56D5">
              <w:rPr>
                <w:rFonts w:ascii="Times New Roman" w:eastAsia="Times New Roman" w:hAnsi="Times New Roman" w:cs="Times New Roman"/>
                <w:b/>
                <w:color w:val="000000"/>
                <w:position w:val="-1"/>
              </w:rPr>
              <w:t xml:space="preserve"> 172</w:t>
            </w:r>
          </w:p>
        </w:tc>
      </w:tr>
    </w:tbl>
    <w:p w14:paraId="1B2B59A8" w14:textId="77777777" w:rsidR="001204CA" w:rsidRPr="001204CA" w:rsidRDefault="001204CA" w:rsidP="003F56D5">
      <w:pPr>
        <w:spacing w:after="120" w:line="276" w:lineRule="auto"/>
        <w:outlineLvl w:val="1"/>
        <w:rPr>
          <w:rFonts w:ascii="Times New Roman" w:eastAsia="Segoe UI" w:hAnsi="Times New Roman" w:cs="Times New Roman"/>
          <w:b/>
          <w:bCs/>
          <w:sz w:val="24"/>
          <w:szCs w:val="24"/>
          <w:lang w:eastAsia="ru-RU"/>
        </w:rPr>
      </w:pPr>
    </w:p>
    <w:p w14:paraId="691B4B16"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571C68A7"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         3.1. Материально-техническое обеспечение</w:t>
      </w:r>
    </w:p>
    <w:p w14:paraId="77E7AA74" w14:textId="77777777" w:rsidR="001204CA" w:rsidRPr="001204CA" w:rsidRDefault="001204CA" w:rsidP="001204CA">
      <w:pPr>
        <w:suppressAutoHyphens/>
        <w:ind w:firstLine="709"/>
        <w:jc w:val="both"/>
        <w:rPr>
          <w:rFonts w:ascii="Times New Roman" w:hAnsi="Times New Roman" w:cs="Times New Roman"/>
          <w:bCs/>
          <w:sz w:val="24"/>
          <w:szCs w:val="24"/>
        </w:rPr>
      </w:pPr>
      <w:r w:rsidRPr="00901F58">
        <w:rPr>
          <w:rFonts w:ascii="Times New Roman" w:hAnsi="Times New Roman" w:cs="Times New Roman"/>
          <w:bCs/>
          <w:sz w:val="24"/>
          <w:szCs w:val="24"/>
        </w:rPr>
        <w:t>Кабинет «</w:t>
      </w:r>
      <w:r w:rsidRPr="00901F58">
        <w:rPr>
          <w:rFonts w:ascii="Times New Roman" w:hAnsi="Times New Roman" w:cs="Times New Roman"/>
          <w:bCs/>
          <w:iCs/>
          <w:sz w:val="24"/>
          <w:szCs w:val="24"/>
        </w:rPr>
        <w:t xml:space="preserve">Общих гуманитарных и социально-экономических дисциплин», </w:t>
      </w:r>
      <w:r w:rsidRPr="00901F58">
        <w:rPr>
          <w:rFonts w:ascii="Times New Roman" w:hAnsi="Times New Roman" w:cs="Times New Roman"/>
          <w:bCs/>
          <w:sz w:val="24"/>
          <w:szCs w:val="24"/>
        </w:rPr>
        <w:t xml:space="preserve">оснащенный </w:t>
      </w:r>
      <w:r w:rsidRPr="00901F58">
        <w:rPr>
          <w:rFonts w:ascii="Times New Roman" w:hAnsi="Times New Roman" w:cs="Times New Roman"/>
          <w:bCs/>
          <w:iCs/>
          <w:sz w:val="24"/>
          <w:szCs w:val="24"/>
        </w:rPr>
        <w:t>в соответствии с приложением 3 ПОП-П</w:t>
      </w:r>
      <w:r w:rsidRPr="00901F58">
        <w:rPr>
          <w:rFonts w:ascii="Times New Roman" w:hAnsi="Times New Roman" w:cs="Times New Roman"/>
          <w:bCs/>
          <w:sz w:val="24"/>
          <w:szCs w:val="24"/>
        </w:rPr>
        <w:t>.</w:t>
      </w:r>
      <w:r w:rsidRPr="001204CA">
        <w:rPr>
          <w:rFonts w:ascii="Times New Roman" w:hAnsi="Times New Roman" w:cs="Times New Roman"/>
          <w:bCs/>
          <w:sz w:val="24"/>
          <w:szCs w:val="24"/>
        </w:rPr>
        <w:t xml:space="preserve"> </w:t>
      </w:r>
    </w:p>
    <w:p w14:paraId="0D83118A" w14:textId="77777777" w:rsidR="001204CA" w:rsidRPr="001204CA" w:rsidRDefault="001204CA" w:rsidP="001204CA"/>
    <w:p w14:paraId="78449619"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7A3F3B68"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D70E93"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6356F8BD"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1A91549D"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1.Голубев, А. П., Английский язык для всех специальностей + </w:t>
      </w:r>
      <w:proofErr w:type="spellStart"/>
      <w:proofErr w:type="gramStart"/>
      <w:r w:rsidRPr="001204CA">
        <w:rPr>
          <w:rFonts w:ascii="Times New Roman" w:hAnsi="Times New Roman" w:cs="Times New Roman"/>
          <w:bCs/>
          <w:iCs/>
          <w:sz w:val="24"/>
          <w:szCs w:val="24"/>
        </w:rPr>
        <w:t>еПриложение</w:t>
      </w:r>
      <w:proofErr w:type="spellEnd"/>
      <w:r w:rsidRPr="001204CA">
        <w:rPr>
          <w:rFonts w:ascii="Times New Roman" w:hAnsi="Times New Roman" w:cs="Times New Roman"/>
          <w:bCs/>
          <w:iCs/>
          <w:sz w:val="24"/>
          <w:szCs w:val="24"/>
        </w:rPr>
        <w:t xml:space="preserve"> :</w:t>
      </w:r>
      <w:proofErr w:type="gramEnd"/>
      <w:r w:rsidRPr="001204CA">
        <w:rPr>
          <w:rFonts w:ascii="Times New Roman" w:hAnsi="Times New Roman" w:cs="Times New Roman"/>
          <w:bCs/>
          <w:iCs/>
          <w:sz w:val="24"/>
          <w:szCs w:val="24"/>
        </w:rPr>
        <w:t xml:space="preserve"> учебник / А. П. Голубев, Н. В. </w:t>
      </w:r>
      <w:proofErr w:type="spellStart"/>
      <w:r w:rsidRPr="001204CA">
        <w:rPr>
          <w:rFonts w:ascii="Times New Roman" w:hAnsi="Times New Roman" w:cs="Times New Roman"/>
          <w:bCs/>
          <w:iCs/>
          <w:sz w:val="24"/>
          <w:szCs w:val="24"/>
        </w:rPr>
        <w:t>Балюк</w:t>
      </w:r>
      <w:proofErr w:type="spellEnd"/>
      <w:r w:rsidRPr="001204CA">
        <w:rPr>
          <w:rFonts w:ascii="Times New Roman" w:hAnsi="Times New Roman" w:cs="Times New Roman"/>
          <w:bCs/>
          <w:iCs/>
          <w:sz w:val="24"/>
          <w:szCs w:val="24"/>
        </w:rPr>
        <w:t xml:space="preserve">, И. Б. Смирнова.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w:t>
      </w:r>
      <w:proofErr w:type="spellStart"/>
      <w:r w:rsidRPr="001204CA">
        <w:rPr>
          <w:rFonts w:ascii="Times New Roman" w:hAnsi="Times New Roman" w:cs="Times New Roman"/>
          <w:bCs/>
          <w:iCs/>
          <w:sz w:val="24"/>
          <w:szCs w:val="24"/>
        </w:rPr>
        <w:t>КноРус</w:t>
      </w:r>
      <w:proofErr w:type="spellEnd"/>
      <w:r w:rsidRPr="001204CA">
        <w:rPr>
          <w:rFonts w:ascii="Times New Roman" w:hAnsi="Times New Roman" w:cs="Times New Roman"/>
          <w:bCs/>
          <w:iCs/>
          <w:sz w:val="24"/>
          <w:szCs w:val="24"/>
        </w:rPr>
        <w:t xml:space="preserve">, 2024. — 385 с. — ISBN 978-5-406-12482-6. — URL: https://book.ru/book/952748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w:t>
      </w:r>
    </w:p>
    <w:p w14:paraId="5467B85E"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2.Карпова, Т. А., English </w:t>
      </w:r>
      <w:proofErr w:type="spellStart"/>
      <w:r w:rsidRPr="001204CA">
        <w:rPr>
          <w:rFonts w:ascii="Times New Roman" w:hAnsi="Times New Roman" w:cs="Times New Roman"/>
          <w:bCs/>
          <w:iCs/>
          <w:sz w:val="24"/>
          <w:szCs w:val="24"/>
        </w:rPr>
        <w:t>for</w:t>
      </w:r>
      <w:proofErr w:type="spellEnd"/>
      <w:r w:rsidRPr="001204CA">
        <w:rPr>
          <w:rFonts w:ascii="Times New Roman" w:hAnsi="Times New Roman" w:cs="Times New Roman"/>
          <w:bCs/>
          <w:iCs/>
          <w:sz w:val="24"/>
          <w:szCs w:val="24"/>
        </w:rPr>
        <w:t xml:space="preserve"> </w:t>
      </w:r>
      <w:proofErr w:type="spellStart"/>
      <w:r w:rsidRPr="001204CA">
        <w:rPr>
          <w:rFonts w:ascii="Times New Roman" w:hAnsi="Times New Roman" w:cs="Times New Roman"/>
          <w:bCs/>
          <w:iCs/>
          <w:sz w:val="24"/>
          <w:szCs w:val="24"/>
        </w:rPr>
        <w:t>Colleges</w:t>
      </w:r>
      <w:proofErr w:type="spellEnd"/>
      <w:r w:rsidRPr="001204CA">
        <w:rPr>
          <w:rFonts w:ascii="Times New Roman" w:hAnsi="Times New Roman" w:cs="Times New Roman"/>
          <w:bCs/>
          <w:iCs/>
          <w:sz w:val="24"/>
          <w:szCs w:val="24"/>
        </w:rPr>
        <w:t xml:space="preserve"> = Английский язык для </w:t>
      </w:r>
      <w:proofErr w:type="gramStart"/>
      <w:r w:rsidRPr="001204CA">
        <w:rPr>
          <w:rFonts w:ascii="Times New Roman" w:hAnsi="Times New Roman" w:cs="Times New Roman"/>
          <w:bCs/>
          <w:iCs/>
          <w:sz w:val="24"/>
          <w:szCs w:val="24"/>
        </w:rPr>
        <w:t>колледжей :</w:t>
      </w:r>
      <w:proofErr w:type="gramEnd"/>
      <w:r w:rsidRPr="001204CA">
        <w:rPr>
          <w:rFonts w:ascii="Times New Roman" w:hAnsi="Times New Roman" w:cs="Times New Roman"/>
          <w:bCs/>
          <w:iCs/>
          <w:sz w:val="24"/>
          <w:szCs w:val="24"/>
        </w:rPr>
        <w:t xml:space="preserve"> учебник / Т. А. Карпова.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w:t>
      </w:r>
      <w:proofErr w:type="spellStart"/>
      <w:r w:rsidRPr="001204CA">
        <w:rPr>
          <w:rFonts w:ascii="Times New Roman" w:hAnsi="Times New Roman" w:cs="Times New Roman"/>
          <w:bCs/>
          <w:iCs/>
          <w:sz w:val="24"/>
          <w:szCs w:val="24"/>
        </w:rPr>
        <w:t>КноРус</w:t>
      </w:r>
      <w:proofErr w:type="spellEnd"/>
      <w:r w:rsidRPr="001204CA">
        <w:rPr>
          <w:rFonts w:ascii="Times New Roman" w:hAnsi="Times New Roman" w:cs="Times New Roman"/>
          <w:bCs/>
          <w:iCs/>
          <w:sz w:val="24"/>
          <w:szCs w:val="24"/>
        </w:rPr>
        <w:t>, 2024. — 311 с. — ISBN 978-5-406-12612-7. — URL: https://book.ru/book/951955</w:t>
      </w:r>
    </w:p>
    <w:p w14:paraId="2A18C3DE"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3.Кузьменкова, Ю. Б. Английский язык для технических колледжей (A1</w:t>
      </w:r>
      <w:proofErr w:type="gramStart"/>
      <w:r w:rsidRPr="001204CA">
        <w:rPr>
          <w:rFonts w:ascii="Times New Roman" w:hAnsi="Times New Roman" w:cs="Times New Roman"/>
          <w:bCs/>
          <w:iCs/>
          <w:sz w:val="24"/>
          <w:szCs w:val="24"/>
        </w:rPr>
        <w:t>) :</w:t>
      </w:r>
      <w:proofErr w:type="gramEnd"/>
      <w:r w:rsidRPr="001204CA">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2024. — 195 с. — (Профессиональное образование). — ISBN 978-5-534-17397-0.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https://urait.ru/bcode/533005</w:t>
      </w:r>
    </w:p>
    <w:p w14:paraId="131EEDB3" w14:textId="77777777" w:rsidR="001204CA" w:rsidRPr="001204CA" w:rsidRDefault="001204CA" w:rsidP="001204CA">
      <w:pPr>
        <w:suppressAutoHyphens/>
        <w:spacing w:line="276" w:lineRule="auto"/>
        <w:ind w:firstLine="709"/>
        <w:contextualSpacing/>
        <w:jc w:val="both"/>
        <w:rPr>
          <w:rFonts w:ascii="Times New Roman" w:hAnsi="Times New Roman" w:cs="Times New Roman"/>
          <w:b/>
          <w:bCs/>
          <w:sz w:val="24"/>
          <w:szCs w:val="24"/>
        </w:rPr>
      </w:pPr>
      <w:r w:rsidRPr="001204CA">
        <w:rPr>
          <w:rFonts w:ascii="Times New Roman" w:hAnsi="Times New Roman" w:cs="Times New Roman"/>
          <w:bCs/>
          <w:iCs/>
          <w:sz w:val="24"/>
          <w:szCs w:val="24"/>
        </w:rPr>
        <w:t xml:space="preserve">4.Литвинская, С. С. Английский язык для технических </w:t>
      </w:r>
      <w:proofErr w:type="gramStart"/>
      <w:r w:rsidRPr="001204CA">
        <w:rPr>
          <w:rFonts w:ascii="Times New Roman" w:hAnsi="Times New Roman" w:cs="Times New Roman"/>
          <w:bCs/>
          <w:iCs/>
          <w:sz w:val="24"/>
          <w:szCs w:val="24"/>
        </w:rPr>
        <w:t>специальностей :</w:t>
      </w:r>
      <w:proofErr w:type="gramEnd"/>
      <w:r w:rsidRPr="001204CA">
        <w:rPr>
          <w:rFonts w:ascii="Times New Roman" w:hAnsi="Times New Roman" w:cs="Times New Roman"/>
          <w:bCs/>
          <w:iCs/>
          <w:sz w:val="24"/>
          <w:szCs w:val="24"/>
        </w:rPr>
        <w:t xml:space="preserve"> учебное пособие / С.С. </w:t>
      </w:r>
      <w:proofErr w:type="spellStart"/>
      <w:r w:rsidRPr="001204CA">
        <w:rPr>
          <w:rFonts w:ascii="Times New Roman" w:hAnsi="Times New Roman" w:cs="Times New Roman"/>
          <w:bCs/>
          <w:iCs/>
          <w:sz w:val="24"/>
          <w:szCs w:val="24"/>
        </w:rPr>
        <w:t>Литвинская</w:t>
      </w:r>
      <w:proofErr w:type="spellEnd"/>
      <w:r w:rsidRPr="001204CA">
        <w:rPr>
          <w:rFonts w:ascii="Times New Roman" w:hAnsi="Times New Roman" w:cs="Times New Roman"/>
          <w:bCs/>
          <w:iCs/>
          <w:sz w:val="24"/>
          <w:szCs w:val="24"/>
        </w:rPr>
        <w:t xml:space="preserve">.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URL: https://znanium.com/catalog/product/2104118</w:t>
      </w:r>
    </w:p>
    <w:p w14:paraId="24919B89" w14:textId="77777777" w:rsidR="001204CA" w:rsidRPr="001204CA" w:rsidRDefault="001204CA" w:rsidP="001204CA">
      <w:pPr>
        <w:suppressAutoHyphens/>
        <w:spacing w:line="276" w:lineRule="auto"/>
        <w:ind w:firstLine="709"/>
        <w:contextualSpacing/>
        <w:rPr>
          <w:rFonts w:ascii="Times New Roman" w:hAnsi="Times New Roman" w:cs="Times New Roman"/>
          <w:b/>
          <w:bCs/>
          <w:sz w:val="24"/>
          <w:szCs w:val="24"/>
        </w:rPr>
      </w:pPr>
      <w:r w:rsidRPr="001204CA">
        <w:rPr>
          <w:rFonts w:ascii="Times New Roman" w:hAnsi="Times New Roman" w:cs="Times New Roman"/>
          <w:b/>
          <w:bCs/>
          <w:sz w:val="24"/>
          <w:szCs w:val="24"/>
        </w:rPr>
        <w:t xml:space="preserve">3.2.2. Дополнительные источники </w:t>
      </w:r>
    </w:p>
    <w:p w14:paraId="01089065"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t xml:space="preserve">1.Аитов, В. Ф.  Английский язык (А1-В1+) : учебное пособие для среднего профессионального образования / В. Ф. </w:t>
      </w:r>
      <w:proofErr w:type="spellStart"/>
      <w:r w:rsidRPr="001204CA">
        <w:rPr>
          <w:rFonts w:ascii="Times New Roman" w:eastAsia="Times New Roman" w:hAnsi="Times New Roman"/>
          <w:color w:val="000000"/>
          <w:position w:val="-1"/>
          <w:lang w:eastAsia="ru-RU"/>
        </w:rPr>
        <w:t>Аитов</w:t>
      </w:r>
      <w:proofErr w:type="spellEnd"/>
      <w:r w:rsidRPr="001204CA">
        <w:rPr>
          <w:rFonts w:ascii="Times New Roman" w:eastAsia="Times New Roman" w:hAnsi="Times New Roman"/>
          <w:color w:val="000000"/>
          <w:position w:val="-1"/>
          <w:lang w:eastAsia="ru-RU"/>
        </w:rPr>
        <w:t xml:space="preserve">, В. М. Аитова, С. В. Кади. – 13-е изд., </w:t>
      </w:r>
      <w:proofErr w:type="spellStart"/>
      <w:r w:rsidRPr="001204CA">
        <w:rPr>
          <w:rFonts w:ascii="Times New Roman" w:eastAsia="Times New Roman" w:hAnsi="Times New Roman"/>
          <w:color w:val="000000"/>
          <w:position w:val="-1"/>
          <w:lang w:eastAsia="ru-RU"/>
        </w:rPr>
        <w:t>испр</w:t>
      </w:r>
      <w:proofErr w:type="spellEnd"/>
      <w:r w:rsidRPr="001204CA">
        <w:rPr>
          <w:rFonts w:ascii="Times New Roman" w:eastAsia="Times New Roman" w:hAnsi="Times New Roman"/>
          <w:color w:val="000000"/>
          <w:position w:val="-1"/>
          <w:lang w:eastAsia="ru-RU"/>
        </w:rPr>
        <w:t xml:space="preserve">. и доп. – </w:t>
      </w:r>
      <w:proofErr w:type="gramStart"/>
      <w:r w:rsidRPr="001204CA">
        <w:rPr>
          <w:rFonts w:ascii="Times New Roman" w:eastAsia="Times New Roman" w:hAnsi="Times New Roman"/>
          <w:color w:val="000000"/>
          <w:position w:val="-1"/>
          <w:lang w:eastAsia="ru-RU"/>
        </w:rPr>
        <w:t>Москва :</w:t>
      </w:r>
      <w:proofErr w:type="gramEnd"/>
      <w:r w:rsidRPr="001204CA">
        <w:rPr>
          <w:rFonts w:ascii="Times New Roman" w:eastAsia="Times New Roman" w:hAnsi="Times New Roman"/>
          <w:color w:val="000000"/>
          <w:position w:val="-1"/>
          <w:lang w:eastAsia="ru-RU"/>
        </w:rPr>
        <w:t xml:space="preserve"> </w:t>
      </w:r>
      <w:proofErr w:type="spellStart"/>
      <w:r w:rsidRPr="001204CA">
        <w:rPr>
          <w:rFonts w:ascii="Times New Roman" w:eastAsia="Times New Roman" w:hAnsi="Times New Roman"/>
          <w:color w:val="000000"/>
          <w:position w:val="-1"/>
          <w:lang w:eastAsia="ru-RU"/>
        </w:rPr>
        <w:t>Юрайт</w:t>
      </w:r>
      <w:proofErr w:type="spellEnd"/>
      <w:r w:rsidRPr="001204CA">
        <w:rPr>
          <w:rFonts w:ascii="Times New Roman" w:eastAsia="Times New Roman" w:hAnsi="Times New Roman"/>
          <w:color w:val="000000"/>
          <w:position w:val="-1"/>
          <w:lang w:eastAsia="ru-RU"/>
        </w:rPr>
        <w:t>, 2020. – 234 с.</w:t>
      </w:r>
    </w:p>
    <w:p w14:paraId="409819F4"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t xml:space="preserve">2.Агабекян, И. П. Английский язык для </w:t>
      </w:r>
      <w:proofErr w:type="spellStart"/>
      <w:r w:rsidRPr="001204CA">
        <w:rPr>
          <w:rFonts w:ascii="Times New Roman" w:eastAsia="Times New Roman" w:hAnsi="Times New Roman"/>
          <w:color w:val="000000"/>
          <w:position w:val="-1"/>
          <w:lang w:eastAsia="ru-RU"/>
        </w:rPr>
        <w:t>ССУЗов</w:t>
      </w:r>
      <w:proofErr w:type="spellEnd"/>
      <w:r w:rsidRPr="001204CA">
        <w:rPr>
          <w:rFonts w:ascii="Times New Roman" w:eastAsia="Times New Roman" w:hAnsi="Times New Roman"/>
          <w:color w:val="000000"/>
          <w:position w:val="-1"/>
          <w:lang w:eastAsia="ru-RU"/>
        </w:rPr>
        <w:t xml:space="preserve">: учебное пособие / И.П. </w:t>
      </w:r>
      <w:proofErr w:type="spellStart"/>
      <w:r w:rsidRPr="001204CA">
        <w:rPr>
          <w:rFonts w:ascii="Times New Roman" w:eastAsia="Times New Roman" w:hAnsi="Times New Roman"/>
          <w:color w:val="000000"/>
          <w:position w:val="-1"/>
          <w:lang w:eastAsia="ru-RU"/>
        </w:rPr>
        <w:t>Агабекян</w:t>
      </w:r>
      <w:proofErr w:type="spellEnd"/>
      <w:r w:rsidRPr="001204CA">
        <w:rPr>
          <w:rFonts w:ascii="Times New Roman" w:eastAsia="Times New Roman" w:hAnsi="Times New Roman"/>
          <w:color w:val="000000"/>
          <w:position w:val="-1"/>
          <w:lang w:eastAsia="ru-RU"/>
        </w:rPr>
        <w:t>. – Москва: Проспект, 2020. – 288 c.</w:t>
      </w:r>
    </w:p>
    <w:p w14:paraId="26288660"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t xml:space="preserve">3.Бушмелева, Е. С. Англо-русский словарь химико-технологических терминов / Е., С. </w:t>
      </w:r>
      <w:proofErr w:type="spellStart"/>
      <w:proofErr w:type="gramStart"/>
      <w:r w:rsidRPr="001204CA">
        <w:rPr>
          <w:rFonts w:ascii="Times New Roman" w:eastAsia="Times New Roman" w:hAnsi="Times New Roman"/>
          <w:color w:val="000000"/>
          <w:position w:val="-1"/>
          <w:lang w:eastAsia="ru-RU"/>
        </w:rPr>
        <w:t>Бушмелева</w:t>
      </w:r>
      <w:proofErr w:type="spellEnd"/>
      <w:r w:rsidRPr="001204CA">
        <w:rPr>
          <w:rFonts w:ascii="Times New Roman" w:eastAsia="Times New Roman" w:hAnsi="Times New Roman"/>
          <w:color w:val="000000"/>
          <w:position w:val="-1"/>
          <w:lang w:eastAsia="ru-RU"/>
        </w:rPr>
        <w:t>,  Л.</w:t>
      </w:r>
      <w:proofErr w:type="gramEnd"/>
      <w:r w:rsidRPr="001204CA">
        <w:rPr>
          <w:rFonts w:ascii="Times New Roman" w:eastAsia="Times New Roman" w:hAnsi="Times New Roman"/>
          <w:color w:val="000000"/>
          <w:position w:val="-1"/>
          <w:lang w:eastAsia="ru-RU"/>
        </w:rPr>
        <w:t xml:space="preserve"> К. </w:t>
      </w:r>
      <w:proofErr w:type="spellStart"/>
      <w:r w:rsidRPr="001204CA">
        <w:rPr>
          <w:rFonts w:ascii="Times New Roman" w:eastAsia="Times New Roman" w:hAnsi="Times New Roman"/>
          <w:color w:val="000000"/>
          <w:position w:val="-1"/>
          <w:lang w:eastAsia="ru-RU"/>
        </w:rPr>
        <w:t>Генг</w:t>
      </w:r>
      <w:proofErr w:type="spellEnd"/>
      <w:r w:rsidRPr="001204CA">
        <w:rPr>
          <w:rFonts w:ascii="Times New Roman" w:eastAsia="Times New Roman" w:hAnsi="Times New Roman"/>
          <w:color w:val="000000"/>
          <w:position w:val="-1"/>
          <w:lang w:eastAsia="ru-RU"/>
        </w:rPr>
        <w:t>,  А. А. Карпова,  Т. П. Рассказова; под науч. ред. В.А. Черепанова. – М.: 2019. – 130с.</w:t>
      </w:r>
    </w:p>
    <w:p w14:paraId="7BB7E2EB"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t xml:space="preserve">4.Невзорова, Г. Д.  Английский язык. </w:t>
      </w:r>
      <w:proofErr w:type="gramStart"/>
      <w:r w:rsidRPr="001204CA">
        <w:rPr>
          <w:rFonts w:ascii="Times New Roman" w:eastAsia="Times New Roman" w:hAnsi="Times New Roman"/>
          <w:color w:val="000000"/>
          <w:position w:val="-1"/>
          <w:lang w:eastAsia="ru-RU"/>
        </w:rPr>
        <w:t>Грамматика :</w:t>
      </w:r>
      <w:proofErr w:type="gramEnd"/>
      <w:r w:rsidRPr="001204CA">
        <w:rPr>
          <w:rFonts w:ascii="Times New Roman" w:eastAsia="Times New Roman" w:hAnsi="Times New Roman"/>
          <w:color w:val="000000"/>
          <w:position w:val="-1"/>
          <w:lang w:eastAsia="ru-RU"/>
        </w:rPr>
        <w:t xml:space="preserve"> учебное пособие для среднего профессионального образования / Г. Д. Невзорова, Г. И. Никитушкина. – 2-е изд., </w:t>
      </w:r>
      <w:proofErr w:type="spellStart"/>
      <w:r w:rsidRPr="001204CA">
        <w:rPr>
          <w:rFonts w:ascii="Times New Roman" w:eastAsia="Times New Roman" w:hAnsi="Times New Roman"/>
          <w:color w:val="000000"/>
          <w:position w:val="-1"/>
          <w:lang w:eastAsia="ru-RU"/>
        </w:rPr>
        <w:t>испр</w:t>
      </w:r>
      <w:proofErr w:type="spellEnd"/>
      <w:r w:rsidRPr="001204CA">
        <w:rPr>
          <w:rFonts w:ascii="Times New Roman" w:eastAsia="Times New Roman" w:hAnsi="Times New Roman"/>
          <w:color w:val="000000"/>
          <w:position w:val="-1"/>
          <w:lang w:eastAsia="ru-RU"/>
        </w:rPr>
        <w:t xml:space="preserve">. и доп. – </w:t>
      </w:r>
      <w:proofErr w:type="gramStart"/>
      <w:r w:rsidRPr="001204CA">
        <w:rPr>
          <w:rFonts w:ascii="Times New Roman" w:eastAsia="Times New Roman" w:hAnsi="Times New Roman"/>
          <w:color w:val="000000"/>
          <w:position w:val="-1"/>
          <w:lang w:eastAsia="ru-RU"/>
        </w:rPr>
        <w:t>Москва :</w:t>
      </w:r>
      <w:proofErr w:type="gramEnd"/>
      <w:r w:rsidRPr="001204CA">
        <w:rPr>
          <w:rFonts w:ascii="Times New Roman" w:eastAsia="Times New Roman" w:hAnsi="Times New Roman"/>
          <w:color w:val="000000"/>
          <w:position w:val="-1"/>
          <w:lang w:eastAsia="ru-RU"/>
        </w:rPr>
        <w:t xml:space="preserve"> </w:t>
      </w:r>
      <w:proofErr w:type="spellStart"/>
      <w:r w:rsidRPr="001204CA">
        <w:rPr>
          <w:rFonts w:ascii="Times New Roman" w:eastAsia="Times New Roman" w:hAnsi="Times New Roman"/>
          <w:color w:val="000000"/>
          <w:position w:val="-1"/>
          <w:lang w:eastAsia="ru-RU"/>
        </w:rPr>
        <w:t>Юрайт</w:t>
      </w:r>
      <w:proofErr w:type="spellEnd"/>
      <w:r w:rsidRPr="001204CA">
        <w:rPr>
          <w:rFonts w:ascii="Times New Roman" w:eastAsia="Times New Roman" w:hAnsi="Times New Roman"/>
          <w:color w:val="000000"/>
          <w:position w:val="-1"/>
          <w:lang w:eastAsia="ru-RU"/>
        </w:rPr>
        <w:t xml:space="preserve">, 2021. – 213 с. </w:t>
      </w:r>
    </w:p>
    <w:p w14:paraId="58894D9A"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t xml:space="preserve">5.Петровская, Т. С.  Английский язык для </w:t>
      </w:r>
      <w:proofErr w:type="gramStart"/>
      <w:r w:rsidRPr="001204CA">
        <w:rPr>
          <w:rFonts w:ascii="Times New Roman" w:eastAsia="Times New Roman" w:hAnsi="Times New Roman"/>
          <w:color w:val="000000"/>
          <w:position w:val="-1"/>
          <w:lang w:eastAsia="ru-RU"/>
        </w:rPr>
        <w:t>химиков :</w:t>
      </w:r>
      <w:proofErr w:type="gramEnd"/>
      <w:r w:rsidRPr="001204CA">
        <w:rPr>
          <w:rFonts w:ascii="Times New Roman" w:eastAsia="Times New Roman" w:hAnsi="Times New Roman"/>
          <w:color w:val="000000"/>
          <w:position w:val="-1"/>
          <w:lang w:eastAsia="ru-RU"/>
        </w:rPr>
        <w:t xml:space="preserve"> учебное пособие для среднего профессионального образования / Т. С. Петровская, И. Е. </w:t>
      </w:r>
      <w:proofErr w:type="spellStart"/>
      <w:r w:rsidRPr="001204CA">
        <w:rPr>
          <w:rFonts w:ascii="Times New Roman" w:eastAsia="Times New Roman" w:hAnsi="Times New Roman"/>
          <w:color w:val="000000"/>
          <w:position w:val="-1"/>
          <w:lang w:eastAsia="ru-RU"/>
        </w:rPr>
        <w:t>Рыманова</w:t>
      </w:r>
      <w:proofErr w:type="spellEnd"/>
      <w:r w:rsidRPr="001204CA">
        <w:rPr>
          <w:rFonts w:ascii="Times New Roman" w:eastAsia="Times New Roman" w:hAnsi="Times New Roman"/>
          <w:color w:val="000000"/>
          <w:position w:val="-1"/>
          <w:lang w:eastAsia="ru-RU"/>
        </w:rPr>
        <w:t xml:space="preserve">, А. В. Макаровских. – 2-е изд. – </w:t>
      </w:r>
      <w:proofErr w:type="gramStart"/>
      <w:r w:rsidRPr="001204CA">
        <w:rPr>
          <w:rFonts w:ascii="Times New Roman" w:eastAsia="Times New Roman" w:hAnsi="Times New Roman"/>
          <w:color w:val="000000"/>
          <w:position w:val="-1"/>
          <w:lang w:eastAsia="ru-RU"/>
        </w:rPr>
        <w:t>Москва :</w:t>
      </w:r>
      <w:proofErr w:type="gramEnd"/>
      <w:r w:rsidRPr="001204CA">
        <w:rPr>
          <w:rFonts w:ascii="Times New Roman" w:eastAsia="Times New Roman" w:hAnsi="Times New Roman"/>
          <w:color w:val="000000"/>
          <w:position w:val="-1"/>
          <w:lang w:eastAsia="ru-RU"/>
        </w:rPr>
        <w:t xml:space="preserve"> </w:t>
      </w:r>
      <w:proofErr w:type="spellStart"/>
      <w:r w:rsidRPr="001204CA">
        <w:rPr>
          <w:rFonts w:ascii="Times New Roman" w:eastAsia="Times New Roman" w:hAnsi="Times New Roman"/>
          <w:color w:val="000000"/>
          <w:position w:val="-1"/>
          <w:lang w:eastAsia="ru-RU"/>
        </w:rPr>
        <w:t>Юрайт</w:t>
      </w:r>
      <w:proofErr w:type="spellEnd"/>
      <w:r w:rsidRPr="001204CA">
        <w:rPr>
          <w:rFonts w:ascii="Times New Roman" w:eastAsia="Times New Roman" w:hAnsi="Times New Roman"/>
          <w:color w:val="000000"/>
          <w:position w:val="-1"/>
          <w:lang w:eastAsia="ru-RU"/>
        </w:rPr>
        <w:t xml:space="preserve">, 2021. – 163 с. </w:t>
      </w:r>
    </w:p>
    <w:p w14:paraId="2672ED15" w14:textId="77777777" w:rsidR="001204CA" w:rsidRPr="001204CA" w:rsidRDefault="001204CA" w:rsidP="001204CA">
      <w:pPr>
        <w:suppressAutoHyphens/>
        <w:spacing w:line="276" w:lineRule="auto"/>
        <w:ind w:firstLine="709"/>
        <w:contextualSpacing/>
        <w:rPr>
          <w:rFonts w:ascii="Times New Roman" w:eastAsia="Times New Roman" w:hAnsi="Times New Roman"/>
          <w:color w:val="000000"/>
          <w:position w:val="-1"/>
          <w:lang w:eastAsia="ru-RU"/>
        </w:rPr>
      </w:pPr>
      <w:r w:rsidRPr="001204CA">
        <w:rPr>
          <w:rFonts w:ascii="Times New Roman" w:eastAsia="Times New Roman" w:hAnsi="Times New Roman"/>
          <w:color w:val="000000"/>
          <w:position w:val="-1"/>
          <w:lang w:eastAsia="ru-RU"/>
        </w:rPr>
        <w:lastRenderedPageBreak/>
        <w:t xml:space="preserve">6.Малецкая, О. П. Английский </w:t>
      </w:r>
      <w:proofErr w:type="gramStart"/>
      <w:r w:rsidRPr="001204CA">
        <w:rPr>
          <w:rFonts w:ascii="Times New Roman" w:eastAsia="Times New Roman" w:hAnsi="Times New Roman"/>
          <w:color w:val="000000"/>
          <w:position w:val="-1"/>
          <w:lang w:eastAsia="ru-RU"/>
        </w:rPr>
        <w:t>язык :</w:t>
      </w:r>
      <w:proofErr w:type="gramEnd"/>
      <w:r w:rsidRPr="001204CA">
        <w:rPr>
          <w:rFonts w:ascii="Times New Roman" w:eastAsia="Times New Roman" w:hAnsi="Times New Roman"/>
          <w:color w:val="000000"/>
          <w:position w:val="-1"/>
          <w:lang w:eastAsia="ru-RU"/>
        </w:rPr>
        <w:t xml:space="preserve"> учебное пособие для СПО / О. П. </w:t>
      </w:r>
      <w:proofErr w:type="spellStart"/>
      <w:r w:rsidRPr="001204CA">
        <w:rPr>
          <w:rFonts w:ascii="Times New Roman" w:eastAsia="Times New Roman" w:hAnsi="Times New Roman"/>
          <w:color w:val="000000"/>
          <w:position w:val="-1"/>
          <w:lang w:eastAsia="ru-RU"/>
        </w:rPr>
        <w:t>Малецкая</w:t>
      </w:r>
      <w:proofErr w:type="spellEnd"/>
      <w:r w:rsidRPr="001204CA">
        <w:rPr>
          <w:rFonts w:ascii="Times New Roman" w:eastAsia="Times New Roman" w:hAnsi="Times New Roman"/>
          <w:color w:val="000000"/>
          <w:position w:val="-1"/>
          <w:lang w:eastAsia="ru-RU"/>
        </w:rPr>
        <w:t>, И. М. Селевина. – Санкт-</w:t>
      </w:r>
      <w:proofErr w:type="gramStart"/>
      <w:r w:rsidRPr="001204CA">
        <w:rPr>
          <w:rFonts w:ascii="Times New Roman" w:eastAsia="Times New Roman" w:hAnsi="Times New Roman"/>
          <w:color w:val="000000"/>
          <w:position w:val="-1"/>
          <w:lang w:eastAsia="ru-RU"/>
        </w:rPr>
        <w:t>Петербург :</w:t>
      </w:r>
      <w:proofErr w:type="gramEnd"/>
      <w:r w:rsidRPr="001204CA">
        <w:rPr>
          <w:rFonts w:ascii="Times New Roman" w:eastAsia="Times New Roman" w:hAnsi="Times New Roman"/>
          <w:color w:val="000000"/>
          <w:position w:val="-1"/>
          <w:lang w:eastAsia="ru-RU"/>
        </w:rPr>
        <w:t xml:space="preserve"> Лань, 2020. – 136 с.</w:t>
      </w:r>
    </w:p>
    <w:p w14:paraId="21FDF3D5" w14:textId="77777777" w:rsidR="001204CA" w:rsidRPr="001204CA" w:rsidRDefault="001204CA" w:rsidP="001204CA">
      <w:pPr>
        <w:suppressAutoHyphens/>
        <w:spacing w:line="276" w:lineRule="auto"/>
        <w:ind w:firstLine="709"/>
        <w:contextualSpacing/>
        <w:rPr>
          <w:rFonts w:ascii="Times New Roman" w:hAnsi="Times New Roman" w:cs="Times New Roman"/>
          <w:bCs/>
          <w:i/>
          <w:sz w:val="24"/>
          <w:szCs w:val="24"/>
        </w:rPr>
      </w:pPr>
      <w:r w:rsidRPr="001204CA">
        <w:rPr>
          <w:rFonts w:ascii="Times New Roman" w:eastAsia="Times New Roman" w:hAnsi="Times New Roman"/>
          <w:color w:val="000000"/>
          <w:position w:val="-1"/>
          <w:lang w:eastAsia="ru-RU"/>
        </w:rPr>
        <w:t xml:space="preserve">7.Малецкая, О. П. Английский </w:t>
      </w:r>
      <w:proofErr w:type="gramStart"/>
      <w:r w:rsidRPr="001204CA">
        <w:rPr>
          <w:rFonts w:ascii="Times New Roman" w:eastAsia="Times New Roman" w:hAnsi="Times New Roman"/>
          <w:color w:val="000000"/>
          <w:position w:val="-1"/>
          <w:lang w:eastAsia="ru-RU"/>
        </w:rPr>
        <w:t>язык :</w:t>
      </w:r>
      <w:proofErr w:type="gramEnd"/>
      <w:r w:rsidRPr="001204CA">
        <w:rPr>
          <w:rFonts w:ascii="Times New Roman" w:eastAsia="Times New Roman" w:hAnsi="Times New Roman"/>
          <w:color w:val="000000"/>
          <w:position w:val="-1"/>
          <w:lang w:eastAsia="ru-RU"/>
        </w:rPr>
        <w:t xml:space="preserve"> учебное пособие для </w:t>
      </w:r>
      <w:proofErr w:type="spellStart"/>
      <w:r w:rsidRPr="001204CA">
        <w:rPr>
          <w:rFonts w:ascii="Times New Roman" w:eastAsia="Times New Roman" w:hAnsi="Times New Roman"/>
          <w:color w:val="000000"/>
          <w:position w:val="-1"/>
          <w:lang w:eastAsia="ru-RU"/>
        </w:rPr>
        <w:t>спо</w:t>
      </w:r>
      <w:proofErr w:type="spellEnd"/>
      <w:r w:rsidRPr="001204CA">
        <w:rPr>
          <w:rFonts w:ascii="Times New Roman" w:eastAsia="Times New Roman" w:hAnsi="Times New Roman"/>
          <w:color w:val="000000"/>
          <w:position w:val="-1"/>
          <w:lang w:eastAsia="ru-RU"/>
        </w:rPr>
        <w:t xml:space="preserve"> / О. П. </w:t>
      </w:r>
      <w:proofErr w:type="spellStart"/>
      <w:r w:rsidRPr="001204CA">
        <w:rPr>
          <w:rFonts w:ascii="Times New Roman" w:eastAsia="Times New Roman" w:hAnsi="Times New Roman"/>
          <w:color w:val="000000"/>
          <w:position w:val="-1"/>
          <w:lang w:eastAsia="ru-RU"/>
        </w:rPr>
        <w:t>Малецкая</w:t>
      </w:r>
      <w:proofErr w:type="spellEnd"/>
      <w:r w:rsidRPr="001204CA">
        <w:rPr>
          <w:rFonts w:ascii="Times New Roman" w:eastAsia="Times New Roman" w:hAnsi="Times New Roman"/>
          <w:color w:val="000000"/>
          <w:position w:val="-1"/>
          <w:lang w:eastAsia="ru-RU"/>
        </w:rPr>
        <w:t>, И. М. Селевина. — Санкт-</w:t>
      </w:r>
      <w:proofErr w:type="gramStart"/>
      <w:r w:rsidRPr="001204CA">
        <w:rPr>
          <w:rFonts w:ascii="Times New Roman" w:eastAsia="Times New Roman" w:hAnsi="Times New Roman"/>
          <w:color w:val="000000"/>
          <w:position w:val="-1"/>
          <w:lang w:eastAsia="ru-RU"/>
        </w:rPr>
        <w:t>Петербург :</w:t>
      </w:r>
      <w:proofErr w:type="gramEnd"/>
      <w:r w:rsidRPr="001204CA">
        <w:rPr>
          <w:rFonts w:ascii="Times New Roman" w:eastAsia="Times New Roman" w:hAnsi="Times New Roman"/>
          <w:color w:val="000000"/>
          <w:position w:val="-1"/>
          <w:lang w:eastAsia="ru-RU"/>
        </w:rPr>
        <w:t xml:space="preserve"> Лань, 2020. — 136 с. — ISBN 978-5-8114-6607-8. </w:t>
      </w:r>
    </w:p>
    <w:p w14:paraId="267FE482" w14:textId="77777777" w:rsidR="001204CA" w:rsidRPr="001204CA" w:rsidRDefault="001204CA" w:rsidP="001204CA">
      <w:pPr>
        <w:keepNext/>
        <w:spacing w:after="120"/>
        <w:ind w:left="36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t>4.</w:t>
      </w:r>
      <w:r w:rsidRPr="001204CA">
        <w:rPr>
          <w:rFonts w:ascii="Times New Roman" w:eastAsia="Segoe UI" w:hAnsi="Times New Roman" w:cs="Times New Roman"/>
          <w:b/>
          <w:bCs/>
          <w:caps/>
          <w:kern w:val="32"/>
          <w:sz w:val="24"/>
          <w:szCs w:val="24"/>
          <w:lang w:val="x-none" w:eastAsia="x-none"/>
        </w:rPr>
        <w:t xml:space="preserve">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1204CA" w:rsidRPr="001204CA" w14:paraId="3DCAEEDA" w14:textId="77777777" w:rsidTr="001204CA">
        <w:trPr>
          <w:trHeight w:val="20"/>
        </w:trPr>
        <w:tc>
          <w:tcPr>
            <w:tcW w:w="3227" w:type="dxa"/>
            <w:vAlign w:val="center"/>
          </w:tcPr>
          <w:p w14:paraId="136E169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Результаты</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016442C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Показатели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освоенности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7E632D3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r w:rsidRPr="001204CA">
              <w:rPr>
                <w:rFonts w:ascii="Times New Roman" w:eastAsia="Calibri" w:hAnsi="Times New Roman" w:cs="Times New Roman"/>
                <w:b/>
                <w:iCs/>
                <w:position w:val="-1"/>
                <w:sz w:val="24"/>
                <w:szCs w:val="24"/>
                <w:lang w:val="en-US"/>
              </w:rPr>
              <w:t xml:space="preserve">Методы </w:t>
            </w:r>
            <w:proofErr w:type="spellStart"/>
            <w:r w:rsidRPr="001204CA">
              <w:rPr>
                <w:rFonts w:ascii="Times New Roman" w:eastAsia="Calibri" w:hAnsi="Times New Roman" w:cs="Times New Roman"/>
                <w:b/>
                <w:iCs/>
                <w:position w:val="-1"/>
                <w:sz w:val="24"/>
                <w:szCs w:val="24"/>
                <w:lang w:val="en-US"/>
              </w:rPr>
              <w:t>оценки</w:t>
            </w:r>
            <w:proofErr w:type="spellEnd"/>
          </w:p>
        </w:tc>
      </w:tr>
      <w:tr w:rsidR="003F56D5" w:rsidRPr="001204CA" w14:paraId="6B2D0C8A" w14:textId="77777777" w:rsidTr="000C2A64">
        <w:trPr>
          <w:trHeight w:val="9945"/>
        </w:trPr>
        <w:tc>
          <w:tcPr>
            <w:tcW w:w="3227" w:type="dxa"/>
          </w:tcPr>
          <w:p w14:paraId="2D39EC0D" w14:textId="77777777" w:rsidR="003F56D5" w:rsidRPr="001204CA" w:rsidRDefault="003F56D5" w:rsidP="003F56D5">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bCs/>
                <w:iCs/>
                <w:color w:val="000000"/>
                <w:position w:val="-1"/>
                <w:sz w:val="24"/>
                <w:szCs w:val="24"/>
              </w:rPr>
              <w:t>Знает:</w:t>
            </w:r>
          </w:p>
          <w:p w14:paraId="222173CF" w14:textId="77777777" w:rsidR="003F56D5" w:rsidRPr="001204CA" w:rsidRDefault="003F56D5" w:rsidP="003F56D5">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786491CE" w14:textId="77777777" w:rsidR="003F56D5" w:rsidRPr="001204CA" w:rsidRDefault="003F56D5" w:rsidP="003F56D5">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453A8239" w14:textId="77777777" w:rsidR="003F56D5" w:rsidRPr="001204CA" w:rsidRDefault="003F56D5" w:rsidP="003F56D5">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70A29E3E" w14:textId="77777777" w:rsidR="003F56D5" w:rsidRPr="001204CA" w:rsidRDefault="003F56D5" w:rsidP="003F56D5">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299DB30D" w14:textId="77777777" w:rsidR="003F56D5" w:rsidRPr="001204CA" w:rsidRDefault="003F56D5" w:rsidP="003F56D5">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21EABD63" w14:textId="77777777" w:rsidR="003F56D5" w:rsidRPr="001204CA" w:rsidRDefault="003F56D5" w:rsidP="003F56D5">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Лексический минимум, относящийся к описанию документации на иностранном языке.</w:t>
            </w:r>
          </w:p>
          <w:p w14:paraId="45703344"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Правила оформления деловой документации.</w:t>
            </w:r>
          </w:p>
          <w:p w14:paraId="7C6B894C"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tcPr>
          <w:p w14:paraId="447F2165"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Обучающийся демонстрирует</w:t>
            </w:r>
          </w:p>
          <w:p w14:paraId="5C30F209" w14:textId="77777777" w:rsidR="003F56D5" w:rsidRPr="001204CA" w:rsidRDefault="003F56D5" w:rsidP="003F56D5">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5CC23502"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21788397" w14:textId="77777777" w:rsidR="003F56D5" w:rsidRPr="001204CA" w:rsidRDefault="003F56D5" w:rsidP="003F56D5">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275D06FB"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36E19DD5"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0870B545"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лексического минимума, относящегося к описанию документации на иностранном языке.</w:t>
            </w:r>
          </w:p>
          <w:p w14:paraId="66E6D714"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правила оформления деловой документации.</w:t>
            </w:r>
          </w:p>
          <w:p w14:paraId="40D61141" w14:textId="77777777" w:rsidR="003F56D5" w:rsidRPr="001204CA" w:rsidRDefault="003F56D5" w:rsidP="003F56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315E39B5"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06D8A48E"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402DA038"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31686CDF" w14:textId="77777777" w:rsidR="003F56D5" w:rsidRPr="001204CA" w:rsidRDefault="003F56D5" w:rsidP="001204CA">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0E256967"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Лексико-грамматический анализ текста; опросы; индивидуальные задания; составление плана/ таблицы</w:t>
            </w:r>
          </w:p>
          <w:p w14:paraId="4C494559"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Индивидуальные задания; устная/ электронная презентация; опросы; составление инструкции</w:t>
            </w:r>
          </w:p>
          <w:p w14:paraId="31F63243" w14:textId="77777777"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6F60AF2C" w14:textId="4CF30064" w:rsidR="003F56D5" w:rsidRPr="001204CA" w:rsidRDefault="003F56D5"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Индивидуальные задания; опросы; составление карт/таблиц.</w:t>
            </w:r>
          </w:p>
        </w:tc>
      </w:tr>
      <w:tr w:rsidR="001204CA" w:rsidRPr="001204CA" w14:paraId="4BDFB3C5" w14:textId="77777777" w:rsidTr="001204CA">
        <w:trPr>
          <w:trHeight w:val="20"/>
        </w:trPr>
        <w:tc>
          <w:tcPr>
            <w:tcW w:w="3227" w:type="dxa"/>
          </w:tcPr>
          <w:p w14:paraId="0B90EA2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bCs/>
                <w:iCs/>
                <w:color w:val="000000"/>
                <w:position w:val="-1"/>
                <w:sz w:val="24"/>
                <w:szCs w:val="24"/>
              </w:rPr>
              <w:t>Умеет:</w:t>
            </w:r>
          </w:p>
          <w:p w14:paraId="51748D4C" w14:textId="77777777" w:rsidR="001204CA" w:rsidRPr="001204CA" w:rsidRDefault="001204CA" w:rsidP="001204CA">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7F5D8B5A"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Выбирать и использовать профессиональную </w:t>
            </w:r>
            <w:r w:rsidRPr="001204CA">
              <w:rPr>
                <w:rFonts w:ascii="Times New Roman" w:eastAsia="Times New Roman" w:hAnsi="Times New Roman" w:cs="Times New Roman"/>
                <w:iCs/>
                <w:color w:val="000000"/>
                <w:position w:val="-1"/>
                <w:sz w:val="24"/>
                <w:szCs w:val="24"/>
              </w:rPr>
              <w:lastRenderedPageBreak/>
              <w:t>терминологию для описания производственных процессов.</w:t>
            </w:r>
          </w:p>
          <w:p w14:paraId="42B7E75E"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2433DBBD"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7481AC49"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2DBB696D"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09C84CA6"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64312BCF"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D6A842F"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0A5DCCB4" w14:textId="77777777" w:rsidR="001204CA" w:rsidRPr="001204CA" w:rsidRDefault="001204CA" w:rsidP="001204CA">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вести переговоры с зарубежными партнерами.</w:t>
            </w:r>
          </w:p>
        </w:tc>
        <w:tc>
          <w:tcPr>
            <w:tcW w:w="3402" w:type="dxa"/>
          </w:tcPr>
          <w:p w14:paraId="4B82CFC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lastRenderedPageBreak/>
              <w:t>Демонстрирует умения пополнять словарный запас и самостоятельно совершенствовать устную и    письменную речь;</w:t>
            </w:r>
          </w:p>
          <w:p w14:paraId="7469326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выбирать и использовать профессиональную </w:t>
            </w:r>
            <w:r w:rsidRPr="001204CA">
              <w:rPr>
                <w:rFonts w:ascii="Times New Roman" w:eastAsia="Times New Roman" w:hAnsi="Times New Roman" w:cs="Times New Roman"/>
                <w:iCs/>
                <w:color w:val="000000"/>
                <w:position w:val="-1"/>
                <w:sz w:val="24"/>
                <w:szCs w:val="24"/>
              </w:rPr>
              <w:lastRenderedPageBreak/>
              <w:t>терминологию для описания производственных процессов;</w:t>
            </w:r>
          </w:p>
          <w:p w14:paraId="02C0372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p>
          <w:p w14:paraId="230F6AA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p>
          <w:p w14:paraId="217BE3C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28DD7ED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5456DCA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235B225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7A416E9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B3CBB4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 профессиональной деятельности; вести переговоры с партнерами.</w:t>
            </w:r>
          </w:p>
        </w:tc>
        <w:tc>
          <w:tcPr>
            <w:tcW w:w="2942" w:type="dxa"/>
          </w:tcPr>
          <w:p w14:paraId="23E84DC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lastRenderedPageBreak/>
              <w:t xml:space="preserve">Создание словаря </w:t>
            </w:r>
            <w:proofErr w:type="spellStart"/>
            <w:r w:rsidRPr="001204CA">
              <w:rPr>
                <w:rFonts w:ascii="Times New Roman" w:eastAsia="Times New Roman" w:hAnsi="Times New Roman" w:cs="Times New Roman"/>
                <w:iCs/>
                <w:color w:val="000000"/>
                <w:position w:val="-1"/>
                <w:sz w:val="24"/>
                <w:szCs w:val="24"/>
              </w:rPr>
              <w:t>профтерминологии</w:t>
            </w:r>
            <w:proofErr w:type="spellEnd"/>
            <w:r w:rsidRPr="001204CA">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21FDC39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Решение ситуационных </w:t>
            </w:r>
            <w:r w:rsidRPr="001204CA">
              <w:rPr>
                <w:rFonts w:ascii="Times New Roman" w:eastAsia="Times New Roman" w:hAnsi="Times New Roman" w:cs="Times New Roman"/>
                <w:iCs/>
                <w:color w:val="000000"/>
                <w:position w:val="-1"/>
                <w:sz w:val="24"/>
                <w:szCs w:val="24"/>
              </w:rPr>
              <w:lastRenderedPageBreak/>
              <w:t>задач/ кейсов</w:t>
            </w:r>
          </w:p>
          <w:p w14:paraId="1F450C9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3701A29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54C6BC7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Составление инструкции по шаблону.</w:t>
            </w:r>
          </w:p>
          <w:p w14:paraId="6738092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6BC2F4C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3136570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0CB6943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Реферирование текста, научной статьи;</w:t>
            </w:r>
            <w:r w:rsidRPr="001204CA">
              <w:rPr>
                <w:rFonts w:ascii="Times New Roman" w:eastAsia="Calibri" w:hAnsi="Times New Roman" w:cs="Times New Roman"/>
                <w:iCs/>
                <w:color w:val="000000"/>
                <w:position w:val="-1"/>
                <w:sz w:val="24"/>
                <w:szCs w:val="24"/>
              </w:rPr>
              <w:t xml:space="preserve"> </w:t>
            </w:r>
            <w:r w:rsidRPr="001204CA">
              <w:rPr>
                <w:rFonts w:ascii="Times New Roman" w:eastAsia="Times New Roman" w:hAnsi="Times New Roman" w:cs="Times New Roman"/>
                <w:iCs/>
                <w:color w:val="000000"/>
                <w:position w:val="-1"/>
                <w:sz w:val="24"/>
                <w:szCs w:val="24"/>
              </w:rPr>
              <w:t>лексико-грамматический анализ текста.</w:t>
            </w:r>
          </w:p>
          <w:p w14:paraId="536103E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1204CA">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tbl>
    <w:p w14:paraId="2E4B6475"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1D59B78B"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15E31D93"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44F24E38"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1EAF8E91"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4FFD0A72" w14:textId="77777777" w:rsidR="0098023D" w:rsidRPr="0098023D" w:rsidRDefault="0098023D" w:rsidP="0098023D">
      <w:pPr>
        <w:keepNext/>
        <w:spacing w:after="120"/>
        <w:jc w:val="center"/>
        <w:outlineLvl w:val="0"/>
        <w:rPr>
          <w:rFonts w:ascii="Times New Roman" w:eastAsia="Segoe UI" w:hAnsi="Times New Roman" w:cs="Times New Roman"/>
          <w:caps/>
          <w:kern w:val="32"/>
          <w:sz w:val="24"/>
          <w:szCs w:val="24"/>
          <w:lang w:eastAsia="x-none"/>
        </w:rPr>
      </w:pPr>
    </w:p>
    <w:p w14:paraId="7AC1594F" w14:textId="37E7815E" w:rsidR="0098023D" w:rsidRPr="0098023D" w:rsidRDefault="0098023D" w:rsidP="001204CA">
      <w:pPr>
        <w:jc w:val="right"/>
        <w:rPr>
          <w:rFonts w:ascii="Times New Roman" w:hAnsi="Times New Roman" w:cs="Times New Roman"/>
          <w:b/>
          <w:bCs/>
          <w:sz w:val="24"/>
          <w:szCs w:val="24"/>
        </w:rPr>
      </w:pPr>
      <w:r w:rsidRPr="0098023D">
        <w:rPr>
          <w:rFonts w:ascii="Times New Roman" w:hAnsi="Times New Roman" w:cs="Times New Roman"/>
          <w:b/>
          <w:bCs/>
          <w:sz w:val="24"/>
          <w:szCs w:val="24"/>
        </w:rPr>
        <w:br w:type="page"/>
      </w:r>
    </w:p>
    <w:p w14:paraId="668C1964" w14:textId="77777777"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2.4</w:t>
      </w:r>
    </w:p>
    <w:p w14:paraId="7D7A657D"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34B56541" w14:textId="475AB263" w:rsidR="0098023D" w:rsidRPr="001204CA" w:rsidRDefault="00CE52F3" w:rsidP="00CE52F3">
      <w:pPr>
        <w:jc w:val="right"/>
        <w:rPr>
          <w:rFonts w:ascii="Times New Roman" w:hAnsi="Times New Roman" w:cs="Times New Roman"/>
          <w:b/>
          <w:sz w:val="24"/>
          <w:szCs w:val="24"/>
        </w:rPr>
      </w:pPr>
      <w:r w:rsidRPr="001204CA">
        <w:rPr>
          <w:rFonts w:ascii="Times New Roman" w:hAnsi="Times New Roman"/>
          <w:b/>
          <w:sz w:val="24"/>
          <w:szCs w:val="24"/>
        </w:rPr>
        <w:t>из полимерных композитов</w:t>
      </w:r>
    </w:p>
    <w:p w14:paraId="2DFA2D08" w14:textId="77777777" w:rsidR="0098023D" w:rsidRPr="0098023D" w:rsidRDefault="0098023D" w:rsidP="0098023D">
      <w:pPr>
        <w:jc w:val="right"/>
        <w:rPr>
          <w:rFonts w:ascii="Times New Roman" w:hAnsi="Times New Roman" w:cs="Times New Roman"/>
          <w:b/>
          <w:bCs/>
          <w:color w:val="0070C0"/>
          <w:sz w:val="24"/>
          <w:szCs w:val="24"/>
        </w:rPr>
      </w:pPr>
    </w:p>
    <w:p w14:paraId="719E4B25" w14:textId="77777777" w:rsidR="0098023D" w:rsidRPr="0098023D" w:rsidRDefault="0098023D" w:rsidP="0098023D">
      <w:pPr>
        <w:jc w:val="right"/>
        <w:rPr>
          <w:rFonts w:ascii="Times New Roman" w:hAnsi="Times New Roman" w:cs="Times New Roman"/>
          <w:b/>
          <w:bCs/>
          <w:color w:val="0070C0"/>
          <w:sz w:val="24"/>
          <w:szCs w:val="24"/>
        </w:rPr>
      </w:pPr>
    </w:p>
    <w:p w14:paraId="60B5AFF8" w14:textId="77777777" w:rsidR="0098023D" w:rsidRPr="0098023D" w:rsidRDefault="0098023D" w:rsidP="0098023D">
      <w:pPr>
        <w:jc w:val="right"/>
        <w:rPr>
          <w:rFonts w:ascii="Times New Roman" w:hAnsi="Times New Roman" w:cs="Times New Roman"/>
          <w:b/>
          <w:bCs/>
          <w:color w:val="0070C0"/>
          <w:sz w:val="24"/>
          <w:szCs w:val="24"/>
        </w:rPr>
      </w:pPr>
    </w:p>
    <w:p w14:paraId="352C9BBB" w14:textId="77777777" w:rsidR="0098023D" w:rsidRPr="0098023D" w:rsidRDefault="0098023D" w:rsidP="0098023D">
      <w:pPr>
        <w:jc w:val="right"/>
        <w:rPr>
          <w:rFonts w:ascii="Times New Roman" w:hAnsi="Times New Roman" w:cs="Times New Roman"/>
          <w:b/>
          <w:bCs/>
          <w:color w:val="0070C0"/>
          <w:sz w:val="24"/>
          <w:szCs w:val="24"/>
        </w:rPr>
      </w:pPr>
    </w:p>
    <w:p w14:paraId="0B5F1839" w14:textId="77777777" w:rsidR="0098023D" w:rsidRPr="0098023D" w:rsidRDefault="0098023D" w:rsidP="0098023D">
      <w:pPr>
        <w:jc w:val="right"/>
        <w:rPr>
          <w:rFonts w:ascii="Times New Roman" w:hAnsi="Times New Roman" w:cs="Times New Roman"/>
          <w:b/>
          <w:bCs/>
          <w:color w:val="0070C0"/>
          <w:sz w:val="24"/>
          <w:szCs w:val="24"/>
        </w:rPr>
      </w:pPr>
    </w:p>
    <w:p w14:paraId="5A30FA87" w14:textId="77777777" w:rsidR="0098023D" w:rsidRPr="0098023D" w:rsidRDefault="0098023D" w:rsidP="0098023D">
      <w:pPr>
        <w:jc w:val="right"/>
        <w:rPr>
          <w:rFonts w:ascii="Times New Roman" w:hAnsi="Times New Roman" w:cs="Times New Roman"/>
          <w:b/>
          <w:bCs/>
          <w:color w:val="0070C0"/>
          <w:sz w:val="24"/>
          <w:szCs w:val="24"/>
        </w:rPr>
      </w:pPr>
    </w:p>
    <w:p w14:paraId="2407F33F" w14:textId="77777777" w:rsidR="0098023D" w:rsidRPr="0098023D" w:rsidRDefault="0098023D" w:rsidP="0098023D">
      <w:pPr>
        <w:jc w:val="right"/>
        <w:rPr>
          <w:rFonts w:ascii="Times New Roman" w:hAnsi="Times New Roman" w:cs="Times New Roman"/>
          <w:b/>
          <w:bCs/>
          <w:color w:val="0070C0"/>
          <w:sz w:val="24"/>
          <w:szCs w:val="24"/>
        </w:rPr>
      </w:pPr>
    </w:p>
    <w:p w14:paraId="600B886F" w14:textId="77777777" w:rsidR="0098023D" w:rsidRPr="0098023D" w:rsidRDefault="0098023D" w:rsidP="0098023D">
      <w:pPr>
        <w:jc w:val="right"/>
        <w:rPr>
          <w:rFonts w:ascii="Times New Roman" w:hAnsi="Times New Roman" w:cs="Times New Roman"/>
          <w:b/>
          <w:bCs/>
          <w:color w:val="0070C0"/>
          <w:sz w:val="24"/>
          <w:szCs w:val="24"/>
        </w:rPr>
      </w:pPr>
    </w:p>
    <w:p w14:paraId="357DEE48" w14:textId="77777777" w:rsidR="0098023D" w:rsidRPr="0098023D" w:rsidRDefault="0098023D" w:rsidP="0098023D">
      <w:pPr>
        <w:jc w:val="right"/>
        <w:rPr>
          <w:rFonts w:ascii="Times New Roman" w:hAnsi="Times New Roman" w:cs="Times New Roman"/>
          <w:b/>
          <w:bCs/>
          <w:color w:val="0070C0"/>
          <w:sz w:val="24"/>
          <w:szCs w:val="24"/>
        </w:rPr>
      </w:pPr>
    </w:p>
    <w:p w14:paraId="3B2AFF79" w14:textId="77777777" w:rsidR="0098023D" w:rsidRPr="0098023D" w:rsidRDefault="0098023D" w:rsidP="0098023D">
      <w:pPr>
        <w:jc w:val="right"/>
        <w:rPr>
          <w:rFonts w:ascii="Times New Roman" w:hAnsi="Times New Roman" w:cs="Times New Roman"/>
          <w:b/>
          <w:bCs/>
          <w:color w:val="0070C0"/>
          <w:sz w:val="24"/>
          <w:szCs w:val="24"/>
        </w:rPr>
      </w:pPr>
    </w:p>
    <w:p w14:paraId="7B978B16"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FBFCBCA" w14:textId="77777777" w:rsidR="0098023D" w:rsidRPr="0098023D" w:rsidRDefault="0098023D" w:rsidP="0098023D">
      <w:pPr>
        <w:pBdr>
          <w:top w:val="nil"/>
          <w:left w:val="nil"/>
          <w:bottom w:val="nil"/>
          <w:right w:val="nil"/>
          <w:between w:val="nil"/>
        </w:pBdr>
        <w:ind w:hanging="2"/>
        <w:jc w:val="center"/>
      </w:pPr>
    </w:p>
    <w:p w14:paraId="7BFA0DDF" w14:textId="5B947155"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«ОГСЭ.04 ФИЗИЧЕСКАЯ КУЛЬТУРА»</w:t>
      </w:r>
    </w:p>
    <w:p w14:paraId="42F3303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D0F0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86A5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85730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9EBE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FC683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36072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BC42F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6216F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17A04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6D880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078D1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BBA4F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B343E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41086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EB36B2"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7F9E331C" w14:textId="1E59F12D" w:rsidR="0098023D" w:rsidRDefault="0098023D" w:rsidP="0098023D">
      <w:pPr>
        <w:spacing w:after="200" w:line="276" w:lineRule="auto"/>
        <w:rPr>
          <w:rFonts w:ascii="Times New Roman" w:eastAsia="Times New Roman" w:hAnsi="Times New Roman" w:cs="Times New Roman"/>
          <w:sz w:val="24"/>
          <w:szCs w:val="24"/>
          <w:lang w:eastAsia="nl-NL"/>
        </w:rPr>
      </w:pPr>
    </w:p>
    <w:p w14:paraId="7B542C3B" w14:textId="77777777" w:rsidR="00CE52F3" w:rsidRPr="0098023D" w:rsidRDefault="00CE52F3" w:rsidP="0098023D">
      <w:pPr>
        <w:spacing w:after="200" w:line="276" w:lineRule="auto"/>
        <w:rPr>
          <w:rFonts w:ascii="Times New Roman" w:eastAsia="Times New Roman" w:hAnsi="Times New Roman" w:cs="Times New Roman"/>
          <w:sz w:val="24"/>
          <w:szCs w:val="24"/>
          <w:lang w:eastAsia="nl-NL"/>
        </w:rPr>
      </w:pPr>
    </w:p>
    <w:p w14:paraId="731BC150"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AD41BEB"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063FB19C"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48D59BB"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4DB82D47"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2DADEE89"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4A4CD46"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41639F31"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25DEED73"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744815AA"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0C740024"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59360F69"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9FA210A"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5BD233B4" w14:textId="77777777" w:rsidR="0098023D" w:rsidRPr="0098023D" w:rsidRDefault="0098023D" w:rsidP="0098023D"/>
    <w:p w14:paraId="2A166DA3"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3978D99C"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5"/>
          <w:headerReference w:type="default" r:id="rId16"/>
          <w:pgSz w:w="11906" w:h="16838"/>
          <w:pgMar w:top="1134" w:right="567" w:bottom="1134" w:left="1701" w:header="709" w:footer="709" w:gutter="0"/>
          <w:cols w:space="708"/>
          <w:docGrid w:linePitch="360"/>
        </w:sectPr>
      </w:pPr>
    </w:p>
    <w:p w14:paraId="65AB73F6" w14:textId="77777777" w:rsidR="001204CA" w:rsidRPr="001204CA" w:rsidRDefault="001204CA" w:rsidP="001204CA">
      <w:pPr>
        <w:keepNext/>
        <w:numPr>
          <w:ilvl w:val="0"/>
          <w:numId w:val="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D8C8CAA" w14:textId="77777777"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«ОГСЭ.04 Физическая культура»</w:t>
      </w:r>
    </w:p>
    <w:p w14:paraId="13FD4FF8"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77F19A75"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ABF71A5" w14:textId="77777777" w:rsidR="001204CA" w:rsidRPr="001204CA" w:rsidRDefault="001204CA" w:rsidP="001204CA">
      <w:pPr>
        <w:suppressAutoHyphens/>
        <w:spacing w:line="276" w:lineRule="auto"/>
        <w:ind w:firstLine="709"/>
        <w:jc w:val="both"/>
        <w:rPr>
          <w:rFonts w:ascii="Times New Roman" w:eastAsia="Times New Roman" w:hAnsi="Times New Roman"/>
          <w:bCs/>
          <w:iCs/>
          <w:sz w:val="24"/>
          <w:szCs w:val="24"/>
          <w:lang w:val="x-none"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sz w:val="24"/>
          <w:szCs w:val="24"/>
        </w:rPr>
        <w:t>«Физическая культура»</w:t>
      </w:r>
      <w:r w:rsidRPr="001204CA">
        <w:rPr>
          <w:rFonts w:ascii="Times New Roman" w:eastAsia="Times New Roman" w:hAnsi="Times New Roman" w:cs="Times New Roman"/>
          <w:sz w:val="24"/>
          <w:szCs w:val="24"/>
          <w:lang w:eastAsia="ru-RU"/>
        </w:rPr>
        <w:t xml:space="preserve">: </w:t>
      </w:r>
      <w:r w:rsidRPr="001204CA">
        <w:rPr>
          <w:rFonts w:ascii="Times New Roman" w:eastAsia="Times New Roman" w:hAnsi="Times New Roman"/>
          <w:bCs/>
          <w:i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6D777339"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r w:rsidRPr="001204CA">
        <w:rPr>
          <w:rFonts w:ascii="Times New Roman" w:hAnsi="Times New Roman" w:cs="Times New Roman"/>
          <w:sz w:val="24"/>
          <w:szCs w:val="24"/>
        </w:rPr>
        <w:t>Дисциплина «Физическая культура» включена в обязательную часть общего гуманитарного и социально-экономического цикла образовательной программы.</w:t>
      </w:r>
    </w:p>
    <w:p w14:paraId="1A8C38F6"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p>
    <w:p w14:paraId="1071F489"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7EBEE3F6"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C3C5D68"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253"/>
        <w:gridCol w:w="4819"/>
      </w:tblGrid>
      <w:tr w:rsidR="001204CA" w:rsidRPr="001204CA" w14:paraId="5E921787" w14:textId="77777777" w:rsidTr="003F56D5">
        <w:trPr>
          <w:trHeight w:val="565"/>
        </w:trPr>
        <w:tc>
          <w:tcPr>
            <w:tcW w:w="993" w:type="dxa"/>
          </w:tcPr>
          <w:p w14:paraId="32D8678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204CA">
              <w:rPr>
                <w:rFonts w:ascii="Times New Roman" w:eastAsia="Times New Roman" w:hAnsi="Times New Roman" w:cs="Times New Roman"/>
                <w:b/>
                <w:bCs/>
                <w:color w:val="000000"/>
                <w:position w:val="-1"/>
                <w:sz w:val="24"/>
                <w:szCs w:val="24"/>
                <w:lang w:val="en-US"/>
              </w:rPr>
              <w:t>Код</w:t>
            </w:r>
            <w:proofErr w:type="spellEnd"/>
            <w:r w:rsidRPr="001204CA">
              <w:rPr>
                <w:rFonts w:ascii="Times New Roman" w:eastAsia="Times New Roman" w:hAnsi="Times New Roman" w:cs="Times New Roman"/>
                <w:b/>
                <w:bCs/>
                <w:color w:val="000000"/>
                <w:position w:val="-1"/>
                <w:sz w:val="24"/>
                <w:szCs w:val="24"/>
                <w:lang w:val="en-US"/>
              </w:rPr>
              <w:t xml:space="preserve"> ОК</w:t>
            </w:r>
          </w:p>
        </w:tc>
        <w:tc>
          <w:tcPr>
            <w:tcW w:w="4253" w:type="dxa"/>
          </w:tcPr>
          <w:p w14:paraId="33086C8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Уме</w:t>
            </w:r>
            <w:r w:rsidRPr="001204CA">
              <w:rPr>
                <w:rFonts w:ascii="Times New Roman" w:eastAsia="Times New Roman" w:hAnsi="Times New Roman" w:cs="Times New Roman"/>
                <w:b/>
                <w:bCs/>
                <w:color w:val="000000"/>
                <w:position w:val="-1"/>
                <w:sz w:val="24"/>
                <w:szCs w:val="24"/>
              </w:rPr>
              <w:t>ть</w:t>
            </w:r>
            <w:proofErr w:type="spellEnd"/>
          </w:p>
        </w:tc>
        <w:tc>
          <w:tcPr>
            <w:tcW w:w="4819" w:type="dxa"/>
          </w:tcPr>
          <w:p w14:paraId="65393423"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Зна</w:t>
            </w:r>
            <w:r w:rsidRPr="001204CA">
              <w:rPr>
                <w:rFonts w:ascii="Times New Roman" w:eastAsia="Times New Roman" w:hAnsi="Times New Roman" w:cs="Times New Roman"/>
                <w:b/>
                <w:bCs/>
                <w:color w:val="000000"/>
                <w:position w:val="-1"/>
                <w:sz w:val="24"/>
                <w:szCs w:val="24"/>
              </w:rPr>
              <w:t>ть</w:t>
            </w:r>
            <w:proofErr w:type="spellEnd"/>
          </w:p>
        </w:tc>
      </w:tr>
      <w:tr w:rsidR="001204CA" w:rsidRPr="001204CA" w14:paraId="79758E96" w14:textId="77777777" w:rsidTr="003F56D5">
        <w:trPr>
          <w:trHeight w:val="212"/>
        </w:trPr>
        <w:tc>
          <w:tcPr>
            <w:tcW w:w="993" w:type="dxa"/>
          </w:tcPr>
          <w:p w14:paraId="259D76B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01</w:t>
            </w:r>
          </w:p>
          <w:p w14:paraId="24DF970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02</w:t>
            </w:r>
          </w:p>
          <w:p w14:paraId="30B0E35F"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ОК 04 </w:t>
            </w:r>
          </w:p>
          <w:p w14:paraId="0D0F7D7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ОК 06 </w:t>
            </w:r>
          </w:p>
          <w:p w14:paraId="264D22C9"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 08</w:t>
            </w:r>
          </w:p>
        </w:tc>
        <w:tc>
          <w:tcPr>
            <w:tcW w:w="4253" w:type="dxa"/>
          </w:tcPr>
          <w:p w14:paraId="783C49B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BE4E35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6F390F2"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819" w:type="dxa"/>
          </w:tcPr>
          <w:p w14:paraId="590C812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4FC3D54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основы здорового образа жизни</w:t>
            </w:r>
          </w:p>
          <w:p w14:paraId="26DA581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21724CE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38FC74D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481AFD7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Основы психологии спорта. </w:t>
            </w:r>
          </w:p>
          <w:p w14:paraId="4E79F81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382FB05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188C2072"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52C5630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Times New Roman" w:hAnsi="Times New Roman" w:cs="Times New Roman"/>
                <w:color w:val="000000"/>
                <w:position w:val="-1"/>
                <w:sz w:val="24"/>
                <w:szCs w:val="24"/>
                <w:lang w:val="en-US"/>
              </w:rPr>
              <w:t>Средства</w:t>
            </w:r>
            <w:proofErr w:type="spellEnd"/>
            <w:r w:rsidRPr="001204CA">
              <w:rPr>
                <w:rFonts w:ascii="Times New Roman" w:eastAsia="Times New Roman" w:hAnsi="Times New Roman" w:cs="Times New Roman"/>
                <w:color w:val="000000"/>
                <w:position w:val="-1"/>
                <w:sz w:val="24"/>
                <w:szCs w:val="24"/>
                <w:lang w:val="en-US"/>
              </w:rPr>
              <w:t xml:space="preserve"> </w:t>
            </w:r>
            <w:proofErr w:type="spellStart"/>
            <w:r w:rsidRPr="001204CA">
              <w:rPr>
                <w:rFonts w:ascii="Times New Roman" w:eastAsia="Times New Roman" w:hAnsi="Times New Roman" w:cs="Times New Roman"/>
                <w:color w:val="000000"/>
                <w:position w:val="-1"/>
                <w:sz w:val="24"/>
                <w:szCs w:val="24"/>
                <w:lang w:val="en-US"/>
              </w:rPr>
              <w:t>профилактики</w:t>
            </w:r>
            <w:proofErr w:type="spellEnd"/>
            <w:r w:rsidRPr="001204CA">
              <w:rPr>
                <w:rFonts w:ascii="Times New Roman" w:eastAsia="Times New Roman" w:hAnsi="Times New Roman" w:cs="Times New Roman"/>
                <w:color w:val="000000"/>
                <w:position w:val="-1"/>
                <w:sz w:val="24"/>
                <w:szCs w:val="24"/>
                <w:lang w:val="en-US"/>
              </w:rPr>
              <w:t xml:space="preserve"> </w:t>
            </w:r>
            <w:proofErr w:type="spellStart"/>
            <w:r w:rsidRPr="001204CA">
              <w:rPr>
                <w:rFonts w:ascii="Times New Roman" w:eastAsia="Times New Roman" w:hAnsi="Times New Roman" w:cs="Times New Roman"/>
                <w:color w:val="000000"/>
                <w:position w:val="-1"/>
                <w:sz w:val="24"/>
                <w:szCs w:val="24"/>
                <w:lang w:val="en-US"/>
              </w:rPr>
              <w:t>перенапряжения</w:t>
            </w:r>
            <w:proofErr w:type="spellEnd"/>
            <w:r w:rsidRPr="001204CA">
              <w:rPr>
                <w:rFonts w:ascii="Times New Roman" w:eastAsia="Times New Roman" w:hAnsi="Times New Roman" w:cs="Times New Roman"/>
                <w:color w:val="000000"/>
                <w:position w:val="-1"/>
                <w:sz w:val="24"/>
                <w:szCs w:val="24"/>
                <w:lang w:val="en-US"/>
              </w:rPr>
              <w:t>.</w:t>
            </w:r>
          </w:p>
        </w:tc>
      </w:tr>
    </w:tbl>
    <w:p w14:paraId="2DEBF86B"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50A5F850"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0A33EDEE"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7C0E5A7D" w14:textId="77777777" w:rsidTr="00962459">
        <w:trPr>
          <w:trHeight w:val="23"/>
        </w:trPr>
        <w:tc>
          <w:tcPr>
            <w:tcW w:w="2460" w:type="pct"/>
            <w:vAlign w:val="center"/>
          </w:tcPr>
          <w:p w14:paraId="053B8746"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57C14AAA"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2D5A4B7A"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6324AA38" w14:textId="77777777" w:rsidTr="00962459">
        <w:trPr>
          <w:trHeight w:val="23"/>
        </w:trPr>
        <w:tc>
          <w:tcPr>
            <w:tcW w:w="2460" w:type="pct"/>
            <w:vAlign w:val="center"/>
          </w:tcPr>
          <w:p w14:paraId="4DB25F13"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Учебные занятия</w:t>
            </w:r>
          </w:p>
        </w:tc>
        <w:tc>
          <w:tcPr>
            <w:tcW w:w="1195" w:type="pct"/>
            <w:vAlign w:val="center"/>
          </w:tcPr>
          <w:p w14:paraId="4EF64ADF" w14:textId="3D387609" w:rsidR="001204CA" w:rsidRPr="001204CA" w:rsidRDefault="001204CA" w:rsidP="001204CA">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59A32739" w14:textId="4003A567" w:rsidR="001204CA" w:rsidRPr="001204CA" w:rsidRDefault="000336A2" w:rsidP="001204CA">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1204CA" w:rsidRPr="001204CA" w14:paraId="561A535B" w14:textId="77777777" w:rsidTr="00962459">
        <w:trPr>
          <w:trHeight w:val="23"/>
        </w:trPr>
        <w:tc>
          <w:tcPr>
            <w:tcW w:w="2460" w:type="pct"/>
            <w:vAlign w:val="center"/>
          </w:tcPr>
          <w:p w14:paraId="10A3117F"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4"/>
            </w:r>
          </w:p>
        </w:tc>
        <w:tc>
          <w:tcPr>
            <w:tcW w:w="1195" w:type="pct"/>
            <w:vAlign w:val="center"/>
          </w:tcPr>
          <w:p w14:paraId="5AE2DEDF"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4C8CF185"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5E02BB7F" w14:textId="77777777" w:rsidTr="00962459">
        <w:trPr>
          <w:trHeight w:val="23"/>
        </w:trPr>
        <w:tc>
          <w:tcPr>
            <w:tcW w:w="2460" w:type="pct"/>
            <w:vAlign w:val="center"/>
          </w:tcPr>
          <w:p w14:paraId="4AFCB44E"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5B9E03E7"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5808A084"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76A6876E" w14:textId="77777777" w:rsidTr="00962459">
        <w:trPr>
          <w:trHeight w:val="23"/>
        </w:trPr>
        <w:tc>
          <w:tcPr>
            <w:tcW w:w="2460" w:type="pct"/>
            <w:vAlign w:val="center"/>
          </w:tcPr>
          <w:p w14:paraId="29DFE548"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0D6BD573"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7CE84B87"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48F7200A" w14:textId="77777777" w:rsidTr="00962459">
        <w:trPr>
          <w:trHeight w:val="23"/>
        </w:trPr>
        <w:tc>
          <w:tcPr>
            <w:tcW w:w="2460" w:type="pct"/>
            <w:vAlign w:val="center"/>
          </w:tcPr>
          <w:p w14:paraId="6DA67DDF"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2737B80B" w14:textId="2FFFAF78" w:rsidR="001204CA" w:rsidRPr="001204CA" w:rsidRDefault="001204CA" w:rsidP="001204CA">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1F9C445B" w14:textId="428AC831" w:rsidR="001204CA" w:rsidRPr="001204CA" w:rsidRDefault="000336A2" w:rsidP="001204CA">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4B94F653" w14:textId="77777777" w:rsidR="001204CA" w:rsidRPr="001204CA" w:rsidRDefault="001204CA" w:rsidP="001204CA">
      <w:pPr>
        <w:rPr>
          <w:rFonts w:ascii="Times New Roman" w:hAnsi="Times New Roman" w:cs="Times New Roman"/>
          <w:iCs/>
          <w:sz w:val="24"/>
          <w:szCs w:val="24"/>
        </w:rPr>
      </w:pPr>
    </w:p>
    <w:p w14:paraId="2CBAAE10" w14:textId="77777777" w:rsidR="001204CA" w:rsidRPr="001204CA" w:rsidRDefault="001204CA" w:rsidP="001204CA">
      <w:pPr>
        <w:rPr>
          <w:rFonts w:ascii="Times New Roman" w:hAnsi="Times New Roman" w:cs="Times New Roman"/>
          <w:iCs/>
          <w:sz w:val="24"/>
          <w:szCs w:val="24"/>
        </w:rPr>
      </w:pPr>
    </w:p>
    <w:p w14:paraId="10B46279"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br w:type="page"/>
      </w:r>
    </w:p>
    <w:p w14:paraId="73327A72"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945"/>
      </w:tblGrid>
      <w:tr w:rsidR="001204CA" w:rsidRPr="001204CA" w14:paraId="6E8A0E85" w14:textId="77777777" w:rsidTr="003F56D5">
        <w:trPr>
          <w:trHeight w:val="20"/>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053FB" w14:textId="77777777" w:rsidR="001204CA" w:rsidRPr="001204CA" w:rsidRDefault="001204CA" w:rsidP="001204C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Calibri" w:hAnsi="Times New Roman" w:cs="Times New Roman"/>
                <w:b/>
                <w:bCs/>
                <w:position w:val="-1"/>
                <w:lang w:val="en-US"/>
              </w:rPr>
              <w:t>Наименование</w:t>
            </w:r>
            <w:proofErr w:type="spellEnd"/>
            <w:r w:rsidRPr="001204CA">
              <w:rPr>
                <w:rFonts w:ascii="Times New Roman" w:eastAsia="Calibri" w:hAnsi="Times New Roman" w:cs="Times New Roman"/>
                <w:b/>
                <w:bCs/>
                <w:position w:val="-1"/>
                <w:lang w:val="en-US"/>
              </w:rPr>
              <w:t xml:space="preserve"> </w:t>
            </w:r>
            <w:proofErr w:type="spellStart"/>
            <w:r w:rsidRPr="001204CA">
              <w:rPr>
                <w:rFonts w:ascii="Times New Roman" w:eastAsia="Calibri" w:hAnsi="Times New Roman" w:cs="Times New Roman"/>
                <w:b/>
                <w:bCs/>
                <w:position w:val="-1"/>
                <w:lang w:val="en-US"/>
              </w:rPr>
              <w:t>разделов</w:t>
            </w:r>
            <w:proofErr w:type="spellEnd"/>
            <w:r w:rsidRPr="001204CA">
              <w:rPr>
                <w:rFonts w:ascii="Times New Roman" w:eastAsia="Calibri" w:hAnsi="Times New Roman" w:cs="Times New Roman"/>
                <w:b/>
                <w:bCs/>
                <w:position w:val="-1"/>
                <w:lang w:val="en-US"/>
              </w:rPr>
              <w:t xml:space="preserve"> и </w:t>
            </w:r>
            <w:proofErr w:type="spellStart"/>
            <w:r w:rsidRPr="001204CA">
              <w:rPr>
                <w:rFonts w:ascii="Times New Roman" w:eastAsia="Calibri" w:hAnsi="Times New Roman" w:cs="Times New Roman"/>
                <w:b/>
                <w:bCs/>
                <w:position w:val="-1"/>
                <w:lang w:val="en-US"/>
              </w:rPr>
              <w:t>тем</w:t>
            </w:r>
            <w:proofErr w:type="spellEnd"/>
          </w:p>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2CC08" w14:textId="77777777" w:rsidR="001204CA" w:rsidRPr="001204CA" w:rsidRDefault="001204CA" w:rsidP="001204C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204C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1204CA" w:rsidRPr="001204CA" w14:paraId="44FDF8A2" w14:textId="77777777" w:rsidTr="003F56D5">
        <w:trPr>
          <w:trHeight w:val="337"/>
        </w:trPr>
        <w:tc>
          <w:tcPr>
            <w:tcW w:w="2689" w:type="dxa"/>
            <w:vMerge w:val="restart"/>
          </w:tcPr>
          <w:p w14:paraId="415BE65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1.1.</w:t>
            </w:r>
          </w:p>
          <w:p w14:paraId="7D9FC81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Физическая культура в профессиональной деятельности.</w:t>
            </w:r>
          </w:p>
        </w:tc>
        <w:tc>
          <w:tcPr>
            <w:tcW w:w="6945" w:type="dxa"/>
            <w:tcBorders>
              <w:bottom w:val="single" w:sz="4" w:space="0" w:color="auto"/>
            </w:tcBorders>
            <w:vAlign w:val="center"/>
          </w:tcPr>
          <w:p w14:paraId="75CC985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59C91548" w14:textId="77777777" w:rsidTr="003F56D5">
        <w:trPr>
          <w:trHeight w:val="200"/>
        </w:trPr>
        <w:tc>
          <w:tcPr>
            <w:tcW w:w="2689" w:type="dxa"/>
            <w:vMerge/>
          </w:tcPr>
          <w:p w14:paraId="5E38386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tcBorders>
              <w:top w:val="single" w:sz="4" w:space="0" w:color="auto"/>
            </w:tcBorders>
            <w:vAlign w:val="center"/>
          </w:tcPr>
          <w:p w14:paraId="2DD8307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7384C1EB" w14:textId="77777777" w:rsidTr="003F56D5">
        <w:trPr>
          <w:trHeight w:val="2402"/>
        </w:trPr>
        <w:tc>
          <w:tcPr>
            <w:tcW w:w="2689" w:type="dxa"/>
            <w:vMerge/>
          </w:tcPr>
          <w:p w14:paraId="12425E4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172670BB"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38BF613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position w:val="-1"/>
              </w:rPr>
              <w:t>Общеразвивающие</w:t>
            </w:r>
            <w:r w:rsidRPr="001204CA">
              <w:rPr>
                <w:rFonts w:ascii="Times New Roman" w:eastAsia="Times New Roman" w:hAnsi="Times New Roman" w:cs="Times New Roman"/>
                <w:color w:val="000000"/>
                <w:position w:val="-1"/>
              </w:rPr>
              <w:t xml:space="preserve"> упражнения </w:t>
            </w:r>
          </w:p>
          <w:p w14:paraId="210260E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для производственной гимнастики.</w:t>
            </w:r>
          </w:p>
          <w:p w14:paraId="734CBF3B"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для развития гибкости.</w:t>
            </w:r>
          </w:p>
          <w:p w14:paraId="62512C8C"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Релаксационные упражнения</w:t>
            </w:r>
          </w:p>
          <w:p w14:paraId="5F26E94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для профилактики профессиональных заболеваний</w:t>
            </w:r>
          </w:p>
          <w:p w14:paraId="72D00A4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в профессиональной деятельности.</w:t>
            </w:r>
          </w:p>
          <w:p w14:paraId="32273C8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для профилактики перенапряжения.</w:t>
            </w:r>
          </w:p>
          <w:p w14:paraId="264AE9A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Корригирующие упражнения</w:t>
            </w:r>
          </w:p>
          <w:p w14:paraId="22F386B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1204CA" w:rsidRPr="001204CA" w14:paraId="522D13F3" w14:textId="77777777" w:rsidTr="003F56D5">
        <w:trPr>
          <w:trHeight w:val="559"/>
        </w:trPr>
        <w:tc>
          <w:tcPr>
            <w:tcW w:w="2689" w:type="dxa"/>
            <w:vMerge/>
          </w:tcPr>
          <w:p w14:paraId="47105C9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59BCEF63"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40387D5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6297418B" w14:textId="77777777" w:rsidTr="003F56D5">
        <w:trPr>
          <w:trHeight w:val="412"/>
        </w:trPr>
        <w:tc>
          <w:tcPr>
            <w:tcW w:w="2689" w:type="dxa"/>
            <w:vMerge w:val="restart"/>
          </w:tcPr>
          <w:p w14:paraId="2663249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Тема 1.2 </w:t>
            </w:r>
          </w:p>
          <w:p w14:paraId="447FDAD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Times New Roman" w:hAnsi="Times New Roman" w:cs="Times New Roman"/>
                <w:b/>
                <w:bCs/>
                <w:color w:val="000000"/>
                <w:position w:val="-1"/>
                <w:lang w:val="en-US"/>
              </w:rPr>
              <w:t>Легкая</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атлетика</w:t>
            </w:r>
            <w:proofErr w:type="spellEnd"/>
          </w:p>
        </w:tc>
        <w:tc>
          <w:tcPr>
            <w:tcW w:w="6945" w:type="dxa"/>
            <w:vAlign w:val="center"/>
          </w:tcPr>
          <w:p w14:paraId="77FA90F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5C402771" w14:textId="77777777" w:rsidTr="003F56D5">
        <w:trPr>
          <w:trHeight w:val="5149"/>
        </w:trPr>
        <w:tc>
          <w:tcPr>
            <w:tcW w:w="2689" w:type="dxa"/>
            <w:vMerge/>
          </w:tcPr>
          <w:p w14:paraId="5FBA632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0C7B0ACB"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Социально-биологические основы физической культуры.</w:t>
            </w:r>
          </w:p>
          <w:p w14:paraId="6759BAA0"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Техника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бега</w:t>
            </w:r>
            <w:proofErr w:type="spellEnd"/>
            <w:r w:rsidRPr="001204CA">
              <w:rPr>
                <w:rFonts w:ascii="Times New Roman" w:eastAsia="Times New Roman" w:hAnsi="Times New Roman" w:cs="Times New Roman"/>
                <w:color w:val="000000"/>
                <w:position w:val="-1"/>
                <w:lang w:val="en-US"/>
              </w:rPr>
              <w:t>:</w:t>
            </w:r>
          </w:p>
          <w:p w14:paraId="785984C2"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lang w:val="en-US"/>
              </w:rPr>
              <w:t xml:space="preserve">на </w:t>
            </w:r>
            <w:proofErr w:type="spellStart"/>
            <w:r w:rsidRPr="001204CA">
              <w:rPr>
                <w:rFonts w:ascii="Times New Roman" w:eastAsia="Times New Roman" w:hAnsi="Times New Roman" w:cs="Times New Roman"/>
                <w:color w:val="000000"/>
                <w:position w:val="-1"/>
                <w:lang w:val="en-US"/>
              </w:rPr>
              <w:t>короткие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дистанции</w:t>
            </w:r>
            <w:proofErr w:type="spellEnd"/>
            <w:r w:rsidRPr="001204CA">
              <w:rPr>
                <w:rFonts w:ascii="Times New Roman" w:eastAsia="Times New Roman" w:hAnsi="Times New Roman" w:cs="Times New Roman"/>
                <w:color w:val="000000"/>
                <w:position w:val="-1"/>
                <w:lang w:val="en-US"/>
              </w:rPr>
              <w:t xml:space="preserve">. </w:t>
            </w:r>
          </w:p>
          <w:p w14:paraId="1D46F140"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lang w:val="en-US"/>
              </w:rPr>
              <w:t xml:space="preserve">на </w:t>
            </w:r>
            <w:proofErr w:type="spellStart"/>
            <w:r w:rsidRPr="001204CA">
              <w:rPr>
                <w:rFonts w:ascii="Times New Roman" w:eastAsia="Times New Roman" w:hAnsi="Times New Roman" w:cs="Times New Roman"/>
                <w:color w:val="000000"/>
                <w:position w:val="-1"/>
                <w:lang w:val="en-US"/>
              </w:rPr>
              <w:t>средние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дистанции</w:t>
            </w:r>
            <w:proofErr w:type="spellEnd"/>
            <w:r w:rsidRPr="001204CA">
              <w:rPr>
                <w:rFonts w:ascii="Times New Roman" w:eastAsia="Times New Roman" w:hAnsi="Times New Roman" w:cs="Times New Roman"/>
                <w:color w:val="000000"/>
                <w:position w:val="-1"/>
                <w:lang w:val="en-US"/>
              </w:rPr>
              <w:t xml:space="preserve">. </w:t>
            </w:r>
          </w:p>
          <w:p w14:paraId="45A1F7F2"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по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прямой</w:t>
            </w:r>
            <w:proofErr w:type="spellEnd"/>
            <w:r w:rsidRPr="001204CA">
              <w:rPr>
                <w:rFonts w:ascii="Times New Roman" w:eastAsia="Times New Roman" w:hAnsi="Times New Roman" w:cs="Times New Roman"/>
                <w:color w:val="000000"/>
                <w:position w:val="-1"/>
                <w:lang w:val="en-US"/>
              </w:rPr>
              <w:t>.</w:t>
            </w:r>
          </w:p>
          <w:p w14:paraId="71B1D4A1"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по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виражу</w:t>
            </w:r>
            <w:proofErr w:type="spellEnd"/>
            <w:r w:rsidRPr="001204CA">
              <w:rPr>
                <w:rFonts w:ascii="Times New Roman" w:eastAsia="Times New Roman" w:hAnsi="Times New Roman" w:cs="Times New Roman"/>
                <w:color w:val="000000"/>
                <w:position w:val="-1"/>
                <w:lang w:val="en-US"/>
              </w:rPr>
              <w:t>.</w:t>
            </w:r>
          </w:p>
          <w:p w14:paraId="4E371CE6"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gramStart"/>
            <w:r w:rsidRPr="001204CA">
              <w:rPr>
                <w:rFonts w:ascii="Times New Roman" w:eastAsia="Times New Roman" w:hAnsi="Times New Roman" w:cs="Times New Roman"/>
                <w:color w:val="000000"/>
                <w:position w:val="-1"/>
                <w:lang w:val="en-US"/>
              </w:rPr>
              <w:t xml:space="preserve">на  </w:t>
            </w:r>
            <w:proofErr w:type="spellStart"/>
            <w:r w:rsidRPr="001204CA">
              <w:rPr>
                <w:rFonts w:ascii="Times New Roman" w:eastAsia="Times New Roman" w:hAnsi="Times New Roman" w:cs="Times New Roman"/>
                <w:color w:val="000000"/>
                <w:position w:val="-1"/>
                <w:lang w:val="en-US"/>
              </w:rPr>
              <w:t>стадионе</w:t>
            </w:r>
            <w:proofErr w:type="spellEnd"/>
            <w:proofErr w:type="gramEnd"/>
            <w:r w:rsidRPr="001204CA">
              <w:rPr>
                <w:rFonts w:ascii="Times New Roman" w:eastAsia="Times New Roman" w:hAnsi="Times New Roman" w:cs="Times New Roman"/>
                <w:color w:val="000000"/>
                <w:position w:val="-1"/>
                <w:lang w:val="en-US"/>
              </w:rPr>
              <w:t>.</w:t>
            </w:r>
          </w:p>
          <w:p w14:paraId="335C7980" w14:textId="77777777" w:rsidR="001204CA" w:rsidRPr="001204CA" w:rsidRDefault="001204CA" w:rsidP="001204CA">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lang w:val="en-US"/>
              </w:rPr>
              <w:t xml:space="preserve">на </w:t>
            </w:r>
            <w:proofErr w:type="spellStart"/>
            <w:r w:rsidRPr="001204CA">
              <w:rPr>
                <w:rFonts w:ascii="Times New Roman" w:eastAsia="Times New Roman" w:hAnsi="Times New Roman" w:cs="Times New Roman"/>
                <w:color w:val="000000"/>
                <w:position w:val="-1"/>
                <w:lang w:val="en-US"/>
              </w:rPr>
              <w:t>пересеченной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местности</w:t>
            </w:r>
            <w:proofErr w:type="spellEnd"/>
            <w:r w:rsidRPr="001204CA">
              <w:rPr>
                <w:rFonts w:ascii="Times New Roman" w:eastAsia="Times New Roman" w:hAnsi="Times New Roman" w:cs="Times New Roman"/>
                <w:color w:val="000000"/>
                <w:position w:val="-1"/>
                <w:lang w:val="en-US"/>
              </w:rPr>
              <w:t>.</w:t>
            </w:r>
          </w:p>
          <w:p w14:paraId="7DADE41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Эстафетный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бег</w:t>
            </w:r>
            <w:proofErr w:type="spellEnd"/>
            <w:r w:rsidRPr="001204CA">
              <w:rPr>
                <w:rFonts w:ascii="Times New Roman" w:eastAsia="Times New Roman" w:hAnsi="Times New Roman" w:cs="Times New Roman"/>
                <w:color w:val="000000"/>
                <w:position w:val="-1"/>
                <w:lang w:val="en-US"/>
              </w:rPr>
              <w:t>.</w:t>
            </w:r>
          </w:p>
          <w:p w14:paraId="13140FD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Старт</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стартовый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разгон</w:t>
            </w:r>
            <w:proofErr w:type="spellEnd"/>
            <w:r w:rsidRPr="001204CA">
              <w:rPr>
                <w:rFonts w:ascii="Times New Roman" w:eastAsia="Times New Roman" w:hAnsi="Times New Roman" w:cs="Times New Roman"/>
                <w:color w:val="000000"/>
                <w:position w:val="-1"/>
                <w:lang w:val="en-US"/>
              </w:rPr>
              <w:t>.</w:t>
            </w:r>
          </w:p>
          <w:p w14:paraId="03B14C1C"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Технике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финиширования</w:t>
            </w:r>
            <w:proofErr w:type="spellEnd"/>
            <w:r w:rsidRPr="001204CA">
              <w:rPr>
                <w:rFonts w:ascii="Times New Roman" w:eastAsia="Times New Roman" w:hAnsi="Times New Roman" w:cs="Times New Roman"/>
                <w:color w:val="000000"/>
                <w:position w:val="-1"/>
                <w:lang w:val="en-US"/>
              </w:rPr>
              <w:t>.</w:t>
            </w:r>
          </w:p>
          <w:p w14:paraId="43C171D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Техника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спортивной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ходьбы</w:t>
            </w:r>
            <w:proofErr w:type="spellEnd"/>
            <w:r w:rsidRPr="001204CA">
              <w:rPr>
                <w:rFonts w:ascii="Times New Roman" w:eastAsia="Times New Roman" w:hAnsi="Times New Roman" w:cs="Times New Roman"/>
                <w:color w:val="000000"/>
                <w:position w:val="-1"/>
                <w:lang w:val="en-US"/>
              </w:rPr>
              <w:t>.</w:t>
            </w:r>
          </w:p>
          <w:p w14:paraId="6F390A43"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Воспитание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скоростно-силовых</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качеств</w:t>
            </w:r>
            <w:proofErr w:type="spellEnd"/>
            <w:r w:rsidRPr="001204CA">
              <w:rPr>
                <w:rFonts w:ascii="Times New Roman" w:eastAsia="Times New Roman" w:hAnsi="Times New Roman" w:cs="Times New Roman"/>
                <w:color w:val="000000"/>
                <w:position w:val="-1"/>
                <w:lang w:val="en-US"/>
              </w:rPr>
              <w:t>.</w:t>
            </w:r>
          </w:p>
          <w:p w14:paraId="7A4B9F4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Воспитание выносливости в процессе занятий легкой атлетикой.</w:t>
            </w:r>
          </w:p>
          <w:p w14:paraId="422A5935"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6DAD2E2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Воспитание силы в процессе занятий легкой атлетикой.</w:t>
            </w:r>
          </w:p>
          <w:p w14:paraId="27D1721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Воспитание скоростной выносливости</w:t>
            </w:r>
          </w:p>
          <w:p w14:paraId="29123B50"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Кроссовая подготовка.</w:t>
            </w:r>
          </w:p>
          <w:p w14:paraId="3B7A41E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Метание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гранаты</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толкание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ядра</w:t>
            </w:r>
            <w:proofErr w:type="spellEnd"/>
          </w:p>
        </w:tc>
      </w:tr>
      <w:tr w:rsidR="001204CA" w:rsidRPr="001204CA" w14:paraId="65BA75D1" w14:textId="77777777" w:rsidTr="003F56D5">
        <w:trPr>
          <w:trHeight w:val="618"/>
        </w:trPr>
        <w:tc>
          <w:tcPr>
            <w:tcW w:w="2689" w:type="dxa"/>
            <w:vMerge/>
          </w:tcPr>
          <w:p w14:paraId="24360E0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48C5765D"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5A5ABAB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71B78CEB" w14:textId="77777777" w:rsidTr="003F56D5">
        <w:trPr>
          <w:trHeight w:val="567"/>
        </w:trPr>
        <w:tc>
          <w:tcPr>
            <w:tcW w:w="2689" w:type="dxa"/>
            <w:vMerge w:val="restart"/>
            <w:tcBorders>
              <w:top w:val="nil"/>
            </w:tcBorders>
          </w:tcPr>
          <w:p w14:paraId="3D46C39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Тема 1.3</w:t>
            </w:r>
          </w:p>
          <w:p w14:paraId="5ECB656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Times New Roman" w:hAnsi="Times New Roman" w:cs="Times New Roman"/>
                <w:b/>
                <w:bCs/>
                <w:color w:val="000000"/>
                <w:position w:val="-1"/>
                <w:lang w:val="en-US"/>
              </w:rPr>
              <w:t>Спортивные</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игры</w:t>
            </w:r>
            <w:proofErr w:type="spellEnd"/>
            <w:r w:rsidRPr="001204CA">
              <w:rPr>
                <w:rFonts w:ascii="Times New Roman" w:eastAsia="Times New Roman" w:hAnsi="Times New Roman" w:cs="Times New Roman"/>
                <w:b/>
                <w:bCs/>
                <w:color w:val="000000"/>
                <w:position w:val="-1"/>
                <w:lang w:val="en-US"/>
              </w:rPr>
              <w:t xml:space="preserve">. </w:t>
            </w:r>
          </w:p>
          <w:p w14:paraId="3BFF0F6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42FF494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1.3.</w:t>
            </w:r>
            <w:proofErr w:type="gramStart"/>
            <w:r w:rsidRPr="001204CA">
              <w:rPr>
                <w:rFonts w:ascii="Times New Roman" w:eastAsia="Times New Roman" w:hAnsi="Times New Roman" w:cs="Times New Roman"/>
                <w:b/>
                <w:bCs/>
                <w:color w:val="000000"/>
                <w:position w:val="-1"/>
                <w:lang w:val="en-US"/>
              </w:rPr>
              <w:t>1.Баскетбол</w:t>
            </w:r>
            <w:proofErr w:type="gramEnd"/>
            <w:r w:rsidRPr="001204CA">
              <w:rPr>
                <w:rFonts w:ascii="Times New Roman" w:eastAsia="Times New Roman" w:hAnsi="Times New Roman" w:cs="Times New Roman"/>
                <w:b/>
                <w:bCs/>
                <w:color w:val="000000"/>
                <w:position w:val="-1"/>
                <w:lang w:val="en-US"/>
              </w:rPr>
              <w:t>.</w:t>
            </w:r>
          </w:p>
        </w:tc>
        <w:tc>
          <w:tcPr>
            <w:tcW w:w="6945" w:type="dxa"/>
            <w:vAlign w:val="center"/>
          </w:tcPr>
          <w:p w14:paraId="56AACE4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6423E2E7" w14:textId="77777777" w:rsidTr="003F56D5">
        <w:trPr>
          <w:trHeight w:val="418"/>
        </w:trPr>
        <w:tc>
          <w:tcPr>
            <w:tcW w:w="2689" w:type="dxa"/>
            <w:vMerge/>
            <w:tcBorders>
              <w:top w:val="nil"/>
            </w:tcBorders>
          </w:tcPr>
          <w:p w14:paraId="29A6167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63B9DB2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Основы здорового и безопасного образа жизни и стиля жизни.</w:t>
            </w:r>
          </w:p>
          <w:p w14:paraId="6C1A53C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Перемещение по площадке. Ведение мяча.</w:t>
            </w:r>
          </w:p>
          <w:p w14:paraId="490C8129"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7FC3DE9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Ловля мяча: 2-я руками на уровне груди, с отскоком от пола.</w:t>
            </w:r>
          </w:p>
          <w:p w14:paraId="183EC80F"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Броски мяча по </w:t>
            </w:r>
            <w:proofErr w:type="gramStart"/>
            <w:r w:rsidRPr="001204CA">
              <w:rPr>
                <w:rFonts w:ascii="Times New Roman" w:eastAsia="Times New Roman" w:hAnsi="Times New Roman" w:cs="Times New Roman"/>
                <w:color w:val="000000"/>
                <w:position w:val="-1"/>
              </w:rPr>
              <w:t>кольцу :</w:t>
            </w:r>
            <w:proofErr w:type="gramEnd"/>
            <w:r w:rsidRPr="001204CA">
              <w:rPr>
                <w:rFonts w:ascii="Times New Roman" w:eastAsia="Times New Roman" w:hAnsi="Times New Roman" w:cs="Times New Roman"/>
                <w:color w:val="000000"/>
                <w:position w:val="-1"/>
              </w:rPr>
              <w:t xml:space="preserve"> с места, в движении.</w:t>
            </w:r>
          </w:p>
          <w:p w14:paraId="3B8D975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Тактика игры в нападении.  </w:t>
            </w:r>
          </w:p>
          <w:p w14:paraId="41F34DF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Индивидуальные действия игроков. Командные взаимодействия.</w:t>
            </w:r>
          </w:p>
          <w:p w14:paraId="2E034F35"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Тактика игры в защите. </w:t>
            </w:r>
          </w:p>
          <w:p w14:paraId="5002607F"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lastRenderedPageBreak/>
              <w:t xml:space="preserve">Индивидуальные действия игроков. Командные взаимодействия. </w:t>
            </w:r>
          </w:p>
          <w:p w14:paraId="063CC37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Двухсторонняя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игра</w:t>
            </w:r>
            <w:proofErr w:type="spellEnd"/>
          </w:p>
        </w:tc>
      </w:tr>
      <w:tr w:rsidR="001204CA" w:rsidRPr="001204CA" w14:paraId="3BF85B94" w14:textId="77777777" w:rsidTr="003F56D5">
        <w:trPr>
          <w:trHeight w:val="614"/>
        </w:trPr>
        <w:tc>
          <w:tcPr>
            <w:tcW w:w="2689" w:type="dxa"/>
            <w:vMerge/>
            <w:tcBorders>
              <w:top w:val="nil"/>
            </w:tcBorders>
          </w:tcPr>
          <w:p w14:paraId="4FC4B1F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47EC998A"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5ACB152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B17A69C" w14:textId="77777777" w:rsidTr="003F56D5">
        <w:trPr>
          <w:trHeight w:val="239"/>
        </w:trPr>
        <w:tc>
          <w:tcPr>
            <w:tcW w:w="2689" w:type="dxa"/>
            <w:vMerge w:val="restart"/>
          </w:tcPr>
          <w:p w14:paraId="41DE1CC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1.3.2.</w:t>
            </w:r>
            <w:r w:rsidRPr="001204CA">
              <w:rPr>
                <w:rFonts w:ascii="Times New Roman" w:eastAsia="Times New Roman" w:hAnsi="Times New Roman" w:cs="Times New Roman"/>
                <w:b/>
                <w:bCs/>
                <w:color w:val="000000"/>
                <w:position w:val="-1"/>
              </w:rPr>
              <w:t xml:space="preserve"> </w:t>
            </w:r>
            <w:proofErr w:type="spellStart"/>
            <w:r w:rsidRPr="001204CA">
              <w:rPr>
                <w:rFonts w:ascii="Times New Roman" w:eastAsia="Times New Roman" w:hAnsi="Times New Roman" w:cs="Times New Roman"/>
                <w:b/>
                <w:bCs/>
                <w:color w:val="000000"/>
                <w:position w:val="-1"/>
                <w:lang w:val="en-US"/>
              </w:rPr>
              <w:t>Волейбол</w:t>
            </w:r>
            <w:proofErr w:type="spellEnd"/>
            <w:r w:rsidRPr="001204CA">
              <w:rPr>
                <w:rFonts w:ascii="Times New Roman" w:eastAsia="Times New Roman" w:hAnsi="Times New Roman" w:cs="Times New Roman"/>
                <w:b/>
                <w:bCs/>
                <w:color w:val="000000"/>
                <w:position w:val="-1"/>
                <w:lang w:val="en-US"/>
              </w:rPr>
              <w:t>.</w:t>
            </w:r>
          </w:p>
        </w:tc>
        <w:tc>
          <w:tcPr>
            <w:tcW w:w="6945" w:type="dxa"/>
            <w:vAlign w:val="center"/>
          </w:tcPr>
          <w:p w14:paraId="0101BF6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23412A77" w14:textId="77777777" w:rsidTr="003F56D5">
        <w:trPr>
          <w:trHeight w:val="2316"/>
        </w:trPr>
        <w:tc>
          <w:tcPr>
            <w:tcW w:w="2689" w:type="dxa"/>
            <w:vMerge/>
          </w:tcPr>
          <w:p w14:paraId="155F754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0A2227F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5B63F10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Стойки в волейболе. Перемещение по площадке. </w:t>
            </w:r>
          </w:p>
          <w:p w14:paraId="24230352"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6E432FD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Прием мяча. Передачи мяча. Нападающие удары.</w:t>
            </w:r>
          </w:p>
          <w:p w14:paraId="228F16C9"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Блокирование нападающего удара. Страховка. </w:t>
            </w:r>
          </w:p>
          <w:p w14:paraId="6669E22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Тактика игры в нападении.</w:t>
            </w:r>
          </w:p>
          <w:p w14:paraId="0716CB4B"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Тактика игры в защите.</w:t>
            </w:r>
          </w:p>
          <w:p w14:paraId="1081A1CA"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Индивидуальные действия игроков.</w:t>
            </w:r>
          </w:p>
          <w:p w14:paraId="582875EF"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 </w:t>
            </w:r>
            <w:proofErr w:type="spellStart"/>
            <w:r w:rsidRPr="001204CA">
              <w:rPr>
                <w:rFonts w:ascii="Times New Roman" w:eastAsia="Times New Roman" w:hAnsi="Times New Roman" w:cs="Times New Roman"/>
                <w:color w:val="000000"/>
                <w:position w:val="-1"/>
                <w:lang w:val="en-US"/>
              </w:rPr>
              <w:t>Командные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взаимодействия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Двухсторонняя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игра</w:t>
            </w:r>
            <w:proofErr w:type="spellEnd"/>
          </w:p>
        </w:tc>
      </w:tr>
      <w:tr w:rsidR="001204CA" w:rsidRPr="001204CA" w14:paraId="714CE495" w14:textId="77777777" w:rsidTr="003F56D5">
        <w:trPr>
          <w:trHeight w:val="295"/>
        </w:trPr>
        <w:tc>
          <w:tcPr>
            <w:tcW w:w="2689" w:type="dxa"/>
            <w:vMerge/>
          </w:tcPr>
          <w:p w14:paraId="1606EC8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22ABB91A"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30E8E2A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8CD2953" w14:textId="77777777" w:rsidTr="003F56D5">
        <w:trPr>
          <w:trHeight w:val="397"/>
        </w:trPr>
        <w:tc>
          <w:tcPr>
            <w:tcW w:w="2689" w:type="dxa"/>
          </w:tcPr>
          <w:p w14:paraId="2DEA0AE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1.3.3.</w:t>
            </w:r>
            <w:r w:rsidRPr="001204CA">
              <w:rPr>
                <w:rFonts w:ascii="Times New Roman" w:eastAsia="Times New Roman" w:hAnsi="Times New Roman" w:cs="Times New Roman"/>
                <w:b/>
                <w:bCs/>
                <w:color w:val="000000"/>
                <w:position w:val="-1"/>
              </w:rPr>
              <w:t xml:space="preserve"> </w:t>
            </w:r>
            <w:proofErr w:type="spellStart"/>
            <w:r w:rsidRPr="001204CA">
              <w:rPr>
                <w:rFonts w:ascii="Times New Roman" w:eastAsia="Times New Roman" w:hAnsi="Times New Roman" w:cs="Times New Roman"/>
                <w:b/>
                <w:bCs/>
                <w:color w:val="000000"/>
                <w:position w:val="-1"/>
                <w:lang w:val="en-US"/>
              </w:rPr>
              <w:t>Футбол</w:t>
            </w:r>
            <w:proofErr w:type="spellEnd"/>
          </w:p>
        </w:tc>
        <w:tc>
          <w:tcPr>
            <w:tcW w:w="6945" w:type="dxa"/>
            <w:vAlign w:val="center"/>
          </w:tcPr>
          <w:p w14:paraId="06B0698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0B9DB82E" w14:textId="77777777" w:rsidTr="003F56D5">
        <w:trPr>
          <w:trHeight w:val="276"/>
        </w:trPr>
        <w:tc>
          <w:tcPr>
            <w:tcW w:w="2689" w:type="dxa"/>
            <w:vMerge w:val="restart"/>
            <w:tcBorders>
              <w:top w:val="nil"/>
            </w:tcBorders>
          </w:tcPr>
          <w:p w14:paraId="31B7215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59876F7B"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3BCCB03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Перемещение по полю. Ведение мяча.</w:t>
            </w:r>
          </w:p>
          <w:p w14:paraId="369091A9"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Передачи мяча. Удара по мячу: головой, ногой</w:t>
            </w:r>
          </w:p>
          <w:p w14:paraId="6330C0E8"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Остановка мяча. прием мяча головой, ногой</w:t>
            </w:r>
          </w:p>
          <w:p w14:paraId="60656D2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Удары по воротам. Обманные движения. </w:t>
            </w:r>
          </w:p>
          <w:p w14:paraId="2E1A62F1"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Обводка соперника, отбор мяча.</w:t>
            </w:r>
          </w:p>
          <w:p w14:paraId="45527A3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082842F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Интегральная подготовка</w:t>
            </w:r>
          </w:p>
        </w:tc>
      </w:tr>
      <w:tr w:rsidR="001204CA" w:rsidRPr="001204CA" w14:paraId="2FEC8B49" w14:textId="77777777" w:rsidTr="003F56D5">
        <w:trPr>
          <w:trHeight w:val="254"/>
        </w:trPr>
        <w:tc>
          <w:tcPr>
            <w:tcW w:w="2689" w:type="dxa"/>
            <w:vMerge/>
            <w:tcBorders>
              <w:top w:val="nil"/>
            </w:tcBorders>
          </w:tcPr>
          <w:p w14:paraId="3CAF63E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2F984852"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001B3C7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55E8CAC5" w14:textId="77777777" w:rsidTr="003F56D5">
        <w:trPr>
          <w:trHeight w:val="298"/>
        </w:trPr>
        <w:tc>
          <w:tcPr>
            <w:tcW w:w="2689" w:type="dxa"/>
            <w:vMerge w:val="restart"/>
          </w:tcPr>
          <w:p w14:paraId="20A83D6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1.3.4.</w:t>
            </w:r>
            <w:r w:rsidRPr="001204CA">
              <w:rPr>
                <w:rFonts w:ascii="Times New Roman" w:eastAsia="Times New Roman" w:hAnsi="Times New Roman" w:cs="Times New Roman"/>
                <w:b/>
                <w:bCs/>
                <w:color w:val="000000"/>
                <w:position w:val="-1"/>
              </w:rPr>
              <w:t xml:space="preserve"> </w:t>
            </w:r>
            <w:proofErr w:type="spellStart"/>
            <w:r w:rsidRPr="001204CA">
              <w:rPr>
                <w:rFonts w:ascii="Times New Roman" w:eastAsia="Times New Roman" w:hAnsi="Times New Roman" w:cs="Times New Roman"/>
                <w:b/>
                <w:bCs/>
                <w:color w:val="000000"/>
                <w:position w:val="-1"/>
                <w:lang w:val="en-US"/>
              </w:rPr>
              <w:t>Бадминтон</w:t>
            </w:r>
            <w:proofErr w:type="spellEnd"/>
          </w:p>
        </w:tc>
        <w:tc>
          <w:tcPr>
            <w:tcW w:w="6945" w:type="dxa"/>
            <w:vAlign w:val="center"/>
          </w:tcPr>
          <w:p w14:paraId="7147432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2F5F32E9" w14:textId="77777777" w:rsidTr="003F56D5">
        <w:trPr>
          <w:trHeight w:val="2714"/>
        </w:trPr>
        <w:tc>
          <w:tcPr>
            <w:tcW w:w="2689" w:type="dxa"/>
            <w:vMerge/>
          </w:tcPr>
          <w:p w14:paraId="5EB7D50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4D74A292"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1204CA">
              <w:rPr>
                <w:rFonts w:ascii="Times New Roman" w:eastAsia="Times New Roman" w:hAnsi="Times New Roman" w:cs="Times New Roman"/>
                <w:position w:val="-1"/>
              </w:rPr>
              <w:t>–</w:t>
            </w:r>
            <w:r w:rsidRPr="001204CA">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0E8D8EE3"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Способы хватки ракетки, игровые стойки.</w:t>
            </w:r>
          </w:p>
          <w:p w14:paraId="67AF57C1"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Движения по площадке, жонглирование воланом.</w:t>
            </w:r>
          </w:p>
          <w:p w14:paraId="4CC6774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74DADBC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 Подача: снизу и сбоку. Прием волана.</w:t>
            </w:r>
          </w:p>
          <w:p w14:paraId="0B2E13E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Тактика игры. Особенности тактических действий спортсменов, выступающих в одиночном и парном разряде.</w:t>
            </w:r>
          </w:p>
          <w:p w14:paraId="01BD1CD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 Тактика игры в паре.</w:t>
            </w:r>
          </w:p>
          <w:p w14:paraId="4F0935B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Защитные, контратакующие и нападающие тактические действия.</w:t>
            </w:r>
          </w:p>
        </w:tc>
      </w:tr>
      <w:tr w:rsidR="001204CA" w:rsidRPr="001204CA" w14:paraId="57833FA2" w14:textId="77777777" w:rsidTr="003F56D5">
        <w:trPr>
          <w:trHeight w:val="175"/>
        </w:trPr>
        <w:tc>
          <w:tcPr>
            <w:tcW w:w="2689" w:type="dxa"/>
            <w:vMerge/>
          </w:tcPr>
          <w:p w14:paraId="7230D54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5674082C"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3C6A5D1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4CD08D32" w14:textId="77777777" w:rsidTr="003F56D5">
        <w:trPr>
          <w:trHeight w:val="262"/>
        </w:trPr>
        <w:tc>
          <w:tcPr>
            <w:tcW w:w="2689" w:type="dxa"/>
            <w:vMerge w:val="restart"/>
          </w:tcPr>
          <w:p w14:paraId="612D0DB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1.3.5. </w:t>
            </w:r>
            <w:proofErr w:type="spellStart"/>
            <w:r w:rsidRPr="001204CA">
              <w:rPr>
                <w:rFonts w:ascii="Times New Roman" w:eastAsia="Times New Roman" w:hAnsi="Times New Roman" w:cs="Times New Roman"/>
                <w:b/>
                <w:bCs/>
                <w:color w:val="000000"/>
                <w:position w:val="-1"/>
                <w:lang w:val="en-US"/>
              </w:rPr>
              <w:t>Гандбол</w:t>
            </w:r>
            <w:proofErr w:type="spellEnd"/>
          </w:p>
        </w:tc>
        <w:tc>
          <w:tcPr>
            <w:tcW w:w="6945" w:type="dxa"/>
            <w:vAlign w:val="center"/>
          </w:tcPr>
          <w:p w14:paraId="18749DA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08944241" w14:textId="77777777" w:rsidTr="003F56D5">
        <w:trPr>
          <w:trHeight w:val="2068"/>
        </w:trPr>
        <w:tc>
          <w:tcPr>
            <w:tcW w:w="2689" w:type="dxa"/>
            <w:vMerge/>
          </w:tcPr>
          <w:p w14:paraId="77C5913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716144A5"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Стойка игрока и основные перемещения.</w:t>
            </w:r>
          </w:p>
          <w:p w14:paraId="3B936168"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Ведение мяча: на месте и в движении правой и левой рукой.</w:t>
            </w:r>
          </w:p>
          <w:p w14:paraId="200CA92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Ловля: двумя руками, одной рукой и передача мяча согнутой рукой.</w:t>
            </w:r>
          </w:p>
          <w:p w14:paraId="20C2E763"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Бросок мяча в цель, финты, обманные движения.</w:t>
            </w:r>
          </w:p>
          <w:p w14:paraId="703371B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Тактика игры в нападении.</w:t>
            </w:r>
          </w:p>
          <w:p w14:paraId="009F6962"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Тактика игры в защите.</w:t>
            </w:r>
          </w:p>
          <w:p w14:paraId="7E9A82A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Командные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взаимодействия</w:t>
            </w:r>
            <w:proofErr w:type="spellEnd"/>
          </w:p>
        </w:tc>
      </w:tr>
      <w:tr w:rsidR="001204CA" w:rsidRPr="001204CA" w14:paraId="3F180D7C" w14:textId="77777777" w:rsidTr="003F56D5">
        <w:trPr>
          <w:trHeight w:val="506"/>
        </w:trPr>
        <w:tc>
          <w:tcPr>
            <w:tcW w:w="2689" w:type="dxa"/>
            <w:vMerge/>
          </w:tcPr>
          <w:p w14:paraId="3ABE6BF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3641A17A"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0EDC93A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5B5A2F58" w14:textId="77777777" w:rsidTr="003F56D5">
        <w:trPr>
          <w:trHeight w:val="365"/>
        </w:trPr>
        <w:tc>
          <w:tcPr>
            <w:tcW w:w="2689" w:type="dxa"/>
            <w:vMerge w:val="restart"/>
          </w:tcPr>
          <w:p w14:paraId="18CA15E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1.3.6.</w:t>
            </w:r>
            <w:r w:rsidRPr="001204CA">
              <w:rPr>
                <w:rFonts w:ascii="Times New Roman" w:eastAsia="Times New Roman" w:hAnsi="Times New Roman" w:cs="Times New Roman"/>
                <w:b/>
                <w:bCs/>
                <w:color w:val="000000"/>
                <w:position w:val="-1"/>
              </w:rPr>
              <w:t xml:space="preserve"> </w:t>
            </w:r>
            <w:proofErr w:type="spellStart"/>
            <w:r w:rsidRPr="001204CA">
              <w:rPr>
                <w:rFonts w:ascii="Times New Roman" w:eastAsia="Times New Roman" w:hAnsi="Times New Roman" w:cs="Times New Roman"/>
                <w:b/>
                <w:bCs/>
                <w:color w:val="000000"/>
                <w:position w:val="-1"/>
                <w:lang w:val="en-US"/>
              </w:rPr>
              <w:t>Настольный</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теннис</w:t>
            </w:r>
            <w:proofErr w:type="spellEnd"/>
          </w:p>
        </w:tc>
        <w:tc>
          <w:tcPr>
            <w:tcW w:w="6945" w:type="dxa"/>
            <w:vAlign w:val="center"/>
          </w:tcPr>
          <w:p w14:paraId="1BB7202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1AA8F2B6" w14:textId="77777777" w:rsidTr="003F56D5">
        <w:trPr>
          <w:trHeight w:val="1213"/>
        </w:trPr>
        <w:tc>
          <w:tcPr>
            <w:tcW w:w="2689" w:type="dxa"/>
            <w:vMerge/>
          </w:tcPr>
          <w:p w14:paraId="2DD72A5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32814B7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2538DC9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1174385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 Тактика игры, стили игры.</w:t>
            </w:r>
          </w:p>
          <w:p w14:paraId="32A2627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 Освоение метода игровых спаррингов (1х1, 1х2, 2х2)</w:t>
            </w:r>
          </w:p>
        </w:tc>
      </w:tr>
      <w:tr w:rsidR="001204CA" w:rsidRPr="001204CA" w14:paraId="12CEDFCD" w14:textId="77777777" w:rsidTr="003F56D5">
        <w:trPr>
          <w:trHeight w:val="288"/>
        </w:trPr>
        <w:tc>
          <w:tcPr>
            <w:tcW w:w="2689" w:type="dxa"/>
            <w:vMerge/>
          </w:tcPr>
          <w:p w14:paraId="5E73E46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1F0EAE78"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1148040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A5A2F08" w14:textId="77777777" w:rsidTr="003F56D5">
        <w:trPr>
          <w:trHeight w:val="299"/>
        </w:trPr>
        <w:tc>
          <w:tcPr>
            <w:tcW w:w="2689" w:type="dxa"/>
            <w:vMerge w:val="restart"/>
          </w:tcPr>
          <w:p w14:paraId="256C86D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Тема 1.4</w:t>
            </w:r>
          </w:p>
          <w:p w14:paraId="4F7E28B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Times New Roman" w:hAnsi="Times New Roman" w:cs="Times New Roman"/>
                <w:b/>
                <w:bCs/>
                <w:color w:val="000000"/>
                <w:position w:val="-1"/>
                <w:lang w:val="en-US"/>
              </w:rPr>
              <w:t>Гимнастика</w:t>
            </w:r>
            <w:proofErr w:type="spellEnd"/>
          </w:p>
        </w:tc>
        <w:tc>
          <w:tcPr>
            <w:tcW w:w="6945" w:type="dxa"/>
            <w:vAlign w:val="center"/>
          </w:tcPr>
          <w:p w14:paraId="35EC03C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7A22F8DD" w14:textId="77777777" w:rsidTr="003F56D5">
        <w:trPr>
          <w:trHeight w:val="240"/>
        </w:trPr>
        <w:tc>
          <w:tcPr>
            <w:tcW w:w="2689" w:type="dxa"/>
            <w:vMerge/>
          </w:tcPr>
          <w:p w14:paraId="30CB06C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77D07F1F"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14A9BF40"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Перестроения и повороты в движении.</w:t>
            </w:r>
          </w:p>
          <w:p w14:paraId="4F1ABECF"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Выполнение упражнения на гимнастической скамейке.</w:t>
            </w:r>
          </w:p>
          <w:p w14:paraId="5016ECC1"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1A8594FD"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position w:val="-1"/>
              </w:rPr>
              <w:t>Общеразвивающие</w:t>
            </w:r>
            <w:r w:rsidRPr="001204CA">
              <w:rPr>
                <w:rFonts w:ascii="Times New Roman" w:eastAsia="Times New Roman" w:hAnsi="Times New Roman" w:cs="Times New Roman"/>
                <w:color w:val="000000"/>
                <w:position w:val="-1"/>
              </w:rPr>
              <w:t xml:space="preserve"> упражнения с предметами. </w:t>
            </w:r>
          </w:p>
          <w:p w14:paraId="11B15E78"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Тест на </w:t>
            </w:r>
            <w:proofErr w:type="spellStart"/>
            <w:proofErr w:type="gramStart"/>
            <w:r w:rsidRPr="001204CA">
              <w:rPr>
                <w:rFonts w:ascii="Times New Roman" w:eastAsia="Times New Roman" w:hAnsi="Times New Roman" w:cs="Times New Roman"/>
                <w:color w:val="000000"/>
                <w:position w:val="-1"/>
              </w:rPr>
              <w:t>гибкость.Специальные</w:t>
            </w:r>
            <w:proofErr w:type="spellEnd"/>
            <w:proofErr w:type="gramEnd"/>
            <w:r w:rsidRPr="001204CA">
              <w:rPr>
                <w:rFonts w:ascii="Times New Roman" w:eastAsia="Times New Roman" w:hAnsi="Times New Roman" w:cs="Times New Roman"/>
                <w:color w:val="000000"/>
                <w:position w:val="-1"/>
              </w:rPr>
              <w:t xml:space="preserve"> упражнения на укрепление брюшного пресса.</w:t>
            </w:r>
          </w:p>
          <w:p w14:paraId="5C81C9A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color w:val="000000"/>
                <w:position w:val="-1"/>
                <w:lang w:val="en-US"/>
              </w:rPr>
              <w:t>Элементы</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акробатики</w:t>
            </w:r>
            <w:proofErr w:type="spellEnd"/>
            <w:r w:rsidRPr="001204CA">
              <w:rPr>
                <w:rFonts w:ascii="Times New Roman" w:eastAsia="Times New Roman" w:hAnsi="Times New Roman" w:cs="Times New Roman"/>
                <w:color w:val="000000"/>
                <w:position w:val="-1"/>
                <w:lang w:val="en-US"/>
              </w:rPr>
              <w:t>.</w:t>
            </w:r>
          </w:p>
        </w:tc>
      </w:tr>
      <w:tr w:rsidR="001204CA" w:rsidRPr="001204CA" w14:paraId="2FD21EC8" w14:textId="77777777" w:rsidTr="003F56D5">
        <w:trPr>
          <w:trHeight w:val="299"/>
        </w:trPr>
        <w:tc>
          <w:tcPr>
            <w:tcW w:w="2689" w:type="dxa"/>
            <w:vMerge/>
          </w:tcPr>
          <w:p w14:paraId="2AB242A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13B2D636"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4ED0802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7DF665C" w14:textId="77777777" w:rsidTr="003F56D5">
        <w:trPr>
          <w:trHeight w:val="338"/>
        </w:trPr>
        <w:tc>
          <w:tcPr>
            <w:tcW w:w="2689" w:type="dxa"/>
            <w:vMerge w:val="restart"/>
          </w:tcPr>
          <w:p w14:paraId="2AF3AFB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Тема 1.5</w:t>
            </w:r>
          </w:p>
          <w:p w14:paraId="61A960F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204CA">
              <w:rPr>
                <w:rFonts w:ascii="Times New Roman" w:eastAsia="Times New Roman" w:hAnsi="Times New Roman" w:cs="Times New Roman"/>
                <w:b/>
                <w:bCs/>
                <w:color w:val="000000"/>
                <w:position w:val="-1"/>
                <w:lang w:val="en-US"/>
              </w:rPr>
              <w:t>Лыжная</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подготовка</w:t>
            </w:r>
            <w:proofErr w:type="spellEnd"/>
          </w:p>
        </w:tc>
        <w:tc>
          <w:tcPr>
            <w:tcW w:w="6945" w:type="dxa"/>
            <w:vAlign w:val="center"/>
          </w:tcPr>
          <w:p w14:paraId="39F8C66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 xml:space="preserve">Содержание </w:t>
            </w:r>
          </w:p>
        </w:tc>
      </w:tr>
      <w:tr w:rsidR="001204CA" w:rsidRPr="001204CA" w14:paraId="7014629C" w14:textId="77777777" w:rsidTr="003F56D5">
        <w:trPr>
          <w:trHeight w:val="1165"/>
        </w:trPr>
        <w:tc>
          <w:tcPr>
            <w:tcW w:w="2689" w:type="dxa"/>
            <w:vMerge/>
          </w:tcPr>
          <w:p w14:paraId="7066993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center"/>
          </w:tcPr>
          <w:p w14:paraId="2B10728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31066AA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Одновременный </w:t>
            </w:r>
            <w:proofErr w:type="spellStart"/>
            <w:r w:rsidRPr="001204CA">
              <w:rPr>
                <w:rFonts w:ascii="Times New Roman" w:eastAsia="Times New Roman" w:hAnsi="Times New Roman" w:cs="Times New Roman"/>
                <w:position w:val="-1"/>
              </w:rPr>
              <w:t>бесшажный</w:t>
            </w:r>
            <w:proofErr w:type="spellEnd"/>
            <w:r w:rsidRPr="001204CA">
              <w:rPr>
                <w:rFonts w:ascii="Times New Roman" w:eastAsia="Times New Roman" w:hAnsi="Times New Roman" w:cs="Times New Roman"/>
                <w:color w:val="000000"/>
                <w:position w:val="-1"/>
              </w:rPr>
              <w:t>, одношажный.</w:t>
            </w:r>
          </w:p>
          <w:p w14:paraId="5E3658B1"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1204CA">
              <w:rPr>
                <w:rFonts w:ascii="Times New Roman" w:eastAsia="Times New Roman" w:hAnsi="Times New Roman" w:cs="Times New Roman"/>
                <w:color w:val="000000"/>
                <w:position w:val="-1"/>
              </w:rPr>
              <w:t>Двухшажный</w:t>
            </w:r>
            <w:proofErr w:type="spellEnd"/>
            <w:r w:rsidRPr="001204CA">
              <w:rPr>
                <w:rFonts w:ascii="Times New Roman" w:eastAsia="Times New Roman" w:hAnsi="Times New Roman" w:cs="Times New Roman"/>
                <w:color w:val="000000"/>
                <w:position w:val="-1"/>
              </w:rPr>
              <w:t xml:space="preserve"> классический ход и попеременные лыжные ходы.</w:t>
            </w:r>
          </w:p>
          <w:p w14:paraId="65F557D7"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1204CA">
              <w:rPr>
                <w:rFonts w:ascii="Times New Roman" w:eastAsia="Times New Roman" w:hAnsi="Times New Roman" w:cs="Times New Roman"/>
                <w:color w:val="000000"/>
                <w:position w:val="-1"/>
              </w:rPr>
              <w:t>Полуконьковый</w:t>
            </w:r>
            <w:proofErr w:type="spellEnd"/>
            <w:r w:rsidRPr="001204CA">
              <w:rPr>
                <w:rFonts w:ascii="Times New Roman" w:eastAsia="Times New Roman" w:hAnsi="Times New Roman" w:cs="Times New Roman"/>
                <w:color w:val="000000"/>
                <w:position w:val="-1"/>
              </w:rPr>
              <w:t xml:space="preserve"> и коньковый ход.</w:t>
            </w:r>
          </w:p>
          <w:p w14:paraId="1037AF45"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Передвижение по пересеченной местности.</w:t>
            </w:r>
          </w:p>
          <w:p w14:paraId="434BAD9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Повороты, торможения.</w:t>
            </w:r>
          </w:p>
          <w:p w14:paraId="494ED37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204CA">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1204CA" w:rsidRPr="001204CA" w14:paraId="0B52CFA9" w14:textId="77777777" w:rsidTr="003F56D5">
        <w:trPr>
          <w:trHeight w:val="1165"/>
        </w:trPr>
        <w:tc>
          <w:tcPr>
            <w:tcW w:w="2689" w:type="dxa"/>
            <w:vMerge/>
          </w:tcPr>
          <w:p w14:paraId="5917F2B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center"/>
          </w:tcPr>
          <w:p w14:paraId="06C6E34C" w14:textId="77777777" w:rsidR="001204CA" w:rsidRPr="001204CA" w:rsidRDefault="001204CA" w:rsidP="001204CA">
            <w:pPr>
              <w:contextualSpacing/>
              <w:rPr>
                <w:rFonts w:ascii="Times New Roman" w:eastAsia="Times New Roman" w:hAnsi="Times New Roman" w:cs="Times New Roman"/>
                <w:b/>
                <w:bCs/>
                <w:lang w:eastAsia="ru-RU"/>
              </w:rPr>
            </w:pPr>
            <w:r w:rsidRPr="001204CA">
              <w:rPr>
                <w:rFonts w:ascii="Times New Roman" w:eastAsia="Times New Roman" w:hAnsi="Times New Roman" w:cs="Times New Roman"/>
                <w:b/>
                <w:bCs/>
                <w:lang w:eastAsia="ru-RU"/>
              </w:rPr>
              <w:t>В том числе самостоятельная работа обучающихся</w:t>
            </w:r>
          </w:p>
          <w:p w14:paraId="170A906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2C2E852" w14:textId="77777777" w:rsidTr="003F56D5">
        <w:trPr>
          <w:trHeight w:val="353"/>
        </w:trPr>
        <w:tc>
          <w:tcPr>
            <w:tcW w:w="9634" w:type="dxa"/>
            <w:gridSpan w:val="2"/>
          </w:tcPr>
          <w:p w14:paraId="02F52CC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Промежуточная </w:t>
            </w:r>
            <w:proofErr w:type="spellStart"/>
            <w:r w:rsidRPr="001204CA">
              <w:rPr>
                <w:rFonts w:ascii="Times New Roman" w:eastAsia="Times New Roman" w:hAnsi="Times New Roman" w:cs="Times New Roman"/>
                <w:b/>
                <w:bCs/>
                <w:color w:val="000000"/>
                <w:position w:val="-1"/>
                <w:lang w:val="en-US"/>
              </w:rPr>
              <w:t>аттестация</w:t>
            </w:r>
            <w:proofErr w:type="spellEnd"/>
          </w:p>
        </w:tc>
      </w:tr>
      <w:tr w:rsidR="001204CA" w:rsidRPr="001204CA" w14:paraId="5FCFD879" w14:textId="77777777" w:rsidTr="003F56D5">
        <w:trPr>
          <w:trHeight w:val="20"/>
        </w:trPr>
        <w:tc>
          <w:tcPr>
            <w:tcW w:w="9634" w:type="dxa"/>
            <w:gridSpan w:val="2"/>
          </w:tcPr>
          <w:p w14:paraId="5A573D1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1204CA">
              <w:rPr>
                <w:rFonts w:ascii="Times New Roman" w:eastAsia="Times New Roman" w:hAnsi="Times New Roman" w:cs="Times New Roman"/>
                <w:b/>
                <w:bCs/>
                <w:color w:val="000000"/>
                <w:position w:val="-1"/>
                <w:lang w:val="en-US"/>
              </w:rPr>
              <w:t>Всего</w:t>
            </w:r>
            <w:proofErr w:type="spellEnd"/>
            <w:r w:rsidRPr="001204CA">
              <w:rPr>
                <w:rFonts w:ascii="Times New Roman" w:eastAsia="Times New Roman" w:hAnsi="Times New Roman" w:cs="Times New Roman"/>
                <w:b/>
                <w:bCs/>
                <w:color w:val="000000"/>
                <w:position w:val="-1"/>
                <w:lang w:val="en-US"/>
              </w:rPr>
              <w:t>:</w:t>
            </w:r>
            <w:r w:rsidRPr="001204CA">
              <w:rPr>
                <w:rFonts w:ascii="Times New Roman" w:eastAsia="Times New Roman" w:hAnsi="Times New Roman" w:cs="Times New Roman"/>
                <w:b/>
                <w:bCs/>
                <w:color w:val="000000"/>
                <w:position w:val="-1"/>
              </w:rPr>
              <w:t xml:space="preserve"> 172</w:t>
            </w:r>
          </w:p>
        </w:tc>
      </w:tr>
    </w:tbl>
    <w:p w14:paraId="43B0857B" w14:textId="77777777" w:rsidR="001204CA" w:rsidRPr="001204CA" w:rsidRDefault="001204CA" w:rsidP="001204CA">
      <w:pPr>
        <w:spacing w:after="120" w:line="276" w:lineRule="auto"/>
        <w:outlineLvl w:val="1"/>
        <w:rPr>
          <w:rFonts w:ascii="Times New Roman" w:eastAsia="Segoe UI" w:hAnsi="Times New Roman" w:cs="Times New Roman"/>
          <w:b/>
          <w:bCs/>
          <w:sz w:val="24"/>
          <w:szCs w:val="24"/>
          <w:lang w:eastAsia="ru-RU"/>
        </w:rPr>
      </w:pPr>
    </w:p>
    <w:p w14:paraId="65FD8C42"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4AFAB23E" w14:textId="77777777" w:rsidR="001204CA" w:rsidRPr="001204CA" w:rsidRDefault="001204CA" w:rsidP="001204CA">
      <w:pPr>
        <w:spacing w:after="120" w:line="276" w:lineRule="auto"/>
        <w:ind w:firstLine="142"/>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         3.1. Материально-техническое обеспечение</w:t>
      </w:r>
    </w:p>
    <w:p w14:paraId="0E94CE71" w14:textId="77777777" w:rsidR="001204CA" w:rsidRPr="001204CA" w:rsidRDefault="001204CA" w:rsidP="001204CA">
      <w:pPr>
        <w:rPr>
          <w:rFonts w:ascii="Times New Roman" w:hAnsi="Times New Roman" w:cs="Times New Roman"/>
          <w:bCs/>
          <w:sz w:val="24"/>
          <w:szCs w:val="24"/>
        </w:rPr>
      </w:pPr>
      <w:r w:rsidRPr="001204CA">
        <w:rPr>
          <w:rFonts w:ascii="Times New Roman" w:hAnsi="Times New Roman" w:cs="Times New Roman"/>
          <w:bCs/>
          <w:sz w:val="24"/>
          <w:szCs w:val="24"/>
        </w:rPr>
        <w:lastRenderedPageBreak/>
        <w:t xml:space="preserve">           Спортивный зал, оснащенный в соответствии с приложением 3 ПОП-П.</w:t>
      </w:r>
    </w:p>
    <w:p w14:paraId="7DC07753" w14:textId="77777777" w:rsidR="001204CA" w:rsidRPr="001204CA" w:rsidRDefault="001204CA" w:rsidP="001204CA"/>
    <w:p w14:paraId="5BAEA6C8"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56413BC5"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ECABC"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29D463CB"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54051FE3"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p>
    <w:p w14:paraId="63A529B2"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1.Бишаева, А. А., Физическая </w:t>
      </w:r>
      <w:proofErr w:type="gramStart"/>
      <w:r w:rsidRPr="001204CA">
        <w:rPr>
          <w:rFonts w:ascii="Times New Roman" w:hAnsi="Times New Roman" w:cs="Times New Roman"/>
          <w:bCs/>
          <w:iCs/>
          <w:sz w:val="24"/>
          <w:szCs w:val="24"/>
        </w:rPr>
        <w:t>культура :</w:t>
      </w:r>
      <w:proofErr w:type="gramEnd"/>
      <w:r w:rsidRPr="001204CA">
        <w:rPr>
          <w:rFonts w:ascii="Times New Roman" w:hAnsi="Times New Roman" w:cs="Times New Roman"/>
          <w:bCs/>
          <w:iCs/>
          <w:sz w:val="24"/>
          <w:szCs w:val="24"/>
        </w:rPr>
        <w:t xml:space="preserve"> учебник / А. А. </w:t>
      </w:r>
      <w:proofErr w:type="spellStart"/>
      <w:r w:rsidRPr="001204CA">
        <w:rPr>
          <w:rFonts w:ascii="Times New Roman" w:hAnsi="Times New Roman" w:cs="Times New Roman"/>
          <w:bCs/>
          <w:iCs/>
          <w:sz w:val="24"/>
          <w:szCs w:val="24"/>
        </w:rPr>
        <w:t>Бишаева</w:t>
      </w:r>
      <w:proofErr w:type="spellEnd"/>
      <w:r w:rsidRPr="001204CA">
        <w:rPr>
          <w:rFonts w:ascii="Times New Roman" w:hAnsi="Times New Roman" w:cs="Times New Roman"/>
          <w:bCs/>
          <w:iCs/>
          <w:sz w:val="24"/>
          <w:szCs w:val="24"/>
        </w:rPr>
        <w:t xml:space="preserve">, В. В. Малков.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w:t>
      </w:r>
      <w:proofErr w:type="spellStart"/>
      <w:r w:rsidRPr="001204CA">
        <w:rPr>
          <w:rFonts w:ascii="Times New Roman" w:hAnsi="Times New Roman" w:cs="Times New Roman"/>
          <w:bCs/>
          <w:iCs/>
          <w:sz w:val="24"/>
          <w:szCs w:val="24"/>
        </w:rPr>
        <w:t>КноРус</w:t>
      </w:r>
      <w:proofErr w:type="spellEnd"/>
      <w:r w:rsidRPr="001204CA">
        <w:rPr>
          <w:rFonts w:ascii="Times New Roman" w:hAnsi="Times New Roman" w:cs="Times New Roman"/>
          <w:bCs/>
          <w:iCs/>
          <w:sz w:val="24"/>
          <w:szCs w:val="24"/>
        </w:rPr>
        <w:t xml:space="preserve">, 2024. — 379 с. — ISBN 978-5-406-11885-6. — URL: https://book.ru/book/949923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w:t>
      </w:r>
    </w:p>
    <w:p w14:paraId="523D7086"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2.Журин, А. В. Основы здоровья и здорового образа жизни студента / А. В. Журин. — 2-е изд., стер. — Санкт-</w:t>
      </w:r>
      <w:proofErr w:type="gramStart"/>
      <w:r w:rsidRPr="001204CA">
        <w:rPr>
          <w:rFonts w:ascii="Times New Roman" w:hAnsi="Times New Roman" w:cs="Times New Roman"/>
          <w:bCs/>
          <w:iCs/>
          <w:sz w:val="24"/>
          <w:szCs w:val="24"/>
        </w:rPr>
        <w:t>Петербург :</w:t>
      </w:r>
      <w:proofErr w:type="gramEnd"/>
      <w:r w:rsidRPr="001204CA">
        <w:rPr>
          <w:rFonts w:ascii="Times New Roman" w:hAnsi="Times New Roman" w:cs="Times New Roman"/>
          <w:bCs/>
          <w:iCs/>
          <w:sz w:val="24"/>
          <w:szCs w:val="24"/>
        </w:rPr>
        <w:t xml:space="preserve"> Лань, 2023. — 48 с. — ISBN 978-5-507-47094-5.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Лань : электронно-библиотечная система. — URL: </w:t>
      </w:r>
      <w:hyperlink r:id="rId17" w:history="1">
        <w:r w:rsidRPr="001204CA">
          <w:rPr>
            <w:rFonts w:ascii="Times New Roman" w:hAnsi="Times New Roman" w:cs="Times New Roman"/>
            <w:bCs/>
            <w:iCs/>
            <w:sz w:val="24"/>
            <w:szCs w:val="24"/>
          </w:rPr>
          <w:t>https://e.lanbook.com/book/328514</w:t>
        </w:r>
      </w:hyperlink>
    </w:p>
    <w:p w14:paraId="1A129CDF"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3.Муллер, А. Б. Физическая </w:t>
      </w:r>
      <w:proofErr w:type="gramStart"/>
      <w:r w:rsidRPr="001204CA">
        <w:rPr>
          <w:rFonts w:ascii="Times New Roman" w:hAnsi="Times New Roman" w:cs="Times New Roman"/>
          <w:bCs/>
          <w:iCs/>
          <w:sz w:val="24"/>
          <w:szCs w:val="24"/>
        </w:rPr>
        <w:t>культура :</w:t>
      </w:r>
      <w:proofErr w:type="gramEnd"/>
      <w:r w:rsidRPr="001204CA">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1204CA">
        <w:rPr>
          <w:rFonts w:ascii="Times New Roman" w:hAnsi="Times New Roman" w:cs="Times New Roman"/>
          <w:bCs/>
          <w:iCs/>
          <w:sz w:val="24"/>
          <w:szCs w:val="24"/>
        </w:rPr>
        <w:t>Муллер</w:t>
      </w:r>
      <w:proofErr w:type="spellEnd"/>
      <w:r w:rsidRPr="001204CA">
        <w:rPr>
          <w:rFonts w:ascii="Times New Roman" w:hAnsi="Times New Roman" w:cs="Times New Roman"/>
          <w:bCs/>
          <w:iCs/>
          <w:sz w:val="24"/>
          <w:szCs w:val="24"/>
        </w:rPr>
        <w:t xml:space="preserve">, Н. С. </w:t>
      </w:r>
      <w:proofErr w:type="spellStart"/>
      <w:r w:rsidRPr="001204CA">
        <w:rPr>
          <w:rFonts w:ascii="Times New Roman" w:hAnsi="Times New Roman" w:cs="Times New Roman"/>
          <w:bCs/>
          <w:iCs/>
          <w:sz w:val="24"/>
          <w:szCs w:val="24"/>
        </w:rPr>
        <w:t>Дядичкина</w:t>
      </w:r>
      <w:proofErr w:type="spellEnd"/>
      <w:r w:rsidRPr="001204CA">
        <w:rPr>
          <w:rFonts w:ascii="Times New Roman" w:hAnsi="Times New Roman" w:cs="Times New Roman"/>
          <w:bCs/>
          <w:iCs/>
          <w:sz w:val="24"/>
          <w:szCs w:val="24"/>
        </w:rPr>
        <w:t xml:space="preserve">, Ю. А. Богащенко.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424 с. — (Профессиональное образование). — ISBN 978-5-534-02612-2.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https://urait.ru/bcode/511813</w:t>
      </w:r>
    </w:p>
    <w:p w14:paraId="5718E8D5" w14:textId="77777777" w:rsidR="001204CA" w:rsidRPr="001204CA" w:rsidRDefault="001204CA" w:rsidP="001204CA">
      <w:pPr>
        <w:suppressAutoHyphens/>
        <w:spacing w:line="276" w:lineRule="auto"/>
        <w:ind w:firstLine="709"/>
        <w:contextualSpacing/>
        <w:rPr>
          <w:rFonts w:ascii="Times New Roman" w:hAnsi="Times New Roman" w:cs="Times New Roman"/>
          <w:bCs/>
          <w:iCs/>
          <w:sz w:val="24"/>
          <w:szCs w:val="24"/>
        </w:rPr>
      </w:pPr>
    </w:p>
    <w:p w14:paraId="71A91AB4" w14:textId="77777777" w:rsidR="001204CA" w:rsidRPr="001204CA" w:rsidRDefault="001204CA" w:rsidP="001204CA">
      <w:pPr>
        <w:suppressAutoHyphens/>
        <w:spacing w:line="276" w:lineRule="auto"/>
        <w:ind w:firstLine="709"/>
        <w:contextualSpacing/>
        <w:rPr>
          <w:rFonts w:ascii="Times New Roman" w:hAnsi="Times New Roman" w:cs="Times New Roman"/>
          <w:bCs/>
          <w:i/>
          <w:sz w:val="24"/>
          <w:szCs w:val="24"/>
        </w:rPr>
      </w:pPr>
      <w:r w:rsidRPr="001204CA">
        <w:rPr>
          <w:rFonts w:ascii="Times New Roman" w:hAnsi="Times New Roman" w:cs="Times New Roman"/>
          <w:b/>
          <w:bCs/>
          <w:sz w:val="24"/>
          <w:szCs w:val="24"/>
        </w:rPr>
        <w:t xml:space="preserve">3.2.2. Дополнительные источники </w:t>
      </w:r>
    </w:p>
    <w:p w14:paraId="7F7257BC" w14:textId="77777777" w:rsidR="001204CA" w:rsidRPr="001204CA" w:rsidRDefault="001204CA" w:rsidP="001204CA">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Физическая </w:t>
      </w:r>
      <w:proofErr w:type="gramStart"/>
      <w:r w:rsidRPr="001204CA">
        <w:rPr>
          <w:rFonts w:ascii="Times New Roman" w:eastAsia="Times New Roman" w:hAnsi="Times New Roman" w:cs="Times New Roman"/>
          <w:color w:val="000000"/>
          <w:position w:val="-1"/>
          <w:sz w:val="24"/>
          <w:szCs w:val="24"/>
          <w:lang w:eastAsia="ru-RU"/>
        </w:rPr>
        <w:t>культура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Б. </w:t>
      </w:r>
      <w:proofErr w:type="spellStart"/>
      <w:r w:rsidRPr="001204CA">
        <w:rPr>
          <w:rFonts w:ascii="Times New Roman" w:eastAsia="Times New Roman" w:hAnsi="Times New Roman" w:cs="Times New Roman"/>
          <w:color w:val="000000"/>
          <w:position w:val="-1"/>
          <w:sz w:val="24"/>
          <w:szCs w:val="24"/>
          <w:lang w:eastAsia="ru-RU"/>
        </w:rPr>
        <w:t>Муллер</w:t>
      </w:r>
      <w:proofErr w:type="spellEnd"/>
      <w:r w:rsidRPr="001204CA">
        <w:rPr>
          <w:rFonts w:ascii="Times New Roman" w:eastAsia="Times New Roman" w:hAnsi="Times New Roman" w:cs="Times New Roman"/>
          <w:color w:val="000000"/>
          <w:position w:val="-1"/>
          <w:sz w:val="24"/>
          <w:szCs w:val="24"/>
          <w:lang w:eastAsia="ru-RU"/>
        </w:rPr>
        <w:t xml:space="preserve"> [и др.].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424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978-5-534-02612-2.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w:t>
      </w:r>
      <w:hyperlink r:id="rId18">
        <w:r w:rsidRPr="001204CA">
          <w:rPr>
            <w:rFonts w:ascii="Times New Roman" w:eastAsia="Times New Roman" w:hAnsi="Times New Roman" w:cs="Times New Roman"/>
            <w:color w:val="000000"/>
            <w:position w:val="-1"/>
            <w:sz w:val="24"/>
            <w:szCs w:val="24"/>
            <w:lang w:eastAsia="ru-RU"/>
          </w:rPr>
          <w:t>https://urait.ru/bcode/469681</w:t>
        </w:r>
      </w:hyperlink>
    </w:p>
    <w:p w14:paraId="609CBA4F" w14:textId="77777777" w:rsidR="001204CA" w:rsidRPr="001204CA" w:rsidRDefault="001204CA" w:rsidP="001204CA">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Аллянов</w:t>
      </w:r>
      <w:proofErr w:type="spellEnd"/>
      <w:r w:rsidRPr="001204CA">
        <w:rPr>
          <w:rFonts w:ascii="Times New Roman" w:eastAsia="Times New Roman" w:hAnsi="Times New Roman" w:cs="Times New Roman"/>
          <w:color w:val="000000"/>
          <w:position w:val="-1"/>
          <w:sz w:val="24"/>
          <w:szCs w:val="24"/>
          <w:lang w:eastAsia="ru-RU"/>
        </w:rPr>
        <w:t xml:space="preserve">, Ю. Н.  Физическая </w:t>
      </w:r>
      <w:proofErr w:type="gramStart"/>
      <w:r w:rsidRPr="001204CA">
        <w:rPr>
          <w:rFonts w:ascii="Times New Roman" w:eastAsia="Times New Roman" w:hAnsi="Times New Roman" w:cs="Times New Roman"/>
          <w:color w:val="000000"/>
          <w:position w:val="-1"/>
          <w:sz w:val="24"/>
          <w:szCs w:val="24"/>
          <w:lang w:eastAsia="ru-RU"/>
        </w:rPr>
        <w:t>культура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Ю. Н. </w:t>
      </w:r>
      <w:proofErr w:type="spellStart"/>
      <w:r w:rsidRPr="001204CA">
        <w:rPr>
          <w:rFonts w:ascii="Times New Roman" w:eastAsia="Times New Roman" w:hAnsi="Times New Roman" w:cs="Times New Roman"/>
          <w:color w:val="000000"/>
          <w:position w:val="-1"/>
          <w:sz w:val="24"/>
          <w:szCs w:val="24"/>
          <w:lang w:eastAsia="ru-RU"/>
        </w:rPr>
        <w:t>Аллянов</w:t>
      </w:r>
      <w:proofErr w:type="spellEnd"/>
      <w:r w:rsidRPr="001204CA">
        <w:rPr>
          <w:rFonts w:ascii="Times New Roman" w:eastAsia="Times New Roman" w:hAnsi="Times New Roman" w:cs="Times New Roman"/>
          <w:color w:val="000000"/>
          <w:position w:val="-1"/>
          <w:sz w:val="24"/>
          <w:szCs w:val="24"/>
          <w:lang w:eastAsia="ru-RU"/>
        </w:rPr>
        <w:t>, И. А. </w:t>
      </w:r>
      <w:proofErr w:type="spellStart"/>
      <w:r w:rsidRPr="001204CA">
        <w:rPr>
          <w:rFonts w:ascii="Times New Roman" w:eastAsia="Times New Roman" w:hAnsi="Times New Roman" w:cs="Times New Roman"/>
          <w:color w:val="000000"/>
          <w:position w:val="-1"/>
          <w:sz w:val="24"/>
          <w:szCs w:val="24"/>
          <w:lang w:eastAsia="ru-RU"/>
        </w:rPr>
        <w:t>Письменский</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493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978-5-534-02309-1</w:t>
      </w:r>
    </w:p>
    <w:p w14:paraId="77A46201" w14:textId="77777777" w:rsidR="001204CA" w:rsidRPr="001204CA" w:rsidRDefault="001204CA" w:rsidP="001204CA">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w:t>
      </w:r>
      <w:proofErr w:type="gramStart"/>
      <w:r w:rsidRPr="001204CA">
        <w:rPr>
          <w:rFonts w:ascii="Times New Roman" w:eastAsia="Times New Roman" w:hAnsi="Times New Roman" w:cs="Times New Roman"/>
          <w:color w:val="000000"/>
          <w:position w:val="-1"/>
          <w:sz w:val="24"/>
          <w:szCs w:val="24"/>
          <w:lang w:eastAsia="ru-RU"/>
        </w:rPr>
        <w:t>группе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Л. А. Садовникова.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стер.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60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978-5-8114-7201-7.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w:t>
      </w:r>
      <w:hyperlink r:id="rId19">
        <w:r w:rsidRPr="001204CA">
          <w:rPr>
            <w:rFonts w:ascii="Times New Roman" w:eastAsia="Times New Roman" w:hAnsi="Times New Roman" w:cs="Times New Roman"/>
            <w:color w:val="000000"/>
            <w:position w:val="-1"/>
            <w:sz w:val="24"/>
            <w:szCs w:val="24"/>
            <w:lang w:eastAsia="ru-RU"/>
          </w:rPr>
          <w:t>https://e.lanbook.com/book/156380</w:t>
        </w:r>
      </w:hyperlink>
      <w:r w:rsidRPr="001204CA">
        <w:rPr>
          <w:rFonts w:ascii="Times New Roman" w:eastAsia="Times New Roman" w:hAnsi="Times New Roman" w:cs="Times New Roman"/>
          <w:color w:val="000000"/>
          <w:position w:val="-1"/>
          <w:sz w:val="24"/>
          <w:szCs w:val="24"/>
          <w:lang w:eastAsia="ru-RU"/>
        </w:rPr>
        <w:t xml:space="preserve">  (дата обращения: 15.12.2020).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1204CA">
        <w:rPr>
          <w:rFonts w:ascii="Times New Roman" w:eastAsia="Times New Roman" w:hAnsi="Times New Roman" w:cs="Times New Roman"/>
          <w:color w:val="000000"/>
          <w:position w:val="-1"/>
          <w:sz w:val="24"/>
          <w:szCs w:val="24"/>
          <w:lang w:eastAsia="ru-RU"/>
        </w:rPr>
        <w:t>авториз</w:t>
      </w:r>
      <w:proofErr w:type="spellEnd"/>
      <w:r w:rsidRPr="001204CA">
        <w:rPr>
          <w:rFonts w:ascii="Times New Roman" w:eastAsia="Times New Roman" w:hAnsi="Times New Roman" w:cs="Times New Roman"/>
          <w:color w:val="000000"/>
          <w:position w:val="-1"/>
          <w:sz w:val="24"/>
          <w:szCs w:val="24"/>
          <w:lang w:eastAsia="ru-RU"/>
        </w:rPr>
        <w:t>. пользователей.</w:t>
      </w:r>
    </w:p>
    <w:p w14:paraId="7850C37C" w14:textId="77777777" w:rsidR="001204CA" w:rsidRPr="001204CA" w:rsidRDefault="001204CA" w:rsidP="001204CA">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Орлова, Л. Т. Настольный </w:t>
      </w:r>
      <w:proofErr w:type="gramStart"/>
      <w:r w:rsidRPr="001204CA">
        <w:rPr>
          <w:rFonts w:ascii="Times New Roman" w:eastAsia="Times New Roman" w:hAnsi="Times New Roman" w:cs="Times New Roman"/>
          <w:color w:val="000000"/>
          <w:position w:val="-1"/>
          <w:sz w:val="24"/>
          <w:szCs w:val="24"/>
          <w:lang w:eastAsia="ru-RU"/>
        </w:rPr>
        <w:t>теннис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Л. Т. Орлова, А. Ю. Марков.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978-5-8114-6670-2.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w:t>
      </w:r>
      <w:hyperlink r:id="rId20">
        <w:r w:rsidRPr="001204CA">
          <w:rPr>
            <w:rFonts w:ascii="Times New Roman" w:eastAsia="Times New Roman" w:hAnsi="Times New Roman" w:cs="Times New Roman"/>
            <w:color w:val="000000"/>
            <w:position w:val="-1"/>
            <w:sz w:val="24"/>
            <w:szCs w:val="24"/>
            <w:lang w:eastAsia="ru-RU"/>
          </w:rPr>
          <w:t>https://e.lanbook.com/book/151215</w:t>
        </w:r>
      </w:hyperlink>
      <w:r w:rsidRPr="001204CA">
        <w:rPr>
          <w:rFonts w:ascii="Times New Roman" w:eastAsia="Times New Roman" w:hAnsi="Times New Roman" w:cs="Times New Roman"/>
          <w:color w:val="000000"/>
          <w:position w:val="-1"/>
          <w:sz w:val="24"/>
          <w:szCs w:val="24"/>
          <w:lang w:eastAsia="ru-RU"/>
        </w:rPr>
        <w:t xml:space="preserve">  (дата обращения: 15.12.2020).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1204CA">
        <w:rPr>
          <w:rFonts w:ascii="Times New Roman" w:eastAsia="Times New Roman" w:hAnsi="Times New Roman" w:cs="Times New Roman"/>
          <w:color w:val="000000"/>
          <w:position w:val="-1"/>
          <w:sz w:val="24"/>
          <w:szCs w:val="24"/>
          <w:lang w:eastAsia="ru-RU"/>
        </w:rPr>
        <w:t>авториз</w:t>
      </w:r>
      <w:proofErr w:type="spellEnd"/>
      <w:r w:rsidRPr="001204CA">
        <w:rPr>
          <w:rFonts w:ascii="Times New Roman" w:eastAsia="Times New Roman" w:hAnsi="Times New Roman" w:cs="Times New Roman"/>
          <w:color w:val="000000"/>
          <w:position w:val="-1"/>
          <w:sz w:val="24"/>
          <w:szCs w:val="24"/>
          <w:lang w:eastAsia="ru-RU"/>
        </w:rPr>
        <w:t>. пользователей.</w:t>
      </w:r>
    </w:p>
    <w:p w14:paraId="4D686774" w14:textId="77777777" w:rsidR="001204CA" w:rsidRPr="001204CA" w:rsidRDefault="001204CA" w:rsidP="001204CA">
      <w:pPr>
        <w:keepNext/>
        <w:spacing w:after="120"/>
        <w:ind w:left="36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lastRenderedPageBreak/>
        <w:t>4.</w:t>
      </w:r>
      <w:r w:rsidRPr="001204CA">
        <w:rPr>
          <w:rFonts w:ascii="Times New Roman" w:eastAsia="Segoe UI" w:hAnsi="Times New Roman" w:cs="Times New Roman"/>
          <w:b/>
          <w:bCs/>
          <w:caps/>
          <w:kern w:val="32"/>
          <w:sz w:val="24"/>
          <w:szCs w:val="24"/>
          <w:lang w:val="x-none" w:eastAsia="x-none"/>
        </w:rPr>
        <w:t xml:space="preserve">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1204CA" w:rsidRPr="001204CA" w14:paraId="5938E789" w14:textId="77777777" w:rsidTr="00962459">
        <w:tc>
          <w:tcPr>
            <w:tcW w:w="3262" w:type="dxa"/>
            <w:vAlign w:val="center"/>
          </w:tcPr>
          <w:p w14:paraId="3955AD46"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Результаты</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26E531FE"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Показатели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освоенности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41BBB5C4" w14:textId="77777777" w:rsidR="001204CA" w:rsidRPr="001204CA" w:rsidRDefault="001204CA" w:rsidP="001204CA">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Calibri" w:hAnsi="Times New Roman" w:cs="Times New Roman"/>
                <w:b/>
                <w:iCs/>
                <w:position w:val="-1"/>
                <w:sz w:val="24"/>
                <w:szCs w:val="24"/>
                <w:lang w:val="en-US"/>
              </w:rPr>
              <w:t xml:space="preserve">Методы </w:t>
            </w:r>
            <w:proofErr w:type="spellStart"/>
            <w:r w:rsidRPr="001204CA">
              <w:rPr>
                <w:rFonts w:ascii="Times New Roman" w:eastAsia="Calibri" w:hAnsi="Times New Roman" w:cs="Times New Roman"/>
                <w:b/>
                <w:iCs/>
                <w:position w:val="-1"/>
                <w:sz w:val="24"/>
                <w:szCs w:val="24"/>
                <w:lang w:val="en-US"/>
              </w:rPr>
              <w:t>оценки</w:t>
            </w:r>
            <w:proofErr w:type="spellEnd"/>
          </w:p>
        </w:tc>
      </w:tr>
      <w:tr w:rsidR="001204CA" w:rsidRPr="001204CA" w14:paraId="5441BD3A" w14:textId="77777777" w:rsidTr="00962459">
        <w:tc>
          <w:tcPr>
            <w:tcW w:w="3262" w:type="dxa"/>
          </w:tcPr>
          <w:p w14:paraId="7717499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Знает:</w:t>
            </w:r>
          </w:p>
          <w:p w14:paraId="536FD38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041253E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4E28D24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1204CA">
              <w:rPr>
                <w:rFonts w:ascii="Times New Roman" w:eastAsia="Times New Roman" w:hAnsi="Times New Roman" w:cs="Times New Roman"/>
                <w:color w:val="000000"/>
                <w:position w:val="-1"/>
                <w:sz w:val="24"/>
                <w:szCs w:val="24"/>
              </w:rPr>
              <w:t>здоровьесбережения</w:t>
            </w:r>
            <w:proofErr w:type="spellEnd"/>
            <w:r w:rsidRPr="001204CA">
              <w:rPr>
                <w:rFonts w:ascii="Times New Roman" w:eastAsia="Times New Roman" w:hAnsi="Times New Roman" w:cs="Times New Roman"/>
                <w:color w:val="000000"/>
                <w:position w:val="-1"/>
                <w:sz w:val="24"/>
                <w:szCs w:val="24"/>
              </w:rPr>
              <w:t xml:space="preserve">. </w:t>
            </w:r>
          </w:p>
          <w:p w14:paraId="0F17CB1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Основы психологии спорта. </w:t>
            </w:r>
          </w:p>
          <w:p w14:paraId="1ED69D9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2A67EC0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6FD71B1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2A372AE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Основы здорового образа жизни. </w:t>
            </w:r>
          </w:p>
          <w:p w14:paraId="2176C3C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Средства профилактики перенапряжения. </w:t>
            </w:r>
          </w:p>
          <w:p w14:paraId="64408E0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p>
        </w:tc>
        <w:tc>
          <w:tcPr>
            <w:tcW w:w="3543" w:type="dxa"/>
          </w:tcPr>
          <w:p w14:paraId="1B96080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Демонстрирует знания структуры, способов и методов реализации индивидуального плана профессионально-прикладной физической подготовки;</w:t>
            </w:r>
          </w:p>
          <w:p w14:paraId="65BF9C3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порядка оценки результатов реализации плана профессионально-прикладной физической подготовки; </w:t>
            </w:r>
          </w:p>
          <w:p w14:paraId="02D8940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1204CA">
              <w:rPr>
                <w:rFonts w:ascii="Times New Roman" w:eastAsia="Times New Roman" w:hAnsi="Times New Roman" w:cs="Times New Roman"/>
                <w:color w:val="000000"/>
                <w:position w:val="-1"/>
                <w:sz w:val="24"/>
                <w:szCs w:val="24"/>
              </w:rPr>
              <w:t>здоровьесбережения</w:t>
            </w:r>
            <w:proofErr w:type="spellEnd"/>
            <w:r w:rsidRPr="001204CA">
              <w:rPr>
                <w:rFonts w:ascii="Times New Roman" w:eastAsia="Times New Roman" w:hAnsi="Times New Roman" w:cs="Times New Roman"/>
                <w:color w:val="000000"/>
                <w:position w:val="-1"/>
                <w:sz w:val="24"/>
                <w:szCs w:val="24"/>
              </w:rPr>
              <w:t xml:space="preserve">; </w:t>
            </w:r>
          </w:p>
          <w:p w14:paraId="49B3337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 психологии спорта;</w:t>
            </w:r>
          </w:p>
          <w:p w14:paraId="7ACA708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p>
          <w:p w14:paraId="434B545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p>
          <w:p w14:paraId="3BEF661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роли физической культуры в общекультурном, профессиональном и социальном развитии человека; </w:t>
            </w:r>
          </w:p>
          <w:p w14:paraId="6A2C946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 здорового образа жизни;</w:t>
            </w:r>
          </w:p>
          <w:p w14:paraId="4B467D5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средств профилактики перенапряжения;</w:t>
            </w:r>
          </w:p>
          <w:p w14:paraId="6A43AD2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роли физической культуры в общекультурном, социальном и физическом развитии человека.</w:t>
            </w:r>
          </w:p>
        </w:tc>
        <w:tc>
          <w:tcPr>
            <w:tcW w:w="3259" w:type="dxa"/>
          </w:tcPr>
          <w:p w14:paraId="41577C2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1204CA">
              <w:rPr>
                <w:rFonts w:ascii="Times New Roman" w:eastAsia="Times New Roman" w:hAnsi="Times New Roman" w:cs="Times New Roman"/>
                <w:color w:val="000000"/>
                <w:position w:val="-1"/>
                <w:sz w:val="24"/>
                <w:szCs w:val="24"/>
                <w:lang w:val="en-US"/>
              </w:rPr>
              <w:t>Собеседование</w:t>
            </w:r>
            <w:proofErr w:type="spellEnd"/>
          </w:p>
        </w:tc>
      </w:tr>
      <w:tr w:rsidR="001204CA" w:rsidRPr="001204CA" w14:paraId="23B4C713" w14:textId="77777777" w:rsidTr="00962459">
        <w:tc>
          <w:tcPr>
            <w:tcW w:w="3262" w:type="dxa"/>
          </w:tcPr>
          <w:p w14:paraId="79053F9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Умеет:</w:t>
            </w:r>
          </w:p>
          <w:p w14:paraId="5965AF2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 xml:space="preserve">Анализировать результаты уровня личной профессионально-прикладной физической подготовки </w:t>
            </w:r>
          </w:p>
          <w:p w14:paraId="2CFCDAE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7B66E68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35A6804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Оформлять результаты поиска. </w:t>
            </w:r>
          </w:p>
          <w:p w14:paraId="4F93859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697910B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6482A63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032FDAF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5DEED0D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Соблюдение норм экологической безопасности при занятиях спортом и на спортивно-оздоровительных и физкультурно-массовых мероприятиях. </w:t>
            </w:r>
          </w:p>
          <w:p w14:paraId="2DCE0BD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w:t>
            </w:r>
            <w:r w:rsidRPr="001204CA">
              <w:rPr>
                <w:rFonts w:ascii="Times New Roman" w:eastAsia="Times New Roman" w:hAnsi="Times New Roman" w:cs="Times New Roman"/>
                <w:color w:val="000000"/>
                <w:position w:val="-1"/>
                <w:sz w:val="24"/>
                <w:szCs w:val="24"/>
              </w:rPr>
              <w:lastRenderedPageBreak/>
              <w:t xml:space="preserve">профессиональных целей. </w:t>
            </w:r>
          </w:p>
          <w:p w14:paraId="54AA0CA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543" w:type="dxa"/>
          </w:tcPr>
          <w:p w14:paraId="1AB3532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 xml:space="preserve">Демонстрирует умения </w:t>
            </w:r>
            <w:r w:rsidRPr="001204CA">
              <w:rPr>
                <w:rFonts w:ascii="Times New Roman" w:eastAsia="Times New Roman" w:hAnsi="Times New Roman" w:cs="Times New Roman"/>
                <w:color w:val="000000"/>
                <w:position w:val="-1"/>
                <w:sz w:val="24"/>
                <w:szCs w:val="24"/>
              </w:rPr>
              <w:lastRenderedPageBreak/>
              <w:t xml:space="preserve">анализировать результаты уровня личной профессионально-прикладной физической подготовки; </w:t>
            </w:r>
          </w:p>
          <w:p w14:paraId="6C8AEB9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p>
          <w:p w14:paraId="287DF96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p>
          <w:p w14:paraId="03D662C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оформлять результаты поиска;</w:t>
            </w:r>
          </w:p>
          <w:p w14:paraId="52991FA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p>
          <w:p w14:paraId="5760009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p>
          <w:p w14:paraId="1903802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строить коммуникацию в области физической культуры;</w:t>
            </w:r>
          </w:p>
          <w:p w14:paraId="3658A6E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p>
          <w:p w14:paraId="02077EA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p>
          <w:p w14:paraId="74928FE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5A681F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4FD46F0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 xml:space="preserve">Оценка выполнения практических заданий, </w:t>
            </w:r>
            <w:r w:rsidRPr="001204CA">
              <w:rPr>
                <w:rFonts w:ascii="Times New Roman" w:eastAsia="Times New Roman" w:hAnsi="Times New Roman" w:cs="Times New Roman"/>
                <w:color w:val="000000"/>
                <w:position w:val="-1"/>
                <w:sz w:val="24"/>
                <w:szCs w:val="24"/>
              </w:rPr>
              <w:lastRenderedPageBreak/>
              <w:t>выполнение индивидуальных заданий, принятие нормативов.</w:t>
            </w:r>
          </w:p>
        </w:tc>
      </w:tr>
    </w:tbl>
    <w:p w14:paraId="0465A857" w14:textId="77777777" w:rsidR="0098023D" w:rsidRP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4AF7D57D" w14:textId="77777777" w:rsidR="0098023D" w:rsidRPr="0098023D" w:rsidRDefault="0098023D" w:rsidP="0098023D">
      <w:pPr>
        <w:keepNext/>
        <w:tabs>
          <w:tab w:val="left" w:pos="597"/>
        </w:tabs>
        <w:spacing w:after="120"/>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eastAsia="x-none"/>
        </w:rPr>
        <w:tab/>
      </w:r>
    </w:p>
    <w:p w14:paraId="20C60BFB" w14:textId="77777777" w:rsidR="0098023D" w:rsidRPr="0098023D" w:rsidRDefault="0098023D" w:rsidP="0098023D">
      <w:pPr>
        <w:keepNext/>
        <w:tabs>
          <w:tab w:val="left" w:pos="597"/>
        </w:tabs>
        <w:spacing w:after="120"/>
        <w:outlineLvl w:val="0"/>
        <w:rPr>
          <w:rFonts w:ascii="Times New Roman" w:eastAsia="Segoe UI" w:hAnsi="Times New Roman" w:cs="Times New Roman"/>
          <w:b/>
          <w:bCs/>
          <w:caps/>
          <w:kern w:val="32"/>
          <w:sz w:val="24"/>
          <w:szCs w:val="24"/>
          <w:lang w:eastAsia="x-none"/>
        </w:rPr>
      </w:pPr>
    </w:p>
    <w:p w14:paraId="68C6616A"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1D94196B"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559FE5A7"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723A11F4" w14:textId="77777777" w:rsidR="0098023D" w:rsidRPr="0098023D" w:rsidRDefault="0098023D" w:rsidP="0098023D">
      <w:pPr>
        <w:jc w:val="right"/>
        <w:rPr>
          <w:rFonts w:ascii="Times New Roman" w:hAnsi="Times New Roman" w:cs="Times New Roman"/>
          <w:b/>
          <w:bCs/>
          <w:sz w:val="24"/>
          <w:szCs w:val="24"/>
        </w:rPr>
      </w:pPr>
    </w:p>
    <w:p w14:paraId="38CFB920" w14:textId="77777777" w:rsidR="0098023D" w:rsidRPr="0098023D" w:rsidRDefault="0098023D" w:rsidP="0098023D">
      <w:pPr>
        <w:jc w:val="right"/>
        <w:rPr>
          <w:rFonts w:ascii="Times New Roman" w:hAnsi="Times New Roman" w:cs="Times New Roman"/>
          <w:b/>
          <w:bCs/>
          <w:sz w:val="24"/>
          <w:szCs w:val="24"/>
        </w:rPr>
      </w:pPr>
    </w:p>
    <w:p w14:paraId="13FDC14B" w14:textId="77777777" w:rsidR="0098023D" w:rsidRPr="0098023D" w:rsidRDefault="0098023D" w:rsidP="0098023D">
      <w:pPr>
        <w:jc w:val="right"/>
        <w:rPr>
          <w:rFonts w:ascii="Times New Roman" w:hAnsi="Times New Roman" w:cs="Times New Roman"/>
          <w:b/>
          <w:bCs/>
          <w:sz w:val="24"/>
          <w:szCs w:val="24"/>
        </w:rPr>
      </w:pPr>
    </w:p>
    <w:p w14:paraId="08ED045C" w14:textId="77777777" w:rsidR="0098023D" w:rsidRPr="0098023D" w:rsidRDefault="0098023D" w:rsidP="0098023D">
      <w:pPr>
        <w:jc w:val="right"/>
        <w:rPr>
          <w:rFonts w:ascii="Times New Roman" w:hAnsi="Times New Roman" w:cs="Times New Roman"/>
          <w:b/>
          <w:bCs/>
          <w:sz w:val="24"/>
          <w:szCs w:val="24"/>
        </w:rPr>
      </w:pPr>
    </w:p>
    <w:p w14:paraId="07CCF40C" w14:textId="77777777" w:rsidR="0098023D" w:rsidRPr="0098023D" w:rsidRDefault="0098023D" w:rsidP="0098023D">
      <w:pPr>
        <w:jc w:val="right"/>
        <w:rPr>
          <w:rFonts w:ascii="Times New Roman" w:hAnsi="Times New Roman" w:cs="Times New Roman"/>
          <w:b/>
          <w:bCs/>
          <w:sz w:val="24"/>
          <w:szCs w:val="24"/>
        </w:rPr>
      </w:pPr>
    </w:p>
    <w:p w14:paraId="5CBB33CB" w14:textId="77777777" w:rsidR="0098023D" w:rsidRPr="0098023D" w:rsidRDefault="0098023D" w:rsidP="0098023D">
      <w:pPr>
        <w:jc w:val="right"/>
        <w:rPr>
          <w:rFonts w:ascii="Times New Roman" w:hAnsi="Times New Roman" w:cs="Times New Roman"/>
          <w:b/>
          <w:bCs/>
          <w:sz w:val="24"/>
          <w:szCs w:val="24"/>
        </w:rPr>
      </w:pPr>
    </w:p>
    <w:p w14:paraId="14BEDEDF" w14:textId="77777777" w:rsidR="0098023D" w:rsidRPr="0098023D" w:rsidRDefault="0098023D" w:rsidP="0098023D">
      <w:pPr>
        <w:jc w:val="right"/>
        <w:rPr>
          <w:rFonts w:ascii="Times New Roman" w:hAnsi="Times New Roman" w:cs="Times New Roman"/>
          <w:b/>
          <w:bCs/>
          <w:sz w:val="24"/>
          <w:szCs w:val="24"/>
        </w:rPr>
      </w:pPr>
    </w:p>
    <w:p w14:paraId="7978C89B" w14:textId="77777777" w:rsidR="0098023D" w:rsidRPr="0098023D" w:rsidRDefault="0098023D" w:rsidP="0098023D">
      <w:pPr>
        <w:jc w:val="right"/>
        <w:rPr>
          <w:rFonts w:ascii="Times New Roman" w:hAnsi="Times New Roman" w:cs="Times New Roman"/>
          <w:b/>
          <w:bCs/>
          <w:sz w:val="24"/>
          <w:szCs w:val="24"/>
        </w:rPr>
      </w:pPr>
    </w:p>
    <w:p w14:paraId="29B4D9F9" w14:textId="77777777" w:rsidR="0098023D" w:rsidRPr="0098023D" w:rsidRDefault="0098023D" w:rsidP="0098023D">
      <w:pPr>
        <w:jc w:val="right"/>
        <w:rPr>
          <w:rFonts w:ascii="Times New Roman" w:hAnsi="Times New Roman" w:cs="Times New Roman"/>
          <w:b/>
          <w:bCs/>
          <w:sz w:val="24"/>
          <w:szCs w:val="24"/>
        </w:rPr>
      </w:pPr>
    </w:p>
    <w:p w14:paraId="1A1ADC15" w14:textId="77777777" w:rsidR="0098023D" w:rsidRPr="0098023D" w:rsidRDefault="0098023D" w:rsidP="0098023D">
      <w:pPr>
        <w:jc w:val="right"/>
        <w:rPr>
          <w:rFonts w:ascii="Times New Roman" w:hAnsi="Times New Roman" w:cs="Times New Roman"/>
          <w:b/>
          <w:bCs/>
          <w:sz w:val="24"/>
          <w:szCs w:val="24"/>
        </w:rPr>
      </w:pPr>
    </w:p>
    <w:p w14:paraId="1379D511" w14:textId="77777777" w:rsidR="0098023D" w:rsidRPr="0098023D" w:rsidRDefault="0098023D" w:rsidP="0098023D">
      <w:pPr>
        <w:jc w:val="right"/>
        <w:rPr>
          <w:rFonts w:ascii="Times New Roman" w:hAnsi="Times New Roman" w:cs="Times New Roman"/>
          <w:b/>
          <w:bCs/>
          <w:sz w:val="24"/>
          <w:szCs w:val="24"/>
        </w:rPr>
      </w:pPr>
    </w:p>
    <w:p w14:paraId="43EFB2EF" w14:textId="77777777" w:rsidR="0098023D" w:rsidRPr="0098023D" w:rsidRDefault="0098023D" w:rsidP="0098023D">
      <w:pPr>
        <w:jc w:val="right"/>
        <w:rPr>
          <w:rFonts w:ascii="Times New Roman" w:hAnsi="Times New Roman" w:cs="Times New Roman"/>
          <w:b/>
          <w:bCs/>
          <w:sz w:val="24"/>
          <w:szCs w:val="24"/>
        </w:rPr>
      </w:pPr>
    </w:p>
    <w:p w14:paraId="5DB058C8" w14:textId="77777777" w:rsidR="0098023D" w:rsidRPr="0098023D" w:rsidRDefault="0098023D" w:rsidP="0098023D">
      <w:pPr>
        <w:jc w:val="right"/>
        <w:rPr>
          <w:rFonts w:ascii="Times New Roman" w:hAnsi="Times New Roman" w:cs="Times New Roman"/>
          <w:b/>
          <w:bCs/>
          <w:sz w:val="24"/>
          <w:szCs w:val="24"/>
        </w:rPr>
      </w:pPr>
    </w:p>
    <w:p w14:paraId="514AE851" w14:textId="77777777" w:rsidR="0098023D" w:rsidRPr="0098023D" w:rsidRDefault="0098023D" w:rsidP="0098023D">
      <w:pPr>
        <w:jc w:val="right"/>
        <w:rPr>
          <w:rFonts w:ascii="Times New Roman" w:hAnsi="Times New Roman" w:cs="Times New Roman"/>
          <w:b/>
          <w:bCs/>
          <w:sz w:val="24"/>
          <w:szCs w:val="24"/>
        </w:rPr>
      </w:pPr>
    </w:p>
    <w:p w14:paraId="41BF4856" w14:textId="77777777" w:rsidR="0098023D" w:rsidRPr="0098023D" w:rsidRDefault="0098023D" w:rsidP="0098023D">
      <w:pPr>
        <w:jc w:val="right"/>
        <w:rPr>
          <w:rFonts w:ascii="Times New Roman" w:hAnsi="Times New Roman" w:cs="Times New Roman"/>
          <w:b/>
          <w:bCs/>
          <w:sz w:val="24"/>
          <w:szCs w:val="24"/>
        </w:rPr>
      </w:pPr>
    </w:p>
    <w:p w14:paraId="6246EE12" w14:textId="77777777" w:rsidR="0098023D" w:rsidRPr="0098023D" w:rsidRDefault="0098023D" w:rsidP="0098023D">
      <w:pPr>
        <w:jc w:val="right"/>
        <w:rPr>
          <w:rFonts w:ascii="Times New Roman" w:hAnsi="Times New Roman" w:cs="Times New Roman"/>
          <w:b/>
          <w:bCs/>
          <w:sz w:val="24"/>
          <w:szCs w:val="24"/>
        </w:rPr>
      </w:pPr>
    </w:p>
    <w:p w14:paraId="562818C8" w14:textId="77777777" w:rsidR="0098023D" w:rsidRPr="0098023D" w:rsidRDefault="0098023D" w:rsidP="0098023D">
      <w:pPr>
        <w:jc w:val="right"/>
        <w:rPr>
          <w:rFonts w:ascii="Times New Roman" w:hAnsi="Times New Roman" w:cs="Times New Roman"/>
          <w:b/>
          <w:bCs/>
          <w:sz w:val="24"/>
          <w:szCs w:val="24"/>
        </w:rPr>
      </w:pPr>
    </w:p>
    <w:p w14:paraId="5B4B8E3E" w14:textId="77777777" w:rsidR="0098023D" w:rsidRPr="0098023D" w:rsidRDefault="0098023D" w:rsidP="0098023D">
      <w:pPr>
        <w:jc w:val="right"/>
        <w:rPr>
          <w:rFonts w:ascii="Times New Roman" w:hAnsi="Times New Roman" w:cs="Times New Roman"/>
          <w:b/>
          <w:bCs/>
          <w:sz w:val="24"/>
          <w:szCs w:val="24"/>
        </w:rPr>
      </w:pPr>
    </w:p>
    <w:p w14:paraId="7C9CB557" w14:textId="77777777" w:rsidR="0098023D" w:rsidRPr="0098023D" w:rsidRDefault="0098023D" w:rsidP="0098023D">
      <w:pPr>
        <w:jc w:val="right"/>
        <w:rPr>
          <w:rFonts w:ascii="Times New Roman" w:hAnsi="Times New Roman" w:cs="Times New Roman"/>
          <w:b/>
          <w:bCs/>
          <w:sz w:val="24"/>
          <w:szCs w:val="24"/>
        </w:rPr>
      </w:pPr>
    </w:p>
    <w:p w14:paraId="22E5BC20" w14:textId="77777777" w:rsidR="0098023D" w:rsidRPr="0098023D" w:rsidRDefault="0098023D" w:rsidP="0098023D">
      <w:pPr>
        <w:jc w:val="right"/>
        <w:rPr>
          <w:rFonts w:ascii="Times New Roman" w:hAnsi="Times New Roman" w:cs="Times New Roman"/>
          <w:b/>
          <w:bCs/>
          <w:sz w:val="24"/>
          <w:szCs w:val="24"/>
        </w:rPr>
      </w:pPr>
    </w:p>
    <w:p w14:paraId="626ED24B" w14:textId="77777777" w:rsidR="0098023D" w:rsidRPr="0098023D" w:rsidRDefault="0098023D" w:rsidP="0098023D">
      <w:pPr>
        <w:jc w:val="right"/>
        <w:rPr>
          <w:rFonts w:ascii="Times New Roman" w:hAnsi="Times New Roman" w:cs="Times New Roman"/>
          <w:b/>
          <w:bCs/>
          <w:sz w:val="24"/>
          <w:szCs w:val="24"/>
        </w:rPr>
      </w:pPr>
    </w:p>
    <w:p w14:paraId="508669B4" w14:textId="77777777" w:rsidR="0098023D" w:rsidRPr="0098023D" w:rsidRDefault="0098023D" w:rsidP="0098023D">
      <w:pPr>
        <w:jc w:val="right"/>
        <w:rPr>
          <w:rFonts w:ascii="Times New Roman" w:hAnsi="Times New Roman" w:cs="Times New Roman"/>
          <w:b/>
          <w:bCs/>
          <w:sz w:val="24"/>
          <w:szCs w:val="24"/>
        </w:rPr>
      </w:pPr>
    </w:p>
    <w:p w14:paraId="4F91EBCA" w14:textId="77777777" w:rsidR="0098023D" w:rsidRPr="0098023D" w:rsidRDefault="0098023D" w:rsidP="0098023D">
      <w:pPr>
        <w:jc w:val="right"/>
        <w:rPr>
          <w:rFonts w:ascii="Times New Roman" w:hAnsi="Times New Roman" w:cs="Times New Roman"/>
          <w:b/>
          <w:bCs/>
          <w:sz w:val="24"/>
          <w:szCs w:val="24"/>
        </w:rPr>
      </w:pPr>
    </w:p>
    <w:p w14:paraId="2C0F9693" w14:textId="77777777" w:rsidR="0098023D" w:rsidRPr="0098023D" w:rsidRDefault="0098023D" w:rsidP="0098023D">
      <w:pPr>
        <w:jc w:val="right"/>
        <w:rPr>
          <w:rFonts w:ascii="Times New Roman" w:hAnsi="Times New Roman" w:cs="Times New Roman"/>
          <w:b/>
          <w:bCs/>
          <w:sz w:val="24"/>
          <w:szCs w:val="24"/>
        </w:rPr>
      </w:pPr>
    </w:p>
    <w:p w14:paraId="6D105858" w14:textId="77777777" w:rsidR="0098023D" w:rsidRPr="0098023D" w:rsidRDefault="0098023D" w:rsidP="0098023D">
      <w:pPr>
        <w:jc w:val="right"/>
        <w:rPr>
          <w:rFonts w:ascii="Times New Roman" w:hAnsi="Times New Roman" w:cs="Times New Roman"/>
          <w:b/>
          <w:bCs/>
          <w:sz w:val="24"/>
          <w:szCs w:val="24"/>
        </w:rPr>
      </w:pPr>
    </w:p>
    <w:p w14:paraId="271A2B18" w14:textId="77777777" w:rsidR="0098023D" w:rsidRPr="0098023D" w:rsidRDefault="0098023D" w:rsidP="0098023D">
      <w:pPr>
        <w:jc w:val="right"/>
        <w:rPr>
          <w:rFonts w:ascii="Times New Roman" w:hAnsi="Times New Roman" w:cs="Times New Roman"/>
          <w:b/>
          <w:bCs/>
          <w:sz w:val="24"/>
          <w:szCs w:val="24"/>
        </w:rPr>
      </w:pPr>
    </w:p>
    <w:p w14:paraId="31F40CC3" w14:textId="77777777" w:rsidR="0098023D" w:rsidRPr="0098023D" w:rsidRDefault="0098023D" w:rsidP="0098023D">
      <w:pPr>
        <w:jc w:val="right"/>
        <w:rPr>
          <w:rFonts w:ascii="Times New Roman" w:hAnsi="Times New Roman" w:cs="Times New Roman"/>
          <w:b/>
          <w:bCs/>
          <w:sz w:val="24"/>
          <w:szCs w:val="24"/>
        </w:rPr>
      </w:pPr>
    </w:p>
    <w:p w14:paraId="7A9A74E5" w14:textId="77777777" w:rsidR="0098023D" w:rsidRPr="0098023D" w:rsidRDefault="0098023D" w:rsidP="0098023D">
      <w:pPr>
        <w:jc w:val="right"/>
        <w:rPr>
          <w:rFonts w:ascii="Times New Roman" w:hAnsi="Times New Roman" w:cs="Times New Roman"/>
          <w:b/>
          <w:bCs/>
          <w:sz w:val="24"/>
          <w:szCs w:val="24"/>
        </w:rPr>
      </w:pPr>
    </w:p>
    <w:p w14:paraId="12837027" w14:textId="77777777" w:rsidR="0098023D" w:rsidRPr="0098023D" w:rsidRDefault="0098023D" w:rsidP="0098023D">
      <w:pPr>
        <w:jc w:val="right"/>
        <w:rPr>
          <w:rFonts w:ascii="Times New Roman" w:hAnsi="Times New Roman" w:cs="Times New Roman"/>
          <w:b/>
          <w:bCs/>
          <w:sz w:val="24"/>
          <w:szCs w:val="24"/>
        </w:rPr>
      </w:pPr>
    </w:p>
    <w:p w14:paraId="57723E7D" w14:textId="77777777" w:rsidR="0098023D" w:rsidRPr="0098023D" w:rsidRDefault="0098023D" w:rsidP="0098023D">
      <w:pPr>
        <w:jc w:val="right"/>
        <w:rPr>
          <w:rFonts w:ascii="Times New Roman" w:hAnsi="Times New Roman" w:cs="Times New Roman"/>
          <w:b/>
          <w:bCs/>
          <w:sz w:val="24"/>
          <w:szCs w:val="24"/>
        </w:rPr>
      </w:pPr>
    </w:p>
    <w:p w14:paraId="54D435B3" w14:textId="77777777" w:rsidR="0098023D" w:rsidRPr="0098023D" w:rsidRDefault="0098023D" w:rsidP="0098023D">
      <w:pPr>
        <w:jc w:val="right"/>
        <w:rPr>
          <w:rFonts w:ascii="Times New Roman" w:hAnsi="Times New Roman" w:cs="Times New Roman"/>
          <w:b/>
          <w:bCs/>
          <w:sz w:val="24"/>
          <w:szCs w:val="24"/>
        </w:rPr>
      </w:pPr>
    </w:p>
    <w:p w14:paraId="6C1CEA44" w14:textId="77777777" w:rsidR="0098023D" w:rsidRPr="0098023D" w:rsidRDefault="0098023D" w:rsidP="0098023D">
      <w:pPr>
        <w:jc w:val="right"/>
        <w:rPr>
          <w:rFonts w:ascii="Times New Roman" w:hAnsi="Times New Roman" w:cs="Times New Roman"/>
          <w:b/>
          <w:bCs/>
          <w:sz w:val="24"/>
          <w:szCs w:val="24"/>
        </w:rPr>
      </w:pPr>
    </w:p>
    <w:p w14:paraId="2C543588" w14:textId="77777777" w:rsidR="0098023D" w:rsidRPr="0098023D" w:rsidRDefault="0098023D" w:rsidP="0098023D">
      <w:pPr>
        <w:jc w:val="right"/>
        <w:rPr>
          <w:rFonts w:ascii="Times New Roman" w:hAnsi="Times New Roman" w:cs="Times New Roman"/>
          <w:b/>
          <w:bCs/>
          <w:sz w:val="24"/>
          <w:szCs w:val="24"/>
        </w:rPr>
      </w:pPr>
    </w:p>
    <w:p w14:paraId="35965B94" w14:textId="77777777" w:rsidR="0098023D" w:rsidRPr="0098023D" w:rsidRDefault="0098023D" w:rsidP="0098023D">
      <w:pPr>
        <w:jc w:val="right"/>
        <w:rPr>
          <w:rFonts w:ascii="Times New Roman" w:hAnsi="Times New Roman" w:cs="Times New Roman"/>
          <w:b/>
          <w:bCs/>
          <w:sz w:val="24"/>
          <w:szCs w:val="24"/>
        </w:rPr>
      </w:pPr>
    </w:p>
    <w:p w14:paraId="644406F1" w14:textId="77777777" w:rsidR="0098023D" w:rsidRPr="0098023D" w:rsidRDefault="0098023D" w:rsidP="0098023D">
      <w:pPr>
        <w:jc w:val="right"/>
        <w:rPr>
          <w:rFonts w:ascii="Times New Roman" w:hAnsi="Times New Roman" w:cs="Times New Roman"/>
          <w:b/>
          <w:bCs/>
          <w:sz w:val="24"/>
          <w:szCs w:val="24"/>
        </w:rPr>
      </w:pPr>
    </w:p>
    <w:p w14:paraId="3123486D" w14:textId="77777777" w:rsidR="0098023D" w:rsidRPr="0098023D" w:rsidRDefault="0098023D" w:rsidP="001204CA">
      <w:pPr>
        <w:rPr>
          <w:rFonts w:ascii="Times New Roman" w:hAnsi="Times New Roman" w:cs="Times New Roman"/>
          <w:b/>
          <w:bCs/>
          <w:sz w:val="24"/>
          <w:szCs w:val="24"/>
        </w:rPr>
      </w:pPr>
    </w:p>
    <w:p w14:paraId="319E4A40" w14:textId="77777777"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2.5</w:t>
      </w:r>
    </w:p>
    <w:p w14:paraId="0E9753DA"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4DDC170E" w14:textId="7EFB6D26" w:rsidR="0098023D" w:rsidRPr="001204CA" w:rsidRDefault="00CE52F3" w:rsidP="00CE52F3">
      <w:pPr>
        <w:jc w:val="right"/>
        <w:rPr>
          <w:rFonts w:ascii="Times New Roman" w:hAnsi="Times New Roman" w:cs="Times New Roman"/>
          <w:b/>
          <w:sz w:val="24"/>
          <w:szCs w:val="24"/>
        </w:rPr>
      </w:pPr>
      <w:r w:rsidRPr="001204CA">
        <w:rPr>
          <w:rFonts w:ascii="Times New Roman" w:hAnsi="Times New Roman"/>
          <w:b/>
          <w:sz w:val="24"/>
          <w:szCs w:val="24"/>
        </w:rPr>
        <w:t>из полимерных композитов</w:t>
      </w:r>
    </w:p>
    <w:p w14:paraId="0F6D4D1B" w14:textId="77777777" w:rsidR="0098023D" w:rsidRPr="0098023D" w:rsidRDefault="0098023D" w:rsidP="0098023D">
      <w:pPr>
        <w:jc w:val="right"/>
        <w:rPr>
          <w:rFonts w:ascii="Times New Roman" w:hAnsi="Times New Roman" w:cs="Times New Roman"/>
          <w:b/>
          <w:bCs/>
          <w:color w:val="0070C0"/>
          <w:sz w:val="24"/>
          <w:szCs w:val="24"/>
        </w:rPr>
      </w:pPr>
    </w:p>
    <w:p w14:paraId="6F33B031" w14:textId="77777777" w:rsidR="0098023D" w:rsidRPr="0098023D" w:rsidRDefault="0098023D" w:rsidP="0098023D">
      <w:pPr>
        <w:jc w:val="right"/>
        <w:rPr>
          <w:rFonts w:ascii="Times New Roman" w:hAnsi="Times New Roman" w:cs="Times New Roman"/>
          <w:b/>
          <w:bCs/>
          <w:color w:val="0070C0"/>
          <w:sz w:val="24"/>
          <w:szCs w:val="24"/>
        </w:rPr>
      </w:pPr>
    </w:p>
    <w:p w14:paraId="2CFB2829" w14:textId="77777777" w:rsidR="0098023D" w:rsidRPr="0098023D" w:rsidRDefault="0098023D" w:rsidP="0098023D">
      <w:pPr>
        <w:jc w:val="right"/>
        <w:rPr>
          <w:rFonts w:ascii="Times New Roman" w:hAnsi="Times New Roman" w:cs="Times New Roman"/>
          <w:b/>
          <w:bCs/>
          <w:color w:val="0070C0"/>
          <w:sz w:val="24"/>
          <w:szCs w:val="24"/>
        </w:rPr>
      </w:pPr>
    </w:p>
    <w:p w14:paraId="3A407726" w14:textId="77777777" w:rsidR="0098023D" w:rsidRPr="0098023D" w:rsidRDefault="0098023D" w:rsidP="0098023D">
      <w:pPr>
        <w:jc w:val="right"/>
        <w:rPr>
          <w:rFonts w:ascii="Times New Roman" w:hAnsi="Times New Roman" w:cs="Times New Roman"/>
          <w:b/>
          <w:bCs/>
          <w:color w:val="0070C0"/>
          <w:sz w:val="24"/>
          <w:szCs w:val="24"/>
        </w:rPr>
      </w:pPr>
    </w:p>
    <w:p w14:paraId="5627C6DE" w14:textId="77777777" w:rsidR="0098023D" w:rsidRPr="0098023D" w:rsidRDefault="0098023D" w:rsidP="0098023D">
      <w:pPr>
        <w:jc w:val="right"/>
        <w:rPr>
          <w:rFonts w:ascii="Times New Roman" w:hAnsi="Times New Roman" w:cs="Times New Roman"/>
          <w:b/>
          <w:bCs/>
          <w:color w:val="0070C0"/>
          <w:sz w:val="24"/>
          <w:szCs w:val="24"/>
        </w:rPr>
      </w:pPr>
    </w:p>
    <w:p w14:paraId="4F05193A" w14:textId="77777777" w:rsidR="0098023D" w:rsidRPr="0098023D" w:rsidRDefault="0098023D" w:rsidP="0098023D">
      <w:pPr>
        <w:jc w:val="right"/>
        <w:rPr>
          <w:rFonts w:ascii="Times New Roman" w:hAnsi="Times New Roman" w:cs="Times New Roman"/>
          <w:b/>
          <w:bCs/>
          <w:color w:val="0070C0"/>
          <w:sz w:val="24"/>
          <w:szCs w:val="24"/>
        </w:rPr>
      </w:pPr>
    </w:p>
    <w:p w14:paraId="11A5931A" w14:textId="77777777" w:rsidR="0098023D" w:rsidRPr="0098023D" w:rsidRDefault="0098023D" w:rsidP="0098023D">
      <w:pPr>
        <w:jc w:val="right"/>
        <w:rPr>
          <w:rFonts w:ascii="Times New Roman" w:hAnsi="Times New Roman" w:cs="Times New Roman"/>
          <w:b/>
          <w:bCs/>
          <w:color w:val="0070C0"/>
          <w:sz w:val="24"/>
          <w:szCs w:val="24"/>
        </w:rPr>
      </w:pPr>
    </w:p>
    <w:p w14:paraId="1808F56F" w14:textId="77777777" w:rsidR="0098023D" w:rsidRPr="0098023D" w:rsidRDefault="0098023D" w:rsidP="0098023D">
      <w:pPr>
        <w:jc w:val="right"/>
        <w:rPr>
          <w:rFonts w:ascii="Times New Roman" w:hAnsi="Times New Roman" w:cs="Times New Roman"/>
          <w:b/>
          <w:bCs/>
          <w:color w:val="0070C0"/>
          <w:sz w:val="24"/>
          <w:szCs w:val="24"/>
        </w:rPr>
      </w:pPr>
    </w:p>
    <w:p w14:paraId="2ABC6483" w14:textId="77777777" w:rsidR="0098023D" w:rsidRPr="0098023D" w:rsidRDefault="0098023D" w:rsidP="0098023D">
      <w:pPr>
        <w:jc w:val="right"/>
        <w:rPr>
          <w:rFonts w:ascii="Times New Roman" w:hAnsi="Times New Roman" w:cs="Times New Roman"/>
          <w:b/>
          <w:bCs/>
          <w:color w:val="0070C0"/>
          <w:sz w:val="24"/>
          <w:szCs w:val="24"/>
        </w:rPr>
      </w:pPr>
    </w:p>
    <w:p w14:paraId="1868D07B" w14:textId="77777777" w:rsidR="0098023D" w:rsidRPr="0098023D" w:rsidRDefault="0098023D" w:rsidP="0098023D">
      <w:pPr>
        <w:jc w:val="right"/>
        <w:rPr>
          <w:rFonts w:ascii="Times New Roman" w:hAnsi="Times New Roman" w:cs="Times New Roman"/>
          <w:b/>
          <w:bCs/>
          <w:color w:val="0070C0"/>
          <w:sz w:val="24"/>
          <w:szCs w:val="24"/>
        </w:rPr>
      </w:pPr>
    </w:p>
    <w:p w14:paraId="0812BED3"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522F6AB6" w14:textId="77777777" w:rsidR="0098023D" w:rsidRPr="0098023D" w:rsidRDefault="0098023D" w:rsidP="0098023D">
      <w:pPr>
        <w:pBdr>
          <w:top w:val="nil"/>
          <w:left w:val="nil"/>
          <w:bottom w:val="nil"/>
          <w:right w:val="nil"/>
          <w:between w:val="nil"/>
        </w:pBdr>
        <w:ind w:hanging="2"/>
        <w:jc w:val="center"/>
      </w:pPr>
    </w:p>
    <w:p w14:paraId="001D9B97" w14:textId="51F49A6A"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«ОГСЭ.05 ПСИХОЛОГИЯ ОБЩЕНИЯ»</w:t>
      </w:r>
    </w:p>
    <w:p w14:paraId="0AE6B0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F146E8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E13A8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8F238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252239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2C513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3574E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D21F9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13299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2F6D1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798A5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BCE3C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7C122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D1447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3CBBC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FCE217"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377A5E8D"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6C8A2B06"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0BA1834A"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4E3655F8"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158CEBC1"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A3D0ABA"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72D16393"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65E5EEB8"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4103ED79"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4EBA129F"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53694B88"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09837E38"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148DEDB5"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23E4F78C"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21F97194"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79870BAF" w14:textId="77777777" w:rsidR="0098023D" w:rsidRPr="0098023D" w:rsidRDefault="0098023D" w:rsidP="0098023D"/>
    <w:p w14:paraId="4CD83F5F"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1F03F0A9"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1"/>
          <w:headerReference w:type="default" r:id="rId22"/>
          <w:pgSz w:w="11906" w:h="16838"/>
          <w:pgMar w:top="1134" w:right="567" w:bottom="1134" w:left="1701" w:header="709" w:footer="709" w:gutter="0"/>
          <w:cols w:space="708"/>
          <w:docGrid w:linePitch="360"/>
        </w:sectPr>
      </w:pPr>
    </w:p>
    <w:p w14:paraId="09124578" w14:textId="77777777" w:rsidR="001204CA" w:rsidRPr="001204CA" w:rsidRDefault="001204CA" w:rsidP="00171889">
      <w:pPr>
        <w:keepNext/>
        <w:numPr>
          <w:ilvl w:val="0"/>
          <w:numId w:val="2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CFFCD8F" w14:textId="77777777"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«ОГСЭ.05 Психология общения»</w:t>
      </w:r>
    </w:p>
    <w:p w14:paraId="1C7DACEF"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1C601954"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DB87073" w14:textId="77777777" w:rsidR="001204CA" w:rsidRPr="001204CA" w:rsidRDefault="001204CA" w:rsidP="001204CA">
      <w:pPr>
        <w:suppressAutoHyphens/>
        <w:spacing w:line="276" w:lineRule="auto"/>
        <w:ind w:firstLine="709"/>
        <w:jc w:val="both"/>
        <w:rPr>
          <w:rFonts w:ascii="Times New Roman" w:eastAsia="Times New Roman" w:hAnsi="Times New Roman" w:cs="Times New Roman"/>
          <w:bCs/>
          <w:iCs/>
          <w:sz w:val="24"/>
          <w:szCs w:val="24"/>
          <w:lang w:val="x-none"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sz w:val="24"/>
          <w:szCs w:val="24"/>
        </w:rPr>
        <w:t>«Психология общения»</w:t>
      </w:r>
      <w:r w:rsidRPr="001204CA">
        <w:rPr>
          <w:rFonts w:ascii="Times New Roman" w:eastAsia="Times New Roman" w:hAnsi="Times New Roman" w:cs="Times New Roman"/>
          <w:sz w:val="24"/>
          <w:szCs w:val="24"/>
          <w:lang w:eastAsia="ru-RU"/>
        </w:rPr>
        <w:t xml:space="preserve">: </w:t>
      </w:r>
      <w:r w:rsidRPr="001204CA">
        <w:rPr>
          <w:rFonts w:ascii="Times New Roman" w:eastAsia="Times New Roman" w:hAnsi="Times New Roman"/>
          <w:bCs/>
          <w:iCs/>
          <w:sz w:val="24"/>
          <w:szCs w:val="24"/>
          <w:lang w:val="x-none" w:eastAsia="ru-RU"/>
        </w:rPr>
        <w:t>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r w:rsidRPr="001204CA">
        <w:rPr>
          <w:rFonts w:ascii="Times New Roman" w:eastAsia="Times New Roman" w:hAnsi="Times New Roman" w:cs="Times New Roman"/>
          <w:bCs/>
          <w:iCs/>
          <w:sz w:val="24"/>
          <w:szCs w:val="24"/>
          <w:lang w:val="x-none" w:eastAsia="ru-RU"/>
        </w:rPr>
        <w:t xml:space="preserve"> </w:t>
      </w:r>
    </w:p>
    <w:p w14:paraId="17BEC9D1" w14:textId="77777777" w:rsidR="001204CA" w:rsidRPr="001204CA" w:rsidRDefault="001204CA" w:rsidP="001204CA">
      <w:pPr>
        <w:suppressAutoHyphens/>
        <w:spacing w:line="276" w:lineRule="auto"/>
        <w:ind w:firstLine="709"/>
        <w:jc w:val="both"/>
        <w:rPr>
          <w:rFonts w:ascii="Times New Roman" w:eastAsia="Times New Roman" w:hAnsi="Times New Roman"/>
          <w:bCs/>
          <w:iCs/>
          <w:sz w:val="24"/>
          <w:szCs w:val="24"/>
          <w:lang w:val="x-none" w:eastAsia="ru-RU"/>
        </w:rPr>
      </w:pPr>
      <w:r w:rsidRPr="001204CA">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0D5108D5" w14:textId="77777777" w:rsidR="001204CA" w:rsidRPr="001204CA" w:rsidRDefault="001204CA" w:rsidP="001204CA">
      <w:pPr>
        <w:suppressAutoHyphens/>
        <w:spacing w:line="276" w:lineRule="auto"/>
        <w:ind w:firstLine="709"/>
        <w:jc w:val="both"/>
        <w:rPr>
          <w:rFonts w:ascii="Times New Roman" w:hAnsi="Times New Roman" w:cs="Times New Roman"/>
          <w:sz w:val="24"/>
          <w:szCs w:val="24"/>
        </w:rPr>
      </w:pPr>
    </w:p>
    <w:p w14:paraId="78CC85CD"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5936130A"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85535B"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1204CA" w:rsidRPr="001204CA" w14:paraId="45F95D72" w14:textId="77777777" w:rsidTr="003F56D5">
        <w:trPr>
          <w:trHeight w:val="649"/>
        </w:trPr>
        <w:tc>
          <w:tcPr>
            <w:tcW w:w="1129" w:type="dxa"/>
          </w:tcPr>
          <w:p w14:paraId="37DB930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204CA">
              <w:rPr>
                <w:rFonts w:ascii="Times New Roman" w:eastAsia="Times New Roman" w:hAnsi="Times New Roman" w:cs="Times New Roman"/>
                <w:b/>
                <w:bCs/>
                <w:color w:val="000000"/>
                <w:position w:val="-1"/>
                <w:sz w:val="24"/>
                <w:szCs w:val="24"/>
                <w:lang w:val="en-US"/>
              </w:rPr>
              <w:t>Код</w:t>
            </w:r>
            <w:proofErr w:type="spellEnd"/>
            <w:r w:rsidRPr="001204CA">
              <w:rPr>
                <w:rFonts w:ascii="Times New Roman" w:eastAsia="Times New Roman" w:hAnsi="Times New Roman" w:cs="Times New Roman"/>
                <w:b/>
                <w:bCs/>
                <w:color w:val="000000"/>
                <w:position w:val="-1"/>
                <w:sz w:val="24"/>
                <w:szCs w:val="24"/>
                <w:lang w:val="en-US"/>
              </w:rPr>
              <w:t xml:space="preserve"> </w:t>
            </w:r>
          </w:p>
          <w:p w14:paraId="7DA4BD5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1204CA">
              <w:rPr>
                <w:rFonts w:ascii="Times New Roman" w:eastAsia="Times New Roman" w:hAnsi="Times New Roman" w:cs="Times New Roman"/>
                <w:b/>
                <w:bCs/>
                <w:color w:val="000000"/>
                <w:position w:val="-1"/>
                <w:sz w:val="24"/>
                <w:szCs w:val="24"/>
                <w:lang w:val="en-US"/>
              </w:rPr>
              <w:t>ОК</w:t>
            </w:r>
          </w:p>
        </w:tc>
        <w:tc>
          <w:tcPr>
            <w:tcW w:w="3969" w:type="dxa"/>
          </w:tcPr>
          <w:p w14:paraId="33FFF91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Уме</w:t>
            </w:r>
            <w:r w:rsidRPr="001204CA">
              <w:rPr>
                <w:rFonts w:ascii="Times New Roman" w:eastAsia="Times New Roman" w:hAnsi="Times New Roman" w:cs="Times New Roman"/>
                <w:b/>
                <w:bCs/>
                <w:color w:val="000000"/>
                <w:position w:val="-1"/>
                <w:sz w:val="24"/>
                <w:szCs w:val="24"/>
              </w:rPr>
              <w:t>ть</w:t>
            </w:r>
            <w:proofErr w:type="spellEnd"/>
          </w:p>
        </w:tc>
        <w:tc>
          <w:tcPr>
            <w:tcW w:w="4536" w:type="dxa"/>
          </w:tcPr>
          <w:p w14:paraId="7E02A17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Зна</w:t>
            </w:r>
            <w:r w:rsidRPr="001204CA">
              <w:rPr>
                <w:rFonts w:ascii="Times New Roman" w:eastAsia="Times New Roman" w:hAnsi="Times New Roman" w:cs="Times New Roman"/>
                <w:b/>
                <w:bCs/>
                <w:color w:val="000000"/>
                <w:position w:val="-1"/>
                <w:sz w:val="24"/>
                <w:szCs w:val="24"/>
              </w:rPr>
              <w:t>ть</w:t>
            </w:r>
            <w:proofErr w:type="spellEnd"/>
          </w:p>
        </w:tc>
      </w:tr>
      <w:tr w:rsidR="001204CA" w:rsidRPr="001204CA" w14:paraId="5B54B132" w14:textId="77777777" w:rsidTr="003F56D5">
        <w:trPr>
          <w:trHeight w:val="649"/>
        </w:trPr>
        <w:tc>
          <w:tcPr>
            <w:tcW w:w="1129" w:type="dxa"/>
          </w:tcPr>
          <w:p w14:paraId="0A82CB2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Times New Roman" w:hAnsi="Times New Roman" w:cs="Times New Roman"/>
                <w:color w:val="000000"/>
                <w:position w:val="-1"/>
                <w:sz w:val="24"/>
                <w:szCs w:val="24"/>
                <w:lang w:val="en-US"/>
              </w:rPr>
              <w:t>ОК 01</w:t>
            </w:r>
          </w:p>
          <w:p w14:paraId="56B7C6B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Times New Roman" w:hAnsi="Times New Roman" w:cs="Times New Roman"/>
                <w:color w:val="000000"/>
                <w:position w:val="-1"/>
                <w:sz w:val="24"/>
                <w:szCs w:val="24"/>
              </w:rPr>
              <w:t xml:space="preserve">ОК </w:t>
            </w:r>
            <w:r w:rsidRPr="001204CA">
              <w:rPr>
                <w:rFonts w:ascii="Times New Roman" w:eastAsia="Times New Roman" w:hAnsi="Times New Roman" w:cs="Times New Roman"/>
                <w:color w:val="000000"/>
                <w:position w:val="-1"/>
                <w:sz w:val="24"/>
                <w:szCs w:val="24"/>
                <w:lang w:val="en-US"/>
              </w:rPr>
              <w:t>06</w:t>
            </w:r>
          </w:p>
          <w:p w14:paraId="634E715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535F8FF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969" w:type="dxa"/>
          </w:tcPr>
          <w:p w14:paraId="1422E3C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1988219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167DFD8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536" w:type="dxa"/>
          </w:tcPr>
          <w:p w14:paraId="7A73925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3EC2B25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роли и ролевые ожидания в общении;</w:t>
            </w:r>
          </w:p>
          <w:p w14:paraId="4E412C4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виды социальных взаимодействий;</w:t>
            </w:r>
          </w:p>
          <w:p w14:paraId="354D0DE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механизмы взаимопонимания в общении;</w:t>
            </w:r>
          </w:p>
          <w:p w14:paraId="681BAD9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08DF3CB2"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этические принципы общения;</w:t>
            </w:r>
          </w:p>
          <w:p w14:paraId="77282D0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45B7BA7A" w14:textId="77777777" w:rsidR="001204CA" w:rsidRPr="001204CA" w:rsidRDefault="001204CA" w:rsidP="001204CA">
      <w:pPr>
        <w:rPr>
          <w:rFonts w:ascii="Times New Roman" w:hAnsi="Times New Roman" w:cs="Times New Roman"/>
          <w:bCs/>
          <w:sz w:val="24"/>
          <w:szCs w:val="24"/>
        </w:rPr>
      </w:pPr>
    </w:p>
    <w:p w14:paraId="3479C04C"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3DD3059E"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638B485A"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56886924" w14:textId="77777777" w:rsidTr="00962459">
        <w:trPr>
          <w:trHeight w:val="23"/>
        </w:trPr>
        <w:tc>
          <w:tcPr>
            <w:tcW w:w="2460" w:type="pct"/>
            <w:vAlign w:val="center"/>
          </w:tcPr>
          <w:p w14:paraId="7163893F"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12952CF3"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7FEA31E0"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46CDB08E" w14:textId="77777777" w:rsidTr="00962459">
        <w:trPr>
          <w:trHeight w:val="23"/>
        </w:trPr>
        <w:tc>
          <w:tcPr>
            <w:tcW w:w="2460" w:type="pct"/>
            <w:vAlign w:val="center"/>
          </w:tcPr>
          <w:p w14:paraId="4A367334"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Учебные занятия</w:t>
            </w:r>
          </w:p>
        </w:tc>
        <w:tc>
          <w:tcPr>
            <w:tcW w:w="1195" w:type="pct"/>
            <w:vAlign w:val="center"/>
          </w:tcPr>
          <w:p w14:paraId="25EE65AA" w14:textId="6176ABE6"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3</w:t>
            </w:r>
            <w:r>
              <w:rPr>
                <w:rFonts w:ascii="Times New Roman" w:hAnsi="Times New Roman" w:cs="Times New Roman"/>
                <w:bCs/>
                <w:sz w:val="24"/>
                <w:szCs w:val="24"/>
              </w:rPr>
              <w:t>6</w:t>
            </w:r>
          </w:p>
        </w:tc>
        <w:tc>
          <w:tcPr>
            <w:tcW w:w="1345" w:type="pct"/>
            <w:vAlign w:val="center"/>
          </w:tcPr>
          <w:p w14:paraId="45BEE115" w14:textId="2BD6FF1A" w:rsidR="001204CA" w:rsidRPr="001204CA" w:rsidRDefault="000336A2" w:rsidP="001204C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204CA" w:rsidRPr="001204CA" w14:paraId="2239B100" w14:textId="77777777" w:rsidTr="00962459">
        <w:trPr>
          <w:trHeight w:val="23"/>
        </w:trPr>
        <w:tc>
          <w:tcPr>
            <w:tcW w:w="2460" w:type="pct"/>
            <w:vAlign w:val="center"/>
          </w:tcPr>
          <w:p w14:paraId="5BFB0DD4"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5"/>
            </w:r>
          </w:p>
        </w:tc>
        <w:tc>
          <w:tcPr>
            <w:tcW w:w="1195" w:type="pct"/>
            <w:vAlign w:val="center"/>
          </w:tcPr>
          <w:p w14:paraId="494E5A7A"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5DF1D9B4"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7878D209" w14:textId="77777777" w:rsidTr="00962459">
        <w:trPr>
          <w:trHeight w:val="23"/>
        </w:trPr>
        <w:tc>
          <w:tcPr>
            <w:tcW w:w="2460" w:type="pct"/>
            <w:vAlign w:val="center"/>
          </w:tcPr>
          <w:p w14:paraId="1A4801FA"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57809768"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7B3D4479"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4C7DC9C4" w14:textId="77777777" w:rsidTr="00962459">
        <w:trPr>
          <w:trHeight w:val="23"/>
        </w:trPr>
        <w:tc>
          <w:tcPr>
            <w:tcW w:w="2460" w:type="pct"/>
            <w:vAlign w:val="center"/>
          </w:tcPr>
          <w:p w14:paraId="4E1E9BAE"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07473828"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5242171E"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511C6D7C" w14:textId="77777777" w:rsidTr="00962459">
        <w:trPr>
          <w:trHeight w:val="23"/>
        </w:trPr>
        <w:tc>
          <w:tcPr>
            <w:tcW w:w="2460" w:type="pct"/>
            <w:vAlign w:val="center"/>
          </w:tcPr>
          <w:p w14:paraId="10B24550"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2219D120" w14:textId="38CEE397" w:rsidR="001204CA" w:rsidRPr="001204CA" w:rsidRDefault="001204CA" w:rsidP="001204CA">
            <w:pPr>
              <w:jc w:val="center"/>
              <w:rPr>
                <w:rFonts w:ascii="Times New Roman" w:hAnsi="Times New Roman" w:cs="Times New Roman"/>
                <w:b/>
                <w:sz w:val="24"/>
                <w:szCs w:val="24"/>
              </w:rPr>
            </w:pPr>
            <w:r w:rsidRPr="001204CA">
              <w:rPr>
                <w:rFonts w:ascii="Times New Roman" w:hAnsi="Times New Roman" w:cs="Times New Roman"/>
                <w:b/>
                <w:sz w:val="24"/>
                <w:szCs w:val="24"/>
              </w:rPr>
              <w:t>3</w:t>
            </w:r>
            <w:r>
              <w:rPr>
                <w:rFonts w:ascii="Times New Roman" w:hAnsi="Times New Roman" w:cs="Times New Roman"/>
                <w:b/>
                <w:sz w:val="24"/>
                <w:szCs w:val="24"/>
              </w:rPr>
              <w:t>6</w:t>
            </w:r>
          </w:p>
        </w:tc>
        <w:tc>
          <w:tcPr>
            <w:tcW w:w="1345" w:type="pct"/>
            <w:vAlign w:val="center"/>
          </w:tcPr>
          <w:p w14:paraId="537881E7" w14:textId="336767B1" w:rsidR="001204CA" w:rsidRPr="001204CA" w:rsidRDefault="000336A2" w:rsidP="001204C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AA0FD78" w14:textId="77777777" w:rsidR="001204CA" w:rsidRPr="001204CA" w:rsidRDefault="001204CA" w:rsidP="001204CA">
      <w:pPr>
        <w:rPr>
          <w:rFonts w:ascii="Times New Roman" w:hAnsi="Times New Roman" w:cs="Times New Roman"/>
          <w:iCs/>
          <w:sz w:val="24"/>
          <w:szCs w:val="24"/>
        </w:rPr>
      </w:pPr>
    </w:p>
    <w:p w14:paraId="1D28D31E" w14:textId="77777777" w:rsidR="001204CA" w:rsidRPr="001204CA" w:rsidRDefault="001204CA" w:rsidP="001204CA">
      <w:pPr>
        <w:rPr>
          <w:rFonts w:ascii="Times New Roman" w:hAnsi="Times New Roman" w:cs="Times New Roman"/>
          <w:iCs/>
          <w:sz w:val="24"/>
          <w:szCs w:val="24"/>
        </w:rPr>
      </w:pPr>
    </w:p>
    <w:p w14:paraId="4237D64D"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2.2. Примерное содержание дисциплины</w:t>
      </w:r>
    </w:p>
    <w:p w14:paraId="73252ED9"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1204CA" w:rsidRPr="003F56D5" w14:paraId="749FE804" w14:textId="77777777" w:rsidTr="003F56D5">
        <w:trPr>
          <w:trHeight w:val="20"/>
        </w:trPr>
        <w:tc>
          <w:tcPr>
            <w:tcW w:w="2694" w:type="dxa"/>
            <w:vAlign w:val="center"/>
          </w:tcPr>
          <w:p w14:paraId="748323BB"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bCs/>
                <w:lang w:eastAsia="ru-RU"/>
              </w:rPr>
              <w:lastRenderedPageBreak/>
              <w:t>Наименование разделов и тем</w:t>
            </w:r>
          </w:p>
        </w:tc>
        <w:tc>
          <w:tcPr>
            <w:tcW w:w="7087" w:type="dxa"/>
            <w:vAlign w:val="center"/>
          </w:tcPr>
          <w:p w14:paraId="65FEA22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04CA" w:rsidRPr="003F56D5" w14:paraId="6140573D" w14:textId="77777777" w:rsidTr="003F56D5">
        <w:trPr>
          <w:trHeight w:val="20"/>
        </w:trPr>
        <w:tc>
          <w:tcPr>
            <w:tcW w:w="2694" w:type="dxa"/>
            <w:vMerge w:val="restart"/>
          </w:tcPr>
          <w:p w14:paraId="3594DB9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Введение</w:t>
            </w:r>
            <w:proofErr w:type="spellEnd"/>
          </w:p>
          <w:p w14:paraId="2AB8E65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269006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1A394B08" w14:textId="77777777" w:rsidTr="003F56D5">
        <w:trPr>
          <w:trHeight w:val="20"/>
        </w:trPr>
        <w:tc>
          <w:tcPr>
            <w:tcW w:w="2694" w:type="dxa"/>
            <w:vMerge/>
          </w:tcPr>
          <w:p w14:paraId="7C5F9C5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AFEC0D9"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3F56D5">
              <w:rPr>
                <w:rFonts w:ascii="Times New Roman" w:eastAsia="Times New Roman" w:hAnsi="Times New Roman" w:cs="Times New Roman"/>
                <w:color w:val="000000"/>
                <w:position w:val="-1"/>
                <w:lang w:val="en-US"/>
              </w:rPr>
              <w:t>Роль</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общения</w:t>
            </w:r>
            <w:proofErr w:type="spellEnd"/>
            <w:r w:rsidRPr="003F56D5">
              <w:rPr>
                <w:rFonts w:ascii="Times New Roman" w:eastAsia="Times New Roman" w:hAnsi="Times New Roman" w:cs="Times New Roman"/>
                <w:color w:val="000000"/>
                <w:position w:val="-1"/>
                <w:lang w:val="en-US"/>
              </w:rPr>
              <w:t xml:space="preserve"> в </w:t>
            </w:r>
            <w:proofErr w:type="spellStart"/>
            <w:r w:rsidRPr="003F56D5">
              <w:rPr>
                <w:rFonts w:ascii="Times New Roman" w:eastAsia="Times New Roman" w:hAnsi="Times New Roman" w:cs="Times New Roman"/>
                <w:color w:val="000000"/>
                <w:position w:val="-1"/>
                <w:lang w:val="en-US"/>
              </w:rPr>
              <w:t>профессиональной</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деятельности</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человека</w:t>
            </w:r>
            <w:proofErr w:type="spellEnd"/>
          </w:p>
        </w:tc>
      </w:tr>
      <w:tr w:rsidR="001204CA" w:rsidRPr="003F56D5" w14:paraId="270BE7C5" w14:textId="77777777" w:rsidTr="003F56D5">
        <w:trPr>
          <w:trHeight w:val="20"/>
        </w:trPr>
        <w:tc>
          <w:tcPr>
            <w:tcW w:w="2694" w:type="dxa"/>
            <w:vMerge/>
          </w:tcPr>
          <w:p w14:paraId="230031A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97E5D10" w14:textId="77777777" w:rsidR="001204CA" w:rsidRPr="003F56D5" w:rsidRDefault="001204CA" w:rsidP="003F56D5">
            <w:pPr>
              <w:spacing w:line="276" w:lineRule="auto"/>
              <w:contextualSpacing/>
              <w:rPr>
                <w:rFonts w:ascii="Times New Roman" w:eastAsia="Times New Roman" w:hAnsi="Times New Roman" w:cs="Times New Roman"/>
                <w:b/>
                <w:bCs/>
                <w:lang w:eastAsia="ru-RU"/>
              </w:rPr>
            </w:pPr>
            <w:r w:rsidRPr="003F56D5">
              <w:rPr>
                <w:rFonts w:ascii="Times New Roman" w:eastAsia="Times New Roman" w:hAnsi="Times New Roman" w:cs="Times New Roman"/>
                <w:b/>
                <w:bCs/>
                <w:lang w:eastAsia="ru-RU"/>
              </w:rPr>
              <w:t>В том числе самостоятельная работа обучающихся</w:t>
            </w:r>
          </w:p>
          <w:p w14:paraId="5FC516E3"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3F56D5" w14:paraId="0C116564" w14:textId="77777777" w:rsidTr="003F56D5">
        <w:trPr>
          <w:trHeight w:val="20"/>
        </w:trPr>
        <w:tc>
          <w:tcPr>
            <w:tcW w:w="9781" w:type="dxa"/>
            <w:gridSpan w:val="2"/>
          </w:tcPr>
          <w:p w14:paraId="0EC73A3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Раздел 1. Общеметодологические аспекты общения, межличностное общение и массовая коммуникация (6)</w:t>
            </w:r>
          </w:p>
        </w:tc>
      </w:tr>
      <w:tr w:rsidR="001204CA" w:rsidRPr="003F56D5" w14:paraId="4AE7C37F" w14:textId="77777777" w:rsidTr="003F56D5">
        <w:trPr>
          <w:trHeight w:val="20"/>
        </w:trPr>
        <w:tc>
          <w:tcPr>
            <w:tcW w:w="2694" w:type="dxa"/>
            <w:vMerge w:val="restart"/>
          </w:tcPr>
          <w:p w14:paraId="126B682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 xml:space="preserve">Тема 1.1 </w:t>
            </w:r>
          </w:p>
          <w:p w14:paraId="3D8743D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Функции общения, виды общения</w:t>
            </w:r>
          </w:p>
        </w:tc>
        <w:tc>
          <w:tcPr>
            <w:tcW w:w="7087" w:type="dxa"/>
          </w:tcPr>
          <w:p w14:paraId="09422DE8"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47EE6B80" w14:textId="77777777" w:rsidTr="003F56D5">
        <w:trPr>
          <w:trHeight w:val="20"/>
        </w:trPr>
        <w:tc>
          <w:tcPr>
            <w:tcW w:w="2694" w:type="dxa"/>
            <w:vMerge/>
          </w:tcPr>
          <w:p w14:paraId="3843AB0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705788D"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 Общение в системе межличностных и общественных отношений.  </w:t>
            </w:r>
            <w:proofErr w:type="spellStart"/>
            <w:r w:rsidRPr="003F56D5">
              <w:rPr>
                <w:rFonts w:ascii="Times New Roman" w:eastAsia="Times New Roman" w:hAnsi="Times New Roman" w:cs="Times New Roman"/>
                <w:color w:val="000000"/>
                <w:position w:val="-1"/>
                <w:lang w:val="en-US"/>
              </w:rPr>
              <w:t>Социальная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роль</w:t>
            </w:r>
            <w:proofErr w:type="spellEnd"/>
            <w:r w:rsidRPr="003F56D5">
              <w:rPr>
                <w:rFonts w:ascii="Times New Roman" w:eastAsia="Times New Roman" w:hAnsi="Times New Roman" w:cs="Times New Roman"/>
                <w:color w:val="000000"/>
                <w:position w:val="-1"/>
                <w:lang w:val="en-US"/>
              </w:rPr>
              <w:t>.</w:t>
            </w:r>
          </w:p>
        </w:tc>
      </w:tr>
      <w:tr w:rsidR="001204CA" w:rsidRPr="003F56D5" w14:paraId="49852FDA" w14:textId="77777777" w:rsidTr="003F56D5">
        <w:trPr>
          <w:trHeight w:val="20"/>
        </w:trPr>
        <w:tc>
          <w:tcPr>
            <w:tcW w:w="2694" w:type="dxa"/>
            <w:vMerge/>
          </w:tcPr>
          <w:p w14:paraId="209EE2C5"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6E6E2B"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 Классификация общения. Виды, функции общения. </w:t>
            </w:r>
            <w:proofErr w:type="spellStart"/>
            <w:r w:rsidRPr="003F56D5">
              <w:rPr>
                <w:rFonts w:ascii="Times New Roman" w:eastAsia="Times New Roman" w:hAnsi="Times New Roman" w:cs="Times New Roman"/>
                <w:color w:val="000000"/>
                <w:position w:val="-1"/>
                <w:lang w:val="en-US"/>
              </w:rPr>
              <w:t>Структура</w:t>
            </w:r>
            <w:proofErr w:type="spellEnd"/>
            <w:r w:rsidRPr="003F56D5">
              <w:rPr>
                <w:rFonts w:ascii="Times New Roman" w:eastAsia="Times New Roman" w:hAnsi="Times New Roman" w:cs="Times New Roman"/>
                <w:color w:val="000000"/>
                <w:position w:val="-1"/>
                <w:lang w:val="en-US"/>
              </w:rPr>
              <w:t xml:space="preserve"> и </w:t>
            </w:r>
            <w:proofErr w:type="spellStart"/>
            <w:r w:rsidRPr="003F56D5">
              <w:rPr>
                <w:rFonts w:ascii="Times New Roman" w:eastAsia="Times New Roman" w:hAnsi="Times New Roman" w:cs="Times New Roman"/>
                <w:color w:val="000000"/>
                <w:position w:val="-1"/>
                <w:lang w:val="en-US"/>
              </w:rPr>
              <w:t>средства</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общения</w:t>
            </w:r>
            <w:proofErr w:type="spellEnd"/>
          </w:p>
        </w:tc>
      </w:tr>
      <w:tr w:rsidR="001204CA" w:rsidRPr="003F56D5" w14:paraId="56201341" w14:textId="77777777" w:rsidTr="003F56D5">
        <w:trPr>
          <w:trHeight w:val="20"/>
        </w:trPr>
        <w:tc>
          <w:tcPr>
            <w:tcW w:w="2694" w:type="dxa"/>
            <w:vMerge/>
          </w:tcPr>
          <w:p w14:paraId="15899BEF"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B2FDC37"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color w:val="000000"/>
                <w:position w:val="-1"/>
                <w:lang w:val="en-US"/>
              </w:rPr>
              <w:t>Единство</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общения</w:t>
            </w:r>
            <w:proofErr w:type="spellEnd"/>
            <w:r w:rsidRPr="003F56D5">
              <w:rPr>
                <w:rFonts w:ascii="Times New Roman" w:eastAsia="Times New Roman" w:hAnsi="Times New Roman" w:cs="Times New Roman"/>
                <w:color w:val="000000"/>
                <w:position w:val="-1"/>
                <w:lang w:val="en-US"/>
              </w:rPr>
              <w:t xml:space="preserve"> и </w:t>
            </w:r>
            <w:proofErr w:type="spellStart"/>
            <w:r w:rsidRPr="003F56D5">
              <w:rPr>
                <w:rFonts w:ascii="Times New Roman" w:eastAsia="Times New Roman" w:hAnsi="Times New Roman" w:cs="Times New Roman"/>
                <w:color w:val="000000"/>
                <w:position w:val="-1"/>
                <w:lang w:val="en-US"/>
              </w:rPr>
              <w:t>деятельности</w:t>
            </w:r>
            <w:proofErr w:type="spellEnd"/>
          </w:p>
        </w:tc>
      </w:tr>
      <w:tr w:rsidR="001204CA" w:rsidRPr="003F56D5" w14:paraId="2D47E879" w14:textId="77777777" w:rsidTr="003F56D5">
        <w:trPr>
          <w:trHeight w:val="20"/>
        </w:trPr>
        <w:tc>
          <w:tcPr>
            <w:tcW w:w="2694" w:type="dxa"/>
            <w:vMerge/>
          </w:tcPr>
          <w:p w14:paraId="278F865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820CC3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782945FE" w14:textId="77777777" w:rsidTr="003F56D5">
        <w:trPr>
          <w:trHeight w:val="20"/>
        </w:trPr>
        <w:tc>
          <w:tcPr>
            <w:tcW w:w="2694" w:type="dxa"/>
            <w:vMerge/>
          </w:tcPr>
          <w:p w14:paraId="3AAE3928"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8D38D25"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76DAA79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 «Знакомство». Рассказ о себе</w:t>
            </w:r>
          </w:p>
          <w:p w14:paraId="3D5B71CB"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 «Узнай обо мне, не спрашивая»</w:t>
            </w:r>
          </w:p>
        </w:tc>
      </w:tr>
      <w:tr w:rsidR="001204CA" w:rsidRPr="003F56D5" w14:paraId="0B0A92F4" w14:textId="77777777" w:rsidTr="003F56D5">
        <w:trPr>
          <w:trHeight w:val="20"/>
        </w:trPr>
        <w:tc>
          <w:tcPr>
            <w:tcW w:w="2694" w:type="dxa"/>
            <w:vMerge w:val="restart"/>
          </w:tcPr>
          <w:p w14:paraId="626F2BE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 xml:space="preserve">Тема 1.2 </w:t>
            </w:r>
          </w:p>
          <w:p w14:paraId="5DF3A52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Уровни общения. Эмоции. Функции межличностного общения</w:t>
            </w:r>
          </w:p>
        </w:tc>
        <w:tc>
          <w:tcPr>
            <w:tcW w:w="7087" w:type="dxa"/>
          </w:tcPr>
          <w:p w14:paraId="6714263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15534872" w14:textId="77777777" w:rsidTr="003F56D5">
        <w:trPr>
          <w:trHeight w:val="20"/>
        </w:trPr>
        <w:tc>
          <w:tcPr>
            <w:tcW w:w="2694" w:type="dxa"/>
            <w:vMerge/>
          </w:tcPr>
          <w:p w14:paraId="2FB449FF"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2878DAF"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Стили межличностного общения. Барьеры и факторы общения</w:t>
            </w:r>
          </w:p>
        </w:tc>
      </w:tr>
      <w:tr w:rsidR="001204CA" w:rsidRPr="003F56D5" w14:paraId="1911EEED" w14:textId="77777777" w:rsidTr="003F56D5">
        <w:trPr>
          <w:trHeight w:val="20"/>
        </w:trPr>
        <w:tc>
          <w:tcPr>
            <w:tcW w:w="2694" w:type="dxa"/>
            <w:vMerge/>
          </w:tcPr>
          <w:p w14:paraId="370EF70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427E1E5"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1204CA" w:rsidRPr="003F56D5" w14:paraId="1ED1D66A" w14:textId="77777777" w:rsidTr="003F56D5">
        <w:trPr>
          <w:trHeight w:val="20"/>
        </w:trPr>
        <w:tc>
          <w:tcPr>
            <w:tcW w:w="2694" w:type="dxa"/>
            <w:vMerge/>
          </w:tcPr>
          <w:p w14:paraId="6007C0A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2477B11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0ECEBA83" w14:textId="77777777" w:rsidTr="003F56D5">
        <w:trPr>
          <w:trHeight w:val="20"/>
        </w:trPr>
        <w:tc>
          <w:tcPr>
            <w:tcW w:w="2694" w:type="dxa"/>
            <w:vMerge/>
          </w:tcPr>
          <w:p w14:paraId="731B5B2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B85AFC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52B63F63"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«Круги общения»</w:t>
            </w:r>
          </w:p>
          <w:p w14:paraId="34AA92C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«Моё место в группе», </w:t>
            </w:r>
            <w:proofErr w:type="spellStart"/>
            <w:r w:rsidRPr="003F56D5">
              <w:rPr>
                <w:rFonts w:ascii="Times New Roman" w:eastAsia="Times New Roman" w:hAnsi="Times New Roman" w:cs="Times New Roman"/>
                <w:color w:val="000000"/>
                <w:position w:val="-1"/>
              </w:rPr>
              <w:t>социограмма</w:t>
            </w:r>
            <w:proofErr w:type="spellEnd"/>
          </w:p>
        </w:tc>
      </w:tr>
      <w:tr w:rsidR="001204CA" w:rsidRPr="003F56D5" w14:paraId="47FD09A0" w14:textId="77777777" w:rsidTr="003F56D5">
        <w:trPr>
          <w:trHeight w:val="20"/>
        </w:trPr>
        <w:tc>
          <w:tcPr>
            <w:tcW w:w="9781" w:type="dxa"/>
            <w:gridSpan w:val="2"/>
          </w:tcPr>
          <w:p w14:paraId="2BD5E69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Раздел 2. Перцептивный и коммуникативный аспект общения (10)</w:t>
            </w:r>
          </w:p>
        </w:tc>
      </w:tr>
      <w:tr w:rsidR="001204CA" w:rsidRPr="003F56D5" w14:paraId="54C8BE5D" w14:textId="77777777" w:rsidTr="003F56D5">
        <w:trPr>
          <w:trHeight w:val="20"/>
        </w:trPr>
        <w:tc>
          <w:tcPr>
            <w:tcW w:w="2694" w:type="dxa"/>
            <w:vMerge w:val="restart"/>
          </w:tcPr>
          <w:p w14:paraId="51670AE0"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 xml:space="preserve">Тема 2.1 Социальная </w:t>
            </w:r>
            <w:r w:rsidRPr="003F56D5">
              <w:rPr>
                <w:rFonts w:ascii="Times New Roman" w:eastAsia="Times New Roman" w:hAnsi="Times New Roman" w:cs="Times New Roman"/>
                <w:b/>
                <w:position w:val="-1"/>
              </w:rPr>
              <w:t>перцепция</w:t>
            </w:r>
            <w:r w:rsidRPr="003F56D5">
              <w:rPr>
                <w:rFonts w:ascii="Times New Roman" w:eastAsia="Times New Roman" w:hAnsi="Times New Roman" w:cs="Times New Roman"/>
                <w:b/>
                <w:color w:val="000000"/>
                <w:position w:val="-1"/>
              </w:rPr>
              <w:t>. Понятия, эффекты, развитие перцепции</w:t>
            </w:r>
          </w:p>
        </w:tc>
        <w:tc>
          <w:tcPr>
            <w:tcW w:w="7087" w:type="dxa"/>
          </w:tcPr>
          <w:p w14:paraId="791925B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6232BD27" w14:textId="77777777" w:rsidTr="003F56D5">
        <w:trPr>
          <w:trHeight w:val="20"/>
        </w:trPr>
        <w:tc>
          <w:tcPr>
            <w:tcW w:w="2694" w:type="dxa"/>
            <w:vMerge/>
          </w:tcPr>
          <w:p w14:paraId="343BCA6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4CFC7D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3F56D5">
              <w:rPr>
                <w:rFonts w:ascii="Times New Roman" w:eastAsia="Times New Roman" w:hAnsi="Times New Roman" w:cs="Times New Roman"/>
                <w:color w:val="000000"/>
                <w:position w:val="-1"/>
                <w:lang w:val="en-US"/>
              </w:rPr>
              <w:t>Искажение</w:t>
            </w:r>
            <w:proofErr w:type="spellEnd"/>
            <w:r w:rsidRPr="003F56D5">
              <w:rPr>
                <w:rFonts w:ascii="Times New Roman" w:eastAsia="Times New Roman" w:hAnsi="Times New Roman" w:cs="Times New Roman"/>
                <w:color w:val="000000"/>
                <w:position w:val="-1"/>
                <w:lang w:val="en-US"/>
              </w:rPr>
              <w:t xml:space="preserve"> в </w:t>
            </w:r>
            <w:proofErr w:type="spellStart"/>
            <w:r w:rsidRPr="003F56D5">
              <w:rPr>
                <w:rFonts w:ascii="Times New Roman" w:eastAsia="Times New Roman" w:hAnsi="Times New Roman" w:cs="Times New Roman"/>
                <w:color w:val="000000"/>
                <w:position w:val="-1"/>
                <w:lang w:val="en-US"/>
              </w:rPr>
              <w:t>процессе</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восприятия</w:t>
            </w:r>
            <w:proofErr w:type="spellEnd"/>
          </w:p>
        </w:tc>
      </w:tr>
      <w:tr w:rsidR="001204CA" w:rsidRPr="003F56D5" w14:paraId="0644CA93" w14:textId="77777777" w:rsidTr="003F56D5">
        <w:trPr>
          <w:trHeight w:val="20"/>
        </w:trPr>
        <w:tc>
          <w:tcPr>
            <w:tcW w:w="2694" w:type="dxa"/>
            <w:vMerge/>
          </w:tcPr>
          <w:p w14:paraId="4F8F5B9B"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9BA2C5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1204CA" w:rsidRPr="003F56D5" w14:paraId="6C76C51B" w14:textId="77777777" w:rsidTr="003F56D5">
        <w:trPr>
          <w:trHeight w:val="20"/>
        </w:trPr>
        <w:tc>
          <w:tcPr>
            <w:tcW w:w="2694" w:type="dxa"/>
            <w:vMerge/>
          </w:tcPr>
          <w:p w14:paraId="181C144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8422449"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45E99CE9" w14:textId="77777777" w:rsidTr="003F56D5">
        <w:trPr>
          <w:trHeight w:val="20"/>
        </w:trPr>
        <w:tc>
          <w:tcPr>
            <w:tcW w:w="2694" w:type="dxa"/>
            <w:vMerge/>
          </w:tcPr>
          <w:p w14:paraId="23748CA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945AA08"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1098BEF0"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Опросник </w:t>
            </w:r>
            <w:proofErr w:type="spellStart"/>
            <w:r w:rsidRPr="003F56D5">
              <w:rPr>
                <w:rFonts w:ascii="Times New Roman" w:eastAsia="Times New Roman" w:hAnsi="Times New Roman" w:cs="Times New Roman"/>
                <w:color w:val="000000"/>
                <w:position w:val="-1"/>
              </w:rPr>
              <w:t>Айзенга</w:t>
            </w:r>
            <w:proofErr w:type="spellEnd"/>
          </w:p>
          <w:p w14:paraId="4EE1C259" w14:textId="77777777" w:rsidR="001204CA" w:rsidRPr="003F56D5" w:rsidRDefault="001204CA" w:rsidP="003F56D5">
            <w:pPr>
              <w:keepLines/>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Шкала тревожности и агрессии</w:t>
            </w:r>
          </w:p>
        </w:tc>
      </w:tr>
      <w:tr w:rsidR="001204CA" w:rsidRPr="003F56D5" w14:paraId="1DDB084F" w14:textId="77777777" w:rsidTr="003F56D5">
        <w:trPr>
          <w:trHeight w:val="20"/>
        </w:trPr>
        <w:tc>
          <w:tcPr>
            <w:tcW w:w="2694" w:type="dxa"/>
            <w:vMerge w:val="restart"/>
          </w:tcPr>
          <w:p w14:paraId="2E35628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Calibri" w:eastAsia="Calibri" w:hAnsi="Calibri" w:cs="Calibri"/>
                <w:color w:val="000000"/>
                <w:position w:val="-1"/>
              </w:rPr>
            </w:pPr>
            <w:r w:rsidRPr="003F56D5">
              <w:rPr>
                <w:rFonts w:ascii="Times New Roman" w:eastAsia="Times New Roman" w:hAnsi="Times New Roman" w:cs="Times New Roman"/>
                <w:b/>
                <w:color w:val="000000"/>
                <w:position w:val="-1"/>
              </w:rPr>
              <w:t>Тема 2.2</w:t>
            </w:r>
            <w:r w:rsidRPr="003F56D5">
              <w:rPr>
                <w:rFonts w:ascii="Calibri" w:eastAsia="Calibri" w:hAnsi="Calibri" w:cs="Calibri"/>
                <w:color w:val="000000"/>
                <w:position w:val="-1"/>
              </w:rPr>
              <w:t xml:space="preserve"> </w:t>
            </w:r>
          </w:p>
          <w:p w14:paraId="51126EC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Средства и схемы коммуникаций</w:t>
            </w:r>
          </w:p>
        </w:tc>
        <w:tc>
          <w:tcPr>
            <w:tcW w:w="7087" w:type="dxa"/>
          </w:tcPr>
          <w:p w14:paraId="4B307A9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6DC827A0" w14:textId="77777777" w:rsidTr="003F56D5">
        <w:trPr>
          <w:trHeight w:val="20"/>
        </w:trPr>
        <w:tc>
          <w:tcPr>
            <w:tcW w:w="2694" w:type="dxa"/>
            <w:vMerge/>
          </w:tcPr>
          <w:p w14:paraId="76DA8D4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96B8B3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3F56D5">
              <w:rPr>
                <w:rFonts w:ascii="Times New Roman" w:eastAsia="Times New Roman" w:hAnsi="Times New Roman" w:cs="Times New Roman"/>
                <w:color w:val="000000"/>
                <w:position w:val="-1"/>
                <w:lang w:val="en-US"/>
              </w:rPr>
              <w:t>Коммуникативные</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барьеры</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Невербальная</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коммуникация</w:t>
            </w:r>
            <w:proofErr w:type="spellEnd"/>
            <w:r w:rsidRPr="003F56D5">
              <w:rPr>
                <w:rFonts w:ascii="Times New Roman" w:eastAsia="Times New Roman" w:hAnsi="Times New Roman" w:cs="Times New Roman"/>
                <w:color w:val="000000"/>
                <w:position w:val="-1"/>
                <w:lang w:val="en-US"/>
              </w:rPr>
              <w:t xml:space="preserve">. </w:t>
            </w:r>
          </w:p>
        </w:tc>
      </w:tr>
      <w:tr w:rsidR="001204CA" w:rsidRPr="003F56D5" w14:paraId="39A7108A" w14:textId="77777777" w:rsidTr="003F56D5">
        <w:trPr>
          <w:trHeight w:val="20"/>
        </w:trPr>
        <w:tc>
          <w:tcPr>
            <w:tcW w:w="2694" w:type="dxa"/>
            <w:vMerge/>
          </w:tcPr>
          <w:p w14:paraId="32A507E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02C2C2B"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1204CA" w:rsidRPr="003F56D5" w14:paraId="252E1373" w14:textId="77777777" w:rsidTr="003F56D5">
        <w:trPr>
          <w:trHeight w:val="20"/>
        </w:trPr>
        <w:tc>
          <w:tcPr>
            <w:tcW w:w="2694" w:type="dxa"/>
            <w:vMerge/>
          </w:tcPr>
          <w:p w14:paraId="59324A5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95AA30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675014A1" w14:textId="77777777" w:rsidTr="003F56D5">
        <w:trPr>
          <w:trHeight w:val="20"/>
        </w:trPr>
        <w:tc>
          <w:tcPr>
            <w:tcW w:w="2694" w:type="dxa"/>
            <w:vMerge/>
          </w:tcPr>
          <w:p w14:paraId="73ACE1A4"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A5939A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5C04A270"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«Рисунок — это портрет твоего внутреннего мира»</w:t>
            </w:r>
          </w:p>
          <w:p w14:paraId="38D8916F"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Шкала лжи, и приемы установления обмана в изложении событий</w:t>
            </w:r>
          </w:p>
        </w:tc>
      </w:tr>
      <w:tr w:rsidR="001204CA" w:rsidRPr="003F56D5" w14:paraId="23218AD0" w14:textId="77777777" w:rsidTr="003F56D5">
        <w:trPr>
          <w:trHeight w:val="20"/>
        </w:trPr>
        <w:tc>
          <w:tcPr>
            <w:tcW w:w="9781" w:type="dxa"/>
            <w:gridSpan w:val="2"/>
          </w:tcPr>
          <w:p w14:paraId="0634655E"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lastRenderedPageBreak/>
              <w:t>Раздел 3. Интерактивный аспект общения и основы эффективного общения (14)</w:t>
            </w:r>
          </w:p>
        </w:tc>
      </w:tr>
      <w:tr w:rsidR="001204CA" w:rsidRPr="003F56D5" w14:paraId="08706EED" w14:textId="77777777" w:rsidTr="003F56D5">
        <w:trPr>
          <w:trHeight w:val="20"/>
        </w:trPr>
        <w:tc>
          <w:tcPr>
            <w:tcW w:w="2694" w:type="dxa"/>
            <w:vMerge w:val="restart"/>
          </w:tcPr>
          <w:p w14:paraId="58D701DC"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 xml:space="preserve">Тема 3.1 Психологические эффекты </w:t>
            </w:r>
            <w:r w:rsidRPr="003F56D5">
              <w:rPr>
                <w:rFonts w:ascii="Times New Roman" w:eastAsia="Times New Roman" w:hAnsi="Times New Roman" w:cs="Times New Roman"/>
                <w:b/>
                <w:position w:val="-1"/>
              </w:rPr>
              <w:t>взаимодействия</w:t>
            </w:r>
            <w:r w:rsidRPr="003F56D5">
              <w:rPr>
                <w:rFonts w:ascii="Times New Roman" w:eastAsia="Times New Roman" w:hAnsi="Times New Roman" w:cs="Times New Roman"/>
                <w:b/>
                <w:color w:val="000000"/>
                <w:position w:val="-1"/>
              </w:rPr>
              <w:t xml:space="preserve"> людей. Совместимость </w:t>
            </w:r>
          </w:p>
          <w:p w14:paraId="4B6F4CE2"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07E54C87"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2B58308"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5903E3AA" w14:textId="77777777" w:rsidTr="003F56D5">
        <w:trPr>
          <w:trHeight w:val="20"/>
        </w:trPr>
        <w:tc>
          <w:tcPr>
            <w:tcW w:w="2694" w:type="dxa"/>
            <w:vMerge/>
          </w:tcPr>
          <w:p w14:paraId="5C5C233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5C09AE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3F56D5">
              <w:rPr>
                <w:rFonts w:ascii="Times New Roman" w:eastAsia="Times New Roman" w:hAnsi="Times New Roman" w:cs="Times New Roman"/>
                <w:color w:val="000000"/>
                <w:position w:val="-1"/>
              </w:rPr>
              <w:t>Хорни</w:t>
            </w:r>
            <w:proofErr w:type="spellEnd"/>
            <w:r w:rsidRPr="003F56D5">
              <w:rPr>
                <w:rFonts w:ascii="Times New Roman" w:eastAsia="Times New Roman" w:hAnsi="Times New Roman" w:cs="Times New Roman"/>
                <w:color w:val="000000"/>
                <w:position w:val="-1"/>
              </w:rPr>
              <w:t>)</w:t>
            </w:r>
          </w:p>
        </w:tc>
      </w:tr>
      <w:tr w:rsidR="001204CA" w:rsidRPr="003F56D5" w14:paraId="76C5964A" w14:textId="77777777" w:rsidTr="003F56D5">
        <w:trPr>
          <w:trHeight w:val="20"/>
        </w:trPr>
        <w:tc>
          <w:tcPr>
            <w:tcW w:w="2694" w:type="dxa"/>
            <w:vMerge/>
          </w:tcPr>
          <w:p w14:paraId="0541D6B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9D7CC4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 xml:space="preserve">Теория кооперации А. Леонтьева. </w:t>
            </w:r>
            <w:proofErr w:type="spellStart"/>
            <w:r w:rsidRPr="003F56D5">
              <w:rPr>
                <w:rFonts w:ascii="Times New Roman" w:eastAsia="Times New Roman" w:hAnsi="Times New Roman" w:cs="Times New Roman"/>
                <w:color w:val="000000"/>
                <w:position w:val="-1"/>
              </w:rPr>
              <w:t>Транзактный</w:t>
            </w:r>
            <w:proofErr w:type="spellEnd"/>
            <w:r w:rsidRPr="003F56D5">
              <w:rPr>
                <w:rFonts w:ascii="Times New Roman" w:eastAsia="Times New Roman" w:hAnsi="Times New Roman" w:cs="Times New Roman"/>
                <w:color w:val="000000"/>
                <w:position w:val="-1"/>
              </w:rPr>
              <w:t xml:space="preserve"> анализ</w:t>
            </w:r>
          </w:p>
        </w:tc>
      </w:tr>
      <w:tr w:rsidR="001204CA" w:rsidRPr="003F56D5" w14:paraId="69C6F73B" w14:textId="77777777" w:rsidTr="003F56D5">
        <w:trPr>
          <w:trHeight w:val="20"/>
        </w:trPr>
        <w:tc>
          <w:tcPr>
            <w:tcW w:w="2694" w:type="dxa"/>
            <w:vMerge/>
          </w:tcPr>
          <w:p w14:paraId="1523797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CF68E8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666E71E4" w14:textId="77777777" w:rsidTr="003F56D5">
        <w:trPr>
          <w:trHeight w:val="20"/>
        </w:trPr>
        <w:tc>
          <w:tcPr>
            <w:tcW w:w="2694" w:type="dxa"/>
            <w:vMerge/>
          </w:tcPr>
          <w:p w14:paraId="11078DFE"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9DF10E7"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2D9860A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«Глухой телефон», игры «Найди вещь», «Кто враг?»</w:t>
            </w:r>
          </w:p>
          <w:p w14:paraId="49C00436"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«Моя семья», и тест «Дом, дерево, человек»</w:t>
            </w:r>
          </w:p>
        </w:tc>
      </w:tr>
      <w:tr w:rsidR="001204CA" w:rsidRPr="003F56D5" w14:paraId="58B2DD78" w14:textId="77777777" w:rsidTr="003F56D5">
        <w:trPr>
          <w:trHeight w:val="20"/>
        </w:trPr>
        <w:tc>
          <w:tcPr>
            <w:tcW w:w="2694" w:type="dxa"/>
            <w:vMerge w:val="restart"/>
          </w:tcPr>
          <w:p w14:paraId="361435B5"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 xml:space="preserve">Тема 3.2 Конфликты и </w:t>
            </w:r>
            <w:r w:rsidRPr="003F56D5">
              <w:rPr>
                <w:rFonts w:ascii="Times New Roman" w:eastAsia="Times New Roman" w:hAnsi="Times New Roman" w:cs="Times New Roman"/>
                <w:b/>
                <w:position w:val="-1"/>
              </w:rPr>
              <w:t>способы</w:t>
            </w:r>
            <w:r w:rsidRPr="003F56D5">
              <w:rPr>
                <w:rFonts w:ascii="Times New Roman" w:eastAsia="Times New Roman" w:hAnsi="Times New Roman" w:cs="Times New Roman"/>
                <w:b/>
                <w:color w:val="000000"/>
                <w:position w:val="-1"/>
              </w:rPr>
              <w:t xml:space="preserve"> их </w:t>
            </w:r>
            <w:r w:rsidRPr="003F56D5">
              <w:rPr>
                <w:rFonts w:ascii="Times New Roman" w:eastAsia="Times New Roman" w:hAnsi="Times New Roman" w:cs="Times New Roman"/>
                <w:b/>
                <w:position w:val="-1"/>
              </w:rPr>
              <w:t>предупреждения</w:t>
            </w:r>
            <w:r w:rsidRPr="003F56D5">
              <w:rPr>
                <w:rFonts w:ascii="Times New Roman" w:eastAsia="Times New Roman" w:hAnsi="Times New Roman" w:cs="Times New Roman"/>
                <w:b/>
                <w:color w:val="000000"/>
                <w:position w:val="-1"/>
              </w:rPr>
              <w:t xml:space="preserve"> и разрешения</w:t>
            </w:r>
          </w:p>
          <w:p w14:paraId="405D4096"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483A08B"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3F56D5">
              <w:rPr>
                <w:rFonts w:ascii="Times New Roman" w:eastAsia="Times New Roman" w:hAnsi="Times New Roman" w:cs="Times New Roman"/>
                <w:b/>
                <w:color w:val="000000"/>
                <w:position w:val="-1"/>
                <w:lang w:val="en-US"/>
              </w:rPr>
              <w:t>Содержание</w:t>
            </w:r>
            <w:proofErr w:type="spellEnd"/>
            <w:r w:rsidRPr="003F56D5">
              <w:rPr>
                <w:rFonts w:ascii="Times New Roman" w:eastAsia="Times New Roman" w:hAnsi="Times New Roman" w:cs="Times New Roman"/>
                <w:b/>
                <w:color w:val="000000"/>
                <w:position w:val="-1"/>
                <w:lang w:val="en-US"/>
              </w:rPr>
              <w:t xml:space="preserve"> </w:t>
            </w:r>
          </w:p>
        </w:tc>
      </w:tr>
      <w:tr w:rsidR="001204CA" w:rsidRPr="003F56D5" w14:paraId="75F7BC3C" w14:textId="77777777" w:rsidTr="003F56D5">
        <w:trPr>
          <w:trHeight w:val="20"/>
        </w:trPr>
        <w:tc>
          <w:tcPr>
            <w:tcW w:w="2694" w:type="dxa"/>
            <w:vMerge/>
          </w:tcPr>
          <w:p w14:paraId="60E730C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0479A50"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Понятие конфликта и его структура</w:t>
            </w:r>
          </w:p>
        </w:tc>
      </w:tr>
      <w:tr w:rsidR="001204CA" w:rsidRPr="003F56D5" w14:paraId="75FF8DB6" w14:textId="77777777" w:rsidTr="003F56D5">
        <w:trPr>
          <w:trHeight w:val="20"/>
        </w:trPr>
        <w:tc>
          <w:tcPr>
            <w:tcW w:w="2694" w:type="dxa"/>
            <w:vMerge/>
          </w:tcPr>
          <w:p w14:paraId="3BFD4D7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F90EDCB"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1204CA" w:rsidRPr="003F56D5" w14:paraId="3E3533F1" w14:textId="77777777" w:rsidTr="003F56D5">
        <w:trPr>
          <w:trHeight w:val="20"/>
        </w:trPr>
        <w:tc>
          <w:tcPr>
            <w:tcW w:w="2694" w:type="dxa"/>
            <w:vMerge/>
          </w:tcPr>
          <w:p w14:paraId="67EC80D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716BBF2"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3F56D5">
              <w:rPr>
                <w:rFonts w:ascii="Times New Roman" w:eastAsia="Times New Roman" w:hAnsi="Times New Roman" w:cs="Times New Roman"/>
                <w:color w:val="000000"/>
                <w:position w:val="-1"/>
                <w:lang w:val="en-US"/>
              </w:rPr>
              <w:t>Правила</w:t>
            </w:r>
            <w:proofErr w:type="spellEnd"/>
            <w:r w:rsidRPr="003F56D5">
              <w:rPr>
                <w:rFonts w:ascii="Times New Roman" w:eastAsia="Times New Roman" w:hAnsi="Times New Roman" w:cs="Times New Roman"/>
                <w:color w:val="000000"/>
                <w:position w:val="-1"/>
                <w:lang w:val="en-US"/>
              </w:rPr>
              <w:t xml:space="preserve"> </w:t>
            </w:r>
            <w:proofErr w:type="spellStart"/>
            <w:r w:rsidRPr="003F56D5">
              <w:rPr>
                <w:rFonts w:ascii="Times New Roman" w:eastAsia="Times New Roman" w:hAnsi="Times New Roman" w:cs="Times New Roman"/>
                <w:color w:val="000000"/>
                <w:position w:val="-1"/>
                <w:lang w:val="en-US"/>
              </w:rPr>
              <w:t>поведения</w:t>
            </w:r>
            <w:proofErr w:type="spellEnd"/>
            <w:r w:rsidRPr="003F56D5">
              <w:rPr>
                <w:rFonts w:ascii="Times New Roman" w:eastAsia="Times New Roman" w:hAnsi="Times New Roman" w:cs="Times New Roman"/>
                <w:color w:val="000000"/>
                <w:position w:val="-1"/>
                <w:lang w:val="en-US"/>
              </w:rPr>
              <w:t xml:space="preserve"> в </w:t>
            </w:r>
            <w:proofErr w:type="spellStart"/>
            <w:r w:rsidRPr="003F56D5">
              <w:rPr>
                <w:rFonts w:ascii="Times New Roman" w:eastAsia="Times New Roman" w:hAnsi="Times New Roman" w:cs="Times New Roman"/>
                <w:color w:val="000000"/>
                <w:position w:val="-1"/>
                <w:lang w:val="en-US"/>
              </w:rPr>
              <w:t>конфликтах</w:t>
            </w:r>
            <w:proofErr w:type="spellEnd"/>
          </w:p>
        </w:tc>
      </w:tr>
      <w:tr w:rsidR="001204CA" w:rsidRPr="003F56D5" w14:paraId="27B4F133" w14:textId="77777777" w:rsidTr="003F56D5">
        <w:trPr>
          <w:trHeight w:val="20"/>
        </w:trPr>
        <w:tc>
          <w:tcPr>
            <w:tcW w:w="2694" w:type="dxa"/>
            <w:vMerge/>
          </w:tcPr>
          <w:p w14:paraId="1A16764D"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AC521F7"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3F56D5" w14:paraId="00CD4B49" w14:textId="77777777" w:rsidTr="003F56D5">
        <w:trPr>
          <w:trHeight w:val="20"/>
        </w:trPr>
        <w:tc>
          <w:tcPr>
            <w:tcW w:w="2694" w:type="dxa"/>
            <w:vMerge/>
          </w:tcPr>
          <w:p w14:paraId="6395FDBA"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C33BE5C"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b/>
                <w:color w:val="000000"/>
                <w:position w:val="-1"/>
              </w:rPr>
              <w:t>Тренинг</w:t>
            </w:r>
          </w:p>
          <w:p w14:paraId="381A9794"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Тренинг – «Плот». Работа в малых группах</w:t>
            </w:r>
          </w:p>
          <w:p w14:paraId="6F35DF88" w14:textId="77777777" w:rsidR="001204CA" w:rsidRPr="003F56D5" w:rsidRDefault="001204CA" w:rsidP="003F56D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3F56D5">
              <w:rPr>
                <w:rFonts w:ascii="Times New Roman" w:eastAsia="Times New Roman" w:hAnsi="Times New Roman" w:cs="Times New Roman"/>
                <w:color w:val="000000"/>
                <w:position w:val="-1"/>
              </w:rPr>
              <w:t>Техника – я высказывания; покритиковать, не обидев; уход от конфликта</w:t>
            </w:r>
          </w:p>
        </w:tc>
      </w:tr>
      <w:tr w:rsidR="001204CA" w:rsidRPr="003F56D5" w14:paraId="1DCEC830" w14:textId="77777777" w:rsidTr="003F56D5">
        <w:trPr>
          <w:trHeight w:val="20"/>
        </w:trPr>
        <w:tc>
          <w:tcPr>
            <w:tcW w:w="9781" w:type="dxa"/>
            <w:gridSpan w:val="2"/>
          </w:tcPr>
          <w:p w14:paraId="5ECDF221"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3F56D5">
              <w:rPr>
                <w:rFonts w:ascii="Times New Roman" w:eastAsia="Times New Roman" w:hAnsi="Times New Roman" w:cs="Times New Roman"/>
                <w:b/>
                <w:color w:val="000000"/>
                <w:position w:val="-1"/>
                <w:lang w:val="en-US"/>
              </w:rPr>
              <w:t xml:space="preserve">Промежуточная </w:t>
            </w:r>
            <w:proofErr w:type="spellStart"/>
            <w:r w:rsidRPr="003F56D5">
              <w:rPr>
                <w:rFonts w:ascii="Times New Roman" w:eastAsia="Times New Roman" w:hAnsi="Times New Roman" w:cs="Times New Roman"/>
                <w:b/>
                <w:color w:val="000000"/>
                <w:position w:val="-1"/>
                <w:lang w:val="en-US"/>
              </w:rPr>
              <w:t>аттестация</w:t>
            </w:r>
            <w:proofErr w:type="spellEnd"/>
          </w:p>
        </w:tc>
      </w:tr>
      <w:tr w:rsidR="001204CA" w:rsidRPr="003F56D5" w14:paraId="31A5F7C1" w14:textId="77777777" w:rsidTr="003F56D5">
        <w:trPr>
          <w:trHeight w:val="20"/>
        </w:trPr>
        <w:tc>
          <w:tcPr>
            <w:tcW w:w="9781" w:type="dxa"/>
            <w:gridSpan w:val="2"/>
          </w:tcPr>
          <w:p w14:paraId="20E2A378" w14:textId="77777777" w:rsidR="001204CA" w:rsidRPr="003F56D5" w:rsidRDefault="001204CA" w:rsidP="003F56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3F56D5">
              <w:rPr>
                <w:rFonts w:ascii="Times New Roman" w:eastAsia="Times New Roman" w:hAnsi="Times New Roman" w:cs="Times New Roman"/>
                <w:b/>
                <w:color w:val="000000"/>
                <w:position w:val="-1"/>
                <w:lang w:val="en-US"/>
              </w:rPr>
              <w:t>Всего</w:t>
            </w:r>
            <w:proofErr w:type="spellEnd"/>
            <w:r w:rsidRPr="003F56D5">
              <w:rPr>
                <w:rFonts w:ascii="Times New Roman" w:eastAsia="Times New Roman" w:hAnsi="Times New Roman" w:cs="Times New Roman"/>
                <w:b/>
                <w:color w:val="000000"/>
                <w:position w:val="-1"/>
                <w:lang w:val="en-US"/>
              </w:rPr>
              <w:t>:</w:t>
            </w:r>
            <w:r w:rsidRPr="003F56D5">
              <w:rPr>
                <w:rFonts w:ascii="Times New Roman" w:eastAsia="Times New Roman" w:hAnsi="Times New Roman" w:cs="Times New Roman"/>
                <w:b/>
                <w:color w:val="000000"/>
                <w:position w:val="-1"/>
              </w:rPr>
              <w:t xml:space="preserve"> 32</w:t>
            </w:r>
          </w:p>
        </w:tc>
      </w:tr>
    </w:tbl>
    <w:p w14:paraId="471E73B1" w14:textId="77777777" w:rsidR="001204CA" w:rsidRPr="001204CA" w:rsidRDefault="001204CA" w:rsidP="001204CA">
      <w:pPr>
        <w:spacing w:after="120" w:line="276" w:lineRule="auto"/>
        <w:outlineLvl w:val="1"/>
        <w:rPr>
          <w:rFonts w:ascii="Times New Roman" w:eastAsia="Segoe UI" w:hAnsi="Times New Roman" w:cs="Times New Roman"/>
          <w:b/>
          <w:bCs/>
          <w:sz w:val="24"/>
          <w:szCs w:val="24"/>
          <w:lang w:eastAsia="ru-RU"/>
        </w:rPr>
      </w:pPr>
    </w:p>
    <w:p w14:paraId="76491933"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6D58B9CD" w14:textId="77777777" w:rsidR="001204CA" w:rsidRPr="001204CA" w:rsidRDefault="001204CA" w:rsidP="001204CA">
      <w:pPr>
        <w:spacing w:after="120" w:line="276" w:lineRule="auto"/>
        <w:ind w:firstLine="142"/>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         3.1. Материально-техническое обеспечение</w:t>
      </w:r>
    </w:p>
    <w:p w14:paraId="7FDCEC79" w14:textId="77777777" w:rsidR="001204CA" w:rsidRPr="001204CA" w:rsidRDefault="001204CA" w:rsidP="001204CA">
      <w:pPr>
        <w:suppressAutoHyphens/>
        <w:ind w:firstLine="709"/>
        <w:jc w:val="both"/>
        <w:rPr>
          <w:rFonts w:ascii="Times New Roman" w:hAnsi="Times New Roman" w:cs="Times New Roman"/>
          <w:bCs/>
          <w:sz w:val="24"/>
          <w:szCs w:val="24"/>
        </w:rPr>
      </w:pPr>
      <w:r w:rsidRPr="00901F58">
        <w:rPr>
          <w:rFonts w:ascii="Times New Roman" w:hAnsi="Times New Roman" w:cs="Times New Roman"/>
          <w:bCs/>
          <w:sz w:val="24"/>
          <w:szCs w:val="24"/>
        </w:rPr>
        <w:t>Кабинет</w:t>
      </w:r>
      <w:r w:rsidRPr="00901F58">
        <w:rPr>
          <w:rFonts w:ascii="Times New Roman" w:hAnsi="Times New Roman" w:cs="Times New Roman"/>
          <w:bCs/>
          <w:i/>
          <w:sz w:val="24"/>
          <w:szCs w:val="24"/>
        </w:rPr>
        <w:t xml:space="preserve"> </w:t>
      </w:r>
      <w:r w:rsidRPr="00901F58">
        <w:rPr>
          <w:rFonts w:ascii="Times New Roman" w:hAnsi="Times New Roman" w:cs="Times New Roman"/>
          <w:bCs/>
          <w:iCs/>
          <w:sz w:val="24"/>
          <w:szCs w:val="24"/>
        </w:rPr>
        <w:t xml:space="preserve">«Общих гуманитарных и социально-экономических дисциплин», </w:t>
      </w:r>
      <w:r w:rsidRPr="00901F58">
        <w:rPr>
          <w:rFonts w:ascii="Times New Roman" w:hAnsi="Times New Roman" w:cs="Times New Roman"/>
          <w:bCs/>
          <w:sz w:val="24"/>
          <w:szCs w:val="24"/>
        </w:rPr>
        <w:t xml:space="preserve">оснащенный </w:t>
      </w:r>
      <w:r w:rsidRPr="00901F58">
        <w:rPr>
          <w:rFonts w:ascii="Times New Roman" w:hAnsi="Times New Roman" w:cs="Times New Roman"/>
          <w:bCs/>
          <w:iCs/>
          <w:sz w:val="24"/>
          <w:szCs w:val="24"/>
        </w:rPr>
        <w:t>в соответствии с приложением 3 ПОП-П</w:t>
      </w:r>
      <w:r w:rsidRPr="00901F58">
        <w:rPr>
          <w:rFonts w:ascii="Times New Roman" w:hAnsi="Times New Roman" w:cs="Times New Roman"/>
          <w:bCs/>
          <w:sz w:val="24"/>
          <w:szCs w:val="24"/>
        </w:rPr>
        <w:t>.</w:t>
      </w:r>
      <w:r w:rsidRPr="001204CA">
        <w:rPr>
          <w:rFonts w:ascii="Times New Roman" w:hAnsi="Times New Roman" w:cs="Times New Roman"/>
          <w:bCs/>
          <w:sz w:val="24"/>
          <w:szCs w:val="24"/>
        </w:rPr>
        <w:t xml:space="preserve"> </w:t>
      </w:r>
    </w:p>
    <w:p w14:paraId="5968D9AA" w14:textId="77777777" w:rsidR="001204CA" w:rsidRPr="001204CA" w:rsidRDefault="001204CA" w:rsidP="001204CA"/>
    <w:p w14:paraId="26732467"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2A484E7F"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83820"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778E033B"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1E1EE5F2"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p>
    <w:p w14:paraId="226843F7"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1.Бороздина, Г. В. Психология </w:t>
      </w:r>
      <w:proofErr w:type="gramStart"/>
      <w:r w:rsidRPr="001204CA">
        <w:rPr>
          <w:rFonts w:ascii="Times New Roman" w:hAnsi="Times New Roman" w:cs="Times New Roman"/>
          <w:bCs/>
          <w:iCs/>
          <w:sz w:val="24"/>
          <w:szCs w:val="24"/>
        </w:rPr>
        <w:t>общения :</w:t>
      </w:r>
      <w:proofErr w:type="gramEnd"/>
      <w:r w:rsidRPr="001204CA">
        <w:rPr>
          <w:rFonts w:ascii="Times New Roman" w:hAnsi="Times New Roman" w:cs="Times New Roman"/>
          <w:bCs/>
          <w:iCs/>
          <w:sz w:val="24"/>
          <w:szCs w:val="24"/>
        </w:rPr>
        <w:t xml:space="preserve"> учебник и практикум для среднего профессионального образования / Г. В. Бороздина, Н. А. </w:t>
      </w:r>
      <w:proofErr w:type="spellStart"/>
      <w:r w:rsidRPr="001204CA">
        <w:rPr>
          <w:rFonts w:ascii="Times New Roman" w:hAnsi="Times New Roman" w:cs="Times New Roman"/>
          <w:bCs/>
          <w:iCs/>
          <w:sz w:val="24"/>
          <w:szCs w:val="24"/>
        </w:rPr>
        <w:t>Кормнова</w:t>
      </w:r>
      <w:proofErr w:type="spellEnd"/>
      <w:r w:rsidRPr="001204CA">
        <w:rPr>
          <w:rFonts w:ascii="Times New Roman" w:hAnsi="Times New Roman" w:cs="Times New Roman"/>
          <w:bCs/>
          <w:iCs/>
          <w:sz w:val="24"/>
          <w:szCs w:val="24"/>
        </w:rPr>
        <w:t xml:space="preserve"> ; под общей редакцией Г. В. Бороздиной. — 2-е изд., </w:t>
      </w:r>
      <w:proofErr w:type="spellStart"/>
      <w:r w:rsidRPr="001204CA">
        <w:rPr>
          <w:rFonts w:ascii="Times New Roman" w:hAnsi="Times New Roman" w:cs="Times New Roman"/>
          <w:bCs/>
          <w:iCs/>
          <w:sz w:val="24"/>
          <w:szCs w:val="24"/>
        </w:rPr>
        <w:t>перераб</w:t>
      </w:r>
      <w:proofErr w:type="spellEnd"/>
      <w:r w:rsidRPr="001204CA">
        <w:rPr>
          <w:rFonts w:ascii="Times New Roman" w:hAnsi="Times New Roman" w:cs="Times New Roman"/>
          <w:bCs/>
          <w:iCs/>
          <w:sz w:val="24"/>
          <w:szCs w:val="24"/>
        </w:rPr>
        <w:t xml:space="preserve">. и доп.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2024. — 392 с. — (Профессиональное образование). — ISBN 978-5-534-16727-6.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https://urait.ru/bcode/536854</w:t>
      </w:r>
    </w:p>
    <w:p w14:paraId="15042669"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2.Лавриненко, В. Н. Психология </w:t>
      </w:r>
      <w:proofErr w:type="gramStart"/>
      <w:r w:rsidRPr="001204CA">
        <w:rPr>
          <w:rFonts w:ascii="Times New Roman" w:hAnsi="Times New Roman" w:cs="Times New Roman"/>
          <w:bCs/>
          <w:iCs/>
          <w:sz w:val="24"/>
          <w:szCs w:val="24"/>
        </w:rPr>
        <w:t>общения :</w:t>
      </w:r>
      <w:proofErr w:type="gramEnd"/>
      <w:r w:rsidRPr="001204CA">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1204CA">
        <w:rPr>
          <w:rFonts w:ascii="Times New Roman" w:hAnsi="Times New Roman" w:cs="Times New Roman"/>
          <w:bCs/>
          <w:iCs/>
          <w:sz w:val="24"/>
          <w:szCs w:val="24"/>
        </w:rPr>
        <w:t>Чернышовой</w:t>
      </w:r>
      <w:proofErr w:type="spellEnd"/>
      <w:r w:rsidRPr="001204CA">
        <w:rPr>
          <w:rFonts w:ascii="Times New Roman" w:hAnsi="Times New Roman" w:cs="Times New Roman"/>
          <w:bCs/>
          <w:iCs/>
          <w:sz w:val="24"/>
          <w:szCs w:val="24"/>
        </w:rPr>
        <w:t xml:space="preserve">.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325 с. — </w:t>
      </w:r>
      <w:r w:rsidRPr="001204CA">
        <w:rPr>
          <w:rFonts w:ascii="Times New Roman" w:hAnsi="Times New Roman" w:cs="Times New Roman"/>
          <w:bCs/>
          <w:iCs/>
          <w:sz w:val="24"/>
          <w:szCs w:val="24"/>
        </w:rPr>
        <w:lastRenderedPageBreak/>
        <w:t xml:space="preserve">(Профессиональное образование). — ISBN 978-5-534-16815-0.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https://urait.ru/bcode/531737</w:t>
      </w:r>
    </w:p>
    <w:p w14:paraId="5B424F27"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3.Леонов, Н. И. Психология </w:t>
      </w:r>
      <w:proofErr w:type="gramStart"/>
      <w:r w:rsidRPr="001204CA">
        <w:rPr>
          <w:rFonts w:ascii="Times New Roman" w:hAnsi="Times New Roman" w:cs="Times New Roman"/>
          <w:bCs/>
          <w:iCs/>
          <w:sz w:val="24"/>
          <w:szCs w:val="24"/>
        </w:rPr>
        <w:t>общения :</w:t>
      </w:r>
      <w:proofErr w:type="gramEnd"/>
      <w:r w:rsidRPr="001204CA">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1204CA">
        <w:rPr>
          <w:rFonts w:ascii="Times New Roman" w:hAnsi="Times New Roman" w:cs="Times New Roman"/>
          <w:bCs/>
          <w:iCs/>
          <w:sz w:val="24"/>
          <w:szCs w:val="24"/>
        </w:rPr>
        <w:t>перераб</w:t>
      </w:r>
      <w:proofErr w:type="spellEnd"/>
      <w:r w:rsidRPr="001204CA">
        <w:rPr>
          <w:rFonts w:ascii="Times New Roman" w:hAnsi="Times New Roman" w:cs="Times New Roman"/>
          <w:bCs/>
          <w:iCs/>
          <w:sz w:val="24"/>
          <w:szCs w:val="24"/>
        </w:rPr>
        <w:t xml:space="preserve">. и доп.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193 с. — (Профессиональное образование). — ISBN 978-5-534-10454-7.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https://urait.ru/bcode/516737</w:t>
      </w:r>
    </w:p>
    <w:p w14:paraId="19E3702D"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r w:rsidRPr="001204CA">
        <w:rPr>
          <w:rFonts w:ascii="Times New Roman" w:hAnsi="Times New Roman" w:cs="Times New Roman"/>
          <w:bCs/>
          <w:iCs/>
          <w:sz w:val="24"/>
          <w:szCs w:val="24"/>
        </w:rPr>
        <w:t xml:space="preserve">4.Садовская,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1204CA">
        <w:rPr>
          <w:rFonts w:ascii="Times New Roman" w:hAnsi="Times New Roman" w:cs="Times New Roman"/>
          <w:bCs/>
          <w:iCs/>
          <w:sz w:val="24"/>
          <w:szCs w:val="24"/>
        </w:rPr>
        <w:t>испр</w:t>
      </w:r>
      <w:proofErr w:type="spellEnd"/>
      <w:r w:rsidRPr="001204CA">
        <w:rPr>
          <w:rFonts w:ascii="Times New Roman" w:hAnsi="Times New Roman" w:cs="Times New Roman"/>
          <w:bCs/>
          <w:iCs/>
          <w:sz w:val="24"/>
          <w:szCs w:val="24"/>
        </w:rPr>
        <w:t xml:space="preserve">. и доп. — </w:t>
      </w:r>
      <w:proofErr w:type="gramStart"/>
      <w:r w:rsidRPr="001204CA">
        <w:rPr>
          <w:rFonts w:ascii="Times New Roman" w:hAnsi="Times New Roman" w:cs="Times New Roman"/>
          <w:bCs/>
          <w:iCs/>
          <w:sz w:val="24"/>
          <w:szCs w:val="24"/>
        </w:rPr>
        <w:t>Москва :</w:t>
      </w:r>
      <w:proofErr w:type="gramEnd"/>
      <w:r w:rsidRPr="001204CA">
        <w:rPr>
          <w:rFonts w:ascii="Times New Roman" w:hAnsi="Times New Roman" w:cs="Times New Roman"/>
          <w:bCs/>
          <w:iCs/>
          <w:sz w:val="24"/>
          <w:szCs w:val="24"/>
        </w:rPr>
        <w:t xml:space="preserve"> Издательство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2023. — 169 с. — (Профессиональное образование). — ISBN 978-5-534-07046-0. — </w:t>
      </w:r>
      <w:proofErr w:type="gramStart"/>
      <w:r w:rsidRPr="001204CA">
        <w:rPr>
          <w:rFonts w:ascii="Times New Roman" w:hAnsi="Times New Roman" w:cs="Times New Roman"/>
          <w:bCs/>
          <w:iCs/>
          <w:sz w:val="24"/>
          <w:szCs w:val="24"/>
        </w:rPr>
        <w:t>Текст :</w:t>
      </w:r>
      <w:proofErr w:type="gramEnd"/>
      <w:r w:rsidRPr="001204CA">
        <w:rPr>
          <w:rFonts w:ascii="Times New Roman" w:hAnsi="Times New Roman" w:cs="Times New Roman"/>
          <w:bCs/>
          <w:iCs/>
          <w:sz w:val="24"/>
          <w:szCs w:val="24"/>
        </w:rPr>
        <w:t xml:space="preserve"> электронный // Образовательная платформа </w:t>
      </w:r>
      <w:proofErr w:type="spellStart"/>
      <w:r w:rsidRPr="001204CA">
        <w:rPr>
          <w:rFonts w:ascii="Times New Roman" w:hAnsi="Times New Roman" w:cs="Times New Roman"/>
          <w:bCs/>
          <w:iCs/>
          <w:sz w:val="24"/>
          <w:szCs w:val="24"/>
        </w:rPr>
        <w:t>Юрайт</w:t>
      </w:r>
      <w:proofErr w:type="spellEnd"/>
      <w:r w:rsidRPr="001204CA">
        <w:rPr>
          <w:rFonts w:ascii="Times New Roman" w:hAnsi="Times New Roman" w:cs="Times New Roman"/>
          <w:bCs/>
          <w:iCs/>
          <w:sz w:val="24"/>
          <w:szCs w:val="24"/>
        </w:rPr>
        <w:t xml:space="preserve"> [сайт]. — URL: https://urait.ru/bcode/513296</w:t>
      </w:r>
    </w:p>
    <w:p w14:paraId="45531C21" w14:textId="77777777" w:rsidR="001204CA" w:rsidRPr="001204CA" w:rsidRDefault="001204CA" w:rsidP="001204CA">
      <w:pPr>
        <w:suppressAutoHyphens/>
        <w:spacing w:line="276" w:lineRule="auto"/>
        <w:ind w:firstLine="709"/>
        <w:contextualSpacing/>
        <w:rPr>
          <w:rFonts w:ascii="Times New Roman" w:hAnsi="Times New Roman" w:cs="Times New Roman"/>
          <w:b/>
          <w:bCs/>
          <w:sz w:val="24"/>
          <w:szCs w:val="24"/>
        </w:rPr>
      </w:pPr>
    </w:p>
    <w:p w14:paraId="206AF728" w14:textId="77777777" w:rsidR="001204CA" w:rsidRPr="001204CA" w:rsidRDefault="001204CA" w:rsidP="001204CA">
      <w:pPr>
        <w:suppressAutoHyphens/>
        <w:spacing w:line="276" w:lineRule="auto"/>
        <w:ind w:firstLine="709"/>
        <w:contextualSpacing/>
        <w:rPr>
          <w:rFonts w:ascii="Times New Roman" w:hAnsi="Times New Roman" w:cs="Times New Roman"/>
          <w:bCs/>
          <w:i/>
          <w:sz w:val="24"/>
          <w:szCs w:val="24"/>
        </w:rPr>
      </w:pPr>
      <w:r w:rsidRPr="001204CA">
        <w:rPr>
          <w:rFonts w:ascii="Times New Roman" w:hAnsi="Times New Roman" w:cs="Times New Roman"/>
          <w:b/>
          <w:bCs/>
          <w:sz w:val="24"/>
          <w:szCs w:val="24"/>
        </w:rPr>
        <w:t xml:space="preserve">3.2.2. Дополнительные источники </w:t>
      </w:r>
    </w:p>
    <w:p w14:paraId="429872DA"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Еникеев, М. И. </w:t>
      </w:r>
      <w:proofErr w:type="gramStart"/>
      <w:r w:rsidRPr="001204CA">
        <w:rPr>
          <w:rFonts w:ascii="Times New Roman" w:eastAsia="Times New Roman" w:hAnsi="Times New Roman" w:cs="Times New Roman"/>
          <w:color w:val="000000"/>
          <w:position w:val="-1"/>
          <w:sz w:val="24"/>
          <w:szCs w:val="24"/>
          <w:lang w:eastAsia="ru-RU"/>
        </w:rPr>
        <w:t>Общая  и</w:t>
      </w:r>
      <w:proofErr w:type="gramEnd"/>
      <w:r w:rsidRPr="001204CA">
        <w:rPr>
          <w:rFonts w:ascii="Times New Roman" w:eastAsia="Times New Roman" w:hAnsi="Times New Roman" w:cs="Times New Roman"/>
          <w:color w:val="000000"/>
          <w:position w:val="-1"/>
          <w:sz w:val="24"/>
          <w:szCs w:val="24"/>
          <w:lang w:eastAsia="ru-RU"/>
        </w:rPr>
        <w:t xml:space="preserve"> социальная психология: учебник /М.И. Еникеев.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Норма: ИНФРА – М, 2015. – 190 с.</w:t>
      </w:r>
    </w:p>
    <w:p w14:paraId="6D7AED4F"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Вердербер</w:t>
      </w:r>
      <w:proofErr w:type="spellEnd"/>
      <w:r w:rsidRPr="001204CA">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1204CA">
        <w:rPr>
          <w:rFonts w:ascii="Times New Roman" w:eastAsia="Times New Roman" w:hAnsi="Times New Roman" w:cs="Times New Roman"/>
          <w:color w:val="000000"/>
          <w:position w:val="-1"/>
          <w:sz w:val="24"/>
          <w:szCs w:val="24"/>
          <w:lang w:eastAsia="ru-RU"/>
        </w:rPr>
        <w:t>Р.Вердербер</w:t>
      </w:r>
      <w:proofErr w:type="spellEnd"/>
      <w:r w:rsidRPr="001204CA">
        <w:rPr>
          <w:rFonts w:ascii="Times New Roman" w:eastAsia="Times New Roman" w:hAnsi="Times New Roman" w:cs="Times New Roman"/>
          <w:color w:val="000000"/>
          <w:position w:val="-1"/>
          <w:sz w:val="24"/>
          <w:szCs w:val="24"/>
          <w:lang w:eastAsia="ru-RU"/>
        </w:rPr>
        <w:t xml:space="preserve">, К. </w:t>
      </w:r>
      <w:proofErr w:type="spellStart"/>
      <w:proofErr w:type="gramStart"/>
      <w:r w:rsidRPr="001204CA">
        <w:rPr>
          <w:rFonts w:ascii="Times New Roman" w:eastAsia="Times New Roman" w:hAnsi="Times New Roman" w:cs="Times New Roman"/>
          <w:color w:val="000000"/>
          <w:position w:val="-1"/>
          <w:sz w:val="24"/>
          <w:szCs w:val="24"/>
          <w:lang w:eastAsia="ru-RU"/>
        </w:rPr>
        <w:t>Вердербер</w:t>
      </w:r>
      <w:proofErr w:type="spellEnd"/>
      <w:r w:rsidRPr="001204CA">
        <w:rPr>
          <w:rFonts w:ascii="Times New Roman" w:eastAsia="Times New Roman" w:hAnsi="Times New Roman" w:cs="Times New Roman"/>
          <w:color w:val="000000"/>
          <w:position w:val="-1"/>
          <w:sz w:val="24"/>
          <w:szCs w:val="24"/>
          <w:lang w:eastAsia="ru-RU"/>
        </w:rPr>
        <w:t>.–</w:t>
      </w:r>
      <w:proofErr w:type="gramEnd"/>
      <w:r w:rsidRPr="001204CA">
        <w:rPr>
          <w:rFonts w:ascii="Times New Roman" w:eastAsia="Times New Roman" w:hAnsi="Times New Roman" w:cs="Times New Roman"/>
          <w:color w:val="000000"/>
          <w:position w:val="-1"/>
          <w:sz w:val="24"/>
          <w:szCs w:val="24"/>
          <w:lang w:eastAsia="ru-RU"/>
        </w:rPr>
        <w:t xml:space="preserve"> Санкт - Петербург : Прайм – ЕВРОЗНАК, 2013. – 289 с.</w:t>
      </w:r>
    </w:p>
    <w:p w14:paraId="1FEEE0EB"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2016. – 118 с. – ISBN 978-5-9916-9374-5</w:t>
      </w:r>
    </w:p>
    <w:p w14:paraId="2A375C88"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Маклаков, А. Г. Общая психология: учебник / А.Г. Маклаков. – Санкт - </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Питер, 2007. – 325 с.</w:t>
      </w:r>
    </w:p>
    <w:p w14:paraId="28E599FC"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0B512474" w14:textId="77777777" w:rsidR="001204CA" w:rsidRPr="001204CA" w:rsidRDefault="001204CA" w:rsidP="001204CA">
      <w:pPr>
        <w:numPr>
          <w:ilvl w:val="1"/>
          <w:numId w:val="7"/>
        </w:numPr>
        <w:pBdr>
          <w:top w:val="nil"/>
          <w:left w:val="nil"/>
          <w:bottom w:val="nil"/>
          <w:right w:val="nil"/>
          <w:between w:val="nil"/>
        </w:pBdr>
        <w:suppressAutoHyphens/>
        <w:spacing w:after="200"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Этика и психология профессиональной деятельности: учебник для СПО </w:t>
      </w:r>
      <w:r w:rsidRPr="001204CA">
        <w:rPr>
          <w:rFonts w:ascii="Times New Roman" w:eastAsia="Times New Roman" w:hAnsi="Times New Roman" w:cs="Times New Roman"/>
          <w:color w:val="000000"/>
          <w:position w:val="-1"/>
          <w:sz w:val="28"/>
          <w:szCs w:val="28"/>
          <w:lang w:eastAsia="ru-RU"/>
        </w:rPr>
        <w:t>/</w:t>
      </w:r>
      <w:r w:rsidRPr="001204CA">
        <w:rPr>
          <w:rFonts w:ascii="Times New Roman" w:eastAsia="Times New Roman" w:hAnsi="Times New Roman" w:cs="Times New Roman"/>
          <w:color w:val="000000"/>
          <w:position w:val="-1"/>
          <w:sz w:val="24"/>
          <w:szCs w:val="24"/>
          <w:lang w:eastAsia="ru-RU"/>
        </w:rPr>
        <w:t xml:space="preserve"> отв. ред. А. В. Карпов. – Москва:</w:t>
      </w:r>
      <w:r w:rsidRPr="001204CA">
        <w:rPr>
          <w:rFonts w:ascii="Calibri" w:eastAsia="Calibri" w:hAnsi="Calibri" w:cs="Calibri"/>
          <w:color w:val="000000"/>
          <w:position w:val="-1"/>
          <w:lang w:eastAsia="ru-RU"/>
        </w:rPr>
        <w:t xml:space="preserve">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2016. – 570 с. – ISBN 978-5-9916-9027-0</w:t>
      </w:r>
    </w:p>
    <w:p w14:paraId="42F029B1"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p>
    <w:p w14:paraId="127C43F2" w14:textId="77777777" w:rsidR="001204CA" w:rsidRPr="001204CA" w:rsidRDefault="001204CA" w:rsidP="001204CA">
      <w:pPr>
        <w:keepNext/>
        <w:spacing w:after="120"/>
        <w:ind w:left="36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t>4.</w:t>
      </w:r>
      <w:r w:rsidRPr="001204CA">
        <w:rPr>
          <w:rFonts w:ascii="Times New Roman" w:eastAsia="Segoe UI" w:hAnsi="Times New Roman" w:cs="Times New Roman"/>
          <w:b/>
          <w:bCs/>
          <w:caps/>
          <w:kern w:val="32"/>
          <w:sz w:val="24"/>
          <w:szCs w:val="24"/>
          <w:lang w:val="x-none" w:eastAsia="x-none"/>
        </w:rPr>
        <w:t xml:space="preserve">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1204CA" w:rsidRPr="001204CA" w14:paraId="640CC72F" w14:textId="77777777" w:rsidTr="00962459">
        <w:trPr>
          <w:trHeight w:val="551"/>
        </w:trPr>
        <w:tc>
          <w:tcPr>
            <w:tcW w:w="3189" w:type="dxa"/>
            <w:vAlign w:val="center"/>
          </w:tcPr>
          <w:p w14:paraId="444749D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Результаты</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7DE7CBE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1204CA">
              <w:rPr>
                <w:rFonts w:ascii="Times New Roman" w:eastAsia="Calibri" w:hAnsi="Times New Roman" w:cs="Times New Roman"/>
                <w:b/>
                <w:iCs/>
                <w:position w:val="-1"/>
                <w:sz w:val="24"/>
                <w:szCs w:val="24"/>
                <w:lang w:val="en-US"/>
              </w:rPr>
              <w:t>Показатели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освоенности</w:t>
            </w:r>
            <w:proofErr w:type="spellEnd"/>
            <w:r w:rsidRPr="001204CA">
              <w:rPr>
                <w:rFonts w:ascii="Times New Roman" w:eastAsia="Calibri" w:hAnsi="Times New Roman" w:cs="Times New Roman"/>
                <w:b/>
                <w:iCs/>
                <w:position w:val="-1"/>
                <w:sz w:val="24"/>
                <w:szCs w:val="24"/>
                <w:lang w:val="en-US"/>
              </w:rPr>
              <w:t xml:space="preserve"> </w:t>
            </w:r>
            <w:proofErr w:type="spellStart"/>
            <w:r w:rsidRPr="001204CA">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4085B20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Calibri" w:hAnsi="Times New Roman" w:cs="Times New Roman"/>
                <w:b/>
                <w:iCs/>
                <w:position w:val="-1"/>
                <w:sz w:val="24"/>
                <w:szCs w:val="24"/>
                <w:lang w:val="en-US"/>
              </w:rPr>
              <w:t xml:space="preserve">Методы </w:t>
            </w:r>
            <w:proofErr w:type="spellStart"/>
            <w:r w:rsidRPr="001204CA">
              <w:rPr>
                <w:rFonts w:ascii="Times New Roman" w:eastAsia="Calibri" w:hAnsi="Times New Roman" w:cs="Times New Roman"/>
                <w:b/>
                <w:iCs/>
                <w:position w:val="-1"/>
                <w:sz w:val="24"/>
                <w:szCs w:val="24"/>
                <w:lang w:val="en-US"/>
              </w:rPr>
              <w:t>оценки</w:t>
            </w:r>
            <w:proofErr w:type="spellEnd"/>
          </w:p>
        </w:tc>
      </w:tr>
      <w:tr w:rsidR="001204CA" w:rsidRPr="001204CA" w14:paraId="674DE291" w14:textId="77777777" w:rsidTr="00962459">
        <w:tc>
          <w:tcPr>
            <w:tcW w:w="3189" w:type="dxa"/>
          </w:tcPr>
          <w:p w14:paraId="594238D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bCs/>
                <w:color w:val="000000"/>
                <w:position w:val="-1"/>
                <w:sz w:val="24"/>
                <w:szCs w:val="24"/>
              </w:rPr>
              <w:t>Знает:</w:t>
            </w:r>
          </w:p>
          <w:p w14:paraId="5C8B064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b/>
                <w:color w:val="000000"/>
                <w:position w:val="-1"/>
                <w:sz w:val="24"/>
                <w:szCs w:val="24"/>
              </w:rPr>
              <w:t xml:space="preserve">- </w:t>
            </w:r>
            <w:r w:rsidRPr="001204CA">
              <w:rPr>
                <w:rFonts w:ascii="Times New Roman" w:eastAsia="Times New Roman" w:hAnsi="Times New Roman" w:cs="Times New Roman"/>
                <w:color w:val="000000"/>
                <w:position w:val="-1"/>
                <w:sz w:val="24"/>
                <w:szCs w:val="24"/>
              </w:rPr>
              <w:t>взаимосвязь общения и деятельности;</w:t>
            </w:r>
          </w:p>
          <w:p w14:paraId="5C7D269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цели, функции, виды и уровни общения;</w:t>
            </w:r>
          </w:p>
          <w:p w14:paraId="483E434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роли и ролевые ожидания в общении;</w:t>
            </w:r>
          </w:p>
          <w:p w14:paraId="17A8AFA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виды социальных взаимодействий;</w:t>
            </w:r>
          </w:p>
          <w:p w14:paraId="3D67428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 механизмы </w:t>
            </w:r>
            <w:proofErr w:type="spellStart"/>
            <w:r w:rsidRPr="001204CA">
              <w:rPr>
                <w:rFonts w:ascii="Times New Roman" w:eastAsia="Times New Roman" w:hAnsi="Times New Roman" w:cs="Times New Roman"/>
                <w:color w:val="000000"/>
                <w:position w:val="-1"/>
                <w:sz w:val="24"/>
                <w:szCs w:val="24"/>
              </w:rPr>
              <w:t>взаимопонима-</w:t>
            </w:r>
            <w:r w:rsidRPr="001204CA">
              <w:rPr>
                <w:rFonts w:ascii="Times New Roman" w:eastAsia="Times New Roman" w:hAnsi="Times New Roman" w:cs="Times New Roman"/>
                <w:color w:val="000000"/>
                <w:position w:val="-1"/>
                <w:sz w:val="24"/>
                <w:szCs w:val="24"/>
              </w:rPr>
              <w:lastRenderedPageBreak/>
              <w:t>ния</w:t>
            </w:r>
            <w:proofErr w:type="spellEnd"/>
            <w:r w:rsidRPr="001204CA">
              <w:rPr>
                <w:rFonts w:ascii="Times New Roman" w:eastAsia="Times New Roman" w:hAnsi="Times New Roman" w:cs="Times New Roman"/>
                <w:color w:val="000000"/>
                <w:position w:val="-1"/>
                <w:sz w:val="24"/>
                <w:szCs w:val="24"/>
              </w:rPr>
              <w:t xml:space="preserve"> в общении;</w:t>
            </w:r>
          </w:p>
          <w:p w14:paraId="3D6F287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6C70B37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этические принципы общения;</w:t>
            </w:r>
          </w:p>
          <w:p w14:paraId="3AA1288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539CB6A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3E182F4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Демонстрирует знания взаимосвязей общения и деятельности, цели, функции, виды и уровни общения;</w:t>
            </w:r>
          </w:p>
          <w:p w14:paraId="40DADEB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роли и ролевых ожиданий в общении;</w:t>
            </w:r>
          </w:p>
          <w:p w14:paraId="279EA1C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видов социальных взаимодействий;</w:t>
            </w:r>
          </w:p>
          <w:p w14:paraId="0BB0B82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механизмов </w:t>
            </w:r>
            <w:r w:rsidRPr="001204CA">
              <w:rPr>
                <w:rFonts w:ascii="Times New Roman" w:eastAsia="Times New Roman" w:hAnsi="Times New Roman" w:cs="Times New Roman"/>
                <w:color w:val="000000"/>
                <w:position w:val="-1"/>
                <w:sz w:val="24"/>
                <w:szCs w:val="24"/>
              </w:rPr>
              <w:lastRenderedPageBreak/>
              <w:t>взаимопонимания в общении;</w:t>
            </w:r>
          </w:p>
          <w:p w14:paraId="1595120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12E22F7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этических принципов общения;</w:t>
            </w:r>
          </w:p>
          <w:p w14:paraId="0A43277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4D4EE90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Устный опрос, письменный опрос, тестирование, ролевая игра, ситуационная задача, оценка соответствия заданию выполненной самостоятельной работы</w:t>
            </w:r>
          </w:p>
        </w:tc>
      </w:tr>
      <w:tr w:rsidR="001204CA" w:rsidRPr="001204CA" w14:paraId="5A6FFEB1" w14:textId="77777777" w:rsidTr="00962459">
        <w:tc>
          <w:tcPr>
            <w:tcW w:w="3189" w:type="dxa"/>
          </w:tcPr>
          <w:p w14:paraId="31F9C3A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Умеет:</w:t>
            </w:r>
          </w:p>
          <w:p w14:paraId="55D36B2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2AC2ABA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09411D5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Демонстрирует умения применять техники и приемы эффективного общения в профессиональной деятельности;</w:t>
            </w:r>
          </w:p>
          <w:p w14:paraId="2210228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600928D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eastAsia="Times New Roman" w:hAnsi="Times New Roman" w:cs="Times New Roman"/>
                <w:color w:val="000000"/>
                <w:position w:val="-1"/>
                <w:sz w:val="24"/>
                <w:szCs w:val="24"/>
              </w:rPr>
              <w:t xml:space="preserve">Устный опрос, письменный опрос, тестирование, ролевая игра, ситуационная задача, оценка соответствия </w:t>
            </w:r>
            <w:proofErr w:type="gramStart"/>
            <w:r w:rsidRPr="001204CA">
              <w:rPr>
                <w:rFonts w:ascii="Times New Roman" w:eastAsia="Times New Roman" w:hAnsi="Times New Roman" w:cs="Times New Roman"/>
                <w:color w:val="000000"/>
                <w:position w:val="-1"/>
                <w:sz w:val="24"/>
                <w:szCs w:val="24"/>
              </w:rPr>
              <w:t xml:space="preserve">заданию  </w:t>
            </w:r>
            <w:proofErr w:type="spellStart"/>
            <w:r w:rsidRPr="001204CA">
              <w:rPr>
                <w:rFonts w:ascii="Times New Roman" w:eastAsia="Times New Roman" w:hAnsi="Times New Roman" w:cs="Times New Roman"/>
                <w:color w:val="000000"/>
                <w:position w:val="-1"/>
                <w:sz w:val="24"/>
                <w:szCs w:val="24"/>
                <w:lang w:val="en-US"/>
              </w:rPr>
              <w:t>выполненной</w:t>
            </w:r>
            <w:proofErr w:type="spellEnd"/>
            <w:proofErr w:type="gramEnd"/>
            <w:r w:rsidRPr="001204CA">
              <w:rPr>
                <w:rFonts w:ascii="Times New Roman" w:eastAsia="Times New Roman" w:hAnsi="Times New Roman" w:cs="Times New Roman"/>
                <w:color w:val="000000"/>
                <w:position w:val="-1"/>
                <w:sz w:val="24"/>
                <w:szCs w:val="24"/>
                <w:lang w:val="en-US"/>
              </w:rPr>
              <w:t xml:space="preserve"> </w:t>
            </w:r>
            <w:proofErr w:type="spellStart"/>
            <w:r w:rsidRPr="001204CA">
              <w:rPr>
                <w:rFonts w:ascii="Times New Roman" w:eastAsia="Times New Roman" w:hAnsi="Times New Roman" w:cs="Times New Roman"/>
                <w:color w:val="000000"/>
                <w:position w:val="-1"/>
                <w:sz w:val="24"/>
                <w:szCs w:val="24"/>
                <w:lang w:val="en-US"/>
              </w:rPr>
              <w:t>самостоятельной</w:t>
            </w:r>
            <w:proofErr w:type="spellEnd"/>
            <w:r w:rsidRPr="001204CA">
              <w:rPr>
                <w:rFonts w:ascii="Times New Roman" w:eastAsia="Times New Roman" w:hAnsi="Times New Roman" w:cs="Times New Roman"/>
                <w:color w:val="000000"/>
                <w:position w:val="-1"/>
                <w:sz w:val="24"/>
                <w:szCs w:val="24"/>
                <w:lang w:val="en-US"/>
              </w:rPr>
              <w:t xml:space="preserve"> </w:t>
            </w:r>
            <w:proofErr w:type="spellStart"/>
            <w:r w:rsidRPr="001204CA">
              <w:rPr>
                <w:rFonts w:ascii="Times New Roman" w:eastAsia="Times New Roman" w:hAnsi="Times New Roman" w:cs="Times New Roman"/>
                <w:color w:val="000000"/>
                <w:position w:val="-1"/>
                <w:sz w:val="24"/>
                <w:szCs w:val="24"/>
                <w:lang w:val="en-US"/>
              </w:rPr>
              <w:t>работы</w:t>
            </w:r>
            <w:proofErr w:type="spellEnd"/>
          </w:p>
        </w:tc>
      </w:tr>
    </w:tbl>
    <w:p w14:paraId="53078598" w14:textId="77777777" w:rsidR="0098023D" w:rsidRP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629D09BC" w14:textId="77777777" w:rsidR="0098023D" w:rsidRP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750AC084" w14:textId="77777777" w:rsidR="001204CA" w:rsidRDefault="001204CA"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8B5241" w14:textId="6C6836C9"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2.6</w:t>
      </w:r>
    </w:p>
    <w:p w14:paraId="679A46C3"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28E9ADF8" w14:textId="38887FC4" w:rsidR="0098023D" w:rsidRPr="001204CA" w:rsidRDefault="00CE52F3" w:rsidP="00CE52F3">
      <w:pPr>
        <w:jc w:val="right"/>
        <w:rPr>
          <w:rFonts w:ascii="Times New Roman" w:hAnsi="Times New Roman" w:cs="Times New Roman"/>
          <w:b/>
          <w:sz w:val="24"/>
          <w:szCs w:val="24"/>
        </w:rPr>
      </w:pPr>
      <w:r w:rsidRPr="001204CA">
        <w:rPr>
          <w:rFonts w:ascii="Times New Roman" w:hAnsi="Times New Roman"/>
          <w:b/>
          <w:sz w:val="24"/>
          <w:szCs w:val="24"/>
        </w:rPr>
        <w:t>из полимерных композитов</w:t>
      </w:r>
    </w:p>
    <w:p w14:paraId="27C3CE8C" w14:textId="77777777" w:rsidR="0098023D" w:rsidRPr="0098023D" w:rsidRDefault="0098023D" w:rsidP="0098023D">
      <w:pPr>
        <w:jc w:val="right"/>
        <w:rPr>
          <w:rFonts w:ascii="Times New Roman" w:hAnsi="Times New Roman" w:cs="Times New Roman"/>
          <w:b/>
          <w:bCs/>
          <w:color w:val="0070C0"/>
          <w:sz w:val="24"/>
          <w:szCs w:val="24"/>
        </w:rPr>
      </w:pPr>
    </w:p>
    <w:p w14:paraId="1DD7A754" w14:textId="77777777" w:rsidR="0098023D" w:rsidRPr="0098023D" w:rsidRDefault="0098023D" w:rsidP="0098023D">
      <w:pPr>
        <w:jc w:val="right"/>
        <w:rPr>
          <w:rFonts w:ascii="Times New Roman" w:hAnsi="Times New Roman" w:cs="Times New Roman"/>
          <w:b/>
          <w:bCs/>
          <w:color w:val="0070C0"/>
          <w:sz w:val="24"/>
          <w:szCs w:val="24"/>
        </w:rPr>
      </w:pPr>
    </w:p>
    <w:p w14:paraId="753B0C84" w14:textId="77777777" w:rsidR="0098023D" w:rsidRPr="0098023D" w:rsidRDefault="0098023D" w:rsidP="0098023D">
      <w:pPr>
        <w:jc w:val="right"/>
        <w:rPr>
          <w:rFonts w:ascii="Times New Roman" w:hAnsi="Times New Roman" w:cs="Times New Roman"/>
          <w:b/>
          <w:bCs/>
          <w:color w:val="0070C0"/>
          <w:sz w:val="24"/>
          <w:szCs w:val="24"/>
        </w:rPr>
      </w:pPr>
    </w:p>
    <w:p w14:paraId="755C1D56" w14:textId="77777777" w:rsidR="0098023D" w:rsidRPr="0098023D" w:rsidRDefault="0098023D" w:rsidP="0098023D">
      <w:pPr>
        <w:jc w:val="right"/>
        <w:rPr>
          <w:rFonts w:ascii="Times New Roman" w:hAnsi="Times New Roman" w:cs="Times New Roman"/>
          <w:b/>
          <w:bCs/>
          <w:color w:val="0070C0"/>
          <w:sz w:val="24"/>
          <w:szCs w:val="24"/>
        </w:rPr>
      </w:pPr>
    </w:p>
    <w:p w14:paraId="69DE4FF8" w14:textId="77777777" w:rsidR="0098023D" w:rsidRPr="0098023D" w:rsidRDefault="0098023D" w:rsidP="0098023D">
      <w:pPr>
        <w:jc w:val="right"/>
        <w:rPr>
          <w:rFonts w:ascii="Times New Roman" w:hAnsi="Times New Roman" w:cs="Times New Roman"/>
          <w:b/>
          <w:bCs/>
          <w:color w:val="0070C0"/>
          <w:sz w:val="24"/>
          <w:szCs w:val="24"/>
        </w:rPr>
      </w:pPr>
    </w:p>
    <w:p w14:paraId="10AED44F" w14:textId="77777777" w:rsidR="0098023D" w:rsidRPr="0098023D" w:rsidRDefault="0098023D" w:rsidP="0098023D">
      <w:pPr>
        <w:jc w:val="right"/>
        <w:rPr>
          <w:rFonts w:ascii="Times New Roman" w:hAnsi="Times New Roman" w:cs="Times New Roman"/>
          <w:b/>
          <w:bCs/>
          <w:color w:val="0070C0"/>
          <w:sz w:val="24"/>
          <w:szCs w:val="24"/>
        </w:rPr>
      </w:pPr>
    </w:p>
    <w:p w14:paraId="1E138DCD" w14:textId="77777777" w:rsidR="0098023D" w:rsidRPr="0098023D" w:rsidRDefault="0098023D" w:rsidP="0098023D">
      <w:pPr>
        <w:jc w:val="right"/>
        <w:rPr>
          <w:rFonts w:ascii="Times New Roman" w:hAnsi="Times New Roman" w:cs="Times New Roman"/>
          <w:b/>
          <w:bCs/>
          <w:color w:val="0070C0"/>
          <w:sz w:val="24"/>
          <w:szCs w:val="24"/>
        </w:rPr>
      </w:pPr>
    </w:p>
    <w:p w14:paraId="6F33C6AA" w14:textId="77777777" w:rsidR="0098023D" w:rsidRPr="0098023D" w:rsidRDefault="0098023D" w:rsidP="0098023D">
      <w:pPr>
        <w:jc w:val="right"/>
        <w:rPr>
          <w:rFonts w:ascii="Times New Roman" w:hAnsi="Times New Roman" w:cs="Times New Roman"/>
          <w:b/>
          <w:bCs/>
          <w:color w:val="0070C0"/>
          <w:sz w:val="24"/>
          <w:szCs w:val="24"/>
        </w:rPr>
      </w:pPr>
    </w:p>
    <w:p w14:paraId="305955C1" w14:textId="77777777" w:rsidR="0098023D" w:rsidRPr="0098023D" w:rsidRDefault="0098023D" w:rsidP="0098023D">
      <w:pPr>
        <w:jc w:val="right"/>
        <w:rPr>
          <w:rFonts w:ascii="Times New Roman" w:hAnsi="Times New Roman" w:cs="Times New Roman"/>
          <w:b/>
          <w:bCs/>
          <w:color w:val="0070C0"/>
          <w:sz w:val="24"/>
          <w:szCs w:val="24"/>
        </w:rPr>
      </w:pPr>
    </w:p>
    <w:p w14:paraId="6E3B9976" w14:textId="77777777" w:rsidR="0098023D" w:rsidRPr="0098023D" w:rsidRDefault="0098023D" w:rsidP="0098023D">
      <w:pPr>
        <w:jc w:val="right"/>
        <w:rPr>
          <w:rFonts w:ascii="Times New Roman" w:hAnsi="Times New Roman" w:cs="Times New Roman"/>
          <w:b/>
          <w:bCs/>
          <w:color w:val="0070C0"/>
          <w:sz w:val="24"/>
          <w:szCs w:val="24"/>
        </w:rPr>
      </w:pPr>
    </w:p>
    <w:p w14:paraId="7F7B4796"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37765249" w14:textId="77777777" w:rsidR="0098023D" w:rsidRPr="0098023D" w:rsidRDefault="0098023D" w:rsidP="0098023D">
      <w:pPr>
        <w:pBdr>
          <w:top w:val="nil"/>
          <w:left w:val="nil"/>
          <w:bottom w:val="nil"/>
          <w:right w:val="nil"/>
          <w:between w:val="nil"/>
        </w:pBdr>
        <w:ind w:hanging="2"/>
        <w:jc w:val="center"/>
      </w:pPr>
    </w:p>
    <w:p w14:paraId="513F79AF" w14:textId="24998866"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«ЕН.01 МАТЕМАТИКА»</w:t>
      </w:r>
    </w:p>
    <w:p w14:paraId="0B2C0D2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00B40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07793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C1F27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7ED37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840E3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23445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01224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8C0C5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C2B26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425AB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9E83F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391C4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FFAF0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EB9A4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8B8398"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18442F5E"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0AD9F820"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6710A855"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516B460"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53128524"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088A8DBF"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466C9FCB"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03B0C8E"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45D8D50"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402F4DB"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50783147"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2E0741B8"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6770E9E9"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71CA8714"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1ACF8A4"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63CB4E1E" w14:textId="77777777" w:rsidR="0098023D" w:rsidRPr="0098023D" w:rsidRDefault="0098023D" w:rsidP="0098023D"/>
    <w:p w14:paraId="0980CAFE"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2CF82095"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3"/>
          <w:headerReference w:type="default" r:id="rId24"/>
          <w:pgSz w:w="11906" w:h="16838"/>
          <w:pgMar w:top="1134" w:right="567" w:bottom="1134" w:left="1701" w:header="709" w:footer="709" w:gutter="0"/>
          <w:cols w:space="708"/>
          <w:docGrid w:linePitch="360"/>
        </w:sectPr>
      </w:pPr>
    </w:p>
    <w:p w14:paraId="218F1504" w14:textId="77777777" w:rsidR="001204CA" w:rsidRPr="001204CA" w:rsidRDefault="001204CA" w:rsidP="00171889">
      <w:pPr>
        <w:keepNext/>
        <w:numPr>
          <w:ilvl w:val="0"/>
          <w:numId w:val="2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926114C" w14:textId="77777777"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«ЕН.01 Математика»</w:t>
      </w:r>
    </w:p>
    <w:p w14:paraId="14725818"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01AA4F23"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DAAB0F3" w14:textId="77777777" w:rsidR="001204CA" w:rsidRPr="001204CA" w:rsidRDefault="001204CA" w:rsidP="001204CA">
      <w:pPr>
        <w:suppressAutoHyphens/>
        <w:spacing w:line="276" w:lineRule="auto"/>
        <w:ind w:firstLine="709"/>
        <w:jc w:val="both"/>
        <w:rPr>
          <w:rFonts w:ascii="Times New Roman" w:eastAsia="Times New Roman" w:hAnsi="Times New Roman"/>
          <w:bCs/>
          <w:iCs/>
          <w:sz w:val="24"/>
          <w:szCs w:val="24"/>
          <w:lang w:val="x-none"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sz w:val="24"/>
          <w:szCs w:val="24"/>
        </w:rPr>
        <w:t>«Математика»</w:t>
      </w:r>
      <w:r w:rsidRPr="001204CA">
        <w:rPr>
          <w:rFonts w:ascii="Times New Roman" w:eastAsia="Times New Roman" w:hAnsi="Times New Roman" w:cs="Times New Roman"/>
          <w:sz w:val="24"/>
          <w:szCs w:val="24"/>
          <w:lang w:eastAsia="ru-RU"/>
        </w:rPr>
        <w:t xml:space="preserve">: </w:t>
      </w:r>
      <w:r w:rsidRPr="001204CA">
        <w:rPr>
          <w:rFonts w:ascii="Times New Roman" w:eastAsia="Times New Roman" w:hAnsi="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1853662C" w14:textId="77777777" w:rsidR="001204CA" w:rsidRPr="001204CA" w:rsidRDefault="001204CA" w:rsidP="001204CA">
      <w:pPr>
        <w:suppressAutoHyphens/>
        <w:spacing w:line="276" w:lineRule="auto"/>
        <w:ind w:firstLine="709"/>
        <w:jc w:val="both"/>
        <w:rPr>
          <w:rFonts w:ascii="Times New Roman" w:eastAsia="Times New Roman" w:hAnsi="Times New Roman"/>
          <w:bCs/>
          <w:iCs/>
          <w:sz w:val="24"/>
          <w:szCs w:val="24"/>
          <w:lang w:val="x-none" w:eastAsia="ru-RU"/>
        </w:rPr>
      </w:pPr>
      <w:r w:rsidRPr="001204CA">
        <w:rPr>
          <w:rFonts w:ascii="Times New Roman" w:hAnsi="Times New Roman" w:cs="Times New Roman"/>
          <w:sz w:val="24"/>
          <w:szCs w:val="24"/>
        </w:rPr>
        <w:t>Дисциплина «Математика» включена в обязательную часть математического и общего естественнонаучного цикла образовательной программы.</w:t>
      </w:r>
    </w:p>
    <w:p w14:paraId="528369CB" w14:textId="77777777" w:rsidR="001204CA" w:rsidRPr="001204CA" w:rsidRDefault="001204CA" w:rsidP="001204CA">
      <w:pPr>
        <w:suppressAutoHyphens/>
        <w:spacing w:line="276" w:lineRule="auto"/>
        <w:ind w:firstLine="709"/>
        <w:jc w:val="both"/>
        <w:rPr>
          <w:rFonts w:ascii="Times New Roman" w:hAnsi="Times New Roman" w:cs="Times New Roman"/>
          <w:sz w:val="24"/>
          <w:szCs w:val="24"/>
          <w:lang w:val="x-none"/>
        </w:rPr>
      </w:pPr>
    </w:p>
    <w:p w14:paraId="167E7959"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0D0214B1"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E0771C"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1204CA" w:rsidRPr="001204CA" w14:paraId="49434790" w14:textId="77777777" w:rsidTr="003F56D5">
        <w:trPr>
          <w:trHeight w:val="649"/>
        </w:trPr>
        <w:tc>
          <w:tcPr>
            <w:tcW w:w="1129" w:type="dxa"/>
          </w:tcPr>
          <w:p w14:paraId="7546387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204CA">
              <w:rPr>
                <w:rFonts w:ascii="Times New Roman" w:eastAsia="Times New Roman" w:hAnsi="Times New Roman" w:cs="Times New Roman"/>
                <w:b/>
                <w:bCs/>
                <w:color w:val="000000"/>
                <w:position w:val="-1"/>
                <w:sz w:val="24"/>
                <w:szCs w:val="24"/>
                <w:lang w:val="en-US"/>
              </w:rPr>
              <w:t>Код</w:t>
            </w:r>
            <w:proofErr w:type="spellEnd"/>
            <w:r w:rsidRPr="001204CA">
              <w:rPr>
                <w:rFonts w:ascii="Times New Roman" w:eastAsia="Times New Roman" w:hAnsi="Times New Roman" w:cs="Times New Roman"/>
                <w:b/>
                <w:bCs/>
                <w:color w:val="000000"/>
                <w:position w:val="-1"/>
                <w:sz w:val="24"/>
                <w:szCs w:val="24"/>
                <w:lang w:val="en-US"/>
              </w:rPr>
              <w:t xml:space="preserve"> </w:t>
            </w:r>
          </w:p>
          <w:p w14:paraId="21F168D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1204CA">
              <w:rPr>
                <w:rFonts w:ascii="Times New Roman" w:eastAsia="Times New Roman" w:hAnsi="Times New Roman" w:cs="Times New Roman"/>
                <w:b/>
                <w:bCs/>
                <w:color w:val="000000"/>
                <w:position w:val="-1"/>
                <w:sz w:val="24"/>
                <w:szCs w:val="24"/>
                <w:lang w:val="en-US"/>
              </w:rPr>
              <w:t>ОК</w:t>
            </w:r>
          </w:p>
        </w:tc>
        <w:tc>
          <w:tcPr>
            <w:tcW w:w="3969" w:type="dxa"/>
          </w:tcPr>
          <w:p w14:paraId="4550467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Уме</w:t>
            </w:r>
            <w:r w:rsidRPr="001204CA">
              <w:rPr>
                <w:rFonts w:ascii="Times New Roman" w:eastAsia="Times New Roman" w:hAnsi="Times New Roman" w:cs="Times New Roman"/>
                <w:b/>
                <w:bCs/>
                <w:color w:val="000000"/>
                <w:position w:val="-1"/>
                <w:sz w:val="24"/>
                <w:szCs w:val="24"/>
              </w:rPr>
              <w:t>ть</w:t>
            </w:r>
            <w:proofErr w:type="spellEnd"/>
          </w:p>
        </w:tc>
        <w:tc>
          <w:tcPr>
            <w:tcW w:w="4536" w:type="dxa"/>
          </w:tcPr>
          <w:p w14:paraId="33AB2F5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1204CA">
              <w:rPr>
                <w:rFonts w:ascii="Times New Roman" w:eastAsia="Times New Roman" w:hAnsi="Times New Roman" w:cs="Times New Roman"/>
                <w:b/>
                <w:bCs/>
                <w:color w:val="000000"/>
                <w:position w:val="-1"/>
                <w:sz w:val="24"/>
                <w:szCs w:val="24"/>
                <w:lang w:val="en-US"/>
              </w:rPr>
              <w:t>Зна</w:t>
            </w:r>
            <w:r w:rsidRPr="001204CA">
              <w:rPr>
                <w:rFonts w:ascii="Times New Roman" w:eastAsia="Times New Roman" w:hAnsi="Times New Roman" w:cs="Times New Roman"/>
                <w:b/>
                <w:bCs/>
                <w:color w:val="000000"/>
                <w:position w:val="-1"/>
                <w:sz w:val="24"/>
                <w:szCs w:val="24"/>
              </w:rPr>
              <w:t>ть</w:t>
            </w:r>
            <w:proofErr w:type="spellEnd"/>
          </w:p>
        </w:tc>
      </w:tr>
      <w:tr w:rsidR="001204CA" w:rsidRPr="001204CA" w14:paraId="608F9079" w14:textId="77777777" w:rsidTr="003F56D5">
        <w:trPr>
          <w:trHeight w:val="649"/>
        </w:trPr>
        <w:tc>
          <w:tcPr>
            <w:tcW w:w="1129" w:type="dxa"/>
          </w:tcPr>
          <w:p w14:paraId="351D32EF"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ОК 02</w:t>
            </w:r>
          </w:p>
          <w:p w14:paraId="3C37C993"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ОК 03</w:t>
            </w:r>
          </w:p>
          <w:p w14:paraId="433CE292"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ОК 09</w:t>
            </w:r>
          </w:p>
          <w:p w14:paraId="11CCD08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969" w:type="dxa"/>
          </w:tcPr>
          <w:p w14:paraId="7968D4E8"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45BCD0E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536" w:type="dxa"/>
          </w:tcPr>
          <w:p w14:paraId="77A6004E"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3666B5DC"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1D5B86C6"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5B4E293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7EA650F6"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4D7CF9DB"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4E8A3693"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4BDAD132" w14:textId="77777777" w:rsidTr="00962459">
        <w:trPr>
          <w:trHeight w:val="23"/>
        </w:trPr>
        <w:tc>
          <w:tcPr>
            <w:tcW w:w="2460" w:type="pct"/>
            <w:vAlign w:val="center"/>
          </w:tcPr>
          <w:p w14:paraId="275C9473"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25B7BA99"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147E499D"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271EE8BB" w14:textId="77777777" w:rsidTr="00962459">
        <w:trPr>
          <w:trHeight w:val="23"/>
        </w:trPr>
        <w:tc>
          <w:tcPr>
            <w:tcW w:w="2460" w:type="pct"/>
            <w:vAlign w:val="center"/>
          </w:tcPr>
          <w:p w14:paraId="249837BE"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Учебные занятия</w:t>
            </w:r>
          </w:p>
        </w:tc>
        <w:tc>
          <w:tcPr>
            <w:tcW w:w="1195" w:type="pct"/>
            <w:vAlign w:val="center"/>
          </w:tcPr>
          <w:p w14:paraId="7E9F3FEC"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48</w:t>
            </w:r>
          </w:p>
        </w:tc>
        <w:tc>
          <w:tcPr>
            <w:tcW w:w="1345" w:type="pct"/>
            <w:vAlign w:val="center"/>
          </w:tcPr>
          <w:p w14:paraId="3E644103"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20</w:t>
            </w:r>
          </w:p>
        </w:tc>
      </w:tr>
      <w:tr w:rsidR="001204CA" w:rsidRPr="001204CA" w14:paraId="1B62961A" w14:textId="77777777" w:rsidTr="00962459">
        <w:trPr>
          <w:trHeight w:val="23"/>
        </w:trPr>
        <w:tc>
          <w:tcPr>
            <w:tcW w:w="2460" w:type="pct"/>
            <w:vAlign w:val="center"/>
          </w:tcPr>
          <w:p w14:paraId="67D32333"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6"/>
            </w:r>
          </w:p>
        </w:tc>
        <w:tc>
          <w:tcPr>
            <w:tcW w:w="1195" w:type="pct"/>
            <w:vAlign w:val="center"/>
          </w:tcPr>
          <w:p w14:paraId="29FA507E"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02EEBA02"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7C3D52C5" w14:textId="77777777" w:rsidTr="00962459">
        <w:trPr>
          <w:trHeight w:val="23"/>
        </w:trPr>
        <w:tc>
          <w:tcPr>
            <w:tcW w:w="2460" w:type="pct"/>
            <w:vAlign w:val="center"/>
          </w:tcPr>
          <w:p w14:paraId="30251FD7"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1B435506"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01217976"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43DBD116" w14:textId="77777777" w:rsidTr="00962459">
        <w:trPr>
          <w:trHeight w:val="23"/>
        </w:trPr>
        <w:tc>
          <w:tcPr>
            <w:tcW w:w="2460" w:type="pct"/>
            <w:vAlign w:val="center"/>
          </w:tcPr>
          <w:p w14:paraId="579D4488"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475AE940"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05B31FE9"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0F56890B" w14:textId="77777777" w:rsidTr="00962459">
        <w:trPr>
          <w:trHeight w:val="23"/>
        </w:trPr>
        <w:tc>
          <w:tcPr>
            <w:tcW w:w="2460" w:type="pct"/>
            <w:vAlign w:val="center"/>
          </w:tcPr>
          <w:p w14:paraId="62F10F9C"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54F0AC9C" w14:textId="77777777" w:rsidR="001204CA" w:rsidRPr="001204CA" w:rsidRDefault="001204CA" w:rsidP="001204CA">
            <w:pPr>
              <w:jc w:val="center"/>
              <w:rPr>
                <w:rFonts w:ascii="Times New Roman" w:hAnsi="Times New Roman" w:cs="Times New Roman"/>
                <w:b/>
                <w:sz w:val="24"/>
                <w:szCs w:val="24"/>
              </w:rPr>
            </w:pPr>
            <w:r w:rsidRPr="001204CA">
              <w:rPr>
                <w:rFonts w:ascii="Times New Roman" w:hAnsi="Times New Roman" w:cs="Times New Roman"/>
                <w:b/>
                <w:sz w:val="24"/>
                <w:szCs w:val="24"/>
              </w:rPr>
              <w:t>48</w:t>
            </w:r>
          </w:p>
        </w:tc>
        <w:tc>
          <w:tcPr>
            <w:tcW w:w="1345" w:type="pct"/>
            <w:vAlign w:val="center"/>
          </w:tcPr>
          <w:p w14:paraId="301ACDD1" w14:textId="77777777" w:rsidR="001204CA" w:rsidRPr="001204CA" w:rsidRDefault="001204CA" w:rsidP="001204CA">
            <w:pPr>
              <w:jc w:val="center"/>
              <w:rPr>
                <w:rFonts w:ascii="Times New Roman" w:hAnsi="Times New Roman" w:cs="Times New Roman"/>
                <w:b/>
                <w:sz w:val="24"/>
                <w:szCs w:val="24"/>
              </w:rPr>
            </w:pPr>
            <w:r w:rsidRPr="001204CA">
              <w:rPr>
                <w:rFonts w:ascii="Times New Roman" w:hAnsi="Times New Roman" w:cs="Times New Roman"/>
                <w:b/>
                <w:sz w:val="24"/>
                <w:szCs w:val="24"/>
              </w:rPr>
              <w:t>20</w:t>
            </w:r>
          </w:p>
        </w:tc>
      </w:tr>
    </w:tbl>
    <w:p w14:paraId="05D434BB" w14:textId="77777777" w:rsidR="001204CA" w:rsidRPr="001204CA" w:rsidRDefault="001204CA" w:rsidP="001204CA">
      <w:pPr>
        <w:rPr>
          <w:rFonts w:ascii="Times New Roman" w:hAnsi="Times New Roman" w:cs="Times New Roman"/>
          <w:iCs/>
          <w:sz w:val="24"/>
          <w:szCs w:val="24"/>
        </w:rPr>
      </w:pPr>
    </w:p>
    <w:p w14:paraId="38F79338"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lastRenderedPageBreak/>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946"/>
      </w:tblGrid>
      <w:tr w:rsidR="001204CA" w:rsidRPr="001204CA" w14:paraId="4EFDBB13" w14:textId="77777777" w:rsidTr="00962459">
        <w:tc>
          <w:tcPr>
            <w:tcW w:w="2830" w:type="dxa"/>
            <w:vAlign w:val="center"/>
          </w:tcPr>
          <w:p w14:paraId="0CD7A86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lang w:eastAsia="ru-RU"/>
              </w:rPr>
              <w:t>Наименование разделов и тем</w:t>
            </w:r>
          </w:p>
        </w:tc>
        <w:tc>
          <w:tcPr>
            <w:tcW w:w="6946" w:type="dxa"/>
            <w:vAlign w:val="center"/>
          </w:tcPr>
          <w:p w14:paraId="4864682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04CA" w:rsidRPr="001204CA" w14:paraId="223C3FF0" w14:textId="77777777" w:rsidTr="00962459">
        <w:tc>
          <w:tcPr>
            <w:tcW w:w="9776" w:type="dxa"/>
            <w:gridSpan w:val="2"/>
          </w:tcPr>
          <w:p w14:paraId="76FEA63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Раздел 1. Математика</w:t>
            </w:r>
          </w:p>
        </w:tc>
      </w:tr>
      <w:tr w:rsidR="001204CA" w:rsidRPr="001204CA" w14:paraId="0A491AE4" w14:textId="77777777" w:rsidTr="00962459">
        <w:trPr>
          <w:trHeight w:val="237"/>
        </w:trPr>
        <w:tc>
          <w:tcPr>
            <w:tcW w:w="2830" w:type="dxa"/>
            <w:vMerge w:val="restart"/>
          </w:tcPr>
          <w:p w14:paraId="7C6DA2A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Тема 1. </w:t>
            </w:r>
            <w:proofErr w:type="spellStart"/>
            <w:r w:rsidRPr="001204CA">
              <w:rPr>
                <w:rFonts w:ascii="Times New Roman" w:eastAsia="Times New Roman" w:hAnsi="Times New Roman" w:cs="Times New Roman"/>
                <w:b/>
                <w:bCs/>
                <w:color w:val="000000"/>
                <w:position w:val="-1"/>
                <w:lang w:val="en-US"/>
              </w:rPr>
              <w:t>Основы</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комплексных</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чисел</w:t>
            </w:r>
            <w:proofErr w:type="spellEnd"/>
          </w:p>
        </w:tc>
        <w:tc>
          <w:tcPr>
            <w:tcW w:w="6946" w:type="dxa"/>
          </w:tcPr>
          <w:p w14:paraId="1505603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2CCEC199" w14:textId="77777777" w:rsidTr="00962459">
        <w:trPr>
          <w:trHeight w:val="236"/>
        </w:trPr>
        <w:tc>
          <w:tcPr>
            <w:tcW w:w="2830" w:type="dxa"/>
            <w:vMerge/>
          </w:tcPr>
          <w:p w14:paraId="31994870"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07CBF9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1204CA" w:rsidRPr="001204CA" w14:paraId="1057240B" w14:textId="77777777" w:rsidTr="00962459">
        <w:trPr>
          <w:trHeight w:val="236"/>
        </w:trPr>
        <w:tc>
          <w:tcPr>
            <w:tcW w:w="2830" w:type="dxa"/>
            <w:vMerge/>
          </w:tcPr>
          <w:p w14:paraId="12E5D7D6"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695EAA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5A3BD4C8" w14:textId="77777777" w:rsidTr="00962459">
        <w:tc>
          <w:tcPr>
            <w:tcW w:w="2830" w:type="dxa"/>
            <w:vMerge/>
          </w:tcPr>
          <w:p w14:paraId="7A0E6FA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6DDE8E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204CA">
              <w:rPr>
                <w:rFonts w:ascii="Times New Roman" w:eastAsia="Times New Roman" w:hAnsi="Times New Roman" w:cs="Times New Roman"/>
                <w:color w:val="000000"/>
                <w:position w:val="-1"/>
                <w:lang w:val="en-US"/>
              </w:rPr>
              <w:t>Переход</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от</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одной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формы</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комплексного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числа</w:t>
            </w:r>
            <w:proofErr w:type="spellEnd"/>
            <w:r w:rsidRPr="001204CA">
              <w:rPr>
                <w:rFonts w:ascii="Times New Roman" w:eastAsia="Times New Roman" w:hAnsi="Times New Roman" w:cs="Times New Roman"/>
                <w:color w:val="000000"/>
                <w:position w:val="-1"/>
                <w:lang w:val="en-US"/>
              </w:rPr>
              <w:t xml:space="preserve"> к </w:t>
            </w:r>
            <w:proofErr w:type="spellStart"/>
            <w:r w:rsidRPr="001204CA">
              <w:rPr>
                <w:rFonts w:ascii="Times New Roman" w:eastAsia="Times New Roman" w:hAnsi="Times New Roman" w:cs="Times New Roman"/>
                <w:color w:val="000000"/>
                <w:position w:val="-1"/>
                <w:lang w:val="en-US"/>
              </w:rPr>
              <w:t>другой</w:t>
            </w:r>
            <w:proofErr w:type="spellEnd"/>
            <w:r w:rsidRPr="001204CA">
              <w:rPr>
                <w:rFonts w:ascii="Times New Roman" w:eastAsia="Times New Roman" w:hAnsi="Times New Roman" w:cs="Times New Roman"/>
                <w:color w:val="000000"/>
                <w:position w:val="-1"/>
                <w:lang w:val="en-US"/>
              </w:rPr>
              <w:t>.</w:t>
            </w:r>
          </w:p>
        </w:tc>
      </w:tr>
      <w:tr w:rsidR="001204CA" w:rsidRPr="001204CA" w14:paraId="1405A4EA" w14:textId="77777777" w:rsidTr="00962459">
        <w:tc>
          <w:tcPr>
            <w:tcW w:w="2830" w:type="dxa"/>
            <w:vMerge/>
          </w:tcPr>
          <w:p w14:paraId="445EDCB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06462D14"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4D3C0E8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73127777" w14:textId="77777777" w:rsidTr="00962459">
        <w:trPr>
          <w:trHeight w:val="341"/>
        </w:trPr>
        <w:tc>
          <w:tcPr>
            <w:tcW w:w="2830" w:type="dxa"/>
            <w:vMerge w:val="restart"/>
          </w:tcPr>
          <w:p w14:paraId="3794590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2. Матрицы, определители и системы линейных уравнений</w:t>
            </w:r>
          </w:p>
        </w:tc>
        <w:tc>
          <w:tcPr>
            <w:tcW w:w="6946" w:type="dxa"/>
          </w:tcPr>
          <w:p w14:paraId="51277DD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5DC3A404" w14:textId="77777777" w:rsidTr="00962459">
        <w:trPr>
          <w:trHeight w:val="118"/>
        </w:trPr>
        <w:tc>
          <w:tcPr>
            <w:tcW w:w="2830" w:type="dxa"/>
            <w:vMerge/>
          </w:tcPr>
          <w:p w14:paraId="267E077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BF0539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1204CA" w:rsidRPr="001204CA" w14:paraId="05462A5E" w14:textId="77777777" w:rsidTr="00962459">
        <w:trPr>
          <w:trHeight w:val="118"/>
        </w:trPr>
        <w:tc>
          <w:tcPr>
            <w:tcW w:w="2830" w:type="dxa"/>
            <w:vMerge/>
          </w:tcPr>
          <w:p w14:paraId="3578175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B23BE3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084BB77F" w14:textId="77777777" w:rsidTr="00962459">
        <w:tc>
          <w:tcPr>
            <w:tcW w:w="2830" w:type="dxa"/>
            <w:vMerge/>
          </w:tcPr>
          <w:p w14:paraId="6FD4037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39578E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Выполнение</w:t>
            </w:r>
            <w:r w:rsidRPr="001204CA">
              <w:rPr>
                <w:rFonts w:ascii="Times New Roman" w:eastAsia="Times New Roman" w:hAnsi="Times New Roman" w:cs="Times New Roman"/>
                <w:b/>
                <w:i/>
                <w:color w:val="000000"/>
                <w:position w:val="-1"/>
              </w:rPr>
              <w:t xml:space="preserve"> </w:t>
            </w:r>
            <w:r w:rsidRPr="001204CA">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1204CA" w:rsidRPr="001204CA" w14:paraId="09E53168" w14:textId="77777777" w:rsidTr="00962459">
        <w:tc>
          <w:tcPr>
            <w:tcW w:w="2830" w:type="dxa"/>
            <w:vMerge/>
          </w:tcPr>
          <w:p w14:paraId="5BCB2F7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CE9E2FF"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53B60B8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366EA1E7" w14:textId="77777777" w:rsidTr="00962459">
        <w:trPr>
          <w:trHeight w:val="271"/>
        </w:trPr>
        <w:tc>
          <w:tcPr>
            <w:tcW w:w="2830" w:type="dxa"/>
            <w:vMerge w:val="restart"/>
          </w:tcPr>
          <w:p w14:paraId="38A523D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3. Предел функции. Дифференциальное исчисление.</w:t>
            </w:r>
          </w:p>
          <w:p w14:paraId="325BFC3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0DE89EE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3024EF9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14084E5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1DB3562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3FDB0A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0D258F52" w14:textId="77777777" w:rsidTr="00962459">
        <w:trPr>
          <w:trHeight w:val="236"/>
        </w:trPr>
        <w:tc>
          <w:tcPr>
            <w:tcW w:w="2830" w:type="dxa"/>
            <w:vMerge/>
          </w:tcPr>
          <w:p w14:paraId="4D45ED5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EAEF4F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68F8000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1204CA" w:rsidRPr="001204CA" w14:paraId="36493FFA" w14:textId="77777777" w:rsidTr="00962459">
        <w:trPr>
          <w:trHeight w:val="236"/>
        </w:trPr>
        <w:tc>
          <w:tcPr>
            <w:tcW w:w="2830" w:type="dxa"/>
            <w:vMerge/>
          </w:tcPr>
          <w:p w14:paraId="74F7E58C"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52E24D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561089E3" w14:textId="77777777" w:rsidTr="00962459">
        <w:tc>
          <w:tcPr>
            <w:tcW w:w="2830" w:type="dxa"/>
            <w:vMerge/>
          </w:tcPr>
          <w:p w14:paraId="33281FC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558EE5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5FBC448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i/>
                <w:color w:val="000000"/>
                <w:position w:val="-1"/>
              </w:rPr>
              <w:t xml:space="preserve"> </w:t>
            </w:r>
            <w:r w:rsidRPr="001204CA">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549E402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1204CA" w:rsidRPr="001204CA" w14:paraId="3A80F95C" w14:textId="77777777" w:rsidTr="00962459">
        <w:tc>
          <w:tcPr>
            <w:tcW w:w="2830" w:type="dxa"/>
            <w:vMerge/>
          </w:tcPr>
          <w:p w14:paraId="5386A24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F0B7AD1"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267390A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005828E9" w14:textId="77777777" w:rsidTr="00962459">
        <w:trPr>
          <w:trHeight w:val="261"/>
        </w:trPr>
        <w:tc>
          <w:tcPr>
            <w:tcW w:w="2830" w:type="dxa"/>
            <w:vMerge w:val="restart"/>
          </w:tcPr>
          <w:p w14:paraId="00EB1C1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t xml:space="preserve">Тема 4. </w:t>
            </w:r>
            <w:proofErr w:type="spellStart"/>
            <w:r w:rsidRPr="001204CA">
              <w:rPr>
                <w:rFonts w:ascii="Times New Roman" w:eastAsia="Times New Roman" w:hAnsi="Times New Roman" w:cs="Times New Roman"/>
                <w:b/>
                <w:bCs/>
                <w:color w:val="000000"/>
                <w:position w:val="-1"/>
                <w:lang w:val="en-US"/>
              </w:rPr>
              <w:t>Интегральное</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исчисление</w:t>
            </w:r>
            <w:proofErr w:type="spellEnd"/>
          </w:p>
        </w:tc>
        <w:tc>
          <w:tcPr>
            <w:tcW w:w="6946" w:type="dxa"/>
          </w:tcPr>
          <w:p w14:paraId="56A12D6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4533F4DC" w14:textId="77777777" w:rsidTr="00962459">
        <w:trPr>
          <w:trHeight w:val="118"/>
        </w:trPr>
        <w:tc>
          <w:tcPr>
            <w:tcW w:w="2830" w:type="dxa"/>
            <w:vMerge/>
          </w:tcPr>
          <w:p w14:paraId="512612B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CA8C66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31D14AE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1204CA" w:rsidRPr="001204CA" w14:paraId="0C441032" w14:textId="77777777" w:rsidTr="00962459">
        <w:trPr>
          <w:trHeight w:val="118"/>
        </w:trPr>
        <w:tc>
          <w:tcPr>
            <w:tcW w:w="2830" w:type="dxa"/>
            <w:vMerge/>
          </w:tcPr>
          <w:p w14:paraId="75456D7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38479D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1DA47C1F" w14:textId="77777777" w:rsidTr="00962459">
        <w:tc>
          <w:tcPr>
            <w:tcW w:w="2830" w:type="dxa"/>
            <w:vMerge/>
          </w:tcPr>
          <w:p w14:paraId="2A2DF9C6"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0D3EFD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1204CA" w:rsidRPr="001204CA" w14:paraId="3A57A10B" w14:textId="77777777" w:rsidTr="00962459">
        <w:tc>
          <w:tcPr>
            <w:tcW w:w="2830" w:type="dxa"/>
            <w:vMerge/>
          </w:tcPr>
          <w:p w14:paraId="4A3A7E83"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1144BD8"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42AE78A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1204CA" w:rsidRPr="001204CA" w14:paraId="3373A3D6" w14:textId="77777777" w:rsidTr="00962459">
        <w:trPr>
          <w:trHeight w:val="303"/>
        </w:trPr>
        <w:tc>
          <w:tcPr>
            <w:tcW w:w="2830" w:type="dxa"/>
            <w:vMerge w:val="restart"/>
          </w:tcPr>
          <w:p w14:paraId="4EC9FEE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204CA">
              <w:rPr>
                <w:rFonts w:ascii="Times New Roman" w:eastAsia="Times New Roman" w:hAnsi="Times New Roman" w:cs="Times New Roman"/>
                <w:b/>
                <w:bCs/>
                <w:color w:val="000000"/>
                <w:position w:val="-1"/>
                <w:lang w:val="en-US"/>
              </w:rPr>
              <w:lastRenderedPageBreak/>
              <w:t xml:space="preserve">Тема 5. </w:t>
            </w:r>
            <w:proofErr w:type="spellStart"/>
            <w:r w:rsidRPr="001204CA">
              <w:rPr>
                <w:rFonts w:ascii="Times New Roman" w:eastAsia="Times New Roman" w:hAnsi="Times New Roman" w:cs="Times New Roman"/>
                <w:b/>
                <w:bCs/>
                <w:color w:val="000000"/>
                <w:position w:val="-1"/>
                <w:lang w:val="en-US"/>
              </w:rPr>
              <w:t>Дифференциальные</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уравнения</w:t>
            </w:r>
            <w:proofErr w:type="spellEnd"/>
          </w:p>
        </w:tc>
        <w:tc>
          <w:tcPr>
            <w:tcW w:w="6946" w:type="dxa"/>
          </w:tcPr>
          <w:p w14:paraId="3645EBC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3EAB8094" w14:textId="77777777" w:rsidTr="00962459">
        <w:trPr>
          <w:trHeight w:val="118"/>
        </w:trPr>
        <w:tc>
          <w:tcPr>
            <w:tcW w:w="2830" w:type="dxa"/>
            <w:vMerge/>
          </w:tcPr>
          <w:p w14:paraId="7661217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74D61B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204CA">
              <w:rPr>
                <w:rFonts w:ascii="Times New Roman" w:eastAsia="Times New Roman" w:hAnsi="Times New Roman" w:cs="Times New Roman"/>
                <w:color w:val="000000"/>
                <w:position w:val="-1"/>
              </w:rPr>
              <w:t>диф</w:t>
            </w:r>
            <w:proofErr w:type="spellEnd"/>
            <w:r w:rsidRPr="001204CA">
              <w:rPr>
                <w:rFonts w:ascii="Times New Roman" w:eastAsia="Times New Roman" w:hAnsi="Times New Roman" w:cs="Times New Roman"/>
                <w:color w:val="000000"/>
                <w:position w:val="-1"/>
              </w:rPr>
              <w:t>. уравнения. Общее и частное решение. Задача Коши. Методы решения дифференциальных уравнений.</w:t>
            </w:r>
          </w:p>
        </w:tc>
      </w:tr>
      <w:tr w:rsidR="001204CA" w:rsidRPr="001204CA" w14:paraId="6642C98D" w14:textId="77777777" w:rsidTr="00962459">
        <w:trPr>
          <w:trHeight w:val="118"/>
        </w:trPr>
        <w:tc>
          <w:tcPr>
            <w:tcW w:w="2830" w:type="dxa"/>
            <w:vMerge/>
          </w:tcPr>
          <w:p w14:paraId="54707D5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A8548B2"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726A6138" w14:textId="77777777" w:rsidTr="00962459">
        <w:tc>
          <w:tcPr>
            <w:tcW w:w="2830" w:type="dxa"/>
            <w:vMerge/>
          </w:tcPr>
          <w:p w14:paraId="2B3B0DD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38F1FB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74BF855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204CA">
              <w:rPr>
                <w:rFonts w:ascii="Times New Roman" w:eastAsia="Times New Roman" w:hAnsi="Times New Roman" w:cs="Times New Roman"/>
                <w:color w:val="000000"/>
                <w:position w:val="-1"/>
              </w:rPr>
              <w:t>диф</w:t>
            </w:r>
            <w:proofErr w:type="spellEnd"/>
            <w:r w:rsidRPr="001204CA">
              <w:rPr>
                <w:rFonts w:ascii="Times New Roman" w:eastAsia="Times New Roman" w:hAnsi="Times New Roman" w:cs="Times New Roman"/>
                <w:color w:val="000000"/>
                <w:position w:val="-1"/>
              </w:rPr>
              <w:t xml:space="preserve">. уравнений второго порядка. </w:t>
            </w:r>
            <w:proofErr w:type="spellStart"/>
            <w:r w:rsidRPr="001204CA">
              <w:rPr>
                <w:rFonts w:ascii="Times New Roman" w:eastAsia="Times New Roman" w:hAnsi="Times New Roman" w:cs="Times New Roman"/>
                <w:color w:val="000000"/>
                <w:position w:val="-1"/>
                <w:lang w:val="en-US"/>
              </w:rPr>
              <w:t>Решение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однородных</w:t>
            </w:r>
            <w:proofErr w:type="spellEnd"/>
            <w:r w:rsidRPr="001204CA">
              <w:rPr>
                <w:rFonts w:ascii="Times New Roman" w:eastAsia="Times New Roman" w:hAnsi="Times New Roman" w:cs="Times New Roman"/>
                <w:color w:val="000000"/>
                <w:position w:val="-1"/>
                <w:lang w:val="en-US"/>
              </w:rPr>
              <w:t xml:space="preserve"> </w:t>
            </w:r>
            <w:proofErr w:type="spellStart"/>
            <w:proofErr w:type="gramStart"/>
            <w:r w:rsidRPr="001204CA">
              <w:rPr>
                <w:rFonts w:ascii="Times New Roman" w:eastAsia="Times New Roman" w:hAnsi="Times New Roman" w:cs="Times New Roman"/>
                <w:color w:val="000000"/>
                <w:position w:val="-1"/>
                <w:lang w:val="en-US"/>
              </w:rPr>
              <w:t>диф.уравнений</w:t>
            </w:r>
            <w:proofErr w:type="spellEnd"/>
            <w:proofErr w:type="gramEnd"/>
            <w:r w:rsidRPr="001204CA">
              <w:rPr>
                <w:rFonts w:ascii="Times New Roman" w:eastAsia="Times New Roman" w:hAnsi="Times New Roman" w:cs="Times New Roman"/>
                <w:color w:val="000000"/>
                <w:position w:val="-1"/>
                <w:lang w:val="en-US"/>
              </w:rPr>
              <w:t xml:space="preserve"> 2-ого </w:t>
            </w:r>
            <w:proofErr w:type="spellStart"/>
            <w:r w:rsidRPr="001204CA">
              <w:rPr>
                <w:rFonts w:ascii="Times New Roman" w:eastAsia="Times New Roman" w:hAnsi="Times New Roman" w:cs="Times New Roman"/>
                <w:color w:val="000000"/>
                <w:position w:val="-1"/>
                <w:lang w:val="en-US"/>
              </w:rPr>
              <w:t>порядка</w:t>
            </w:r>
            <w:proofErr w:type="spellEnd"/>
            <w:r w:rsidRPr="001204CA">
              <w:rPr>
                <w:rFonts w:ascii="Times New Roman" w:eastAsia="Times New Roman" w:hAnsi="Times New Roman" w:cs="Times New Roman"/>
                <w:color w:val="000000"/>
                <w:position w:val="-1"/>
                <w:lang w:val="en-US"/>
              </w:rPr>
              <w:t xml:space="preserve"> с </w:t>
            </w:r>
            <w:proofErr w:type="spellStart"/>
            <w:r w:rsidRPr="001204CA">
              <w:rPr>
                <w:rFonts w:ascii="Times New Roman" w:eastAsia="Times New Roman" w:hAnsi="Times New Roman" w:cs="Times New Roman"/>
                <w:color w:val="000000"/>
                <w:position w:val="-1"/>
                <w:lang w:val="en-US"/>
              </w:rPr>
              <w:t>постоянными</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коэффициентами</w:t>
            </w:r>
            <w:proofErr w:type="spellEnd"/>
            <w:r w:rsidRPr="001204CA">
              <w:rPr>
                <w:rFonts w:ascii="Times New Roman" w:eastAsia="Times New Roman" w:hAnsi="Times New Roman" w:cs="Times New Roman"/>
                <w:color w:val="000000"/>
                <w:position w:val="-1"/>
                <w:lang w:val="en-US"/>
              </w:rPr>
              <w:t>.</w:t>
            </w:r>
          </w:p>
        </w:tc>
      </w:tr>
      <w:tr w:rsidR="001204CA" w:rsidRPr="001204CA" w14:paraId="1459B255" w14:textId="77777777" w:rsidTr="00962459">
        <w:tc>
          <w:tcPr>
            <w:tcW w:w="2830" w:type="dxa"/>
            <w:vMerge/>
          </w:tcPr>
          <w:p w14:paraId="762097A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5B66DAAD"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13E0062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0E5494CF" w14:textId="77777777" w:rsidTr="00962459">
        <w:trPr>
          <w:trHeight w:val="119"/>
        </w:trPr>
        <w:tc>
          <w:tcPr>
            <w:tcW w:w="2830" w:type="dxa"/>
            <w:vMerge w:val="restart"/>
          </w:tcPr>
          <w:p w14:paraId="501B3361"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Тема 6. Теория вероятностей и математическая статистика</w:t>
            </w:r>
          </w:p>
        </w:tc>
        <w:tc>
          <w:tcPr>
            <w:tcW w:w="6946" w:type="dxa"/>
          </w:tcPr>
          <w:p w14:paraId="3E8EFB8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2529F022" w14:textId="77777777" w:rsidTr="00962459">
        <w:trPr>
          <w:trHeight w:val="118"/>
        </w:trPr>
        <w:tc>
          <w:tcPr>
            <w:tcW w:w="2830" w:type="dxa"/>
            <w:vMerge/>
          </w:tcPr>
          <w:p w14:paraId="5DDD7B1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4C86D3D"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Определение Комбинаторики. Основные действия Комбинаторики.</w:t>
            </w:r>
          </w:p>
          <w:p w14:paraId="68137A00"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4E3C3EB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204CA">
              <w:rPr>
                <w:rFonts w:ascii="Times New Roman" w:eastAsia="Times New Roman" w:hAnsi="Times New Roman" w:cs="Times New Roman"/>
                <w:i/>
                <w:color w:val="000000"/>
                <w:position w:val="-1"/>
              </w:rPr>
              <w:t>М(х),</w:t>
            </w:r>
            <w:r w:rsidRPr="001204CA">
              <w:rPr>
                <w:rFonts w:ascii="Times New Roman" w:eastAsia="Times New Roman" w:hAnsi="Times New Roman" w:cs="Times New Roman"/>
                <w:color w:val="000000"/>
                <w:position w:val="-1"/>
              </w:rPr>
              <w:t xml:space="preserve"> дисперсия </w:t>
            </w:r>
            <w:r w:rsidRPr="001204CA">
              <w:rPr>
                <w:rFonts w:ascii="Times New Roman" w:eastAsia="Times New Roman" w:hAnsi="Times New Roman" w:cs="Times New Roman"/>
                <w:i/>
                <w:color w:val="000000"/>
                <w:position w:val="-1"/>
              </w:rPr>
              <w:t>Д(х)</w:t>
            </w:r>
            <w:r w:rsidRPr="001204CA">
              <w:rPr>
                <w:rFonts w:ascii="Times New Roman" w:eastAsia="Times New Roman" w:hAnsi="Times New Roman" w:cs="Times New Roman"/>
                <w:color w:val="000000"/>
                <w:position w:val="-1"/>
              </w:rPr>
              <w:t xml:space="preserve">, среднее квадратичное отклонение </w:t>
            </w:r>
            <w:r w:rsidRPr="001204CA">
              <w:rPr>
                <w:rFonts w:ascii="Times New Roman" w:eastAsia="Times New Roman" w:hAnsi="Times New Roman" w:cs="Times New Roman"/>
                <w:b/>
                <w:color w:val="000000"/>
                <w:position w:val="-1"/>
                <w:lang w:val="en-US"/>
              </w:rPr>
              <w:t>Ϭ</w:t>
            </w:r>
            <w:r w:rsidRPr="001204CA">
              <w:rPr>
                <w:rFonts w:ascii="Times New Roman" w:eastAsia="Times New Roman" w:hAnsi="Times New Roman" w:cs="Times New Roman"/>
                <w:b/>
                <w:i/>
                <w:color w:val="000000"/>
                <w:position w:val="-1"/>
                <w:vertAlign w:val="subscript"/>
              </w:rPr>
              <w:t>(х)</w:t>
            </w:r>
            <w:r w:rsidRPr="001204CA">
              <w:rPr>
                <w:rFonts w:ascii="Times New Roman" w:eastAsia="Times New Roman" w:hAnsi="Times New Roman" w:cs="Times New Roman"/>
                <w:b/>
                <w:i/>
                <w:color w:val="000000"/>
                <w:position w:val="-1"/>
              </w:rPr>
              <w:t>.</w:t>
            </w:r>
          </w:p>
          <w:p w14:paraId="783F082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1204CA" w:rsidRPr="001204CA" w14:paraId="1154B55D" w14:textId="77777777" w:rsidTr="00962459">
        <w:trPr>
          <w:trHeight w:val="118"/>
        </w:trPr>
        <w:tc>
          <w:tcPr>
            <w:tcW w:w="2830" w:type="dxa"/>
            <w:vMerge/>
          </w:tcPr>
          <w:p w14:paraId="54EE01F8"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9CE7B1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05794C7D" w14:textId="77777777" w:rsidTr="00962459">
        <w:tc>
          <w:tcPr>
            <w:tcW w:w="2830" w:type="dxa"/>
            <w:vMerge/>
          </w:tcPr>
          <w:p w14:paraId="79BE775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AF62F0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204CA">
              <w:rPr>
                <w:rFonts w:ascii="Times New Roman" w:eastAsia="Times New Roman" w:hAnsi="Times New Roman" w:cs="Times New Roman"/>
                <w:b/>
                <w:i/>
                <w:color w:val="000000"/>
                <w:position w:val="-1"/>
              </w:rPr>
              <w:t xml:space="preserve"> М(х), Д(х), </w:t>
            </w:r>
            <w:r w:rsidRPr="001204CA">
              <w:rPr>
                <w:rFonts w:ascii="Times New Roman" w:eastAsia="Times New Roman" w:hAnsi="Times New Roman" w:cs="Times New Roman"/>
                <w:b/>
                <w:color w:val="000000"/>
                <w:position w:val="-1"/>
                <w:lang w:val="en-US"/>
              </w:rPr>
              <w:t>Ϭ</w:t>
            </w:r>
            <w:r w:rsidRPr="001204CA">
              <w:rPr>
                <w:rFonts w:ascii="Times New Roman" w:eastAsia="Times New Roman" w:hAnsi="Times New Roman" w:cs="Times New Roman"/>
                <w:b/>
                <w:i/>
                <w:color w:val="000000"/>
                <w:position w:val="-1"/>
                <w:vertAlign w:val="subscript"/>
              </w:rPr>
              <w:t>(х)</w:t>
            </w:r>
            <w:r w:rsidRPr="001204CA">
              <w:rPr>
                <w:rFonts w:ascii="Times New Roman" w:eastAsia="Times New Roman" w:hAnsi="Times New Roman" w:cs="Times New Roman"/>
                <w:b/>
                <w:i/>
                <w:color w:val="000000"/>
                <w:position w:val="-1"/>
              </w:rPr>
              <w:t>.</w:t>
            </w:r>
          </w:p>
          <w:p w14:paraId="717736A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Обработка выборки. Построение полигона и гистограммы.</w:t>
            </w:r>
          </w:p>
        </w:tc>
      </w:tr>
      <w:tr w:rsidR="001204CA" w:rsidRPr="001204CA" w14:paraId="01029634" w14:textId="77777777" w:rsidTr="00962459">
        <w:tc>
          <w:tcPr>
            <w:tcW w:w="2830" w:type="dxa"/>
            <w:vMerge/>
          </w:tcPr>
          <w:p w14:paraId="19780F6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DF2F061"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5BFC818B"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ABE6B8C" w14:textId="77777777" w:rsidTr="00962459">
        <w:tc>
          <w:tcPr>
            <w:tcW w:w="9776" w:type="dxa"/>
            <w:gridSpan w:val="2"/>
          </w:tcPr>
          <w:p w14:paraId="5B490129"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
                <w:bCs/>
                <w:color w:val="000000"/>
                <w:position w:val="-1"/>
                <w:lang w:val="en-US"/>
              </w:rPr>
              <w:t xml:space="preserve">Промежуточная </w:t>
            </w:r>
            <w:proofErr w:type="spellStart"/>
            <w:r w:rsidRPr="001204CA">
              <w:rPr>
                <w:rFonts w:ascii="Times New Roman" w:eastAsia="Times New Roman" w:hAnsi="Times New Roman" w:cs="Times New Roman"/>
                <w:b/>
                <w:bCs/>
                <w:color w:val="000000"/>
                <w:position w:val="-1"/>
                <w:lang w:val="en-US"/>
              </w:rPr>
              <w:t>аттестация</w:t>
            </w:r>
            <w:proofErr w:type="spellEnd"/>
          </w:p>
        </w:tc>
      </w:tr>
      <w:tr w:rsidR="001204CA" w:rsidRPr="001204CA" w14:paraId="620972A0" w14:textId="77777777" w:rsidTr="00962459">
        <w:tc>
          <w:tcPr>
            <w:tcW w:w="9776" w:type="dxa"/>
            <w:gridSpan w:val="2"/>
          </w:tcPr>
          <w:p w14:paraId="16309D26"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bCs/>
                <w:color w:val="000000"/>
                <w:position w:val="-1"/>
                <w:lang w:val="en-US"/>
              </w:rPr>
              <w:t>Всего</w:t>
            </w:r>
            <w:proofErr w:type="spellEnd"/>
            <w:r w:rsidRPr="001204CA">
              <w:rPr>
                <w:rFonts w:ascii="Times New Roman" w:eastAsia="Times New Roman" w:hAnsi="Times New Roman" w:cs="Times New Roman"/>
                <w:b/>
                <w:bCs/>
                <w:color w:val="000000"/>
                <w:position w:val="-1"/>
                <w:lang w:val="en-US"/>
              </w:rPr>
              <w:t xml:space="preserve"> </w:t>
            </w:r>
            <w:proofErr w:type="spellStart"/>
            <w:r w:rsidRPr="001204CA">
              <w:rPr>
                <w:rFonts w:ascii="Times New Roman" w:eastAsia="Times New Roman" w:hAnsi="Times New Roman" w:cs="Times New Roman"/>
                <w:b/>
                <w:bCs/>
                <w:color w:val="000000"/>
                <w:position w:val="-1"/>
                <w:lang w:val="en-US"/>
              </w:rPr>
              <w:t>часов</w:t>
            </w:r>
            <w:proofErr w:type="spellEnd"/>
            <w:r w:rsidRPr="001204CA">
              <w:rPr>
                <w:rFonts w:ascii="Times New Roman" w:eastAsia="Times New Roman" w:hAnsi="Times New Roman" w:cs="Times New Roman"/>
                <w:b/>
                <w:bCs/>
                <w:color w:val="000000"/>
                <w:position w:val="-1"/>
                <w:lang w:val="en-US"/>
              </w:rPr>
              <w:t>:</w:t>
            </w:r>
            <w:r w:rsidRPr="001204CA">
              <w:rPr>
                <w:rFonts w:ascii="Times New Roman" w:eastAsia="Times New Roman" w:hAnsi="Times New Roman" w:cs="Times New Roman"/>
                <w:b/>
                <w:bCs/>
                <w:color w:val="000000"/>
                <w:position w:val="-1"/>
              </w:rPr>
              <w:t xml:space="preserve"> 48</w:t>
            </w:r>
          </w:p>
        </w:tc>
      </w:tr>
    </w:tbl>
    <w:p w14:paraId="1F7F4A54" w14:textId="77777777" w:rsidR="001204CA" w:rsidRPr="001204CA" w:rsidRDefault="001204CA" w:rsidP="001204CA">
      <w:pPr>
        <w:spacing w:after="120" w:line="276" w:lineRule="auto"/>
        <w:outlineLvl w:val="1"/>
        <w:rPr>
          <w:rFonts w:ascii="Times New Roman" w:eastAsia="Segoe UI" w:hAnsi="Times New Roman" w:cs="Times New Roman"/>
          <w:b/>
          <w:bCs/>
          <w:sz w:val="24"/>
          <w:szCs w:val="24"/>
          <w:lang w:eastAsia="ru-RU"/>
        </w:rPr>
      </w:pPr>
    </w:p>
    <w:p w14:paraId="71534910"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2326CEC5" w14:textId="77777777" w:rsidR="001204CA" w:rsidRPr="001204CA" w:rsidRDefault="001204CA" w:rsidP="001204CA">
      <w:pPr>
        <w:spacing w:after="120" w:line="276" w:lineRule="auto"/>
        <w:ind w:firstLine="142"/>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         3.1. Материально-техническое обеспечение</w:t>
      </w:r>
    </w:p>
    <w:p w14:paraId="22D71B08" w14:textId="3345C020" w:rsidR="001204CA" w:rsidRPr="001204CA" w:rsidRDefault="001204CA" w:rsidP="001204CA">
      <w:pPr>
        <w:suppressAutoHyphens/>
        <w:ind w:firstLine="709"/>
        <w:jc w:val="both"/>
        <w:rPr>
          <w:rFonts w:ascii="Times New Roman" w:hAnsi="Times New Roman" w:cs="Times New Roman"/>
          <w:bCs/>
          <w:sz w:val="24"/>
          <w:szCs w:val="24"/>
        </w:rPr>
      </w:pPr>
      <w:r w:rsidRPr="00901F58">
        <w:rPr>
          <w:rFonts w:ascii="Times New Roman" w:hAnsi="Times New Roman" w:cs="Times New Roman"/>
          <w:bCs/>
          <w:sz w:val="24"/>
          <w:szCs w:val="24"/>
        </w:rPr>
        <w:t>Кабинет «</w:t>
      </w:r>
      <w:r w:rsidR="00901F58" w:rsidRPr="00901F58">
        <w:rPr>
          <w:rFonts w:ascii="Times New Roman" w:hAnsi="Times New Roman" w:cs="Times New Roman"/>
          <w:bCs/>
          <w:iCs/>
          <w:sz w:val="24"/>
          <w:szCs w:val="24"/>
        </w:rPr>
        <w:t>Общих гуманитарных и социально-экономических дисциплин</w:t>
      </w:r>
      <w:r w:rsidRPr="00901F58">
        <w:rPr>
          <w:rFonts w:ascii="Times New Roman" w:hAnsi="Times New Roman" w:cs="Times New Roman"/>
          <w:bCs/>
          <w:iCs/>
          <w:sz w:val="24"/>
          <w:szCs w:val="24"/>
        </w:rPr>
        <w:t>»,</w:t>
      </w:r>
      <w:r w:rsidRPr="001204CA">
        <w:rPr>
          <w:rFonts w:ascii="Times New Roman" w:hAnsi="Times New Roman" w:cs="Times New Roman"/>
          <w:bCs/>
          <w:iCs/>
          <w:sz w:val="24"/>
          <w:szCs w:val="24"/>
        </w:rPr>
        <w:t xml:space="preserve"> </w:t>
      </w:r>
      <w:r w:rsidRPr="001204CA">
        <w:rPr>
          <w:rFonts w:ascii="Times New Roman" w:hAnsi="Times New Roman" w:cs="Times New Roman"/>
          <w:bCs/>
          <w:sz w:val="24"/>
          <w:szCs w:val="24"/>
        </w:rPr>
        <w:t xml:space="preserve">оснащенный </w:t>
      </w:r>
      <w:r w:rsidRPr="001204CA">
        <w:rPr>
          <w:rFonts w:ascii="Times New Roman" w:hAnsi="Times New Roman" w:cs="Times New Roman"/>
          <w:bCs/>
          <w:iCs/>
          <w:sz w:val="24"/>
          <w:szCs w:val="24"/>
        </w:rPr>
        <w:t>в соответствии с приложением 3 ПОП-П</w:t>
      </w:r>
      <w:r w:rsidRPr="001204CA">
        <w:rPr>
          <w:rFonts w:ascii="Times New Roman" w:hAnsi="Times New Roman" w:cs="Times New Roman"/>
          <w:bCs/>
          <w:sz w:val="24"/>
          <w:szCs w:val="24"/>
        </w:rPr>
        <w:t xml:space="preserve">. </w:t>
      </w:r>
    </w:p>
    <w:p w14:paraId="3134D5FA" w14:textId="77777777" w:rsidR="001204CA" w:rsidRPr="001204CA" w:rsidRDefault="001204CA" w:rsidP="001204CA"/>
    <w:p w14:paraId="5301AA04"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01E43F43"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204CA">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C5B9EB8"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51E4C738"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50BBA009"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xml:space="preserve">, И. И.  Математика для технических колледжей и </w:t>
      </w:r>
      <w:proofErr w:type="gramStart"/>
      <w:r w:rsidRPr="001204CA">
        <w:rPr>
          <w:rFonts w:ascii="Times New Roman" w:eastAsia="Times New Roman" w:hAnsi="Times New Roman" w:cs="Times New Roman"/>
          <w:color w:val="000000"/>
          <w:position w:val="-1"/>
          <w:sz w:val="24"/>
          <w:szCs w:val="24"/>
          <w:lang w:eastAsia="ru-RU"/>
        </w:rPr>
        <w:t>техникумов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397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978-5-534-08026-1.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https://urait.ru/bcode/470393</w:t>
      </w:r>
    </w:p>
    <w:p w14:paraId="48F75A4D"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xml:space="preserve">, И. И.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616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978-5-534-13068-3.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https://urait.ru/bcode/470026 </w:t>
      </w:r>
    </w:p>
    <w:p w14:paraId="54501E6D"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xml:space="preserve">, И. И.  Математический </w:t>
      </w:r>
      <w:proofErr w:type="gramStart"/>
      <w:r w:rsidRPr="001204CA">
        <w:rPr>
          <w:rFonts w:ascii="Times New Roman" w:eastAsia="Times New Roman" w:hAnsi="Times New Roman" w:cs="Times New Roman"/>
          <w:color w:val="000000"/>
          <w:position w:val="-1"/>
          <w:sz w:val="24"/>
          <w:szCs w:val="24"/>
          <w:lang w:eastAsia="ru-RU"/>
        </w:rPr>
        <w:t>анализ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327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978-5-9916-6247-5.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https://urait.ru/bcode/482659 </w:t>
      </w:r>
    </w:p>
    <w:p w14:paraId="20AC2F5D"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В. Богомолов, П. И. Самойленко.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5-е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401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978-5-534-07878-7.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https://urait.ru/bcode/469433 </w:t>
      </w:r>
    </w:p>
    <w:p w14:paraId="08A1CE9E"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1204CA">
        <w:rPr>
          <w:rFonts w:ascii="Times New Roman" w:eastAsia="Times New Roman" w:hAnsi="Times New Roman" w:cs="Times New Roman"/>
          <w:color w:val="000000"/>
          <w:position w:val="-1"/>
          <w:sz w:val="24"/>
          <w:szCs w:val="24"/>
          <w:lang w:eastAsia="ru-RU"/>
        </w:rPr>
        <w:t>1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439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978-5-534-09108-3.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https://urait.ru/bcode/470790</w:t>
      </w:r>
    </w:p>
    <w:p w14:paraId="42802FFB"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1204CA">
        <w:rPr>
          <w:rFonts w:ascii="Times New Roman" w:eastAsia="Times New Roman" w:hAnsi="Times New Roman" w:cs="Times New Roman"/>
          <w:color w:val="000000"/>
          <w:position w:val="-1"/>
          <w:sz w:val="24"/>
          <w:szCs w:val="24"/>
          <w:lang w:eastAsia="ru-RU"/>
        </w:rPr>
        <w:t>2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320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978-5-534-09135-9.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https://urait.ru/bcode/470791</w:t>
      </w:r>
    </w:p>
    <w:p w14:paraId="4ABD8CF2"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1204CA">
        <w:rPr>
          <w:rFonts w:ascii="Times New Roman" w:eastAsia="Times New Roman" w:hAnsi="Times New Roman" w:cs="Times New Roman"/>
          <w:color w:val="000000"/>
          <w:position w:val="-1"/>
          <w:sz w:val="24"/>
          <w:szCs w:val="24"/>
          <w:lang w:eastAsia="ru-RU"/>
        </w:rPr>
        <w:t>2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320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978-5-534-09135-9.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https://urait.ru/bcode/470791</w:t>
      </w:r>
    </w:p>
    <w:p w14:paraId="64D4F4CE"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1204CA">
        <w:rPr>
          <w:rFonts w:ascii="Times New Roman" w:eastAsia="Times New Roman" w:hAnsi="Times New Roman" w:cs="Times New Roman"/>
          <w:color w:val="000000"/>
          <w:position w:val="-1"/>
          <w:sz w:val="24"/>
          <w:szCs w:val="24"/>
          <w:lang w:eastAsia="ru-RU"/>
        </w:rPr>
        <w:t>1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11-е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326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978-5-534-08799-4.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https://urait.ru/bcode/470650</w:t>
      </w:r>
    </w:p>
    <w:p w14:paraId="58C07B52"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1204CA">
        <w:rPr>
          <w:rFonts w:ascii="Times New Roman" w:eastAsia="Times New Roman" w:hAnsi="Times New Roman" w:cs="Times New Roman"/>
          <w:color w:val="000000"/>
          <w:position w:val="-1"/>
          <w:sz w:val="24"/>
          <w:szCs w:val="24"/>
          <w:lang w:eastAsia="ru-RU"/>
        </w:rPr>
        <w:t>2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11-е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251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978-5-534-08803-8.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https://urait.ru/bcode/470651</w:t>
      </w:r>
    </w:p>
    <w:p w14:paraId="6B47D59F"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lastRenderedPageBreak/>
        <w:t>Гисин</w:t>
      </w:r>
      <w:proofErr w:type="spellEnd"/>
      <w:r w:rsidRPr="001204CA">
        <w:rPr>
          <w:rFonts w:ascii="Times New Roman" w:eastAsia="Times New Roman" w:hAnsi="Times New Roman" w:cs="Times New Roman"/>
          <w:color w:val="000000"/>
          <w:position w:val="-1"/>
          <w:sz w:val="24"/>
          <w:szCs w:val="24"/>
          <w:lang w:eastAsia="ru-RU"/>
        </w:rPr>
        <w:t xml:space="preserve">, В. Б.  Математика. </w:t>
      </w:r>
      <w:proofErr w:type="gramStart"/>
      <w:r w:rsidRPr="001204CA">
        <w:rPr>
          <w:rFonts w:ascii="Times New Roman" w:eastAsia="Times New Roman" w:hAnsi="Times New Roman" w:cs="Times New Roman"/>
          <w:color w:val="000000"/>
          <w:position w:val="-1"/>
          <w:sz w:val="24"/>
          <w:szCs w:val="24"/>
          <w:lang w:eastAsia="ru-RU"/>
        </w:rPr>
        <w:t>Практикум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1204CA">
        <w:rPr>
          <w:rFonts w:ascii="Times New Roman" w:eastAsia="Times New Roman" w:hAnsi="Times New Roman" w:cs="Times New Roman"/>
          <w:color w:val="000000"/>
          <w:position w:val="-1"/>
          <w:sz w:val="24"/>
          <w:szCs w:val="24"/>
          <w:lang w:eastAsia="ru-RU"/>
        </w:rPr>
        <w:t>Гисин</w:t>
      </w:r>
      <w:proofErr w:type="spellEnd"/>
      <w:r w:rsidRPr="001204CA">
        <w:rPr>
          <w:rFonts w:ascii="Times New Roman" w:eastAsia="Times New Roman" w:hAnsi="Times New Roman" w:cs="Times New Roman"/>
          <w:color w:val="000000"/>
          <w:position w:val="-1"/>
          <w:sz w:val="24"/>
          <w:szCs w:val="24"/>
          <w:lang w:eastAsia="ru-RU"/>
        </w:rPr>
        <w:t>, Н. Ш. Кремер.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202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978-5-9916-8846-8.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https://urait.ru/bcode/471477 </w:t>
      </w:r>
    </w:p>
    <w:p w14:paraId="3DDB36FD"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Далингер</w:t>
      </w:r>
      <w:proofErr w:type="spellEnd"/>
      <w:r w:rsidRPr="001204CA">
        <w:rPr>
          <w:rFonts w:ascii="Times New Roman" w:eastAsia="Times New Roman" w:hAnsi="Times New Roman" w:cs="Times New Roman"/>
          <w:color w:val="000000"/>
          <w:position w:val="-1"/>
          <w:sz w:val="24"/>
          <w:szCs w:val="24"/>
          <w:lang w:eastAsia="ru-RU"/>
        </w:rPr>
        <w:t xml:space="preserve">, В. А.  Методика обучения началам математического </w:t>
      </w:r>
      <w:proofErr w:type="gramStart"/>
      <w:r w:rsidRPr="001204CA">
        <w:rPr>
          <w:rFonts w:ascii="Times New Roman" w:eastAsia="Times New Roman" w:hAnsi="Times New Roman" w:cs="Times New Roman"/>
          <w:color w:val="000000"/>
          <w:position w:val="-1"/>
          <w:sz w:val="24"/>
          <w:szCs w:val="24"/>
          <w:lang w:eastAsia="ru-RU"/>
        </w:rPr>
        <w:t>анализа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А. </w:t>
      </w:r>
      <w:proofErr w:type="spellStart"/>
      <w:r w:rsidRPr="001204CA">
        <w:rPr>
          <w:rFonts w:ascii="Times New Roman" w:eastAsia="Times New Roman" w:hAnsi="Times New Roman" w:cs="Times New Roman"/>
          <w:color w:val="000000"/>
          <w:position w:val="-1"/>
          <w:sz w:val="24"/>
          <w:szCs w:val="24"/>
          <w:lang w:eastAsia="ru-RU"/>
        </w:rPr>
        <w:t>Далингер</w:t>
      </w:r>
      <w:proofErr w:type="spellEnd"/>
      <w:r w:rsidRPr="001204CA">
        <w:rPr>
          <w:rFonts w:ascii="Times New Roman" w:eastAsia="Times New Roman" w:hAnsi="Times New Roman" w:cs="Times New Roman"/>
          <w:color w:val="000000"/>
          <w:position w:val="-1"/>
          <w:sz w:val="24"/>
          <w:szCs w:val="24"/>
          <w:lang w:eastAsia="ru-RU"/>
        </w:rPr>
        <w:t>.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162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978-5-9916-8987-8.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https://urait.ru/bcode/471132 </w:t>
      </w:r>
    </w:p>
    <w:p w14:paraId="1DD95610"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Дорофеева, А. В.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В. Дорофеева.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400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978-5-534-03697-8.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https://urait.ru/bcode/449047 </w:t>
      </w:r>
    </w:p>
    <w:p w14:paraId="35C76899"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Дорофеева, А. В.  Математика. Сборник </w:t>
      </w:r>
      <w:proofErr w:type="gramStart"/>
      <w:r w:rsidRPr="001204CA">
        <w:rPr>
          <w:rFonts w:ascii="Times New Roman" w:eastAsia="Times New Roman" w:hAnsi="Times New Roman" w:cs="Times New Roman"/>
          <w:color w:val="000000"/>
          <w:position w:val="-1"/>
          <w:sz w:val="24"/>
          <w:szCs w:val="24"/>
          <w:lang w:eastAsia="ru-RU"/>
        </w:rPr>
        <w:t>задач :</w:t>
      </w:r>
      <w:proofErr w:type="gramEnd"/>
      <w:r w:rsidRPr="001204CA">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А. В. Дорофеева.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176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978-5-534-08796-3.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https://urait.ru/bcode/449051 </w:t>
      </w:r>
    </w:p>
    <w:p w14:paraId="3E0485AE"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Кучер, Т. П.  Математика. </w:t>
      </w:r>
      <w:proofErr w:type="gramStart"/>
      <w:r w:rsidRPr="001204CA">
        <w:rPr>
          <w:rFonts w:ascii="Times New Roman" w:eastAsia="Times New Roman" w:hAnsi="Times New Roman" w:cs="Times New Roman"/>
          <w:color w:val="000000"/>
          <w:position w:val="-1"/>
          <w:sz w:val="24"/>
          <w:szCs w:val="24"/>
          <w:lang w:eastAsia="ru-RU"/>
        </w:rPr>
        <w:t>Тесты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П. Кучер.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541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978-5-534-10555-1.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https://urait.ru/bcode/470424</w:t>
      </w:r>
    </w:p>
    <w:p w14:paraId="4E8944B8"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В. Татарников [и др.] ; под общей редакцией О. В. Татарникова.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450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978-5-9916-6372-4.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https://urait.ru/bcode/470067 </w:t>
      </w:r>
    </w:p>
    <w:p w14:paraId="031E1EE3"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Гисин</w:t>
      </w:r>
      <w:proofErr w:type="spellEnd"/>
      <w:r w:rsidRPr="001204CA">
        <w:rPr>
          <w:rFonts w:ascii="Times New Roman" w:eastAsia="Times New Roman" w:hAnsi="Times New Roman" w:cs="Times New Roman"/>
          <w:color w:val="000000"/>
          <w:position w:val="-1"/>
          <w:sz w:val="24"/>
          <w:szCs w:val="24"/>
          <w:lang w:eastAsia="ru-RU"/>
        </w:rPr>
        <w:t xml:space="preserve">, В. Б.  Математика. </w:t>
      </w:r>
      <w:proofErr w:type="gramStart"/>
      <w:r w:rsidRPr="001204CA">
        <w:rPr>
          <w:rFonts w:ascii="Times New Roman" w:eastAsia="Times New Roman" w:hAnsi="Times New Roman" w:cs="Times New Roman"/>
          <w:color w:val="000000"/>
          <w:position w:val="-1"/>
          <w:sz w:val="24"/>
          <w:szCs w:val="24"/>
          <w:lang w:eastAsia="ru-RU"/>
        </w:rPr>
        <w:t>Практикум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1204CA">
        <w:rPr>
          <w:rFonts w:ascii="Times New Roman" w:eastAsia="Times New Roman" w:hAnsi="Times New Roman" w:cs="Times New Roman"/>
          <w:color w:val="000000"/>
          <w:position w:val="-1"/>
          <w:sz w:val="24"/>
          <w:szCs w:val="24"/>
          <w:lang w:eastAsia="ru-RU"/>
        </w:rPr>
        <w:t>Гисин</w:t>
      </w:r>
      <w:proofErr w:type="spellEnd"/>
      <w:r w:rsidRPr="001204CA">
        <w:rPr>
          <w:rFonts w:ascii="Times New Roman" w:eastAsia="Times New Roman" w:hAnsi="Times New Roman" w:cs="Times New Roman"/>
          <w:color w:val="000000"/>
          <w:position w:val="-1"/>
          <w:sz w:val="24"/>
          <w:szCs w:val="24"/>
          <w:lang w:eastAsia="ru-RU"/>
        </w:rPr>
        <w:t>, Н. Ш. Кремер.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202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978-5-9916-8846-8.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https://urait.ru/bcode/471477 </w:t>
      </w:r>
    </w:p>
    <w:p w14:paraId="3593AE5A"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Кремер, Н. Ш.  Математика для </w:t>
      </w:r>
      <w:proofErr w:type="gramStart"/>
      <w:r w:rsidRPr="001204CA">
        <w:rPr>
          <w:rFonts w:ascii="Times New Roman" w:eastAsia="Times New Roman" w:hAnsi="Times New Roman" w:cs="Times New Roman"/>
          <w:color w:val="000000"/>
          <w:position w:val="-1"/>
          <w:sz w:val="24"/>
          <w:szCs w:val="24"/>
          <w:lang w:eastAsia="ru-RU"/>
        </w:rPr>
        <w:t>колледжей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10-е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346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978-5-534-05640-2.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https://urait.ru/bcode/469282 </w:t>
      </w:r>
    </w:p>
    <w:p w14:paraId="7D947BE6"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Математика. </w:t>
      </w:r>
      <w:proofErr w:type="gramStart"/>
      <w:r w:rsidRPr="001204CA">
        <w:rPr>
          <w:rFonts w:ascii="Times New Roman" w:eastAsia="Times New Roman" w:hAnsi="Times New Roman" w:cs="Times New Roman"/>
          <w:color w:val="000000"/>
          <w:position w:val="-1"/>
          <w:sz w:val="24"/>
          <w:szCs w:val="24"/>
          <w:lang w:eastAsia="ru-RU"/>
        </w:rPr>
        <w:t>Практикум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О. В. Татарников [и др.] ; под общей редакцией О. В. Татарникова.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285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978-5-534-03146-1.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https://urait.ru/bcode/470068 </w:t>
      </w:r>
    </w:p>
    <w:p w14:paraId="44622928"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1204CA">
        <w:rPr>
          <w:rFonts w:ascii="Times New Roman" w:eastAsia="Times New Roman" w:hAnsi="Times New Roman" w:cs="Times New Roman"/>
          <w:color w:val="000000"/>
          <w:position w:val="-1"/>
          <w:sz w:val="24"/>
          <w:szCs w:val="24"/>
          <w:lang w:eastAsia="ru-RU"/>
        </w:rPr>
        <w:t>Хассан</w:t>
      </w:r>
      <w:proofErr w:type="spellEnd"/>
      <w:r w:rsidRPr="001204CA">
        <w:rPr>
          <w:rFonts w:ascii="Times New Roman" w:eastAsia="Times New Roman" w:hAnsi="Times New Roman" w:cs="Times New Roman"/>
          <w:color w:val="000000"/>
          <w:position w:val="-1"/>
          <w:sz w:val="24"/>
          <w:szCs w:val="24"/>
          <w:lang w:eastAsia="ru-RU"/>
        </w:rPr>
        <w:t> ; под общей редакцией Ю. В. Павлюченко.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238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r w:rsidRPr="001204CA">
        <w:rPr>
          <w:rFonts w:ascii="Times New Roman" w:eastAsia="Times New Roman" w:hAnsi="Times New Roman" w:cs="Times New Roman"/>
          <w:color w:val="000000"/>
          <w:position w:val="-1"/>
          <w:sz w:val="24"/>
          <w:szCs w:val="24"/>
          <w:lang w:eastAsia="ru-RU"/>
        </w:rPr>
        <w:lastRenderedPageBreak/>
        <w:t>(Профессиональное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978-5-534-01261-3.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https://urait.ru/bcode/469708 </w:t>
      </w:r>
    </w:p>
    <w:p w14:paraId="04D1AE17"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Седых, И. Ю.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Ю. Седых, Ю. Б. Гребенщиков, А. Ю. Шевелев.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2021.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443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978-5-9916-5914-7.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https://urait.ru/bcode/469860 </w:t>
      </w:r>
    </w:p>
    <w:p w14:paraId="7B105190"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Шипачев</w:t>
      </w:r>
      <w:proofErr w:type="spellEnd"/>
      <w:r w:rsidRPr="001204CA">
        <w:rPr>
          <w:rFonts w:ascii="Times New Roman" w:eastAsia="Times New Roman" w:hAnsi="Times New Roman" w:cs="Times New Roman"/>
          <w:color w:val="000000"/>
          <w:position w:val="-1"/>
          <w:sz w:val="24"/>
          <w:szCs w:val="24"/>
          <w:lang w:eastAsia="ru-RU"/>
        </w:rPr>
        <w:t xml:space="preserve">, В. С.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С. </w:t>
      </w:r>
      <w:proofErr w:type="spellStart"/>
      <w:r w:rsidRPr="001204CA">
        <w:rPr>
          <w:rFonts w:ascii="Times New Roman" w:eastAsia="Times New Roman" w:hAnsi="Times New Roman" w:cs="Times New Roman"/>
          <w:color w:val="000000"/>
          <w:position w:val="-1"/>
          <w:sz w:val="24"/>
          <w:szCs w:val="24"/>
          <w:lang w:eastAsia="ru-RU"/>
        </w:rPr>
        <w:t>Шипачев</w:t>
      </w:r>
      <w:proofErr w:type="spellEnd"/>
      <w:r w:rsidRPr="001204CA">
        <w:rPr>
          <w:rFonts w:ascii="Times New Roman" w:eastAsia="Times New Roman" w:hAnsi="Times New Roman" w:cs="Times New Roman"/>
          <w:color w:val="000000"/>
          <w:position w:val="-1"/>
          <w:sz w:val="24"/>
          <w:szCs w:val="24"/>
          <w:lang w:eastAsia="ru-RU"/>
        </w:rPr>
        <w:t> ; под редакцией А. Н. Тихонова.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8-е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и доп.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Москва </w:t>
      </w:r>
      <w:r w:rsidRPr="001204CA">
        <w:rPr>
          <w:rFonts w:ascii="Times New Roman" w:eastAsia="Times New Roman" w:hAnsi="Times New Roman" w:cs="Times New Roman"/>
          <w:position w:val="-1"/>
          <w:sz w:val="24"/>
          <w:szCs w:val="24"/>
          <w:lang w:eastAsia="ru-RU"/>
        </w:rPr>
        <w:t>:</w:t>
      </w:r>
      <w:proofErr w:type="gramEnd"/>
      <w:r w:rsidRPr="001204CA">
        <w:rPr>
          <w:rFonts w:ascii="Times New Roman" w:eastAsia="Times New Roman" w:hAnsi="Times New Roman" w:cs="Times New Roman"/>
          <w:position w:val="-1"/>
          <w:sz w:val="24"/>
          <w:szCs w:val="24"/>
          <w:lang w:eastAsia="ru-RU"/>
        </w:rPr>
        <w:t xml:space="preserve"> </w:t>
      </w:r>
      <w:proofErr w:type="spellStart"/>
      <w:r w:rsidRPr="001204CA">
        <w:rPr>
          <w:rFonts w:ascii="Times New Roman" w:eastAsia="Times New Roman" w:hAnsi="Times New Roman" w:cs="Times New Roman"/>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2020.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447 с.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ISBN 978-5-534-13405-6.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w:t>
      </w:r>
      <w:r w:rsidRPr="001204CA">
        <w:rPr>
          <w:rFonts w:ascii="Times New Roman" w:eastAsia="Times New Roman" w:hAnsi="Times New Roman" w:cs="Times New Roman"/>
          <w:position w:val="-1"/>
          <w:sz w:val="24"/>
          <w:szCs w:val="24"/>
          <w:lang w:eastAsia="ru-RU"/>
        </w:rPr>
        <w:t>–</w:t>
      </w:r>
      <w:r w:rsidRPr="001204CA">
        <w:rPr>
          <w:rFonts w:ascii="Times New Roman" w:eastAsia="Times New Roman" w:hAnsi="Times New Roman" w:cs="Times New Roman"/>
          <w:color w:val="000000"/>
          <w:position w:val="-1"/>
          <w:sz w:val="24"/>
          <w:szCs w:val="24"/>
          <w:lang w:eastAsia="ru-RU"/>
        </w:rPr>
        <w:t xml:space="preserve"> URL: </w:t>
      </w:r>
      <w:hyperlink r:id="rId25" w:history="1">
        <w:r w:rsidRPr="001204CA">
          <w:rPr>
            <w:rFonts w:ascii="Times New Roman" w:eastAsia="Times New Roman" w:hAnsi="Times New Roman" w:cs="Times New Roman"/>
            <w:color w:val="0000FF"/>
            <w:position w:val="-1"/>
            <w:sz w:val="24"/>
            <w:szCs w:val="24"/>
            <w:u w:val="single"/>
            <w:lang w:eastAsia="ru-RU"/>
          </w:rPr>
          <w:t>https://urait.ru/bcode/459024</w:t>
        </w:r>
      </w:hyperlink>
    </w:p>
    <w:p w14:paraId="3C15FDC5"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45" w:name="_Hlk68534872"/>
      <w:proofErr w:type="spellStart"/>
      <w:r w:rsidRPr="001204CA">
        <w:rPr>
          <w:rFonts w:ascii="Times New Roman" w:eastAsia="Times New Roman" w:hAnsi="Times New Roman" w:cs="Times New Roman"/>
          <w:color w:val="000000"/>
          <w:position w:val="-1"/>
          <w:sz w:val="24"/>
          <w:szCs w:val="24"/>
          <w:lang w:eastAsia="ru-RU"/>
        </w:rPr>
        <w:t>Шипачев</w:t>
      </w:r>
      <w:proofErr w:type="spellEnd"/>
      <w:r w:rsidRPr="001204CA">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В. С. </w:t>
      </w:r>
      <w:proofErr w:type="spellStart"/>
      <w:r w:rsidRPr="001204CA">
        <w:rPr>
          <w:rFonts w:ascii="Times New Roman" w:eastAsia="Times New Roman" w:hAnsi="Times New Roman" w:cs="Times New Roman"/>
          <w:color w:val="000000"/>
          <w:position w:val="-1"/>
          <w:sz w:val="24"/>
          <w:szCs w:val="24"/>
          <w:lang w:eastAsia="ru-RU"/>
        </w:rPr>
        <w:t>Шипачев</w:t>
      </w:r>
      <w:proofErr w:type="spellEnd"/>
      <w:r w:rsidRPr="001204CA">
        <w:rPr>
          <w:rFonts w:ascii="Times New Roman" w:eastAsia="Times New Roman" w:hAnsi="Times New Roman" w:cs="Times New Roman"/>
          <w:color w:val="000000"/>
          <w:position w:val="-1"/>
          <w:sz w:val="24"/>
          <w:szCs w:val="24"/>
          <w:lang w:eastAsia="ru-RU"/>
        </w:rPr>
        <w:t>.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 384 с. — ISBN 978-5-8114-6809-6. </w:t>
      </w:r>
    </w:p>
    <w:p w14:paraId="32B53D2B"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Мальцев, И. А. Дискретная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И. А. Мальцев.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 292 с. — ISBN 978-5-8114-6833-1. </w:t>
      </w:r>
    </w:p>
    <w:p w14:paraId="6DF862D9"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w:t>
      </w:r>
      <w:proofErr w:type="gramStart"/>
      <w:r w:rsidRPr="001204CA">
        <w:rPr>
          <w:rFonts w:ascii="Times New Roman" w:eastAsia="Times New Roman" w:hAnsi="Times New Roman" w:cs="Times New Roman"/>
          <w:color w:val="000000"/>
          <w:position w:val="-1"/>
          <w:sz w:val="24"/>
          <w:szCs w:val="24"/>
          <w:lang w:eastAsia="ru-RU"/>
        </w:rPr>
        <w:t>1 :</w:t>
      </w:r>
      <w:proofErr w:type="gramEnd"/>
      <w:r w:rsidRPr="001204CA">
        <w:rPr>
          <w:rFonts w:ascii="Times New Roman" w:eastAsia="Times New Roman" w:hAnsi="Times New Roman" w:cs="Times New Roman"/>
          <w:color w:val="000000"/>
          <w:position w:val="-1"/>
          <w:sz w:val="24"/>
          <w:szCs w:val="24"/>
          <w:lang w:eastAsia="ru-RU"/>
        </w:rPr>
        <w:t xml:space="preserve"> учебник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А. А. Туганбаев.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 312 с. — ISBN 978-5-8114-6374-9.</w:t>
      </w:r>
    </w:p>
    <w:p w14:paraId="6CF522EE"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Совертков</w:t>
      </w:r>
      <w:proofErr w:type="spellEnd"/>
      <w:r w:rsidRPr="001204CA">
        <w:rPr>
          <w:rFonts w:ascii="Times New Roman" w:eastAsia="Times New Roman" w:hAnsi="Times New Roman" w:cs="Times New Roman"/>
          <w:color w:val="000000"/>
          <w:position w:val="-1"/>
          <w:sz w:val="24"/>
          <w:szCs w:val="24"/>
          <w:lang w:eastAsia="ru-RU"/>
        </w:rPr>
        <w:t xml:space="preserve">, П. И. Справочник по элементарной </w:t>
      </w:r>
      <w:proofErr w:type="gramStart"/>
      <w:r w:rsidRPr="001204CA">
        <w:rPr>
          <w:rFonts w:ascii="Times New Roman" w:eastAsia="Times New Roman" w:hAnsi="Times New Roman" w:cs="Times New Roman"/>
          <w:color w:val="000000"/>
          <w:position w:val="-1"/>
          <w:sz w:val="24"/>
          <w:szCs w:val="24"/>
          <w:lang w:eastAsia="ru-RU"/>
        </w:rPr>
        <w:t>математике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П. И. </w:t>
      </w:r>
      <w:proofErr w:type="spellStart"/>
      <w:r w:rsidRPr="001204CA">
        <w:rPr>
          <w:rFonts w:ascii="Times New Roman" w:eastAsia="Times New Roman" w:hAnsi="Times New Roman" w:cs="Times New Roman"/>
          <w:color w:val="000000"/>
          <w:position w:val="-1"/>
          <w:sz w:val="24"/>
          <w:szCs w:val="24"/>
          <w:lang w:eastAsia="ru-RU"/>
        </w:rPr>
        <w:t>Совертков</w:t>
      </w:r>
      <w:proofErr w:type="spellEnd"/>
      <w:r w:rsidRPr="001204CA">
        <w:rPr>
          <w:rFonts w:ascii="Times New Roman" w:eastAsia="Times New Roman" w:hAnsi="Times New Roman" w:cs="Times New Roman"/>
          <w:color w:val="000000"/>
          <w:position w:val="-1"/>
          <w:sz w:val="24"/>
          <w:szCs w:val="24"/>
          <w:lang w:eastAsia="ru-RU"/>
        </w:rPr>
        <w:t>.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 404 с. — ISBN 978-5-8114-7498-1.</w:t>
      </w:r>
    </w:p>
    <w:p w14:paraId="1349E74B"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Степучев</w:t>
      </w:r>
      <w:proofErr w:type="spellEnd"/>
      <w:r w:rsidRPr="001204CA">
        <w:rPr>
          <w:rFonts w:ascii="Times New Roman" w:eastAsia="Times New Roman" w:hAnsi="Times New Roman" w:cs="Times New Roman"/>
          <w:color w:val="000000"/>
          <w:position w:val="-1"/>
          <w:sz w:val="24"/>
          <w:szCs w:val="24"/>
          <w:lang w:eastAsia="ru-RU"/>
        </w:rPr>
        <w:t xml:space="preserve">, В. Г. Решение линейных дифференциальных </w:t>
      </w:r>
      <w:proofErr w:type="gramStart"/>
      <w:r w:rsidRPr="001204CA">
        <w:rPr>
          <w:rFonts w:ascii="Times New Roman" w:eastAsia="Times New Roman" w:hAnsi="Times New Roman" w:cs="Times New Roman"/>
          <w:color w:val="000000"/>
          <w:position w:val="-1"/>
          <w:sz w:val="24"/>
          <w:szCs w:val="24"/>
          <w:lang w:eastAsia="ru-RU"/>
        </w:rPr>
        <w:t>уравнений :</w:t>
      </w:r>
      <w:proofErr w:type="gramEnd"/>
      <w:r w:rsidRPr="001204CA">
        <w:rPr>
          <w:rFonts w:ascii="Times New Roman" w:eastAsia="Times New Roman" w:hAnsi="Times New Roman" w:cs="Times New Roman"/>
          <w:color w:val="000000"/>
          <w:position w:val="-1"/>
          <w:sz w:val="24"/>
          <w:szCs w:val="24"/>
          <w:lang w:eastAsia="ru-RU"/>
        </w:rPr>
        <w:t xml:space="preserve"> учебник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В. Г. </w:t>
      </w:r>
      <w:proofErr w:type="spellStart"/>
      <w:r w:rsidRPr="001204CA">
        <w:rPr>
          <w:rFonts w:ascii="Times New Roman" w:eastAsia="Times New Roman" w:hAnsi="Times New Roman" w:cs="Times New Roman"/>
          <w:color w:val="000000"/>
          <w:position w:val="-1"/>
          <w:sz w:val="24"/>
          <w:szCs w:val="24"/>
          <w:lang w:eastAsia="ru-RU"/>
        </w:rPr>
        <w:t>Степучев</w:t>
      </w:r>
      <w:proofErr w:type="spellEnd"/>
      <w:r w:rsidRPr="001204CA">
        <w:rPr>
          <w:rFonts w:ascii="Times New Roman" w:eastAsia="Times New Roman" w:hAnsi="Times New Roman" w:cs="Times New Roman"/>
          <w:color w:val="000000"/>
          <w:position w:val="-1"/>
          <w:sz w:val="24"/>
          <w:szCs w:val="24"/>
          <w:lang w:eastAsia="ru-RU"/>
        </w:rPr>
        <w:t>.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2021. — 188 с. — ISBN 978-5-8114-6903-1. </w:t>
      </w:r>
    </w:p>
    <w:p w14:paraId="153AF234"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Кытманов</w:t>
      </w:r>
      <w:proofErr w:type="spellEnd"/>
      <w:r w:rsidRPr="001204CA">
        <w:rPr>
          <w:rFonts w:ascii="Times New Roman" w:eastAsia="Times New Roman" w:hAnsi="Times New Roman" w:cs="Times New Roman"/>
          <w:color w:val="000000"/>
          <w:position w:val="-1"/>
          <w:sz w:val="24"/>
          <w:szCs w:val="24"/>
          <w:lang w:eastAsia="ru-RU"/>
        </w:rPr>
        <w:t xml:space="preserve">, А. М.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 А. М. </w:t>
      </w:r>
      <w:proofErr w:type="spellStart"/>
      <w:r w:rsidRPr="001204CA">
        <w:rPr>
          <w:rFonts w:ascii="Times New Roman" w:eastAsia="Times New Roman" w:hAnsi="Times New Roman" w:cs="Times New Roman"/>
          <w:color w:val="000000"/>
          <w:position w:val="-1"/>
          <w:sz w:val="24"/>
          <w:szCs w:val="24"/>
          <w:lang w:eastAsia="ru-RU"/>
        </w:rPr>
        <w:t>Кытманов</w:t>
      </w:r>
      <w:proofErr w:type="spellEnd"/>
      <w:r w:rsidRPr="001204CA">
        <w:rPr>
          <w:rFonts w:ascii="Times New Roman" w:eastAsia="Times New Roman" w:hAnsi="Times New Roman" w:cs="Times New Roman"/>
          <w:color w:val="000000"/>
          <w:position w:val="-1"/>
          <w:sz w:val="24"/>
          <w:szCs w:val="24"/>
          <w:lang w:eastAsia="ru-RU"/>
        </w:rPr>
        <w:t xml:space="preserve">, Е. К. </w:t>
      </w:r>
      <w:proofErr w:type="spellStart"/>
      <w:r w:rsidRPr="001204CA">
        <w:rPr>
          <w:rFonts w:ascii="Times New Roman" w:eastAsia="Times New Roman" w:hAnsi="Times New Roman" w:cs="Times New Roman"/>
          <w:color w:val="000000"/>
          <w:position w:val="-1"/>
          <w:sz w:val="24"/>
          <w:szCs w:val="24"/>
          <w:lang w:eastAsia="ru-RU"/>
        </w:rPr>
        <w:t>Лейнартас</w:t>
      </w:r>
      <w:proofErr w:type="spellEnd"/>
      <w:r w:rsidRPr="001204CA">
        <w:rPr>
          <w:rFonts w:ascii="Times New Roman" w:eastAsia="Times New Roman" w:hAnsi="Times New Roman" w:cs="Times New Roman"/>
          <w:color w:val="000000"/>
          <w:position w:val="-1"/>
          <w:sz w:val="24"/>
          <w:szCs w:val="24"/>
          <w:lang w:eastAsia="ru-RU"/>
        </w:rPr>
        <w:t xml:space="preserve">, С. Г. </w:t>
      </w:r>
      <w:proofErr w:type="spellStart"/>
      <w:r w:rsidRPr="001204CA">
        <w:rPr>
          <w:rFonts w:ascii="Times New Roman" w:eastAsia="Times New Roman" w:hAnsi="Times New Roman" w:cs="Times New Roman"/>
          <w:color w:val="000000"/>
          <w:position w:val="-1"/>
          <w:sz w:val="24"/>
          <w:szCs w:val="24"/>
          <w:lang w:eastAsia="ru-RU"/>
        </w:rPr>
        <w:t>Мысливец</w:t>
      </w:r>
      <w:proofErr w:type="spellEnd"/>
      <w:r w:rsidRPr="001204CA">
        <w:rPr>
          <w:rFonts w:ascii="Times New Roman" w:eastAsia="Times New Roman" w:hAnsi="Times New Roman" w:cs="Times New Roman"/>
          <w:color w:val="000000"/>
          <w:position w:val="-1"/>
          <w:sz w:val="24"/>
          <w:szCs w:val="24"/>
          <w:lang w:eastAsia="ru-RU"/>
        </w:rPr>
        <w:t>.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2020. — 288 с. — ISBN 978-5-8114-5799-1.</w:t>
      </w:r>
    </w:p>
    <w:p w14:paraId="116A7316" w14:textId="77777777" w:rsidR="001204CA" w:rsidRPr="001204CA" w:rsidRDefault="001204CA" w:rsidP="001204CA">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Трухан</w:t>
      </w:r>
      <w:proofErr w:type="spellEnd"/>
      <w:r w:rsidRPr="001204CA">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w:t>
      </w:r>
      <w:proofErr w:type="gramStart"/>
      <w:r w:rsidRPr="001204CA">
        <w:rPr>
          <w:rFonts w:ascii="Times New Roman" w:eastAsia="Times New Roman" w:hAnsi="Times New Roman" w:cs="Times New Roman"/>
          <w:color w:val="000000"/>
          <w:position w:val="-1"/>
          <w:sz w:val="24"/>
          <w:szCs w:val="24"/>
          <w:lang w:eastAsia="ru-RU"/>
        </w:rPr>
        <w:t>переменного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1204CA">
        <w:rPr>
          <w:rFonts w:ascii="Times New Roman" w:eastAsia="Times New Roman" w:hAnsi="Times New Roman" w:cs="Times New Roman"/>
          <w:color w:val="000000"/>
          <w:position w:val="-1"/>
          <w:sz w:val="24"/>
          <w:szCs w:val="24"/>
          <w:lang w:eastAsia="ru-RU"/>
        </w:rPr>
        <w:t>спо</w:t>
      </w:r>
      <w:proofErr w:type="spellEnd"/>
      <w:r w:rsidRPr="001204CA">
        <w:rPr>
          <w:rFonts w:ascii="Times New Roman" w:eastAsia="Times New Roman" w:hAnsi="Times New Roman" w:cs="Times New Roman"/>
          <w:color w:val="000000"/>
          <w:position w:val="-1"/>
          <w:sz w:val="24"/>
          <w:szCs w:val="24"/>
          <w:lang w:eastAsia="ru-RU"/>
        </w:rPr>
        <w:t xml:space="preserve"> / А. А. </w:t>
      </w:r>
      <w:proofErr w:type="spellStart"/>
      <w:r w:rsidRPr="001204CA">
        <w:rPr>
          <w:rFonts w:ascii="Times New Roman" w:eastAsia="Times New Roman" w:hAnsi="Times New Roman" w:cs="Times New Roman"/>
          <w:color w:val="000000"/>
          <w:position w:val="-1"/>
          <w:sz w:val="24"/>
          <w:szCs w:val="24"/>
          <w:lang w:eastAsia="ru-RU"/>
        </w:rPr>
        <w:t>Трухан</w:t>
      </w:r>
      <w:proofErr w:type="spellEnd"/>
      <w:r w:rsidRPr="001204CA">
        <w:rPr>
          <w:rFonts w:ascii="Times New Roman" w:eastAsia="Times New Roman" w:hAnsi="Times New Roman" w:cs="Times New Roman"/>
          <w:color w:val="000000"/>
          <w:position w:val="-1"/>
          <w:sz w:val="24"/>
          <w:szCs w:val="24"/>
          <w:lang w:eastAsia="ru-RU"/>
        </w:rPr>
        <w:t>. — Санкт-</w:t>
      </w:r>
      <w:proofErr w:type="gramStart"/>
      <w:r w:rsidRPr="001204CA">
        <w:rPr>
          <w:rFonts w:ascii="Times New Roman" w:eastAsia="Times New Roman" w:hAnsi="Times New Roman" w:cs="Times New Roman"/>
          <w:color w:val="000000"/>
          <w:position w:val="-1"/>
          <w:sz w:val="24"/>
          <w:szCs w:val="24"/>
          <w:lang w:eastAsia="ru-RU"/>
        </w:rPr>
        <w:t>Петербург :</w:t>
      </w:r>
      <w:proofErr w:type="gramEnd"/>
      <w:r w:rsidRPr="001204CA">
        <w:rPr>
          <w:rFonts w:ascii="Times New Roman" w:eastAsia="Times New Roman" w:hAnsi="Times New Roman" w:cs="Times New Roman"/>
          <w:color w:val="000000"/>
          <w:position w:val="-1"/>
          <w:sz w:val="24"/>
          <w:szCs w:val="24"/>
          <w:lang w:eastAsia="ru-RU"/>
        </w:rPr>
        <w:t xml:space="preserve"> Лань, 2020. — 324 с. — ISBN 978-5-8114-5937-7.</w:t>
      </w:r>
      <w:bookmarkEnd w:id="45"/>
    </w:p>
    <w:p w14:paraId="3BCDBD54" w14:textId="77777777" w:rsidR="001204CA" w:rsidRPr="001204CA" w:rsidRDefault="001204CA" w:rsidP="001204CA">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1204CA">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EE50B0B" w14:textId="77777777" w:rsidR="001204CA" w:rsidRPr="001204CA" w:rsidRDefault="001204CA" w:rsidP="001204CA">
      <w:pPr>
        <w:keepNext/>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11 </w:t>
      </w:r>
      <w:proofErr w:type="gramStart"/>
      <w:r w:rsidRPr="001204CA">
        <w:rPr>
          <w:rFonts w:ascii="Times New Roman" w:eastAsia="Times New Roman" w:hAnsi="Times New Roman" w:cs="Times New Roman"/>
          <w:color w:val="000000"/>
          <w:position w:val="-1"/>
          <w:sz w:val="24"/>
          <w:szCs w:val="24"/>
          <w:lang w:eastAsia="ru-RU"/>
        </w:rPr>
        <w:t>класс :</w:t>
      </w:r>
      <w:proofErr w:type="gramEnd"/>
      <w:r w:rsidRPr="001204CA">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Просвещение, 2021. - 464 </w:t>
      </w:r>
      <w:proofErr w:type="gramStart"/>
      <w:r w:rsidRPr="001204CA">
        <w:rPr>
          <w:rFonts w:ascii="Times New Roman" w:eastAsia="Times New Roman" w:hAnsi="Times New Roman" w:cs="Times New Roman"/>
          <w:color w:val="000000"/>
          <w:position w:val="-1"/>
          <w:sz w:val="24"/>
          <w:szCs w:val="24"/>
          <w:lang w:eastAsia="ru-RU"/>
        </w:rPr>
        <w:t>с. :</w:t>
      </w:r>
      <w:proofErr w:type="gramEnd"/>
      <w:r w:rsidRPr="001204CA">
        <w:rPr>
          <w:rFonts w:ascii="Times New Roman" w:eastAsia="Times New Roman" w:hAnsi="Times New Roman" w:cs="Times New Roman"/>
          <w:color w:val="000000"/>
          <w:position w:val="-1"/>
          <w:sz w:val="24"/>
          <w:szCs w:val="24"/>
          <w:lang w:eastAsia="ru-RU"/>
        </w:rPr>
        <w:t xml:space="preserve"> ил.</w:t>
      </w:r>
    </w:p>
    <w:p w14:paraId="13E5826F" w14:textId="77777777" w:rsidR="001204CA" w:rsidRPr="001204CA" w:rsidRDefault="001204CA" w:rsidP="001204CA">
      <w:pPr>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10 </w:t>
      </w:r>
      <w:proofErr w:type="gramStart"/>
      <w:r w:rsidRPr="001204CA">
        <w:rPr>
          <w:rFonts w:ascii="Times New Roman" w:eastAsia="Times New Roman" w:hAnsi="Times New Roman" w:cs="Times New Roman"/>
          <w:color w:val="000000"/>
          <w:position w:val="-1"/>
          <w:sz w:val="24"/>
          <w:szCs w:val="24"/>
          <w:lang w:eastAsia="ru-RU"/>
        </w:rPr>
        <w:t>класс :</w:t>
      </w:r>
      <w:proofErr w:type="gramEnd"/>
      <w:r w:rsidRPr="001204CA">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Просвещение, 2021. - 430 </w:t>
      </w:r>
      <w:proofErr w:type="gramStart"/>
      <w:r w:rsidRPr="001204CA">
        <w:rPr>
          <w:rFonts w:ascii="Times New Roman" w:eastAsia="Times New Roman" w:hAnsi="Times New Roman" w:cs="Times New Roman"/>
          <w:color w:val="000000"/>
          <w:position w:val="-1"/>
          <w:sz w:val="24"/>
          <w:szCs w:val="24"/>
          <w:lang w:eastAsia="ru-RU"/>
        </w:rPr>
        <w:t>с. :</w:t>
      </w:r>
      <w:proofErr w:type="gramEnd"/>
      <w:r w:rsidRPr="001204CA">
        <w:rPr>
          <w:rFonts w:ascii="Times New Roman" w:eastAsia="Times New Roman" w:hAnsi="Times New Roman" w:cs="Times New Roman"/>
          <w:color w:val="000000"/>
          <w:position w:val="-1"/>
          <w:sz w:val="24"/>
          <w:szCs w:val="24"/>
          <w:lang w:eastAsia="ru-RU"/>
        </w:rPr>
        <w:t xml:space="preserve"> ил.</w:t>
      </w:r>
    </w:p>
    <w:p w14:paraId="66C9A334" w14:textId="77777777" w:rsidR="001204CA" w:rsidRPr="001204CA" w:rsidRDefault="001204CA" w:rsidP="001204CA">
      <w:pPr>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xml:space="preserve">, И.И. Высшая </w:t>
      </w:r>
      <w:proofErr w:type="gramStart"/>
      <w:r w:rsidRPr="001204CA">
        <w:rPr>
          <w:rFonts w:ascii="Times New Roman" w:eastAsia="Times New Roman" w:hAnsi="Times New Roman" w:cs="Times New Roman"/>
          <w:color w:val="000000"/>
          <w:position w:val="-1"/>
          <w:sz w:val="24"/>
          <w:szCs w:val="24"/>
          <w:lang w:eastAsia="ru-RU"/>
        </w:rPr>
        <w:t>математика :</w:t>
      </w:r>
      <w:proofErr w:type="gramEnd"/>
      <w:r w:rsidRPr="001204CA">
        <w:rPr>
          <w:rFonts w:ascii="Times New Roman" w:eastAsia="Times New Roman" w:hAnsi="Times New Roman" w:cs="Times New Roman"/>
          <w:color w:val="000000"/>
          <w:position w:val="-1"/>
          <w:sz w:val="24"/>
          <w:szCs w:val="24"/>
          <w:lang w:eastAsia="ru-RU"/>
        </w:rPr>
        <w:t xml:space="preserve"> учебник / И.И. </w:t>
      </w:r>
      <w:proofErr w:type="spellStart"/>
      <w:r w:rsidRPr="001204CA">
        <w:rPr>
          <w:rFonts w:ascii="Times New Roman" w:eastAsia="Times New Roman" w:hAnsi="Times New Roman" w:cs="Times New Roman"/>
          <w:color w:val="000000"/>
          <w:position w:val="-1"/>
          <w:sz w:val="24"/>
          <w:szCs w:val="24"/>
          <w:lang w:eastAsia="ru-RU"/>
        </w:rPr>
        <w:t>Баврин</w:t>
      </w:r>
      <w:proofErr w:type="spellEnd"/>
      <w:r w:rsidRPr="001204CA">
        <w:rPr>
          <w:rFonts w:ascii="Times New Roman" w:eastAsia="Times New Roman" w:hAnsi="Times New Roman" w:cs="Times New Roman"/>
          <w:color w:val="000000"/>
          <w:position w:val="-1"/>
          <w:sz w:val="24"/>
          <w:szCs w:val="24"/>
          <w:lang w:eastAsia="ru-RU"/>
        </w:rPr>
        <w:t xml:space="preserve">.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«Академия», 2020. – 212 с.</w:t>
      </w:r>
    </w:p>
    <w:p w14:paraId="6086FBA6" w14:textId="77777777" w:rsidR="001204CA" w:rsidRPr="001204CA" w:rsidRDefault="001204CA" w:rsidP="001204CA">
      <w:pPr>
        <w:numPr>
          <w:ilvl w:val="0"/>
          <w:numId w:val="8"/>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Попов, А. М.  Теория </w:t>
      </w:r>
      <w:proofErr w:type="gramStart"/>
      <w:r w:rsidRPr="001204CA">
        <w:rPr>
          <w:rFonts w:ascii="Times New Roman" w:eastAsia="Times New Roman" w:hAnsi="Times New Roman" w:cs="Times New Roman"/>
          <w:color w:val="000000"/>
          <w:position w:val="-1"/>
          <w:sz w:val="24"/>
          <w:szCs w:val="24"/>
          <w:lang w:eastAsia="ru-RU"/>
        </w:rPr>
        <w:t>вероятностей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М. Попов, В. Н. Сотников.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w:t>
      </w:r>
      <w:r w:rsidRPr="001204CA">
        <w:rPr>
          <w:rFonts w:ascii="Times New Roman" w:eastAsia="Times New Roman" w:hAnsi="Times New Roman" w:cs="Times New Roman"/>
          <w:color w:val="000000"/>
          <w:position w:val="-1"/>
          <w:sz w:val="24"/>
          <w:szCs w:val="24"/>
          <w:lang w:eastAsia="ru-RU"/>
        </w:rPr>
        <w:lastRenderedPageBreak/>
        <w:t xml:space="preserve">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3570EF83" w14:textId="77777777" w:rsidR="001204CA" w:rsidRPr="001204CA" w:rsidRDefault="001204CA" w:rsidP="001204CA">
      <w:pPr>
        <w:numPr>
          <w:ilvl w:val="0"/>
          <w:numId w:val="8"/>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Палий, И. А.  Теория вероятностей. </w:t>
      </w:r>
      <w:proofErr w:type="gramStart"/>
      <w:r w:rsidRPr="001204CA">
        <w:rPr>
          <w:rFonts w:ascii="Times New Roman" w:eastAsia="Times New Roman" w:hAnsi="Times New Roman" w:cs="Times New Roman"/>
          <w:color w:val="000000"/>
          <w:position w:val="-1"/>
          <w:sz w:val="24"/>
          <w:szCs w:val="24"/>
          <w:lang w:eastAsia="ru-RU"/>
        </w:rPr>
        <w:t>Задачник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А. Палий. — 3-е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xml:space="preserve">. и доп.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2021. — 236 с. — (Профессиональное образование). — ISBN 978-5-534-04643-4.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48A1571F" w14:textId="77777777" w:rsidR="001204CA" w:rsidRPr="001204CA" w:rsidRDefault="001204CA" w:rsidP="001204CA">
      <w:pPr>
        <w:keepNext/>
        <w:spacing w:after="120"/>
        <w:ind w:left="36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t>4.</w:t>
      </w:r>
      <w:r w:rsidRPr="001204CA">
        <w:rPr>
          <w:rFonts w:ascii="Times New Roman" w:eastAsia="Segoe UI" w:hAnsi="Times New Roman" w:cs="Times New Roman"/>
          <w:b/>
          <w:bCs/>
          <w:caps/>
          <w:kern w:val="32"/>
          <w:sz w:val="24"/>
          <w:szCs w:val="24"/>
          <w:lang w:val="x-none" w:eastAsia="x-none"/>
        </w:rPr>
        <w:t xml:space="preserve">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957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3522"/>
        <w:gridCol w:w="3235"/>
      </w:tblGrid>
      <w:tr w:rsidR="001204CA" w:rsidRPr="001204CA" w14:paraId="28380F2E" w14:textId="77777777" w:rsidTr="00962459">
        <w:trPr>
          <w:trHeight w:val="582"/>
        </w:trPr>
        <w:tc>
          <w:tcPr>
            <w:tcW w:w="2813" w:type="dxa"/>
            <w:vAlign w:val="center"/>
          </w:tcPr>
          <w:p w14:paraId="709814A1"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hAnsi="Times New Roman" w:cs="Times New Roman"/>
                <w:b/>
                <w:iCs/>
                <w:sz w:val="24"/>
                <w:szCs w:val="24"/>
              </w:rPr>
              <w:t>Результаты обучения</w:t>
            </w:r>
          </w:p>
        </w:tc>
        <w:tc>
          <w:tcPr>
            <w:tcW w:w="3522" w:type="dxa"/>
            <w:vAlign w:val="center"/>
          </w:tcPr>
          <w:p w14:paraId="155C5290"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hAnsi="Times New Roman" w:cs="Times New Roman"/>
                <w:b/>
                <w:iCs/>
                <w:sz w:val="24"/>
                <w:szCs w:val="24"/>
              </w:rPr>
              <w:t>Показатели освоенности компетенций</w:t>
            </w:r>
          </w:p>
        </w:tc>
        <w:tc>
          <w:tcPr>
            <w:tcW w:w="3235" w:type="dxa"/>
            <w:vAlign w:val="center"/>
          </w:tcPr>
          <w:p w14:paraId="11D80B59"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hAnsi="Times New Roman" w:cs="Times New Roman"/>
                <w:b/>
                <w:sz w:val="24"/>
                <w:szCs w:val="24"/>
              </w:rPr>
              <w:t>Методы оценки</w:t>
            </w:r>
          </w:p>
        </w:tc>
      </w:tr>
      <w:tr w:rsidR="001204CA" w:rsidRPr="001204CA" w14:paraId="5C3D2541" w14:textId="77777777" w:rsidTr="00962459">
        <w:trPr>
          <w:trHeight w:val="521"/>
        </w:trPr>
        <w:tc>
          <w:tcPr>
            <w:tcW w:w="2813" w:type="dxa"/>
          </w:tcPr>
          <w:p w14:paraId="09AB13E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bCs/>
                <w:color w:val="000000"/>
                <w:position w:val="-1"/>
                <w:sz w:val="24"/>
                <w:szCs w:val="24"/>
              </w:rPr>
              <w:t>Умеет:</w:t>
            </w:r>
          </w:p>
          <w:p w14:paraId="0326731D"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Решать прикладные задачи в области профессиональной деятельности;</w:t>
            </w:r>
          </w:p>
          <w:p w14:paraId="751AC0E0" w14:textId="77777777" w:rsidR="001204CA" w:rsidRPr="001204CA" w:rsidRDefault="001204CA" w:rsidP="001204CA">
            <w:pPr>
              <w:rPr>
                <w:rFonts w:ascii="Times New Roman" w:eastAsia="Calibri" w:hAnsi="Times New Roman" w:cs="Times New Roman"/>
                <w:sz w:val="24"/>
                <w:szCs w:val="24"/>
              </w:rPr>
            </w:pPr>
          </w:p>
          <w:p w14:paraId="1E664B1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1204CA">
              <w:rPr>
                <w:rFonts w:ascii="Times New Roman" w:eastAsia="Times New Roman" w:hAnsi="Times New Roman" w:cs="Times New Roman"/>
                <w:bCs/>
                <w:color w:val="000000"/>
                <w:position w:val="-1"/>
                <w:sz w:val="24"/>
                <w:szCs w:val="24"/>
              </w:rPr>
              <w:t>Знает:</w:t>
            </w:r>
          </w:p>
          <w:p w14:paraId="555A6EC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Значение математики в профессиональной деятельности при освоении профессиональной образовательной программы;</w:t>
            </w:r>
          </w:p>
          <w:p w14:paraId="095839C3"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18AC982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3056C1E0" w14:textId="77777777" w:rsidR="001204CA" w:rsidRPr="001204CA" w:rsidRDefault="001204CA" w:rsidP="001204CA">
            <w:pPr>
              <w:rPr>
                <w:rFonts w:ascii="Times New Roman" w:eastAsia="Calibri" w:hAnsi="Times New Roman" w:cs="Times New Roman"/>
                <w:sz w:val="24"/>
                <w:szCs w:val="24"/>
              </w:rPr>
            </w:pPr>
            <w:r w:rsidRPr="001204CA">
              <w:rPr>
                <w:rFonts w:ascii="Times New Roman" w:eastAsia="Times New Roman" w:hAnsi="Times New Roman" w:cs="Times New Roman"/>
                <w:color w:val="000000"/>
                <w:position w:val="-1"/>
                <w:sz w:val="24"/>
                <w:szCs w:val="24"/>
              </w:rPr>
              <w:t>- основы интегрального и дифференциального исчисления</w:t>
            </w:r>
          </w:p>
        </w:tc>
        <w:tc>
          <w:tcPr>
            <w:tcW w:w="3522" w:type="dxa"/>
          </w:tcPr>
          <w:p w14:paraId="0B588BD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Демонстрирует умения по выполнению операций над матрицами и решать системы линейных уравнений;</w:t>
            </w:r>
          </w:p>
          <w:p w14:paraId="5EF87171"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7C24F5CE"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30F6E669"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демонстрирует умения при решении задач теории вероятностей и математической статистики</w:t>
            </w:r>
          </w:p>
          <w:p w14:paraId="0AF20651"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01E8FF7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629C0D07"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17ACBF3B"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1204CA">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p>
        </w:tc>
        <w:tc>
          <w:tcPr>
            <w:tcW w:w="3235" w:type="dxa"/>
          </w:tcPr>
          <w:p w14:paraId="5931045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 выполнения самостоятельной домашней работы;</w:t>
            </w:r>
          </w:p>
          <w:p w14:paraId="487F4EA6"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6F90B1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2B2C95C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87AD43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 выполнения контрольной работы по теме;</w:t>
            </w:r>
          </w:p>
          <w:p w14:paraId="4B2D76BD"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-анализ выполнения контрольной работы по теме.</w:t>
            </w:r>
          </w:p>
          <w:p w14:paraId="2A31022F" w14:textId="77777777" w:rsidR="001204CA" w:rsidRPr="001204CA" w:rsidRDefault="001204CA" w:rsidP="001204CA">
            <w:pPr>
              <w:rPr>
                <w:rFonts w:ascii="Times New Roman" w:eastAsia="Times New Roman" w:hAnsi="Times New Roman" w:cs="Times New Roman"/>
                <w:color w:val="000000"/>
                <w:position w:val="-1"/>
                <w:sz w:val="24"/>
                <w:szCs w:val="24"/>
              </w:rPr>
            </w:pPr>
          </w:p>
          <w:p w14:paraId="352D9087"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-выполнение промежуточной аттестации;</w:t>
            </w:r>
          </w:p>
          <w:p w14:paraId="300E6183"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32BFA998"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7DD9FF3C"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2F21AAE4"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39A5BDAD"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266A6F50" w14:textId="77777777" w:rsidR="001204CA" w:rsidRPr="001204CA" w:rsidRDefault="001204CA" w:rsidP="001204CA">
            <w:pPr>
              <w:rPr>
                <w:rFonts w:ascii="Times New Roman" w:eastAsia="Calibri" w:hAnsi="Times New Roman" w:cs="Times New Roman"/>
                <w:sz w:val="24"/>
                <w:szCs w:val="24"/>
              </w:rPr>
            </w:pPr>
            <w:r w:rsidRPr="001204CA">
              <w:rPr>
                <w:rFonts w:ascii="Times New Roman" w:eastAsia="Times New Roman" w:hAnsi="Times New Roman" w:cs="Times New Roman"/>
                <w:color w:val="000000"/>
                <w:position w:val="-1"/>
                <w:sz w:val="24"/>
                <w:szCs w:val="24"/>
              </w:rPr>
              <w:t>-выполнение и защита индивидуальных заданий.</w:t>
            </w:r>
          </w:p>
        </w:tc>
      </w:tr>
    </w:tbl>
    <w:p w14:paraId="04760F6C" w14:textId="77777777" w:rsidR="001204CA" w:rsidRDefault="001204CA" w:rsidP="0098023D">
      <w:pPr>
        <w:jc w:val="right"/>
        <w:rPr>
          <w:rFonts w:ascii="Times New Roman" w:eastAsia="Segoe UI" w:hAnsi="Times New Roman" w:cs="Times New Roman"/>
          <w:b/>
          <w:bCs/>
          <w:caps/>
          <w:kern w:val="32"/>
          <w:sz w:val="24"/>
          <w:szCs w:val="24"/>
          <w:lang w:eastAsia="x-none"/>
        </w:rPr>
      </w:pPr>
    </w:p>
    <w:p w14:paraId="1A3BCA2E" w14:textId="77777777" w:rsidR="001204CA" w:rsidRDefault="001204CA" w:rsidP="0098023D">
      <w:pPr>
        <w:jc w:val="right"/>
        <w:rPr>
          <w:rFonts w:ascii="Times New Roman" w:eastAsia="Segoe UI" w:hAnsi="Times New Roman" w:cs="Times New Roman"/>
          <w:b/>
          <w:bCs/>
          <w:caps/>
          <w:kern w:val="32"/>
          <w:sz w:val="24"/>
          <w:szCs w:val="24"/>
          <w:lang w:eastAsia="x-none"/>
        </w:rPr>
      </w:pPr>
    </w:p>
    <w:p w14:paraId="4BF87F11" w14:textId="77777777" w:rsidR="001204CA" w:rsidRDefault="001204CA" w:rsidP="0098023D">
      <w:pPr>
        <w:jc w:val="right"/>
        <w:rPr>
          <w:rFonts w:ascii="Times New Roman" w:eastAsia="Segoe UI" w:hAnsi="Times New Roman" w:cs="Times New Roman"/>
          <w:b/>
          <w:bCs/>
          <w:caps/>
          <w:kern w:val="32"/>
          <w:sz w:val="24"/>
          <w:szCs w:val="24"/>
          <w:lang w:eastAsia="x-none"/>
        </w:rPr>
      </w:pPr>
    </w:p>
    <w:p w14:paraId="2797B9F7" w14:textId="02C7F46C"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2.7</w:t>
      </w:r>
    </w:p>
    <w:p w14:paraId="172695EE" w14:textId="77777777" w:rsidR="001204CA" w:rsidRPr="001204CA" w:rsidRDefault="0098023D" w:rsidP="00CE52F3">
      <w:pPr>
        <w:jc w:val="right"/>
        <w:rPr>
          <w:rFonts w:ascii="Times New Roman" w:hAnsi="Times New Roman"/>
          <w:b/>
          <w:sz w:val="24"/>
          <w:szCs w:val="24"/>
        </w:rPr>
      </w:pPr>
      <w:r w:rsidRPr="001204CA">
        <w:rPr>
          <w:rFonts w:ascii="Times New Roman" w:hAnsi="Times New Roman" w:cs="Times New Roman"/>
          <w:b/>
          <w:sz w:val="24"/>
          <w:szCs w:val="24"/>
        </w:rPr>
        <w:t>к ПОП-П по специальности</w:t>
      </w:r>
      <w:r w:rsidRPr="001204CA">
        <w:rPr>
          <w:rFonts w:ascii="Times New Roman" w:hAnsi="Times New Roman" w:cs="Times New Roman"/>
          <w:b/>
          <w:i/>
          <w:sz w:val="24"/>
          <w:szCs w:val="24"/>
        </w:rPr>
        <w:t xml:space="preserve"> </w:t>
      </w:r>
      <w:r w:rsidRPr="001204CA">
        <w:rPr>
          <w:rFonts w:ascii="Times New Roman" w:hAnsi="Times New Roman" w:cs="Times New Roman"/>
          <w:b/>
          <w:i/>
          <w:sz w:val="24"/>
          <w:szCs w:val="24"/>
        </w:rPr>
        <w:br/>
      </w:r>
      <w:r w:rsidR="00CE52F3" w:rsidRPr="001204CA">
        <w:rPr>
          <w:rFonts w:ascii="Times New Roman" w:hAnsi="Times New Roman"/>
          <w:b/>
          <w:sz w:val="24"/>
          <w:szCs w:val="24"/>
        </w:rPr>
        <w:t xml:space="preserve">18.02.13 Технология производства изделий </w:t>
      </w:r>
    </w:p>
    <w:p w14:paraId="7E653A86" w14:textId="172F92FC" w:rsidR="0098023D" w:rsidRPr="001204CA" w:rsidRDefault="00CE52F3" w:rsidP="00CE52F3">
      <w:pPr>
        <w:jc w:val="right"/>
        <w:rPr>
          <w:rFonts w:ascii="Times New Roman" w:hAnsi="Times New Roman" w:cs="Times New Roman"/>
          <w:b/>
          <w:color w:val="0070C0"/>
          <w:sz w:val="24"/>
          <w:szCs w:val="24"/>
        </w:rPr>
      </w:pPr>
      <w:r w:rsidRPr="001204CA">
        <w:rPr>
          <w:rFonts w:ascii="Times New Roman" w:hAnsi="Times New Roman"/>
          <w:b/>
          <w:sz w:val="24"/>
          <w:szCs w:val="24"/>
        </w:rPr>
        <w:t>из полимерных композитов</w:t>
      </w:r>
    </w:p>
    <w:p w14:paraId="0C8333C7" w14:textId="77777777" w:rsidR="0098023D" w:rsidRPr="0098023D" w:rsidRDefault="0098023D" w:rsidP="0098023D">
      <w:pPr>
        <w:jc w:val="right"/>
        <w:rPr>
          <w:rFonts w:ascii="Times New Roman" w:hAnsi="Times New Roman" w:cs="Times New Roman"/>
          <w:b/>
          <w:bCs/>
          <w:color w:val="0070C0"/>
          <w:sz w:val="24"/>
          <w:szCs w:val="24"/>
        </w:rPr>
      </w:pPr>
    </w:p>
    <w:p w14:paraId="2065FE89" w14:textId="77777777" w:rsidR="0098023D" w:rsidRPr="0098023D" w:rsidRDefault="0098023D" w:rsidP="0098023D">
      <w:pPr>
        <w:jc w:val="right"/>
        <w:rPr>
          <w:rFonts w:ascii="Times New Roman" w:hAnsi="Times New Roman" w:cs="Times New Roman"/>
          <w:b/>
          <w:bCs/>
          <w:color w:val="0070C0"/>
          <w:sz w:val="24"/>
          <w:szCs w:val="24"/>
        </w:rPr>
      </w:pPr>
    </w:p>
    <w:p w14:paraId="03E28BD0" w14:textId="77777777" w:rsidR="0098023D" w:rsidRPr="0098023D" w:rsidRDefault="0098023D" w:rsidP="0098023D">
      <w:pPr>
        <w:jc w:val="right"/>
        <w:rPr>
          <w:rFonts w:ascii="Times New Roman" w:hAnsi="Times New Roman" w:cs="Times New Roman"/>
          <w:b/>
          <w:bCs/>
          <w:color w:val="0070C0"/>
          <w:sz w:val="24"/>
          <w:szCs w:val="24"/>
        </w:rPr>
      </w:pPr>
    </w:p>
    <w:p w14:paraId="251A6D53" w14:textId="77777777" w:rsidR="0098023D" w:rsidRPr="0098023D" w:rsidRDefault="0098023D" w:rsidP="0098023D">
      <w:pPr>
        <w:jc w:val="right"/>
        <w:rPr>
          <w:rFonts w:ascii="Times New Roman" w:hAnsi="Times New Roman" w:cs="Times New Roman"/>
          <w:b/>
          <w:bCs/>
          <w:color w:val="0070C0"/>
          <w:sz w:val="24"/>
          <w:szCs w:val="24"/>
        </w:rPr>
      </w:pPr>
    </w:p>
    <w:p w14:paraId="01E0DCED" w14:textId="77777777" w:rsidR="0098023D" w:rsidRPr="0098023D" w:rsidRDefault="0098023D" w:rsidP="0098023D">
      <w:pPr>
        <w:jc w:val="right"/>
        <w:rPr>
          <w:rFonts w:ascii="Times New Roman" w:hAnsi="Times New Roman" w:cs="Times New Roman"/>
          <w:b/>
          <w:bCs/>
          <w:color w:val="0070C0"/>
          <w:sz w:val="24"/>
          <w:szCs w:val="24"/>
        </w:rPr>
      </w:pPr>
    </w:p>
    <w:p w14:paraId="2A88266C" w14:textId="77777777" w:rsidR="0098023D" w:rsidRPr="0098023D" w:rsidRDefault="0098023D" w:rsidP="0098023D">
      <w:pPr>
        <w:jc w:val="right"/>
        <w:rPr>
          <w:rFonts w:ascii="Times New Roman" w:hAnsi="Times New Roman" w:cs="Times New Roman"/>
          <w:b/>
          <w:bCs/>
          <w:color w:val="0070C0"/>
          <w:sz w:val="24"/>
          <w:szCs w:val="24"/>
        </w:rPr>
      </w:pPr>
    </w:p>
    <w:p w14:paraId="4436CB2A" w14:textId="3E5290C5" w:rsidR="0098023D" w:rsidRDefault="0098023D" w:rsidP="0098023D">
      <w:pPr>
        <w:jc w:val="right"/>
        <w:rPr>
          <w:rFonts w:ascii="Times New Roman" w:hAnsi="Times New Roman" w:cs="Times New Roman"/>
          <w:b/>
          <w:bCs/>
          <w:color w:val="0070C0"/>
          <w:sz w:val="24"/>
          <w:szCs w:val="24"/>
        </w:rPr>
      </w:pPr>
    </w:p>
    <w:p w14:paraId="0088B015" w14:textId="16D7D94B" w:rsidR="001204CA" w:rsidRDefault="001204CA" w:rsidP="0098023D">
      <w:pPr>
        <w:jc w:val="right"/>
        <w:rPr>
          <w:rFonts w:ascii="Times New Roman" w:hAnsi="Times New Roman" w:cs="Times New Roman"/>
          <w:b/>
          <w:bCs/>
          <w:color w:val="0070C0"/>
          <w:sz w:val="24"/>
          <w:szCs w:val="24"/>
        </w:rPr>
      </w:pPr>
    </w:p>
    <w:p w14:paraId="71B7C68B" w14:textId="77777777" w:rsidR="001204CA" w:rsidRPr="0098023D" w:rsidRDefault="001204CA" w:rsidP="0098023D">
      <w:pPr>
        <w:jc w:val="right"/>
        <w:rPr>
          <w:rFonts w:ascii="Times New Roman" w:hAnsi="Times New Roman" w:cs="Times New Roman"/>
          <w:b/>
          <w:bCs/>
          <w:color w:val="0070C0"/>
          <w:sz w:val="24"/>
          <w:szCs w:val="24"/>
        </w:rPr>
      </w:pPr>
    </w:p>
    <w:p w14:paraId="051CD125" w14:textId="77777777" w:rsidR="0098023D" w:rsidRPr="0098023D" w:rsidRDefault="0098023D" w:rsidP="0098023D">
      <w:pPr>
        <w:jc w:val="right"/>
        <w:rPr>
          <w:rFonts w:ascii="Times New Roman" w:hAnsi="Times New Roman" w:cs="Times New Roman"/>
          <w:b/>
          <w:bCs/>
          <w:color w:val="0070C0"/>
          <w:sz w:val="24"/>
          <w:szCs w:val="24"/>
        </w:rPr>
      </w:pPr>
    </w:p>
    <w:p w14:paraId="1140D3ED"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F0EE217" w14:textId="77777777" w:rsidR="0098023D" w:rsidRPr="0098023D" w:rsidRDefault="0098023D" w:rsidP="0098023D">
      <w:pPr>
        <w:pBdr>
          <w:top w:val="nil"/>
          <w:left w:val="nil"/>
          <w:bottom w:val="nil"/>
          <w:right w:val="nil"/>
          <w:between w:val="nil"/>
        </w:pBdr>
        <w:ind w:hanging="2"/>
        <w:jc w:val="center"/>
      </w:pPr>
    </w:p>
    <w:p w14:paraId="790498FE" w14:textId="3248C5F5"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8023D">
        <w:rPr>
          <w:rFonts w:ascii="Times New Roman" w:eastAsia="Times New Roman" w:hAnsi="Times New Roman" w:cs="Times New Roman"/>
          <w:b/>
          <w:position w:val="-1"/>
          <w:sz w:val="24"/>
          <w:szCs w:val="24"/>
          <w:lang w:eastAsia="ru-RU"/>
        </w:rPr>
        <w:t>«</w:t>
      </w:r>
      <w:r w:rsidRPr="0098023D">
        <w:rPr>
          <w:rFonts w:ascii="Times New Roman" w:eastAsia="Times New Roman" w:hAnsi="Times New Roman" w:cs="Times New Roman"/>
          <w:b/>
          <w:iCs/>
          <w:color w:val="000000"/>
          <w:position w:val="-1"/>
          <w:sz w:val="24"/>
          <w:szCs w:val="24"/>
          <w:lang w:eastAsia="ru-RU"/>
        </w:rPr>
        <w:t>ЕН.0</w:t>
      </w:r>
      <w:r w:rsidR="003A65E1">
        <w:rPr>
          <w:rFonts w:ascii="Times New Roman" w:eastAsia="Times New Roman" w:hAnsi="Times New Roman" w:cs="Times New Roman"/>
          <w:b/>
          <w:iCs/>
          <w:color w:val="000000"/>
          <w:position w:val="-1"/>
          <w:sz w:val="24"/>
          <w:szCs w:val="24"/>
          <w:lang w:eastAsia="ru-RU"/>
        </w:rPr>
        <w:t>2</w:t>
      </w:r>
      <w:r w:rsidRPr="0098023D">
        <w:rPr>
          <w:rFonts w:ascii="Times New Roman" w:eastAsia="Times New Roman" w:hAnsi="Times New Roman" w:cs="Times New Roman"/>
          <w:b/>
          <w:iCs/>
          <w:color w:val="000000"/>
          <w:position w:val="-1"/>
          <w:sz w:val="24"/>
          <w:szCs w:val="24"/>
          <w:lang w:eastAsia="ru-RU"/>
        </w:rPr>
        <w:t xml:space="preserve"> ОБЩАЯ И НЕОРГАНИЧЕСКАЯ ХИМИЯ»</w:t>
      </w:r>
    </w:p>
    <w:p w14:paraId="406E463A" w14:textId="77777777"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618905F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B5FDD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D6F9C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39A3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3FA62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D4FA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9841E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24082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5917C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F2312B"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550C7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C4D3B"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BBB10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82C57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DE25F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647137"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3AAB8564"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612916FB"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0638A3B"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05BAB442"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66A1EBA4"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6CD9EC78"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7F51B53F"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7CA32340"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98C47B6"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35A7D587"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02B76FAB" w14:textId="77777777" w:rsidR="0098023D" w:rsidRPr="0098023D" w:rsidRDefault="00C64A80"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52439B82"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6B1A066" w14:textId="77777777" w:rsidR="0098023D" w:rsidRPr="0098023D" w:rsidRDefault="00C64A80"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67632F2F" w14:textId="77777777" w:rsidR="0098023D" w:rsidRPr="0098023D" w:rsidRDefault="00C64A80"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63161EE0" w14:textId="77777777" w:rsidR="0098023D" w:rsidRPr="0098023D" w:rsidRDefault="0098023D" w:rsidP="0098023D"/>
    <w:p w14:paraId="62AB5A6E"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2B90CBE"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6"/>
          <w:headerReference w:type="default" r:id="rId27"/>
          <w:pgSz w:w="11906" w:h="16838"/>
          <w:pgMar w:top="1134" w:right="567" w:bottom="1134" w:left="1701" w:header="709" w:footer="709" w:gutter="0"/>
          <w:cols w:space="708"/>
          <w:docGrid w:linePitch="360"/>
        </w:sectPr>
      </w:pPr>
    </w:p>
    <w:p w14:paraId="10488AC5" w14:textId="77777777" w:rsidR="001204CA" w:rsidRPr="001204CA" w:rsidRDefault="001204CA" w:rsidP="00171889">
      <w:pPr>
        <w:keepNext/>
        <w:numPr>
          <w:ilvl w:val="0"/>
          <w:numId w:val="2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204C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204CA">
        <w:rPr>
          <w:rFonts w:eastAsia="Segoe UI" w:cs="Times New Roman"/>
          <w:b/>
          <w:bCs/>
          <w:caps/>
          <w:kern w:val="32"/>
          <w:sz w:val="24"/>
          <w:szCs w:val="24"/>
          <w:lang w:eastAsia="x-none"/>
        </w:rPr>
        <w:t xml:space="preserve"> </w:t>
      </w:r>
      <w:r w:rsidRPr="001204CA">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A005DAA" w14:textId="77777777" w:rsidR="001204CA" w:rsidRPr="001204CA" w:rsidRDefault="001204CA" w:rsidP="001204CA">
      <w:pPr>
        <w:widowControl w:val="0"/>
        <w:jc w:val="center"/>
        <w:rPr>
          <w:rFonts w:ascii="Times New Roman" w:eastAsia="Segoe UI" w:hAnsi="Times New Roman" w:cs="Times New Roman"/>
          <w:sz w:val="24"/>
          <w:szCs w:val="24"/>
          <w:lang w:eastAsia="nl-NL"/>
        </w:rPr>
      </w:pPr>
      <w:r w:rsidRPr="001204CA">
        <w:rPr>
          <w:rFonts w:ascii="Times New Roman" w:eastAsia="Segoe UI" w:hAnsi="Times New Roman" w:cs="Times New Roman"/>
          <w:sz w:val="24"/>
          <w:szCs w:val="24"/>
          <w:lang w:eastAsia="nl-NL"/>
        </w:rPr>
        <w:t>«ЕН.02 Общая и неорганическая химия»</w:t>
      </w:r>
    </w:p>
    <w:p w14:paraId="0B162225" w14:textId="77777777" w:rsidR="001204CA" w:rsidRPr="001204CA" w:rsidRDefault="001204CA" w:rsidP="001204CA">
      <w:pPr>
        <w:widowControl w:val="0"/>
        <w:rPr>
          <w:rFonts w:ascii="Times New Roman" w:eastAsia="Times New Roman" w:hAnsi="Times New Roman" w:cs="Times New Roman"/>
          <w:sz w:val="24"/>
          <w:szCs w:val="24"/>
          <w:lang w:eastAsia="nl-NL"/>
        </w:rPr>
      </w:pPr>
    </w:p>
    <w:p w14:paraId="6B28A1AE"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0CF91EA" w14:textId="77777777" w:rsidR="001204CA" w:rsidRPr="001204CA" w:rsidRDefault="001204CA" w:rsidP="001204CA">
      <w:pPr>
        <w:suppressAutoHyphens/>
        <w:spacing w:line="276" w:lineRule="auto"/>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 xml:space="preserve">Цель дисциплины </w:t>
      </w:r>
      <w:r w:rsidRPr="001204CA">
        <w:rPr>
          <w:rFonts w:ascii="Times New Roman" w:hAnsi="Times New Roman"/>
          <w:sz w:val="24"/>
          <w:szCs w:val="24"/>
        </w:rPr>
        <w:t>«Общая и неорганическая химия</w:t>
      </w:r>
      <w:r w:rsidRPr="001204CA">
        <w:rPr>
          <w:rFonts w:ascii="Times New Roman" w:hAnsi="Times New Roman"/>
        </w:rPr>
        <w:t>»</w:t>
      </w:r>
      <w:r w:rsidRPr="001204CA">
        <w:rPr>
          <w:rFonts w:ascii="Times New Roman" w:eastAsia="Times New Roman" w:hAnsi="Times New Roman" w:cs="Times New Roman"/>
          <w:sz w:val="24"/>
          <w:szCs w:val="24"/>
          <w:lang w:eastAsia="ru-RU"/>
        </w:rPr>
        <w:t xml:space="preserve">: 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061D81AC" w14:textId="77777777" w:rsidR="001204CA" w:rsidRPr="001204CA" w:rsidRDefault="001204CA" w:rsidP="001204CA">
      <w:pPr>
        <w:suppressAutoHyphens/>
        <w:spacing w:line="276" w:lineRule="auto"/>
        <w:ind w:firstLine="709"/>
        <w:jc w:val="both"/>
        <w:rPr>
          <w:rFonts w:ascii="Times New Roman" w:eastAsia="Times New Roman" w:hAnsi="Times New Roman"/>
          <w:bCs/>
          <w:iCs/>
          <w:sz w:val="24"/>
          <w:szCs w:val="24"/>
          <w:lang w:val="x-none" w:eastAsia="ru-RU"/>
        </w:rPr>
      </w:pPr>
      <w:r w:rsidRPr="001204CA">
        <w:rPr>
          <w:rFonts w:ascii="Times New Roman" w:hAnsi="Times New Roman" w:cs="Times New Roman"/>
          <w:sz w:val="24"/>
          <w:szCs w:val="24"/>
        </w:rPr>
        <w:t>Дисциплина «Общая и неорганическая химия» включена в обязательную часть математического и общего естественнонаучного цикла образовательной программы.</w:t>
      </w:r>
    </w:p>
    <w:p w14:paraId="350457C9" w14:textId="77777777" w:rsidR="001204CA" w:rsidRPr="001204CA" w:rsidRDefault="001204CA" w:rsidP="001204CA">
      <w:pPr>
        <w:suppressAutoHyphens/>
        <w:spacing w:line="276" w:lineRule="auto"/>
        <w:ind w:firstLine="709"/>
        <w:jc w:val="both"/>
        <w:rPr>
          <w:rFonts w:ascii="Times New Roman" w:hAnsi="Times New Roman" w:cs="Times New Roman"/>
          <w:sz w:val="24"/>
          <w:szCs w:val="24"/>
          <w:lang w:val="x-none"/>
        </w:rPr>
      </w:pPr>
    </w:p>
    <w:p w14:paraId="02A88B9F"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1.2. Планируемые результаты освоения дисциплины</w:t>
      </w:r>
    </w:p>
    <w:p w14:paraId="1700FED3" w14:textId="77777777" w:rsidR="001204CA" w:rsidRPr="001204CA" w:rsidRDefault="001204CA" w:rsidP="001204CA">
      <w:pPr>
        <w:ind w:firstLine="709"/>
        <w:jc w:val="both"/>
        <w:rPr>
          <w:rFonts w:ascii="Times New Roman" w:eastAsia="Times New Roman" w:hAnsi="Times New Roman" w:cs="Times New Roman"/>
          <w:sz w:val="24"/>
          <w:szCs w:val="24"/>
          <w:lang w:eastAsia="ru-RU"/>
        </w:rPr>
      </w:pPr>
      <w:r w:rsidRPr="001204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C3C90A4" w14:textId="77777777" w:rsidR="001204CA" w:rsidRPr="001204CA" w:rsidRDefault="001204CA" w:rsidP="001204CA">
      <w:pPr>
        <w:spacing w:after="120"/>
        <w:ind w:firstLine="709"/>
        <w:rPr>
          <w:rFonts w:ascii="Times New Roman" w:hAnsi="Times New Roman" w:cs="Times New Roman"/>
          <w:bCs/>
          <w:sz w:val="24"/>
          <w:szCs w:val="24"/>
        </w:rPr>
      </w:pPr>
      <w:r w:rsidRPr="001204CA">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1204CA" w:rsidRPr="001204CA" w14:paraId="738B2B31" w14:textId="77777777" w:rsidTr="00962459">
        <w:trPr>
          <w:trHeight w:val="649"/>
        </w:trPr>
        <w:tc>
          <w:tcPr>
            <w:tcW w:w="1129" w:type="dxa"/>
          </w:tcPr>
          <w:p w14:paraId="5A859F9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1204CA">
              <w:rPr>
                <w:rFonts w:ascii="Times New Roman" w:eastAsia="Times New Roman" w:hAnsi="Times New Roman" w:cs="Times New Roman"/>
                <w:b/>
                <w:bCs/>
                <w:position w:val="-1"/>
                <w:sz w:val="24"/>
                <w:szCs w:val="24"/>
                <w:lang w:val="en-US"/>
              </w:rPr>
              <w:t>Код</w:t>
            </w:r>
            <w:proofErr w:type="spellEnd"/>
            <w:r w:rsidRPr="001204CA">
              <w:rPr>
                <w:rFonts w:ascii="Times New Roman" w:eastAsia="Times New Roman" w:hAnsi="Times New Roman" w:cs="Times New Roman"/>
                <w:b/>
                <w:bCs/>
                <w:position w:val="-1"/>
                <w:sz w:val="24"/>
                <w:szCs w:val="24"/>
                <w:lang w:val="en-US"/>
              </w:rPr>
              <w:t xml:space="preserve"> </w:t>
            </w:r>
          </w:p>
          <w:p w14:paraId="53487704"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1204CA">
              <w:rPr>
                <w:rFonts w:ascii="Times New Roman" w:eastAsia="Times New Roman" w:hAnsi="Times New Roman" w:cs="Times New Roman"/>
                <w:b/>
                <w:bCs/>
                <w:position w:val="-1"/>
                <w:sz w:val="24"/>
                <w:szCs w:val="24"/>
                <w:lang w:val="en-US"/>
              </w:rPr>
              <w:t>ОК</w:t>
            </w:r>
          </w:p>
        </w:tc>
        <w:tc>
          <w:tcPr>
            <w:tcW w:w="3374" w:type="dxa"/>
          </w:tcPr>
          <w:p w14:paraId="1E0AA467"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1204CA">
              <w:rPr>
                <w:rFonts w:ascii="Times New Roman" w:eastAsia="Times New Roman" w:hAnsi="Times New Roman" w:cs="Times New Roman"/>
                <w:b/>
                <w:bCs/>
                <w:position w:val="-1"/>
                <w:sz w:val="24"/>
                <w:szCs w:val="24"/>
                <w:lang w:val="en-US"/>
              </w:rPr>
              <w:t>Уме</w:t>
            </w:r>
            <w:r w:rsidRPr="001204CA">
              <w:rPr>
                <w:rFonts w:ascii="Times New Roman" w:eastAsia="Times New Roman" w:hAnsi="Times New Roman" w:cs="Times New Roman"/>
                <w:b/>
                <w:bCs/>
                <w:position w:val="-1"/>
                <w:sz w:val="24"/>
                <w:szCs w:val="24"/>
              </w:rPr>
              <w:t>ть</w:t>
            </w:r>
            <w:proofErr w:type="spellEnd"/>
          </w:p>
        </w:tc>
        <w:tc>
          <w:tcPr>
            <w:tcW w:w="4745" w:type="dxa"/>
          </w:tcPr>
          <w:p w14:paraId="1951D5FE"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1204CA">
              <w:rPr>
                <w:rFonts w:ascii="Times New Roman" w:eastAsia="Times New Roman" w:hAnsi="Times New Roman" w:cs="Times New Roman"/>
                <w:b/>
                <w:bCs/>
                <w:position w:val="-1"/>
                <w:sz w:val="24"/>
                <w:szCs w:val="24"/>
                <w:lang w:val="en-US"/>
              </w:rPr>
              <w:t>Зна</w:t>
            </w:r>
            <w:r w:rsidRPr="001204CA">
              <w:rPr>
                <w:rFonts w:ascii="Times New Roman" w:eastAsia="Times New Roman" w:hAnsi="Times New Roman" w:cs="Times New Roman"/>
                <w:b/>
                <w:bCs/>
                <w:position w:val="-1"/>
                <w:sz w:val="24"/>
                <w:szCs w:val="24"/>
              </w:rPr>
              <w:t>ть</w:t>
            </w:r>
            <w:proofErr w:type="spellEnd"/>
          </w:p>
        </w:tc>
      </w:tr>
      <w:tr w:rsidR="001204CA" w:rsidRPr="001204CA" w14:paraId="2F2BDB6A" w14:textId="77777777" w:rsidTr="00962459">
        <w:trPr>
          <w:trHeight w:val="649"/>
        </w:trPr>
        <w:tc>
          <w:tcPr>
            <w:tcW w:w="1129" w:type="dxa"/>
          </w:tcPr>
          <w:p w14:paraId="3D04E04D"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ОК 01</w:t>
            </w:r>
          </w:p>
          <w:p w14:paraId="7F1DBA38"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ОК 02</w:t>
            </w:r>
          </w:p>
          <w:p w14:paraId="327DE4CA"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ОК 03</w:t>
            </w:r>
          </w:p>
          <w:p w14:paraId="22BEE955"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ОК 04</w:t>
            </w:r>
          </w:p>
          <w:p w14:paraId="110A3474"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r w:rsidRPr="001204CA">
              <w:rPr>
                <w:rFonts w:ascii="Times New Roman" w:eastAsia="Times New Roman" w:hAnsi="Times New Roman" w:cs="Times New Roman"/>
                <w:sz w:val="24"/>
                <w:szCs w:val="24"/>
              </w:rPr>
              <w:t>ОК 05</w:t>
            </w:r>
          </w:p>
          <w:p w14:paraId="4F8B000F" w14:textId="77777777" w:rsidR="001204CA" w:rsidRPr="001204CA" w:rsidRDefault="001204CA" w:rsidP="001204CA">
            <w:pPr>
              <w:pBdr>
                <w:top w:val="nil"/>
                <w:left w:val="nil"/>
                <w:bottom w:val="nil"/>
                <w:right w:val="nil"/>
                <w:between w:val="nil"/>
              </w:pBdr>
              <w:ind w:hanging="2"/>
              <w:rPr>
                <w:rFonts w:ascii="Times New Roman" w:eastAsia="Times New Roman" w:hAnsi="Times New Roman" w:cs="Times New Roman"/>
                <w:sz w:val="24"/>
                <w:szCs w:val="24"/>
              </w:rPr>
            </w:pPr>
          </w:p>
          <w:p w14:paraId="228E28F3"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42C5C287"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37C47D20"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использовать лабораторную посуду и оборудование;</w:t>
            </w:r>
          </w:p>
          <w:p w14:paraId="0801046D"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находить молекулярную формулу вещества;</w:t>
            </w:r>
          </w:p>
          <w:p w14:paraId="2A138E3C"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4B4455F5"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17A280C2"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50324367"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3350B7B6"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lastRenderedPageBreak/>
              <w:t>составлять электронно-ионный баланс окислительно-восстановительных процессов.</w:t>
            </w:r>
          </w:p>
          <w:p w14:paraId="3AA48D2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745" w:type="dxa"/>
          </w:tcPr>
          <w:p w14:paraId="55C89278"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lastRenderedPageBreak/>
              <w:t>гидролиз солей, электролиз расплавов и растворов (солей и щелочей);</w:t>
            </w:r>
          </w:p>
          <w:p w14:paraId="0AA7FC5C"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69890513"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489497D2"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07913F0A"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6A2C1DC0"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397E34A7"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основные понятия и законы химии;</w:t>
            </w:r>
          </w:p>
          <w:p w14:paraId="39B6C5B5"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основы электрохимии;</w:t>
            </w:r>
          </w:p>
          <w:p w14:paraId="33CB7ED5"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20CD6F32"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042FA563"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t>типы и свойства химических связей (ковалентной, ионной, металлической, водородной):</w:t>
            </w:r>
          </w:p>
          <w:p w14:paraId="32E880BC" w14:textId="77777777" w:rsidR="001204CA" w:rsidRPr="001204CA" w:rsidRDefault="001204CA" w:rsidP="001204CA">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04CA">
              <w:rPr>
                <w:rFonts w:ascii="Times New Roman" w:eastAsia="Times New Roman" w:hAnsi="Times New Roman" w:cs="Times New Roman"/>
                <w:color w:val="000000"/>
                <w:sz w:val="24"/>
                <w:szCs w:val="24"/>
              </w:rPr>
              <w:lastRenderedPageBreak/>
              <w:t>формы существования химических элементов, современные представления о строении атомов;</w:t>
            </w:r>
          </w:p>
          <w:p w14:paraId="1C9F87D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1204CA">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408D38D7" w14:textId="77777777" w:rsidR="001204CA" w:rsidRPr="001204CA" w:rsidRDefault="001204CA" w:rsidP="001204CA">
      <w:pPr>
        <w:rPr>
          <w:rFonts w:ascii="Times New Roman" w:eastAsia="Segoe UI" w:hAnsi="Times New Roman" w:cs="Times New Roman"/>
          <w:b/>
          <w:bCs/>
          <w:caps/>
          <w:kern w:val="32"/>
          <w:sz w:val="24"/>
          <w:szCs w:val="24"/>
          <w:lang w:val="x-none" w:eastAsia="x-none"/>
        </w:rPr>
      </w:pPr>
    </w:p>
    <w:p w14:paraId="04CA66F4" w14:textId="77777777" w:rsidR="001204CA" w:rsidRPr="001204CA" w:rsidRDefault="001204CA" w:rsidP="001204CA">
      <w:pPr>
        <w:keepNext/>
        <w:spacing w:after="12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val="x-none" w:eastAsia="x-none"/>
        </w:rPr>
        <w:t xml:space="preserve">2. Структура и содержание </w:t>
      </w:r>
      <w:r w:rsidRPr="001204CA">
        <w:rPr>
          <w:rFonts w:ascii="Times New Roman" w:eastAsia="Segoe UI" w:hAnsi="Times New Roman" w:cs="Times New Roman"/>
          <w:b/>
          <w:bCs/>
          <w:caps/>
          <w:kern w:val="32"/>
          <w:sz w:val="24"/>
          <w:szCs w:val="24"/>
          <w:lang w:eastAsia="x-none"/>
        </w:rPr>
        <w:t>ДИСЦИПЛИНЫ</w:t>
      </w:r>
    </w:p>
    <w:p w14:paraId="63DC3FC2"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04CA" w:rsidRPr="001204CA" w14:paraId="170F4DCA" w14:textId="77777777" w:rsidTr="00962459">
        <w:trPr>
          <w:trHeight w:val="23"/>
        </w:trPr>
        <w:tc>
          <w:tcPr>
            <w:tcW w:w="2460" w:type="pct"/>
            <w:vAlign w:val="center"/>
          </w:tcPr>
          <w:p w14:paraId="1386DA42" w14:textId="77777777" w:rsidR="001204CA" w:rsidRPr="001204CA" w:rsidRDefault="001204CA" w:rsidP="001204CA">
            <w:pPr>
              <w:jc w:val="center"/>
              <w:rPr>
                <w:rFonts w:ascii="Times New Roman" w:hAnsi="Times New Roman" w:cs="Times New Roman"/>
                <w:b/>
                <w:sz w:val="24"/>
              </w:rPr>
            </w:pPr>
            <w:r w:rsidRPr="001204CA">
              <w:rPr>
                <w:rFonts w:ascii="Times New Roman" w:hAnsi="Times New Roman" w:cs="Times New Roman"/>
                <w:b/>
                <w:sz w:val="24"/>
              </w:rPr>
              <w:t>Наименование составных частей дисциплины</w:t>
            </w:r>
          </w:p>
        </w:tc>
        <w:tc>
          <w:tcPr>
            <w:tcW w:w="1195" w:type="pct"/>
            <w:vAlign w:val="center"/>
          </w:tcPr>
          <w:p w14:paraId="376FD538"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iCs/>
                <w:sz w:val="24"/>
              </w:rPr>
              <w:t>Объем в часах</w:t>
            </w:r>
          </w:p>
        </w:tc>
        <w:tc>
          <w:tcPr>
            <w:tcW w:w="1345" w:type="pct"/>
          </w:tcPr>
          <w:p w14:paraId="58538482" w14:textId="77777777" w:rsidR="001204CA" w:rsidRPr="001204CA" w:rsidRDefault="001204CA" w:rsidP="001204CA">
            <w:pPr>
              <w:jc w:val="center"/>
              <w:rPr>
                <w:rFonts w:ascii="Times New Roman" w:hAnsi="Times New Roman" w:cs="Times New Roman"/>
                <w:b/>
                <w:iCs/>
                <w:sz w:val="24"/>
              </w:rPr>
            </w:pPr>
            <w:r w:rsidRPr="001204CA">
              <w:rPr>
                <w:rFonts w:ascii="Times New Roman" w:hAnsi="Times New Roman" w:cs="Times New Roman"/>
                <w:b/>
                <w:sz w:val="24"/>
              </w:rPr>
              <w:t xml:space="preserve">В т.ч. в форме </w:t>
            </w:r>
            <w:proofErr w:type="spellStart"/>
            <w:r w:rsidRPr="001204CA">
              <w:rPr>
                <w:rFonts w:ascii="Times New Roman" w:hAnsi="Times New Roman" w:cs="Times New Roman"/>
                <w:b/>
                <w:sz w:val="24"/>
              </w:rPr>
              <w:t>практ</w:t>
            </w:r>
            <w:proofErr w:type="spellEnd"/>
            <w:r w:rsidRPr="001204CA">
              <w:rPr>
                <w:rFonts w:ascii="Times New Roman" w:hAnsi="Times New Roman" w:cs="Times New Roman"/>
                <w:b/>
                <w:sz w:val="24"/>
              </w:rPr>
              <w:t>. подготовки</w:t>
            </w:r>
          </w:p>
        </w:tc>
      </w:tr>
      <w:tr w:rsidR="001204CA" w:rsidRPr="001204CA" w14:paraId="7E69CCD2" w14:textId="77777777" w:rsidTr="00962459">
        <w:trPr>
          <w:trHeight w:val="23"/>
        </w:trPr>
        <w:tc>
          <w:tcPr>
            <w:tcW w:w="2460" w:type="pct"/>
            <w:vAlign w:val="center"/>
          </w:tcPr>
          <w:p w14:paraId="4127FAB3"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Учебные занятия</w:t>
            </w:r>
          </w:p>
        </w:tc>
        <w:tc>
          <w:tcPr>
            <w:tcW w:w="1195" w:type="pct"/>
            <w:vAlign w:val="center"/>
          </w:tcPr>
          <w:p w14:paraId="35C98756" w14:textId="69C142CA" w:rsidR="001204CA" w:rsidRPr="001204CA" w:rsidRDefault="001204CA" w:rsidP="001204C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F59ADB6" w14:textId="116CB618" w:rsidR="001204CA" w:rsidRPr="001204CA" w:rsidRDefault="00685154" w:rsidP="001204CA">
            <w:pPr>
              <w:jc w:val="center"/>
              <w:rPr>
                <w:rFonts w:ascii="Times New Roman" w:hAnsi="Times New Roman" w:cs="Times New Roman"/>
                <w:bCs/>
                <w:sz w:val="24"/>
                <w:szCs w:val="24"/>
              </w:rPr>
            </w:pPr>
            <w:r>
              <w:rPr>
                <w:rFonts w:ascii="Times New Roman" w:hAnsi="Times New Roman" w:cs="Times New Roman"/>
                <w:bCs/>
                <w:sz w:val="24"/>
                <w:szCs w:val="24"/>
              </w:rPr>
              <w:t>2</w:t>
            </w:r>
            <w:r w:rsidR="001204CA" w:rsidRPr="001204CA">
              <w:rPr>
                <w:rFonts w:ascii="Times New Roman" w:hAnsi="Times New Roman" w:cs="Times New Roman"/>
                <w:bCs/>
                <w:sz w:val="24"/>
                <w:szCs w:val="24"/>
              </w:rPr>
              <w:t>0</w:t>
            </w:r>
          </w:p>
        </w:tc>
      </w:tr>
      <w:tr w:rsidR="001204CA" w:rsidRPr="001204CA" w14:paraId="375A0745" w14:textId="77777777" w:rsidTr="00962459">
        <w:trPr>
          <w:trHeight w:val="23"/>
        </w:trPr>
        <w:tc>
          <w:tcPr>
            <w:tcW w:w="2460" w:type="pct"/>
            <w:vAlign w:val="center"/>
          </w:tcPr>
          <w:p w14:paraId="3BE38CD9"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Курсовой проект (работа)</w:t>
            </w:r>
            <w:r w:rsidRPr="001204CA">
              <w:rPr>
                <w:rFonts w:ascii="Times New Roman" w:hAnsi="Times New Roman" w:cs="Times New Roman"/>
                <w:bCs/>
                <w:sz w:val="24"/>
                <w:szCs w:val="24"/>
                <w:vertAlign w:val="superscript"/>
              </w:rPr>
              <w:footnoteReference w:id="7"/>
            </w:r>
          </w:p>
        </w:tc>
        <w:tc>
          <w:tcPr>
            <w:tcW w:w="1195" w:type="pct"/>
            <w:vAlign w:val="center"/>
          </w:tcPr>
          <w:p w14:paraId="239F44B7"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301BD8D4"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7E4417BC" w14:textId="77777777" w:rsidTr="00962459">
        <w:trPr>
          <w:trHeight w:val="23"/>
        </w:trPr>
        <w:tc>
          <w:tcPr>
            <w:tcW w:w="2460" w:type="pct"/>
            <w:vAlign w:val="center"/>
          </w:tcPr>
          <w:p w14:paraId="13D5BC22"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Самостоятельная работа</w:t>
            </w:r>
          </w:p>
        </w:tc>
        <w:tc>
          <w:tcPr>
            <w:tcW w:w="1195" w:type="pct"/>
            <w:vAlign w:val="center"/>
          </w:tcPr>
          <w:p w14:paraId="099F2492"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c>
          <w:tcPr>
            <w:tcW w:w="1345" w:type="pct"/>
            <w:vAlign w:val="center"/>
          </w:tcPr>
          <w:p w14:paraId="394A9BB4"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w:t>
            </w:r>
          </w:p>
        </w:tc>
      </w:tr>
      <w:tr w:rsidR="001204CA" w:rsidRPr="001204CA" w14:paraId="493109FD" w14:textId="77777777" w:rsidTr="00962459">
        <w:trPr>
          <w:trHeight w:val="23"/>
        </w:trPr>
        <w:tc>
          <w:tcPr>
            <w:tcW w:w="2460" w:type="pct"/>
            <w:vAlign w:val="center"/>
          </w:tcPr>
          <w:p w14:paraId="154F9537"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 xml:space="preserve">Промежуточная аттестация </w:t>
            </w:r>
          </w:p>
        </w:tc>
        <w:tc>
          <w:tcPr>
            <w:tcW w:w="1195" w:type="pct"/>
            <w:vAlign w:val="center"/>
          </w:tcPr>
          <w:p w14:paraId="291C13A8"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c>
          <w:tcPr>
            <w:tcW w:w="1345" w:type="pct"/>
            <w:vAlign w:val="center"/>
          </w:tcPr>
          <w:p w14:paraId="352AE21C" w14:textId="77777777" w:rsidR="001204CA" w:rsidRPr="001204CA" w:rsidRDefault="001204CA" w:rsidP="001204CA">
            <w:pPr>
              <w:jc w:val="center"/>
              <w:rPr>
                <w:rFonts w:ascii="Times New Roman" w:hAnsi="Times New Roman" w:cs="Times New Roman"/>
                <w:bCs/>
                <w:sz w:val="24"/>
                <w:szCs w:val="24"/>
              </w:rPr>
            </w:pPr>
            <w:r w:rsidRPr="001204CA">
              <w:rPr>
                <w:rFonts w:ascii="Times New Roman" w:hAnsi="Times New Roman" w:cs="Times New Roman"/>
                <w:bCs/>
                <w:sz w:val="24"/>
                <w:szCs w:val="24"/>
              </w:rPr>
              <w:t>ХХ</w:t>
            </w:r>
          </w:p>
        </w:tc>
      </w:tr>
      <w:tr w:rsidR="001204CA" w:rsidRPr="001204CA" w14:paraId="02A7C804" w14:textId="77777777" w:rsidTr="00962459">
        <w:trPr>
          <w:trHeight w:val="23"/>
        </w:trPr>
        <w:tc>
          <w:tcPr>
            <w:tcW w:w="2460" w:type="pct"/>
            <w:vAlign w:val="center"/>
          </w:tcPr>
          <w:p w14:paraId="79590320" w14:textId="77777777" w:rsidR="001204CA" w:rsidRPr="001204CA" w:rsidRDefault="001204CA" w:rsidP="001204CA">
            <w:pPr>
              <w:jc w:val="both"/>
              <w:rPr>
                <w:rFonts w:ascii="Times New Roman" w:hAnsi="Times New Roman" w:cs="Times New Roman"/>
                <w:bCs/>
                <w:sz w:val="24"/>
                <w:szCs w:val="24"/>
              </w:rPr>
            </w:pPr>
            <w:r w:rsidRPr="001204CA">
              <w:rPr>
                <w:rFonts w:ascii="Times New Roman" w:hAnsi="Times New Roman" w:cs="Times New Roman"/>
                <w:bCs/>
                <w:sz w:val="24"/>
                <w:szCs w:val="24"/>
              </w:rPr>
              <w:t>Всего</w:t>
            </w:r>
          </w:p>
        </w:tc>
        <w:tc>
          <w:tcPr>
            <w:tcW w:w="1195" w:type="pct"/>
            <w:vAlign w:val="center"/>
          </w:tcPr>
          <w:p w14:paraId="66D9E91F" w14:textId="41D1C77C" w:rsidR="001204CA" w:rsidRPr="001204CA" w:rsidRDefault="001204CA" w:rsidP="001204C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0D125E6" w14:textId="1742C35B" w:rsidR="001204CA" w:rsidRPr="001204CA" w:rsidRDefault="00685154" w:rsidP="001204CA">
            <w:pPr>
              <w:jc w:val="center"/>
              <w:rPr>
                <w:rFonts w:ascii="Times New Roman" w:hAnsi="Times New Roman" w:cs="Times New Roman"/>
                <w:b/>
                <w:sz w:val="24"/>
                <w:szCs w:val="24"/>
              </w:rPr>
            </w:pPr>
            <w:r>
              <w:rPr>
                <w:rFonts w:ascii="Times New Roman" w:hAnsi="Times New Roman" w:cs="Times New Roman"/>
                <w:b/>
                <w:sz w:val="24"/>
                <w:szCs w:val="24"/>
              </w:rPr>
              <w:t>2</w:t>
            </w:r>
            <w:r w:rsidR="001204CA" w:rsidRPr="001204CA">
              <w:rPr>
                <w:rFonts w:ascii="Times New Roman" w:hAnsi="Times New Roman" w:cs="Times New Roman"/>
                <w:b/>
                <w:sz w:val="24"/>
                <w:szCs w:val="24"/>
              </w:rPr>
              <w:t>0</w:t>
            </w:r>
          </w:p>
        </w:tc>
      </w:tr>
    </w:tbl>
    <w:p w14:paraId="79B104A9" w14:textId="77777777" w:rsidR="001204CA" w:rsidRPr="001204CA" w:rsidRDefault="001204CA" w:rsidP="001204CA">
      <w:pPr>
        <w:rPr>
          <w:rFonts w:ascii="Times New Roman" w:hAnsi="Times New Roman" w:cs="Times New Roman"/>
          <w:iCs/>
          <w:sz w:val="24"/>
          <w:szCs w:val="24"/>
        </w:rPr>
      </w:pPr>
    </w:p>
    <w:p w14:paraId="170CC4FB" w14:textId="77777777" w:rsidR="001204CA" w:rsidRPr="001204CA" w:rsidRDefault="001204CA" w:rsidP="001204CA">
      <w:pPr>
        <w:rPr>
          <w:rFonts w:ascii="Times New Roman" w:hAnsi="Times New Roman" w:cs="Times New Roman"/>
          <w:iCs/>
          <w:sz w:val="24"/>
          <w:szCs w:val="24"/>
        </w:rPr>
      </w:pPr>
    </w:p>
    <w:p w14:paraId="5FED85DB" w14:textId="77777777" w:rsidR="001204CA" w:rsidRPr="001204CA" w:rsidRDefault="001204CA" w:rsidP="001204CA">
      <w:pPr>
        <w:spacing w:after="120" w:line="276" w:lineRule="auto"/>
        <w:ind w:firstLine="709"/>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2.2. Примерное содержание дисциплины</w:t>
      </w: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7"/>
        <w:gridCol w:w="7688"/>
      </w:tblGrid>
      <w:tr w:rsidR="001204CA" w:rsidRPr="001204CA" w14:paraId="3D84DE25" w14:textId="77777777" w:rsidTr="00962459">
        <w:trPr>
          <w:trHeight w:val="600"/>
        </w:trPr>
        <w:tc>
          <w:tcPr>
            <w:tcW w:w="2377" w:type="dxa"/>
            <w:vAlign w:val="center"/>
          </w:tcPr>
          <w:p w14:paraId="3635170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
                <w:bCs/>
                <w:lang w:eastAsia="ru-RU"/>
              </w:rPr>
              <w:t>Наименование разделов и тем</w:t>
            </w:r>
          </w:p>
        </w:tc>
        <w:tc>
          <w:tcPr>
            <w:tcW w:w="7688" w:type="dxa"/>
            <w:vAlign w:val="center"/>
          </w:tcPr>
          <w:p w14:paraId="2DC018D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04CA" w:rsidRPr="001204CA" w14:paraId="33EE0FF7" w14:textId="77777777" w:rsidTr="00962459">
        <w:trPr>
          <w:trHeight w:val="20"/>
        </w:trPr>
        <w:tc>
          <w:tcPr>
            <w:tcW w:w="10065" w:type="dxa"/>
            <w:gridSpan w:val="2"/>
          </w:tcPr>
          <w:p w14:paraId="2D4B1193" w14:textId="09E340CC"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Раздел</w:t>
            </w:r>
            <w:proofErr w:type="spellEnd"/>
            <w:r w:rsidRPr="001204CA">
              <w:rPr>
                <w:rFonts w:ascii="Times New Roman" w:eastAsia="Times New Roman" w:hAnsi="Times New Roman" w:cs="Times New Roman"/>
                <w:b/>
                <w:color w:val="000000"/>
                <w:position w:val="-1"/>
                <w:lang w:val="en-US"/>
              </w:rPr>
              <w:t xml:space="preserve"> 1</w:t>
            </w:r>
            <w:r w:rsidRPr="001204CA">
              <w:rPr>
                <w:rFonts w:ascii="Times New Roman" w:eastAsia="Times New Roman" w:hAnsi="Times New Roman" w:cs="Times New Roman"/>
                <w:color w:val="000000"/>
                <w:position w:val="-1"/>
              </w:rPr>
              <w:t xml:space="preserve">. </w:t>
            </w:r>
            <w:r w:rsidRPr="001204CA">
              <w:rPr>
                <w:rFonts w:ascii="Times New Roman" w:eastAsia="Times New Roman" w:hAnsi="Times New Roman" w:cs="Times New Roman"/>
                <w:b/>
                <w:color w:val="000000"/>
                <w:position w:val="-1"/>
              </w:rPr>
              <w:t>Т</w:t>
            </w:r>
            <w:proofErr w:type="spellStart"/>
            <w:r w:rsidRPr="001204CA">
              <w:rPr>
                <w:rFonts w:ascii="Times New Roman" w:eastAsia="Times New Roman" w:hAnsi="Times New Roman" w:cs="Times New Roman"/>
                <w:b/>
                <w:color w:val="000000"/>
                <w:position w:val="-1"/>
                <w:lang w:val="en-US"/>
              </w:rPr>
              <w:t>еоретические</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основы</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химии</w:t>
            </w:r>
            <w:proofErr w:type="spellEnd"/>
            <w:r w:rsidRPr="001204CA">
              <w:rPr>
                <w:rFonts w:ascii="Times New Roman" w:eastAsia="Times New Roman" w:hAnsi="Times New Roman" w:cs="Times New Roman"/>
                <w:b/>
                <w:color w:val="000000"/>
                <w:position w:val="-1"/>
              </w:rPr>
              <w:t xml:space="preserve"> </w:t>
            </w:r>
          </w:p>
        </w:tc>
      </w:tr>
      <w:tr w:rsidR="001204CA" w:rsidRPr="001204CA" w14:paraId="3088AF41" w14:textId="77777777" w:rsidTr="00962459">
        <w:trPr>
          <w:trHeight w:val="148"/>
        </w:trPr>
        <w:tc>
          <w:tcPr>
            <w:tcW w:w="2377" w:type="dxa"/>
            <w:vMerge w:val="restart"/>
          </w:tcPr>
          <w:p w14:paraId="4EE74F3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Тема 1.1</w:t>
            </w:r>
          </w:p>
          <w:p w14:paraId="1AD7050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Основные понятия и законы химии</w:t>
            </w:r>
          </w:p>
          <w:p w14:paraId="45E9277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1C9C3AC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6D38FB68" w14:textId="77777777" w:rsidTr="00962459">
        <w:trPr>
          <w:trHeight w:val="1200"/>
        </w:trPr>
        <w:tc>
          <w:tcPr>
            <w:tcW w:w="2377" w:type="dxa"/>
            <w:vMerge/>
          </w:tcPr>
          <w:p w14:paraId="06B80FDB"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5E4503B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18ACAEC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33B977E2"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1204CA">
              <w:rPr>
                <w:rFonts w:ascii="Times New Roman" w:eastAsia="Times New Roman" w:hAnsi="Times New Roman" w:cs="Times New Roman"/>
                <w:color w:val="000000"/>
                <w:position w:val="-1"/>
                <w:lang w:val="en-US"/>
              </w:rPr>
              <w:t>Развитие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периодического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закона</w:t>
            </w:r>
            <w:proofErr w:type="spellEnd"/>
            <w:r w:rsidRPr="001204CA">
              <w:rPr>
                <w:rFonts w:ascii="Times New Roman" w:eastAsia="Times New Roman" w:hAnsi="Times New Roman" w:cs="Times New Roman"/>
                <w:color w:val="000000"/>
                <w:position w:val="-1"/>
                <w:lang w:val="en-US"/>
              </w:rPr>
              <w:t xml:space="preserve">. </w:t>
            </w:r>
          </w:p>
        </w:tc>
      </w:tr>
      <w:tr w:rsidR="001204CA" w:rsidRPr="001204CA" w14:paraId="736B8916" w14:textId="77777777" w:rsidTr="00962459">
        <w:trPr>
          <w:trHeight w:val="329"/>
        </w:trPr>
        <w:tc>
          <w:tcPr>
            <w:tcW w:w="2377" w:type="dxa"/>
            <w:vMerge/>
          </w:tcPr>
          <w:p w14:paraId="3E11AA9C"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46CAF6D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1204CA">
              <w:rPr>
                <w:rFonts w:ascii="Times New Roman" w:eastAsia="Times New Roman" w:hAnsi="Times New Roman" w:cs="Times New Roman"/>
                <w:b/>
                <w:bCs/>
                <w:color w:val="000000"/>
                <w:position w:val="-1"/>
              </w:rPr>
              <w:t>В том числе практических и лабораторных занятий</w:t>
            </w:r>
          </w:p>
        </w:tc>
      </w:tr>
      <w:tr w:rsidR="001204CA" w:rsidRPr="001204CA" w14:paraId="4CAF5B27" w14:textId="77777777" w:rsidTr="00962459">
        <w:trPr>
          <w:trHeight w:val="728"/>
        </w:trPr>
        <w:tc>
          <w:tcPr>
            <w:tcW w:w="2377" w:type="dxa"/>
            <w:vMerge/>
          </w:tcPr>
          <w:p w14:paraId="7F771709"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16BBB2D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Определение молярных масс газов.</w:t>
            </w:r>
          </w:p>
          <w:p w14:paraId="39C81A8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Номенклатура неорганических соединений</w:t>
            </w:r>
          </w:p>
        </w:tc>
      </w:tr>
      <w:tr w:rsidR="001204CA" w:rsidRPr="001204CA" w14:paraId="4A4A7750" w14:textId="77777777" w:rsidTr="00962459">
        <w:trPr>
          <w:trHeight w:val="98"/>
        </w:trPr>
        <w:tc>
          <w:tcPr>
            <w:tcW w:w="2377" w:type="dxa"/>
            <w:vMerge/>
          </w:tcPr>
          <w:p w14:paraId="7E48CF64"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4A492291"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72BFFC9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1498FD98" w14:textId="77777777" w:rsidTr="00962459">
        <w:trPr>
          <w:trHeight w:val="444"/>
        </w:trPr>
        <w:tc>
          <w:tcPr>
            <w:tcW w:w="2377" w:type="dxa"/>
            <w:vMerge w:val="restart"/>
          </w:tcPr>
          <w:p w14:paraId="25D00A1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3920AA0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3528219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5F9E780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5D6F5EE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3544BEF2" w14:textId="77777777" w:rsidTr="00962459">
        <w:trPr>
          <w:trHeight w:val="1490"/>
        </w:trPr>
        <w:tc>
          <w:tcPr>
            <w:tcW w:w="2377" w:type="dxa"/>
            <w:vMerge/>
          </w:tcPr>
          <w:p w14:paraId="4C4567B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1DA9AE5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1204CA">
              <w:rPr>
                <w:rFonts w:ascii="Times New Roman" w:eastAsia="Times New Roman" w:hAnsi="Times New Roman" w:cs="Times New Roman"/>
                <w:color w:val="000000"/>
                <w:position w:val="-1"/>
              </w:rPr>
              <w:t>орбиталях</w:t>
            </w:r>
            <w:proofErr w:type="spellEnd"/>
            <w:r w:rsidRPr="001204CA">
              <w:rPr>
                <w:rFonts w:ascii="Times New Roman" w:eastAsia="Times New Roman" w:hAnsi="Times New Roman" w:cs="Times New Roman"/>
                <w:color w:val="000000"/>
                <w:position w:val="-1"/>
              </w:rPr>
              <w:t>, принцип наименьшего запаса энергии, периодичность свойств химических элементов. Размеры атомов и ионов.</w:t>
            </w:r>
          </w:p>
          <w:p w14:paraId="119293B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Типы химических связей.</w:t>
            </w:r>
          </w:p>
          <w:p w14:paraId="3F3A290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3. Составление молекулярных формул.</w:t>
            </w:r>
          </w:p>
        </w:tc>
      </w:tr>
      <w:tr w:rsidR="001204CA" w:rsidRPr="001204CA" w14:paraId="4C472074" w14:textId="77777777" w:rsidTr="00962459">
        <w:trPr>
          <w:trHeight w:val="605"/>
        </w:trPr>
        <w:tc>
          <w:tcPr>
            <w:tcW w:w="2377" w:type="dxa"/>
            <w:vMerge/>
          </w:tcPr>
          <w:p w14:paraId="295E15B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1974ECF9"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35B3C2D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61A73C9C" w14:textId="77777777" w:rsidTr="00962459">
        <w:trPr>
          <w:trHeight w:val="251"/>
        </w:trPr>
        <w:tc>
          <w:tcPr>
            <w:tcW w:w="2377" w:type="dxa"/>
            <w:vMerge w:val="restart"/>
          </w:tcPr>
          <w:p w14:paraId="5FB4D44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
                <w:color w:val="000000"/>
                <w:position w:val="-1"/>
                <w:lang w:val="en-US"/>
              </w:rPr>
              <w:t xml:space="preserve">Тема 1.3 </w:t>
            </w:r>
            <w:proofErr w:type="spellStart"/>
            <w:r w:rsidRPr="001204CA">
              <w:rPr>
                <w:rFonts w:ascii="Times New Roman" w:eastAsia="Times New Roman" w:hAnsi="Times New Roman" w:cs="Times New Roman"/>
                <w:b/>
                <w:color w:val="000000"/>
                <w:position w:val="-1"/>
                <w:lang w:val="en-US"/>
              </w:rPr>
              <w:lastRenderedPageBreak/>
              <w:t>Окислительно-восстановительные</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реакции</w:t>
            </w:r>
            <w:proofErr w:type="spellEnd"/>
          </w:p>
          <w:p w14:paraId="373FEB2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2A2DF936"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40BE5A9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lastRenderedPageBreak/>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4A47701A" w14:textId="77777777" w:rsidTr="00962459">
        <w:trPr>
          <w:trHeight w:val="248"/>
        </w:trPr>
        <w:tc>
          <w:tcPr>
            <w:tcW w:w="2377" w:type="dxa"/>
            <w:vMerge/>
          </w:tcPr>
          <w:p w14:paraId="67CD0503"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3F4623D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00DA1AE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1204CA">
              <w:rPr>
                <w:rFonts w:ascii="Times New Roman" w:eastAsia="Times New Roman" w:hAnsi="Times New Roman" w:cs="Times New Roman"/>
                <w:color w:val="000000"/>
                <w:position w:val="-1"/>
                <w:lang w:val="en-US"/>
              </w:rPr>
              <w:t>Направленность</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типы</w:t>
            </w:r>
            <w:proofErr w:type="spellEnd"/>
            <w:r w:rsidRPr="001204CA">
              <w:rPr>
                <w:rFonts w:ascii="Times New Roman" w:eastAsia="Times New Roman" w:hAnsi="Times New Roman" w:cs="Times New Roman"/>
                <w:color w:val="000000"/>
                <w:position w:val="-1"/>
                <w:lang w:val="en-US"/>
              </w:rPr>
              <w:t xml:space="preserve"> ОВР.</w:t>
            </w:r>
          </w:p>
        </w:tc>
      </w:tr>
      <w:tr w:rsidR="001204CA" w:rsidRPr="001204CA" w14:paraId="0E4AE42A" w14:textId="77777777" w:rsidTr="00962459">
        <w:trPr>
          <w:trHeight w:val="248"/>
        </w:trPr>
        <w:tc>
          <w:tcPr>
            <w:tcW w:w="2377" w:type="dxa"/>
            <w:vMerge/>
          </w:tcPr>
          <w:p w14:paraId="31A4814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0F00019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bCs/>
                <w:lang w:eastAsia="ru-RU"/>
              </w:rPr>
              <w:t>В том числе практических и лабораторных занятий</w:t>
            </w:r>
          </w:p>
        </w:tc>
      </w:tr>
      <w:tr w:rsidR="001204CA" w:rsidRPr="001204CA" w14:paraId="44CC5821" w14:textId="77777777" w:rsidTr="00962459">
        <w:trPr>
          <w:trHeight w:val="1000"/>
        </w:trPr>
        <w:tc>
          <w:tcPr>
            <w:tcW w:w="2377" w:type="dxa"/>
            <w:vMerge/>
          </w:tcPr>
          <w:p w14:paraId="6A1FE9F6"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655F5FE0"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1204CA">
              <w:rPr>
                <w:rFonts w:ascii="Times New Roman" w:eastAsia="Times New Roman" w:hAnsi="Times New Roman" w:cs="Times New Roman"/>
                <w:color w:val="000000"/>
                <w:position w:val="-1"/>
              </w:rPr>
              <w:t>полуреакций</w:t>
            </w:r>
            <w:proofErr w:type="spellEnd"/>
            <w:r w:rsidRPr="001204CA">
              <w:rPr>
                <w:rFonts w:ascii="Times New Roman" w:eastAsia="Times New Roman" w:hAnsi="Times New Roman" w:cs="Times New Roman"/>
                <w:color w:val="000000"/>
                <w:position w:val="-1"/>
              </w:rPr>
              <w:t xml:space="preserve"> и электронно-ионного баланса.</w:t>
            </w:r>
          </w:p>
          <w:p w14:paraId="16EE089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1204CA" w:rsidRPr="001204CA" w14:paraId="3F8FE0FD" w14:textId="77777777" w:rsidTr="00962459">
        <w:trPr>
          <w:trHeight w:val="20"/>
        </w:trPr>
        <w:tc>
          <w:tcPr>
            <w:tcW w:w="2377" w:type="dxa"/>
            <w:vMerge/>
          </w:tcPr>
          <w:p w14:paraId="6E5DCA9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1F31220D"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3AF40C7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459A968F" w14:textId="77777777" w:rsidTr="00962459">
        <w:trPr>
          <w:trHeight w:val="304"/>
        </w:trPr>
        <w:tc>
          <w:tcPr>
            <w:tcW w:w="2377" w:type="dxa"/>
            <w:vMerge w:val="restart"/>
          </w:tcPr>
          <w:p w14:paraId="0DB731F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Тема 1.4</w:t>
            </w:r>
          </w:p>
          <w:p w14:paraId="480575D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1204CA">
              <w:rPr>
                <w:rFonts w:ascii="Times New Roman" w:eastAsia="Times New Roman" w:hAnsi="Times New Roman" w:cs="Times New Roman"/>
                <w:b/>
                <w:color w:val="000000"/>
                <w:position w:val="-1"/>
                <w:lang w:val="en-US"/>
              </w:rPr>
              <w:t>Основы</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термохимии</w:t>
            </w:r>
            <w:proofErr w:type="spellEnd"/>
          </w:p>
          <w:p w14:paraId="1486F5D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189274E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54268BC1" w14:textId="77777777" w:rsidTr="00962459">
        <w:trPr>
          <w:trHeight w:val="776"/>
        </w:trPr>
        <w:tc>
          <w:tcPr>
            <w:tcW w:w="2377" w:type="dxa"/>
            <w:vMerge/>
          </w:tcPr>
          <w:p w14:paraId="568EB5FA"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688" w:type="dxa"/>
          </w:tcPr>
          <w:p w14:paraId="3BE8235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53A0B38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5714CDC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lang w:val="en-US"/>
              </w:rPr>
              <w:t xml:space="preserve">3. </w:t>
            </w:r>
            <w:proofErr w:type="spellStart"/>
            <w:r w:rsidRPr="001204CA">
              <w:rPr>
                <w:rFonts w:ascii="Times New Roman" w:eastAsia="Times New Roman" w:hAnsi="Times New Roman" w:cs="Times New Roman"/>
                <w:color w:val="000000"/>
                <w:position w:val="-1"/>
                <w:lang w:val="en-US"/>
              </w:rPr>
              <w:t>Тепловой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эффект</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химической</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реакции</w:t>
            </w:r>
            <w:proofErr w:type="spellEnd"/>
            <w:r w:rsidRPr="001204CA">
              <w:rPr>
                <w:rFonts w:ascii="Times New Roman" w:eastAsia="Times New Roman" w:hAnsi="Times New Roman" w:cs="Times New Roman"/>
                <w:color w:val="000000"/>
                <w:position w:val="-1"/>
                <w:lang w:val="en-US"/>
              </w:rPr>
              <w:t>.</w:t>
            </w:r>
          </w:p>
        </w:tc>
      </w:tr>
      <w:tr w:rsidR="001204CA" w:rsidRPr="001204CA" w14:paraId="63C43633" w14:textId="77777777" w:rsidTr="00962459">
        <w:trPr>
          <w:trHeight w:val="268"/>
        </w:trPr>
        <w:tc>
          <w:tcPr>
            <w:tcW w:w="2377" w:type="dxa"/>
            <w:vMerge/>
          </w:tcPr>
          <w:p w14:paraId="65CC43C0"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688" w:type="dxa"/>
          </w:tcPr>
          <w:p w14:paraId="6850186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bCs/>
                <w:lang w:eastAsia="ru-RU"/>
              </w:rPr>
              <w:t>В том числе практических и лабораторных занятий</w:t>
            </w:r>
          </w:p>
        </w:tc>
      </w:tr>
      <w:tr w:rsidR="001204CA" w:rsidRPr="001204CA" w14:paraId="08479C6B" w14:textId="77777777" w:rsidTr="00962459">
        <w:trPr>
          <w:trHeight w:val="1759"/>
        </w:trPr>
        <w:tc>
          <w:tcPr>
            <w:tcW w:w="2377" w:type="dxa"/>
            <w:vMerge/>
          </w:tcPr>
          <w:p w14:paraId="7960311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7A494FF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698ECC7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p w14:paraId="2646E18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color w:val="000000"/>
                <w:position w:val="-1"/>
              </w:rPr>
              <w:t>3.</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«Зависимость скорости химической реакции от температуры, концентрации и катализаторов. Смещение химического равновесия».</w:t>
            </w:r>
          </w:p>
        </w:tc>
      </w:tr>
      <w:tr w:rsidR="001204CA" w:rsidRPr="001204CA" w14:paraId="3A1994AD" w14:textId="77777777" w:rsidTr="00962459">
        <w:trPr>
          <w:trHeight w:val="20"/>
        </w:trPr>
        <w:tc>
          <w:tcPr>
            <w:tcW w:w="2377" w:type="dxa"/>
            <w:vMerge/>
          </w:tcPr>
          <w:p w14:paraId="3E485F3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79793FC7"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3B90B91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6F23B443" w14:textId="77777777" w:rsidTr="00962459">
        <w:trPr>
          <w:trHeight w:val="172"/>
        </w:trPr>
        <w:tc>
          <w:tcPr>
            <w:tcW w:w="2377" w:type="dxa"/>
            <w:vMerge w:val="restart"/>
          </w:tcPr>
          <w:p w14:paraId="02698B3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Тема 1.5</w:t>
            </w:r>
          </w:p>
          <w:p w14:paraId="260E72B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 xml:space="preserve">Общие сведения о растворах. </w:t>
            </w:r>
          </w:p>
          <w:p w14:paraId="1353464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7688" w:type="dxa"/>
          </w:tcPr>
          <w:p w14:paraId="7CBCB97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755EBC10" w14:textId="77777777" w:rsidTr="00962459">
        <w:trPr>
          <w:trHeight w:val="410"/>
        </w:trPr>
        <w:tc>
          <w:tcPr>
            <w:tcW w:w="2377" w:type="dxa"/>
            <w:vMerge/>
          </w:tcPr>
          <w:p w14:paraId="47C76ACC"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Borders>
              <w:bottom w:val="single" w:sz="4" w:space="0" w:color="000000"/>
            </w:tcBorders>
          </w:tcPr>
          <w:p w14:paraId="4858E2B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Понятие коэффициент растворимости (</w:t>
            </w:r>
            <w:proofErr w:type="spellStart"/>
            <w:r w:rsidRPr="001204CA">
              <w:rPr>
                <w:rFonts w:ascii="Times New Roman" w:eastAsia="Times New Roman" w:hAnsi="Times New Roman" w:cs="Times New Roman"/>
                <w:color w:val="000000"/>
                <w:position w:val="-1"/>
              </w:rPr>
              <w:t>Кр</w:t>
            </w:r>
            <w:proofErr w:type="spellEnd"/>
            <w:r w:rsidRPr="001204CA">
              <w:rPr>
                <w:rFonts w:ascii="Times New Roman" w:eastAsia="Times New Roman" w:hAnsi="Times New Roman" w:cs="Times New Roman"/>
                <w:color w:val="000000"/>
                <w:position w:val="-1"/>
              </w:rPr>
              <w:t xml:space="preserve">), сущность кривых растворимости. </w:t>
            </w:r>
          </w:p>
          <w:p w14:paraId="14FE285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lang w:val="en-US"/>
              </w:rPr>
              <w:t xml:space="preserve">2. </w:t>
            </w:r>
            <w:proofErr w:type="spellStart"/>
            <w:r w:rsidRPr="001204CA">
              <w:rPr>
                <w:rFonts w:ascii="Times New Roman" w:eastAsia="Times New Roman" w:hAnsi="Times New Roman" w:cs="Times New Roman"/>
                <w:color w:val="000000"/>
                <w:position w:val="-1"/>
                <w:lang w:val="en-US"/>
              </w:rPr>
              <w:t>Способы</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выражения</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состава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раствора</w:t>
            </w:r>
            <w:proofErr w:type="spellEnd"/>
            <w:r w:rsidRPr="001204CA">
              <w:rPr>
                <w:rFonts w:ascii="Times New Roman" w:eastAsia="Times New Roman" w:hAnsi="Times New Roman" w:cs="Times New Roman"/>
                <w:color w:val="000000"/>
                <w:position w:val="-1"/>
                <w:lang w:val="en-US"/>
              </w:rPr>
              <w:t>.</w:t>
            </w:r>
          </w:p>
        </w:tc>
      </w:tr>
      <w:tr w:rsidR="001204CA" w:rsidRPr="001204CA" w14:paraId="28B33EBF" w14:textId="77777777" w:rsidTr="00962459">
        <w:trPr>
          <w:trHeight w:val="410"/>
        </w:trPr>
        <w:tc>
          <w:tcPr>
            <w:tcW w:w="2377" w:type="dxa"/>
            <w:vMerge/>
          </w:tcPr>
          <w:p w14:paraId="4E61BAEE"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164D25E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bCs/>
                <w:lang w:eastAsia="ru-RU"/>
              </w:rPr>
              <w:t>В том числе практических и лабораторных занятий</w:t>
            </w:r>
          </w:p>
        </w:tc>
      </w:tr>
      <w:tr w:rsidR="001204CA" w:rsidRPr="001204CA" w14:paraId="640B7B4F" w14:textId="77777777" w:rsidTr="00962459">
        <w:trPr>
          <w:trHeight w:val="129"/>
        </w:trPr>
        <w:tc>
          <w:tcPr>
            <w:tcW w:w="2377" w:type="dxa"/>
            <w:vMerge/>
          </w:tcPr>
          <w:p w14:paraId="7F7AF196"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2A92FD4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color w:val="000000"/>
                <w:position w:val="-1"/>
              </w:rPr>
              <w:t>Лабораторная работа</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1204CA" w:rsidRPr="001204CA" w14:paraId="5E9678CC" w14:textId="77777777" w:rsidTr="00962459">
        <w:trPr>
          <w:trHeight w:val="20"/>
        </w:trPr>
        <w:tc>
          <w:tcPr>
            <w:tcW w:w="2377" w:type="dxa"/>
            <w:vMerge/>
          </w:tcPr>
          <w:p w14:paraId="278682D5"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6E55E5E4"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706144B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70AEEC5B" w14:textId="77777777" w:rsidTr="00962459">
        <w:trPr>
          <w:trHeight w:val="203"/>
        </w:trPr>
        <w:tc>
          <w:tcPr>
            <w:tcW w:w="2377" w:type="dxa"/>
            <w:vMerge w:val="restart"/>
          </w:tcPr>
          <w:p w14:paraId="4DA5133C"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
                <w:color w:val="000000"/>
                <w:position w:val="-1"/>
                <w:lang w:val="en-US"/>
              </w:rPr>
              <w:t xml:space="preserve">Тема 1.6. </w:t>
            </w:r>
            <w:proofErr w:type="spellStart"/>
            <w:r w:rsidRPr="001204CA">
              <w:rPr>
                <w:rFonts w:ascii="Times New Roman" w:eastAsia="Times New Roman" w:hAnsi="Times New Roman" w:cs="Times New Roman"/>
                <w:b/>
                <w:color w:val="000000"/>
                <w:position w:val="-1"/>
                <w:lang w:val="en-US"/>
              </w:rPr>
              <w:t>Электролитическая</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диссоциация</w:t>
            </w:r>
            <w:proofErr w:type="spellEnd"/>
            <w:r w:rsidRPr="001204CA">
              <w:rPr>
                <w:rFonts w:ascii="Times New Roman" w:eastAsia="Times New Roman" w:hAnsi="Times New Roman" w:cs="Times New Roman"/>
                <w:b/>
                <w:color w:val="000000"/>
                <w:position w:val="-1"/>
                <w:lang w:val="en-US"/>
              </w:rPr>
              <w:t>.</w:t>
            </w:r>
          </w:p>
          <w:p w14:paraId="50DFB891"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31B86F5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0B9510B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6BEC9403" w14:textId="77777777" w:rsidTr="00962459">
        <w:trPr>
          <w:trHeight w:val="203"/>
        </w:trPr>
        <w:tc>
          <w:tcPr>
            <w:tcW w:w="2377" w:type="dxa"/>
            <w:vMerge/>
          </w:tcPr>
          <w:p w14:paraId="01AE61E3"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19EDFAA3"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59B5096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 xml:space="preserve">2.  Электролиты и </w:t>
            </w:r>
            <w:proofErr w:type="spellStart"/>
            <w:r w:rsidRPr="001204CA">
              <w:rPr>
                <w:rFonts w:ascii="Times New Roman" w:eastAsia="Times New Roman" w:hAnsi="Times New Roman" w:cs="Times New Roman"/>
                <w:color w:val="000000"/>
                <w:position w:val="-1"/>
              </w:rPr>
              <w:t>неэлектролиты</w:t>
            </w:r>
            <w:proofErr w:type="spellEnd"/>
            <w:r w:rsidRPr="001204CA">
              <w:rPr>
                <w:rFonts w:ascii="Times New Roman" w:eastAsia="Times New Roman" w:hAnsi="Times New Roman" w:cs="Times New Roman"/>
                <w:color w:val="000000"/>
                <w:position w:val="-1"/>
              </w:rPr>
              <w:t>. Определение амфотерного 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113651CB"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3. Гидролиз солей, факторы, влияющие на гидролиз. Степень и константа гидролиза. Составление уравнений и гидролиза.</w:t>
            </w:r>
          </w:p>
        </w:tc>
      </w:tr>
      <w:tr w:rsidR="001204CA" w:rsidRPr="001204CA" w14:paraId="5559D59E" w14:textId="77777777" w:rsidTr="00962459">
        <w:trPr>
          <w:trHeight w:val="203"/>
        </w:trPr>
        <w:tc>
          <w:tcPr>
            <w:tcW w:w="2377" w:type="dxa"/>
            <w:vMerge/>
          </w:tcPr>
          <w:p w14:paraId="6DF72AED"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Borders>
              <w:bottom w:val="single" w:sz="4" w:space="0" w:color="000000"/>
            </w:tcBorders>
          </w:tcPr>
          <w:p w14:paraId="3E36BF6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В том числе практических и лабораторных занятий</w:t>
            </w:r>
          </w:p>
        </w:tc>
      </w:tr>
      <w:tr w:rsidR="001204CA" w:rsidRPr="001204CA" w14:paraId="1D83945B" w14:textId="77777777" w:rsidTr="00962459">
        <w:trPr>
          <w:trHeight w:val="301"/>
        </w:trPr>
        <w:tc>
          <w:tcPr>
            <w:tcW w:w="2377" w:type="dxa"/>
            <w:vMerge/>
          </w:tcPr>
          <w:p w14:paraId="7264EA42"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247BDA58"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Cs/>
                <w:color w:val="000000"/>
                <w:position w:val="-1"/>
              </w:rPr>
            </w:pPr>
            <w:r w:rsidRPr="001204CA">
              <w:rPr>
                <w:rFonts w:ascii="Times New Roman" w:eastAsia="Times New Roman" w:hAnsi="Times New Roman" w:cs="Times New Roman"/>
                <w:bCs/>
                <w:color w:val="000000"/>
                <w:position w:val="-1"/>
              </w:rPr>
              <w:t>Лабораторная работа «Сравнение химической активности различных кислот. Химическое равновесие в растворах электролитов».</w:t>
            </w:r>
          </w:p>
          <w:p w14:paraId="3E7418E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Cs/>
                <w:color w:val="000000"/>
                <w:position w:val="-1"/>
              </w:rPr>
            </w:pPr>
            <w:r w:rsidRPr="001204CA">
              <w:rPr>
                <w:rFonts w:ascii="Times New Roman" w:eastAsia="Times New Roman" w:hAnsi="Times New Roman" w:cs="Times New Roman"/>
                <w:bCs/>
                <w:color w:val="000000"/>
                <w:position w:val="-1"/>
              </w:rPr>
              <w:lastRenderedPageBreak/>
              <w:t>Лабораторная работа «Изучение хода обменных реакций в растворах электролитов».</w:t>
            </w:r>
          </w:p>
          <w:p w14:paraId="06EBC22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bCs/>
                <w:color w:val="000000"/>
                <w:position w:val="-1"/>
              </w:rPr>
              <w:t>Лабораторная работа</w:t>
            </w:r>
            <w:r w:rsidRPr="001204CA">
              <w:rPr>
                <w:rFonts w:ascii="Times New Roman" w:eastAsia="Times New Roman" w:hAnsi="Times New Roman" w:cs="Times New Roman"/>
                <w:b/>
                <w:color w:val="000000"/>
                <w:position w:val="-1"/>
              </w:rPr>
              <w:t xml:space="preserve"> </w:t>
            </w:r>
            <w:r w:rsidRPr="001204CA">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1204CA">
              <w:rPr>
                <w:rFonts w:ascii="Times New Roman" w:eastAsia="Times New Roman" w:hAnsi="Times New Roman" w:cs="Times New Roman"/>
                <w:color w:val="000000"/>
                <w:position w:val="-1"/>
                <w:lang w:val="en-US"/>
              </w:rPr>
              <w:t>Проведение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полного</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гидролиза</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солей</w:t>
            </w:r>
            <w:proofErr w:type="spellEnd"/>
            <w:r w:rsidRPr="001204CA">
              <w:rPr>
                <w:rFonts w:ascii="Times New Roman" w:eastAsia="Times New Roman" w:hAnsi="Times New Roman" w:cs="Times New Roman"/>
                <w:color w:val="000000"/>
                <w:position w:val="-1"/>
                <w:lang w:val="en-US"/>
              </w:rPr>
              <w:t>».</w:t>
            </w:r>
          </w:p>
        </w:tc>
      </w:tr>
      <w:tr w:rsidR="001204CA" w:rsidRPr="001204CA" w14:paraId="308A477C" w14:textId="77777777" w:rsidTr="00962459">
        <w:trPr>
          <w:trHeight w:val="349"/>
        </w:trPr>
        <w:tc>
          <w:tcPr>
            <w:tcW w:w="2377" w:type="dxa"/>
            <w:vMerge/>
          </w:tcPr>
          <w:p w14:paraId="5BDF202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19E161BF"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Самостоятельная работа обучающихся</w:t>
            </w:r>
          </w:p>
          <w:p w14:paraId="766F8D3D"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color w:val="000000"/>
                <w:position w:val="-1"/>
              </w:rPr>
              <w:t>Определяется при формировании рабочей программы</w:t>
            </w:r>
          </w:p>
        </w:tc>
      </w:tr>
      <w:tr w:rsidR="001204CA" w:rsidRPr="001204CA" w14:paraId="4A7A9BB1" w14:textId="77777777" w:rsidTr="00962459">
        <w:trPr>
          <w:trHeight w:val="293"/>
        </w:trPr>
        <w:tc>
          <w:tcPr>
            <w:tcW w:w="10065" w:type="dxa"/>
            <w:gridSpan w:val="2"/>
          </w:tcPr>
          <w:p w14:paraId="43E5304C"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Раздел</w:t>
            </w:r>
            <w:proofErr w:type="spellEnd"/>
            <w:r w:rsidRPr="001204CA">
              <w:rPr>
                <w:rFonts w:ascii="Times New Roman" w:eastAsia="Times New Roman" w:hAnsi="Times New Roman" w:cs="Times New Roman"/>
                <w:b/>
                <w:color w:val="000000"/>
                <w:position w:val="-1"/>
                <w:lang w:val="en-US"/>
              </w:rPr>
              <w:t xml:space="preserve"> 2</w:t>
            </w:r>
            <w:r w:rsidRPr="001204CA">
              <w:rPr>
                <w:rFonts w:ascii="Times New Roman" w:eastAsia="Times New Roman" w:hAnsi="Times New Roman" w:cs="Times New Roman"/>
                <w:color w:val="000000"/>
                <w:position w:val="-1"/>
              </w:rPr>
              <w:t xml:space="preserve">. </w:t>
            </w:r>
            <w:proofErr w:type="spellStart"/>
            <w:r w:rsidRPr="001204CA">
              <w:rPr>
                <w:rFonts w:ascii="Times New Roman" w:eastAsia="Times New Roman" w:hAnsi="Times New Roman" w:cs="Times New Roman"/>
                <w:b/>
                <w:color w:val="000000"/>
                <w:position w:val="-1"/>
                <w:lang w:val="en-US"/>
              </w:rPr>
              <w:t>Химия</w:t>
            </w:r>
            <w:proofErr w:type="spellEnd"/>
            <w:r w:rsidRPr="001204CA">
              <w:rPr>
                <w:rFonts w:ascii="Times New Roman" w:eastAsia="Times New Roman" w:hAnsi="Times New Roman" w:cs="Times New Roman"/>
                <w:b/>
                <w:color w:val="000000"/>
                <w:position w:val="-1"/>
                <w:lang w:val="en-US"/>
              </w:rPr>
              <w:t xml:space="preserve"> </w:t>
            </w:r>
            <w:proofErr w:type="spellStart"/>
            <w:r w:rsidRPr="001204CA">
              <w:rPr>
                <w:rFonts w:ascii="Times New Roman" w:eastAsia="Times New Roman" w:hAnsi="Times New Roman" w:cs="Times New Roman"/>
                <w:b/>
                <w:color w:val="000000"/>
                <w:position w:val="-1"/>
                <w:lang w:val="en-US"/>
              </w:rPr>
              <w:t>неметаллов</w:t>
            </w:r>
            <w:proofErr w:type="spellEnd"/>
            <w:r w:rsidRPr="001204CA">
              <w:rPr>
                <w:rFonts w:ascii="Times New Roman" w:eastAsia="Times New Roman" w:hAnsi="Times New Roman" w:cs="Times New Roman"/>
                <w:b/>
                <w:color w:val="000000"/>
                <w:position w:val="-1"/>
              </w:rPr>
              <w:t xml:space="preserve"> (4)</w:t>
            </w:r>
          </w:p>
        </w:tc>
      </w:tr>
      <w:tr w:rsidR="001204CA" w:rsidRPr="001204CA" w14:paraId="78CFEB96" w14:textId="77777777" w:rsidTr="00962459">
        <w:trPr>
          <w:trHeight w:val="400"/>
        </w:trPr>
        <w:tc>
          <w:tcPr>
            <w:tcW w:w="2377" w:type="dxa"/>
            <w:vMerge w:val="restart"/>
          </w:tcPr>
          <w:p w14:paraId="5CB3A51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Тема 2.1</w:t>
            </w:r>
          </w:p>
          <w:p w14:paraId="72D19B14"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
                <w:color w:val="000000"/>
                <w:position w:val="-1"/>
              </w:rPr>
              <w:t>Общие сведения о неметаллах.</w:t>
            </w:r>
          </w:p>
          <w:p w14:paraId="6E3736CA"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88" w:type="dxa"/>
          </w:tcPr>
          <w:p w14:paraId="573DCC35"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1204CA">
              <w:rPr>
                <w:rFonts w:ascii="Times New Roman" w:eastAsia="Times New Roman" w:hAnsi="Times New Roman" w:cs="Times New Roman"/>
                <w:b/>
                <w:color w:val="000000"/>
                <w:position w:val="-1"/>
                <w:lang w:val="en-US"/>
              </w:rPr>
              <w:t>Содержание</w:t>
            </w:r>
            <w:proofErr w:type="spellEnd"/>
            <w:r w:rsidRPr="001204CA">
              <w:rPr>
                <w:rFonts w:ascii="Times New Roman" w:eastAsia="Times New Roman" w:hAnsi="Times New Roman" w:cs="Times New Roman"/>
                <w:b/>
                <w:color w:val="000000"/>
                <w:position w:val="-1"/>
                <w:lang w:val="en-US"/>
              </w:rPr>
              <w:t xml:space="preserve"> </w:t>
            </w:r>
          </w:p>
        </w:tc>
      </w:tr>
      <w:tr w:rsidR="001204CA" w:rsidRPr="001204CA" w14:paraId="7D780AF9" w14:textId="77777777" w:rsidTr="00962459">
        <w:trPr>
          <w:trHeight w:val="197"/>
        </w:trPr>
        <w:tc>
          <w:tcPr>
            <w:tcW w:w="2377" w:type="dxa"/>
            <w:vMerge/>
          </w:tcPr>
          <w:p w14:paraId="5B8DCDA1"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6A16884E"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204CA">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1204CA">
              <w:rPr>
                <w:rFonts w:ascii="Times New Roman" w:eastAsia="Times New Roman" w:hAnsi="Times New Roman" w:cs="Times New Roman"/>
                <w:color w:val="000000"/>
                <w:position w:val="-1"/>
                <w:lang w:val="en-US"/>
              </w:rPr>
              <w:t>Физические</w:t>
            </w:r>
            <w:proofErr w:type="spellEnd"/>
            <w:r w:rsidRPr="001204CA">
              <w:rPr>
                <w:rFonts w:ascii="Times New Roman" w:eastAsia="Times New Roman" w:hAnsi="Times New Roman" w:cs="Times New Roman"/>
                <w:color w:val="000000"/>
                <w:position w:val="-1"/>
                <w:lang w:val="en-US"/>
              </w:rPr>
              <w:t xml:space="preserve"> и </w:t>
            </w:r>
            <w:proofErr w:type="spellStart"/>
            <w:r w:rsidRPr="001204CA">
              <w:rPr>
                <w:rFonts w:ascii="Times New Roman" w:eastAsia="Times New Roman" w:hAnsi="Times New Roman" w:cs="Times New Roman"/>
                <w:color w:val="000000"/>
                <w:position w:val="-1"/>
                <w:lang w:val="en-US"/>
              </w:rPr>
              <w:t>химические</w:t>
            </w:r>
            <w:proofErr w:type="spellEnd"/>
            <w:r w:rsidRPr="001204CA">
              <w:rPr>
                <w:rFonts w:ascii="Times New Roman" w:eastAsia="Times New Roman" w:hAnsi="Times New Roman" w:cs="Times New Roman"/>
                <w:color w:val="000000"/>
                <w:position w:val="-1"/>
                <w:lang w:val="en-US"/>
              </w:rPr>
              <w:t xml:space="preserve"> </w:t>
            </w:r>
            <w:proofErr w:type="spellStart"/>
            <w:r w:rsidRPr="001204CA">
              <w:rPr>
                <w:rFonts w:ascii="Times New Roman" w:eastAsia="Times New Roman" w:hAnsi="Times New Roman" w:cs="Times New Roman"/>
                <w:color w:val="000000"/>
                <w:position w:val="-1"/>
                <w:lang w:val="en-US"/>
              </w:rPr>
              <w:t>свойства</w:t>
            </w:r>
            <w:proofErr w:type="spellEnd"/>
            <w:r w:rsidRPr="001204CA">
              <w:rPr>
                <w:rFonts w:ascii="Times New Roman" w:eastAsia="Times New Roman" w:hAnsi="Times New Roman" w:cs="Times New Roman"/>
                <w:color w:val="000000"/>
                <w:position w:val="-1"/>
                <w:lang w:val="en-US"/>
              </w:rPr>
              <w:t>.</w:t>
            </w:r>
          </w:p>
        </w:tc>
      </w:tr>
      <w:tr w:rsidR="001204CA" w:rsidRPr="001204CA" w14:paraId="660E0CF7" w14:textId="77777777" w:rsidTr="00962459">
        <w:trPr>
          <w:trHeight w:val="196"/>
        </w:trPr>
        <w:tc>
          <w:tcPr>
            <w:tcW w:w="2377" w:type="dxa"/>
            <w:vMerge/>
          </w:tcPr>
          <w:p w14:paraId="0149EF37" w14:textId="77777777" w:rsidR="001204CA" w:rsidRPr="001204CA" w:rsidRDefault="001204CA" w:rsidP="001204C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88" w:type="dxa"/>
          </w:tcPr>
          <w:p w14:paraId="0C6AD518" w14:textId="77777777" w:rsidR="001204CA" w:rsidRPr="001204CA" w:rsidRDefault="001204CA" w:rsidP="001204CA">
            <w:pPr>
              <w:widowControl w:val="0"/>
              <w:autoSpaceDE w:val="0"/>
              <w:autoSpaceDN w:val="0"/>
              <w:rPr>
                <w:rFonts w:ascii="Times New Roman" w:eastAsia="Times New Roman" w:hAnsi="Times New Roman" w:cs="Times New Roman"/>
                <w:b/>
                <w:bCs/>
              </w:rPr>
            </w:pPr>
            <w:r w:rsidRPr="001204CA">
              <w:rPr>
                <w:rFonts w:ascii="Times New Roman" w:eastAsia="Times New Roman" w:hAnsi="Times New Roman" w:cs="Times New Roman"/>
                <w:b/>
                <w:bCs/>
              </w:rPr>
              <w:t>В том числе самостоятельная работа обучающихся</w:t>
            </w:r>
          </w:p>
          <w:p w14:paraId="797DB177"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1204C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04CA" w:rsidRPr="001204CA" w14:paraId="58615728" w14:textId="77777777" w:rsidTr="00962459">
        <w:trPr>
          <w:trHeight w:val="196"/>
        </w:trPr>
        <w:tc>
          <w:tcPr>
            <w:tcW w:w="10065" w:type="dxa"/>
            <w:gridSpan w:val="2"/>
          </w:tcPr>
          <w:p w14:paraId="44144329" w14:textId="77777777"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r w:rsidRPr="001204CA">
              <w:rPr>
                <w:rFonts w:ascii="Times New Roman" w:eastAsia="Times New Roman" w:hAnsi="Times New Roman" w:cs="Times New Roman"/>
                <w:b/>
                <w:iCs/>
                <w:color w:val="000000"/>
                <w:position w:val="-1"/>
                <w:lang w:val="en-US"/>
              </w:rPr>
              <w:t xml:space="preserve">Промежуточная </w:t>
            </w:r>
            <w:proofErr w:type="spellStart"/>
            <w:r w:rsidRPr="001204CA">
              <w:rPr>
                <w:rFonts w:ascii="Times New Roman" w:eastAsia="Times New Roman" w:hAnsi="Times New Roman" w:cs="Times New Roman"/>
                <w:b/>
                <w:iCs/>
                <w:color w:val="000000"/>
                <w:position w:val="-1"/>
                <w:lang w:val="en-US"/>
              </w:rPr>
              <w:t>аттестация</w:t>
            </w:r>
            <w:proofErr w:type="spellEnd"/>
            <w:r w:rsidRPr="001204CA">
              <w:rPr>
                <w:rFonts w:ascii="Times New Roman" w:eastAsia="Times New Roman" w:hAnsi="Times New Roman" w:cs="Times New Roman"/>
                <w:b/>
                <w:iCs/>
                <w:color w:val="000000"/>
                <w:position w:val="-1"/>
                <w:lang w:val="en-US"/>
              </w:rPr>
              <w:t xml:space="preserve"> </w:t>
            </w:r>
          </w:p>
        </w:tc>
      </w:tr>
      <w:tr w:rsidR="001204CA" w:rsidRPr="001204CA" w14:paraId="690A8567" w14:textId="77777777" w:rsidTr="00962459">
        <w:trPr>
          <w:trHeight w:val="20"/>
        </w:trPr>
        <w:tc>
          <w:tcPr>
            <w:tcW w:w="10065" w:type="dxa"/>
            <w:gridSpan w:val="2"/>
            <w:shd w:val="clear" w:color="auto" w:fill="auto"/>
          </w:tcPr>
          <w:p w14:paraId="29597C83" w14:textId="7097150F" w:rsidR="001204CA" w:rsidRPr="001204CA" w:rsidRDefault="001204CA" w:rsidP="001204C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1204CA">
              <w:rPr>
                <w:rFonts w:ascii="Times New Roman" w:eastAsia="Times New Roman" w:hAnsi="Times New Roman" w:cs="Times New Roman"/>
                <w:b/>
                <w:iCs/>
                <w:color w:val="000000"/>
                <w:position w:val="-1"/>
                <w:lang w:val="en-US"/>
              </w:rPr>
              <w:t>Всего</w:t>
            </w:r>
            <w:proofErr w:type="spellEnd"/>
            <w:r w:rsidRPr="001204CA">
              <w:rPr>
                <w:rFonts w:ascii="Times New Roman" w:eastAsia="Times New Roman" w:hAnsi="Times New Roman" w:cs="Times New Roman"/>
                <w:b/>
                <w:iCs/>
                <w:color w:val="000000"/>
                <w:position w:val="-1"/>
                <w:lang w:val="en-US"/>
              </w:rPr>
              <w:t xml:space="preserve"> </w:t>
            </w:r>
            <w:proofErr w:type="spellStart"/>
            <w:r w:rsidRPr="001204CA">
              <w:rPr>
                <w:rFonts w:ascii="Times New Roman" w:eastAsia="Times New Roman" w:hAnsi="Times New Roman" w:cs="Times New Roman"/>
                <w:b/>
                <w:iCs/>
                <w:color w:val="000000"/>
                <w:position w:val="-1"/>
                <w:lang w:val="en-US"/>
              </w:rPr>
              <w:t>часов</w:t>
            </w:r>
            <w:proofErr w:type="spellEnd"/>
            <w:r w:rsidRPr="001204CA">
              <w:rPr>
                <w:rFonts w:ascii="Times New Roman" w:eastAsia="Times New Roman" w:hAnsi="Times New Roman" w:cs="Times New Roman"/>
                <w:b/>
                <w:iCs/>
                <w:color w:val="000000"/>
                <w:position w:val="-1"/>
                <w:lang w:val="en-US"/>
              </w:rPr>
              <w:t>:</w:t>
            </w:r>
            <w:r w:rsidRPr="001204CA">
              <w:rPr>
                <w:rFonts w:ascii="Times New Roman" w:eastAsia="Times New Roman" w:hAnsi="Times New Roman" w:cs="Times New Roman"/>
                <w:b/>
                <w:iCs/>
                <w:color w:val="000000"/>
                <w:position w:val="-1"/>
              </w:rPr>
              <w:t xml:space="preserve"> </w:t>
            </w:r>
            <w:r w:rsidR="00852BBD">
              <w:rPr>
                <w:rFonts w:ascii="Times New Roman" w:eastAsia="Times New Roman" w:hAnsi="Times New Roman" w:cs="Times New Roman"/>
                <w:b/>
                <w:iCs/>
                <w:color w:val="000000"/>
                <w:position w:val="-1"/>
              </w:rPr>
              <w:t>48</w:t>
            </w:r>
          </w:p>
        </w:tc>
      </w:tr>
    </w:tbl>
    <w:p w14:paraId="53ACBC20" w14:textId="77777777" w:rsidR="001204CA" w:rsidRPr="001204CA" w:rsidRDefault="001204CA" w:rsidP="001204CA">
      <w:pPr>
        <w:spacing w:after="120" w:line="276" w:lineRule="auto"/>
        <w:outlineLvl w:val="1"/>
        <w:rPr>
          <w:rFonts w:ascii="Times New Roman" w:eastAsia="Segoe UI" w:hAnsi="Times New Roman" w:cs="Times New Roman"/>
          <w:b/>
          <w:bCs/>
          <w:sz w:val="24"/>
          <w:szCs w:val="24"/>
          <w:lang w:eastAsia="ru-RU"/>
        </w:rPr>
      </w:pPr>
    </w:p>
    <w:p w14:paraId="24B9ED32" w14:textId="77777777" w:rsidR="001204CA" w:rsidRPr="001204CA" w:rsidRDefault="001204CA" w:rsidP="001204CA">
      <w:pPr>
        <w:keepNext/>
        <w:spacing w:after="120"/>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t xml:space="preserve">                   </w:t>
      </w:r>
      <w:r w:rsidRPr="001204CA">
        <w:rPr>
          <w:rFonts w:ascii="Times New Roman" w:eastAsia="Segoe UI" w:hAnsi="Times New Roman" w:cs="Times New Roman"/>
          <w:b/>
          <w:bCs/>
          <w:caps/>
          <w:kern w:val="32"/>
          <w:sz w:val="24"/>
          <w:szCs w:val="24"/>
          <w:lang w:val="x-none" w:eastAsia="x-none"/>
        </w:rPr>
        <w:t xml:space="preserve">3. Условия реализации </w:t>
      </w:r>
      <w:r w:rsidRPr="001204CA">
        <w:rPr>
          <w:rFonts w:ascii="Times New Roman" w:eastAsia="Segoe UI" w:hAnsi="Times New Roman" w:cs="Times New Roman"/>
          <w:b/>
          <w:bCs/>
          <w:caps/>
          <w:kern w:val="32"/>
          <w:sz w:val="24"/>
          <w:szCs w:val="24"/>
          <w:lang w:eastAsia="x-none"/>
        </w:rPr>
        <w:t>ДИСЦИПЛИНЫ</w:t>
      </w:r>
    </w:p>
    <w:p w14:paraId="0BCD5B47" w14:textId="77777777" w:rsidR="001204CA" w:rsidRPr="001204CA" w:rsidRDefault="001204CA" w:rsidP="001204CA">
      <w:pPr>
        <w:spacing w:after="120" w:line="276" w:lineRule="auto"/>
        <w:ind w:firstLine="142"/>
        <w:outlineLvl w:val="1"/>
        <w:rPr>
          <w:rFonts w:ascii="Times New Roman" w:eastAsia="Segoe UI" w:hAnsi="Times New Roman" w:cs="Times New Roman"/>
          <w:b/>
          <w:bCs/>
          <w:sz w:val="24"/>
          <w:szCs w:val="24"/>
          <w:lang w:eastAsia="ru-RU"/>
        </w:rPr>
      </w:pPr>
      <w:r w:rsidRPr="001204CA">
        <w:rPr>
          <w:rFonts w:ascii="Times New Roman" w:eastAsia="Segoe UI" w:hAnsi="Times New Roman" w:cs="Times New Roman"/>
          <w:b/>
          <w:bCs/>
          <w:sz w:val="24"/>
          <w:szCs w:val="24"/>
          <w:lang w:eastAsia="ru-RU"/>
        </w:rPr>
        <w:t xml:space="preserve">         3.1. Материально-техническое обеспечение</w:t>
      </w:r>
    </w:p>
    <w:p w14:paraId="60336A8A" w14:textId="6BD3FC13" w:rsidR="001204CA" w:rsidRPr="001204CA" w:rsidRDefault="00901F58" w:rsidP="001204C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901F58">
        <w:rPr>
          <w:rFonts w:ascii="Times New Roman" w:hAnsi="Times New Roman" w:cs="Times New Roman"/>
          <w:bCs/>
          <w:sz w:val="24"/>
          <w:szCs w:val="24"/>
        </w:rPr>
        <w:t>Общих гуманитарных и социально-экономических дисциплин</w:t>
      </w:r>
      <w:r w:rsidR="001204CA" w:rsidRPr="001204CA">
        <w:rPr>
          <w:rFonts w:ascii="Times New Roman" w:hAnsi="Times New Roman" w:cs="Times New Roman"/>
          <w:bCs/>
          <w:iCs/>
          <w:sz w:val="24"/>
          <w:szCs w:val="24"/>
        </w:rPr>
        <w:t xml:space="preserve">, </w:t>
      </w:r>
      <w:r w:rsidR="001204CA" w:rsidRPr="001204CA">
        <w:rPr>
          <w:rFonts w:ascii="Times New Roman" w:hAnsi="Times New Roman" w:cs="Times New Roman"/>
          <w:bCs/>
          <w:sz w:val="24"/>
          <w:szCs w:val="24"/>
        </w:rPr>
        <w:t>оснащенн</w:t>
      </w:r>
      <w:r>
        <w:rPr>
          <w:rFonts w:ascii="Times New Roman" w:hAnsi="Times New Roman" w:cs="Times New Roman"/>
          <w:bCs/>
          <w:sz w:val="24"/>
          <w:szCs w:val="24"/>
        </w:rPr>
        <w:t>ый</w:t>
      </w:r>
      <w:r w:rsidR="001204CA" w:rsidRPr="001204CA">
        <w:rPr>
          <w:rFonts w:ascii="Times New Roman" w:hAnsi="Times New Roman" w:cs="Times New Roman"/>
          <w:bCs/>
          <w:sz w:val="24"/>
          <w:szCs w:val="24"/>
        </w:rPr>
        <w:t xml:space="preserve"> </w:t>
      </w:r>
      <w:r w:rsidR="001204CA" w:rsidRPr="001204CA">
        <w:rPr>
          <w:rFonts w:ascii="Times New Roman" w:hAnsi="Times New Roman" w:cs="Times New Roman"/>
          <w:bCs/>
          <w:iCs/>
          <w:sz w:val="24"/>
          <w:szCs w:val="24"/>
        </w:rPr>
        <w:t>в соответствии с приложением 3 ПОП-П</w:t>
      </w:r>
      <w:r w:rsidR="001204CA" w:rsidRPr="001204CA">
        <w:rPr>
          <w:rFonts w:ascii="Times New Roman" w:hAnsi="Times New Roman" w:cs="Times New Roman"/>
          <w:bCs/>
          <w:sz w:val="24"/>
          <w:szCs w:val="24"/>
        </w:rPr>
        <w:t xml:space="preserve">. </w:t>
      </w:r>
    </w:p>
    <w:p w14:paraId="2F8B0F5E" w14:textId="77777777" w:rsidR="001204CA" w:rsidRPr="001204CA" w:rsidRDefault="001204CA" w:rsidP="001204CA"/>
    <w:p w14:paraId="04D95DD2" w14:textId="77777777" w:rsidR="001204CA" w:rsidRPr="001204CA" w:rsidRDefault="001204CA" w:rsidP="001204CA">
      <w:pPr>
        <w:spacing w:after="120" w:line="276" w:lineRule="auto"/>
        <w:ind w:firstLine="709"/>
        <w:outlineLvl w:val="1"/>
        <w:rPr>
          <w:rFonts w:ascii="Times New Roman" w:eastAsia="Times New Roman" w:hAnsi="Times New Roman" w:cs="Times New Roman"/>
          <w:b/>
          <w:bCs/>
          <w:sz w:val="24"/>
          <w:szCs w:val="24"/>
          <w:lang w:eastAsia="ru-RU"/>
        </w:rPr>
      </w:pPr>
      <w:r w:rsidRPr="001204CA">
        <w:rPr>
          <w:rFonts w:ascii="Times New Roman" w:eastAsia="Segoe UI" w:hAnsi="Times New Roman" w:cs="Times New Roman"/>
          <w:b/>
          <w:bCs/>
          <w:sz w:val="24"/>
          <w:szCs w:val="24"/>
          <w:lang w:eastAsia="ru-RU"/>
        </w:rPr>
        <w:t>3.2. Учебно-методическое обеспечение</w:t>
      </w:r>
    </w:p>
    <w:p w14:paraId="21F0FE82" w14:textId="77777777" w:rsidR="001204CA" w:rsidRPr="001204CA" w:rsidRDefault="001204CA" w:rsidP="001204CA">
      <w:pPr>
        <w:spacing w:line="276" w:lineRule="auto"/>
        <w:ind w:firstLine="709"/>
        <w:contextualSpacing/>
        <w:jc w:val="both"/>
        <w:rPr>
          <w:rFonts w:ascii="Times New Roman" w:hAnsi="Times New Roman"/>
          <w:bCs/>
          <w:sz w:val="24"/>
          <w:szCs w:val="24"/>
        </w:rPr>
      </w:pPr>
      <w:r w:rsidRPr="001204CA">
        <w:rPr>
          <w:rFonts w:ascii="Times New Roman" w:hAnsi="Times New Roman"/>
          <w:bCs/>
          <w:sz w:val="24"/>
          <w:szCs w:val="24"/>
        </w:rPr>
        <w:t>Для реализации программы библиотечный фонд образовательной организации должен иметь п</w:t>
      </w:r>
      <w:r w:rsidRPr="00120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04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608410" w14:textId="77777777" w:rsidR="001204CA" w:rsidRPr="001204CA" w:rsidRDefault="001204CA" w:rsidP="001204CA">
      <w:pPr>
        <w:spacing w:line="276" w:lineRule="auto"/>
        <w:ind w:firstLine="709"/>
        <w:contextualSpacing/>
        <w:jc w:val="both"/>
        <w:rPr>
          <w:rFonts w:ascii="Times New Roman" w:hAnsi="Times New Roman"/>
          <w:bCs/>
          <w:sz w:val="24"/>
          <w:szCs w:val="24"/>
        </w:rPr>
      </w:pPr>
    </w:p>
    <w:p w14:paraId="52B7348D" w14:textId="77777777" w:rsidR="001204CA" w:rsidRPr="001204CA" w:rsidRDefault="001204CA" w:rsidP="001204CA">
      <w:pPr>
        <w:spacing w:line="276" w:lineRule="auto"/>
        <w:ind w:firstLine="709"/>
        <w:contextualSpacing/>
        <w:rPr>
          <w:rFonts w:ascii="Times New Roman" w:hAnsi="Times New Roman" w:cs="Times New Roman"/>
          <w:b/>
          <w:sz w:val="24"/>
          <w:szCs w:val="24"/>
        </w:rPr>
      </w:pPr>
      <w:r w:rsidRPr="001204CA">
        <w:rPr>
          <w:rFonts w:ascii="Times New Roman" w:hAnsi="Times New Roman" w:cs="Times New Roman"/>
          <w:b/>
          <w:sz w:val="24"/>
          <w:szCs w:val="24"/>
        </w:rPr>
        <w:t>3.2.1. Основные печатные и/или электронные издания</w:t>
      </w:r>
    </w:p>
    <w:p w14:paraId="5967DDC9" w14:textId="77777777" w:rsidR="001204CA" w:rsidRPr="001204CA" w:rsidRDefault="001204CA" w:rsidP="001204CA">
      <w:pPr>
        <w:suppressAutoHyphens/>
        <w:spacing w:line="276" w:lineRule="auto"/>
        <w:ind w:firstLine="709"/>
        <w:contextualSpacing/>
        <w:jc w:val="both"/>
        <w:rPr>
          <w:rFonts w:ascii="Times New Roman" w:hAnsi="Times New Roman" w:cs="Times New Roman"/>
          <w:bCs/>
          <w:iCs/>
          <w:sz w:val="24"/>
          <w:szCs w:val="24"/>
        </w:rPr>
      </w:pPr>
    </w:p>
    <w:p w14:paraId="00B45CB0"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1.Бабков, А. В. Общая и неорганическая </w:t>
      </w:r>
      <w:proofErr w:type="gramStart"/>
      <w:r w:rsidRPr="001204CA">
        <w:rPr>
          <w:rFonts w:ascii="Times New Roman" w:eastAsia="Times New Roman" w:hAnsi="Times New Roman" w:cs="Times New Roman"/>
          <w:color w:val="000000"/>
          <w:position w:val="-1"/>
          <w:sz w:val="24"/>
          <w:szCs w:val="24"/>
          <w:lang w:eastAsia="ru-RU"/>
        </w:rPr>
        <w:t>химия :</w:t>
      </w:r>
      <w:proofErr w:type="gramEnd"/>
      <w:r w:rsidRPr="001204CA">
        <w:rPr>
          <w:rFonts w:ascii="Times New Roman" w:eastAsia="Times New Roman" w:hAnsi="Times New Roman" w:cs="Times New Roman"/>
          <w:color w:val="000000"/>
          <w:position w:val="-1"/>
          <w:sz w:val="24"/>
          <w:szCs w:val="24"/>
          <w:lang w:eastAsia="ru-RU"/>
        </w:rPr>
        <w:t xml:space="preserve"> учебник / А. В. Бабков, Т. И. </w:t>
      </w:r>
      <w:proofErr w:type="spellStart"/>
      <w:r w:rsidRPr="001204CA">
        <w:rPr>
          <w:rFonts w:ascii="Times New Roman" w:eastAsia="Times New Roman" w:hAnsi="Times New Roman" w:cs="Times New Roman"/>
          <w:color w:val="000000"/>
          <w:position w:val="-1"/>
          <w:sz w:val="24"/>
          <w:szCs w:val="24"/>
          <w:lang w:eastAsia="ru-RU"/>
        </w:rPr>
        <w:t>Барабанова</w:t>
      </w:r>
      <w:proofErr w:type="spellEnd"/>
      <w:r w:rsidRPr="001204CA">
        <w:rPr>
          <w:rFonts w:ascii="Times New Roman" w:eastAsia="Times New Roman" w:hAnsi="Times New Roman" w:cs="Times New Roman"/>
          <w:color w:val="000000"/>
          <w:position w:val="-1"/>
          <w:sz w:val="24"/>
          <w:szCs w:val="24"/>
          <w:lang w:eastAsia="ru-RU"/>
        </w:rPr>
        <w:t xml:space="preserve">, В. А. Попков. - 2-е </w:t>
      </w:r>
      <w:proofErr w:type="gramStart"/>
      <w:r w:rsidRPr="001204CA">
        <w:rPr>
          <w:rFonts w:ascii="Times New Roman" w:eastAsia="Times New Roman" w:hAnsi="Times New Roman" w:cs="Times New Roman"/>
          <w:color w:val="000000"/>
          <w:position w:val="-1"/>
          <w:sz w:val="24"/>
          <w:szCs w:val="24"/>
          <w:lang w:eastAsia="ru-RU"/>
        </w:rPr>
        <w:t>изд. ,</w:t>
      </w:r>
      <w:proofErr w:type="gramEnd"/>
      <w:r w:rsidRPr="001204CA">
        <w:rPr>
          <w:rFonts w:ascii="Times New Roman" w:eastAsia="Times New Roman" w:hAnsi="Times New Roman" w:cs="Times New Roman"/>
          <w:color w:val="000000"/>
          <w:position w:val="-1"/>
          <w:sz w:val="24"/>
          <w:szCs w:val="24"/>
          <w:lang w:eastAsia="ru-RU"/>
        </w:rPr>
        <w:t xml:space="preserve">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xml:space="preserve">.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ГЭОТАР-Медиа, 2022. - 384 с. - ISBN 978-5-9704-6784-8.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URL : https://www.rosmedlib.ru/book/ISBN9785970467848.html</w:t>
      </w:r>
      <w:r w:rsidRPr="001204CA">
        <w:rPr>
          <w:rFonts w:ascii="Times New Roman" w:eastAsia="Times New Roman" w:hAnsi="Times New Roman" w:cs="Times New Roman"/>
          <w:b/>
          <w:color w:val="000000"/>
          <w:position w:val="-1"/>
          <w:sz w:val="24"/>
          <w:szCs w:val="24"/>
          <w:lang w:eastAsia="ru-RU"/>
        </w:rPr>
        <w:t xml:space="preserve"> </w:t>
      </w:r>
    </w:p>
    <w:p w14:paraId="2254784C"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2.Богомолова, И. В. Неорганическая </w:t>
      </w:r>
      <w:proofErr w:type="gramStart"/>
      <w:r w:rsidRPr="001204CA">
        <w:rPr>
          <w:rFonts w:ascii="Times New Roman" w:eastAsia="Times New Roman" w:hAnsi="Times New Roman" w:cs="Times New Roman"/>
          <w:color w:val="000000"/>
          <w:position w:val="-1"/>
          <w:sz w:val="24"/>
          <w:szCs w:val="24"/>
          <w:lang w:eastAsia="ru-RU"/>
        </w:rPr>
        <w:t>химия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ИНФРА-М, 2021. - 336 </w:t>
      </w:r>
      <w:proofErr w:type="gramStart"/>
      <w:r w:rsidRPr="001204CA">
        <w:rPr>
          <w:rFonts w:ascii="Times New Roman" w:eastAsia="Times New Roman" w:hAnsi="Times New Roman" w:cs="Times New Roman"/>
          <w:color w:val="000000"/>
          <w:position w:val="-1"/>
          <w:sz w:val="24"/>
          <w:szCs w:val="24"/>
          <w:lang w:eastAsia="ru-RU"/>
        </w:rPr>
        <w:t>с. :</w:t>
      </w:r>
      <w:proofErr w:type="gramEnd"/>
      <w:r w:rsidRPr="001204CA">
        <w:rPr>
          <w:rFonts w:ascii="Times New Roman" w:eastAsia="Times New Roman" w:hAnsi="Times New Roman" w:cs="Times New Roman"/>
          <w:color w:val="000000"/>
          <w:position w:val="-1"/>
          <w:sz w:val="24"/>
          <w:szCs w:val="24"/>
          <w:lang w:eastAsia="ru-RU"/>
        </w:rPr>
        <w:t xml:space="preserve"> ил. - (</w:t>
      </w:r>
      <w:proofErr w:type="spellStart"/>
      <w:r w:rsidRPr="001204CA">
        <w:rPr>
          <w:rFonts w:ascii="Times New Roman" w:eastAsia="Times New Roman" w:hAnsi="Times New Roman" w:cs="Times New Roman"/>
          <w:color w:val="000000"/>
          <w:position w:val="-1"/>
          <w:sz w:val="24"/>
          <w:szCs w:val="24"/>
          <w:lang w:eastAsia="ru-RU"/>
        </w:rPr>
        <w:t>ПРОФИль</w:t>
      </w:r>
      <w:proofErr w:type="spellEnd"/>
      <w:r w:rsidRPr="001204CA">
        <w:rPr>
          <w:rFonts w:ascii="Times New Roman" w:eastAsia="Times New Roman" w:hAnsi="Times New Roman" w:cs="Times New Roman"/>
          <w:color w:val="000000"/>
          <w:position w:val="-1"/>
          <w:sz w:val="24"/>
          <w:szCs w:val="24"/>
          <w:lang w:eastAsia="ru-RU"/>
        </w:rPr>
        <w:t xml:space="preserve">). - ISBN 978-5-98281-187-5.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1D97C378"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3.Габриелян О.С. Химия: Тесты, задачи и упражнения: учебное издание / Габриелян О.С., Лысова Г.Г.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w:t>
      </w:r>
    </w:p>
    <w:p w14:paraId="623298FD"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4.Габриелян О.С. Химия: Технологический профиль: учебное издание / Габриелян </w:t>
      </w:r>
      <w:proofErr w:type="spellStart"/>
      <w:proofErr w:type="gramStart"/>
      <w:r w:rsidRPr="001204CA">
        <w:rPr>
          <w:rFonts w:ascii="Times New Roman" w:eastAsia="Times New Roman" w:hAnsi="Times New Roman" w:cs="Times New Roman"/>
          <w:color w:val="000000"/>
          <w:position w:val="-1"/>
          <w:sz w:val="24"/>
          <w:szCs w:val="24"/>
          <w:lang w:eastAsia="ru-RU"/>
        </w:rPr>
        <w:t>О.С.,Остроумов</w:t>
      </w:r>
      <w:proofErr w:type="spellEnd"/>
      <w:proofErr w:type="gramEnd"/>
      <w:r w:rsidRPr="001204CA">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учреждениях СПО). - URL: https://academia-library.ru - Режим доступа: Электронная </w:t>
      </w:r>
      <w:proofErr w:type="spellStart"/>
      <w:proofErr w:type="gramStart"/>
      <w:r w:rsidRPr="001204CA">
        <w:rPr>
          <w:rFonts w:ascii="Times New Roman" w:eastAsia="Times New Roman" w:hAnsi="Times New Roman" w:cs="Times New Roman"/>
          <w:color w:val="000000"/>
          <w:position w:val="-1"/>
          <w:sz w:val="24"/>
          <w:szCs w:val="24"/>
          <w:lang w:eastAsia="ru-RU"/>
        </w:rPr>
        <w:t>библиотека«</w:t>
      </w:r>
      <w:proofErr w:type="gramEnd"/>
      <w:r w:rsidRPr="001204CA">
        <w:rPr>
          <w:rFonts w:ascii="Times New Roman" w:eastAsia="Times New Roman" w:hAnsi="Times New Roman" w:cs="Times New Roman"/>
          <w:color w:val="000000"/>
          <w:position w:val="-1"/>
          <w:sz w:val="24"/>
          <w:szCs w:val="24"/>
          <w:lang w:eastAsia="ru-RU"/>
        </w:rPr>
        <w:t>Academia-library</w:t>
      </w:r>
      <w:proofErr w:type="spellEnd"/>
      <w:r w:rsidRPr="001204CA">
        <w:rPr>
          <w:rFonts w:ascii="Times New Roman" w:eastAsia="Times New Roman" w:hAnsi="Times New Roman" w:cs="Times New Roman"/>
          <w:color w:val="000000"/>
          <w:position w:val="-1"/>
          <w:sz w:val="24"/>
          <w:szCs w:val="24"/>
          <w:lang w:eastAsia="ru-RU"/>
        </w:rPr>
        <w:t xml:space="preserve">».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w:t>
      </w:r>
    </w:p>
    <w:p w14:paraId="4A24018E"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5.Глинка, Н. Л. Общая химия в 2 т. Том </w:t>
      </w:r>
      <w:proofErr w:type="gramStart"/>
      <w:r w:rsidRPr="001204CA">
        <w:rPr>
          <w:rFonts w:ascii="Times New Roman" w:eastAsia="Times New Roman" w:hAnsi="Times New Roman" w:cs="Times New Roman"/>
          <w:color w:val="000000"/>
          <w:position w:val="-1"/>
          <w:sz w:val="24"/>
          <w:szCs w:val="24"/>
          <w:lang w:eastAsia="ru-RU"/>
        </w:rPr>
        <w:t>1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xml:space="preserve">. и доп.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349 с. — (Профессиональное образование). </w:t>
      </w:r>
      <w:r w:rsidRPr="001204CA">
        <w:rPr>
          <w:rFonts w:ascii="Times New Roman" w:eastAsia="Times New Roman" w:hAnsi="Times New Roman" w:cs="Times New Roman"/>
          <w:color w:val="000000"/>
          <w:position w:val="-1"/>
          <w:sz w:val="24"/>
          <w:szCs w:val="24"/>
          <w:lang w:eastAsia="ru-RU"/>
        </w:rPr>
        <w:lastRenderedPageBreak/>
        <w:t xml:space="preserve">— ISBN 978-5-9916-9672-2.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https://urait.ru/bcode/512151</w:t>
      </w:r>
    </w:p>
    <w:p w14:paraId="625C8C6F"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6.Глинка, Н. Л. Общая химия в 2 т. Том </w:t>
      </w:r>
      <w:proofErr w:type="gramStart"/>
      <w:r w:rsidRPr="001204CA">
        <w:rPr>
          <w:rFonts w:ascii="Times New Roman" w:eastAsia="Times New Roman" w:hAnsi="Times New Roman" w:cs="Times New Roman"/>
          <w:color w:val="000000"/>
          <w:position w:val="-1"/>
          <w:sz w:val="24"/>
          <w:szCs w:val="24"/>
          <w:lang w:eastAsia="ru-RU"/>
        </w:rPr>
        <w:t>2 :</w:t>
      </w:r>
      <w:proofErr w:type="gramEnd"/>
      <w:r w:rsidRPr="001204C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204CA">
        <w:rPr>
          <w:rFonts w:ascii="Times New Roman" w:eastAsia="Times New Roman" w:hAnsi="Times New Roman" w:cs="Times New Roman"/>
          <w:color w:val="000000"/>
          <w:position w:val="-1"/>
          <w:sz w:val="24"/>
          <w:szCs w:val="24"/>
          <w:lang w:eastAsia="ru-RU"/>
        </w:rPr>
        <w:t>перераб</w:t>
      </w:r>
      <w:proofErr w:type="spellEnd"/>
      <w:r w:rsidRPr="001204CA">
        <w:rPr>
          <w:rFonts w:ascii="Times New Roman" w:eastAsia="Times New Roman" w:hAnsi="Times New Roman" w:cs="Times New Roman"/>
          <w:color w:val="000000"/>
          <w:position w:val="-1"/>
          <w:sz w:val="24"/>
          <w:szCs w:val="24"/>
          <w:lang w:eastAsia="ru-RU"/>
        </w:rPr>
        <w:t xml:space="preserve">. и доп.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https://urait.ru/bcode/512504</w:t>
      </w:r>
    </w:p>
    <w:p w14:paraId="13847517"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7.Глинка, Н. Л. Общая химия. Задачи и </w:t>
      </w:r>
      <w:proofErr w:type="gramStart"/>
      <w:r w:rsidRPr="001204CA">
        <w:rPr>
          <w:rFonts w:ascii="Times New Roman" w:eastAsia="Times New Roman" w:hAnsi="Times New Roman" w:cs="Times New Roman"/>
          <w:color w:val="000000"/>
          <w:position w:val="-1"/>
          <w:sz w:val="24"/>
          <w:szCs w:val="24"/>
          <w:lang w:eastAsia="ru-RU"/>
        </w:rPr>
        <w:t>упражнения :</w:t>
      </w:r>
      <w:proofErr w:type="gramEnd"/>
      <w:r w:rsidRPr="001204CA">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Н. Л. Глинка ; под редакцией В. А. Попкова, А. В. Бабкова. — 14-е изд.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https://urait.ru/bcode/512152</w:t>
      </w:r>
    </w:p>
    <w:p w14:paraId="5B8CA302"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8.Глинка, Н. Л. Общая химия. </w:t>
      </w:r>
      <w:proofErr w:type="gramStart"/>
      <w:r w:rsidRPr="001204CA">
        <w:rPr>
          <w:rFonts w:ascii="Times New Roman" w:eastAsia="Times New Roman" w:hAnsi="Times New Roman" w:cs="Times New Roman"/>
          <w:color w:val="000000"/>
          <w:position w:val="-1"/>
          <w:sz w:val="24"/>
          <w:szCs w:val="24"/>
          <w:lang w:eastAsia="ru-RU"/>
        </w:rPr>
        <w:t>Практикум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https://urait.ru/bcode/533204</w:t>
      </w:r>
    </w:p>
    <w:p w14:paraId="3D5671A6" w14:textId="77777777" w:rsidR="001204CA" w:rsidRPr="001204CA" w:rsidRDefault="001204CA" w:rsidP="001204CA">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1204CA">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852B2B0"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1.Иванов, В. Г. Неорганическая химия. Краткий курс / В.Г. Иванов, О.Н. </w:t>
      </w:r>
      <w:proofErr w:type="spellStart"/>
      <w:r w:rsidRPr="001204CA">
        <w:rPr>
          <w:rFonts w:ascii="Times New Roman" w:eastAsia="Times New Roman" w:hAnsi="Times New Roman" w:cs="Times New Roman"/>
          <w:color w:val="000000"/>
          <w:position w:val="-1"/>
          <w:sz w:val="24"/>
          <w:szCs w:val="24"/>
          <w:lang w:eastAsia="ru-RU"/>
        </w:rPr>
        <w:t>Гева</w:t>
      </w:r>
      <w:proofErr w:type="spellEnd"/>
      <w:r w:rsidRPr="001204CA">
        <w:rPr>
          <w:rFonts w:ascii="Times New Roman" w:eastAsia="Times New Roman" w:hAnsi="Times New Roman" w:cs="Times New Roman"/>
          <w:color w:val="000000"/>
          <w:position w:val="-1"/>
          <w:sz w:val="24"/>
          <w:szCs w:val="24"/>
          <w:lang w:eastAsia="ru-RU"/>
        </w:rPr>
        <w:t xml:space="preserve">. - М.: КУРС: НИЦ ИНФРА-М, 2019. - 256 с. - ISBN 978-5-905554-60-5.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URL: https://znanium.com/catalog/product/1026945</w:t>
      </w:r>
    </w:p>
    <w:p w14:paraId="579DEB6B"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2.Лупейко, Т. Г. </w:t>
      </w:r>
      <w:proofErr w:type="gramStart"/>
      <w:r w:rsidRPr="001204CA">
        <w:rPr>
          <w:rFonts w:ascii="Times New Roman" w:eastAsia="Times New Roman" w:hAnsi="Times New Roman" w:cs="Times New Roman"/>
          <w:color w:val="000000"/>
          <w:position w:val="-1"/>
          <w:sz w:val="24"/>
          <w:szCs w:val="24"/>
          <w:lang w:eastAsia="ru-RU"/>
        </w:rPr>
        <w:t>Химия :</w:t>
      </w:r>
      <w:proofErr w:type="gramEnd"/>
      <w:r w:rsidRPr="001204CA">
        <w:rPr>
          <w:rFonts w:ascii="Times New Roman" w:eastAsia="Times New Roman" w:hAnsi="Times New Roman" w:cs="Times New Roman"/>
          <w:color w:val="000000"/>
          <w:position w:val="-1"/>
          <w:sz w:val="24"/>
          <w:szCs w:val="24"/>
          <w:lang w:eastAsia="ru-RU"/>
        </w:rPr>
        <w:t xml:space="preserve"> учебник для СПО / Т. Г. </w:t>
      </w:r>
      <w:proofErr w:type="spellStart"/>
      <w:r w:rsidRPr="001204CA">
        <w:rPr>
          <w:rFonts w:ascii="Times New Roman" w:eastAsia="Times New Roman" w:hAnsi="Times New Roman" w:cs="Times New Roman"/>
          <w:color w:val="000000"/>
          <w:position w:val="-1"/>
          <w:sz w:val="24"/>
          <w:szCs w:val="24"/>
          <w:lang w:eastAsia="ru-RU"/>
        </w:rPr>
        <w:t>Лупейко</w:t>
      </w:r>
      <w:proofErr w:type="spellEnd"/>
      <w:r w:rsidRPr="001204CA">
        <w:rPr>
          <w:rFonts w:ascii="Times New Roman" w:eastAsia="Times New Roman" w:hAnsi="Times New Roman" w:cs="Times New Roman"/>
          <w:color w:val="000000"/>
          <w:position w:val="-1"/>
          <w:sz w:val="24"/>
          <w:szCs w:val="24"/>
          <w:lang w:eastAsia="ru-RU"/>
        </w:rPr>
        <w:t xml:space="preserve">, О. В. </w:t>
      </w:r>
      <w:proofErr w:type="spellStart"/>
      <w:r w:rsidRPr="001204CA">
        <w:rPr>
          <w:rFonts w:ascii="Times New Roman" w:eastAsia="Times New Roman" w:hAnsi="Times New Roman" w:cs="Times New Roman"/>
          <w:color w:val="000000"/>
          <w:position w:val="-1"/>
          <w:sz w:val="24"/>
          <w:szCs w:val="24"/>
          <w:lang w:eastAsia="ru-RU"/>
        </w:rPr>
        <w:t>Дябло</w:t>
      </w:r>
      <w:proofErr w:type="spellEnd"/>
      <w:r w:rsidRPr="001204CA">
        <w:rPr>
          <w:rFonts w:ascii="Times New Roman" w:eastAsia="Times New Roman" w:hAnsi="Times New Roman" w:cs="Times New Roman"/>
          <w:color w:val="000000"/>
          <w:position w:val="-1"/>
          <w:sz w:val="24"/>
          <w:szCs w:val="24"/>
          <w:lang w:eastAsia="ru-RU"/>
        </w:rPr>
        <w:t xml:space="preserve">, Е. А. Решетникова. — Саратов,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Профобразование, Ай Пи Ар Медиа, 2020. — 308 c. — ISBN 978-5-4488-0433-5, 978-5-4497-0395-8.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1204CA">
        <w:rPr>
          <w:rFonts w:ascii="Times New Roman" w:eastAsia="Times New Roman" w:hAnsi="Times New Roman" w:cs="Times New Roman"/>
          <w:color w:val="000000"/>
          <w:position w:val="-1"/>
          <w:sz w:val="24"/>
          <w:szCs w:val="24"/>
          <w:lang w:eastAsia="ru-RU"/>
        </w:rPr>
        <w:t>PROFобразование</w:t>
      </w:r>
      <w:proofErr w:type="spellEnd"/>
      <w:r w:rsidRPr="001204CA">
        <w:rPr>
          <w:rFonts w:ascii="Times New Roman" w:eastAsia="Times New Roman" w:hAnsi="Times New Roman" w:cs="Times New Roman"/>
          <w:color w:val="000000"/>
          <w:position w:val="-1"/>
          <w:sz w:val="24"/>
          <w:szCs w:val="24"/>
          <w:lang w:eastAsia="ru-RU"/>
        </w:rPr>
        <w:t xml:space="preserve"> : [сайт]. — URL: https://profspo.ru/books/94217</w:t>
      </w:r>
    </w:p>
    <w:p w14:paraId="605D4DC6" w14:textId="77777777" w:rsidR="001204CA" w:rsidRPr="001204CA" w:rsidRDefault="001204CA" w:rsidP="001204C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3.Стась, Н. Ф. Общая и неорганическая химия. </w:t>
      </w:r>
      <w:proofErr w:type="gramStart"/>
      <w:r w:rsidRPr="001204CA">
        <w:rPr>
          <w:rFonts w:ascii="Times New Roman" w:eastAsia="Times New Roman" w:hAnsi="Times New Roman" w:cs="Times New Roman"/>
          <w:color w:val="000000"/>
          <w:position w:val="-1"/>
          <w:sz w:val="24"/>
          <w:szCs w:val="24"/>
          <w:lang w:eastAsia="ru-RU"/>
        </w:rPr>
        <w:t>Справочник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https://urait.ru/bcode/513072</w:t>
      </w:r>
    </w:p>
    <w:p w14:paraId="575624F3" w14:textId="6F0FC107" w:rsidR="001204CA" w:rsidRPr="001204CA" w:rsidRDefault="001204CA" w:rsidP="00852BBD">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204CA">
        <w:rPr>
          <w:rFonts w:ascii="Times New Roman" w:eastAsia="Times New Roman" w:hAnsi="Times New Roman" w:cs="Times New Roman"/>
          <w:color w:val="000000"/>
          <w:position w:val="-1"/>
          <w:sz w:val="24"/>
          <w:szCs w:val="24"/>
          <w:lang w:eastAsia="ru-RU"/>
        </w:rPr>
        <w:t xml:space="preserve">4.Суворов, А. В. Общая и неорганическая химия. Вопросы и </w:t>
      </w:r>
      <w:proofErr w:type="gramStart"/>
      <w:r w:rsidRPr="001204CA">
        <w:rPr>
          <w:rFonts w:ascii="Times New Roman" w:eastAsia="Times New Roman" w:hAnsi="Times New Roman" w:cs="Times New Roman"/>
          <w:color w:val="000000"/>
          <w:position w:val="-1"/>
          <w:sz w:val="24"/>
          <w:szCs w:val="24"/>
          <w:lang w:eastAsia="ru-RU"/>
        </w:rPr>
        <w:t>задачи :</w:t>
      </w:r>
      <w:proofErr w:type="gramEnd"/>
      <w:r w:rsidRPr="001204C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1204CA">
        <w:rPr>
          <w:rFonts w:ascii="Times New Roman" w:eastAsia="Times New Roman" w:hAnsi="Times New Roman" w:cs="Times New Roman"/>
          <w:color w:val="000000"/>
          <w:position w:val="-1"/>
          <w:sz w:val="24"/>
          <w:szCs w:val="24"/>
          <w:lang w:eastAsia="ru-RU"/>
        </w:rPr>
        <w:t>испр</w:t>
      </w:r>
      <w:proofErr w:type="spellEnd"/>
      <w:r w:rsidRPr="001204CA">
        <w:rPr>
          <w:rFonts w:ascii="Times New Roman" w:eastAsia="Times New Roman" w:hAnsi="Times New Roman" w:cs="Times New Roman"/>
          <w:color w:val="000000"/>
          <w:position w:val="-1"/>
          <w:sz w:val="24"/>
          <w:szCs w:val="24"/>
          <w:lang w:eastAsia="ru-RU"/>
        </w:rPr>
        <w:t xml:space="preserve">. и доп. — </w:t>
      </w:r>
      <w:proofErr w:type="gramStart"/>
      <w:r w:rsidRPr="001204CA">
        <w:rPr>
          <w:rFonts w:ascii="Times New Roman" w:eastAsia="Times New Roman" w:hAnsi="Times New Roman" w:cs="Times New Roman"/>
          <w:color w:val="000000"/>
          <w:position w:val="-1"/>
          <w:sz w:val="24"/>
          <w:szCs w:val="24"/>
          <w:lang w:eastAsia="ru-RU"/>
        </w:rPr>
        <w:t>Москва :</w:t>
      </w:r>
      <w:proofErr w:type="gramEnd"/>
      <w:r w:rsidRPr="001204CA">
        <w:rPr>
          <w:rFonts w:ascii="Times New Roman" w:eastAsia="Times New Roman" w:hAnsi="Times New Roman" w:cs="Times New Roman"/>
          <w:color w:val="000000"/>
          <w:position w:val="-1"/>
          <w:sz w:val="24"/>
          <w:szCs w:val="24"/>
          <w:lang w:eastAsia="ru-RU"/>
        </w:rPr>
        <w:t xml:space="preserve"> Издательство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1204CA">
        <w:rPr>
          <w:rFonts w:ascii="Times New Roman" w:eastAsia="Times New Roman" w:hAnsi="Times New Roman" w:cs="Times New Roman"/>
          <w:color w:val="000000"/>
          <w:position w:val="-1"/>
          <w:sz w:val="24"/>
          <w:szCs w:val="24"/>
          <w:lang w:eastAsia="ru-RU"/>
        </w:rPr>
        <w:t>Текст :</w:t>
      </w:r>
      <w:proofErr w:type="gramEnd"/>
      <w:r w:rsidRPr="001204C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204CA">
        <w:rPr>
          <w:rFonts w:ascii="Times New Roman" w:eastAsia="Times New Roman" w:hAnsi="Times New Roman" w:cs="Times New Roman"/>
          <w:color w:val="000000"/>
          <w:position w:val="-1"/>
          <w:sz w:val="24"/>
          <w:szCs w:val="24"/>
          <w:lang w:eastAsia="ru-RU"/>
        </w:rPr>
        <w:t>Юрайт</w:t>
      </w:r>
      <w:proofErr w:type="spellEnd"/>
      <w:r w:rsidRPr="001204CA">
        <w:rPr>
          <w:rFonts w:ascii="Times New Roman" w:eastAsia="Times New Roman" w:hAnsi="Times New Roman" w:cs="Times New Roman"/>
          <w:color w:val="000000"/>
          <w:position w:val="-1"/>
          <w:sz w:val="24"/>
          <w:szCs w:val="24"/>
          <w:lang w:eastAsia="ru-RU"/>
        </w:rPr>
        <w:t xml:space="preserve"> [сайт]. — URL: https://urait.ru/bcode/516462</w:t>
      </w:r>
    </w:p>
    <w:p w14:paraId="1ED46070" w14:textId="77777777" w:rsidR="001204CA" w:rsidRPr="001204CA" w:rsidRDefault="001204CA" w:rsidP="001204CA">
      <w:pPr>
        <w:keepNext/>
        <w:spacing w:after="120"/>
        <w:outlineLvl w:val="0"/>
        <w:rPr>
          <w:rFonts w:ascii="Times New Roman" w:eastAsia="Segoe UI" w:hAnsi="Times New Roman" w:cs="Times New Roman"/>
          <w:b/>
          <w:bCs/>
          <w:caps/>
          <w:kern w:val="32"/>
          <w:sz w:val="24"/>
          <w:szCs w:val="24"/>
          <w:lang w:eastAsia="x-none"/>
        </w:rPr>
      </w:pPr>
    </w:p>
    <w:p w14:paraId="54845A37" w14:textId="77777777" w:rsidR="001204CA" w:rsidRPr="001204CA" w:rsidRDefault="001204CA" w:rsidP="001204CA">
      <w:pPr>
        <w:keepNext/>
        <w:spacing w:after="120"/>
        <w:ind w:left="360"/>
        <w:jc w:val="center"/>
        <w:outlineLvl w:val="0"/>
        <w:rPr>
          <w:rFonts w:ascii="Times New Roman" w:eastAsia="Segoe UI" w:hAnsi="Times New Roman" w:cs="Times New Roman"/>
          <w:b/>
          <w:bCs/>
          <w:caps/>
          <w:kern w:val="32"/>
          <w:sz w:val="24"/>
          <w:szCs w:val="24"/>
          <w:lang w:eastAsia="x-none"/>
        </w:rPr>
      </w:pPr>
      <w:r w:rsidRPr="001204CA">
        <w:rPr>
          <w:rFonts w:ascii="Times New Roman" w:eastAsia="Segoe UI" w:hAnsi="Times New Roman" w:cs="Times New Roman"/>
          <w:b/>
          <w:bCs/>
          <w:caps/>
          <w:kern w:val="32"/>
          <w:sz w:val="24"/>
          <w:szCs w:val="24"/>
          <w:lang w:eastAsia="x-none"/>
        </w:rPr>
        <w:t>4.</w:t>
      </w:r>
      <w:r w:rsidRPr="001204CA">
        <w:rPr>
          <w:rFonts w:ascii="Times New Roman" w:eastAsia="Segoe UI" w:hAnsi="Times New Roman" w:cs="Times New Roman"/>
          <w:b/>
          <w:bCs/>
          <w:caps/>
          <w:kern w:val="32"/>
          <w:sz w:val="24"/>
          <w:szCs w:val="24"/>
          <w:lang w:val="x-none" w:eastAsia="x-none"/>
        </w:rPr>
        <w:t xml:space="preserve">Контроль и оценка результатов </w:t>
      </w:r>
      <w:r w:rsidRPr="001204CA">
        <w:rPr>
          <w:rFonts w:ascii="Times New Roman" w:eastAsia="Segoe UI" w:hAnsi="Times New Roman" w:cs="Times New Roman"/>
          <w:b/>
          <w:bCs/>
          <w:caps/>
          <w:kern w:val="32"/>
          <w:sz w:val="24"/>
          <w:szCs w:val="24"/>
          <w:lang w:val="x-none" w:eastAsia="x-none"/>
        </w:rPr>
        <w:br/>
        <w:t xml:space="preserve">освоения </w:t>
      </w:r>
      <w:r w:rsidRPr="001204CA">
        <w:rPr>
          <w:rFonts w:ascii="Times New Roman" w:eastAsia="Segoe UI" w:hAnsi="Times New Roman" w:cs="Times New Roman"/>
          <w:b/>
          <w:bCs/>
          <w:caps/>
          <w:kern w:val="32"/>
          <w:sz w:val="24"/>
          <w:szCs w:val="24"/>
          <w:lang w:eastAsia="x-none"/>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1204CA" w:rsidRPr="001204CA" w14:paraId="3F657344" w14:textId="77777777" w:rsidTr="00962459">
        <w:trPr>
          <w:trHeight w:val="319"/>
        </w:trPr>
        <w:tc>
          <w:tcPr>
            <w:tcW w:w="3227" w:type="dxa"/>
            <w:vAlign w:val="center"/>
          </w:tcPr>
          <w:p w14:paraId="7485CC4A"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hAnsi="Times New Roman" w:cs="Times New Roman"/>
                <w:b/>
                <w:iCs/>
                <w:sz w:val="24"/>
                <w:szCs w:val="24"/>
              </w:rPr>
              <w:t>Результаты обучения</w:t>
            </w:r>
          </w:p>
        </w:tc>
        <w:tc>
          <w:tcPr>
            <w:tcW w:w="3402" w:type="dxa"/>
            <w:vAlign w:val="center"/>
          </w:tcPr>
          <w:p w14:paraId="4BFB2AB1" w14:textId="77777777" w:rsidR="001204CA" w:rsidRPr="001204CA" w:rsidRDefault="001204CA" w:rsidP="001204CA">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r w:rsidRPr="001204CA">
              <w:rPr>
                <w:rFonts w:ascii="Times New Roman" w:hAnsi="Times New Roman" w:cs="Times New Roman"/>
                <w:b/>
                <w:iCs/>
                <w:sz w:val="24"/>
                <w:szCs w:val="24"/>
              </w:rPr>
              <w:t>Показатели освоенности компетенций</w:t>
            </w:r>
          </w:p>
        </w:tc>
        <w:tc>
          <w:tcPr>
            <w:tcW w:w="3261" w:type="dxa"/>
            <w:vAlign w:val="center"/>
          </w:tcPr>
          <w:p w14:paraId="7DA1B338"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204CA">
              <w:rPr>
                <w:rFonts w:ascii="Times New Roman" w:hAnsi="Times New Roman" w:cs="Times New Roman"/>
                <w:b/>
                <w:sz w:val="24"/>
                <w:szCs w:val="24"/>
              </w:rPr>
              <w:t>Методы оценки</w:t>
            </w:r>
          </w:p>
        </w:tc>
      </w:tr>
      <w:tr w:rsidR="001204CA" w:rsidRPr="001204CA" w14:paraId="182FCBE3" w14:textId="77777777" w:rsidTr="00962459">
        <w:trPr>
          <w:trHeight w:val="8099"/>
        </w:trPr>
        <w:tc>
          <w:tcPr>
            <w:tcW w:w="3227" w:type="dxa"/>
          </w:tcPr>
          <w:p w14:paraId="3203BE5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bCs/>
                <w:iCs/>
                <w:color w:val="000000"/>
                <w:position w:val="-1"/>
                <w:sz w:val="24"/>
                <w:szCs w:val="24"/>
              </w:rPr>
              <w:lastRenderedPageBreak/>
              <w:t>Знает:</w:t>
            </w:r>
          </w:p>
          <w:p w14:paraId="54AAB446"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33D2CE0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-диссоциацию электролитов в водных растворах, сильные и слабые электролиты;</w:t>
            </w:r>
          </w:p>
          <w:p w14:paraId="3935B76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5CC9EFB7"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9FE1EA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34EA474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1ABD567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-основные понятия и законы химии;</w:t>
            </w:r>
          </w:p>
          <w:p w14:paraId="6CAC0899"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-основы электрохимии;</w:t>
            </w:r>
          </w:p>
          <w:p w14:paraId="1ED2B3D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144A2C6E"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7C972BF5"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4E7E587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-формы существования химических элементов, современные представления о строении атомов;</w:t>
            </w:r>
          </w:p>
          <w:p w14:paraId="60143D1F"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p w14:paraId="0379A615" w14:textId="77777777" w:rsidR="001204CA" w:rsidRPr="001204CA" w:rsidRDefault="001204CA" w:rsidP="001204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bCs/>
                <w:iCs/>
                <w:color w:val="000000"/>
                <w:position w:val="-1"/>
                <w:sz w:val="24"/>
                <w:szCs w:val="24"/>
              </w:rPr>
              <w:t>Умеет:</w:t>
            </w:r>
          </w:p>
          <w:p w14:paraId="6CE5229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-давать характеристику химических элементов в </w:t>
            </w:r>
            <w:r w:rsidRPr="001204CA">
              <w:rPr>
                <w:rFonts w:ascii="Times New Roman" w:eastAsia="Times New Roman" w:hAnsi="Times New Roman" w:cs="Times New Roman"/>
                <w:color w:val="000000"/>
                <w:position w:val="-1"/>
                <w:sz w:val="24"/>
                <w:szCs w:val="24"/>
              </w:rPr>
              <w:lastRenderedPageBreak/>
              <w:t>соответствии с их положением в периодической системе химических элементов           Д.И. Менделеева;</w:t>
            </w:r>
          </w:p>
          <w:p w14:paraId="2D6D903E"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лабораторную посуду и оборудование;</w:t>
            </w:r>
          </w:p>
          <w:p w14:paraId="5F435EC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-находить молекулярную формулу вещества;</w:t>
            </w:r>
          </w:p>
          <w:p w14:paraId="36980AB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01DF7263"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7433EF0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07656F5C"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596DCD0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204CA">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402" w:type="dxa"/>
          </w:tcPr>
          <w:p w14:paraId="6460412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5BAFDE9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диссоциации электролитов в водных растворах, сильные и слабые электролиты;</w:t>
            </w:r>
          </w:p>
          <w:p w14:paraId="04FC1364"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классификации химических реакций и закономерности их проведения;</w:t>
            </w:r>
          </w:p>
          <w:p w14:paraId="55809B73"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41D8667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общей характеристики химических элементов в связи с их положением в периодической системе;</w:t>
            </w:r>
          </w:p>
          <w:p w14:paraId="25E0AFD7"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37C68A3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основных понятий и законов химии;</w:t>
            </w:r>
          </w:p>
          <w:p w14:paraId="56B077C1"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основ электрохимии;</w:t>
            </w:r>
          </w:p>
          <w:p w14:paraId="4AEF0DEA"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4FF5ABF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1ED1FF8A"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79451371"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6A07CCBC"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характерных химических свойств неорганических веществ различных классов.</w:t>
            </w:r>
          </w:p>
          <w:p w14:paraId="48463DB6"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9BA3AC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 xml:space="preserve">Демонстрирует умения давать характеристику химических элементов в соответствии с их положением в периодической </w:t>
            </w:r>
            <w:r w:rsidRPr="001204CA">
              <w:rPr>
                <w:rFonts w:ascii="Times New Roman" w:eastAsia="Times New Roman" w:hAnsi="Times New Roman" w:cs="Times New Roman"/>
                <w:color w:val="000000"/>
                <w:position w:val="-1"/>
                <w:sz w:val="24"/>
                <w:szCs w:val="24"/>
              </w:rPr>
              <w:lastRenderedPageBreak/>
              <w:t>системе химических элементов           Д.И. Менделеева;</w:t>
            </w:r>
          </w:p>
          <w:p w14:paraId="086E691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использовать лабораторную посуду и оборудование;</w:t>
            </w:r>
          </w:p>
          <w:p w14:paraId="0EC388E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демонстрирует умения находить молекулярную формулу вещества;</w:t>
            </w:r>
          </w:p>
          <w:p w14:paraId="7E67DA0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712570F9"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демонстрирует умения применять основные законы химии для решения задач в области профессиональной деятельности;</w:t>
            </w:r>
          </w:p>
          <w:p w14:paraId="446C06A7"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F481AC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C38CDB1"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261" w:type="dxa"/>
          </w:tcPr>
          <w:p w14:paraId="7A37C129"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47FA352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r w:rsidRPr="001204CA">
              <w:rPr>
                <w:rFonts w:ascii="Times New Roman" w:eastAsia="Times New Roman" w:hAnsi="Times New Roman" w:cs="Times New Roman"/>
                <w:i/>
                <w:color w:val="000000"/>
                <w:position w:val="-1"/>
                <w:sz w:val="24"/>
                <w:szCs w:val="24"/>
              </w:rPr>
              <w:t>.</w:t>
            </w:r>
          </w:p>
          <w:p w14:paraId="64D54146"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Экспертное наблюдение и оценивание выполнения лабораторных и практических работ.</w:t>
            </w:r>
          </w:p>
          <w:p w14:paraId="6436182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204CA">
              <w:rPr>
                <w:rFonts w:ascii="Times New Roman" w:eastAsia="Times New Roman" w:hAnsi="Times New Roman" w:cs="Times New Roman"/>
                <w:color w:val="000000"/>
                <w:position w:val="-1"/>
                <w:sz w:val="24"/>
                <w:szCs w:val="24"/>
              </w:rPr>
              <w:t>Текущий контроль в форме защиты практических и лабораторных работ</w:t>
            </w:r>
          </w:p>
          <w:p w14:paraId="0A49AEC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7C369A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EB9FA13"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FBB77C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5EEF51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B3C7CF7"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A93103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6E2950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D7D09F6"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0F3EDF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8FD278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2E11C4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1060A1B"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FBEB0D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193B5ED"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AB6FBF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8EC4B42"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C0FDC5F"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7860798"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BDE3F50" w14:textId="77777777" w:rsidR="001204CA" w:rsidRPr="001204CA" w:rsidRDefault="001204CA" w:rsidP="001204C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tc>
      </w:tr>
    </w:tbl>
    <w:p w14:paraId="1A184FF1" w14:textId="77777777" w:rsidR="0098023D" w:rsidRPr="0098023D" w:rsidRDefault="0098023D" w:rsidP="0098023D">
      <w:pPr>
        <w:rPr>
          <w:lang w:eastAsia="x-none"/>
        </w:rPr>
      </w:pPr>
    </w:p>
    <w:p w14:paraId="31BF80E1" w14:textId="77777777" w:rsidR="0098023D" w:rsidRPr="0098023D" w:rsidRDefault="0098023D" w:rsidP="0098023D">
      <w:pPr>
        <w:rPr>
          <w:lang w:eastAsia="x-none"/>
        </w:rPr>
      </w:pPr>
    </w:p>
    <w:p w14:paraId="1AC017A6" w14:textId="77777777" w:rsidR="0098023D" w:rsidRPr="0098023D" w:rsidRDefault="0098023D" w:rsidP="0098023D">
      <w:pPr>
        <w:rPr>
          <w:lang w:eastAsia="x-none"/>
        </w:rPr>
      </w:pPr>
    </w:p>
    <w:p w14:paraId="565801F6" w14:textId="77777777" w:rsidR="0098023D" w:rsidRPr="0098023D" w:rsidRDefault="0098023D" w:rsidP="0098023D">
      <w:pPr>
        <w:rPr>
          <w:lang w:eastAsia="x-none"/>
        </w:rPr>
      </w:pPr>
    </w:p>
    <w:p w14:paraId="09501F39" w14:textId="03F42DC0" w:rsidR="0098023D" w:rsidRDefault="0098023D" w:rsidP="0098023D">
      <w:pPr>
        <w:rPr>
          <w:lang w:eastAsia="x-none"/>
        </w:rPr>
      </w:pPr>
    </w:p>
    <w:p w14:paraId="498BDF57" w14:textId="1603D61D" w:rsidR="009A109B" w:rsidRDefault="009A109B" w:rsidP="0098023D">
      <w:pPr>
        <w:rPr>
          <w:lang w:eastAsia="x-none"/>
        </w:rPr>
      </w:pPr>
    </w:p>
    <w:p w14:paraId="2C39D148" w14:textId="411E7A38" w:rsidR="009A109B" w:rsidRDefault="009A109B" w:rsidP="0098023D">
      <w:pPr>
        <w:rPr>
          <w:lang w:eastAsia="x-none"/>
        </w:rPr>
      </w:pPr>
    </w:p>
    <w:p w14:paraId="49437FA0" w14:textId="3D83E954" w:rsidR="009A109B" w:rsidRDefault="009A109B" w:rsidP="0098023D">
      <w:pPr>
        <w:rPr>
          <w:lang w:eastAsia="x-none"/>
        </w:rPr>
      </w:pPr>
    </w:p>
    <w:p w14:paraId="089B0AF1" w14:textId="3EFF87B5" w:rsidR="009A109B" w:rsidRDefault="009A109B" w:rsidP="0098023D">
      <w:pPr>
        <w:rPr>
          <w:lang w:eastAsia="x-none"/>
        </w:rPr>
      </w:pPr>
    </w:p>
    <w:p w14:paraId="6C060185" w14:textId="3D753232" w:rsidR="009A109B" w:rsidRDefault="009A109B" w:rsidP="0098023D">
      <w:pPr>
        <w:rPr>
          <w:lang w:eastAsia="x-none"/>
        </w:rPr>
      </w:pPr>
    </w:p>
    <w:p w14:paraId="54136AC6" w14:textId="07F41A21" w:rsidR="009A109B" w:rsidRDefault="009A109B" w:rsidP="0098023D">
      <w:pPr>
        <w:rPr>
          <w:lang w:eastAsia="x-none"/>
        </w:rPr>
      </w:pPr>
    </w:p>
    <w:p w14:paraId="3A9B228E" w14:textId="6C896EC2" w:rsidR="009A109B" w:rsidRDefault="009A109B" w:rsidP="0098023D">
      <w:pPr>
        <w:rPr>
          <w:lang w:eastAsia="x-none"/>
        </w:rPr>
      </w:pPr>
    </w:p>
    <w:p w14:paraId="6F6B0C1F" w14:textId="78BD0701" w:rsidR="009A109B" w:rsidRDefault="009A109B" w:rsidP="0098023D">
      <w:pPr>
        <w:rPr>
          <w:lang w:eastAsia="x-none"/>
        </w:rPr>
      </w:pPr>
    </w:p>
    <w:p w14:paraId="06C2BA69" w14:textId="77760A29" w:rsidR="009A109B" w:rsidRDefault="009A109B" w:rsidP="0098023D">
      <w:pPr>
        <w:rPr>
          <w:lang w:eastAsia="x-none"/>
        </w:rPr>
      </w:pPr>
    </w:p>
    <w:p w14:paraId="0670B3B2" w14:textId="2CAA5D40" w:rsidR="009A109B" w:rsidRDefault="009A109B" w:rsidP="0098023D">
      <w:pPr>
        <w:rPr>
          <w:lang w:eastAsia="x-none"/>
        </w:rPr>
      </w:pPr>
    </w:p>
    <w:p w14:paraId="1EC832D3" w14:textId="01528293" w:rsidR="009A109B" w:rsidRDefault="009A109B" w:rsidP="0098023D">
      <w:pPr>
        <w:rPr>
          <w:lang w:eastAsia="x-none"/>
        </w:rPr>
      </w:pPr>
    </w:p>
    <w:p w14:paraId="5568048A" w14:textId="1282F263" w:rsidR="009A109B" w:rsidRDefault="009A109B" w:rsidP="0098023D">
      <w:pPr>
        <w:rPr>
          <w:lang w:eastAsia="x-none"/>
        </w:rPr>
      </w:pPr>
    </w:p>
    <w:p w14:paraId="44996D26" w14:textId="4CFD1296" w:rsidR="009A109B" w:rsidRDefault="009A109B" w:rsidP="0098023D">
      <w:pPr>
        <w:rPr>
          <w:lang w:eastAsia="x-none"/>
        </w:rPr>
      </w:pPr>
    </w:p>
    <w:p w14:paraId="23BEDEC8" w14:textId="6C7573C6" w:rsidR="009A109B" w:rsidRDefault="009A109B" w:rsidP="0098023D">
      <w:pPr>
        <w:rPr>
          <w:lang w:eastAsia="x-none"/>
        </w:rPr>
      </w:pPr>
    </w:p>
    <w:p w14:paraId="70E759F4" w14:textId="7672DC8D" w:rsidR="009A109B" w:rsidRDefault="009A109B" w:rsidP="0098023D">
      <w:pPr>
        <w:rPr>
          <w:lang w:eastAsia="x-none"/>
        </w:rPr>
      </w:pPr>
    </w:p>
    <w:p w14:paraId="61CA93EA" w14:textId="4A6D2EFD" w:rsidR="0098023D" w:rsidRDefault="0098023D" w:rsidP="00852BBD">
      <w:pPr>
        <w:rPr>
          <w:lang w:eastAsia="x-none"/>
        </w:rPr>
      </w:pPr>
    </w:p>
    <w:p w14:paraId="59B08D14" w14:textId="77777777" w:rsidR="00852BBD" w:rsidRPr="0098023D" w:rsidRDefault="00852BBD" w:rsidP="00852BBD">
      <w:pPr>
        <w:rPr>
          <w:lang w:eastAsia="x-none"/>
        </w:rPr>
      </w:pPr>
    </w:p>
    <w:p w14:paraId="75D7CF26" w14:textId="01B119F4" w:rsidR="009A109B" w:rsidRPr="0098023D" w:rsidRDefault="009A109B" w:rsidP="009A109B">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47D9C6A" w14:textId="77777777" w:rsidR="00852BBD" w:rsidRPr="00852BBD" w:rsidRDefault="009A109B" w:rsidP="00CE52F3">
      <w:pPr>
        <w:jc w:val="right"/>
        <w:rPr>
          <w:rFonts w:ascii="Times New Roman" w:hAnsi="Times New Roman"/>
          <w:b/>
          <w:sz w:val="24"/>
          <w:szCs w:val="24"/>
        </w:rPr>
      </w:pPr>
      <w:r w:rsidRPr="00852BBD">
        <w:rPr>
          <w:rFonts w:ascii="Times New Roman" w:hAnsi="Times New Roman" w:cs="Times New Roman"/>
          <w:b/>
          <w:sz w:val="24"/>
          <w:szCs w:val="24"/>
        </w:rPr>
        <w:t>к ПОП-П по специальности</w:t>
      </w:r>
      <w:r w:rsidRPr="00852BBD">
        <w:rPr>
          <w:rFonts w:ascii="Times New Roman" w:hAnsi="Times New Roman" w:cs="Times New Roman"/>
          <w:b/>
          <w:i/>
          <w:sz w:val="24"/>
          <w:szCs w:val="24"/>
        </w:rPr>
        <w:t xml:space="preserve"> </w:t>
      </w:r>
      <w:r w:rsidRPr="00852BBD">
        <w:rPr>
          <w:rFonts w:ascii="Times New Roman" w:hAnsi="Times New Roman" w:cs="Times New Roman"/>
          <w:b/>
          <w:i/>
          <w:sz w:val="24"/>
          <w:szCs w:val="24"/>
        </w:rPr>
        <w:br/>
      </w:r>
      <w:r w:rsidR="00CE52F3" w:rsidRPr="00852BBD">
        <w:rPr>
          <w:rFonts w:ascii="Times New Roman" w:hAnsi="Times New Roman"/>
          <w:b/>
          <w:sz w:val="24"/>
          <w:szCs w:val="24"/>
        </w:rPr>
        <w:t xml:space="preserve">18.02.13 Технология производства изделий </w:t>
      </w:r>
    </w:p>
    <w:p w14:paraId="528EB0CF" w14:textId="65212B0E" w:rsidR="009A109B" w:rsidRPr="00852BBD" w:rsidRDefault="00CE52F3" w:rsidP="00CE52F3">
      <w:pPr>
        <w:jc w:val="right"/>
        <w:rPr>
          <w:rFonts w:ascii="Times New Roman" w:hAnsi="Times New Roman" w:cs="Times New Roman"/>
          <w:b/>
          <w:sz w:val="24"/>
          <w:szCs w:val="24"/>
        </w:rPr>
      </w:pPr>
      <w:r w:rsidRPr="00852BBD">
        <w:rPr>
          <w:rFonts w:ascii="Times New Roman" w:hAnsi="Times New Roman"/>
          <w:b/>
          <w:sz w:val="24"/>
          <w:szCs w:val="24"/>
        </w:rPr>
        <w:t>из полимерных композитов</w:t>
      </w:r>
    </w:p>
    <w:p w14:paraId="4721D0FC" w14:textId="77777777" w:rsidR="009A109B" w:rsidRPr="009A109B" w:rsidRDefault="009A109B" w:rsidP="009A109B">
      <w:pPr>
        <w:jc w:val="right"/>
        <w:rPr>
          <w:rFonts w:ascii="Times New Roman" w:hAnsi="Times New Roman" w:cs="Times New Roman"/>
          <w:b/>
          <w:bCs/>
          <w:color w:val="0070C0"/>
          <w:sz w:val="24"/>
          <w:szCs w:val="24"/>
        </w:rPr>
      </w:pPr>
    </w:p>
    <w:p w14:paraId="775B40F0" w14:textId="77777777" w:rsidR="009A109B" w:rsidRPr="009A109B" w:rsidRDefault="009A109B" w:rsidP="009A109B">
      <w:pPr>
        <w:jc w:val="right"/>
        <w:rPr>
          <w:rFonts w:ascii="Times New Roman" w:hAnsi="Times New Roman" w:cs="Times New Roman"/>
          <w:b/>
          <w:bCs/>
          <w:color w:val="0070C0"/>
          <w:sz w:val="24"/>
          <w:szCs w:val="24"/>
        </w:rPr>
      </w:pPr>
    </w:p>
    <w:p w14:paraId="02D73EE3" w14:textId="77777777" w:rsidR="009A109B" w:rsidRPr="009A109B" w:rsidRDefault="009A109B" w:rsidP="009A109B">
      <w:pPr>
        <w:jc w:val="right"/>
        <w:rPr>
          <w:rFonts w:ascii="Times New Roman" w:hAnsi="Times New Roman" w:cs="Times New Roman"/>
          <w:b/>
          <w:bCs/>
          <w:color w:val="0070C0"/>
          <w:sz w:val="24"/>
          <w:szCs w:val="24"/>
        </w:rPr>
      </w:pPr>
    </w:p>
    <w:p w14:paraId="16943C25" w14:textId="77777777" w:rsidR="009A109B" w:rsidRPr="009A109B" w:rsidRDefault="009A109B" w:rsidP="009A109B">
      <w:pPr>
        <w:jc w:val="right"/>
        <w:rPr>
          <w:rFonts w:ascii="Times New Roman" w:hAnsi="Times New Roman" w:cs="Times New Roman"/>
          <w:b/>
          <w:bCs/>
          <w:color w:val="0070C0"/>
          <w:sz w:val="24"/>
          <w:szCs w:val="24"/>
        </w:rPr>
      </w:pPr>
    </w:p>
    <w:p w14:paraId="4FD41B54" w14:textId="77777777" w:rsidR="009A109B" w:rsidRPr="009A109B" w:rsidRDefault="009A109B" w:rsidP="009A109B">
      <w:pPr>
        <w:jc w:val="right"/>
        <w:rPr>
          <w:rFonts w:ascii="Times New Roman" w:hAnsi="Times New Roman" w:cs="Times New Roman"/>
          <w:b/>
          <w:bCs/>
          <w:color w:val="0070C0"/>
          <w:sz w:val="24"/>
          <w:szCs w:val="24"/>
        </w:rPr>
      </w:pPr>
    </w:p>
    <w:p w14:paraId="172945BA" w14:textId="77777777" w:rsidR="009A109B" w:rsidRPr="009A109B" w:rsidRDefault="009A109B" w:rsidP="009A109B">
      <w:pPr>
        <w:jc w:val="right"/>
        <w:rPr>
          <w:rFonts w:ascii="Times New Roman" w:hAnsi="Times New Roman" w:cs="Times New Roman"/>
          <w:b/>
          <w:bCs/>
          <w:color w:val="0070C0"/>
          <w:sz w:val="24"/>
          <w:szCs w:val="24"/>
        </w:rPr>
      </w:pPr>
    </w:p>
    <w:p w14:paraId="2564ACBD" w14:textId="77777777" w:rsidR="009A109B" w:rsidRPr="009A109B" w:rsidRDefault="009A109B" w:rsidP="009A109B">
      <w:pPr>
        <w:jc w:val="right"/>
        <w:rPr>
          <w:rFonts w:ascii="Times New Roman" w:hAnsi="Times New Roman" w:cs="Times New Roman"/>
          <w:b/>
          <w:bCs/>
          <w:color w:val="0070C0"/>
          <w:sz w:val="24"/>
          <w:szCs w:val="24"/>
        </w:rPr>
      </w:pPr>
    </w:p>
    <w:p w14:paraId="2243A308" w14:textId="77777777" w:rsidR="009A109B" w:rsidRPr="009A109B" w:rsidRDefault="009A109B" w:rsidP="009A109B">
      <w:pPr>
        <w:jc w:val="right"/>
        <w:rPr>
          <w:rFonts w:ascii="Times New Roman" w:hAnsi="Times New Roman" w:cs="Times New Roman"/>
          <w:b/>
          <w:bCs/>
          <w:color w:val="0070C0"/>
          <w:sz w:val="24"/>
          <w:szCs w:val="24"/>
        </w:rPr>
      </w:pPr>
    </w:p>
    <w:p w14:paraId="17D2319E" w14:textId="7D171E78" w:rsidR="009A109B" w:rsidRDefault="009A109B" w:rsidP="009A109B">
      <w:pPr>
        <w:jc w:val="right"/>
        <w:rPr>
          <w:rFonts w:ascii="Times New Roman" w:hAnsi="Times New Roman" w:cs="Times New Roman"/>
          <w:b/>
          <w:bCs/>
          <w:color w:val="0070C0"/>
          <w:sz w:val="24"/>
          <w:szCs w:val="24"/>
        </w:rPr>
      </w:pPr>
    </w:p>
    <w:p w14:paraId="7AF8D56E" w14:textId="3720D645" w:rsidR="00CE52F3" w:rsidRDefault="00CE52F3" w:rsidP="009A109B">
      <w:pPr>
        <w:jc w:val="right"/>
        <w:rPr>
          <w:rFonts w:ascii="Times New Roman" w:hAnsi="Times New Roman" w:cs="Times New Roman"/>
          <w:b/>
          <w:bCs/>
          <w:color w:val="0070C0"/>
          <w:sz w:val="24"/>
          <w:szCs w:val="24"/>
        </w:rPr>
      </w:pPr>
    </w:p>
    <w:p w14:paraId="01C8F1E8" w14:textId="14F506C8" w:rsidR="00CE52F3" w:rsidRDefault="00CE52F3" w:rsidP="009A109B">
      <w:pPr>
        <w:jc w:val="right"/>
        <w:rPr>
          <w:rFonts w:ascii="Times New Roman" w:hAnsi="Times New Roman" w:cs="Times New Roman"/>
          <w:b/>
          <w:bCs/>
          <w:color w:val="0070C0"/>
          <w:sz w:val="24"/>
          <w:szCs w:val="24"/>
        </w:rPr>
      </w:pPr>
    </w:p>
    <w:p w14:paraId="51382BA2" w14:textId="77777777" w:rsidR="00CE52F3" w:rsidRPr="00502F97" w:rsidRDefault="00CE52F3" w:rsidP="00CE52F3">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ab/>
      </w:r>
    </w:p>
    <w:p w14:paraId="72EEC05D" w14:textId="77777777" w:rsidR="00CE52F3" w:rsidRPr="008F578C" w:rsidRDefault="00CE52F3" w:rsidP="00CE52F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5699CF" w14:textId="77777777" w:rsidR="00CE52F3" w:rsidRDefault="00CE52F3" w:rsidP="00CE52F3">
      <w:pPr>
        <w:pBdr>
          <w:top w:val="nil"/>
          <w:left w:val="nil"/>
          <w:bottom w:val="nil"/>
          <w:right w:val="nil"/>
          <w:between w:val="nil"/>
        </w:pBdr>
        <w:ind w:hanging="2"/>
        <w:jc w:val="center"/>
      </w:pPr>
    </w:p>
    <w:p w14:paraId="315774F0" w14:textId="21E670AB" w:rsidR="00CE52F3" w:rsidRPr="005A05E6" w:rsidRDefault="00CE52F3" w:rsidP="00CE52F3">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F80294">
        <w:rPr>
          <w:rFonts w:ascii="Times New Roman" w:eastAsia="Times New Roman" w:hAnsi="Times New Roman" w:cs="Times New Roman"/>
          <w:b/>
          <w:position w:val="-1"/>
          <w:sz w:val="24"/>
          <w:szCs w:val="24"/>
          <w:lang w:eastAsia="ru-RU"/>
        </w:rPr>
        <w:t>ЕН.0</w:t>
      </w:r>
      <w:r>
        <w:rPr>
          <w:rFonts w:ascii="Times New Roman" w:eastAsia="Times New Roman" w:hAnsi="Times New Roman" w:cs="Times New Roman"/>
          <w:b/>
          <w:position w:val="-1"/>
          <w:sz w:val="24"/>
          <w:szCs w:val="24"/>
          <w:lang w:eastAsia="ru-RU"/>
        </w:rPr>
        <w:t>3</w:t>
      </w:r>
      <w:r w:rsidRPr="00F80294">
        <w:rPr>
          <w:rFonts w:ascii="Times New Roman" w:eastAsia="Times New Roman" w:hAnsi="Times New Roman" w:cs="Times New Roman"/>
          <w:b/>
          <w:position w:val="-1"/>
          <w:sz w:val="24"/>
          <w:szCs w:val="24"/>
          <w:lang w:eastAsia="ru-RU"/>
        </w:rPr>
        <w:t xml:space="preserve"> ЭКОЛОГИЧЕСКИЕ ОСНОВЫ ПРИРОДОПОЛЬЗОВАНИЯ</w:t>
      </w:r>
      <w:r w:rsidRPr="0070039F">
        <w:rPr>
          <w:rFonts w:ascii="Times New Roman" w:eastAsia="Times New Roman" w:hAnsi="Times New Roman" w:cs="Times New Roman"/>
          <w:b/>
          <w:position w:val="-1"/>
          <w:sz w:val="24"/>
          <w:szCs w:val="24"/>
          <w:lang w:eastAsia="ru-RU"/>
        </w:rPr>
        <w:t>»</w:t>
      </w:r>
    </w:p>
    <w:p w14:paraId="032DF3C2" w14:textId="77777777" w:rsidR="00CE52F3" w:rsidRDefault="00CE52F3" w:rsidP="00CE52F3">
      <w:pPr>
        <w:pStyle w:val="1"/>
      </w:pPr>
    </w:p>
    <w:p w14:paraId="14ED016B" w14:textId="77777777" w:rsidR="00CE52F3" w:rsidRDefault="00CE52F3" w:rsidP="00CE52F3">
      <w:pPr>
        <w:pStyle w:val="1"/>
      </w:pPr>
    </w:p>
    <w:p w14:paraId="635C123B" w14:textId="77777777" w:rsidR="00CE52F3" w:rsidRDefault="00CE52F3" w:rsidP="00CE52F3">
      <w:pPr>
        <w:pStyle w:val="1"/>
      </w:pPr>
    </w:p>
    <w:p w14:paraId="5E34404B" w14:textId="77777777" w:rsidR="00CE52F3" w:rsidRDefault="00CE52F3" w:rsidP="00CE52F3">
      <w:pPr>
        <w:pStyle w:val="1"/>
      </w:pPr>
    </w:p>
    <w:p w14:paraId="15935571" w14:textId="77777777" w:rsidR="00CE52F3" w:rsidRDefault="00CE52F3" w:rsidP="00CE52F3">
      <w:pPr>
        <w:pStyle w:val="1"/>
      </w:pPr>
    </w:p>
    <w:p w14:paraId="50417B82" w14:textId="77777777" w:rsidR="00CE52F3" w:rsidRDefault="00CE52F3" w:rsidP="00CE52F3">
      <w:pPr>
        <w:pStyle w:val="1"/>
      </w:pPr>
    </w:p>
    <w:p w14:paraId="7B2C118D" w14:textId="77777777" w:rsidR="00CE52F3" w:rsidRDefault="00CE52F3" w:rsidP="00CE52F3">
      <w:pPr>
        <w:pStyle w:val="1"/>
      </w:pPr>
    </w:p>
    <w:p w14:paraId="64AA3A91" w14:textId="77777777" w:rsidR="00CE52F3" w:rsidRDefault="00CE52F3" w:rsidP="00CE52F3">
      <w:pPr>
        <w:pStyle w:val="1"/>
      </w:pPr>
    </w:p>
    <w:p w14:paraId="7195BFB0" w14:textId="77777777" w:rsidR="00CE52F3" w:rsidRDefault="00CE52F3" w:rsidP="00CE52F3">
      <w:pPr>
        <w:pStyle w:val="1"/>
      </w:pPr>
    </w:p>
    <w:p w14:paraId="18E7BC2D" w14:textId="77777777" w:rsidR="00CE52F3" w:rsidRDefault="00CE52F3" w:rsidP="00CE52F3">
      <w:pPr>
        <w:pStyle w:val="1"/>
      </w:pPr>
    </w:p>
    <w:p w14:paraId="0D2AB9EE" w14:textId="77777777" w:rsidR="00CE52F3" w:rsidRDefault="00CE52F3" w:rsidP="00CE52F3">
      <w:pPr>
        <w:pStyle w:val="1"/>
      </w:pPr>
    </w:p>
    <w:p w14:paraId="3B2BA00D" w14:textId="77777777" w:rsidR="00CE52F3" w:rsidRDefault="00CE52F3" w:rsidP="00CE52F3">
      <w:pPr>
        <w:pStyle w:val="1"/>
      </w:pPr>
    </w:p>
    <w:p w14:paraId="13A7DC3B" w14:textId="77777777" w:rsidR="00CE52F3" w:rsidRDefault="00CE52F3" w:rsidP="00CE52F3">
      <w:pPr>
        <w:pStyle w:val="1"/>
      </w:pPr>
    </w:p>
    <w:p w14:paraId="29B87E2E" w14:textId="77777777" w:rsidR="00CE52F3" w:rsidRDefault="00CE52F3" w:rsidP="00CE52F3">
      <w:pPr>
        <w:pStyle w:val="1"/>
      </w:pPr>
    </w:p>
    <w:p w14:paraId="25CD6DC6" w14:textId="77777777" w:rsidR="00CE52F3" w:rsidRDefault="00CE52F3" w:rsidP="00CE52F3">
      <w:pPr>
        <w:pStyle w:val="1"/>
      </w:pPr>
    </w:p>
    <w:p w14:paraId="54F90E35" w14:textId="77777777" w:rsidR="00CE52F3" w:rsidRDefault="00CE52F3" w:rsidP="00CE52F3">
      <w:pPr>
        <w:pStyle w:val="1d"/>
        <w:jc w:val="center"/>
        <w:rPr>
          <w:b/>
          <w:bCs/>
          <w:lang w:val="ru-RU"/>
        </w:rPr>
      </w:pPr>
    </w:p>
    <w:p w14:paraId="1456BCB7" w14:textId="77777777" w:rsidR="00CE52F3" w:rsidRPr="00EC4549" w:rsidRDefault="00CE52F3" w:rsidP="00CE52F3">
      <w:pPr>
        <w:pStyle w:val="afc"/>
        <w:rPr>
          <w:lang w:eastAsia="nl-NL"/>
        </w:rPr>
      </w:pPr>
    </w:p>
    <w:p w14:paraId="5E9280A3" w14:textId="77777777" w:rsidR="00CE52F3" w:rsidRPr="005A05E6" w:rsidRDefault="00CE52F3" w:rsidP="00CE52F3">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355DC3FC" w14:textId="77777777" w:rsidR="00CE52F3" w:rsidRPr="000143A1" w:rsidRDefault="00CE52F3" w:rsidP="00CE52F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345B0F" w14:textId="77777777" w:rsidR="00CE52F3" w:rsidRPr="000143A1" w:rsidRDefault="00C64A80" w:rsidP="00CE52F3">
      <w:pPr>
        <w:pStyle w:val="14"/>
        <w:rPr>
          <w:rFonts w:asciiTheme="minorHAnsi" w:eastAsiaTheme="minorEastAsia" w:hAnsiTheme="minorHAnsi" w:cstheme="minorBidi"/>
          <w:b w:val="0"/>
          <w:bCs w:val="0"/>
          <w:lang w:eastAsia="ru-RU"/>
        </w:rPr>
      </w:pPr>
      <w:hyperlink w:anchor="_Toc156294876" w:history="1">
        <w:r w:rsidR="00CE52F3" w:rsidRPr="000143A1">
          <w:rPr>
            <w:rStyle w:val="af0"/>
            <w:b w:val="0"/>
            <w:bCs w:val="0"/>
          </w:rPr>
          <w:t>1. ОБЩАЯ ХАРАКТЕРИСТИКА</w:t>
        </w:r>
        <w:r w:rsidR="00CE52F3" w:rsidRPr="000143A1">
          <w:rPr>
            <w:b w:val="0"/>
            <w:bCs w:val="0"/>
            <w:webHidden/>
          </w:rPr>
          <w:tab/>
        </w:r>
      </w:hyperlink>
    </w:p>
    <w:p w14:paraId="1896375A"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77" w:history="1">
        <w:r w:rsidR="00CE52F3" w:rsidRPr="000143A1">
          <w:rPr>
            <w:rStyle w:val="af0"/>
            <w:i w:val="0"/>
            <w:iCs w:val="0"/>
          </w:rPr>
          <w:t>1.1. Цель и место дисциплины в структуре образовательной программы</w:t>
        </w:r>
        <w:r w:rsidR="00CE52F3" w:rsidRPr="000143A1">
          <w:rPr>
            <w:i w:val="0"/>
            <w:iCs w:val="0"/>
            <w:webHidden/>
          </w:rPr>
          <w:tab/>
        </w:r>
      </w:hyperlink>
    </w:p>
    <w:p w14:paraId="55D6368F"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78" w:history="1">
        <w:r w:rsidR="00CE52F3" w:rsidRPr="000143A1">
          <w:rPr>
            <w:rStyle w:val="af0"/>
            <w:i w:val="0"/>
            <w:iCs w:val="0"/>
          </w:rPr>
          <w:t>1.2. Планируемые результаты освоения дисциплины</w:t>
        </w:r>
        <w:r w:rsidR="00CE52F3" w:rsidRPr="000143A1">
          <w:rPr>
            <w:i w:val="0"/>
            <w:iCs w:val="0"/>
            <w:webHidden/>
          </w:rPr>
          <w:tab/>
        </w:r>
      </w:hyperlink>
    </w:p>
    <w:p w14:paraId="15F7F500" w14:textId="77777777" w:rsidR="00CE52F3" w:rsidRPr="000143A1" w:rsidRDefault="00C64A80" w:rsidP="00CE52F3">
      <w:pPr>
        <w:pStyle w:val="14"/>
        <w:rPr>
          <w:rFonts w:asciiTheme="minorHAnsi" w:eastAsiaTheme="minorEastAsia" w:hAnsiTheme="minorHAnsi" w:cstheme="minorBidi"/>
          <w:b w:val="0"/>
          <w:bCs w:val="0"/>
          <w:lang w:eastAsia="ru-RU"/>
        </w:rPr>
      </w:pPr>
      <w:hyperlink w:anchor="_Toc156294879" w:history="1">
        <w:r w:rsidR="00CE52F3" w:rsidRPr="000143A1">
          <w:rPr>
            <w:rStyle w:val="af0"/>
            <w:b w:val="0"/>
            <w:bCs w:val="0"/>
          </w:rPr>
          <w:t>2. СТРУКТУРА И СОДЕРЖАНИЕ ДИСЦИПЛИНЫ</w:t>
        </w:r>
        <w:r w:rsidR="00CE52F3" w:rsidRPr="000143A1">
          <w:rPr>
            <w:b w:val="0"/>
            <w:bCs w:val="0"/>
            <w:webHidden/>
          </w:rPr>
          <w:tab/>
        </w:r>
      </w:hyperlink>
    </w:p>
    <w:p w14:paraId="647ECDCD"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80" w:history="1">
        <w:r w:rsidR="00CE52F3" w:rsidRPr="000143A1">
          <w:rPr>
            <w:rStyle w:val="af0"/>
            <w:i w:val="0"/>
            <w:iCs w:val="0"/>
          </w:rPr>
          <w:t>2.1. Трудоемкость освоения дисциплины</w:t>
        </w:r>
        <w:r w:rsidR="00CE52F3" w:rsidRPr="000143A1">
          <w:rPr>
            <w:i w:val="0"/>
            <w:iCs w:val="0"/>
            <w:webHidden/>
          </w:rPr>
          <w:tab/>
        </w:r>
      </w:hyperlink>
    </w:p>
    <w:p w14:paraId="6FAA1247"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81" w:history="1">
        <w:r w:rsidR="00CE52F3" w:rsidRPr="000143A1">
          <w:rPr>
            <w:rStyle w:val="af0"/>
            <w:i w:val="0"/>
            <w:iCs w:val="0"/>
          </w:rPr>
          <w:t>2.2. Примерное содержание дисциплины</w:t>
        </w:r>
        <w:r w:rsidR="00CE52F3" w:rsidRPr="000143A1">
          <w:rPr>
            <w:i w:val="0"/>
            <w:iCs w:val="0"/>
            <w:webHidden/>
          </w:rPr>
          <w:tab/>
        </w:r>
      </w:hyperlink>
    </w:p>
    <w:p w14:paraId="6A8C21B4"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83" w:history="1">
        <w:r w:rsidR="00CE52F3" w:rsidRPr="000143A1">
          <w:rPr>
            <w:rStyle w:val="af0"/>
            <w:i w:val="0"/>
            <w:iCs w:val="0"/>
          </w:rPr>
          <w:t>2.3. Курсовой проект (работа)</w:t>
        </w:r>
        <w:r w:rsidR="00CE52F3" w:rsidRPr="000143A1">
          <w:rPr>
            <w:i w:val="0"/>
            <w:iCs w:val="0"/>
            <w:webHidden/>
          </w:rPr>
          <w:tab/>
        </w:r>
      </w:hyperlink>
    </w:p>
    <w:p w14:paraId="1CF5F698" w14:textId="77777777" w:rsidR="00CE52F3" w:rsidRPr="000143A1" w:rsidRDefault="00C64A80" w:rsidP="00CE52F3">
      <w:pPr>
        <w:pStyle w:val="14"/>
        <w:rPr>
          <w:rFonts w:asciiTheme="minorHAnsi" w:eastAsiaTheme="minorEastAsia" w:hAnsiTheme="minorHAnsi" w:cstheme="minorBidi"/>
          <w:b w:val="0"/>
          <w:bCs w:val="0"/>
          <w:lang w:eastAsia="ru-RU"/>
        </w:rPr>
      </w:pPr>
      <w:hyperlink w:anchor="_Toc156294884" w:history="1">
        <w:r w:rsidR="00CE52F3" w:rsidRPr="000143A1">
          <w:rPr>
            <w:rStyle w:val="af0"/>
            <w:b w:val="0"/>
            <w:bCs w:val="0"/>
          </w:rPr>
          <w:t>3. УСЛОВИЯ РЕАЛИЗАЦИИ ДИСЦИПЛИНЫ</w:t>
        </w:r>
        <w:r w:rsidR="00CE52F3" w:rsidRPr="000143A1">
          <w:rPr>
            <w:b w:val="0"/>
            <w:bCs w:val="0"/>
            <w:webHidden/>
          </w:rPr>
          <w:tab/>
        </w:r>
      </w:hyperlink>
    </w:p>
    <w:p w14:paraId="2301F6E5"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85" w:history="1">
        <w:r w:rsidR="00CE52F3" w:rsidRPr="000143A1">
          <w:rPr>
            <w:rStyle w:val="af0"/>
            <w:i w:val="0"/>
            <w:iCs w:val="0"/>
          </w:rPr>
          <w:t>3.1. Материально-техническое обеспечение</w:t>
        </w:r>
        <w:r w:rsidR="00CE52F3" w:rsidRPr="000143A1">
          <w:rPr>
            <w:i w:val="0"/>
            <w:iCs w:val="0"/>
            <w:webHidden/>
          </w:rPr>
          <w:tab/>
        </w:r>
      </w:hyperlink>
    </w:p>
    <w:p w14:paraId="1D696238" w14:textId="77777777" w:rsidR="00CE52F3" w:rsidRPr="000143A1" w:rsidRDefault="00C64A80" w:rsidP="00CE52F3">
      <w:pPr>
        <w:pStyle w:val="21"/>
        <w:rPr>
          <w:rFonts w:asciiTheme="minorHAnsi" w:eastAsiaTheme="minorEastAsia" w:hAnsiTheme="minorHAnsi" w:cstheme="minorBidi"/>
          <w:i w:val="0"/>
          <w:iCs w:val="0"/>
          <w:sz w:val="22"/>
          <w:szCs w:val="22"/>
        </w:rPr>
      </w:pPr>
      <w:hyperlink w:anchor="_Toc156294886" w:history="1">
        <w:r w:rsidR="00CE52F3" w:rsidRPr="000143A1">
          <w:rPr>
            <w:rStyle w:val="af0"/>
            <w:i w:val="0"/>
            <w:iCs w:val="0"/>
          </w:rPr>
          <w:t>3.2. Учебно-методическое обеспечение</w:t>
        </w:r>
        <w:r w:rsidR="00CE52F3" w:rsidRPr="000143A1">
          <w:rPr>
            <w:i w:val="0"/>
            <w:iCs w:val="0"/>
            <w:webHidden/>
          </w:rPr>
          <w:tab/>
        </w:r>
      </w:hyperlink>
    </w:p>
    <w:p w14:paraId="6EE9CC91" w14:textId="77777777" w:rsidR="00CE52F3" w:rsidRDefault="00C64A80" w:rsidP="00CE52F3">
      <w:pPr>
        <w:pStyle w:val="14"/>
        <w:rPr>
          <w:b w:val="0"/>
          <w:bCs w:val="0"/>
        </w:rPr>
      </w:pPr>
      <w:hyperlink w:anchor="_Toc156294887" w:history="1">
        <w:r w:rsidR="00CE52F3" w:rsidRPr="000143A1">
          <w:rPr>
            <w:rStyle w:val="af0"/>
            <w:b w:val="0"/>
            <w:bCs w:val="0"/>
          </w:rPr>
          <w:t>4. КОНТРОЛЬ И ОЦЕНКА РЕЗУЛЬТАТОВ ОСВОЕНИЯ ДИСЦИПЛИНЫ</w:t>
        </w:r>
        <w:r w:rsidR="00CE52F3" w:rsidRPr="000143A1">
          <w:rPr>
            <w:b w:val="0"/>
            <w:bCs w:val="0"/>
            <w:webHidden/>
          </w:rPr>
          <w:tab/>
        </w:r>
      </w:hyperlink>
    </w:p>
    <w:p w14:paraId="1A59C8CB" w14:textId="77777777" w:rsidR="00CE52F3" w:rsidRPr="00CF2D43" w:rsidRDefault="00CE52F3" w:rsidP="00CE52F3"/>
    <w:p w14:paraId="0178DFCD" w14:textId="77777777" w:rsidR="00CE52F3" w:rsidRPr="00DF068E" w:rsidRDefault="00CE52F3" w:rsidP="00CE52F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2E7CF7" w14:textId="77777777" w:rsidR="00CE52F3" w:rsidRPr="00DF068E" w:rsidRDefault="00CE52F3" w:rsidP="00CE52F3">
      <w:pPr>
        <w:pStyle w:val="1f"/>
        <w:jc w:val="left"/>
        <w:rPr>
          <w:rFonts w:ascii="Times New Roman" w:hAnsi="Times New Roman"/>
          <w:lang w:val="ru-RU"/>
        </w:rPr>
        <w:sectPr w:rsidR="00CE52F3" w:rsidRPr="00DF068E" w:rsidSect="00502F97">
          <w:headerReference w:type="even" r:id="rId28"/>
          <w:headerReference w:type="default" r:id="rId29"/>
          <w:pgSz w:w="11906" w:h="16838"/>
          <w:pgMar w:top="1134" w:right="567" w:bottom="1134" w:left="1701" w:header="709" w:footer="709" w:gutter="0"/>
          <w:cols w:space="708"/>
          <w:docGrid w:linePitch="360"/>
        </w:sectPr>
      </w:pPr>
    </w:p>
    <w:p w14:paraId="403A1B44" w14:textId="77777777" w:rsidR="00852BBD" w:rsidRPr="00852BBD" w:rsidRDefault="00852BBD" w:rsidP="00171889">
      <w:pPr>
        <w:keepNext/>
        <w:numPr>
          <w:ilvl w:val="0"/>
          <w:numId w:val="2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52BBD">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52BBD">
        <w:rPr>
          <w:rFonts w:eastAsia="Segoe UI" w:cs="Times New Roman"/>
          <w:b/>
          <w:bCs/>
          <w:caps/>
          <w:kern w:val="32"/>
          <w:sz w:val="24"/>
          <w:szCs w:val="24"/>
          <w:lang w:eastAsia="x-none"/>
        </w:rPr>
        <w:t xml:space="preserve"> </w:t>
      </w:r>
      <w:r w:rsidRPr="00852BBD">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034D9D8" w14:textId="77777777" w:rsidR="00852BBD" w:rsidRPr="00852BBD" w:rsidRDefault="00852BBD" w:rsidP="00852BBD">
      <w:pPr>
        <w:widowControl w:val="0"/>
        <w:jc w:val="center"/>
        <w:rPr>
          <w:rFonts w:ascii="Times New Roman" w:eastAsia="Segoe UI" w:hAnsi="Times New Roman" w:cs="Times New Roman"/>
          <w:sz w:val="24"/>
          <w:szCs w:val="24"/>
          <w:lang w:eastAsia="nl-NL"/>
        </w:rPr>
      </w:pPr>
      <w:r w:rsidRPr="00852BBD">
        <w:rPr>
          <w:rFonts w:ascii="Times New Roman" w:eastAsia="Segoe UI" w:hAnsi="Times New Roman" w:cs="Times New Roman"/>
          <w:sz w:val="24"/>
          <w:szCs w:val="24"/>
          <w:lang w:eastAsia="nl-NL"/>
        </w:rPr>
        <w:t>«ЕН.03 Экологические основы природопользования»</w:t>
      </w:r>
    </w:p>
    <w:p w14:paraId="5695FAA6" w14:textId="77777777" w:rsidR="00852BBD" w:rsidRPr="00852BBD" w:rsidRDefault="00852BBD" w:rsidP="00852BBD">
      <w:pPr>
        <w:widowControl w:val="0"/>
        <w:rPr>
          <w:rFonts w:ascii="Times New Roman" w:eastAsia="Times New Roman" w:hAnsi="Times New Roman" w:cs="Times New Roman"/>
          <w:sz w:val="24"/>
          <w:szCs w:val="24"/>
          <w:lang w:eastAsia="nl-NL"/>
        </w:rPr>
      </w:pPr>
    </w:p>
    <w:p w14:paraId="52BDA193" w14:textId="77777777" w:rsidR="00852BBD" w:rsidRPr="00852BBD" w:rsidRDefault="00852BBD" w:rsidP="00852BBD">
      <w:pPr>
        <w:spacing w:after="120" w:line="276" w:lineRule="auto"/>
        <w:ind w:firstLine="709"/>
        <w:outlineLvl w:val="1"/>
        <w:rPr>
          <w:rFonts w:ascii="Times New Roman" w:eastAsia="Segoe UI" w:hAnsi="Times New Roman" w:cs="Times New Roman"/>
          <w:b/>
          <w:bCs/>
          <w:sz w:val="24"/>
          <w:szCs w:val="24"/>
          <w:lang w:eastAsia="ru-RU"/>
        </w:rPr>
      </w:pPr>
      <w:r w:rsidRPr="00852BBD">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FEC5420" w14:textId="77777777" w:rsidR="00852BBD" w:rsidRPr="00852BBD" w:rsidRDefault="00852BBD" w:rsidP="00852BBD">
      <w:pPr>
        <w:suppressAutoHyphens/>
        <w:spacing w:line="276" w:lineRule="auto"/>
        <w:ind w:firstLine="709"/>
        <w:jc w:val="both"/>
        <w:rPr>
          <w:rFonts w:ascii="Times New Roman" w:eastAsia="Times New Roman" w:hAnsi="Times New Roman"/>
          <w:bCs/>
          <w:iCs/>
          <w:sz w:val="24"/>
          <w:szCs w:val="24"/>
          <w:lang w:val="x-none" w:eastAsia="ru-RU"/>
        </w:rPr>
      </w:pPr>
      <w:r w:rsidRPr="00852BBD">
        <w:rPr>
          <w:rFonts w:ascii="Times New Roman" w:eastAsia="Times New Roman" w:hAnsi="Times New Roman" w:cs="Times New Roman"/>
          <w:sz w:val="24"/>
          <w:szCs w:val="24"/>
          <w:lang w:eastAsia="ru-RU"/>
        </w:rPr>
        <w:t xml:space="preserve">Цель дисциплины </w:t>
      </w:r>
      <w:r w:rsidRPr="00852BBD">
        <w:rPr>
          <w:rFonts w:ascii="Times New Roman" w:hAnsi="Times New Roman"/>
          <w:sz w:val="24"/>
          <w:szCs w:val="24"/>
        </w:rPr>
        <w:t>«Экологические основы природопользования»</w:t>
      </w:r>
      <w:r w:rsidRPr="00852BBD">
        <w:rPr>
          <w:rFonts w:ascii="Times New Roman" w:eastAsia="Times New Roman" w:hAnsi="Times New Roman" w:cs="Times New Roman"/>
          <w:sz w:val="24"/>
          <w:szCs w:val="24"/>
          <w:lang w:eastAsia="ru-RU"/>
        </w:rPr>
        <w:t xml:space="preserve">: изучение </w:t>
      </w:r>
      <w:r w:rsidRPr="00852BBD">
        <w:rPr>
          <w:rFonts w:ascii="Times New Roman" w:eastAsia="Times New Roman" w:hAnsi="Times New Roman"/>
          <w:bCs/>
          <w:iCs/>
          <w:sz w:val="24"/>
          <w:szCs w:val="24"/>
          <w:lang w:val="x-none" w:eastAsia="ru-RU"/>
        </w:rPr>
        <w:t>основны</w:t>
      </w:r>
      <w:r w:rsidRPr="00852BBD">
        <w:rPr>
          <w:rFonts w:ascii="Times New Roman" w:eastAsia="Times New Roman" w:hAnsi="Times New Roman"/>
          <w:bCs/>
          <w:iCs/>
          <w:sz w:val="24"/>
          <w:szCs w:val="24"/>
          <w:lang w:eastAsia="ru-RU"/>
        </w:rPr>
        <w:t xml:space="preserve">х </w:t>
      </w:r>
      <w:r w:rsidRPr="00852BBD">
        <w:rPr>
          <w:rFonts w:ascii="Times New Roman" w:eastAsia="Times New Roman" w:hAnsi="Times New Roman"/>
          <w:bCs/>
          <w:iCs/>
          <w:sz w:val="24"/>
          <w:szCs w:val="24"/>
          <w:lang w:val="x-none" w:eastAsia="ru-RU"/>
        </w:rPr>
        <w:t>поняти</w:t>
      </w:r>
      <w:r w:rsidRPr="00852BBD">
        <w:rPr>
          <w:rFonts w:ascii="Times New Roman" w:eastAsia="Times New Roman" w:hAnsi="Times New Roman"/>
          <w:bCs/>
          <w:iCs/>
          <w:sz w:val="24"/>
          <w:szCs w:val="24"/>
          <w:lang w:eastAsia="ru-RU"/>
        </w:rPr>
        <w:t>й</w:t>
      </w:r>
      <w:r w:rsidRPr="00852BBD">
        <w:rPr>
          <w:rFonts w:ascii="Times New Roman" w:eastAsia="Times New Roman" w:hAnsi="Times New Roman"/>
          <w:bCs/>
          <w:iCs/>
          <w:sz w:val="24"/>
          <w:szCs w:val="24"/>
          <w:lang w:val="x-none" w:eastAsia="ru-RU"/>
        </w:rPr>
        <w:t xml:space="preserve"> о природных ресурсах и их рациональном использовании, а также особы</w:t>
      </w:r>
      <w:r w:rsidRPr="00852BBD">
        <w:rPr>
          <w:rFonts w:ascii="Times New Roman" w:eastAsia="Times New Roman" w:hAnsi="Times New Roman"/>
          <w:bCs/>
          <w:iCs/>
          <w:sz w:val="24"/>
          <w:szCs w:val="24"/>
          <w:lang w:eastAsia="ru-RU"/>
        </w:rPr>
        <w:t>х</w:t>
      </w:r>
      <w:r w:rsidRPr="00852BBD">
        <w:rPr>
          <w:rFonts w:ascii="Times New Roman" w:eastAsia="Times New Roman" w:hAnsi="Times New Roman"/>
          <w:bCs/>
          <w:iCs/>
          <w:sz w:val="24"/>
          <w:szCs w:val="24"/>
          <w:lang w:val="x-none" w:eastAsia="ru-RU"/>
        </w:rPr>
        <w:t xml:space="preserve"> вид</w:t>
      </w:r>
      <w:r w:rsidRPr="00852BBD">
        <w:rPr>
          <w:rFonts w:ascii="Times New Roman" w:eastAsia="Times New Roman" w:hAnsi="Times New Roman"/>
          <w:bCs/>
          <w:iCs/>
          <w:sz w:val="24"/>
          <w:szCs w:val="24"/>
          <w:lang w:eastAsia="ru-RU"/>
        </w:rPr>
        <w:t>ов</w:t>
      </w:r>
      <w:r w:rsidRPr="00852BBD">
        <w:rPr>
          <w:rFonts w:ascii="Times New Roman" w:eastAsia="Times New Roman" w:hAnsi="Times New Roman"/>
          <w:bCs/>
          <w:iCs/>
          <w:sz w:val="24"/>
          <w:szCs w:val="24"/>
          <w:lang w:val="x-none" w:eastAsia="ru-RU"/>
        </w:rPr>
        <w:t xml:space="preserve"> воздействия на биосферу и международном сотрудничестве в области экологической безопасности. </w:t>
      </w:r>
    </w:p>
    <w:p w14:paraId="386433A8" w14:textId="77777777" w:rsidR="00852BBD" w:rsidRPr="00852BBD" w:rsidRDefault="00852BBD" w:rsidP="00852BBD">
      <w:pPr>
        <w:suppressAutoHyphens/>
        <w:spacing w:line="276" w:lineRule="auto"/>
        <w:ind w:firstLine="709"/>
        <w:jc w:val="both"/>
        <w:rPr>
          <w:rFonts w:ascii="Times New Roman" w:eastAsia="Times New Roman" w:hAnsi="Times New Roman"/>
          <w:bCs/>
          <w:iCs/>
          <w:sz w:val="24"/>
          <w:szCs w:val="24"/>
          <w:lang w:val="x-none" w:eastAsia="ru-RU"/>
        </w:rPr>
      </w:pPr>
      <w:r w:rsidRPr="00852BBD">
        <w:rPr>
          <w:rFonts w:ascii="Times New Roman" w:hAnsi="Times New Roman" w:cs="Times New Roman"/>
          <w:sz w:val="24"/>
          <w:szCs w:val="24"/>
        </w:rPr>
        <w:t>Дисциплина «Экологические основы природопользования» включена в обязательную часть математического и общего естественнонаучного цикла образовательной программы.</w:t>
      </w:r>
    </w:p>
    <w:p w14:paraId="771E7A50" w14:textId="77777777" w:rsidR="00852BBD" w:rsidRPr="00852BBD" w:rsidRDefault="00852BBD" w:rsidP="00852BBD">
      <w:pPr>
        <w:suppressAutoHyphens/>
        <w:spacing w:line="276" w:lineRule="auto"/>
        <w:ind w:firstLine="709"/>
        <w:jc w:val="both"/>
        <w:rPr>
          <w:rFonts w:ascii="Times New Roman" w:hAnsi="Times New Roman" w:cs="Times New Roman"/>
          <w:sz w:val="24"/>
          <w:szCs w:val="24"/>
          <w:lang w:val="x-none"/>
        </w:rPr>
      </w:pPr>
    </w:p>
    <w:p w14:paraId="6747376F" w14:textId="77777777" w:rsidR="00852BBD" w:rsidRPr="00852BBD" w:rsidRDefault="00852BBD" w:rsidP="00852BBD">
      <w:pPr>
        <w:spacing w:after="120" w:line="276" w:lineRule="auto"/>
        <w:ind w:firstLine="709"/>
        <w:outlineLvl w:val="1"/>
        <w:rPr>
          <w:rFonts w:ascii="Times New Roman" w:eastAsia="Segoe UI" w:hAnsi="Times New Roman" w:cs="Times New Roman"/>
          <w:b/>
          <w:bCs/>
          <w:sz w:val="24"/>
          <w:szCs w:val="24"/>
          <w:lang w:eastAsia="ru-RU"/>
        </w:rPr>
      </w:pPr>
      <w:r w:rsidRPr="00852BBD">
        <w:rPr>
          <w:rFonts w:ascii="Times New Roman" w:eastAsia="Segoe UI" w:hAnsi="Times New Roman" w:cs="Times New Roman"/>
          <w:b/>
          <w:bCs/>
          <w:sz w:val="24"/>
          <w:szCs w:val="24"/>
          <w:lang w:eastAsia="ru-RU"/>
        </w:rPr>
        <w:t>1.2. Планируемые результаты освоения дисциплины</w:t>
      </w:r>
    </w:p>
    <w:p w14:paraId="32269E94" w14:textId="77777777" w:rsidR="00852BBD" w:rsidRPr="00852BBD" w:rsidRDefault="00852BBD" w:rsidP="00852BBD">
      <w:pPr>
        <w:ind w:firstLine="709"/>
        <w:jc w:val="both"/>
        <w:rPr>
          <w:rFonts w:ascii="Times New Roman" w:eastAsia="Times New Roman" w:hAnsi="Times New Roman" w:cs="Times New Roman"/>
          <w:sz w:val="24"/>
          <w:szCs w:val="24"/>
          <w:lang w:eastAsia="ru-RU"/>
        </w:rPr>
      </w:pPr>
      <w:r w:rsidRPr="00852BB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E9E53E8" w14:textId="77777777" w:rsidR="00852BBD" w:rsidRPr="00852BBD" w:rsidRDefault="00852BBD" w:rsidP="00852BBD">
      <w:pPr>
        <w:spacing w:after="120"/>
        <w:ind w:firstLine="709"/>
        <w:rPr>
          <w:rFonts w:ascii="Times New Roman" w:hAnsi="Times New Roman" w:cs="Times New Roman"/>
          <w:bCs/>
          <w:sz w:val="24"/>
          <w:szCs w:val="24"/>
        </w:rPr>
      </w:pPr>
      <w:r w:rsidRPr="00852BBD">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852BBD" w:rsidRPr="00852BBD" w14:paraId="7468705F" w14:textId="77777777" w:rsidTr="00962459">
        <w:trPr>
          <w:trHeight w:val="649"/>
        </w:trPr>
        <w:tc>
          <w:tcPr>
            <w:tcW w:w="1129" w:type="dxa"/>
          </w:tcPr>
          <w:p w14:paraId="6B05B156"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852BBD">
              <w:rPr>
                <w:rFonts w:ascii="Times New Roman" w:eastAsia="Times New Roman" w:hAnsi="Times New Roman" w:cs="Times New Roman"/>
                <w:b/>
                <w:bCs/>
                <w:position w:val="-1"/>
                <w:sz w:val="24"/>
                <w:szCs w:val="24"/>
                <w:lang w:val="en-US"/>
              </w:rPr>
              <w:t>Код</w:t>
            </w:r>
            <w:proofErr w:type="spellEnd"/>
            <w:r w:rsidRPr="00852BBD">
              <w:rPr>
                <w:rFonts w:ascii="Times New Roman" w:eastAsia="Times New Roman" w:hAnsi="Times New Roman" w:cs="Times New Roman"/>
                <w:b/>
                <w:bCs/>
                <w:position w:val="-1"/>
                <w:sz w:val="24"/>
                <w:szCs w:val="24"/>
                <w:lang w:val="en-US"/>
              </w:rPr>
              <w:t xml:space="preserve"> </w:t>
            </w:r>
          </w:p>
          <w:p w14:paraId="54712A13"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852BBD">
              <w:rPr>
                <w:rFonts w:ascii="Times New Roman" w:eastAsia="Times New Roman" w:hAnsi="Times New Roman" w:cs="Times New Roman"/>
                <w:b/>
                <w:bCs/>
                <w:position w:val="-1"/>
                <w:sz w:val="24"/>
                <w:szCs w:val="24"/>
                <w:lang w:val="en-US"/>
              </w:rPr>
              <w:t>ОК</w:t>
            </w:r>
          </w:p>
        </w:tc>
        <w:tc>
          <w:tcPr>
            <w:tcW w:w="3374" w:type="dxa"/>
          </w:tcPr>
          <w:p w14:paraId="1468023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852BBD">
              <w:rPr>
                <w:rFonts w:ascii="Times New Roman" w:eastAsia="Times New Roman" w:hAnsi="Times New Roman" w:cs="Times New Roman"/>
                <w:b/>
                <w:bCs/>
                <w:position w:val="-1"/>
                <w:sz w:val="24"/>
                <w:szCs w:val="24"/>
                <w:lang w:val="en-US"/>
              </w:rPr>
              <w:t>Уме</w:t>
            </w:r>
            <w:r w:rsidRPr="00852BBD">
              <w:rPr>
                <w:rFonts w:ascii="Times New Roman" w:eastAsia="Times New Roman" w:hAnsi="Times New Roman" w:cs="Times New Roman"/>
                <w:b/>
                <w:bCs/>
                <w:position w:val="-1"/>
                <w:sz w:val="24"/>
                <w:szCs w:val="24"/>
              </w:rPr>
              <w:t>ть</w:t>
            </w:r>
            <w:proofErr w:type="spellEnd"/>
          </w:p>
        </w:tc>
        <w:tc>
          <w:tcPr>
            <w:tcW w:w="4745" w:type="dxa"/>
          </w:tcPr>
          <w:p w14:paraId="752A576A"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852BBD">
              <w:rPr>
                <w:rFonts w:ascii="Times New Roman" w:eastAsia="Times New Roman" w:hAnsi="Times New Roman" w:cs="Times New Roman"/>
                <w:b/>
                <w:bCs/>
                <w:position w:val="-1"/>
                <w:sz w:val="24"/>
                <w:szCs w:val="24"/>
                <w:lang w:val="en-US"/>
              </w:rPr>
              <w:t>Зна</w:t>
            </w:r>
            <w:r w:rsidRPr="00852BBD">
              <w:rPr>
                <w:rFonts w:ascii="Times New Roman" w:eastAsia="Times New Roman" w:hAnsi="Times New Roman" w:cs="Times New Roman"/>
                <w:b/>
                <w:bCs/>
                <w:position w:val="-1"/>
                <w:sz w:val="24"/>
                <w:szCs w:val="24"/>
              </w:rPr>
              <w:t>ть</w:t>
            </w:r>
            <w:proofErr w:type="spellEnd"/>
          </w:p>
        </w:tc>
      </w:tr>
      <w:tr w:rsidR="00852BBD" w:rsidRPr="00852BBD" w14:paraId="3D40921B" w14:textId="77777777" w:rsidTr="00962459">
        <w:trPr>
          <w:trHeight w:val="649"/>
        </w:trPr>
        <w:tc>
          <w:tcPr>
            <w:tcW w:w="1129" w:type="dxa"/>
          </w:tcPr>
          <w:p w14:paraId="65ABD7E2"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ОК 02</w:t>
            </w:r>
          </w:p>
          <w:p w14:paraId="0C85DE2F"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ОК 04</w:t>
            </w:r>
          </w:p>
          <w:p w14:paraId="06A965D4"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ОК 09</w:t>
            </w:r>
          </w:p>
          <w:p w14:paraId="2BB424B3"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p>
        </w:tc>
        <w:tc>
          <w:tcPr>
            <w:tcW w:w="3374" w:type="dxa"/>
          </w:tcPr>
          <w:p w14:paraId="38F0A0B9"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0252ADCE"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анализировать причины возникновения экологических аварий и катастроф;</w:t>
            </w:r>
          </w:p>
          <w:p w14:paraId="38E26E16"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выбирать методы, технологии и аппараты утилизации газовых выбросов, стоков, твердых отходов;</w:t>
            </w:r>
          </w:p>
          <w:p w14:paraId="61A608F3"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определить экологическую пригодность выпускаемой продукции;</w:t>
            </w:r>
          </w:p>
          <w:p w14:paraId="39B243A5"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оценивать состояние экологии окружающей среды на производственном объекте;</w:t>
            </w:r>
          </w:p>
          <w:p w14:paraId="06D9E3F7"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745" w:type="dxa"/>
          </w:tcPr>
          <w:p w14:paraId="700B3818"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виды и классификацию природных ресурсов, условия устойчивого состояния экосистем;</w:t>
            </w:r>
          </w:p>
          <w:p w14:paraId="7973E7DA"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 xml:space="preserve">задачи охраны окружающей среды, </w:t>
            </w:r>
            <w:proofErr w:type="spellStart"/>
            <w:r w:rsidRPr="00852BBD">
              <w:rPr>
                <w:rFonts w:ascii="Times New Roman" w:eastAsia="Times New Roman" w:hAnsi="Times New Roman" w:cs="Times New Roman"/>
                <w:sz w:val="24"/>
                <w:szCs w:val="24"/>
              </w:rPr>
              <w:t>природоресурсный</w:t>
            </w:r>
            <w:proofErr w:type="spellEnd"/>
            <w:r w:rsidRPr="00852BBD">
              <w:rPr>
                <w:rFonts w:ascii="Times New Roman" w:eastAsia="Times New Roman" w:hAnsi="Times New Roman" w:cs="Times New Roman"/>
                <w:sz w:val="24"/>
                <w:szCs w:val="24"/>
              </w:rPr>
              <w:t xml:space="preserve"> потенциал и охраняемые природные территории Российской Федерации;</w:t>
            </w:r>
          </w:p>
          <w:p w14:paraId="6E928F34"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основные источники и масштабы образования отходов производства;</w:t>
            </w:r>
          </w:p>
          <w:p w14:paraId="078CA538"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39AB1B67"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основные технологии утилизации газовых выбросов, стоков, твердых отходов;</w:t>
            </w:r>
          </w:p>
          <w:p w14:paraId="744711E3"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принципы размещения производств различного типа, состав основных промышленных выбросов и отходов различных производств;</w:t>
            </w:r>
          </w:p>
          <w:p w14:paraId="658618A4"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правовые основы, правила и нормы природопользования и экологической безопасности;</w:t>
            </w:r>
          </w:p>
          <w:p w14:paraId="646C2A10" w14:textId="77777777" w:rsidR="00852BBD" w:rsidRPr="00852BBD" w:rsidRDefault="00852BBD" w:rsidP="00852BBD">
            <w:pPr>
              <w:pBdr>
                <w:top w:val="nil"/>
                <w:left w:val="nil"/>
                <w:bottom w:val="nil"/>
                <w:right w:val="nil"/>
                <w:between w:val="nil"/>
              </w:pBdr>
              <w:ind w:hanging="2"/>
              <w:rPr>
                <w:rFonts w:ascii="Times New Roman" w:eastAsia="Times New Roman" w:hAnsi="Times New Roman" w:cs="Times New Roman"/>
                <w:sz w:val="24"/>
                <w:szCs w:val="24"/>
              </w:rPr>
            </w:pPr>
            <w:r w:rsidRPr="00852BBD">
              <w:rPr>
                <w:rFonts w:ascii="Times New Roman" w:eastAsia="Times New Roman" w:hAnsi="Times New Roman" w:cs="Times New Roman"/>
                <w:sz w:val="24"/>
                <w:szCs w:val="24"/>
              </w:rPr>
              <w:t xml:space="preserve">принципы и методы рационального природопользования, мониторинга </w:t>
            </w:r>
            <w:r w:rsidRPr="00852BBD">
              <w:rPr>
                <w:rFonts w:ascii="Times New Roman" w:eastAsia="Times New Roman" w:hAnsi="Times New Roman" w:cs="Times New Roman"/>
                <w:sz w:val="24"/>
                <w:szCs w:val="24"/>
              </w:rPr>
              <w:lastRenderedPageBreak/>
              <w:t>окружающей среды, экологического контроля и экологического регулирования;</w:t>
            </w:r>
          </w:p>
          <w:p w14:paraId="24968387"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bl>
    <w:p w14:paraId="7131FB42" w14:textId="77777777" w:rsidR="00852BBD" w:rsidRPr="00852BBD" w:rsidRDefault="00852BBD" w:rsidP="00852BBD">
      <w:pPr>
        <w:rPr>
          <w:rFonts w:ascii="Times New Roman" w:hAnsi="Times New Roman" w:cs="Times New Roman"/>
          <w:bCs/>
          <w:sz w:val="24"/>
          <w:szCs w:val="24"/>
        </w:rPr>
      </w:pPr>
    </w:p>
    <w:p w14:paraId="258110EF" w14:textId="77777777" w:rsidR="00852BBD" w:rsidRPr="00852BBD" w:rsidRDefault="00852BBD" w:rsidP="00852BBD">
      <w:pPr>
        <w:rPr>
          <w:rFonts w:ascii="Times New Roman" w:eastAsia="Segoe UI" w:hAnsi="Times New Roman" w:cs="Times New Roman"/>
          <w:b/>
          <w:bCs/>
          <w:caps/>
          <w:kern w:val="32"/>
          <w:sz w:val="24"/>
          <w:szCs w:val="24"/>
          <w:lang w:val="x-none" w:eastAsia="x-none"/>
        </w:rPr>
      </w:pPr>
    </w:p>
    <w:p w14:paraId="63736156" w14:textId="77777777" w:rsidR="00852BBD" w:rsidRPr="00852BBD" w:rsidRDefault="00852BBD" w:rsidP="00852BBD">
      <w:pPr>
        <w:keepNext/>
        <w:spacing w:after="120"/>
        <w:jc w:val="center"/>
        <w:outlineLvl w:val="0"/>
        <w:rPr>
          <w:rFonts w:ascii="Times New Roman" w:eastAsia="Segoe UI" w:hAnsi="Times New Roman" w:cs="Times New Roman"/>
          <w:b/>
          <w:bCs/>
          <w:caps/>
          <w:kern w:val="32"/>
          <w:sz w:val="24"/>
          <w:szCs w:val="24"/>
          <w:lang w:eastAsia="x-none"/>
        </w:rPr>
      </w:pPr>
      <w:r w:rsidRPr="00852BBD">
        <w:rPr>
          <w:rFonts w:ascii="Times New Roman" w:eastAsia="Segoe UI" w:hAnsi="Times New Roman" w:cs="Times New Roman"/>
          <w:b/>
          <w:bCs/>
          <w:caps/>
          <w:kern w:val="32"/>
          <w:sz w:val="24"/>
          <w:szCs w:val="24"/>
          <w:lang w:val="x-none" w:eastAsia="x-none"/>
        </w:rPr>
        <w:t xml:space="preserve">2. Структура и содержание </w:t>
      </w:r>
      <w:r w:rsidRPr="00852BBD">
        <w:rPr>
          <w:rFonts w:ascii="Times New Roman" w:eastAsia="Segoe UI" w:hAnsi="Times New Roman" w:cs="Times New Roman"/>
          <w:b/>
          <w:bCs/>
          <w:caps/>
          <w:kern w:val="32"/>
          <w:sz w:val="24"/>
          <w:szCs w:val="24"/>
          <w:lang w:eastAsia="x-none"/>
        </w:rPr>
        <w:t>ДИСЦИПЛИНЫ</w:t>
      </w:r>
    </w:p>
    <w:p w14:paraId="5C6A0924" w14:textId="77777777" w:rsidR="00852BBD" w:rsidRPr="00852BBD" w:rsidRDefault="00852BBD" w:rsidP="00852BBD">
      <w:pPr>
        <w:spacing w:after="120" w:line="276" w:lineRule="auto"/>
        <w:ind w:firstLine="709"/>
        <w:outlineLvl w:val="1"/>
        <w:rPr>
          <w:rFonts w:ascii="Times New Roman" w:eastAsia="Segoe UI" w:hAnsi="Times New Roman" w:cs="Times New Roman"/>
          <w:b/>
          <w:bCs/>
          <w:sz w:val="24"/>
          <w:szCs w:val="24"/>
          <w:lang w:eastAsia="ru-RU"/>
        </w:rPr>
      </w:pPr>
      <w:r w:rsidRPr="00852BBD">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2BBD" w:rsidRPr="00852BBD" w14:paraId="2FE6C5C1" w14:textId="77777777" w:rsidTr="00962459">
        <w:trPr>
          <w:trHeight w:val="23"/>
        </w:trPr>
        <w:tc>
          <w:tcPr>
            <w:tcW w:w="2460" w:type="pct"/>
            <w:vAlign w:val="center"/>
          </w:tcPr>
          <w:p w14:paraId="6AED8F4E" w14:textId="77777777" w:rsidR="00852BBD" w:rsidRPr="00852BBD" w:rsidRDefault="00852BBD" w:rsidP="00852BBD">
            <w:pPr>
              <w:jc w:val="center"/>
              <w:rPr>
                <w:rFonts w:ascii="Times New Roman" w:hAnsi="Times New Roman" w:cs="Times New Roman"/>
                <w:b/>
                <w:sz w:val="24"/>
              </w:rPr>
            </w:pPr>
            <w:r w:rsidRPr="00852BBD">
              <w:rPr>
                <w:rFonts w:ascii="Times New Roman" w:hAnsi="Times New Roman" w:cs="Times New Roman"/>
                <w:b/>
                <w:sz w:val="24"/>
              </w:rPr>
              <w:t>Наименование составных частей дисциплины</w:t>
            </w:r>
          </w:p>
        </w:tc>
        <w:tc>
          <w:tcPr>
            <w:tcW w:w="1195" w:type="pct"/>
            <w:vAlign w:val="center"/>
          </w:tcPr>
          <w:p w14:paraId="369F8C63" w14:textId="77777777" w:rsidR="00852BBD" w:rsidRPr="00852BBD" w:rsidRDefault="00852BBD" w:rsidP="00852BBD">
            <w:pPr>
              <w:jc w:val="center"/>
              <w:rPr>
                <w:rFonts w:ascii="Times New Roman" w:hAnsi="Times New Roman" w:cs="Times New Roman"/>
                <w:b/>
                <w:iCs/>
                <w:sz w:val="24"/>
              </w:rPr>
            </w:pPr>
            <w:r w:rsidRPr="00852BBD">
              <w:rPr>
                <w:rFonts w:ascii="Times New Roman" w:hAnsi="Times New Roman" w:cs="Times New Roman"/>
                <w:b/>
                <w:iCs/>
                <w:sz w:val="24"/>
              </w:rPr>
              <w:t>Объем в часах</w:t>
            </w:r>
          </w:p>
        </w:tc>
        <w:tc>
          <w:tcPr>
            <w:tcW w:w="1345" w:type="pct"/>
          </w:tcPr>
          <w:p w14:paraId="21D97EEB" w14:textId="77777777" w:rsidR="00852BBD" w:rsidRPr="00852BBD" w:rsidRDefault="00852BBD" w:rsidP="00852BBD">
            <w:pPr>
              <w:jc w:val="center"/>
              <w:rPr>
                <w:rFonts w:ascii="Times New Roman" w:hAnsi="Times New Roman" w:cs="Times New Roman"/>
                <w:b/>
                <w:iCs/>
                <w:sz w:val="24"/>
              </w:rPr>
            </w:pPr>
            <w:r w:rsidRPr="00852BBD">
              <w:rPr>
                <w:rFonts w:ascii="Times New Roman" w:hAnsi="Times New Roman" w:cs="Times New Roman"/>
                <w:b/>
                <w:sz w:val="24"/>
              </w:rPr>
              <w:t xml:space="preserve">В т.ч. в форме </w:t>
            </w:r>
            <w:proofErr w:type="spellStart"/>
            <w:r w:rsidRPr="00852BBD">
              <w:rPr>
                <w:rFonts w:ascii="Times New Roman" w:hAnsi="Times New Roman" w:cs="Times New Roman"/>
                <w:b/>
                <w:sz w:val="24"/>
              </w:rPr>
              <w:t>практ</w:t>
            </w:r>
            <w:proofErr w:type="spellEnd"/>
            <w:r w:rsidRPr="00852BBD">
              <w:rPr>
                <w:rFonts w:ascii="Times New Roman" w:hAnsi="Times New Roman" w:cs="Times New Roman"/>
                <w:b/>
                <w:sz w:val="24"/>
              </w:rPr>
              <w:t>. подготовки</w:t>
            </w:r>
          </w:p>
        </w:tc>
      </w:tr>
      <w:tr w:rsidR="00852BBD" w:rsidRPr="00852BBD" w14:paraId="25BCB6CF" w14:textId="77777777" w:rsidTr="00962459">
        <w:trPr>
          <w:trHeight w:val="23"/>
        </w:trPr>
        <w:tc>
          <w:tcPr>
            <w:tcW w:w="2460" w:type="pct"/>
            <w:vAlign w:val="center"/>
          </w:tcPr>
          <w:p w14:paraId="433D426C" w14:textId="77777777" w:rsidR="00852BBD" w:rsidRPr="00852BBD" w:rsidRDefault="00852BBD" w:rsidP="00852BBD">
            <w:pPr>
              <w:jc w:val="both"/>
              <w:rPr>
                <w:rFonts w:ascii="Times New Roman" w:hAnsi="Times New Roman" w:cs="Times New Roman"/>
                <w:bCs/>
                <w:sz w:val="24"/>
                <w:szCs w:val="24"/>
              </w:rPr>
            </w:pPr>
            <w:r w:rsidRPr="00852BBD">
              <w:rPr>
                <w:rFonts w:ascii="Times New Roman" w:hAnsi="Times New Roman" w:cs="Times New Roman"/>
                <w:bCs/>
                <w:sz w:val="24"/>
                <w:szCs w:val="24"/>
              </w:rPr>
              <w:t>Учебные занятия</w:t>
            </w:r>
          </w:p>
        </w:tc>
        <w:tc>
          <w:tcPr>
            <w:tcW w:w="1195" w:type="pct"/>
            <w:vAlign w:val="center"/>
          </w:tcPr>
          <w:p w14:paraId="202A03C0" w14:textId="283558D9" w:rsidR="00852BBD" w:rsidRPr="00852BBD" w:rsidRDefault="00685154" w:rsidP="00852BBD">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6DEA06A" w14:textId="4F76186D" w:rsidR="00852BBD" w:rsidRPr="00852BBD" w:rsidRDefault="00685154" w:rsidP="00852BB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52BBD" w:rsidRPr="00852BBD" w14:paraId="0306867F" w14:textId="77777777" w:rsidTr="00962459">
        <w:trPr>
          <w:trHeight w:val="23"/>
        </w:trPr>
        <w:tc>
          <w:tcPr>
            <w:tcW w:w="2460" w:type="pct"/>
            <w:vAlign w:val="center"/>
          </w:tcPr>
          <w:p w14:paraId="53BDF4CC" w14:textId="77777777" w:rsidR="00852BBD" w:rsidRPr="00852BBD" w:rsidRDefault="00852BBD" w:rsidP="00852BBD">
            <w:pPr>
              <w:jc w:val="both"/>
              <w:rPr>
                <w:rFonts w:ascii="Times New Roman" w:hAnsi="Times New Roman" w:cs="Times New Roman"/>
                <w:bCs/>
                <w:sz w:val="24"/>
                <w:szCs w:val="24"/>
              </w:rPr>
            </w:pPr>
            <w:r w:rsidRPr="00852BBD">
              <w:rPr>
                <w:rFonts w:ascii="Times New Roman" w:hAnsi="Times New Roman" w:cs="Times New Roman"/>
                <w:bCs/>
                <w:sz w:val="24"/>
                <w:szCs w:val="24"/>
              </w:rPr>
              <w:t>Курсовой проект (работа)</w:t>
            </w:r>
            <w:r w:rsidRPr="00852BBD">
              <w:rPr>
                <w:rFonts w:ascii="Times New Roman" w:hAnsi="Times New Roman" w:cs="Times New Roman"/>
                <w:bCs/>
                <w:sz w:val="24"/>
                <w:szCs w:val="24"/>
                <w:vertAlign w:val="superscript"/>
              </w:rPr>
              <w:footnoteReference w:id="8"/>
            </w:r>
          </w:p>
        </w:tc>
        <w:tc>
          <w:tcPr>
            <w:tcW w:w="1195" w:type="pct"/>
            <w:vAlign w:val="center"/>
          </w:tcPr>
          <w:p w14:paraId="39650888"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ХХ</w:t>
            </w:r>
          </w:p>
        </w:tc>
        <w:tc>
          <w:tcPr>
            <w:tcW w:w="1345" w:type="pct"/>
            <w:vAlign w:val="center"/>
          </w:tcPr>
          <w:p w14:paraId="74051BC0"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ХХ</w:t>
            </w:r>
          </w:p>
        </w:tc>
      </w:tr>
      <w:tr w:rsidR="00852BBD" w:rsidRPr="00852BBD" w14:paraId="41EAD063" w14:textId="77777777" w:rsidTr="00962459">
        <w:trPr>
          <w:trHeight w:val="23"/>
        </w:trPr>
        <w:tc>
          <w:tcPr>
            <w:tcW w:w="2460" w:type="pct"/>
            <w:vAlign w:val="center"/>
          </w:tcPr>
          <w:p w14:paraId="2C625F6C" w14:textId="77777777" w:rsidR="00852BBD" w:rsidRPr="00852BBD" w:rsidRDefault="00852BBD" w:rsidP="00852BBD">
            <w:pPr>
              <w:jc w:val="both"/>
              <w:rPr>
                <w:rFonts w:ascii="Times New Roman" w:hAnsi="Times New Roman" w:cs="Times New Roman"/>
                <w:bCs/>
                <w:sz w:val="24"/>
                <w:szCs w:val="24"/>
              </w:rPr>
            </w:pPr>
            <w:r w:rsidRPr="00852BBD">
              <w:rPr>
                <w:rFonts w:ascii="Times New Roman" w:hAnsi="Times New Roman" w:cs="Times New Roman"/>
                <w:bCs/>
                <w:sz w:val="24"/>
                <w:szCs w:val="24"/>
              </w:rPr>
              <w:t>Самостоятельная работа</w:t>
            </w:r>
          </w:p>
        </w:tc>
        <w:tc>
          <w:tcPr>
            <w:tcW w:w="1195" w:type="pct"/>
            <w:vAlign w:val="center"/>
          </w:tcPr>
          <w:p w14:paraId="54F38F4C"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w:t>
            </w:r>
          </w:p>
        </w:tc>
        <w:tc>
          <w:tcPr>
            <w:tcW w:w="1345" w:type="pct"/>
            <w:vAlign w:val="center"/>
          </w:tcPr>
          <w:p w14:paraId="1ECD3805"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w:t>
            </w:r>
          </w:p>
        </w:tc>
      </w:tr>
      <w:tr w:rsidR="00852BBD" w:rsidRPr="00852BBD" w14:paraId="4268A905" w14:textId="77777777" w:rsidTr="00962459">
        <w:trPr>
          <w:trHeight w:val="23"/>
        </w:trPr>
        <w:tc>
          <w:tcPr>
            <w:tcW w:w="2460" w:type="pct"/>
            <w:vAlign w:val="center"/>
          </w:tcPr>
          <w:p w14:paraId="6849451F" w14:textId="77777777" w:rsidR="00852BBD" w:rsidRPr="00852BBD" w:rsidRDefault="00852BBD" w:rsidP="00852BBD">
            <w:pPr>
              <w:jc w:val="both"/>
              <w:rPr>
                <w:rFonts w:ascii="Times New Roman" w:hAnsi="Times New Roman" w:cs="Times New Roman"/>
                <w:bCs/>
                <w:sz w:val="24"/>
                <w:szCs w:val="24"/>
              </w:rPr>
            </w:pPr>
            <w:r w:rsidRPr="00852BBD">
              <w:rPr>
                <w:rFonts w:ascii="Times New Roman" w:hAnsi="Times New Roman" w:cs="Times New Roman"/>
                <w:bCs/>
                <w:sz w:val="24"/>
                <w:szCs w:val="24"/>
              </w:rPr>
              <w:t xml:space="preserve">Промежуточная аттестация </w:t>
            </w:r>
          </w:p>
        </w:tc>
        <w:tc>
          <w:tcPr>
            <w:tcW w:w="1195" w:type="pct"/>
            <w:vAlign w:val="center"/>
          </w:tcPr>
          <w:p w14:paraId="5DEDAA53"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ХХ</w:t>
            </w:r>
          </w:p>
        </w:tc>
        <w:tc>
          <w:tcPr>
            <w:tcW w:w="1345" w:type="pct"/>
            <w:vAlign w:val="center"/>
          </w:tcPr>
          <w:p w14:paraId="01AC19DB" w14:textId="77777777" w:rsidR="00852BBD" w:rsidRPr="00852BBD" w:rsidRDefault="00852BBD" w:rsidP="00852BBD">
            <w:pPr>
              <w:jc w:val="center"/>
              <w:rPr>
                <w:rFonts w:ascii="Times New Roman" w:hAnsi="Times New Roman" w:cs="Times New Roman"/>
                <w:bCs/>
                <w:sz w:val="24"/>
                <w:szCs w:val="24"/>
              </w:rPr>
            </w:pPr>
            <w:r w:rsidRPr="00852BBD">
              <w:rPr>
                <w:rFonts w:ascii="Times New Roman" w:hAnsi="Times New Roman" w:cs="Times New Roman"/>
                <w:bCs/>
                <w:sz w:val="24"/>
                <w:szCs w:val="24"/>
              </w:rPr>
              <w:t>ХХ</w:t>
            </w:r>
          </w:p>
        </w:tc>
      </w:tr>
      <w:tr w:rsidR="00852BBD" w:rsidRPr="00852BBD" w14:paraId="776CED5A" w14:textId="77777777" w:rsidTr="00962459">
        <w:trPr>
          <w:trHeight w:val="23"/>
        </w:trPr>
        <w:tc>
          <w:tcPr>
            <w:tcW w:w="2460" w:type="pct"/>
            <w:vAlign w:val="center"/>
          </w:tcPr>
          <w:p w14:paraId="44290314" w14:textId="77777777" w:rsidR="00852BBD" w:rsidRPr="00852BBD" w:rsidRDefault="00852BBD" w:rsidP="00852BBD">
            <w:pPr>
              <w:jc w:val="both"/>
              <w:rPr>
                <w:rFonts w:ascii="Times New Roman" w:hAnsi="Times New Roman" w:cs="Times New Roman"/>
                <w:bCs/>
                <w:sz w:val="24"/>
                <w:szCs w:val="24"/>
              </w:rPr>
            </w:pPr>
            <w:r w:rsidRPr="00852BBD">
              <w:rPr>
                <w:rFonts w:ascii="Times New Roman" w:hAnsi="Times New Roman" w:cs="Times New Roman"/>
                <w:bCs/>
                <w:sz w:val="24"/>
                <w:szCs w:val="24"/>
              </w:rPr>
              <w:t>Всего</w:t>
            </w:r>
          </w:p>
        </w:tc>
        <w:tc>
          <w:tcPr>
            <w:tcW w:w="1195" w:type="pct"/>
            <w:vAlign w:val="center"/>
          </w:tcPr>
          <w:p w14:paraId="7467F413" w14:textId="36795457" w:rsidR="00852BBD" w:rsidRPr="00852BBD" w:rsidRDefault="00685154" w:rsidP="00852BBD">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30B66A0" w14:textId="4B4E2253" w:rsidR="00852BBD" w:rsidRPr="00852BBD" w:rsidRDefault="00685154" w:rsidP="00852BBD">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8DA7EBF" w14:textId="77777777" w:rsidR="00852BBD" w:rsidRPr="00852BBD" w:rsidRDefault="00852BBD" w:rsidP="00852BBD">
      <w:pPr>
        <w:rPr>
          <w:rFonts w:ascii="Times New Roman" w:hAnsi="Times New Roman" w:cs="Times New Roman"/>
          <w:iCs/>
          <w:sz w:val="24"/>
          <w:szCs w:val="24"/>
        </w:rPr>
      </w:pPr>
    </w:p>
    <w:p w14:paraId="613D3256" w14:textId="77777777" w:rsidR="00852BBD" w:rsidRPr="00852BBD" w:rsidRDefault="00852BBD" w:rsidP="00852BBD">
      <w:pPr>
        <w:rPr>
          <w:rFonts w:ascii="Times New Roman" w:hAnsi="Times New Roman" w:cs="Times New Roman"/>
          <w:iCs/>
          <w:sz w:val="24"/>
          <w:szCs w:val="24"/>
        </w:rPr>
      </w:pPr>
    </w:p>
    <w:p w14:paraId="03C0FBFD" w14:textId="77777777" w:rsidR="00852BBD" w:rsidRPr="00852BBD" w:rsidRDefault="00852BBD" w:rsidP="00852BBD">
      <w:pPr>
        <w:spacing w:after="120" w:line="276" w:lineRule="auto"/>
        <w:ind w:firstLine="709"/>
        <w:outlineLvl w:val="1"/>
        <w:rPr>
          <w:rFonts w:ascii="Times New Roman" w:eastAsia="Segoe UI" w:hAnsi="Times New Roman" w:cs="Times New Roman"/>
          <w:b/>
          <w:bCs/>
          <w:sz w:val="24"/>
          <w:szCs w:val="24"/>
          <w:lang w:eastAsia="ru-RU"/>
        </w:rPr>
      </w:pPr>
      <w:r w:rsidRPr="00852BBD">
        <w:rPr>
          <w:rFonts w:ascii="Times New Roman" w:eastAsia="Segoe UI" w:hAnsi="Times New Roman" w:cs="Times New Roman"/>
          <w:b/>
          <w:bCs/>
          <w:sz w:val="24"/>
          <w:szCs w:val="24"/>
          <w:lang w:eastAsia="ru-RU"/>
        </w:rPr>
        <w:t>2.2. Примерное содержание дисциплины</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6804"/>
      </w:tblGrid>
      <w:tr w:rsidR="00852BBD" w:rsidRPr="00852BBD" w14:paraId="27F48F95" w14:textId="77777777" w:rsidTr="00962459">
        <w:tc>
          <w:tcPr>
            <w:tcW w:w="2978" w:type="dxa"/>
            <w:vAlign w:val="center"/>
          </w:tcPr>
          <w:p w14:paraId="1D8FDE39"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b/>
                <w:bCs/>
                <w:lang w:eastAsia="ru-RU"/>
              </w:rPr>
              <w:t>Наименование разделов и тем</w:t>
            </w:r>
          </w:p>
        </w:tc>
        <w:tc>
          <w:tcPr>
            <w:tcW w:w="6804" w:type="dxa"/>
            <w:vAlign w:val="center"/>
          </w:tcPr>
          <w:p w14:paraId="334CE4DC"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2BBD" w:rsidRPr="00852BBD" w14:paraId="4D5E3A58" w14:textId="77777777" w:rsidTr="00962459">
        <w:tc>
          <w:tcPr>
            <w:tcW w:w="9782" w:type="dxa"/>
            <w:gridSpan w:val="2"/>
          </w:tcPr>
          <w:p w14:paraId="6C3521CA"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rPr>
            </w:pPr>
            <w:r w:rsidRPr="00852BBD">
              <w:rPr>
                <w:rFonts w:ascii="Times New Roman" w:eastAsia="Times New Roman" w:hAnsi="Times New Roman" w:cs="Times New Roman"/>
                <w:b/>
                <w:iCs/>
                <w:color w:val="000000"/>
              </w:rPr>
              <w:t>Раздел 1. Экологические основы природопользования</w:t>
            </w:r>
          </w:p>
        </w:tc>
      </w:tr>
      <w:tr w:rsidR="00852BBD" w:rsidRPr="00852BBD" w14:paraId="6A27AC1D" w14:textId="77777777" w:rsidTr="00962459">
        <w:trPr>
          <w:trHeight w:val="237"/>
        </w:trPr>
        <w:tc>
          <w:tcPr>
            <w:tcW w:w="2978" w:type="dxa"/>
            <w:vMerge w:val="restart"/>
          </w:tcPr>
          <w:p w14:paraId="32F11477"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Тема 1. Составляющие окружающей природной среды и виды воздействия на нее</w:t>
            </w:r>
          </w:p>
        </w:tc>
        <w:tc>
          <w:tcPr>
            <w:tcW w:w="6804" w:type="dxa"/>
          </w:tcPr>
          <w:p w14:paraId="65AAF28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558B1ACF" w14:textId="77777777" w:rsidTr="00962459">
        <w:trPr>
          <w:trHeight w:val="405"/>
        </w:trPr>
        <w:tc>
          <w:tcPr>
            <w:tcW w:w="2978" w:type="dxa"/>
            <w:vMerge/>
          </w:tcPr>
          <w:p w14:paraId="0F02CAC6"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bottom w:val="single" w:sz="4" w:space="0" w:color="000000"/>
            </w:tcBorders>
          </w:tcPr>
          <w:p w14:paraId="7929D987"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Окружающая природная среда и ее составляющие: атмосфера, гидросфера, литосфера, биосфера, околоземное космическое пространство.</w:t>
            </w:r>
          </w:p>
        </w:tc>
      </w:tr>
      <w:tr w:rsidR="00852BBD" w:rsidRPr="00852BBD" w14:paraId="205C8A29" w14:textId="77777777" w:rsidTr="00962459">
        <w:trPr>
          <w:trHeight w:val="405"/>
        </w:trPr>
        <w:tc>
          <w:tcPr>
            <w:tcW w:w="2978" w:type="dxa"/>
            <w:vMerge/>
          </w:tcPr>
          <w:p w14:paraId="54906053"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Borders>
              <w:top w:val="single" w:sz="4" w:space="0" w:color="auto"/>
              <w:left w:val="single" w:sz="4" w:space="0" w:color="auto"/>
              <w:bottom w:val="single" w:sz="4" w:space="0" w:color="auto"/>
              <w:right w:val="single" w:sz="4" w:space="0" w:color="auto"/>
            </w:tcBorders>
            <w:vAlign w:val="bottom"/>
          </w:tcPr>
          <w:p w14:paraId="41CC23EC"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4F8AF16C"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BBD" w:rsidRPr="00852BBD" w14:paraId="567E31BB" w14:textId="77777777" w:rsidTr="00962459">
        <w:trPr>
          <w:trHeight w:val="341"/>
        </w:trPr>
        <w:tc>
          <w:tcPr>
            <w:tcW w:w="2978" w:type="dxa"/>
            <w:vMerge w:val="restart"/>
          </w:tcPr>
          <w:p w14:paraId="192D1D24"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lang w:val="en-US"/>
              </w:rPr>
            </w:pPr>
            <w:r w:rsidRPr="00852BBD">
              <w:rPr>
                <w:rFonts w:ascii="Times New Roman" w:eastAsia="Times New Roman" w:hAnsi="Times New Roman" w:cs="Times New Roman"/>
                <w:b/>
                <w:iCs/>
                <w:color w:val="000000"/>
                <w:lang w:val="en-US"/>
              </w:rPr>
              <w:t xml:space="preserve">Тема 2. </w:t>
            </w:r>
            <w:proofErr w:type="spellStart"/>
            <w:r w:rsidRPr="00852BBD">
              <w:rPr>
                <w:rFonts w:ascii="Times New Roman" w:eastAsia="Times New Roman" w:hAnsi="Times New Roman" w:cs="Times New Roman"/>
                <w:b/>
                <w:iCs/>
                <w:color w:val="000000"/>
                <w:lang w:val="en-US"/>
              </w:rPr>
              <w:t>Атмосфера</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Загрязнение</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защита</w:t>
            </w:r>
            <w:proofErr w:type="spellEnd"/>
            <w:r w:rsidRPr="00852BBD">
              <w:rPr>
                <w:rFonts w:ascii="Times New Roman" w:eastAsia="Times New Roman" w:hAnsi="Times New Roman" w:cs="Times New Roman"/>
                <w:b/>
                <w:iCs/>
                <w:color w:val="000000"/>
                <w:lang w:val="en-US"/>
              </w:rPr>
              <w:t>.</w:t>
            </w:r>
          </w:p>
        </w:tc>
        <w:tc>
          <w:tcPr>
            <w:tcW w:w="6804" w:type="dxa"/>
          </w:tcPr>
          <w:p w14:paraId="72C3A42C"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0CE84366" w14:textId="77777777" w:rsidTr="00962459">
        <w:trPr>
          <w:trHeight w:val="503"/>
        </w:trPr>
        <w:tc>
          <w:tcPr>
            <w:tcW w:w="2978" w:type="dxa"/>
            <w:vMerge/>
          </w:tcPr>
          <w:p w14:paraId="4246B59D"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2DB22A58" w14:textId="77777777" w:rsidR="00852BBD" w:rsidRPr="00852BBD" w:rsidRDefault="00852BBD" w:rsidP="00852BBD">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1. Атмосфера. Состав, строение, особенности.</w:t>
            </w:r>
          </w:p>
          <w:p w14:paraId="270F316F"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2. Загрязнение атмосферы, источники загрязнения, и основные группы загрязняющих веществ. </w:t>
            </w:r>
            <w:proofErr w:type="spellStart"/>
            <w:r w:rsidRPr="00852BBD">
              <w:rPr>
                <w:rFonts w:ascii="Times New Roman" w:eastAsia="Times New Roman" w:hAnsi="Times New Roman" w:cs="Times New Roman"/>
                <w:color w:val="000000"/>
                <w:lang w:val="en-US"/>
              </w:rPr>
              <w:t>Мониторинг</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качества</w:t>
            </w:r>
            <w:proofErr w:type="spellEnd"/>
            <w:r w:rsidRPr="00852BBD">
              <w:rPr>
                <w:rFonts w:ascii="Times New Roman" w:eastAsia="Times New Roman" w:hAnsi="Times New Roman" w:cs="Times New Roman"/>
                <w:color w:val="000000"/>
                <w:lang w:val="en-US"/>
              </w:rPr>
              <w:t xml:space="preserve"> и </w:t>
            </w:r>
            <w:proofErr w:type="spellStart"/>
            <w:r w:rsidRPr="00852BBD">
              <w:rPr>
                <w:rFonts w:ascii="Times New Roman" w:eastAsia="Times New Roman" w:hAnsi="Times New Roman" w:cs="Times New Roman"/>
                <w:color w:val="000000"/>
                <w:lang w:val="en-US"/>
              </w:rPr>
              <w:t>степени</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загрязнения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атмосферы</w:t>
            </w:r>
            <w:proofErr w:type="spellEnd"/>
            <w:r w:rsidRPr="00852BBD">
              <w:rPr>
                <w:rFonts w:ascii="Times New Roman" w:eastAsia="Times New Roman" w:hAnsi="Times New Roman" w:cs="Times New Roman"/>
                <w:color w:val="000000"/>
                <w:lang w:val="en-US"/>
              </w:rPr>
              <w:t>.</w:t>
            </w:r>
          </w:p>
        </w:tc>
      </w:tr>
      <w:tr w:rsidR="00852BBD" w:rsidRPr="00852BBD" w14:paraId="4B472893" w14:textId="77777777" w:rsidTr="00962459">
        <w:trPr>
          <w:trHeight w:val="502"/>
        </w:trPr>
        <w:tc>
          <w:tcPr>
            <w:tcW w:w="2978" w:type="dxa"/>
            <w:vMerge/>
          </w:tcPr>
          <w:p w14:paraId="456E4BE3"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auto"/>
              <w:left w:val="single" w:sz="4" w:space="0" w:color="auto"/>
              <w:bottom w:val="single" w:sz="4" w:space="0" w:color="auto"/>
              <w:right w:val="single" w:sz="4" w:space="0" w:color="auto"/>
            </w:tcBorders>
            <w:vAlign w:val="bottom"/>
          </w:tcPr>
          <w:p w14:paraId="33622745"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578959CE" w14:textId="77777777" w:rsidR="00852BBD" w:rsidRPr="00852BBD" w:rsidRDefault="00852BBD" w:rsidP="00852BBD">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BBD" w:rsidRPr="00852BBD" w14:paraId="465978D2" w14:textId="77777777" w:rsidTr="00962459">
        <w:trPr>
          <w:trHeight w:val="271"/>
        </w:trPr>
        <w:tc>
          <w:tcPr>
            <w:tcW w:w="2978" w:type="dxa"/>
            <w:vMerge w:val="restart"/>
          </w:tcPr>
          <w:p w14:paraId="03EC6918"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Тема 3. Гидросфера. Загрязнение, защита. Литосфера. Загрязнение, восстановление.</w:t>
            </w:r>
          </w:p>
          <w:p w14:paraId="1F888175"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p w14:paraId="52DB20C5"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p w14:paraId="3B85196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p w14:paraId="7C2C7D93"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p w14:paraId="51DA6597"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p w14:paraId="42782EF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Pr>
          <w:p w14:paraId="17AF97A6"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133FD3AB" w14:textId="77777777" w:rsidTr="00962459">
        <w:trPr>
          <w:trHeight w:val="236"/>
        </w:trPr>
        <w:tc>
          <w:tcPr>
            <w:tcW w:w="2978" w:type="dxa"/>
            <w:vMerge/>
          </w:tcPr>
          <w:p w14:paraId="717CEEFF"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60E99D41"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1.Строение, физические свойства гидросферы.</w:t>
            </w:r>
          </w:p>
          <w:p w14:paraId="7D42A0C0" w14:textId="77777777" w:rsidR="00852BBD" w:rsidRPr="00852BBD" w:rsidRDefault="00852BBD" w:rsidP="00852BBD">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2. Загрязнение гидросферы, источники и основные группы загрязняющих веществ. Мониторинг водных ресурсов, качества и загрязнения воды.</w:t>
            </w:r>
          </w:p>
          <w:p w14:paraId="001DD34D"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3. Состав, структура почв, условия загрязнения, восстановления, мониторинг</w:t>
            </w:r>
          </w:p>
        </w:tc>
      </w:tr>
      <w:tr w:rsidR="00852BBD" w:rsidRPr="00852BBD" w14:paraId="6F108BA0" w14:textId="77777777" w:rsidTr="00962459">
        <w:trPr>
          <w:trHeight w:val="236"/>
        </w:trPr>
        <w:tc>
          <w:tcPr>
            <w:tcW w:w="2978" w:type="dxa"/>
            <w:vMerge/>
          </w:tcPr>
          <w:p w14:paraId="12A7FE6C"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Pr>
          <w:p w14:paraId="51D83906"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
                <w:color w:val="000000"/>
              </w:rPr>
              <w:t>В том числе практических и лабораторных занятий</w:t>
            </w:r>
          </w:p>
        </w:tc>
      </w:tr>
      <w:tr w:rsidR="00852BBD" w:rsidRPr="00852BBD" w14:paraId="6AD27039" w14:textId="77777777" w:rsidTr="00962459">
        <w:tc>
          <w:tcPr>
            <w:tcW w:w="2978" w:type="dxa"/>
            <w:vMerge/>
          </w:tcPr>
          <w:p w14:paraId="68C9737B"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Pr>
          <w:p w14:paraId="1360275A"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Применение промышленных отходов для мелиорации кислых почв.</w:t>
            </w:r>
          </w:p>
        </w:tc>
      </w:tr>
      <w:tr w:rsidR="00852BBD" w:rsidRPr="00852BBD" w14:paraId="49124259" w14:textId="77777777" w:rsidTr="00962459">
        <w:tc>
          <w:tcPr>
            <w:tcW w:w="2978" w:type="dxa"/>
            <w:vMerge/>
          </w:tcPr>
          <w:p w14:paraId="26283451"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Borders>
              <w:top w:val="single" w:sz="4" w:space="0" w:color="auto"/>
              <w:left w:val="single" w:sz="4" w:space="0" w:color="auto"/>
              <w:bottom w:val="single" w:sz="4" w:space="0" w:color="auto"/>
              <w:right w:val="single" w:sz="4" w:space="0" w:color="auto"/>
            </w:tcBorders>
            <w:vAlign w:val="bottom"/>
          </w:tcPr>
          <w:p w14:paraId="6F6BD9C5"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178E4C4F"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BBD" w:rsidRPr="00852BBD" w14:paraId="5C87EEB8" w14:textId="77777777" w:rsidTr="00962459">
        <w:trPr>
          <w:trHeight w:val="401"/>
        </w:trPr>
        <w:tc>
          <w:tcPr>
            <w:tcW w:w="2978" w:type="dxa"/>
            <w:vMerge w:val="restart"/>
          </w:tcPr>
          <w:p w14:paraId="5C882D64"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 xml:space="preserve">Тема 4. Биосфера. Охрана биосферы от загрязнения.  </w:t>
            </w:r>
          </w:p>
        </w:tc>
        <w:tc>
          <w:tcPr>
            <w:tcW w:w="6804" w:type="dxa"/>
          </w:tcPr>
          <w:p w14:paraId="6F42461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33C142B6" w14:textId="77777777" w:rsidTr="00962459">
        <w:trPr>
          <w:trHeight w:val="118"/>
        </w:trPr>
        <w:tc>
          <w:tcPr>
            <w:tcW w:w="2978" w:type="dxa"/>
            <w:vMerge/>
          </w:tcPr>
          <w:p w14:paraId="65DDE72D"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0CFA9D7D"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 xml:space="preserve">1.Определение биосферы. Большой и малый круговорот веществ в </w:t>
            </w:r>
            <w:r w:rsidRPr="00852BBD">
              <w:rPr>
                <w:rFonts w:ascii="Times New Roman" w:eastAsia="Times New Roman" w:hAnsi="Times New Roman" w:cs="Times New Roman"/>
                <w:color w:val="000000"/>
              </w:rPr>
              <w:lastRenderedPageBreak/>
              <w:t>природе.</w:t>
            </w:r>
          </w:p>
          <w:p w14:paraId="05788CB8"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2.Сохранение видового разнообразия планеты. Изменения структуры и численности популяций в результате деятельности человека. </w:t>
            </w:r>
            <w:proofErr w:type="spellStart"/>
            <w:r w:rsidRPr="00852BBD">
              <w:rPr>
                <w:rFonts w:ascii="Times New Roman" w:eastAsia="Times New Roman" w:hAnsi="Times New Roman" w:cs="Times New Roman"/>
                <w:color w:val="000000"/>
                <w:lang w:val="en-US"/>
              </w:rPr>
              <w:t>Исчезновение</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видов</w:t>
            </w:r>
            <w:proofErr w:type="spellEnd"/>
            <w:r w:rsidRPr="00852BBD">
              <w:rPr>
                <w:rFonts w:ascii="Times New Roman" w:eastAsia="Times New Roman" w:hAnsi="Times New Roman" w:cs="Times New Roman"/>
                <w:color w:val="000000"/>
                <w:lang w:val="en-US"/>
              </w:rPr>
              <w:t>.</w:t>
            </w:r>
          </w:p>
          <w:p w14:paraId="7CBB2D2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Courier New" w:hAnsi="Times New Roman" w:cs="Times New Roman"/>
                <w:color w:val="000000"/>
                <w:lang w:val="en-US"/>
              </w:rPr>
              <w:t>3.</w:t>
            </w:r>
            <w:r w:rsidRPr="00852BBD">
              <w:rPr>
                <w:rFonts w:ascii="Times New Roman" w:eastAsia="Times New Roman" w:hAnsi="Times New Roman" w:cs="Times New Roman"/>
                <w:color w:val="000000"/>
                <w:lang w:val="en-US"/>
              </w:rPr>
              <w:t xml:space="preserve">Особоохраняемые </w:t>
            </w:r>
            <w:proofErr w:type="spellStart"/>
            <w:r w:rsidRPr="00852BBD">
              <w:rPr>
                <w:rFonts w:ascii="Times New Roman" w:eastAsia="Times New Roman" w:hAnsi="Times New Roman" w:cs="Times New Roman"/>
                <w:color w:val="000000"/>
                <w:lang w:val="en-US"/>
              </w:rPr>
              <w:t>природные</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территории</w:t>
            </w:r>
            <w:proofErr w:type="spellEnd"/>
            <w:r w:rsidRPr="00852BBD">
              <w:rPr>
                <w:rFonts w:ascii="Times New Roman" w:eastAsia="Times New Roman" w:hAnsi="Times New Roman" w:cs="Times New Roman"/>
                <w:color w:val="000000"/>
                <w:lang w:val="en-US"/>
              </w:rPr>
              <w:t>.</w:t>
            </w:r>
          </w:p>
        </w:tc>
      </w:tr>
      <w:tr w:rsidR="00852BBD" w:rsidRPr="00852BBD" w14:paraId="4FFA8FE4" w14:textId="77777777" w:rsidTr="00962459">
        <w:trPr>
          <w:trHeight w:val="303"/>
        </w:trPr>
        <w:tc>
          <w:tcPr>
            <w:tcW w:w="2978" w:type="dxa"/>
            <w:vMerge w:val="restart"/>
          </w:tcPr>
          <w:p w14:paraId="1829037B"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lastRenderedPageBreak/>
              <w:t xml:space="preserve">Тема 5. Природопользование. </w:t>
            </w:r>
          </w:p>
          <w:p w14:paraId="78774478"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Классификация природных ресурсов.</w:t>
            </w:r>
          </w:p>
          <w:p w14:paraId="128AB80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Pr>
          <w:p w14:paraId="6EC328A1"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79647AB4" w14:textId="77777777" w:rsidTr="00962459">
        <w:trPr>
          <w:trHeight w:val="118"/>
        </w:trPr>
        <w:tc>
          <w:tcPr>
            <w:tcW w:w="2978" w:type="dxa"/>
            <w:vMerge/>
          </w:tcPr>
          <w:p w14:paraId="5A6EEAC7"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6C31C309"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 xml:space="preserve">1.Понятие о </w:t>
            </w:r>
            <w:proofErr w:type="spellStart"/>
            <w:r w:rsidRPr="00852BBD">
              <w:rPr>
                <w:rFonts w:ascii="Times New Roman" w:eastAsia="Times New Roman" w:hAnsi="Times New Roman" w:cs="Times New Roman"/>
                <w:color w:val="000000"/>
              </w:rPr>
              <w:t>природно</w:t>
            </w:r>
            <w:proofErr w:type="spellEnd"/>
            <w:r w:rsidRPr="00852BBD">
              <w:rPr>
                <w:rFonts w:ascii="Times New Roman" w:eastAsia="Times New Roman" w:hAnsi="Times New Roman" w:cs="Times New Roman"/>
                <w:color w:val="000000"/>
              </w:rPr>
              <w:t xml:space="preserve"> - ресурсном потенциале.</w:t>
            </w:r>
          </w:p>
          <w:p w14:paraId="4C141BF1"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2.Классификация природных ресурсов. Понятие и виды природопользования. </w:t>
            </w:r>
            <w:proofErr w:type="spellStart"/>
            <w:r w:rsidRPr="00852BBD">
              <w:rPr>
                <w:rFonts w:ascii="Times New Roman" w:eastAsia="Times New Roman" w:hAnsi="Times New Roman" w:cs="Times New Roman"/>
                <w:color w:val="000000"/>
                <w:lang w:val="en-US"/>
              </w:rPr>
              <w:t>Принципы</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рационального</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природопользования</w:t>
            </w:r>
            <w:proofErr w:type="spellEnd"/>
          </w:p>
          <w:p w14:paraId="3A80C724"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lang w:val="en-US"/>
              </w:rPr>
              <w:t xml:space="preserve">3.Условия </w:t>
            </w:r>
            <w:proofErr w:type="spellStart"/>
            <w:r w:rsidRPr="00852BBD">
              <w:rPr>
                <w:rFonts w:ascii="Times New Roman" w:eastAsia="Times New Roman" w:hAnsi="Times New Roman" w:cs="Times New Roman"/>
                <w:color w:val="000000"/>
                <w:lang w:val="en-US"/>
              </w:rPr>
              <w:t>устойчивого</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состояния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экосистем</w:t>
            </w:r>
            <w:proofErr w:type="spellEnd"/>
            <w:r w:rsidRPr="00852BBD">
              <w:rPr>
                <w:rFonts w:ascii="Times New Roman" w:eastAsia="Times New Roman" w:hAnsi="Times New Roman" w:cs="Times New Roman"/>
                <w:color w:val="000000"/>
                <w:lang w:val="en-US"/>
              </w:rPr>
              <w:t>.</w:t>
            </w:r>
          </w:p>
        </w:tc>
      </w:tr>
      <w:tr w:rsidR="00852BBD" w:rsidRPr="00852BBD" w14:paraId="168216B1" w14:textId="77777777" w:rsidTr="00962459">
        <w:tc>
          <w:tcPr>
            <w:tcW w:w="2978" w:type="dxa"/>
            <w:vMerge/>
          </w:tcPr>
          <w:p w14:paraId="1EC4484C"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auto"/>
              <w:left w:val="single" w:sz="4" w:space="0" w:color="auto"/>
              <w:bottom w:val="single" w:sz="4" w:space="0" w:color="auto"/>
              <w:right w:val="single" w:sz="4" w:space="0" w:color="auto"/>
            </w:tcBorders>
            <w:vAlign w:val="bottom"/>
          </w:tcPr>
          <w:p w14:paraId="6B165DA7"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5413CBE6"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BBD" w:rsidRPr="00852BBD" w14:paraId="37CFC69B" w14:textId="77777777" w:rsidTr="00962459">
        <w:trPr>
          <w:trHeight w:val="119"/>
        </w:trPr>
        <w:tc>
          <w:tcPr>
            <w:tcW w:w="2978" w:type="dxa"/>
            <w:vMerge w:val="restart"/>
          </w:tcPr>
          <w:p w14:paraId="17AD3981"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spacing w:val="-4"/>
              </w:rPr>
            </w:pPr>
            <w:r w:rsidRPr="00852BBD">
              <w:rPr>
                <w:rFonts w:ascii="Times New Roman" w:eastAsia="Times New Roman" w:hAnsi="Times New Roman" w:cs="Times New Roman"/>
                <w:b/>
                <w:iCs/>
                <w:color w:val="000000"/>
                <w:spacing w:val="-4"/>
              </w:rPr>
              <w:t>Тема 6. Распределение природных ресурсов по территории Российской Федерации.</w:t>
            </w:r>
          </w:p>
        </w:tc>
        <w:tc>
          <w:tcPr>
            <w:tcW w:w="6804" w:type="dxa"/>
          </w:tcPr>
          <w:p w14:paraId="6B83BBFD"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564F6E3B" w14:textId="77777777" w:rsidTr="00962459">
        <w:trPr>
          <w:trHeight w:val="837"/>
        </w:trPr>
        <w:tc>
          <w:tcPr>
            <w:tcW w:w="2978" w:type="dxa"/>
            <w:vMerge/>
          </w:tcPr>
          <w:p w14:paraId="3902FF27"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430342A6"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1.Природные ресурсы Российской Федерации и Западной Сибири. Виды природных ресурсов.</w:t>
            </w:r>
          </w:p>
          <w:p w14:paraId="6F20BF15"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2.Распределение и запасы минерального сырья в мире и в России.</w:t>
            </w:r>
          </w:p>
        </w:tc>
      </w:tr>
      <w:tr w:rsidR="00852BBD" w:rsidRPr="00852BBD" w14:paraId="63660F99" w14:textId="77777777" w:rsidTr="00962459">
        <w:trPr>
          <w:trHeight w:val="118"/>
        </w:trPr>
        <w:tc>
          <w:tcPr>
            <w:tcW w:w="2978" w:type="dxa"/>
            <w:vMerge w:val="restart"/>
          </w:tcPr>
          <w:p w14:paraId="4044B2F6"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r w:rsidRPr="00852BBD">
              <w:rPr>
                <w:rFonts w:ascii="Times New Roman" w:eastAsia="Times New Roman" w:hAnsi="Times New Roman" w:cs="Times New Roman"/>
                <w:b/>
                <w:iCs/>
                <w:color w:val="000000"/>
                <w:lang w:val="en-US"/>
              </w:rPr>
              <w:t xml:space="preserve">Тема 7. </w:t>
            </w:r>
            <w:proofErr w:type="spellStart"/>
            <w:r w:rsidRPr="00852BBD">
              <w:rPr>
                <w:rFonts w:ascii="Times New Roman" w:eastAsia="Times New Roman" w:hAnsi="Times New Roman" w:cs="Times New Roman"/>
                <w:b/>
                <w:iCs/>
                <w:color w:val="000000"/>
                <w:lang w:val="en-US"/>
              </w:rPr>
              <w:t>Экологический</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кризис</w:t>
            </w:r>
            <w:proofErr w:type="spellEnd"/>
          </w:p>
          <w:p w14:paraId="269265E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595D17C7"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65BDE026" w14:textId="77777777" w:rsidTr="00962459">
        <w:trPr>
          <w:trHeight w:val="118"/>
        </w:trPr>
        <w:tc>
          <w:tcPr>
            <w:tcW w:w="2978" w:type="dxa"/>
            <w:vMerge/>
          </w:tcPr>
          <w:p w14:paraId="5D714668"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5DA6FE36"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1.Сущность концепции экологического риска. Экологический кризис. Понятие, причины, признаки.</w:t>
            </w:r>
          </w:p>
          <w:p w14:paraId="6A73562D"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2.Размещение производства и проблемы отходов. Отходы как источник загрязнения окружающей среды. </w:t>
            </w:r>
            <w:proofErr w:type="spellStart"/>
            <w:r w:rsidRPr="00852BBD">
              <w:rPr>
                <w:rFonts w:ascii="Times New Roman" w:eastAsia="Times New Roman" w:hAnsi="Times New Roman" w:cs="Times New Roman"/>
                <w:color w:val="000000"/>
                <w:lang w:val="en-US"/>
              </w:rPr>
              <w:t>Классификация</w:t>
            </w:r>
            <w:proofErr w:type="spellEnd"/>
            <w:r w:rsidRPr="00852BBD">
              <w:rPr>
                <w:rFonts w:ascii="Times New Roman" w:eastAsia="Times New Roman" w:hAnsi="Times New Roman" w:cs="Times New Roman"/>
                <w:color w:val="000000"/>
                <w:lang w:val="en-US"/>
              </w:rPr>
              <w:t xml:space="preserve"> и </w:t>
            </w:r>
            <w:proofErr w:type="spellStart"/>
            <w:r w:rsidRPr="00852BBD">
              <w:rPr>
                <w:rFonts w:ascii="Times New Roman" w:eastAsia="Times New Roman" w:hAnsi="Times New Roman" w:cs="Times New Roman"/>
                <w:color w:val="000000"/>
                <w:lang w:val="en-US"/>
              </w:rPr>
              <w:t>способы</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обезвреживания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токсичных</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отходов</w:t>
            </w:r>
            <w:proofErr w:type="spellEnd"/>
          </w:p>
        </w:tc>
      </w:tr>
      <w:tr w:rsidR="00852BBD" w:rsidRPr="00852BBD" w14:paraId="226D9582" w14:textId="77777777" w:rsidTr="00962459">
        <w:trPr>
          <w:trHeight w:val="118"/>
        </w:trPr>
        <w:tc>
          <w:tcPr>
            <w:tcW w:w="2978" w:type="dxa"/>
            <w:vMerge/>
          </w:tcPr>
          <w:p w14:paraId="404D0FE9"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Pr>
          <w:p w14:paraId="67682C04"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
                <w:color w:val="000000"/>
              </w:rPr>
              <w:t>В том числе практических и лабораторных занятий</w:t>
            </w:r>
          </w:p>
        </w:tc>
      </w:tr>
      <w:tr w:rsidR="00852BBD" w:rsidRPr="00852BBD" w14:paraId="521BC77A" w14:textId="77777777" w:rsidTr="00962459">
        <w:trPr>
          <w:trHeight w:val="610"/>
        </w:trPr>
        <w:tc>
          <w:tcPr>
            <w:tcW w:w="2978" w:type="dxa"/>
            <w:vMerge/>
          </w:tcPr>
          <w:p w14:paraId="610D5FF6"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Borders>
              <w:top w:val="single" w:sz="4" w:space="0" w:color="000000"/>
              <w:left w:val="nil"/>
              <w:bottom w:val="single" w:sz="4" w:space="0" w:color="000000"/>
              <w:right w:val="single" w:sz="4" w:space="0" w:color="000000"/>
            </w:tcBorders>
          </w:tcPr>
          <w:p w14:paraId="592741FF"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Способы улавливания загрязняющих веществ, методы очистки сточных вод. </w:t>
            </w:r>
            <w:proofErr w:type="spellStart"/>
            <w:r w:rsidRPr="00852BBD">
              <w:rPr>
                <w:rFonts w:ascii="Times New Roman" w:eastAsia="Times New Roman" w:hAnsi="Times New Roman" w:cs="Times New Roman"/>
                <w:color w:val="000000"/>
                <w:lang w:val="en-US"/>
              </w:rPr>
              <w:t>Утилизация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выбросов</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сбросов</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твердых</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отходов</w:t>
            </w:r>
            <w:proofErr w:type="spellEnd"/>
            <w:r w:rsidRPr="00852BBD">
              <w:rPr>
                <w:rFonts w:ascii="Times New Roman" w:eastAsia="Times New Roman" w:hAnsi="Times New Roman" w:cs="Times New Roman"/>
                <w:color w:val="000000"/>
                <w:lang w:val="en-US"/>
              </w:rPr>
              <w:t>.</w:t>
            </w:r>
          </w:p>
        </w:tc>
      </w:tr>
      <w:tr w:rsidR="00852BBD" w:rsidRPr="00852BBD" w14:paraId="3C3DA558" w14:textId="77777777" w:rsidTr="00962459">
        <w:trPr>
          <w:trHeight w:val="118"/>
        </w:trPr>
        <w:tc>
          <w:tcPr>
            <w:tcW w:w="2978" w:type="dxa"/>
            <w:vMerge/>
          </w:tcPr>
          <w:p w14:paraId="0EC0661F"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000000"/>
              <w:left w:val="nil"/>
              <w:bottom w:val="single" w:sz="4" w:space="0" w:color="000000"/>
              <w:right w:val="single" w:sz="4" w:space="0" w:color="000000"/>
            </w:tcBorders>
          </w:tcPr>
          <w:p w14:paraId="061A5BBA"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Принципы размещения производств различного типа. </w:t>
            </w:r>
            <w:proofErr w:type="spellStart"/>
            <w:r w:rsidRPr="00852BBD">
              <w:rPr>
                <w:rFonts w:ascii="Times New Roman" w:eastAsia="Times New Roman" w:hAnsi="Times New Roman" w:cs="Times New Roman"/>
                <w:color w:val="000000"/>
                <w:lang w:val="en-US"/>
              </w:rPr>
              <w:t>Построение</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розы</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ветров</w:t>
            </w:r>
            <w:proofErr w:type="spellEnd"/>
            <w:r w:rsidRPr="00852BBD">
              <w:rPr>
                <w:rFonts w:ascii="Times New Roman" w:eastAsia="Times New Roman" w:hAnsi="Times New Roman" w:cs="Times New Roman"/>
                <w:color w:val="000000"/>
                <w:lang w:val="en-US"/>
              </w:rPr>
              <w:t>»</w:t>
            </w:r>
          </w:p>
        </w:tc>
      </w:tr>
      <w:tr w:rsidR="00852BBD" w:rsidRPr="00852BBD" w14:paraId="5AFC8EC1" w14:textId="77777777" w:rsidTr="00962459">
        <w:trPr>
          <w:trHeight w:val="118"/>
        </w:trPr>
        <w:tc>
          <w:tcPr>
            <w:tcW w:w="2978" w:type="dxa"/>
            <w:vMerge w:val="restart"/>
          </w:tcPr>
          <w:p w14:paraId="23FCF25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lang w:val="en-US"/>
              </w:rPr>
            </w:pPr>
            <w:r w:rsidRPr="00852BBD">
              <w:rPr>
                <w:rFonts w:ascii="Times New Roman" w:eastAsia="Times New Roman" w:hAnsi="Times New Roman" w:cs="Times New Roman"/>
                <w:b/>
                <w:iCs/>
                <w:color w:val="000000"/>
                <w:lang w:val="en-US"/>
              </w:rPr>
              <w:t xml:space="preserve">Тема 8. </w:t>
            </w:r>
            <w:proofErr w:type="spellStart"/>
            <w:r w:rsidRPr="00852BBD">
              <w:rPr>
                <w:rFonts w:ascii="Times New Roman" w:eastAsia="Times New Roman" w:hAnsi="Times New Roman" w:cs="Times New Roman"/>
                <w:b/>
                <w:iCs/>
                <w:color w:val="000000"/>
                <w:lang w:val="en-US"/>
              </w:rPr>
              <w:t>Государственная</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экологическая</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политика</w:t>
            </w:r>
            <w:proofErr w:type="spellEnd"/>
            <w:r w:rsidRPr="00852BBD">
              <w:rPr>
                <w:rFonts w:ascii="Times New Roman" w:eastAsia="Times New Roman" w:hAnsi="Times New Roman" w:cs="Times New Roman"/>
                <w:b/>
                <w:iCs/>
                <w:color w:val="000000"/>
                <w:lang w:val="en-US"/>
              </w:rPr>
              <w:t>.</w:t>
            </w:r>
          </w:p>
        </w:tc>
        <w:tc>
          <w:tcPr>
            <w:tcW w:w="6804" w:type="dxa"/>
            <w:tcBorders>
              <w:top w:val="single" w:sz="4" w:space="0" w:color="000000"/>
              <w:left w:val="nil"/>
              <w:bottom w:val="single" w:sz="4" w:space="0" w:color="000000"/>
              <w:right w:val="single" w:sz="4" w:space="0" w:color="000000"/>
            </w:tcBorders>
          </w:tcPr>
          <w:p w14:paraId="39E9D77C"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094EA238" w14:textId="77777777" w:rsidTr="00962459">
        <w:trPr>
          <w:trHeight w:val="293"/>
        </w:trPr>
        <w:tc>
          <w:tcPr>
            <w:tcW w:w="2978" w:type="dxa"/>
            <w:vMerge/>
          </w:tcPr>
          <w:p w14:paraId="25FD72BB"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000000"/>
              <w:left w:val="nil"/>
              <w:bottom w:val="single" w:sz="4" w:space="0" w:color="000000"/>
              <w:right w:val="single" w:sz="4" w:space="0" w:color="000000"/>
            </w:tcBorders>
          </w:tcPr>
          <w:p w14:paraId="07274A00"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color w:val="000000"/>
              </w:rPr>
              <w:t xml:space="preserve">Законодательство в области экологической безопасности. </w:t>
            </w:r>
            <w:proofErr w:type="spellStart"/>
            <w:r w:rsidRPr="00852BBD">
              <w:rPr>
                <w:rFonts w:ascii="Times New Roman" w:eastAsia="Times New Roman" w:hAnsi="Times New Roman" w:cs="Times New Roman"/>
                <w:color w:val="000000"/>
                <w:lang w:val="en-US"/>
              </w:rPr>
              <w:t>Государственная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экологическая</w:t>
            </w:r>
            <w:proofErr w:type="spellEnd"/>
            <w:r w:rsidRPr="00852BBD">
              <w:rPr>
                <w:rFonts w:ascii="Times New Roman" w:eastAsia="Times New Roman" w:hAnsi="Times New Roman" w:cs="Times New Roman"/>
                <w:color w:val="000000"/>
                <w:lang w:val="en-US"/>
              </w:rPr>
              <w:t xml:space="preserve"> </w:t>
            </w:r>
            <w:proofErr w:type="spellStart"/>
            <w:r w:rsidRPr="00852BBD">
              <w:rPr>
                <w:rFonts w:ascii="Times New Roman" w:eastAsia="Times New Roman" w:hAnsi="Times New Roman" w:cs="Times New Roman"/>
                <w:color w:val="000000"/>
                <w:lang w:val="en-US"/>
              </w:rPr>
              <w:t>политика</w:t>
            </w:r>
            <w:proofErr w:type="spellEnd"/>
            <w:r w:rsidRPr="00852BBD">
              <w:rPr>
                <w:rFonts w:ascii="Times New Roman" w:eastAsia="Times New Roman" w:hAnsi="Times New Roman" w:cs="Times New Roman"/>
                <w:color w:val="000000"/>
                <w:lang w:val="en-US"/>
              </w:rPr>
              <w:t>.</w:t>
            </w:r>
          </w:p>
        </w:tc>
      </w:tr>
      <w:tr w:rsidR="00852BBD" w:rsidRPr="00852BBD" w14:paraId="1AAF7208" w14:textId="77777777" w:rsidTr="00962459">
        <w:trPr>
          <w:trHeight w:val="292"/>
        </w:trPr>
        <w:tc>
          <w:tcPr>
            <w:tcW w:w="2978" w:type="dxa"/>
            <w:vMerge/>
          </w:tcPr>
          <w:p w14:paraId="28B1E502"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auto"/>
              <w:left w:val="single" w:sz="4" w:space="0" w:color="auto"/>
              <w:bottom w:val="single" w:sz="4" w:space="0" w:color="auto"/>
              <w:right w:val="single" w:sz="4" w:space="0" w:color="auto"/>
            </w:tcBorders>
            <w:vAlign w:val="bottom"/>
          </w:tcPr>
          <w:p w14:paraId="4BAB4D13"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05B8B975"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BBD" w:rsidRPr="00852BBD" w14:paraId="01B04FC9" w14:textId="77777777" w:rsidTr="00962459">
        <w:trPr>
          <w:trHeight w:val="118"/>
        </w:trPr>
        <w:tc>
          <w:tcPr>
            <w:tcW w:w="2978" w:type="dxa"/>
            <w:vMerge w:val="restart"/>
          </w:tcPr>
          <w:p w14:paraId="57B65D0B"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Тема 9</w:t>
            </w:r>
          </w:p>
          <w:p w14:paraId="0A1C5B6C"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Принципы и правила международного сотрудничества в области природопользования и охраны окружающей среды</w:t>
            </w:r>
          </w:p>
        </w:tc>
        <w:tc>
          <w:tcPr>
            <w:tcW w:w="6804" w:type="dxa"/>
            <w:tcBorders>
              <w:top w:val="single" w:sz="4" w:space="0" w:color="000000"/>
              <w:left w:val="nil"/>
              <w:bottom w:val="single" w:sz="4" w:space="0" w:color="000000"/>
              <w:right w:val="single" w:sz="4" w:space="0" w:color="000000"/>
            </w:tcBorders>
          </w:tcPr>
          <w:p w14:paraId="7CEBEB56"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15FD89B2" w14:textId="77777777" w:rsidTr="00962459">
        <w:trPr>
          <w:trHeight w:val="118"/>
        </w:trPr>
        <w:tc>
          <w:tcPr>
            <w:tcW w:w="2978" w:type="dxa"/>
            <w:vMerge/>
          </w:tcPr>
          <w:p w14:paraId="63F18A24"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lang w:val="en-US"/>
              </w:rPr>
            </w:pPr>
          </w:p>
        </w:tc>
        <w:tc>
          <w:tcPr>
            <w:tcW w:w="6804" w:type="dxa"/>
            <w:tcBorders>
              <w:top w:val="single" w:sz="4" w:space="0" w:color="000000"/>
              <w:left w:val="nil"/>
              <w:bottom w:val="single" w:sz="4" w:space="0" w:color="000000"/>
              <w:right w:val="single" w:sz="4" w:space="0" w:color="000000"/>
            </w:tcBorders>
          </w:tcPr>
          <w:p w14:paraId="444D62CB"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1.Международное сотрудничество в области экологии. История международного природоохранного движения.</w:t>
            </w:r>
          </w:p>
          <w:p w14:paraId="67D3DCD0"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2.Природоохранные конвенции и межгосударственные соглашения.</w:t>
            </w:r>
          </w:p>
          <w:p w14:paraId="45CAF3F3"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3.Роль международных организаций в охране природы.</w:t>
            </w:r>
          </w:p>
        </w:tc>
      </w:tr>
      <w:tr w:rsidR="00852BBD" w:rsidRPr="00852BBD" w14:paraId="380FB06D" w14:textId="77777777" w:rsidTr="00962459">
        <w:trPr>
          <w:trHeight w:val="118"/>
        </w:trPr>
        <w:tc>
          <w:tcPr>
            <w:tcW w:w="2978" w:type="dxa"/>
            <w:vMerge w:val="restart"/>
          </w:tcPr>
          <w:p w14:paraId="3A983207"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Тема 10</w:t>
            </w:r>
          </w:p>
          <w:p w14:paraId="7BC41181"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iCs/>
                <w:color w:val="000000"/>
              </w:rPr>
            </w:pPr>
            <w:r w:rsidRPr="00852BBD">
              <w:rPr>
                <w:rFonts w:ascii="Times New Roman" w:eastAsia="Times New Roman" w:hAnsi="Times New Roman" w:cs="Times New Roman"/>
                <w:b/>
                <w:iCs/>
                <w:color w:val="000000"/>
              </w:rPr>
              <w:t>Экологические платежи и методы их расчета.</w:t>
            </w:r>
          </w:p>
          <w:p w14:paraId="2BE06F56"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iCs/>
                <w:color w:val="000000"/>
              </w:rPr>
            </w:pPr>
          </w:p>
        </w:tc>
        <w:tc>
          <w:tcPr>
            <w:tcW w:w="6804" w:type="dxa"/>
            <w:tcBorders>
              <w:top w:val="single" w:sz="4" w:space="0" w:color="000000"/>
              <w:left w:val="nil"/>
              <w:bottom w:val="single" w:sz="4" w:space="0" w:color="000000"/>
              <w:right w:val="single" w:sz="4" w:space="0" w:color="000000"/>
            </w:tcBorders>
          </w:tcPr>
          <w:p w14:paraId="5C1BF841"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color w:val="000000"/>
                <w:lang w:val="en-US"/>
              </w:rPr>
              <w:t>Содержание</w:t>
            </w:r>
            <w:proofErr w:type="spellEnd"/>
            <w:r w:rsidRPr="00852BBD">
              <w:rPr>
                <w:rFonts w:ascii="Times New Roman" w:eastAsia="Times New Roman" w:hAnsi="Times New Roman" w:cs="Times New Roman"/>
                <w:b/>
                <w:color w:val="000000"/>
                <w:lang w:val="en-US"/>
              </w:rPr>
              <w:t xml:space="preserve"> </w:t>
            </w:r>
          </w:p>
        </w:tc>
      </w:tr>
      <w:tr w:rsidR="00852BBD" w:rsidRPr="00852BBD" w14:paraId="670A5B80" w14:textId="77777777" w:rsidTr="00962459">
        <w:trPr>
          <w:trHeight w:val="118"/>
        </w:trPr>
        <w:tc>
          <w:tcPr>
            <w:tcW w:w="2978" w:type="dxa"/>
            <w:vMerge/>
          </w:tcPr>
          <w:p w14:paraId="4CF02521"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6804" w:type="dxa"/>
          </w:tcPr>
          <w:p w14:paraId="33CD538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b/>
                <w:color w:val="000000"/>
              </w:rPr>
              <w:t>В том числе практических и лабораторных занятий</w:t>
            </w:r>
          </w:p>
        </w:tc>
      </w:tr>
      <w:tr w:rsidR="00852BBD" w:rsidRPr="00852BBD" w14:paraId="3B3B2C95" w14:textId="77777777" w:rsidTr="00962459">
        <w:trPr>
          <w:trHeight w:val="118"/>
        </w:trPr>
        <w:tc>
          <w:tcPr>
            <w:tcW w:w="2978" w:type="dxa"/>
            <w:vMerge/>
          </w:tcPr>
          <w:p w14:paraId="13652833"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6804" w:type="dxa"/>
            <w:tcBorders>
              <w:top w:val="single" w:sz="4" w:space="0" w:color="000000"/>
              <w:left w:val="nil"/>
              <w:bottom w:val="single" w:sz="4" w:space="0" w:color="000000"/>
              <w:right w:val="single" w:sz="4" w:space="0" w:color="000000"/>
            </w:tcBorders>
          </w:tcPr>
          <w:p w14:paraId="2AC3F92E"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spacing w:val="-2"/>
              </w:rPr>
            </w:pPr>
            <w:r w:rsidRPr="00852BBD">
              <w:rPr>
                <w:rFonts w:ascii="Times New Roman" w:eastAsia="Times New Roman" w:hAnsi="Times New Roman" w:cs="Times New Roman"/>
                <w:color w:val="000000"/>
                <w:spacing w:val="-2"/>
              </w:rPr>
              <w:t>1.Расчет размера платы за сбросы (выбросы) загрязняющих веществ в окружающую среду.</w:t>
            </w:r>
          </w:p>
        </w:tc>
      </w:tr>
      <w:tr w:rsidR="00852BBD" w:rsidRPr="00852BBD" w14:paraId="25194280" w14:textId="77777777" w:rsidTr="00962459">
        <w:trPr>
          <w:trHeight w:val="118"/>
        </w:trPr>
        <w:tc>
          <w:tcPr>
            <w:tcW w:w="2978" w:type="dxa"/>
            <w:vMerge/>
          </w:tcPr>
          <w:p w14:paraId="682A25EB" w14:textId="77777777" w:rsidR="00852BBD" w:rsidRPr="00852BBD" w:rsidRDefault="00852BBD" w:rsidP="00852B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6804" w:type="dxa"/>
            <w:tcBorders>
              <w:top w:val="single" w:sz="4" w:space="0" w:color="000000"/>
              <w:left w:val="nil"/>
              <w:bottom w:val="single" w:sz="4" w:space="0" w:color="000000"/>
              <w:right w:val="single" w:sz="4" w:space="0" w:color="000000"/>
            </w:tcBorders>
          </w:tcPr>
          <w:p w14:paraId="33FDA7C0" w14:textId="77777777" w:rsidR="00852BBD" w:rsidRPr="00852BBD" w:rsidRDefault="00852BBD" w:rsidP="00852BBD">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852BBD">
              <w:rPr>
                <w:rFonts w:ascii="Times New Roman" w:eastAsia="Times New Roman" w:hAnsi="Times New Roman" w:cs="Times New Roman"/>
                <w:color w:val="000000"/>
              </w:rPr>
              <w:t xml:space="preserve">2.Расчет размера платы за водопользование и сброс сточных вод в канализационную систему ЖКХ. </w:t>
            </w:r>
          </w:p>
        </w:tc>
      </w:tr>
      <w:tr w:rsidR="00852BBD" w:rsidRPr="00852BBD" w14:paraId="36B5EC3E" w14:textId="77777777" w:rsidTr="00962459">
        <w:tc>
          <w:tcPr>
            <w:tcW w:w="9782" w:type="dxa"/>
            <w:gridSpan w:val="2"/>
          </w:tcPr>
          <w:p w14:paraId="5518E27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852BBD">
              <w:rPr>
                <w:rFonts w:ascii="Times New Roman" w:eastAsia="Times New Roman" w:hAnsi="Times New Roman" w:cs="Times New Roman"/>
                <w:b/>
                <w:iCs/>
                <w:color w:val="000000"/>
                <w:lang w:val="en-US"/>
              </w:rPr>
              <w:t xml:space="preserve">Промежуточная </w:t>
            </w:r>
            <w:proofErr w:type="spellStart"/>
            <w:r w:rsidRPr="00852BBD">
              <w:rPr>
                <w:rFonts w:ascii="Times New Roman" w:eastAsia="Times New Roman" w:hAnsi="Times New Roman" w:cs="Times New Roman"/>
                <w:b/>
                <w:iCs/>
                <w:color w:val="000000"/>
                <w:lang w:val="en-US"/>
              </w:rPr>
              <w:t>аттестация</w:t>
            </w:r>
            <w:proofErr w:type="spellEnd"/>
          </w:p>
        </w:tc>
      </w:tr>
      <w:tr w:rsidR="00852BBD" w:rsidRPr="00852BBD" w14:paraId="11821920" w14:textId="77777777" w:rsidTr="00962459">
        <w:tc>
          <w:tcPr>
            <w:tcW w:w="9782" w:type="dxa"/>
            <w:gridSpan w:val="2"/>
          </w:tcPr>
          <w:p w14:paraId="7C34D2A6" w14:textId="0DF0F572"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852BBD">
              <w:rPr>
                <w:rFonts w:ascii="Times New Roman" w:eastAsia="Times New Roman" w:hAnsi="Times New Roman" w:cs="Times New Roman"/>
                <w:b/>
                <w:iCs/>
                <w:color w:val="000000"/>
                <w:lang w:val="en-US"/>
              </w:rPr>
              <w:t>Всего</w:t>
            </w:r>
            <w:proofErr w:type="spellEnd"/>
            <w:r w:rsidRPr="00852BBD">
              <w:rPr>
                <w:rFonts w:ascii="Times New Roman" w:eastAsia="Times New Roman" w:hAnsi="Times New Roman" w:cs="Times New Roman"/>
                <w:b/>
                <w:iCs/>
                <w:color w:val="000000"/>
                <w:lang w:val="en-US"/>
              </w:rPr>
              <w:t xml:space="preserve"> </w:t>
            </w:r>
            <w:proofErr w:type="spellStart"/>
            <w:r w:rsidRPr="00852BBD">
              <w:rPr>
                <w:rFonts w:ascii="Times New Roman" w:eastAsia="Times New Roman" w:hAnsi="Times New Roman" w:cs="Times New Roman"/>
                <w:b/>
                <w:iCs/>
                <w:color w:val="000000"/>
                <w:lang w:val="en-US"/>
              </w:rPr>
              <w:t>часов</w:t>
            </w:r>
            <w:proofErr w:type="spellEnd"/>
            <w:r w:rsidRPr="00852BBD">
              <w:rPr>
                <w:rFonts w:ascii="Times New Roman" w:eastAsia="Times New Roman" w:hAnsi="Times New Roman" w:cs="Times New Roman"/>
                <w:b/>
                <w:iCs/>
                <w:color w:val="000000"/>
                <w:lang w:val="en-US"/>
              </w:rPr>
              <w:t>:</w:t>
            </w:r>
            <w:r w:rsidRPr="00852BBD">
              <w:rPr>
                <w:rFonts w:ascii="Times New Roman" w:eastAsia="Times New Roman" w:hAnsi="Times New Roman" w:cs="Times New Roman"/>
                <w:b/>
                <w:iCs/>
                <w:color w:val="000000"/>
              </w:rPr>
              <w:t xml:space="preserve"> </w:t>
            </w:r>
            <w:r w:rsidR="00685154">
              <w:rPr>
                <w:rFonts w:ascii="Times New Roman" w:eastAsia="Times New Roman" w:hAnsi="Times New Roman" w:cs="Times New Roman"/>
                <w:b/>
                <w:iCs/>
                <w:color w:val="000000"/>
              </w:rPr>
              <w:t>48</w:t>
            </w:r>
          </w:p>
        </w:tc>
      </w:tr>
    </w:tbl>
    <w:p w14:paraId="470AACFA" w14:textId="77777777" w:rsidR="00852BBD" w:rsidRPr="00852BBD" w:rsidRDefault="00852BBD" w:rsidP="00852BBD">
      <w:pPr>
        <w:spacing w:after="120" w:line="276" w:lineRule="auto"/>
        <w:outlineLvl w:val="1"/>
        <w:rPr>
          <w:rFonts w:ascii="Times New Roman" w:eastAsia="Segoe UI" w:hAnsi="Times New Roman" w:cs="Times New Roman"/>
          <w:b/>
          <w:bCs/>
          <w:sz w:val="24"/>
          <w:szCs w:val="24"/>
          <w:lang w:eastAsia="ru-RU"/>
        </w:rPr>
      </w:pPr>
    </w:p>
    <w:p w14:paraId="7F9AD02D" w14:textId="77777777" w:rsidR="00852BBD" w:rsidRPr="00852BBD" w:rsidRDefault="00852BBD" w:rsidP="00852BBD">
      <w:pPr>
        <w:keepNext/>
        <w:spacing w:after="120"/>
        <w:jc w:val="center"/>
        <w:outlineLvl w:val="0"/>
        <w:rPr>
          <w:rFonts w:ascii="Times New Roman" w:eastAsia="Segoe UI" w:hAnsi="Times New Roman" w:cs="Times New Roman"/>
          <w:b/>
          <w:bCs/>
          <w:caps/>
          <w:kern w:val="32"/>
          <w:sz w:val="24"/>
          <w:szCs w:val="24"/>
          <w:lang w:eastAsia="x-none"/>
        </w:rPr>
      </w:pPr>
      <w:r w:rsidRPr="00852BBD">
        <w:rPr>
          <w:rFonts w:ascii="Times New Roman" w:eastAsia="Segoe UI" w:hAnsi="Times New Roman" w:cs="Times New Roman"/>
          <w:b/>
          <w:bCs/>
          <w:caps/>
          <w:kern w:val="32"/>
          <w:sz w:val="24"/>
          <w:szCs w:val="24"/>
          <w:lang w:val="x-none" w:eastAsia="x-none"/>
        </w:rPr>
        <w:t xml:space="preserve">3. Условия реализации </w:t>
      </w:r>
      <w:r w:rsidRPr="00852BBD">
        <w:rPr>
          <w:rFonts w:ascii="Times New Roman" w:eastAsia="Segoe UI" w:hAnsi="Times New Roman" w:cs="Times New Roman"/>
          <w:b/>
          <w:bCs/>
          <w:caps/>
          <w:kern w:val="32"/>
          <w:sz w:val="24"/>
          <w:szCs w:val="24"/>
          <w:lang w:eastAsia="x-none"/>
        </w:rPr>
        <w:t>ДИСЦИПЛИНЫ</w:t>
      </w:r>
    </w:p>
    <w:p w14:paraId="71315AFC" w14:textId="77777777" w:rsidR="00852BBD" w:rsidRPr="00852BBD" w:rsidRDefault="00852BBD" w:rsidP="00852BBD">
      <w:pPr>
        <w:spacing w:after="120" w:line="276" w:lineRule="auto"/>
        <w:ind w:firstLine="142"/>
        <w:outlineLvl w:val="1"/>
        <w:rPr>
          <w:rFonts w:ascii="Times New Roman" w:eastAsia="Segoe UI" w:hAnsi="Times New Roman" w:cs="Times New Roman"/>
          <w:b/>
          <w:bCs/>
          <w:sz w:val="24"/>
          <w:szCs w:val="24"/>
          <w:lang w:eastAsia="ru-RU"/>
        </w:rPr>
      </w:pPr>
      <w:r w:rsidRPr="00852BBD">
        <w:rPr>
          <w:rFonts w:ascii="Times New Roman" w:eastAsia="Segoe UI" w:hAnsi="Times New Roman" w:cs="Times New Roman"/>
          <w:b/>
          <w:bCs/>
          <w:sz w:val="24"/>
          <w:szCs w:val="24"/>
          <w:lang w:eastAsia="ru-RU"/>
        </w:rPr>
        <w:t xml:space="preserve">         3.1. Материально-техническое обеспечение</w:t>
      </w:r>
    </w:p>
    <w:p w14:paraId="0D7C7381" w14:textId="3FDF5238" w:rsidR="00852BBD" w:rsidRPr="00852BBD" w:rsidRDefault="00852BBD" w:rsidP="00852BBD">
      <w:pPr>
        <w:suppressAutoHyphens/>
        <w:ind w:firstLine="709"/>
        <w:jc w:val="both"/>
        <w:rPr>
          <w:rFonts w:ascii="Times New Roman" w:hAnsi="Times New Roman" w:cs="Times New Roman"/>
          <w:bCs/>
          <w:sz w:val="24"/>
          <w:szCs w:val="24"/>
        </w:rPr>
      </w:pPr>
      <w:r w:rsidRPr="00901F58">
        <w:rPr>
          <w:rFonts w:ascii="Times New Roman" w:hAnsi="Times New Roman" w:cs="Times New Roman"/>
          <w:bCs/>
          <w:sz w:val="24"/>
          <w:szCs w:val="24"/>
        </w:rPr>
        <w:t>Кабинет</w:t>
      </w:r>
      <w:bookmarkStart w:id="46" w:name="_Hlk167112806"/>
      <w:r w:rsidRPr="00901F58">
        <w:rPr>
          <w:rFonts w:ascii="Times New Roman" w:hAnsi="Times New Roman" w:cs="Times New Roman"/>
          <w:bCs/>
          <w:sz w:val="24"/>
          <w:szCs w:val="24"/>
        </w:rPr>
        <w:t xml:space="preserve"> «</w:t>
      </w:r>
      <w:bookmarkEnd w:id="46"/>
      <w:r w:rsidR="00901F58" w:rsidRPr="00901F58">
        <w:rPr>
          <w:rFonts w:ascii="Times New Roman" w:hAnsi="Times New Roman" w:cs="Times New Roman"/>
          <w:bCs/>
          <w:iCs/>
          <w:sz w:val="24"/>
          <w:szCs w:val="24"/>
        </w:rPr>
        <w:t>Общих гуманитарных и социально-экономических дисциплин</w:t>
      </w:r>
      <w:r w:rsidRPr="00901F58">
        <w:rPr>
          <w:rFonts w:ascii="Times New Roman" w:hAnsi="Times New Roman" w:cs="Times New Roman"/>
          <w:bCs/>
          <w:iCs/>
          <w:sz w:val="24"/>
          <w:szCs w:val="24"/>
        </w:rPr>
        <w:t xml:space="preserve">», </w:t>
      </w:r>
      <w:r w:rsidRPr="00901F58">
        <w:rPr>
          <w:rFonts w:ascii="Times New Roman" w:hAnsi="Times New Roman" w:cs="Times New Roman"/>
          <w:bCs/>
          <w:sz w:val="24"/>
          <w:szCs w:val="24"/>
        </w:rPr>
        <w:t>оснащенный</w:t>
      </w:r>
      <w:r w:rsidRPr="00852BBD">
        <w:rPr>
          <w:rFonts w:ascii="Times New Roman" w:hAnsi="Times New Roman" w:cs="Times New Roman"/>
          <w:bCs/>
          <w:sz w:val="24"/>
          <w:szCs w:val="24"/>
        </w:rPr>
        <w:t xml:space="preserve"> </w:t>
      </w:r>
      <w:r w:rsidRPr="00852BBD">
        <w:rPr>
          <w:rFonts w:ascii="Times New Roman" w:hAnsi="Times New Roman" w:cs="Times New Roman"/>
          <w:bCs/>
          <w:iCs/>
          <w:sz w:val="24"/>
          <w:szCs w:val="24"/>
        </w:rPr>
        <w:t>в соответствии с приложением 3 ПОП-П</w:t>
      </w:r>
      <w:r w:rsidRPr="00852BBD">
        <w:rPr>
          <w:rFonts w:ascii="Times New Roman" w:hAnsi="Times New Roman" w:cs="Times New Roman"/>
          <w:bCs/>
          <w:sz w:val="24"/>
          <w:szCs w:val="24"/>
        </w:rPr>
        <w:t xml:space="preserve">. </w:t>
      </w:r>
    </w:p>
    <w:p w14:paraId="7A67DC60" w14:textId="77777777" w:rsidR="00852BBD" w:rsidRPr="00852BBD" w:rsidRDefault="00852BBD" w:rsidP="00852BBD"/>
    <w:p w14:paraId="7D7E37C5" w14:textId="77777777" w:rsidR="00852BBD" w:rsidRPr="00852BBD" w:rsidRDefault="00852BBD" w:rsidP="00852BBD">
      <w:pPr>
        <w:spacing w:after="120" w:line="276" w:lineRule="auto"/>
        <w:ind w:firstLine="709"/>
        <w:outlineLvl w:val="1"/>
        <w:rPr>
          <w:rFonts w:ascii="Times New Roman" w:eastAsia="Times New Roman" w:hAnsi="Times New Roman" w:cs="Times New Roman"/>
          <w:b/>
          <w:bCs/>
          <w:sz w:val="24"/>
          <w:szCs w:val="24"/>
          <w:lang w:eastAsia="ru-RU"/>
        </w:rPr>
      </w:pPr>
      <w:r w:rsidRPr="00852BBD">
        <w:rPr>
          <w:rFonts w:ascii="Times New Roman" w:eastAsia="Segoe UI" w:hAnsi="Times New Roman" w:cs="Times New Roman"/>
          <w:b/>
          <w:bCs/>
          <w:sz w:val="24"/>
          <w:szCs w:val="24"/>
          <w:lang w:eastAsia="ru-RU"/>
        </w:rPr>
        <w:t>3.2. Учебно-методическое обеспечение</w:t>
      </w:r>
    </w:p>
    <w:p w14:paraId="6E2E8C28" w14:textId="77777777" w:rsidR="00852BBD" w:rsidRPr="00852BBD" w:rsidRDefault="00852BBD" w:rsidP="00852BBD">
      <w:pPr>
        <w:spacing w:line="276" w:lineRule="auto"/>
        <w:ind w:firstLine="709"/>
        <w:contextualSpacing/>
        <w:jc w:val="both"/>
        <w:rPr>
          <w:rFonts w:ascii="Times New Roman" w:hAnsi="Times New Roman"/>
          <w:bCs/>
          <w:sz w:val="24"/>
          <w:szCs w:val="24"/>
        </w:rPr>
      </w:pPr>
      <w:r w:rsidRPr="00852BBD">
        <w:rPr>
          <w:rFonts w:ascii="Times New Roman" w:hAnsi="Times New Roman"/>
          <w:bCs/>
          <w:sz w:val="24"/>
          <w:szCs w:val="24"/>
        </w:rPr>
        <w:t>Для реализации программы библиотечный фонд образовательной организации должен иметь п</w:t>
      </w:r>
      <w:r w:rsidRPr="00852BB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52BB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C3C3A9" w14:textId="77777777" w:rsidR="00852BBD" w:rsidRPr="00852BBD" w:rsidRDefault="00852BBD" w:rsidP="00852BBD">
      <w:pPr>
        <w:spacing w:line="276" w:lineRule="auto"/>
        <w:ind w:firstLine="709"/>
        <w:contextualSpacing/>
        <w:jc w:val="both"/>
        <w:rPr>
          <w:rFonts w:ascii="Times New Roman" w:hAnsi="Times New Roman"/>
          <w:bCs/>
          <w:sz w:val="24"/>
          <w:szCs w:val="24"/>
        </w:rPr>
      </w:pPr>
    </w:p>
    <w:p w14:paraId="1335D7E1" w14:textId="77777777" w:rsidR="00852BBD" w:rsidRPr="00852BBD" w:rsidRDefault="00852BBD" w:rsidP="00852BBD">
      <w:pPr>
        <w:spacing w:line="276" w:lineRule="auto"/>
        <w:ind w:firstLine="709"/>
        <w:contextualSpacing/>
        <w:rPr>
          <w:rFonts w:ascii="Times New Roman" w:hAnsi="Times New Roman" w:cs="Times New Roman"/>
          <w:b/>
          <w:sz w:val="24"/>
          <w:szCs w:val="24"/>
        </w:rPr>
      </w:pPr>
      <w:r w:rsidRPr="00852BBD">
        <w:rPr>
          <w:rFonts w:ascii="Times New Roman" w:hAnsi="Times New Roman" w:cs="Times New Roman"/>
          <w:b/>
          <w:sz w:val="24"/>
          <w:szCs w:val="24"/>
        </w:rPr>
        <w:t>3.2.1. Основные печатные и/или электронные издания</w:t>
      </w:r>
    </w:p>
    <w:p w14:paraId="13A79008"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1.Гальперин, М. В. Экологические основы </w:t>
      </w:r>
      <w:proofErr w:type="gramStart"/>
      <w:r w:rsidRPr="00852BBD">
        <w:rPr>
          <w:rFonts w:ascii="Times New Roman" w:eastAsia="Times New Roman" w:hAnsi="Times New Roman" w:cs="Times New Roman"/>
          <w:color w:val="000000"/>
          <w:position w:val="-1"/>
          <w:sz w:val="24"/>
          <w:szCs w:val="24"/>
          <w:lang w:eastAsia="ru-RU"/>
        </w:rPr>
        <w:t>природопользования :</w:t>
      </w:r>
      <w:proofErr w:type="gramEnd"/>
      <w:r w:rsidRPr="00852BBD">
        <w:rPr>
          <w:rFonts w:ascii="Times New Roman" w:eastAsia="Times New Roman" w:hAnsi="Times New Roman" w:cs="Times New Roman"/>
          <w:color w:val="000000"/>
          <w:position w:val="-1"/>
          <w:sz w:val="24"/>
          <w:szCs w:val="24"/>
          <w:lang w:eastAsia="ru-RU"/>
        </w:rPr>
        <w:t xml:space="preserve"> учебник / М.В. Гальперин. — 2-е изд., </w:t>
      </w:r>
      <w:proofErr w:type="spellStart"/>
      <w:r w:rsidRPr="00852BBD">
        <w:rPr>
          <w:rFonts w:ascii="Times New Roman" w:eastAsia="Times New Roman" w:hAnsi="Times New Roman" w:cs="Times New Roman"/>
          <w:color w:val="000000"/>
          <w:position w:val="-1"/>
          <w:sz w:val="24"/>
          <w:szCs w:val="24"/>
          <w:lang w:eastAsia="ru-RU"/>
        </w:rPr>
        <w:t>испр</w:t>
      </w:r>
      <w:proofErr w:type="spellEnd"/>
      <w:r w:rsidRPr="00852BBD">
        <w:rPr>
          <w:rFonts w:ascii="Times New Roman" w:eastAsia="Times New Roman" w:hAnsi="Times New Roman" w:cs="Times New Roman"/>
          <w:color w:val="000000"/>
          <w:position w:val="-1"/>
          <w:sz w:val="24"/>
          <w:szCs w:val="24"/>
          <w:lang w:eastAsia="ru-RU"/>
        </w:rPr>
        <w:t xml:space="preserve">. — </w:t>
      </w:r>
      <w:proofErr w:type="gramStart"/>
      <w:r w:rsidRPr="00852BBD">
        <w:rPr>
          <w:rFonts w:ascii="Times New Roman" w:eastAsia="Times New Roman" w:hAnsi="Times New Roman" w:cs="Times New Roman"/>
          <w:color w:val="000000"/>
          <w:position w:val="-1"/>
          <w:sz w:val="24"/>
          <w:szCs w:val="24"/>
          <w:lang w:eastAsia="ru-RU"/>
        </w:rPr>
        <w:t>Москва :</w:t>
      </w:r>
      <w:proofErr w:type="gramEnd"/>
      <w:r w:rsidRPr="00852BBD">
        <w:rPr>
          <w:rFonts w:ascii="Times New Roman" w:eastAsia="Times New Roman" w:hAnsi="Times New Roman" w:cs="Times New Roman"/>
          <w:color w:val="000000"/>
          <w:position w:val="-1"/>
          <w:sz w:val="24"/>
          <w:szCs w:val="24"/>
          <w:lang w:eastAsia="ru-RU"/>
        </w:rPr>
        <w:t xml:space="preserve"> ИНФРА-М, 2022. — 256 с. — (Среднее профессиональное образование). - ISBN 978-5-16-016287-4.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URL: https://znanium.ru/catalog/product/1712398</w:t>
      </w:r>
    </w:p>
    <w:p w14:paraId="1E4D4CB7"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2.Гривко, Е. В. Экология. Прикладные </w:t>
      </w:r>
      <w:proofErr w:type="gramStart"/>
      <w:r w:rsidRPr="00852BBD">
        <w:rPr>
          <w:rFonts w:ascii="Times New Roman" w:eastAsia="Times New Roman" w:hAnsi="Times New Roman" w:cs="Times New Roman"/>
          <w:color w:val="000000"/>
          <w:position w:val="-1"/>
          <w:sz w:val="24"/>
          <w:szCs w:val="24"/>
          <w:lang w:eastAsia="ru-RU"/>
        </w:rPr>
        <w:t>аспекты :</w:t>
      </w:r>
      <w:proofErr w:type="gramEnd"/>
      <w:r w:rsidRPr="00852BBD">
        <w:rPr>
          <w:rFonts w:ascii="Times New Roman" w:eastAsia="Times New Roman" w:hAnsi="Times New Roman" w:cs="Times New Roman"/>
          <w:color w:val="000000"/>
          <w:position w:val="-1"/>
          <w:sz w:val="24"/>
          <w:szCs w:val="24"/>
          <w:lang w:eastAsia="ru-RU"/>
        </w:rPr>
        <w:t xml:space="preserve"> учебное пособие для СПО / Е. В. Гривко, А. А. </w:t>
      </w:r>
      <w:proofErr w:type="spellStart"/>
      <w:r w:rsidRPr="00852BBD">
        <w:rPr>
          <w:rFonts w:ascii="Times New Roman" w:eastAsia="Times New Roman" w:hAnsi="Times New Roman" w:cs="Times New Roman"/>
          <w:color w:val="000000"/>
          <w:position w:val="-1"/>
          <w:sz w:val="24"/>
          <w:szCs w:val="24"/>
          <w:lang w:eastAsia="ru-RU"/>
        </w:rPr>
        <w:t>Шайхутдинова</w:t>
      </w:r>
      <w:proofErr w:type="spellEnd"/>
      <w:r w:rsidRPr="00852BBD">
        <w:rPr>
          <w:rFonts w:ascii="Times New Roman" w:eastAsia="Times New Roman" w:hAnsi="Times New Roman" w:cs="Times New Roman"/>
          <w:color w:val="000000"/>
          <w:position w:val="-1"/>
          <w:sz w:val="24"/>
          <w:szCs w:val="24"/>
          <w:lang w:eastAsia="ru-RU"/>
        </w:rPr>
        <w:t xml:space="preserve">, М. Ю. Глуховская. — </w:t>
      </w:r>
      <w:proofErr w:type="gramStart"/>
      <w:r w:rsidRPr="00852BBD">
        <w:rPr>
          <w:rFonts w:ascii="Times New Roman" w:eastAsia="Times New Roman" w:hAnsi="Times New Roman" w:cs="Times New Roman"/>
          <w:color w:val="000000"/>
          <w:position w:val="-1"/>
          <w:sz w:val="24"/>
          <w:szCs w:val="24"/>
          <w:lang w:eastAsia="ru-RU"/>
        </w:rPr>
        <w:t>Саратов :</w:t>
      </w:r>
      <w:proofErr w:type="gramEnd"/>
      <w:r w:rsidRPr="00852BBD">
        <w:rPr>
          <w:rFonts w:ascii="Times New Roman" w:eastAsia="Times New Roman" w:hAnsi="Times New Roman" w:cs="Times New Roman"/>
          <w:color w:val="000000"/>
          <w:position w:val="-1"/>
          <w:sz w:val="24"/>
          <w:szCs w:val="24"/>
          <w:lang w:eastAsia="ru-RU"/>
        </w:rPr>
        <w:t xml:space="preserve"> Профобразование, 2020. — 329 c. — ISBN 978-5-4488-0569-1.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852BBD">
        <w:rPr>
          <w:rFonts w:ascii="Times New Roman" w:eastAsia="Times New Roman" w:hAnsi="Times New Roman" w:cs="Times New Roman"/>
          <w:color w:val="000000"/>
          <w:position w:val="-1"/>
          <w:sz w:val="24"/>
          <w:szCs w:val="24"/>
          <w:lang w:eastAsia="ru-RU"/>
        </w:rPr>
        <w:t>PROFобразование</w:t>
      </w:r>
      <w:proofErr w:type="spellEnd"/>
      <w:r w:rsidRPr="00852BBD">
        <w:rPr>
          <w:rFonts w:ascii="Times New Roman" w:eastAsia="Times New Roman" w:hAnsi="Times New Roman" w:cs="Times New Roman"/>
          <w:color w:val="000000"/>
          <w:position w:val="-1"/>
          <w:sz w:val="24"/>
          <w:szCs w:val="24"/>
          <w:lang w:eastAsia="ru-RU"/>
        </w:rPr>
        <w:t xml:space="preserve"> : [сайт]. — URL: https://profspo.ru/books/92205</w:t>
      </w:r>
    </w:p>
    <w:p w14:paraId="1684B8BD"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3.Ильиных, И. А. Экология: практический </w:t>
      </w:r>
      <w:proofErr w:type="gramStart"/>
      <w:r w:rsidRPr="00852BBD">
        <w:rPr>
          <w:rFonts w:ascii="Times New Roman" w:eastAsia="Times New Roman" w:hAnsi="Times New Roman" w:cs="Times New Roman"/>
          <w:color w:val="000000"/>
          <w:position w:val="-1"/>
          <w:sz w:val="24"/>
          <w:szCs w:val="24"/>
          <w:lang w:eastAsia="ru-RU"/>
        </w:rPr>
        <w:t>курс :</w:t>
      </w:r>
      <w:proofErr w:type="gramEnd"/>
      <w:r w:rsidRPr="00852BBD">
        <w:rPr>
          <w:rFonts w:ascii="Times New Roman" w:eastAsia="Times New Roman" w:hAnsi="Times New Roman" w:cs="Times New Roman"/>
          <w:color w:val="000000"/>
          <w:position w:val="-1"/>
          <w:sz w:val="24"/>
          <w:szCs w:val="24"/>
          <w:lang w:eastAsia="ru-RU"/>
        </w:rPr>
        <w:t xml:space="preserve"> практикум для СПО / И. А. Ильиных. — Саратов, </w:t>
      </w:r>
      <w:proofErr w:type="gramStart"/>
      <w:r w:rsidRPr="00852BBD">
        <w:rPr>
          <w:rFonts w:ascii="Times New Roman" w:eastAsia="Times New Roman" w:hAnsi="Times New Roman" w:cs="Times New Roman"/>
          <w:color w:val="000000"/>
          <w:position w:val="-1"/>
          <w:sz w:val="24"/>
          <w:szCs w:val="24"/>
          <w:lang w:eastAsia="ru-RU"/>
        </w:rPr>
        <w:t>Москва :</w:t>
      </w:r>
      <w:proofErr w:type="gramEnd"/>
      <w:r w:rsidRPr="00852BBD">
        <w:rPr>
          <w:rFonts w:ascii="Times New Roman" w:eastAsia="Times New Roman" w:hAnsi="Times New Roman" w:cs="Times New Roman"/>
          <w:color w:val="000000"/>
          <w:position w:val="-1"/>
          <w:sz w:val="24"/>
          <w:szCs w:val="24"/>
          <w:lang w:eastAsia="ru-RU"/>
        </w:rPr>
        <w:t xml:space="preserve"> Профобразование, Ай Пи Ар Медиа, 2020. — 94 c. — ISBN 978-5-4488-0844-9, 978-5-4497-0572-3.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852BBD">
        <w:rPr>
          <w:rFonts w:ascii="Times New Roman" w:eastAsia="Times New Roman" w:hAnsi="Times New Roman" w:cs="Times New Roman"/>
          <w:color w:val="000000"/>
          <w:position w:val="-1"/>
          <w:sz w:val="24"/>
          <w:szCs w:val="24"/>
          <w:lang w:eastAsia="ru-RU"/>
        </w:rPr>
        <w:t>PROFобразование</w:t>
      </w:r>
      <w:proofErr w:type="spellEnd"/>
      <w:r w:rsidRPr="00852BBD">
        <w:rPr>
          <w:rFonts w:ascii="Times New Roman" w:eastAsia="Times New Roman" w:hAnsi="Times New Roman" w:cs="Times New Roman"/>
          <w:color w:val="000000"/>
          <w:position w:val="-1"/>
          <w:sz w:val="24"/>
          <w:szCs w:val="24"/>
          <w:lang w:eastAsia="ru-RU"/>
        </w:rPr>
        <w:t xml:space="preserve"> : [сайт]. — URL: https://profspo.ru/books/95338</w:t>
      </w:r>
    </w:p>
    <w:p w14:paraId="7CAFDD3C"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4.Кузнецов, Л. М.  Экологические основы </w:t>
      </w:r>
      <w:proofErr w:type="gramStart"/>
      <w:r w:rsidRPr="00852BBD">
        <w:rPr>
          <w:rFonts w:ascii="Times New Roman" w:eastAsia="Times New Roman" w:hAnsi="Times New Roman" w:cs="Times New Roman"/>
          <w:color w:val="000000"/>
          <w:position w:val="-1"/>
          <w:sz w:val="24"/>
          <w:szCs w:val="24"/>
          <w:lang w:eastAsia="ru-RU"/>
        </w:rPr>
        <w:t>природопользования :</w:t>
      </w:r>
      <w:proofErr w:type="gramEnd"/>
      <w:r w:rsidRPr="00852BBD">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Л. М. Кузнецов, А. Ю. Шмыков ; под редакцией В. Е. Курочкина. — 2-е изд. — </w:t>
      </w:r>
      <w:proofErr w:type="gramStart"/>
      <w:r w:rsidRPr="00852BBD">
        <w:rPr>
          <w:rFonts w:ascii="Times New Roman" w:eastAsia="Times New Roman" w:hAnsi="Times New Roman" w:cs="Times New Roman"/>
          <w:color w:val="000000"/>
          <w:position w:val="-1"/>
          <w:sz w:val="24"/>
          <w:szCs w:val="24"/>
          <w:lang w:eastAsia="ru-RU"/>
        </w:rPr>
        <w:t>Москва :</w:t>
      </w:r>
      <w:proofErr w:type="gramEnd"/>
      <w:r w:rsidRPr="00852BBD">
        <w:rPr>
          <w:rFonts w:ascii="Times New Roman" w:eastAsia="Times New Roman" w:hAnsi="Times New Roman" w:cs="Times New Roman"/>
          <w:color w:val="000000"/>
          <w:position w:val="-1"/>
          <w:sz w:val="24"/>
          <w:szCs w:val="24"/>
          <w:lang w:eastAsia="ru-RU"/>
        </w:rPr>
        <w:t xml:space="preserve"> Издательство </w:t>
      </w:r>
      <w:proofErr w:type="spellStart"/>
      <w:r w:rsidRPr="00852BBD">
        <w:rPr>
          <w:rFonts w:ascii="Times New Roman" w:eastAsia="Times New Roman" w:hAnsi="Times New Roman" w:cs="Times New Roman"/>
          <w:color w:val="000000"/>
          <w:position w:val="-1"/>
          <w:sz w:val="24"/>
          <w:szCs w:val="24"/>
          <w:lang w:eastAsia="ru-RU"/>
        </w:rPr>
        <w:t>Юрайт</w:t>
      </w:r>
      <w:proofErr w:type="spellEnd"/>
      <w:r w:rsidRPr="00852BBD">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852BBD">
        <w:rPr>
          <w:rFonts w:ascii="Times New Roman" w:eastAsia="Times New Roman" w:hAnsi="Times New Roman" w:cs="Times New Roman"/>
          <w:color w:val="000000"/>
          <w:position w:val="-1"/>
          <w:sz w:val="24"/>
          <w:szCs w:val="24"/>
          <w:lang w:eastAsia="ru-RU"/>
        </w:rPr>
        <w:t>Юрайт</w:t>
      </w:r>
      <w:proofErr w:type="spellEnd"/>
      <w:r w:rsidRPr="00852BBD">
        <w:rPr>
          <w:rFonts w:ascii="Times New Roman" w:eastAsia="Times New Roman" w:hAnsi="Times New Roman" w:cs="Times New Roman"/>
          <w:color w:val="000000"/>
          <w:position w:val="-1"/>
          <w:sz w:val="24"/>
          <w:szCs w:val="24"/>
          <w:lang w:eastAsia="ru-RU"/>
        </w:rPr>
        <w:t xml:space="preserve"> [сайт]. — URL: https://urait.ru/bcode/539916</w:t>
      </w:r>
    </w:p>
    <w:p w14:paraId="01C737F1"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5.Поломошнова, Н. Ю. Экологические основы природопользования / Н. Ю. </w:t>
      </w:r>
      <w:proofErr w:type="spellStart"/>
      <w:r w:rsidRPr="00852BBD">
        <w:rPr>
          <w:rFonts w:ascii="Times New Roman" w:eastAsia="Times New Roman" w:hAnsi="Times New Roman" w:cs="Times New Roman"/>
          <w:color w:val="000000"/>
          <w:position w:val="-1"/>
          <w:sz w:val="24"/>
          <w:szCs w:val="24"/>
          <w:lang w:eastAsia="ru-RU"/>
        </w:rPr>
        <w:t>Поломошнова</w:t>
      </w:r>
      <w:proofErr w:type="spellEnd"/>
      <w:r w:rsidRPr="00852BBD">
        <w:rPr>
          <w:rFonts w:ascii="Times New Roman" w:eastAsia="Times New Roman" w:hAnsi="Times New Roman" w:cs="Times New Roman"/>
          <w:color w:val="000000"/>
          <w:position w:val="-1"/>
          <w:sz w:val="24"/>
          <w:szCs w:val="24"/>
          <w:lang w:eastAsia="ru-RU"/>
        </w:rPr>
        <w:t xml:space="preserve">, Э. Г. </w:t>
      </w:r>
      <w:proofErr w:type="spellStart"/>
      <w:r w:rsidRPr="00852BBD">
        <w:rPr>
          <w:rFonts w:ascii="Times New Roman" w:eastAsia="Times New Roman" w:hAnsi="Times New Roman" w:cs="Times New Roman"/>
          <w:color w:val="000000"/>
          <w:position w:val="-1"/>
          <w:sz w:val="24"/>
          <w:szCs w:val="24"/>
          <w:lang w:eastAsia="ru-RU"/>
        </w:rPr>
        <w:t>Имескенова</w:t>
      </w:r>
      <w:proofErr w:type="spellEnd"/>
      <w:r w:rsidRPr="00852BBD">
        <w:rPr>
          <w:rFonts w:ascii="Times New Roman" w:eastAsia="Times New Roman" w:hAnsi="Times New Roman" w:cs="Times New Roman"/>
          <w:color w:val="000000"/>
          <w:position w:val="-1"/>
          <w:sz w:val="24"/>
          <w:szCs w:val="24"/>
          <w:lang w:eastAsia="ru-RU"/>
        </w:rPr>
        <w:t>, В. Ю. Татарникова. — 3-е изд., стер. — Санкт-</w:t>
      </w:r>
      <w:proofErr w:type="gramStart"/>
      <w:r w:rsidRPr="00852BBD">
        <w:rPr>
          <w:rFonts w:ascii="Times New Roman" w:eastAsia="Times New Roman" w:hAnsi="Times New Roman" w:cs="Times New Roman"/>
          <w:color w:val="000000"/>
          <w:position w:val="-1"/>
          <w:sz w:val="24"/>
          <w:szCs w:val="24"/>
          <w:lang w:eastAsia="ru-RU"/>
        </w:rPr>
        <w:t>Петербург :</w:t>
      </w:r>
      <w:proofErr w:type="gramEnd"/>
      <w:r w:rsidRPr="00852BBD">
        <w:rPr>
          <w:rFonts w:ascii="Times New Roman" w:eastAsia="Times New Roman" w:hAnsi="Times New Roman" w:cs="Times New Roman"/>
          <w:color w:val="000000"/>
          <w:position w:val="-1"/>
          <w:sz w:val="24"/>
          <w:szCs w:val="24"/>
          <w:lang w:eastAsia="ru-RU"/>
        </w:rPr>
        <w:t xml:space="preserve"> Лань, 2022. — 100 с. — ISBN 978-5-507-44450-2.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https://e.lanbook.com/book/224675</w:t>
      </w:r>
    </w:p>
    <w:p w14:paraId="52B9D6D1"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6.Скопичев, В. Г. Экологические основы </w:t>
      </w:r>
      <w:proofErr w:type="gramStart"/>
      <w:r w:rsidRPr="00852BBD">
        <w:rPr>
          <w:rFonts w:ascii="Times New Roman" w:eastAsia="Times New Roman" w:hAnsi="Times New Roman" w:cs="Times New Roman"/>
          <w:color w:val="000000"/>
          <w:position w:val="-1"/>
          <w:sz w:val="24"/>
          <w:szCs w:val="24"/>
          <w:lang w:eastAsia="ru-RU"/>
        </w:rPr>
        <w:t>природопользования :</w:t>
      </w:r>
      <w:proofErr w:type="gramEnd"/>
      <w:r w:rsidRPr="00852BBD">
        <w:rPr>
          <w:rFonts w:ascii="Times New Roman" w:eastAsia="Times New Roman" w:hAnsi="Times New Roman" w:cs="Times New Roman"/>
          <w:color w:val="000000"/>
          <w:position w:val="-1"/>
          <w:sz w:val="24"/>
          <w:szCs w:val="24"/>
          <w:lang w:eastAsia="ru-RU"/>
        </w:rPr>
        <w:t xml:space="preserve"> учебное пособие / В. Г. </w:t>
      </w:r>
      <w:proofErr w:type="spellStart"/>
      <w:r w:rsidRPr="00852BBD">
        <w:rPr>
          <w:rFonts w:ascii="Times New Roman" w:eastAsia="Times New Roman" w:hAnsi="Times New Roman" w:cs="Times New Roman"/>
          <w:color w:val="000000"/>
          <w:position w:val="-1"/>
          <w:sz w:val="24"/>
          <w:szCs w:val="24"/>
          <w:lang w:eastAsia="ru-RU"/>
        </w:rPr>
        <w:t>Скопичев</w:t>
      </w:r>
      <w:proofErr w:type="spellEnd"/>
      <w:r w:rsidRPr="00852BBD">
        <w:rPr>
          <w:rFonts w:ascii="Times New Roman" w:eastAsia="Times New Roman" w:hAnsi="Times New Roman" w:cs="Times New Roman"/>
          <w:color w:val="000000"/>
          <w:position w:val="-1"/>
          <w:sz w:val="24"/>
          <w:szCs w:val="24"/>
          <w:lang w:eastAsia="ru-RU"/>
        </w:rPr>
        <w:t>. — 2-е изд. — Санкт-</w:t>
      </w:r>
      <w:proofErr w:type="gramStart"/>
      <w:r w:rsidRPr="00852BBD">
        <w:rPr>
          <w:rFonts w:ascii="Times New Roman" w:eastAsia="Times New Roman" w:hAnsi="Times New Roman" w:cs="Times New Roman"/>
          <w:color w:val="000000"/>
          <w:position w:val="-1"/>
          <w:sz w:val="24"/>
          <w:szCs w:val="24"/>
          <w:lang w:eastAsia="ru-RU"/>
        </w:rPr>
        <w:t>Петербург :</w:t>
      </w:r>
      <w:proofErr w:type="gramEnd"/>
      <w:r w:rsidRPr="00852BBD">
        <w:rPr>
          <w:rFonts w:ascii="Times New Roman" w:eastAsia="Times New Roman" w:hAnsi="Times New Roman" w:cs="Times New Roman"/>
          <w:color w:val="000000"/>
          <w:position w:val="-1"/>
          <w:sz w:val="24"/>
          <w:szCs w:val="24"/>
          <w:lang w:eastAsia="ru-RU"/>
        </w:rPr>
        <w:t xml:space="preserve"> </w:t>
      </w:r>
      <w:proofErr w:type="spellStart"/>
      <w:r w:rsidRPr="00852BBD">
        <w:rPr>
          <w:rFonts w:ascii="Times New Roman" w:eastAsia="Times New Roman" w:hAnsi="Times New Roman" w:cs="Times New Roman"/>
          <w:color w:val="000000"/>
          <w:position w:val="-1"/>
          <w:sz w:val="24"/>
          <w:szCs w:val="24"/>
          <w:lang w:eastAsia="ru-RU"/>
        </w:rPr>
        <w:t>Квадро</w:t>
      </w:r>
      <w:proofErr w:type="spellEnd"/>
      <w:r w:rsidRPr="00852BBD">
        <w:rPr>
          <w:rFonts w:ascii="Times New Roman" w:eastAsia="Times New Roman" w:hAnsi="Times New Roman" w:cs="Times New Roman"/>
          <w:color w:val="000000"/>
          <w:position w:val="-1"/>
          <w:sz w:val="24"/>
          <w:szCs w:val="24"/>
          <w:lang w:eastAsia="ru-RU"/>
        </w:rPr>
        <w:t xml:space="preserve">, 2021. — 392 c. — ISBN 978-5-906371-69-8.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852BBD">
        <w:rPr>
          <w:rFonts w:ascii="Times New Roman" w:eastAsia="Times New Roman" w:hAnsi="Times New Roman" w:cs="Times New Roman"/>
          <w:color w:val="000000"/>
          <w:position w:val="-1"/>
          <w:sz w:val="24"/>
          <w:szCs w:val="24"/>
          <w:lang w:eastAsia="ru-RU"/>
        </w:rPr>
        <w:t>PROFобразование</w:t>
      </w:r>
      <w:proofErr w:type="spellEnd"/>
      <w:r w:rsidRPr="00852BBD">
        <w:rPr>
          <w:rFonts w:ascii="Times New Roman" w:eastAsia="Times New Roman" w:hAnsi="Times New Roman" w:cs="Times New Roman"/>
          <w:color w:val="000000"/>
          <w:position w:val="-1"/>
          <w:sz w:val="24"/>
          <w:szCs w:val="24"/>
          <w:lang w:eastAsia="ru-RU"/>
        </w:rPr>
        <w:t xml:space="preserve"> : [сайт]. — URL: https://profspo.ru/books/103157</w:t>
      </w:r>
    </w:p>
    <w:p w14:paraId="3E72E798" w14:textId="77777777" w:rsidR="00852BBD" w:rsidRPr="00852BBD" w:rsidRDefault="00852BBD" w:rsidP="00852BBD">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852BBD">
        <w:rPr>
          <w:rFonts w:ascii="Times New Roman" w:eastAsia="Times New Roman" w:hAnsi="Times New Roman" w:cs="Times New Roman"/>
          <w:color w:val="000000"/>
          <w:position w:val="-1"/>
          <w:sz w:val="24"/>
          <w:szCs w:val="24"/>
          <w:lang w:eastAsia="ru-RU"/>
        </w:rPr>
        <w:t xml:space="preserve">7.Шамраев, А. В. Экологический мониторинг и </w:t>
      </w:r>
      <w:proofErr w:type="gramStart"/>
      <w:r w:rsidRPr="00852BBD">
        <w:rPr>
          <w:rFonts w:ascii="Times New Roman" w:eastAsia="Times New Roman" w:hAnsi="Times New Roman" w:cs="Times New Roman"/>
          <w:color w:val="000000"/>
          <w:position w:val="-1"/>
          <w:sz w:val="24"/>
          <w:szCs w:val="24"/>
          <w:lang w:eastAsia="ru-RU"/>
        </w:rPr>
        <w:t>экспертиза :</w:t>
      </w:r>
      <w:proofErr w:type="gramEnd"/>
      <w:r w:rsidRPr="00852BBD">
        <w:rPr>
          <w:rFonts w:ascii="Times New Roman" w:eastAsia="Times New Roman" w:hAnsi="Times New Roman" w:cs="Times New Roman"/>
          <w:color w:val="000000"/>
          <w:position w:val="-1"/>
          <w:sz w:val="24"/>
          <w:szCs w:val="24"/>
          <w:lang w:eastAsia="ru-RU"/>
        </w:rPr>
        <w:t xml:space="preserve"> учебное пособие для СПО / А. В. </w:t>
      </w:r>
      <w:proofErr w:type="spellStart"/>
      <w:r w:rsidRPr="00852BBD">
        <w:rPr>
          <w:rFonts w:ascii="Times New Roman" w:eastAsia="Times New Roman" w:hAnsi="Times New Roman" w:cs="Times New Roman"/>
          <w:color w:val="000000"/>
          <w:position w:val="-1"/>
          <w:sz w:val="24"/>
          <w:szCs w:val="24"/>
          <w:lang w:eastAsia="ru-RU"/>
        </w:rPr>
        <w:t>Шамраев</w:t>
      </w:r>
      <w:proofErr w:type="spellEnd"/>
      <w:r w:rsidRPr="00852BBD">
        <w:rPr>
          <w:rFonts w:ascii="Times New Roman" w:eastAsia="Times New Roman" w:hAnsi="Times New Roman" w:cs="Times New Roman"/>
          <w:color w:val="000000"/>
          <w:position w:val="-1"/>
          <w:sz w:val="24"/>
          <w:szCs w:val="24"/>
          <w:lang w:eastAsia="ru-RU"/>
        </w:rPr>
        <w:t xml:space="preserve">. — </w:t>
      </w:r>
      <w:proofErr w:type="gramStart"/>
      <w:r w:rsidRPr="00852BBD">
        <w:rPr>
          <w:rFonts w:ascii="Times New Roman" w:eastAsia="Times New Roman" w:hAnsi="Times New Roman" w:cs="Times New Roman"/>
          <w:color w:val="000000"/>
          <w:position w:val="-1"/>
          <w:sz w:val="24"/>
          <w:szCs w:val="24"/>
          <w:lang w:eastAsia="ru-RU"/>
        </w:rPr>
        <w:t>Саратов :</w:t>
      </w:r>
      <w:proofErr w:type="gramEnd"/>
      <w:r w:rsidRPr="00852BBD">
        <w:rPr>
          <w:rFonts w:ascii="Times New Roman" w:eastAsia="Times New Roman" w:hAnsi="Times New Roman" w:cs="Times New Roman"/>
          <w:color w:val="000000"/>
          <w:position w:val="-1"/>
          <w:sz w:val="24"/>
          <w:szCs w:val="24"/>
          <w:lang w:eastAsia="ru-RU"/>
        </w:rPr>
        <w:t xml:space="preserve"> Профобразование, 2020. — 141 c. — ISBN 978-5-4488-0642-1.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852BBD">
        <w:rPr>
          <w:rFonts w:ascii="Times New Roman" w:eastAsia="Times New Roman" w:hAnsi="Times New Roman" w:cs="Times New Roman"/>
          <w:color w:val="000000"/>
          <w:position w:val="-1"/>
          <w:sz w:val="24"/>
          <w:szCs w:val="24"/>
          <w:lang w:eastAsia="ru-RU"/>
        </w:rPr>
        <w:t>PROFобразование</w:t>
      </w:r>
      <w:proofErr w:type="spellEnd"/>
      <w:r w:rsidRPr="00852BBD">
        <w:rPr>
          <w:rFonts w:ascii="Times New Roman" w:eastAsia="Times New Roman" w:hAnsi="Times New Roman" w:cs="Times New Roman"/>
          <w:color w:val="000000"/>
          <w:position w:val="-1"/>
          <w:sz w:val="24"/>
          <w:szCs w:val="24"/>
          <w:lang w:eastAsia="ru-RU"/>
        </w:rPr>
        <w:t xml:space="preserve"> : [сайт]. — URL: https://profspo.ru/books/92203</w:t>
      </w:r>
    </w:p>
    <w:p w14:paraId="592B90A1" w14:textId="77777777" w:rsidR="00852BBD" w:rsidRPr="00852BBD" w:rsidRDefault="00852BBD" w:rsidP="00852BBD">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852BBD">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7758453B" w14:textId="77777777" w:rsidR="00852BBD" w:rsidRPr="00852BBD" w:rsidRDefault="00852BBD" w:rsidP="00171889">
      <w:pPr>
        <w:numPr>
          <w:ilvl w:val="0"/>
          <w:numId w:val="1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852BBD">
        <w:rPr>
          <w:rFonts w:ascii="Times New Roman" w:eastAsia="Times New Roman" w:hAnsi="Times New Roman" w:cs="Times New Roman"/>
          <w:color w:val="000000"/>
          <w:position w:val="-1"/>
          <w:sz w:val="24"/>
          <w:szCs w:val="24"/>
          <w:lang w:eastAsia="ru-RU"/>
        </w:rPr>
        <w:t>Хаханина</w:t>
      </w:r>
      <w:proofErr w:type="spellEnd"/>
      <w:r w:rsidRPr="00852BBD">
        <w:rPr>
          <w:rFonts w:ascii="Times New Roman" w:eastAsia="Times New Roman" w:hAnsi="Times New Roman" w:cs="Times New Roman"/>
          <w:color w:val="000000"/>
          <w:position w:val="-1"/>
          <w:sz w:val="24"/>
          <w:szCs w:val="24"/>
          <w:lang w:eastAsia="ru-RU"/>
        </w:rPr>
        <w:t xml:space="preserve">, Т. И.  Химические основы </w:t>
      </w:r>
      <w:proofErr w:type="gramStart"/>
      <w:r w:rsidRPr="00852BBD">
        <w:rPr>
          <w:rFonts w:ascii="Times New Roman" w:eastAsia="Times New Roman" w:hAnsi="Times New Roman" w:cs="Times New Roman"/>
          <w:color w:val="000000"/>
          <w:position w:val="-1"/>
          <w:sz w:val="24"/>
          <w:szCs w:val="24"/>
          <w:lang w:eastAsia="ru-RU"/>
        </w:rPr>
        <w:t>экологии :</w:t>
      </w:r>
      <w:proofErr w:type="gramEnd"/>
      <w:r w:rsidRPr="00852BBD">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Т. И. </w:t>
      </w:r>
      <w:proofErr w:type="spellStart"/>
      <w:r w:rsidRPr="00852BBD">
        <w:rPr>
          <w:rFonts w:ascii="Times New Roman" w:eastAsia="Times New Roman" w:hAnsi="Times New Roman" w:cs="Times New Roman"/>
          <w:color w:val="000000"/>
          <w:position w:val="-1"/>
          <w:sz w:val="24"/>
          <w:szCs w:val="24"/>
          <w:lang w:eastAsia="ru-RU"/>
        </w:rPr>
        <w:t>Хаханина</w:t>
      </w:r>
      <w:proofErr w:type="spellEnd"/>
      <w:r w:rsidRPr="00852BBD">
        <w:rPr>
          <w:rFonts w:ascii="Times New Roman" w:eastAsia="Times New Roman" w:hAnsi="Times New Roman" w:cs="Times New Roman"/>
          <w:color w:val="000000"/>
          <w:position w:val="-1"/>
          <w:sz w:val="24"/>
          <w:szCs w:val="24"/>
          <w:lang w:eastAsia="ru-RU"/>
        </w:rPr>
        <w:t xml:space="preserve">, Н. Г. Никитина, И. Н. Петухов. — 3-е изд., </w:t>
      </w:r>
      <w:proofErr w:type="spellStart"/>
      <w:r w:rsidRPr="00852BBD">
        <w:rPr>
          <w:rFonts w:ascii="Times New Roman" w:eastAsia="Times New Roman" w:hAnsi="Times New Roman" w:cs="Times New Roman"/>
          <w:color w:val="000000"/>
          <w:position w:val="-1"/>
          <w:sz w:val="24"/>
          <w:szCs w:val="24"/>
          <w:lang w:eastAsia="ru-RU"/>
        </w:rPr>
        <w:t>перераб</w:t>
      </w:r>
      <w:proofErr w:type="spellEnd"/>
      <w:r w:rsidRPr="00852BBD">
        <w:rPr>
          <w:rFonts w:ascii="Times New Roman" w:eastAsia="Times New Roman" w:hAnsi="Times New Roman" w:cs="Times New Roman"/>
          <w:color w:val="000000"/>
          <w:position w:val="-1"/>
          <w:sz w:val="24"/>
          <w:szCs w:val="24"/>
          <w:lang w:eastAsia="ru-RU"/>
        </w:rPr>
        <w:t xml:space="preserve">. и доп. — </w:t>
      </w:r>
      <w:proofErr w:type="gramStart"/>
      <w:r w:rsidRPr="00852BBD">
        <w:rPr>
          <w:rFonts w:ascii="Times New Roman" w:eastAsia="Times New Roman" w:hAnsi="Times New Roman" w:cs="Times New Roman"/>
          <w:color w:val="000000"/>
          <w:position w:val="-1"/>
          <w:sz w:val="24"/>
          <w:szCs w:val="24"/>
          <w:lang w:eastAsia="ru-RU"/>
        </w:rPr>
        <w:t>Москва :</w:t>
      </w:r>
      <w:proofErr w:type="gramEnd"/>
      <w:r w:rsidRPr="00852BBD">
        <w:rPr>
          <w:rFonts w:ascii="Times New Roman" w:eastAsia="Times New Roman" w:hAnsi="Times New Roman" w:cs="Times New Roman"/>
          <w:color w:val="000000"/>
          <w:position w:val="-1"/>
          <w:sz w:val="24"/>
          <w:szCs w:val="24"/>
          <w:lang w:eastAsia="ru-RU"/>
        </w:rPr>
        <w:t xml:space="preserve"> Издательство </w:t>
      </w:r>
      <w:proofErr w:type="spellStart"/>
      <w:r w:rsidRPr="00852BBD">
        <w:rPr>
          <w:rFonts w:ascii="Times New Roman" w:eastAsia="Times New Roman" w:hAnsi="Times New Roman" w:cs="Times New Roman"/>
          <w:color w:val="000000"/>
          <w:position w:val="-1"/>
          <w:sz w:val="24"/>
          <w:szCs w:val="24"/>
          <w:lang w:eastAsia="ru-RU"/>
        </w:rPr>
        <w:t>Юрайт</w:t>
      </w:r>
      <w:proofErr w:type="spellEnd"/>
      <w:r w:rsidRPr="00852BBD">
        <w:rPr>
          <w:rFonts w:ascii="Times New Roman" w:eastAsia="Times New Roman" w:hAnsi="Times New Roman" w:cs="Times New Roman"/>
          <w:color w:val="000000"/>
          <w:position w:val="-1"/>
          <w:sz w:val="24"/>
          <w:szCs w:val="24"/>
          <w:lang w:eastAsia="ru-RU"/>
        </w:rPr>
        <w:t xml:space="preserve">, 2021. — 233 с. — (Профессиональное образование). — ISBN 978-5-534-05033-2. — </w:t>
      </w:r>
      <w:proofErr w:type="gramStart"/>
      <w:r w:rsidRPr="00852BBD">
        <w:rPr>
          <w:rFonts w:ascii="Times New Roman" w:eastAsia="Times New Roman" w:hAnsi="Times New Roman" w:cs="Times New Roman"/>
          <w:color w:val="000000"/>
          <w:position w:val="-1"/>
          <w:sz w:val="24"/>
          <w:szCs w:val="24"/>
          <w:lang w:eastAsia="ru-RU"/>
        </w:rPr>
        <w:t>Текст :</w:t>
      </w:r>
      <w:proofErr w:type="gramEnd"/>
      <w:r w:rsidRPr="00852BBD">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852BBD">
        <w:rPr>
          <w:rFonts w:ascii="Times New Roman" w:eastAsia="Times New Roman" w:hAnsi="Times New Roman" w:cs="Times New Roman"/>
          <w:color w:val="000000"/>
          <w:position w:val="-1"/>
          <w:sz w:val="24"/>
          <w:szCs w:val="24"/>
          <w:lang w:eastAsia="ru-RU"/>
        </w:rPr>
        <w:t>Юрайт</w:t>
      </w:r>
      <w:proofErr w:type="spellEnd"/>
      <w:r w:rsidRPr="00852BBD">
        <w:rPr>
          <w:rFonts w:ascii="Times New Roman" w:eastAsia="Times New Roman" w:hAnsi="Times New Roman" w:cs="Times New Roman"/>
          <w:color w:val="000000"/>
          <w:position w:val="-1"/>
          <w:sz w:val="24"/>
          <w:szCs w:val="24"/>
          <w:lang w:eastAsia="ru-RU"/>
        </w:rPr>
        <w:t xml:space="preserve"> [сайт]. — URL: https://urait.ru/bcode/471402 (дата обращения: 06.11.2021).</w:t>
      </w:r>
    </w:p>
    <w:p w14:paraId="1064D2FC" w14:textId="30764F50" w:rsidR="00852BBD" w:rsidRPr="00852BBD" w:rsidRDefault="00852BBD" w:rsidP="00852BBD">
      <w:pPr>
        <w:keepNext/>
        <w:spacing w:after="120"/>
        <w:ind w:left="360"/>
        <w:jc w:val="center"/>
        <w:outlineLvl w:val="0"/>
        <w:rPr>
          <w:rFonts w:ascii="Times New Roman" w:eastAsia="Segoe UI" w:hAnsi="Times New Roman" w:cs="Times New Roman"/>
          <w:b/>
          <w:bCs/>
          <w:caps/>
          <w:kern w:val="32"/>
          <w:sz w:val="24"/>
          <w:szCs w:val="24"/>
          <w:lang w:eastAsia="x-none"/>
        </w:rPr>
      </w:pPr>
      <w:r w:rsidRPr="00852BBD">
        <w:rPr>
          <w:rFonts w:ascii="Times New Roman" w:eastAsia="Segoe UI" w:hAnsi="Times New Roman" w:cs="Times New Roman"/>
          <w:b/>
          <w:bCs/>
          <w:caps/>
          <w:kern w:val="32"/>
          <w:sz w:val="24"/>
          <w:szCs w:val="24"/>
          <w:lang w:eastAsia="x-none"/>
        </w:rPr>
        <w:lastRenderedPageBreak/>
        <w:t>4.</w:t>
      </w:r>
      <w:r>
        <w:rPr>
          <w:rFonts w:ascii="Times New Roman" w:eastAsia="Segoe UI" w:hAnsi="Times New Roman" w:cs="Times New Roman"/>
          <w:b/>
          <w:bCs/>
          <w:caps/>
          <w:kern w:val="32"/>
          <w:sz w:val="24"/>
          <w:szCs w:val="24"/>
          <w:lang w:eastAsia="x-none"/>
        </w:rPr>
        <w:t xml:space="preserve"> </w:t>
      </w:r>
      <w:r w:rsidRPr="00852BBD">
        <w:rPr>
          <w:rFonts w:ascii="Times New Roman" w:eastAsia="Segoe UI" w:hAnsi="Times New Roman" w:cs="Times New Roman"/>
          <w:b/>
          <w:bCs/>
          <w:caps/>
          <w:kern w:val="32"/>
          <w:sz w:val="24"/>
          <w:szCs w:val="24"/>
          <w:lang w:val="x-none" w:eastAsia="x-none"/>
        </w:rPr>
        <w:t xml:space="preserve">Контроль и оценка результатов </w:t>
      </w:r>
      <w:r w:rsidRPr="00852BBD">
        <w:rPr>
          <w:rFonts w:ascii="Times New Roman" w:eastAsia="Segoe UI" w:hAnsi="Times New Roman" w:cs="Times New Roman"/>
          <w:b/>
          <w:bCs/>
          <w:caps/>
          <w:kern w:val="32"/>
          <w:sz w:val="24"/>
          <w:szCs w:val="24"/>
          <w:lang w:val="x-none" w:eastAsia="x-none"/>
        </w:rPr>
        <w:br/>
        <w:t xml:space="preserve">освоения </w:t>
      </w:r>
      <w:r w:rsidRPr="00852BBD">
        <w:rPr>
          <w:rFonts w:ascii="Times New Roman" w:eastAsia="Segoe UI" w:hAnsi="Times New Roman" w:cs="Times New Roman"/>
          <w:b/>
          <w:bCs/>
          <w:caps/>
          <w:kern w:val="32"/>
          <w:sz w:val="24"/>
          <w:szCs w:val="24"/>
          <w:lang w:eastAsia="x-none"/>
        </w:rPr>
        <w:t>ДИСЦИПЛИНЫ</w:t>
      </w:r>
    </w:p>
    <w:tbl>
      <w:tblPr>
        <w:tblW w:w="99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546"/>
        <w:gridCol w:w="3258"/>
      </w:tblGrid>
      <w:tr w:rsidR="00852BBD" w:rsidRPr="00852BBD" w14:paraId="55354F9D" w14:textId="77777777" w:rsidTr="00962459">
        <w:trPr>
          <w:trHeight w:val="20"/>
        </w:trPr>
        <w:tc>
          <w:tcPr>
            <w:tcW w:w="3118" w:type="dxa"/>
            <w:vAlign w:val="center"/>
          </w:tcPr>
          <w:p w14:paraId="06FECC6A" w14:textId="77777777" w:rsidR="00852BBD" w:rsidRPr="00852BBD" w:rsidRDefault="00852BBD" w:rsidP="00852BBD">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2BBD">
              <w:rPr>
                <w:rFonts w:ascii="Times New Roman" w:hAnsi="Times New Roman" w:cs="Times New Roman"/>
                <w:b/>
                <w:iCs/>
                <w:sz w:val="24"/>
                <w:szCs w:val="24"/>
              </w:rPr>
              <w:t>Результаты обучения</w:t>
            </w:r>
          </w:p>
        </w:tc>
        <w:tc>
          <w:tcPr>
            <w:tcW w:w="3546" w:type="dxa"/>
            <w:vAlign w:val="center"/>
          </w:tcPr>
          <w:p w14:paraId="77F4C131" w14:textId="77777777" w:rsidR="00852BBD" w:rsidRPr="00852BBD" w:rsidRDefault="00852BBD" w:rsidP="00852BBD">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2BBD">
              <w:rPr>
                <w:rFonts w:ascii="Times New Roman" w:hAnsi="Times New Roman" w:cs="Times New Roman"/>
                <w:b/>
                <w:iCs/>
                <w:sz w:val="24"/>
                <w:szCs w:val="24"/>
              </w:rPr>
              <w:t>Показатели освоенности компетенций</w:t>
            </w:r>
          </w:p>
        </w:tc>
        <w:tc>
          <w:tcPr>
            <w:tcW w:w="3258" w:type="dxa"/>
            <w:vAlign w:val="center"/>
          </w:tcPr>
          <w:p w14:paraId="03A467F8" w14:textId="77777777" w:rsidR="00852BBD" w:rsidRPr="00852BBD" w:rsidRDefault="00852BBD" w:rsidP="00852BBD">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2BBD">
              <w:rPr>
                <w:rFonts w:ascii="Times New Roman" w:hAnsi="Times New Roman" w:cs="Times New Roman"/>
                <w:b/>
                <w:sz w:val="24"/>
                <w:szCs w:val="24"/>
              </w:rPr>
              <w:t>Методы оценки</w:t>
            </w:r>
          </w:p>
        </w:tc>
      </w:tr>
      <w:tr w:rsidR="00852BBD" w:rsidRPr="00852BBD" w14:paraId="0D6FF20E" w14:textId="77777777" w:rsidTr="00962459">
        <w:trPr>
          <w:trHeight w:val="20"/>
        </w:trPr>
        <w:tc>
          <w:tcPr>
            <w:tcW w:w="3118" w:type="dxa"/>
          </w:tcPr>
          <w:p w14:paraId="793C0E8D"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52BBD">
              <w:rPr>
                <w:rFonts w:ascii="Times New Roman" w:eastAsia="Times New Roman" w:hAnsi="Times New Roman" w:cs="Times New Roman"/>
                <w:bCs/>
                <w:position w:val="-1"/>
                <w:sz w:val="24"/>
                <w:szCs w:val="24"/>
              </w:rPr>
              <w:t>Знает:</w:t>
            </w:r>
          </w:p>
          <w:p w14:paraId="1007333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виды и классификацию природных ресурсов, условия устойчивого состояния экосистем;</w:t>
            </w:r>
          </w:p>
          <w:p w14:paraId="7F452995"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 xml:space="preserve">задачи охраны окружающей среды, </w:t>
            </w:r>
            <w:proofErr w:type="spellStart"/>
            <w:r w:rsidRPr="00852BBD">
              <w:rPr>
                <w:rFonts w:ascii="Times New Roman" w:eastAsia="Times New Roman" w:hAnsi="Times New Roman" w:cs="Times New Roman"/>
                <w:position w:val="-1"/>
                <w:sz w:val="24"/>
                <w:szCs w:val="24"/>
              </w:rPr>
              <w:t>природоресурсный</w:t>
            </w:r>
            <w:proofErr w:type="spellEnd"/>
            <w:r w:rsidRPr="00852BBD">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1B594074"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основные источники и масштабы образования отходов производства;</w:t>
            </w:r>
          </w:p>
          <w:p w14:paraId="4A0A576A"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09C85CF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основные технологии утилизации газовых выбросов, стоков, твердых отходов;</w:t>
            </w:r>
          </w:p>
          <w:p w14:paraId="66A3594D"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23A5DC8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правовые основы, правила и нормы природопользования и экологической безопасности;</w:t>
            </w:r>
          </w:p>
          <w:p w14:paraId="2D0AF78C"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18C78609"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52BBD">
              <w:rPr>
                <w:rFonts w:ascii="Times New Roman" w:eastAsia="Times New Roman" w:hAnsi="Times New Roman" w:cs="Times New Roman"/>
                <w:position w:val="-1"/>
                <w:sz w:val="24"/>
                <w:szCs w:val="24"/>
              </w:rPr>
              <w:lastRenderedPageBreak/>
              <w:t>принципы и правила международного сотрудничества в области природопользования и охраны окружающей среды</w:t>
            </w:r>
          </w:p>
          <w:p w14:paraId="396DC862"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52BBD">
              <w:rPr>
                <w:rFonts w:ascii="Times New Roman" w:eastAsia="Times New Roman" w:hAnsi="Times New Roman" w:cs="Times New Roman"/>
                <w:bCs/>
                <w:position w:val="-1"/>
                <w:sz w:val="24"/>
                <w:szCs w:val="24"/>
              </w:rPr>
              <w:t>Умеет:</w:t>
            </w:r>
          </w:p>
          <w:p w14:paraId="43AD2B85"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анализировать и прогнозировать экологические последствия различных видов производственной деятельности;</w:t>
            </w:r>
          </w:p>
          <w:p w14:paraId="656B77F0"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анализировать причины возникновения экологических аварий и катастроф;</w:t>
            </w:r>
          </w:p>
          <w:p w14:paraId="66E51E3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выбирать методы, технологии и аппараты утилизации газовых выбросов, стоков, твердых отходов;</w:t>
            </w:r>
          </w:p>
          <w:p w14:paraId="7EC5BAC9"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определить экологическую пригодность выпускаемой продукции;</w:t>
            </w:r>
          </w:p>
          <w:p w14:paraId="029BACC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оценивать состояние экологии окружающей среды на производственном объекте;</w:t>
            </w:r>
          </w:p>
          <w:p w14:paraId="29411103"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p>
        </w:tc>
        <w:tc>
          <w:tcPr>
            <w:tcW w:w="3546" w:type="dxa"/>
          </w:tcPr>
          <w:p w14:paraId="40366015"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lastRenderedPageBreak/>
              <w:t xml:space="preserve"> Знает виды и классификацию природных ресурсов, условия устойчивого состояния экосистем;</w:t>
            </w:r>
          </w:p>
          <w:p w14:paraId="0110D4C2"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 xml:space="preserve">определяет задачи охраны окружающей среды, </w:t>
            </w:r>
            <w:proofErr w:type="spellStart"/>
            <w:r w:rsidRPr="00852BBD">
              <w:rPr>
                <w:rFonts w:ascii="Times New Roman" w:eastAsia="Times New Roman" w:hAnsi="Times New Roman" w:cs="Times New Roman"/>
                <w:position w:val="-1"/>
                <w:sz w:val="24"/>
                <w:szCs w:val="24"/>
              </w:rPr>
              <w:t>природоресурсный</w:t>
            </w:r>
            <w:proofErr w:type="spellEnd"/>
            <w:r w:rsidRPr="00852BBD">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7DBEC2C1"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 xml:space="preserve"> демонстрирует знания основных источников и масштабы образования отходов производства;</w:t>
            </w:r>
          </w:p>
          <w:p w14:paraId="1A4273BB"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знает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025E977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знает основные технологии утилизации газовых выбросов, стоков, твердых отходов;</w:t>
            </w:r>
          </w:p>
          <w:p w14:paraId="01E665FD"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7EE34AA3"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знает правовые основы, правила и нормы природопользования и экологической безопасности;</w:t>
            </w:r>
          </w:p>
          <w:p w14:paraId="70B35B19"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демонстрирует знания принципов и методов рационального природопользования, мониторинга окружающей среды, экологического контроля и экологического регулирования;</w:t>
            </w:r>
          </w:p>
          <w:p w14:paraId="2BBACB70"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 xml:space="preserve">знает принципы и правила международного сотрудничества в области </w:t>
            </w:r>
            <w:r w:rsidRPr="00852BBD">
              <w:rPr>
                <w:rFonts w:ascii="Times New Roman" w:eastAsia="Times New Roman" w:hAnsi="Times New Roman" w:cs="Times New Roman"/>
                <w:position w:val="-1"/>
                <w:sz w:val="24"/>
                <w:szCs w:val="24"/>
              </w:rPr>
              <w:lastRenderedPageBreak/>
              <w:t>природопользования и охраны окружающей среды</w:t>
            </w:r>
          </w:p>
          <w:p w14:paraId="381B5D2E"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анализирует и прогнозирует экологические последствия различных видов производственной деятельности;</w:t>
            </w:r>
          </w:p>
          <w:p w14:paraId="0CD29138"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анализирует причины возникновения экологических аварий и катастроф;</w:t>
            </w:r>
          </w:p>
          <w:p w14:paraId="0519CD37"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выбирает методы, технологии и аппараты утилизации газовых выбросов, стоков, твердых отходов;</w:t>
            </w:r>
          </w:p>
          <w:p w14:paraId="49E26F7A"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определяет экологическую пригодность выпускаемой продукции;</w:t>
            </w:r>
          </w:p>
          <w:p w14:paraId="0EDB7384" w14:textId="77777777" w:rsidR="00852BBD" w:rsidRPr="00852BBD" w:rsidRDefault="00852BBD" w:rsidP="00852B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52BBD">
              <w:rPr>
                <w:rFonts w:ascii="Times New Roman" w:eastAsia="Times New Roman" w:hAnsi="Times New Roman" w:cs="Times New Roman"/>
                <w:position w:val="-1"/>
                <w:sz w:val="24"/>
                <w:szCs w:val="24"/>
              </w:rPr>
              <w:t>оценивает состояние экологии окружающей среды на производственном объекте;</w:t>
            </w:r>
          </w:p>
          <w:p w14:paraId="13EB3A6A"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3258" w:type="dxa"/>
          </w:tcPr>
          <w:p w14:paraId="422CB579"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852BBD">
              <w:rPr>
                <w:rFonts w:ascii="Times New Roman" w:eastAsia="Times New Roman" w:hAnsi="Times New Roman" w:cs="Times New Roman"/>
                <w:position w:val="-1"/>
                <w:sz w:val="23"/>
                <w:szCs w:val="23"/>
              </w:rPr>
              <w:lastRenderedPageBreak/>
              <w:t>Составляет перечень, проводит систематизацию по отдельным регионам РФ в полном объеме согласно техническому заданию</w:t>
            </w:r>
          </w:p>
          <w:p w14:paraId="483AA8F1" w14:textId="77777777" w:rsidR="00852BBD" w:rsidRPr="00852BBD" w:rsidRDefault="00852BBD" w:rsidP="00852BBD">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852BBD">
              <w:rPr>
                <w:rFonts w:ascii="Times New Roman" w:eastAsia="Times New Roman" w:hAnsi="Times New Roman" w:cs="Times New Roman"/>
                <w:position w:val="-1"/>
                <w:sz w:val="23"/>
                <w:szCs w:val="23"/>
              </w:rPr>
              <w:t>Разработка презентации и доклада комплексному воздействию видов производственной деятельности в полном объеме</w:t>
            </w:r>
          </w:p>
        </w:tc>
      </w:tr>
    </w:tbl>
    <w:p w14:paraId="1AA5C806" w14:textId="77777777" w:rsidR="00852BBD" w:rsidRPr="00852BBD" w:rsidRDefault="00852BBD" w:rsidP="00852BBD">
      <w:pPr>
        <w:rPr>
          <w:rFonts w:ascii="Times New Roman" w:hAnsi="Times New Roman" w:cs="Times New Roman"/>
          <w:b/>
          <w:bCs/>
          <w:sz w:val="24"/>
          <w:szCs w:val="24"/>
        </w:rPr>
      </w:pPr>
    </w:p>
    <w:p w14:paraId="1711F4A9" w14:textId="705A495A" w:rsidR="00CE52F3" w:rsidRDefault="00CE52F3" w:rsidP="00CE52F3">
      <w:pPr>
        <w:tabs>
          <w:tab w:val="left" w:pos="1487"/>
        </w:tabs>
        <w:rPr>
          <w:rFonts w:ascii="Times New Roman" w:hAnsi="Times New Roman" w:cs="Times New Roman"/>
          <w:b/>
          <w:bCs/>
          <w:color w:val="0070C0"/>
          <w:sz w:val="24"/>
          <w:szCs w:val="24"/>
        </w:rPr>
      </w:pPr>
    </w:p>
    <w:p w14:paraId="0B12D12A" w14:textId="6BEEF27A" w:rsidR="00CE52F3" w:rsidRDefault="00CE52F3" w:rsidP="009A109B">
      <w:pPr>
        <w:jc w:val="right"/>
        <w:rPr>
          <w:rFonts w:ascii="Times New Roman" w:hAnsi="Times New Roman" w:cs="Times New Roman"/>
          <w:b/>
          <w:bCs/>
          <w:color w:val="0070C0"/>
          <w:sz w:val="24"/>
          <w:szCs w:val="24"/>
        </w:rPr>
      </w:pPr>
    </w:p>
    <w:p w14:paraId="596F4A81" w14:textId="77777777" w:rsidR="00852BBD" w:rsidRDefault="00726A08" w:rsidP="00726A08">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ab/>
      </w:r>
      <w:r w:rsidR="00852BBD">
        <w:rPr>
          <w:rFonts w:ascii="Times New Roman" w:hAnsi="Times New Roman" w:cs="Times New Roman"/>
          <w:b/>
          <w:bCs/>
          <w:color w:val="0070C0"/>
          <w:sz w:val="24"/>
          <w:szCs w:val="24"/>
        </w:rPr>
        <w:br w:type="page"/>
      </w:r>
    </w:p>
    <w:p w14:paraId="45D85CFD" w14:textId="77502A2F" w:rsidR="00726A08" w:rsidRPr="0098023D" w:rsidRDefault="00726A08" w:rsidP="00726A08">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sidR="00AA003B">
        <w:rPr>
          <w:rFonts w:ascii="Times New Roman" w:hAnsi="Times New Roman" w:cs="Times New Roman"/>
          <w:b/>
          <w:bCs/>
          <w:sz w:val="24"/>
          <w:szCs w:val="24"/>
        </w:rPr>
        <w:t>9</w:t>
      </w:r>
    </w:p>
    <w:p w14:paraId="55171668" w14:textId="77777777" w:rsidR="00852BBD" w:rsidRPr="00852BBD" w:rsidRDefault="00726A08" w:rsidP="00726A08">
      <w:pPr>
        <w:jc w:val="right"/>
        <w:rPr>
          <w:rFonts w:ascii="Times New Roman" w:hAnsi="Times New Roman"/>
          <w:b/>
          <w:sz w:val="24"/>
          <w:szCs w:val="24"/>
        </w:rPr>
      </w:pPr>
      <w:r w:rsidRPr="00852BBD">
        <w:rPr>
          <w:rFonts w:ascii="Times New Roman" w:hAnsi="Times New Roman" w:cs="Times New Roman"/>
          <w:b/>
          <w:sz w:val="24"/>
          <w:szCs w:val="24"/>
        </w:rPr>
        <w:t>к ПОП-П по специальности</w:t>
      </w:r>
      <w:r w:rsidRPr="00852BBD">
        <w:rPr>
          <w:rFonts w:ascii="Times New Roman" w:hAnsi="Times New Roman" w:cs="Times New Roman"/>
          <w:b/>
          <w:i/>
          <w:sz w:val="24"/>
          <w:szCs w:val="24"/>
        </w:rPr>
        <w:t xml:space="preserve"> </w:t>
      </w:r>
      <w:r w:rsidRPr="00852BBD">
        <w:rPr>
          <w:rFonts w:ascii="Times New Roman" w:hAnsi="Times New Roman" w:cs="Times New Roman"/>
          <w:b/>
          <w:i/>
          <w:sz w:val="24"/>
          <w:szCs w:val="24"/>
        </w:rPr>
        <w:br/>
      </w:r>
      <w:r w:rsidRPr="00852BBD">
        <w:rPr>
          <w:rFonts w:ascii="Times New Roman" w:hAnsi="Times New Roman"/>
          <w:b/>
          <w:sz w:val="24"/>
          <w:szCs w:val="24"/>
        </w:rPr>
        <w:t xml:space="preserve">18.02.13 Технология производства изделий </w:t>
      </w:r>
    </w:p>
    <w:p w14:paraId="18742437" w14:textId="1D8A1367" w:rsidR="00726A08" w:rsidRPr="00852BBD" w:rsidRDefault="00726A08" w:rsidP="00726A08">
      <w:pPr>
        <w:jc w:val="right"/>
        <w:rPr>
          <w:rFonts w:ascii="Times New Roman" w:hAnsi="Times New Roman" w:cs="Times New Roman"/>
          <w:b/>
          <w:sz w:val="24"/>
          <w:szCs w:val="24"/>
        </w:rPr>
      </w:pPr>
      <w:r w:rsidRPr="00852BBD">
        <w:rPr>
          <w:rFonts w:ascii="Times New Roman" w:hAnsi="Times New Roman"/>
          <w:b/>
          <w:sz w:val="24"/>
          <w:szCs w:val="24"/>
        </w:rPr>
        <w:t>из полимерных композитов</w:t>
      </w:r>
    </w:p>
    <w:p w14:paraId="48D91154" w14:textId="3A9DFE57" w:rsidR="00CE52F3" w:rsidRDefault="00CE52F3" w:rsidP="00726A08">
      <w:pPr>
        <w:tabs>
          <w:tab w:val="left" w:pos="6277"/>
        </w:tabs>
        <w:rPr>
          <w:rFonts w:ascii="Times New Roman" w:hAnsi="Times New Roman" w:cs="Times New Roman"/>
          <w:b/>
          <w:bCs/>
          <w:color w:val="0070C0"/>
          <w:sz w:val="24"/>
          <w:szCs w:val="24"/>
        </w:rPr>
      </w:pPr>
    </w:p>
    <w:p w14:paraId="5ECAE885" w14:textId="29471E65" w:rsidR="00CE52F3" w:rsidRDefault="00CE52F3" w:rsidP="009A109B">
      <w:pPr>
        <w:jc w:val="right"/>
        <w:rPr>
          <w:rFonts w:ascii="Times New Roman" w:hAnsi="Times New Roman" w:cs="Times New Roman"/>
          <w:b/>
          <w:bCs/>
          <w:color w:val="0070C0"/>
          <w:sz w:val="24"/>
          <w:szCs w:val="24"/>
        </w:rPr>
      </w:pPr>
    </w:p>
    <w:p w14:paraId="2865C7A2" w14:textId="63A85B81" w:rsidR="00CE52F3" w:rsidRDefault="00CE52F3" w:rsidP="009A109B">
      <w:pPr>
        <w:jc w:val="right"/>
        <w:rPr>
          <w:rFonts w:ascii="Times New Roman" w:hAnsi="Times New Roman" w:cs="Times New Roman"/>
          <w:b/>
          <w:bCs/>
          <w:color w:val="0070C0"/>
          <w:sz w:val="24"/>
          <w:szCs w:val="24"/>
        </w:rPr>
      </w:pPr>
    </w:p>
    <w:p w14:paraId="4CCB52E8" w14:textId="2F386F77" w:rsidR="00CE52F3" w:rsidRDefault="00CE52F3" w:rsidP="009A109B">
      <w:pPr>
        <w:jc w:val="right"/>
        <w:rPr>
          <w:rFonts w:ascii="Times New Roman" w:hAnsi="Times New Roman" w:cs="Times New Roman"/>
          <w:b/>
          <w:bCs/>
          <w:color w:val="0070C0"/>
          <w:sz w:val="24"/>
          <w:szCs w:val="24"/>
        </w:rPr>
      </w:pPr>
    </w:p>
    <w:p w14:paraId="2318F243" w14:textId="0F12B981" w:rsidR="00CE52F3" w:rsidRDefault="00CE52F3" w:rsidP="009A109B">
      <w:pPr>
        <w:jc w:val="right"/>
        <w:rPr>
          <w:rFonts w:ascii="Times New Roman" w:hAnsi="Times New Roman" w:cs="Times New Roman"/>
          <w:b/>
          <w:bCs/>
          <w:color w:val="0070C0"/>
          <w:sz w:val="24"/>
          <w:szCs w:val="24"/>
        </w:rPr>
      </w:pPr>
    </w:p>
    <w:p w14:paraId="5C633013" w14:textId="64383B2B" w:rsidR="00CE52F3" w:rsidRDefault="00CE52F3" w:rsidP="009A109B">
      <w:pPr>
        <w:jc w:val="right"/>
        <w:rPr>
          <w:rFonts w:ascii="Times New Roman" w:hAnsi="Times New Roman" w:cs="Times New Roman"/>
          <w:b/>
          <w:bCs/>
          <w:color w:val="0070C0"/>
          <w:sz w:val="24"/>
          <w:szCs w:val="24"/>
        </w:rPr>
      </w:pPr>
    </w:p>
    <w:p w14:paraId="5C42BA89" w14:textId="06FAF26A" w:rsidR="00CE52F3" w:rsidRDefault="00CE52F3" w:rsidP="009A109B">
      <w:pPr>
        <w:jc w:val="right"/>
        <w:rPr>
          <w:rFonts w:ascii="Times New Roman" w:hAnsi="Times New Roman" w:cs="Times New Roman"/>
          <w:b/>
          <w:bCs/>
          <w:color w:val="0070C0"/>
          <w:sz w:val="24"/>
          <w:szCs w:val="24"/>
        </w:rPr>
      </w:pPr>
    </w:p>
    <w:p w14:paraId="64327B69" w14:textId="7FB5601B" w:rsidR="00CE52F3" w:rsidRDefault="00CE52F3" w:rsidP="009A109B">
      <w:pPr>
        <w:jc w:val="right"/>
        <w:rPr>
          <w:rFonts w:ascii="Times New Roman" w:hAnsi="Times New Roman" w:cs="Times New Roman"/>
          <w:b/>
          <w:bCs/>
          <w:color w:val="0070C0"/>
          <w:sz w:val="24"/>
          <w:szCs w:val="24"/>
        </w:rPr>
      </w:pPr>
    </w:p>
    <w:p w14:paraId="6C34DA66" w14:textId="42AB7F27" w:rsidR="00CE52F3" w:rsidRDefault="00CE52F3" w:rsidP="009A109B">
      <w:pPr>
        <w:jc w:val="right"/>
        <w:rPr>
          <w:rFonts w:ascii="Times New Roman" w:hAnsi="Times New Roman" w:cs="Times New Roman"/>
          <w:b/>
          <w:bCs/>
          <w:color w:val="0070C0"/>
          <w:sz w:val="24"/>
          <w:szCs w:val="24"/>
        </w:rPr>
      </w:pPr>
    </w:p>
    <w:p w14:paraId="4839DE00" w14:textId="6F066FE0" w:rsidR="00CE52F3" w:rsidRDefault="00CE52F3" w:rsidP="009A109B">
      <w:pPr>
        <w:jc w:val="right"/>
        <w:rPr>
          <w:rFonts w:ascii="Times New Roman" w:hAnsi="Times New Roman" w:cs="Times New Roman"/>
          <w:b/>
          <w:bCs/>
          <w:color w:val="0070C0"/>
          <w:sz w:val="24"/>
          <w:szCs w:val="24"/>
        </w:rPr>
      </w:pPr>
    </w:p>
    <w:p w14:paraId="09F8CBC1" w14:textId="77777777" w:rsidR="00CE52F3" w:rsidRPr="009A109B" w:rsidRDefault="00CE52F3" w:rsidP="00726A08">
      <w:pPr>
        <w:rPr>
          <w:rFonts w:ascii="Times New Roman" w:hAnsi="Times New Roman" w:cs="Times New Roman"/>
          <w:b/>
          <w:bCs/>
          <w:color w:val="0070C0"/>
          <w:sz w:val="24"/>
          <w:szCs w:val="24"/>
        </w:rPr>
      </w:pPr>
    </w:p>
    <w:p w14:paraId="75C6275A" w14:textId="77777777" w:rsidR="009A109B" w:rsidRPr="009A109B" w:rsidRDefault="009A109B" w:rsidP="009A109B">
      <w:pPr>
        <w:jc w:val="right"/>
        <w:rPr>
          <w:rFonts w:ascii="Times New Roman" w:hAnsi="Times New Roman" w:cs="Times New Roman"/>
          <w:b/>
          <w:bCs/>
          <w:color w:val="0070C0"/>
          <w:sz w:val="24"/>
          <w:szCs w:val="24"/>
        </w:rPr>
      </w:pPr>
    </w:p>
    <w:p w14:paraId="4DE0A74C" w14:textId="77777777" w:rsidR="009A109B" w:rsidRPr="009A109B" w:rsidRDefault="009A109B" w:rsidP="009A109B">
      <w:pPr>
        <w:jc w:val="center"/>
        <w:rPr>
          <w:rFonts w:ascii="Times New Roman" w:hAnsi="Times New Roman" w:cs="Times New Roman"/>
          <w:b/>
          <w:bCs/>
          <w:sz w:val="24"/>
          <w:szCs w:val="24"/>
        </w:rPr>
      </w:pPr>
      <w:r w:rsidRPr="009A109B">
        <w:rPr>
          <w:rFonts w:ascii="Times New Roman" w:hAnsi="Times New Roman" w:cs="Times New Roman"/>
          <w:b/>
          <w:bCs/>
          <w:sz w:val="24"/>
          <w:szCs w:val="24"/>
        </w:rPr>
        <w:t>Примерная рабочая программа дисциплины</w:t>
      </w:r>
    </w:p>
    <w:p w14:paraId="3E7EF556" w14:textId="77777777" w:rsidR="009A109B" w:rsidRPr="009A109B" w:rsidRDefault="009A109B" w:rsidP="009A109B">
      <w:pPr>
        <w:pBdr>
          <w:top w:val="nil"/>
          <w:left w:val="nil"/>
          <w:bottom w:val="nil"/>
          <w:right w:val="nil"/>
          <w:between w:val="nil"/>
        </w:pBdr>
        <w:ind w:hanging="2"/>
        <w:jc w:val="center"/>
      </w:pPr>
    </w:p>
    <w:p w14:paraId="2796BF35" w14:textId="71C37243" w:rsidR="009A109B" w:rsidRPr="00852BBD" w:rsidRDefault="009A109B" w:rsidP="009A109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852BBD">
        <w:rPr>
          <w:rFonts w:ascii="Times New Roman" w:eastAsia="Times New Roman" w:hAnsi="Times New Roman" w:cs="Times New Roman"/>
          <w:b/>
          <w:position w:val="-1"/>
          <w:sz w:val="24"/>
          <w:szCs w:val="24"/>
          <w:lang w:eastAsia="ru-RU"/>
        </w:rPr>
        <w:t>«</w:t>
      </w:r>
      <w:r w:rsidRPr="00852BBD">
        <w:rPr>
          <w:rFonts w:ascii="Times New Roman" w:eastAsia="Times New Roman" w:hAnsi="Times New Roman" w:cs="Times New Roman"/>
          <w:b/>
          <w:iCs/>
          <w:color w:val="000000"/>
          <w:position w:val="-1"/>
          <w:sz w:val="24"/>
          <w:szCs w:val="24"/>
          <w:lang w:eastAsia="ru-RU"/>
        </w:rPr>
        <w:t xml:space="preserve">ОП.01 </w:t>
      </w:r>
      <w:r w:rsidR="00726A08" w:rsidRPr="00852BBD">
        <w:rPr>
          <w:rFonts w:ascii="Times New Roman" w:eastAsia="Times New Roman" w:hAnsi="Times New Roman" w:cs="Times New Roman"/>
          <w:b/>
          <w:iCs/>
          <w:color w:val="000000"/>
          <w:position w:val="-1"/>
          <w:sz w:val="24"/>
          <w:szCs w:val="24"/>
          <w:lang w:eastAsia="ru-RU"/>
        </w:rPr>
        <w:t>ИНЖЕНЕРНАЯ И КОМПЬЮТЕРНАЯ ГРАФИКА»</w:t>
      </w:r>
    </w:p>
    <w:p w14:paraId="5D321B5C" w14:textId="77777777" w:rsidR="009A109B" w:rsidRPr="009A109B" w:rsidRDefault="009A109B" w:rsidP="009A109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65080B8" w14:textId="77777777" w:rsidR="009A109B" w:rsidRPr="009A109B" w:rsidRDefault="009A109B" w:rsidP="009A109B">
      <w:pPr>
        <w:pBdr>
          <w:top w:val="nil"/>
          <w:left w:val="nil"/>
          <w:bottom w:val="nil"/>
          <w:right w:val="nil"/>
          <w:between w:val="nil"/>
        </w:pBdr>
        <w:ind w:hanging="2"/>
        <w:jc w:val="center"/>
      </w:pPr>
    </w:p>
    <w:p w14:paraId="39670D0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6C8F61"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C5460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1CEA9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B6161F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F87E9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1D9837"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652748"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A0E2E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2E7BE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545D01"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80D48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65B992"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208D0C47" w14:textId="6B8A053B" w:rsidR="009A109B" w:rsidRDefault="009A109B" w:rsidP="009A109B">
      <w:pPr>
        <w:spacing w:after="200" w:line="276" w:lineRule="auto"/>
        <w:rPr>
          <w:rFonts w:ascii="Times New Roman" w:eastAsia="Times New Roman" w:hAnsi="Times New Roman" w:cs="Times New Roman"/>
          <w:sz w:val="24"/>
          <w:szCs w:val="24"/>
          <w:lang w:eastAsia="nl-NL"/>
        </w:rPr>
      </w:pPr>
    </w:p>
    <w:p w14:paraId="28F79EAC" w14:textId="77777777" w:rsidR="00726A08" w:rsidRPr="009A109B" w:rsidRDefault="00726A08" w:rsidP="009A109B">
      <w:pPr>
        <w:spacing w:after="200" w:line="276" w:lineRule="auto"/>
        <w:rPr>
          <w:rFonts w:ascii="Times New Roman" w:eastAsia="Times New Roman" w:hAnsi="Times New Roman" w:cs="Times New Roman"/>
          <w:sz w:val="24"/>
          <w:szCs w:val="24"/>
          <w:lang w:eastAsia="nl-NL"/>
        </w:rPr>
      </w:pPr>
    </w:p>
    <w:p w14:paraId="5E1CCB8B" w14:textId="77777777"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11B985D7"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155043A1"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433F25A5"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68940095"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10E74593"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1364CC08"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1CF40827"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58E99150"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13789F67"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1587F721"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1C20761F"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24604187" w14:textId="77777777" w:rsidR="009A109B" w:rsidRPr="009A109B" w:rsidRDefault="00C64A80"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1BBEAFB6" w14:textId="77777777" w:rsidR="009A109B" w:rsidRPr="009A109B" w:rsidRDefault="009A109B" w:rsidP="009A109B"/>
    <w:p w14:paraId="7D67A085"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0B86127E"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30"/>
          <w:headerReference w:type="default" r:id="rId31"/>
          <w:pgSz w:w="11906" w:h="16838"/>
          <w:pgMar w:top="1134" w:right="567" w:bottom="1134" w:left="1701" w:header="709" w:footer="709" w:gutter="0"/>
          <w:cols w:space="708"/>
          <w:docGrid w:linePitch="360"/>
        </w:sectPr>
      </w:pPr>
    </w:p>
    <w:p w14:paraId="31802F23" w14:textId="77777777" w:rsidR="009A109B" w:rsidRPr="009A109B" w:rsidRDefault="009A109B" w:rsidP="00B32E7C">
      <w:pPr>
        <w:keepNext/>
        <w:numPr>
          <w:ilvl w:val="0"/>
          <w:numId w:val="1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A109B">
        <w:rPr>
          <w:rFonts w:eastAsia="Segoe UI" w:cs="Times New Roman"/>
          <w:b/>
          <w:bCs/>
          <w:caps/>
          <w:kern w:val="32"/>
          <w:sz w:val="24"/>
          <w:szCs w:val="24"/>
          <w:lang w:eastAsia="x-none"/>
        </w:rPr>
        <w:t xml:space="preserve"> </w:t>
      </w:r>
      <w:r w:rsidRPr="009A109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D9D1082" w14:textId="5D4691A1" w:rsidR="009A109B" w:rsidRPr="00852BBD" w:rsidRDefault="009A109B" w:rsidP="009A109B">
      <w:pPr>
        <w:widowControl w:val="0"/>
        <w:jc w:val="center"/>
        <w:rPr>
          <w:rFonts w:ascii="Times New Roman" w:eastAsia="Segoe UI" w:hAnsi="Times New Roman" w:cs="Times New Roman"/>
          <w:sz w:val="24"/>
          <w:szCs w:val="24"/>
          <w:lang w:eastAsia="nl-NL"/>
        </w:rPr>
      </w:pPr>
      <w:r w:rsidRPr="00852BBD">
        <w:rPr>
          <w:rFonts w:ascii="Times New Roman" w:eastAsia="Segoe UI" w:hAnsi="Times New Roman" w:cs="Times New Roman"/>
          <w:sz w:val="24"/>
          <w:szCs w:val="24"/>
          <w:lang w:eastAsia="nl-NL"/>
        </w:rPr>
        <w:t xml:space="preserve">«ОП.01 </w:t>
      </w:r>
      <w:r w:rsidR="00726A08" w:rsidRPr="00852BBD">
        <w:rPr>
          <w:rFonts w:ascii="Times New Roman" w:eastAsia="Segoe UI" w:hAnsi="Times New Roman" w:cs="Times New Roman"/>
          <w:sz w:val="24"/>
          <w:szCs w:val="24"/>
          <w:lang w:eastAsia="nl-NL"/>
        </w:rPr>
        <w:t>Инженерная и компьютерная графика</w:t>
      </w:r>
      <w:r w:rsidRPr="00852BBD">
        <w:rPr>
          <w:rFonts w:ascii="Times New Roman" w:eastAsia="Segoe UI" w:hAnsi="Times New Roman" w:cs="Times New Roman"/>
          <w:sz w:val="24"/>
          <w:szCs w:val="24"/>
          <w:lang w:eastAsia="nl-NL"/>
        </w:rPr>
        <w:t>»</w:t>
      </w:r>
    </w:p>
    <w:p w14:paraId="630A42D6" w14:textId="77777777" w:rsidR="009A109B" w:rsidRPr="009A109B" w:rsidRDefault="009A109B" w:rsidP="009A109B">
      <w:pPr>
        <w:widowControl w:val="0"/>
        <w:rPr>
          <w:rFonts w:ascii="Times New Roman" w:eastAsia="Times New Roman" w:hAnsi="Times New Roman" w:cs="Times New Roman"/>
          <w:sz w:val="24"/>
          <w:szCs w:val="24"/>
          <w:lang w:eastAsia="nl-NL"/>
        </w:rPr>
      </w:pPr>
    </w:p>
    <w:p w14:paraId="1BB2EC2D"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72B045A" w14:textId="77777777" w:rsidR="00852BBD" w:rsidRDefault="009A109B" w:rsidP="009A109B">
      <w:pPr>
        <w:suppressAutoHyphens/>
        <w:spacing w:line="276" w:lineRule="auto"/>
        <w:ind w:firstLine="709"/>
        <w:jc w:val="both"/>
        <w:rPr>
          <w:rFonts w:ascii="Times New Roman" w:eastAsia="Times New Roman" w:hAnsi="Times New Roman" w:cs="Times New Roman"/>
          <w:sz w:val="24"/>
          <w:szCs w:val="24"/>
          <w:lang w:eastAsia="ru-RU"/>
        </w:rPr>
      </w:pPr>
      <w:r w:rsidRPr="00852BBD">
        <w:rPr>
          <w:rFonts w:ascii="Times New Roman" w:eastAsia="Times New Roman" w:hAnsi="Times New Roman" w:cs="Times New Roman"/>
          <w:sz w:val="24"/>
          <w:szCs w:val="24"/>
          <w:lang w:eastAsia="ru-RU"/>
        </w:rPr>
        <w:t xml:space="preserve">Цель дисциплины </w:t>
      </w:r>
      <w:r w:rsidRPr="00852BBD">
        <w:rPr>
          <w:rFonts w:ascii="Times New Roman" w:hAnsi="Times New Roman"/>
          <w:sz w:val="24"/>
          <w:szCs w:val="24"/>
        </w:rPr>
        <w:t>«</w:t>
      </w:r>
      <w:r w:rsidR="00726A08" w:rsidRPr="00852BBD">
        <w:rPr>
          <w:rFonts w:ascii="Times New Roman" w:hAnsi="Times New Roman"/>
          <w:sz w:val="24"/>
          <w:szCs w:val="24"/>
        </w:rPr>
        <w:t>Инженерная и компьютерная графика</w:t>
      </w:r>
      <w:r w:rsidRPr="00852BBD">
        <w:rPr>
          <w:rFonts w:ascii="Times New Roman" w:hAnsi="Times New Roman"/>
          <w:sz w:val="24"/>
          <w:szCs w:val="24"/>
        </w:rPr>
        <w:t>»</w:t>
      </w:r>
      <w:r w:rsidRPr="00852BBD">
        <w:rPr>
          <w:rFonts w:ascii="Times New Roman" w:eastAsia="Times New Roman" w:hAnsi="Times New Roman" w:cs="Times New Roman"/>
          <w:sz w:val="24"/>
          <w:szCs w:val="24"/>
          <w:lang w:eastAsia="ru-RU"/>
        </w:rPr>
        <w:t>:</w:t>
      </w:r>
      <w:r w:rsidRPr="009A109B">
        <w:rPr>
          <w:rFonts w:ascii="Times New Roman" w:eastAsia="Times New Roman" w:hAnsi="Times New Roman" w:cs="Times New Roman"/>
          <w:sz w:val="24"/>
          <w:szCs w:val="24"/>
          <w:lang w:eastAsia="ru-RU"/>
        </w:rPr>
        <w:t xml:space="preserve"> </w:t>
      </w:r>
      <w:r w:rsidR="00726A08" w:rsidRPr="00726A08">
        <w:rPr>
          <w:rFonts w:ascii="Times New Roman" w:eastAsia="Times New Roman" w:hAnsi="Times New Roman" w:cs="Times New Roman"/>
          <w:sz w:val="24"/>
          <w:szCs w:val="24"/>
          <w:lang w:eastAsia="ru-RU"/>
        </w:rPr>
        <w:t>является изучение основ компьютерной графики и подготовка к работе с современными графическими системами.</w:t>
      </w:r>
    </w:p>
    <w:p w14:paraId="4429363E" w14:textId="09E2A6F0" w:rsidR="009A109B" w:rsidRPr="009A109B" w:rsidRDefault="009A109B" w:rsidP="009A109B">
      <w:pPr>
        <w:suppressAutoHyphens/>
        <w:spacing w:line="276" w:lineRule="auto"/>
        <w:ind w:firstLine="709"/>
        <w:jc w:val="both"/>
        <w:rPr>
          <w:rFonts w:ascii="Times New Roman" w:eastAsia="Times New Roman" w:hAnsi="Times New Roman"/>
          <w:bCs/>
          <w:iCs/>
          <w:sz w:val="24"/>
          <w:szCs w:val="24"/>
          <w:lang w:val="x-none" w:eastAsia="ru-RU"/>
        </w:rPr>
      </w:pPr>
      <w:r w:rsidRPr="009A109B">
        <w:rPr>
          <w:rFonts w:ascii="Times New Roman" w:hAnsi="Times New Roman" w:cs="Times New Roman"/>
          <w:sz w:val="24"/>
          <w:szCs w:val="24"/>
        </w:rPr>
        <w:t>Дисциплина «</w:t>
      </w:r>
      <w:r w:rsidR="00726A08" w:rsidRPr="00726A08">
        <w:rPr>
          <w:rFonts w:ascii="Times New Roman" w:hAnsi="Times New Roman" w:cs="Times New Roman"/>
          <w:sz w:val="24"/>
          <w:szCs w:val="24"/>
        </w:rPr>
        <w:t>Инженерная и компьютерная графика</w:t>
      </w:r>
      <w:r w:rsidRPr="009A109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C12B15A" w14:textId="77777777" w:rsidR="009A109B" w:rsidRPr="009A109B" w:rsidRDefault="009A109B" w:rsidP="009A109B">
      <w:pPr>
        <w:suppressAutoHyphens/>
        <w:spacing w:line="276" w:lineRule="auto"/>
        <w:ind w:firstLine="709"/>
        <w:jc w:val="both"/>
        <w:rPr>
          <w:rFonts w:ascii="Times New Roman" w:hAnsi="Times New Roman" w:cs="Times New Roman"/>
          <w:sz w:val="24"/>
          <w:szCs w:val="24"/>
          <w:lang w:val="x-none"/>
        </w:rPr>
      </w:pPr>
    </w:p>
    <w:p w14:paraId="742AB8D0"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1.2. Планируемые результаты освоения дисциплины</w:t>
      </w:r>
    </w:p>
    <w:p w14:paraId="2600EBCA" w14:textId="77777777" w:rsidR="009A109B" w:rsidRPr="009A109B" w:rsidRDefault="009A109B" w:rsidP="009A109B">
      <w:pPr>
        <w:ind w:firstLine="709"/>
        <w:jc w:val="both"/>
        <w:rPr>
          <w:rFonts w:ascii="Times New Roman" w:eastAsia="Times New Roman" w:hAnsi="Times New Roman" w:cs="Times New Roman"/>
          <w:sz w:val="24"/>
          <w:szCs w:val="24"/>
          <w:lang w:eastAsia="ru-RU"/>
        </w:rPr>
      </w:pPr>
      <w:r w:rsidRPr="009A10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7A2B8A0" w14:textId="0BE5D34C" w:rsidR="009A109B" w:rsidRPr="009A109B" w:rsidRDefault="009A109B" w:rsidP="00852BBD">
      <w:pPr>
        <w:spacing w:after="120"/>
        <w:ind w:firstLine="709"/>
        <w:rPr>
          <w:rFonts w:ascii="Times New Roman" w:hAnsi="Times New Roman" w:cs="Times New Roman"/>
          <w:bCs/>
          <w:sz w:val="24"/>
          <w:szCs w:val="24"/>
        </w:rPr>
      </w:pPr>
      <w:r w:rsidRPr="009A10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9A109B" w:rsidRPr="009A109B" w14:paraId="35AB913F" w14:textId="77777777" w:rsidTr="00852BBD">
        <w:trPr>
          <w:trHeight w:val="649"/>
        </w:trPr>
        <w:tc>
          <w:tcPr>
            <w:tcW w:w="1129" w:type="dxa"/>
          </w:tcPr>
          <w:p w14:paraId="7891976E"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9A109B">
              <w:rPr>
                <w:rFonts w:ascii="Times New Roman" w:eastAsia="Times New Roman" w:hAnsi="Times New Roman" w:cs="Times New Roman"/>
                <w:b/>
                <w:bCs/>
                <w:position w:val="-1"/>
                <w:sz w:val="24"/>
                <w:szCs w:val="24"/>
                <w:lang w:val="en-US"/>
              </w:rPr>
              <w:t>Код</w:t>
            </w:r>
            <w:proofErr w:type="spellEnd"/>
            <w:r w:rsidRPr="009A109B">
              <w:rPr>
                <w:rFonts w:ascii="Times New Roman" w:eastAsia="Times New Roman" w:hAnsi="Times New Roman" w:cs="Times New Roman"/>
                <w:b/>
                <w:bCs/>
                <w:position w:val="-1"/>
                <w:sz w:val="24"/>
                <w:szCs w:val="24"/>
                <w:lang w:val="en-US"/>
              </w:rPr>
              <w:t xml:space="preserve"> </w:t>
            </w:r>
          </w:p>
          <w:p w14:paraId="046B57D7"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9A109B">
              <w:rPr>
                <w:rFonts w:ascii="Times New Roman" w:eastAsia="Times New Roman" w:hAnsi="Times New Roman" w:cs="Times New Roman"/>
                <w:b/>
                <w:bCs/>
                <w:position w:val="-1"/>
                <w:sz w:val="24"/>
                <w:szCs w:val="24"/>
                <w:lang w:val="en-US"/>
              </w:rPr>
              <w:t>ОК</w:t>
            </w:r>
          </w:p>
        </w:tc>
        <w:tc>
          <w:tcPr>
            <w:tcW w:w="3969" w:type="dxa"/>
          </w:tcPr>
          <w:p w14:paraId="251596C5"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Уме</w:t>
            </w:r>
            <w:r w:rsidRPr="009A109B">
              <w:rPr>
                <w:rFonts w:ascii="Times New Roman" w:eastAsia="Times New Roman" w:hAnsi="Times New Roman" w:cs="Times New Roman"/>
                <w:b/>
                <w:bCs/>
                <w:position w:val="-1"/>
                <w:sz w:val="24"/>
                <w:szCs w:val="24"/>
              </w:rPr>
              <w:t>ть</w:t>
            </w:r>
            <w:proofErr w:type="spellEnd"/>
          </w:p>
        </w:tc>
        <w:tc>
          <w:tcPr>
            <w:tcW w:w="4536" w:type="dxa"/>
          </w:tcPr>
          <w:p w14:paraId="4845B7DE"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Зна</w:t>
            </w:r>
            <w:r w:rsidRPr="009A109B">
              <w:rPr>
                <w:rFonts w:ascii="Times New Roman" w:eastAsia="Times New Roman" w:hAnsi="Times New Roman" w:cs="Times New Roman"/>
                <w:b/>
                <w:bCs/>
                <w:position w:val="-1"/>
                <w:sz w:val="24"/>
                <w:szCs w:val="24"/>
              </w:rPr>
              <w:t>ть</w:t>
            </w:r>
            <w:proofErr w:type="spellEnd"/>
          </w:p>
        </w:tc>
      </w:tr>
      <w:tr w:rsidR="00AD26EA" w:rsidRPr="009A109B" w14:paraId="27BC57B0" w14:textId="77777777" w:rsidTr="00852BBD">
        <w:trPr>
          <w:trHeight w:val="649"/>
        </w:trPr>
        <w:tc>
          <w:tcPr>
            <w:tcW w:w="1129" w:type="dxa"/>
          </w:tcPr>
          <w:p w14:paraId="11EFF050"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01</w:t>
            </w:r>
          </w:p>
          <w:p w14:paraId="3CE2D90C"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02</w:t>
            </w:r>
          </w:p>
          <w:p w14:paraId="65AD6CBC"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03</w:t>
            </w:r>
          </w:p>
          <w:p w14:paraId="49315E29"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04</w:t>
            </w:r>
          </w:p>
          <w:p w14:paraId="05F61A06"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05</w:t>
            </w:r>
          </w:p>
          <w:p w14:paraId="4D510476"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ПК 2.2</w:t>
            </w:r>
          </w:p>
          <w:p w14:paraId="38250A1F"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p>
          <w:p w14:paraId="00020648" w14:textId="77777777" w:rsidR="00AD26EA" w:rsidRPr="009A109B" w:rsidRDefault="00AD26EA" w:rsidP="00AD26EA">
            <w:pPr>
              <w:pBdr>
                <w:top w:val="nil"/>
                <w:left w:val="nil"/>
                <w:bottom w:val="nil"/>
                <w:right w:val="nil"/>
                <w:between w:val="nil"/>
              </w:pBdr>
              <w:ind w:hanging="2"/>
              <w:rPr>
                <w:rFonts w:ascii="Times New Roman" w:eastAsia="Times New Roman" w:hAnsi="Times New Roman" w:cs="Times New Roman"/>
                <w:sz w:val="24"/>
                <w:szCs w:val="24"/>
              </w:rPr>
            </w:pPr>
          </w:p>
          <w:p w14:paraId="68B7A26A" w14:textId="77777777" w:rsidR="00AD26EA" w:rsidRPr="009A109B" w:rsidRDefault="00AD26EA" w:rsidP="00AD26E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60FDB6FD"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-выполнять графические изображения, в том числе технологического оборудования и технологических схем в ручной и машинной графике;</w:t>
            </w:r>
          </w:p>
          <w:p w14:paraId="0061F875"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-выполнять эскизы, технические рисунки и чертежи деталей, их элементов, узлов в ручной и машинной графике;</w:t>
            </w:r>
          </w:p>
          <w:p w14:paraId="49854D3C"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-оформлять технологическую и конструкторскую документацию в соответствии с действующей нормативно-технической документацией;</w:t>
            </w:r>
          </w:p>
          <w:p w14:paraId="19F0E180"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-читать чертежи, технологические схемы, спецификации и технологическую документацию по профилю специальности.</w:t>
            </w:r>
          </w:p>
          <w:p w14:paraId="1490A201" w14:textId="265333FA" w:rsidR="00AD26EA" w:rsidRPr="00AD26EA" w:rsidRDefault="00AD26EA" w:rsidP="00AD26E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4907A02D"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4498AC6C"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-правила создания чертежей, спецификаций, моделей для производства изделия из полимерных композитов;</w:t>
            </w:r>
          </w:p>
          <w:p w14:paraId="301B8F6A"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-методы проектирования производства (элементов, участка);</w:t>
            </w:r>
          </w:p>
          <w:p w14:paraId="2C59A9BB" w14:textId="77777777" w:rsidR="00AD26EA" w:rsidRPr="00AD26EA" w:rsidRDefault="00AD26EA" w:rsidP="00AD2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D26EA">
              <w:rPr>
                <w:rFonts w:ascii="Times New Roman" w:hAnsi="Times New Roman" w:cs="Times New Roman"/>
              </w:rPr>
              <w:t>-методы и средства выполнения и оформления проектно-конструкторской документации;</w:t>
            </w:r>
          </w:p>
          <w:p w14:paraId="770F79B0" w14:textId="06D124B5" w:rsidR="00AD26EA" w:rsidRPr="00AD26EA" w:rsidRDefault="00AD26EA" w:rsidP="00AD26E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AD26EA">
              <w:rPr>
                <w:rFonts w:ascii="Times New Roman" w:hAnsi="Times New Roman" w:cs="Times New Roman"/>
              </w:rPr>
              <w:t>- правила чтения технической и конструкторско-технологической документации.</w:t>
            </w:r>
          </w:p>
        </w:tc>
      </w:tr>
    </w:tbl>
    <w:p w14:paraId="7F7CD36D" w14:textId="77777777" w:rsidR="009A109B" w:rsidRPr="009A109B" w:rsidRDefault="009A109B" w:rsidP="009A109B">
      <w:pPr>
        <w:rPr>
          <w:rFonts w:ascii="Times New Roman" w:hAnsi="Times New Roman" w:cs="Times New Roman"/>
          <w:bCs/>
          <w:sz w:val="24"/>
          <w:szCs w:val="24"/>
        </w:rPr>
      </w:pPr>
    </w:p>
    <w:p w14:paraId="72C7EA4A" w14:textId="77777777" w:rsidR="009A109B" w:rsidRPr="009A109B" w:rsidRDefault="009A109B" w:rsidP="009A109B">
      <w:pPr>
        <w:rPr>
          <w:rFonts w:ascii="Times New Roman" w:eastAsia="Segoe UI" w:hAnsi="Times New Roman" w:cs="Times New Roman"/>
          <w:b/>
          <w:bCs/>
          <w:caps/>
          <w:kern w:val="32"/>
          <w:sz w:val="24"/>
          <w:szCs w:val="24"/>
          <w:lang w:val="x-none" w:eastAsia="x-none"/>
        </w:rPr>
      </w:pPr>
    </w:p>
    <w:p w14:paraId="7A741616" w14:textId="77777777" w:rsidR="009A109B" w:rsidRPr="009A109B" w:rsidRDefault="009A109B" w:rsidP="009A109B">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2. Структура и содержание </w:t>
      </w:r>
      <w:r w:rsidRPr="009A109B">
        <w:rPr>
          <w:rFonts w:ascii="Times New Roman" w:eastAsia="Segoe UI" w:hAnsi="Times New Roman" w:cs="Times New Roman"/>
          <w:b/>
          <w:bCs/>
          <w:caps/>
          <w:kern w:val="32"/>
          <w:sz w:val="24"/>
          <w:szCs w:val="24"/>
          <w:lang w:eastAsia="x-none"/>
        </w:rPr>
        <w:t>ДИСЦИПЛИНЫ</w:t>
      </w:r>
    </w:p>
    <w:p w14:paraId="528037E9"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109B" w:rsidRPr="009A109B" w14:paraId="5A2A09AF" w14:textId="77777777" w:rsidTr="006B2905">
        <w:trPr>
          <w:trHeight w:val="23"/>
        </w:trPr>
        <w:tc>
          <w:tcPr>
            <w:tcW w:w="2460" w:type="pct"/>
            <w:vAlign w:val="center"/>
          </w:tcPr>
          <w:p w14:paraId="1BEDD178" w14:textId="77777777" w:rsidR="009A109B" w:rsidRPr="009A109B" w:rsidRDefault="009A109B" w:rsidP="009A109B">
            <w:pPr>
              <w:jc w:val="center"/>
              <w:rPr>
                <w:rFonts w:ascii="Times New Roman" w:hAnsi="Times New Roman" w:cs="Times New Roman"/>
                <w:b/>
                <w:sz w:val="24"/>
              </w:rPr>
            </w:pPr>
            <w:r w:rsidRPr="009A109B">
              <w:rPr>
                <w:rFonts w:ascii="Times New Roman" w:hAnsi="Times New Roman" w:cs="Times New Roman"/>
                <w:b/>
                <w:sz w:val="24"/>
              </w:rPr>
              <w:t>Наименование составных частей дисциплины</w:t>
            </w:r>
          </w:p>
        </w:tc>
        <w:tc>
          <w:tcPr>
            <w:tcW w:w="1195" w:type="pct"/>
            <w:vAlign w:val="center"/>
          </w:tcPr>
          <w:p w14:paraId="0D89AAAF"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iCs/>
                <w:sz w:val="24"/>
              </w:rPr>
              <w:t>Объем в часах</w:t>
            </w:r>
          </w:p>
        </w:tc>
        <w:tc>
          <w:tcPr>
            <w:tcW w:w="1345" w:type="pct"/>
          </w:tcPr>
          <w:p w14:paraId="7565B6FD"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sz w:val="24"/>
              </w:rPr>
              <w:t>В т.ч. в форме практ. подготовки</w:t>
            </w:r>
          </w:p>
        </w:tc>
      </w:tr>
      <w:tr w:rsidR="009A109B" w:rsidRPr="009A109B" w14:paraId="7B3A441F" w14:textId="77777777" w:rsidTr="006B2905">
        <w:trPr>
          <w:trHeight w:val="23"/>
        </w:trPr>
        <w:tc>
          <w:tcPr>
            <w:tcW w:w="2460" w:type="pct"/>
            <w:vAlign w:val="center"/>
          </w:tcPr>
          <w:p w14:paraId="19C26F7E"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Учебные занятия</w:t>
            </w:r>
          </w:p>
        </w:tc>
        <w:tc>
          <w:tcPr>
            <w:tcW w:w="1195" w:type="pct"/>
            <w:vAlign w:val="center"/>
          </w:tcPr>
          <w:p w14:paraId="533C0459" w14:textId="55362C5A" w:rsidR="009A109B" w:rsidRPr="009A109B" w:rsidRDefault="00AD26EA" w:rsidP="009A109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07FA06D" w14:textId="5FE69A6B" w:rsidR="009A109B" w:rsidRPr="009A109B" w:rsidRDefault="00685154" w:rsidP="009A109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A109B" w:rsidRPr="009A109B" w14:paraId="5C4C9A4E" w14:textId="77777777" w:rsidTr="006B2905">
        <w:trPr>
          <w:trHeight w:val="23"/>
        </w:trPr>
        <w:tc>
          <w:tcPr>
            <w:tcW w:w="2460" w:type="pct"/>
            <w:vAlign w:val="center"/>
          </w:tcPr>
          <w:p w14:paraId="055440E4"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Курсовой проект (работа)</w:t>
            </w:r>
            <w:r w:rsidRPr="009A109B">
              <w:rPr>
                <w:rFonts w:ascii="Times New Roman" w:hAnsi="Times New Roman" w:cs="Times New Roman"/>
                <w:bCs/>
                <w:sz w:val="24"/>
                <w:szCs w:val="24"/>
                <w:vertAlign w:val="superscript"/>
              </w:rPr>
              <w:footnoteReference w:id="9"/>
            </w:r>
          </w:p>
        </w:tc>
        <w:tc>
          <w:tcPr>
            <w:tcW w:w="1195" w:type="pct"/>
            <w:vAlign w:val="center"/>
          </w:tcPr>
          <w:p w14:paraId="0C4A2666"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13AFDA0B"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6AF68589" w14:textId="77777777" w:rsidTr="006B2905">
        <w:trPr>
          <w:trHeight w:val="23"/>
        </w:trPr>
        <w:tc>
          <w:tcPr>
            <w:tcW w:w="2460" w:type="pct"/>
            <w:vAlign w:val="center"/>
          </w:tcPr>
          <w:p w14:paraId="01C89907"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Самостоятельная работа</w:t>
            </w:r>
          </w:p>
        </w:tc>
        <w:tc>
          <w:tcPr>
            <w:tcW w:w="1195" w:type="pct"/>
            <w:vAlign w:val="center"/>
          </w:tcPr>
          <w:p w14:paraId="07A34A3C"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c>
          <w:tcPr>
            <w:tcW w:w="1345" w:type="pct"/>
            <w:vAlign w:val="center"/>
          </w:tcPr>
          <w:p w14:paraId="1E63851E"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r>
      <w:tr w:rsidR="009A109B" w:rsidRPr="009A109B" w14:paraId="256239D3" w14:textId="77777777" w:rsidTr="006B2905">
        <w:trPr>
          <w:trHeight w:val="23"/>
        </w:trPr>
        <w:tc>
          <w:tcPr>
            <w:tcW w:w="2460" w:type="pct"/>
            <w:vAlign w:val="center"/>
          </w:tcPr>
          <w:p w14:paraId="0E6DCBD3"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 xml:space="preserve">Промежуточная аттестация </w:t>
            </w:r>
          </w:p>
        </w:tc>
        <w:tc>
          <w:tcPr>
            <w:tcW w:w="1195" w:type="pct"/>
            <w:vAlign w:val="center"/>
          </w:tcPr>
          <w:p w14:paraId="253120DD"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68C69580"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54B324E7" w14:textId="77777777" w:rsidTr="006B2905">
        <w:trPr>
          <w:trHeight w:val="23"/>
        </w:trPr>
        <w:tc>
          <w:tcPr>
            <w:tcW w:w="2460" w:type="pct"/>
            <w:vAlign w:val="center"/>
          </w:tcPr>
          <w:p w14:paraId="445123D3"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Всего</w:t>
            </w:r>
          </w:p>
        </w:tc>
        <w:tc>
          <w:tcPr>
            <w:tcW w:w="1195" w:type="pct"/>
            <w:vAlign w:val="center"/>
          </w:tcPr>
          <w:p w14:paraId="77D83D20" w14:textId="7133E379" w:rsidR="009A109B" w:rsidRPr="009A109B" w:rsidRDefault="00AD26EA" w:rsidP="009A109B">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DADEEE9" w14:textId="40E11CB1" w:rsidR="009A109B" w:rsidRPr="009A109B" w:rsidRDefault="00685154" w:rsidP="009A109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BBF8789" w14:textId="57AA753D" w:rsidR="009A109B" w:rsidRDefault="009A109B" w:rsidP="00852BBD">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lastRenderedPageBreak/>
        <w:t>2.2. Примерное содержание дисциплины</w:t>
      </w:r>
    </w:p>
    <w:tbl>
      <w:tblPr>
        <w:tblW w:w="961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2"/>
        <w:gridCol w:w="6922"/>
      </w:tblGrid>
      <w:tr w:rsidR="00852BBD" w:rsidRPr="00AD26EA" w14:paraId="19150605" w14:textId="77777777" w:rsidTr="00852BBD">
        <w:trPr>
          <w:trHeight w:val="284"/>
        </w:trPr>
        <w:tc>
          <w:tcPr>
            <w:tcW w:w="2692" w:type="dxa"/>
            <w:tcMar>
              <w:left w:w="108" w:type="dxa"/>
              <w:right w:w="108" w:type="dxa"/>
            </w:tcMar>
            <w:vAlign w:val="center"/>
          </w:tcPr>
          <w:p w14:paraId="1C86FF36" w14:textId="279DD6B0" w:rsidR="00852BBD" w:rsidRPr="00852BBD" w:rsidRDefault="00852BBD" w:rsidP="00852BBD">
            <w:pPr>
              <w:jc w:val="cente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Наименование разделов и тем</w:t>
            </w:r>
          </w:p>
        </w:tc>
        <w:tc>
          <w:tcPr>
            <w:tcW w:w="6922" w:type="dxa"/>
            <w:tcMar>
              <w:left w:w="108" w:type="dxa"/>
              <w:right w:w="108" w:type="dxa"/>
            </w:tcMar>
            <w:vAlign w:val="center"/>
          </w:tcPr>
          <w:p w14:paraId="58C5031B" w14:textId="46C955E3" w:rsidR="00852BBD" w:rsidRPr="00852BBD" w:rsidRDefault="00852BBD" w:rsidP="00852BBD">
            <w:pPr>
              <w:jc w:val="cente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52BBD" w:rsidRPr="00AD26EA" w14:paraId="2228A40B" w14:textId="77777777" w:rsidTr="0081045D">
        <w:trPr>
          <w:trHeight w:val="284"/>
        </w:trPr>
        <w:tc>
          <w:tcPr>
            <w:tcW w:w="9614" w:type="dxa"/>
            <w:gridSpan w:val="2"/>
            <w:shd w:val="clear" w:color="000000" w:fill="FFFFFF"/>
            <w:tcMar>
              <w:left w:w="108" w:type="dxa"/>
              <w:right w:w="108" w:type="dxa"/>
            </w:tcMar>
          </w:tcPr>
          <w:p w14:paraId="2AF8B446" w14:textId="5EBF1813"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Раздел 1. Графическое оформление чертежей. Геометрические построения. (8)</w:t>
            </w:r>
          </w:p>
        </w:tc>
      </w:tr>
      <w:tr w:rsidR="00852BBD" w:rsidRPr="00AD26EA" w14:paraId="08A8FAE4" w14:textId="77777777" w:rsidTr="00852BBD">
        <w:trPr>
          <w:trHeight w:val="284"/>
        </w:trPr>
        <w:tc>
          <w:tcPr>
            <w:tcW w:w="2692" w:type="dxa"/>
            <w:vMerge w:val="restart"/>
            <w:shd w:val="clear" w:color="000000" w:fill="FFFFFF"/>
            <w:tcMar>
              <w:left w:w="108" w:type="dxa"/>
              <w:right w:w="108" w:type="dxa"/>
            </w:tcMar>
          </w:tcPr>
          <w:p w14:paraId="0C29FFD5" w14:textId="77777777" w:rsidR="00852BBD" w:rsidRPr="00852BBD" w:rsidRDefault="00852BBD" w:rsidP="00852BBD">
            <w:pPr>
              <w:overflowPunct w:val="0"/>
              <w:autoSpaceDE w:val="0"/>
              <w:autoSpaceDN w:val="0"/>
              <w:adjustRightInd w:val="0"/>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1.1.</w:t>
            </w:r>
          </w:p>
          <w:p w14:paraId="42484CF2" w14:textId="77777777" w:rsidR="00852BBD" w:rsidRPr="00852BBD" w:rsidRDefault="00852BBD" w:rsidP="00852BBD">
            <w:pPr>
              <w:overflowPunct w:val="0"/>
              <w:autoSpaceDE w:val="0"/>
              <w:autoSpaceDN w:val="0"/>
              <w:adjustRightInd w:val="0"/>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Основные сведения по оформлению чертежей</w:t>
            </w:r>
          </w:p>
          <w:p w14:paraId="6ABCAD17" w14:textId="77777777" w:rsidR="00852BBD" w:rsidRPr="00852BBD" w:rsidRDefault="00852BBD" w:rsidP="00852BBD">
            <w:pPr>
              <w:overflowPunct w:val="0"/>
              <w:autoSpaceDE w:val="0"/>
              <w:autoSpaceDN w:val="0"/>
              <w:adjustRightInd w:val="0"/>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34928A4" w14:textId="7514B72C"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14E4D13D" w14:textId="77777777" w:rsidTr="00852BBD">
        <w:trPr>
          <w:trHeight w:val="284"/>
        </w:trPr>
        <w:tc>
          <w:tcPr>
            <w:tcW w:w="2692" w:type="dxa"/>
            <w:vMerge/>
            <w:shd w:val="clear" w:color="000000" w:fill="FFFFFF"/>
            <w:tcMar>
              <w:left w:w="108" w:type="dxa"/>
              <w:right w:w="108" w:type="dxa"/>
            </w:tcMar>
            <w:vAlign w:val="center"/>
          </w:tcPr>
          <w:p w14:paraId="55ADB21A"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3966EE8" w14:textId="77777777" w:rsidR="00852BBD" w:rsidRPr="00852BBD" w:rsidRDefault="00852BBD" w:rsidP="00852BBD">
            <w:pPr>
              <w:overflowPunct w:val="0"/>
              <w:autoSpaceDE w:val="0"/>
              <w:autoSpaceDN w:val="0"/>
              <w:adjustRightInd w:val="0"/>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Общие положения ЕСКД.</w:t>
            </w:r>
          </w:p>
          <w:p w14:paraId="3D297D7E" w14:textId="77777777" w:rsidR="00852BBD" w:rsidRPr="00852BBD" w:rsidRDefault="00852BBD" w:rsidP="00852BBD">
            <w:pPr>
              <w:overflowPunct w:val="0"/>
              <w:autoSpaceDE w:val="0"/>
              <w:autoSpaceDN w:val="0"/>
              <w:adjustRightInd w:val="0"/>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Форматы. Типы и размеры линий чертежа. Форма, содержание и размеры граф основной надписи чертежа</w:t>
            </w:r>
          </w:p>
          <w:p w14:paraId="7BC021FD"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Сведения о стандартных шрифтах. Конструкция букв и цифр. Правила выполнения надписей на чертежах.</w:t>
            </w:r>
          </w:p>
        </w:tc>
      </w:tr>
      <w:tr w:rsidR="00852BBD" w:rsidRPr="00AD26EA" w14:paraId="175655DA" w14:textId="77777777" w:rsidTr="00852BBD">
        <w:trPr>
          <w:trHeight w:val="284"/>
        </w:trPr>
        <w:tc>
          <w:tcPr>
            <w:tcW w:w="2692" w:type="dxa"/>
            <w:vMerge/>
            <w:shd w:val="clear" w:color="000000" w:fill="FFFFFF"/>
            <w:tcMar>
              <w:left w:w="108" w:type="dxa"/>
              <w:right w:w="108" w:type="dxa"/>
            </w:tcMar>
            <w:vAlign w:val="center"/>
          </w:tcPr>
          <w:p w14:paraId="293BBB0C"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3838370"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3307A9C6" w14:textId="77777777" w:rsidTr="00852BBD">
        <w:trPr>
          <w:trHeight w:val="284"/>
        </w:trPr>
        <w:tc>
          <w:tcPr>
            <w:tcW w:w="2692" w:type="dxa"/>
            <w:vMerge/>
            <w:shd w:val="clear" w:color="000000" w:fill="FFFFFF"/>
            <w:tcMar>
              <w:left w:w="108" w:type="dxa"/>
              <w:right w:w="108" w:type="dxa"/>
            </w:tcMar>
            <w:vAlign w:val="center"/>
          </w:tcPr>
          <w:p w14:paraId="662850E7"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3B49D6A" w14:textId="55519CC1"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Cs/>
                <w:lang w:eastAsia="ru-RU"/>
              </w:rPr>
              <w:t>Практическое занятие «Выполнение титульного листа альбома графических работ».</w:t>
            </w:r>
          </w:p>
        </w:tc>
      </w:tr>
      <w:tr w:rsidR="00852BBD" w:rsidRPr="00AD26EA" w14:paraId="127DA392" w14:textId="77777777" w:rsidTr="00852BBD">
        <w:trPr>
          <w:trHeight w:val="284"/>
        </w:trPr>
        <w:tc>
          <w:tcPr>
            <w:tcW w:w="2692" w:type="dxa"/>
            <w:vMerge/>
            <w:shd w:val="clear" w:color="000000" w:fill="FFFFFF"/>
            <w:tcMar>
              <w:left w:w="108" w:type="dxa"/>
              <w:right w:w="108" w:type="dxa"/>
            </w:tcMar>
            <w:vAlign w:val="center"/>
          </w:tcPr>
          <w:p w14:paraId="4808E898"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4F40406"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7E2953B8" w14:textId="304B476D"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5BE42534" w14:textId="77777777" w:rsidTr="00852BBD">
        <w:trPr>
          <w:trHeight w:val="284"/>
        </w:trPr>
        <w:tc>
          <w:tcPr>
            <w:tcW w:w="2692" w:type="dxa"/>
            <w:vMerge w:val="restart"/>
            <w:shd w:val="clear" w:color="000000" w:fill="FFFFFF"/>
            <w:tcMar>
              <w:left w:w="108" w:type="dxa"/>
              <w:right w:w="108" w:type="dxa"/>
            </w:tcMar>
          </w:tcPr>
          <w:p w14:paraId="78F8D6E7" w14:textId="77777777"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1.2.</w:t>
            </w:r>
          </w:p>
          <w:p w14:paraId="7D5944F7" w14:textId="4E5FA95D"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Геометрические построения</w:t>
            </w:r>
          </w:p>
          <w:p w14:paraId="64B7AB0B" w14:textId="77777777"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529B3D0" w14:textId="36F77566"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786F7881" w14:textId="77777777" w:rsidTr="00852BBD">
        <w:trPr>
          <w:trHeight w:val="284"/>
        </w:trPr>
        <w:tc>
          <w:tcPr>
            <w:tcW w:w="2692" w:type="dxa"/>
            <w:vMerge/>
            <w:shd w:val="clear" w:color="000000" w:fill="FFFFFF"/>
            <w:tcMar>
              <w:left w:w="108" w:type="dxa"/>
              <w:right w:w="108" w:type="dxa"/>
            </w:tcMar>
          </w:tcPr>
          <w:p w14:paraId="5A74126E" w14:textId="77777777"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1F3FE4C"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Геометрические построения: понятие, классификация. Уклоны. Деление отрезков, углов, окружностей. Сопряжения. Лекальные кривые.</w:t>
            </w:r>
          </w:p>
        </w:tc>
      </w:tr>
      <w:tr w:rsidR="00852BBD" w:rsidRPr="00AD26EA" w14:paraId="294FE73E" w14:textId="77777777" w:rsidTr="00852BBD">
        <w:trPr>
          <w:trHeight w:val="284"/>
        </w:trPr>
        <w:tc>
          <w:tcPr>
            <w:tcW w:w="2692" w:type="dxa"/>
            <w:vMerge/>
            <w:shd w:val="clear" w:color="000000" w:fill="FFFFFF"/>
            <w:tcMar>
              <w:left w:w="108" w:type="dxa"/>
              <w:right w:w="108" w:type="dxa"/>
            </w:tcMar>
            <w:vAlign w:val="center"/>
          </w:tcPr>
          <w:p w14:paraId="676EF754"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27134522"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466DB7ED" w14:textId="77777777" w:rsidTr="00852BBD">
        <w:trPr>
          <w:trHeight w:val="284"/>
        </w:trPr>
        <w:tc>
          <w:tcPr>
            <w:tcW w:w="2692" w:type="dxa"/>
            <w:vMerge/>
            <w:shd w:val="clear" w:color="000000" w:fill="FFFFFF"/>
            <w:tcMar>
              <w:left w:w="108" w:type="dxa"/>
              <w:right w:w="108" w:type="dxa"/>
            </w:tcMar>
            <w:vAlign w:val="center"/>
          </w:tcPr>
          <w:p w14:paraId="796710B5"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1F8F222" w14:textId="2DDB7EB2"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w:t>
            </w:r>
            <w:r w:rsidRPr="00852BBD">
              <w:rPr>
                <w:rFonts w:ascii="Times New Roman" w:eastAsia="Times New Roman" w:hAnsi="Times New Roman" w:cs="Times New Roman"/>
                <w:bCs/>
                <w:lang w:eastAsia="ru-RU"/>
              </w:rPr>
              <w:t>Выполнение геометрических построений»</w:t>
            </w:r>
          </w:p>
        </w:tc>
      </w:tr>
      <w:tr w:rsidR="00852BBD" w:rsidRPr="00AD26EA" w14:paraId="19E6A6B8" w14:textId="77777777" w:rsidTr="00852BBD">
        <w:trPr>
          <w:trHeight w:val="284"/>
        </w:trPr>
        <w:tc>
          <w:tcPr>
            <w:tcW w:w="2692" w:type="dxa"/>
            <w:vMerge/>
            <w:shd w:val="clear" w:color="000000" w:fill="FFFFFF"/>
            <w:tcMar>
              <w:left w:w="108" w:type="dxa"/>
              <w:right w:w="108" w:type="dxa"/>
            </w:tcMar>
            <w:vAlign w:val="center"/>
          </w:tcPr>
          <w:p w14:paraId="7A35D411"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E158044" w14:textId="5811F02D" w:rsidR="00852BBD" w:rsidRPr="00852BBD" w:rsidRDefault="00852BBD" w:rsidP="00852BBD">
            <w:pPr>
              <w:jc w:val="both"/>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«Выполнение чертежа контура детали с применением деления окружности на равные части и сопряжений»</w:t>
            </w:r>
          </w:p>
        </w:tc>
      </w:tr>
      <w:tr w:rsidR="00852BBD" w:rsidRPr="00AD26EA" w14:paraId="65B1FA32" w14:textId="77777777" w:rsidTr="00852BBD">
        <w:trPr>
          <w:trHeight w:val="284"/>
        </w:trPr>
        <w:tc>
          <w:tcPr>
            <w:tcW w:w="2692" w:type="dxa"/>
            <w:vMerge/>
            <w:shd w:val="clear" w:color="000000" w:fill="FFFFFF"/>
            <w:tcMar>
              <w:left w:w="108" w:type="dxa"/>
              <w:right w:w="108" w:type="dxa"/>
            </w:tcMar>
            <w:vAlign w:val="center"/>
          </w:tcPr>
          <w:p w14:paraId="4096979E"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4CD899C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6ED7BE71" w14:textId="2C911E2C"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52C7E524" w14:textId="77777777" w:rsidTr="00946964">
        <w:trPr>
          <w:trHeight w:val="284"/>
        </w:trPr>
        <w:tc>
          <w:tcPr>
            <w:tcW w:w="9614" w:type="dxa"/>
            <w:gridSpan w:val="2"/>
            <w:shd w:val="clear" w:color="000000" w:fill="FFFFFF"/>
            <w:tcMar>
              <w:left w:w="108" w:type="dxa"/>
              <w:right w:w="108" w:type="dxa"/>
            </w:tcMar>
            <w:vAlign w:val="center"/>
          </w:tcPr>
          <w:p w14:paraId="3F484690" w14:textId="7787886D" w:rsidR="00852BBD" w:rsidRPr="00852BBD" w:rsidRDefault="00852BBD" w:rsidP="00852BBD">
            <w:pPr>
              <w:tabs>
                <w:tab w:val="left" w:pos="418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852BBD">
              <w:rPr>
                <w:rFonts w:ascii="Times New Roman" w:eastAsia="Times New Roman" w:hAnsi="Times New Roman" w:cs="Times New Roman"/>
                <w:b/>
                <w:bCs/>
                <w:lang w:eastAsia="ru-RU"/>
              </w:rPr>
              <w:t xml:space="preserve"> 2.</w:t>
            </w:r>
            <w:r w:rsidRPr="00D514AC">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Теория изображений. Основы начертательной геометрии. (12)</w:t>
            </w:r>
          </w:p>
        </w:tc>
      </w:tr>
      <w:tr w:rsidR="00852BBD" w:rsidRPr="00AD26EA" w14:paraId="7AD7AFD0" w14:textId="77777777" w:rsidTr="00852BBD">
        <w:trPr>
          <w:trHeight w:val="284"/>
        </w:trPr>
        <w:tc>
          <w:tcPr>
            <w:tcW w:w="2692" w:type="dxa"/>
            <w:vMerge w:val="restart"/>
            <w:shd w:val="clear" w:color="000000" w:fill="FFFFFF"/>
            <w:tcMar>
              <w:left w:w="108" w:type="dxa"/>
              <w:right w:w="108" w:type="dxa"/>
            </w:tcMar>
          </w:tcPr>
          <w:p w14:paraId="59AE8652" w14:textId="77777777"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2.1.</w:t>
            </w:r>
          </w:p>
          <w:p w14:paraId="1763D561" w14:textId="77777777"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Метод проекций. Эпюр Монжа</w:t>
            </w:r>
          </w:p>
        </w:tc>
        <w:tc>
          <w:tcPr>
            <w:tcW w:w="6922" w:type="dxa"/>
            <w:shd w:val="clear" w:color="000000" w:fill="FFFFFF"/>
            <w:tcMar>
              <w:left w:w="108" w:type="dxa"/>
              <w:right w:w="108" w:type="dxa"/>
            </w:tcMar>
          </w:tcPr>
          <w:p w14:paraId="6BFD98B1" w14:textId="2589AA9F"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41679E24" w14:textId="77777777" w:rsidTr="00852BBD">
        <w:trPr>
          <w:trHeight w:val="284"/>
        </w:trPr>
        <w:tc>
          <w:tcPr>
            <w:tcW w:w="2692" w:type="dxa"/>
            <w:vMerge/>
            <w:shd w:val="clear" w:color="000000" w:fill="FFFFFF"/>
            <w:tcMar>
              <w:left w:w="108" w:type="dxa"/>
              <w:right w:w="108" w:type="dxa"/>
            </w:tcMar>
            <w:vAlign w:val="center"/>
          </w:tcPr>
          <w:p w14:paraId="3F80C5F5"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4A372A89"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 xml:space="preserve"> 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852BBD" w:rsidRPr="00AD26EA" w14:paraId="4DD66ED8" w14:textId="77777777" w:rsidTr="00852BBD">
        <w:trPr>
          <w:trHeight w:val="284"/>
        </w:trPr>
        <w:tc>
          <w:tcPr>
            <w:tcW w:w="2692" w:type="dxa"/>
            <w:vMerge/>
            <w:shd w:val="clear" w:color="000000" w:fill="FFFFFF"/>
            <w:tcMar>
              <w:left w:w="108" w:type="dxa"/>
              <w:right w:w="108" w:type="dxa"/>
            </w:tcMar>
            <w:vAlign w:val="center"/>
          </w:tcPr>
          <w:p w14:paraId="3F2A92C9"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F4DFC57"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7B01F734" w14:textId="77777777" w:rsidTr="00852BBD">
        <w:trPr>
          <w:trHeight w:val="284"/>
        </w:trPr>
        <w:tc>
          <w:tcPr>
            <w:tcW w:w="2692" w:type="dxa"/>
            <w:vMerge/>
            <w:shd w:val="clear" w:color="000000" w:fill="FFFFFF"/>
            <w:tcMar>
              <w:left w:w="108" w:type="dxa"/>
              <w:right w:w="108" w:type="dxa"/>
            </w:tcMar>
            <w:vAlign w:val="center"/>
          </w:tcPr>
          <w:p w14:paraId="36673B1F"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153E842" w14:textId="56A6E7B1"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«Выполнение комплексных чертежей точек и отрезков прямых»</w:t>
            </w:r>
          </w:p>
        </w:tc>
      </w:tr>
      <w:tr w:rsidR="00852BBD" w:rsidRPr="00AD26EA" w14:paraId="65E76903" w14:textId="77777777" w:rsidTr="00852BBD">
        <w:trPr>
          <w:trHeight w:val="284"/>
        </w:trPr>
        <w:tc>
          <w:tcPr>
            <w:tcW w:w="2692" w:type="dxa"/>
            <w:vMerge/>
            <w:shd w:val="clear" w:color="000000" w:fill="FFFFFF"/>
            <w:tcMar>
              <w:left w:w="108" w:type="dxa"/>
              <w:right w:w="108" w:type="dxa"/>
            </w:tcMar>
            <w:vAlign w:val="center"/>
          </w:tcPr>
          <w:p w14:paraId="15756DD2"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502C25E" w14:textId="6BBAAFCC"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«Выполнение комплексных чертежей плоских фигур»</w:t>
            </w:r>
          </w:p>
        </w:tc>
      </w:tr>
      <w:tr w:rsidR="00852BBD" w:rsidRPr="00AD26EA" w14:paraId="0DDBB174" w14:textId="77777777" w:rsidTr="00852BBD">
        <w:trPr>
          <w:trHeight w:val="284"/>
        </w:trPr>
        <w:tc>
          <w:tcPr>
            <w:tcW w:w="2692" w:type="dxa"/>
            <w:vMerge/>
            <w:shd w:val="clear" w:color="000000" w:fill="FFFFFF"/>
            <w:tcMar>
              <w:left w:w="108" w:type="dxa"/>
              <w:right w:w="108" w:type="dxa"/>
            </w:tcMar>
            <w:vAlign w:val="center"/>
          </w:tcPr>
          <w:p w14:paraId="79B48243"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1B0F535"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2B26E2E8" w14:textId="2CBBD443"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6580EB07" w14:textId="77777777" w:rsidTr="00852BBD">
        <w:trPr>
          <w:trHeight w:val="284"/>
        </w:trPr>
        <w:tc>
          <w:tcPr>
            <w:tcW w:w="2692" w:type="dxa"/>
            <w:vMerge w:val="restart"/>
            <w:shd w:val="clear" w:color="000000" w:fill="FFFFFF"/>
            <w:tcMar>
              <w:left w:w="108" w:type="dxa"/>
              <w:right w:w="108" w:type="dxa"/>
            </w:tcMar>
          </w:tcPr>
          <w:p w14:paraId="11ED2FF3" w14:textId="77777777" w:rsidR="00852BBD" w:rsidRPr="00852BBD" w:rsidRDefault="00852BBD" w:rsidP="00852BBD">
            <w:pPr>
              <w:widowControl w:val="0"/>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2.2.</w:t>
            </w:r>
          </w:p>
          <w:p w14:paraId="53552A29" w14:textId="77777777" w:rsidR="00852BBD" w:rsidRPr="00852BBD" w:rsidRDefault="00852BBD" w:rsidP="00852BBD">
            <w:pPr>
              <w:widowControl w:val="0"/>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Ортогональные и аксонометрические проекции геометрических тел.</w:t>
            </w:r>
          </w:p>
        </w:tc>
        <w:tc>
          <w:tcPr>
            <w:tcW w:w="6922" w:type="dxa"/>
            <w:shd w:val="clear" w:color="000000" w:fill="FFFFFF"/>
            <w:tcMar>
              <w:left w:w="108" w:type="dxa"/>
              <w:right w:w="108" w:type="dxa"/>
            </w:tcMar>
          </w:tcPr>
          <w:p w14:paraId="053F392B" w14:textId="73F7271B"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540ED3EA" w14:textId="77777777" w:rsidTr="00852BBD">
        <w:trPr>
          <w:trHeight w:val="284"/>
        </w:trPr>
        <w:tc>
          <w:tcPr>
            <w:tcW w:w="2692" w:type="dxa"/>
            <w:vMerge/>
            <w:shd w:val="clear" w:color="000000" w:fill="FFFFFF"/>
            <w:tcMar>
              <w:left w:w="108" w:type="dxa"/>
              <w:right w:w="108" w:type="dxa"/>
            </w:tcMar>
          </w:tcPr>
          <w:p w14:paraId="1DC56587" w14:textId="77777777" w:rsidR="00852BBD" w:rsidRPr="00852BBD" w:rsidRDefault="00852BBD" w:rsidP="00852BBD">
            <w:pPr>
              <w:widowControl w:val="0"/>
              <w:jc w:val="both"/>
              <w:rPr>
                <w:rFonts w:ascii="Times New Roman" w:eastAsia="Times New Roman" w:hAnsi="Times New Roman" w:cs="Times New Roman"/>
                <w:b/>
                <w:bCs/>
                <w:color w:val="000000"/>
                <w:lang w:eastAsia="ru-RU"/>
              </w:rPr>
            </w:pPr>
          </w:p>
        </w:tc>
        <w:tc>
          <w:tcPr>
            <w:tcW w:w="6922" w:type="dxa"/>
            <w:shd w:val="clear" w:color="000000" w:fill="FFFFFF"/>
            <w:tcMar>
              <w:left w:w="108" w:type="dxa"/>
              <w:right w:w="108" w:type="dxa"/>
            </w:tcMar>
          </w:tcPr>
          <w:p w14:paraId="38D4BACB"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Определение поверхностей тел. Проецирование геометрических тел на три плоскости проекций. Общие понятия об аксонометрических проекциях. Виды аксонометрических проекций</w:t>
            </w:r>
          </w:p>
        </w:tc>
      </w:tr>
      <w:tr w:rsidR="00852BBD" w:rsidRPr="00AD26EA" w14:paraId="29EB4799" w14:textId="77777777" w:rsidTr="00852BBD">
        <w:trPr>
          <w:trHeight w:val="284"/>
        </w:trPr>
        <w:tc>
          <w:tcPr>
            <w:tcW w:w="2692" w:type="dxa"/>
            <w:vMerge/>
            <w:shd w:val="clear" w:color="000000" w:fill="FFFFFF"/>
            <w:tcMar>
              <w:left w:w="108" w:type="dxa"/>
              <w:right w:w="108" w:type="dxa"/>
            </w:tcMar>
          </w:tcPr>
          <w:p w14:paraId="57E48D80" w14:textId="77777777" w:rsidR="00852BBD" w:rsidRPr="00852BBD" w:rsidRDefault="00852BBD" w:rsidP="00852BBD">
            <w:pPr>
              <w:widowControl w:val="0"/>
              <w:jc w:val="both"/>
              <w:rPr>
                <w:rFonts w:ascii="Times New Roman" w:eastAsia="Times New Roman" w:hAnsi="Times New Roman" w:cs="Times New Roman"/>
                <w:b/>
                <w:bCs/>
                <w:color w:val="000000"/>
                <w:lang w:eastAsia="ru-RU"/>
              </w:rPr>
            </w:pPr>
          </w:p>
        </w:tc>
        <w:tc>
          <w:tcPr>
            <w:tcW w:w="6922" w:type="dxa"/>
            <w:shd w:val="clear" w:color="000000" w:fill="FFFFFF"/>
            <w:tcMar>
              <w:left w:w="108" w:type="dxa"/>
              <w:right w:w="108" w:type="dxa"/>
            </w:tcMar>
          </w:tcPr>
          <w:p w14:paraId="76154B00" w14:textId="6BA43CB4"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58AB9837" w14:textId="77777777" w:rsidTr="00852BBD">
        <w:trPr>
          <w:trHeight w:val="284"/>
        </w:trPr>
        <w:tc>
          <w:tcPr>
            <w:tcW w:w="2692" w:type="dxa"/>
            <w:vMerge/>
            <w:shd w:val="clear" w:color="000000" w:fill="FFFFFF"/>
            <w:tcMar>
              <w:left w:w="108" w:type="dxa"/>
              <w:right w:w="108" w:type="dxa"/>
            </w:tcMar>
          </w:tcPr>
          <w:p w14:paraId="42267127" w14:textId="77777777" w:rsidR="00852BBD" w:rsidRPr="00852BBD" w:rsidRDefault="00852BBD" w:rsidP="00852BBD">
            <w:pPr>
              <w:jc w:val="both"/>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7CFC453" w14:textId="079E531F"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«Выполнение комплексных чертежей и аксонометрических проекций многогранников»</w:t>
            </w:r>
          </w:p>
        </w:tc>
      </w:tr>
      <w:tr w:rsidR="00852BBD" w:rsidRPr="00AD26EA" w14:paraId="4EA4C887" w14:textId="77777777" w:rsidTr="00852BBD">
        <w:trPr>
          <w:trHeight w:val="284"/>
        </w:trPr>
        <w:tc>
          <w:tcPr>
            <w:tcW w:w="2692" w:type="dxa"/>
            <w:vMerge/>
            <w:shd w:val="clear" w:color="000000" w:fill="FFFFFF"/>
            <w:tcMar>
              <w:left w:w="108" w:type="dxa"/>
              <w:right w:w="108" w:type="dxa"/>
            </w:tcMar>
          </w:tcPr>
          <w:p w14:paraId="49FB5DAE" w14:textId="77777777" w:rsidR="00852BBD" w:rsidRPr="00852BBD" w:rsidRDefault="00852BBD" w:rsidP="00852BBD">
            <w:pPr>
              <w:jc w:val="both"/>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4B45C509" w14:textId="4C21DAFC"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«Выполнение комплексных чертежей и аксонометрических проекций тел вращения»</w:t>
            </w:r>
          </w:p>
        </w:tc>
      </w:tr>
      <w:tr w:rsidR="00852BBD" w:rsidRPr="00AD26EA" w14:paraId="4E456C1C" w14:textId="77777777" w:rsidTr="00852BBD">
        <w:trPr>
          <w:trHeight w:val="284"/>
        </w:trPr>
        <w:tc>
          <w:tcPr>
            <w:tcW w:w="2692" w:type="dxa"/>
            <w:vMerge/>
            <w:shd w:val="clear" w:color="000000" w:fill="FFFFFF"/>
            <w:tcMar>
              <w:left w:w="108" w:type="dxa"/>
              <w:right w:w="108" w:type="dxa"/>
            </w:tcMar>
          </w:tcPr>
          <w:p w14:paraId="22ADD037" w14:textId="77777777" w:rsidR="00852BBD" w:rsidRPr="00852BBD" w:rsidRDefault="00852BBD" w:rsidP="00852BBD">
            <w:pPr>
              <w:jc w:val="both"/>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1199A69" w14:textId="3AC139C3" w:rsidR="00852BBD" w:rsidRPr="00852BBD" w:rsidRDefault="00852BBD" w:rsidP="0085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 xml:space="preserve">Практическое занятие «Построение комплексных чертежей усеченных геометрических тел, нахождение действительной величины фигуры </w:t>
            </w:r>
            <w:r w:rsidRPr="00852BBD">
              <w:rPr>
                <w:rFonts w:ascii="Times New Roman" w:eastAsia="Times New Roman" w:hAnsi="Times New Roman" w:cs="Times New Roman"/>
                <w:lang w:eastAsia="ru-RU"/>
              </w:rPr>
              <w:lastRenderedPageBreak/>
              <w:t>сечения. Развертка поверхностей тел. Изображение усеченных геометрических тел в аксонометрических проекциях».</w:t>
            </w:r>
          </w:p>
        </w:tc>
      </w:tr>
      <w:tr w:rsidR="00852BBD" w:rsidRPr="00AD26EA" w14:paraId="64AB0B6F" w14:textId="77777777" w:rsidTr="00852BBD">
        <w:trPr>
          <w:trHeight w:val="284"/>
        </w:trPr>
        <w:tc>
          <w:tcPr>
            <w:tcW w:w="2692" w:type="dxa"/>
            <w:vMerge/>
            <w:shd w:val="clear" w:color="000000" w:fill="FFFFFF"/>
            <w:tcMar>
              <w:left w:w="108" w:type="dxa"/>
              <w:right w:w="108" w:type="dxa"/>
            </w:tcMar>
          </w:tcPr>
          <w:p w14:paraId="58515054" w14:textId="77777777" w:rsidR="00852BBD" w:rsidRPr="00852BBD" w:rsidRDefault="00852BBD" w:rsidP="00852BBD">
            <w:pPr>
              <w:jc w:val="both"/>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03573C8"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4B4D044E" w14:textId="2DA78E1C"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4586D4C0" w14:textId="77777777" w:rsidTr="00852BBD">
        <w:trPr>
          <w:trHeight w:val="284"/>
        </w:trPr>
        <w:tc>
          <w:tcPr>
            <w:tcW w:w="2692" w:type="dxa"/>
            <w:vMerge w:val="restart"/>
            <w:shd w:val="clear" w:color="000000" w:fill="FFFFFF"/>
            <w:tcMar>
              <w:left w:w="108" w:type="dxa"/>
              <w:right w:w="108" w:type="dxa"/>
            </w:tcMar>
          </w:tcPr>
          <w:p w14:paraId="10E29F22"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2.3</w:t>
            </w:r>
          </w:p>
          <w:p w14:paraId="60FF8DDA" w14:textId="5FE77339"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Проекции моделей.</w:t>
            </w:r>
          </w:p>
        </w:tc>
        <w:tc>
          <w:tcPr>
            <w:tcW w:w="6922" w:type="dxa"/>
            <w:shd w:val="clear" w:color="000000" w:fill="FFFFFF"/>
            <w:tcMar>
              <w:left w:w="108" w:type="dxa"/>
              <w:right w:w="108" w:type="dxa"/>
            </w:tcMar>
          </w:tcPr>
          <w:p w14:paraId="46F1CE5E" w14:textId="4D3C3CEE"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11BD797D" w14:textId="77777777" w:rsidTr="00852BBD">
        <w:trPr>
          <w:trHeight w:val="284"/>
        </w:trPr>
        <w:tc>
          <w:tcPr>
            <w:tcW w:w="2692" w:type="dxa"/>
            <w:vMerge/>
            <w:shd w:val="clear" w:color="000000" w:fill="FFFFFF"/>
            <w:tcMar>
              <w:left w:w="108" w:type="dxa"/>
              <w:right w:w="108" w:type="dxa"/>
            </w:tcMar>
            <w:vAlign w:val="center"/>
          </w:tcPr>
          <w:p w14:paraId="609C931A"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1C445FA" w14:textId="77777777" w:rsidR="00852BBD" w:rsidRPr="00852BBD" w:rsidRDefault="00852BBD" w:rsidP="00852BBD">
            <w:pPr>
              <w:widowControl w:val="0"/>
              <w:overflowPunct w:val="0"/>
              <w:autoSpaceDE w:val="0"/>
              <w:autoSpaceDN w:val="0"/>
              <w:adjustRightInd w:val="0"/>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Построение комплексных чертежей моделей с натуры. Построение третьей про</w:t>
            </w:r>
            <w:r w:rsidRPr="00852BBD">
              <w:rPr>
                <w:rFonts w:ascii="Times New Roman" w:eastAsia="Times New Roman" w:hAnsi="Times New Roman" w:cs="Times New Roman"/>
                <w:lang w:eastAsia="ru-RU"/>
              </w:rPr>
              <w:softHyphen/>
              <w:t>екции по двум заданным. Построение комплексного чертежа моделей по аксонометрическим про</w:t>
            </w:r>
            <w:r w:rsidRPr="00852BBD">
              <w:rPr>
                <w:rFonts w:ascii="Times New Roman" w:eastAsia="Times New Roman" w:hAnsi="Times New Roman" w:cs="Times New Roman"/>
                <w:lang w:eastAsia="ru-RU"/>
              </w:rPr>
              <w:softHyphen/>
              <w:t>екциям.</w:t>
            </w:r>
          </w:p>
        </w:tc>
      </w:tr>
      <w:tr w:rsidR="00852BBD" w:rsidRPr="00AD26EA" w14:paraId="14893646" w14:textId="77777777" w:rsidTr="00852BBD">
        <w:trPr>
          <w:trHeight w:val="284"/>
        </w:trPr>
        <w:tc>
          <w:tcPr>
            <w:tcW w:w="2692" w:type="dxa"/>
            <w:vMerge/>
            <w:shd w:val="clear" w:color="000000" w:fill="FFFFFF"/>
            <w:tcMar>
              <w:left w:w="108" w:type="dxa"/>
              <w:right w:w="108" w:type="dxa"/>
            </w:tcMar>
            <w:vAlign w:val="center"/>
          </w:tcPr>
          <w:p w14:paraId="2CEA7904"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A3168AB"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5BA4D5D9" w14:textId="77777777" w:rsidTr="00852BBD">
        <w:trPr>
          <w:trHeight w:val="284"/>
        </w:trPr>
        <w:tc>
          <w:tcPr>
            <w:tcW w:w="2692" w:type="dxa"/>
            <w:vMerge/>
            <w:shd w:val="clear" w:color="000000" w:fill="FFFFFF"/>
            <w:tcMar>
              <w:left w:w="108" w:type="dxa"/>
              <w:right w:w="108" w:type="dxa"/>
            </w:tcMar>
            <w:vAlign w:val="center"/>
          </w:tcPr>
          <w:p w14:paraId="6EF3E036"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1CED6E15" w14:textId="4BEC2460"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«Построение комплексных чертежей моделей с натуры».</w:t>
            </w:r>
          </w:p>
        </w:tc>
      </w:tr>
      <w:tr w:rsidR="00852BBD" w:rsidRPr="00AD26EA" w14:paraId="02479161" w14:textId="77777777" w:rsidTr="00852BBD">
        <w:trPr>
          <w:trHeight w:val="284"/>
        </w:trPr>
        <w:tc>
          <w:tcPr>
            <w:tcW w:w="2692" w:type="dxa"/>
            <w:vMerge/>
            <w:shd w:val="clear" w:color="000000" w:fill="FFFFFF"/>
            <w:tcMar>
              <w:left w:w="108" w:type="dxa"/>
              <w:right w:w="108" w:type="dxa"/>
            </w:tcMar>
            <w:vAlign w:val="center"/>
          </w:tcPr>
          <w:p w14:paraId="5DACC4D7"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4808523C" w14:textId="549F2CC0"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«Построение третьей про</w:t>
            </w:r>
            <w:r w:rsidRPr="00852BBD">
              <w:rPr>
                <w:rFonts w:ascii="Times New Roman" w:eastAsia="Times New Roman" w:hAnsi="Times New Roman" w:cs="Times New Roman"/>
                <w:lang w:eastAsia="ru-RU"/>
              </w:rPr>
              <w:softHyphen/>
              <w:t>екции по двум заданным».</w:t>
            </w:r>
          </w:p>
        </w:tc>
      </w:tr>
      <w:tr w:rsidR="00852BBD" w:rsidRPr="00AD26EA" w14:paraId="01D3C300" w14:textId="77777777" w:rsidTr="00852BBD">
        <w:trPr>
          <w:trHeight w:val="284"/>
        </w:trPr>
        <w:tc>
          <w:tcPr>
            <w:tcW w:w="2692" w:type="dxa"/>
            <w:vMerge/>
            <w:shd w:val="clear" w:color="000000" w:fill="FFFFFF"/>
            <w:tcMar>
              <w:left w:w="108" w:type="dxa"/>
              <w:right w:w="108" w:type="dxa"/>
            </w:tcMar>
            <w:vAlign w:val="center"/>
          </w:tcPr>
          <w:p w14:paraId="0EA0F7F4"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4C2D4A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6983D6C9" w14:textId="4165AC0B"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63CA85BF" w14:textId="77777777" w:rsidTr="008F1D52">
        <w:trPr>
          <w:trHeight w:val="284"/>
        </w:trPr>
        <w:tc>
          <w:tcPr>
            <w:tcW w:w="9614" w:type="dxa"/>
            <w:gridSpan w:val="2"/>
            <w:shd w:val="clear" w:color="000000" w:fill="FFFFFF"/>
            <w:tcMar>
              <w:left w:w="108" w:type="dxa"/>
              <w:right w:w="108" w:type="dxa"/>
            </w:tcMar>
            <w:vAlign w:val="center"/>
          </w:tcPr>
          <w:p w14:paraId="15C28DE7" w14:textId="6EA6D06E" w:rsidR="00852BBD" w:rsidRPr="00852BBD" w:rsidRDefault="00852BBD" w:rsidP="00852BBD">
            <w:pPr>
              <w:tabs>
                <w:tab w:val="left" w:pos="4186"/>
              </w:tabs>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852BBD">
              <w:rPr>
                <w:rFonts w:ascii="Times New Roman" w:eastAsia="Times New Roman" w:hAnsi="Times New Roman" w:cs="Times New Roman"/>
                <w:b/>
                <w:bCs/>
                <w:lang w:eastAsia="ru-RU"/>
              </w:rPr>
              <w:t xml:space="preserve"> 3</w:t>
            </w:r>
            <w:r>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Машиностроительное черчение. (16)</w:t>
            </w:r>
          </w:p>
        </w:tc>
      </w:tr>
      <w:tr w:rsidR="00852BBD" w:rsidRPr="00AD26EA" w14:paraId="18A87634" w14:textId="77777777" w:rsidTr="00852BBD">
        <w:trPr>
          <w:trHeight w:val="284"/>
        </w:trPr>
        <w:tc>
          <w:tcPr>
            <w:tcW w:w="2692" w:type="dxa"/>
            <w:vMerge w:val="restart"/>
            <w:shd w:val="clear" w:color="000000" w:fill="FFFFFF"/>
            <w:tcMar>
              <w:left w:w="108" w:type="dxa"/>
              <w:right w:w="108" w:type="dxa"/>
            </w:tcMar>
          </w:tcPr>
          <w:p w14:paraId="6B79DE61"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3.1</w:t>
            </w:r>
          </w:p>
          <w:p w14:paraId="3D5521F4" w14:textId="0CC34421"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Изображения - виды, разрезы, сечения.</w:t>
            </w:r>
          </w:p>
          <w:p w14:paraId="06046B14"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28CA525" w14:textId="3A196920"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3D7B0B47" w14:textId="77777777" w:rsidTr="00852BBD">
        <w:trPr>
          <w:trHeight w:val="284"/>
        </w:trPr>
        <w:tc>
          <w:tcPr>
            <w:tcW w:w="2692" w:type="dxa"/>
            <w:vMerge/>
            <w:shd w:val="clear" w:color="000000" w:fill="FFFFFF"/>
            <w:tcMar>
              <w:left w:w="108" w:type="dxa"/>
              <w:right w:w="108" w:type="dxa"/>
            </w:tcMar>
            <w:vAlign w:val="center"/>
          </w:tcPr>
          <w:p w14:paraId="11CB62D0"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429A88B3"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Виды. Разрезы. Сечения. Графическое обозначение материалов в сечении. Выносные элементы, их определение и применение. Условности и упрощения. Частные изображения симметричных видов, разрезов и сече</w:t>
            </w:r>
            <w:r w:rsidRPr="00852BBD">
              <w:rPr>
                <w:rFonts w:ascii="Times New Roman" w:eastAsia="Times New Roman" w:hAnsi="Times New Roman" w:cs="Times New Roman"/>
                <w:lang w:eastAsia="ru-RU"/>
              </w:rPr>
              <w:softHyphen/>
              <w:t xml:space="preserve">ний. </w:t>
            </w:r>
          </w:p>
        </w:tc>
      </w:tr>
      <w:tr w:rsidR="00852BBD" w:rsidRPr="00AD26EA" w14:paraId="26B3F9FC" w14:textId="77777777" w:rsidTr="00852BBD">
        <w:trPr>
          <w:trHeight w:val="284"/>
        </w:trPr>
        <w:tc>
          <w:tcPr>
            <w:tcW w:w="2692" w:type="dxa"/>
            <w:vMerge/>
            <w:shd w:val="clear" w:color="000000" w:fill="FFFFFF"/>
            <w:tcMar>
              <w:left w:w="108" w:type="dxa"/>
              <w:right w:w="108" w:type="dxa"/>
            </w:tcMar>
            <w:vAlign w:val="center"/>
          </w:tcPr>
          <w:p w14:paraId="346C6AE0"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E4CE32D"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62C25E27" w14:textId="77777777" w:rsidTr="00852BBD">
        <w:trPr>
          <w:trHeight w:val="284"/>
        </w:trPr>
        <w:tc>
          <w:tcPr>
            <w:tcW w:w="2692" w:type="dxa"/>
            <w:vMerge/>
            <w:shd w:val="clear" w:color="000000" w:fill="FFFFFF"/>
            <w:tcMar>
              <w:left w:w="108" w:type="dxa"/>
              <w:right w:w="108" w:type="dxa"/>
            </w:tcMar>
            <w:vAlign w:val="center"/>
          </w:tcPr>
          <w:p w14:paraId="6189FAB5"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563DA82" w14:textId="48F36D74"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«Выполнение чертежа модели по ее аксонометрической проекции».</w:t>
            </w:r>
          </w:p>
        </w:tc>
      </w:tr>
      <w:tr w:rsidR="00852BBD" w:rsidRPr="00AD26EA" w14:paraId="53BF1839" w14:textId="77777777" w:rsidTr="00852BBD">
        <w:trPr>
          <w:trHeight w:val="284"/>
        </w:trPr>
        <w:tc>
          <w:tcPr>
            <w:tcW w:w="2692" w:type="dxa"/>
            <w:vMerge/>
            <w:shd w:val="clear" w:color="000000" w:fill="FFFFFF"/>
            <w:tcMar>
              <w:left w:w="108" w:type="dxa"/>
              <w:right w:w="108" w:type="dxa"/>
            </w:tcMar>
            <w:vAlign w:val="center"/>
          </w:tcPr>
          <w:p w14:paraId="55A2EF75"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6C94DEB" w14:textId="07A7F5C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852BBD">
              <w:rPr>
                <w:rFonts w:ascii="Times New Roman" w:eastAsia="Times New Roman" w:hAnsi="Times New Roman" w:cs="Times New Roman"/>
                <w:lang w:eastAsia="ru-RU"/>
              </w:rPr>
              <w:t>«Выполнение простых и сложных разрезов».</w:t>
            </w:r>
          </w:p>
        </w:tc>
      </w:tr>
      <w:tr w:rsidR="00852BBD" w:rsidRPr="00AD26EA" w14:paraId="14233493" w14:textId="77777777" w:rsidTr="00852BBD">
        <w:trPr>
          <w:trHeight w:val="284"/>
        </w:trPr>
        <w:tc>
          <w:tcPr>
            <w:tcW w:w="2692" w:type="dxa"/>
            <w:vMerge/>
            <w:shd w:val="clear" w:color="000000" w:fill="FFFFFF"/>
            <w:tcMar>
              <w:left w:w="108" w:type="dxa"/>
              <w:right w:w="108" w:type="dxa"/>
            </w:tcMar>
            <w:vAlign w:val="center"/>
          </w:tcPr>
          <w:p w14:paraId="6511131A"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B16C8D3" w14:textId="46961B73"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«Выполнение сечений».</w:t>
            </w:r>
          </w:p>
        </w:tc>
      </w:tr>
      <w:tr w:rsidR="00852BBD" w:rsidRPr="00AD26EA" w14:paraId="4235FE75" w14:textId="77777777" w:rsidTr="00852BBD">
        <w:trPr>
          <w:trHeight w:val="284"/>
        </w:trPr>
        <w:tc>
          <w:tcPr>
            <w:tcW w:w="2692" w:type="dxa"/>
            <w:vMerge/>
            <w:shd w:val="clear" w:color="000000" w:fill="FFFFFF"/>
            <w:tcMar>
              <w:left w:w="108" w:type="dxa"/>
              <w:right w:w="108" w:type="dxa"/>
            </w:tcMar>
            <w:vAlign w:val="center"/>
          </w:tcPr>
          <w:p w14:paraId="25A4B0CA"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23EBCC4"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4FFD4467" w14:textId="4BDC9095"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4A9B157C" w14:textId="77777777" w:rsidTr="00852BBD">
        <w:trPr>
          <w:trHeight w:val="284"/>
        </w:trPr>
        <w:tc>
          <w:tcPr>
            <w:tcW w:w="2692" w:type="dxa"/>
            <w:vMerge w:val="restart"/>
            <w:shd w:val="clear" w:color="000000" w:fill="FFFFFF"/>
            <w:tcMar>
              <w:left w:w="108" w:type="dxa"/>
              <w:right w:w="108" w:type="dxa"/>
            </w:tcMar>
          </w:tcPr>
          <w:p w14:paraId="2C6F9C95"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3.2</w:t>
            </w:r>
          </w:p>
          <w:p w14:paraId="50D6BDF2"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Винтовые поверхности и изделия с резьбой. Эскизы деталей и рабочие чертежи.</w:t>
            </w:r>
          </w:p>
        </w:tc>
        <w:tc>
          <w:tcPr>
            <w:tcW w:w="6922" w:type="dxa"/>
            <w:shd w:val="clear" w:color="000000" w:fill="FFFFFF"/>
            <w:tcMar>
              <w:left w:w="108" w:type="dxa"/>
              <w:right w:w="108" w:type="dxa"/>
            </w:tcMar>
          </w:tcPr>
          <w:p w14:paraId="5941C122" w14:textId="518C9574"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55802097" w14:textId="77777777" w:rsidTr="00852BBD">
        <w:trPr>
          <w:trHeight w:val="284"/>
        </w:trPr>
        <w:tc>
          <w:tcPr>
            <w:tcW w:w="2692" w:type="dxa"/>
            <w:vMerge/>
            <w:shd w:val="clear" w:color="000000" w:fill="FFFFFF"/>
            <w:tcMar>
              <w:left w:w="108" w:type="dxa"/>
              <w:right w:w="108" w:type="dxa"/>
            </w:tcMar>
            <w:vAlign w:val="center"/>
          </w:tcPr>
          <w:p w14:paraId="3A94119C"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5D746629"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Понятие о винтовой поверхности. Основные сведения о резьбе. Условное изображение резьбы. Обозначение стандарт</w:t>
            </w:r>
            <w:r w:rsidRPr="00852BBD">
              <w:rPr>
                <w:rFonts w:ascii="Times New Roman" w:eastAsia="Times New Roman" w:hAnsi="Times New Roman" w:cs="Times New Roman"/>
                <w:lang w:eastAsia="ru-RU"/>
              </w:rPr>
              <w:softHyphen/>
              <w:t>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Правила разработки и оформления конструкторской документации</w:t>
            </w:r>
          </w:p>
        </w:tc>
      </w:tr>
      <w:tr w:rsidR="00852BBD" w:rsidRPr="00AD26EA" w14:paraId="44936101" w14:textId="77777777" w:rsidTr="007B3AFB">
        <w:trPr>
          <w:trHeight w:val="284"/>
        </w:trPr>
        <w:tc>
          <w:tcPr>
            <w:tcW w:w="2692" w:type="dxa"/>
            <w:vMerge/>
            <w:shd w:val="clear" w:color="000000" w:fill="FFFFFF"/>
            <w:tcMar>
              <w:left w:w="108" w:type="dxa"/>
              <w:right w:w="108" w:type="dxa"/>
            </w:tcMar>
            <w:vAlign w:val="center"/>
          </w:tcPr>
          <w:p w14:paraId="2F6F17B3"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tcMar>
              <w:left w:w="108" w:type="dxa"/>
              <w:right w:w="108" w:type="dxa"/>
            </w:tcMar>
          </w:tcPr>
          <w:p w14:paraId="53ECF582" w14:textId="07206F48" w:rsidR="00852BBD" w:rsidRPr="00852BBD" w:rsidRDefault="00852BBD" w:rsidP="00852BBD">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52BBD" w:rsidRPr="00AD26EA" w14:paraId="65D3EF89" w14:textId="77777777" w:rsidTr="00852BBD">
        <w:trPr>
          <w:trHeight w:val="284"/>
        </w:trPr>
        <w:tc>
          <w:tcPr>
            <w:tcW w:w="2692" w:type="dxa"/>
            <w:vMerge/>
            <w:shd w:val="clear" w:color="000000" w:fill="FFFFFF"/>
            <w:tcMar>
              <w:left w:w="108" w:type="dxa"/>
              <w:right w:w="108" w:type="dxa"/>
            </w:tcMar>
            <w:vAlign w:val="center"/>
          </w:tcPr>
          <w:p w14:paraId="64FD48F7"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3E51142" w14:textId="708DE11E"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«Изображение стандартных крепежных изделий»</w:t>
            </w:r>
          </w:p>
        </w:tc>
      </w:tr>
      <w:tr w:rsidR="00852BBD" w:rsidRPr="00AD26EA" w14:paraId="08CED676" w14:textId="77777777" w:rsidTr="00852BBD">
        <w:trPr>
          <w:trHeight w:val="284"/>
        </w:trPr>
        <w:tc>
          <w:tcPr>
            <w:tcW w:w="2692" w:type="dxa"/>
            <w:vMerge/>
            <w:shd w:val="clear" w:color="000000" w:fill="FFFFFF"/>
            <w:tcMar>
              <w:left w:w="108" w:type="dxa"/>
              <w:right w:w="108" w:type="dxa"/>
            </w:tcMar>
            <w:vAlign w:val="center"/>
          </w:tcPr>
          <w:p w14:paraId="0E993D74"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27D74716" w14:textId="048C7CDB"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«Выполнение эскиза и рабочего чертежа детали»</w:t>
            </w:r>
          </w:p>
        </w:tc>
      </w:tr>
      <w:tr w:rsidR="00852BBD" w:rsidRPr="00AD26EA" w14:paraId="742494B5" w14:textId="77777777" w:rsidTr="00852BBD">
        <w:trPr>
          <w:trHeight w:val="284"/>
        </w:trPr>
        <w:tc>
          <w:tcPr>
            <w:tcW w:w="2692" w:type="dxa"/>
            <w:vMerge/>
            <w:shd w:val="clear" w:color="000000" w:fill="FFFFFF"/>
            <w:tcMar>
              <w:left w:w="108" w:type="dxa"/>
              <w:right w:w="108" w:type="dxa"/>
            </w:tcMar>
            <w:vAlign w:val="center"/>
          </w:tcPr>
          <w:p w14:paraId="02061A94"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0B28516"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20FF1064" w14:textId="3BA8927B"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79DDA9B7" w14:textId="77777777" w:rsidTr="00852BBD">
        <w:trPr>
          <w:trHeight w:val="284"/>
        </w:trPr>
        <w:tc>
          <w:tcPr>
            <w:tcW w:w="2692" w:type="dxa"/>
            <w:vMerge w:val="restart"/>
            <w:shd w:val="clear" w:color="000000" w:fill="FFFFFF"/>
            <w:tcMar>
              <w:left w:w="108" w:type="dxa"/>
              <w:right w:w="108" w:type="dxa"/>
            </w:tcMar>
          </w:tcPr>
          <w:p w14:paraId="3A69CF6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3.3.</w:t>
            </w:r>
          </w:p>
          <w:p w14:paraId="08476331"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Разъемные и неразъемные соединения деталей.</w:t>
            </w:r>
          </w:p>
        </w:tc>
        <w:tc>
          <w:tcPr>
            <w:tcW w:w="6922" w:type="dxa"/>
            <w:shd w:val="clear" w:color="000000" w:fill="FFFFFF"/>
            <w:tcMar>
              <w:left w:w="108" w:type="dxa"/>
              <w:right w:w="108" w:type="dxa"/>
            </w:tcMar>
          </w:tcPr>
          <w:p w14:paraId="35B4F311" w14:textId="0259DB20"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1FE0B380" w14:textId="77777777" w:rsidTr="00852BBD">
        <w:trPr>
          <w:trHeight w:val="284"/>
        </w:trPr>
        <w:tc>
          <w:tcPr>
            <w:tcW w:w="2692" w:type="dxa"/>
            <w:vMerge/>
            <w:shd w:val="clear" w:color="000000" w:fill="FFFFFF"/>
            <w:tcMar>
              <w:left w:w="108" w:type="dxa"/>
              <w:right w:w="108" w:type="dxa"/>
            </w:tcMar>
            <w:vAlign w:val="center"/>
          </w:tcPr>
          <w:p w14:paraId="47C4C9D1"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37F25F9"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Различные виды разъемных и неразъемных соединений. Изображение соединений при помощи болтов; шпилек, винтов, упрощено по ГОСТ 2.315-68. Сборочные чертежи неразъемных соединений.</w:t>
            </w:r>
          </w:p>
        </w:tc>
      </w:tr>
      <w:tr w:rsidR="00852BBD" w:rsidRPr="00AD26EA" w14:paraId="27D0D594" w14:textId="77777777" w:rsidTr="00852BBD">
        <w:trPr>
          <w:trHeight w:val="284"/>
        </w:trPr>
        <w:tc>
          <w:tcPr>
            <w:tcW w:w="2692" w:type="dxa"/>
            <w:vMerge/>
            <w:shd w:val="clear" w:color="000000" w:fill="FFFFFF"/>
            <w:tcMar>
              <w:left w:w="108" w:type="dxa"/>
              <w:right w:w="108" w:type="dxa"/>
            </w:tcMar>
            <w:vAlign w:val="center"/>
          </w:tcPr>
          <w:p w14:paraId="0A52FA83"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2C61323B" w14:textId="4C38166B"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509A648E" w14:textId="77777777" w:rsidTr="00852BBD">
        <w:trPr>
          <w:trHeight w:val="284"/>
        </w:trPr>
        <w:tc>
          <w:tcPr>
            <w:tcW w:w="2692" w:type="dxa"/>
            <w:vMerge/>
            <w:shd w:val="clear" w:color="000000" w:fill="FFFFFF"/>
            <w:tcMar>
              <w:left w:w="108" w:type="dxa"/>
              <w:right w:w="108" w:type="dxa"/>
            </w:tcMar>
            <w:vAlign w:val="center"/>
          </w:tcPr>
          <w:p w14:paraId="119E67EF"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505F526" w14:textId="77777777"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1.Практическое занятие «Чертежи разъемных и неразъемных соединений»</w:t>
            </w:r>
          </w:p>
        </w:tc>
      </w:tr>
      <w:tr w:rsidR="00852BBD" w:rsidRPr="00AD26EA" w14:paraId="22156E12" w14:textId="77777777" w:rsidTr="00852BBD">
        <w:trPr>
          <w:trHeight w:val="284"/>
        </w:trPr>
        <w:tc>
          <w:tcPr>
            <w:tcW w:w="2692" w:type="dxa"/>
            <w:vMerge/>
            <w:shd w:val="clear" w:color="000000" w:fill="FFFFFF"/>
            <w:tcMar>
              <w:left w:w="108" w:type="dxa"/>
              <w:right w:w="108" w:type="dxa"/>
            </w:tcMar>
            <w:vAlign w:val="center"/>
          </w:tcPr>
          <w:p w14:paraId="4E108CCD" w14:textId="77777777" w:rsidR="00852BBD" w:rsidRPr="00852BBD" w:rsidRDefault="00852BBD" w:rsidP="00852BBD">
            <w:pPr>
              <w:tabs>
                <w:tab w:val="left" w:pos="4186"/>
              </w:tabs>
              <w:ind w:firstLine="709"/>
              <w:jc w:val="cente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09854E5"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6A964657" w14:textId="5EFDA789" w:rsidR="00852BBD" w:rsidRPr="00852BBD" w:rsidRDefault="00852BBD" w:rsidP="00852BBD">
            <w:pPr>
              <w:overflowPunct w:val="0"/>
              <w:autoSpaceDE w:val="0"/>
              <w:autoSpaceDN w:val="0"/>
              <w:adjustRightInd w:val="0"/>
              <w:jc w:val="both"/>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68FBE9CD" w14:textId="77777777" w:rsidTr="00852BBD">
        <w:trPr>
          <w:trHeight w:val="284"/>
        </w:trPr>
        <w:tc>
          <w:tcPr>
            <w:tcW w:w="2692" w:type="dxa"/>
            <w:vMerge w:val="restart"/>
            <w:shd w:val="clear" w:color="000000" w:fill="FFFFFF"/>
            <w:tcMar>
              <w:left w:w="108" w:type="dxa"/>
              <w:right w:w="108" w:type="dxa"/>
            </w:tcMar>
          </w:tcPr>
          <w:p w14:paraId="2B2C62AF" w14:textId="77777777" w:rsidR="00852BBD" w:rsidRPr="00852BBD" w:rsidRDefault="00852BBD" w:rsidP="00852BBD">
            <w:pPr>
              <w:rPr>
                <w:rFonts w:ascii="Times New Roman" w:eastAsia="Times New Roman" w:hAnsi="Times New Roman" w:cs="Times New Roman"/>
                <w:b/>
                <w:bCs/>
                <w:color w:val="000000"/>
                <w:spacing w:val="-4"/>
                <w:lang w:eastAsia="ru-RU"/>
              </w:rPr>
            </w:pPr>
            <w:r w:rsidRPr="00852BBD">
              <w:rPr>
                <w:rFonts w:ascii="Times New Roman" w:eastAsia="Times New Roman" w:hAnsi="Times New Roman" w:cs="Times New Roman"/>
                <w:b/>
                <w:bCs/>
                <w:lang w:eastAsia="ru-RU"/>
              </w:rPr>
              <w:t>Тема 3.4.</w:t>
            </w:r>
          </w:p>
          <w:p w14:paraId="60D2AB9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Чертеж общего вида и сборочный чертеж.</w:t>
            </w:r>
          </w:p>
          <w:p w14:paraId="0D0E9049" w14:textId="77777777" w:rsidR="00852BBD" w:rsidRPr="00852BBD" w:rsidRDefault="00852BBD" w:rsidP="00852BBD">
            <w:pPr>
              <w:tabs>
                <w:tab w:val="left" w:pos="4186"/>
              </w:tabs>
              <w:ind w:firstLine="709"/>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2C209BB" w14:textId="1EC0DEC4"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56DE8C30" w14:textId="77777777" w:rsidTr="00852BBD">
        <w:trPr>
          <w:trHeight w:val="284"/>
        </w:trPr>
        <w:tc>
          <w:tcPr>
            <w:tcW w:w="2692" w:type="dxa"/>
            <w:vMerge/>
            <w:shd w:val="clear" w:color="000000" w:fill="FFFFFF"/>
            <w:tcMar>
              <w:left w:w="108" w:type="dxa"/>
              <w:right w:w="108" w:type="dxa"/>
            </w:tcMar>
            <w:vAlign w:val="center"/>
          </w:tcPr>
          <w:p w14:paraId="23455763"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6362963" w14:textId="77777777" w:rsidR="00852BBD" w:rsidRPr="00852BBD" w:rsidRDefault="00852BBD" w:rsidP="00852BBD">
            <w:pPr>
              <w:rPr>
                <w:rFonts w:ascii="Times New Roman" w:eastAsia="Times New Roman" w:hAnsi="Times New Roman" w:cs="Times New Roman"/>
                <w:bCs/>
                <w:lang w:eastAsia="ru-RU"/>
              </w:rPr>
            </w:pPr>
            <w:r w:rsidRPr="00852BBD">
              <w:rPr>
                <w:rFonts w:ascii="Times New Roman" w:eastAsia="Times New Roman" w:hAnsi="Times New Roman" w:cs="Times New Roman"/>
                <w:lang w:eastAsia="ru-RU"/>
              </w:rPr>
              <w:t>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w:t>
            </w:r>
            <w:r w:rsidRPr="00852BBD">
              <w:rPr>
                <w:rFonts w:ascii="Times New Roman" w:eastAsia="Times New Roman" w:hAnsi="Times New Roman" w:cs="Times New Roman"/>
                <w:lang w:eastAsia="ru-RU"/>
              </w:rPr>
              <w:softHyphen/>
              <w:t xml:space="preserve">полнения сборочного чертежа. Порядок сборки и разборки сборочных единиц. Обозначение изделия и его составных частей. Назначение спецификаций. Порядок </w:t>
            </w:r>
            <w:proofErr w:type="spellStart"/>
            <w:r w:rsidRPr="00852BBD">
              <w:rPr>
                <w:rFonts w:ascii="Times New Roman" w:eastAsia="Times New Roman" w:hAnsi="Times New Roman" w:cs="Times New Roman"/>
                <w:lang w:eastAsia="ru-RU"/>
              </w:rPr>
              <w:t>деталирования</w:t>
            </w:r>
            <w:proofErr w:type="spellEnd"/>
            <w:r w:rsidRPr="00852BBD">
              <w:rPr>
                <w:rFonts w:ascii="Times New Roman" w:eastAsia="Times New Roman" w:hAnsi="Times New Roman" w:cs="Times New Roman"/>
                <w:lang w:eastAsia="ru-RU"/>
              </w:rPr>
              <w:t xml:space="preserve"> сборочных чертежей.</w:t>
            </w:r>
          </w:p>
        </w:tc>
      </w:tr>
      <w:tr w:rsidR="00852BBD" w:rsidRPr="00AD26EA" w14:paraId="3F490C4E" w14:textId="77777777" w:rsidTr="00852BBD">
        <w:trPr>
          <w:trHeight w:val="284"/>
        </w:trPr>
        <w:tc>
          <w:tcPr>
            <w:tcW w:w="2692" w:type="dxa"/>
            <w:vMerge/>
            <w:shd w:val="clear" w:color="000000" w:fill="FFFFFF"/>
            <w:tcMar>
              <w:left w:w="108" w:type="dxa"/>
              <w:right w:w="108" w:type="dxa"/>
            </w:tcMar>
            <w:vAlign w:val="center"/>
          </w:tcPr>
          <w:p w14:paraId="32B4E362"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083E730" w14:textId="7777777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2D2A9EAD" w14:textId="77777777" w:rsidTr="00852BBD">
        <w:trPr>
          <w:trHeight w:val="284"/>
        </w:trPr>
        <w:tc>
          <w:tcPr>
            <w:tcW w:w="2692" w:type="dxa"/>
            <w:vMerge/>
            <w:shd w:val="clear" w:color="000000" w:fill="FFFFFF"/>
            <w:tcMar>
              <w:left w:w="108" w:type="dxa"/>
              <w:right w:w="108" w:type="dxa"/>
            </w:tcMar>
            <w:vAlign w:val="center"/>
          </w:tcPr>
          <w:p w14:paraId="7069ED71"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2AC6F17A" w14:textId="674110E9"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«Чтение сборочных чертежей»</w:t>
            </w:r>
          </w:p>
        </w:tc>
      </w:tr>
      <w:tr w:rsidR="00852BBD" w:rsidRPr="00AD26EA" w14:paraId="0610C2CC" w14:textId="77777777" w:rsidTr="00852BBD">
        <w:trPr>
          <w:trHeight w:val="284"/>
        </w:trPr>
        <w:tc>
          <w:tcPr>
            <w:tcW w:w="2692" w:type="dxa"/>
            <w:vMerge/>
            <w:shd w:val="clear" w:color="000000" w:fill="FFFFFF"/>
            <w:tcMar>
              <w:left w:w="108" w:type="dxa"/>
              <w:right w:w="108" w:type="dxa"/>
            </w:tcMar>
            <w:vAlign w:val="center"/>
          </w:tcPr>
          <w:p w14:paraId="57162604"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07BD5920" w14:textId="05252037"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lang w:eastAsia="ru-RU"/>
              </w:rPr>
              <w:t>Практическое занятие «</w:t>
            </w:r>
            <w:proofErr w:type="spellStart"/>
            <w:r w:rsidRPr="00852BBD">
              <w:rPr>
                <w:rFonts w:ascii="Times New Roman" w:eastAsia="Times New Roman" w:hAnsi="Times New Roman" w:cs="Times New Roman"/>
                <w:lang w:eastAsia="ru-RU"/>
              </w:rPr>
              <w:t>Деталирование</w:t>
            </w:r>
            <w:proofErr w:type="spellEnd"/>
            <w:r w:rsidRPr="00852BBD">
              <w:rPr>
                <w:rFonts w:ascii="Times New Roman" w:eastAsia="Times New Roman" w:hAnsi="Times New Roman" w:cs="Times New Roman"/>
                <w:lang w:eastAsia="ru-RU"/>
              </w:rPr>
              <w:t xml:space="preserve"> сборочных чертежей»</w:t>
            </w:r>
          </w:p>
        </w:tc>
      </w:tr>
      <w:tr w:rsidR="00852BBD" w:rsidRPr="00AD26EA" w14:paraId="5E8597AF" w14:textId="77777777" w:rsidTr="00852BBD">
        <w:trPr>
          <w:trHeight w:val="284"/>
        </w:trPr>
        <w:tc>
          <w:tcPr>
            <w:tcW w:w="2692" w:type="dxa"/>
            <w:vMerge/>
            <w:shd w:val="clear" w:color="000000" w:fill="FFFFFF"/>
            <w:tcMar>
              <w:left w:w="108" w:type="dxa"/>
              <w:right w:w="108" w:type="dxa"/>
            </w:tcMar>
            <w:vAlign w:val="center"/>
          </w:tcPr>
          <w:p w14:paraId="4C0DB8FE"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DDD09F2"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29C75145" w14:textId="53D38AC4" w:rsidR="00852BBD" w:rsidRPr="00852BBD" w:rsidRDefault="00852BBD" w:rsidP="00852BBD">
            <w:pPr>
              <w:rPr>
                <w:rFonts w:ascii="Times New Roman" w:eastAsia="Times New Roman" w:hAnsi="Times New Roman" w:cs="Times New Roman"/>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06A0904E" w14:textId="77777777" w:rsidTr="002108C1">
        <w:trPr>
          <w:trHeight w:val="284"/>
        </w:trPr>
        <w:tc>
          <w:tcPr>
            <w:tcW w:w="9614" w:type="dxa"/>
            <w:gridSpan w:val="2"/>
            <w:shd w:val="clear" w:color="000000" w:fill="FFFFFF"/>
            <w:tcMar>
              <w:left w:w="108" w:type="dxa"/>
              <w:right w:w="108" w:type="dxa"/>
            </w:tcMar>
            <w:vAlign w:val="center"/>
          </w:tcPr>
          <w:p w14:paraId="49957B1B" w14:textId="42129CF1"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852BBD">
              <w:rPr>
                <w:rFonts w:ascii="Times New Roman" w:eastAsia="Times New Roman" w:hAnsi="Times New Roman" w:cs="Times New Roman"/>
                <w:b/>
                <w:bCs/>
                <w:lang w:eastAsia="ru-RU"/>
              </w:rPr>
              <w:t xml:space="preserve"> 4</w:t>
            </w:r>
            <w:r>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Схемы (2)</w:t>
            </w:r>
          </w:p>
        </w:tc>
      </w:tr>
      <w:tr w:rsidR="00852BBD" w:rsidRPr="00AD26EA" w14:paraId="1C8BA8D2" w14:textId="77777777" w:rsidTr="00852BBD">
        <w:trPr>
          <w:trHeight w:val="284"/>
        </w:trPr>
        <w:tc>
          <w:tcPr>
            <w:tcW w:w="2692" w:type="dxa"/>
            <w:vMerge w:val="restart"/>
            <w:shd w:val="clear" w:color="000000" w:fill="FFFFFF"/>
            <w:tcMar>
              <w:left w:w="108" w:type="dxa"/>
              <w:right w:w="108" w:type="dxa"/>
            </w:tcMar>
          </w:tcPr>
          <w:p w14:paraId="58CCBD7A"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4.1.</w:t>
            </w:r>
          </w:p>
          <w:p w14:paraId="418DD38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Технологические схемы.</w:t>
            </w:r>
          </w:p>
        </w:tc>
        <w:tc>
          <w:tcPr>
            <w:tcW w:w="6922" w:type="dxa"/>
            <w:shd w:val="clear" w:color="000000" w:fill="FFFFFF"/>
            <w:tcMar>
              <w:left w:w="108" w:type="dxa"/>
              <w:right w:w="108" w:type="dxa"/>
            </w:tcMar>
          </w:tcPr>
          <w:p w14:paraId="78F9A714" w14:textId="5F1BB093" w:rsidR="00852BBD" w:rsidRPr="00852BBD" w:rsidRDefault="00852BBD" w:rsidP="00852BBD">
            <w:pPr>
              <w:jc w:val="both"/>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48B4D560" w14:textId="77777777" w:rsidTr="00852BBD">
        <w:trPr>
          <w:trHeight w:val="284"/>
        </w:trPr>
        <w:tc>
          <w:tcPr>
            <w:tcW w:w="2692" w:type="dxa"/>
            <w:vMerge/>
            <w:shd w:val="clear" w:color="000000" w:fill="FFFFFF"/>
            <w:tcMar>
              <w:left w:w="108" w:type="dxa"/>
              <w:right w:w="108" w:type="dxa"/>
            </w:tcMar>
            <w:vAlign w:val="center"/>
          </w:tcPr>
          <w:p w14:paraId="34D85230"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69D5C35E" w14:textId="77777777" w:rsidR="00852BBD" w:rsidRPr="00852BBD" w:rsidRDefault="00852BBD" w:rsidP="00852BBD">
            <w:pPr>
              <w:rPr>
                <w:rFonts w:ascii="Times New Roman" w:eastAsia="Times New Roman" w:hAnsi="Times New Roman" w:cs="Times New Roman"/>
                <w:bCs/>
                <w:lang w:eastAsia="ru-RU"/>
              </w:rPr>
            </w:pPr>
            <w:r w:rsidRPr="00852BBD">
              <w:rPr>
                <w:rFonts w:ascii="Times New Roman" w:eastAsia="Times New Roman" w:hAnsi="Times New Roman" w:cs="Times New Roman"/>
                <w:lang w:eastAsia="ru-RU"/>
              </w:rPr>
              <w:t>Технологические схемы.</w:t>
            </w:r>
            <w:r w:rsidRPr="00852BBD">
              <w:rPr>
                <w:rFonts w:ascii="Times New Roman" w:eastAsia="Times New Roman" w:hAnsi="Times New Roman" w:cs="Times New Roman"/>
                <w:snapToGrid w:val="0"/>
                <w:lang w:eastAsia="ru-RU"/>
              </w:rPr>
              <w:t xml:space="preserve"> Графическое изображение технологического оборудования.</w:t>
            </w:r>
          </w:p>
        </w:tc>
      </w:tr>
      <w:tr w:rsidR="00852BBD" w:rsidRPr="00AD26EA" w14:paraId="54EDED79" w14:textId="77777777" w:rsidTr="00852BBD">
        <w:trPr>
          <w:trHeight w:val="284"/>
        </w:trPr>
        <w:tc>
          <w:tcPr>
            <w:tcW w:w="2692" w:type="dxa"/>
            <w:vMerge/>
            <w:shd w:val="clear" w:color="000000" w:fill="FFFFFF"/>
            <w:tcMar>
              <w:left w:w="108" w:type="dxa"/>
              <w:right w:w="108" w:type="dxa"/>
            </w:tcMar>
            <w:vAlign w:val="center"/>
          </w:tcPr>
          <w:p w14:paraId="5C6A90C0"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7F3FFD86" w14:textId="6E35A81D" w:rsidR="00852BBD" w:rsidRPr="00852BBD" w:rsidRDefault="00852BBD" w:rsidP="00852BBD">
            <w:pPr>
              <w:tabs>
                <w:tab w:val="left" w:pos="4186"/>
              </w:tabs>
              <w:rPr>
                <w:rFonts w:ascii="Times New Roman" w:eastAsia="Times New Roman" w:hAnsi="Times New Roman" w:cs="Times New Roman"/>
                <w:b/>
                <w:lang w:eastAsia="ru-RU"/>
              </w:rPr>
            </w:pPr>
            <w:r w:rsidRPr="00852BBD">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практических занятий и лабораторных работ</w:t>
            </w:r>
          </w:p>
        </w:tc>
      </w:tr>
      <w:tr w:rsidR="00852BBD" w:rsidRPr="00AD26EA" w14:paraId="7429249B" w14:textId="77777777" w:rsidTr="00852BBD">
        <w:trPr>
          <w:trHeight w:val="284"/>
        </w:trPr>
        <w:tc>
          <w:tcPr>
            <w:tcW w:w="2692" w:type="dxa"/>
            <w:vMerge/>
            <w:shd w:val="clear" w:color="000000" w:fill="FFFFFF"/>
            <w:tcMar>
              <w:left w:w="108" w:type="dxa"/>
              <w:right w:w="108" w:type="dxa"/>
            </w:tcMar>
            <w:vAlign w:val="center"/>
          </w:tcPr>
          <w:p w14:paraId="46BC1518"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8822744" w14:textId="7F6D12E3"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Практическое занятие «Чтение и выполнение схем технологического оборудования»</w:t>
            </w:r>
          </w:p>
        </w:tc>
      </w:tr>
      <w:tr w:rsidR="00852BBD" w:rsidRPr="00AD26EA" w14:paraId="2F65D0C9" w14:textId="77777777" w:rsidTr="00852BBD">
        <w:trPr>
          <w:trHeight w:val="284"/>
        </w:trPr>
        <w:tc>
          <w:tcPr>
            <w:tcW w:w="2692" w:type="dxa"/>
            <w:vMerge/>
            <w:shd w:val="clear" w:color="000000" w:fill="FFFFFF"/>
            <w:tcMar>
              <w:left w:w="108" w:type="dxa"/>
              <w:right w:w="108" w:type="dxa"/>
            </w:tcMar>
            <w:vAlign w:val="center"/>
          </w:tcPr>
          <w:p w14:paraId="696E4465"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Mar>
              <w:left w:w="108" w:type="dxa"/>
              <w:right w:w="108" w:type="dxa"/>
            </w:tcMar>
          </w:tcPr>
          <w:p w14:paraId="3FB45AFD"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0902117E" w14:textId="051370BC" w:rsidR="00852BBD" w:rsidRPr="00852BBD" w:rsidRDefault="00852BBD" w:rsidP="00852BBD">
            <w:pPr>
              <w:jc w:val="both"/>
              <w:rPr>
                <w:rFonts w:ascii="Times New Roman" w:eastAsia="Times New Roman" w:hAnsi="Times New Roman" w:cs="Times New Roman"/>
                <w:b/>
                <w:bCs/>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5D80CE43" w14:textId="77777777" w:rsidTr="00FE1BC4">
        <w:trPr>
          <w:trHeight w:val="284"/>
        </w:trPr>
        <w:tc>
          <w:tcPr>
            <w:tcW w:w="9614" w:type="dxa"/>
            <w:gridSpan w:val="2"/>
            <w:shd w:val="clear" w:color="000000" w:fill="FFFFFF"/>
            <w:tcMar>
              <w:left w:w="108" w:type="dxa"/>
              <w:right w:w="108" w:type="dxa"/>
            </w:tcMar>
            <w:vAlign w:val="center"/>
          </w:tcPr>
          <w:p w14:paraId="6C3F8FE9" w14:textId="090480D6"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852BBD">
              <w:rPr>
                <w:rFonts w:ascii="Times New Roman" w:eastAsia="Times New Roman" w:hAnsi="Times New Roman" w:cs="Times New Roman"/>
                <w:b/>
                <w:bCs/>
                <w:lang w:eastAsia="ru-RU"/>
              </w:rPr>
              <w:t xml:space="preserve"> 5</w:t>
            </w:r>
            <w:r>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Компьютерная графика</w:t>
            </w:r>
            <w:r>
              <w:rPr>
                <w:rFonts w:ascii="Times New Roman" w:eastAsia="Times New Roman" w:hAnsi="Times New Roman" w:cs="Times New Roman"/>
                <w:b/>
                <w:bCs/>
                <w:lang w:eastAsia="ru-RU"/>
              </w:rPr>
              <w:t xml:space="preserve"> </w:t>
            </w:r>
            <w:r w:rsidRPr="00852BBD">
              <w:rPr>
                <w:rFonts w:ascii="Times New Roman" w:eastAsia="Times New Roman" w:hAnsi="Times New Roman" w:cs="Times New Roman"/>
                <w:b/>
                <w:bCs/>
                <w:lang w:eastAsia="ru-RU"/>
              </w:rPr>
              <w:t>(2)</w:t>
            </w:r>
          </w:p>
        </w:tc>
      </w:tr>
      <w:tr w:rsidR="00852BBD" w:rsidRPr="00AD26EA" w14:paraId="269D2DBB" w14:textId="77777777" w:rsidTr="00852BBD">
        <w:trPr>
          <w:trHeight w:val="284"/>
        </w:trPr>
        <w:tc>
          <w:tcPr>
            <w:tcW w:w="2692" w:type="dxa"/>
            <w:vMerge w:val="restart"/>
            <w:shd w:val="clear" w:color="000000" w:fill="FFFFFF"/>
            <w:tcMar>
              <w:left w:w="108" w:type="dxa"/>
              <w:right w:w="108" w:type="dxa"/>
            </w:tcMar>
          </w:tcPr>
          <w:p w14:paraId="3175BA7B"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Тема 5.1.</w:t>
            </w:r>
          </w:p>
          <w:p w14:paraId="0C7FC7DE"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Системы автоматизированного проектирования на</w:t>
            </w:r>
          </w:p>
          <w:p w14:paraId="1D23588E"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персональном компьютере.</w:t>
            </w:r>
          </w:p>
        </w:tc>
        <w:tc>
          <w:tcPr>
            <w:tcW w:w="6922" w:type="dxa"/>
            <w:shd w:val="clear" w:color="000000" w:fill="FFFFFF"/>
          </w:tcPr>
          <w:p w14:paraId="70090F4F" w14:textId="0CCF5961" w:rsidR="00852BBD" w:rsidRPr="00852BBD" w:rsidRDefault="00852BBD" w:rsidP="00852BBD">
            <w:pPr>
              <w:jc w:val="both"/>
              <w:rPr>
                <w:rFonts w:ascii="Times New Roman" w:eastAsia="Times New Roman" w:hAnsi="Times New Roman" w:cs="Times New Roman"/>
                <w:lang w:eastAsia="ru-RU"/>
              </w:rPr>
            </w:pPr>
            <w:r w:rsidRPr="00852BBD">
              <w:rPr>
                <w:rFonts w:ascii="Times New Roman" w:eastAsia="Times New Roman" w:hAnsi="Times New Roman" w:cs="Times New Roman"/>
                <w:b/>
                <w:bCs/>
                <w:lang w:eastAsia="ru-RU"/>
              </w:rPr>
              <w:t xml:space="preserve">Содержание </w:t>
            </w:r>
          </w:p>
        </w:tc>
      </w:tr>
      <w:tr w:rsidR="00852BBD" w:rsidRPr="00AD26EA" w14:paraId="4C91C2E9" w14:textId="77777777" w:rsidTr="00852BBD">
        <w:trPr>
          <w:trHeight w:val="284"/>
        </w:trPr>
        <w:tc>
          <w:tcPr>
            <w:tcW w:w="2692" w:type="dxa"/>
            <w:vMerge/>
            <w:shd w:val="clear" w:color="000000" w:fill="FFFFFF"/>
            <w:tcMar>
              <w:left w:w="108" w:type="dxa"/>
              <w:right w:w="108" w:type="dxa"/>
            </w:tcMar>
            <w:vAlign w:val="center"/>
          </w:tcPr>
          <w:p w14:paraId="76F0254A"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tcPr>
          <w:p w14:paraId="75D37739" w14:textId="77777777" w:rsidR="00852BBD" w:rsidRPr="00852BBD" w:rsidRDefault="00852BBD" w:rsidP="00852BBD">
            <w:pPr>
              <w:rPr>
                <w:rFonts w:ascii="Times New Roman" w:eastAsia="Times New Roman" w:hAnsi="Times New Roman" w:cs="Times New Roman"/>
                <w:bCs/>
                <w:lang w:eastAsia="ru-RU"/>
              </w:rPr>
            </w:pPr>
            <w:r w:rsidRPr="00852BBD">
              <w:rPr>
                <w:rFonts w:ascii="Times New Roman" w:eastAsia="Times New Roman" w:hAnsi="Times New Roman" w:cs="Times New Roman"/>
                <w:lang w:eastAsia="ru-RU"/>
              </w:rPr>
              <w:t>Основные направления автоматизации инженерно-графических работ. Современные системы автоматизированного проектирования.</w:t>
            </w:r>
          </w:p>
        </w:tc>
      </w:tr>
      <w:tr w:rsidR="00852BBD" w:rsidRPr="00AD26EA" w14:paraId="2D0902EF" w14:textId="77777777" w:rsidTr="00852BBD">
        <w:trPr>
          <w:trHeight w:val="284"/>
        </w:trPr>
        <w:tc>
          <w:tcPr>
            <w:tcW w:w="2692" w:type="dxa"/>
            <w:vMerge/>
            <w:shd w:val="clear" w:color="000000" w:fill="FFFFFF"/>
            <w:tcMar>
              <w:left w:w="108" w:type="dxa"/>
              <w:right w:w="108" w:type="dxa"/>
            </w:tcMar>
            <w:vAlign w:val="center"/>
          </w:tcPr>
          <w:p w14:paraId="0EEF5291"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vAlign w:val="center"/>
          </w:tcPr>
          <w:p w14:paraId="0E3F4A10" w14:textId="09A4843B" w:rsidR="00852BBD" w:rsidRPr="00852BBD" w:rsidRDefault="00852BBD" w:rsidP="00852BBD">
            <w:pPr>
              <w:rPr>
                <w:rFonts w:ascii="Times New Roman" w:eastAsia="Times New Roman" w:hAnsi="Times New Roman" w:cs="Times New Roman"/>
                <w:bCs/>
                <w:lang w:eastAsia="ru-RU"/>
              </w:rPr>
            </w:pPr>
            <w:r w:rsidRPr="00852BBD">
              <w:rPr>
                <w:rFonts w:ascii="Times New Roman" w:eastAsia="Times New Roman" w:hAnsi="Times New Roman" w:cs="Times New Roman"/>
                <w:b/>
                <w:bCs/>
                <w:lang w:eastAsia="ru-RU"/>
              </w:rPr>
              <w:t>В том числе практических занятий и лабораторных работ</w:t>
            </w:r>
          </w:p>
        </w:tc>
      </w:tr>
      <w:tr w:rsidR="00852BBD" w:rsidRPr="00AD26EA" w14:paraId="2211E8BB" w14:textId="77777777" w:rsidTr="00852BBD">
        <w:trPr>
          <w:trHeight w:val="284"/>
        </w:trPr>
        <w:tc>
          <w:tcPr>
            <w:tcW w:w="2692" w:type="dxa"/>
            <w:vMerge/>
            <w:shd w:val="clear" w:color="000000" w:fill="FFFFFF"/>
            <w:tcMar>
              <w:left w:w="108" w:type="dxa"/>
              <w:right w:w="108" w:type="dxa"/>
            </w:tcMar>
            <w:vAlign w:val="center"/>
          </w:tcPr>
          <w:p w14:paraId="4DC24A5D"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vAlign w:val="center"/>
          </w:tcPr>
          <w:p w14:paraId="31ABACD3"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lang w:eastAsia="ru-RU"/>
              </w:rPr>
              <w:t>1.Практическое занятие «Выполнение чертежей в машинной графике»</w:t>
            </w:r>
          </w:p>
        </w:tc>
      </w:tr>
      <w:tr w:rsidR="00852BBD" w:rsidRPr="00AD26EA" w14:paraId="387786A2" w14:textId="77777777" w:rsidTr="00852BBD">
        <w:trPr>
          <w:trHeight w:val="284"/>
        </w:trPr>
        <w:tc>
          <w:tcPr>
            <w:tcW w:w="2692" w:type="dxa"/>
            <w:vMerge/>
            <w:shd w:val="clear" w:color="000000" w:fill="FFFFFF"/>
            <w:tcMar>
              <w:left w:w="108" w:type="dxa"/>
              <w:right w:w="108" w:type="dxa"/>
            </w:tcMar>
            <w:vAlign w:val="center"/>
          </w:tcPr>
          <w:p w14:paraId="241A0BC0" w14:textId="77777777" w:rsidR="00852BBD" w:rsidRPr="00852BBD" w:rsidRDefault="00852BBD" w:rsidP="00852BBD">
            <w:pPr>
              <w:rPr>
                <w:rFonts w:ascii="Times New Roman" w:eastAsia="Times New Roman" w:hAnsi="Times New Roman" w:cs="Times New Roman"/>
                <w:b/>
                <w:bCs/>
                <w:lang w:eastAsia="ru-RU"/>
              </w:rPr>
            </w:pPr>
          </w:p>
        </w:tc>
        <w:tc>
          <w:tcPr>
            <w:tcW w:w="6922" w:type="dxa"/>
            <w:shd w:val="clear" w:color="000000" w:fill="FFFFFF"/>
            <w:vAlign w:val="center"/>
          </w:tcPr>
          <w:p w14:paraId="06EC794A"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 том числе самостоятельная работа обучающихся</w:t>
            </w:r>
          </w:p>
          <w:p w14:paraId="6D964239" w14:textId="38F5C85A"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52BBD" w:rsidRPr="00AD26EA" w14:paraId="07FC300C" w14:textId="77777777" w:rsidTr="00852BBD">
        <w:trPr>
          <w:trHeight w:val="284"/>
        </w:trPr>
        <w:tc>
          <w:tcPr>
            <w:tcW w:w="9614" w:type="dxa"/>
            <w:gridSpan w:val="2"/>
            <w:shd w:val="clear" w:color="000000" w:fill="FFFFFF"/>
            <w:tcMar>
              <w:left w:w="108" w:type="dxa"/>
              <w:right w:w="108" w:type="dxa"/>
            </w:tcMar>
            <w:vAlign w:val="center"/>
          </w:tcPr>
          <w:p w14:paraId="5C74CD7E"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Промежуточная аттестация</w:t>
            </w:r>
          </w:p>
        </w:tc>
      </w:tr>
      <w:tr w:rsidR="00852BBD" w:rsidRPr="00AD26EA" w14:paraId="590D89D0" w14:textId="77777777" w:rsidTr="00852BBD">
        <w:trPr>
          <w:trHeight w:val="284"/>
        </w:trPr>
        <w:tc>
          <w:tcPr>
            <w:tcW w:w="9614" w:type="dxa"/>
            <w:gridSpan w:val="2"/>
            <w:shd w:val="clear" w:color="000000" w:fill="FFFFFF"/>
            <w:tcMar>
              <w:left w:w="108" w:type="dxa"/>
              <w:right w:w="108" w:type="dxa"/>
            </w:tcMar>
            <w:vAlign w:val="center"/>
          </w:tcPr>
          <w:p w14:paraId="70CBE498" w14:textId="77777777" w:rsidR="00852BBD" w:rsidRPr="00852BBD" w:rsidRDefault="00852BBD" w:rsidP="00852BBD">
            <w:pPr>
              <w:rPr>
                <w:rFonts w:ascii="Times New Roman" w:eastAsia="Times New Roman" w:hAnsi="Times New Roman" w:cs="Times New Roman"/>
                <w:b/>
                <w:bCs/>
                <w:lang w:eastAsia="ru-RU"/>
              </w:rPr>
            </w:pPr>
            <w:r w:rsidRPr="00852BBD">
              <w:rPr>
                <w:rFonts w:ascii="Times New Roman" w:eastAsia="Times New Roman" w:hAnsi="Times New Roman" w:cs="Times New Roman"/>
                <w:b/>
                <w:bCs/>
                <w:lang w:eastAsia="ru-RU"/>
              </w:rPr>
              <w:t>Всего 40</w:t>
            </w:r>
          </w:p>
        </w:tc>
      </w:tr>
    </w:tbl>
    <w:p w14:paraId="3366080E" w14:textId="77777777" w:rsidR="009A109B" w:rsidRPr="009A109B" w:rsidRDefault="009A109B" w:rsidP="009A109B">
      <w:pPr>
        <w:spacing w:after="120" w:line="276" w:lineRule="auto"/>
        <w:outlineLvl w:val="1"/>
        <w:rPr>
          <w:rFonts w:ascii="Times New Roman" w:eastAsia="Segoe UI" w:hAnsi="Times New Roman" w:cs="Times New Roman"/>
          <w:b/>
          <w:bCs/>
          <w:sz w:val="24"/>
          <w:szCs w:val="24"/>
          <w:lang w:eastAsia="ru-RU"/>
        </w:rPr>
      </w:pPr>
    </w:p>
    <w:p w14:paraId="6C4FBF6D" w14:textId="0771826F" w:rsidR="009A109B" w:rsidRPr="009A109B" w:rsidRDefault="009A109B" w:rsidP="00852BBD">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3. Условия реализации </w:t>
      </w:r>
      <w:r w:rsidRPr="009A109B">
        <w:rPr>
          <w:rFonts w:ascii="Times New Roman" w:eastAsia="Segoe UI" w:hAnsi="Times New Roman" w:cs="Times New Roman"/>
          <w:b/>
          <w:bCs/>
          <w:caps/>
          <w:kern w:val="32"/>
          <w:sz w:val="24"/>
          <w:szCs w:val="24"/>
          <w:lang w:eastAsia="x-none"/>
        </w:rPr>
        <w:t>ДИСЦИПЛИНЫ</w:t>
      </w:r>
    </w:p>
    <w:p w14:paraId="4A6F973B"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         3.1. Материально-техническое обеспечение</w:t>
      </w:r>
    </w:p>
    <w:p w14:paraId="36099C29" w14:textId="60F16250" w:rsidR="009A109B" w:rsidRPr="009A109B" w:rsidRDefault="009A109B" w:rsidP="00852BBD">
      <w:pPr>
        <w:ind w:firstLine="709"/>
        <w:rPr>
          <w:rFonts w:ascii="Times New Roman" w:hAnsi="Times New Roman" w:cs="Times New Roman"/>
          <w:bCs/>
          <w:sz w:val="24"/>
          <w:szCs w:val="24"/>
        </w:rPr>
      </w:pPr>
      <w:r w:rsidRPr="00901F58">
        <w:rPr>
          <w:rFonts w:ascii="Times New Roman" w:hAnsi="Times New Roman" w:cs="Times New Roman"/>
          <w:bCs/>
          <w:sz w:val="24"/>
          <w:szCs w:val="24"/>
        </w:rPr>
        <w:t xml:space="preserve">Кабинет </w:t>
      </w:r>
      <w:r w:rsidR="00852BBD" w:rsidRPr="00901F58">
        <w:rPr>
          <w:rFonts w:ascii="Times New Roman" w:hAnsi="Times New Roman" w:cs="Times New Roman"/>
          <w:bCs/>
          <w:sz w:val="24"/>
          <w:szCs w:val="24"/>
        </w:rPr>
        <w:t>«</w:t>
      </w:r>
      <w:r w:rsidR="00901F58" w:rsidRPr="00901F58">
        <w:rPr>
          <w:rFonts w:ascii="Times New Roman" w:hAnsi="Times New Roman" w:cs="Times New Roman"/>
          <w:bCs/>
          <w:sz w:val="24"/>
          <w:szCs w:val="24"/>
        </w:rPr>
        <w:t>Общепрофессиональных дисциплин и профессиональных модулей</w:t>
      </w:r>
      <w:r w:rsidR="00852BBD" w:rsidRPr="00901F58">
        <w:rPr>
          <w:rFonts w:ascii="Times New Roman" w:hAnsi="Times New Roman" w:cs="Times New Roman"/>
          <w:bCs/>
          <w:sz w:val="24"/>
          <w:szCs w:val="24"/>
        </w:rPr>
        <w:t xml:space="preserve">», </w:t>
      </w:r>
      <w:r w:rsidRPr="00901F58">
        <w:rPr>
          <w:rFonts w:ascii="Times New Roman" w:hAnsi="Times New Roman" w:cs="Times New Roman"/>
          <w:bCs/>
          <w:sz w:val="24"/>
          <w:szCs w:val="24"/>
        </w:rPr>
        <w:t>оснащенный в соответствии с приложением 3 ПОП-П.</w:t>
      </w:r>
    </w:p>
    <w:p w14:paraId="286D0EA8" w14:textId="5EDD716F" w:rsidR="009A109B" w:rsidRPr="00852BBD" w:rsidRDefault="009A109B" w:rsidP="00852BBD">
      <w:pPr>
        <w:rPr>
          <w:rFonts w:ascii="Times New Roman" w:hAnsi="Times New Roman"/>
        </w:rPr>
      </w:pPr>
      <w:r w:rsidRPr="009A109B">
        <w:rPr>
          <w:rFonts w:ascii="Times New Roman" w:hAnsi="Times New Roman" w:cs="Times New Roman"/>
          <w:sz w:val="24"/>
          <w:szCs w:val="24"/>
        </w:rPr>
        <w:t xml:space="preserve"> </w:t>
      </w:r>
    </w:p>
    <w:p w14:paraId="7AD813F3" w14:textId="77777777" w:rsidR="009A109B" w:rsidRPr="009A109B" w:rsidRDefault="009A109B" w:rsidP="009A109B">
      <w:pPr>
        <w:spacing w:after="120" w:line="276" w:lineRule="auto"/>
        <w:ind w:firstLine="709"/>
        <w:outlineLvl w:val="1"/>
        <w:rPr>
          <w:rFonts w:ascii="Times New Roman" w:eastAsia="Times New Roman" w:hAnsi="Times New Roman" w:cs="Times New Roman"/>
          <w:b/>
          <w:bCs/>
          <w:sz w:val="24"/>
          <w:szCs w:val="24"/>
          <w:lang w:eastAsia="ru-RU"/>
        </w:rPr>
      </w:pPr>
      <w:r w:rsidRPr="009A109B">
        <w:rPr>
          <w:rFonts w:ascii="Times New Roman" w:eastAsia="Segoe UI" w:hAnsi="Times New Roman" w:cs="Times New Roman"/>
          <w:b/>
          <w:bCs/>
          <w:sz w:val="24"/>
          <w:szCs w:val="24"/>
          <w:lang w:eastAsia="ru-RU"/>
        </w:rPr>
        <w:t>3.2. Учебно-методическое обеспечение</w:t>
      </w:r>
    </w:p>
    <w:p w14:paraId="4E825813" w14:textId="77777777" w:rsidR="009A109B" w:rsidRPr="009A109B" w:rsidRDefault="009A109B" w:rsidP="009A109B">
      <w:pPr>
        <w:spacing w:line="276" w:lineRule="auto"/>
        <w:ind w:firstLine="709"/>
        <w:contextualSpacing/>
        <w:jc w:val="both"/>
        <w:rPr>
          <w:rFonts w:ascii="Times New Roman" w:hAnsi="Times New Roman"/>
          <w:bCs/>
          <w:sz w:val="24"/>
          <w:szCs w:val="24"/>
        </w:rPr>
      </w:pPr>
      <w:r w:rsidRPr="009A109B">
        <w:rPr>
          <w:rFonts w:ascii="Times New Roman" w:hAnsi="Times New Roman"/>
          <w:bCs/>
          <w:sz w:val="24"/>
          <w:szCs w:val="24"/>
        </w:rPr>
        <w:t>Для реализации программы библиотечный фонд образовательной организации должен иметь п</w:t>
      </w:r>
      <w:r w:rsidRPr="009A10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109B">
        <w:rPr>
          <w:rFonts w:ascii="Times New Roman" w:hAnsi="Times New Roman"/>
          <w:bCs/>
          <w:sz w:val="24"/>
          <w:szCs w:val="24"/>
        </w:rPr>
        <w:t xml:space="preserve">библиотечного фонда </w:t>
      </w:r>
      <w:r w:rsidRPr="009A109B">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9A20C" w14:textId="77777777" w:rsidR="009A109B" w:rsidRPr="009A109B" w:rsidRDefault="009A109B" w:rsidP="009A109B">
      <w:pPr>
        <w:spacing w:line="276" w:lineRule="auto"/>
        <w:ind w:firstLine="709"/>
        <w:contextualSpacing/>
        <w:jc w:val="both"/>
        <w:rPr>
          <w:rFonts w:ascii="Times New Roman" w:hAnsi="Times New Roman"/>
          <w:bCs/>
          <w:sz w:val="24"/>
          <w:szCs w:val="24"/>
        </w:rPr>
      </w:pPr>
    </w:p>
    <w:p w14:paraId="28B64729" w14:textId="77777777" w:rsidR="00DE0D6B" w:rsidRDefault="00DE0D6B" w:rsidP="009A109B">
      <w:pPr>
        <w:spacing w:line="276" w:lineRule="auto"/>
        <w:ind w:firstLine="709"/>
        <w:contextualSpacing/>
        <w:rPr>
          <w:rFonts w:ascii="Times New Roman" w:hAnsi="Times New Roman" w:cs="Times New Roman"/>
          <w:b/>
          <w:sz w:val="24"/>
          <w:szCs w:val="24"/>
        </w:rPr>
      </w:pPr>
    </w:p>
    <w:p w14:paraId="4A4A9BB2" w14:textId="4C425B52" w:rsidR="009A109B" w:rsidRPr="009A109B" w:rsidRDefault="009A109B" w:rsidP="009A109B">
      <w:pPr>
        <w:spacing w:line="276" w:lineRule="auto"/>
        <w:ind w:firstLine="709"/>
        <w:contextualSpacing/>
        <w:rPr>
          <w:rFonts w:ascii="Times New Roman" w:hAnsi="Times New Roman" w:cs="Times New Roman"/>
          <w:b/>
          <w:sz w:val="24"/>
          <w:szCs w:val="24"/>
        </w:rPr>
      </w:pPr>
      <w:r w:rsidRPr="009A109B">
        <w:rPr>
          <w:rFonts w:ascii="Times New Roman" w:hAnsi="Times New Roman" w:cs="Times New Roman"/>
          <w:b/>
          <w:sz w:val="24"/>
          <w:szCs w:val="24"/>
        </w:rPr>
        <w:t>3.2.1. Основные печатные и/или электронные издания</w:t>
      </w:r>
    </w:p>
    <w:p w14:paraId="2B43E6E3" w14:textId="77777777" w:rsidR="009A109B" w:rsidRPr="009A109B" w:rsidRDefault="009A109B" w:rsidP="00852BBD">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588FF0FE" w14:textId="556A403C"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1.</w:t>
      </w:r>
      <w:r w:rsidRPr="00AA003B">
        <w:rPr>
          <w:rFonts w:ascii="Times New Roman" w:hAnsi="Times New Roman" w:cs="Times New Roman"/>
          <w:sz w:val="24"/>
          <w:szCs w:val="24"/>
        </w:rPr>
        <w:t xml:space="preserve">Вышнепольский, И. С. Техническое </w:t>
      </w:r>
      <w:proofErr w:type="gramStart"/>
      <w:r w:rsidRPr="00AA003B">
        <w:rPr>
          <w:rFonts w:ascii="Times New Roman" w:hAnsi="Times New Roman" w:cs="Times New Roman"/>
          <w:sz w:val="24"/>
          <w:szCs w:val="24"/>
        </w:rPr>
        <w:t>черчение :</w:t>
      </w:r>
      <w:proofErr w:type="gramEnd"/>
      <w:r w:rsidRPr="00AA003B">
        <w:rPr>
          <w:rFonts w:ascii="Times New Roman" w:hAnsi="Times New Roman" w:cs="Times New Roman"/>
          <w:sz w:val="24"/>
          <w:szCs w:val="24"/>
        </w:rPr>
        <w:t xml:space="preserve"> учебник для среднего профессионального образования / И. С. </w:t>
      </w:r>
      <w:proofErr w:type="spellStart"/>
      <w:r w:rsidRPr="00AA003B">
        <w:rPr>
          <w:rFonts w:ascii="Times New Roman" w:hAnsi="Times New Roman" w:cs="Times New Roman"/>
          <w:sz w:val="24"/>
          <w:szCs w:val="24"/>
        </w:rPr>
        <w:t>Вышнепольский</w:t>
      </w:r>
      <w:proofErr w:type="spellEnd"/>
      <w:r w:rsidRPr="00AA003B">
        <w:rPr>
          <w:rFonts w:ascii="Times New Roman" w:hAnsi="Times New Roman" w:cs="Times New Roman"/>
          <w:sz w:val="24"/>
          <w:szCs w:val="24"/>
        </w:rPr>
        <w:t xml:space="preserve">. — 10-е изд., </w:t>
      </w:r>
      <w:proofErr w:type="spellStart"/>
      <w:r w:rsidRPr="00AA003B">
        <w:rPr>
          <w:rFonts w:ascii="Times New Roman" w:hAnsi="Times New Roman" w:cs="Times New Roman"/>
          <w:sz w:val="24"/>
          <w:szCs w:val="24"/>
        </w:rPr>
        <w:t>перераб</w:t>
      </w:r>
      <w:proofErr w:type="spellEnd"/>
      <w:r w:rsidRPr="00AA003B">
        <w:rPr>
          <w:rFonts w:ascii="Times New Roman" w:hAnsi="Times New Roman" w:cs="Times New Roman"/>
          <w:sz w:val="24"/>
          <w:szCs w:val="24"/>
        </w:rPr>
        <w:t xml:space="preserve">. и доп. — </w:t>
      </w:r>
      <w:proofErr w:type="gramStart"/>
      <w:r w:rsidRPr="00AA003B">
        <w:rPr>
          <w:rFonts w:ascii="Times New Roman" w:hAnsi="Times New Roman" w:cs="Times New Roman"/>
          <w:sz w:val="24"/>
          <w:szCs w:val="24"/>
        </w:rPr>
        <w:t>Москва :</w:t>
      </w:r>
      <w:proofErr w:type="gramEnd"/>
      <w:r w:rsidRPr="00AA003B">
        <w:rPr>
          <w:rFonts w:ascii="Times New Roman" w:hAnsi="Times New Roman" w:cs="Times New Roman"/>
          <w:sz w:val="24"/>
          <w:szCs w:val="24"/>
        </w:rPr>
        <w:t xml:space="preserve"> Издательство </w:t>
      </w:r>
      <w:proofErr w:type="spellStart"/>
      <w:r w:rsidRPr="00AA003B">
        <w:rPr>
          <w:rFonts w:ascii="Times New Roman" w:hAnsi="Times New Roman" w:cs="Times New Roman"/>
          <w:sz w:val="24"/>
          <w:szCs w:val="24"/>
        </w:rPr>
        <w:t>Юрайт</w:t>
      </w:r>
      <w:proofErr w:type="spellEnd"/>
      <w:r w:rsidRPr="00AA003B">
        <w:rPr>
          <w:rFonts w:ascii="Times New Roman" w:hAnsi="Times New Roman" w:cs="Times New Roman"/>
          <w:sz w:val="24"/>
          <w:szCs w:val="24"/>
        </w:rPr>
        <w:t xml:space="preserve">, 2024. — 319 с. — (Профессиональное образование). — ISBN 978-5-9916-5337-4.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Образовательная платформа </w:t>
      </w:r>
      <w:proofErr w:type="spellStart"/>
      <w:r w:rsidRPr="00AA003B">
        <w:rPr>
          <w:rFonts w:ascii="Times New Roman" w:hAnsi="Times New Roman" w:cs="Times New Roman"/>
          <w:sz w:val="24"/>
          <w:szCs w:val="24"/>
        </w:rPr>
        <w:t>Юрайт</w:t>
      </w:r>
      <w:proofErr w:type="spellEnd"/>
      <w:r w:rsidRPr="00AA003B">
        <w:rPr>
          <w:rFonts w:ascii="Times New Roman" w:hAnsi="Times New Roman" w:cs="Times New Roman"/>
          <w:sz w:val="24"/>
          <w:szCs w:val="24"/>
        </w:rPr>
        <w:t xml:space="preserve"> [сайт]. — URL: https://urait.ru/bcode/536815</w:t>
      </w:r>
    </w:p>
    <w:p w14:paraId="251D21E8" w14:textId="71D2D813"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2.</w:t>
      </w:r>
      <w:r w:rsidRPr="00AA003B">
        <w:rPr>
          <w:rFonts w:ascii="Times New Roman" w:hAnsi="Times New Roman" w:cs="Times New Roman"/>
          <w:sz w:val="24"/>
          <w:szCs w:val="24"/>
        </w:rPr>
        <w:t xml:space="preserve">Колесниченко, Н. М. Инженерная и компьютерная </w:t>
      </w:r>
      <w:proofErr w:type="gramStart"/>
      <w:r w:rsidRPr="00AA003B">
        <w:rPr>
          <w:rFonts w:ascii="Times New Roman" w:hAnsi="Times New Roman" w:cs="Times New Roman"/>
          <w:sz w:val="24"/>
          <w:szCs w:val="24"/>
        </w:rPr>
        <w:t>графика :</w:t>
      </w:r>
      <w:proofErr w:type="gramEnd"/>
      <w:r w:rsidRPr="00AA003B">
        <w:rPr>
          <w:rFonts w:ascii="Times New Roman" w:hAnsi="Times New Roman" w:cs="Times New Roman"/>
          <w:sz w:val="24"/>
          <w:szCs w:val="24"/>
        </w:rPr>
        <w:t xml:space="preserve"> учебное пособие / Н. М. Колесниченко, Н. Н. Черняева. — 2-е изд. — Москва, </w:t>
      </w:r>
      <w:proofErr w:type="gramStart"/>
      <w:r w:rsidRPr="00AA003B">
        <w:rPr>
          <w:rFonts w:ascii="Times New Roman" w:hAnsi="Times New Roman" w:cs="Times New Roman"/>
          <w:sz w:val="24"/>
          <w:szCs w:val="24"/>
        </w:rPr>
        <w:t>Вологда :</w:t>
      </w:r>
      <w:proofErr w:type="gramEnd"/>
      <w:r w:rsidRPr="00AA003B">
        <w:rPr>
          <w:rFonts w:ascii="Times New Roman" w:hAnsi="Times New Roman" w:cs="Times New Roman"/>
          <w:sz w:val="24"/>
          <w:szCs w:val="24"/>
        </w:rPr>
        <w:t xml:space="preserve"> Инфра-Инженерия, 2021. — 236 c. — ISBN 978-5-9729-0670-3.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ЭБС </w:t>
      </w:r>
      <w:proofErr w:type="spellStart"/>
      <w:r w:rsidRPr="00AA003B">
        <w:rPr>
          <w:rFonts w:ascii="Times New Roman" w:hAnsi="Times New Roman" w:cs="Times New Roman"/>
          <w:sz w:val="24"/>
          <w:szCs w:val="24"/>
        </w:rPr>
        <w:t>PROFобразование</w:t>
      </w:r>
      <w:proofErr w:type="spellEnd"/>
      <w:r w:rsidRPr="00AA003B">
        <w:rPr>
          <w:rFonts w:ascii="Times New Roman" w:hAnsi="Times New Roman" w:cs="Times New Roman"/>
          <w:sz w:val="24"/>
          <w:szCs w:val="24"/>
        </w:rPr>
        <w:t xml:space="preserve"> : [сайт]. — URL: https://profspo.ru/books/115228</w:t>
      </w:r>
    </w:p>
    <w:p w14:paraId="69AA8EC1" w14:textId="77156CB2"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3.</w:t>
      </w:r>
      <w:r w:rsidRPr="00AA003B">
        <w:rPr>
          <w:rFonts w:ascii="Times New Roman" w:hAnsi="Times New Roman" w:cs="Times New Roman"/>
          <w:sz w:val="24"/>
          <w:szCs w:val="24"/>
        </w:rPr>
        <w:t xml:space="preserve">Мефодьева, Л. Я. Основы инженерной </w:t>
      </w:r>
      <w:proofErr w:type="gramStart"/>
      <w:r w:rsidRPr="00AA003B">
        <w:rPr>
          <w:rFonts w:ascii="Times New Roman" w:hAnsi="Times New Roman" w:cs="Times New Roman"/>
          <w:sz w:val="24"/>
          <w:szCs w:val="24"/>
        </w:rPr>
        <w:t>графики :</w:t>
      </w:r>
      <w:proofErr w:type="gramEnd"/>
      <w:r w:rsidRPr="00AA003B">
        <w:rPr>
          <w:rFonts w:ascii="Times New Roman" w:hAnsi="Times New Roman" w:cs="Times New Roman"/>
          <w:sz w:val="24"/>
          <w:szCs w:val="24"/>
        </w:rPr>
        <w:t xml:space="preserve"> учебное пособие для СПО / Л. Я. Мефодьева. — </w:t>
      </w:r>
      <w:proofErr w:type="gramStart"/>
      <w:r w:rsidRPr="00AA003B">
        <w:rPr>
          <w:rFonts w:ascii="Times New Roman" w:hAnsi="Times New Roman" w:cs="Times New Roman"/>
          <w:sz w:val="24"/>
          <w:szCs w:val="24"/>
        </w:rPr>
        <w:t>Саратов :</w:t>
      </w:r>
      <w:proofErr w:type="gramEnd"/>
      <w:r w:rsidRPr="00AA003B">
        <w:rPr>
          <w:rFonts w:ascii="Times New Roman" w:hAnsi="Times New Roman" w:cs="Times New Roman"/>
          <w:sz w:val="24"/>
          <w:szCs w:val="24"/>
        </w:rPr>
        <w:t xml:space="preserve"> Профобразование, 2021. — 93 c. — ISBN 978-5-4488-1187-6.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AA003B">
        <w:rPr>
          <w:rFonts w:ascii="Times New Roman" w:hAnsi="Times New Roman" w:cs="Times New Roman"/>
          <w:sz w:val="24"/>
          <w:szCs w:val="24"/>
        </w:rPr>
        <w:t>PROFобразование</w:t>
      </w:r>
      <w:proofErr w:type="spellEnd"/>
      <w:r w:rsidRPr="00AA003B">
        <w:rPr>
          <w:rFonts w:ascii="Times New Roman" w:hAnsi="Times New Roman" w:cs="Times New Roman"/>
          <w:sz w:val="24"/>
          <w:szCs w:val="24"/>
        </w:rPr>
        <w:t xml:space="preserve"> : [сайт]. — URL: https://profspo.ru/books/106628</w:t>
      </w:r>
    </w:p>
    <w:p w14:paraId="4F337B46" w14:textId="3DF89DA3" w:rsidR="00AA003B" w:rsidRPr="00AA003B" w:rsidRDefault="00AA003B" w:rsidP="00AA003B">
      <w:pPr>
        <w:keepNext/>
        <w:pBdr>
          <w:top w:val="nil"/>
          <w:left w:val="nil"/>
          <w:bottom w:val="nil"/>
          <w:right w:val="nil"/>
          <w:between w:val="nil"/>
        </w:pBdr>
        <w:suppressAutoHyphens/>
        <w:ind w:leftChars="-1" w:left="-2" w:firstLine="709"/>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hAnsi="Times New Roman" w:cs="Times New Roman"/>
          <w:sz w:val="24"/>
          <w:szCs w:val="24"/>
        </w:rPr>
        <w:t>4.</w:t>
      </w:r>
      <w:r w:rsidRPr="00AA003B">
        <w:rPr>
          <w:rFonts w:ascii="Times New Roman" w:hAnsi="Times New Roman" w:cs="Times New Roman"/>
          <w:sz w:val="24"/>
          <w:szCs w:val="24"/>
        </w:rPr>
        <w:t xml:space="preserve">Муравьев С.Н. Инженерная графика: учебное издание / Муравьев С.Н., </w:t>
      </w:r>
      <w:proofErr w:type="spellStart"/>
      <w:r w:rsidRPr="00AA003B">
        <w:rPr>
          <w:rFonts w:ascii="Times New Roman" w:hAnsi="Times New Roman" w:cs="Times New Roman"/>
          <w:sz w:val="24"/>
          <w:szCs w:val="24"/>
        </w:rPr>
        <w:t>Пуйческу</w:t>
      </w:r>
      <w:proofErr w:type="spellEnd"/>
      <w:r w:rsidRPr="00AA003B">
        <w:rPr>
          <w:rFonts w:ascii="Times New Roman" w:hAnsi="Times New Roman" w:cs="Times New Roman"/>
          <w:sz w:val="24"/>
          <w:szCs w:val="24"/>
        </w:rPr>
        <w:t xml:space="preserve"> Ф.И., Чванова Н.А. - </w:t>
      </w:r>
      <w:proofErr w:type="gramStart"/>
      <w:r w:rsidRPr="00AA003B">
        <w:rPr>
          <w:rFonts w:ascii="Times New Roman" w:hAnsi="Times New Roman" w:cs="Times New Roman"/>
          <w:sz w:val="24"/>
          <w:szCs w:val="24"/>
        </w:rPr>
        <w:t>Москва :</w:t>
      </w:r>
      <w:proofErr w:type="gramEnd"/>
      <w:r w:rsidRPr="00AA003B">
        <w:rPr>
          <w:rFonts w:ascii="Times New Roman" w:hAnsi="Times New Roman" w:cs="Times New Roman"/>
          <w:sz w:val="24"/>
          <w:szCs w:val="24"/>
        </w:rPr>
        <w:t xml:space="preserve"> Академия, 2024. - 320 c. (Специальности среднего профессионального образования). - URL: https://academia-library.ru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w:t>
      </w:r>
    </w:p>
    <w:p w14:paraId="050CFB42" w14:textId="58A18AD9"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5.</w:t>
      </w:r>
      <w:r w:rsidRPr="00AA003B">
        <w:rPr>
          <w:rFonts w:ascii="Times New Roman" w:hAnsi="Times New Roman" w:cs="Times New Roman"/>
          <w:sz w:val="24"/>
          <w:szCs w:val="24"/>
        </w:rPr>
        <w:t xml:space="preserve">Фоминых, Е. И. Основы инженерной </w:t>
      </w:r>
      <w:proofErr w:type="gramStart"/>
      <w:r w:rsidRPr="00AA003B">
        <w:rPr>
          <w:rFonts w:ascii="Times New Roman" w:hAnsi="Times New Roman" w:cs="Times New Roman"/>
          <w:sz w:val="24"/>
          <w:szCs w:val="24"/>
        </w:rPr>
        <w:t>графики :</w:t>
      </w:r>
      <w:proofErr w:type="gramEnd"/>
      <w:r w:rsidRPr="00AA003B">
        <w:rPr>
          <w:rFonts w:ascii="Times New Roman" w:hAnsi="Times New Roman" w:cs="Times New Roman"/>
          <w:sz w:val="24"/>
          <w:szCs w:val="24"/>
        </w:rPr>
        <w:t xml:space="preserve"> учебное пособие / Е. И. Фоминых, Т. Е. Фоминых. — </w:t>
      </w:r>
      <w:proofErr w:type="gramStart"/>
      <w:r w:rsidRPr="00AA003B">
        <w:rPr>
          <w:rFonts w:ascii="Times New Roman" w:hAnsi="Times New Roman" w:cs="Times New Roman"/>
          <w:sz w:val="24"/>
          <w:szCs w:val="24"/>
        </w:rPr>
        <w:t>Минск :</w:t>
      </w:r>
      <w:proofErr w:type="gramEnd"/>
      <w:r w:rsidRPr="00AA003B">
        <w:rPr>
          <w:rFonts w:ascii="Times New Roman" w:hAnsi="Times New Roman" w:cs="Times New Roman"/>
          <w:sz w:val="24"/>
          <w:szCs w:val="24"/>
        </w:rPr>
        <w:t xml:space="preserve"> Республиканский институт профессионального образования (РИПО), 2022. — 219 c. — ISBN 978-985-895-014-9.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AA003B">
        <w:rPr>
          <w:rFonts w:ascii="Times New Roman" w:hAnsi="Times New Roman" w:cs="Times New Roman"/>
          <w:sz w:val="24"/>
          <w:szCs w:val="24"/>
        </w:rPr>
        <w:t>PROFобразование</w:t>
      </w:r>
      <w:proofErr w:type="spellEnd"/>
      <w:r w:rsidRPr="00AA003B">
        <w:rPr>
          <w:rFonts w:ascii="Times New Roman" w:hAnsi="Times New Roman" w:cs="Times New Roman"/>
          <w:sz w:val="24"/>
          <w:szCs w:val="24"/>
        </w:rPr>
        <w:t xml:space="preserve"> : [сайт]. — URL: https://profspo.ru/books/134144</w:t>
      </w:r>
    </w:p>
    <w:p w14:paraId="5E0FC9BF" w14:textId="0AC244D1"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6.</w:t>
      </w:r>
      <w:r w:rsidRPr="00AA003B">
        <w:rPr>
          <w:rFonts w:ascii="Times New Roman" w:hAnsi="Times New Roman" w:cs="Times New Roman"/>
          <w:sz w:val="24"/>
          <w:szCs w:val="24"/>
        </w:rPr>
        <w:t xml:space="preserve">Харитонов, Н. Д. Инженерный </w:t>
      </w:r>
      <w:proofErr w:type="gramStart"/>
      <w:r w:rsidRPr="00AA003B">
        <w:rPr>
          <w:rFonts w:ascii="Times New Roman" w:hAnsi="Times New Roman" w:cs="Times New Roman"/>
          <w:sz w:val="24"/>
          <w:szCs w:val="24"/>
        </w:rPr>
        <w:t>практикум :</w:t>
      </w:r>
      <w:proofErr w:type="gramEnd"/>
      <w:r w:rsidRPr="00AA003B">
        <w:rPr>
          <w:rFonts w:ascii="Times New Roman" w:hAnsi="Times New Roman" w:cs="Times New Roman"/>
          <w:sz w:val="24"/>
          <w:szCs w:val="24"/>
        </w:rPr>
        <w:t xml:space="preserve"> методические указания / Н. Д. Харитонов. — </w:t>
      </w:r>
      <w:proofErr w:type="gramStart"/>
      <w:r w:rsidRPr="00AA003B">
        <w:rPr>
          <w:rFonts w:ascii="Times New Roman" w:hAnsi="Times New Roman" w:cs="Times New Roman"/>
          <w:sz w:val="24"/>
          <w:szCs w:val="24"/>
        </w:rPr>
        <w:t>Москва :</w:t>
      </w:r>
      <w:proofErr w:type="gramEnd"/>
      <w:r w:rsidRPr="00AA003B">
        <w:rPr>
          <w:rFonts w:ascii="Times New Roman" w:hAnsi="Times New Roman" w:cs="Times New Roman"/>
          <w:sz w:val="24"/>
          <w:szCs w:val="24"/>
        </w:rPr>
        <w:t xml:space="preserve"> Издательский Дом </w:t>
      </w:r>
      <w:proofErr w:type="spellStart"/>
      <w:r w:rsidRPr="00AA003B">
        <w:rPr>
          <w:rFonts w:ascii="Times New Roman" w:hAnsi="Times New Roman" w:cs="Times New Roman"/>
          <w:sz w:val="24"/>
          <w:szCs w:val="24"/>
        </w:rPr>
        <w:t>МИСиС</w:t>
      </w:r>
      <w:proofErr w:type="spellEnd"/>
      <w:r w:rsidRPr="00AA003B">
        <w:rPr>
          <w:rFonts w:ascii="Times New Roman" w:hAnsi="Times New Roman" w:cs="Times New Roman"/>
          <w:sz w:val="24"/>
          <w:szCs w:val="24"/>
        </w:rPr>
        <w:t xml:space="preserve">, 2022. — 154 c.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AA003B">
        <w:rPr>
          <w:rFonts w:ascii="Times New Roman" w:hAnsi="Times New Roman" w:cs="Times New Roman"/>
          <w:sz w:val="24"/>
          <w:szCs w:val="24"/>
        </w:rPr>
        <w:t>PROFобразование</w:t>
      </w:r>
      <w:proofErr w:type="spellEnd"/>
      <w:r w:rsidRPr="00AA003B">
        <w:rPr>
          <w:rFonts w:ascii="Times New Roman" w:hAnsi="Times New Roman" w:cs="Times New Roman"/>
          <w:sz w:val="24"/>
          <w:szCs w:val="24"/>
        </w:rPr>
        <w:t xml:space="preserve"> : [сайт]. — URL: https://profspo.ru/books/129493</w:t>
      </w:r>
    </w:p>
    <w:p w14:paraId="1EBB9C20" w14:textId="1F488C9D" w:rsidR="00AA003B" w:rsidRPr="00AA003B" w:rsidRDefault="00AA003B" w:rsidP="00AA003B">
      <w:pPr>
        <w:ind w:firstLine="709"/>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sidRPr="00AA003B">
        <w:rPr>
          <w:rFonts w:ascii="Times New Roman" w:hAnsi="Times New Roman" w:cs="Times New Roman"/>
          <w:sz w:val="24"/>
          <w:szCs w:val="24"/>
        </w:rPr>
        <w:t>Штейнбах</w:t>
      </w:r>
      <w:proofErr w:type="spellEnd"/>
      <w:r w:rsidRPr="00AA003B">
        <w:rPr>
          <w:rFonts w:ascii="Times New Roman" w:hAnsi="Times New Roman" w:cs="Times New Roman"/>
          <w:sz w:val="24"/>
          <w:szCs w:val="24"/>
        </w:rPr>
        <w:t xml:space="preserve">, О. Л. Инженерная </w:t>
      </w:r>
      <w:proofErr w:type="gramStart"/>
      <w:r w:rsidRPr="00AA003B">
        <w:rPr>
          <w:rFonts w:ascii="Times New Roman" w:hAnsi="Times New Roman" w:cs="Times New Roman"/>
          <w:sz w:val="24"/>
          <w:szCs w:val="24"/>
        </w:rPr>
        <w:t>графика :</w:t>
      </w:r>
      <w:proofErr w:type="gramEnd"/>
      <w:r w:rsidRPr="00AA003B">
        <w:rPr>
          <w:rFonts w:ascii="Times New Roman" w:hAnsi="Times New Roman" w:cs="Times New Roman"/>
          <w:sz w:val="24"/>
          <w:szCs w:val="24"/>
        </w:rPr>
        <w:t xml:space="preserve"> учебное пособие для СПО / О. Л. </w:t>
      </w:r>
      <w:proofErr w:type="spellStart"/>
      <w:r w:rsidRPr="00AA003B">
        <w:rPr>
          <w:rFonts w:ascii="Times New Roman" w:hAnsi="Times New Roman" w:cs="Times New Roman"/>
          <w:sz w:val="24"/>
          <w:szCs w:val="24"/>
        </w:rPr>
        <w:t>Штейнбах</w:t>
      </w:r>
      <w:proofErr w:type="spellEnd"/>
      <w:r w:rsidRPr="00AA003B">
        <w:rPr>
          <w:rFonts w:ascii="Times New Roman" w:hAnsi="Times New Roman" w:cs="Times New Roman"/>
          <w:sz w:val="24"/>
          <w:szCs w:val="24"/>
        </w:rPr>
        <w:t xml:space="preserve">. — 2-е изд. — </w:t>
      </w:r>
      <w:proofErr w:type="gramStart"/>
      <w:r w:rsidRPr="00AA003B">
        <w:rPr>
          <w:rFonts w:ascii="Times New Roman" w:hAnsi="Times New Roman" w:cs="Times New Roman"/>
          <w:sz w:val="24"/>
          <w:szCs w:val="24"/>
        </w:rPr>
        <w:t>Саратов :</w:t>
      </w:r>
      <w:proofErr w:type="gramEnd"/>
      <w:r w:rsidRPr="00AA003B">
        <w:rPr>
          <w:rFonts w:ascii="Times New Roman" w:hAnsi="Times New Roman" w:cs="Times New Roman"/>
          <w:sz w:val="24"/>
          <w:szCs w:val="24"/>
        </w:rPr>
        <w:t xml:space="preserve"> Профобразование, 2024. — 110 c. — ISBN 978-5-4488-1733-5. — </w:t>
      </w:r>
      <w:proofErr w:type="gramStart"/>
      <w:r w:rsidRPr="00AA003B">
        <w:rPr>
          <w:rFonts w:ascii="Times New Roman" w:hAnsi="Times New Roman" w:cs="Times New Roman"/>
          <w:sz w:val="24"/>
          <w:szCs w:val="24"/>
        </w:rPr>
        <w:t>Текст :</w:t>
      </w:r>
      <w:proofErr w:type="gramEnd"/>
      <w:r w:rsidRPr="00AA003B">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AA003B">
        <w:rPr>
          <w:rFonts w:ascii="Times New Roman" w:hAnsi="Times New Roman" w:cs="Times New Roman"/>
          <w:sz w:val="24"/>
          <w:szCs w:val="24"/>
        </w:rPr>
        <w:t>PROFобразование</w:t>
      </w:r>
      <w:proofErr w:type="spellEnd"/>
      <w:r w:rsidRPr="00AA003B">
        <w:rPr>
          <w:rFonts w:ascii="Times New Roman" w:hAnsi="Times New Roman" w:cs="Times New Roman"/>
          <w:sz w:val="24"/>
          <w:szCs w:val="24"/>
        </w:rPr>
        <w:t xml:space="preserve"> : [сайт]. — URL: https://profspo.ru/books/135497</w:t>
      </w:r>
    </w:p>
    <w:p w14:paraId="6D8D565C" w14:textId="77777777" w:rsidR="00AA003B" w:rsidRDefault="00AA003B" w:rsidP="009A109B">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4CE223A6" w14:textId="3D472619" w:rsidR="009A109B" w:rsidRPr="009A109B" w:rsidRDefault="009A109B" w:rsidP="009A109B">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3.2.2 Дополнительные источники</w:t>
      </w:r>
    </w:p>
    <w:p w14:paraId="1A7E7AF6" w14:textId="77777777" w:rsidR="009A109B" w:rsidRPr="009A109B" w:rsidRDefault="009A109B" w:rsidP="009A109B">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 xml:space="preserve"> </w:t>
      </w:r>
    </w:p>
    <w:p w14:paraId="682B90EF" w14:textId="77777777" w:rsidR="00AA003B" w:rsidRPr="00AA003B" w:rsidRDefault="00AA003B" w:rsidP="00AA0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sz w:val="24"/>
          <w:szCs w:val="24"/>
          <w:lang w:eastAsia="ru-RU"/>
        </w:rPr>
      </w:pPr>
      <w:r w:rsidRPr="00AA003B">
        <w:rPr>
          <w:rFonts w:ascii="Times New Roman" w:eastAsia="Times New Roman" w:hAnsi="Times New Roman" w:cs="Times New Roman"/>
          <w:sz w:val="24"/>
          <w:szCs w:val="24"/>
          <w:lang w:eastAsia="ru-RU"/>
        </w:rPr>
        <w:t xml:space="preserve">1.Аверин В.Н. Компьютерная и инженерная графика: учебник для студ. учреждений </w:t>
      </w:r>
      <w:proofErr w:type="spellStart"/>
      <w:r w:rsidRPr="00AA003B">
        <w:rPr>
          <w:rFonts w:ascii="Times New Roman" w:eastAsia="Times New Roman" w:hAnsi="Times New Roman" w:cs="Times New Roman"/>
          <w:sz w:val="24"/>
          <w:szCs w:val="24"/>
          <w:lang w:eastAsia="ru-RU"/>
        </w:rPr>
        <w:t>сред.проф</w:t>
      </w:r>
      <w:proofErr w:type="spellEnd"/>
      <w:r w:rsidRPr="00AA003B">
        <w:rPr>
          <w:rFonts w:ascii="Times New Roman" w:eastAsia="Times New Roman" w:hAnsi="Times New Roman" w:cs="Times New Roman"/>
          <w:sz w:val="24"/>
          <w:szCs w:val="24"/>
          <w:lang w:eastAsia="ru-RU"/>
        </w:rPr>
        <w:t>. образования: Издательский центр «Академия», 2020.- 224с</w:t>
      </w:r>
    </w:p>
    <w:p w14:paraId="6A640B72"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2.Боголюбов С.К. Инженерная графика Москва: Машиностроение, 2000. —339 с. </w:t>
      </w:r>
    </w:p>
    <w:p w14:paraId="1B180077"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3.Бродский </w:t>
      </w:r>
      <w:proofErr w:type="gramStart"/>
      <w:r w:rsidRPr="00AA003B">
        <w:rPr>
          <w:rFonts w:ascii="Times New Roman" w:eastAsia="Times New Roman" w:hAnsi="Times New Roman" w:cs="Times New Roman"/>
          <w:sz w:val="24"/>
          <w:szCs w:val="24"/>
          <w:lang w:eastAsia="ru-RU"/>
        </w:rPr>
        <w:t>А.М.,Э.М.</w:t>
      </w:r>
      <w:proofErr w:type="gramEnd"/>
      <w:r w:rsidRPr="00AA003B">
        <w:rPr>
          <w:rFonts w:ascii="Times New Roman" w:eastAsia="Times New Roman" w:hAnsi="Times New Roman" w:cs="Times New Roman"/>
          <w:sz w:val="24"/>
          <w:szCs w:val="24"/>
          <w:lang w:eastAsia="ru-RU"/>
        </w:rPr>
        <w:t xml:space="preserve"> </w:t>
      </w:r>
      <w:proofErr w:type="spellStart"/>
      <w:r w:rsidRPr="00AA003B">
        <w:rPr>
          <w:rFonts w:ascii="Times New Roman" w:eastAsia="Times New Roman" w:hAnsi="Times New Roman" w:cs="Times New Roman"/>
          <w:sz w:val="24"/>
          <w:szCs w:val="24"/>
          <w:lang w:eastAsia="ru-RU"/>
        </w:rPr>
        <w:t>Фазлулин</w:t>
      </w:r>
      <w:proofErr w:type="spellEnd"/>
      <w:r w:rsidRPr="00AA003B">
        <w:rPr>
          <w:rFonts w:ascii="Times New Roman" w:eastAsia="Times New Roman" w:hAnsi="Times New Roman" w:cs="Times New Roman"/>
          <w:sz w:val="24"/>
          <w:szCs w:val="24"/>
          <w:lang w:eastAsia="ru-RU"/>
        </w:rPr>
        <w:t xml:space="preserve">, В.А.Т. </w:t>
      </w:r>
      <w:proofErr w:type="spellStart"/>
      <w:r w:rsidRPr="00AA003B">
        <w:rPr>
          <w:rFonts w:ascii="Times New Roman" w:eastAsia="Times New Roman" w:hAnsi="Times New Roman" w:cs="Times New Roman"/>
          <w:sz w:val="24"/>
          <w:szCs w:val="24"/>
          <w:lang w:eastAsia="ru-RU"/>
        </w:rPr>
        <w:t>Халдинов</w:t>
      </w:r>
      <w:proofErr w:type="spellEnd"/>
      <w:r w:rsidRPr="00AA003B">
        <w:rPr>
          <w:rFonts w:ascii="Times New Roman" w:eastAsia="Times New Roman" w:hAnsi="Times New Roman" w:cs="Times New Roman"/>
          <w:sz w:val="24"/>
          <w:szCs w:val="24"/>
          <w:lang w:eastAsia="ru-RU"/>
        </w:rPr>
        <w:t xml:space="preserve">  Практикум по инженерной графике - М: «Академия», 2004-192с.</w:t>
      </w:r>
    </w:p>
    <w:p w14:paraId="02D685DD"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4. Миронов Б.Г., Панфилова Е.С. Сборник упражнений для чтения чертежей по инженерной графике: </w:t>
      </w:r>
      <w:proofErr w:type="spellStart"/>
      <w:proofErr w:type="gramStart"/>
      <w:r w:rsidRPr="00AA003B">
        <w:rPr>
          <w:rFonts w:ascii="Times New Roman" w:eastAsia="Times New Roman" w:hAnsi="Times New Roman" w:cs="Times New Roman"/>
          <w:sz w:val="24"/>
          <w:szCs w:val="24"/>
          <w:lang w:eastAsia="ru-RU"/>
        </w:rPr>
        <w:t>учеб.пособие</w:t>
      </w:r>
      <w:proofErr w:type="spellEnd"/>
      <w:proofErr w:type="gramEnd"/>
      <w:r w:rsidRPr="00AA003B">
        <w:rPr>
          <w:rFonts w:ascii="Times New Roman" w:eastAsia="Times New Roman" w:hAnsi="Times New Roman" w:cs="Times New Roman"/>
          <w:sz w:val="24"/>
          <w:szCs w:val="24"/>
          <w:lang w:eastAsia="ru-RU"/>
        </w:rPr>
        <w:t xml:space="preserve"> для студ. учреждений сред. проф. образования: Издательский центр «Академия», 2014.- 128с.</w:t>
      </w:r>
    </w:p>
    <w:p w14:paraId="7ADA1E56"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5. Куликов В.П. Стандарты инженерной графики. 3-е издание Профессиональное образование Издательство: Форум, 2009 </w:t>
      </w:r>
      <w:proofErr w:type="gramStart"/>
      <w:r w:rsidRPr="00AA003B">
        <w:rPr>
          <w:rFonts w:ascii="Times New Roman" w:eastAsia="Times New Roman" w:hAnsi="Times New Roman" w:cs="Times New Roman"/>
          <w:sz w:val="24"/>
          <w:szCs w:val="24"/>
          <w:lang w:eastAsia="ru-RU"/>
        </w:rPr>
        <w:t>г. ,</w:t>
      </w:r>
      <w:proofErr w:type="gramEnd"/>
      <w:r w:rsidRPr="00AA003B">
        <w:rPr>
          <w:rFonts w:ascii="Times New Roman" w:eastAsia="Times New Roman" w:hAnsi="Times New Roman" w:cs="Times New Roman"/>
          <w:sz w:val="24"/>
          <w:szCs w:val="24"/>
          <w:lang w:eastAsia="ru-RU"/>
        </w:rPr>
        <w:t xml:space="preserve"> 240 с.</w:t>
      </w:r>
    </w:p>
    <w:p w14:paraId="1CCACC26"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lastRenderedPageBreak/>
        <w:t xml:space="preserve">6. Чекмарев А.А., Осипов В.К. Справочник по черчению: </w:t>
      </w:r>
      <w:proofErr w:type="spellStart"/>
      <w:proofErr w:type="gramStart"/>
      <w:r w:rsidRPr="00AA003B">
        <w:rPr>
          <w:rFonts w:ascii="Times New Roman" w:eastAsia="Times New Roman" w:hAnsi="Times New Roman" w:cs="Times New Roman"/>
          <w:sz w:val="24"/>
          <w:szCs w:val="24"/>
          <w:lang w:eastAsia="ru-RU"/>
        </w:rPr>
        <w:t>учеб.пособие</w:t>
      </w:r>
      <w:proofErr w:type="spellEnd"/>
      <w:proofErr w:type="gramEnd"/>
      <w:r w:rsidRPr="00AA003B">
        <w:rPr>
          <w:rFonts w:ascii="Times New Roman" w:eastAsia="Times New Roman" w:hAnsi="Times New Roman" w:cs="Times New Roman"/>
          <w:sz w:val="24"/>
          <w:szCs w:val="24"/>
          <w:lang w:eastAsia="ru-RU"/>
        </w:rPr>
        <w:t xml:space="preserve"> для студ. учреждений сред. проф. образования: Издательский центр «2.7 Академия», 2014.-352 с.</w:t>
      </w:r>
    </w:p>
    <w:p w14:paraId="2B067E6F" w14:textId="77777777" w:rsidR="00AA003B" w:rsidRPr="00AA003B" w:rsidRDefault="00AA003B" w:rsidP="00AA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color w:val="FF0000"/>
          <w:sz w:val="24"/>
          <w:szCs w:val="24"/>
          <w:lang w:eastAsia="ru-RU"/>
        </w:rPr>
      </w:pPr>
      <w:r w:rsidRPr="00AA003B">
        <w:rPr>
          <w:rFonts w:ascii="Times New Roman" w:eastAsia="Times New Roman" w:hAnsi="Times New Roman" w:cs="Times New Roman"/>
          <w:sz w:val="24"/>
          <w:szCs w:val="24"/>
          <w:lang w:eastAsia="ru-RU"/>
        </w:rPr>
        <w:t>7. Чекмарев А.А. Задачи и задания по инженерной графике –М: «Академия», 2003-128с</w:t>
      </w:r>
      <w:r w:rsidRPr="00AA003B">
        <w:rPr>
          <w:rFonts w:ascii="Times New Roman" w:eastAsia="Times New Roman" w:hAnsi="Times New Roman" w:cs="Times New Roman"/>
          <w:color w:val="FF0000"/>
          <w:sz w:val="24"/>
          <w:szCs w:val="24"/>
          <w:lang w:eastAsia="ru-RU"/>
        </w:rPr>
        <w:t>.</w:t>
      </w:r>
    </w:p>
    <w:p w14:paraId="241713E0" w14:textId="77777777" w:rsidR="00400BF4" w:rsidRDefault="00400BF4"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4738B740" w14:textId="24623358" w:rsidR="009A109B" w:rsidRDefault="009A109B" w:rsidP="00400BF4">
      <w:pPr>
        <w:keepNext/>
        <w:spacing w:after="120"/>
        <w:ind w:left="36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eastAsia="x-none"/>
        </w:rPr>
        <w:t>4.</w:t>
      </w:r>
      <w:r w:rsidRPr="009A109B">
        <w:rPr>
          <w:rFonts w:ascii="Times New Roman" w:eastAsia="Segoe UI" w:hAnsi="Times New Roman" w:cs="Times New Roman"/>
          <w:b/>
          <w:bCs/>
          <w:caps/>
          <w:kern w:val="32"/>
          <w:sz w:val="24"/>
          <w:szCs w:val="24"/>
          <w:lang w:val="x-none" w:eastAsia="x-none"/>
        </w:rPr>
        <w:t xml:space="preserve">Контроль и оценка результатов </w:t>
      </w:r>
      <w:r w:rsidRPr="009A109B">
        <w:rPr>
          <w:rFonts w:ascii="Times New Roman" w:eastAsia="Segoe UI" w:hAnsi="Times New Roman" w:cs="Times New Roman"/>
          <w:b/>
          <w:bCs/>
          <w:caps/>
          <w:kern w:val="32"/>
          <w:sz w:val="24"/>
          <w:szCs w:val="24"/>
          <w:lang w:val="x-none" w:eastAsia="x-none"/>
        </w:rPr>
        <w:br/>
        <w:t xml:space="preserve">освоения </w:t>
      </w:r>
      <w:r w:rsidRPr="009A109B">
        <w:rPr>
          <w:rFonts w:ascii="Times New Roman" w:eastAsia="Segoe UI" w:hAnsi="Times New Roman" w:cs="Times New Roman"/>
          <w:b/>
          <w:bCs/>
          <w:caps/>
          <w:kern w:val="32"/>
          <w:sz w:val="24"/>
          <w:szCs w:val="24"/>
          <w:lang w:eastAsia="x-none"/>
        </w:rPr>
        <w:t>ДИСЦИПЛИНЫ</w:t>
      </w:r>
    </w:p>
    <w:tbl>
      <w:tblPr>
        <w:tblW w:w="99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6"/>
        <w:gridCol w:w="3331"/>
        <w:gridCol w:w="3082"/>
      </w:tblGrid>
      <w:tr w:rsidR="00AA003B" w:rsidRPr="00AA003B" w14:paraId="033878CD" w14:textId="77777777" w:rsidTr="00400BF4">
        <w:trPr>
          <w:trHeight w:val="20"/>
        </w:trPr>
        <w:tc>
          <w:tcPr>
            <w:tcW w:w="3546" w:type="dxa"/>
            <w:tcBorders>
              <w:bottom w:val="single" w:sz="4" w:space="0" w:color="auto"/>
            </w:tcBorders>
            <w:vAlign w:val="center"/>
          </w:tcPr>
          <w:p w14:paraId="315C0884" w14:textId="77777777" w:rsidR="00AA003B" w:rsidRPr="00AA003B" w:rsidRDefault="00AA003B" w:rsidP="00AA003B">
            <w:pPr>
              <w:widowControl w:val="0"/>
              <w:pBdr>
                <w:top w:val="nil"/>
                <w:left w:val="nil"/>
                <w:bottom w:val="nil"/>
                <w:right w:val="nil"/>
                <w:between w:val="nil"/>
              </w:pBdr>
              <w:tabs>
                <w:tab w:val="left" w:pos="993"/>
              </w:tabs>
              <w:suppressAutoHyphens/>
              <w:autoSpaceDE w:val="0"/>
              <w:autoSpaceDN w:val="0"/>
              <w:spacing w:before="120"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r w:rsidRPr="00AA003B">
              <w:rPr>
                <w:rFonts w:ascii="Times New Roman" w:eastAsia="Calibri" w:hAnsi="Times New Roman" w:cs="Times New Roman"/>
                <w:b/>
                <w:iCs/>
                <w:position w:val="-1"/>
                <w:sz w:val="24"/>
                <w:szCs w:val="24"/>
                <w:lang w:val="en-US" w:eastAsia="ru-RU"/>
              </w:rPr>
              <w:t>Результаты обучения</w:t>
            </w:r>
          </w:p>
          <w:p w14:paraId="32BF76A6" w14:textId="77777777" w:rsidR="00AA003B" w:rsidRPr="00AA003B" w:rsidRDefault="00AA003B" w:rsidP="00AA003B">
            <w:pPr>
              <w:jc w:val="center"/>
              <w:rPr>
                <w:rFonts w:ascii="Times New Roman" w:eastAsia="Times New Roman" w:hAnsi="Times New Roman" w:cs="Times New Roman"/>
                <w:b/>
                <w:bCs/>
                <w:i/>
                <w:sz w:val="24"/>
                <w:szCs w:val="24"/>
                <w:lang w:eastAsia="ru-RU"/>
              </w:rPr>
            </w:pPr>
          </w:p>
        </w:tc>
        <w:tc>
          <w:tcPr>
            <w:tcW w:w="3331" w:type="dxa"/>
            <w:tcBorders>
              <w:bottom w:val="single" w:sz="4" w:space="0" w:color="auto"/>
            </w:tcBorders>
            <w:vAlign w:val="center"/>
          </w:tcPr>
          <w:p w14:paraId="76379375" w14:textId="77777777" w:rsidR="00AA003B" w:rsidRPr="00AA003B" w:rsidRDefault="00AA003B" w:rsidP="00AA003B">
            <w:pPr>
              <w:jc w:val="center"/>
              <w:rPr>
                <w:rFonts w:ascii="Times New Roman" w:eastAsia="Times New Roman" w:hAnsi="Times New Roman" w:cs="Times New Roman"/>
                <w:b/>
                <w:bCs/>
                <w:i/>
                <w:sz w:val="24"/>
                <w:szCs w:val="24"/>
                <w:lang w:eastAsia="ru-RU"/>
              </w:rPr>
            </w:pPr>
            <w:r w:rsidRPr="00AA003B">
              <w:rPr>
                <w:rFonts w:ascii="Times New Roman" w:eastAsia="Calibri" w:hAnsi="Times New Roman" w:cs="Times New Roman"/>
                <w:b/>
                <w:iCs/>
                <w:position w:val="-1"/>
                <w:sz w:val="24"/>
                <w:szCs w:val="24"/>
                <w:lang w:val="en-US" w:eastAsia="ru-RU"/>
              </w:rPr>
              <w:t>Показатели освоенности компетенций</w:t>
            </w:r>
          </w:p>
        </w:tc>
        <w:tc>
          <w:tcPr>
            <w:tcW w:w="3082" w:type="dxa"/>
            <w:tcBorders>
              <w:bottom w:val="single" w:sz="4" w:space="0" w:color="auto"/>
            </w:tcBorders>
            <w:vAlign w:val="center"/>
          </w:tcPr>
          <w:p w14:paraId="4D20ED32" w14:textId="77777777" w:rsidR="00AA003B" w:rsidRPr="00AA003B" w:rsidRDefault="00AA003B" w:rsidP="00AA003B">
            <w:pPr>
              <w:jc w:val="center"/>
              <w:rPr>
                <w:rFonts w:ascii="Times New Roman" w:eastAsia="Times New Roman" w:hAnsi="Times New Roman" w:cs="Times New Roman"/>
                <w:b/>
                <w:bCs/>
                <w:i/>
                <w:sz w:val="24"/>
                <w:szCs w:val="24"/>
                <w:lang w:eastAsia="ru-RU"/>
              </w:rPr>
            </w:pPr>
            <w:r w:rsidRPr="00AA003B">
              <w:rPr>
                <w:rFonts w:ascii="Times New Roman" w:eastAsia="Calibri" w:hAnsi="Times New Roman" w:cs="Times New Roman"/>
                <w:b/>
                <w:iCs/>
                <w:position w:val="-1"/>
                <w:sz w:val="24"/>
                <w:szCs w:val="24"/>
                <w:lang w:val="en-US" w:eastAsia="ru-RU"/>
              </w:rPr>
              <w:t xml:space="preserve">        Методы оценки</w:t>
            </w:r>
          </w:p>
        </w:tc>
      </w:tr>
      <w:tr w:rsidR="00400BF4" w:rsidRPr="00AA003B" w14:paraId="349B5C4F" w14:textId="77777777" w:rsidTr="00400BF4">
        <w:trPr>
          <w:trHeight w:val="20"/>
        </w:trPr>
        <w:tc>
          <w:tcPr>
            <w:tcW w:w="3546" w:type="dxa"/>
          </w:tcPr>
          <w:p w14:paraId="4AA59899" w14:textId="22603DD6" w:rsidR="00400BF4" w:rsidRPr="00400BF4" w:rsidRDefault="00400BF4" w:rsidP="00AA003B">
            <w:pPr>
              <w:widowControl w:val="0"/>
              <w:autoSpaceDE w:val="0"/>
              <w:autoSpaceDN w:val="0"/>
              <w:adjustRightInd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Умеет:</w:t>
            </w:r>
          </w:p>
          <w:p w14:paraId="0C1B381C" w14:textId="77777777" w:rsidR="00400BF4" w:rsidRPr="00AA003B" w:rsidRDefault="00400BF4" w:rsidP="00AA003B">
            <w:pPr>
              <w:widowControl w:val="0"/>
              <w:autoSpaceDE w:val="0"/>
              <w:autoSpaceDN w:val="0"/>
              <w:adjustRightInd w:val="0"/>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-выполнять графические изображения, в том числе технологического оборудования и технологических схем в ручной и машинной графике;</w:t>
            </w:r>
          </w:p>
          <w:p w14:paraId="0B4447EB" w14:textId="77777777" w:rsidR="00400BF4" w:rsidRPr="00AA003B" w:rsidRDefault="00400BF4" w:rsidP="00AA003B">
            <w:pPr>
              <w:widowControl w:val="0"/>
              <w:autoSpaceDE w:val="0"/>
              <w:autoSpaceDN w:val="0"/>
              <w:adjustRightInd w:val="0"/>
              <w:rPr>
                <w:rFonts w:ascii="Times New Roman" w:eastAsia="Times New Roman" w:hAnsi="Times New Roman" w:cs="Times New Roman"/>
                <w:b/>
                <w:sz w:val="24"/>
                <w:szCs w:val="24"/>
                <w:lang w:eastAsia="ru-RU"/>
              </w:rPr>
            </w:pPr>
            <w:r w:rsidRPr="00AA003B">
              <w:rPr>
                <w:rFonts w:ascii="Times New Roman" w:eastAsia="Times New Roman" w:hAnsi="Times New Roman" w:cs="Times New Roman"/>
                <w:sz w:val="24"/>
                <w:szCs w:val="24"/>
                <w:lang w:eastAsia="ru-RU"/>
              </w:rPr>
              <w:t>-выполнять эскизы, технические рисунки и чертежи деталей, их элементов, узлов в ручной и машинной графике;</w:t>
            </w:r>
          </w:p>
          <w:p w14:paraId="5587A942" w14:textId="77777777" w:rsidR="00400BF4" w:rsidRPr="00AA003B" w:rsidRDefault="00400BF4" w:rsidP="00AA003B">
            <w:pPr>
              <w:widowControl w:val="0"/>
              <w:autoSpaceDE w:val="0"/>
              <w:autoSpaceDN w:val="0"/>
              <w:adjustRightInd w:val="0"/>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287EF796" w14:textId="50752D3B" w:rsidR="00400BF4" w:rsidRPr="00AA003B" w:rsidRDefault="00400BF4" w:rsidP="00AA003B">
            <w:pPr>
              <w:widowControl w:val="0"/>
              <w:autoSpaceDE w:val="0"/>
              <w:autoSpaceDN w:val="0"/>
              <w:adjustRightInd w:val="0"/>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-читать чертежи, технологические схемы, спецификации и технологическую документацию по профилю специальности.</w:t>
            </w:r>
          </w:p>
        </w:tc>
        <w:tc>
          <w:tcPr>
            <w:tcW w:w="3331" w:type="dxa"/>
          </w:tcPr>
          <w:p w14:paraId="09287ED2" w14:textId="77777777" w:rsidR="00400BF4" w:rsidRPr="00AA003B" w:rsidRDefault="00400BF4" w:rsidP="00AA003B">
            <w:pPr>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bCs/>
                <w:sz w:val="24"/>
                <w:szCs w:val="24"/>
                <w:lang w:eastAsia="ru-RU"/>
              </w:rPr>
              <w:t xml:space="preserve">Демонстрирует умения </w:t>
            </w:r>
            <w:r w:rsidRPr="00AA003B">
              <w:rPr>
                <w:rFonts w:ascii="Times New Roman" w:eastAsia="Times New Roman" w:hAnsi="Times New Roman" w:cs="Times New Roman"/>
                <w:sz w:val="24"/>
                <w:szCs w:val="24"/>
                <w:lang w:eastAsia="ru-RU"/>
              </w:rPr>
              <w:t>выполнять графические изображения, в том числе технологического оборудования и технологических схем в ручной и машинной графике</w:t>
            </w:r>
            <w:r>
              <w:rPr>
                <w:rFonts w:ascii="Times New Roman" w:eastAsia="Times New Roman" w:hAnsi="Times New Roman" w:cs="Times New Roman"/>
                <w:sz w:val="24"/>
                <w:szCs w:val="24"/>
                <w:lang w:eastAsia="ru-RU"/>
              </w:rPr>
              <w:t>;</w:t>
            </w:r>
          </w:p>
          <w:p w14:paraId="71960432" w14:textId="77777777" w:rsidR="00400BF4" w:rsidRPr="00AA003B" w:rsidRDefault="00400BF4" w:rsidP="00AA003B">
            <w:pPr>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выполнять эскизы, технические рисунки и чертежи деталей, их элементов, узлов в ручной и машинной графике</w:t>
            </w:r>
            <w:r>
              <w:rPr>
                <w:rFonts w:ascii="Times New Roman" w:eastAsia="Times New Roman" w:hAnsi="Times New Roman" w:cs="Times New Roman"/>
                <w:sz w:val="24"/>
                <w:szCs w:val="24"/>
                <w:lang w:eastAsia="ru-RU"/>
              </w:rPr>
              <w:t>;</w:t>
            </w:r>
          </w:p>
          <w:p w14:paraId="232BDE10" w14:textId="77777777" w:rsidR="00400BF4" w:rsidRPr="00AA003B" w:rsidRDefault="00400BF4" w:rsidP="00AA003B">
            <w:pPr>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r>
              <w:rPr>
                <w:rFonts w:ascii="Times New Roman" w:eastAsia="Times New Roman" w:hAnsi="Times New Roman" w:cs="Times New Roman"/>
                <w:sz w:val="24"/>
                <w:szCs w:val="24"/>
                <w:lang w:eastAsia="ru-RU"/>
              </w:rPr>
              <w:t>;</w:t>
            </w:r>
          </w:p>
          <w:p w14:paraId="29ED084B" w14:textId="64F2D4DE" w:rsidR="00400BF4" w:rsidRPr="00AA003B" w:rsidRDefault="00400BF4" w:rsidP="00AA003B">
            <w:pPr>
              <w:jc w:val="both"/>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читать чертежи, технологические схемы, спецификации и технологическую документацию по профилю специальности.</w:t>
            </w:r>
          </w:p>
        </w:tc>
        <w:tc>
          <w:tcPr>
            <w:tcW w:w="3082" w:type="dxa"/>
          </w:tcPr>
          <w:p w14:paraId="0563E4B7" w14:textId="77777777" w:rsidR="00400BF4" w:rsidRPr="00AA003B" w:rsidRDefault="00400BF4" w:rsidP="00AA003B">
            <w:pPr>
              <w:jc w:val="both"/>
              <w:rPr>
                <w:rFonts w:ascii="Times New Roman" w:eastAsia="Times New Roman" w:hAnsi="Times New Roman" w:cs="Times New Roman"/>
                <w:color w:val="000000"/>
                <w:sz w:val="24"/>
                <w:szCs w:val="24"/>
                <w:lang w:eastAsia="ru-RU"/>
              </w:rPr>
            </w:pPr>
            <w:r w:rsidRPr="00AA003B">
              <w:rPr>
                <w:rFonts w:ascii="Times New Roman" w:eastAsia="Times New Roman" w:hAnsi="Times New Roman" w:cs="Times New Roman"/>
                <w:sz w:val="24"/>
                <w:szCs w:val="24"/>
                <w:lang w:eastAsia="ru-RU"/>
              </w:rPr>
              <w:t xml:space="preserve">Экспертное наблюдение и оценивание выполнения практических работ, </w:t>
            </w:r>
            <w:r w:rsidRPr="00AA003B">
              <w:rPr>
                <w:rFonts w:ascii="Times New Roman" w:eastAsia="Times New Roman" w:hAnsi="Times New Roman" w:cs="Times New Roman"/>
                <w:color w:val="000000"/>
                <w:sz w:val="24"/>
                <w:szCs w:val="24"/>
                <w:lang w:eastAsia="ru-RU"/>
              </w:rPr>
              <w:t>индивидуальных заданий.</w:t>
            </w:r>
          </w:p>
          <w:p w14:paraId="6449EE2F" w14:textId="77777777" w:rsidR="00400BF4" w:rsidRPr="00AA003B" w:rsidRDefault="00400BF4" w:rsidP="00AA003B">
            <w:pPr>
              <w:jc w:val="both"/>
              <w:rPr>
                <w:rFonts w:ascii="Times New Roman" w:eastAsia="Times New Roman" w:hAnsi="Times New Roman" w:cs="Times New Roman"/>
                <w:i/>
                <w:sz w:val="24"/>
                <w:szCs w:val="24"/>
                <w:lang w:eastAsia="ru-RU"/>
              </w:rPr>
            </w:pPr>
            <w:r w:rsidRPr="00AA003B">
              <w:rPr>
                <w:rFonts w:ascii="Times New Roman" w:eastAsia="Times New Roman" w:hAnsi="Times New Roman" w:cs="Times New Roman"/>
                <w:color w:val="000000"/>
                <w:sz w:val="24"/>
                <w:szCs w:val="24"/>
                <w:lang w:eastAsia="ru-RU"/>
              </w:rPr>
              <w:t>Оценка в рамках текущего контроля результатов выполнения индивидуальных контрольных заданий,</w:t>
            </w:r>
          </w:p>
          <w:p w14:paraId="034379A3" w14:textId="77777777" w:rsidR="00400BF4" w:rsidRPr="00AA003B" w:rsidRDefault="00400BF4" w:rsidP="00AA003B">
            <w:pPr>
              <w:jc w:val="both"/>
              <w:rPr>
                <w:rFonts w:ascii="Times New Roman" w:eastAsia="Times New Roman" w:hAnsi="Times New Roman" w:cs="Times New Roman"/>
                <w:color w:val="000000"/>
                <w:sz w:val="24"/>
                <w:szCs w:val="24"/>
                <w:lang w:eastAsia="ru-RU"/>
              </w:rPr>
            </w:pPr>
            <w:r w:rsidRPr="00AA003B">
              <w:rPr>
                <w:rFonts w:ascii="Times New Roman" w:eastAsia="Times New Roman" w:hAnsi="Times New Roman" w:cs="Times New Roman"/>
                <w:color w:val="000000"/>
                <w:sz w:val="24"/>
                <w:szCs w:val="24"/>
                <w:lang w:eastAsia="ru-RU"/>
              </w:rPr>
              <w:t>Оценка результатов выполнения самостоятельной работы.</w:t>
            </w:r>
          </w:p>
          <w:p w14:paraId="4E9E1FA8" w14:textId="77777777" w:rsidR="00400BF4" w:rsidRPr="00AA003B" w:rsidRDefault="00400BF4" w:rsidP="00AA003B">
            <w:pPr>
              <w:jc w:val="both"/>
              <w:rPr>
                <w:rFonts w:ascii="Times New Roman" w:eastAsia="Times New Roman" w:hAnsi="Times New Roman" w:cs="Times New Roman"/>
                <w:color w:val="000000"/>
                <w:sz w:val="24"/>
                <w:szCs w:val="24"/>
                <w:lang w:eastAsia="ru-RU"/>
              </w:rPr>
            </w:pPr>
          </w:p>
          <w:p w14:paraId="233147C7" w14:textId="77777777" w:rsidR="00400BF4" w:rsidRPr="00AA003B" w:rsidRDefault="00400BF4" w:rsidP="00AA003B">
            <w:pPr>
              <w:jc w:val="both"/>
              <w:rPr>
                <w:rFonts w:ascii="Times New Roman" w:eastAsia="Times New Roman" w:hAnsi="Times New Roman" w:cs="Times New Roman"/>
                <w:i/>
                <w:iCs/>
                <w:sz w:val="24"/>
                <w:szCs w:val="24"/>
                <w:lang w:eastAsia="ru-RU"/>
              </w:rPr>
            </w:pPr>
          </w:p>
        </w:tc>
      </w:tr>
      <w:tr w:rsidR="00400BF4" w:rsidRPr="00AA003B" w14:paraId="0F05DCBE" w14:textId="77777777" w:rsidTr="00400BF4">
        <w:trPr>
          <w:trHeight w:val="20"/>
        </w:trPr>
        <w:tc>
          <w:tcPr>
            <w:tcW w:w="3546" w:type="dxa"/>
          </w:tcPr>
          <w:p w14:paraId="1B5807BE" w14:textId="11515422" w:rsidR="00400BF4" w:rsidRPr="00400BF4" w:rsidRDefault="00400BF4" w:rsidP="00AA003B">
            <w:pPr>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Знает:</w:t>
            </w:r>
          </w:p>
          <w:p w14:paraId="0BFF0C20" w14:textId="77777777" w:rsidR="00400BF4" w:rsidRPr="00AA003B" w:rsidRDefault="00400BF4" w:rsidP="00AA003B">
            <w:pPr>
              <w:widowControl w:val="0"/>
              <w:autoSpaceDE w:val="0"/>
              <w:autoSpaceDN w:val="0"/>
              <w:adjustRightInd w:val="0"/>
              <w:rPr>
                <w:rFonts w:ascii="Times New Roman" w:eastAsia="Times New Roman" w:hAnsi="Times New Roman" w:cs="Times New Roman"/>
                <w:i/>
                <w:iCs/>
                <w:sz w:val="24"/>
                <w:szCs w:val="24"/>
                <w:lang w:eastAsia="ru-RU"/>
              </w:rPr>
            </w:pPr>
            <w:r w:rsidRPr="00AA003B">
              <w:rPr>
                <w:rFonts w:ascii="Times New Roman" w:eastAsia="Times New Roman" w:hAnsi="Times New Roman" w:cs="Times New Roman"/>
                <w:sz w:val="24"/>
                <w:szCs w:val="24"/>
                <w:lang w:eastAsia="ru-RU"/>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5280E763" w14:textId="77777777" w:rsidR="00400BF4" w:rsidRPr="00AA003B" w:rsidRDefault="00400BF4" w:rsidP="00AA003B">
            <w:pPr>
              <w:widowControl w:val="0"/>
              <w:autoSpaceDE w:val="0"/>
              <w:autoSpaceDN w:val="0"/>
              <w:adjustRightInd w:val="0"/>
              <w:rPr>
                <w:rFonts w:ascii="Times New Roman" w:eastAsia="Times New Roman" w:hAnsi="Times New Roman" w:cs="Times New Roman"/>
                <w:b/>
                <w:bCs/>
                <w:sz w:val="24"/>
                <w:szCs w:val="24"/>
                <w:lang w:eastAsia="ru-RU"/>
              </w:rPr>
            </w:pPr>
            <w:r w:rsidRPr="00AA003B">
              <w:rPr>
                <w:rFonts w:ascii="Times New Roman" w:eastAsia="Times New Roman" w:hAnsi="Times New Roman" w:cs="Times New Roman"/>
                <w:sz w:val="24"/>
                <w:szCs w:val="24"/>
                <w:lang w:eastAsia="ru-RU"/>
              </w:rPr>
              <w:t>-правила создания чертежей, спецификаций, моделей для производства изделия из полимерных композитов;</w:t>
            </w:r>
          </w:p>
          <w:p w14:paraId="3639B0E9" w14:textId="77777777" w:rsidR="00400BF4" w:rsidRPr="00AA003B" w:rsidRDefault="00400BF4" w:rsidP="00AA003B">
            <w:pPr>
              <w:widowControl w:val="0"/>
              <w:autoSpaceDE w:val="0"/>
              <w:autoSpaceDN w:val="0"/>
              <w:adjustRightInd w:val="0"/>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-методы проектирования производства (элементов, участка);</w:t>
            </w:r>
          </w:p>
          <w:p w14:paraId="5E449C5B" w14:textId="77777777" w:rsidR="00400BF4" w:rsidRPr="00AA003B" w:rsidRDefault="00400BF4" w:rsidP="00AA003B">
            <w:pPr>
              <w:widowControl w:val="0"/>
              <w:autoSpaceDE w:val="0"/>
              <w:autoSpaceDN w:val="0"/>
              <w:adjustRightInd w:val="0"/>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-методы и средства выполнения и оформления проектно-конструкторской </w:t>
            </w:r>
            <w:r w:rsidRPr="00AA003B">
              <w:rPr>
                <w:rFonts w:ascii="Times New Roman" w:eastAsia="Times New Roman" w:hAnsi="Times New Roman" w:cs="Times New Roman"/>
                <w:sz w:val="24"/>
                <w:szCs w:val="24"/>
                <w:lang w:eastAsia="ru-RU"/>
              </w:rPr>
              <w:lastRenderedPageBreak/>
              <w:t>документации.</w:t>
            </w:r>
          </w:p>
          <w:p w14:paraId="13FEDE9A" w14:textId="092F345E" w:rsidR="00400BF4" w:rsidRPr="00AA003B" w:rsidRDefault="00400BF4" w:rsidP="00AA003B">
            <w:pPr>
              <w:widowControl w:val="0"/>
              <w:autoSpaceDE w:val="0"/>
              <w:autoSpaceDN w:val="0"/>
              <w:adjustRightInd w:val="0"/>
              <w:rPr>
                <w:rFonts w:ascii="Times New Roman" w:eastAsia="Times New Roman" w:hAnsi="Times New Roman" w:cs="Times New Roman"/>
                <w:i/>
                <w:iCs/>
                <w:sz w:val="24"/>
                <w:szCs w:val="24"/>
                <w:lang w:eastAsia="ru-RU"/>
              </w:rPr>
            </w:pPr>
            <w:r w:rsidRPr="00AA003B">
              <w:rPr>
                <w:rFonts w:ascii="Times New Roman" w:eastAsia="Times New Roman" w:hAnsi="Times New Roman" w:cs="Times New Roman"/>
                <w:sz w:val="24"/>
                <w:szCs w:val="24"/>
                <w:lang w:eastAsia="ru-RU"/>
              </w:rPr>
              <w:t>- правила чтения технической и конструкторско-технологической документации.</w:t>
            </w:r>
          </w:p>
        </w:tc>
        <w:tc>
          <w:tcPr>
            <w:tcW w:w="3331" w:type="dxa"/>
          </w:tcPr>
          <w:p w14:paraId="6980328C"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iCs/>
                <w:sz w:val="24"/>
                <w:szCs w:val="24"/>
                <w:lang w:eastAsia="ru-RU"/>
              </w:rPr>
              <w:lastRenderedPageBreak/>
              <w:t>Демонстрирует знания</w:t>
            </w:r>
            <w:r w:rsidRPr="00AA003B">
              <w:rPr>
                <w:rFonts w:ascii="Times New Roman" w:eastAsia="Times New Roman" w:hAnsi="Times New Roman" w:cs="Times New Roman"/>
                <w:sz w:val="24"/>
                <w:szCs w:val="24"/>
                <w:lang w:eastAsia="ru-RU"/>
              </w:rPr>
              <w:t xml:space="preserve"> принципов подготовки конструкторской документации, соответствующей стандартам предприятия, отраслевым, международным, государственным стандартам</w:t>
            </w:r>
            <w:r>
              <w:rPr>
                <w:rFonts w:ascii="Times New Roman" w:eastAsia="Times New Roman" w:hAnsi="Times New Roman" w:cs="Times New Roman"/>
                <w:sz w:val="24"/>
                <w:szCs w:val="24"/>
                <w:lang w:eastAsia="ru-RU"/>
              </w:rPr>
              <w:t>;</w:t>
            </w:r>
          </w:p>
          <w:p w14:paraId="7620238F"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правил создания чертежей, спецификаций, моделей для производства изделия из полимерных композитов</w:t>
            </w:r>
            <w:r>
              <w:rPr>
                <w:rFonts w:ascii="Times New Roman" w:eastAsia="Times New Roman" w:hAnsi="Times New Roman" w:cs="Times New Roman"/>
                <w:sz w:val="24"/>
                <w:szCs w:val="24"/>
                <w:lang w:eastAsia="ru-RU"/>
              </w:rPr>
              <w:t>;</w:t>
            </w:r>
          </w:p>
          <w:p w14:paraId="4A012B12"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методов проектирования производства (элементов, участка)</w:t>
            </w:r>
            <w:r>
              <w:rPr>
                <w:rFonts w:ascii="Times New Roman" w:eastAsia="Times New Roman" w:hAnsi="Times New Roman" w:cs="Times New Roman"/>
                <w:sz w:val="24"/>
                <w:szCs w:val="24"/>
                <w:lang w:eastAsia="ru-RU"/>
              </w:rPr>
              <w:t>;</w:t>
            </w:r>
          </w:p>
          <w:p w14:paraId="29DE30C6"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 xml:space="preserve">методов и средств выполнения и оформления </w:t>
            </w:r>
            <w:r w:rsidRPr="00AA003B">
              <w:rPr>
                <w:rFonts w:ascii="Times New Roman" w:eastAsia="Times New Roman" w:hAnsi="Times New Roman" w:cs="Times New Roman"/>
                <w:sz w:val="24"/>
                <w:szCs w:val="24"/>
                <w:lang w:eastAsia="ru-RU"/>
              </w:rPr>
              <w:lastRenderedPageBreak/>
              <w:t>проектно-конструкторской документации</w:t>
            </w:r>
            <w:r>
              <w:rPr>
                <w:rFonts w:ascii="Times New Roman" w:eastAsia="Times New Roman" w:hAnsi="Times New Roman" w:cs="Times New Roman"/>
                <w:sz w:val="24"/>
                <w:szCs w:val="24"/>
                <w:lang w:eastAsia="ru-RU"/>
              </w:rPr>
              <w:t>;</w:t>
            </w:r>
          </w:p>
          <w:p w14:paraId="33AE8673" w14:textId="4C01F099"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правил чтения технической и конструкторско-технологической документации.</w:t>
            </w:r>
          </w:p>
        </w:tc>
        <w:tc>
          <w:tcPr>
            <w:tcW w:w="3082" w:type="dxa"/>
          </w:tcPr>
          <w:p w14:paraId="4968AEB6"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lastRenderedPageBreak/>
              <w:t>Письменный опрос в форме тестирования.</w:t>
            </w:r>
          </w:p>
          <w:p w14:paraId="50035A27" w14:textId="77777777"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BA6626F" w14:textId="3ABCABCB" w:rsidR="00400BF4" w:rsidRPr="00AA003B" w:rsidRDefault="00400BF4" w:rsidP="00AA003B">
            <w:pPr>
              <w:rPr>
                <w:rFonts w:ascii="Times New Roman" w:eastAsia="Times New Roman" w:hAnsi="Times New Roman" w:cs="Times New Roman"/>
                <w:sz w:val="24"/>
                <w:szCs w:val="24"/>
                <w:lang w:eastAsia="ru-RU"/>
              </w:rPr>
            </w:pPr>
            <w:r w:rsidRPr="00AA003B">
              <w:rPr>
                <w:rFonts w:ascii="Times New Roman" w:eastAsia="Times New Roman" w:hAnsi="Times New Roman" w:cs="Times New Roman"/>
                <w:sz w:val="24"/>
                <w:szCs w:val="24"/>
                <w:lang w:eastAsia="ru-RU"/>
              </w:rPr>
              <w:t>устный индивидуальный и фронтальный опрос, устное собеседование по теоретическому материалу.</w:t>
            </w:r>
          </w:p>
          <w:p w14:paraId="291B151E" w14:textId="77777777" w:rsidR="00400BF4" w:rsidRPr="00AA003B" w:rsidRDefault="00400BF4" w:rsidP="00AA003B">
            <w:pPr>
              <w:rPr>
                <w:rFonts w:ascii="Times New Roman" w:eastAsia="Times New Roman" w:hAnsi="Times New Roman" w:cs="Times New Roman"/>
                <w:i/>
                <w:iCs/>
                <w:sz w:val="24"/>
                <w:szCs w:val="24"/>
                <w:lang w:eastAsia="ru-RU"/>
              </w:rPr>
            </w:pPr>
          </w:p>
        </w:tc>
      </w:tr>
    </w:tbl>
    <w:p w14:paraId="05611EF8" w14:textId="79EDCC55"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32C4DA95" w14:textId="450249CA"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03D5A50D" w14:textId="36298EF5"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735E1F6C" w14:textId="7CE86AF1"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7B5B915D" w14:textId="02E499B2"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16E8ED5A" w14:textId="00E64535" w:rsidR="00AA003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1CF9AC84" w14:textId="77777777" w:rsidR="00AA003B" w:rsidRPr="009A109B" w:rsidRDefault="00AA003B" w:rsidP="009A109B">
      <w:pPr>
        <w:keepNext/>
        <w:spacing w:after="120"/>
        <w:ind w:left="360"/>
        <w:outlineLvl w:val="0"/>
        <w:rPr>
          <w:rFonts w:ascii="Times New Roman" w:eastAsia="Segoe UI" w:hAnsi="Times New Roman" w:cs="Times New Roman"/>
          <w:b/>
          <w:bCs/>
          <w:caps/>
          <w:kern w:val="32"/>
          <w:sz w:val="24"/>
          <w:szCs w:val="24"/>
          <w:lang w:eastAsia="x-none"/>
        </w:rPr>
      </w:pPr>
    </w:p>
    <w:p w14:paraId="64A924E8" w14:textId="77777777" w:rsidR="009A109B" w:rsidRPr="009A109B" w:rsidRDefault="009A109B" w:rsidP="009A109B">
      <w:pPr>
        <w:jc w:val="right"/>
        <w:rPr>
          <w:rFonts w:ascii="Times New Roman" w:hAnsi="Times New Roman" w:cs="Times New Roman"/>
          <w:b/>
          <w:bCs/>
          <w:sz w:val="24"/>
          <w:szCs w:val="24"/>
        </w:rPr>
      </w:pPr>
    </w:p>
    <w:p w14:paraId="47F9B844" w14:textId="77777777" w:rsidR="009A109B" w:rsidRPr="009A109B" w:rsidRDefault="009A109B" w:rsidP="009A109B">
      <w:pPr>
        <w:jc w:val="right"/>
        <w:rPr>
          <w:rFonts w:ascii="Times New Roman" w:hAnsi="Times New Roman" w:cs="Times New Roman"/>
          <w:b/>
          <w:bCs/>
          <w:sz w:val="24"/>
          <w:szCs w:val="24"/>
        </w:rPr>
      </w:pPr>
    </w:p>
    <w:p w14:paraId="521ED654" w14:textId="77777777" w:rsidR="009A109B" w:rsidRPr="009A109B" w:rsidRDefault="009A109B" w:rsidP="009A109B">
      <w:pPr>
        <w:jc w:val="right"/>
        <w:rPr>
          <w:rFonts w:ascii="Times New Roman" w:hAnsi="Times New Roman" w:cs="Times New Roman"/>
          <w:b/>
          <w:bCs/>
          <w:sz w:val="24"/>
          <w:szCs w:val="24"/>
        </w:rPr>
      </w:pPr>
    </w:p>
    <w:p w14:paraId="04113541" w14:textId="77777777" w:rsidR="009A109B" w:rsidRPr="009A109B" w:rsidRDefault="009A109B" w:rsidP="009A109B">
      <w:pPr>
        <w:jc w:val="right"/>
        <w:rPr>
          <w:rFonts w:ascii="Times New Roman" w:hAnsi="Times New Roman" w:cs="Times New Roman"/>
          <w:b/>
          <w:bCs/>
          <w:sz w:val="24"/>
          <w:szCs w:val="24"/>
        </w:rPr>
      </w:pPr>
    </w:p>
    <w:p w14:paraId="23349ED6" w14:textId="77777777" w:rsidR="009A109B" w:rsidRPr="009A109B" w:rsidRDefault="009A109B" w:rsidP="009A109B">
      <w:pPr>
        <w:jc w:val="right"/>
        <w:rPr>
          <w:rFonts w:ascii="Times New Roman" w:hAnsi="Times New Roman" w:cs="Times New Roman"/>
          <w:b/>
          <w:bCs/>
          <w:sz w:val="24"/>
          <w:szCs w:val="24"/>
        </w:rPr>
      </w:pPr>
    </w:p>
    <w:p w14:paraId="34BE2F44" w14:textId="77777777" w:rsidR="009A109B" w:rsidRPr="009A109B" w:rsidRDefault="009A109B" w:rsidP="009A109B">
      <w:pPr>
        <w:jc w:val="right"/>
        <w:rPr>
          <w:rFonts w:ascii="Times New Roman" w:hAnsi="Times New Roman" w:cs="Times New Roman"/>
          <w:b/>
          <w:bCs/>
          <w:sz w:val="24"/>
          <w:szCs w:val="24"/>
        </w:rPr>
      </w:pPr>
    </w:p>
    <w:p w14:paraId="7F280E07" w14:textId="77777777" w:rsidR="009A109B" w:rsidRPr="009A109B" w:rsidRDefault="009A109B" w:rsidP="009A109B">
      <w:pPr>
        <w:jc w:val="right"/>
        <w:rPr>
          <w:rFonts w:ascii="Times New Roman" w:hAnsi="Times New Roman" w:cs="Times New Roman"/>
          <w:b/>
          <w:bCs/>
          <w:sz w:val="24"/>
          <w:szCs w:val="24"/>
        </w:rPr>
      </w:pPr>
    </w:p>
    <w:p w14:paraId="3EAF29F0" w14:textId="77777777" w:rsidR="009A109B" w:rsidRPr="009A109B" w:rsidRDefault="009A109B" w:rsidP="009A109B">
      <w:pPr>
        <w:jc w:val="right"/>
        <w:rPr>
          <w:rFonts w:ascii="Times New Roman" w:hAnsi="Times New Roman" w:cs="Times New Roman"/>
          <w:b/>
          <w:bCs/>
          <w:sz w:val="24"/>
          <w:szCs w:val="24"/>
        </w:rPr>
      </w:pPr>
    </w:p>
    <w:p w14:paraId="2092D3CD" w14:textId="6E9C87B6" w:rsidR="0098023D" w:rsidRDefault="0098023D" w:rsidP="009A109B">
      <w:pPr>
        <w:rPr>
          <w:rFonts w:eastAsia="Segoe UI" w:cs="Times New Roman"/>
          <w:sz w:val="24"/>
          <w:szCs w:val="24"/>
          <w:lang w:eastAsia="x-none"/>
        </w:rPr>
      </w:pPr>
    </w:p>
    <w:p w14:paraId="060F3F7E" w14:textId="12036752" w:rsidR="009A109B" w:rsidRDefault="009A109B" w:rsidP="009A109B">
      <w:pPr>
        <w:rPr>
          <w:rFonts w:eastAsia="Segoe UI" w:cs="Times New Roman"/>
          <w:sz w:val="24"/>
          <w:szCs w:val="24"/>
          <w:lang w:eastAsia="x-none"/>
        </w:rPr>
      </w:pPr>
    </w:p>
    <w:p w14:paraId="279F5E27" w14:textId="27EBBBD6" w:rsidR="009A109B" w:rsidRDefault="009A109B" w:rsidP="009A109B">
      <w:pPr>
        <w:rPr>
          <w:rFonts w:eastAsia="Segoe UI" w:cs="Times New Roman"/>
          <w:sz w:val="24"/>
          <w:szCs w:val="24"/>
          <w:lang w:eastAsia="x-none"/>
        </w:rPr>
      </w:pPr>
    </w:p>
    <w:p w14:paraId="1991C707" w14:textId="088D198F" w:rsidR="009A109B" w:rsidRDefault="009A109B" w:rsidP="009A109B">
      <w:pPr>
        <w:rPr>
          <w:rFonts w:eastAsia="Segoe UI" w:cs="Times New Roman"/>
          <w:sz w:val="24"/>
          <w:szCs w:val="24"/>
          <w:lang w:eastAsia="x-none"/>
        </w:rPr>
      </w:pPr>
    </w:p>
    <w:p w14:paraId="281A3767" w14:textId="10CC2397" w:rsidR="009A109B" w:rsidRDefault="009A109B" w:rsidP="009A109B">
      <w:pPr>
        <w:rPr>
          <w:rFonts w:eastAsia="Segoe UI" w:cs="Times New Roman"/>
          <w:sz w:val="24"/>
          <w:szCs w:val="24"/>
          <w:lang w:eastAsia="x-none"/>
        </w:rPr>
      </w:pPr>
    </w:p>
    <w:p w14:paraId="027E220A" w14:textId="3BEC865E" w:rsidR="009A109B" w:rsidRDefault="009A109B" w:rsidP="009A109B">
      <w:pPr>
        <w:rPr>
          <w:rFonts w:eastAsia="Segoe UI" w:cs="Times New Roman"/>
          <w:sz w:val="24"/>
          <w:szCs w:val="24"/>
          <w:lang w:eastAsia="x-none"/>
        </w:rPr>
      </w:pPr>
    </w:p>
    <w:p w14:paraId="7BEB887B" w14:textId="15DFE0B4" w:rsidR="009A109B" w:rsidRDefault="009A109B" w:rsidP="009A109B">
      <w:pPr>
        <w:rPr>
          <w:rFonts w:eastAsia="Segoe UI" w:cs="Times New Roman"/>
          <w:sz w:val="24"/>
          <w:szCs w:val="24"/>
          <w:lang w:eastAsia="x-none"/>
        </w:rPr>
      </w:pPr>
    </w:p>
    <w:p w14:paraId="48BC2358" w14:textId="74A4CB85" w:rsidR="009A109B" w:rsidRDefault="009A109B" w:rsidP="009A109B">
      <w:pPr>
        <w:rPr>
          <w:rFonts w:eastAsia="Segoe UI" w:cs="Times New Roman"/>
          <w:sz w:val="24"/>
          <w:szCs w:val="24"/>
          <w:lang w:eastAsia="x-none"/>
        </w:rPr>
      </w:pPr>
    </w:p>
    <w:p w14:paraId="7120A460" w14:textId="0C4EE8D8" w:rsidR="009A109B" w:rsidRDefault="009A109B" w:rsidP="009A109B">
      <w:pPr>
        <w:rPr>
          <w:rFonts w:eastAsia="Segoe UI" w:cs="Times New Roman"/>
          <w:sz w:val="24"/>
          <w:szCs w:val="24"/>
          <w:lang w:eastAsia="x-none"/>
        </w:rPr>
      </w:pPr>
    </w:p>
    <w:p w14:paraId="4A476496" w14:textId="2FEA9839" w:rsidR="009A109B" w:rsidRDefault="009A109B" w:rsidP="009A109B">
      <w:pPr>
        <w:rPr>
          <w:rFonts w:eastAsia="Segoe UI" w:cs="Times New Roman"/>
          <w:sz w:val="24"/>
          <w:szCs w:val="24"/>
          <w:lang w:eastAsia="x-none"/>
        </w:rPr>
      </w:pPr>
    </w:p>
    <w:p w14:paraId="55DE925B" w14:textId="5820DF7D" w:rsidR="009A109B" w:rsidRDefault="009A109B" w:rsidP="009A109B">
      <w:pPr>
        <w:rPr>
          <w:rFonts w:eastAsia="Segoe UI" w:cs="Times New Roman"/>
          <w:sz w:val="24"/>
          <w:szCs w:val="24"/>
          <w:lang w:eastAsia="x-none"/>
        </w:rPr>
      </w:pPr>
    </w:p>
    <w:p w14:paraId="002A9A5A" w14:textId="7D701D4C" w:rsidR="00AA003B" w:rsidRDefault="00AA003B" w:rsidP="009A109B">
      <w:pPr>
        <w:rPr>
          <w:rFonts w:eastAsia="Segoe UI" w:cs="Times New Roman"/>
          <w:sz w:val="24"/>
          <w:szCs w:val="24"/>
          <w:lang w:eastAsia="x-none"/>
        </w:rPr>
      </w:pPr>
    </w:p>
    <w:p w14:paraId="5120EC10" w14:textId="770D08FC" w:rsidR="00AA003B" w:rsidRDefault="00AA003B" w:rsidP="009A109B">
      <w:pPr>
        <w:rPr>
          <w:rFonts w:eastAsia="Segoe UI" w:cs="Times New Roman"/>
          <w:sz w:val="24"/>
          <w:szCs w:val="24"/>
          <w:lang w:eastAsia="x-none"/>
        </w:rPr>
      </w:pPr>
    </w:p>
    <w:p w14:paraId="4A1EB052" w14:textId="165F0E89" w:rsidR="00AA003B" w:rsidRDefault="00AA003B" w:rsidP="009A109B">
      <w:pPr>
        <w:rPr>
          <w:rFonts w:eastAsia="Segoe UI" w:cs="Times New Roman"/>
          <w:sz w:val="24"/>
          <w:szCs w:val="24"/>
          <w:lang w:eastAsia="x-none"/>
        </w:rPr>
      </w:pPr>
    </w:p>
    <w:p w14:paraId="57BD61F4" w14:textId="1763B2B9" w:rsidR="00AA003B" w:rsidRDefault="00AA003B" w:rsidP="009A109B">
      <w:pPr>
        <w:rPr>
          <w:rFonts w:eastAsia="Segoe UI" w:cs="Times New Roman"/>
          <w:sz w:val="24"/>
          <w:szCs w:val="24"/>
          <w:lang w:eastAsia="x-none"/>
        </w:rPr>
      </w:pPr>
    </w:p>
    <w:p w14:paraId="66CC17F4" w14:textId="3EBFE70C" w:rsidR="00AA003B" w:rsidRDefault="00AA003B" w:rsidP="009A109B">
      <w:pPr>
        <w:rPr>
          <w:rFonts w:eastAsia="Segoe UI" w:cs="Times New Roman"/>
          <w:sz w:val="24"/>
          <w:szCs w:val="24"/>
          <w:lang w:eastAsia="x-none"/>
        </w:rPr>
      </w:pPr>
    </w:p>
    <w:p w14:paraId="630F976A" w14:textId="6830B877" w:rsidR="00AA003B" w:rsidRDefault="00AA003B" w:rsidP="009A109B">
      <w:pPr>
        <w:rPr>
          <w:rFonts w:eastAsia="Segoe UI" w:cs="Times New Roman"/>
          <w:sz w:val="24"/>
          <w:szCs w:val="24"/>
          <w:lang w:eastAsia="x-none"/>
        </w:rPr>
      </w:pPr>
    </w:p>
    <w:p w14:paraId="302189D8" w14:textId="11B1EA6E" w:rsidR="00AA003B" w:rsidRDefault="00AA003B" w:rsidP="009A109B">
      <w:pPr>
        <w:rPr>
          <w:rFonts w:eastAsia="Segoe UI" w:cs="Times New Roman"/>
          <w:sz w:val="24"/>
          <w:szCs w:val="24"/>
          <w:lang w:eastAsia="x-none"/>
        </w:rPr>
      </w:pPr>
    </w:p>
    <w:p w14:paraId="717B31F5" w14:textId="1E388675" w:rsidR="00AA003B" w:rsidRDefault="00AA003B" w:rsidP="009A109B">
      <w:pPr>
        <w:rPr>
          <w:rFonts w:eastAsia="Segoe UI" w:cs="Times New Roman"/>
          <w:sz w:val="24"/>
          <w:szCs w:val="24"/>
          <w:lang w:eastAsia="x-none"/>
        </w:rPr>
      </w:pPr>
    </w:p>
    <w:p w14:paraId="798AF31E" w14:textId="629DC413" w:rsidR="00AA003B" w:rsidRDefault="00AA003B" w:rsidP="009A109B">
      <w:pPr>
        <w:rPr>
          <w:rFonts w:eastAsia="Segoe UI" w:cs="Times New Roman"/>
          <w:sz w:val="24"/>
          <w:szCs w:val="24"/>
          <w:lang w:eastAsia="x-none"/>
        </w:rPr>
      </w:pPr>
    </w:p>
    <w:p w14:paraId="5978089C" w14:textId="6CEF1E3D" w:rsidR="00AA003B" w:rsidRDefault="00AA003B" w:rsidP="009A109B">
      <w:pPr>
        <w:rPr>
          <w:rFonts w:eastAsia="Segoe UI" w:cs="Times New Roman"/>
          <w:sz w:val="24"/>
          <w:szCs w:val="24"/>
          <w:lang w:eastAsia="x-none"/>
        </w:rPr>
      </w:pPr>
    </w:p>
    <w:p w14:paraId="2C67F4A3" w14:textId="77777777" w:rsidR="00AA003B" w:rsidRDefault="00AA003B" w:rsidP="009A109B">
      <w:pPr>
        <w:rPr>
          <w:rFonts w:eastAsia="Segoe UI" w:cs="Times New Roman"/>
          <w:sz w:val="24"/>
          <w:szCs w:val="24"/>
          <w:lang w:eastAsia="x-none"/>
        </w:rPr>
      </w:pPr>
    </w:p>
    <w:p w14:paraId="217A039D" w14:textId="77777777" w:rsidR="00400BF4" w:rsidRDefault="009A109B" w:rsidP="00AA003B">
      <w:pPr>
        <w:jc w:val="right"/>
        <w:rPr>
          <w:rFonts w:eastAsia="Segoe UI" w:cs="Times New Roman"/>
          <w:sz w:val="24"/>
          <w:szCs w:val="24"/>
          <w:lang w:eastAsia="x-none"/>
        </w:rPr>
      </w:pPr>
      <w:r>
        <w:rPr>
          <w:rFonts w:eastAsia="Segoe UI" w:cs="Times New Roman"/>
          <w:sz w:val="24"/>
          <w:szCs w:val="24"/>
          <w:lang w:eastAsia="x-none"/>
        </w:rPr>
        <w:tab/>
      </w:r>
      <w:r w:rsidR="00400BF4">
        <w:rPr>
          <w:rFonts w:eastAsia="Segoe UI" w:cs="Times New Roman"/>
          <w:sz w:val="24"/>
          <w:szCs w:val="24"/>
          <w:lang w:eastAsia="x-none"/>
        </w:rPr>
        <w:br w:type="page"/>
      </w:r>
    </w:p>
    <w:p w14:paraId="23CD4479" w14:textId="646C154C" w:rsidR="00AA003B" w:rsidRPr="0098023D" w:rsidRDefault="00AA003B" w:rsidP="00AA003B">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6F945EF" w14:textId="77777777" w:rsidR="00400BF4" w:rsidRPr="00400BF4" w:rsidRDefault="00AA003B" w:rsidP="00AA003B">
      <w:pPr>
        <w:jc w:val="right"/>
        <w:rPr>
          <w:rFonts w:ascii="Times New Roman" w:hAnsi="Times New Roman"/>
          <w:b/>
          <w:sz w:val="24"/>
          <w:szCs w:val="24"/>
        </w:rPr>
      </w:pPr>
      <w:r w:rsidRPr="00400BF4">
        <w:rPr>
          <w:rFonts w:ascii="Times New Roman" w:hAnsi="Times New Roman" w:cs="Times New Roman"/>
          <w:b/>
          <w:sz w:val="24"/>
          <w:szCs w:val="24"/>
        </w:rPr>
        <w:t>к ПОП-П по специальности</w:t>
      </w:r>
      <w:r w:rsidRPr="00400BF4">
        <w:rPr>
          <w:rFonts w:ascii="Times New Roman" w:hAnsi="Times New Roman" w:cs="Times New Roman"/>
          <w:b/>
          <w:i/>
          <w:sz w:val="24"/>
          <w:szCs w:val="24"/>
        </w:rPr>
        <w:t xml:space="preserve"> </w:t>
      </w:r>
      <w:r w:rsidRPr="00400BF4">
        <w:rPr>
          <w:rFonts w:ascii="Times New Roman" w:hAnsi="Times New Roman" w:cs="Times New Roman"/>
          <w:b/>
          <w:i/>
          <w:sz w:val="24"/>
          <w:szCs w:val="24"/>
        </w:rPr>
        <w:br/>
      </w:r>
      <w:r w:rsidRPr="00400BF4">
        <w:rPr>
          <w:rFonts w:ascii="Times New Roman" w:hAnsi="Times New Roman"/>
          <w:b/>
          <w:sz w:val="24"/>
          <w:szCs w:val="24"/>
        </w:rPr>
        <w:t xml:space="preserve">18.02.13 Технология производства изделий </w:t>
      </w:r>
    </w:p>
    <w:p w14:paraId="14C8A682" w14:textId="60E9734D" w:rsidR="00AA003B" w:rsidRPr="00400BF4" w:rsidRDefault="00AA003B" w:rsidP="00AA003B">
      <w:pPr>
        <w:jc w:val="right"/>
        <w:rPr>
          <w:rFonts w:ascii="Times New Roman" w:hAnsi="Times New Roman" w:cs="Times New Roman"/>
          <w:b/>
          <w:sz w:val="24"/>
          <w:szCs w:val="24"/>
        </w:rPr>
      </w:pPr>
      <w:r w:rsidRPr="00400BF4">
        <w:rPr>
          <w:rFonts w:ascii="Times New Roman" w:hAnsi="Times New Roman"/>
          <w:b/>
          <w:sz w:val="24"/>
          <w:szCs w:val="24"/>
        </w:rPr>
        <w:t>из полимерных композитов</w:t>
      </w:r>
    </w:p>
    <w:p w14:paraId="7E714E2E" w14:textId="70A886D1" w:rsidR="009A109B" w:rsidRPr="009A109B" w:rsidRDefault="009A109B" w:rsidP="00AA003B">
      <w:pPr>
        <w:jc w:val="right"/>
        <w:rPr>
          <w:rFonts w:eastAsia="Segoe UI" w:cs="Times New Roman"/>
          <w:sz w:val="24"/>
          <w:szCs w:val="24"/>
          <w:lang w:eastAsia="x-none"/>
        </w:rPr>
      </w:pPr>
    </w:p>
    <w:p w14:paraId="0540EF96" w14:textId="2733FC19" w:rsidR="009A109B" w:rsidRPr="009A109B" w:rsidRDefault="009A109B" w:rsidP="009A109B">
      <w:pPr>
        <w:rPr>
          <w:rFonts w:eastAsia="Segoe UI" w:cs="Times New Roman"/>
          <w:sz w:val="24"/>
          <w:szCs w:val="24"/>
          <w:lang w:eastAsia="x-none"/>
        </w:rPr>
      </w:pPr>
    </w:p>
    <w:p w14:paraId="105B242D" w14:textId="138784B4" w:rsidR="009A109B" w:rsidRPr="009A109B" w:rsidRDefault="009A109B" w:rsidP="009A109B">
      <w:pPr>
        <w:rPr>
          <w:rFonts w:eastAsia="Segoe UI" w:cs="Times New Roman"/>
          <w:sz w:val="24"/>
          <w:szCs w:val="24"/>
          <w:lang w:eastAsia="x-none"/>
        </w:rPr>
      </w:pPr>
    </w:p>
    <w:p w14:paraId="50FAA343" w14:textId="3A56322F" w:rsidR="009A109B" w:rsidRPr="009A109B" w:rsidRDefault="009A109B" w:rsidP="009A109B">
      <w:pPr>
        <w:rPr>
          <w:rFonts w:eastAsia="Segoe UI" w:cs="Times New Roman"/>
          <w:sz w:val="24"/>
          <w:szCs w:val="24"/>
          <w:lang w:eastAsia="x-none"/>
        </w:rPr>
      </w:pPr>
    </w:p>
    <w:p w14:paraId="17CFFDAF" w14:textId="2143D66D" w:rsidR="009A109B" w:rsidRPr="009A109B" w:rsidRDefault="009A109B" w:rsidP="009A109B">
      <w:pPr>
        <w:rPr>
          <w:rFonts w:eastAsia="Segoe UI" w:cs="Times New Roman"/>
          <w:sz w:val="24"/>
          <w:szCs w:val="24"/>
          <w:lang w:eastAsia="x-none"/>
        </w:rPr>
      </w:pPr>
    </w:p>
    <w:p w14:paraId="4285E1BF" w14:textId="25324789" w:rsidR="009A109B" w:rsidRPr="009A109B" w:rsidRDefault="009A109B" w:rsidP="009A109B">
      <w:pPr>
        <w:rPr>
          <w:rFonts w:eastAsia="Segoe UI" w:cs="Times New Roman"/>
          <w:sz w:val="24"/>
          <w:szCs w:val="24"/>
          <w:lang w:eastAsia="x-none"/>
        </w:rPr>
      </w:pPr>
    </w:p>
    <w:p w14:paraId="14EF22DF" w14:textId="35197F28" w:rsidR="009A109B" w:rsidRPr="009A109B" w:rsidRDefault="009A109B" w:rsidP="009A109B">
      <w:pPr>
        <w:rPr>
          <w:rFonts w:eastAsia="Segoe UI" w:cs="Times New Roman"/>
          <w:sz w:val="24"/>
          <w:szCs w:val="24"/>
          <w:lang w:eastAsia="x-none"/>
        </w:rPr>
      </w:pPr>
    </w:p>
    <w:p w14:paraId="2E2FF993" w14:textId="0186404B" w:rsidR="009A109B" w:rsidRPr="009A109B" w:rsidRDefault="009A109B" w:rsidP="009A109B">
      <w:pPr>
        <w:rPr>
          <w:rFonts w:eastAsia="Segoe UI" w:cs="Times New Roman"/>
          <w:sz w:val="24"/>
          <w:szCs w:val="24"/>
          <w:lang w:eastAsia="x-none"/>
        </w:rPr>
      </w:pPr>
    </w:p>
    <w:p w14:paraId="165D2017" w14:textId="53FCD06B" w:rsidR="009A109B" w:rsidRDefault="009A109B" w:rsidP="009A109B">
      <w:pPr>
        <w:rPr>
          <w:rFonts w:eastAsia="Segoe UI" w:cs="Times New Roman"/>
          <w:sz w:val="24"/>
          <w:szCs w:val="24"/>
          <w:lang w:eastAsia="x-none"/>
        </w:rPr>
      </w:pPr>
    </w:p>
    <w:p w14:paraId="24D4769C" w14:textId="05D6FB11" w:rsidR="00400BF4" w:rsidRDefault="00400BF4" w:rsidP="009A109B">
      <w:pPr>
        <w:rPr>
          <w:rFonts w:eastAsia="Segoe UI" w:cs="Times New Roman"/>
          <w:sz w:val="24"/>
          <w:szCs w:val="24"/>
          <w:lang w:eastAsia="x-none"/>
        </w:rPr>
      </w:pPr>
    </w:p>
    <w:p w14:paraId="236A7E17" w14:textId="77777777" w:rsidR="00400BF4" w:rsidRPr="009A109B" w:rsidRDefault="00400BF4" w:rsidP="009A109B">
      <w:pPr>
        <w:rPr>
          <w:rFonts w:eastAsia="Segoe UI" w:cs="Times New Roman"/>
          <w:sz w:val="24"/>
          <w:szCs w:val="24"/>
          <w:lang w:eastAsia="x-none"/>
        </w:rPr>
      </w:pPr>
    </w:p>
    <w:p w14:paraId="2D86270C" w14:textId="77777777" w:rsidR="00AA003B" w:rsidRPr="008F578C" w:rsidRDefault="00AA003B" w:rsidP="00AA0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94C1D7" w14:textId="77777777" w:rsidR="00AA003B" w:rsidRDefault="00AA003B" w:rsidP="00AA003B">
      <w:pPr>
        <w:pBdr>
          <w:top w:val="nil"/>
          <w:left w:val="nil"/>
          <w:bottom w:val="nil"/>
          <w:right w:val="nil"/>
          <w:between w:val="nil"/>
        </w:pBdr>
        <w:ind w:hanging="2"/>
        <w:jc w:val="center"/>
      </w:pPr>
    </w:p>
    <w:p w14:paraId="7BDD1DB5" w14:textId="77777777" w:rsidR="00AA003B" w:rsidRPr="00400BF4" w:rsidRDefault="00AA003B" w:rsidP="00AA003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400BF4">
        <w:rPr>
          <w:rFonts w:ascii="Times New Roman" w:eastAsia="Times New Roman" w:hAnsi="Times New Roman" w:cs="Times New Roman"/>
          <w:b/>
          <w:position w:val="-1"/>
          <w:sz w:val="24"/>
          <w:szCs w:val="24"/>
          <w:lang w:eastAsia="ru-RU"/>
        </w:rPr>
        <w:t>«</w:t>
      </w:r>
      <w:r w:rsidRPr="00400BF4">
        <w:rPr>
          <w:rFonts w:ascii="Times New Roman" w:eastAsia="Times New Roman" w:hAnsi="Times New Roman" w:cs="Times New Roman"/>
          <w:b/>
          <w:iCs/>
          <w:color w:val="000000"/>
          <w:position w:val="-1"/>
          <w:sz w:val="24"/>
          <w:szCs w:val="24"/>
          <w:lang w:eastAsia="ru-RU"/>
        </w:rPr>
        <w:t>ОП.02 ЭЛЕКТРОТЕХНИКА И ЭЛЕКТРОНИКА»</w:t>
      </w:r>
    </w:p>
    <w:p w14:paraId="6CC9A954" w14:textId="77777777" w:rsidR="00AA003B" w:rsidRPr="003968EF" w:rsidRDefault="00AA003B" w:rsidP="00AA003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F71F008" w14:textId="77777777" w:rsidR="00AA003B" w:rsidRDefault="00AA003B" w:rsidP="00AA003B">
      <w:pPr>
        <w:pBdr>
          <w:top w:val="nil"/>
          <w:left w:val="nil"/>
          <w:bottom w:val="nil"/>
          <w:right w:val="nil"/>
          <w:between w:val="nil"/>
        </w:pBdr>
        <w:ind w:hanging="2"/>
        <w:jc w:val="center"/>
      </w:pPr>
    </w:p>
    <w:p w14:paraId="211227C4" w14:textId="77777777" w:rsidR="00AA003B" w:rsidRDefault="00AA003B" w:rsidP="00AA003B">
      <w:pPr>
        <w:pStyle w:val="1"/>
      </w:pPr>
    </w:p>
    <w:p w14:paraId="508C6145" w14:textId="77777777" w:rsidR="00AA003B" w:rsidRDefault="00AA003B" w:rsidP="00AA003B">
      <w:pPr>
        <w:pStyle w:val="1"/>
      </w:pPr>
    </w:p>
    <w:p w14:paraId="347C7074" w14:textId="77777777" w:rsidR="00AA003B" w:rsidRDefault="00AA003B" w:rsidP="00AA003B">
      <w:pPr>
        <w:pStyle w:val="1"/>
      </w:pPr>
    </w:p>
    <w:p w14:paraId="24F2EA8F" w14:textId="77777777" w:rsidR="00AA003B" w:rsidRDefault="00AA003B" w:rsidP="00AA003B">
      <w:pPr>
        <w:pStyle w:val="1"/>
      </w:pPr>
    </w:p>
    <w:p w14:paraId="161D3051" w14:textId="77777777" w:rsidR="00AA003B" w:rsidRDefault="00AA003B" w:rsidP="00AA003B">
      <w:pPr>
        <w:pStyle w:val="1"/>
      </w:pPr>
    </w:p>
    <w:p w14:paraId="78D34806" w14:textId="77777777" w:rsidR="00AA003B" w:rsidRDefault="00AA003B" w:rsidP="00AA003B">
      <w:pPr>
        <w:pStyle w:val="1"/>
      </w:pPr>
    </w:p>
    <w:p w14:paraId="5C7EFBA6" w14:textId="77777777" w:rsidR="00AA003B" w:rsidRDefault="00AA003B" w:rsidP="00AA003B">
      <w:pPr>
        <w:pStyle w:val="1"/>
      </w:pPr>
    </w:p>
    <w:p w14:paraId="0E88F7AF" w14:textId="77777777" w:rsidR="00AA003B" w:rsidRDefault="00AA003B" w:rsidP="00AA003B">
      <w:pPr>
        <w:pStyle w:val="1"/>
      </w:pPr>
    </w:p>
    <w:p w14:paraId="3792A906" w14:textId="77777777" w:rsidR="00AA003B" w:rsidRDefault="00AA003B" w:rsidP="00AA003B">
      <w:pPr>
        <w:pStyle w:val="1"/>
      </w:pPr>
    </w:p>
    <w:p w14:paraId="106B2AB7" w14:textId="77777777" w:rsidR="00AA003B" w:rsidRDefault="00AA003B" w:rsidP="00AA003B">
      <w:pPr>
        <w:pStyle w:val="1"/>
      </w:pPr>
    </w:p>
    <w:p w14:paraId="7A5278A8" w14:textId="77777777" w:rsidR="00AA003B" w:rsidRDefault="00AA003B" w:rsidP="00AA003B">
      <w:pPr>
        <w:pStyle w:val="1"/>
      </w:pPr>
    </w:p>
    <w:p w14:paraId="48EBBE7D" w14:textId="77777777" w:rsidR="00AA003B" w:rsidRDefault="00AA003B" w:rsidP="00AA003B">
      <w:pPr>
        <w:pStyle w:val="1"/>
      </w:pPr>
    </w:p>
    <w:p w14:paraId="196C11AE" w14:textId="4773F3B3" w:rsidR="00AA003B" w:rsidRDefault="00AA003B" w:rsidP="00AA003B">
      <w:pPr>
        <w:pStyle w:val="afc"/>
        <w:rPr>
          <w:lang w:eastAsia="nl-NL"/>
        </w:rPr>
      </w:pPr>
    </w:p>
    <w:p w14:paraId="4658EE79" w14:textId="77777777" w:rsidR="00400BF4" w:rsidRDefault="00400BF4" w:rsidP="00AA003B">
      <w:pPr>
        <w:pStyle w:val="afc"/>
        <w:rPr>
          <w:lang w:eastAsia="nl-NL"/>
        </w:rPr>
      </w:pPr>
    </w:p>
    <w:p w14:paraId="61EEEF57" w14:textId="77777777" w:rsidR="00AA003B" w:rsidRPr="00EC4549" w:rsidRDefault="00AA003B" w:rsidP="00AA003B">
      <w:pPr>
        <w:pStyle w:val="afc"/>
        <w:rPr>
          <w:lang w:eastAsia="nl-NL"/>
        </w:rPr>
      </w:pPr>
    </w:p>
    <w:p w14:paraId="2660C01D" w14:textId="77777777" w:rsidR="00AA003B" w:rsidRPr="005A05E6" w:rsidRDefault="00AA003B" w:rsidP="00AA003B">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68B6D467" w14:textId="77777777" w:rsidR="00AA003B" w:rsidRPr="000143A1" w:rsidRDefault="00AA003B" w:rsidP="00AA003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FF5247" w14:textId="77777777" w:rsidR="00AA003B" w:rsidRPr="000143A1" w:rsidRDefault="00C64A80" w:rsidP="00AA003B">
      <w:pPr>
        <w:pStyle w:val="14"/>
        <w:rPr>
          <w:rFonts w:asciiTheme="minorHAnsi" w:eastAsiaTheme="minorEastAsia" w:hAnsiTheme="minorHAnsi" w:cstheme="minorBidi"/>
          <w:b w:val="0"/>
          <w:bCs w:val="0"/>
          <w:lang w:eastAsia="ru-RU"/>
        </w:rPr>
      </w:pPr>
      <w:hyperlink w:anchor="_Toc156294876" w:history="1">
        <w:r w:rsidR="00AA003B" w:rsidRPr="000143A1">
          <w:rPr>
            <w:rStyle w:val="af0"/>
            <w:b w:val="0"/>
            <w:bCs w:val="0"/>
          </w:rPr>
          <w:t>1. ОБЩАЯ ХАРАКТЕРИСТИКА</w:t>
        </w:r>
        <w:r w:rsidR="00AA003B" w:rsidRPr="000143A1">
          <w:rPr>
            <w:b w:val="0"/>
            <w:bCs w:val="0"/>
            <w:webHidden/>
          </w:rPr>
          <w:tab/>
        </w:r>
      </w:hyperlink>
    </w:p>
    <w:p w14:paraId="060445FD"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77" w:history="1">
        <w:r w:rsidR="00AA003B" w:rsidRPr="000143A1">
          <w:rPr>
            <w:rStyle w:val="af0"/>
            <w:i w:val="0"/>
            <w:iCs w:val="0"/>
          </w:rPr>
          <w:t>1.1. Цель и место дисциплины в структуре образовательной программы</w:t>
        </w:r>
        <w:r w:rsidR="00AA003B" w:rsidRPr="000143A1">
          <w:rPr>
            <w:i w:val="0"/>
            <w:iCs w:val="0"/>
            <w:webHidden/>
          </w:rPr>
          <w:tab/>
        </w:r>
      </w:hyperlink>
    </w:p>
    <w:p w14:paraId="6CFDA65E"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78" w:history="1">
        <w:r w:rsidR="00AA003B" w:rsidRPr="000143A1">
          <w:rPr>
            <w:rStyle w:val="af0"/>
            <w:i w:val="0"/>
            <w:iCs w:val="0"/>
          </w:rPr>
          <w:t>1.2. Планируемые результаты освоения дисциплины</w:t>
        </w:r>
        <w:r w:rsidR="00AA003B" w:rsidRPr="000143A1">
          <w:rPr>
            <w:i w:val="0"/>
            <w:iCs w:val="0"/>
            <w:webHidden/>
          </w:rPr>
          <w:tab/>
        </w:r>
      </w:hyperlink>
    </w:p>
    <w:p w14:paraId="59E44B79" w14:textId="77777777" w:rsidR="00AA003B" w:rsidRPr="000143A1" w:rsidRDefault="00C64A80" w:rsidP="00AA003B">
      <w:pPr>
        <w:pStyle w:val="14"/>
        <w:rPr>
          <w:rFonts w:asciiTheme="minorHAnsi" w:eastAsiaTheme="minorEastAsia" w:hAnsiTheme="minorHAnsi" w:cstheme="minorBidi"/>
          <w:b w:val="0"/>
          <w:bCs w:val="0"/>
          <w:lang w:eastAsia="ru-RU"/>
        </w:rPr>
      </w:pPr>
      <w:hyperlink w:anchor="_Toc156294879" w:history="1">
        <w:r w:rsidR="00AA003B" w:rsidRPr="000143A1">
          <w:rPr>
            <w:rStyle w:val="af0"/>
            <w:b w:val="0"/>
            <w:bCs w:val="0"/>
          </w:rPr>
          <w:t>2. СТРУКТУРА И СОДЕРЖАНИЕ ДИСЦИПЛИНЫ</w:t>
        </w:r>
        <w:r w:rsidR="00AA003B" w:rsidRPr="000143A1">
          <w:rPr>
            <w:b w:val="0"/>
            <w:bCs w:val="0"/>
            <w:webHidden/>
          </w:rPr>
          <w:tab/>
        </w:r>
      </w:hyperlink>
    </w:p>
    <w:p w14:paraId="26304D61"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80" w:history="1">
        <w:r w:rsidR="00AA003B" w:rsidRPr="000143A1">
          <w:rPr>
            <w:rStyle w:val="af0"/>
            <w:i w:val="0"/>
            <w:iCs w:val="0"/>
          </w:rPr>
          <w:t>2.1. Трудоемкость освоения дисциплины</w:t>
        </w:r>
        <w:r w:rsidR="00AA003B" w:rsidRPr="000143A1">
          <w:rPr>
            <w:i w:val="0"/>
            <w:iCs w:val="0"/>
            <w:webHidden/>
          </w:rPr>
          <w:tab/>
        </w:r>
      </w:hyperlink>
    </w:p>
    <w:p w14:paraId="261555B6"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81" w:history="1">
        <w:r w:rsidR="00AA003B" w:rsidRPr="000143A1">
          <w:rPr>
            <w:rStyle w:val="af0"/>
            <w:i w:val="0"/>
            <w:iCs w:val="0"/>
          </w:rPr>
          <w:t>2.2. Примерное содержание дисциплины</w:t>
        </w:r>
        <w:r w:rsidR="00AA003B" w:rsidRPr="000143A1">
          <w:rPr>
            <w:i w:val="0"/>
            <w:iCs w:val="0"/>
            <w:webHidden/>
          </w:rPr>
          <w:tab/>
        </w:r>
      </w:hyperlink>
    </w:p>
    <w:p w14:paraId="1B85E7EF"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83" w:history="1">
        <w:r w:rsidR="00AA003B" w:rsidRPr="000143A1">
          <w:rPr>
            <w:rStyle w:val="af0"/>
            <w:i w:val="0"/>
            <w:iCs w:val="0"/>
          </w:rPr>
          <w:t>2.3. Курсовой проект (работа)</w:t>
        </w:r>
        <w:r w:rsidR="00AA003B" w:rsidRPr="000143A1">
          <w:rPr>
            <w:i w:val="0"/>
            <w:iCs w:val="0"/>
            <w:webHidden/>
          </w:rPr>
          <w:tab/>
        </w:r>
      </w:hyperlink>
    </w:p>
    <w:p w14:paraId="7B1F73DE" w14:textId="77777777" w:rsidR="00AA003B" w:rsidRPr="000143A1" w:rsidRDefault="00C64A80" w:rsidP="00AA003B">
      <w:pPr>
        <w:pStyle w:val="14"/>
        <w:rPr>
          <w:rFonts w:asciiTheme="minorHAnsi" w:eastAsiaTheme="minorEastAsia" w:hAnsiTheme="minorHAnsi" w:cstheme="minorBidi"/>
          <w:b w:val="0"/>
          <w:bCs w:val="0"/>
          <w:lang w:eastAsia="ru-RU"/>
        </w:rPr>
      </w:pPr>
      <w:hyperlink w:anchor="_Toc156294884" w:history="1">
        <w:r w:rsidR="00AA003B" w:rsidRPr="000143A1">
          <w:rPr>
            <w:rStyle w:val="af0"/>
            <w:b w:val="0"/>
            <w:bCs w:val="0"/>
          </w:rPr>
          <w:t>3. УСЛОВИЯ РЕАЛИЗАЦИИ ДИСЦИПЛИНЫ</w:t>
        </w:r>
        <w:r w:rsidR="00AA003B" w:rsidRPr="000143A1">
          <w:rPr>
            <w:b w:val="0"/>
            <w:bCs w:val="0"/>
            <w:webHidden/>
          </w:rPr>
          <w:tab/>
        </w:r>
      </w:hyperlink>
    </w:p>
    <w:p w14:paraId="00AD06C3"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85" w:history="1">
        <w:r w:rsidR="00AA003B" w:rsidRPr="000143A1">
          <w:rPr>
            <w:rStyle w:val="af0"/>
            <w:i w:val="0"/>
            <w:iCs w:val="0"/>
          </w:rPr>
          <w:t>3.1. Материально-техническое обеспечение</w:t>
        </w:r>
        <w:r w:rsidR="00AA003B" w:rsidRPr="000143A1">
          <w:rPr>
            <w:i w:val="0"/>
            <w:iCs w:val="0"/>
            <w:webHidden/>
          </w:rPr>
          <w:tab/>
        </w:r>
      </w:hyperlink>
    </w:p>
    <w:p w14:paraId="08E904BD" w14:textId="77777777" w:rsidR="00AA003B" w:rsidRPr="000143A1" w:rsidRDefault="00C64A80" w:rsidP="00AA003B">
      <w:pPr>
        <w:pStyle w:val="21"/>
        <w:rPr>
          <w:rFonts w:asciiTheme="minorHAnsi" w:eastAsiaTheme="minorEastAsia" w:hAnsiTheme="minorHAnsi" w:cstheme="minorBidi"/>
          <w:i w:val="0"/>
          <w:iCs w:val="0"/>
          <w:sz w:val="22"/>
          <w:szCs w:val="22"/>
        </w:rPr>
      </w:pPr>
      <w:hyperlink w:anchor="_Toc156294886" w:history="1">
        <w:r w:rsidR="00AA003B" w:rsidRPr="000143A1">
          <w:rPr>
            <w:rStyle w:val="af0"/>
            <w:i w:val="0"/>
            <w:iCs w:val="0"/>
          </w:rPr>
          <w:t>3.2. Учебно-методическое обеспечение</w:t>
        </w:r>
        <w:r w:rsidR="00AA003B" w:rsidRPr="000143A1">
          <w:rPr>
            <w:i w:val="0"/>
            <w:iCs w:val="0"/>
            <w:webHidden/>
          </w:rPr>
          <w:tab/>
        </w:r>
      </w:hyperlink>
    </w:p>
    <w:p w14:paraId="6E678C58" w14:textId="77777777" w:rsidR="00AA003B" w:rsidRDefault="00C64A80" w:rsidP="00AA003B">
      <w:pPr>
        <w:pStyle w:val="14"/>
        <w:rPr>
          <w:b w:val="0"/>
          <w:bCs w:val="0"/>
        </w:rPr>
      </w:pPr>
      <w:hyperlink w:anchor="_Toc156294887" w:history="1">
        <w:r w:rsidR="00AA003B" w:rsidRPr="000143A1">
          <w:rPr>
            <w:rStyle w:val="af0"/>
            <w:b w:val="0"/>
            <w:bCs w:val="0"/>
          </w:rPr>
          <w:t>4. КОНТРОЛЬ И ОЦЕНКА РЕЗУЛЬТАТОВ ОСВОЕНИЯ ДИСЦИПЛИНЫ</w:t>
        </w:r>
        <w:r w:rsidR="00AA003B" w:rsidRPr="000143A1">
          <w:rPr>
            <w:b w:val="0"/>
            <w:bCs w:val="0"/>
            <w:webHidden/>
          </w:rPr>
          <w:tab/>
        </w:r>
      </w:hyperlink>
    </w:p>
    <w:p w14:paraId="157FEE77" w14:textId="77777777" w:rsidR="00AA003B" w:rsidRPr="00CF2D43" w:rsidRDefault="00AA003B" w:rsidP="00AA003B"/>
    <w:p w14:paraId="67EC090B" w14:textId="77777777" w:rsidR="00AA003B" w:rsidRPr="00DF068E" w:rsidRDefault="00AA003B" w:rsidP="00AA003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23E594" w14:textId="77777777" w:rsidR="00AA003B" w:rsidRPr="00DF068E" w:rsidRDefault="00AA003B" w:rsidP="00AA003B">
      <w:pPr>
        <w:pStyle w:val="1f"/>
        <w:jc w:val="left"/>
        <w:rPr>
          <w:rFonts w:ascii="Times New Roman" w:hAnsi="Times New Roman"/>
          <w:lang w:val="ru-RU"/>
        </w:rPr>
        <w:sectPr w:rsidR="00AA003B" w:rsidRPr="00DF068E" w:rsidSect="00502F97">
          <w:headerReference w:type="even" r:id="rId32"/>
          <w:headerReference w:type="default" r:id="rId33"/>
          <w:pgSz w:w="11906" w:h="16838"/>
          <w:pgMar w:top="1134" w:right="567" w:bottom="1134" w:left="1701" w:header="709" w:footer="709" w:gutter="0"/>
          <w:cols w:space="708"/>
          <w:docGrid w:linePitch="360"/>
        </w:sectPr>
      </w:pPr>
    </w:p>
    <w:p w14:paraId="25376722" w14:textId="77777777" w:rsidR="00400BF4" w:rsidRPr="00400BF4" w:rsidRDefault="00400BF4" w:rsidP="00400BF4">
      <w:pPr>
        <w:keepNext/>
        <w:numPr>
          <w:ilvl w:val="0"/>
          <w:numId w:val="1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00BF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400BF4">
        <w:rPr>
          <w:rFonts w:eastAsia="Segoe UI" w:cs="Times New Roman"/>
          <w:b/>
          <w:bCs/>
          <w:caps/>
          <w:kern w:val="32"/>
          <w:sz w:val="24"/>
          <w:szCs w:val="24"/>
          <w:lang w:eastAsia="x-none"/>
        </w:rPr>
        <w:t xml:space="preserve"> </w:t>
      </w:r>
      <w:r w:rsidRPr="00400BF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97C5998" w14:textId="68E8A72B" w:rsidR="00400BF4" w:rsidRPr="00400BF4" w:rsidRDefault="00400BF4" w:rsidP="00400BF4">
      <w:pPr>
        <w:widowControl w:val="0"/>
        <w:jc w:val="center"/>
        <w:rPr>
          <w:rFonts w:ascii="Times New Roman" w:eastAsia="Segoe UI" w:hAnsi="Times New Roman" w:cs="Times New Roman"/>
          <w:sz w:val="24"/>
          <w:szCs w:val="24"/>
          <w:lang w:eastAsia="nl-NL"/>
        </w:rPr>
      </w:pPr>
      <w:r w:rsidRPr="00400BF4">
        <w:rPr>
          <w:rFonts w:ascii="Times New Roman" w:eastAsia="Segoe UI" w:hAnsi="Times New Roman" w:cs="Times New Roman"/>
          <w:sz w:val="24"/>
          <w:szCs w:val="24"/>
          <w:lang w:eastAsia="nl-NL"/>
        </w:rPr>
        <w:t>«ОП.0</w:t>
      </w:r>
      <w:r w:rsidR="00685154">
        <w:rPr>
          <w:rFonts w:ascii="Times New Roman" w:eastAsia="Segoe UI" w:hAnsi="Times New Roman" w:cs="Times New Roman"/>
          <w:sz w:val="24"/>
          <w:szCs w:val="24"/>
          <w:lang w:eastAsia="nl-NL"/>
        </w:rPr>
        <w:t>2</w:t>
      </w:r>
      <w:r w:rsidRPr="00400BF4">
        <w:rPr>
          <w:rFonts w:ascii="Times New Roman" w:eastAsia="Segoe UI" w:hAnsi="Times New Roman" w:cs="Times New Roman"/>
          <w:sz w:val="24"/>
          <w:szCs w:val="24"/>
          <w:lang w:eastAsia="nl-NL"/>
        </w:rPr>
        <w:t xml:space="preserve"> Электротехника и электроника»</w:t>
      </w:r>
    </w:p>
    <w:p w14:paraId="1285F8AF" w14:textId="77777777" w:rsidR="00400BF4" w:rsidRPr="00400BF4" w:rsidRDefault="00400BF4" w:rsidP="00400BF4">
      <w:pPr>
        <w:widowControl w:val="0"/>
        <w:rPr>
          <w:rFonts w:ascii="Times New Roman" w:eastAsia="Times New Roman" w:hAnsi="Times New Roman" w:cs="Times New Roman"/>
          <w:sz w:val="24"/>
          <w:szCs w:val="24"/>
          <w:lang w:eastAsia="nl-NL"/>
        </w:rPr>
      </w:pPr>
    </w:p>
    <w:p w14:paraId="38A20A98"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B7D4BD3" w14:textId="77777777" w:rsidR="00400BF4" w:rsidRPr="00400BF4" w:rsidRDefault="00400BF4" w:rsidP="00400BF4">
      <w:pPr>
        <w:suppressAutoHyphens/>
        <w:spacing w:line="276" w:lineRule="auto"/>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xml:space="preserve">Цель дисциплины </w:t>
      </w:r>
      <w:r w:rsidRPr="00400BF4">
        <w:rPr>
          <w:rFonts w:ascii="Times New Roman" w:hAnsi="Times New Roman"/>
          <w:sz w:val="24"/>
          <w:szCs w:val="24"/>
        </w:rPr>
        <w:t>«Электротехника и электроника»</w:t>
      </w:r>
      <w:r w:rsidRPr="00400BF4">
        <w:rPr>
          <w:rFonts w:ascii="Times New Roman" w:eastAsia="Times New Roman" w:hAnsi="Times New Roman" w:cs="Times New Roman"/>
          <w:sz w:val="24"/>
          <w:szCs w:val="24"/>
          <w:lang w:eastAsia="ru-RU"/>
        </w:rPr>
        <w:t>: 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50D2B8FD" w14:textId="77777777" w:rsidR="00400BF4" w:rsidRPr="00400BF4" w:rsidRDefault="00400BF4" w:rsidP="00400BF4">
      <w:pPr>
        <w:suppressAutoHyphens/>
        <w:spacing w:line="276" w:lineRule="auto"/>
        <w:ind w:firstLine="709"/>
        <w:jc w:val="both"/>
        <w:rPr>
          <w:rFonts w:ascii="Times New Roman" w:eastAsia="Times New Roman" w:hAnsi="Times New Roman"/>
          <w:bCs/>
          <w:iCs/>
          <w:sz w:val="24"/>
          <w:szCs w:val="24"/>
          <w:lang w:val="x-none" w:eastAsia="ru-RU"/>
        </w:rPr>
      </w:pPr>
      <w:r w:rsidRPr="00400BF4">
        <w:rPr>
          <w:rFonts w:ascii="Times New Roman" w:eastAsia="Times New Roman" w:hAnsi="Times New Roman" w:cs="Times New Roman"/>
          <w:sz w:val="24"/>
          <w:szCs w:val="24"/>
          <w:lang w:eastAsia="ru-RU"/>
        </w:rPr>
        <w:t xml:space="preserve"> </w:t>
      </w:r>
      <w:r w:rsidRPr="00400BF4">
        <w:rPr>
          <w:rFonts w:ascii="Times New Roman" w:hAnsi="Times New Roman" w:cs="Times New Roman"/>
          <w:sz w:val="24"/>
          <w:szCs w:val="24"/>
        </w:rPr>
        <w:t>Дисциплина «Электротехника и электроника» включена в обязательную часть общепрофессионального цикла образовательной программы.</w:t>
      </w:r>
    </w:p>
    <w:p w14:paraId="3F0FABDC" w14:textId="77777777" w:rsidR="00400BF4" w:rsidRPr="00400BF4" w:rsidRDefault="00400BF4" w:rsidP="00400BF4">
      <w:pPr>
        <w:suppressAutoHyphens/>
        <w:spacing w:line="276" w:lineRule="auto"/>
        <w:ind w:firstLine="709"/>
        <w:jc w:val="both"/>
        <w:rPr>
          <w:rFonts w:ascii="Times New Roman" w:hAnsi="Times New Roman" w:cs="Times New Roman"/>
          <w:sz w:val="24"/>
          <w:szCs w:val="24"/>
          <w:lang w:val="x-none"/>
        </w:rPr>
      </w:pPr>
    </w:p>
    <w:p w14:paraId="5740EA9E"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1.2. Планируемые результаты освоения дисциплины</w:t>
      </w:r>
    </w:p>
    <w:p w14:paraId="7075851D" w14:textId="77777777" w:rsidR="00400BF4" w:rsidRPr="00400BF4" w:rsidRDefault="00400BF4" w:rsidP="00400BF4">
      <w:pPr>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80A1F1" w14:textId="77777777" w:rsidR="00400BF4" w:rsidRPr="00400BF4" w:rsidRDefault="00400BF4" w:rsidP="00400BF4">
      <w:pPr>
        <w:spacing w:after="120"/>
        <w:ind w:firstLine="709"/>
        <w:rPr>
          <w:rFonts w:ascii="Times New Roman" w:hAnsi="Times New Roman" w:cs="Times New Roman"/>
          <w:bCs/>
          <w:sz w:val="24"/>
          <w:szCs w:val="24"/>
        </w:rPr>
      </w:pPr>
      <w:r w:rsidRPr="00400BF4">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400BF4" w:rsidRPr="00400BF4" w14:paraId="24AB8E14" w14:textId="77777777" w:rsidTr="00962459">
        <w:trPr>
          <w:trHeight w:val="649"/>
        </w:trPr>
        <w:tc>
          <w:tcPr>
            <w:tcW w:w="1129" w:type="dxa"/>
          </w:tcPr>
          <w:p w14:paraId="4CD196D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400BF4">
              <w:rPr>
                <w:rFonts w:ascii="Times New Roman" w:eastAsia="Times New Roman" w:hAnsi="Times New Roman" w:cs="Times New Roman"/>
                <w:b/>
                <w:bCs/>
                <w:position w:val="-1"/>
                <w:sz w:val="24"/>
                <w:szCs w:val="24"/>
                <w:lang w:val="en-US"/>
              </w:rPr>
              <w:t>Код</w:t>
            </w:r>
            <w:proofErr w:type="spellEnd"/>
            <w:r w:rsidRPr="00400BF4">
              <w:rPr>
                <w:rFonts w:ascii="Times New Roman" w:eastAsia="Times New Roman" w:hAnsi="Times New Roman" w:cs="Times New Roman"/>
                <w:b/>
                <w:bCs/>
                <w:position w:val="-1"/>
                <w:sz w:val="24"/>
                <w:szCs w:val="24"/>
                <w:lang w:val="en-US"/>
              </w:rPr>
              <w:t xml:space="preserve"> </w:t>
            </w:r>
          </w:p>
          <w:p w14:paraId="1F95368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400BF4">
              <w:rPr>
                <w:rFonts w:ascii="Times New Roman" w:eastAsia="Times New Roman" w:hAnsi="Times New Roman" w:cs="Times New Roman"/>
                <w:b/>
                <w:bCs/>
                <w:position w:val="-1"/>
                <w:sz w:val="24"/>
                <w:szCs w:val="24"/>
                <w:lang w:val="en-US"/>
              </w:rPr>
              <w:t>ОК</w:t>
            </w:r>
          </w:p>
        </w:tc>
        <w:tc>
          <w:tcPr>
            <w:tcW w:w="3374" w:type="dxa"/>
          </w:tcPr>
          <w:p w14:paraId="3A59091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Уме</w:t>
            </w:r>
            <w:r w:rsidRPr="00400BF4">
              <w:rPr>
                <w:rFonts w:ascii="Times New Roman" w:eastAsia="Times New Roman" w:hAnsi="Times New Roman" w:cs="Times New Roman"/>
                <w:b/>
                <w:bCs/>
                <w:position w:val="-1"/>
                <w:sz w:val="24"/>
                <w:szCs w:val="24"/>
              </w:rPr>
              <w:t>ть</w:t>
            </w:r>
            <w:proofErr w:type="spellEnd"/>
          </w:p>
        </w:tc>
        <w:tc>
          <w:tcPr>
            <w:tcW w:w="4745" w:type="dxa"/>
          </w:tcPr>
          <w:p w14:paraId="04BEBED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Зна</w:t>
            </w:r>
            <w:r w:rsidRPr="00400BF4">
              <w:rPr>
                <w:rFonts w:ascii="Times New Roman" w:eastAsia="Times New Roman" w:hAnsi="Times New Roman" w:cs="Times New Roman"/>
                <w:b/>
                <w:bCs/>
                <w:position w:val="-1"/>
                <w:sz w:val="24"/>
                <w:szCs w:val="24"/>
              </w:rPr>
              <w:t>ть</w:t>
            </w:r>
            <w:proofErr w:type="spellEnd"/>
          </w:p>
        </w:tc>
      </w:tr>
      <w:tr w:rsidR="00400BF4" w:rsidRPr="00400BF4" w14:paraId="48AD186D" w14:textId="77777777" w:rsidTr="00962459">
        <w:trPr>
          <w:trHeight w:val="649"/>
        </w:trPr>
        <w:tc>
          <w:tcPr>
            <w:tcW w:w="1129" w:type="dxa"/>
          </w:tcPr>
          <w:p w14:paraId="64765E8B"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01</w:t>
            </w:r>
          </w:p>
          <w:p w14:paraId="2C15ED10"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02</w:t>
            </w:r>
          </w:p>
          <w:p w14:paraId="60344E3C"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03</w:t>
            </w:r>
          </w:p>
          <w:p w14:paraId="51AA4251"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04</w:t>
            </w:r>
          </w:p>
          <w:p w14:paraId="0BBEF432"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05</w:t>
            </w:r>
          </w:p>
          <w:p w14:paraId="37AAE2AE"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06</w:t>
            </w:r>
          </w:p>
          <w:p w14:paraId="31C6EFC0"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07</w:t>
            </w:r>
          </w:p>
          <w:p w14:paraId="37E8579E"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08</w:t>
            </w:r>
          </w:p>
          <w:p w14:paraId="67760B15"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p>
          <w:p w14:paraId="369417C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6A61A78D"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3F65C023"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устройств;</w:t>
            </w:r>
          </w:p>
          <w:p w14:paraId="3D88D87B"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45E5B163"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-измерять параметры электрической цепи;</w:t>
            </w:r>
          </w:p>
          <w:p w14:paraId="17D3007A"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400BF4">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745" w:type="dxa"/>
          </w:tcPr>
          <w:p w14:paraId="14C6162C"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-параметры электрических схем, единицы измерения;</w:t>
            </w:r>
          </w:p>
          <w:p w14:paraId="0E4D6543"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4A32758F"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0CD4CDF6"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принципиальных схемах, построенных на их основе;</w:t>
            </w:r>
          </w:p>
          <w:p w14:paraId="5AEE1621"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-физические процессы в электрических цепях;</w:t>
            </w:r>
          </w:p>
          <w:p w14:paraId="7AD3DFEE"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400BF4">
              <w:rPr>
                <w:rFonts w:ascii="Times New Roman" w:eastAsia="Times New Roman" w:hAnsi="Times New Roman" w:cs="Times New Roman"/>
                <w:color w:val="000000"/>
                <w:sz w:val="24"/>
                <w:szCs w:val="24"/>
              </w:rPr>
              <w:t>-основные законы электротехники и электроники;</w:t>
            </w:r>
          </w:p>
          <w:p w14:paraId="2D42958A"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color w:val="000000"/>
                <w:sz w:val="24"/>
                <w:szCs w:val="24"/>
              </w:rPr>
            </w:pPr>
            <w:r w:rsidRPr="00400BF4">
              <w:rPr>
                <w:rFonts w:ascii="Times New Roman" w:eastAsia="Times New Roman" w:hAnsi="Times New Roman" w:cs="Times New Roman"/>
                <w:color w:val="000000"/>
                <w:sz w:val="24"/>
                <w:szCs w:val="24"/>
              </w:rPr>
              <w:t>-методы расчета электрических цепей;</w:t>
            </w:r>
          </w:p>
          <w:p w14:paraId="6E6F8E25"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400BF4">
              <w:rPr>
                <w:rFonts w:ascii="Times New Roman" w:eastAsia="Times New Roman" w:hAnsi="Times New Roman" w:cs="Times New Roman"/>
                <w:color w:val="000000"/>
                <w:sz w:val="24"/>
                <w:szCs w:val="24"/>
              </w:rPr>
              <w:t>-методы преобразования электрической энергии.</w:t>
            </w:r>
          </w:p>
        </w:tc>
      </w:tr>
    </w:tbl>
    <w:p w14:paraId="338EF885" w14:textId="77777777" w:rsidR="00400BF4" w:rsidRPr="00400BF4" w:rsidRDefault="00400BF4" w:rsidP="00400BF4">
      <w:pPr>
        <w:rPr>
          <w:rFonts w:ascii="Times New Roman" w:eastAsia="Segoe UI" w:hAnsi="Times New Roman" w:cs="Times New Roman"/>
          <w:b/>
          <w:bCs/>
          <w:caps/>
          <w:kern w:val="32"/>
          <w:sz w:val="24"/>
          <w:szCs w:val="24"/>
          <w:lang w:val="x-none" w:eastAsia="x-none"/>
        </w:rPr>
      </w:pPr>
    </w:p>
    <w:p w14:paraId="0EE0E7E0"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t xml:space="preserve">2. Структура и содержание </w:t>
      </w:r>
      <w:r w:rsidRPr="00400BF4">
        <w:rPr>
          <w:rFonts w:ascii="Times New Roman" w:eastAsia="Segoe UI" w:hAnsi="Times New Roman" w:cs="Times New Roman"/>
          <w:b/>
          <w:bCs/>
          <w:caps/>
          <w:kern w:val="32"/>
          <w:sz w:val="24"/>
          <w:szCs w:val="24"/>
          <w:lang w:eastAsia="x-none"/>
        </w:rPr>
        <w:t>ДИСЦИПЛИНЫ</w:t>
      </w:r>
    </w:p>
    <w:p w14:paraId="652C42E1"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0BF4" w:rsidRPr="00400BF4" w14:paraId="6C80A544" w14:textId="77777777" w:rsidTr="00962459">
        <w:trPr>
          <w:trHeight w:val="23"/>
        </w:trPr>
        <w:tc>
          <w:tcPr>
            <w:tcW w:w="2460" w:type="pct"/>
            <w:vAlign w:val="center"/>
          </w:tcPr>
          <w:p w14:paraId="6E0EAF04" w14:textId="77777777" w:rsidR="00400BF4" w:rsidRPr="00400BF4" w:rsidRDefault="00400BF4" w:rsidP="00400BF4">
            <w:pPr>
              <w:jc w:val="center"/>
              <w:rPr>
                <w:rFonts w:ascii="Times New Roman" w:hAnsi="Times New Roman" w:cs="Times New Roman"/>
                <w:b/>
                <w:sz w:val="24"/>
              </w:rPr>
            </w:pPr>
            <w:r w:rsidRPr="00400BF4">
              <w:rPr>
                <w:rFonts w:ascii="Times New Roman" w:hAnsi="Times New Roman" w:cs="Times New Roman"/>
                <w:b/>
                <w:sz w:val="24"/>
              </w:rPr>
              <w:t>Наименование составных частей дисциплины</w:t>
            </w:r>
          </w:p>
        </w:tc>
        <w:tc>
          <w:tcPr>
            <w:tcW w:w="1195" w:type="pct"/>
            <w:vAlign w:val="center"/>
          </w:tcPr>
          <w:p w14:paraId="445D2144"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iCs/>
                <w:sz w:val="24"/>
              </w:rPr>
              <w:t>Объем в часах</w:t>
            </w:r>
          </w:p>
        </w:tc>
        <w:tc>
          <w:tcPr>
            <w:tcW w:w="1345" w:type="pct"/>
          </w:tcPr>
          <w:p w14:paraId="43D20E70"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sz w:val="24"/>
              </w:rPr>
              <w:t xml:space="preserve">В т.ч. в форме </w:t>
            </w:r>
            <w:proofErr w:type="spellStart"/>
            <w:r w:rsidRPr="00400BF4">
              <w:rPr>
                <w:rFonts w:ascii="Times New Roman" w:hAnsi="Times New Roman" w:cs="Times New Roman"/>
                <w:b/>
                <w:sz w:val="24"/>
              </w:rPr>
              <w:t>практ</w:t>
            </w:r>
            <w:proofErr w:type="spellEnd"/>
            <w:r w:rsidRPr="00400BF4">
              <w:rPr>
                <w:rFonts w:ascii="Times New Roman" w:hAnsi="Times New Roman" w:cs="Times New Roman"/>
                <w:b/>
                <w:sz w:val="24"/>
              </w:rPr>
              <w:t>. подготовки</w:t>
            </w:r>
          </w:p>
        </w:tc>
      </w:tr>
      <w:tr w:rsidR="00400BF4" w:rsidRPr="00400BF4" w14:paraId="42D779F9" w14:textId="77777777" w:rsidTr="00962459">
        <w:trPr>
          <w:trHeight w:val="23"/>
        </w:trPr>
        <w:tc>
          <w:tcPr>
            <w:tcW w:w="2460" w:type="pct"/>
            <w:vAlign w:val="center"/>
          </w:tcPr>
          <w:p w14:paraId="1E5125F4"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Учебные занятия</w:t>
            </w:r>
          </w:p>
        </w:tc>
        <w:tc>
          <w:tcPr>
            <w:tcW w:w="1195" w:type="pct"/>
            <w:vAlign w:val="center"/>
          </w:tcPr>
          <w:p w14:paraId="2A29CC0C" w14:textId="5577D1ED" w:rsidR="00400BF4" w:rsidRPr="00400BF4" w:rsidRDefault="00685154" w:rsidP="00400BF4">
            <w:pPr>
              <w:jc w:val="center"/>
              <w:rPr>
                <w:rFonts w:ascii="Times New Roman" w:hAnsi="Times New Roman" w:cs="Times New Roman"/>
                <w:bCs/>
                <w:sz w:val="24"/>
                <w:szCs w:val="24"/>
                <w:lang w:val="en-US"/>
              </w:rPr>
            </w:pPr>
            <w:r>
              <w:rPr>
                <w:rFonts w:ascii="Times New Roman" w:hAnsi="Times New Roman" w:cs="Times New Roman"/>
                <w:bCs/>
                <w:sz w:val="24"/>
                <w:szCs w:val="24"/>
              </w:rPr>
              <w:t>36</w:t>
            </w:r>
          </w:p>
        </w:tc>
        <w:tc>
          <w:tcPr>
            <w:tcW w:w="1345" w:type="pct"/>
            <w:vAlign w:val="center"/>
          </w:tcPr>
          <w:p w14:paraId="2085AA00" w14:textId="66C01A67" w:rsidR="00400BF4" w:rsidRPr="00685154" w:rsidRDefault="00685154" w:rsidP="00400BF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00BF4" w:rsidRPr="00400BF4" w14:paraId="4C71C770" w14:textId="77777777" w:rsidTr="00962459">
        <w:trPr>
          <w:trHeight w:val="23"/>
        </w:trPr>
        <w:tc>
          <w:tcPr>
            <w:tcW w:w="2460" w:type="pct"/>
            <w:vAlign w:val="center"/>
          </w:tcPr>
          <w:p w14:paraId="5F6F133B"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Курсовой проект (работа)</w:t>
            </w:r>
            <w:r w:rsidRPr="00400BF4">
              <w:rPr>
                <w:rFonts w:ascii="Times New Roman" w:hAnsi="Times New Roman" w:cs="Times New Roman"/>
                <w:bCs/>
                <w:sz w:val="24"/>
                <w:szCs w:val="24"/>
                <w:vertAlign w:val="superscript"/>
              </w:rPr>
              <w:footnoteReference w:id="10"/>
            </w:r>
          </w:p>
        </w:tc>
        <w:tc>
          <w:tcPr>
            <w:tcW w:w="1195" w:type="pct"/>
            <w:vAlign w:val="center"/>
          </w:tcPr>
          <w:p w14:paraId="4341AD1A"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499AA326"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400BF4" w:rsidRPr="00400BF4" w14:paraId="15DA7206" w14:textId="77777777" w:rsidTr="00962459">
        <w:trPr>
          <w:trHeight w:val="23"/>
        </w:trPr>
        <w:tc>
          <w:tcPr>
            <w:tcW w:w="2460" w:type="pct"/>
            <w:vAlign w:val="center"/>
          </w:tcPr>
          <w:p w14:paraId="43FCFD56"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Самостоятельная работа</w:t>
            </w:r>
          </w:p>
        </w:tc>
        <w:tc>
          <w:tcPr>
            <w:tcW w:w="1195" w:type="pct"/>
            <w:vAlign w:val="center"/>
          </w:tcPr>
          <w:p w14:paraId="5B8FAA6D"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c>
          <w:tcPr>
            <w:tcW w:w="1345" w:type="pct"/>
            <w:vAlign w:val="center"/>
          </w:tcPr>
          <w:p w14:paraId="3189FDCD"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r>
      <w:tr w:rsidR="00400BF4" w:rsidRPr="00400BF4" w14:paraId="3B6AB933" w14:textId="77777777" w:rsidTr="00962459">
        <w:trPr>
          <w:trHeight w:val="23"/>
        </w:trPr>
        <w:tc>
          <w:tcPr>
            <w:tcW w:w="2460" w:type="pct"/>
            <w:vAlign w:val="center"/>
          </w:tcPr>
          <w:p w14:paraId="78550DC5"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 xml:space="preserve">Промежуточная аттестация </w:t>
            </w:r>
          </w:p>
        </w:tc>
        <w:tc>
          <w:tcPr>
            <w:tcW w:w="1195" w:type="pct"/>
            <w:vAlign w:val="center"/>
          </w:tcPr>
          <w:p w14:paraId="71FE243E"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3DC14B18"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685154" w:rsidRPr="00400BF4" w14:paraId="15559D3C" w14:textId="77777777" w:rsidTr="00962459">
        <w:trPr>
          <w:trHeight w:val="23"/>
        </w:trPr>
        <w:tc>
          <w:tcPr>
            <w:tcW w:w="2460" w:type="pct"/>
            <w:vAlign w:val="center"/>
          </w:tcPr>
          <w:p w14:paraId="084FBF6F" w14:textId="77777777" w:rsidR="00685154" w:rsidRPr="00400BF4" w:rsidRDefault="00685154" w:rsidP="00685154">
            <w:pPr>
              <w:jc w:val="both"/>
              <w:rPr>
                <w:rFonts w:ascii="Times New Roman" w:hAnsi="Times New Roman" w:cs="Times New Roman"/>
                <w:bCs/>
                <w:sz w:val="24"/>
                <w:szCs w:val="24"/>
              </w:rPr>
            </w:pPr>
            <w:r w:rsidRPr="00400BF4">
              <w:rPr>
                <w:rFonts w:ascii="Times New Roman" w:hAnsi="Times New Roman" w:cs="Times New Roman"/>
                <w:bCs/>
                <w:sz w:val="24"/>
                <w:szCs w:val="24"/>
              </w:rPr>
              <w:t>Всего</w:t>
            </w:r>
          </w:p>
        </w:tc>
        <w:tc>
          <w:tcPr>
            <w:tcW w:w="1195" w:type="pct"/>
            <w:vAlign w:val="center"/>
          </w:tcPr>
          <w:p w14:paraId="766FB9FF" w14:textId="084CBCBD" w:rsidR="00685154" w:rsidRPr="00685154" w:rsidRDefault="00685154" w:rsidP="00685154">
            <w:pPr>
              <w:jc w:val="center"/>
              <w:rPr>
                <w:rFonts w:ascii="Times New Roman" w:hAnsi="Times New Roman" w:cs="Times New Roman"/>
                <w:b/>
                <w:sz w:val="24"/>
                <w:szCs w:val="24"/>
                <w:lang w:val="en-US"/>
              </w:rPr>
            </w:pPr>
            <w:r w:rsidRPr="00685154">
              <w:rPr>
                <w:rFonts w:ascii="Times New Roman" w:hAnsi="Times New Roman" w:cs="Times New Roman"/>
                <w:b/>
                <w:sz w:val="24"/>
                <w:szCs w:val="24"/>
              </w:rPr>
              <w:t>36</w:t>
            </w:r>
          </w:p>
        </w:tc>
        <w:tc>
          <w:tcPr>
            <w:tcW w:w="1345" w:type="pct"/>
            <w:vAlign w:val="center"/>
          </w:tcPr>
          <w:p w14:paraId="373F6013" w14:textId="7F2257CC" w:rsidR="00685154" w:rsidRPr="00685154" w:rsidRDefault="00685154" w:rsidP="00685154">
            <w:pPr>
              <w:jc w:val="center"/>
              <w:rPr>
                <w:rFonts w:ascii="Times New Roman" w:hAnsi="Times New Roman" w:cs="Times New Roman"/>
                <w:b/>
                <w:sz w:val="24"/>
                <w:szCs w:val="24"/>
              </w:rPr>
            </w:pPr>
            <w:r w:rsidRPr="00685154">
              <w:rPr>
                <w:rFonts w:ascii="Times New Roman" w:hAnsi="Times New Roman" w:cs="Times New Roman"/>
                <w:b/>
                <w:sz w:val="24"/>
                <w:szCs w:val="24"/>
              </w:rPr>
              <w:t>22</w:t>
            </w:r>
          </w:p>
        </w:tc>
      </w:tr>
    </w:tbl>
    <w:p w14:paraId="107DC298" w14:textId="77777777" w:rsidR="00400BF4" w:rsidRPr="00400BF4" w:rsidRDefault="00400BF4" w:rsidP="00400BF4">
      <w:pPr>
        <w:rPr>
          <w:rFonts w:ascii="Times New Roman" w:hAnsi="Times New Roman" w:cs="Times New Roman"/>
          <w:iCs/>
          <w:sz w:val="24"/>
          <w:szCs w:val="24"/>
        </w:rPr>
      </w:pPr>
    </w:p>
    <w:p w14:paraId="439EF2BF" w14:textId="77777777" w:rsidR="00400BF4" w:rsidRPr="00400BF4" w:rsidRDefault="00400BF4" w:rsidP="00171889">
      <w:pPr>
        <w:numPr>
          <w:ilvl w:val="1"/>
          <w:numId w:val="24"/>
        </w:numPr>
        <w:spacing w:after="120" w:line="276" w:lineRule="auto"/>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Примерное содержание дисциплины</w:t>
      </w:r>
    </w:p>
    <w:tbl>
      <w:tblPr>
        <w:tblW w:w="9513"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127"/>
      </w:tblGrid>
      <w:tr w:rsidR="00400BF4" w:rsidRPr="00400BF4" w14:paraId="0868EDCF" w14:textId="77777777" w:rsidTr="00962459">
        <w:trPr>
          <w:trHeight w:val="20"/>
        </w:trPr>
        <w:tc>
          <w:tcPr>
            <w:tcW w:w="2386" w:type="dxa"/>
            <w:tcMar>
              <w:left w:w="88" w:type="dxa"/>
            </w:tcMar>
            <w:vAlign w:val="center"/>
          </w:tcPr>
          <w:p w14:paraId="43D365B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bCs/>
                <w:lang w:eastAsia="ru-RU"/>
              </w:rPr>
              <w:t>Наименование разделов и тем</w:t>
            </w:r>
          </w:p>
        </w:tc>
        <w:tc>
          <w:tcPr>
            <w:tcW w:w="7127" w:type="dxa"/>
            <w:tcMar>
              <w:left w:w="88" w:type="dxa"/>
            </w:tcMar>
            <w:vAlign w:val="center"/>
          </w:tcPr>
          <w:p w14:paraId="1FF1557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0BF4" w:rsidRPr="00400BF4" w14:paraId="5BD06A3A" w14:textId="77777777" w:rsidTr="00962459">
        <w:trPr>
          <w:trHeight w:val="20"/>
        </w:trPr>
        <w:tc>
          <w:tcPr>
            <w:tcW w:w="9513" w:type="dxa"/>
            <w:gridSpan w:val="2"/>
            <w:tcBorders>
              <w:right w:val="single" w:sz="4" w:space="0" w:color="auto"/>
            </w:tcBorders>
            <w:tcMar>
              <w:left w:w="88" w:type="dxa"/>
            </w:tcMar>
          </w:tcPr>
          <w:p w14:paraId="3C77D26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Раздел 1. Электрические и магнитные цепи. (24)</w:t>
            </w:r>
          </w:p>
        </w:tc>
      </w:tr>
      <w:tr w:rsidR="00400BF4" w:rsidRPr="00400BF4" w14:paraId="1AD8BB3B" w14:textId="77777777" w:rsidTr="00962459">
        <w:trPr>
          <w:trHeight w:val="345"/>
        </w:trPr>
        <w:tc>
          <w:tcPr>
            <w:tcW w:w="2386" w:type="dxa"/>
            <w:vMerge w:val="restart"/>
            <w:tcMar>
              <w:left w:w="88" w:type="dxa"/>
            </w:tcMar>
          </w:tcPr>
          <w:p w14:paraId="6588099C" w14:textId="77777777" w:rsidR="00400BF4" w:rsidRPr="00400BF4" w:rsidRDefault="00400BF4" w:rsidP="00400BF4">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b/>
                <w:color w:val="000000"/>
                <w:position w:val="-1"/>
                <w:sz w:val="24"/>
                <w:szCs w:val="24"/>
              </w:rPr>
              <w:t>Тема 1.1 Электрические цепи постоянного тока</w:t>
            </w:r>
          </w:p>
          <w:p w14:paraId="2EE59E02"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Borders>
              <w:bottom w:val="single" w:sz="4" w:space="0" w:color="000000"/>
              <w:right w:val="single" w:sz="4" w:space="0" w:color="auto"/>
            </w:tcBorders>
            <w:tcMar>
              <w:left w:w="88" w:type="dxa"/>
            </w:tcMar>
            <w:vAlign w:val="center"/>
          </w:tcPr>
          <w:p w14:paraId="39EB81A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Содержание</w:t>
            </w:r>
            <w:proofErr w:type="spellEnd"/>
            <w:r w:rsidRPr="00400BF4">
              <w:rPr>
                <w:rFonts w:ascii="Times New Roman" w:eastAsia="Times New Roman" w:hAnsi="Times New Roman" w:cs="Times New Roman"/>
                <w:b/>
                <w:color w:val="000000"/>
                <w:position w:val="-1"/>
                <w:sz w:val="24"/>
                <w:szCs w:val="24"/>
                <w:lang w:val="en-US"/>
              </w:rPr>
              <w:t xml:space="preserve"> </w:t>
            </w:r>
          </w:p>
        </w:tc>
      </w:tr>
      <w:tr w:rsidR="00400BF4" w:rsidRPr="00400BF4" w14:paraId="5A159434" w14:textId="77777777" w:rsidTr="00962459">
        <w:trPr>
          <w:trHeight w:val="20"/>
        </w:trPr>
        <w:tc>
          <w:tcPr>
            <w:tcW w:w="2386" w:type="dxa"/>
            <w:vMerge/>
            <w:tcMar>
              <w:left w:w="88" w:type="dxa"/>
            </w:tcMar>
          </w:tcPr>
          <w:p w14:paraId="079393B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439584D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400BF4" w:rsidRPr="00400BF4" w14:paraId="7D32D586" w14:textId="77777777" w:rsidTr="00962459">
        <w:trPr>
          <w:trHeight w:val="20"/>
        </w:trPr>
        <w:tc>
          <w:tcPr>
            <w:tcW w:w="2386" w:type="dxa"/>
            <w:vMerge/>
            <w:tcMar>
              <w:left w:w="88" w:type="dxa"/>
            </w:tcMar>
          </w:tcPr>
          <w:p w14:paraId="08E36AE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1788FBDC"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400BF4" w:rsidRPr="00400BF4" w14:paraId="767FB248" w14:textId="77777777" w:rsidTr="00962459">
        <w:trPr>
          <w:trHeight w:val="20"/>
        </w:trPr>
        <w:tc>
          <w:tcPr>
            <w:tcW w:w="2386" w:type="dxa"/>
            <w:vMerge/>
            <w:tcMar>
              <w:left w:w="88" w:type="dxa"/>
            </w:tcMar>
          </w:tcPr>
          <w:p w14:paraId="2236752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tcPr>
          <w:p w14:paraId="1E387225"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3C9A2968" w14:textId="77777777" w:rsidTr="00962459">
        <w:trPr>
          <w:trHeight w:val="483"/>
        </w:trPr>
        <w:tc>
          <w:tcPr>
            <w:tcW w:w="2386" w:type="dxa"/>
            <w:vMerge/>
            <w:tcMar>
              <w:left w:w="88" w:type="dxa"/>
            </w:tcMar>
          </w:tcPr>
          <w:p w14:paraId="1BE760E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167C60CC"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Обоснование второго закона Кирхгофа. Последовательное соединение резисторов</w:t>
            </w:r>
          </w:p>
        </w:tc>
      </w:tr>
      <w:tr w:rsidR="00400BF4" w:rsidRPr="00400BF4" w14:paraId="1D6321E0" w14:textId="77777777" w:rsidTr="00962459">
        <w:trPr>
          <w:trHeight w:val="20"/>
        </w:trPr>
        <w:tc>
          <w:tcPr>
            <w:tcW w:w="2386" w:type="dxa"/>
            <w:vMerge/>
            <w:tcMar>
              <w:left w:w="88" w:type="dxa"/>
            </w:tcMar>
          </w:tcPr>
          <w:p w14:paraId="0133569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298CE61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Обоснование первого закона Кирхгофа на примере параллельного соединения резисторов</w:t>
            </w:r>
          </w:p>
        </w:tc>
      </w:tr>
      <w:tr w:rsidR="00400BF4" w:rsidRPr="00400BF4" w14:paraId="639466B8" w14:textId="77777777" w:rsidTr="00962459">
        <w:trPr>
          <w:trHeight w:val="20"/>
        </w:trPr>
        <w:tc>
          <w:tcPr>
            <w:tcW w:w="2386" w:type="dxa"/>
            <w:vMerge/>
            <w:tcMar>
              <w:left w:w="88" w:type="dxa"/>
            </w:tcMar>
          </w:tcPr>
          <w:p w14:paraId="7F174B7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3BB77940"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08B35A1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3AB74D70" w14:textId="77777777" w:rsidTr="00962459">
        <w:trPr>
          <w:trHeight w:val="325"/>
        </w:trPr>
        <w:tc>
          <w:tcPr>
            <w:tcW w:w="2386" w:type="dxa"/>
            <w:vMerge w:val="restart"/>
            <w:tcMar>
              <w:left w:w="88" w:type="dxa"/>
            </w:tcMar>
          </w:tcPr>
          <w:p w14:paraId="4F35816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color w:val="000000"/>
                <w:position w:val="-1"/>
                <w:sz w:val="24"/>
                <w:szCs w:val="24"/>
                <w:lang w:val="en-US"/>
              </w:rPr>
              <w:t xml:space="preserve">Тема 1.2. </w:t>
            </w:r>
            <w:proofErr w:type="spellStart"/>
            <w:r w:rsidRPr="00400BF4">
              <w:rPr>
                <w:rFonts w:ascii="Times New Roman" w:eastAsia="Times New Roman" w:hAnsi="Times New Roman" w:cs="Times New Roman"/>
                <w:b/>
                <w:color w:val="000000"/>
                <w:position w:val="-1"/>
                <w:sz w:val="24"/>
                <w:szCs w:val="24"/>
                <w:lang w:val="en-US"/>
              </w:rPr>
              <w:t>Электромагнетизм</w:t>
            </w:r>
            <w:proofErr w:type="spellEnd"/>
          </w:p>
        </w:tc>
        <w:tc>
          <w:tcPr>
            <w:tcW w:w="7127" w:type="dxa"/>
            <w:tcBorders>
              <w:bottom w:val="single" w:sz="4" w:space="0" w:color="000000"/>
            </w:tcBorders>
            <w:vAlign w:val="center"/>
          </w:tcPr>
          <w:p w14:paraId="52B3119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Содержание</w:t>
            </w:r>
            <w:proofErr w:type="spellEnd"/>
            <w:r w:rsidRPr="00400BF4">
              <w:rPr>
                <w:rFonts w:ascii="Times New Roman" w:eastAsia="Times New Roman" w:hAnsi="Times New Roman" w:cs="Times New Roman"/>
                <w:b/>
                <w:color w:val="000000"/>
                <w:position w:val="-1"/>
                <w:sz w:val="24"/>
                <w:szCs w:val="24"/>
                <w:lang w:val="en-US"/>
              </w:rPr>
              <w:t xml:space="preserve"> </w:t>
            </w:r>
          </w:p>
        </w:tc>
      </w:tr>
      <w:tr w:rsidR="00400BF4" w:rsidRPr="00400BF4" w14:paraId="3DDC9299" w14:textId="77777777" w:rsidTr="00962459">
        <w:trPr>
          <w:trHeight w:val="258"/>
        </w:trPr>
        <w:tc>
          <w:tcPr>
            <w:tcW w:w="2386" w:type="dxa"/>
            <w:vMerge/>
            <w:tcMar>
              <w:left w:w="88" w:type="dxa"/>
            </w:tcMar>
          </w:tcPr>
          <w:p w14:paraId="25228B4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vAlign w:val="center"/>
          </w:tcPr>
          <w:p w14:paraId="394597C7"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400BF4" w:rsidRPr="00400BF4" w14:paraId="46B05E4A" w14:textId="77777777" w:rsidTr="00962459">
        <w:trPr>
          <w:trHeight w:val="258"/>
        </w:trPr>
        <w:tc>
          <w:tcPr>
            <w:tcW w:w="2386" w:type="dxa"/>
            <w:vMerge/>
            <w:tcMar>
              <w:left w:w="88" w:type="dxa"/>
            </w:tcMar>
          </w:tcPr>
          <w:p w14:paraId="51F0C13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Borders>
              <w:top w:val="single" w:sz="4" w:space="0" w:color="000000"/>
              <w:bottom w:val="single" w:sz="4" w:space="0" w:color="000000"/>
            </w:tcBorders>
            <w:vAlign w:val="center"/>
          </w:tcPr>
          <w:p w14:paraId="1C3209D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4038B246" w14:textId="77777777" w:rsidTr="00962459">
        <w:trPr>
          <w:trHeight w:val="417"/>
        </w:trPr>
        <w:tc>
          <w:tcPr>
            <w:tcW w:w="2386" w:type="dxa"/>
            <w:vMerge/>
            <w:tcMar>
              <w:left w:w="88" w:type="dxa"/>
            </w:tcMar>
          </w:tcPr>
          <w:p w14:paraId="771E06E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vAlign w:val="center"/>
          </w:tcPr>
          <w:p w14:paraId="55FC042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color w:val="000000"/>
                <w:position w:val="-1"/>
                <w:sz w:val="24"/>
                <w:szCs w:val="24"/>
                <w:highlight w:val="white"/>
                <w:lang w:val="en-US"/>
              </w:rPr>
              <w:t>Исследование</w:t>
            </w:r>
            <w:proofErr w:type="spellEnd"/>
            <w:r w:rsidRPr="00400BF4">
              <w:rPr>
                <w:rFonts w:ascii="Times New Roman" w:eastAsia="Times New Roman" w:hAnsi="Times New Roman" w:cs="Times New Roman"/>
                <w:color w:val="000000"/>
                <w:position w:val="-1"/>
                <w:sz w:val="24"/>
                <w:szCs w:val="24"/>
                <w:highlight w:val="white"/>
                <w:lang w:val="en-US"/>
              </w:rPr>
              <w:t xml:space="preserve"> </w:t>
            </w:r>
            <w:proofErr w:type="spellStart"/>
            <w:r w:rsidRPr="00400BF4">
              <w:rPr>
                <w:rFonts w:ascii="Times New Roman" w:eastAsia="Times New Roman" w:hAnsi="Times New Roman" w:cs="Times New Roman"/>
                <w:color w:val="000000"/>
                <w:position w:val="-1"/>
                <w:sz w:val="24"/>
                <w:szCs w:val="24"/>
                <w:highlight w:val="white"/>
                <w:lang w:val="en-US"/>
              </w:rPr>
              <w:t>электромагнитной</w:t>
            </w:r>
            <w:proofErr w:type="spellEnd"/>
            <w:r w:rsidRPr="00400BF4">
              <w:rPr>
                <w:rFonts w:ascii="Times New Roman" w:eastAsia="Times New Roman" w:hAnsi="Times New Roman" w:cs="Times New Roman"/>
                <w:color w:val="000000"/>
                <w:position w:val="-1"/>
                <w:sz w:val="24"/>
                <w:szCs w:val="24"/>
                <w:highlight w:val="white"/>
                <w:lang w:val="en-US"/>
              </w:rPr>
              <w:t xml:space="preserve"> </w:t>
            </w:r>
            <w:proofErr w:type="spellStart"/>
            <w:r w:rsidRPr="00400BF4">
              <w:rPr>
                <w:rFonts w:ascii="Times New Roman" w:eastAsia="Times New Roman" w:hAnsi="Times New Roman" w:cs="Times New Roman"/>
                <w:color w:val="000000"/>
                <w:position w:val="-1"/>
                <w:sz w:val="24"/>
                <w:szCs w:val="24"/>
                <w:highlight w:val="white"/>
                <w:lang w:val="en-US"/>
              </w:rPr>
              <w:t>индукции</w:t>
            </w:r>
            <w:proofErr w:type="spellEnd"/>
          </w:p>
        </w:tc>
      </w:tr>
      <w:tr w:rsidR="00400BF4" w:rsidRPr="00400BF4" w14:paraId="0EDD0718" w14:textId="77777777" w:rsidTr="00962459">
        <w:trPr>
          <w:trHeight w:val="258"/>
        </w:trPr>
        <w:tc>
          <w:tcPr>
            <w:tcW w:w="2386" w:type="dxa"/>
            <w:vMerge/>
            <w:tcMar>
              <w:left w:w="88" w:type="dxa"/>
            </w:tcMar>
          </w:tcPr>
          <w:p w14:paraId="5A1BFA4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vAlign w:val="center"/>
          </w:tcPr>
          <w:p w14:paraId="7E5E31C3"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7EA80537"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5D164FF3" w14:textId="77777777" w:rsidTr="00962459">
        <w:trPr>
          <w:trHeight w:val="430"/>
        </w:trPr>
        <w:tc>
          <w:tcPr>
            <w:tcW w:w="2386" w:type="dxa"/>
            <w:vMerge w:val="restart"/>
            <w:tcMar>
              <w:left w:w="88" w:type="dxa"/>
            </w:tcMar>
          </w:tcPr>
          <w:p w14:paraId="5065DDC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Тема 1.3.</w:t>
            </w:r>
          </w:p>
          <w:p w14:paraId="6EFA5F7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Электрические</w:t>
            </w:r>
          </w:p>
          <w:p w14:paraId="162CD38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цепи переменного</w:t>
            </w:r>
          </w:p>
          <w:p w14:paraId="50BB117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тока</w:t>
            </w:r>
          </w:p>
        </w:tc>
        <w:tc>
          <w:tcPr>
            <w:tcW w:w="7127" w:type="dxa"/>
            <w:tcBorders>
              <w:bottom w:val="single" w:sz="4" w:space="0" w:color="000000"/>
            </w:tcBorders>
            <w:vAlign w:val="center"/>
          </w:tcPr>
          <w:p w14:paraId="339B04D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Содержание</w:t>
            </w:r>
            <w:proofErr w:type="spellEnd"/>
            <w:r w:rsidRPr="00400BF4">
              <w:rPr>
                <w:rFonts w:ascii="Times New Roman" w:eastAsia="Times New Roman" w:hAnsi="Times New Roman" w:cs="Times New Roman"/>
                <w:b/>
                <w:color w:val="000000"/>
                <w:position w:val="-1"/>
                <w:sz w:val="24"/>
                <w:szCs w:val="24"/>
                <w:lang w:val="en-US"/>
              </w:rPr>
              <w:t xml:space="preserve"> </w:t>
            </w:r>
          </w:p>
        </w:tc>
      </w:tr>
      <w:tr w:rsidR="00400BF4" w:rsidRPr="00400BF4" w14:paraId="4A1349E2" w14:textId="77777777" w:rsidTr="00962459">
        <w:trPr>
          <w:trHeight w:val="20"/>
        </w:trPr>
        <w:tc>
          <w:tcPr>
            <w:tcW w:w="2386" w:type="dxa"/>
            <w:vMerge/>
            <w:tcMar>
              <w:left w:w="88" w:type="dxa"/>
            </w:tcMar>
          </w:tcPr>
          <w:p w14:paraId="3C0609E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4EB78B1C"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72608BF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400BF4">
              <w:rPr>
                <w:rFonts w:ascii="Times New Roman" w:eastAsia="Times New Roman" w:hAnsi="Times New Roman" w:cs="Times New Roman"/>
                <w:color w:val="000000"/>
                <w:position w:val="-1"/>
                <w:sz w:val="24"/>
                <w:szCs w:val="24"/>
                <w:lang w:val="en-US"/>
              </w:rPr>
              <w:t>R</w:t>
            </w:r>
            <w:r w:rsidRPr="00400BF4">
              <w:rPr>
                <w:rFonts w:ascii="Times New Roman" w:eastAsia="Times New Roman" w:hAnsi="Times New Roman" w:cs="Times New Roman"/>
                <w:color w:val="000000"/>
                <w:position w:val="-1"/>
                <w:sz w:val="24"/>
                <w:szCs w:val="24"/>
              </w:rPr>
              <w:t xml:space="preserve">С и </w:t>
            </w:r>
            <w:r w:rsidRPr="00400BF4">
              <w:rPr>
                <w:rFonts w:ascii="Times New Roman" w:eastAsia="Times New Roman" w:hAnsi="Times New Roman" w:cs="Times New Roman"/>
                <w:color w:val="000000"/>
                <w:position w:val="-1"/>
                <w:sz w:val="24"/>
                <w:szCs w:val="24"/>
                <w:lang w:val="en-US"/>
              </w:rPr>
              <w:t>RL</w:t>
            </w:r>
            <w:r w:rsidRPr="00400BF4">
              <w:rPr>
                <w:rFonts w:ascii="Times New Roman" w:eastAsia="Times New Roman" w:hAnsi="Times New Roman" w:cs="Times New Roman"/>
                <w:color w:val="000000"/>
                <w:position w:val="-1"/>
                <w:sz w:val="24"/>
                <w:szCs w:val="24"/>
              </w:rPr>
              <w:t>-цепи переменного тока. Треугольники напряжений, сопротивлений, мощностей.</w:t>
            </w:r>
          </w:p>
          <w:p w14:paraId="7CE7221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color w:val="000000"/>
                <w:position w:val="-1"/>
                <w:sz w:val="24"/>
                <w:szCs w:val="24"/>
              </w:rPr>
              <w:t xml:space="preserve">Электрическая </w:t>
            </w:r>
            <w:r w:rsidRPr="00400BF4">
              <w:rPr>
                <w:rFonts w:ascii="Times New Roman" w:eastAsia="Times New Roman" w:hAnsi="Times New Roman" w:cs="Times New Roman"/>
                <w:color w:val="000000"/>
                <w:position w:val="-1"/>
                <w:sz w:val="24"/>
                <w:szCs w:val="24"/>
                <w:lang w:val="en-US"/>
              </w:rPr>
              <w:t>RLC</w:t>
            </w:r>
            <w:r w:rsidRPr="00400BF4">
              <w:rPr>
                <w:rFonts w:ascii="Times New Roman" w:eastAsia="Times New Roman" w:hAnsi="Times New Roman" w:cs="Times New Roman"/>
                <w:color w:val="000000"/>
                <w:position w:val="-1"/>
                <w:sz w:val="24"/>
                <w:szCs w:val="24"/>
              </w:rPr>
              <w:t xml:space="preserve">-цепь переменного тока, резонанс напряжений </w:t>
            </w:r>
            <w:r w:rsidRPr="00400BF4">
              <w:rPr>
                <w:rFonts w:ascii="Times New Roman" w:eastAsia="Times New Roman" w:hAnsi="Times New Roman" w:cs="Times New Roman"/>
                <w:color w:val="000000"/>
                <w:position w:val="-1"/>
                <w:sz w:val="24"/>
                <w:szCs w:val="24"/>
              </w:rPr>
              <w:lastRenderedPageBreak/>
              <w:t xml:space="preserve">и условия его возникновения. Разветвленная электрическая </w:t>
            </w:r>
            <w:r w:rsidRPr="00400BF4">
              <w:rPr>
                <w:rFonts w:ascii="Times New Roman" w:eastAsia="Times New Roman" w:hAnsi="Times New Roman" w:cs="Times New Roman"/>
                <w:color w:val="000000"/>
                <w:position w:val="-1"/>
                <w:sz w:val="24"/>
                <w:szCs w:val="24"/>
                <w:lang w:val="en-US"/>
              </w:rPr>
              <w:t>RLC</w:t>
            </w:r>
            <w:r w:rsidRPr="00400BF4">
              <w:rPr>
                <w:rFonts w:ascii="Times New Roman" w:eastAsia="Times New Roman" w:hAnsi="Times New Roman" w:cs="Times New Roman"/>
                <w:color w:val="000000"/>
                <w:position w:val="-1"/>
                <w:sz w:val="24"/>
                <w:szCs w:val="24"/>
              </w:rPr>
              <w:t xml:space="preserve">-цепь переменного тока, резонанс токов и условия его возникновения. </w:t>
            </w:r>
            <w:r w:rsidRPr="00400BF4">
              <w:rPr>
                <w:rFonts w:ascii="Times New Roman" w:eastAsia="Times New Roman" w:hAnsi="Times New Roman" w:cs="Times New Roman"/>
                <w:b/>
                <w:color w:val="00000A"/>
                <w:position w:val="-1"/>
                <w:sz w:val="24"/>
                <w:szCs w:val="24"/>
              </w:rPr>
              <w:t xml:space="preserve"> </w:t>
            </w:r>
            <w:r w:rsidRPr="00400BF4">
              <w:rPr>
                <w:rFonts w:ascii="Times New Roman" w:eastAsia="Times New Roman" w:hAnsi="Times New Roman" w:cs="Times New Roman"/>
                <w:color w:val="00000A"/>
                <w:position w:val="-1"/>
                <w:sz w:val="24"/>
                <w:szCs w:val="24"/>
              </w:rPr>
              <w:t xml:space="preserve">Схемы соединения обмоток генератора и фаз потребителя "звездой". Роль нулевого провода.  </w:t>
            </w:r>
            <w:proofErr w:type="spellStart"/>
            <w:r w:rsidRPr="00400BF4">
              <w:rPr>
                <w:rFonts w:ascii="Times New Roman" w:eastAsia="Times New Roman" w:hAnsi="Times New Roman" w:cs="Times New Roman"/>
                <w:color w:val="00000A"/>
                <w:position w:val="-1"/>
                <w:sz w:val="24"/>
                <w:szCs w:val="24"/>
                <w:lang w:val="en-US"/>
              </w:rPr>
              <w:t>Схемы</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соединения</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обмоток</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генератора</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фаз</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потребителя</w:t>
            </w:r>
            <w:proofErr w:type="spellEnd"/>
            <w:r w:rsidRPr="00400BF4">
              <w:rPr>
                <w:rFonts w:ascii="Times New Roman" w:eastAsia="Times New Roman" w:hAnsi="Times New Roman" w:cs="Times New Roman"/>
                <w:color w:val="00000A"/>
                <w:position w:val="-1"/>
                <w:sz w:val="24"/>
                <w:szCs w:val="24"/>
                <w:lang w:val="en-US"/>
              </w:rPr>
              <w:t xml:space="preserve"> "</w:t>
            </w:r>
            <w:proofErr w:type="spellStart"/>
            <w:r w:rsidRPr="00400BF4">
              <w:rPr>
                <w:rFonts w:ascii="Times New Roman" w:eastAsia="Times New Roman" w:hAnsi="Times New Roman" w:cs="Times New Roman"/>
                <w:color w:val="00000A"/>
                <w:position w:val="-1"/>
                <w:sz w:val="24"/>
                <w:szCs w:val="24"/>
                <w:lang w:val="en-US"/>
              </w:rPr>
              <w:t>треугольником</w:t>
            </w:r>
            <w:proofErr w:type="spellEnd"/>
            <w:r w:rsidRPr="00400BF4">
              <w:rPr>
                <w:rFonts w:ascii="Times New Roman" w:eastAsia="Times New Roman" w:hAnsi="Times New Roman" w:cs="Times New Roman"/>
                <w:color w:val="00000A"/>
                <w:position w:val="-1"/>
                <w:sz w:val="24"/>
                <w:szCs w:val="24"/>
                <w:lang w:val="en-US"/>
              </w:rPr>
              <w:t>".</w:t>
            </w:r>
            <w:r w:rsidRPr="00400BF4">
              <w:rPr>
                <w:rFonts w:ascii="Times New Roman" w:eastAsia="Times New Roman" w:hAnsi="Times New Roman" w:cs="Times New Roman"/>
                <w:b/>
                <w:color w:val="00000A"/>
                <w:position w:val="-1"/>
                <w:sz w:val="24"/>
                <w:szCs w:val="24"/>
                <w:lang w:val="en-US"/>
              </w:rPr>
              <w:t xml:space="preserve"> </w:t>
            </w:r>
          </w:p>
        </w:tc>
      </w:tr>
      <w:tr w:rsidR="00400BF4" w:rsidRPr="00400BF4" w14:paraId="04A0FAAA" w14:textId="77777777" w:rsidTr="00962459">
        <w:trPr>
          <w:trHeight w:val="20"/>
        </w:trPr>
        <w:tc>
          <w:tcPr>
            <w:tcW w:w="2386" w:type="dxa"/>
            <w:vMerge/>
            <w:tcMar>
              <w:left w:w="88" w:type="dxa"/>
            </w:tcMar>
          </w:tcPr>
          <w:p w14:paraId="61063D3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7127" w:type="dxa"/>
            <w:tcMar>
              <w:left w:w="88" w:type="dxa"/>
            </w:tcMar>
            <w:vAlign w:val="center"/>
          </w:tcPr>
          <w:p w14:paraId="47683AB5"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034A67BF" w14:textId="77777777" w:rsidTr="00962459">
        <w:trPr>
          <w:trHeight w:val="10"/>
        </w:trPr>
        <w:tc>
          <w:tcPr>
            <w:tcW w:w="2386" w:type="dxa"/>
            <w:vMerge/>
            <w:tcMar>
              <w:left w:w="88" w:type="dxa"/>
            </w:tcMar>
          </w:tcPr>
          <w:p w14:paraId="2EBCF51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221463EE"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color w:val="000000"/>
                <w:position w:val="-1"/>
                <w:sz w:val="24"/>
                <w:szCs w:val="24"/>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400BF4">
              <w:rPr>
                <w:rFonts w:ascii="Times New Roman" w:eastAsia="Times New Roman" w:hAnsi="Times New Roman" w:cs="Times New Roman"/>
                <w:color w:val="000000"/>
                <w:position w:val="-1"/>
                <w:sz w:val="24"/>
                <w:szCs w:val="24"/>
                <w:highlight w:val="white"/>
                <w:lang w:val="en-US"/>
              </w:rPr>
              <w:t>Среднеквадратические</w:t>
            </w:r>
            <w:proofErr w:type="spellEnd"/>
            <w:r w:rsidRPr="00400BF4">
              <w:rPr>
                <w:rFonts w:ascii="Times New Roman" w:eastAsia="Times New Roman" w:hAnsi="Times New Roman" w:cs="Times New Roman"/>
                <w:color w:val="000000"/>
                <w:position w:val="-1"/>
                <w:sz w:val="24"/>
                <w:szCs w:val="24"/>
                <w:highlight w:val="white"/>
                <w:lang w:val="en-US"/>
              </w:rPr>
              <w:t xml:space="preserve"> </w:t>
            </w:r>
            <w:proofErr w:type="spellStart"/>
            <w:r w:rsidRPr="00400BF4">
              <w:rPr>
                <w:rFonts w:ascii="Times New Roman" w:eastAsia="Times New Roman" w:hAnsi="Times New Roman" w:cs="Times New Roman"/>
                <w:color w:val="000000"/>
                <w:position w:val="-1"/>
                <w:sz w:val="24"/>
                <w:szCs w:val="24"/>
                <w:highlight w:val="white"/>
                <w:lang w:val="en-US"/>
              </w:rPr>
              <w:t>величины</w:t>
            </w:r>
            <w:proofErr w:type="spellEnd"/>
            <w:r w:rsidRPr="00400BF4">
              <w:rPr>
                <w:rFonts w:ascii="Times New Roman" w:eastAsia="Times New Roman" w:hAnsi="Times New Roman" w:cs="Times New Roman"/>
                <w:color w:val="000000"/>
                <w:position w:val="-1"/>
                <w:sz w:val="24"/>
                <w:szCs w:val="24"/>
                <w:highlight w:val="white"/>
                <w:lang w:val="en-US"/>
              </w:rPr>
              <w:t xml:space="preserve"> </w:t>
            </w:r>
            <w:proofErr w:type="spellStart"/>
            <w:r w:rsidRPr="00400BF4">
              <w:rPr>
                <w:rFonts w:ascii="Times New Roman" w:eastAsia="Times New Roman" w:hAnsi="Times New Roman" w:cs="Times New Roman"/>
                <w:color w:val="000000"/>
                <w:position w:val="-1"/>
                <w:sz w:val="24"/>
                <w:szCs w:val="24"/>
                <w:highlight w:val="white"/>
                <w:lang w:val="en-US"/>
              </w:rPr>
              <w:t>напряжения</w:t>
            </w:r>
            <w:proofErr w:type="spellEnd"/>
            <w:r w:rsidRPr="00400BF4">
              <w:rPr>
                <w:rFonts w:ascii="Times New Roman" w:eastAsia="Times New Roman" w:hAnsi="Times New Roman" w:cs="Times New Roman"/>
                <w:color w:val="000000"/>
                <w:position w:val="-1"/>
                <w:sz w:val="24"/>
                <w:szCs w:val="24"/>
                <w:highlight w:val="white"/>
                <w:lang w:val="en-US"/>
              </w:rPr>
              <w:t xml:space="preserve"> и </w:t>
            </w:r>
            <w:proofErr w:type="spellStart"/>
            <w:r w:rsidRPr="00400BF4">
              <w:rPr>
                <w:rFonts w:ascii="Times New Roman" w:eastAsia="Times New Roman" w:hAnsi="Times New Roman" w:cs="Times New Roman"/>
                <w:color w:val="000000"/>
                <w:position w:val="-1"/>
                <w:sz w:val="24"/>
                <w:szCs w:val="24"/>
                <w:highlight w:val="white"/>
                <w:lang w:val="en-US"/>
              </w:rPr>
              <w:t>тока</w:t>
            </w:r>
            <w:proofErr w:type="spellEnd"/>
            <w:r w:rsidRPr="00400BF4">
              <w:rPr>
                <w:rFonts w:ascii="Times New Roman" w:eastAsia="Times New Roman" w:hAnsi="Times New Roman" w:cs="Times New Roman"/>
                <w:color w:val="000000"/>
                <w:position w:val="-1"/>
                <w:sz w:val="24"/>
                <w:szCs w:val="24"/>
                <w:highlight w:val="white"/>
                <w:lang w:val="en-US"/>
              </w:rPr>
              <w:t>.</w:t>
            </w:r>
          </w:p>
        </w:tc>
      </w:tr>
      <w:tr w:rsidR="00400BF4" w:rsidRPr="00400BF4" w14:paraId="769F1E2F" w14:textId="77777777" w:rsidTr="00962459">
        <w:trPr>
          <w:trHeight w:val="20"/>
        </w:trPr>
        <w:tc>
          <w:tcPr>
            <w:tcW w:w="2386" w:type="dxa"/>
            <w:vMerge/>
            <w:tcMar>
              <w:left w:w="88" w:type="dxa"/>
            </w:tcMar>
          </w:tcPr>
          <w:p w14:paraId="587ACC6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7A003FDE"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2.</w:t>
            </w:r>
            <w:r w:rsidRPr="00400BF4">
              <w:rPr>
                <w:rFonts w:ascii="Times New Roman" w:eastAsia="Times New Roman" w:hAnsi="Times New Roman" w:cs="Times New Roman"/>
                <w:b/>
                <w:color w:val="000000"/>
                <w:position w:val="-1"/>
                <w:sz w:val="24"/>
                <w:szCs w:val="24"/>
              </w:rPr>
              <w:t xml:space="preserve"> </w:t>
            </w:r>
            <w:r w:rsidRPr="00400BF4">
              <w:rPr>
                <w:rFonts w:ascii="Times New Roman" w:eastAsia="Times New Roman" w:hAnsi="Times New Roman" w:cs="Times New Roman"/>
                <w:color w:val="000000"/>
                <w:position w:val="-1"/>
                <w:sz w:val="24"/>
                <w:szCs w:val="24"/>
                <w:highlight w:val="white"/>
              </w:rPr>
              <w:t>Исследование индуктивности в цепях переменного тока.</w:t>
            </w:r>
          </w:p>
        </w:tc>
      </w:tr>
      <w:tr w:rsidR="00400BF4" w:rsidRPr="00400BF4" w14:paraId="42349C5A" w14:textId="77777777" w:rsidTr="00962459">
        <w:trPr>
          <w:trHeight w:val="562"/>
        </w:trPr>
        <w:tc>
          <w:tcPr>
            <w:tcW w:w="2386" w:type="dxa"/>
            <w:vMerge/>
            <w:tcMar>
              <w:left w:w="88" w:type="dxa"/>
            </w:tcMar>
          </w:tcPr>
          <w:p w14:paraId="5155D8B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65672CF5"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3. </w:t>
            </w:r>
            <w:r w:rsidRPr="00400BF4">
              <w:rPr>
                <w:rFonts w:ascii="Times New Roman" w:eastAsia="Times New Roman" w:hAnsi="Times New Roman" w:cs="Times New Roman"/>
                <w:color w:val="000000"/>
                <w:position w:val="-1"/>
                <w:sz w:val="24"/>
                <w:szCs w:val="24"/>
                <w:highlight w:val="white"/>
              </w:rPr>
              <w:t xml:space="preserve">Исследование емкости в цепях переменного тока. Определение емкости по фазовому сдвигу между напряжением на конденсаторе и напряжением питания. </w:t>
            </w:r>
          </w:p>
        </w:tc>
      </w:tr>
      <w:tr w:rsidR="00400BF4" w:rsidRPr="00400BF4" w14:paraId="74F4586C" w14:textId="77777777" w:rsidTr="00962459">
        <w:trPr>
          <w:trHeight w:val="20"/>
        </w:trPr>
        <w:tc>
          <w:tcPr>
            <w:tcW w:w="2386" w:type="dxa"/>
            <w:vMerge/>
            <w:tcMar>
              <w:left w:w="88" w:type="dxa"/>
            </w:tcMar>
          </w:tcPr>
          <w:p w14:paraId="775F115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152A39D6"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0FF995C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2763A964" w14:textId="77777777" w:rsidTr="00962459">
        <w:tc>
          <w:tcPr>
            <w:tcW w:w="9513" w:type="dxa"/>
            <w:gridSpan w:val="2"/>
            <w:tcMar>
              <w:left w:w="88" w:type="dxa"/>
            </w:tcMar>
          </w:tcPr>
          <w:p w14:paraId="5CF1129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color w:val="000000"/>
                <w:position w:val="-1"/>
                <w:sz w:val="24"/>
                <w:szCs w:val="24"/>
                <w:lang w:val="en-US"/>
              </w:rPr>
              <w:t>Р</w:t>
            </w:r>
            <w:proofErr w:type="spellStart"/>
            <w:r w:rsidRPr="00400BF4">
              <w:rPr>
                <w:rFonts w:ascii="Times New Roman" w:eastAsia="Times New Roman" w:hAnsi="Times New Roman" w:cs="Times New Roman"/>
                <w:b/>
                <w:color w:val="000000"/>
                <w:position w:val="-1"/>
                <w:sz w:val="24"/>
                <w:szCs w:val="24"/>
              </w:rPr>
              <w:t>аздел</w:t>
            </w:r>
            <w:proofErr w:type="spellEnd"/>
            <w:r w:rsidRPr="00400BF4">
              <w:rPr>
                <w:rFonts w:ascii="Times New Roman" w:eastAsia="Times New Roman" w:hAnsi="Times New Roman" w:cs="Times New Roman"/>
                <w:b/>
                <w:color w:val="000000"/>
                <w:position w:val="-1"/>
                <w:sz w:val="24"/>
                <w:szCs w:val="24"/>
                <w:lang w:val="en-US"/>
              </w:rPr>
              <w:t xml:space="preserve"> 2</w:t>
            </w:r>
            <w:r w:rsidRPr="00400BF4">
              <w:rPr>
                <w:rFonts w:ascii="Times New Roman" w:eastAsia="Times New Roman" w:hAnsi="Times New Roman" w:cs="Times New Roman"/>
                <w:color w:val="000000"/>
                <w:position w:val="-1"/>
                <w:sz w:val="24"/>
                <w:szCs w:val="24"/>
              </w:rPr>
              <w:t xml:space="preserve">. </w:t>
            </w:r>
            <w:proofErr w:type="spellStart"/>
            <w:r w:rsidRPr="00400BF4">
              <w:rPr>
                <w:rFonts w:ascii="Times New Roman" w:eastAsia="Times New Roman" w:hAnsi="Times New Roman" w:cs="Times New Roman"/>
                <w:b/>
                <w:color w:val="000000"/>
                <w:position w:val="-1"/>
                <w:sz w:val="24"/>
                <w:szCs w:val="24"/>
                <w:lang w:val="en-US"/>
              </w:rPr>
              <w:t>Электротехнические</w:t>
            </w:r>
            <w:proofErr w:type="spellEnd"/>
            <w:r w:rsidRPr="00400BF4">
              <w:rPr>
                <w:rFonts w:ascii="Times New Roman" w:eastAsia="Times New Roman" w:hAnsi="Times New Roman" w:cs="Times New Roman"/>
                <w:b/>
                <w:color w:val="000000"/>
                <w:position w:val="-1"/>
                <w:sz w:val="24"/>
                <w:szCs w:val="24"/>
                <w:lang w:val="en-US"/>
              </w:rPr>
              <w:t xml:space="preserve"> </w:t>
            </w:r>
            <w:proofErr w:type="spellStart"/>
            <w:r w:rsidRPr="00400BF4">
              <w:rPr>
                <w:rFonts w:ascii="Times New Roman" w:eastAsia="Times New Roman" w:hAnsi="Times New Roman" w:cs="Times New Roman"/>
                <w:b/>
                <w:color w:val="000000"/>
                <w:position w:val="-1"/>
                <w:sz w:val="24"/>
                <w:szCs w:val="24"/>
                <w:lang w:val="en-US"/>
              </w:rPr>
              <w:t>устройства</w:t>
            </w:r>
            <w:proofErr w:type="spellEnd"/>
            <w:r w:rsidRPr="00400BF4">
              <w:rPr>
                <w:rFonts w:ascii="Times New Roman" w:eastAsia="Times New Roman" w:hAnsi="Times New Roman" w:cs="Times New Roman"/>
                <w:b/>
                <w:color w:val="000000"/>
                <w:position w:val="-1"/>
                <w:sz w:val="24"/>
                <w:szCs w:val="24"/>
              </w:rPr>
              <w:t xml:space="preserve"> (20)</w:t>
            </w:r>
          </w:p>
        </w:tc>
      </w:tr>
      <w:tr w:rsidR="00400BF4" w:rsidRPr="00400BF4" w14:paraId="6A7C9270" w14:textId="77777777" w:rsidTr="00962459">
        <w:tc>
          <w:tcPr>
            <w:tcW w:w="2386" w:type="dxa"/>
            <w:vMerge w:val="restart"/>
            <w:tcMar>
              <w:left w:w="88" w:type="dxa"/>
            </w:tcMar>
          </w:tcPr>
          <w:p w14:paraId="3566161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color w:val="000000"/>
                <w:position w:val="-1"/>
                <w:sz w:val="24"/>
                <w:szCs w:val="24"/>
                <w:lang w:val="en-US"/>
              </w:rPr>
              <w:t xml:space="preserve">Тема 2.1. </w:t>
            </w:r>
          </w:p>
          <w:p w14:paraId="2869D25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Трансформаторы</w:t>
            </w:r>
            <w:proofErr w:type="spellEnd"/>
          </w:p>
          <w:p w14:paraId="7EB600C1"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2747E71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0C787A3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04F5D10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55F9CE1"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2012403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7735C3E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4A9A44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bottom w:val="single" w:sz="4" w:space="0" w:color="000000"/>
            </w:tcBorders>
            <w:tcMar>
              <w:left w:w="88" w:type="dxa"/>
            </w:tcMar>
            <w:vAlign w:val="center"/>
          </w:tcPr>
          <w:p w14:paraId="5B0F069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Содержание</w:t>
            </w:r>
            <w:proofErr w:type="spellEnd"/>
            <w:r w:rsidRPr="00400BF4">
              <w:rPr>
                <w:rFonts w:ascii="Times New Roman" w:eastAsia="Times New Roman" w:hAnsi="Times New Roman" w:cs="Times New Roman"/>
                <w:b/>
                <w:color w:val="000000"/>
                <w:position w:val="-1"/>
                <w:sz w:val="24"/>
                <w:szCs w:val="24"/>
                <w:lang w:val="en-US"/>
              </w:rPr>
              <w:t xml:space="preserve"> </w:t>
            </w:r>
          </w:p>
        </w:tc>
      </w:tr>
      <w:tr w:rsidR="00400BF4" w:rsidRPr="00400BF4" w14:paraId="5D948ADB" w14:textId="77777777" w:rsidTr="00962459">
        <w:tc>
          <w:tcPr>
            <w:tcW w:w="2386" w:type="dxa"/>
            <w:vMerge/>
            <w:tcMar>
              <w:left w:w="88" w:type="dxa"/>
            </w:tcMar>
          </w:tcPr>
          <w:p w14:paraId="480ACCB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615D911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color w:val="000000"/>
                <w:position w:val="-1"/>
                <w:sz w:val="24"/>
                <w:szCs w:val="24"/>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400BF4">
              <w:rPr>
                <w:rFonts w:ascii="Times New Roman" w:eastAsia="Times New Roman" w:hAnsi="Times New Roman" w:cs="Times New Roman"/>
                <w:color w:val="000000"/>
                <w:position w:val="-1"/>
                <w:sz w:val="24"/>
                <w:szCs w:val="24"/>
                <w:lang w:val="en-US"/>
              </w:rPr>
              <w:t xml:space="preserve">КПД. </w:t>
            </w:r>
            <w:proofErr w:type="spellStart"/>
            <w:r w:rsidRPr="00400BF4">
              <w:rPr>
                <w:rFonts w:ascii="Times New Roman" w:eastAsia="Times New Roman" w:hAnsi="Times New Roman" w:cs="Times New Roman"/>
                <w:color w:val="000000"/>
                <w:position w:val="-1"/>
                <w:sz w:val="24"/>
                <w:szCs w:val="24"/>
                <w:lang w:val="en-US"/>
              </w:rPr>
              <w:t>Однофазный</w:t>
            </w:r>
            <w:proofErr w:type="spellEnd"/>
            <w:r w:rsidRPr="00400BF4">
              <w:rPr>
                <w:rFonts w:ascii="Times New Roman" w:eastAsia="Times New Roman" w:hAnsi="Times New Roman" w:cs="Times New Roman"/>
                <w:color w:val="000000"/>
                <w:position w:val="-1"/>
                <w:sz w:val="24"/>
                <w:szCs w:val="24"/>
                <w:lang w:val="en-US"/>
              </w:rPr>
              <w:t xml:space="preserve"> </w:t>
            </w:r>
            <w:proofErr w:type="spellStart"/>
            <w:r w:rsidRPr="00400BF4">
              <w:rPr>
                <w:rFonts w:ascii="Times New Roman" w:eastAsia="Times New Roman" w:hAnsi="Times New Roman" w:cs="Times New Roman"/>
                <w:color w:val="000000"/>
                <w:position w:val="-1"/>
                <w:sz w:val="24"/>
                <w:szCs w:val="24"/>
                <w:lang w:val="en-US"/>
              </w:rPr>
              <w:t>трансформатор</w:t>
            </w:r>
            <w:proofErr w:type="spellEnd"/>
            <w:r w:rsidRPr="00400BF4">
              <w:rPr>
                <w:rFonts w:ascii="Times New Roman" w:eastAsia="Times New Roman" w:hAnsi="Times New Roman" w:cs="Times New Roman"/>
                <w:color w:val="000000"/>
                <w:position w:val="-1"/>
                <w:sz w:val="24"/>
                <w:szCs w:val="24"/>
                <w:lang w:val="en-US"/>
              </w:rPr>
              <w:t xml:space="preserve">. </w:t>
            </w:r>
            <w:proofErr w:type="spellStart"/>
            <w:r w:rsidRPr="00400BF4">
              <w:rPr>
                <w:rFonts w:ascii="Times New Roman" w:eastAsia="Times New Roman" w:hAnsi="Times New Roman" w:cs="Times New Roman"/>
                <w:color w:val="000000"/>
                <w:position w:val="-1"/>
                <w:sz w:val="24"/>
                <w:szCs w:val="24"/>
                <w:lang w:val="en-US"/>
              </w:rPr>
              <w:t>Трехфазные</w:t>
            </w:r>
            <w:proofErr w:type="spellEnd"/>
            <w:r w:rsidRPr="00400BF4">
              <w:rPr>
                <w:rFonts w:ascii="Times New Roman" w:eastAsia="Times New Roman" w:hAnsi="Times New Roman" w:cs="Times New Roman"/>
                <w:color w:val="000000"/>
                <w:position w:val="-1"/>
                <w:sz w:val="24"/>
                <w:szCs w:val="24"/>
                <w:lang w:val="en-US"/>
              </w:rPr>
              <w:t xml:space="preserve"> </w:t>
            </w:r>
            <w:proofErr w:type="spellStart"/>
            <w:r w:rsidRPr="00400BF4">
              <w:rPr>
                <w:rFonts w:ascii="Times New Roman" w:eastAsia="Times New Roman" w:hAnsi="Times New Roman" w:cs="Times New Roman"/>
                <w:color w:val="000000"/>
                <w:position w:val="-1"/>
                <w:sz w:val="24"/>
                <w:szCs w:val="24"/>
                <w:lang w:val="en-US"/>
              </w:rPr>
              <w:t>трансформаторы</w:t>
            </w:r>
            <w:proofErr w:type="spellEnd"/>
            <w:r w:rsidRPr="00400BF4">
              <w:rPr>
                <w:rFonts w:ascii="Times New Roman" w:eastAsia="Times New Roman" w:hAnsi="Times New Roman" w:cs="Times New Roman"/>
                <w:color w:val="000000"/>
                <w:position w:val="-1"/>
                <w:sz w:val="24"/>
                <w:szCs w:val="24"/>
                <w:lang w:val="en-US"/>
              </w:rPr>
              <w:t xml:space="preserve">. </w:t>
            </w:r>
          </w:p>
        </w:tc>
      </w:tr>
      <w:tr w:rsidR="00400BF4" w:rsidRPr="00400BF4" w14:paraId="0C7733C2" w14:textId="77777777" w:rsidTr="00962459">
        <w:tc>
          <w:tcPr>
            <w:tcW w:w="2386" w:type="dxa"/>
            <w:vMerge/>
            <w:tcMar>
              <w:left w:w="88" w:type="dxa"/>
            </w:tcMar>
          </w:tcPr>
          <w:p w14:paraId="269FC96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5AFF3A9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7E4C2A64" w14:textId="77777777" w:rsidTr="00962459">
        <w:tc>
          <w:tcPr>
            <w:tcW w:w="2386" w:type="dxa"/>
            <w:vMerge/>
            <w:tcMar>
              <w:left w:w="88" w:type="dxa"/>
            </w:tcMar>
          </w:tcPr>
          <w:p w14:paraId="540953D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04E2726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1.Исследование передачи электроэнергии трансформатором в режиме холостого хода и при нагрузке</w:t>
            </w:r>
          </w:p>
        </w:tc>
      </w:tr>
      <w:tr w:rsidR="00400BF4" w:rsidRPr="00400BF4" w14:paraId="157ADA49" w14:textId="77777777" w:rsidTr="00962459">
        <w:trPr>
          <w:trHeight w:val="854"/>
        </w:trPr>
        <w:tc>
          <w:tcPr>
            <w:tcW w:w="2386" w:type="dxa"/>
            <w:vMerge/>
            <w:tcMar>
              <w:left w:w="88" w:type="dxa"/>
            </w:tcMar>
          </w:tcPr>
          <w:p w14:paraId="4B032F0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542FB3D9"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45136E4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5BD3737A" w14:textId="77777777" w:rsidTr="00962459">
        <w:tc>
          <w:tcPr>
            <w:tcW w:w="2386" w:type="dxa"/>
            <w:vMerge w:val="restart"/>
            <w:tcMar>
              <w:left w:w="88" w:type="dxa"/>
            </w:tcMar>
          </w:tcPr>
          <w:p w14:paraId="2514EE5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color w:val="000000"/>
                <w:position w:val="-1"/>
                <w:sz w:val="24"/>
                <w:szCs w:val="24"/>
                <w:lang w:val="en-US"/>
              </w:rPr>
              <w:t>Тема 2.2.</w:t>
            </w:r>
          </w:p>
          <w:p w14:paraId="2F089F47"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Электрические</w:t>
            </w:r>
            <w:proofErr w:type="spellEnd"/>
            <w:r w:rsidRPr="00400BF4">
              <w:rPr>
                <w:rFonts w:ascii="Times New Roman" w:eastAsia="Times New Roman" w:hAnsi="Times New Roman" w:cs="Times New Roman"/>
                <w:b/>
                <w:color w:val="000000"/>
                <w:position w:val="-1"/>
                <w:sz w:val="24"/>
                <w:szCs w:val="24"/>
                <w:lang w:val="en-US"/>
              </w:rPr>
              <w:t xml:space="preserve"> </w:t>
            </w:r>
            <w:proofErr w:type="spellStart"/>
            <w:r w:rsidRPr="00400BF4">
              <w:rPr>
                <w:rFonts w:ascii="Times New Roman" w:eastAsia="Times New Roman" w:hAnsi="Times New Roman" w:cs="Times New Roman"/>
                <w:b/>
                <w:color w:val="000000"/>
                <w:position w:val="-1"/>
                <w:sz w:val="24"/>
                <w:szCs w:val="24"/>
                <w:lang w:val="en-US"/>
              </w:rPr>
              <w:t>машины</w:t>
            </w:r>
            <w:proofErr w:type="spellEnd"/>
          </w:p>
        </w:tc>
        <w:tc>
          <w:tcPr>
            <w:tcW w:w="7127" w:type="dxa"/>
            <w:tcMar>
              <w:left w:w="88" w:type="dxa"/>
            </w:tcMar>
            <w:vAlign w:val="center"/>
          </w:tcPr>
          <w:p w14:paraId="78D3438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Содержание</w:t>
            </w:r>
            <w:proofErr w:type="spellEnd"/>
            <w:r w:rsidRPr="00400BF4">
              <w:rPr>
                <w:rFonts w:ascii="Times New Roman" w:eastAsia="Times New Roman" w:hAnsi="Times New Roman" w:cs="Times New Roman"/>
                <w:b/>
                <w:color w:val="000000"/>
                <w:position w:val="-1"/>
                <w:sz w:val="24"/>
                <w:szCs w:val="24"/>
                <w:lang w:val="en-US"/>
              </w:rPr>
              <w:t xml:space="preserve"> </w:t>
            </w:r>
          </w:p>
        </w:tc>
      </w:tr>
      <w:tr w:rsidR="00400BF4" w:rsidRPr="00400BF4" w14:paraId="0FEC1576" w14:textId="77777777" w:rsidTr="00962459">
        <w:trPr>
          <w:trHeight w:val="1848"/>
        </w:trPr>
        <w:tc>
          <w:tcPr>
            <w:tcW w:w="2386" w:type="dxa"/>
            <w:vMerge/>
            <w:tcMar>
              <w:left w:w="88" w:type="dxa"/>
            </w:tcMar>
          </w:tcPr>
          <w:p w14:paraId="5A0207E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1AF5268C" w14:textId="77777777" w:rsidR="00400BF4" w:rsidRPr="00400BF4" w:rsidRDefault="00400BF4" w:rsidP="00400BF4">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1.Машины постоянного тока: конструктивная схема, принцип работы, области применения.</w:t>
            </w:r>
          </w:p>
          <w:p w14:paraId="49D47A3D" w14:textId="77777777" w:rsidR="00400BF4" w:rsidRPr="00400BF4" w:rsidRDefault="00400BF4" w:rsidP="00400BF4">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Работа машины в режиме двигателя и генератора.</w:t>
            </w:r>
          </w:p>
          <w:p w14:paraId="7762448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400BF4" w:rsidRPr="00400BF4" w14:paraId="344E5899" w14:textId="77777777" w:rsidTr="00962459">
        <w:tc>
          <w:tcPr>
            <w:tcW w:w="2386" w:type="dxa"/>
            <w:vMerge/>
            <w:tcMar>
              <w:left w:w="88" w:type="dxa"/>
            </w:tcMar>
          </w:tcPr>
          <w:p w14:paraId="6F0013A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70FFBC72"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DED5122"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55FF10F8" w14:textId="77777777" w:rsidTr="00962459">
        <w:tc>
          <w:tcPr>
            <w:tcW w:w="9513" w:type="dxa"/>
            <w:gridSpan w:val="2"/>
            <w:tcMar>
              <w:left w:w="88" w:type="dxa"/>
            </w:tcMar>
          </w:tcPr>
          <w:p w14:paraId="3CA9B7D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eastAsia="Times New Roman" w:hAnsi="Times New Roman" w:cs="Times New Roman"/>
                <w:b/>
                <w:color w:val="000000"/>
                <w:position w:val="-1"/>
                <w:sz w:val="24"/>
                <w:szCs w:val="24"/>
                <w:lang w:val="en-US"/>
              </w:rPr>
              <w:t xml:space="preserve">Промежуточная </w:t>
            </w:r>
            <w:proofErr w:type="spellStart"/>
            <w:r w:rsidRPr="00400BF4">
              <w:rPr>
                <w:rFonts w:ascii="Times New Roman" w:eastAsia="Times New Roman" w:hAnsi="Times New Roman" w:cs="Times New Roman"/>
                <w:b/>
                <w:color w:val="000000"/>
                <w:position w:val="-1"/>
                <w:sz w:val="24"/>
                <w:szCs w:val="24"/>
                <w:lang w:val="en-US"/>
              </w:rPr>
              <w:t>аттестация</w:t>
            </w:r>
            <w:proofErr w:type="spellEnd"/>
          </w:p>
        </w:tc>
      </w:tr>
      <w:tr w:rsidR="00400BF4" w:rsidRPr="00400BF4" w14:paraId="2BF2B43B" w14:textId="77777777" w:rsidTr="00962459">
        <w:trPr>
          <w:trHeight w:val="20"/>
        </w:trPr>
        <w:tc>
          <w:tcPr>
            <w:tcW w:w="9513" w:type="dxa"/>
            <w:gridSpan w:val="2"/>
            <w:tcMar>
              <w:left w:w="88" w:type="dxa"/>
            </w:tcMar>
          </w:tcPr>
          <w:p w14:paraId="353ACDB7" w14:textId="6C4EE9F8"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400BF4">
              <w:rPr>
                <w:rFonts w:ascii="Times New Roman" w:eastAsia="Times New Roman" w:hAnsi="Times New Roman" w:cs="Times New Roman"/>
                <w:b/>
                <w:color w:val="000000"/>
                <w:position w:val="-1"/>
                <w:sz w:val="24"/>
                <w:szCs w:val="24"/>
                <w:lang w:val="en-US"/>
              </w:rPr>
              <w:t>Всего</w:t>
            </w:r>
            <w:proofErr w:type="spellEnd"/>
            <w:r w:rsidRPr="00400BF4">
              <w:rPr>
                <w:rFonts w:ascii="Times New Roman" w:eastAsia="Times New Roman" w:hAnsi="Times New Roman" w:cs="Times New Roman"/>
                <w:b/>
                <w:color w:val="000000"/>
                <w:position w:val="-1"/>
                <w:sz w:val="24"/>
                <w:szCs w:val="24"/>
                <w:lang w:val="en-US"/>
              </w:rPr>
              <w:t>:</w:t>
            </w:r>
            <w:r w:rsidRPr="00400BF4">
              <w:rPr>
                <w:rFonts w:ascii="Times New Roman" w:eastAsia="Times New Roman" w:hAnsi="Times New Roman" w:cs="Times New Roman"/>
                <w:b/>
                <w:color w:val="000000"/>
                <w:position w:val="-1"/>
                <w:sz w:val="24"/>
                <w:szCs w:val="24"/>
              </w:rPr>
              <w:t xml:space="preserve"> </w:t>
            </w:r>
            <w:r w:rsidR="00685154">
              <w:rPr>
                <w:rFonts w:ascii="Times New Roman" w:eastAsia="Times New Roman" w:hAnsi="Times New Roman" w:cs="Times New Roman"/>
                <w:b/>
                <w:color w:val="000000"/>
                <w:position w:val="-1"/>
                <w:sz w:val="24"/>
                <w:szCs w:val="24"/>
              </w:rPr>
              <w:t>36</w:t>
            </w:r>
          </w:p>
        </w:tc>
      </w:tr>
    </w:tbl>
    <w:p w14:paraId="18F9119B" w14:textId="77777777" w:rsidR="00400BF4" w:rsidRPr="00400BF4" w:rsidRDefault="00400BF4" w:rsidP="00400BF4">
      <w:pPr>
        <w:spacing w:after="120" w:line="276" w:lineRule="auto"/>
        <w:outlineLvl w:val="1"/>
        <w:rPr>
          <w:rFonts w:ascii="Times New Roman" w:eastAsia="Segoe UI" w:hAnsi="Times New Roman" w:cs="Times New Roman"/>
          <w:b/>
          <w:bCs/>
          <w:sz w:val="24"/>
          <w:szCs w:val="24"/>
          <w:lang w:eastAsia="ru-RU"/>
        </w:rPr>
      </w:pPr>
    </w:p>
    <w:p w14:paraId="26251671"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t xml:space="preserve">3. Условия реализации </w:t>
      </w:r>
      <w:r w:rsidRPr="00400BF4">
        <w:rPr>
          <w:rFonts w:ascii="Times New Roman" w:eastAsia="Segoe UI" w:hAnsi="Times New Roman" w:cs="Times New Roman"/>
          <w:b/>
          <w:bCs/>
          <w:caps/>
          <w:kern w:val="32"/>
          <w:sz w:val="24"/>
          <w:szCs w:val="24"/>
          <w:lang w:eastAsia="x-none"/>
        </w:rPr>
        <w:t>ДИСЦИПЛИНЫ</w:t>
      </w:r>
    </w:p>
    <w:p w14:paraId="77DAAA30" w14:textId="77777777" w:rsidR="00400BF4" w:rsidRPr="00400BF4" w:rsidRDefault="00400BF4" w:rsidP="00400BF4">
      <w:pPr>
        <w:spacing w:after="120" w:line="276" w:lineRule="auto"/>
        <w:ind w:firstLine="142"/>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         3.1. Материально-техническое обеспечение</w:t>
      </w:r>
    </w:p>
    <w:p w14:paraId="1ABFFC09" w14:textId="6039A479" w:rsidR="00400BF4" w:rsidRPr="003A2424" w:rsidRDefault="00400BF4" w:rsidP="00400BF4">
      <w:pPr>
        <w:ind w:firstLine="709"/>
        <w:rPr>
          <w:rFonts w:ascii="Times New Roman" w:hAnsi="Times New Roman" w:cs="Times New Roman"/>
          <w:bCs/>
          <w:sz w:val="24"/>
          <w:szCs w:val="24"/>
        </w:rPr>
      </w:pPr>
      <w:r w:rsidRPr="003A2424">
        <w:rPr>
          <w:rFonts w:ascii="Times New Roman" w:hAnsi="Times New Roman" w:cs="Times New Roman"/>
          <w:bCs/>
          <w:sz w:val="24"/>
          <w:szCs w:val="24"/>
        </w:rPr>
        <w:t>Кабинет «</w:t>
      </w:r>
      <w:r w:rsidR="003A2424" w:rsidRPr="003A2424">
        <w:rPr>
          <w:rFonts w:ascii="Times New Roman" w:hAnsi="Times New Roman" w:cs="Times New Roman"/>
          <w:bCs/>
          <w:sz w:val="24"/>
          <w:szCs w:val="24"/>
        </w:rPr>
        <w:t>Общепрофессиональных дисциплин и профессиональных модулей</w:t>
      </w:r>
      <w:r w:rsidRPr="003A2424">
        <w:rPr>
          <w:rFonts w:ascii="Times New Roman" w:hAnsi="Times New Roman" w:cs="Times New Roman"/>
          <w:bCs/>
          <w:sz w:val="24"/>
          <w:szCs w:val="24"/>
        </w:rPr>
        <w:t>», оснащенный в соответствии с приложением 3 ПОП-П.</w:t>
      </w:r>
    </w:p>
    <w:p w14:paraId="52349DD7" w14:textId="77777777" w:rsidR="00400BF4" w:rsidRPr="00400BF4" w:rsidRDefault="00400BF4" w:rsidP="00400BF4">
      <w:pPr>
        <w:ind w:firstLine="709"/>
        <w:rPr>
          <w:rFonts w:ascii="Times New Roman" w:hAnsi="Times New Roman"/>
          <w:sz w:val="24"/>
          <w:szCs w:val="24"/>
        </w:rPr>
      </w:pPr>
      <w:r w:rsidRPr="003A2424">
        <w:rPr>
          <w:rFonts w:ascii="Times New Roman" w:hAnsi="Times New Roman" w:cs="Times New Roman"/>
          <w:sz w:val="24"/>
          <w:szCs w:val="24"/>
        </w:rPr>
        <w:t>Лаборатория «Электротехники и электроники», оснащенная в соответствии с приложением 3 ПОП-</w:t>
      </w:r>
      <w:r w:rsidRPr="003A2424">
        <w:rPr>
          <w:rFonts w:ascii="Times New Roman" w:hAnsi="Times New Roman"/>
          <w:sz w:val="24"/>
          <w:szCs w:val="24"/>
        </w:rPr>
        <w:t>П.</w:t>
      </w:r>
    </w:p>
    <w:p w14:paraId="47982044" w14:textId="77777777" w:rsidR="00400BF4" w:rsidRPr="00400BF4" w:rsidRDefault="00400BF4" w:rsidP="00685154">
      <w:pPr>
        <w:rPr>
          <w:rFonts w:ascii="Times New Roman" w:hAnsi="Times New Roman"/>
          <w:sz w:val="24"/>
          <w:szCs w:val="24"/>
        </w:rPr>
      </w:pPr>
    </w:p>
    <w:p w14:paraId="321A9E68" w14:textId="77777777" w:rsidR="00400BF4" w:rsidRPr="00400BF4" w:rsidRDefault="00400BF4" w:rsidP="00400BF4">
      <w:pPr>
        <w:spacing w:after="120" w:line="276" w:lineRule="auto"/>
        <w:ind w:firstLine="709"/>
        <w:outlineLvl w:val="1"/>
        <w:rPr>
          <w:rFonts w:ascii="Times New Roman" w:eastAsia="Times New Roman" w:hAnsi="Times New Roman" w:cs="Times New Roman"/>
          <w:b/>
          <w:bCs/>
          <w:sz w:val="24"/>
          <w:szCs w:val="24"/>
          <w:lang w:eastAsia="ru-RU"/>
        </w:rPr>
      </w:pPr>
      <w:r w:rsidRPr="00400BF4">
        <w:rPr>
          <w:rFonts w:ascii="Times New Roman" w:eastAsia="Segoe UI" w:hAnsi="Times New Roman" w:cs="Times New Roman"/>
          <w:b/>
          <w:bCs/>
          <w:sz w:val="24"/>
          <w:szCs w:val="24"/>
          <w:lang w:eastAsia="ru-RU"/>
        </w:rPr>
        <w:t>3.2. Учебно-методическое обеспечение</w:t>
      </w:r>
    </w:p>
    <w:p w14:paraId="423BBD1E" w14:textId="77777777" w:rsidR="00400BF4" w:rsidRPr="00400BF4" w:rsidRDefault="00400BF4" w:rsidP="00400BF4">
      <w:pPr>
        <w:spacing w:line="276" w:lineRule="auto"/>
        <w:ind w:firstLine="709"/>
        <w:contextualSpacing/>
        <w:jc w:val="both"/>
        <w:rPr>
          <w:rFonts w:ascii="Times New Roman" w:hAnsi="Times New Roman"/>
          <w:bCs/>
          <w:sz w:val="24"/>
          <w:szCs w:val="24"/>
        </w:rPr>
      </w:pPr>
      <w:r w:rsidRPr="00400BF4">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00B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0B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310BA" w14:textId="77777777" w:rsidR="00400BF4" w:rsidRPr="00400BF4" w:rsidRDefault="00400BF4" w:rsidP="00400BF4">
      <w:pPr>
        <w:spacing w:line="276" w:lineRule="auto"/>
        <w:ind w:firstLine="709"/>
        <w:contextualSpacing/>
        <w:jc w:val="both"/>
        <w:rPr>
          <w:rFonts w:ascii="Times New Roman" w:hAnsi="Times New Roman"/>
          <w:bCs/>
          <w:sz w:val="24"/>
          <w:szCs w:val="24"/>
        </w:rPr>
      </w:pPr>
    </w:p>
    <w:p w14:paraId="24356778" w14:textId="77777777" w:rsidR="00400BF4" w:rsidRPr="00400BF4" w:rsidRDefault="00400BF4" w:rsidP="00400BF4">
      <w:pPr>
        <w:spacing w:line="276" w:lineRule="auto"/>
        <w:ind w:firstLine="709"/>
        <w:contextualSpacing/>
        <w:rPr>
          <w:rFonts w:ascii="Times New Roman" w:hAnsi="Times New Roman" w:cs="Times New Roman"/>
          <w:b/>
          <w:sz w:val="24"/>
          <w:szCs w:val="24"/>
        </w:rPr>
      </w:pPr>
      <w:r w:rsidRPr="00400BF4">
        <w:rPr>
          <w:rFonts w:ascii="Times New Roman" w:hAnsi="Times New Roman" w:cs="Times New Roman"/>
          <w:b/>
          <w:sz w:val="24"/>
          <w:szCs w:val="24"/>
        </w:rPr>
        <w:t>3.2.1. Основные печатные и/или электронные издания</w:t>
      </w:r>
    </w:p>
    <w:p w14:paraId="2FCF2D67"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1.Алиев, И. И. Электротехника и электрооборудование в 3 ч. Часть </w:t>
      </w:r>
      <w:proofErr w:type="gramStart"/>
      <w:r w:rsidRPr="00400BF4">
        <w:rPr>
          <w:rFonts w:ascii="Times New Roman" w:eastAsia="Times New Roman" w:hAnsi="Times New Roman" w:cs="Times New Roman"/>
          <w:color w:val="000000"/>
          <w:position w:val="-1"/>
          <w:sz w:val="24"/>
          <w:szCs w:val="24"/>
          <w:lang w:eastAsia="ru-RU"/>
        </w:rPr>
        <w:t>1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400BF4">
        <w:rPr>
          <w:rFonts w:ascii="Times New Roman" w:eastAsia="Times New Roman" w:hAnsi="Times New Roman" w:cs="Times New Roman"/>
          <w:color w:val="000000"/>
          <w:position w:val="-1"/>
          <w:sz w:val="24"/>
          <w:szCs w:val="24"/>
          <w:lang w:eastAsia="ru-RU"/>
        </w:rPr>
        <w:t>испр</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https://urait.ru/bcode/514781</w:t>
      </w:r>
    </w:p>
    <w:p w14:paraId="3A0D94D8"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2.Алиев, И. И. Электротехника и электрооборудование в 3 ч. Часть </w:t>
      </w:r>
      <w:proofErr w:type="gramStart"/>
      <w:r w:rsidRPr="00400BF4">
        <w:rPr>
          <w:rFonts w:ascii="Times New Roman" w:eastAsia="Times New Roman" w:hAnsi="Times New Roman" w:cs="Times New Roman"/>
          <w:color w:val="000000"/>
          <w:position w:val="-1"/>
          <w:sz w:val="24"/>
          <w:szCs w:val="24"/>
          <w:lang w:eastAsia="ru-RU"/>
        </w:rPr>
        <w:t>2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400BF4">
        <w:rPr>
          <w:rFonts w:ascii="Times New Roman" w:eastAsia="Times New Roman" w:hAnsi="Times New Roman" w:cs="Times New Roman"/>
          <w:color w:val="000000"/>
          <w:position w:val="-1"/>
          <w:sz w:val="24"/>
          <w:szCs w:val="24"/>
          <w:lang w:eastAsia="ru-RU"/>
        </w:rPr>
        <w:t>испр</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https://urait.ru/bcode/514782</w:t>
      </w:r>
    </w:p>
    <w:p w14:paraId="361406CC"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3.Алиев, И. И. Электротехника и электрооборудование в 3 ч. Часть </w:t>
      </w:r>
      <w:proofErr w:type="gramStart"/>
      <w:r w:rsidRPr="00400BF4">
        <w:rPr>
          <w:rFonts w:ascii="Times New Roman" w:eastAsia="Times New Roman" w:hAnsi="Times New Roman" w:cs="Times New Roman"/>
          <w:color w:val="000000"/>
          <w:position w:val="-1"/>
          <w:sz w:val="24"/>
          <w:szCs w:val="24"/>
          <w:lang w:eastAsia="ru-RU"/>
        </w:rPr>
        <w:t>3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400BF4">
        <w:rPr>
          <w:rFonts w:ascii="Times New Roman" w:eastAsia="Times New Roman" w:hAnsi="Times New Roman" w:cs="Times New Roman"/>
          <w:color w:val="000000"/>
          <w:position w:val="-1"/>
          <w:sz w:val="24"/>
          <w:szCs w:val="24"/>
          <w:lang w:eastAsia="ru-RU"/>
        </w:rPr>
        <w:t>испр</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https://urait.ru/bcode/514783</w:t>
      </w:r>
    </w:p>
    <w:p w14:paraId="3955A244"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4.Аполлонский, С. М. Основы электротехники. Практикум / С. М. Аполлонский. — 3-е изд., стер. — Санкт-</w:t>
      </w:r>
      <w:proofErr w:type="gramStart"/>
      <w:r w:rsidRPr="00400BF4">
        <w:rPr>
          <w:rFonts w:ascii="Times New Roman" w:eastAsia="Times New Roman" w:hAnsi="Times New Roman" w:cs="Times New Roman"/>
          <w:color w:val="000000"/>
          <w:position w:val="-1"/>
          <w:sz w:val="24"/>
          <w:szCs w:val="24"/>
          <w:lang w:eastAsia="ru-RU"/>
        </w:rPr>
        <w:t>Петербург :</w:t>
      </w:r>
      <w:proofErr w:type="gramEnd"/>
      <w:r w:rsidRPr="00400BF4">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253EE299"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5.Блохин,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400BF4">
        <w:rPr>
          <w:rFonts w:ascii="Times New Roman" w:eastAsia="Times New Roman" w:hAnsi="Times New Roman" w:cs="Times New Roman"/>
          <w:color w:val="000000"/>
          <w:position w:val="-1"/>
          <w:sz w:val="24"/>
          <w:szCs w:val="24"/>
          <w:lang w:eastAsia="ru-RU"/>
        </w:rPr>
        <w:t>PROFобра-зование</w:t>
      </w:r>
      <w:proofErr w:type="spellEnd"/>
      <w:r w:rsidRPr="00400BF4">
        <w:rPr>
          <w:rFonts w:ascii="Times New Roman" w:eastAsia="Times New Roman" w:hAnsi="Times New Roman" w:cs="Times New Roman"/>
          <w:color w:val="000000"/>
          <w:position w:val="-1"/>
          <w:sz w:val="24"/>
          <w:szCs w:val="24"/>
          <w:lang w:eastAsia="ru-RU"/>
        </w:rPr>
        <w:t>: [сайт]. – URL: https://profspo.ru/books/87912</w:t>
      </w:r>
    </w:p>
    <w:p w14:paraId="7887BD87"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6.Власов, А. Б. Электроника. Элементы электронных </w:t>
      </w:r>
      <w:proofErr w:type="gramStart"/>
      <w:r w:rsidRPr="00400BF4">
        <w:rPr>
          <w:rFonts w:ascii="Times New Roman" w:eastAsia="Times New Roman" w:hAnsi="Times New Roman" w:cs="Times New Roman"/>
          <w:color w:val="000000"/>
          <w:position w:val="-1"/>
          <w:sz w:val="24"/>
          <w:szCs w:val="24"/>
          <w:lang w:eastAsia="ru-RU"/>
        </w:rPr>
        <w:t>схем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400BF4">
        <w:rPr>
          <w:rFonts w:ascii="Times New Roman" w:eastAsia="Times New Roman" w:hAnsi="Times New Roman" w:cs="Times New Roman"/>
          <w:color w:val="000000"/>
          <w:position w:val="-1"/>
          <w:sz w:val="24"/>
          <w:szCs w:val="24"/>
          <w:lang w:eastAsia="ru-RU"/>
        </w:rPr>
        <w:t>Вологда :</w:t>
      </w:r>
      <w:proofErr w:type="gramEnd"/>
      <w:r w:rsidRPr="00400BF4">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400BF4">
        <w:rPr>
          <w:rFonts w:ascii="Times New Roman" w:eastAsia="Times New Roman" w:hAnsi="Times New Roman" w:cs="Times New Roman"/>
          <w:color w:val="000000"/>
          <w:position w:val="-1"/>
          <w:sz w:val="24"/>
          <w:szCs w:val="24"/>
          <w:lang w:eastAsia="ru-RU"/>
        </w:rPr>
        <w:t>PROFобразование</w:t>
      </w:r>
      <w:proofErr w:type="spellEnd"/>
      <w:r w:rsidRPr="00400BF4">
        <w:rPr>
          <w:rFonts w:ascii="Times New Roman" w:eastAsia="Times New Roman" w:hAnsi="Times New Roman" w:cs="Times New Roman"/>
          <w:color w:val="000000"/>
          <w:position w:val="-1"/>
          <w:sz w:val="24"/>
          <w:szCs w:val="24"/>
          <w:lang w:eastAsia="ru-RU"/>
        </w:rPr>
        <w:t xml:space="preserve"> : [сайт]. — URL: https://profspo.ru/books/133270</w:t>
      </w:r>
    </w:p>
    <w:p w14:paraId="0A7EDBDB"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7.Забелин, Л. Ю. Электротехника и </w:t>
      </w:r>
      <w:proofErr w:type="gramStart"/>
      <w:r w:rsidRPr="00400BF4">
        <w:rPr>
          <w:rFonts w:ascii="Times New Roman" w:eastAsia="Times New Roman" w:hAnsi="Times New Roman" w:cs="Times New Roman"/>
          <w:color w:val="000000"/>
          <w:position w:val="-1"/>
          <w:sz w:val="24"/>
          <w:szCs w:val="24"/>
          <w:lang w:eastAsia="ru-RU"/>
        </w:rPr>
        <w:t>электроника :</w:t>
      </w:r>
      <w:proofErr w:type="gramEnd"/>
      <w:r w:rsidRPr="00400BF4">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400BF4">
        <w:rPr>
          <w:rFonts w:ascii="Times New Roman" w:eastAsia="Times New Roman" w:hAnsi="Times New Roman" w:cs="Times New Roman"/>
          <w:color w:val="000000"/>
          <w:position w:val="-1"/>
          <w:sz w:val="24"/>
          <w:szCs w:val="24"/>
          <w:lang w:eastAsia="ru-RU"/>
        </w:rPr>
        <w:t>Шыырап</w:t>
      </w:r>
      <w:proofErr w:type="spellEnd"/>
      <w:r w:rsidRPr="00400BF4">
        <w:rPr>
          <w:rFonts w:ascii="Times New Roman" w:eastAsia="Times New Roman" w:hAnsi="Times New Roman" w:cs="Times New Roman"/>
          <w:color w:val="000000"/>
          <w:position w:val="-1"/>
          <w:sz w:val="24"/>
          <w:szCs w:val="24"/>
          <w:lang w:eastAsia="ru-RU"/>
        </w:rPr>
        <w:t xml:space="preserve">. — </w:t>
      </w:r>
      <w:proofErr w:type="gramStart"/>
      <w:r w:rsidRPr="00400BF4">
        <w:rPr>
          <w:rFonts w:ascii="Times New Roman" w:eastAsia="Times New Roman" w:hAnsi="Times New Roman" w:cs="Times New Roman"/>
          <w:color w:val="000000"/>
          <w:position w:val="-1"/>
          <w:sz w:val="24"/>
          <w:szCs w:val="24"/>
          <w:lang w:eastAsia="ru-RU"/>
        </w:rPr>
        <w:t>Саратов :</w:t>
      </w:r>
      <w:proofErr w:type="gramEnd"/>
      <w:r w:rsidRPr="00400BF4">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400BF4">
        <w:rPr>
          <w:rFonts w:ascii="Times New Roman" w:eastAsia="Times New Roman" w:hAnsi="Times New Roman" w:cs="Times New Roman"/>
          <w:color w:val="000000"/>
          <w:position w:val="-1"/>
          <w:sz w:val="24"/>
          <w:szCs w:val="24"/>
          <w:lang w:eastAsia="ru-RU"/>
        </w:rPr>
        <w:t>PROFобразование</w:t>
      </w:r>
      <w:proofErr w:type="spellEnd"/>
      <w:r w:rsidRPr="00400BF4">
        <w:rPr>
          <w:rFonts w:ascii="Times New Roman" w:eastAsia="Times New Roman" w:hAnsi="Times New Roman" w:cs="Times New Roman"/>
          <w:color w:val="000000"/>
          <w:position w:val="-1"/>
          <w:sz w:val="24"/>
          <w:szCs w:val="24"/>
          <w:lang w:eastAsia="ru-RU"/>
        </w:rPr>
        <w:t xml:space="preserve"> : [сайт]. — URL: https://profspo.ru/books/125582</w:t>
      </w:r>
    </w:p>
    <w:p w14:paraId="3FC5251E" w14:textId="77777777" w:rsidR="00400BF4" w:rsidRPr="00400BF4" w:rsidRDefault="00400BF4" w:rsidP="00400BF4">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400BF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92DD175"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1. Игнатов, А. Н. </w:t>
      </w:r>
      <w:proofErr w:type="gramStart"/>
      <w:r w:rsidRPr="00400BF4">
        <w:rPr>
          <w:rFonts w:ascii="Times New Roman" w:eastAsia="Times New Roman" w:hAnsi="Times New Roman" w:cs="Times New Roman"/>
          <w:color w:val="000000"/>
          <w:position w:val="-1"/>
          <w:sz w:val="24"/>
          <w:szCs w:val="24"/>
          <w:lang w:eastAsia="ru-RU"/>
        </w:rPr>
        <w:t>Электроника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400BF4">
        <w:rPr>
          <w:rFonts w:ascii="Times New Roman" w:eastAsia="Times New Roman" w:hAnsi="Times New Roman" w:cs="Times New Roman"/>
          <w:color w:val="000000"/>
          <w:position w:val="-1"/>
          <w:sz w:val="24"/>
          <w:szCs w:val="24"/>
          <w:lang w:eastAsia="ru-RU"/>
        </w:rPr>
        <w:t>Саратов :</w:t>
      </w:r>
      <w:proofErr w:type="gramEnd"/>
      <w:r w:rsidRPr="00400BF4">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400BF4">
        <w:rPr>
          <w:rFonts w:ascii="Times New Roman" w:eastAsia="Times New Roman" w:hAnsi="Times New Roman" w:cs="Times New Roman"/>
          <w:color w:val="000000"/>
          <w:position w:val="-1"/>
          <w:sz w:val="24"/>
          <w:szCs w:val="24"/>
          <w:lang w:eastAsia="ru-RU"/>
        </w:rPr>
        <w:t>PROFобразование</w:t>
      </w:r>
      <w:proofErr w:type="spellEnd"/>
      <w:r w:rsidRPr="00400BF4">
        <w:rPr>
          <w:rFonts w:ascii="Times New Roman" w:eastAsia="Times New Roman" w:hAnsi="Times New Roman" w:cs="Times New Roman"/>
          <w:color w:val="000000"/>
          <w:position w:val="-1"/>
          <w:sz w:val="24"/>
          <w:szCs w:val="24"/>
          <w:lang w:eastAsia="ru-RU"/>
        </w:rPr>
        <w:t xml:space="preserve"> : [сайт]. — URL: https://profspo.ru/books/125581</w:t>
      </w:r>
    </w:p>
    <w:p w14:paraId="3DC93C03" w14:textId="77777777" w:rsidR="00400BF4" w:rsidRPr="00400BF4" w:rsidRDefault="00400BF4" w:rsidP="00400BF4">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6C101601"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eastAsia="x-none"/>
        </w:rPr>
        <w:t xml:space="preserve">4. </w:t>
      </w:r>
      <w:r w:rsidRPr="00400BF4">
        <w:rPr>
          <w:rFonts w:ascii="Times New Roman" w:eastAsia="Segoe UI" w:hAnsi="Times New Roman" w:cs="Times New Roman"/>
          <w:b/>
          <w:bCs/>
          <w:caps/>
          <w:kern w:val="32"/>
          <w:sz w:val="24"/>
          <w:szCs w:val="24"/>
          <w:lang w:val="x-none" w:eastAsia="x-none"/>
        </w:rPr>
        <w:t xml:space="preserve">Контроль и оценка результатов </w:t>
      </w:r>
      <w:r w:rsidRPr="00400BF4">
        <w:rPr>
          <w:rFonts w:ascii="Times New Roman" w:eastAsia="Segoe UI" w:hAnsi="Times New Roman" w:cs="Times New Roman"/>
          <w:b/>
          <w:bCs/>
          <w:caps/>
          <w:kern w:val="32"/>
          <w:sz w:val="24"/>
          <w:szCs w:val="24"/>
          <w:lang w:val="x-none" w:eastAsia="x-none"/>
        </w:rPr>
        <w:br/>
        <w:t xml:space="preserve">освоения </w:t>
      </w:r>
      <w:r w:rsidRPr="00400BF4">
        <w:rPr>
          <w:rFonts w:ascii="Times New Roman" w:eastAsia="Segoe UI" w:hAnsi="Times New Roman" w:cs="Times New Roman"/>
          <w:b/>
          <w:bCs/>
          <w:caps/>
          <w:kern w:val="32"/>
          <w:sz w:val="24"/>
          <w:szCs w:val="24"/>
          <w:lang w:eastAsia="x-none"/>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400BF4" w:rsidRPr="00400BF4" w14:paraId="24060581" w14:textId="77777777" w:rsidTr="00962459">
        <w:tc>
          <w:tcPr>
            <w:tcW w:w="3772" w:type="dxa"/>
            <w:tcMar>
              <w:left w:w="88" w:type="dxa"/>
            </w:tcMar>
            <w:vAlign w:val="center"/>
          </w:tcPr>
          <w:p w14:paraId="4029192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hAnsi="Times New Roman" w:cs="Times New Roman"/>
                <w:b/>
                <w:iCs/>
                <w:sz w:val="24"/>
                <w:szCs w:val="24"/>
              </w:rPr>
              <w:t>Результаты обучения</w:t>
            </w:r>
          </w:p>
        </w:tc>
        <w:tc>
          <w:tcPr>
            <w:tcW w:w="3230" w:type="dxa"/>
            <w:tcMar>
              <w:left w:w="88" w:type="dxa"/>
            </w:tcMar>
            <w:vAlign w:val="center"/>
          </w:tcPr>
          <w:p w14:paraId="03B7B41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hAnsi="Times New Roman" w:cs="Times New Roman"/>
                <w:b/>
                <w:iCs/>
                <w:sz w:val="24"/>
                <w:szCs w:val="24"/>
              </w:rPr>
              <w:t xml:space="preserve">Показатели освоенности </w:t>
            </w:r>
            <w:r w:rsidRPr="00400BF4">
              <w:rPr>
                <w:rFonts w:ascii="Times New Roman" w:hAnsi="Times New Roman" w:cs="Times New Roman"/>
                <w:b/>
                <w:iCs/>
                <w:sz w:val="24"/>
                <w:szCs w:val="24"/>
              </w:rPr>
              <w:lastRenderedPageBreak/>
              <w:t>компетенций</w:t>
            </w:r>
          </w:p>
        </w:tc>
        <w:tc>
          <w:tcPr>
            <w:tcW w:w="2725" w:type="dxa"/>
            <w:tcMar>
              <w:left w:w="88" w:type="dxa"/>
            </w:tcMar>
            <w:vAlign w:val="center"/>
          </w:tcPr>
          <w:p w14:paraId="3984503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hAnsi="Times New Roman" w:cs="Times New Roman"/>
                <w:b/>
                <w:sz w:val="24"/>
                <w:szCs w:val="24"/>
              </w:rPr>
              <w:lastRenderedPageBreak/>
              <w:t>Методы оценки</w:t>
            </w:r>
          </w:p>
        </w:tc>
      </w:tr>
      <w:tr w:rsidR="00400BF4" w:rsidRPr="00400BF4" w14:paraId="740AA6F9" w14:textId="77777777" w:rsidTr="00962459">
        <w:trPr>
          <w:trHeight w:val="5008"/>
        </w:trPr>
        <w:tc>
          <w:tcPr>
            <w:tcW w:w="3772" w:type="dxa"/>
            <w:tcMar>
              <w:left w:w="88" w:type="dxa"/>
            </w:tcMar>
          </w:tcPr>
          <w:p w14:paraId="160DF032"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Знает:</w:t>
            </w:r>
          </w:p>
          <w:p w14:paraId="2FC468D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rPr>
              <w:t>Параметры электрических схем, единицы измерения.</w:t>
            </w:r>
          </w:p>
          <w:p w14:paraId="1CF695D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3ADF0025"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1815574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05C1C50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rPr>
              <w:t>Физические процессы в электрических цепях</w:t>
            </w:r>
          </w:p>
          <w:p w14:paraId="75AFE0D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rPr>
              <w:t>Основные законы электротехники и электроники</w:t>
            </w:r>
          </w:p>
          <w:p w14:paraId="7751E01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Методы расчета электрических цепей</w:t>
            </w:r>
          </w:p>
          <w:p w14:paraId="1B0EA48E"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1BCB991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Демонстрирует знания параметров электрических схем, единиц измерения;</w:t>
            </w:r>
          </w:p>
          <w:p w14:paraId="6CBD5927"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p>
          <w:p w14:paraId="37121DC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p>
          <w:p w14:paraId="4D0D822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p>
          <w:p w14:paraId="1A472614"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физических процессов в электрических цепях;</w:t>
            </w:r>
          </w:p>
          <w:p w14:paraId="368C962C"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основные законы электротехники и электроники;</w:t>
            </w:r>
          </w:p>
          <w:p w14:paraId="4A69E5B5"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методов расчета электрических цепей;</w:t>
            </w:r>
          </w:p>
          <w:p w14:paraId="5B9E34C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5F5BC94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Устный опрос</w:t>
            </w:r>
          </w:p>
          <w:p w14:paraId="5F46775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Письменный опрос в форме тестирования.</w:t>
            </w:r>
          </w:p>
          <w:p w14:paraId="2D5D6C2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r>
      <w:tr w:rsidR="00400BF4" w:rsidRPr="00400BF4" w14:paraId="12338355" w14:textId="77777777" w:rsidTr="00962459">
        <w:trPr>
          <w:trHeight w:val="5008"/>
        </w:trPr>
        <w:tc>
          <w:tcPr>
            <w:tcW w:w="3772" w:type="dxa"/>
            <w:tcMar>
              <w:left w:w="88" w:type="dxa"/>
            </w:tcMar>
          </w:tcPr>
          <w:p w14:paraId="57B48F0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Умеет:</w:t>
            </w:r>
          </w:p>
          <w:p w14:paraId="44DEC63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3168312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0532B64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0588A1F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65BA02C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2C087C4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5C94ABA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p>
          <w:p w14:paraId="4E89E2C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1ACF016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sidRPr="00400BF4">
              <w:rPr>
                <w:rFonts w:ascii="Times New Roman" w:eastAsia="Times New Roman" w:hAnsi="Times New Roman" w:cs="Times New Roman"/>
                <w:color w:val="000000"/>
                <w:position w:val="-1"/>
                <w:sz w:val="24"/>
                <w:szCs w:val="24"/>
              </w:rPr>
              <w:t>;</w:t>
            </w:r>
          </w:p>
          <w:p w14:paraId="1276B7D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6F76CB7A"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3B68FF82"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461EDF30"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Письменный опрос в форме тестирования.</w:t>
            </w:r>
          </w:p>
          <w:p w14:paraId="296520C9"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27A78B8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 xml:space="preserve">Устный опрос </w:t>
            </w:r>
          </w:p>
          <w:p w14:paraId="61A0589D"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5F745D12"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0E2353CF"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400BF4">
              <w:rPr>
                <w:rFonts w:ascii="Times New Roman" w:eastAsia="Times New Roman" w:hAnsi="Times New Roman" w:cs="Times New Roman"/>
                <w:color w:val="000000"/>
                <w:position w:val="-1"/>
                <w:sz w:val="24"/>
                <w:szCs w:val="24"/>
                <w:highlight w:val="white"/>
              </w:rPr>
              <w:t>Сравнение с эталоном</w:t>
            </w:r>
          </w:p>
          <w:p w14:paraId="7C52DE9F" w14:textId="77777777" w:rsidR="00400BF4" w:rsidRPr="00400BF4" w:rsidRDefault="00400BF4" w:rsidP="00400BF4">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400BF4">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400BF4">
              <w:rPr>
                <w:rFonts w:ascii="Times New Roman" w:eastAsia="Times New Roman" w:hAnsi="Times New Roman" w:cs="Times New Roman"/>
                <w:color w:val="000000"/>
                <w:position w:val="-1"/>
                <w:sz w:val="24"/>
                <w:szCs w:val="24"/>
                <w:highlight w:val="white"/>
                <w:lang w:val="en-US"/>
              </w:rPr>
              <w:t> </w:t>
            </w:r>
          </w:p>
        </w:tc>
      </w:tr>
    </w:tbl>
    <w:p w14:paraId="06F7801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FA924E"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6774AD" w14:textId="77777777" w:rsidR="00400BF4" w:rsidRDefault="00E21562" w:rsidP="00E21562">
      <w:pPr>
        <w:jc w:val="right"/>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ab/>
      </w:r>
      <w:r>
        <w:rPr>
          <w:rFonts w:ascii="Times New Roman" w:eastAsia="Times New Roman" w:hAnsi="Times New Roman" w:cs="Times New Roman"/>
          <w:b/>
          <w:bCs/>
          <w:kern w:val="36"/>
          <w:sz w:val="24"/>
          <w:szCs w:val="24"/>
          <w:lang w:eastAsia="ru-RU"/>
        </w:rPr>
        <w:tab/>
      </w:r>
      <w:r w:rsidR="00400BF4">
        <w:rPr>
          <w:rFonts w:ascii="Times New Roman" w:eastAsia="Times New Roman" w:hAnsi="Times New Roman" w:cs="Times New Roman"/>
          <w:b/>
          <w:bCs/>
          <w:kern w:val="36"/>
          <w:sz w:val="24"/>
          <w:szCs w:val="24"/>
          <w:lang w:eastAsia="ru-RU"/>
        </w:rPr>
        <w:br w:type="page"/>
      </w:r>
    </w:p>
    <w:p w14:paraId="0EC57706" w14:textId="7B65EDF9" w:rsidR="00E21562" w:rsidRPr="00E21562" w:rsidRDefault="00E21562" w:rsidP="00E21562">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2.11</w:t>
      </w:r>
    </w:p>
    <w:p w14:paraId="0493D53D" w14:textId="77777777" w:rsidR="00400BF4" w:rsidRPr="00400BF4" w:rsidRDefault="00E21562" w:rsidP="00E21562">
      <w:pPr>
        <w:jc w:val="right"/>
        <w:rPr>
          <w:rFonts w:ascii="Times New Roman" w:hAnsi="Times New Roman"/>
          <w:b/>
          <w:color w:val="000000" w:themeColor="text1"/>
          <w:sz w:val="24"/>
          <w:szCs w:val="24"/>
        </w:rPr>
      </w:pPr>
      <w:r w:rsidRPr="00400BF4">
        <w:rPr>
          <w:rFonts w:ascii="Times New Roman" w:hAnsi="Times New Roman" w:cs="Times New Roman"/>
          <w:b/>
          <w:color w:val="000000" w:themeColor="text1"/>
          <w:sz w:val="24"/>
          <w:szCs w:val="24"/>
        </w:rPr>
        <w:t>к ПОП-П по специальности</w:t>
      </w:r>
      <w:r w:rsidRPr="00400BF4">
        <w:rPr>
          <w:rFonts w:ascii="Times New Roman" w:hAnsi="Times New Roman" w:cs="Times New Roman"/>
          <w:b/>
          <w:i/>
          <w:color w:val="000000" w:themeColor="text1"/>
          <w:sz w:val="24"/>
          <w:szCs w:val="24"/>
        </w:rPr>
        <w:t xml:space="preserve"> </w:t>
      </w:r>
      <w:r w:rsidRPr="00400BF4">
        <w:rPr>
          <w:rFonts w:ascii="Times New Roman" w:hAnsi="Times New Roman" w:cs="Times New Roman"/>
          <w:b/>
          <w:i/>
          <w:color w:val="000000" w:themeColor="text1"/>
          <w:sz w:val="24"/>
          <w:szCs w:val="24"/>
        </w:rPr>
        <w:br/>
      </w:r>
      <w:r w:rsidRPr="00400BF4">
        <w:rPr>
          <w:rFonts w:ascii="Times New Roman" w:hAnsi="Times New Roman"/>
          <w:b/>
          <w:color w:val="000000" w:themeColor="text1"/>
          <w:sz w:val="24"/>
          <w:szCs w:val="24"/>
        </w:rPr>
        <w:t xml:space="preserve">18.02.13 Технология производства изделий </w:t>
      </w:r>
    </w:p>
    <w:p w14:paraId="4873D927" w14:textId="6BF3D734" w:rsidR="00E21562" w:rsidRPr="00400BF4" w:rsidRDefault="00E21562" w:rsidP="00E21562">
      <w:pPr>
        <w:jc w:val="right"/>
        <w:rPr>
          <w:rFonts w:ascii="Times New Roman" w:hAnsi="Times New Roman" w:cs="Times New Roman"/>
          <w:b/>
          <w:color w:val="000000" w:themeColor="text1"/>
          <w:sz w:val="24"/>
          <w:szCs w:val="24"/>
        </w:rPr>
      </w:pPr>
      <w:r w:rsidRPr="00400BF4">
        <w:rPr>
          <w:rFonts w:ascii="Times New Roman" w:hAnsi="Times New Roman"/>
          <w:b/>
          <w:color w:val="000000" w:themeColor="text1"/>
          <w:sz w:val="24"/>
          <w:szCs w:val="24"/>
        </w:rPr>
        <w:t>из полимерных композитов</w:t>
      </w:r>
    </w:p>
    <w:p w14:paraId="2ACB95E6" w14:textId="1F5E7AF2" w:rsidR="009A109B" w:rsidRPr="00E21562" w:rsidRDefault="009A109B" w:rsidP="00400BF4">
      <w:pPr>
        <w:tabs>
          <w:tab w:val="left" w:pos="485"/>
          <w:tab w:val="left" w:pos="5682"/>
        </w:tabs>
        <w:spacing w:before="100" w:beforeAutospacing="1" w:after="100" w:afterAutospacing="1"/>
        <w:outlineLvl w:val="0"/>
        <w:rPr>
          <w:rFonts w:ascii="Times New Roman" w:eastAsia="Times New Roman" w:hAnsi="Times New Roman" w:cs="Times New Roman"/>
          <w:b/>
          <w:bCs/>
          <w:color w:val="000000" w:themeColor="text1"/>
          <w:kern w:val="36"/>
          <w:sz w:val="24"/>
          <w:szCs w:val="24"/>
          <w:lang w:eastAsia="ru-RU"/>
        </w:rPr>
      </w:pPr>
    </w:p>
    <w:p w14:paraId="5F42710B"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F7A0B2"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DC7D2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B9BBEC" w14:textId="0A3F9688" w:rsid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7E85FF" w14:textId="44E75004" w:rsidR="00E21562" w:rsidRDefault="00E21562"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F5951F" w14:textId="77777777" w:rsidR="00E21562" w:rsidRPr="009A109B" w:rsidRDefault="00E21562"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138FB5" w14:textId="77777777" w:rsidR="00E21562" w:rsidRPr="005A6F5E" w:rsidRDefault="00E21562" w:rsidP="00E21562">
      <w:pPr>
        <w:jc w:val="center"/>
        <w:rPr>
          <w:rFonts w:ascii="Times New Roman" w:hAnsi="Times New Roman" w:cs="Times New Roman"/>
          <w:b/>
          <w:bCs/>
          <w:sz w:val="24"/>
          <w:szCs w:val="24"/>
        </w:rPr>
      </w:pPr>
      <w:r>
        <w:rPr>
          <w:rFonts w:ascii="Times New Roman" w:eastAsia="Times New Roman" w:hAnsi="Times New Roman" w:cs="Times New Roman"/>
          <w:b/>
          <w:bCs/>
          <w:kern w:val="36"/>
          <w:sz w:val="24"/>
          <w:szCs w:val="24"/>
          <w:lang w:eastAsia="ru-RU"/>
        </w:rPr>
        <w:tab/>
      </w:r>
      <w:r w:rsidRPr="005A6F5E">
        <w:rPr>
          <w:rFonts w:ascii="Times New Roman" w:hAnsi="Times New Roman" w:cs="Times New Roman"/>
          <w:b/>
          <w:bCs/>
          <w:sz w:val="24"/>
          <w:szCs w:val="24"/>
        </w:rPr>
        <w:t>Примерная рабочая программа дисциплины</w:t>
      </w:r>
    </w:p>
    <w:p w14:paraId="647CD5D0" w14:textId="77777777" w:rsidR="00E21562" w:rsidRPr="005A6F5E" w:rsidRDefault="00E21562" w:rsidP="00E21562">
      <w:pPr>
        <w:pBdr>
          <w:top w:val="nil"/>
          <w:left w:val="nil"/>
          <w:bottom w:val="nil"/>
          <w:right w:val="nil"/>
          <w:between w:val="nil"/>
        </w:pBdr>
        <w:ind w:hanging="2"/>
        <w:jc w:val="center"/>
      </w:pPr>
    </w:p>
    <w:p w14:paraId="24237C35" w14:textId="7B397188" w:rsidR="00E21562" w:rsidRPr="00400BF4" w:rsidRDefault="00E21562" w:rsidP="00E21562">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400BF4">
        <w:rPr>
          <w:rFonts w:ascii="Times New Roman" w:eastAsia="Times New Roman" w:hAnsi="Times New Roman" w:cs="Times New Roman"/>
          <w:b/>
          <w:position w:val="-1"/>
          <w:sz w:val="24"/>
          <w:szCs w:val="24"/>
          <w:lang w:eastAsia="ru-RU"/>
        </w:rPr>
        <w:t>«</w:t>
      </w:r>
      <w:r w:rsidRPr="00400BF4">
        <w:rPr>
          <w:rFonts w:ascii="Times New Roman" w:eastAsia="Times New Roman" w:hAnsi="Times New Roman" w:cs="Times New Roman"/>
          <w:b/>
          <w:iCs/>
          <w:color w:val="000000"/>
          <w:position w:val="-1"/>
          <w:sz w:val="24"/>
          <w:szCs w:val="24"/>
          <w:lang w:eastAsia="ru-RU"/>
        </w:rPr>
        <w:t>ОП.03 МЕТРОЛОГИЯ, СТАНДАРТИЗАЦИЯ И СЕРТИФИКАЦИЯ»</w:t>
      </w:r>
    </w:p>
    <w:p w14:paraId="0060C976" w14:textId="77777777" w:rsidR="00E21562" w:rsidRPr="005A6F5E" w:rsidRDefault="00E21562" w:rsidP="00E21562">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C1D5CEE" w14:textId="77777777" w:rsidR="00E21562" w:rsidRPr="005A6F5E" w:rsidRDefault="00E21562" w:rsidP="00E21562">
      <w:pPr>
        <w:pBdr>
          <w:top w:val="nil"/>
          <w:left w:val="nil"/>
          <w:bottom w:val="nil"/>
          <w:right w:val="nil"/>
          <w:between w:val="nil"/>
        </w:pBdr>
        <w:ind w:hanging="2"/>
        <w:jc w:val="center"/>
      </w:pPr>
    </w:p>
    <w:p w14:paraId="2D82DE9F"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A3388E"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BD5B4D"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649042"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FF1469"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BED138"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6D195A"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725A87"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07B5CD"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D63B43"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AC3F3F"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033FC9" w14:textId="77777777" w:rsidR="00E21562" w:rsidRPr="005A6F5E" w:rsidRDefault="00E21562" w:rsidP="00E215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2DEA8" w14:textId="77777777" w:rsidR="00E21562" w:rsidRPr="005A6F5E" w:rsidRDefault="00E21562" w:rsidP="00E21562">
      <w:pPr>
        <w:spacing w:after="200" w:line="276" w:lineRule="auto"/>
        <w:rPr>
          <w:rFonts w:ascii="Times New Roman" w:eastAsia="Times New Roman" w:hAnsi="Times New Roman" w:cs="Times New Roman"/>
          <w:sz w:val="24"/>
          <w:szCs w:val="24"/>
          <w:lang w:eastAsia="nl-NL"/>
        </w:rPr>
      </w:pPr>
    </w:p>
    <w:p w14:paraId="337484B6" w14:textId="77777777" w:rsidR="00E21562" w:rsidRPr="005A6F5E" w:rsidRDefault="00E21562" w:rsidP="00E21562">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1813FE01" w14:textId="77777777" w:rsidR="00E21562" w:rsidRPr="005A6F5E" w:rsidRDefault="00E21562" w:rsidP="00E21562">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52043591" w14:textId="77777777" w:rsidR="00E21562" w:rsidRPr="005A6F5E" w:rsidRDefault="00C64A80" w:rsidP="00E21562">
      <w:pPr>
        <w:tabs>
          <w:tab w:val="right" w:leader="dot" w:pos="9639"/>
        </w:tabs>
        <w:spacing w:before="120" w:line="276" w:lineRule="auto"/>
        <w:rPr>
          <w:rFonts w:eastAsiaTheme="minorEastAsia"/>
          <w:noProof/>
          <w:lang w:eastAsia="ru-RU"/>
        </w:rPr>
      </w:pPr>
      <w:hyperlink w:anchor="_Toc156294876" w:history="1">
        <w:r w:rsidR="00E21562" w:rsidRPr="005A6F5E">
          <w:rPr>
            <w:rFonts w:ascii="Times New Roman" w:hAnsi="Times New Roman" w:cs="Times New Roman"/>
            <w:noProof/>
          </w:rPr>
          <w:t>1. ОБЩАЯ ХАРАКТЕРИСТИКА</w:t>
        </w:r>
        <w:r w:rsidR="00E21562" w:rsidRPr="005A6F5E">
          <w:rPr>
            <w:rFonts w:ascii="Times New Roman" w:hAnsi="Times New Roman" w:cs="Times New Roman"/>
            <w:noProof/>
            <w:webHidden/>
          </w:rPr>
          <w:tab/>
        </w:r>
      </w:hyperlink>
    </w:p>
    <w:p w14:paraId="0687E747"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77" w:history="1">
        <w:r w:rsidR="00E21562"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E21562" w:rsidRPr="005A6F5E">
          <w:rPr>
            <w:rFonts w:ascii="Times New Roman" w:eastAsia="Times New Roman" w:hAnsi="Times New Roman" w:cs="Times New Roman"/>
            <w:noProof/>
            <w:webHidden/>
            <w:sz w:val="24"/>
            <w:szCs w:val="24"/>
            <w:lang w:eastAsia="ru-RU"/>
          </w:rPr>
          <w:tab/>
        </w:r>
      </w:hyperlink>
    </w:p>
    <w:p w14:paraId="26C03BFA"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78" w:history="1">
        <w:r w:rsidR="00E21562"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E21562" w:rsidRPr="005A6F5E">
          <w:rPr>
            <w:rFonts w:ascii="Times New Roman" w:eastAsia="Times New Roman" w:hAnsi="Times New Roman" w:cs="Times New Roman"/>
            <w:noProof/>
            <w:webHidden/>
            <w:sz w:val="24"/>
            <w:szCs w:val="24"/>
            <w:lang w:eastAsia="ru-RU"/>
          </w:rPr>
          <w:tab/>
        </w:r>
      </w:hyperlink>
    </w:p>
    <w:p w14:paraId="37C9AD9A" w14:textId="77777777" w:rsidR="00E21562" w:rsidRPr="005A6F5E" w:rsidRDefault="00C64A80" w:rsidP="00E21562">
      <w:pPr>
        <w:tabs>
          <w:tab w:val="right" w:leader="dot" w:pos="9639"/>
        </w:tabs>
        <w:spacing w:before="120" w:line="276" w:lineRule="auto"/>
        <w:rPr>
          <w:rFonts w:eastAsiaTheme="minorEastAsia"/>
          <w:noProof/>
          <w:lang w:eastAsia="ru-RU"/>
        </w:rPr>
      </w:pPr>
      <w:hyperlink w:anchor="_Toc156294879" w:history="1">
        <w:r w:rsidR="00E21562" w:rsidRPr="005A6F5E">
          <w:rPr>
            <w:rFonts w:ascii="Times New Roman" w:hAnsi="Times New Roman" w:cs="Times New Roman"/>
            <w:noProof/>
          </w:rPr>
          <w:t>2. СТРУКТУРА И СОДЕРЖАНИЕ ДИСЦИПЛИНЫ</w:t>
        </w:r>
        <w:r w:rsidR="00E21562" w:rsidRPr="005A6F5E">
          <w:rPr>
            <w:rFonts w:ascii="Times New Roman" w:hAnsi="Times New Roman" w:cs="Times New Roman"/>
            <w:noProof/>
            <w:webHidden/>
          </w:rPr>
          <w:tab/>
        </w:r>
      </w:hyperlink>
    </w:p>
    <w:p w14:paraId="4F15C73C"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80" w:history="1">
        <w:r w:rsidR="00E21562" w:rsidRPr="005A6F5E">
          <w:rPr>
            <w:rFonts w:ascii="Times New Roman" w:eastAsia="Times New Roman" w:hAnsi="Times New Roman" w:cs="Times New Roman"/>
            <w:noProof/>
            <w:sz w:val="24"/>
            <w:szCs w:val="24"/>
            <w:lang w:eastAsia="ru-RU"/>
          </w:rPr>
          <w:t>2.1. Трудоемкость освоения дисциплины</w:t>
        </w:r>
        <w:r w:rsidR="00E21562" w:rsidRPr="005A6F5E">
          <w:rPr>
            <w:rFonts w:ascii="Times New Roman" w:eastAsia="Times New Roman" w:hAnsi="Times New Roman" w:cs="Times New Roman"/>
            <w:noProof/>
            <w:webHidden/>
            <w:sz w:val="24"/>
            <w:szCs w:val="24"/>
            <w:lang w:eastAsia="ru-RU"/>
          </w:rPr>
          <w:tab/>
        </w:r>
      </w:hyperlink>
    </w:p>
    <w:p w14:paraId="11891DEB"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81" w:history="1">
        <w:r w:rsidR="00E21562" w:rsidRPr="005A6F5E">
          <w:rPr>
            <w:rFonts w:ascii="Times New Roman" w:eastAsia="Times New Roman" w:hAnsi="Times New Roman" w:cs="Times New Roman"/>
            <w:noProof/>
            <w:sz w:val="24"/>
            <w:szCs w:val="24"/>
            <w:lang w:eastAsia="ru-RU"/>
          </w:rPr>
          <w:t>2.2. Примерное содержание дисциплины</w:t>
        </w:r>
        <w:r w:rsidR="00E21562" w:rsidRPr="005A6F5E">
          <w:rPr>
            <w:rFonts w:ascii="Times New Roman" w:eastAsia="Times New Roman" w:hAnsi="Times New Roman" w:cs="Times New Roman"/>
            <w:noProof/>
            <w:webHidden/>
            <w:sz w:val="24"/>
            <w:szCs w:val="24"/>
            <w:lang w:eastAsia="ru-RU"/>
          </w:rPr>
          <w:tab/>
        </w:r>
      </w:hyperlink>
    </w:p>
    <w:p w14:paraId="544D8109"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83" w:history="1">
        <w:r w:rsidR="00E21562" w:rsidRPr="005A6F5E">
          <w:rPr>
            <w:rFonts w:ascii="Times New Roman" w:eastAsia="Times New Roman" w:hAnsi="Times New Roman" w:cs="Times New Roman"/>
            <w:noProof/>
            <w:sz w:val="24"/>
            <w:szCs w:val="24"/>
            <w:lang w:eastAsia="ru-RU"/>
          </w:rPr>
          <w:t>2.3. Курсовой проект (работа)</w:t>
        </w:r>
        <w:r w:rsidR="00E21562" w:rsidRPr="005A6F5E">
          <w:rPr>
            <w:rFonts w:ascii="Times New Roman" w:eastAsia="Times New Roman" w:hAnsi="Times New Roman" w:cs="Times New Roman"/>
            <w:noProof/>
            <w:webHidden/>
            <w:sz w:val="24"/>
            <w:szCs w:val="24"/>
            <w:lang w:eastAsia="ru-RU"/>
          </w:rPr>
          <w:tab/>
        </w:r>
      </w:hyperlink>
    </w:p>
    <w:p w14:paraId="3C5C06BE" w14:textId="77777777" w:rsidR="00E21562" w:rsidRPr="005A6F5E" w:rsidRDefault="00C64A80" w:rsidP="00E21562">
      <w:pPr>
        <w:tabs>
          <w:tab w:val="right" w:leader="dot" w:pos="9639"/>
        </w:tabs>
        <w:spacing w:before="120" w:line="276" w:lineRule="auto"/>
        <w:rPr>
          <w:rFonts w:eastAsiaTheme="minorEastAsia"/>
          <w:noProof/>
          <w:lang w:eastAsia="ru-RU"/>
        </w:rPr>
      </w:pPr>
      <w:hyperlink w:anchor="_Toc156294884" w:history="1">
        <w:r w:rsidR="00E21562" w:rsidRPr="005A6F5E">
          <w:rPr>
            <w:rFonts w:ascii="Times New Roman" w:hAnsi="Times New Roman" w:cs="Times New Roman"/>
            <w:noProof/>
          </w:rPr>
          <w:t>3. УСЛОВИЯ РЕАЛИЗАЦИИ ДИСЦИПЛИНЫ</w:t>
        </w:r>
        <w:r w:rsidR="00E21562" w:rsidRPr="005A6F5E">
          <w:rPr>
            <w:rFonts w:ascii="Times New Roman" w:hAnsi="Times New Roman" w:cs="Times New Roman"/>
            <w:noProof/>
            <w:webHidden/>
          </w:rPr>
          <w:tab/>
        </w:r>
      </w:hyperlink>
    </w:p>
    <w:p w14:paraId="317B8403"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85" w:history="1">
        <w:r w:rsidR="00E21562" w:rsidRPr="005A6F5E">
          <w:rPr>
            <w:rFonts w:ascii="Times New Roman" w:eastAsia="Times New Roman" w:hAnsi="Times New Roman" w:cs="Times New Roman"/>
            <w:noProof/>
            <w:sz w:val="24"/>
            <w:szCs w:val="24"/>
            <w:lang w:eastAsia="ru-RU"/>
          </w:rPr>
          <w:t>3.1. Материально-техническое обеспечение</w:t>
        </w:r>
        <w:r w:rsidR="00E21562" w:rsidRPr="005A6F5E">
          <w:rPr>
            <w:rFonts w:ascii="Times New Roman" w:eastAsia="Times New Roman" w:hAnsi="Times New Roman" w:cs="Times New Roman"/>
            <w:noProof/>
            <w:webHidden/>
            <w:sz w:val="24"/>
            <w:szCs w:val="24"/>
            <w:lang w:eastAsia="ru-RU"/>
          </w:rPr>
          <w:tab/>
        </w:r>
      </w:hyperlink>
    </w:p>
    <w:p w14:paraId="6A842A86" w14:textId="77777777" w:rsidR="00E21562" w:rsidRPr="005A6F5E" w:rsidRDefault="00C64A80" w:rsidP="00E21562">
      <w:pPr>
        <w:tabs>
          <w:tab w:val="right" w:leader="dot" w:pos="9639"/>
        </w:tabs>
        <w:spacing w:before="120"/>
        <w:ind w:left="240"/>
        <w:rPr>
          <w:rFonts w:eastAsiaTheme="minorEastAsia"/>
          <w:noProof/>
          <w:lang w:eastAsia="ru-RU"/>
        </w:rPr>
      </w:pPr>
      <w:hyperlink w:anchor="_Toc156294886" w:history="1">
        <w:r w:rsidR="00E21562" w:rsidRPr="005A6F5E">
          <w:rPr>
            <w:rFonts w:ascii="Times New Roman" w:eastAsia="Times New Roman" w:hAnsi="Times New Roman" w:cs="Times New Roman"/>
            <w:noProof/>
            <w:sz w:val="24"/>
            <w:szCs w:val="24"/>
            <w:lang w:eastAsia="ru-RU"/>
          </w:rPr>
          <w:t>3.2. Учебно-методическое обеспечение</w:t>
        </w:r>
        <w:r w:rsidR="00E21562" w:rsidRPr="005A6F5E">
          <w:rPr>
            <w:rFonts w:ascii="Times New Roman" w:eastAsia="Times New Roman" w:hAnsi="Times New Roman" w:cs="Times New Roman"/>
            <w:noProof/>
            <w:webHidden/>
            <w:sz w:val="24"/>
            <w:szCs w:val="24"/>
            <w:lang w:eastAsia="ru-RU"/>
          </w:rPr>
          <w:tab/>
        </w:r>
      </w:hyperlink>
    </w:p>
    <w:p w14:paraId="6B6042CD" w14:textId="77777777" w:rsidR="00E21562" w:rsidRPr="005A6F5E" w:rsidRDefault="00C64A80" w:rsidP="00E21562">
      <w:pPr>
        <w:tabs>
          <w:tab w:val="right" w:leader="dot" w:pos="9639"/>
        </w:tabs>
        <w:spacing w:before="120" w:line="276" w:lineRule="auto"/>
        <w:rPr>
          <w:rFonts w:ascii="Times New Roman" w:hAnsi="Times New Roman" w:cs="Times New Roman"/>
          <w:noProof/>
        </w:rPr>
      </w:pPr>
      <w:hyperlink w:anchor="_Toc156294887" w:history="1">
        <w:r w:rsidR="00E21562" w:rsidRPr="005A6F5E">
          <w:rPr>
            <w:rFonts w:ascii="Times New Roman" w:hAnsi="Times New Roman" w:cs="Times New Roman"/>
            <w:noProof/>
          </w:rPr>
          <w:t>4. КОНТРОЛЬ И ОЦЕНКА РЕЗУЛЬТАТОВ ОСВОЕНИЯ ДИСЦИПЛИНЫ</w:t>
        </w:r>
        <w:r w:rsidR="00E21562" w:rsidRPr="005A6F5E">
          <w:rPr>
            <w:rFonts w:ascii="Times New Roman" w:hAnsi="Times New Roman" w:cs="Times New Roman"/>
            <w:noProof/>
            <w:webHidden/>
          </w:rPr>
          <w:tab/>
        </w:r>
      </w:hyperlink>
    </w:p>
    <w:p w14:paraId="66EF906E" w14:textId="77777777" w:rsidR="00E21562" w:rsidRPr="005A6F5E" w:rsidRDefault="00E21562" w:rsidP="00E21562"/>
    <w:p w14:paraId="0F84C3C6" w14:textId="77777777" w:rsidR="00E21562" w:rsidRPr="005A6F5E" w:rsidRDefault="00E21562" w:rsidP="00E21562">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73574769" w14:textId="77777777" w:rsidR="00E21562" w:rsidRPr="005A6F5E" w:rsidRDefault="00E21562" w:rsidP="00E21562">
      <w:pPr>
        <w:keepNext/>
        <w:spacing w:after="120"/>
        <w:outlineLvl w:val="0"/>
        <w:rPr>
          <w:rFonts w:ascii="Times New Roman" w:eastAsia="Segoe UI" w:hAnsi="Times New Roman" w:cs="Times New Roman"/>
          <w:b/>
          <w:bCs/>
          <w:caps/>
          <w:kern w:val="32"/>
          <w:sz w:val="24"/>
          <w:szCs w:val="24"/>
          <w:lang w:eastAsia="x-none"/>
        </w:rPr>
        <w:sectPr w:rsidR="00E21562" w:rsidRPr="005A6F5E" w:rsidSect="00502F97">
          <w:headerReference w:type="even" r:id="rId34"/>
          <w:headerReference w:type="default" r:id="rId35"/>
          <w:pgSz w:w="11906" w:h="16838"/>
          <w:pgMar w:top="1134" w:right="567" w:bottom="1134" w:left="1701" w:header="709" w:footer="709" w:gutter="0"/>
          <w:cols w:space="708"/>
          <w:docGrid w:linePitch="360"/>
        </w:sectPr>
      </w:pPr>
    </w:p>
    <w:p w14:paraId="65985B98" w14:textId="77777777" w:rsidR="00400BF4" w:rsidRPr="00400BF4" w:rsidRDefault="00400BF4" w:rsidP="00171889">
      <w:pPr>
        <w:keepNext/>
        <w:numPr>
          <w:ilvl w:val="0"/>
          <w:numId w:val="2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00BF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400BF4">
        <w:rPr>
          <w:rFonts w:eastAsia="Segoe UI" w:cs="Times New Roman"/>
          <w:b/>
          <w:bCs/>
          <w:caps/>
          <w:kern w:val="32"/>
          <w:sz w:val="24"/>
          <w:szCs w:val="24"/>
          <w:lang w:eastAsia="x-none"/>
        </w:rPr>
        <w:t xml:space="preserve"> </w:t>
      </w:r>
      <w:r w:rsidRPr="00400BF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0FEB4C8" w14:textId="39A15D0E" w:rsidR="00400BF4" w:rsidRPr="00400BF4" w:rsidRDefault="00400BF4" w:rsidP="00400BF4">
      <w:pPr>
        <w:widowControl w:val="0"/>
        <w:jc w:val="center"/>
        <w:rPr>
          <w:rFonts w:ascii="Times New Roman" w:eastAsia="Segoe UI" w:hAnsi="Times New Roman" w:cs="Times New Roman"/>
          <w:sz w:val="24"/>
          <w:szCs w:val="24"/>
          <w:lang w:eastAsia="nl-NL"/>
        </w:rPr>
      </w:pPr>
      <w:r w:rsidRPr="00400BF4">
        <w:rPr>
          <w:rFonts w:ascii="Times New Roman" w:eastAsia="Segoe UI" w:hAnsi="Times New Roman" w:cs="Times New Roman"/>
          <w:sz w:val="24"/>
          <w:szCs w:val="24"/>
          <w:lang w:eastAsia="nl-NL"/>
        </w:rPr>
        <w:t>«ОП.0</w:t>
      </w:r>
      <w:r w:rsidR="00685154">
        <w:rPr>
          <w:rFonts w:ascii="Times New Roman" w:eastAsia="Segoe UI" w:hAnsi="Times New Roman" w:cs="Times New Roman"/>
          <w:sz w:val="24"/>
          <w:szCs w:val="24"/>
          <w:lang w:eastAsia="nl-NL"/>
        </w:rPr>
        <w:t>3</w:t>
      </w:r>
      <w:r w:rsidRPr="00400BF4">
        <w:rPr>
          <w:rFonts w:ascii="Times New Roman" w:eastAsia="Segoe UI" w:hAnsi="Times New Roman" w:cs="Times New Roman"/>
          <w:sz w:val="24"/>
          <w:szCs w:val="24"/>
          <w:lang w:eastAsia="nl-NL"/>
        </w:rPr>
        <w:t xml:space="preserve"> Метрология, стандартизация и сертификация»</w:t>
      </w:r>
    </w:p>
    <w:p w14:paraId="666A18F9" w14:textId="77777777" w:rsidR="00400BF4" w:rsidRPr="00400BF4" w:rsidRDefault="00400BF4" w:rsidP="00400BF4">
      <w:pPr>
        <w:widowControl w:val="0"/>
        <w:rPr>
          <w:rFonts w:ascii="Times New Roman" w:eastAsia="Times New Roman" w:hAnsi="Times New Roman" w:cs="Times New Roman"/>
          <w:sz w:val="24"/>
          <w:szCs w:val="24"/>
          <w:lang w:eastAsia="nl-NL"/>
        </w:rPr>
      </w:pPr>
    </w:p>
    <w:p w14:paraId="0F4CEAC4"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4D720AC" w14:textId="77777777" w:rsidR="00400BF4" w:rsidRPr="00400BF4" w:rsidRDefault="00400BF4" w:rsidP="00400BF4">
      <w:pPr>
        <w:suppressAutoHyphens/>
        <w:spacing w:line="276" w:lineRule="auto"/>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xml:space="preserve">Цель дисциплины </w:t>
      </w:r>
      <w:r w:rsidRPr="00400BF4">
        <w:rPr>
          <w:rFonts w:ascii="Times New Roman" w:hAnsi="Times New Roman"/>
          <w:sz w:val="24"/>
          <w:szCs w:val="24"/>
        </w:rPr>
        <w:t>«Метрология, стандартизация и сертификация»</w:t>
      </w:r>
      <w:r w:rsidRPr="00400BF4">
        <w:rPr>
          <w:rFonts w:ascii="Times New Roman" w:eastAsia="Times New Roman" w:hAnsi="Times New Roman" w:cs="Times New Roman"/>
          <w:sz w:val="24"/>
          <w:szCs w:val="24"/>
          <w:lang w:eastAsia="ru-RU"/>
        </w:rPr>
        <w:t>: 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1C0D1431" w14:textId="77777777" w:rsidR="00400BF4" w:rsidRPr="00400BF4" w:rsidRDefault="00400BF4" w:rsidP="00400BF4">
      <w:pPr>
        <w:suppressAutoHyphens/>
        <w:spacing w:line="276" w:lineRule="auto"/>
        <w:ind w:firstLine="709"/>
        <w:jc w:val="both"/>
        <w:rPr>
          <w:rFonts w:ascii="Times New Roman" w:eastAsia="Times New Roman" w:hAnsi="Times New Roman"/>
          <w:bCs/>
          <w:iCs/>
          <w:sz w:val="24"/>
          <w:szCs w:val="24"/>
          <w:lang w:val="x-none" w:eastAsia="ru-RU"/>
        </w:rPr>
      </w:pPr>
      <w:r w:rsidRPr="00400BF4">
        <w:rPr>
          <w:rFonts w:ascii="Times New Roman" w:eastAsia="Times New Roman" w:hAnsi="Times New Roman" w:cs="Times New Roman"/>
          <w:sz w:val="24"/>
          <w:szCs w:val="24"/>
          <w:lang w:eastAsia="ru-RU"/>
        </w:rPr>
        <w:t xml:space="preserve"> </w:t>
      </w:r>
      <w:r w:rsidRPr="00400BF4">
        <w:rPr>
          <w:rFonts w:ascii="Times New Roman" w:hAnsi="Times New Roman" w:cs="Times New Roman"/>
          <w:sz w:val="24"/>
          <w:szCs w:val="24"/>
        </w:rPr>
        <w:t>Дисциплина «Метрология, стандартизация и сертификация» включена в обязательную часть общепрофессионального цикла образовательной программы.</w:t>
      </w:r>
    </w:p>
    <w:p w14:paraId="3CCC6DFF" w14:textId="77777777" w:rsidR="00400BF4" w:rsidRPr="00400BF4" w:rsidRDefault="00400BF4" w:rsidP="00400BF4">
      <w:pPr>
        <w:suppressAutoHyphens/>
        <w:spacing w:line="276" w:lineRule="auto"/>
        <w:ind w:firstLine="709"/>
        <w:jc w:val="both"/>
        <w:rPr>
          <w:rFonts w:ascii="Times New Roman" w:hAnsi="Times New Roman" w:cs="Times New Roman"/>
          <w:sz w:val="24"/>
          <w:szCs w:val="24"/>
          <w:lang w:val="x-none"/>
        </w:rPr>
      </w:pPr>
    </w:p>
    <w:p w14:paraId="09A4B372"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1.2. Планируемые результаты освоения дисциплины</w:t>
      </w:r>
    </w:p>
    <w:p w14:paraId="0E84CDCC" w14:textId="77777777" w:rsidR="00400BF4" w:rsidRPr="00400BF4" w:rsidRDefault="00400BF4" w:rsidP="00400BF4">
      <w:pPr>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7D7B320" w14:textId="77777777" w:rsidR="00400BF4" w:rsidRPr="00400BF4" w:rsidRDefault="00400BF4" w:rsidP="00400BF4">
      <w:pPr>
        <w:spacing w:after="120"/>
        <w:ind w:firstLine="709"/>
        <w:rPr>
          <w:rFonts w:ascii="Times New Roman" w:hAnsi="Times New Roman" w:cs="Times New Roman"/>
          <w:bCs/>
          <w:sz w:val="24"/>
          <w:szCs w:val="24"/>
        </w:rPr>
      </w:pPr>
      <w:r w:rsidRPr="00400BF4">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111"/>
      </w:tblGrid>
      <w:tr w:rsidR="00400BF4" w:rsidRPr="00400BF4" w14:paraId="3AE39156" w14:textId="77777777" w:rsidTr="00962459">
        <w:trPr>
          <w:trHeight w:val="649"/>
        </w:trPr>
        <w:tc>
          <w:tcPr>
            <w:tcW w:w="1271" w:type="dxa"/>
            <w:tcBorders>
              <w:top w:val="single" w:sz="4" w:space="0" w:color="auto"/>
              <w:left w:val="single" w:sz="4" w:space="0" w:color="auto"/>
              <w:bottom w:val="single" w:sz="4" w:space="0" w:color="auto"/>
              <w:right w:val="single" w:sz="4" w:space="0" w:color="auto"/>
            </w:tcBorders>
            <w:hideMark/>
          </w:tcPr>
          <w:p w14:paraId="48FF85F3" w14:textId="77777777" w:rsidR="00400BF4" w:rsidRPr="00400BF4" w:rsidRDefault="00400BF4" w:rsidP="00400BF4">
            <w:pPr>
              <w:suppressAutoHyphens/>
              <w:jc w:val="center"/>
              <w:rPr>
                <w:rFonts w:ascii="Times New Roman" w:eastAsia="Times New Roman" w:hAnsi="Times New Roman" w:cs="Times New Roman"/>
                <w:b/>
                <w:bCs/>
                <w:sz w:val="24"/>
                <w:szCs w:val="24"/>
              </w:rPr>
            </w:pPr>
            <w:r w:rsidRPr="00400BF4">
              <w:rPr>
                <w:rFonts w:ascii="Times New Roman" w:eastAsia="Times New Roman" w:hAnsi="Times New Roman" w:cs="Times New Roman"/>
                <w:b/>
                <w:bCs/>
                <w:sz w:val="24"/>
                <w:szCs w:val="24"/>
              </w:rPr>
              <w:t>Код</w:t>
            </w:r>
          </w:p>
          <w:p w14:paraId="0DC2A561" w14:textId="77777777" w:rsidR="00400BF4" w:rsidRPr="00400BF4" w:rsidRDefault="00400BF4" w:rsidP="00400BF4">
            <w:pPr>
              <w:suppressAutoHyphens/>
              <w:rPr>
                <w:rFonts w:ascii="Times New Roman" w:eastAsia="Times New Roman" w:hAnsi="Times New Roman" w:cs="Times New Roman"/>
                <w:b/>
                <w:bCs/>
                <w:sz w:val="24"/>
                <w:szCs w:val="24"/>
              </w:rPr>
            </w:pPr>
            <w:r w:rsidRPr="00400BF4">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7F4F3581" w14:textId="77777777" w:rsidR="00400BF4" w:rsidRPr="00400BF4" w:rsidRDefault="00400BF4" w:rsidP="00400BF4">
            <w:pPr>
              <w:suppressAutoHyphens/>
              <w:jc w:val="center"/>
              <w:rPr>
                <w:rFonts w:ascii="Times New Roman" w:eastAsia="Times New Roman" w:hAnsi="Times New Roman" w:cs="Times New Roman"/>
                <w:b/>
                <w:bCs/>
                <w:sz w:val="24"/>
                <w:szCs w:val="24"/>
              </w:rPr>
            </w:pPr>
            <w:r w:rsidRPr="00400BF4">
              <w:rPr>
                <w:rFonts w:ascii="Times New Roman" w:eastAsia="Times New Roman" w:hAnsi="Times New Roman" w:cs="Times New Roman"/>
                <w:b/>
                <w:bCs/>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1CC489B4" w14:textId="77777777" w:rsidR="00400BF4" w:rsidRPr="00400BF4" w:rsidRDefault="00400BF4" w:rsidP="00400BF4">
            <w:pPr>
              <w:suppressAutoHyphens/>
              <w:jc w:val="center"/>
              <w:rPr>
                <w:rFonts w:ascii="Times New Roman" w:eastAsia="Times New Roman" w:hAnsi="Times New Roman" w:cs="Times New Roman"/>
                <w:b/>
                <w:bCs/>
                <w:sz w:val="24"/>
                <w:szCs w:val="24"/>
              </w:rPr>
            </w:pPr>
            <w:r w:rsidRPr="00400BF4">
              <w:rPr>
                <w:rFonts w:ascii="Times New Roman" w:eastAsia="Times New Roman" w:hAnsi="Times New Roman" w:cs="Times New Roman"/>
                <w:b/>
                <w:bCs/>
                <w:sz w:val="24"/>
                <w:szCs w:val="24"/>
              </w:rPr>
              <w:t>Знать</w:t>
            </w:r>
          </w:p>
        </w:tc>
      </w:tr>
      <w:tr w:rsidR="00400BF4" w:rsidRPr="00400BF4" w14:paraId="2E18FA01" w14:textId="77777777" w:rsidTr="00962459">
        <w:trPr>
          <w:trHeight w:val="645"/>
        </w:trPr>
        <w:tc>
          <w:tcPr>
            <w:tcW w:w="1271" w:type="dxa"/>
            <w:tcBorders>
              <w:top w:val="single" w:sz="4" w:space="0" w:color="auto"/>
              <w:left w:val="single" w:sz="4" w:space="0" w:color="auto"/>
              <w:bottom w:val="single" w:sz="4" w:space="0" w:color="auto"/>
              <w:right w:val="single" w:sz="4" w:space="0" w:color="auto"/>
            </w:tcBorders>
          </w:tcPr>
          <w:p w14:paraId="474B6D01" w14:textId="77777777" w:rsidR="00400BF4" w:rsidRPr="00400BF4" w:rsidRDefault="00400BF4" w:rsidP="00400BF4">
            <w:pPr>
              <w:suppressAutoHyphens/>
              <w:jc w:val="center"/>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t>ОК 01</w:t>
            </w:r>
          </w:p>
          <w:p w14:paraId="33A19442" w14:textId="77777777" w:rsidR="00400BF4" w:rsidRPr="00400BF4" w:rsidRDefault="00400BF4" w:rsidP="00400BF4">
            <w:pPr>
              <w:suppressAutoHyphens/>
              <w:jc w:val="center"/>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t>ОК 02</w:t>
            </w:r>
          </w:p>
          <w:p w14:paraId="58C17A19" w14:textId="77777777" w:rsidR="00400BF4" w:rsidRPr="00400BF4" w:rsidRDefault="00400BF4" w:rsidP="00400BF4">
            <w:pPr>
              <w:suppressAutoHyphens/>
              <w:jc w:val="center"/>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t>ОК 03</w:t>
            </w:r>
          </w:p>
          <w:p w14:paraId="1175EDEC" w14:textId="77777777" w:rsidR="00400BF4" w:rsidRPr="00400BF4" w:rsidRDefault="00400BF4" w:rsidP="00400BF4">
            <w:pPr>
              <w:suppressAutoHyphens/>
              <w:jc w:val="center"/>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t xml:space="preserve">ОК 04 </w:t>
            </w:r>
          </w:p>
          <w:p w14:paraId="74352C3B" w14:textId="77777777" w:rsidR="00400BF4" w:rsidRPr="00400BF4" w:rsidRDefault="00400BF4" w:rsidP="00400BF4">
            <w:pPr>
              <w:suppressAutoHyphens/>
              <w:jc w:val="center"/>
              <w:rPr>
                <w:rFonts w:ascii="Times New Roman" w:eastAsia="Times New Roman" w:hAnsi="Times New Roman" w:cs="Times New Roman"/>
                <w:b/>
                <w:bCs/>
                <w:iCs/>
                <w:sz w:val="24"/>
                <w:szCs w:val="24"/>
                <w:u w:val="single"/>
              </w:rPr>
            </w:pPr>
          </w:p>
        </w:tc>
        <w:tc>
          <w:tcPr>
            <w:tcW w:w="4111" w:type="dxa"/>
            <w:tcBorders>
              <w:top w:val="single" w:sz="4" w:space="0" w:color="auto"/>
              <w:left w:val="single" w:sz="4" w:space="0" w:color="auto"/>
              <w:right w:val="single" w:sz="4" w:space="0" w:color="auto"/>
            </w:tcBorders>
          </w:tcPr>
          <w:p w14:paraId="36EEC7CC"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использовать в профессиональной деятельности документацию систем качества;</w:t>
            </w:r>
          </w:p>
          <w:p w14:paraId="0173BA66"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оформлять технологическую и техническую документацию в соответствии с действующей нормативной базой;</w:t>
            </w:r>
          </w:p>
          <w:p w14:paraId="4FC29400"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приводить несистемные величины измерений в соответствие с действующими стандартами и международной системой единиц СИ;</w:t>
            </w:r>
          </w:p>
          <w:p w14:paraId="76B49FA3"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4111" w:type="dxa"/>
            <w:tcBorders>
              <w:top w:val="single" w:sz="4" w:space="0" w:color="auto"/>
              <w:left w:val="single" w:sz="4" w:space="0" w:color="auto"/>
              <w:right w:val="single" w:sz="4" w:space="0" w:color="auto"/>
            </w:tcBorders>
            <w:hideMark/>
          </w:tcPr>
          <w:p w14:paraId="0A5D1B24"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iCs/>
                <w:sz w:val="24"/>
                <w:szCs w:val="24"/>
              </w:rPr>
              <w:t>- задачи стандартизации, ее экономическую эффективность;</w:t>
            </w:r>
          </w:p>
          <w:p w14:paraId="30E6EF59"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iCs/>
                <w:sz w:val="24"/>
                <w:szCs w:val="24"/>
              </w:rPr>
              <w:t>- основные положения систем (комплексов) общетехнических и организационно-методических стандартов;</w:t>
            </w:r>
          </w:p>
          <w:p w14:paraId="2678F6CF"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iCs/>
                <w:sz w:val="24"/>
                <w:szCs w:val="24"/>
              </w:rPr>
              <w:t>- основные понятия и определения метрологии, стандартизации, сертификации и документации систем качества;</w:t>
            </w:r>
          </w:p>
          <w:p w14:paraId="09A13600"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08A14677" w14:textId="77777777" w:rsidR="00400BF4" w:rsidRPr="00400BF4" w:rsidRDefault="00400BF4" w:rsidP="00400BF4">
            <w:pPr>
              <w:rPr>
                <w:rFonts w:ascii="Times New Roman" w:eastAsia="Times New Roman" w:hAnsi="Times New Roman" w:cs="Times New Roman"/>
                <w:iCs/>
                <w:sz w:val="24"/>
                <w:szCs w:val="24"/>
              </w:rPr>
            </w:pPr>
            <w:r w:rsidRPr="00400BF4">
              <w:rPr>
                <w:rFonts w:ascii="Times New Roman" w:eastAsia="Times New Roman" w:hAnsi="Times New Roman" w:cs="Times New Roman"/>
                <w:iCs/>
                <w:sz w:val="24"/>
                <w:szCs w:val="24"/>
              </w:rPr>
              <w:t>- формы подтверждения качества.</w:t>
            </w:r>
          </w:p>
        </w:tc>
      </w:tr>
    </w:tbl>
    <w:p w14:paraId="095ED1DE" w14:textId="77777777" w:rsidR="00400BF4" w:rsidRPr="00400BF4" w:rsidRDefault="00400BF4" w:rsidP="00400BF4">
      <w:pPr>
        <w:rPr>
          <w:rFonts w:ascii="Times New Roman" w:hAnsi="Times New Roman" w:cs="Times New Roman"/>
          <w:bCs/>
          <w:sz w:val="24"/>
          <w:szCs w:val="24"/>
        </w:rPr>
      </w:pPr>
    </w:p>
    <w:p w14:paraId="15A5E68D" w14:textId="77777777" w:rsidR="00400BF4" w:rsidRPr="00400BF4" w:rsidRDefault="00400BF4" w:rsidP="00400BF4">
      <w:pPr>
        <w:rPr>
          <w:rFonts w:ascii="Times New Roman" w:eastAsia="Segoe UI" w:hAnsi="Times New Roman" w:cs="Times New Roman"/>
          <w:b/>
          <w:bCs/>
          <w:caps/>
          <w:kern w:val="32"/>
          <w:sz w:val="24"/>
          <w:szCs w:val="24"/>
          <w:lang w:val="x-none" w:eastAsia="x-none"/>
        </w:rPr>
      </w:pPr>
    </w:p>
    <w:p w14:paraId="188A6BD8"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t xml:space="preserve">2. Структура и содержание </w:t>
      </w:r>
      <w:r w:rsidRPr="00400BF4">
        <w:rPr>
          <w:rFonts w:ascii="Times New Roman" w:eastAsia="Segoe UI" w:hAnsi="Times New Roman" w:cs="Times New Roman"/>
          <w:b/>
          <w:bCs/>
          <w:caps/>
          <w:kern w:val="32"/>
          <w:sz w:val="24"/>
          <w:szCs w:val="24"/>
          <w:lang w:eastAsia="x-none"/>
        </w:rPr>
        <w:t>ДИСЦИПЛИНЫ</w:t>
      </w:r>
    </w:p>
    <w:p w14:paraId="1157EEED"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0BF4" w:rsidRPr="00400BF4" w14:paraId="3F606B0C" w14:textId="77777777" w:rsidTr="00962459">
        <w:trPr>
          <w:trHeight w:val="23"/>
        </w:trPr>
        <w:tc>
          <w:tcPr>
            <w:tcW w:w="2460" w:type="pct"/>
            <w:vAlign w:val="center"/>
          </w:tcPr>
          <w:p w14:paraId="7575A913" w14:textId="77777777" w:rsidR="00400BF4" w:rsidRPr="00400BF4" w:rsidRDefault="00400BF4" w:rsidP="00400BF4">
            <w:pPr>
              <w:jc w:val="center"/>
              <w:rPr>
                <w:rFonts w:ascii="Times New Roman" w:hAnsi="Times New Roman" w:cs="Times New Roman"/>
                <w:b/>
                <w:sz w:val="24"/>
              </w:rPr>
            </w:pPr>
            <w:r w:rsidRPr="00400BF4">
              <w:rPr>
                <w:rFonts w:ascii="Times New Roman" w:hAnsi="Times New Roman" w:cs="Times New Roman"/>
                <w:b/>
                <w:sz w:val="24"/>
              </w:rPr>
              <w:t>Наименование составных частей дисциплины</w:t>
            </w:r>
          </w:p>
        </w:tc>
        <w:tc>
          <w:tcPr>
            <w:tcW w:w="1195" w:type="pct"/>
            <w:vAlign w:val="center"/>
          </w:tcPr>
          <w:p w14:paraId="3DE439D6"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iCs/>
                <w:sz w:val="24"/>
              </w:rPr>
              <w:t>Объем в часах</w:t>
            </w:r>
          </w:p>
        </w:tc>
        <w:tc>
          <w:tcPr>
            <w:tcW w:w="1345" w:type="pct"/>
          </w:tcPr>
          <w:p w14:paraId="778B8B00"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sz w:val="24"/>
              </w:rPr>
              <w:t xml:space="preserve">В т.ч. в форме </w:t>
            </w:r>
            <w:proofErr w:type="spellStart"/>
            <w:r w:rsidRPr="00400BF4">
              <w:rPr>
                <w:rFonts w:ascii="Times New Roman" w:hAnsi="Times New Roman" w:cs="Times New Roman"/>
                <w:b/>
                <w:sz w:val="24"/>
              </w:rPr>
              <w:t>практ</w:t>
            </w:r>
            <w:proofErr w:type="spellEnd"/>
            <w:r w:rsidRPr="00400BF4">
              <w:rPr>
                <w:rFonts w:ascii="Times New Roman" w:hAnsi="Times New Roman" w:cs="Times New Roman"/>
                <w:b/>
                <w:sz w:val="24"/>
              </w:rPr>
              <w:t>. подготовки</w:t>
            </w:r>
          </w:p>
        </w:tc>
      </w:tr>
      <w:tr w:rsidR="00400BF4" w:rsidRPr="00400BF4" w14:paraId="2166260A" w14:textId="77777777" w:rsidTr="00962459">
        <w:trPr>
          <w:trHeight w:val="23"/>
        </w:trPr>
        <w:tc>
          <w:tcPr>
            <w:tcW w:w="2460" w:type="pct"/>
            <w:vAlign w:val="center"/>
          </w:tcPr>
          <w:p w14:paraId="70F78280"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Учебные занятия</w:t>
            </w:r>
          </w:p>
        </w:tc>
        <w:tc>
          <w:tcPr>
            <w:tcW w:w="1195" w:type="pct"/>
            <w:vAlign w:val="center"/>
          </w:tcPr>
          <w:p w14:paraId="62564BDA" w14:textId="6A2C24AB" w:rsidR="00400BF4" w:rsidRPr="00685154" w:rsidRDefault="00685154" w:rsidP="00400B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A8E501" w14:textId="475F09B0" w:rsidR="00400BF4" w:rsidRPr="00685154" w:rsidRDefault="00685154" w:rsidP="00400BF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00BF4" w:rsidRPr="00400BF4" w14:paraId="47710C2C" w14:textId="77777777" w:rsidTr="00962459">
        <w:trPr>
          <w:trHeight w:val="23"/>
        </w:trPr>
        <w:tc>
          <w:tcPr>
            <w:tcW w:w="2460" w:type="pct"/>
            <w:vAlign w:val="center"/>
          </w:tcPr>
          <w:p w14:paraId="66CE1CD4"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Курсовой проект (работа)</w:t>
            </w:r>
            <w:r w:rsidRPr="00400BF4">
              <w:rPr>
                <w:rFonts w:ascii="Times New Roman" w:hAnsi="Times New Roman" w:cs="Times New Roman"/>
                <w:bCs/>
                <w:sz w:val="24"/>
                <w:szCs w:val="24"/>
                <w:vertAlign w:val="superscript"/>
              </w:rPr>
              <w:footnoteReference w:id="11"/>
            </w:r>
          </w:p>
        </w:tc>
        <w:tc>
          <w:tcPr>
            <w:tcW w:w="1195" w:type="pct"/>
            <w:vAlign w:val="center"/>
          </w:tcPr>
          <w:p w14:paraId="0C34F0FF"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660E2367"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400BF4" w:rsidRPr="00400BF4" w14:paraId="61D5D640" w14:textId="77777777" w:rsidTr="00962459">
        <w:trPr>
          <w:trHeight w:val="23"/>
        </w:trPr>
        <w:tc>
          <w:tcPr>
            <w:tcW w:w="2460" w:type="pct"/>
            <w:vAlign w:val="center"/>
          </w:tcPr>
          <w:p w14:paraId="56ECC116"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Самостоятельная работа</w:t>
            </w:r>
          </w:p>
        </w:tc>
        <w:tc>
          <w:tcPr>
            <w:tcW w:w="1195" w:type="pct"/>
            <w:vAlign w:val="center"/>
          </w:tcPr>
          <w:p w14:paraId="53B83F4F"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c>
          <w:tcPr>
            <w:tcW w:w="1345" w:type="pct"/>
            <w:vAlign w:val="center"/>
          </w:tcPr>
          <w:p w14:paraId="5E619D21"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r>
      <w:tr w:rsidR="00400BF4" w:rsidRPr="00400BF4" w14:paraId="6AF857C9" w14:textId="77777777" w:rsidTr="00962459">
        <w:trPr>
          <w:trHeight w:val="23"/>
        </w:trPr>
        <w:tc>
          <w:tcPr>
            <w:tcW w:w="2460" w:type="pct"/>
            <w:vAlign w:val="center"/>
          </w:tcPr>
          <w:p w14:paraId="6389383A"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223F0740"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6705F797"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400BF4" w:rsidRPr="00400BF4" w14:paraId="47F7F5CD" w14:textId="77777777" w:rsidTr="00962459">
        <w:trPr>
          <w:trHeight w:val="134"/>
        </w:trPr>
        <w:tc>
          <w:tcPr>
            <w:tcW w:w="2460" w:type="pct"/>
            <w:vAlign w:val="center"/>
          </w:tcPr>
          <w:p w14:paraId="544CA47E"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Всего</w:t>
            </w:r>
          </w:p>
        </w:tc>
        <w:tc>
          <w:tcPr>
            <w:tcW w:w="1195" w:type="pct"/>
            <w:vAlign w:val="center"/>
          </w:tcPr>
          <w:p w14:paraId="1B4F53F6" w14:textId="42544787" w:rsidR="00400BF4" w:rsidRPr="00685154" w:rsidRDefault="00685154" w:rsidP="00400B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D54C435" w14:textId="04F28C72" w:rsidR="00400BF4" w:rsidRPr="00685154" w:rsidRDefault="00685154" w:rsidP="00400BF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E9D9D6E" w14:textId="77777777" w:rsidR="00400BF4" w:rsidRPr="00400BF4" w:rsidRDefault="00400BF4" w:rsidP="00400BF4">
      <w:pPr>
        <w:rPr>
          <w:rFonts w:ascii="Times New Roman" w:hAnsi="Times New Roman" w:cs="Times New Roman"/>
          <w:iCs/>
          <w:sz w:val="24"/>
          <w:szCs w:val="24"/>
        </w:rPr>
      </w:pPr>
    </w:p>
    <w:p w14:paraId="4FAD4446" w14:textId="77777777" w:rsidR="00400BF4" w:rsidRPr="00400BF4" w:rsidRDefault="00400BF4" w:rsidP="00400BF4">
      <w:pPr>
        <w:rPr>
          <w:rFonts w:ascii="Times New Roman" w:hAnsi="Times New Roman" w:cs="Times New Roman"/>
          <w:iCs/>
          <w:sz w:val="24"/>
          <w:szCs w:val="24"/>
        </w:rPr>
      </w:pPr>
    </w:p>
    <w:p w14:paraId="45211DED" w14:textId="77777777" w:rsidR="00400BF4" w:rsidRPr="00400BF4" w:rsidRDefault="00400BF4" w:rsidP="00171889">
      <w:pPr>
        <w:numPr>
          <w:ilvl w:val="1"/>
          <w:numId w:val="24"/>
        </w:numPr>
        <w:spacing w:after="120" w:line="276" w:lineRule="auto"/>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136"/>
      </w:tblGrid>
      <w:tr w:rsidR="00400BF4" w:rsidRPr="00400BF4" w14:paraId="3BB95E70" w14:textId="77777777" w:rsidTr="00962459">
        <w:trPr>
          <w:trHeight w:val="20"/>
        </w:trPr>
        <w:tc>
          <w:tcPr>
            <w:tcW w:w="1294" w:type="pct"/>
            <w:vAlign w:val="center"/>
            <w:hideMark/>
          </w:tcPr>
          <w:p w14:paraId="2285E78A" w14:textId="77777777" w:rsidR="00400BF4" w:rsidRPr="00400BF4" w:rsidRDefault="00400BF4" w:rsidP="00400BF4">
            <w:pPr>
              <w:suppressAutoHyphens/>
              <w:spacing w:line="276" w:lineRule="auto"/>
              <w:jc w:val="center"/>
              <w:rPr>
                <w:rFonts w:ascii="Times New Roman" w:eastAsia="Times New Roman" w:hAnsi="Times New Roman" w:cs="Times New Roman"/>
                <w:b/>
                <w:bCs/>
              </w:rPr>
            </w:pPr>
            <w:r w:rsidRPr="00400BF4">
              <w:rPr>
                <w:rFonts w:ascii="Times New Roman" w:eastAsia="Times New Roman" w:hAnsi="Times New Roman" w:cs="Times New Roman"/>
                <w:b/>
                <w:bCs/>
                <w:lang w:eastAsia="ru-RU"/>
              </w:rPr>
              <w:t>Наименование разделов и тем</w:t>
            </w:r>
          </w:p>
        </w:tc>
        <w:tc>
          <w:tcPr>
            <w:tcW w:w="3706" w:type="pct"/>
            <w:vAlign w:val="center"/>
            <w:hideMark/>
          </w:tcPr>
          <w:p w14:paraId="061055D4" w14:textId="77777777" w:rsidR="00400BF4" w:rsidRPr="00400BF4" w:rsidRDefault="00400BF4" w:rsidP="00400BF4">
            <w:pPr>
              <w:suppressAutoHyphens/>
              <w:spacing w:line="276" w:lineRule="auto"/>
              <w:jc w:val="center"/>
              <w:rPr>
                <w:rFonts w:ascii="Times New Roman" w:eastAsia="Times New Roman" w:hAnsi="Times New Roman" w:cs="Times New Roman"/>
                <w:b/>
                <w:bCs/>
              </w:rPr>
            </w:pPr>
            <w:r w:rsidRPr="00400B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0BF4" w:rsidRPr="00400BF4" w14:paraId="3A972397"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168BFE9" w14:textId="26E8F8C7" w:rsidR="00400BF4" w:rsidRPr="00400BF4" w:rsidRDefault="00400BF4" w:rsidP="00400BF4">
            <w:pPr>
              <w:rPr>
                <w:rFonts w:ascii="Times New Roman" w:eastAsia="Times New Roman" w:hAnsi="Times New Roman" w:cs="Times New Roman"/>
              </w:rPr>
            </w:pPr>
            <w:r w:rsidRPr="00400BF4">
              <w:rPr>
                <w:rFonts w:ascii="Times New Roman" w:eastAsia="Times New Roman" w:hAnsi="Times New Roman" w:cs="Times New Roman"/>
                <w:b/>
                <w:bCs/>
                <w:lang w:eastAsia="ru-RU"/>
              </w:rPr>
              <w:t xml:space="preserve">Раздел 1. Стандартизация </w:t>
            </w:r>
          </w:p>
        </w:tc>
      </w:tr>
      <w:tr w:rsidR="00400BF4" w:rsidRPr="00400BF4" w14:paraId="28568E94" w14:textId="77777777" w:rsidTr="00962459">
        <w:trPr>
          <w:trHeight w:val="20"/>
        </w:trPr>
        <w:tc>
          <w:tcPr>
            <w:tcW w:w="1294" w:type="pct"/>
            <w:vMerge w:val="restart"/>
            <w:tcBorders>
              <w:top w:val="single" w:sz="4" w:space="0" w:color="auto"/>
              <w:left w:val="single" w:sz="4" w:space="0" w:color="auto"/>
              <w:right w:val="single" w:sz="4" w:space="0" w:color="auto"/>
            </w:tcBorders>
            <w:hideMark/>
          </w:tcPr>
          <w:p w14:paraId="533D1871"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lang w:eastAsia="ru-RU"/>
              </w:rPr>
              <w:t>Тема 1.1 Система стандартизации</w:t>
            </w:r>
          </w:p>
          <w:p w14:paraId="69DF96EB" w14:textId="77777777" w:rsidR="00400BF4" w:rsidRPr="00400BF4" w:rsidRDefault="00400BF4" w:rsidP="00400BF4">
            <w:pPr>
              <w:spacing w:line="276" w:lineRule="auto"/>
              <w:rPr>
                <w:rFonts w:ascii="Times New Roman" w:eastAsia="Times New Roman" w:hAnsi="Times New Roman" w:cs="Times New Roman"/>
                <w:b/>
                <w:bCs/>
              </w:rPr>
            </w:pPr>
          </w:p>
          <w:p w14:paraId="41AD967A" w14:textId="77777777" w:rsidR="00400BF4" w:rsidRPr="00400BF4" w:rsidRDefault="00400BF4" w:rsidP="00400BF4">
            <w:pPr>
              <w:spacing w:line="276" w:lineRule="auto"/>
              <w:rPr>
                <w:rFonts w:ascii="Times New Roman" w:eastAsia="Times New Roman" w:hAnsi="Times New Roman" w:cs="Times New Roman"/>
                <w:b/>
                <w:bCs/>
              </w:rPr>
            </w:pPr>
          </w:p>
          <w:p w14:paraId="3B72AFBF" w14:textId="77777777" w:rsidR="00400BF4" w:rsidRPr="00400BF4" w:rsidRDefault="00400BF4" w:rsidP="00400BF4">
            <w:pPr>
              <w:spacing w:line="276" w:lineRule="auto"/>
              <w:rPr>
                <w:rFonts w:ascii="Times New Roman" w:eastAsia="Times New Roman" w:hAnsi="Times New Roman" w:cs="Times New Roman"/>
                <w:b/>
                <w:bCs/>
              </w:rPr>
            </w:pPr>
          </w:p>
          <w:p w14:paraId="39CCFBAB"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07DF9B54"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7E4F1C60" w14:textId="77777777" w:rsidTr="00962459">
        <w:trPr>
          <w:trHeight w:val="20"/>
        </w:trPr>
        <w:tc>
          <w:tcPr>
            <w:tcW w:w="1294" w:type="pct"/>
            <w:vMerge/>
            <w:tcBorders>
              <w:left w:val="single" w:sz="4" w:space="0" w:color="auto"/>
              <w:right w:val="single" w:sz="4" w:space="0" w:color="auto"/>
            </w:tcBorders>
          </w:tcPr>
          <w:p w14:paraId="1BA88BED" w14:textId="77777777" w:rsidR="00400BF4" w:rsidRPr="00400BF4" w:rsidRDefault="00400BF4" w:rsidP="00400BF4">
            <w:pPr>
              <w:spacing w:line="27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C0CB381"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Роль стандартизации в повышении качества продукции и развитии научно-технического прогресса. Сущность стандартизации. Нормативные документы по стандартизации и виды стандартов.</w:t>
            </w:r>
          </w:p>
        </w:tc>
      </w:tr>
      <w:tr w:rsidR="00400BF4" w:rsidRPr="00400BF4" w14:paraId="4DBE3814" w14:textId="77777777" w:rsidTr="00962459">
        <w:trPr>
          <w:trHeight w:val="20"/>
        </w:trPr>
        <w:tc>
          <w:tcPr>
            <w:tcW w:w="1294" w:type="pct"/>
            <w:vMerge/>
            <w:tcBorders>
              <w:left w:val="single" w:sz="4" w:space="0" w:color="auto"/>
              <w:right w:val="single" w:sz="4" w:space="0" w:color="auto"/>
            </w:tcBorders>
          </w:tcPr>
          <w:p w14:paraId="3C0077C6" w14:textId="77777777" w:rsidR="00400BF4" w:rsidRPr="00400BF4" w:rsidRDefault="00400BF4" w:rsidP="00400BF4">
            <w:pPr>
              <w:spacing w:line="276" w:lineRule="auto"/>
              <w:rPr>
                <w:rFonts w:ascii="Times New Roman" w:eastAsia="Times New Roman" w:hAnsi="Times New Roman" w:cs="Times New Roman"/>
                <w:b/>
                <w:bCs/>
                <w:lang w:eastAsia="ru-RU"/>
              </w:rPr>
            </w:pPr>
          </w:p>
        </w:tc>
        <w:tc>
          <w:tcPr>
            <w:tcW w:w="3706" w:type="pct"/>
          </w:tcPr>
          <w:p w14:paraId="78FFCC28"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08480396"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4502FAB1" w14:textId="77777777" w:rsidTr="00962459">
        <w:trPr>
          <w:trHeight w:val="407"/>
        </w:trPr>
        <w:tc>
          <w:tcPr>
            <w:tcW w:w="0" w:type="auto"/>
            <w:vMerge w:val="restart"/>
            <w:tcBorders>
              <w:top w:val="single" w:sz="4" w:space="0" w:color="auto"/>
              <w:left w:val="single" w:sz="4" w:space="0" w:color="auto"/>
              <w:right w:val="single" w:sz="4" w:space="0" w:color="auto"/>
            </w:tcBorders>
          </w:tcPr>
          <w:p w14:paraId="157A4603"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1.2 Стандартизация</w:t>
            </w:r>
          </w:p>
          <w:p w14:paraId="0EDCA667"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в различных</w:t>
            </w:r>
          </w:p>
          <w:p w14:paraId="41E87191"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сферах</w:t>
            </w:r>
          </w:p>
        </w:tc>
        <w:tc>
          <w:tcPr>
            <w:tcW w:w="3706" w:type="pct"/>
            <w:tcBorders>
              <w:top w:val="single" w:sz="4" w:space="0" w:color="auto"/>
              <w:left w:val="single" w:sz="4" w:space="0" w:color="auto"/>
              <w:bottom w:val="single" w:sz="4" w:space="0" w:color="auto"/>
              <w:right w:val="single" w:sz="4" w:space="0" w:color="auto"/>
            </w:tcBorders>
          </w:tcPr>
          <w:p w14:paraId="0D59B1B4"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00B2FF2C" w14:textId="77777777" w:rsidTr="00962459">
        <w:trPr>
          <w:trHeight w:val="525"/>
        </w:trPr>
        <w:tc>
          <w:tcPr>
            <w:tcW w:w="0" w:type="auto"/>
            <w:vMerge/>
            <w:tcBorders>
              <w:left w:val="single" w:sz="4" w:space="0" w:color="auto"/>
              <w:right w:val="single" w:sz="4" w:space="0" w:color="auto"/>
            </w:tcBorders>
          </w:tcPr>
          <w:p w14:paraId="1E5829E6"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374C2EFA"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r>
      <w:tr w:rsidR="00400BF4" w:rsidRPr="00400BF4" w14:paraId="565C1C3D" w14:textId="77777777" w:rsidTr="00962459">
        <w:trPr>
          <w:trHeight w:val="354"/>
        </w:trPr>
        <w:tc>
          <w:tcPr>
            <w:tcW w:w="0" w:type="auto"/>
            <w:vMerge/>
            <w:tcBorders>
              <w:left w:val="single" w:sz="4" w:space="0" w:color="auto"/>
              <w:right w:val="single" w:sz="4" w:space="0" w:color="auto"/>
            </w:tcBorders>
          </w:tcPr>
          <w:p w14:paraId="6DF3DFFF"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bottom"/>
          </w:tcPr>
          <w:p w14:paraId="3FE52F80"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
                <w:bCs/>
                <w:lang w:eastAsia="ru-RU"/>
              </w:rPr>
              <w:t>В том числе практических и лабораторных занятий</w:t>
            </w:r>
          </w:p>
        </w:tc>
      </w:tr>
      <w:tr w:rsidR="00400BF4" w:rsidRPr="00400BF4" w14:paraId="3F9E7EBC" w14:textId="77777777" w:rsidTr="00962459">
        <w:trPr>
          <w:trHeight w:val="525"/>
        </w:trPr>
        <w:tc>
          <w:tcPr>
            <w:tcW w:w="0" w:type="auto"/>
            <w:vMerge/>
            <w:tcBorders>
              <w:left w:val="single" w:sz="4" w:space="0" w:color="auto"/>
              <w:right w:val="single" w:sz="4" w:space="0" w:color="auto"/>
            </w:tcBorders>
          </w:tcPr>
          <w:p w14:paraId="26B428BA"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88B35DE"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Проведение метрологической экспертизы чертежа детали.</w:t>
            </w:r>
          </w:p>
        </w:tc>
      </w:tr>
      <w:tr w:rsidR="00400BF4" w:rsidRPr="00400BF4" w14:paraId="7B2A5F9E" w14:textId="77777777" w:rsidTr="00962459">
        <w:trPr>
          <w:trHeight w:val="525"/>
        </w:trPr>
        <w:tc>
          <w:tcPr>
            <w:tcW w:w="0" w:type="auto"/>
            <w:vMerge/>
            <w:tcBorders>
              <w:left w:val="single" w:sz="4" w:space="0" w:color="auto"/>
              <w:bottom w:val="single" w:sz="4" w:space="0" w:color="auto"/>
              <w:right w:val="single" w:sz="4" w:space="0" w:color="auto"/>
            </w:tcBorders>
          </w:tcPr>
          <w:p w14:paraId="3E70BA27"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vAlign w:val="bottom"/>
          </w:tcPr>
          <w:p w14:paraId="05A24B6E"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3E346598"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044405A0" w14:textId="77777777" w:rsidTr="00962459">
        <w:trPr>
          <w:trHeight w:val="351"/>
        </w:trPr>
        <w:tc>
          <w:tcPr>
            <w:tcW w:w="0" w:type="auto"/>
            <w:vMerge w:val="restart"/>
            <w:tcBorders>
              <w:top w:val="single" w:sz="4" w:space="0" w:color="auto"/>
              <w:left w:val="single" w:sz="4" w:space="0" w:color="auto"/>
              <w:right w:val="single" w:sz="4" w:space="0" w:color="auto"/>
            </w:tcBorders>
            <w:vAlign w:val="center"/>
          </w:tcPr>
          <w:p w14:paraId="23A323B7" w14:textId="77777777" w:rsidR="00400BF4" w:rsidRPr="00400BF4" w:rsidRDefault="00400BF4" w:rsidP="00400BF4">
            <w:pPr>
              <w:spacing w:line="276" w:lineRule="auto"/>
              <w:rPr>
                <w:rFonts w:ascii="Times New Roman" w:eastAsia="Times New Roman" w:hAnsi="Times New Roman" w:cs="Times New Roman"/>
                <w:b/>
                <w:lang w:eastAsia="ru-RU"/>
              </w:rPr>
            </w:pPr>
            <w:r w:rsidRPr="00400BF4">
              <w:rPr>
                <w:rFonts w:ascii="Times New Roman" w:eastAsia="Times New Roman" w:hAnsi="Times New Roman" w:cs="Times New Roman"/>
                <w:b/>
                <w:lang w:eastAsia="ru-RU"/>
              </w:rPr>
              <w:t>Тема 1.3 Организация работ по стандартизации в Российской Федерации</w:t>
            </w:r>
          </w:p>
          <w:p w14:paraId="449DEBF0" w14:textId="77777777" w:rsidR="00400BF4" w:rsidRPr="00400BF4" w:rsidRDefault="00400BF4" w:rsidP="00400BF4">
            <w:pPr>
              <w:spacing w:line="25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79712276"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Содержание</w:t>
            </w:r>
          </w:p>
        </w:tc>
      </w:tr>
      <w:tr w:rsidR="00400BF4" w:rsidRPr="00400BF4" w14:paraId="3AFD7984" w14:textId="77777777" w:rsidTr="00962459">
        <w:trPr>
          <w:trHeight w:val="580"/>
        </w:trPr>
        <w:tc>
          <w:tcPr>
            <w:tcW w:w="0" w:type="auto"/>
            <w:vMerge/>
            <w:tcBorders>
              <w:left w:val="single" w:sz="4" w:space="0" w:color="auto"/>
              <w:right w:val="single" w:sz="4" w:space="0" w:color="auto"/>
            </w:tcBorders>
            <w:vAlign w:val="center"/>
          </w:tcPr>
          <w:p w14:paraId="40988F3C" w14:textId="77777777" w:rsidR="00400BF4" w:rsidRPr="00400BF4" w:rsidRDefault="00400BF4" w:rsidP="00400BF4">
            <w:pPr>
              <w:spacing w:line="27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37BBCEE8"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tc>
      </w:tr>
      <w:tr w:rsidR="00400BF4" w:rsidRPr="00400BF4" w14:paraId="1B952794" w14:textId="77777777" w:rsidTr="00962459">
        <w:trPr>
          <w:trHeight w:val="580"/>
        </w:trPr>
        <w:tc>
          <w:tcPr>
            <w:tcW w:w="0" w:type="auto"/>
            <w:vMerge/>
            <w:tcBorders>
              <w:left w:val="single" w:sz="4" w:space="0" w:color="auto"/>
              <w:bottom w:val="single" w:sz="4" w:space="0" w:color="auto"/>
              <w:right w:val="single" w:sz="4" w:space="0" w:color="auto"/>
            </w:tcBorders>
            <w:vAlign w:val="center"/>
          </w:tcPr>
          <w:p w14:paraId="292B91A0" w14:textId="77777777" w:rsidR="00400BF4" w:rsidRPr="00400BF4" w:rsidRDefault="00400BF4" w:rsidP="00400BF4">
            <w:pPr>
              <w:spacing w:line="276" w:lineRule="auto"/>
              <w:rPr>
                <w:rFonts w:ascii="Times New Roman" w:eastAsia="Times New Roman" w:hAnsi="Times New Roman" w:cs="Times New Roman"/>
                <w:b/>
                <w:lang w:eastAsia="ru-RU"/>
              </w:rPr>
            </w:pPr>
          </w:p>
        </w:tc>
        <w:tc>
          <w:tcPr>
            <w:tcW w:w="3706" w:type="pct"/>
            <w:vAlign w:val="bottom"/>
          </w:tcPr>
          <w:p w14:paraId="077E6458"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6DC46CF"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0A78E76A" w14:textId="77777777" w:rsidTr="00962459">
        <w:trPr>
          <w:trHeight w:val="364"/>
        </w:trPr>
        <w:tc>
          <w:tcPr>
            <w:tcW w:w="0" w:type="auto"/>
            <w:vMerge w:val="restart"/>
            <w:tcBorders>
              <w:top w:val="single" w:sz="4" w:space="0" w:color="auto"/>
              <w:left w:val="single" w:sz="4" w:space="0" w:color="auto"/>
              <w:right w:val="single" w:sz="4" w:space="0" w:color="auto"/>
            </w:tcBorders>
          </w:tcPr>
          <w:p w14:paraId="441C0AF8"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1.4 Методы стандартизации как процесс управления</w:t>
            </w:r>
          </w:p>
        </w:tc>
        <w:tc>
          <w:tcPr>
            <w:tcW w:w="3706" w:type="pct"/>
            <w:tcBorders>
              <w:top w:val="single" w:sz="4" w:space="0" w:color="auto"/>
              <w:left w:val="single" w:sz="4" w:space="0" w:color="auto"/>
              <w:bottom w:val="single" w:sz="4" w:space="0" w:color="auto"/>
              <w:right w:val="single" w:sz="4" w:space="0" w:color="auto"/>
            </w:tcBorders>
          </w:tcPr>
          <w:p w14:paraId="02DD9A66"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491C7D47" w14:textId="77777777" w:rsidTr="00962459">
        <w:trPr>
          <w:trHeight w:val="485"/>
        </w:trPr>
        <w:tc>
          <w:tcPr>
            <w:tcW w:w="0" w:type="auto"/>
            <w:vMerge/>
            <w:tcBorders>
              <w:left w:val="single" w:sz="4" w:space="0" w:color="auto"/>
              <w:right w:val="single" w:sz="4" w:space="0" w:color="auto"/>
            </w:tcBorders>
          </w:tcPr>
          <w:p w14:paraId="5B52955D"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0A39090A"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Системный анализ в решении проблем стандартизации. Метод упорядочения объектов стандартизации</w:t>
            </w:r>
          </w:p>
        </w:tc>
      </w:tr>
      <w:tr w:rsidR="00400BF4" w:rsidRPr="00400BF4" w14:paraId="3FBFAE05" w14:textId="77777777" w:rsidTr="00962459">
        <w:trPr>
          <w:trHeight w:val="485"/>
        </w:trPr>
        <w:tc>
          <w:tcPr>
            <w:tcW w:w="0" w:type="auto"/>
            <w:vMerge/>
            <w:tcBorders>
              <w:left w:val="single" w:sz="4" w:space="0" w:color="auto"/>
              <w:bottom w:val="single" w:sz="4" w:space="0" w:color="auto"/>
              <w:right w:val="single" w:sz="4" w:space="0" w:color="auto"/>
            </w:tcBorders>
          </w:tcPr>
          <w:p w14:paraId="64FEF2EB"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vAlign w:val="bottom"/>
          </w:tcPr>
          <w:p w14:paraId="23BA1151"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34371224"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67904765" w14:textId="77777777" w:rsidTr="00962459">
        <w:trPr>
          <w:trHeight w:val="582"/>
        </w:trPr>
        <w:tc>
          <w:tcPr>
            <w:tcW w:w="1294" w:type="pct"/>
            <w:vMerge w:val="restart"/>
            <w:tcBorders>
              <w:top w:val="single" w:sz="4" w:space="0" w:color="auto"/>
              <w:left w:val="single" w:sz="4" w:space="0" w:color="auto"/>
              <w:right w:val="single" w:sz="4" w:space="0" w:color="auto"/>
            </w:tcBorders>
          </w:tcPr>
          <w:p w14:paraId="3783BF79"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1.5 Общие понятия основных норм взаимозаменяемости</w:t>
            </w:r>
          </w:p>
        </w:tc>
        <w:tc>
          <w:tcPr>
            <w:tcW w:w="3706" w:type="pct"/>
            <w:tcBorders>
              <w:top w:val="single" w:sz="4" w:space="0" w:color="auto"/>
              <w:left w:val="single" w:sz="4" w:space="0" w:color="auto"/>
              <w:bottom w:val="single" w:sz="4" w:space="0" w:color="auto"/>
              <w:right w:val="single" w:sz="4" w:space="0" w:color="auto"/>
            </w:tcBorders>
          </w:tcPr>
          <w:p w14:paraId="54554DA3"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44CA1FBF" w14:textId="77777777" w:rsidTr="00962459">
        <w:trPr>
          <w:trHeight w:val="582"/>
        </w:trPr>
        <w:tc>
          <w:tcPr>
            <w:tcW w:w="1294" w:type="pct"/>
            <w:vMerge/>
            <w:tcBorders>
              <w:left w:val="single" w:sz="4" w:space="0" w:color="auto"/>
              <w:right w:val="single" w:sz="4" w:space="0" w:color="auto"/>
            </w:tcBorders>
          </w:tcPr>
          <w:p w14:paraId="250FDE16"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CC7B726"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Основные положения, термины и определения. Общие понятия основных норм взаимозаменяемости.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r>
      <w:tr w:rsidR="00400BF4" w:rsidRPr="00400BF4" w14:paraId="66B90C87" w14:textId="77777777" w:rsidTr="00962459">
        <w:trPr>
          <w:trHeight w:val="251"/>
        </w:trPr>
        <w:tc>
          <w:tcPr>
            <w:tcW w:w="1294" w:type="pct"/>
            <w:vMerge/>
            <w:tcBorders>
              <w:left w:val="single" w:sz="4" w:space="0" w:color="auto"/>
              <w:right w:val="single" w:sz="4" w:space="0" w:color="auto"/>
            </w:tcBorders>
          </w:tcPr>
          <w:p w14:paraId="1930AE71"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BA0E689"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
                <w:bCs/>
                <w:lang w:eastAsia="ru-RU"/>
              </w:rPr>
              <w:t>В том числе практических и лабораторных занятий</w:t>
            </w:r>
          </w:p>
        </w:tc>
      </w:tr>
      <w:tr w:rsidR="00400BF4" w:rsidRPr="00400BF4" w14:paraId="07E721CF" w14:textId="77777777" w:rsidTr="00962459">
        <w:trPr>
          <w:trHeight w:val="582"/>
        </w:trPr>
        <w:tc>
          <w:tcPr>
            <w:tcW w:w="1294" w:type="pct"/>
            <w:vMerge/>
            <w:tcBorders>
              <w:left w:val="single" w:sz="4" w:space="0" w:color="auto"/>
              <w:right w:val="single" w:sz="4" w:space="0" w:color="auto"/>
            </w:tcBorders>
          </w:tcPr>
          <w:p w14:paraId="6422937F"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1D816407"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Систематизация образования посадок. Построение полей допусков. Определение вида посадки.</w:t>
            </w:r>
          </w:p>
        </w:tc>
      </w:tr>
      <w:tr w:rsidR="00400BF4" w:rsidRPr="00400BF4" w14:paraId="4BC475AD" w14:textId="77777777" w:rsidTr="00962459">
        <w:trPr>
          <w:trHeight w:val="582"/>
        </w:trPr>
        <w:tc>
          <w:tcPr>
            <w:tcW w:w="1294" w:type="pct"/>
            <w:vMerge/>
            <w:tcBorders>
              <w:left w:val="single" w:sz="4" w:space="0" w:color="auto"/>
              <w:bottom w:val="single" w:sz="4" w:space="0" w:color="auto"/>
              <w:right w:val="single" w:sz="4" w:space="0" w:color="auto"/>
            </w:tcBorders>
          </w:tcPr>
          <w:p w14:paraId="4908BDB1"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F6211AE"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204D2D02"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00C80A99" w14:textId="77777777" w:rsidTr="00962459">
        <w:trPr>
          <w:trHeight w:val="330"/>
        </w:trPr>
        <w:tc>
          <w:tcPr>
            <w:tcW w:w="0" w:type="auto"/>
            <w:vMerge w:val="restart"/>
            <w:tcBorders>
              <w:top w:val="single" w:sz="4" w:space="0" w:color="auto"/>
              <w:left w:val="single" w:sz="4" w:space="0" w:color="auto"/>
              <w:right w:val="single" w:sz="4" w:space="0" w:color="auto"/>
            </w:tcBorders>
          </w:tcPr>
          <w:p w14:paraId="4AE3406B"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1.6 Международная</w:t>
            </w:r>
          </w:p>
          <w:p w14:paraId="0B2B2928"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и региональная</w:t>
            </w:r>
          </w:p>
          <w:p w14:paraId="11D6A6AC"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стандартизация</w:t>
            </w:r>
          </w:p>
        </w:tc>
        <w:tc>
          <w:tcPr>
            <w:tcW w:w="3706" w:type="pct"/>
            <w:tcBorders>
              <w:top w:val="single" w:sz="4" w:space="0" w:color="auto"/>
              <w:left w:val="single" w:sz="4" w:space="0" w:color="auto"/>
              <w:bottom w:val="single" w:sz="4" w:space="0" w:color="auto"/>
              <w:right w:val="single" w:sz="4" w:space="0" w:color="auto"/>
            </w:tcBorders>
          </w:tcPr>
          <w:p w14:paraId="72C4BE5E"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25741DA1" w14:textId="77777777" w:rsidTr="00962459">
        <w:trPr>
          <w:trHeight w:val="408"/>
        </w:trPr>
        <w:tc>
          <w:tcPr>
            <w:tcW w:w="0" w:type="auto"/>
            <w:vMerge/>
            <w:tcBorders>
              <w:left w:val="single" w:sz="4" w:space="0" w:color="auto"/>
              <w:right w:val="single" w:sz="4" w:space="0" w:color="auto"/>
            </w:tcBorders>
            <w:vAlign w:val="center"/>
          </w:tcPr>
          <w:p w14:paraId="154B392C"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01DCF933"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Международная организация по стандартизации (ИСО).</w:t>
            </w:r>
          </w:p>
          <w:p w14:paraId="1550B897"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Международная электротехническая комиссия (МЭК).</w:t>
            </w:r>
          </w:p>
          <w:p w14:paraId="54C62447"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Международные организации, участвующие в работе ИСО.</w:t>
            </w:r>
          </w:p>
          <w:p w14:paraId="506A9F75"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Региональные организации по стандартизации.</w:t>
            </w:r>
          </w:p>
        </w:tc>
      </w:tr>
      <w:tr w:rsidR="00400BF4" w:rsidRPr="00400BF4" w14:paraId="5B7C4C46" w14:textId="77777777" w:rsidTr="00962459">
        <w:trPr>
          <w:trHeight w:val="408"/>
        </w:trPr>
        <w:tc>
          <w:tcPr>
            <w:tcW w:w="0" w:type="auto"/>
            <w:vMerge/>
            <w:tcBorders>
              <w:left w:val="single" w:sz="4" w:space="0" w:color="auto"/>
              <w:bottom w:val="single" w:sz="4" w:space="0" w:color="auto"/>
              <w:right w:val="single" w:sz="4" w:space="0" w:color="auto"/>
            </w:tcBorders>
            <w:vAlign w:val="center"/>
          </w:tcPr>
          <w:p w14:paraId="72A15FF5"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vAlign w:val="bottom"/>
          </w:tcPr>
          <w:p w14:paraId="33EB3C3B"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62727195"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3A797E56"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A870FE4" w14:textId="315880C3"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Раздел 2. Метрология </w:t>
            </w:r>
          </w:p>
        </w:tc>
      </w:tr>
      <w:tr w:rsidR="00400BF4" w:rsidRPr="00400BF4" w14:paraId="2B830BFD" w14:textId="77777777" w:rsidTr="00962459">
        <w:trPr>
          <w:trHeight w:val="321"/>
        </w:trPr>
        <w:tc>
          <w:tcPr>
            <w:tcW w:w="0" w:type="auto"/>
            <w:vMerge w:val="restart"/>
            <w:tcBorders>
              <w:top w:val="single" w:sz="4" w:space="0" w:color="auto"/>
              <w:left w:val="single" w:sz="4" w:space="0" w:color="auto"/>
              <w:right w:val="single" w:sz="4" w:space="0" w:color="auto"/>
            </w:tcBorders>
          </w:tcPr>
          <w:p w14:paraId="61F08148"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2.1 Общие сведения о метрологии.</w:t>
            </w:r>
          </w:p>
        </w:tc>
        <w:tc>
          <w:tcPr>
            <w:tcW w:w="3706" w:type="pct"/>
            <w:tcBorders>
              <w:top w:val="single" w:sz="4" w:space="0" w:color="auto"/>
              <w:left w:val="single" w:sz="4" w:space="0" w:color="auto"/>
              <w:bottom w:val="single" w:sz="4" w:space="0" w:color="auto"/>
              <w:right w:val="single" w:sz="4" w:space="0" w:color="auto"/>
            </w:tcBorders>
          </w:tcPr>
          <w:p w14:paraId="629C9167"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4CF875B1" w14:textId="77777777" w:rsidTr="00962459">
        <w:trPr>
          <w:trHeight w:val="775"/>
        </w:trPr>
        <w:tc>
          <w:tcPr>
            <w:tcW w:w="0" w:type="auto"/>
            <w:vMerge/>
            <w:tcBorders>
              <w:left w:val="single" w:sz="4" w:space="0" w:color="auto"/>
              <w:right w:val="single" w:sz="4" w:space="0" w:color="auto"/>
            </w:tcBorders>
          </w:tcPr>
          <w:p w14:paraId="5D6FAE24"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07894FD"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r>
      <w:tr w:rsidR="00400BF4" w:rsidRPr="00400BF4" w14:paraId="106EA299" w14:textId="77777777" w:rsidTr="00962459">
        <w:trPr>
          <w:trHeight w:val="503"/>
        </w:trPr>
        <w:tc>
          <w:tcPr>
            <w:tcW w:w="0" w:type="auto"/>
            <w:vMerge/>
            <w:tcBorders>
              <w:left w:val="single" w:sz="4" w:space="0" w:color="auto"/>
              <w:bottom w:val="single" w:sz="4" w:space="0" w:color="auto"/>
              <w:right w:val="single" w:sz="4" w:space="0" w:color="auto"/>
            </w:tcBorders>
          </w:tcPr>
          <w:p w14:paraId="72C7E196"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vAlign w:val="bottom"/>
          </w:tcPr>
          <w:p w14:paraId="792632F9"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497E617C"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55C215F7" w14:textId="77777777" w:rsidTr="00962459">
        <w:trPr>
          <w:trHeight w:val="197"/>
        </w:trPr>
        <w:tc>
          <w:tcPr>
            <w:tcW w:w="1294" w:type="pct"/>
            <w:vMerge w:val="restart"/>
            <w:tcBorders>
              <w:top w:val="single" w:sz="4" w:space="0" w:color="auto"/>
              <w:left w:val="single" w:sz="4" w:space="0" w:color="auto"/>
              <w:right w:val="single" w:sz="4" w:space="0" w:color="auto"/>
            </w:tcBorders>
          </w:tcPr>
          <w:p w14:paraId="7F60852B"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Тема 2.2 Средства, методы и погрешность измерения</w:t>
            </w:r>
          </w:p>
        </w:tc>
        <w:tc>
          <w:tcPr>
            <w:tcW w:w="3706" w:type="pct"/>
            <w:tcBorders>
              <w:top w:val="single" w:sz="4" w:space="0" w:color="auto"/>
              <w:left w:val="single" w:sz="4" w:space="0" w:color="auto"/>
              <w:bottom w:val="single" w:sz="4" w:space="0" w:color="auto"/>
              <w:right w:val="single" w:sz="4" w:space="0" w:color="auto"/>
            </w:tcBorders>
            <w:vAlign w:val="center"/>
          </w:tcPr>
          <w:p w14:paraId="34E1CEAA"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48787E77" w14:textId="77777777" w:rsidTr="00962459">
        <w:trPr>
          <w:trHeight w:val="873"/>
        </w:trPr>
        <w:tc>
          <w:tcPr>
            <w:tcW w:w="1294" w:type="pct"/>
            <w:vMerge/>
            <w:tcBorders>
              <w:left w:val="single" w:sz="4" w:space="0" w:color="auto"/>
              <w:right w:val="single" w:sz="4" w:space="0" w:color="auto"/>
            </w:tcBorders>
          </w:tcPr>
          <w:p w14:paraId="11D18624"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2E13CBA7"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r>
      <w:tr w:rsidR="00400BF4" w:rsidRPr="00400BF4" w14:paraId="5ED5BFB8" w14:textId="77777777" w:rsidTr="00962459">
        <w:trPr>
          <w:trHeight w:val="279"/>
        </w:trPr>
        <w:tc>
          <w:tcPr>
            <w:tcW w:w="1294" w:type="pct"/>
            <w:vMerge/>
            <w:tcBorders>
              <w:left w:val="single" w:sz="4" w:space="0" w:color="auto"/>
              <w:right w:val="single" w:sz="4" w:space="0" w:color="auto"/>
            </w:tcBorders>
          </w:tcPr>
          <w:p w14:paraId="519868EE"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Pr>
          <w:p w14:paraId="5EFE5A29"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
                <w:bCs/>
                <w:lang w:eastAsia="ru-RU"/>
              </w:rPr>
              <w:t>В том числе практических и лабораторных занятий</w:t>
            </w:r>
          </w:p>
        </w:tc>
      </w:tr>
      <w:tr w:rsidR="00400BF4" w:rsidRPr="00400BF4" w14:paraId="02A6E858" w14:textId="77777777" w:rsidTr="00962459">
        <w:trPr>
          <w:trHeight w:val="873"/>
        </w:trPr>
        <w:tc>
          <w:tcPr>
            <w:tcW w:w="1294" w:type="pct"/>
            <w:vMerge/>
            <w:tcBorders>
              <w:left w:val="single" w:sz="4" w:space="0" w:color="auto"/>
              <w:right w:val="single" w:sz="4" w:space="0" w:color="auto"/>
            </w:tcBorders>
          </w:tcPr>
          <w:p w14:paraId="4928D41A"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3E5DD69E"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Практическое занятие. Вычисление абсолютной, относительной и приведённой погрешностей. Определение их влияния на достоверность результатов.</w:t>
            </w:r>
          </w:p>
          <w:p w14:paraId="30FF37D4"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Лабораторная работа. Выполнение контроля размеров цилиндрических деталей</w:t>
            </w:r>
          </w:p>
          <w:p w14:paraId="4A0D7DFB"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Лабораторная работа. Выбор измерительного средства для различных видов работ.</w:t>
            </w:r>
          </w:p>
        </w:tc>
      </w:tr>
      <w:tr w:rsidR="00400BF4" w:rsidRPr="00400BF4" w14:paraId="65A377DA" w14:textId="77777777" w:rsidTr="00962459">
        <w:trPr>
          <w:trHeight w:val="414"/>
        </w:trPr>
        <w:tc>
          <w:tcPr>
            <w:tcW w:w="1294" w:type="pct"/>
            <w:vMerge/>
            <w:tcBorders>
              <w:left w:val="single" w:sz="4" w:space="0" w:color="auto"/>
              <w:bottom w:val="single" w:sz="4" w:space="0" w:color="auto"/>
              <w:right w:val="single" w:sz="4" w:space="0" w:color="auto"/>
            </w:tcBorders>
          </w:tcPr>
          <w:p w14:paraId="582C297F" w14:textId="77777777" w:rsidR="00400BF4" w:rsidRPr="00400BF4" w:rsidRDefault="00400BF4" w:rsidP="00400BF4">
            <w:pPr>
              <w:spacing w:line="276" w:lineRule="auto"/>
              <w:rPr>
                <w:rFonts w:ascii="Times New Roman" w:eastAsia="Times New Roman" w:hAnsi="Times New Roman" w:cs="Times New Roman"/>
                <w:b/>
                <w:bCs/>
              </w:rPr>
            </w:pPr>
          </w:p>
        </w:tc>
        <w:tc>
          <w:tcPr>
            <w:tcW w:w="3706" w:type="pct"/>
            <w:vAlign w:val="bottom"/>
          </w:tcPr>
          <w:p w14:paraId="3140C974"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D7D293B"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2DCCF2A9" w14:textId="77777777" w:rsidTr="00962459">
        <w:trPr>
          <w:trHeight w:val="235"/>
        </w:trPr>
        <w:tc>
          <w:tcPr>
            <w:tcW w:w="0" w:type="auto"/>
            <w:vMerge w:val="restart"/>
            <w:tcBorders>
              <w:top w:val="single" w:sz="4" w:space="0" w:color="auto"/>
              <w:left w:val="single" w:sz="4" w:space="0" w:color="auto"/>
              <w:right w:val="single" w:sz="4" w:space="0" w:color="auto"/>
            </w:tcBorders>
          </w:tcPr>
          <w:p w14:paraId="4B39C19C" w14:textId="77777777" w:rsidR="00400BF4" w:rsidRPr="00400BF4" w:rsidRDefault="00400BF4" w:rsidP="00400BF4">
            <w:pPr>
              <w:suppressAutoHyphens/>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 xml:space="preserve">Тема 2.3 </w:t>
            </w:r>
          </w:p>
          <w:p w14:paraId="01C5483B" w14:textId="77777777" w:rsidR="00400BF4" w:rsidRPr="00400BF4" w:rsidRDefault="00400BF4" w:rsidP="00400BF4">
            <w:pPr>
              <w:suppressAutoHyphens/>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Основы обеспечения единства</w:t>
            </w:r>
          </w:p>
          <w:p w14:paraId="0870A8A6" w14:textId="77777777" w:rsidR="00400BF4" w:rsidRPr="00400BF4" w:rsidRDefault="00400BF4" w:rsidP="00400BF4">
            <w:pPr>
              <w:suppressAutoHyphens/>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измерений</w:t>
            </w:r>
          </w:p>
          <w:p w14:paraId="65029809"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F8F76CA"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71F5891F" w14:textId="77777777" w:rsidTr="00962459">
        <w:trPr>
          <w:trHeight w:val="639"/>
        </w:trPr>
        <w:tc>
          <w:tcPr>
            <w:tcW w:w="0" w:type="auto"/>
            <w:vMerge/>
            <w:tcBorders>
              <w:left w:val="single" w:sz="4" w:space="0" w:color="auto"/>
              <w:right w:val="single" w:sz="4" w:space="0" w:color="auto"/>
            </w:tcBorders>
          </w:tcPr>
          <w:p w14:paraId="2A85F79E" w14:textId="77777777" w:rsidR="00400BF4" w:rsidRPr="00400BF4" w:rsidRDefault="00400BF4" w:rsidP="00400BF4">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7079210B"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r>
      <w:tr w:rsidR="00400BF4" w:rsidRPr="00400BF4" w14:paraId="510E86DE" w14:textId="77777777" w:rsidTr="00962459">
        <w:trPr>
          <w:trHeight w:val="303"/>
        </w:trPr>
        <w:tc>
          <w:tcPr>
            <w:tcW w:w="0" w:type="auto"/>
            <w:vMerge/>
            <w:tcBorders>
              <w:left w:val="single" w:sz="4" w:space="0" w:color="auto"/>
              <w:right w:val="single" w:sz="4" w:space="0" w:color="auto"/>
            </w:tcBorders>
          </w:tcPr>
          <w:p w14:paraId="739A5A47" w14:textId="77777777" w:rsidR="00400BF4" w:rsidRPr="00400BF4" w:rsidRDefault="00400BF4" w:rsidP="00400BF4">
            <w:pPr>
              <w:suppressAutoHyphens/>
              <w:rPr>
                <w:rFonts w:ascii="Times New Roman" w:eastAsia="Times New Roman" w:hAnsi="Times New Roman" w:cs="Times New Roman"/>
                <w:b/>
                <w:bCs/>
                <w:lang w:eastAsia="ru-RU"/>
              </w:rPr>
            </w:pPr>
          </w:p>
        </w:tc>
        <w:tc>
          <w:tcPr>
            <w:tcW w:w="3706" w:type="pct"/>
          </w:tcPr>
          <w:p w14:paraId="038644EA"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
                <w:bCs/>
                <w:lang w:eastAsia="ru-RU"/>
              </w:rPr>
              <w:t>В том числе практических и лабораторных занятий</w:t>
            </w:r>
          </w:p>
        </w:tc>
      </w:tr>
      <w:tr w:rsidR="00400BF4" w:rsidRPr="00400BF4" w14:paraId="51069CF4" w14:textId="77777777" w:rsidTr="00962459">
        <w:trPr>
          <w:trHeight w:val="445"/>
        </w:trPr>
        <w:tc>
          <w:tcPr>
            <w:tcW w:w="0" w:type="auto"/>
            <w:vMerge/>
            <w:tcBorders>
              <w:left w:val="single" w:sz="4" w:space="0" w:color="auto"/>
              <w:right w:val="single" w:sz="4" w:space="0" w:color="auto"/>
            </w:tcBorders>
          </w:tcPr>
          <w:p w14:paraId="3558E5E4" w14:textId="77777777" w:rsidR="00400BF4" w:rsidRPr="00400BF4" w:rsidRDefault="00400BF4" w:rsidP="00400BF4">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E781D3E"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Составление локальной поверочной схемы для универсального средства измерений.</w:t>
            </w:r>
          </w:p>
        </w:tc>
      </w:tr>
      <w:tr w:rsidR="00400BF4" w:rsidRPr="00400BF4" w14:paraId="5D1004D0" w14:textId="77777777" w:rsidTr="00962459">
        <w:trPr>
          <w:trHeight w:val="424"/>
        </w:trPr>
        <w:tc>
          <w:tcPr>
            <w:tcW w:w="0" w:type="auto"/>
            <w:vMerge/>
            <w:tcBorders>
              <w:left w:val="single" w:sz="4" w:space="0" w:color="auto"/>
              <w:bottom w:val="single" w:sz="4" w:space="0" w:color="auto"/>
              <w:right w:val="single" w:sz="4" w:space="0" w:color="auto"/>
            </w:tcBorders>
          </w:tcPr>
          <w:p w14:paraId="05C016C9" w14:textId="77777777" w:rsidR="00400BF4" w:rsidRPr="00400BF4" w:rsidRDefault="00400BF4" w:rsidP="00400BF4">
            <w:pPr>
              <w:suppressAutoHyphens/>
              <w:rPr>
                <w:rFonts w:ascii="Times New Roman" w:eastAsia="Times New Roman" w:hAnsi="Times New Roman" w:cs="Times New Roman"/>
                <w:b/>
                <w:bCs/>
                <w:lang w:eastAsia="ru-RU"/>
              </w:rPr>
            </w:pPr>
          </w:p>
        </w:tc>
        <w:tc>
          <w:tcPr>
            <w:tcW w:w="3706" w:type="pct"/>
            <w:vAlign w:val="bottom"/>
          </w:tcPr>
          <w:p w14:paraId="3536BDD7"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01DAA04"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6C132ADF" w14:textId="77777777" w:rsidTr="00962459">
        <w:trPr>
          <w:trHeight w:val="318"/>
        </w:trPr>
        <w:tc>
          <w:tcPr>
            <w:tcW w:w="0" w:type="auto"/>
            <w:vMerge w:val="restart"/>
            <w:tcBorders>
              <w:top w:val="single" w:sz="4" w:space="0" w:color="auto"/>
              <w:left w:val="single" w:sz="4" w:space="0" w:color="auto"/>
              <w:right w:val="single" w:sz="4" w:space="0" w:color="auto"/>
            </w:tcBorders>
          </w:tcPr>
          <w:p w14:paraId="4A958397"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lang w:eastAsia="ru-RU"/>
              </w:rPr>
              <w:t>Тема 2.5 Метрологический контроль и надзор</w:t>
            </w:r>
          </w:p>
        </w:tc>
        <w:tc>
          <w:tcPr>
            <w:tcW w:w="3706" w:type="pct"/>
            <w:tcBorders>
              <w:top w:val="single" w:sz="4" w:space="0" w:color="auto"/>
              <w:left w:val="single" w:sz="4" w:space="0" w:color="auto"/>
              <w:bottom w:val="single" w:sz="4" w:space="0" w:color="auto"/>
              <w:right w:val="single" w:sz="4" w:space="0" w:color="auto"/>
            </w:tcBorders>
          </w:tcPr>
          <w:p w14:paraId="64E62480"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503A88A3" w14:textId="77777777" w:rsidTr="00962459">
        <w:trPr>
          <w:trHeight w:val="580"/>
        </w:trPr>
        <w:tc>
          <w:tcPr>
            <w:tcW w:w="0" w:type="auto"/>
            <w:vMerge/>
            <w:tcBorders>
              <w:left w:val="single" w:sz="4" w:space="0" w:color="auto"/>
              <w:right w:val="single" w:sz="4" w:space="0" w:color="auto"/>
            </w:tcBorders>
          </w:tcPr>
          <w:p w14:paraId="3660AE30" w14:textId="77777777" w:rsidR="00400BF4" w:rsidRPr="00400BF4" w:rsidRDefault="00400BF4" w:rsidP="00400BF4">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360746F9"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Цели и задачи проведения государственного надзора и контроля метрологических служб предприятий. Сферы обязательного государственного надзора и контроля метрологических служб.</w:t>
            </w:r>
          </w:p>
        </w:tc>
      </w:tr>
      <w:tr w:rsidR="00400BF4" w:rsidRPr="00400BF4" w14:paraId="19A164A1" w14:textId="77777777" w:rsidTr="00962459">
        <w:trPr>
          <w:trHeight w:val="580"/>
        </w:trPr>
        <w:tc>
          <w:tcPr>
            <w:tcW w:w="0" w:type="auto"/>
            <w:vMerge/>
            <w:tcBorders>
              <w:left w:val="single" w:sz="4" w:space="0" w:color="auto"/>
              <w:bottom w:val="single" w:sz="4" w:space="0" w:color="auto"/>
              <w:right w:val="single" w:sz="4" w:space="0" w:color="auto"/>
            </w:tcBorders>
          </w:tcPr>
          <w:p w14:paraId="7098A84F" w14:textId="77777777" w:rsidR="00400BF4" w:rsidRPr="00400BF4" w:rsidRDefault="00400BF4" w:rsidP="00400BF4">
            <w:pPr>
              <w:spacing w:line="256" w:lineRule="auto"/>
              <w:rPr>
                <w:rFonts w:ascii="Times New Roman" w:eastAsia="Times New Roman" w:hAnsi="Times New Roman" w:cs="Times New Roman"/>
                <w:b/>
                <w:bCs/>
                <w:lang w:eastAsia="ru-RU"/>
              </w:rPr>
            </w:pPr>
          </w:p>
        </w:tc>
        <w:tc>
          <w:tcPr>
            <w:tcW w:w="3706" w:type="pct"/>
            <w:vAlign w:val="bottom"/>
          </w:tcPr>
          <w:p w14:paraId="2B7DC966"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3A41AB6"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50D4C763"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F9E23EB" w14:textId="242645C1"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Раздел 3. Управление качеством </w:t>
            </w:r>
          </w:p>
        </w:tc>
      </w:tr>
      <w:tr w:rsidR="00400BF4" w:rsidRPr="00400BF4" w14:paraId="0EF9E26D" w14:textId="77777777" w:rsidTr="00962459">
        <w:trPr>
          <w:trHeight w:val="333"/>
        </w:trPr>
        <w:tc>
          <w:tcPr>
            <w:tcW w:w="0" w:type="auto"/>
            <w:vMerge w:val="restart"/>
            <w:tcBorders>
              <w:top w:val="single" w:sz="4" w:space="0" w:color="auto"/>
              <w:left w:val="single" w:sz="4" w:space="0" w:color="auto"/>
              <w:right w:val="single" w:sz="4" w:space="0" w:color="auto"/>
            </w:tcBorders>
          </w:tcPr>
          <w:p w14:paraId="0DF1F2B7"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rPr>
              <w:lastRenderedPageBreak/>
              <w:t>Тема 3.1 Сущность управления качеством</w:t>
            </w:r>
          </w:p>
        </w:tc>
        <w:tc>
          <w:tcPr>
            <w:tcW w:w="3706" w:type="pct"/>
            <w:tcBorders>
              <w:top w:val="single" w:sz="4" w:space="0" w:color="auto"/>
              <w:left w:val="single" w:sz="4" w:space="0" w:color="auto"/>
              <w:bottom w:val="single" w:sz="4" w:space="0" w:color="auto"/>
              <w:right w:val="single" w:sz="4" w:space="0" w:color="auto"/>
            </w:tcBorders>
          </w:tcPr>
          <w:p w14:paraId="15F9107A"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357033D2" w14:textId="77777777" w:rsidTr="00962459">
        <w:trPr>
          <w:trHeight w:val="680"/>
        </w:trPr>
        <w:tc>
          <w:tcPr>
            <w:tcW w:w="0" w:type="auto"/>
            <w:vMerge/>
            <w:tcBorders>
              <w:left w:val="single" w:sz="4" w:space="0" w:color="auto"/>
              <w:right w:val="single" w:sz="4" w:space="0" w:color="auto"/>
            </w:tcBorders>
          </w:tcPr>
          <w:p w14:paraId="23703BBA"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3B01707"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стандартов ИСО 9000). Сопровождение и поддержка электронным обеспечением</w:t>
            </w:r>
          </w:p>
        </w:tc>
      </w:tr>
      <w:tr w:rsidR="00400BF4" w:rsidRPr="00400BF4" w14:paraId="48CFD7EB" w14:textId="77777777" w:rsidTr="00962459">
        <w:trPr>
          <w:trHeight w:val="388"/>
        </w:trPr>
        <w:tc>
          <w:tcPr>
            <w:tcW w:w="0" w:type="auto"/>
            <w:vMerge/>
            <w:tcBorders>
              <w:left w:val="single" w:sz="4" w:space="0" w:color="auto"/>
              <w:bottom w:val="single" w:sz="4" w:space="0" w:color="auto"/>
              <w:right w:val="single" w:sz="4" w:space="0" w:color="auto"/>
            </w:tcBorders>
          </w:tcPr>
          <w:p w14:paraId="2C80D5AF" w14:textId="77777777" w:rsidR="00400BF4" w:rsidRPr="00400BF4" w:rsidRDefault="00400BF4" w:rsidP="00400BF4">
            <w:pPr>
              <w:spacing w:line="256" w:lineRule="auto"/>
              <w:rPr>
                <w:rFonts w:ascii="Times New Roman" w:eastAsia="Times New Roman" w:hAnsi="Times New Roman" w:cs="Times New Roman"/>
                <w:b/>
                <w:bCs/>
              </w:rPr>
            </w:pPr>
          </w:p>
        </w:tc>
        <w:tc>
          <w:tcPr>
            <w:tcW w:w="3706" w:type="pct"/>
            <w:vAlign w:val="bottom"/>
          </w:tcPr>
          <w:p w14:paraId="65925E9B"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3B445DD0"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23272EDC"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89B26AA" w14:textId="6928EBCB"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Раздел 4. Сертификация</w:t>
            </w:r>
          </w:p>
        </w:tc>
      </w:tr>
      <w:tr w:rsidR="00400BF4" w:rsidRPr="00400BF4" w14:paraId="3D0EDF7B" w14:textId="77777777" w:rsidTr="00962459">
        <w:trPr>
          <w:trHeight w:val="271"/>
        </w:trPr>
        <w:tc>
          <w:tcPr>
            <w:tcW w:w="0" w:type="auto"/>
            <w:vMerge w:val="restart"/>
            <w:tcBorders>
              <w:top w:val="single" w:sz="4" w:space="0" w:color="auto"/>
              <w:left w:val="single" w:sz="4" w:space="0" w:color="auto"/>
              <w:right w:val="single" w:sz="4" w:space="0" w:color="auto"/>
            </w:tcBorders>
          </w:tcPr>
          <w:p w14:paraId="313D855D" w14:textId="77777777" w:rsidR="00400BF4" w:rsidRPr="00400BF4" w:rsidRDefault="00400BF4" w:rsidP="00400BF4">
            <w:pPr>
              <w:spacing w:line="256" w:lineRule="auto"/>
              <w:rPr>
                <w:rFonts w:ascii="Times New Roman" w:eastAsia="Times New Roman" w:hAnsi="Times New Roman" w:cs="Times New Roman"/>
                <w:b/>
                <w:bCs/>
              </w:rPr>
            </w:pPr>
            <w:r w:rsidRPr="00400BF4">
              <w:rPr>
                <w:rFonts w:ascii="Times New Roman" w:eastAsia="Times New Roman" w:hAnsi="Times New Roman" w:cs="Times New Roman"/>
                <w:b/>
                <w:bCs/>
                <w:lang w:eastAsia="ru-RU"/>
              </w:rPr>
              <w:t>Тема 4.1 Сущность и проведение сертификации</w:t>
            </w:r>
          </w:p>
        </w:tc>
        <w:tc>
          <w:tcPr>
            <w:tcW w:w="3706" w:type="pct"/>
            <w:tcBorders>
              <w:top w:val="single" w:sz="4" w:space="0" w:color="auto"/>
              <w:left w:val="single" w:sz="4" w:space="0" w:color="auto"/>
              <w:bottom w:val="single" w:sz="4" w:space="0" w:color="auto"/>
              <w:right w:val="single" w:sz="4" w:space="0" w:color="auto"/>
            </w:tcBorders>
          </w:tcPr>
          <w:p w14:paraId="203219A7"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 xml:space="preserve">Содержание </w:t>
            </w:r>
          </w:p>
        </w:tc>
      </w:tr>
      <w:tr w:rsidR="00400BF4" w:rsidRPr="00400BF4" w14:paraId="7D97DCAD" w14:textId="77777777" w:rsidTr="00962459">
        <w:trPr>
          <w:trHeight w:val="1650"/>
        </w:trPr>
        <w:tc>
          <w:tcPr>
            <w:tcW w:w="0" w:type="auto"/>
            <w:vMerge/>
            <w:tcBorders>
              <w:left w:val="single" w:sz="4" w:space="0" w:color="auto"/>
              <w:right w:val="single" w:sz="4" w:space="0" w:color="auto"/>
            </w:tcBorders>
          </w:tcPr>
          <w:p w14:paraId="7EA033EB" w14:textId="77777777" w:rsidR="00400BF4" w:rsidRPr="00400BF4" w:rsidRDefault="00400BF4" w:rsidP="00400BF4">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62F4AE16"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 xml:space="preserve">Сущность сертификации. </w:t>
            </w:r>
          </w:p>
          <w:p w14:paraId="5FC77B99"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 xml:space="preserve">Проведение сертификации. </w:t>
            </w:r>
          </w:p>
          <w:p w14:paraId="02DD9538"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Правовые основы сертификации. Организационно-методические принципы сертификации.</w:t>
            </w:r>
          </w:p>
          <w:p w14:paraId="09B249C2"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p>
          <w:p w14:paraId="17C444BD"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Порядок сертификации отечественной продукции. Участники обязательной сертификации. Функции органа по сертификации.</w:t>
            </w:r>
          </w:p>
          <w:p w14:paraId="5F8DC60A"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Порядок декларирования соответствия в России. Документы для проведения декларирования соответствия в России.</w:t>
            </w:r>
          </w:p>
          <w:p w14:paraId="5CF351D9"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400BF4" w:rsidRPr="00400BF4" w14:paraId="76992CC5" w14:textId="77777777" w:rsidTr="00962459">
        <w:trPr>
          <w:trHeight w:val="267"/>
        </w:trPr>
        <w:tc>
          <w:tcPr>
            <w:tcW w:w="0" w:type="auto"/>
            <w:vMerge/>
            <w:tcBorders>
              <w:left w:val="single" w:sz="4" w:space="0" w:color="auto"/>
              <w:bottom w:val="single" w:sz="4" w:space="0" w:color="auto"/>
              <w:right w:val="single" w:sz="4" w:space="0" w:color="auto"/>
            </w:tcBorders>
          </w:tcPr>
          <w:p w14:paraId="45F9D9CD" w14:textId="77777777" w:rsidR="00400BF4" w:rsidRPr="00400BF4" w:rsidRDefault="00400BF4" w:rsidP="00400BF4">
            <w:pPr>
              <w:spacing w:line="256" w:lineRule="auto"/>
              <w:rPr>
                <w:rFonts w:ascii="Times New Roman" w:eastAsia="Times New Roman" w:hAnsi="Times New Roman" w:cs="Times New Roman"/>
                <w:b/>
                <w:bCs/>
                <w:lang w:eastAsia="ru-RU"/>
              </w:rPr>
            </w:pPr>
          </w:p>
        </w:tc>
        <w:tc>
          <w:tcPr>
            <w:tcW w:w="3706" w:type="pct"/>
            <w:vAlign w:val="bottom"/>
          </w:tcPr>
          <w:p w14:paraId="1D25582E" w14:textId="77777777" w:rsidR="00400BF4" w:rsidRPr="00400BF4" w:rsidRDefault="00400BF4" w:rsidP="00400BF4">
            <w:pPr>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3CB493DC" w14:textId="77777777" w:rsidR="00400BF4" w:rsidRPr="00400BF4" w:rsidRDefault="00400BF4" w:rsidP="00400BF4">
            <w:pPr>
              <w:spacing w:line="276" w:lineRule="auto"/>
              <w:rPr>
                <w:rFonts w:ascii="Times New Roman" w:eastAsia="Times New Roman" w:hAnsi="Times New Roman" w:cs="Times New Roman"/>
              </w:rPr>
            </w:pPr>
            <w:r w:rsidRPr="00400B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BF4" w:rsidRPr="00400BF4" w14:paraId="4F84E69F"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D577734" w14:textId="77777777" w:rsidR="00400BF4" w:rsidRPr="00400BF4" w:rsidRDefault="00400BF4" w:rsidP="00400BF4">
            <w:pPr>
              <w:spacing w:line="276" w:lineRule="auto"/>
              <w:rPr>
                <w:rFonts w:ascii="Times New Roman" w:eastAsia="Times New Roman" w:hAnsi="Times New Roman" w:cs="Times New Roman"/>
                <w:b/>
                <w:bCs/>
              </w:rPr>
            </w:pPr>
            <w:r w:rsidRPr="00400BF4">
              <w:rPr>
                <w:rFonts w:ascii="Times New Roman" w:eastAsia="Times New Roman" w:hAnsi="Times New Roman" w:cs="Times New Roman"/>
                <w:b/>
                <w:bCs/>
              </w:rPr>
              <w:t>Промежуточная аттестация</w:t>
            </w:r>
          </w:p>
        </w:tc>
      </w:tr>
      <w:tr w:rsidR="00400BF4" w:rsidRPr="00400BF4" w14:paraId="132B3383" w14:textId="77777777" w:rsidTr="0096245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904EC8" w14:textId="658872C7" w:rsidR="00400BF4" w:rsidRPr="00400BF4" w:rsidRDefault="00400BF4" w:rsidP="00400BF4">
            <w:pPr>
              <w:spacing w:line="276" w:lineRule="auto"/>
              <w:rPr>
                <w:rFonts w:ascii="Times New Roman" w:eastAsia="Times New Roman" w:hAnsi="Times New Roman" w:cs="Times New Roman"/>
                <w:b/>
                <w:bCs/>
                <w:lang w:val="en-US"/>
              </w:rPr>
            </w:pPr>
            <w:r w:rsidRPr="00400BF4">
              <w:rPr>
                <w:rFonts w:ascii="Times New Roman" w:eastAsia="Times New Roman" w:hAnsi="Times New Roman" w:cs="Times New Roman"/>
                <w:b/>
                <w:bCs/>
              </w:rPr>
              <w:t xml:space="preserve">Всего: </w:t>
            </w:r>
            <w:r w:rsidR="00685154">
              <w:rPr>
                <w:rFonts w:ascii="Times New Roman" w:eastAsia="Times New Roman" w:hAnsi="Times New Roman" w:cs="Times New Roman"/>
                <w:b/>
                <w:bCs/>
              </w:rPr>
              <w:t>36</w:t>
            </w:r>
          </w:p>
        </w:tc>
      </w:tr>
    </w:tbl>
    <w:p w14:paraId="7B63EECB" w14:textId="77777777" w:rsidR="00400BF4" w:rsidRPr="00400BF4" w:rsidRDefault="00400BF4" w:rsidP="00400BF4">
      <w:pPr>
        <w:spacing w:after="120" w:line="276" w:lineRule="auto"/>
        <w:outlineLvl w:val="1"/>
        <w:rPr>
          <w:rFonts w:ascii="Times New Roman" w:eastAsia="Segoe UI" w:hAnsi="Times New Roman" w:cs="Times New Roman"/>
          <w:b/>
          <w:bCs/>
          <w:sz w:val="24"/>
          <w:szCs w:val="24"/>
          <w:lang w:eastAsia="ru-RU"/>
        </w:rPr>
      </w:pPr>
    </w:p>
    <w:p w14:paraId="43CCE984"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t xml:space="preserve">3. Условия реализации </w:t>
      </w:r>
      <w:r w:rsidRPr="00400BF4">
        <w:rPr>
          <w:rFonts w:ascii="Times New Roman" w:eastAsia="Segoe UI" w:hAnsi="Times New Roman" w:cs="Times New Roman"/>
          <w:b/>
          <w:bCs/>
          <w:caps/>
          <w:kern w:val="32"/>
          <w:sz w:val="24"/>
          <w:szCs w:val="24"/>
          <w:lang w:eastAsia="x-none"/>
        </w:rPr>
        <w:t>ДИСЦИПЛИНЫ</w:t>
      </w:r>
    </w:p>
    <w:p w14:paraId="27274BE4" w14:textId="77777777" w:rsidR="00400BF4" w:rsidRPr="00400BF4" w:rsidRDefault="00400BF4" w:rsidP="00400BF4">
      <w:pPr>
        <w:spacing w:after="120" w:line="276" w:lineRule="auto"/>
        <w:ind w:firstLine="142"/>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         3.1. Материально-техническое обеспечение</w:t>
      </w:r>
    </w:p>
    <w:p w14:paraId="299722A0" w14:textId="2ECE380E" w:rsidR="00400BF4" w:rsidRPr="00400BF4" w:rsidRDefault="00400BF4" w:rsidP="00400BF4">
      <w:pPr>
        <w:ind w:firstLine="709"/>
        <w:rPr>
          <w:rFonts w:ascii="Times New Roman" w:hAnsi="Times New Roman" w:cs="Times New Roman"/>
          <w:bCs/>
          <w:sz w:val="24"/>
          <w:szCs w:val="24"/>
        </w:rPr>
      </w:pPr>
      <w:r w:rsidRPr="003A2424">
        <w:rPr>
          <w:rFonts w:ascii="Times New Roman" w:hAnsi="Times New Roman" w:cs="Times New Roman"/>
          <w:bCs/>
          <w:sz w:val="24"/>
          <w:szCs w:val="24"/>
        </w:rPr>
        <w:t>Кабинет «</w:t>
      </w:r>
      <w:r w:rsidR="003A2424" w:rsidRPr="003A2424">
        <w:rPr>
          <w:rFonts w:ascii="Times New Roman" w:hAnsi="Times New Roman" w:cs="Times New Roman"/>
          <w:bCs/>
          <w:sz w:val="24"/>
          <w:szCs w:val="24"/>
        </w:rPr>
        <w:t>Общепрофессиональных дисциплин и профессиональных модулей</w:t>
      </w:r>
      <w:r w:rsidRPr="003A2424">
        <w:rPr>
          <w:rFonts w:ascii="Times New Roman" w:hAnsi="Times New Roman" w:cs="Times New Roman"/>
          <w:bCs/>
          <w:sz w:val="24"/>
          <w:szCs w:val="24"/>
        </w:rPr>
        <w:t>»</w:t>
      </w:r>
      <w:r w:rsidR="00685154"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p>
    <w:p w14:paraId="06D6835B"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p>
    <w:p w14:paraId="6E79FC84" w14:textId="77777777" w:rsidR="00400BF4" w:rsidRPr="00400BF4" w:rsidRDefault="00400BF4" w:rsidP="00400BF4">
      <w:pPr>
        <w:spacing w:after="120" w:line="276" w:lineRule="auto"/>
        <w:ind w:firstLine="709"/>
        <w:outlineLvl w:val="1"/>
        <w:rPr>
          <w:rFonts w:ascii="Times New Roman" w:eastAsia="Times New Roman" w:hAnsi="Times New Roman" w:cs="Times New Roman"/>
          <w:b/>
          <w:bCs/>
          <w:sz w:val="24"/>
          <w:szCs w:val="24"/>
          <w:lang w:eastAsia="ru-RU"/>
        </w:rPr>
      </w:pPr>
      <w:r w:rsidRPr="00400BF4">
        <w:rPr>
          <w:rFonts w:ascii="Times New Roman" w:eastAsia="Segoe UI" w:hAnsi="Times New Roman" w:cs="Times New Roman"/>
          <w:b/>
          <w:bCs/>
          <w:sz w:val="24"/>
          <w:szCs w:val="24"/>
          <w:lang w:eastAsia="ru-RU"/>
        </w:rPr>
        <w:t>3.2. Учебно-методическое обеспечение</w:t>
      </w:r>
    </w:p>
    <w:p w14:paraId="58D95893" w14:textId="77777777" w:rsidR="00400BF4" w:rsidRPr="00400BF4" w:rsidRDefault="00400BF4" w:rsidP="00400BF4">
      <w:pPr>
        <w:spacing w:line="276" w:lineRule="auto"/>
        <w:ind w:firstLine="709"/>
        <w:contextualSpacing/>
        <w:jc w:val="both"/>
        <w:rPr>
          <w:rFonts w:ascii="Times New Roman" w:hAnsi="Times New Roman"/>
          <w:bCs/>
          <w:sz w:val="24"/>
          <w:szCs w:val="24"/>
        </w:rPr>
      </w:pPr>
      <w:r w:rsidRPr="00400BF4">
        <w:rPr>
          <w:rFonts w:ascii="Times New Roman" w:hAnsi="Times New Roman"/>
          <w:bCs/>
          <w:sz w:val="24"/>
          <w:szCs w:val="24"/>
        </w:rPr>
        <w:t>Для реализации программы библиотечный фонд образовательной организации должен иметь п</w:t>
      </w:r>
      <w:r w:rsidRPr="00400B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0B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27ECBA" w14:textId="77777777" w:rsidR="00400BF4" w:rsidRPr="00400BF4" w:rsidRDefault="00400BF4" w:rsidP="00400BF4">
      <w:pPr>
        <w:spacing w:line="276" w:lineRule="auto"/>
        <w:ind w:firstLine="709"/>
        <w:contextualSpacing/>
        <w:jc w:val="both"/>
        <w:rPr>
          <w:rFonts w:ascii="Times New Roman" w:hAnsi="Times New Roman"/>
          <w:bCs/>
          <w:sz w:val="24"/>
          <w:szCs w:val="24"/>
        </w:rPr>
      </w:pPr>
    </w:p>
    <w:p w14:paraId="07B14F93" w14:textId="77777777" w:rsidR="00400BF4" w:rsidRPr="00400BF4" w:rsidRDefault="00400BF4" w:rsidP="00400BF4">
      <w:pPr>
        <w:spacing w:line="276" w:lineRule="auto"/>
        <w:ind w:firstLine="709"/>
        <w:contextualSpacing/>
        <w:rPr>
          <w:rFonts w:ascii="Times New Roman" w:hAnsi="Times New Roman" w:cs="Times New Roman"/>
          <w:b/>
          <w:sz w:val="24"/>
          <w:szCs w:val="24"/>
        </w:rPr>
      </w:pPr>
      <w:r w:rsidRPr="00400BF4">
        <w:rPr>
          <w:rFonts w:ascii="Times New Roman" w:hAnsi="Times New Roman" w:cs="Times New Roman"/>
          <w:b/>
          <w:sz w:val="24"/>
          <w:szCs w:val="24"/>
        </w:rPr>
        <w:t>3.2.1. Основные печатные и/или электронные издания</w:t>
      </w:r>
    </w:p>
    <w:p w14:paraId="38467020" w14:textId="77777777" w:rsidR="00400BF4" w:rsidRPr="00400BF4" w:rsidRDefault="00400BF4" w:rsidP="00400BF4">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        1. Райкова, Е. Ю. Стандартизация, метрология, подтверждение </w:t>
      </w:r>
      <w:proofErr w:type="gramStart"/>
      <w:r w:rsidRPr="00400BF4">
        <w:rPr>
          <w:rFonts w:ascii="Times New Roman" w:eastAsia="Times New Roman" w:hAnsi="Times New Roman" w:cs="Times New Roman"/>
          <w:color w:val="000000"/>
          <w:position w:val="-1"/>
          <w:sz w:val="24"/>
          <w:szCs w:val="24"/>
          <w:lang w:eastAsia="ru-RU"/>
        </w:rPr>
        <w:t>соответствия :</w:t>
      </w:r>
      <w:proofErr w:type="gramEnd"/>
      <w:r w:rsidRPr="00400BF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Е. Ю. Райкова.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lastRenderedPageBreak/>
        <w:t>Юрайт</w:t>
      </w:r>
      <w:proofErr w:type="spellEnd"/>
      <w:r w:rsidRPr="00400BF4">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978-5-534-11367-9.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https://urait.ru/bcode/511825</w:t>
      </w:r>
    </w:p>
    <w:p w14:paraId="01485E89" w14:textId="77777777" w:rsidR="00400BF4" w:rsidRPr="00400BF4" w:rsidRDefault="00400BF4" w:rsidP="00400BF4">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        2. Сергеев, А. Г. </w:t>
      </w:r>
      <w:proofErr w:type="gramStart"/>
      <w:r w:rsidRPr="00400BF4">
        <w:rPr>
          <w:rFonts w:ascii="Times New Roman" w:eastAsia="Times New Roman" w:hAnsi="Times New Roman" w:cs="Times New Roman"/>
          <w:color w:val="000000"/>
          <w:position w:val="-1"/>
          <w:sz w:val="24"/>
          <w:szCs w:val="24"/>
          <w:lang w:eastAsia="ru-RU"/>
        </w:rPr>
        <w:t>Метрология :</w:t>
      </w:r>
      <w:proofErr w:type="gramEnd"/>
      <w:r w:rsidRPr="00400BF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 4-е изд., </w:t>
      </w:r>
      <w:proofErr w:type="spellStart"/>
      <w:r w:rsidRPr="00400BF4">
        <w:rPr>
          <w:rFonts w:ascii="Times New Roman" w:eastAsia="Times New Roman" w:hAnsi="Times New Roman" w:cs="Times New Roman"/>
          <w:color w:val="000000"/>
          <w:position w:val="-1"/>
          <w:sz w:val="24"/>
          <w:szCs w:val="24"/>
          <w:lang w:eastAsia="ru-RU"/>
        </w:rPr>
        <w:t>перераб</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391 с. — (Профессиональное образование). — ISBN 978-5-534-16327-8.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https://urait.ru/bcode/530812</w:t>
      </w:r>
    </w:p>
    <w:p w14:paraId="505F5841" w14:textId="77777777" w:rsidR="00400BF4" w:rsidRPr="00400BF4" w:rsidRDefault="00400BF4" w:rsidP="00400BF4">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        3. Сергеев, А. Г. Стандартизация и </w:t>
      </w:r>
      <w:proofErr w:type="gramStart"/>
      <w:r w:rsidRPr="00400BF4">
        <w:rPr>
          <w:rFonts w:ascii="Times New Roman" w:eastAsia="Times New Roman" w:hAnsi="Times New Roman" w:cs="Times New Roman"/>
          <w:color w:val="000000"/>
          <w:position w:val="-1"/>
          <w:sz w:val="24"/>
          <w:szCs w:val="24"/>
          <w:lang w:eastAsia="ru-RU"/>
        </w:rPr>
        <w:t>сертификация :</w:t>
      </w:r>
      <w:proofErr w:type="gramEnd"/>
      <w:r w:rsidRPr="00400BF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В. В. </w:t>
      </w:r>
      <w:proofErr w:type="spellStart"/>
      <w:r w:rsidRPr="00400BF4">
        <w:rPr>
          <w:rFonts w:ascii="Times New Roman" w:eastAsia="Times New Roman" w:hAnsi="Times New Roman" w:cs="Times New Roman"/>
          <w:color w:val="000000"/>
          <w:position w:val="-1"/>
          <w:sz w:val="24"/>
          <w:szCs w:val="24"/>
          <w:lang w:eastAsia="ru-RU"/>
        </w:rPr>
        <w:t>Терегеря</w:t>
      </w:r>
      <w:proofErr w:type="spellEnd"/>
      <w:r w:rsidRPr="00400BF4">
        <w:rPr>
          <w:rFonts w:ascii="Times New Roman" w:eastAsia="Times New Roman" w:hAnsi="Times New Roman" w:cs="Times New Roman"/>
          <w:color w:val="000000"/>
          <w:position w:val="-1"/>
          <w:sz w:val="24"/>
          <w:szCs w:val="24"/>
          <w:lang w:eastAsia="ru-RU"/>
        </w:rPr>
        <w:t xml:space="preserve">. — 4-е изд., </w:t>
      </w:r>
      <w:proofErr w:type="spellStart"/>
      <w:r w:rsidRPr="00400BF4">
        <w:rPr>
          <w:rFonts w:ascii="Times New Roman" w:eastAsia="Times New Roman" w:hAnsi="Times New Roman" w:cs="Times New Roman"/>
          <w:color w:val="000000"/>
          <w:position w:val="-1"/>
          <w:sz w:val="24"/>
          <w:szCs w:val="24"/>
          <w:lang w:eastAsia="ru-RU"/>
        </w:rPr>
        <w:t>перераб</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348 с. — (Профессиональное образование). — ISBN 978-5-534-16329-2.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https://urait.ru/bcode/530815</w:t>
      </w:r>
    </w:p>
    <w:p w14:paraId="74C98F13" w14:textId="77777777" w:rsidR="00400BF4" w:rsidRPr="00400BF4" w:rsidRDefault="00400BF4" w:rsidP="00400BF4">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        4. Третьяк, Л. Н. Метрология, стандартизация и сертификация: </w:t>
      </w:r>
      <w:proofErr w:type="gramStart"/>
      <w:r w:rsidRPr="00400BF4">
        <w:rPr>
          <w:rFonts w:ascii="Times New Roman" w:eastAsia="Times New Roman" w:hAnsi="Times New Roman" w:cs="Times New Roman"/>
          <w:color w:val="000000"/>
          <w:position w:val="-1"/>
          <w:sz w:val="24"/>
          <w:szCs w:val="24"/>
          <w:lang w:eastAsia="ru-RU"/>
        </w:rPr>
        <w:t>взаимозаменяемость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362 с. — (Профессиональное образование). — ISBN 978-5-534-16796-2.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w:t>
      </w:r>
      <w:hyperlink r:id="rId36" w:history="1">
        <w:r w:rsidRPr="00400BF4">
          <w:rPr>
            <w:rFonts w:ascii="Times New Roman" w:eastAsia="Times New Roman" w:hAnsi="Times New Roman" w:cs="Times New Roman"/>
            <w:color w:val="0563C1" w:themeColor="hyperlink"/>
            <w:position w:val="-1"/>
            <w:sz w:val="24"/>
            <w:szCs w:val="24"/>
            <w:u w:val="single"/>
            <w:lang w:eastAsia="ru-RU"/>
          </w:rPr>
          <w:t>https://urait.ru/bcode/531716</w:t>
        </w:r>
      </w:hyperlink>
    </w:p>
    <w:p w14:paraId="7382D2EC" w14:textId="77777777" w:rsidR="00400BF4" w:rsidRPr="00400BF4" w:rsidRDefault="00400BF4" w:rsidP="00400BF4">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                   </w:t>
      </w:r>
      <w:r w:rsidRPr="00400BF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7CE28DDC" w14:textId="77777777" w:rsidR="00400BF4" w:rsidRPr="00400BF4" w:rsidRDefault="00400BF4" w:rsidP="00400BF4">
      <w:pPr>
        <w:suppressAutoHyphens/>
        <w:spacing w:line="276" w:lineRule="auto"/>
        <w:ind w:firstLine="709"/>
        <w:jc w:val="both"/>
        <w:rPr>
          <w:rFonts w:ascii="Times New Roman" w:eastAsia="Times New Roman" w:hAnsi="Times New Roman" w:cs="Times New Roman"/>
          <w:bCs/>
          <w:sz w:val="24"/>
          <w:szCs w:val="24"/>
          <w:lang w:eastAsia="ru-RU"/>
        </w:rPr>
      </w:pPr>
      <w:r w:rsidRPr="00400BF4">
        <w:rPr>
          <w:rFonts w:ascii="Times New Roman" w:eastAsia="Times New Roman" w:hAnsi="Times New Roman" w:cs="Times New Roman"/>
          <w:bCs/>
          <w:sz w:val="24"/>
          <w:szCs w:val="24"/>
          <w:lang w:eastAsia="ru-RU"/>
        </w:rPr>
        <w:t xml:space="preserve">1.Лифиц, </w:t>
      </w:r>
      <w:proofErr w:type="spellStart"/>
      <w:r w:rsidRPr="00400BF4">
        <w:rPr>
          <w:rFonts w:ascii="Times New Roman" w:eastAsia="Times New Roman" w:hAnsi="Times New Roman" w:cs="Times New Roman"/>
          <w:bCs/>
          <w:sz w:val="24"/>
          <w:szCs w:val="24"/>
          <w:lang w:eastAsia="ru-RU"/>
        </w:rPr>
        <w:t>И.М.Стандартизация</w:t>
      </w:r>
      <w:proofErr w:type="spellEnd"/>
      <w:r w:rsidRPr="00400BF4">
        <w:rPr>
          <w:rFonts w:ascii="Times New Roman" w:eastAsia="Times New Roman" w:hAnsi="Times New Roman" w:cs="Times New Roman"/>
          <w:bCs/>
          <w:sz w:val="24"/>
          <w:szCs w:val="24"/>
          <w:lang w:eastAsia="ru-RU"/>
        </w:rPr>
        <w:t xml:space="preserve">, метрология и подтверждение соответствия: учебник и практикум для СПО / И.М. </w:t>
      </w:r>
      <w:proofErr w:type="spellStart"/>
      <w:r w:rsidRPr="00400BF4">
        <w:rPr>
          <w:rFonts w:ascii="Times New Roman" w:eastAsia="Times New Roman" w:hAnsi="Times New Roman" w:cs="Times New Roman"/>
          <w:bCs/>
          <w:sz w:val="24"/>
          <w:szCs w:val="24"/>
          <w:lang w:eastAsia="ru-RU"/>
        </w:rPr>
        <w:t>Лифиц</w:t>
      </w:r>
      <w:proofErr w:type="spellEnd"/>
      <w:r w:rsidRPr="00400BF4">
        <w:rPr>
          <w:rFonts w:ascii="Times New Roman" w:eastAsia="Times New Roman" w:hAnsi="Times New Roman" w:cs="Times New Roman"/>
          <w:bCs/>
          <w:sz w:val="24"/>
          <w:szCs w:val="24"/>
          <w:lang w:eastAsia="ru-RU"/>
        </w:rPr>
        <w:t xml:space="preserve">. – 12-е изд., </w:t>
      </w:r>
      <w:proofErr w:type="spellStart"/>
      <w:r w:rsidRPr="00400BF4">
        <w:rPr>
          <w:rFonts w:ascii="Times New Roman" w:eastAsia="Times New Roman" w:hAnsi="Times New Roman" w:cs="Times New Roman"/>
          <w:bCs/>
          <w:sz w:val="24"/>
          <w:szCs w:val="24"/>
          <w:lang w:eastAsia="ru-RU"/>
        </w:rPr>
        <w:t>перераб</w:t>
      </w:r>
      <w:proofErr w:type="spellEnd"/>
      <w:r w:rsidRPr="00400BF4">
        <w:rPr>
          <w:rFonts w:ascii="Times New Roman" w:eastAsia="Times New Roman" w:hAnsi="Times New Roman" w:cs="Times New Roman"/>
          <w:bCs/>
          <w:sz w:val="24"/>
          <w:szCs w:val="24"/>
          <w:lang w:eastAsia="ru-RU"/>
        </w:rPr>
        <w:t xml:space="preserve">. И доп. – Москва: Издательство </w:t>
      </w:r>
      <w:proofErr w:type="spellStart"/>
      <w:r w:rsidRPr="00400BF4">
        <w:rPr>
          <w:rFonts w:ascii="Times New Roman" w:eastAsia="Times New Roman" w:hAnsi="Times New Roman" w:cs="Times New Roman"/>
          <w:bCs/>
          <w:sz w:val="24"/>
          <w:szCs w:val="24"/>
          <w:lang w:eastAsia="ru-RU"/>
        </w:rPr>
        <w:t>Юрайт</w:t>
      </w:r>
      <w:proofErr w:type="spellEnd"/>
      <w:r w:rsidRPr="00400BF4">
        <w:rPr>
          <w:rFonts w:ascii="Times New Roman" w:eastAsia="Times New Roman" w:hAnsi="Times New Roman" w:cs="Times New Roman"/>
          <w:bCs/>
          <w:sz w:val="24"/>
          <w:szCs w:val="24"/>
          <w:lang w:eastAsia="ru-RU"/>
        </w:rPr>
        <w:t xml:space="preserve">, 2021. – 314 с. </w:t>
      </w:r>
    </w:p>
    <w:p w14:paraId="1A6920F1" w14:textId="77777777" w:rsidR="00400BF4" w:rsidRPr="00400BF4" w:rsidRDefault="00400BF4" w:rsidP="00400BF4">
      <w:pPr>
        <w:suppressAutoHyphens/>
        <w:spacing w:line="276" w:lineRule="auto"/>
        <w:ind w:firstLine="709"/>
        <w:jc w:val="both"/>
        <w:rPr>
          <w:rFonts w:ascii="Times New Roman" w:eastAsia="Times New Roman" w:hAnsi="Times New Roman" w:cs="Times New Roman"/>
          <w:bCs/>
          <w:sz w:val="24"/>
          <w:szCs w:val="24"/>
          <w:lang w:eastAsia="ru-RU"/>
        </w:rPr>
      </w:pPr>
      <w:r w:rsidRPr="00400BF4">
        <w:rPr>
          <w:rFonts w:ascii="Times New Roman" w:eastAsia="Times New Roman" w:hAnsi="Times New Roman" w:cs="Times New Roman"/>
          <w:bCs/>
          <w:sz w:val="24"/>
          <w:szCs w:val="24"/>
          <w:lang w:eastAsia="ru-RU"/>
        </w:rPr>
        <w:t xml:space="preserve">2. Метрология. Теория </w:t>
      </w:r>
      <w:proofErr w:type="gramStart"/>
      <w:r w:rsidRPr="00400BF4">
        <w:rPr>
          <w:rFonts w:ascii="Times New Roman" w:eastAsia="Times New Roman" w:hAnsi="Times New Roman" w:cs="Times New Roman"/>
          <w:bCs/>
          <w:sz w:val="24"/>
          <w:szCs w:val="24"/>
          <w:lang w:eastAsia="ru-RU"/>
        </w:rPr>
        <w:t>измерений :</w:t>
      </w:r>
      <w:proofErr w:type="gramEnd"/>
      <w:r w:rsidRPr="00400BF4">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Мещеряков, Е. А. </w:t>
      </w:r>
      <w:proofErr w:type="spellStart"/>
      <w:r w:rsidRPr="00400BF4">
        <w:rPr>
          <w:rFonts w:ascii="Times New Roman" w:eastAsia="Times New Roman" w:hAnsi="Times New Roman" w:cs="Times New Roman"/>
          <w:bCs/>
          <w:sz w:val="24"/>
          <w:szCs w:val="24"/>
          <w:lang w:eastAsia="ru-RU"/>
        </w:rPr>
        <w:t>Бадеева</w:t>
      </w:r>
      <w:proofErr w:type="spellEnd"/>
      <w:r w:rsidRPr="00400BF4">
        <w:rPr>
          <w:rFonts w:ascii="Times New Roman" w:eastAsia="Times New Roman" w:hAnsi="Times New Roman" w:cs="Times New Roman"/>
          <w:bCs/>
          <w:sz w:val="24"/>
          <w:szCs w:val="24"/>
          <w:lang w:eastAsia="ru-RU"/>
        </w:rPr>
        <w:t>, Е. В. </w:t>
      </w:r>
      <w:proofErr w:type="spellStart"/>
      <w:r w:rsidRPr="00400BF4">
        <w:rPr>
          <w:rFonts w:ascii="Times New Roman" w:eastAsia="Times New Roman" w:hAnsi="Times New Roman" w:cs="Times New Roman"/>
          <w:bCs/>
          <w:sz w:val="24"/>
          <w:szCs w:val="24"/>
          <w:lang w:eastAsia="ru-RU"/>
        </w:rPr>
        <w:t>Шалобае</w:t>
      </w:r>
      <w:proofErr w:type="spellEnd"/>
      <w:r w:rsidRPr="00400BF4">
        <w:rPr>
          <w:rFonts w:ascii="Times New Roman" w:eastAsia="Times New Roman" w:hAnsi="Times New Roman" w:cs="Times New Roman"/>
          <w:bCs/>
          <w:sz w:val="24"/>
          <w:szCs w:val="24"/>
          <w:lang w:eastAsia="ru-RU"/>
        </w:rPr>
        <w:t xml:space="preserve"> ; под общей редакцией Т. И. Мурашкиной. — 2-е изд., </w:t>
      </w:r>
      <w:proofErr w:type="spellStart"/>
      <w:r w:rsidRPr="00400BF4">
        <w:rPr>
          <w:rFonts w:ascii="Times New Roman" w:eastAsia="Times New Roman" w:hAnsi="Times New Roman" w:cs="Times New Roman"/>
          <w:bCs/>
          <w:sz w:val="24"/>
          <w:szCs w:val="24"/>
          <w:lang w:eastAsia="ru-RU"/>
        </w:rPr>
        <w:t>испр</w:t>
      </w:r>
      <w:proofErr w:type="spellEnd"/>
      <w:r w:rsidRPr="00400BF4">
        <w:rPr>
          <w:rFonts w:ascii="Times New Roman" w:eastAsia="Times New Roman" w:hAnsi="Times New Roman" w:cs="Times New Roman"/>
          <w:bCs/>
          <w:sz w:val="24"/>
          <w:szCs w:val="24"/>
          <w:lang w:eastAsia="ru-RU"/>
        </w:rPr>
        <w:t xml:space="preserve">. и доп. — </w:t>
      </w:r>
      <w:proofErr w:type="gramStart"/>
      <w:r w:rsidRPr="00400BF4">
        <w:rPr>
          <w:rFonts w:ascii="Times New Roman" w:eastAsia="Times New Roman" w:hAnsi="Times New Roman" w:cs="Times New Roman"/>
          <w:bCs/>
          <w:sz w:val="24"/>
          <w:szCs w:val="24"/>
          <w:lang w:eastAsia="ru-RU"/>
        </w:rPr>
        <w:t>Москва :</w:t>
      </w:r>
      <w:proofErr w:type="gramEnd"/>
      <w:r w:rsidRPr="00400BF4">
        <w:rPr>
          <w:rFonts w:ascii="Times New Roman" w:eastAsia="Times New Roman" w:hAnsi="Times New Roman" w:cs="Times New Roman"/>
          <w:bCs/>
          <w:sz w:val="24"/>
          <w:szCs w:val="24"/>
          <w:lang w:eastAsia="ru-RU"/>
        </w:rPr>
        <w:t xml:space="preserve"> Издательство </w:t>
      </w:r>
      <w:proofErr w:type="spellStart"/>
      <w:r w:rsidRPr="00400BF4">
        <w:rPr>
          <w:rFonts w:ascii="Times New Roman" w:eastAsia="Times New Roman" w:hAnsi="Times New Roman" w:cs="Times New Roman"/>
          <w:bCs/>
          <w:sz w:val="24"/>
          <w:szCs w:val="24"/>
          <w:lang w:eastAsia="ru-RU"/>
        </w:rPr>
        <w:t>Юрайт</w:t>
      </w:r>
      <w:proofErr w:type="spellEnd"/>
      <w:r w:rsidRPr="00400BF4">
        <w:rPr>
          <w:rFonts w:ascii="Times New Roman" w:eastAsia="Times New Roman" w:hAnsi="Times New Roman" w:cs="Times New Roman"/>
          <w:bCs/>
          <w:sz w:val="24"/>
          <w:szCs w:val="24"/>
          <w:lang w:eastAsia="ru-RU"/>
        </w:rPr>
        <w:t xml:space="preserve">, 2021. — 167 с. — (Профессиональное образование). — ISBN 978-5-534-08652-2. — </w:t>
      </w:r>
      <w:proofErr w:type="gramStart"/>
      <w:r w:rsidRPr="00400BF4">
        <w:rPr>
          <w:rFonts w:ascii="Times New Roman" w:eastAsia="Times New Roman" w:hAnsi="Times New Roman" w:cs="Times New Roman"/>
          <w:bCs/>
          <w:sz w:val="24"/>
          <w:szCs w:val="24"/>
          <w:lang w:eastAsia="ru-RU"/>
        </w:rPr>
        <w:t>Текст :</w:t>
      </w:r>
      <w:proofErr w:type="gramEnd"/>
      <w:r w:rsidRPr="00400BF4">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bCs/>
          <w:sz w:val="24"/>
          <w:szCs w:val="24"/>
          <w:lang w:eastAsia="ru-RU"/>
        </w:rPr>
        <w:t>Юрайт</w:t>
      </w:r>
      <w:proofErr w:type="spellEnd"/>
      <w:r w:rsidRPr="00400BF4">
        <w:rPr>
          <w:rFonts w:ascii="Times New Roman" w:eastAsia="Times New Roman" w:hAnsi="Times New Roman" w:cs="Times New Roman"/>
          <w:bCs/>
          <w:sz w:val="24"/>
          <w:szCs w:val="24"/>
          <w:lang w:eastAsia="ru-RU"/>
        </w:rPr>
        <w:t xml:space="preserve"> [сайт]. — URL: https://urait.ru/bcode/471589 (дата обращения: 06.11.2021).</w:t>
      </w:r>
    </w:p>
    <w:p w14:paraId="4E21864E" w14:textId="77777777" w:rsidR="00400BF4" w:rsidRPr="00400BF4" w:rsidRDefault="00400BF4" w:rsidP="00400BF4">
      <w:pPr>
        <w:pBdr>
          <w:top w:val="nil"/>
          <w:left w:val="nil"/>
          <w:bottom w:val="nil"/>
          <w:right w:val="nil"/>
          <w:between w:val="nil"/>
        </w:pBdr>
        <w:suppressAutoHyphens/>
        <w:textDirection w:val="btLr"/>
        <w:textAlignment w:val="top"/>
        <w:outlineLvl w:val="0"/>
        <w:rPr>
          <w:rFonts w:ascii="Times New Roman" w:eastAsia="Times New Roman" w:hAnsi="Times New Roman" w:cs="Times New Roman"/>
          <w:color w:val="000000"/>
          <w:position w:val="-1"/>
          <w:sz w:val="24"/>
          <w:szCs w:val="24"/>
          <w:lang w:eastAsia="ru-RU"/>
        </w:rPr>
      </w:pPr>
    </w:p>
    <w:p w14:paraId="772A467C" w14:textId="77777777" w:rsidR="00400BF4" w:rsidRPr="00400BF4" w:rsidRDefault="00400BF4" w:rsidP="00400BF4">
      <w:pPr>
        <w:keepNext/>
        <w:spacing w:after="120"/>
        <w:outlineLvl w:val="0"/>
        <w:rPr>
          <w:rFonts w:ascii="Times New Roman" w:eastAsia="Segoe UI" w:hAnsi="Times New Roman" w:cs="Times New Roman"/>
          <w:b/>
          <w:bCs/>
          <w:caps/>
          <w:kern w:val="32"/>
          <w:sz w:val="24"/>
          <w:szCs w:val="24"/>
          <w:lang w:eastAsia="x-none"/>
        </w:rPr>
      </w:pPr>
    </w:p>
    <w:p w14:paraId="2BDEEF52" w14:textId="77777777" w:rsidR="00400BF4" w:rsidRPr="00400BF4" w:rsidRDefault="00400BF4" w:rsidP="00400BF4">
      <w:pPr>
        <w:keepNext/>
        <w:spacing w:after="120"/>
        <w:ind w:left="36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eastAsia="x-none"/>
        </w:rPr>
        <w:t xml:space="preserve">4. </w:t>
      </w:r>
      <w:r w:rsidRPr="00400BF4">
        <w:rPr>
          <w:rFonts w:ascii="Times New Roman" w:eastAsia="Segoe UI" w:hAnsi="Times New Roman" w:cs="Times New Roman"/>
          <w:b/>
          <w:bCs/>
          <w:caps/>
          <w:kern w:val="32"/>
          <w:sz w:val="24"/>
          <w:szCs w:val="24"/>
          <w:lang w:val="x-none" w:eastAsia="x-none"/>
        </w:rPr>
        <w:t xml:space="preserve">Контроль и оценка результатов </w:t>
      </w:r>
      <w:r w:rsidRPr="00400BF4">
        <w:rPr>
          <w:rFonts w:ascii="Times New Roman" w:eastAsia="Segoe UI" w:hAnsi="Times New Roman" w:cs="Times New Roman"/>
          <w:b/>
          <w:bCs/>
          <w:caps/>
          <w:kern w:val="32"/>
          <w:sz w:val="24"/>
          <w:szCs w:val="24"/>
          <w:lang w:val="x-none" w:eastAsia="x-none"/>
        </w:rPr>
        <w:br/>
        <w:t xml:space="preserve">освоения </w:t>
      </w:r>
      <w:r w:rsidRPr="00400BF4">
        <w:rPr>
          <w:rFonts w:ascii="Times New Roman" w:eastAsia="Segoe UI" w:hAnsi="Times New Roman" w:cs="Times New Roman"/>
          <w:b/>
          <w:bCs/>
          <w:caps/>
          <w:kern w:val="32"/>
          <w:sz w:val="24"/>
          <w:szCs w:val="24"/>
          <w:lang w:eastAsia="x-none"/>
        </w:rPr>
        <w:t>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272"/>
        <w:gridCol w:w="3272"/>
      </w:tblGrid>
      <w:tr w:rsidR="00400BF4" w:rsidRPr="00400BF4" w14:paraId="53E13DFF" w14:textId="77777777" w:rsidTr="00962459">
        <w:trPr>
          <w:trHeight w:val="20"/>
        </w:trPr>
        <w:tc>
          <w:tcPr>
            <w:tcW w:w="1792" w:type="pct"/>
            <w:vAlign w:val="center"/>
          </w:tcPr>
          <w:p w14:paraId="228FE266" w14:textId="77777777" w:rsidR="00400BF4" w:rsidRPr="00400BF4" w:rsidRDefault="00400BF4" w:rsidP="00400BF4">
            <w:pPr>
              <w:suppressAutoHyphens/>
              <w:jc w:val="center"/>
              <w:rPr>
                <w:rFonts w:ascii="Times New Roman" w:eastAsia="Times New Roman" w:hAnsi="Times New Roman" w:cs="Times New Roman"/>
                <w:b/>
                <w:bCs/>
                <w:iCs/>
                <w:sz w:val="24"/>
                <w:szCs w:val="24"/>
                <w:lang w:eastAsia="ru-RU"/>
              </w:rPr>
            </w:pPr>
            <w:r w:rsidRPr="00400BF4">
              <w:rPr>
                <w:rFonts w:ascii="Times New Roman" w:hAnsi="Times New Roman" w:cs="Times New Roman"/>
                <w:b/>
                <w:iCs/>
                <w:sz w:val="24"/>
                <w:szCs w:val="24"/>
              </w:rPr>
              <w:t>Результаты обучения</w:t>
            </w:r>
          </w:p>
        </w:tc>
        <w:tc>
          <w:tcPr>
            <w:tcW w:w="1604" w:type="pct"/>
            <w:vAlign w:val="center"/>
          </w:tcPr>
          <w:p w14:paraId="04ED3315" w14:textId="77777777" w:rsidR="00400BF4" w:rsidRPr="00400BF4" w:rsidRDefault="00400BF4" w:rsidP="00400BF4">
            <w:pPr>
              <w:suppressAutoHyphens/>
              <w:jc w:val="center"/>
              <w:rPr>
                <w:rFonts w:ascii="Times New Roman" w:eastAsia="Times New Roman" w:hAnsi="Times New Roman" w:cs="Times New Roman"/>
                <w:b/>
                <w:bCs/>
                <w:iCs/>
                <w:sz w:val="24"/>
                <w:szCs w:val="24"/>
                <w:lang w:eastAsia="ru-RU"/>
              </w:rPr>
            </w:pPr>
            <w:r w:rsidRPr="00400BF4">
              <w:rPr>
                <w:rFonts w:ascii="Times New Roman" w:hAnsi="Times New Roman" w:cs="Times New Roman"/>
                <w:b/>
                <w:iCs/>
                <w:sz w:val="24"/>
                <w:szCs w:val="24"/>
              </w:rPr>
              <w:t>Показатели освоенности компетенций</w:t>
            </w:r>
          </w:p>
        </w:tc>
        <w:tc>
          <w:tcPr>
            <w:tcW w:w="1604" w:type="pct"/>
            <w:vAlign w:val="center"/>
          </w:tcPr>
          <w:p w14:paraId="1ACD5FCF" w14:textId="77777777" w:rsidR="00400BF4" w:rsidRPr="00400BF4" w:rsidRDefault="00400BF4" w:rsidP="00400BF4">
            <w:pPr>
              <w:suppressAutoHyphens/>
              <w:jc w:val="center"/>
              <w:rPr>
                <w:rFonts w:ascii="Times New Roman" w:eastAsia="Times New Roman" w:hAnsi="Times New Roman" w:cs="Times New Roman"/>
                <w:b/>
                <w:bCs/>
                <w:iCs/>
                <w:sz w:val="24"/>
                <w:szCs w:val="24"/>
                <w:lang w:eastAsia="ru-RU"/>
              </w:rPr>
            </w:pPr>
            <w:r w:rsidRPr="00400BF4">
              <w:rPr>
                <w:rFonts w:ascii="Times New Roman" w:hAnsi="Times New Roman" w:cs="Times New Roman"/>
                <w:b/>
                <w:sz w:val="24"/>
                <w:szCs w:val="24"/>
              </w:rPr>
              <w:t>Методы оценки</w:t>
            </w:r>
          </w:p>
        </w:tc>
      </w:tr>
      <w:tr w:rsidR="00400BF4" w:rsidRPr="00400BF4" w14:paraId="593BFB17" w14:textId="77777777" w:rsidTr="00962459">
        <w:trPr>
          <w:trHeight w:val="20"/>
        </w:trPr>
        <w:tc>
          <w:tcPr>
            <w:tcW w:w="1792" w:type="pct"/>
          </w:tcPr>
          <w:p w14:paraId="03144984"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Знает:</w:t>
            </w:r>
          </w:p>
          <w:p w14:paraId="3C54F351"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классификацию электронных приборов, их устройство и область применения;</w:t>
            </w:r>
          </w:p>
          <w:p w14:paraId="22074445"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основные законы электротехники;</w:t>
            </w:r>
          </w:p>
          <w:p w14:paraId="0BD2CD62"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основные правила эксплуатации электрооборудования и методы измерения электрических величин;</w:t>
            </w:r>
          </w:p>
          <w:p w14:paraId="311DD290"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xml:space="preserve">- основы теории электрических машин, принцип работы </w:t>
            </w:r>
            <w:r w:rsidRPr="00400BF4">
              <w:rPr>
                <w:rFonts w:ascii="Times New Roman" w:eastAsia="Times New Roman" w:hAnsi="Times New Roman" w:cs="Times New Roman"/>
                <w:bCs/>
                <w:iCs/>
                <w:sz w:val="24"/>
                <w:szCs w:val="24"/>
                <w:lang w:eastAsia="ru-RU"/>
              </w:rPr>
              <w:lastRenderedPageBreak/>
              <w:t>типовых электрических устройств;</w:t>
            </w:r>
          </w:p>
          <w:p w14:paraId="6023AD5C"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параметры электрических схем и единицы их измерения;</w:t>
            </w:r>
          </w:p>
          <w:p w14:paraId="53BE9476"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принципы выбора электрических и электронных устройств и приборов;</w:t>
            </w:r>
          </w:p>
          <w:p w14:paraId="51525E3D" w14:textId="77777777" w:rsidR="00400BF4" w:rsidRPr="00400BF4" w:rsidRDefault="00400BF4" w:rsidP="00400B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xml:space="preserve">- принципы действия, устройство, основные характеристики электротехнических и электронных устройств и приборов; </w:t>
            </w:r>
          </w:p>
          <w:p w14:paraId="5FF62F29"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bCs/>
                <w:iCs/>
                <w:sz w:val="24"/>
                <w:szCs w:val="24"/>
                <w:lang w:eastAsia="ru-RU"/>
              </w:rPr>
              <w:t>- способы получения, передачи и использования электрической энергии.</w:t>
            </w:r>
          </w:p>
        </w:tc>
        <w:tc>
          <w:tcPr>
            <w:tcW w:w="1604" w:type="pct"/>
          </w:tcPr>
          <w:p w14:paraId="027C3268"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lastRenderedPageBreak/>
              <w:t>- демонстрация знаний классификации электронных приборов, их устройство и области их применения;</w:t>
            </w:r>
          </w:p>
          <w:p w14:paraId="71A67294" w14:textId="77777777" w:rsidR="00400BF4" w:rsidRPr="00400BF4" w:rsidRDefault="00400BF4" w:rsidP="00400BF4">
            <w:pPr>
              <w:tabs>
                <w:tab w:val="left" w:pos="252"/>
              </w:tabs>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основных законов электротехники</w:t>
            </w:r>
          </w:p>
          <w:p w14:paraId="19869DD1"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эксплуатация электрооборудования в соответствии с правилами и демонстрация использования методов измерения электрических величин;</w:t>
            </w:r>
          </w:p>
          <w:p w14:paraId="5C6123AE"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xml:space="preserve">- основ теории электрических машин, принцип работы </w:t>
            </w:r>
            <w:r w:rsidRPr="00400BF4">
              <w:rPr>
                <w:rFonts w:ascii="Times New Roman" w:eastAsia="Times New Roman" w:hAnsi="Times New Roman" w:cs="Times New Roman"/>
                <w:bCs/>
                <w:iCs/>
                <w:sz w:val="24"/>
                <w:szCs w:val="24"/>
                <w:lang w:eastAsia="ru-RU"/>
              </w:rPr>
              <w:lastRenderedPageBreak/>
              <w:t>типовых электрических устройств</w:t>
            </w:r>
          </w:p>
          <w:p w14:paraId="15A2B25D" w14:textId="77777777" w:rsidR="00400BF4" w:rsidRPr="00400BF4" w:rsidRDefault="00400BF4" w:rsidP="00400BF4">
            <w:pPr>
              <w:shd w:val="clear" w:color="auto" w:fill="FFFFFF"/>
              <w:tabs>
                <w:tab w:val="left" w:pos="309"/>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bCs/>
                <w:iCs/>
                <w:sz w:val="24"/>
                <w:szCs w:val="24"/>
                <w:lang w:eastAsia="ru-RU"/>
              </w:rPr>
              <w:t>- параметров электрических схем и единиц их измерения;</w:t>
            </w:r>
          </w:p>
          <w:p w14:paraId="1DA15FB2"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xml:space="preserve">- применение по назначению </w:t>
            </w:r>
            <w:r w:rsidRPr="00400BF4">
              <w:rPr>
                <w:rFonts w:ascii="Times New Roman" w:eastAsia="Times New Roman" w:hAnsi="Times New Roman" w:cs="Times New Roman"/>
                <w:bCs/>
                <w:iCs/>
                <w:sz w:val="24"/>
                <w:szCs w:val="24"/>
                <w:lang w:eastAsia="ru-RU"/>
              </w:rPr>
              <w:t>электрических и электронных устройств и приборов;</w:t>
            </w:r>
          </w:p>
          <w:p w14:paraId="52E0F532"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xml:space="preserve">- применение по назначению устройств, </w:t>
            </w:r>
          </w:p>
          <w:p w14:paraId="1B2B6E96"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 демонстрация знаний основных характеристик электротехнических и электронных устройств и приборов;</w:t>
            </w:r>
          </w:p>
          <w:p w14:paraId="6C3E27C9"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bCs/>
                <w:iCs/>
                <w:sz w:val="24"/>
                <w:szCs w:val="24"/>
                <w:lang w:eastAsia="ru-RU"/>
              </w:rPr>
              <w:t>- демонстрация способов получения, передачи и использования электрической энергии</w:t>
            </w:r>
          </w:p>
        </w:tc>
        <w:tc>
          <w:tcPr>
            <w:tcW w:w="1604" w:type="pct"/>
          </w:tcPr>
          <w:p w14:paraId="27894C2C" w14:textId="77777777" w:rsidR="00400BF4" w:rsidRPr="00400BF4" w:rsidRDefault="00400BF4" w:rsidP="00400BF4">
            <w:pPr>
              <w:suppressAutoHyphens/>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lastRenderedPageBreak/>
              <w:t>Устный опрос, письменный опрос, тестирование, оценка выполненной самостоятельной работы</w:t>
            </w:r>
          </w:p>
        </w:tc>
      </w:tr>
      <w:tr w:rsidR="00400BF4" w:rsidRPr="00400BF4" w14:paraId="30BDC809" w14:textId="77777777" w:rsidTr="00962459">
        <w:trPr>
          <w:trHeight w:val="20"/>
        </w:trPr>
        <w:tc>
          <w:tcPr>
            <w:tcW w:w="1792" w:type="pct"/>
          </w:tcPr>
          <w:p w14:paraId="6D1C89A7"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Умеет:</w:t>
            </w:r>
          </w:p>
          <w:p w14:paraId="7AD9C5DF"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14:paraId="0F89061C"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правильно эксплуатировать электрооборудование и механизмы передачи движения технологических машин и аппаратов;</w:t>
            </w:r>
          </w:p>
          <w:p w14:paraId="16BC0AA9"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снимать показания и пользоваться электроизмерительными приборами и приспособлениями;</w:t>
            </w:r>
          </w:p>
          <w:p w14:paraId="46F1A87F" w14:textId="77777777" w:rsidR="00400BF4" w:rsidRPr="00400BF4" w:rsidRDefault="00400BF4" w:rsidP="00400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читать принципиальные, электрические и монтажные схемы.</w:t>
            </w:r>
          </w:p>
        </w:tc>
        <w:tc>
          <w:tcPr>
            <w:tcW w:w="1604" w:type="pct"/>
          </w:tcPr>
          <w:p w14:paraId="3FD9E555" w14:textId="77777777" w:rsidR="00400BF4" w:rsidRPr="00400BF4" w:rsidRDefault="00400BF4" w:rsidP="00400BF4">
            <w:pPr>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правильный подбор устройств электронной техники, электрических приборов и оборудования с определенными параметрами и характеристиками;</w:t>
            </w:r>
          </w:p>
          <w:p w14:paraId="253FB583" w14:textId="77777777" w:rsidR="00400BF4" w:rsidRPr="00400BF4" w:rsidRDefault="00400BF4" w:rsidP="00400BF4">
            <w:pPr>
              <w:shd w:val="clear" w:color="auto" w:fill="FFFFFF"/>
              <w:tabs>
                <w:tab w:val="left" w:pos="309"/>
              </w:tabs>
              <w:suppressAutoHyphens/>
              <w:rPr>
                <w:rFonts w:ascii="Times New Roman" w:eastAsia="Times New Roman" w:hAnsi="Times New Roman" w:cs="Times New Roman"/>
                <w:iCs/>
                <w:sz w:val="24"/>
                <w:szCs w:val="24"/>
                <w:lang w:eastAsia="ru-RU"/>
              </w:rPr>
            </w:pPr>
            <w:r w:rsidRPr="00400BF4">
              <w:rPr>
                <w:rFonts w:ascii="Times New Roman" w:eastAsia="Times New Roman" w:hAnsi="Times New Roman" w:cs="Times New Roman"/>
                <w:iCs/>
                <w:sz w:val="24"/>
                <w:szCs w:val="24"/>
                <w:lang w:eastAsia="ru-RU"/>
              </w:rPr>
              <w:t>- правильная эксплуатация электрооборудование и механизмов передачи движения технологических машин и аппаратов</w:t>
            </w:r>
          </w:p>
          <w:p w14:paraId="18232EF2" w14:textId="77777777" w:rsidR="00400BF4" w:rsidRPr="00400BF4" w:rsidRDefault="00400BF4" w:rsidP="00400BF4">
            <w:pPr>
              <w:suppressAutoHyphens/>
              <w:ind w:left="18" w:firstLine="34"/>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-правильное снятие показаний и пользование электроизмерительными приборами и приспособлениями;</w:t>
            </w:r>
          </w:p>
          <w:p w14:paraId="18CCB0EA"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iCs/>
                <w:sz w:val="24"/>
                <w:szCs w:val="24"/>
                <w:lang w:eastAsia="ru-RU"/>
              </w:rPr>
              <w:t>- умение разбираться в принципиальных, электрических и монтажных схемах;</w:t>
            </w:r>
          </w:p>
        </w:tc>
        <w:tc>
          <w:tcPr>
            <w:tcW w:w="1604" w:type="pct"/>
          </w:tcPr>
          <w:p w14:paraId="7FABC0EB" w14:textId="77777777" w:rsidR="00400BF4" w:rsidRPr="00400BF4" w:rsidRDefault="00400BF4" w:rsidP="00400BF4">
            <w:pPr>
              <w:suppressAutoHyphens/>
              <w:rPr>
                <w:rFonts w:ascii="Times New Roman" w:eastAsia="Times New Roman" w:hAnsi="Times New Roman" w:cs="Times New Roman"/>
                <w:iCs/>
                <w:color w:val="000000"/>
                <w:sz w:val="24"/>
                <w:szCs w:val="24"/>
                <w:lang w:eastAsia="ru-RU"/>
              </w:rPr>
            </w:pPr>
            <w:r w:rsidRPr="00400BF4">
              <w:rPr>
                <w:rFonts w:ascii="Times New Roman" w:eastAsia="Times New Roman" w:hAnsi="Times New Roman" w:cs="Times New Roman"/>
                <w:iCs/>
                <w:color w:val="000000"/>
                <w:sz w:val="24"/>
                <w:szCs w:val="24"/>
                <w:lang w:eastAsia="ru-RU"/>
              </w:rPr>
              <w:t>Устный опрос, письменный опрос, тестирование, оценка выполненной самостоятельной работы</w:t>
            </w:r>
          </w:p>
          <w:p w14:paraId="7B14F53F"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Экспертное наблюдение и оценивание выполнения практических работ.</w:t>
            </w:r>
          </w:p>
          <w:p w14:paraId="6E117815"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p>
          <w:p w14:paraId="2F38A3C2"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r w:rsidRPr="00400BF4">
              <w:rPr>
                <w:rFonts w:ascii="Times New Roman" w:eastAsia="Times New Roman" w:hAnsi="Times New Roman" w:cs="Times New Roman"/>
                <w:bCs/>
                <w:iCs/>
                <w:sz w:val="24"/>
                <w:szCs w:val="24"/>
                <w:lang w:eastAsia="ru-RU"/>
              </w:rPr>
              <w:t>Текущий контроль в форме защиты практических работ</w:t>
            </w:r>
          </w:p>
          <w:p w14:paraId="2AEF1322" w14:textId="77777777" w:rsidR="00400BF4" w:rsidRPr="00400BF4" w:rsidRDefault="00400BF4" w:rsidP="00400BF4">
            <w:pPr>
              <w:suppressAutoHyphens/>
              <w:rPr>
                <w:rFonts w:ascii="Times New Roman" w:eastAsia="Times New Roman" w:hAnsi="Times New Roman" w:cs="Times New Roman"/>
                <w:bCs/>
                <w:iCs/>
                <w:sz w:val="24"/>
                <w:szCs w:val="24"/>
                <w:lang w:eastAsia="ru-RU"/>
              </w:rPr>
            </w:pPr>
          </w:p>
        </w:tc>
      </w:tr>
    </w:tbl>
    <w:p w14:paraId="357229F2" w14:textId="77777777" w:rsidR="00400BF4" w:rsidRDefault="00400BF4" w:rsidP="00400BF4">
      <w:pPr>
        <w:rPr>
          <w:rFonts w:ascii="Times New Roman" w:hAnsi="Times New Roman" w:cs="Times New Roman"/>
          <w:b/>
          <w:bCs/>
          <w:color w:val="000000" w:themeColor="text1"/>
          <w:sz w:val="24"/>
          <w:szCs w:val="24"/>
        </w:rPr>
      </w:pPr>
    </w:p>
    <w:p w14:paraId="04E9DDD6" w14:textId="77777777" w:rsidR="00685154" w:rsidRDefault="00685154" w:rsidP="00400BF4">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6E27771" w14:textId="43C8AEE2" w:rsidR="005A6640" w:rsidRPr="00E21562" w:rsidRDefault="005A6640" w:rsidP="00400BF4">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Pr>
          <w:rFonts w:ascii="Times New Roman" w:hAnsi="Times New Roman" w:cs="Times New Roman"/>
          <w:b/>
          <w:bCs/>
          <w:color w:val="000000" w:themeColor="text1"/>
          <w:sz w:val="24"/>
          <w:szCs w:val="24"/>
        </w:rPr>
        <w:t>2</w:t>
      </w:r>
    </w:p>
    <w:p w14:paraId="189041D2" w14:textId="77777777" w:rsidR="00400BF4" w:rsidRPr="00400BF4" w:rsidRDefault="005A6640" w:rsidP="005A6640">
      <w:pPr>
        <w:jc w:val="right"/>
        <w:rPr>
          <w:rFonts w:ascii="Times New Roman" w:hAnsi="Times New Roman"/>
          <w:b/>
          <w:color w:val="000000" w:themeColor="text1"/>
          <w:sz w:val="24"/>
          <w:szCs w:val="24"/>
        </w:rPr>
      </w:pPr>
      <w:r w:rsidRPr="00400BF4">
        <w:rPr>
          <w:rFonts w:ascii="Times New Roman" w:hAnsi="Times New Roman" w:cs="Times New Roman"/>
          <w:b/>
          <w:color w:val="000000" w:themeColor="text1"/>
          <w:sz w:val="24"/>
          <w:szCs w:val="24"/>
        </w:rPr>
        <w:t>к ПОП-П по специальности</w:t>
      </w:r>
      <w:r w:rsidRPr="00400BF4">
        <w:rPr>
          <w:rFonts w:ascii="Times New Roman" w:hAnsi="Times New Roman" w:cs="Times New Roman"/>
          <w:b/>
          <w:i/>
          <w:color w:val="000000" w:themeColor="text1"/>
          <w:sz w:val="24"/>
          <w:szCs w:val="24"/>
        </w:rPr>
        <w:t xml:space="preserve"> </w:t>
      </w:r>
      <w:r w:rsidRPr="00400BF4">
        <w:rPr>
          <w:rFonts w:ascii="Times New Roman" w:hAnsi="Times New Roman" w:cs="Times New Roman"/>
          <w:b/>
          <w:i/>
          <w:color w:val="000000" w:themeColor="text1"/>
          <w:sz w:val="24"/>
          <w:szCs w:val="24"/>
        </w:rPr>
        <w:br/>
      </w:r>
      <w:r w:rsidRPr="00400BF4">
        <w:rPr>
          <w:rFonts w:ascii="Times New Roman" w:hAnsi="Times New Roman"/>
          <w:b/>
          <w:color w:val="000000" w:themeColor="text1"/>
          <w:sz w:val="24"/>
          <w:szCs w:val="24"/>
        </w:rPr>
        <w:t xml:space="preserve">18.02.13 Технология производства изделий </w:t>
      </w:r>
    </w:p>
    <w:p w14:paraId="790D0E4D" w14:textId="77BFEA66" w:rsidR="005A6640" w:rsidRPr="00400BF4" w:rsidRDefault="005A6640" w:rsidP="005A6640">
      <w:pPr>
        <w:jc w:val="right"/>
        <w:rPr>
          <w:rFonts w:ascii="Times New Roman" w:hAnsi="Times New Roman" w:cs="Times New Roman"/>
          <w:b/>
          <w:color w:val="000000" w:themeColor="text1"/>
          <w:sz w:val="24"/>
          <w:szCs w:val="24"/>
        </w:rPr>
      </w:pPr>
      <w:r w:rsidRPr="00400BF4">
        <w:rPr>
          <w:rFonts w:ascii="Times New Roman" w:hAnsi="Times New Roman"/>
          <w:b/>
          <w:color w:val="000000" w:themeColor="text1"/>
          <w:sz w:val="24"/>
          <w:szCs w:val="24"/>
        </w:rPr>
        <w:t>из полимерных композитов</w:t>
      </w:r>
    </w:p>
    <w:p w14:paraId="3945C154"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169213"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EEC596" w14:textId="77777777" w:rsidR="009A109B" w:rsidRPr="009A109B" w:rsidRDefault="009A109B" w:rsidP="009A109B">
      <w:pPr>
        <w:widowControl w:val="0"/>
        <w:jc w:val="center"/>
        <w:rPr>
          <w:rFonts w:ascii="Times New Roman" w:eastAsia="Times New Roman" w:hAnsi="Times New Roman" w:cs="Times New Roman"/>
          <w:b/>
          <w:bCs/>
          <w:sz w:val="24"/>
          <w:szCs w:val="24"/>
          <w:lang w:eastAsia="nl-NL"/>
        </w:rPr>
      </w:pPr>
    </w:p>
    <w:p w14:paraId="531EC76F"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5ED5D326" w14:textId="0A2B19E2" w:rsidR="009A109B" w:rsidRDefault="009A109B" w:rsidP="009A109B">
      <w:pPr>
        <w:spacing w:after="200" w:line="276" w:lineRule="auto"/>
        <w:rPr>
          <w:rFonts w:ascii="Times New Roman" w:eastAsia="Times New Roman" w:hAnsi="Times New Roman" w:cs="Times New Roman"/>
          <w:sz w:val="24"/>
          <w:szCs w:val="24"/>
          <w:lang w:eastAsia="nl-NL"/>
        </w:rPr>
      </w:pPr>
    </w:p>
    <w:p w14:paraId="328CB08B" w14:textId="5A5D9C3C" w:rsidR="005A6640" w:rsidRDefault="005A6640" w:rsidP="009A109B">
      <w:pPr>
        <w:spacing w:after="200" w:line="276" w:lineRule="auto"/>
        <w:rPr>
          <w:rFonts w:ascii="Times New Roman" w:eastAsia="Times New Roman" w:hAnsi="Times New Roman" w:cs="Times New Roman"/>
          <w:sz w:val="24"/>
          <w:szCs w:val="24"/>
          <w:lang w:eastAsia="nl-NL"/>
        </w:rPr>
      </w:pPr>
    </w:p>
    <w:p w14:paraId="543F9E89" w14:textId="77777777" w:rsidR="005A6640" w:rsidRDefault="005A6640" w:rsidP="009A109B">
      <w:pPr>
        <w:spacing w:after="200" w:line="276" w:lineRule="auto"/>
        <w:rPr>
          <w:rFonts w:ascii="Times New Roman" w:eastAsia="Times New Roman" w:hAnsi="Times New Roman" w:cs="Times New Roman"/>
          <w:sz w:val="24"/>
          <w:szCs w:val="24"/>
          <w:lang w:eastAsia="nl-NL"/>
        </w:rPr>
      </w:pPr>
    </w:p>
    <w:p w14:paraId="219AD65A" w14:textId="6A3DBD9A" w:rsidR="005A6640" w:rsidRDefault="005A6640" w:rsidP="00400B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9F9E93" w14:textId="77777777" w:rsidR="005A6640" w:rsidRPr="005A6640" w:rsidRDefault="005A6640" w:rsidP="00400BF4">
      <w:pPr>
        <w:jc w:val="center"/>
        <w:rPr>
          <w:rFonts w:ascii="Times New Roman" w:hAnsi="Times New Roman" w:cs="Times New Roman"/>
          <w:b/>
          <w:bCs/>
          <w:sz w:val="24"/>
          <w:szCs w:val="24"/>
        </w:rPr>
      </w:pPr>
    </w:p>
    <w:p w14:paraId="364C1CDE" w14:textId="7DEA2F71" w:rsidR="005A6640" w:rsidRPr="005A6640" w:rsidRDefault="00400BF4" w:rsidP="00400BF4">
      <w:pPr>
        <w:tabs>
          <w:tab w:val="left" w:pos="2536"/>
        </w:tabs>
        <w:spacing w:after="200" w:line="276" w:lineRule="auto"/>
        <w:jc w:val="center"/>
        <w:rPr>
          <w:rFonts w:ascii="Times New Roman" w:eastAsia="Times New Roman" w:hAnsi="Times New Roman" w:cs="Times New Roman"/>
          <w:b/>
          <w:bCs/>
          <w:sz w:val="24"/>
          <w:szCs w:val="24"/>
          <w:lang w:eastAsia="nl-NL"/>
        </w:rPr>
      </w:pPr>
      <w:r>
        <w:rPr>
          <w:rFonts w:ascii="Times New Roman" w:eastAsia="Times New Roman" w:hAnsi="Times New Roman" w:cs="Times New Roman"/>
          <w:sz w:val="24"/>
          <w:szCs w:val="24"/>
          <w:lang w:eastAsia="nl-NL"/>
        </w:rPr>
        <w:t>«</w:t>
      </w:r>
      <w:r w:rsidR="005A6640" w:rsidRPr="005A6640">
        <w:rPr>
          <w:rFonts w:ascii="Times New Roman" w:eastAsia="Times New Roman" w:hAnsi="Times New Roman" w:cs="Times New Roman"/>
          <w:b/>
          <w:bCs/>
          <w:sz w:val="24"/>
          <w:szCs w:val="24"/>
          <w:lang w:eastAsia="nl-NL"/>
        </w:rPr>
        <w:t>ОП 04 ОРГАНИЧЕСКАЯ ХИМИЯ</w:t>
      </w:r>
      <w:r>
        <w:rPr>
          <w:rFonts w:ascii="Times New Roman" w:eastAsia="Times New Roman" w:hAnsi="Times New Roman" w:cs="Times New Roman"/>
          <w:b/>
          <w:bCs/>
          <w:sz w:val="24"/>
          <w:szCs w:val="24"/>
          <w:lang w:eastAsia="nl-NL"/>
        </w:rPr>
        <w:t>»</w:t>
      </w:r>
    </w:p>
    <w:p w14:paraId="0A498902" w14:textId="4219C2E1" w:rsidR="005A6640" w:rsidRDefault="005A6640" w:rsidP="009A109B">
      <w:pPr>
        <w:spacing w:after="200" w:line="276" w:lineRule="auto"/>
        <w:rPr>
          <w:rFonts w:ascii="Times New Roman" w:eastAsia="Times New Roman" w:hAnsi="Times New Roman" w:cs="Times New Roman"/>
          <w:sz w:val="24"/>
          <w:szCs w:val="24"/>
          <w:lang w:eastAsia="nl-NL"/>
        </w:rPr>
      </w:pPr>
    </w:p>
    <w:p w14:paraId="71561192" w14:textId="0DECF418" w:rsidR="005A6640" w:rsidRDefault="005A6640" w:rsidP="009A109B">
      <w:pPr>
        <w:spacing w:after="200" w:line="276" w:lineRule="auto"/>
        <w:rPr>
          <w:rFonts w:ascii="Times New Roman" w:eastAsia="Times New Roman" w:hAnsi="Times New Roman" w:cs="Times New Roman"/>
          <w:sz w:val="24"/>
          <w:szCs w:val="24"/>
          <w:lang w:eastAsia="nl-NL"/>
        </w:rPr>
      </w:pPr>
    </w:p>
    <w:p w14:paraId="565CFF7B" w14:textId="48C1E574" w:rsidR="005A6640" w:rsidRDefault="005A6640" w:rsidP="009A109B">
      <w:pPr>
        <w:spacing w:after="200" w:line="276" w:lineRule="auto"/>
        <w:rPr>
          <w:rFonts w:ascii="Times New Roman" w:eastAsia="Times New Roman" w:hAnsi="Times New Roman" w:cs="Times New Roman"/>
          <w:sz w:val="24"/>
          <w:szCs w:val="24"/>
          <w:lang w:eastAsia="nl-NL"/>
        </w:rPr>
      </w:pPr>
    </w:p>
    <w:p w14:paraId="518C6FD4" w14:textId="13AAE5F2" w:rsidR="005A6640" w:rsidRDefault="005A6640" w:rsidP="009A109B">
      <w:pPr>
        <w:spacing w:after="200" w:line="276" w:lineRule="auto"/>
        <w:rPr>
          <w:rFonts w:ascii="Times New Roman" w:eastAsia="Times New Roman" w:hAnsi="Times New Roman" w:cs="Times New Roman"/>
          <w:sz w:val="24"/>
          <w:szCs w:val="24"/>
          <w:lang w:eastAsia="nl-NL"/>
        </w:rPr>
      </w:pPr>
    </w:p>
    <w:p w14:paraId="1E4424CC" w14:textId="37445C35" w:rsidR="005A6640" w:rsidRDefault="005A6640" w:rsidP="009A109B">
      <w:pPr>
        <w:spacing w:after="200" w:line="276" w:lineRule="auto"/>
        <w:rPr>
          <w:rFonts w:ascii="Times New Roman" w:eastAsia="Times New Roman" w:hAnsi="Times New Roman" w:cs="Times New Roman"/>
          <w:sz w:val="24"/>
          <w:szCs w:val="24"/>
          <w:lang w:eastAsia="nl-NL"/>
        </w:rPr>
      </w:pPr>
    </w:p>
    <w:p w14:paraId="54923CA3" w14:textId="092D1BD3" w:rsidR="005A6640" w:rsidRDefault="005A6640" w:rsidP="009A109B">
      <w:pPr>
        <w:spacing w:after="200" w:line="276" w:lineRule="auto"/>
        <w:rPr>
          <w:rFonts w:ascii="Times New Roman" w:eastAsia="Times New Roman" w:hAnsi="Times New Roman" w:cs="Times New Roman"/>
          <w:sz w:val="24"/>
          <w:szCs w:val="24"/>
          <w:lang w:eastAsia="nl-NL"/>
        </w:rPr>
      </w:pPr>
    </w:p>
    <w:p w14:paraId="229122A1" w14:textId="34EA3E13" w:rsidR="005A6640" w:rsidRDefault="005A6640" w:rsidP="009A109B">
      <w:pPr>
        <w:spacing w:after="200" w:line="276" w:lineRule="auto"/>
        <w:rPr>
          <w:rFonts w:ascii="Times New Roman" w:eastAsia="Times New Roman" w:hAnsi="Times New Roman" w:cs="Times New Roman"/>
          <w:sz w:val="24"/>
          <w:szCs w:val="24"/>
          <w:lang w:eastAsia="nl-NL"/>
        </w:rPr>
      </w:pPr>
    </w:p>
    <w:p w14:paraId="195C329A" w14:textId="010DED4E" w:rsidR="005A6640" w:rsidRDefault="005A6640" w:rsidP="009A109B">
      <w:pPr>
        <w:spacing w:after="200" w:line="276" w:lineRule="auto"/>
        <w:rPr>
          <w:rFonts w:ascii="Times New Roman" w:eastAsia="Times New Roman" w:hAnsi="Times New Roman" w:cs="Times New Roman"/>
          <w:sz w:val="24"/>
          <w:szCs w:val="24"/>
          <w:lang w:eastAsia="nl-NL"/>
        </w:rPr>
      </w:pPr>
    </w:p>
    <w:p w14:paraId="0E557506" w14:textId="7F7716AF" w:rsidR="005A6640" w:rsidRDefault="005A6640" w:rsidP="009A109B">
      <w:pPr>
        <w:spacing w:after="200" w:line="276" w:lineRule="auto"/>
        <w:rPr>
          <w:rFonts w:ascii="Times New Roman" w:eastAsia="Times New Roman" w:hAnsi="Times New Roman" w:cs="Times New Roman"/>
          <w:sz w:val="24"/>
          <w:szCs w:val="24"/>
          <w:lang w:eastAsia="nl-NL"/>
        </w:rPr>
      </w:pPr>
    </w:p>
    <w:p w14:paraId="16AE2310" w14:textId="3183D2D6" w:rsidR="005A6640" w:rsidRDefault="005A6640" w:rsidP="009A109B">
      <w:pPr>
        <w:spacing w:after="200" w:line="276" w:lineRule="auto"/>
        <w:rPr>
          <w:rFonts w:ascii="Times New Roman" w:eastAsia="Times New Roman" w:hAnsi="Times New Roman" w:cs="Times New Roman"/>
          <w:sz w:val="24"/>
          <w:szCs w:val="24"/>
          <w:lang w:eastAsia="nl-NL"/>
        </w:rPr>
      </w:pPr>
    </w:p>
    <w:p w14:paraId="293C3429" w14:textId="05A9C943" w:rsidR="005A6640" w:rsidRDefault="005A6640" w:rsidP="009A109B">
      <w:pPr>
        <w:spacing w:after="200" w:line="276" w:lineRule="auto"/>
        <w:rPr>
          <w:rFonts w:ascii="Times New Roman" w:eastAsia="Times New Roman" w:hAnsi="Times New Roman" w:cs="Times New Roman"/>
          <w:sz w:val="24"/>
          <w:szCs w:val="24"/>
          <w:lang w:eastAsia="nl-NL"/>
        </w:rPr>
      </w:pPr>
    </w:p>
    <w:p w14:paraId="5D9AC3F0" w14:textId="155BBBA9" w:rsidR="005A6640" w:rsidRDefault="005A6640" w:rsidP="009A109B">
      <w:pPr>
        <w:spacing w:after="200" w:line="276" w:lineRule="auto"/>
        <w:rPr>
          <w:rFonts w:ascii="Times New Roman" w:eastAsia="Times New Roman" w:hAnsi="Times New Roman" w:cs="Times New Roman"/>
          <w:sz w:val="24"/>
          <w:szCs w:val="24"/>
          <w:lang w:eastAsia="nl-NL"/>
        </w:rPr>
      </w:pPr>
    </w:p>
    <w:p w14:paraId="7B3B0454" w14:textId="222204BA" w:rsidR="005A6640" w:rsidRDefault="005A6640" w:rsidP="009A109B">
      <w:pPr>
        <w:spacing w:after="200" w:line="276" w:lineRule="auto"/>
        <w:rPr>
          <w:rFonts w:ascii="Times New Roman" w:eastAsia="Times New Roman" w:hAnsi="Times New Roman" w:cs="Times New Roman"/>
          <w:sz w:val="24"/>
          <w:szCs w:val="24"/>
          <w:lang w:eastAsia="nl-NL"/>
        </w:rPr>
      </w:pPr>
    </w:p>
    <w:p w14:paraId="0E1C10F1" w14:textId="65C297F5" w:rsidR="005A6640" w:rsidRDefault="005A6640" w:rsidP="009A109B">
      <w:pPr>
        <w:spacing w:after="200" w:line="276" w:lineRule="auto"/>
        <w:rPr>
          <w:rFonts w:ascii="Times New Roman" w:eastAsia="Times New Roman" w:hAnsi="Times New Roman" w:cs="Times New Roman"/>
          <w:sz w:val="24"/>
          <w:szCs w:val="24"/>
          <w:lang w:eastAsia="nl-NL"/>
        </w:rPr>
      </w:pPr>
    </w:p>
    <w:p w14:paraId="754C8ADC" w14:textId="1478199A" w:rsidR="005A6640" w:rsidRDefault="005A6640" w:rsidP="009A109B">
      <w:pPr>
        <w:spacing w:after="200" w:line="276" w:lineRule="auto"/>
        <w:rPr>
          <w:rFonts w:ascii="Times New Roman" w:eastAsia="Times New Roman" w:hAnsi="Times New Roman" w:cs="Times New Roman"/>
          <w:sz w:val="24"/>
          <w:szCs w:val="24"/>
          <w:lang w:eastAsia="nl-NL"/>
        </w:rPr>
      </w:pPr>
    </w:p>
    <w:p w14:paraId="7F96A71D" w14:textId="77777777" w:rsidR="00685154" w:rsidRDefault="00685154" w:rsidP="009A109B">
      <w:pPr>
        <w:jc w:val="center"/>
        <w:rPr>
          <w:rFonts w:ascii="Times New Roman" w:eastAsia="Times New Roman" w:hAnsi="Times New Roman" w:cs="Times New Roman"/>
          <w:sz w:val="24"/>
          <w:szCs w:val="24"/>
          <w:lang w:eastAsia="nl-NL"/>
        </w:rPr>
      </w:pPr>
    </w:p>
    <w:p w14:paraId="03C6B3A7" w14:textId="77777777" w:rsidR="00685154" w:rsidRDefault="00685154" w:rsidP="009A109B">
      <w:pPr>
        <w:jc w:val="center"/>
        <w:rPr>
          <w:rFonts w:ascii="Times New Roman" w:eastAsia="Times New Roman" w:hAnsi="Times New Roman" w:cs="Times New Roman"/>
          <w:sz w:val="24"/>
          <w:szCs w:val="24"/>
          <w:lang w:eastAsia="nl-NL"/>
        </w:rPr>
      </w:pPr>
    </w:p>
    <w:p w14:paraId="4C12533D" w14:textId="5196083B"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76101D5B"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63430FDC"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1EC46907"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6FFDFFEA"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7E4FB40F"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52BB8D9F"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0034F571"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0AB89A04"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66F93423"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01522323"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471AA6A5"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6477D2DE" w14:textId="77777777" w:rsidR="009A109B" w:rsidRPr="009A109B" w:rsidRDefault="00C64A80"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63E18C87" w14:textId="77777777" w:rsidR="009A109B" w:rsidRPr="009A109B" w:rsidRDefault="009A109B" w:rsidP="009A109B"/>
    <w:p w14:paraId="5ED8F6E0"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4483D56D"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37"/>
          <w:headerReference w:type="default" r:id="rId38"/>
          <w:pgSz w:w="11906" w:h="16838"/>
          <w:pgMar w:top="1134" w:right="567" w:bottom="1134" w:left="1701" w:header="709" w:footer="709" w:gutter="0"/>
          <w:cols w:space="708"/>
          <w:docGrid w:linePitch="360"/>
        </w:sectPr>
      </w:pPr>
    </w:p>
    <w:p w14:paraId="5AA7A5DB" w14:textId="77777777" w:rsidR="00400BF4" w:rsidRPr="00400BF4" w:rsidRDefault="00400BF4" w:rsidP="00171889">
      <w:pPr>
        <w:keepNext/>
        <w:numPr>
          <w:ilvl w:val="0"/>
          <w:numId w:val="3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00BF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400BF4">
        <w:rPr>
          <w:rFonts w:eastAsia="Segoe UI" w:cs="Times New Roman"/>
          <w:b/>
          <w:bCs/>
          <w:caps/>
          <w:kern w:val="32"/>
          <w:sz w:val="24"/>
          <w:szCs w:val="24"/>
          <w:lang w:eastAsia="x-none"/>
        </w:rPr>
        <w:t xml:space="preserve"> </w:t>
      </w:r>
      <w:r w:rsidRPr="00400BF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C92A802" w14:textId="4F3A7779" w:rsidR="00400BF4" w:rsidRPr="00400BF4" w:rsidRDefault="00400BF4" w:rsidP="00400BF4">
      <w:pPr>
        <w:widowControl w:val="0"/>
        <w:jc w:val="center"/>
        <w:rPr>
          <w:rFonts w:ascii="Times New Roman" w:eastAsia="Segoe UI" w:hAnsi="Times New Roman" w:cs="Times New Roman"/>
          <w:sz w:val="24"/>
          <w:szCs w:val="24"/>
          <w:lang w:eastAsia="nl-NL"/>
        </w:rPr>
      </w:pPr>
      <w:r w:rsidRPr="00400BF4">
        <w:rPr>
          <w:rFonts w:ascii="Times New Roman" w:eastAsia="Segoe UI" w:hAnsi="Times New Roman" w:cs="Times New Roman"/>
          <w:sz w:val="24"/>
          <w:szCs w:val="24"/>
          <w:lang w:eastAsia="nl-NL"/>
        </w:rPr>
        <w:t>«ОП.0</w:t>
      </w:r>
      <w:r w:rsidR="00685154">
        <w:rPr>
          <w:rFonts w:ascii="Times New Roman" w:eastAsia="Segoe UI" w:hAnsi="Times New Roman" w:cs="Times New Roman"/>
          <w:sz w:val="24"/>
          <w:szCs w:val="24"/>
          <w:lang w:eastAsia="nl-NL"/>
        </w:rPr>
        <w:t>4</w:t>
      </w:r>
      <w:r w:rsidRPr="00400BF4">
        <w:rPr>
          <w:rFonts w:ascii="Times New Roman" w:eastAsia="Segoe UI" w:hAnsi="Times New Roman" w:cs="Times New Roman"/>
          <w:sz w:val="24"/>
          <w:szCs w:val="24"/>
          <w:lang w:eastAsia="nl-NL"/>
        </w:rPr>
        <w:t xml:space="preserve"> Органическая химия»</w:t>
      </w:r>
    </w:p>
    <w:p w14:paraId="514452AE" w14:textId="77777777" w:rsidR="00400BF4" w:rsidRPr="00400BF4" w:rsidRDefault="00400BF4" w:rsidP="00400BF4">
      <w:pPr>
        <w:widowControl w:val="0"/>
        <w:rPr>
          <w:rFonts w:ascii="Times New Roman" w:eastAsia="Times New Roman" w:hAnsi="Times New Roman" w:cs="Times New Roman"/>
          <w:sz w:val="24"/>
          <w:szCs w:val="24"/>
          <w:lang w:eastAsia="nl-NL"/>
        </w:rPr>
      </w:pPr>
    </w:p>
    <w:p w14:paraId="4524C416"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6D316B" w14:textId="77777777" w:rsidR="00685154" w:rsidRDefault="00400BF4" w:rsidP="00400BF4">
      <w:pPr>
        <w:suppressAutoHyphens/>
        <w:spacing w:line="276" w:lineRule="auto"/>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 xml:space="preserve">Цель дисциплины </w:t>
      </w:r>
      <w:r w:rsidRPr="00400BF4">
        <w:rPr>
          <w:rFonts w:ascii="Times New Roman" w:hAnsi="Times New Roman"/>
          <w:sz w:val="24"/>
          <w:szCs w:val="24"/>
        </w:rPr>
        <w:t>«Органическая химия»</w:t>
      </w:r>
      <w:r w:rsidRPr="00400BF4">
        <w:rPr>
          <w:rFonts w:ascii="Times New Roman" w:eastAsia="Times New Roman" w:hAnsi="Times New Roman" w:cs="Times New Roman"/>
          <w:sz w:val="24"/>
          <w:szCs w:val="24"/>
          <w:lang w:eastAsia="ru-RU"/>
        </w:rPr>
        <w:t>: формирование 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w:t>
      </w:r>
    </w:p>
    <w:p w14:paraId="2E8368E5" w14:textId="45F72C59" w:rsidR="00400BF4" w:rsidRPr="00400BF4" w:rsidRDefault="00400BF4" w:rsidP="00400BF4">
      <w:pPr>
        <w:suppressAutoHyphens/>
        <w:spacing w:line="276" w:lineRule="auto"/>
        <w:ind w:firstLine="709"/>
        <w:jc w:val="both"/>
        <w:rPr>
          <w:rFonts w:ascii="Times New Roman" w:eastAsia="Times New Roman" w:hAnsi="Times New Roman"/>
          <w:bCs/>
          <w:iCs/>
          <w:sz w:val="24"/>
          <w:szCs w:val="24"/>
          <w:lang w:val="x-none" w:eastAsia="ru-RU"/>
        </w:rPr>
      </w:pPr>
      <w:r w:rsidRPr="00400BF4">
        <w:rPr>
          <w:rFonts w:ascii="Times New Roman" w:hAnsi="Times New Roman" w:cs="Times New Roman"/>
          <w:sz w:val="24"/>
          <w:szCs w:val="24"/>
        </w:rPr>
        <w:t>Дисциплина «Органическая химия» включена в обязательную часть общепрофессионального цикла образовательной программы.</w:t>
      </w:r>
    </w:p>
    <w:p w14:paraId="025BD80F" w14:textId="77777777" w:rsidR="00400BF4" w:rsidRPr="00400BF4" w:rsidRDefault="00400BF4" w:rsidP="00400BF4">
      <w:pPr>
        <w:suppressAutoHyphens/>
        <w:spacing w:line="276" w:lineRule="auto"/>
        <w:ind w:firstLine="709"/>
        <w:jc w:val="both"/>
        <w:rPr>
          <w:rFonts w:ascii="Times New Roman" w:hAnsi="Times New Roman" w:cs="Times New Roman"/>
          <w:sz w:val="24"/>
          <w:szCs w:val="24"/>
          <w:lang w:val="x-none"/>
        </w:rPr>
      </w:pPr>
    </w:p>
    <w:p w14:paraId="187C7A23"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1.2. Планируемые результаты освоения дисциплины</w:t>
      </w:r>
    </w:p>
    <w:p w14:paraId="7A665D84" w14:textId="77777777" w:rsidR="00400BF4" w:rsidRPr="00400BF4" w:rsidRDefault="00400BF4" w:rsidP="00400BF4">
      <w:pPr>
        <w:ind w:firstLine="709"/>
        <w:jc w:val="both"/>
        <w:rPr>
          <w:rFonts w:ascii="Times New Roman" w:eastAsia="Times New Roman" w:hAnsi="Times New Roman" w:cs="Times New Roman"/>
          <w:sz w:val="24"/>
          <w:szCs w:val="24"/>
          <w:lang w:eastAsia="ru-RU"/>
        </w:rPr>
      </w:pPr>
      <w:r w:rsidRPr="00400B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41E88C3" w14:textId="77777777" w:rsidR="00400BF4" w:rsidRPr="00400BF4" w:rsidRDefault="00400BF4" w:rsidP="00400BF4">
      <w:pPr>
        <w:spacing w:after="120"/>
        <w:ind w:firstLine="709"/>
        <w:rPr>
          <w:rFonts w:ascii="Times New Roman" w:hAnsi="Times New Roman" w:cs="Times New Roman"/>
          <w:bCs/>
          <w:sz w:val="24"/>
          <w:szCs w:val="24"/>
        </w:rPr>
      </w:pPr>
      <w:r w:rsidRPr="00400BF4">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395"/>
      </w:tblGrid>
      <w:tr w:rsidR="00400BF4" w:rsidRPr="00400BF4" w14:paraId="0B5548E3" w14:textId="77777777" w:rsidTr="00962459">
        <w:trPr>
          <w:trHeight w:val="649"/>
        </w:trPr>
        <w:tc>
          <w:tcPr>
            <w:tcW w:w="1129" w:type="dxa"/>
          </w:tcPr>
          <w:p w14:paraId="62718BC3"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400BF4">
              <w:rPr>
                <w:rFonts w:ascii="Times New Roman" w:eastAsia="Times New Roman" w:hAnsi="Times New Roman" w:cs="Times New Roman"/>
                <w:b/>
                <w:bCs/>
                <w:position w:val="-1"/>
                <w:sz w:val="24"/>
                <w:szCs w:val="24"/>
                <w:lang w:val="en-US"/>
              </w:rPr>
              <w:t>Код</w:t>
            </w:r>
            <w:proofErr w:type="spellEnd"/>
            <w:r w:rsidRPr="00400BF4">
              <w:rPr>
                <w:rFonts w:ascii="Times New Roman" w:eastAsia="Times New Roman" w:hAnsi="Times New Roman" w:cs="Times New Roman"/>
                <w:b/>
                <w:bCs/>
                <w:position w:val="-1"/>
                <w:sz w:val="24"/>
                <w:szCs w:val="24"/>
                <w:lang w:val="en-US"/>
              </w:rPr>
              <w:t xml:space="preserve"> </w:t>
            </w:r>
          </w:p>
          <w:p w14:paraId="390B9966"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400BF4">
              <w:rPr>
                <w:rFonts w:ascii="Times New Roman" w:eastAsia="Times New Roman" w:hAnsi="Times New Roman" w:cs="Times New Roman"/>
                <w:b/>
                <w:bCs/>
                <w:position w:val="-1"/>
                <w:sz w:val="24"/>
                <w:szCs w:val="24"/>
                <w:lang w:val="en-US"/>
              </w:rPr>
              <w:t>ОК</w:t>
            </w:r>
          </w:p>
        </w:tc>
        <w:tc>
          <w:tcPr>
            <w:tcW w:w="3969" w:type="dxa"/>
          </w:tcPr>
          <w:p w14:paraId="0D08A491"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Уме</w:t>
            </w:r>
            <w:r w:rsidRPr="00400BF4">
              <w:rPr>
                <w:rFonts w:ascii="Times New Roman" w:eastAsia="Times New Roman" w:hAnsi="Times New Roman" w:cs="Times New Roman"/>
                <w:b/>
                <w:bCs/>
                <w:position w:val="-1"/>
                <w:sz w:val="24"/>
                <w:szCs w:val="24"/>
              </w:rPr>
              <w:t>ть</w:t>
            </w:r>
            <w:proofErr w:type="spellEnd"/>
          </w:p>
        </w:tc>
        <w:tc>
          <w:tcPr>
            <w:tcW w:w="4395" w:type="dxa"/>
          </w:tcPr>
          <w:p w14:paraId="1F9DFF3B"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Зна</w:t>
            </w:r>
            <w:r w:rsidRPr="00400BF4">
              <w:rPr>
                <w:rFonts w:ascii="Times New Roman" w:eastAsia="Times New Roman" w:hAnsi="Times New Roman" w:cs="Times New Roman"/>
                <w:b/>
                <w:bCs/>
                <w:position w:val="-1"/>
                <w:sz w:val="24"/>
                <w:szCs w:val="24"/>
              </w:rPr>
              <w:t>ть</w:t>
            </w:r>
            <w:proofErr w:type="spellEnd"/>
          </w:p>
        </w:tc>
      </w:tr>
      <w:tr w:rsidR="00400BF4" w:rsidRPr="00400BF4" w14:paraId="5B9D868E" w14:textId="77777777" w:rsidTr="00962459">
        <w:trPr>
          <w:trHeight w:val="649"/>
        </w:trPr>
        <w:tc>
          <w:tcPr>
            <w:tcW w:w="1129" w:type="dxa"/>
          </w:tcPr>
          <w:p w14:paraId="61D9E6C2"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01</w:t>
            </w:r>
          </w:p>
          <w:p w14:paraId="7F768673"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02</w:t>
            </w:r>
          </w:p>
          <w:p w14:paraId="0110F227"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03</w:t>
            </w:r>
          </w:p>
          <w:p w14:paraId="022665C3"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04</w:t>
            </w:r>
          </w:p>
          <w:p w14:paraId="161AA809"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05</w:t>
            </w:r>
          </w:p>
          <w:p w14:paraId="17AD171B"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p>
          <w:p w14:paraId="665C29FB" w14:textId="77777777" w:rsidR="00400BF4" w:rsidRPr="00400BF4" w:rsidRDefault="00400BF4" w:rsidP="00400BF4">
            <w:pPr>
              <w:pBdr>
                <w:top w:val="nil"/>
                <w:left w:val="nil"/>
                <w:bottom w:val="nil"/>
                <w:right w:val="nil"/>
                <w:between w:val="nil"/>
              </w:pBdr>
              <w:ind w:hanging="2"/>
              <w:rPr>
                <w:rFonts w:ascii="Times New Roman" w:eastAsia="Times New Roman" w:hAnsi="Times New Roman" w:cs="Times New Roman"/>
                <w:sz w:val="24"/>
                <w:szCs w:val="24"/>
              </w:rPr>
            </w:pPr>
          </w:p>
          <w:p w14:paraId="78C36918" w14:textId="77777777" w:rsidR="00400BF4" w:rsidRPr="00400BF4" w:rsidRDefault="00400BF4" w:rsidP="00400BF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7BA3BD3E"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539FF9B8"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3B3BEDF9"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0525330A"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7F23C857"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1AC9BD46"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486EF016"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62FD44AC"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lastRenderedPageBreak/>
              <w:t>-применять безопасные приемы при работе с органическими реактивами и химическими приборами;</w:t>
            </w:r>
          </w:p>
          <w:p w14:paraId="29405BAB"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-проводить реакции с органическими веществами в лабораторных условиях;</w:t>
            </w:r>
          </w:p>
          <w:p w14:paraId="25097927"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400BF4">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395" w:type="dxa"/>
          </w:tcPr>
          <w:p w14:paraId="77799253"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0DEF6D19"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-влияние функциональных групп на свойства органических веществ;</w:t>
            </w:r>
          </w:p>
          <w:p w14:paraId="3538FDC6"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-изомерию как источник многообразия органических соединений;</w:t>
            </w:r>
          </w:p>
          <w:p w14:paraId="666C566A"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-методы получения высокомолекулярных соединений;</w:t>
            </w:r>
          </w:p>
          <w:p w14:paraId="653C1744"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4D558815"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65527B8C"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285A959C"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362A3CCB" w14:textId="77777777" w:rsidR="00400BF4" w:rsidRPr="00400BF4" w:rsidRDefault="00400BF4" w:rsidP="00400B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0D6AF74A"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400BF4">
              <w:rPr>
                <w:rFonts w:ascii="Times New Roman" w:eastAsia="Times New Roman" w:hAnsi="Times New Roman" w:cs="Times New Roman"/>
                <w:sz w:val="24"/>
                <w:szCs w:val="24"/>
              </w:rPr>
              <w:t>-типы связей в молекулах органических веществ.</w:t>
            </w:r>
          </w:p>
        </w:tc>
      </w:tr>
    </w:tbl>
    <w:p w14:paraId="453FEA06" w14:textId="77777777" w:rsidR="00400BF4" w:rsidRPr="00400BF4" w:rsidRDefault="00400BF4" w:rsidP="00400BF4">
      <w:pPr>
        <w:rPr>
          <w:rFonts w:ascii="Times New Roman" w:hAnsi="Times New Roman" w:cs="Times New Roman"/>
          <w:bCs/>
          <w:sz w:val="24"/>
          <w:szCs w:val="24"/>
        </w:rPr>
      </w:pPr>
    </w:p>
    <w:p w14:paraId="4001CC5C" w14:textId="77777777" w:rsidR="00400BF4" w:rsidRPr="00400BF4" w:rsidRDefault="00400BF4" w:rsidP="00400BF4">
      <w:pPr>
        <w:rPr>
          <w:rFonts w:ascii="Times New Roman" w:eastAsia="Segoe UI" w:hAnsi="Times New Roman" w:cs="Times New Roman"/>
          <w:b/>
          <w:bCs/>
          <w:caps/>
          <w:kern w:val="32"/>
          <w:sz w:val="24"/>
          <w:szCs w:val="24"/>
          <w:lang w:val="x-none" w:eastAsia="x-none"/>
        </w:rPr>
      </w:pPr>
    </w:p>
    <w:p w14:paraId="2009B9A5"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t xml:space="preserve">2. Структура и содержание </w:t>
      </w:r>
      <w:r w:rsidRPr="00400BF4">
        <w:rPr>
          <w:rFonts w:ascii="Times New Roman" w:eastAsia="Segoe UI" w:hAnsi="Times New Roman" w:cs="Times New Roman"/>
          <w:b/>
          <w:bCs/>
          <w:caps/>
          <w:kern w:val="32"/>
          <w:sz w:val="24"/>
          <w:szCs w:val="24"/>
          <w:lang w:eastAsia="x-none"/>
        </w:rPr>
        <w:t>ДИСЦИПЛИНЫ</w:t>
      </w:r>
    </w:p>
    <w:p w14:paraId="3023A8B6"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0BF4" w:rsidRPr="00400BF4" w14:paraId="7B6BA00C" w14:textId="77777777" w:rsidTr="00962459">
        <w:trPr>
          <w:trHeight w:val="23"/>
        </w:trPr>
        <w:tc>
          <w:tcPr>
            <w:tcW w:w="2460" w:type="pct"/>
            <w:vAlign w:val="center"/>
          </w:tcPr>
          <w:p w14:paraId="630C29AE" w14:textId="77777777" w:rsidR="00400BF4" w:rsidRPr="00400BF4" w:rsidRDefault="00400BF4" w:rsidP="00400BF4">
            <w:pPr>
              <w:jc w:val="center"/>
              <w:rPr>
                <w:rFonts w:ascii="Times New Roman" w:hAnsi="Times New Roman" w:cs="Times New Roman"/>
                <w:b/>
                <w:sz w:val="24"/>
              </w:rPr>
            </w:pPr>
            <w:r w:rsidRPr="00400BF4">
              <w:rPr>
                <w:rFonts w:ascii="Times New Roman" w:hAnsi="Times New Roman" w:cs="Times New Roman"/>
                <w:b/>
                <w:sz w:val="24"/>
              </w:rPr>
              <w:t>Наименование составных частей дисциплины</w:t>
            </w:r>
          </w:p>
        </w:tc>
        <w:tc>
          <w:tcPr>
            <w:tcW w:w="1195" w:type="pct"/>
            <w:vAlign w:val="center"/>
          </w:tcPr>
          <w:p w14:paraId="64A7D0B3"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iCs/>
                <w:sz w:val="24"/>
              </w:rPr>
              <w:t>Объем в часах</w:t>
            </w:r>
          </w:p>
        </w:tc>
        <w:tc>
          <w:tcPr>
            <w:tcW w:w="1345" w:type="pct"/>
          </w:tcPr>
          <w:p w14:paraId="14FE50BA" w14:textId="77777777" w:rsidR="00400BF4" w:rsidRPr="00400BF4" w:rsidRDefault="00400BF4" w:rsidP="00400BF4">
            <w:pPr>
              <w:jc w:val="center"/>
              <w:rPr>
                <w:rFonts w:ascii="Times New Roman" w:hAnsi="Times New Roman" w:cs="Times New Roman"/>
                <w:b/>
                <w:iCs/>
                <w:sz w:val="24"/>
              </w:rPr>
            </w:pPr>
            <w:r w:rsidRPr="00400BF4">
              <w:rPr>
                <w:rFonts w:ascii="Times New Roman" w:hAnsi="Times New Roman" w:cs="Times New Roman"/>
                <w:b/>
                <w:sz w:val="24"/>
              </w:rPr>
              <w:t xml:space="preserve">В т.ч. в форме </w:t>
            </w:r>
            <w:proofErr w:type="spellStart"/>
            <w:r w:rsidRPr="00400BF4">
              <w:rPr>
                <w:rFonts w:ascii="Times New Roman" w:hAnsi="Times New Roman" w:cs="Times New Roman"/>
                <w:b/>
                <w:sz w:val="24"/>
              </w:rPr>
              <w:t>практ</w:t>
            </w:r>
            <w:proofErr w:type="spellEnd"/>
            <w:r w:rsidRPr="00400BF4">
              <w:rPr>
                <w:rFonts w:ascii="Times New Roman" w:hAnsi="Times New Roman" w:cs="Times New Roman"/>
                <w:b/>
                <w:sz w:val="24"/>
              </w:rPr>
              <w:t>. подготовки</w:t>
            </w:r>
          </w:p>
        </w:tc>
      </w:tr>
      <w:tr w:rsidR="00400BF4" w:rsidRPr="00400BF4" w14:paraId="0CBC4C64" w14:textId="77777777" w:rsidTr="00962459">
        <w:trPr>
          <w:trHeight w:val="23"/>
        </w:trPr>
        <w:tc>
          <w:tcPr>
            <w:tcW w:w="2460" w:type="pct"/>
            <w:vAlign w:val="center"/>
          </w:tcPr>
          <w:p w14:paraId="6AE7DA34"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Учебные занятия</w:t>
            </w:r>
          </w:p>
        </w:tc>
        <w:tc>
          <w:tcPr>
            <w:tcW w:w="1195" w:type="pct"/>
            <w:vAlign w:val="center"/>
          </w:tcPr>
          <w:p w14:paraId="5BAAE1D1" w14:textId="0FF366A8" w:rsidR="00400BF4" w:rsidRPr="00400BF4" w:rsidRDefault="00685154" w:rsidP="00400B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5A6028A" w14:textId="5AE8A35A" w:rsidR="00400BF4" w:rsidRPr="00400BF4" w:rsidRDefault="00685154" w:rsidP="00400BF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00BF4" w:rsidRPr="00400BF4" w14:paraId="71864A45" w14:textId="77777777" w:rsidTr="00962459">
        <w:trPr>
          <w:trHeight w:val="23"/>
        </w:trPr>
        <w:tc>
          <w:tcPr>
            <w:tcW w:w="2460" w:type="pct"/>
            <w:vAlign w:val="center"/>
          </w:tcPr>
          <w:p w14:paraId="2ECB4D27"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Курсовой проект (работа)</w:t>
            </w:r>
            <w:r w:rsidRPr="00400BF4">
              <w:rPr>
                <w:rFonts w:ascii="Times New Roman" w:hAnsi="Times New Roman" w:cs="Times New Roman"/>
                <w:bCs/>
                <w:sz w:val="24"/>
                <w:szCs w:val="24"/>
                <w:vertAlign w:val="superscript"/>
              </w:rPr>
              <w:footnoteReference w:id="12"/>
            </w:r>
          </w:p>
        </w:tc>
        <w:tc>
          <w:tcPr>
            <w:tcW w:w="1195" w:type="pct"/>
            <w:vAlign w:val="center"/>
          </w:tcPr>
          <w:p w14:paraId="485BAD2E"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000F99A7"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400BF4" w:rsidRPr="00400BF4" w14:paraId="6D71D1E9" w14:textId="77777777" w:rsidTr="00962459">
        <w:trPr>
          <w:trHeight w:val="23"/>
        </w:trPr>
        <w:tc>
          <w:tcPr>
            <w:tcW w:w="2460" w:type="pct"/>
            <w:vAlign w:val="center"/>
          </w:tcPr>
          <w:p w14:paraId="47DC3885"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Самостоятельная работа</w:t>
            </w:r>
          </w:p>
        </w:tc>
        <w:tc>
          <w:tcPr>
            <w:tcW w:w="1195" w:type="pct"/>
            <w:vAlign w:val="center"/>
          </w:tcPr>
          <w:p w14:paraId="66712CBE"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c>
          <w:tcPr>
            <w:tcW w:w="1345" w:type="pct"/>
            <w:vAlign w:val="center"/>
          </w:tcPr>
          <w:p w14:paraId="1ECE5A7B"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w:t>
            </w:r>
          </w:p>
        </w:tc>
      </w:tr>
      <w:tr w:rsidR="00400BF4" w:rsidRPr="00400BF4" w14:paraId="7165C63F" w14:textId="77777777" w:rsidTr="00962459">
        <w:trPr>
          <w:trHeight w:val="23"/>
        </w:trPr>
        <w:tc>
          <w:tcPr>
            <w:tcW w:w="2460" w:type="pct"/>
            <w:vAlign w:val="center"/>
          </w:tcPr>
          <w:p w14:paraId="428EBE72"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 xml:space="preserve">Промежуточная аттестация </w:t>
            </w:r>
          </w:p>
        </w:tc>
        <w:tc>
          <w:tcPr>
            <w:tcW w:w="1195" w:type="pct"/>
            <w:vAlign w:val="center"/>
          </w:tcPr>
          <w:p w14:paraId="792CFD58"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c>
          <w:tcPr>
            <w:tcW w:w="1345" w:type="pct"/>
            <w:vAlign w:val="center"/>
          </w:tcPr>
          <w:p w14:paraId="4E000251" w14:textId="77777777" w:rsidR="00400BF4" w:rsidRPr="00400BF4" w:rsidRDefault="00400BF4" w:rsidP="00400BF4">
            <w:pPr>
              <w:jc w:val="center"/>
              <w:rPr>
                <w:rFonts w:ascii="Times New Roman" w:hAnsi="Times New Roman" w:cs="Times New Roman"/>
                <w:bCs/>
                <w:sz w:val="24"/>
                <w:szCs w:val="24"/>
              </w:rPr>
            </w:pPr>
            <w:r w:rsidRPr="00400BF4">
              <w:rPr>
                <w:rFonts w:ascii="Times New Roman" w:hAnsi="Times New Roman" w:cs="Times New Roman"/>
                <w:bCs/>
                <w:sz w:val="24"/>
                <w:szCs w:val="24"/>
              </w:rPr>
              <w:t>ХХ</w:t>
            </w:r>
          </w:p>
        </w:tc>
      </w:tr>
      <w:tr w:rsidR="00400BF4" w:rsidRPr="00400BF4" w14:paraId="15D05ECC" w14:textId="77777777" w:rsidTr="00962459">
        <w:trPr>
          <w:trHeight w:val="23"/>
        </w:trPr>
        <w:tc>
          <w:tcPr>
            <w:tcW w:w="2460" w:type="pct"/>
            <w:vAlign w:val="center"/>
          </w:tcPr>
          <w:p w14:paraId="68736382" w14:textId="77777777" w:rsidR="00400BF4" w:rsidRPr="00400BF4" w:rsidRDefault="00400BF4" w:rsidP="00400BF4">
            <w:pPr>
              <w:jc w:val="both"/>
              <w:rPr>
                <w:rFonts w:ascii="Times New Roman" w:hAnsi="Times New Roman" w:cs="Times New Roman"/>
                <w:bCs/>
                <w:sz w:val="24"/>
                <w:szCs w:val="24"/>
              </w:rPr>
            </w:pPr>
            <w:r w:rsidRPr="00400BF4">
              <w:rPr>
                <w:rFonts w:ascii="Times New Roman" w:hAnsi="Times New Roman" w:cs="Times New Roman"/>
                <w:bCs/>
                <w:sz w:val="24"/>
                <w:szCs w:val="24"/>
              </w:rPr>
              <w:t>Всего</w:t>
            </w:r>
          </w:p>
        </w:tc>
        <w:tc>
          <w:tcPr>
            <w:tcW w:w="1195" w:type="pct"/>
            <w:vAlign w:val="center"/>
          </w:tcPr>
          <w:p w14:paraId="2DBD5F8C" w14:textId="34A4EF71" w:rsidR="00400BF4" w:rsidRPr="00400BF4" w:rsidRDefault="00685154" w:rsidP="00400B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075839" w14:textId="085C9AC1" w:rsidR="00400BF4" w:rsidRPr="00400BF4" w:rsidRDefault="00685154" w:rsidP="00400BF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5D174A6" w14:textId="77777777" w:rsidR="00400BF4" w:rsidRPr="00400BF4" w:rsidRDefault="00400BF4" w:rsidP="00400BF4">
      <w:pPr>
        <w:rPr>
          <w:rFonts w:ascii="Times New Roman" w:hAnsi="Times New Roman" w:cs="Times New Roman"/>
          <w:iCs/>
          <w:sz w:val="24"/>
          <w:szCs w:val="24"/>
        </w:rPr>
      </w:pPr>
    </w:p>
    <w:p w14:paraId="7F74FB83" w14:textId="77777777" w:rsidR="00400BF4" w:rsidRPr="00400BF4" w:rsidRDefault="00400BF4" w:rsidP="00400BF4">
      <w:pPr>
        <w:rPr>
          <w:rFonts w:ascii="Times New Roman" w:hAnsi="Times New Roman" w:cs="Times New Roman"/>
          <w:iCs/>
          <w:sz w:val="24"/>
          <w:szCs w:val="24"/>
        </w:rPr>
      </w:pPr>
    </w:p>
    <w:p w14:paraId="45E1D07E" w14:textId="77777777" w:rsidR="00400BF4" w:rsidRPr="00400BF4" w:rsidRDefault="00400BF4" w:rsidP="00171889">
      <w:pPr>
        <w:numPr>
          <w:ilvl w:val="1"/>
          <w:numId w:val="30"/>
        </w:numPr>
        <w:spacing w:after="120" w:line="276" w:lineRule="auto"/>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Примерное содержание 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796"/>
      </w:tblGrid>
      <w:tr w:rsidR="00400BF4" w:rsidRPr="00400BF4" w14:paraId="1B1B10A6" w14:textId="77777777" w:rsidTr="00962459">
        <w:trPr>
          <w:trHeight w:val="20"/>
        </w:trPr>
        <w:tc>
          <w:tcPr>
            <w:tcW w:w="2269" w:type="dxa"/>
            <w:shd w:val="clear" w:color="auto" w:fill="FFFFFF"/>
            <w:vAlign w:val="center"/>
          </w:tcPr>
          <w:p w14:paraId="03084E04"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400BF4">
              <w:rPr>
                <w:rFonts w:ascii="Times New Roman" w:eastAsia="Calibri" w:hAnsi="Times New Roman" w:cs="Times New Roman"/>
                <w:b/>
                <w:bCs/>
                <w:position w:val="-1"/>
                <w:lang w:val="en-US"/>
              </w:rPr>
              <w:t>Наименование</w:t>
            </w:r>
            <w:proofErr w:type="spellEnd"/>
            <w:r w:rsidRPr="00400BF4">
              <w:rPr>
                <w:rFonts w:ascii="Times New Roman" w:eastAsia="Calibri" w:hAnsi="Times New Roman" w:cs="Times New Roman"/>
                <w:b/>
                <w:bCs/>
                <w:position w:val="-1"/>
                <w:lang w:val="en-US"/>
              </w:rPr>
              <w:t xml:space="preserve"> </w:t>
            </w:r>
            <w:proofErr w:type="spellStart"/>
            <w:r w:rsidRPr="00400BF4">
              <w:rPr>
                <w:rFonts w:ascii="Times New Roman" w:eastAsia="Calibri" w:hAnsi="Times New Roman" w:cs="Times New Roman"/>
                <w:b/>
                <w:bCs/>
                <w:position w:val="-1"/>
                <w:lang w:val="en-US"/>
              </w:rPr>
              <w:t>разделов</w:t>
            </w:r>
            <w:proofErr w:type="spellEnd"/>
            <w:r w:rsidRPr="00400BF4">
              <w:rPr>
                <w:rFonts w:ascii="Times New Roman" w:eastAsia="Calibri" w:hAnsi="Times New Roman" w:cs="Times New Roman"/>
                <w:b/>
                <w:bCs/>
                <w:position w:val="-1"/>
                <w:lang w:val="en-US"/>
              </w:rPr>
              <w:t xml:space="preserve"> и </w:t>
            </w:r>
            <w:proofErr w:type="spellStart"/>
            <w:r w:rsidRPr="00400BF4">
              <w:rPr>
                <w:rFonts w:ascii="Times New Roman" w:eastAsia="Calibri" w:hAnsi="Times New Roman" w:cs="Times New Roman"/>
                <w:b/>
                <w:bCs/>
                <w:position w:val="-1"/>
                <w:lang w:val="en-US"/>
              </w:rPr>
              <w:t>тем</w:t>
            </w:r>
            <w:proofErr w:type="spellEnd"/>
          </w:p>
        </w:tc>
        <w:tc>
          <w:tcPr>
            <w:tcW w:w="7796" w:type="dxa"/>
            <w:shd w:val="clear" w:color="auto" w:fill="FFFFFF"/>
            <w:vAlign w:val="center"/>
          </w:tcPr>
          <w:p w14:paraId="70A5939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400BF4">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400BF4" w:rsidRPr="00400BF4" w14:paraId="423398FB" w14:textId="77777777" w:rsidTr="00962459">
        <w:trPr>
          <w:trHeight w:val="20"/>
        </w:trPr>
        <w:tc>
          <w:tcPr>
            <w:tcW w:w="10065" w:type="dxa"/>
            <w:gridSpan w:val="2"/>
          </w:tcPr>
          <w:p w14:paraId="785A7B2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Раздел 1. Органическая химия</w:t>
            </w:r>
          </w:p>
        </w:tc>
      </w:tr>
      <w:tr w:rsidR="00400BF4" w:rsidRPr="00400BF4" w14:paraId="4DD88BE3" w14:textId="77777777" w:rsidTr="00962459">
        <w:trPr>
          <w:trHeight w:val="315"/>
        </w:trPr>
        <w:tc>
          <w:tcPr>
            <w:tcW w:w="2269" w:type="dxa"/>
            <w:vMerge w:val="restart"/>
          </w:tcPr>
          <w:p w14:paraId="50809AF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1.1 Элементный анализ органических веществ</w:t>
            </w:r>
          </w:p>
        </w:tc>
        <w:tc>
          <w:tcPr>
            <w:tcW w:w="7796" w:type="dxa"/>
            <w:vAlign w:val="center"/>
          </w:tcPr>
          <w:p w14:paraId="70C4ED8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764A26A3" w14:textId="77777777" w:rsidTr="00962459">
        <w:trPr>
          <w:trHeight w:val="902"/>
        </w:trPr>
        <w:tc>
          <w:tcPr>
            <w:tcW w:w="2269" w:type="dxa"/>
            <w:vMerge/>
          </w:tcPr>
          <w:p w14:paraId="077B6074"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23300594"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0452C487"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400BF4" w:rsidRPr="00400BF4" w14:paraId="6CB2AF76" w14:textId="77777777" w:rsidTr="00962459">
        <w:trPr>
          <w:trHeight w:val="597"/>
        </w:trPr>
        <w:tc>
          <w:tcPr>
            <w:tcW w:w="2269" w:type="dxa"/>
            <w:vMerge/>
          </w:tcPr>
          <w:p w14:paraId="15B932E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7CE1985C"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759EEB3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23A48B33" w14:textId="77777777" w:rsidTr="00962459">
        <w:trPr>
          <w:trHeight w:val="689"/>
        </w:trPr>
        <w:tc>
          <w:tcPr>
            <w:tcW w:w="2269" w:type="dxa"/>
            <w:vMerge w:val="restart"/>
          </w:tcPr>
          <w:p w14:paraId="1E02464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1.2</w:t>
            </w:r>
          </w:p>
          <w:p w14:paraId="584E770B"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796" w:type="dxa"/>
            <w:vAlign w:val="center"/>
          </w:tcPr>
          <w:p w14:paraId="5539C0C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06773818" w14:textId="77777777" w:rsidTr="00962459">
        <w:trPr>
          <w:trHeight w:val="701"/>
        </w:trPr>
        <w:tc>
          <w:tcPr>
            <w:tcW w:w="2269" w:type="dxa"/>
            <w:vMerge/>
          </w:tcPr>
          <w:p w14:paraId="7A7CEA4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2533D1CD"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400BF4">
              <w:rPr>
                <w:rFonts w:ascii="Times New Roman" w:eastAsia="Times New Roman" w:hAnsi="Times New Roman" w:cs="Times New Roman"/>
                <w:color w:val="000000"/>
                <w:position w:val="-1"/>
              </w:rPr>
              <w:t>орбиталь</w:t>
            </w:r>
            <w:proofErr w:type="spellEnd"/>
            <w:r w:rsidRPr="00400BF4">
              <w:rPr>
                <w:rFonts w:ascii="Times New Roman" w:eastAsia="Times New Roman" w:hAnsi="Times New Roman" w:cs="Times New Roman"/>
                <w:color w:val="000000"/>
                <w:position w:val="-1"/>
              </w:rPr>
              <w:t xml:space="preserve">, </w:t>
            </w:r>
            <w:r w:rsidRPr="00400BF4">
              <w:rPr>
                <w:rFonts w:ascii="Times New Roman" w:eastAsia="Times New Roman" w:hAnsi="Times New Roman" w:cs="Times New Roman"/>
                <w:i/>
                <w:color w:val="000000"/>
                <w:position w:val="-1"/>
                <w:lang w:val="en-US"/>
              </w:rPr>
              <w:t>s</w:t>
            </w:r>
            <w:r w:rsidRPr="00400BF4">
              <w:rPr>
                <w:rFonts w:ascii="Times New Roman" w:eastAsia="Times New Roman" w:hAnsi="Times New Roman" w:cs="Times New Roman"/>
                <w:color w:val="000000"/>
                <w:position w:val="-1"/>
              </w:rPr>
              <w:t xml:space="preserve">- и </w:t>
            </w:r>
            <w:r w:rsidRPr="00400BF4">
              <w:rPr>
                <w:rFonts w:ascii="Times New Roman" w:eastAsia="Times New Roman" w:hAnsi="Times New Roman" w:cs="Times New Roman"/>
                <w:i/>
                <w:color w:val="000000"/>
                <w:position w:val="-1"/>
              </w:rPr>
              <w:t>р-</w:t>
            </w:r>
            <w:proofErr w:type="spellStart"/>
            <w:r w:rsidRPr="00400BF4">
              <w:rPr>
                <w:rFonts w:ascii="Times New Roman" w:eastAsia="Times New Roman" w:hAnsi="Times New Roman" w:cs="Times New Roman"/>
                <w:color w:val="000000"/>
                <w:position w:val="-1"/>
              </w:rPr>
              <w:t>орбитали</w:t>
            </w:r>
            <w:proofErr w:type="spellEnd"/>
            <w:r w:rsidRPr="00400BF4">
              <w:rPr>
                <w:rFonts w:ascii="Times New Roman" w:eastAsia="Times New Roman" w:hAnsi="Times New Roman" w:cs="Times New Roman"/>
                <w:color w:val="000000"/>
                <w:position w:val="-1"/>
              </w:rPr>
              <w:t xml:space="preserve">. Гибридизация атомных </w:t>
            </w:r>
            <w:proofErr w:type="spellStart"/>
            <w:r w:rsidRPr="00400BF4">
              <w:rPr>
                <w:rFonts w:ascii="Times New Roman" w:eastAsia="Times New Roman" w:hAnsi="Times New Roman" w:cs="Times New Roman"/>
                <w:color w:val="000000"/>
                <w:position w:val="-1"/>
              </w:rPr>
              <w:t>орбиталей</w:t>
            </w:r>
            <w:proofErr w:type="spellEnd"/>
            <w:r w:rsidRPr="00400BF4">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400BF4">
              <w:rPr>
                <w:rFonts w:ascii="Times New Roman" w:eastAsia="Times New Roman" w:hAnsi="Times New Roman" w:cs="Times New Roman"/>
                <w:color w:val="000000"/>
                <w:position w:val="-1"/>
              </w:rPr>
              <w:t>орбиталей</w:t>
            </w:r>
            <w:proofErr w:type="spellEnd"/>
            <w:r w:rsidRPr="00400BF4">
              <w:rPr>
                <w:rFonts w:ascii="Times New Roman" w:eastAsia="Times New Roman" w:hAnsi="Times New Roman" w:cs="Times New Roman"/>
                <w:color w:val="000000"/>
                <w:position w:val="-1"/>
              </w:rPr>
              <w:t xml:space="preserve">. Гибридные </w:t>
            </w:r>
            <w:proofErr w:type="spellStart"/>
            <w:r w:rsidRPr="00400BF4">
              <w:rPr>
                <w:rFonts w:ascii="Times New Roman" w:eastAsia="Times New Roman" w:hAnsi="Times New Roman" w:cs="Times New Roman"/>
                <w:color w:val="000000"/>
                <w:position w:val="-1"/>
              </w:rPr>
              <w:t>орбитали</w:t>
            </w:r>
            <w:proofErr w:type="spellEnd"/>
            <w:r w:rsidRPr="00400BF4">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400BF4">
              <w:rPr>
                <w:rFonts w:ascii="Times New Roman" w:eastAsia="Times New Roman" w:hAnsi="Times New Roman" w:cs="Times New Roman"/>
                <w:color w:val="000000"/>
                <w:position w:val="-1"/>
              </w:rPr>
              <w:t>орбиталей</w:t>
            </w:r>
            <w:proofErr w:type="spellEnd"/>
            <w:r w:rsidRPr="00400BF4">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400BF4">
              <w:rPr>
                <w:rFonts w:ascii="Times New Roman" w:eastAsia="Times New Roman" w:hAnsi="Times New Roman" w:cs="Times New Roman"/>
                <w:color w:val="000000"/>
                <w:position w:val="-1"/>
              </w:rPr>
              <w:t>орбиталей</w:t>
            </w:r>
            <w:proofErr w:type="spellEnd"/>
            <w:r w:rsidRPr="00400BF4">
              <w:rPr>
                <w:rFonts w:ascii="Times New Roman" w:eastAsia="Times New Roman" w:hAnsi="Times New Roman" w:cs="Times New Roman"/>
                <w:color w:val="000000"/>
                <w:position w:val="-1"/>
              </w:rPr>
              <w:t xml:space="preserve"> (</w:t>
            </w:r>
            <w:r w:rsidRPr="00400BF4">
              <w:rPr>
                <w:rFonts w:ascii="Times New Roman" w:eastAsia="Times New Roman" w:hAnsi="Times New Roman" w:cs="Times New Roman"/>
                <w:color w:val="000000"/>
                <w:position w:val="-1"/>
                <w:lang w:val="en-US"/>
              </w:rPr>
              <w:t>σ</w:t>
            </w:r>
            <w:r w:rsidRPr="00400BF4">
              <w:rPr>
                <w:rFonts w:ascii="Times New Roman" w:eastAsia="Times New Roman" w:hAnsi="Times New Roman" w:cs="Times New Roman"/>
                <w:color w:val="000000"/>
                <w:position w:val="-1"/>
              </w:rPr>
              <w:t xml:space="preserve">- и </w:t>
            </w:r>
            <w:r w:rsidRPr="00400BF4">
              <w:rPr>
                <w:rFonts w:ascii="Times New Roman" w:eastAsia="Times New Roman" w:hAnsi="Times New Roman" w:cs="Times New Roman"/>
                <w:color w:val="000000"/>
                <w:position w:val="-1"/>
                <w:lang w:val="en-US"/>
              </w:rPr>
              <w:t>π</w:t>
            </w:r>
            <w:r w:rsidRPr="00400BF4">
              <w:rPr>
                <w:rFonts w:ascii="Times New Roman" w:eastAsia="Times New Roman" w:hAnsi="Times New Roman" w:cs="Times New Roman"/>
                <w:i/>
                <w:color w:val="000000"/>
                <w:position w:val="-1"/>
              </w:rPr>
              <w:t>-</w:t>
            </w:r>
            <w:r w:rsidRPr="00400BF4">
              <w:rPr>
                <w:rFonts w:ascii="Times New Roman" w:eastAsia="Times New Roman" w:hAnsi="Times New Roman" w:cs="Times New Roman"/>
                <w:color w:val="000000"/>
                <w:position w:val="-1"/>
              </w:rPr>
              <w:t xml:space="preserve">связи).   </w:t>
            </w:r>
          </w:p>
          <w:p w14:paraId="500467A2"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Особенности строения атома углерода. Электронные и электронно-графические </w:t>
            </w:r>
            <w:r w:rsidRPr="00400BF4">
              <w:rPr>
                <w:rFonts w:ascii="Times New Roman" w:eastAsia="Times New Roman" w:hAnsi="Times New Roman" w:cs="Times New Roman"/>
                <w:color w:val="000000"/>
                <w:position w:val="-1"/>
              </w:rPr>
              <w:lastRenderedPageBreak/>
              <w:t>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54089A9A"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Функциональные группы в органических соединениях. Классификация органических веществ по типу функциональной группы. Зависимость свойств веществ от химического строения.</w:t>
            </w:r>
          </w:p>
          <w:p w14:paraId="691FDD3C"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eastAsia="Times New Roman" w:hAnsi="Times New Roman" w:cs="Times New Roman"/>
                <w:color w:val="000000"/>
                <w:position w:val="-1"/>
              </w:rPr>
              <w:t xml:space="preserve">Основные положения теории химического строения химических соединений. Классификация реагентов: радикалы, нуклеофильные и </w:t>
            </w:r>
            <w:proofErr w:type="spellStart"/>
            <w:r w:rsidRPr="00400BF4">
              <w:rPr>
                <w:rFonts w:ascii="Times New Roman" w:eastAsia="Times New Roman" w:hAnsi="Times New Roman" w:cs="Times New Roman"/>
                <w:color w:val="000000"/>
                <w:position w:val="-1"/>
              </w:rPr>
              <w:t>электрофильные</w:t>
            </w:r>
            <w:proofErr w:type="spellEnd"/>
            <w:r w:rsidRPr="00400BF4">
              <w:rPr>
                <w:rFonts w:ascii="Times New Roman" w:eastAsia="Times New Roman" w:hAnsi="Times New Roman" w:cs="Times New Roman"/>
                <w:color w:val="000000"/>
                <w:position w:val="-1"/>
              </w:rPr>
              <w:t xml:space="preserve"> частицы. Типы органических реакций. </w:t>
            </w:r>
            <w:proofErr w:type="spellStart"/>
            <w:r w:rsidRPr="00400BF4">
              <w:rPr>
                <w:rFonts w:ascii="Times New Roman" w:eastAsia="Times New Roman" w:hAnsi="Times New Roman" w:cs="Times New Roman"/>
                <w:color w:val="000000"/>
                <w:position w:val="-1"/>
                <w:lang w:val="en-US"/>
              </w:rPr>
              <w:t>Понятия</w:t>
            </w:r>
            <w:proofErr w:type="spellEnd"/>
            <w:r w:rsidRPr="00400BF4">
              <w:rPr>
                <w:rFonts w:ascii="Times New Roman" w:eastAsia="Times New Roman" w:hAnsi="Times New Roman" w:cs="Times New Roman"/>
                <w:color w:val="000000"/>
                <w:position w:val="-1"/>
                <w:lang w:val="en-US"/>
              </w:rPr>
              <w:t xml:space="preserve"> о </w:t>
            </w:r>
            <w:proofErr w:type="spellStart"/>
            <w:r w:rsidRPr="00400BF4">
              <w:rPr>
                <w:rFonts w:ascii="Times New Roman" w:eastAsia="Times New Roman" w:hAnsi="Times New Roman" w:cs="Times New Roman"/>
                <w:color w:val="000000"/>
                <w:position w:val="-1"/>
                <w:lang w:val="en-US"/>
              </w:rPr>
              <w:t>радикалах</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карбкатионах</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карбанионах</w:t>
            </w:r>
            <w:proofErr w:type="spellEnd"/>
            <w:r w:rsidRPr="00400BF4">
              <w:rPr>
                <w:rFonts w:ascii="Times New Roman" w:eastAsia="Times New Roman" w:hAnsi="Times New Roman" w:cs="Times New Roman"/>
                <w:color w:val="000000"/>
                <w:position w:val="-1"/>
                <w:lang w:val="en-US"/>
              </w:rPr>
              <w:t>.</w:t>
            </w:r>
          </w:p>
        </w:tc>
      </w:tr>
      <w:tr w:rsidR="00400BF4" w:rsidRPr="00400BF4" w14:paraId="1E3EDB45" w14:textId="77777777" w:rsidTr="00962459">
        <w:trPr>
          <w:trHeight w:val="114"/>
        </w:trPr>
        <w:tc>
          <w:tcPr>
            <w:tcW w:w="2269" w:type="dxa"/>
            <w:vMerge/>
          </w:tcPr>
          <w:p w14:paraId="26AF966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tcPr>
          <w:p w14:paraId="3929FBA2"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1AA7464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577294DB" w14:textId="77777777" w:rsidTr="00962459">
        <w:trPr>
          <w:trHeight w:val="392"/>
        </w:trPr>
        <w:tc>
          <w:tcPr>
            <w:tcW w:w="2269" w:type="dxa"/>
            <w:vMerge w:val="restart"/>
          </w:tcPr>
          <w:p w14:paraId="6C6EAD9F" w14:textId="77777777" w:rsidR="00400BF4" w:rsidRPr="00400BF4" w:rsidRDefault="00400BF4" w:rsidP="00400BF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1.3 Предельные углеводороды (</w:t>
            </w:r>
            <w:proofErr w:type="spellStart"/>
            <w:r w:rsidRPr="00400BF4">
              <w:rPr>
                <w:rFonts w:ascii="Times New Roman" w:eastAsia="Times New Roman" w:hAnsi="Times New Roman" w:cs="Times New Roman"/>
                <w:b/>
                <w:bCs/>
                <w:color w:val="000000"/>
                <w:position w:val="-1"/>
              </w:rPr>
              <w:t>алканы</w:t>
            </w:r>
            <w:proofErr w:type="spellEnd"/>
            <w:r w:rsidRPr="00400BF4">
              <w:rPr>
                <w:rFonts w:ascii="Times New Roman" w:eastAsia="Times New Roman" w:hAnsi="Times New Roman" w:cs="Times New Roman"/>
                <w:b/>
                <w:bCs/>
                <w:color w:val="000000"/>
                <w:position w:val="-1"/>
              </w:rPr>
              <w:t xml:space="preserve">, </w:t>
            </w:r>
            <w:proofErr w:type="spellStart"/>
            <w:r w:rsidRPr="00400BF4">
              <w:rPr>
                <w:rFonts w:ascii="Times New Roman" w:eastAsia="Times New Roman" w:hAnsi="Times New Roman" w:cs="Times New Roman"/>
                <w:b/>
                <w:bCs/>
                <w:color w:val="000000"/>
                <w:position w:val="-1"/>
              </w:rPr>
              <w:t>циклоалканы</w:t>
            </w:r>
            <w:proofErr w:type="spellEnd"/>
            <w:r w:rsidRPr="00400BF4">
              <w:rPr>
                <w:rFonts w:ascii="Times New Roman" w:eastAsia="Times New Roman" w:hAnsi="Times New Roman" w:cs="Times New Roman"/>
                <w:b/>
                <w:bCs/>
                <w:color w:val="000000"/>
                <w:position w:val="-1"/>
              </w:rPr>
              <w:t>)</w:t>
            </w:r>
          </w:p>
        </w:tc>
        <w:tc>
          <w:tcPr>
            <w:tcW w:w="7796" w:type="dxa"/>
            <w:vAlign w:val="center"/>
          </w:tcPr>
          <w:p w14:paraId="6D07988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14BDEF41" w14:textId="77777777" w:rsidTr="00962459">
        <w:trPr>
          <w:trHeight w:val="276"/>
        </w:trPr>
        <w:tc>
          <w:tcPr>
            <w:tcW w:w="2269" w:type="dxa"/>
            <w:vMerge/>
          </w:tcPr>
          <w:p w14:paraId="61C5897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7237C0B8"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400BF4">
              <w:rPr>
                <w:rFonts w:ascii="Times New Roman" w:eastAsia="Times New Roman" w:hAnsi="Times New Roman" w:cs="Times New Roman"/>
                <w:color w:val="000000"/>
                <w:position w:val="-1"/>
              </w:rPr>
              <w:t>Алканы</w:t>
            </w:r>
            <w:proofErr w:type="spellEnd"/>
            <w:r w:rsidRPr="00400BF4">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Строение углеродной цепи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Номенклатура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и алкильных заместителей. Физические свойства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w:t>
            </w:r>
          </w:p>
          <w:p w14:paraId="5FE943E9"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Химические свойства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Крекинг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Области применения и способы получения </w:t>
            </w:r>
            <w:proofErr w:type="spellStart"/>
            <w:proofErr w:type="gram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i/>
                <w:color w:val="000000"/>
                <w:position w:val="-1"/>
              </w:rPr>
              <w:t>.</w:t>
            </w:r>
            <w:r w:rsidRPr="00400BF4">
              <w:rPr>
                <w:rFonts w:ascii="Times New Roman" w:eastAsia="Times New Roman" w:hAnsi="Times New Roman" w:cs="Times New Roman"/>
                <w:color w:val="000000"/>
                <w:position w:val="-1"/>
              </w:rPr>
              <w:t>.</w:t>
            </w:r>
            <w:proofErr w:type="gramEnd"/>
          </w:p>
          <w:p w14:paraId="12DF1F3C"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color w:val="000000"/>
                <w:position w:val="-1"/>
              </w:rPr>
              <w:t>Циклоалканы</w:t>
            </w:r>
            <w:proofErr w:type="spellEnd"/>
            <w:r w:rsidRPr="00400BF4">
              <w:rPr>
                <w:rFonts w:ascii="Times New Roman" w:eastAsia="Times New Roman" w:hAnsi="Times New Roman" w:cs="Times New Roman"/>
                <w:color w:val="000000"/>
                <w:position w:val="-1"/>
              </w:rPr>
              <w:t xml:space="preserve">. Гомологический ряд и номенклатура </w:t>
            </w:r>
            <w:proofErr w:type="spellStart"/>
            <w:r w:rsidRPr="00400BF4">
              <w:rPr>
                <w:rFonts w:ascii="Times New Roman" w:eastAsia="Times New Roman" w:hAnsi="Times New Roman" w:cs="Times New Roman"/>
                <w:color w:val="000000"/>
                <w:position w:val="-1"/>
              </w:rPr>
              <w:t>циклоалканов</w:t>
            </w:r>
            <w:proofErr w:type="spellEnd"/>
            <w:r w:rsidRPr="00400BF4">
              <w:rPr>
                <w:rFonts w:ascii="Times New Roman" w:eastAsia="Times New Roman" w:hAnsi="Times New Roman" w:cs="Times New Roman"/>
                <w:color w:val="000000"/>
                <w:position w:val="-1"/>
              </w:rPr>
              <w:t xml:space="preserve">, их общая формула. Изомерия </w:t>
            </w:r>
            <w:proofErr w:type="spellStart"/>
            <w:r w:rsidRPr="00400BF4">
              <w:rPr>
                <w:rFonts w:ascii="Times New Roman" w:eastAsia="Times New Roman" w:hAnsi="Times New Roman" w:cs="Times New Roman"/>
                <w:color w:val="000000"/>
                <w:position w:val="-1"/>
              </w:rPr>
              <w:t>циклоалканов</w:t>
            </w:r>
            <w:proofErr w:type="spellEnd"/>
            <w:r w:rsidRPr="00400BF4">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400BF4">
              <w:rPr>
                <w:rFonts w:ascii="Times New Roman" w:eastAsia="Times New Roman" w:hAnsi="Times New Roman" w:cs="Times New Roman"/>
                <w:color w:val="000000"/>
                <w:position w:val="-1"/>
              </w:rPr>
              <w:t>циклоалканов</w:t>
            </w:r>
            <w:proofErr w:type="spellEnd"/>
            <w:r w:rsidRPr="00400BF4">
              <w:rPr>
                <w:rFonts w:ascii="Times New Roman" w:eastAsia="Times New Roman" w:hAnsi="Times New Roman" w:cs="Times New Roman"/>
                <w:color w:val="000000"/>
                <w:position w:val="-1"/>
              </w:rPr>
              <w:t xml:space="preserve">. </w:t>
            </w:r>
            <w:proofErr w:type="spellStart"/>
            <w:r w:rsidRPr="00400BF4">
              <w:rPr>
                <w:rFonts w:ascii="Times New Roman" w:eastAsia="Times New Roman" w:hAnsi="Times New Roman" w:cs="Times New Roman"/>
                <w:color w:val="000000"/>
                <w:position w:val="-1"/>
                <w:lang w:val="en-US"/>
              </w:rPr>
              <w:t>Химические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свойства</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циклоалканов</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Реакции</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присоединения</w:t>
            </w:r>
            <w:proofErr w:type="spellEnd"/>
            <w:r w:rsidRPr="00400BF4">
              <w:rPr>
                <w:rFonts w:ascii="Times New Roman" w:eastAsia="Times New Roman" w:hAnsi="Times New Roman" w:cs="Times New Roman"/>
                <w:color w:val="000000"/>
                <w:position w:val="-1"/>
                <w:lang w:val="en-US"/>
              </w:rPr>
              <w:t xml:space="preserve"> и </w:t>
            </w:r>
            <w:proofErr w:type="spellStart"/>
            <w:r w:rsidRPr="00400BF4">
              <w:rPr>
                <w:rFonts w:ascii="Times New Roman" w:eastAsia="Times New Roman" w:hAnsi="Times New Roman" w:cs="Times New Roman"/>
                <w:color w:val="000000"/>
                <w:position w:val="-1"/>
                <w:lang w:val="en-US"/>
              </w:rPr>
              <w:t>радикального</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замещения</w:t>
            </w:r>
            <w:proofErr w:type="spellEnd"/>
            <w:r w:rsidRPr="00400BF4">
              <w:rPr>
                <w:rFonts w:ascii="Times New Roman" w:eastAsia="Times New Roman" w:hAnsi="Times New Roman" w:cs="Times New Roman"/>
                <w:color w:val="000000"/>
                <w:position w:val="-1"/>
                <w:lang w:val="en-US"/>
              </w:rPr>
              <w:t>.</w:t>
            </w:r>
          </w:p>
        </w:tc>
      </w:tr>
      <w:tr w:rsidR="00400BF4" w:rsidRPr="00400BF4" w14:paraId="6572B361" w14:textId="77777777" w:rsidTr="00962459">
        <w:trPr>
          <w:trHeight w:val="276"/>
        </w:trPr>
        <w:tc>
          <w:tcPr>
            <w:tcW w:w="2269" w:type="dxa"/>
            <w:vMerge/>
          </w:tcPr>
          <w:p w14:paraId="55905BC4"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1E1D4F2A"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33EB99C2" w14:textId="77777777" w:rsidTr="00962459">
        <w:trPr>
          <w:trHeight w:val="568"/>
        </w:trPr>
        <w:tc>
          <w:tcPr>
            <w:tcW w:w="2269" w:type="dxa"/>
            <w:vMerge/>
          </w:tcPr>
          <w:p w14:paraId="7C58881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6B6AFF1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Получение метана и исследование его химических свойств.</w:t>
            </w:r>
          </w:p>
          <w:p w14:paraId="02C878D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Составление формул изомеров углеводородов и их названий.</w:t>
            </w:r>
          </w:p>
          <w:p w14:paraId="5FCF6F3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400BF4" w:rsidRPr="00400BF4" w14:paraId="69A0611C" w14:textId="77777777" w:rsidTr="00962459">
        <w:trPr>
          <w:trHeight w:val="20"/>
        </w:trPr>
        <w:tc>
          <w:tcPr>
            <w:tcW w:w="2269" w:type="dxa"/>
            <w:vMerge/>
          </w:tcPr>
          <w:p w14:paraId="7076781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0BEA4202"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34F301F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7EEEF569" w14:textId="77777777" w:rsidTr="00962459">
        <w:trPr>
          <w:trHeight w:val="20"/>
        </w:trPr>
        <w:tc>
          <w:tcPr>
            <w:tcW w:w="2269" w:type="dxa"/>
            <w:vMerge w:val="restart"/>
          </w:tcPr>
          <w:p w14:paraId="48BA685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1.4</w:t>
            </w:r>
          </w:p>
          <w:p w14:paraId="324153B4"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Непредельные углеводороды (</w:t>
            </w:r>
            <w:proofErr w:type="spellStart"/>
            <w:r w:rsidRPr="00400BF4">
              <w:rPr>
                <w:rFonts w:ascii="Times New Roman" w:eastAsia="Times New Roman" w:hAnsi="Times New Roman" w:cs="Times New Roman"/>
                <w:b/>
                <w:bCs/>
                <w:color w:val="000000"/>
                <w:position w:val="-1"/>
              </w:rPr>
              <w:t>алкены</w:t>
            </w:r>
            <w:proofErr w:type="spellEnd"/>
            <w:r w:rsidRPr="00400BF4">
              <w:rPr>
                <w:rFonts w:ascii="Times New Roman" w:eastAsia="Times New Roman" w:hAnsi="Times New Roman" w:cs="Times New Roman"/>
                <w:b/>
                <w:bCs/>
                <w:color w:val="000000"/>
                <w:position w:val="-1"/>
              </w:rPr>
              <w:t>, алкины, алкадиены)</w:t>
            </w:r>
          </w:p>
        </w:tc>
        <w:tc>
          <w:tcPr>
            <w:tcW w:w="7796" w:type="dxa"/>
            <w:vAlign w:val="center"/>
          </w:tcPr>
          <w:p w14:paraId="0F34FD8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62D3BF14" w14:textId="77777777" w:rsidTr="00962459">
        <w:trPr>
          <w:trHeight w:val="20"/>
        </w:trPr>
        <w:tc>
          <w:tcPr>
            <w:tcW w:w="2269" w:type="dxa"/>
            <w:vMerge/>
          </w:tcPr>
          <w:p w14:paraId="3049C76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1972FFC0"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Гомологический ряд и общая формула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Этилен</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 xml:space="preserve">. Применение и способы получения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i/>
                <w:color w:val="000000"/>
                <w:position w:val="-1"/>
              </w:rPr>
              <w:t>.</w:t>
            </w:r>
            <w:r w:rsidRPr="00400BF4">
              <w:rPr>
                <w:rFonts w:ascii="Times New Roman" w:eastAsia="Times New Roman" w:hAnsi="Times New Roman" w:cs="Times New Roman"/>
                <w:color w:val="000000"/>
                <w:position w:val="-1"/>
              </w:rPr>
              <w:t xml:space="preserve"> Химические свойства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i/>
                <w:color w:val="000000"/>
                <w:position w:val="-1"/>
              </w:rPr>
              <w:t>.</w:t>
            </w:r>
            <w:r w:rsidRPr="00400BF4">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 xml:space="preserve">. Реакции дегидрирования и крекинга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 xml:space="preserve">. Лабораторные способы получения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w:t>
            </w:r>
          </w:p>
          <w:p w14:paraId="6BCA39F8"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Алкадиены</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w:t>
            </w:r>
            <w:r w:rsidRPr="00400BF4">
              <w:rPr>
                <w:rFonts w:ascii="Times New Roman" w:eastAsia="Times New Roman" w:hAnsi="Times New Roman" w:cs="Times New Roman"/>
                <w:color w:val="000000"/>
                <w:position w:val="-1"/>
              </w:rPr>
              <w:lastRenderedPageBreak/>
              <w:t xml:space="preserve">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Полимеризация диенов. Способы получения диеновых углеводородов. </w:t>
            </w:r>
          </w:p>
          <w:p w14:paraId="481EDB66"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Гомологический ряд и общая формула </w:t>
            </w:r>
            <w:proofErr w:type="spellStart"/>
            <w:r w:rsidRPr="00400BF4">
              <w:rPr>
                <w:rFonts w:ascii="Times New Roman" w:eastAsia="Times New Roman" w:hAnsi="Times New Roman" w:cs="Times New Roman"/>
                <w:color w:val="000000"/>
                <w:position w:val="-1"/>
              </w:rPr>
              <w:t>алкинов</w:t>
            </w:r>
            <w:proofErr w:type="spellEnd"/>
            <w:r w:rsidRPr="00400BF4">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ацетиленовых углеводородов. Изомерия: межклассовая, углеродного скелета, положения кратной связи. Физические свойства </w:t>
            </w:r>
            <w:proofErr w:type="spellStart"/>
            <w:r w:rsidRPr="00400BF4">
              <w:rPr>
                <w:rFonts w:ascii="Times New Roman" w:eastAsia="Times New Roman" w:hAnsi="Times New Roman" w:cs="Times New Roman"/>
                <w:color w:val="000000"/>
                <w:position w:val="-1"/>
              </w:rPr>
              <w:t>алкинов</w:t>
            </w:r>
            <w:proofErr w:type="spellEnd"/>
            <w:r w:rsidRPr="00400BF4">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400BF4">
              <w:rPr>
                <w:rFonts w:ascii="Times New Roman" w:eastAsia="Times New Roman" w:hAnsi="Times New Roman" w:cs="Times New Roman"/>
                <w:color w:val="000000"/>
                <w:position w:val="-1"/>
              </w:rPr>
              <w:t>алкинов</w:t>
            </w:r>
            <w:proofErr w:type="spellEnd"/>
            <w:r w:rsidRPr="00400BF4">
              <w:rPr>
                <w:rFonts w:ascii="Times New Roman" w:eastAsia="Times New Roman" w:hAnsi="Times New Roman" w:cs="Times New Roman"/>
                <w:i/>
                <w:color w:val="000000"/>
                <w:position w:val="-1"/>
              </w:rPr>
              <w:t>.</w:t>
            </w:r>
            <w:r w:rsidRPr="00400BF4">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400BF4">
              <w:rPr>
                <w:rFonts w:ascii="Times New Roman" w:eastAsia="Times New Roman" w:hAnsi="Times New Roman" w:cs="Times New Roman"/>
                <w:color w:val="000000"/>
                <w:position w:val="-1"/>
              </w:rPr>
              <w:t>Кучерова</w:t>
            </w:r>
            <w:proofErr w:type="spellEnd"/>
            <w:r w:rsidRPr="00400BF4">
              <w:rPr>
                <w:rFonts w:ascii="Times New Roman" w:eastAsia="Times New Roman" w:hAnsi="Times New Roman" w:cs="Times New Roman"/>
                <w:color w:val="000000"/>
                <w:position w:val="-1"/>
              </w:rPr>
              <w:t xml:space="preserve">. </w:t>
            </w:r>
            <w:proofErr w:type="spellStart"/>
            <w:r w:rsidRPr="00400BF4">
              <w:rPr>
                <w:rFonts w:ascii="Times New Roman" w:eastAsia="Times New Roman" w:hAnsi="Times New Roman" w:cs="Times New Roman"/>
                <w:color w:val="000000"/>
                <w:position w:val="-1"/>
                <w:lang w:val="en-US"/>
              </w:rPr>
              <w:t>Правило</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Марковникова</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Окисление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алкинов</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Реакция</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Зелинского</w:t>
            </w:r>
            <w:proofErr w:type="spellEnd"/>
            <w:r w:rsidRPr="00400BF4">
              <w:rPr>
                <w:rFonts w:ascii="Times New Roman" w:eastAsia="Times New Roman" w:hAnsi="Times New Roman" w:cs="Times New Roman"/>
                <w:color w:val="000000"/>
                <w:position w:val="-1"/>
                <w:lang w:val="en-US"/>
              </w:rPr>
              <w:t xml:space="preserve">. </w:t>
            </w:r>
          </w:p>
        </w:tc>
      </w:tr>
      <w:tr w:rsidR="00400BF4" w:rsidRPr="00400BF4" w14:paraId="4780C0D6" w14:textId="77777777" w:rsidTr="00962459">
        <w:trPr>
          <w:trHeight w:val="20"/>
        </w:trPr>
        <w:tc>
          <w:tcPr>
            <w:tcW w:w="2269" w:type="dxa"/>
            <w:vMerge/>
          </w:tcPr>
          <w:p w14:paraId="7056591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3BA5176F"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4F281CC4" w14:textId="77777777" w:rsidTr="00962459">
        <w:trPr>
          <w:trHeight w:val="1759"/>
        </w:trPr>
        <w:tc>
          <w:tcPr>
            <w:tcW w:w="2269" w:type="dxa"/>
            <w:vMerge/>
          </w:tcPr>
          <w:p w14:paraId="31729E7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15363B7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Получение этилена и изучение его свойств.</w:t>
            </w:r>
          </w:p>
          <w:p w14:paraId="5C92E2F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Получение </w:t>
            </w:r>
            <w:proofErr w:type="spellStart"/>
            <w:r w:rsidRPr="00400BF4">
              <w:rPr>
                <w:rFonts w:ascii="Times New Roman" w:eastAsia="Times New Roman" w:hAnsi="Times New Roman" w:cs="Times New Roman"/>
                <w:color w:val="000000"/>
                <w:position w:val="-1"/>
              </w:rPr>
              <w:t>ацителена</w:t>
            </w:r>
            <w:proofErr w:type="spellEnd"/>
            <w:r w:rsidRPr="00400BF4">
              <w:rPr>
                <w:rFonts w:ascii="Times New Roman" w:eastAsia="Times New Roman" w:hAnsi="Times New Roman" w:cs="Times New Roman"/>
                <w:color w:val="000000"/>
                <w:position w:val="-1"/>
              </w:rPr>
              <w:t xml:space="preserve"> и изучение его свойств.</w:t>
            </w:r>
          </w:p>
          <w:p w14:paraId="0A1B2A0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алкадиенов,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 xml:space="preserve">, </w:t>
            </w:r>
            <w:proofErr w:type="spellStart"/>
            <w:r w:rsidRPr="00400BF4">
              <w:rPr>
                <w:rFonts w:ascii="Times New Roman" w:eastAsia="Times New Roman" w:hAnsi="Times New Roman" w:cs="Times New Roman"/>
                <w:color w:val="000000"/>
                <w:position w:val="-1"/>
              </w:rPr>
              <w:t>алкинов</w:t>
            </w:r>
            <w:proofErr w:type="spellEnd"/>
            <w:r w:rsidRPr="00400BF4">
              <w:rPr>
                <w:rFonts w:ascii="Times New Roman" w:eastAsia="Times New Roman" w:hAnsi="Times New Roman" w:cs="Times New Roman"/>
                <w:color w:val="000000"/>
                <w:position w:val="-1"/>
              </w:rPr>
              <w:t>.</w:t>
            </w:r>
          </w:p>
        </w:tc>
      </w:tr>
      <w:tr w:rsidR="00400BF4" w:rsidRPr="00400BF4" w14:paraId="523A4E83" w14:textId="77777777" w:rsidTr="00962459">
        <w:trPr>
          <w:trHeight w:val="305"/>
        </w:trPr>
        <w:tc>
          <w:tcPr>
            <w:tcW w:w="2269" w:type="dxa"/>
            <w:vMerge/>
          </w:tcPr>
          <w:p w14:paraId="50E47D5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68A87EC4"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2314061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4E556ED7" w14:textId="77777777" w:rsidTr="00962459">
        <w:trPr>
          <w:trHeight w:val="20"/>
        </w:trPr>
        <w:tc>
          <w:tcPr>
            <w:tcW w:w="2269" w:type="dxa"/>
            <w:vMerge w:val="restart"/>
          </w:tcPr>
          <w:p w14:paraId="21E2CD3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lang w:val="en-US"/>
              </w:rPr>
              <w:t xml:space="preserve">Тема </w:t>
            </w:r>
            <w:r w:rsidRPr="00400BF4">
              <w:rPr>
                <w:rFonts w:ascii="Times New Roman" w:eastAsia="Times New Roman" w:hAnsi="Times New Roman" w:cs="Times New Roman"/>
                <w:b/>
                <w:bCs/>
                <w:color w:val="000000"/>
                <w:position w:val="-1"/>
              </w:rPr>
              <w:t>1.5</w:t>
            </w:r>
          </w:p>
          <w:p w14:paraId="14E841E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400BF4">
              <w:rPr>
                <w:rFonts w:ascii="Times New Roman" w:eastAsia="Times New Roman" w:hAnsi="Times New Roman" w:cs="Times New Roman"/>
                <w:b/>
                <w:bCs/>
                <w:color w:val="000000"/>
                <w:position w:val="-1"/>
                <w:lang w:val="en-US"/>
              </w:rPr>
              <w:t>Ароматические</w:t>
            </w:r>
            <w:proofErr w:type="spellEnd"/>
          </w:p>
          <w:p w14:paraId="2D34085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400BF4">
              <w:rPr>
                <w:rFonts w:ascii="Times New Roman" w:eastAsia="Times New Roman" w:hAnsi="Times New Roman" w:cs="Times New Roman"/>
                <w:b/>
                <w:bCs/>
                <w:color w:val="000000"/>
                <w:position w:val="-1"/>
                <w:lang w:val="en-US"/>
              </w:rPr>
              <w:t>углеводороды</w:t>
            </w:r>
            <w:proofErr w:type="spellEnd"/>
          </w:p>
        </w:tc>
        <w:tc>
          <w:tcPr>
            <w:tcW w:w="7796" w:type="dxa"/>
            <w:vAlign w:val="center"/>
          </w:tcPr>
          <w:p w14:paraId="4031B76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09BE79BD" w14:textId="77777777" w:rsidTr="00962459">
        <w:trPr>
          <w:trHeight w:val="20"/>
        </w:trPr>
        <w:tc>
          <w:tcPr>
            <w:tcW w:w="2269" w:type="dxa"/>
            <w:vMerge/>
          </w:tcPr>
          <w:p w14:paraId="3E89FD1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4EBED356"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Гомологический ряд </w:t>
            </w:r>
            <w:proofErr w:type="spellStart"/>
            <w:r w:rsidRPr="00400BF4">
              <w:rPr>
                <w:rFonts w:ascii="Times New Roman" w:eastAsia="Times New Roman" w:hAnsi="Times New Roman" w:cs="Times New Roman"/>
                <w:color w:val="000000"/>
                <w:position w:val="-1"/>
              </w:rPr>
              <w:t>аренов</w:t>
            </w:r>
            <w:proofErr w:type="spellEnd"/>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Бензол как представитель </w:t>
            </w:r>
            <w:proofErr w:type="spellStart"/>
            <w:r w:rsidRPr="00400BF4">
              <w:rPr>
                <w:rFonts w:ascii="Times New Roman" w:eastAsia="Times New Roman" w:hAnsi="Times New Roman" w:cs="Times New Roman"/>
                <w:color w:val="000000"/>
                <w:position w:val="-1"/>
              </w:rPr>
              <w:t>аренов</w:t>
            </w:r>
            <w:proofErr w:type="spellEnd"/>
            <w:r w:rsidRPr="00400BF4">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400BF4">
              <w:rPr>
                <w:rFonts w:ascii="Times New Roman" w:eastAsia="Times New Roman" w:hAnsi="Times New Roman" w:cs="Times New Roman"/>
                <w:color w:val="000000"/>
                <w:position w:val="-1"/>
              </w:rPr>
              <w:t>электрофильного</w:t>
            </w:r>
            <w:proofErr w:type="spellEnd"/>
            <w:r w:rsidRPr="00400BF4">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400BF4">
              <w:rPr>
                <w:rFonts w:ascii="Times New Roman" w:eastAsia="Times New Roman" w:hAnsi="Times New Roman" w:cs="Times New Roman"/>
                <w:color w:val="000000"/>
                <w:position w:val="-1"/>
              </w:rPr>
              <w:t>электрофильном</w:t>
            </w:r>
            <w:proofErr w:type="spellEnd"/>
            <w:r w:rsidRPr="00400BF4">
              <w:rPr>
                <w:rFonts w:ascii="Times New Roman" w:eastAsia="Times New Roman" w:hAnsi="Times New Roman" w:cs="Times New Roman"/>
                <w:color w:val="000000"/>
                <w:position w:val="-1"/>
              </w:rPr>
              <w:t xml:space="preserve"> замещении в </w:t>
            </w:r>
            <w:proofErr w:type="spellStart"/>
            <w:r w:rsidRPr="00400BF4">
              <w:rPr>
                <w:rFonts w:ascii="Times New Roman" w:eastAsia="Times New Roman" w:hAnsi="Times New Roman" w:cs="Times New Roman"/>
                <w:color w:val="000000"/>
                <w:position w:val="-1"/>
              </w:rPr>
              <w:t>бензольном</w:t>
            </w:r>
            <w:proofErr w:type="spellEnd"/>
            <w:r w:rsidRPr="00400BF4">
              <w:rPr>
                <w:rFonts w:ascii="Times New Roman" w:eastAsia="Times New Roman" w:hAnsi="Times New Roman" w:cs="Times New Roman"/>
                <w:color w:val="000000"/>
                <w:position w:val="-1"/>
              </w:rPr>
              <w:t xml:space="preserve"> ядре. Заместители первого и второго рода</w:t>
            </w:r>
            <w:r w:rsidRPr="00400BF4">
              <w:rPr>
                <w:rFonts w:ascii="Times New Roman" w:eastAsia="Times New Roman" w:hAnsi="Times New Roman" w:cs="Times New Roman"/>
                <w:i/>
                <w:color w:val="000000"/>
                <w:position w:val="-1"/>
              </w:rPr>
              <w:t>, орто-</w:t>
            </w:r>
            <w:r w:rsidRPr="00400BF4">
              <w:rPr>
                <w:rFonts w:ascii="Times New Roman" w:eastAsia="Times New Roman" w:hAnsi="Times New Roman" w:cs="Times New Roman"/>
                <w:color w:val="000000"/>
                <w:position w:val="-1"/>
              </w:rPr>
              <w:t xml:space="preserve">, </w:t>
            </w:r>
            <w:r w:rsidRPr="00400BF4">
              <w:rPr>
                <w:rFonts w:ascii="Times New Roman" w:eastAsia="Times New Roman" w:hAnsi="Times New Roman" w:cs="Times New Roman"/>
                <w:i/>
                <w:color w:val="000000"/>
                <w:position w:val="-1"/>
              </w:rPr>
              <w:t>мета-</w:t>
            </w:r>
            <w:r w:rsidRPr="00400BF4">
              <w:rPr>
                <w:rFonts w:ascii="Times New Roman" w:eastAsia="Times New Roman" w:hAnsi="Times New Roman" w:cs="Times New Roman"/>
                <w:color w:val="000000"/>
                <w:position w:val="-1"/>
              </w:rPr>
              <w:t xml:space="preserve">, </w:t>
            </w:r>
            <w:r w:rsidRPr="00400BF4">
              <w:rPr>
                <w:rFonts w:ascii="Times New Roman" w:eastAsia="Times New Roman" w:hAnsi="Times New Roman" w:cs="Times New Roman"/>
                <w:i/>
                <w:color w:val="000000"/>
                <w:position w:val="-1"/>
              </w:rPr>
              <w:t>пара</w:t>
            </w:r>
            <w:r w:rsidRPr="00400BF4">
              <w:rPr>
                <w:rFonts w:ascii="Times New Roman" w:eastAsia="Times New Roman" w:hAnsi="Times New Roman" w:cs="Times New Roman"/>
                <w:color w:val="000000"/>
                <w:position w:val="-1"/>
              </w:rPr>
              <w:t xml:space="preserve"> ориентация. Номенклатура для </w:t>
            </w:r>
            <w:proofErr w:type="spellStart"/>
            <w:r w:rsidRPr="00400BF4">
              <w:rPr>
                <w:rFonts w:ascii="Times New Roman" w:eastAsia="Times New Roman" w:hAnsi="Times New Roman" w:cs="Times New Roman"/>
                <w:color w:val="000000"/>
                <w:position w:val="-1"/>
              </w:rPr>
              <w:t>дизамещенных</w:t>
            </w:r>
            <w:proofErr w:type="spellEnd"/>
            <w:r w:rsidRPr="00400BF4">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400BF4" w:rsidRPr="00400BF4" w14:paraId="778B22C2" w14:textId="77777777" w:rsidTr="00962459">
        <w:trPr>
          <w:trHeight w:val="20"/>
        </w:trPr>
        <w:tc>
          <w:tcPr>
            <w:tcW w:w="2269" w:type="dxa"/>
            <w:vMerge/>
          </w:tcPr>
          <w:p w14:paraId="6B5105E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1E5D2CC4" w14:textId="77777777" w:rsidR="00400BF4" w:rsidRPr="00400BF4" w:rsidRDefault="00400BF4" w:rsidP="00400BF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7571976C" w14:textId="77777777" w:rsidTr="00962459">
        <w:trPr>
          <w:trHeight w:val="1176"/>
        </w:trPr>
        <w:tc>
          <w:tcPr>
            <w:tcW w:w="2269" w:type="dxa"/>
            <w:vMerge/>
          </w:tcPr>
          <w:p w14:paraId="2FC1583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2762645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Исследование физических свойств бензола, толуола. </w:t>
            </w:r>
          </w:p>
          <w:p w14:paraId="04B02B1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400BF4">
              <w:rPr>
                <w:rFonts w:ascii="Times New Roman" w:eastAsia="Times New Roman" w:hAnsi="Times New Roman" w:cs="Times New Roman"/>
                <w:color w:val="000000"/>
                <w:position w:val="-1"/>
              </w:rPr>
              <w:t>электрофильном</w:t>
            </w:r>
            <w:proofErr w:type="spellEnd"/>
            <w:r w:rsidRPr="00400BF4">
              <w:rPr>
                <w:rFonts w:ascii="Times New Roman" w:eastAsia="Times New Roman" w:hAnsi="Times New Roman" w:cs="Times New Roman"/>
                <w:color w:val="000000"/>
                <w:position w:val="-1"/>
              </w:rPr>
              <w:t xml:space="preserve"> замещении в </w:t>
            </w:r>
            <w:proofErr w:type="spellStart"/>
            <w:r w:rsidRPr="00400BF4">
              <w:rPr>
                <w:rFonts w:ascii="Times New Roman" w:eastAsia="Times New Roman" w:hAnsi="Times New Roman" w:cs="Times New Roman"/>
                <w:color w:val="000000"/>
                <w:position w:val="-1"/>
              </w:rPr>
              <w:t>бензольном</w:t>
            </w:r>
            <w:proofErr w:type="spellEnd"/>
            <w:r w:rsidRPr="00400BF4">
              <w:rPr>
                <w:rFonts w:ascii="Times New Roman" w:eastAsia="Times New Roman" w:hAnsi="Times New Roman" w:cs="Times New Roman"/>
                <w:color w:val="000000"/>
                <w:position w:val="-1"/>
              </w:rPr>
              <w:t xml:space="preserve"> ядре. Составление и решение цепочек химических превращений. </w:t>
            </w:r>
          </w:p>
        </w:tc>
      </w:tr>
      <w:tr w:rsidR="00400BF4" w:rsidRPr="00400BF4" w14:paraId="14C9E1FC" w14:textId="77777777" w:rsidTr="00962459">
        <w:trPr>
          <w:trHeight w:val="417"/>
        </w:trPr>
        <w:tc>
          <w:tcPr>
            <w:tcW w:w="2269" w:type="dxa"/>
            <w:vMerge/>
          </w:tcPr>
          <w:p w14:paraId="21CAFF6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03B5AF60"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6C15A0E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591C9D19" w14:textId="77777777" w:rsidTr="00962459">
        <w:trPr>
          <w:trHeight w:val="20"/>
        </w:trPr>
        <w:tc>
          <w:tcPr>
            <w:tcW w:w="2269" w:type="dxa"/>
            <w:vMerge w:val="restart"/>
          </w:tcPr>
          <w:p w14:paraId="1FEF38F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400BF4">
              <w:rPr>
                <w:rFonts w:ascii="Times New Roman" w:eastAsia="Times New Roman" w:hAnsi="Times New Roman" w:cs="Times New Roman"/>
                <w:b/>
                <w:bCs/>
                <w:color w:val="000000"/>
                <w:position w:val="-1"/>
                <w:lang w:val="en-US"/>
              </w:rPr>
              <w:t xml:space="preserve">Тема </w:t>
            </w:r>
            <w:r w:rsidRPr="00400BF4">
              <w:rPr>
                <w:rFonts w:ascii="Times New Roman" w:eastAsia="Times New Roman" w:hAnsi="Times New Roman" w:cs="Times New Roman"/>
                <w:b/>
                <w:bCs/>
                <w:color w:val="000000"/>
                <w:position w:val="-1"/>
              </w:rPr>
              <w:t>1.5</w:t>
            </w:r>
            <w:r w:rsidRPr="00400BF4">
              <w:rPr>
                <w:rFonts w:ascii="Times New Roman" w:eastAsia="Times New Roman" w:hAnsi="Times New Roman" w:cs="Times New Roman"/>
                <w:b/>
                <w:bCs/>
                <w:color w:val="000000"/>
                <w:position w:val="-1"/>
                <w:lang w:val="en-US"/>
              </w:rPr>
              <w:t xml:space="preserve"> </w:t>
            </w:r>
          </w:p>
          <w:p w14:paraId="3769535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400BF4">
              <w:rPr>
                <w:rFonts w:ascii="Times New Roman" w:eastAsia="Times New Roman" w:hAnsi="Times New Roman" w:cs="Times New Roman"/>
                <w:b/>
                <w:bCs/>
                <w:color w:val="000000"/>
                <w:position w:val="-1"/>
                <w:lang w:val="en-US"/>
              </w:rPr>
              <w:t>Гидроксильные</w:t>
            </w:r>
            <w:proofErr w:type="spellEnd"/>
            <w:r w:rsidRPr="00400BF4">
              <w:rPr>
                <w:rFonts w:ascii="Times New Roman" w:eastAsia="Times New Roman" w:hAnsi="Times New Roman" w:cs="Times New Roman"/>
                <w:b/>
                <w:bCs/>
                <w:color w:val="000000"/>
                <w:position w:val="-1"/>
                <w:lang w:val="en-US"/>
              </w:rPr>
              <w:t xml:space="preserve"> </w:t>
            </w:r>
            <w:proofErr w:type="spellStart"/>
            <w:r w:rsidRPr="00400BF4">
              <w:rPr>
                <w:rFonts w:ascii="Times New Roman" w:eastAsia="Times New Roman" w:hAnsi="Times New Roman" w:cs="Times New Roman"/>
                <w:b/>
                <w:bCs/>
                <w:color w:val="000000"/>
                <w:position w:val="-1"/>
                <w:lang w:val="en-US"/>
              </w:rPr>
              <w:t>соединения</w:t>
            </w:r>
            <w:proofErr w:type="spellEnd"/>
            <w:r w:rsidRPr="00400BF4">
              <w:rPr>
                <w:rFonts w:ascii="Times New Roman" w:eastAsia="Times New Roman" w:hAnsi="Times New Roman" w:cs="Times New Roman"/>
                <w:b/>
                <w:bCs/>
                <w:color w:val="000000"/>
                <w:position w:val="-1"/>
                <w:lang w:val="en-US"/>
              </w:rPr>
              <w:t>.</w:t>
            </w:r>
          </w:p>
        </w:tc>
        <w:tc>
          <w:tcPr>
            <w:tcW w:w="7796" w:type="dxa"/>
            <w:vAlign w:val="center"/>
          </w:tcPr>
          <w:p w14:paraId="5EAE205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6F68CADA" w14:textId="77777777" w:rsidTr="00962459">
        <w:trPr>
          <w:trHeight w:val="20"/>
        </w:trPr>
        <w:tc>
          <w:tcPr>
            <w:tcW w:w="2269" w:type="dxa"/>
            <w:vMerge/>
          </w:tcPr>
          <w:p w14:paraId="39C3B7F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2474C66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2EEB870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Многоатомные спирты</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Изомерия и номенклатура представителей двух- и </w:t>
            </w:r>
            <w:r w:rsidRPr="00400BF4">
              <w:rPr>
                <w:rFonts w:ascii="Times New Roman" w:eastAsia="Times New Roman" w:hAnsi="Times New Roman" w:cs="Times New Roman"/>
                <w:color w:val="000000"/>
                <w:position w:val="-1"/>
              </w:rPr>
              <w:lastRenderedPageBreak/>
              <w:t>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1CA7E0D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400BF4">
              <w:rPr>
                <w:rFonts w:ascii="Times New Roman" w:eastAsia="Times New Roman" w:hAnsi="Times New Roman" w:cs="Times New Roman"/>
                <w:color w:val="000000"/>
                <w:position w:val="-1"/>
              </w:rPr>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химического строения. Взаимное влияние ароматического кольца и гидроксильной группы. </w:t>
            </w:r>
            <w:proofErr w:type="spellStart"/>
            <w:r w:rsidRPr="00400BF4">
              <w:rPr>
                <w:rFonts w:ascii="Times New Roman" w:eastAsia="Times New Roman" w:hAnsi="Times New Roman" w:cs="Times New Roman"/>
                <w:color w:val="000000"/>
                <w:position w:val="-1"/>
              </w:rPr>
              <w:t>Бромирование</w:t>
            </w:r>
            <w:proofErr w:type="spellEnd"/>
            <w:r w:rsidRPr="00400BF4">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400BF4" w:rsidRPr="00400BF4" w14:paraId="6BF4E128" w14:textId="77777777" w:rsidTr="00962459">
        <w:trPr>
          <w:trHeight w:val="20"/>
        </w:trPr>
        <w:tc>
          <w:tcPr>
            <w:tcW w:w="2269" w:type="dxa"/>
            <w:vMerge/>
          </w:tcPr>
          <w:p w14:paraId="223B02F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4CEE45B4"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2CB42CAA" w14:textId="77777777" w:rsidTr="00962459">
        <w:trPr>
          <w:trHeight w:val="1759"/>
        </w:trPr>
        <w:tc>
          <w:tcPr>
            <w:tcW w:w="2269" w:type="dxa"/>
            <w:vMerge/>
          </w:tcPr>
          <w:p w14:paraId="2C6EA26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2B5958C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1DAED05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Исследование свойств фенолов.</w:t>
            </w:r>
          </w:p>
          <w:p w14:paraId="567A4BA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400BF4">
              <w:rPr>
                <w:rFonts w:ascii="Times New Roman" w:eastAsia="Times New Roman" w:hAnsi="Times New Roman" w:cs="Times New Roman"/>
                <w:color w:val="000000"/>
                <w:position w:val="-1"/>
                <w:lang w:val="en-US"/>
              </w:rPr>
              <w:t>Составление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синтезов</w:t>
            </w:r>
            <w:proofErr w:type="spellEnd"/>
            <w:r w:rsidRPr="00400BF4">
              <w:rPr>
                <w:rFonts w:ascii="Times New Roman" w:eastAsia="Times New Roman" w:hAnsi="Times New Roman" w:cs="Times New Roman"/>
                <w:color w:val="000000"/>
                <w:position w:val="-1"/>
                <w:lang w:val="en-US"/>
              </w:rPr>
              <w:t xml:space="preserve"> и </w:t>
            </w:r>
            <w:proofErr w:type="spellStart"/>
            <w:r w:rsidRPr="00400BF4">
              <w:rPr>
                <w:rFonts w:ascii="Times New Roman" w:eastAsia="Times New Roman" w:hAnsi="Times New Roman" w:cs="Times New Roman"/>
                <w:color w:val="000000"/>
                <w:position w:val="-1"/>
                <w:lang w:val="en-US"/>
              </w:rPr>
              <w:t>решение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расчётных</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задач</w:t>
            </w:r>
            <w:proofErr w:type="spellEnd"/>
            <w:r w:rsidRPr="00400BF4">
              <w:rPr>
                <w:rFonts w:ascii="Times New Roman" w:eastAsia="Times New Roman" w:hAnsi="Times New Roman" w:cs="Times New Roman"/>
                <w:color w:val="000000"/>
                <w:position w:val="-1"/>
                <w:lang w:val="en-US"/>
              </w:rPr>
              <w:t>.</w:t>
            </w:r>
          </w:p>
        </w:tc>
      </w:tr>
      <w:tr w:rsidR="00400BF4" w:rsidRPr="00400BF4" w14:paraId="76D9BAEA" w14:textId="77777777" w:rsidTr="00962459">
        <w:trPr>
          <w:trHeight w:val="403"/>
        </w:trPr>
        <w:tc>
          <w:tcPr>
            <w:tcW w:w="2269" w:type="dxa"/>
            <w:vMerge/>
          </w:tcPr>
          <w:p w14:paraId="1722530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tcPr>
          <w:p w14:paraId="1AD8AC4F"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055707F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3313852A" w14:textId="77777777" w:rsidTr="00962459">
        <w:trPr>
          <w:trHeight w:val="289"/>
        </w:trPr>
        <w:tc>
          <w:tcPr>
            <w:tcW w:w="2269" w:type="dxa"/>
            <w:vMerge w:val="restart"/>
          </w:tcPr>
          <w:p w14:paraId="19E48C9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1.7 Карбонильные соединения (</w:t>
            </w:r>
            <w:proofErr w:type="spellStart"/>
            <w:r w:rsidRPr="00400BF4">
              <w:rPr>
                <w:rFonts w:ascii="Times New Roman" w:eastAsia="Times New Roman" w:hAnsi="Times New Roman" w:cs="Times New Roman"/>
                <w:b/>
                <w:bCs/>
                <w:color w:val="000000"/>
                <w:position w:val="-1"/>
              </w:rPr>
              <w:t>оксосоединения</w:t>
            </w:r>
            <w:proofErr w:type="spellEnd"/>
            <w:r w:rsidRPr="00400BF4">
              <w:rPr>
                <w:rFonts w:ascii="Times New Roman" w:eastAsia="Times New Roman" w:hAnsi="Times New Roman" w:cs="Times New Roman"/>
                <w:b/>
                <w:bCs/>
                <w:color w:val="000000"/>
                <w:position w:val="-1"/>
              </w:rPr>
              <w:t>). Альдегиды и кетоны.</w:t>
            </w:r>
          </w:p>
        </w:tc>
        <w:tc>
          <w:tcPr>
            <w:tcW w:w="7796" w:type="dxa"/>
            <w:vAlign w:val="center"/>
          </w:tcPr>
          <w:p w14:paraId="6FF2076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60BC6CC7" w14:textId="77777777" w:rsidTr="00962459">
        <w:trPr>
          <w:trHeight w:val="20"/>
        </w:trPr>
        <w:tc>
          <w:tcPr>
            <w:tcW w:w="2269" w:type="dxa"/>
            <w:vMerge/>
          </w:tcPr>
          <w:p w14:paraId="0EE8685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04F6868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00949FA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400BF4">
              <w:rPr>
                <w:rFonts w:ascii="Times New Roman" w:eastAsia="Times New Roman" w:hAnsi="Times New Roman" w:cs="Times New Roman"/>
                <w:color w:val="000000"/>
                <w:position w:val="-1"/>
              </w:rPr>
              <w:t>альдольно</w:t>
            </w:r>
            <w:proofErr w:type="spellEnd"/>
            <w:r w:rsidRPr="00400BF4">
              <w:rPr>
                <w:rFonts w:ascii="Times New Roman" w:eastAsia="Times New Roman" w:hAnsi="Times New Roman" w:cs="Times New Roman"/>
                <w:color w:val="000000"/>
                <w:position w:val="-1"/>
              </w:rPr>
              <w:t xml:space="preserve">- </w:t>
            </w:r>
            <w:proofErr w:type="spellStart"/>
            <w:r w:rsidRPr="00400BF4">
              <w:rPr>
                <w:rFonts w:ascii="Times New Roman" w:eastAsia="Times New Roman" w:hAnsi="Times New Roman" w:cs="Times New Roman"/>
                <w:color w:val="000000"/>
                <w:position w:val="-1"/>
              </w:rPr>
              <w:t>кротоновая</w:t>
            </w:r>
            <w:proofErr w:type="spellEnd"/>
            <w:r w:rsidRPr="00400BF4">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400BF4">
              <w:rPr>
                <w:rFonts w:ascii="Times New Roman" w:eastAsia="Times New Roman" w:hAnsi="Times New Roman" w:cs="Times New Roman"/>
                <w:color w:val="000000"/>
                <w:position w:val="-1"/>
              </w:rPr>
              <w:t>Каницарро</w:t>
            </w:r>
            <w:proofErr w:type="spellEnd"/>
            <w:r w:rsidRPr="00400BF4">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400BF4">
              <w:rPr>
                <w:rFonts w:ascii="Times New Roman" w:eastAsia="Times New Roman" w:hAnsi="Times New Roman" w:cs="Times New Roman"/>
                <w:color w:val="000000"/>
                <w:position w:val="-1"/>
              </w:rPr>
              <w:t>алкинов</w:t>
            </w:r>
            <w:proofErr w:type="spellEnd"/>
            <w:r w:rsidRPr="00400BF4">
              <w:rPr>
                <w:rFonts w:ascii="Times New Roman" w:eastAsia="Times New Roman" w:hAnsi="Times New Roman" w:cs="Times New Roman"/>
                <w:color w:val="000000"/>
                <w:position w:val="-1"/>
              </w:rPr>
              <w:t xml:space="preserve">, окислением углеводородов. </w:t>
            </w:r>
          </w:p>
        </w:tc>
      </w:tr>
      <w:tr w:rsidR="00400BF4" w:rsidRPr="00400BF4" w14:paraId="5245907B" w14:textId="77777777" w:rsidTr="00962459">
        <w:trPr>
          <w:trHeight w:val="20"/>
        </w:trPr>
        <w:tc>
          <w:tcPr>
            <w:tcW w:w="2269" w:type="dxa"/>
            <w:vMerge/>
          </w:tcPr>
          <w:p w14:paraId="37A5FC3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75C99AD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514323D4" w14:textId="77777777" w:rsidTr="00962459">
        <w:trPr>
          <w:trHeight w:val="1477"/>
        </w:trPr>
        <w:tc>
          <w:tcPr>
            <w:tcW w:w="2269" w:type="dxa"/>
            <w:vMerge/>
          </w:tcPr>
          <w:p w14:paraId="51C4940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7D6FA61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Исследование альдегидов и кетонов.</w:t>
            </w:r>
          </w:p>
          <w:p w14:paraId="3F446AA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p w14:paraId="3EBC1A2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400BF4" w:rsidRPr="00400BF4" w14:paraId="0E9627BD" w14:textId="77777777" w:rsidTr="00962459">
        <w:trPr>
          <w:trHeight w:val="20"/>
        </w:trPr>
        <w:tc>
          <w:tcPr>
            <w:tcW w:w="2269" w:type="dxa"/>
            <w:vMerge/>
          </w:tcPr>
          <w:p w14:paraId="17C24C9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14001445"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62165A6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68DA1C18" w14:textId="77777777" w:rsidTr="00962459">
        <w:trPr>
          <w:trHeight w:val="20"/>
        </w:trPr>
        <w:tc>
          <w:tcPr>
            <w:tcW w:w="2269" w:type="dxa"/>
            <w:vMerge w:val="restart"/>
          </w:tcPr>
          <w:p w14:paraId="317F31B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 xml:space="preserve">Тема 1.8 </w:t>
            </w:r>
          </w:p>
          <w:p w14:paraId="77A3DC5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Карбоновые кислоты и их производные.</w:t>
            </w:r>
          </w:p>
          <w:p w14:paraId="6449477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6A480AF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3A1A3EB9" w14:textId="77777777" w:rsidTr="00962459">
        <w:trPr>
          <w:trHeight w:val="20"/>
        </w:trPr>
        <w:tc>
          <w:tcPr>
            <w:tcW w:w="2269" w:type="dxa"/>
            <w:vMerge/>
          </w:tcPr>
          <w:p w14:paraId="1274A78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204C961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400BF4">
              <w:rPr>
                <w:rFonts w:ascii="Times New Roman" w:eastAsia="Times New Roman" w:hAnsi="Times New Roman" w:cs="Times New Roman"/>
                <w:color w:val="000000"/>
                <w:position w:val="-1"/>
              </w:rPr>
              <w:t>алканов</w:t>
            </w:r>
            <w:proofErr w:type="spellEnd"/>
            <w:r w:rsidRPr="00400BF4">
              <w:rPr>
                <w:rFonts w:ascii="Times New Roman" w:eastAsia="Times New Roman" w:hAnsi="Times New Roman" w:cs="Times New Roman"/>
                <w:color w:val="000000"/>
                <w:position w:val="-1"/>
              </w:rPr>
              <w:t xml:space="preserve">, </w:t>
            </w:r>
            <w:proofErr w:type="spellStart"/>
            <w:r w:rsidRPr="00400BF4">
              <w:rPr>
                <w:rFonts w:ascii="Times New Roman" w:eastAsia="Times New Roman" w:hAnsi="Times New Roman" w:cs="Times New Roman"/>
                <w:color w:val="000000"/>
                <w:position w:val="-1"/>
              </w:rPr>
              <w:t>алкенов</w:t>
            </w:r>
            <w:proofErr w:type="spellEnd"/>
            <w:r w:rsidRPr="00400BF4">
              <w:rPr>
                <w:rFonts w:ascii="Times New Roman" w:eastAsia="Times New Roman" w:hAnsi="Times New Roman" w:cs="Times New Roman"/>
                <w:color w:val="000000"/>
                <w:position w:val="-1"/>
              </w:rPr>
              <w:t xml:space="preserve">, первичных спиртов, </w:t>
            </w:r>
            <w:r w:rsidRPr="00400BF4">
              <w:rPr>
                <w:rFonts w:ascii="Times New Roman" w:eastAsia="Times New Roman" w:hAnsi="Times New Roman" w:cs="Times New Roman"/>
                <w:color w:val="000000"/>
                <w:position w:val="-1"/>
              </w:rPr>
              <w:lastRenderedPageBreak/>
              <w:t xml:space="preserve">альдегидов. Химические свойства карбоновых кислот; сравнение со свойствами неорганических кислот.  Диссоциация и сила карбоновых кислот. </w:t>
            </w:r>
          </w:p>
          <w:p w14:paraId="3527410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Жиры</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3DF6A4B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eastAsia="Times New Roman" w:hAnsi="Times New Roman" w:cs="Times New Roman"/>
                <w:color w:val="000000"/>
                <w:position w:val="-1"/>
              </w:rPr>
              <w:t>Соли карбоновых кислот</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400BF4">
              <w:rPr>
                <w:rFonts w:ascii="Times New Roman" w:eastAsia="Times New Roman" w:hAnsi="Times New Roman" w:cs="Times New Roman"/>
                <w:color w:val="000000"/>
                <w:position w:val="-1"/>
                <w:lang w:val="en-US"/>
              </w:rPr>
              <w:t>Синтетические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моющие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средства</w:t>
            </w:r>
            <w:proofErr w:type="spellEnd"/>
            <w:r w:rsidRPr="00400BF4">
              <w:rPr>
                <w:rFonts w:ascii="Times New Roman" w:eastAsia="Times New Roman" w:hAnsi="Times New Roman" w:cs="Times New Roman"/>
                <w:color w:val="000000"/>
                <w:position w:val="-1"/>
                <w:lang w:val="en-US"/>
              </w:rPr>
              <w:t xml:space="preserve"> - СМС (</w:t>
            </w:r>
            <w:proofErr w:type="spellStart"/>
            <w:r w:rsidRPr="00400BF4">
              <w:rPr>
                <w:rFonts w:ascii="Times New Roman" w:eastAsia="Times New Roman" w:hAnsi="Times New Roman" w:cs="Times New Roman"/>
                <w:color w:val="000000"/>
                <w:position w:val="-1"/>
                <w:lang w:val="en-US"/>
              </w:rPr>
              <w:t>детергенты</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их</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преимущества</w:t>
            </w:r>
            <w:proofErr w:type="spellEnd"/>
            <w:r w:rsidRPr="00400BF4">
              <w:rPr>
                <w:rFonts w:ascii="Times New Roman" w:eastAsia="Times New Roman" w:hAnsi="Times New Roman" w:cs="Times New Roman"/>
                <w:color w:val="000000"/>
                <w:position w:val="-1"/>
                <w:lang w:val="en-US"/>
              </w:rPr>
              <w:t xml:space="preserve"> и </w:t>
            </w:r>
            <w:proofErr w:type="spellStart"/>
            <w:r w:rsidRPr="00400BF4">
              <w:rPr>
                <w:rFonts w:ascii="Times New Roman" w:eastAsia="Times New Roman" w:hAnsi="Times New Roman" w:cs="Times New Roman"/>
                <w:color w:val="000000"/>
                <w:position w:val="-1"/>
                <w:lang w:val="en-US"/>
              </w:rPr>
              <w:t>недостатки</w:t>
            </w:r>
            <w:proofErr w:type="spellEnd"/>
            <w:r w:rsidRPr="00400BF4">
              <w:rPr>
                <w:rFonts w:ascii="Times New Roman" w:eastAsia="Times New Roman" w:hAnsi="Times New Roman" w:cs="Times New Roman"/>
                <w:color w:val="000000"/>
                <w:position w:val="-1"/>
                <w:lang w:val="en-US"/>
              </w:rPr>
              <w:t>.</w:t>
            </w:r>
          </w:p>
        </w:tc>
      </w:tr>
      <w:tr w:rsidR="00400BF4" w:rsidRPr="00400BF4" w14:paraId="38485EE9" w14:textId="77777777" w:rsidTr="00962459">
        <w:trPr>
          <w:trHeight w:val="20"/>
        </w:trPr>
        <w:tc>
          <w:tcPr>
            <w:tcW w:w="2269" w:type="dxa"/>
            <w:vMerge/>
          </w:tcPr>
          <w:p w14:paraId="1BE5202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400FC6B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
                <w:color w:val="000000"/>
                <w:position w:val="-1"/>
              </w:rPr>
              <w:t>В том числе практических и лабораторных занятий</w:t>
            </w:r>
          </w:p>
        </w:tc>
      </w:tr>
      <w:tr w:rsidR="00400BF4" w:rsidRPr="00400BF4" w14:paraId="5EF3C939" w14:textId="77777777" w:rsidTr="00962459">
        <w:trPr>
          <w:trHeight w:val="418"/>
        </w:trPr>
        <w:tc>
          <w:tcPr>
            <w:tcW w:w="2269" w:type="dxa"/>
            <w:vMerge/>
          </w:tcPr>
          <w:p w14:paraId="4B6DDC1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vAlign w:val="center"/>
          </w:tcPr>
          <w:p w14:paraId="50A1818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Исследование свойств карбоновых кислот, сложных эфиров.</w:t>
            </w:r>
          </w:p>
        </w:tc>
      </w:tr>
      <w:tr w:rsidR="00400BF4" w:rsidRPr="00400BF4" w14:paraId="2AEF90B3" w14:textId="77777777" w:rsidTr="00962459">
        <w:trPr>
          <w:trHeight w:val="689"/>
        </w:trPr>
        <w:tc>
          <w:tcPr>
            <w:tcW w:w="2269" w:type="dxa"/>
            <w:vMerge/>
          </w:tcPr>
          <w:p w14:paraId="497B891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96" w:type="dxa"/>
          </w:tcPr>
          <w:p w14:paraId="23471B16"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79E6EBC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5BC481D5" w14:textId="77777777" w:rsidTr="00962459">
        <w:trPr>
          <w:trHeight w:val="240"/>
        </w:trPr>
        <w:tc>
          <w:tcPr>
            <w:tcW w:w="2269" w:type="dxa"/>
            <w:vMerge w:val="restart"/>
          </w:tcPr>
          <w:p w14:paraId="438EFC6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400BF4">
              <w:rPr>
                <w:rFonts w:ascii="Times New Roman" w:eastAsia="Times New Roman" w:hAnsi="Times New Roman" w:cs="Times New Roman"/>
                <w:b/>
                <w:bCs/>
                <w:color w:val="000000"/>
                <w:position w:val="-1"/>
              </w:rPr>
              <w:t>Тема 1.9 Азотсодержащие органические соединения (амины, аминокислоты, белки).</w:t>
            </w:r>
          </w:p>
        </w:tc>
        <w:tc>
          <w:tcPr>
            <w:tcW w:w="7796" w:type="dxa"/>
            <w:vAlign w:val="center"/>
          </w:tcPr>
          <w:p w14:paraId="5F76631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400BF4">
              <w:rPr>
                <w:rFonts w:ascii="Times New Roman" w:eastAsia="Times New Roman" w:hAnsi="Times New Roman" w:cs="Times New Roman"/>
                <w:b/>
                <w:color w:val="000000"/>
                <w:position w:val="-1"/>
                <w:lang w:val="en-US"/>
              </w:rPr>
              <w:t>Содержание</w:t>
            </w:r>
            <w:proofErr w:type="spellEnd"/>
            <w:r w:rsidRPr="00400BF4">
              <w:rPr>
                <w:rFonts w:ascii="Times New Roman" w:eastAsia="Times New Roman" w:hAnsi="Times New Roman" w:cs="Times New Roman"/>
                <w:b/>
                <w:color w:val="000000"/>
                <w:position w:val="-1"/>
                <w:lang w:val="en-US"/>
              </w:rPr>
              <w:t xml:space="preserve"> </w:t>
            </w:r>
          </w:p>
        </w:tc>
      </w:tr>
      <w:tr w:rsidR="00400BF4" w:rsidRPr="00400BF4" w14:paraId="57179900" w14:textId="77777777" w:rsidTr="00962459">
        <w:trPr>
          <w:trHeight w:val="2235"/>
        </w:trPr>
        <w:tc>
          <w:tcPr>
            <w:tcW w:w="2269" w:type="dxa"/>
            <w:vMerge/>
          </w:tcPr>
          <w:p w14:paraId="1CB5BAB9"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vAlign w:val="center"/>
          </w:tcPr>
          <w:p w14:paraId="02C905B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400BF4">
              <w:rPr>
                <w:rFonts w:ascii="Times New Roman" w:eastAsia="Times New Roman" w:hAnsi="Times New Roman" w:cs="Times New Roman"/>
                <w:color w:val="000000"/>
                <w:position w:val="-1"/>
              </w:rPr>
              <w:t>бензольному</w:t>
            </w:r>
            <w:proofErr w:type="spellEnd"/>
            <w:r w:rsidRPr="00400BF4">
              <w:rPr>
                <w:rFonts w:ascii="Times New Roman" w:eastAsia="Times New Roman" w:hAnsi="Times New Roman" w:cs="Times New Roman"/>
                <w:color w:val="000000"/>
                <w:position w:val="-1"/>
              </w:rPr>
              <w:t xml:space="preserve"> кольцу. </w:t>
            </w:r>
          </w:p>
          <w:p w14:paraId="74ED851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eastAsia="Times New Roman" w:hAnsi="Times New Roman" w:cs="Times New Roman"/>
                <w:color w:val="000000"/>
                <w:position w:val="-1"/>
              </w:rPr>
              <w:t>Белки</w:t>
            </w:r>
            <w:r w:rsidRPr="00400BF4">
              <w:rPr>
                <w:rFonts w:ascii="Times New Roman" w:eastAsia="Times New Roman" w:hAnsi="Times New Roman" w:cs="Times New Roman"/>
                <w:i/>
                <w:color w:val="000000"/>
                <w:position w:val="-1"/>
              </w:rPr>
              <w:t xml:space="preserve">. </w:t>
            </w:r>
            <w:r w:rsidRPr="00400BF4">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400BF4">
              <w:rPr>
                <w:rFonts w:ascii="Times New Roman" w:eastAsia="Times New Roman" w:hAnsi="Times New Roman" w:cs="Times New Roman"/>
                <w:color w:val="000000"/>
                <w:position w:val="-1"/>
                <w:lang w:val="en-US"/>
              </w:rPr>
              <w:t>Биологические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функции</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белков</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их</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значение</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Белки</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как</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компонент</w:t>
            </w:r>
            <w:proofErr w:type="spellEnd"/>
            <w:r w:rsidRPr="00400BF4">
              <w:rPr>
                <w:rFonts w:ascii="Times New Roman" w:eastAsia="Times New Roman" w:hAnsi="Times New Roman" w:cs="Times New Roman"/>
                <w:color w:val="000000"/>
                <w:position w:val="-1"/>
                <w:lang w:val="en-US"/>
              </w:rPr>
              <w:t xml:space="preserve"> </w:t>
            </w:r>
            <w:proofErr w:type="spellStart"/>
            <w:r w:rsidRPr="00400BF4">
              <w:rPr>
                <w:rFonts w:ascii="Times New Roman" w:eastAsia="Times New Roman" w:hAnsi="Times New Roman" w:cs="Times New Roman"/>
                <w:color w:val="000000"/>
                <w:position w:val="-1"/>
                <w:lang w:val="en-US"/>
              </w:rPr>
              <w:t>пищи</w:t>
            </w:r>
            <w:proofErr w:type="spellEnd"/>
            <w:r w:rsidRPr="00400BF4">
              <w:rPr>
                <w:rFonts w:ascii="Times New Roman" w:eastAsia="Times New Roman" w:hAnsi="Times New Roman" w:cs="Times New Roman"/>
                <w:color w:val="000000"/>
                <w:position w:val="-1"/>
                <w:lang w:val="en-US"/>
              </w:rPr>
              <w:t xml:space="preserve">. </w:t>
            </w:r>
          </w:p>
        </w:tc>
      </w:tr>
      <w:tr w:rsidR="00400BF4" w:rsidRPr="00400BF4" w14:paraId="2B6FD41B" w14:textId="77777777" w:rsidTr="00962459">
        <w:trPr>
          <w:trHeight w:val="20"/>
        </w:trPr>
        <w:tc>
          <w:tcPr>
            <w:tcW w:w="2269" w:type="dxa"/>
            <w:vMerge/>
          </w:tcPr>
          <w:p w14:paraId="3F55771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96" w:type="dxa"/>
          </w:tcPr>
          <w:p w14:paraId="4CC6318D" w14:textId="77777777" w:rsidR="00400BF4" w:rsidRPr="00400BF4" w:rsidRDefault="00400BF4" w:rsidP="00400BF4">
            <w:pPr>
              <w:spacing w:line="276" w:lineRule="auto"/>
              <w:contextualSpacing/>
              <w:rPr>
                <w:rFonts w:ascii="Times New Roman" w:eastAsia="Times New Roman" w:hAnsi="Times New Roman" w:cs="Times New Roman"/>
                <w:b/>
                <w:bCs/>
                <w:lang w:eastAsia="ru-RU"/>
              </w:rPr>
            </w:pPr>
            <w:r w:rsidRPr="00400BF4">
              <w:rPr>
                <w:rFonts w:ascii="Times New Roman" w:eastAsia="Times New Roman" w:hAnsi="Times New Roman" w:cs="Times New Roman"/>
                <w:b/>
                <w:bCs/>
                <w:lang w:eastAsia="ru-RU"/>
              </w:rPr>
              <w:t>В том числе самостоятельная работа обучающихся</w:t>
            </w:r>
          </w:p>
          <w:p w14:paraId="6A67CEA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00BF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0BF4" w:rsidRPr="00400BF4" w14:paraId="45EC35C2" w14:textId="77777777" w:rsidTr="00962459">
        <w:trPr>
          <w:trHeight w:val="20"/>
        </w:trPr>
        <w:tc>
          <w:tcPr>
            <w:tcW w:w="10065" w:type="dxa"/>
            <w:gridSpan w:val="2"/>
          </w:tcPr>
          <w:p w14:paraId="7C28D7D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400BF4">
              <w:rPr>
                <w:rFonts w:ascii="Times New Roman" w:eastAsia="Times New Roman" w:hAnsi="Times New Roman" w:cs="Times New Roman"/>
                <w:b/>
                <w:bCs/>
                <w:color w:val="000000"/>
                <w:position w:val="-1"/>
                <w:lang w:val="en-US"/>
              </w:rPr>
              <w:t xml:space="preserve">Промежуточная </w:t>
            </w:r>
            <w:proofErr w:type="spellStart"/>
            <w:r w:rsidRPr="00400BF4">
              <w:rPr>
                <w:rFonts w:ascii="Times New Roman" w:eastAsia="Times New Roman" w:hAnsi="Times New Roman" w:cs="Times New Roman"/>
                <w:b/>
                <w:bCs/>
                <w:color w:val="000000"/>
                <w:position w:val="-1"/>
                <w:lang w:val="en-US"/>
              </w:rPr>
              <w:t>аттестация</w:t>
            </w:r>
            <w:proofErr w:type="spellEnd"/>
          </w:p>
        </w:tc>
      </w:tr>
      <w:tr w:rsidR="00400BF4" w:rsidRPr="00400BF4" w14:paraId="0462EB96" w14:textId="77777777" w:rsidTr="00962459">
        <w:trPr>
          <w:trHeight w:val="20"/>
        </w:trPr>
        <w:tc>
          <w:tcPr>
            <w:tcW w:w="10065" w:type="dxa"/>
            <w:gridSpan w:val="2"/>
          </w:tcPr>
          <w:p w14:paraId="11D71C3C" w14:textId="6AB28412"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400BF4">
              <w:rPr>
                <w:rFonts w:ascii="Times New Roman" w:eastAsia="Times New Roman" w:hAnsi="Times New Roman" w:cs="Times New Roman"/>
                <w:b/>
                <w:bCs/>
                <w:color w:val="000000"/>
                <w:position w:val="-1"/>
                <w:lang w:val="en-US"/>
              </w:rPr>
              <w:t>Всего</w:t>
            </w:r>
            <w:proofErr w:type="spellEnd"/>
            <w:r w:rsidRPr="00400BF4">
              <w:rPr>
                <w:rFonts w:ascii="Times New Roman" w:eastAsia="Times New Roman" w:hAnsi="Times New Roman" w:cs="Times New Roman"/>
                <w:b/>
                <w:bCs/>
                <w:color w:val="000000"/>
                <w:position w:val="-1"/>
              </w:rPr>
              <w:t xml:space="preserve"> </w:t>
            </w:r>
            <w:r w:rsidR="00685154">
              <w:rPr>
                <w:rFonts w:ascii="Times New Roman" w:eastAsia="Times New Roman" w:hAnsi="Times New Roman" w:cs="Times New Roman"/>
                <w:b/>
                <w:bCs/>
                <w:color w:val="000000"/>
                <w:position w:val="-1"/>
              </w:rPr>
              <w:t>36</w:t>
            </w:r>
          </w:p>
        </w:tc>
      </w:tr>
    </w:tbl>
    <w:p w14:paraId="61F49F66"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0093F7F5"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479C14B2"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49D2CE53"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37422D68"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00D4ADCD"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7A1C3BBB"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282C5FDC"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496641BB"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72F46F5C" w14:textId="77777777" w:rsidR="00400BF4" w:rsidRPr="00400BF4" w:rsidRDefault="00400BF4" w:rsidP="00400BF4">
      <w:pPr>
        <w:spacing w:after="120" w:line="276" w:lineRule="auto"/>
        <w:ind w:left="709"/>
        <w:outlineLvl w:val="1"/>
        <w:rPr>
          <w:rFonts w:ascii="Times New Roman" w:eastAsia="Segoe UI" w:hAnsi="Times New Roman" w:cs="Times New Roman"/>
          <w:b/>
          <w:bCs/>
          <w:sz w:val="24"/>
          <w:szCs w:val="24"/>
          <w:lang w:eastAsia="ru-RU"/>
        </w:rPr>
      </w:pPr>
    </w:p>
    <w:p w14:paraId="266100C1" w14:textId="77777777" w:rsidR="00400BF4" w:rsidRPr="00400BF4" w:rsidRDefault="00400BF4" w:rsidP="00400BF4">
      <w:pPr>
        <w:spacing w:after="120" w:line="276" w:lineRule="auto"/>
        <w:outlineLvl w:val="1"/>
        <w:rPr>
          <w:rFonts w:ascii="Times New Roman" w:eastAsia="Segoe UI" w:hAnsi="Times New Roman" w:cs="Times New Roman"/>
          <w:b/>
          <w:bCs/>
          <w:sz w:val="24"/>
          <w:szCs w:val="24"/>
          <w:lang w:eastAsia="ru-RU"/>
        </w:rPr>
      </w:pPr>
    </w:p>
    <w:p w14:paraId="7266A7FA" w14:textId="77777777" w:rsidR="00400BF4" w:rsidRPr="00400BF4" w:rsidRDefault="00400BF4" w:rsidP="00400BF4">
      <w:pPr>
        <w:keepNext/>
        <w:spacing w:after="12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400BF4">
        <w:rPr>
          <w:rFonts w:ascii="Times New Roman" w:eastAsia="Segoe UI" w:hAnsi="Times New Roman" w:cs="Times New Roman"/>
          <w:b/>
          <w:bCs/>
          <w:caps/>
          <w:kern w:val="32"/>
          <w:sz w:val="24"/>
          <w:szCs w:val="24"/>
          <w:lang w:eastAsia="x-none"/>
        </w:rPr>
        <w:t>ДИСЦИПЛИНЫ</w:t>
      </w:r>
    </w:p>
    <w:p w14:paraId="6747270A" w14:textId="77777777" w:rsidR="00400BF4" w:rsidRPr="00400BF4" w:rsidRDefault="00400BF4" w:rsidP="00400BF4">
      <w:pPr>
        <w:spacing w:after="120" w:line="276" w:lineRule="auto"/>
        <w:ind w:firstLine="142"/>
        <w:outlineLvl w:val="1"/>
        <w:rPr>
          <w:rFonts w:ascii="Times New Roman" w:eastAsia="Segoe UI" w:hAnsi="Times New Roman" w:cs="Times New Roman"/>
          <w:b/>
          <w:bCs/>
          <w:sz w:val="24"/>
          <w:szCs w:val="24"/>
          <w:lang w:eastAsia="ru-RU"/>
        </w:rPr>
      </w:pPr>
      <w:r w:rsidRPr="00400BF4">
        <w:rPr>
          <w:rFonts w:ascii="Times New Roman" w:eastAsia="Segoe UI" w:hAnsi="Times New Roman" w:cs="Times New Roman"/>
          <w:b/>
          <w:bCs/>
          <w:sz w:val="24"/>
          <w:szCs w:val="24"/>
          <w:lang w:eastAsia="ru-RU"/>
        </w:rPr>
        <w:t xml:space="preserve">         3.1. Материально-техническое обеспечение</w:t>
      </w:r>
    </w:p>
    <w:p w14:paraId="2FB1A956" w14:textId="282F5AB1" w:rsidR="00400BF4" w:rsidRPr="003A2424" w:rsidRDefault="00400BF4" w:rsidP="00400BF4">
      <w:pPr>
        <w:ind w:firstLine="567"/>
        <w:rPr>
          <w:rFonts w:ascii="Times New Roman" w:hAnsi="Times New Roman" w:cs="Times New Roman"/>
          <w:bCs/>
          <w:sz w:val="24"/>
          <w:szCs w:val="24"/>
        </w:rPr>
      </w:pPr>
      <w:r w:rsidRPr="003A2424">
        <w:rPr>
          <w:rFonts w:ascii="Times New Roman" w:hAnsi="Times New Roman" w:cs="Times New Roman"/>
          <w:bCs/>
          <w:sz w:val="24"/>
          <w:szCs w:val="24"/>
        </w:rPr>
        <w:t>Кабинет «</w:t>
      </w:r>
      <w:r w:rsidR="003A2424" w:rsidRPr="003A2424">
        <w:rPr>
          <w:rFonts w:ascii="Times New Roman" w:hAnsi="Times New Roman" w:cs="Times New Roman"/>
          <w:bCs/>
          <w:sz w:val="24"/>
          <w:szCs w:val="24"/>
        </w:rPr>
        <w:t>Общепрофессиональных дисциплин и профессиональных модулей</w:t>
      </w:r>
      <w:r w:rsidRPr="003A2424">
        <w:rPr>
          <w:rFonts w:ascii="Times New Roman" w:hAnsi="Times New Roman" w:cs="Times New Roman"/>
          <w:bCs/>
          <w:sz w:val="24"/>
          <w:szCs w:val="24"/>
        </w:rPr>
        <w:t>», оснащенный в соответствии с приложением 3 ПОП-П.</w:t>
      </w:r>
    </w:p>
    <w:p w14:paraId="4DBA2800" w14:textId="77777777" w:rsidR="00400BF4" w:rsidRPr="00400BF4" w:rsidRDefault="00400BF4" w:rsidP="00400BF4">
      <w:pPr>
        <w:ind w:firstLine="567"/>
        <w:rPr>
          <w:rFonts w:ascii="Times New Roman" w:hAnsi="Times New Roman" w:cs="Times New Roman"/>
          <w:bCs/>
          <w:sz w:val="24"/>
          <w:szCs w:val="24"/>
        </w:rPr>
      </w:pPr>
      <w:r w:rsidRPr="003A2424">
        <w:rPr>
          <w:rFonts w:ascii="Times New Roman" w:hAnsi="Times New Roman"/>
          <w:sz w:val="24"/>
          <w:szCs w:val="24"/>
        </w:rPr>
        <w:t>Лаборатория «Органической химии»,</w:t>
      </w:r>
      <w:r w:rsidRPr="003A2424">
        <w:rPr>
          <w:sz w:val="24"/>
          <w:szCs w:val="24"/>
        </w:rPr>
        <w:t xml:space="preserve"> </w:t>
      </w:r>
      <w:r w:rsidRPr="003A2424">
        <w:rPr>
          <w:rFonts w:ascii="Times New Roman" w:hAnsi="Times New Roman"/>
          <w:sz w:val="24"/>
          <w:szCs w:val="24"/>
        </w:rPr>
        <w:t>оснащенная в соответствии с приложением 3 ПОП-П.</w:t>
      </w:r>
    </w:p>
    <w:p w14:paraId="799D6715" w14:textId="77777777" w:rsidR="00400BF4" w:rsidRPr="00400BF4" w:rsidRDefault="00400BF4" w:rsidP="00400BF4">
      <w:pPr>
        <w:spacing w:after="120" w:line="276" w:lineRule="auto"/>
        <w:ind w:firstLine="709"/>
        <w:outlineLvl w:val="1"/>
        <w:rPr>
          <w:rFonts w:ascii="Times New Roman" w:eastAsia="Segoe UI" w:hAnsi="Times New Roman" w:cs="Times New Roman"/>
          <w:b/>
          <w:bCs/>
          <w:sz w:val="24"/>
          <w:szCs w:val="24"/>
          <w:lang w:eastAsia="ru-RU"/>
        </w:rPr>
      </w:pPr>
    </w:p>
    <w:p w14:paraId="26887DBA" w14:textId="77777777" w:rsidR="00400BF4" w:rsidRPr="00400BF4" w:rsidRDefault="00400BF4" w:rsidP="00400BF4">
      <w:pPr>
        <w:spacing w:after="120" w:line="276" w:lineRule="auto"/>
        <w:ind w:firstLine="709"/>
        <w:outlineLvl w:val="1"/>
        <w:rPr>
          <w:rFonts w:ascii="Times New Roman" w:eastAsia="Times New Roman" w:hAnsi="Times New Roman" w:cs="Times New Roman"/>
          <w:b/>
          <w:bCs/>
          <w:sz w:val="24"/>
          <w:szCs w:val="24"/>
          <w:lang w:eastAsia="ru-RU"/>
        </w:rPr>
      </w:pPr>
      <w:r w:rsidRPr="00400BF4">
        <w:rPr>
          <w:rFonts w:ascii="Times New Roman" w:eastAsia="Segoe UI" w:hAnsi="Times New Roman" w:cs="Times New Roman"/>
          <w:b/>
          <w:bCs/>
          <w:sz w:val="24"/>
          <w:szCs w:val="24"/>
          <w:lang w:eastAsia="ru-RU"/>
        </w:rPr>
        <w:t>3.2. Учебно-методическое обеспечение</w:t>
      </w:r>
    </w:p>
    <w:p w14:paraId="5D4C0E07" w14:textId="77777777" w:rsidR="00400BF4" w:rsidRPr="00400BF4" w:rsidRDefault="00400BF4" w:rsidP="00400BF4">
      <w:pPr>
        <w:spacing w:line="276" w:lineRule="auto"/>
        <w:ind w:firstLine="709"/>
        <w:contextualSpacing/>
        <w:jc w:val="both"/>
        <w:rPr>
          <w:rFonts w:ascii="Times New Roman" w:hAnsi="Times New Roman"/>
          <w:bCs/>
          <w:sz w:val="24"/>
          <w:szCs w:val="24"/>
        </w:rPr>
      </w:pPr>
      <w:r w:rsidRPr="00400BF4">
        <w:rPr>
          <w:rFonts w:ascii="Times New Roman" w:hAnsi="Times New Roman"/>
          <w:bCs/>
          <w:sz w:val="24"/>
          <w:szCs w:val="24"/>
        </w:rPr>
        <w:t>Для реализации программы библиотечный фонд образовательной организации должен иметь п</w:t>
      </w:r>
      <w:r w:rsidRPr="00400B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0B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C30AFE" w14:textId="77777777" w:rsidR="00400BF4" w:rsidRPr="00400BF4" w:rsidRDefault="00400BF4" w:rsidP="00400BF4">
      <w:pPr>
        <w:spacing w:line="276" w:lineRule="auto"/>
        <w:ind w:firstLine="709"/>
        <w:contextualSpacing/>
        <w:jc w:val="both"/>
        <w:rPr>
          <w:rFonts w:ascii="Times New Roman" w:hAnsi="Times New Roman"/>
          <w:bCs/>
          <w:sz w:val="24"/>
          <w:szCs w:val="24"/>
        </w:rPr>
      </w:pPr>
    </w:p>
    <w:p w14:paraId="5A89940E" w14:textId="77777777" w:rsidR="00400BF4" w:rsidRPr="00400BF4" w:rsidRDefault="00400BF4" w:rsidP="00400BF4">
      <w:pPr>
        <w:spacing w:line="276" w:lineRule="auto"/>
        <w:ind w:firstLine="709"/>
        <w:contextualSpacing/>
        <w:rPr>
          <w:rFonts w:ascii="Times New Roman" w:hAnsi="Times New Roman" w:cs="Times New Roman"/>
          <w:b/>
          <w:sz w:val="24"/>
          <w:szCs w:val="24"/>
        </w:rPr>
      </w:pPr>
      <w:r w:rsidRPr="00400BF4">
        <w:rPr>
          <w:rFonts w:ascii="Times New Roman" w:hAnsi="Times New Roman" w:cs="Times New Roman"/>
          <w:b/>
          <w:sz w:val="24"/>
          <w:szCs w:val="24"/>
        </w:rPr>
        <w:t>3.2.1. Основные печатные и/или электронные издания</w:t>
      </w:r>
    </w:p>
    <w:p w14:paraId="6B01B87F" w14:textId="77777777" w:rsidR="00400BF4" w:rsidRPr="00400BF4" w:rsidRDefault="00400BF4" w:rsidP="00400BF4">
      <w:pPr>
        <w:suppressAutoHyphens/>
        <w:spacing w:line="276" w:lineRule="auto"/>
        <w:ind w:firstLine="709"/>
        <w:contextualSpacing/>
        <w:jc w:val="both"/>
        <w:rPr>
          <w:rFonts w:ascii="Times New Roman" w:hAnsi="Times New Roman" w:cs="Times New Roman"/>
          <w:bCs/>
          <w:iCs/>
          <w:sz w:val="24"/>
          <w:szCs w:val="24"/>
        </w:rPr>
      </w:pPr>
    </w:p>
    <w:p w14:paraId="3C0FD10E"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1.Артеменко, А. И. Органическая химия / А. И. Артеменко. — 6-е изд., стер. — Санкт-</w:t>
      </w:r>
      <w:proofErr w:type="gramStart"/>
      <w:r w:rsidRPr="00400BF4">
        <w:rPr>
          <w:rFonts w:ascii="Times New Roman" w:eastAsia="Times New Roman" w:hAnsi="Times New Roman" w:cs="Times New Roman"/>
          <w:color w:val="000000"/>
          <w:position w:val="-1"/>
          <w:sz w:val="24"/>
          <w:szCs w:val="24"/>
          <w:lang w:eastAsia="ru-RU"/>
        </w:rPr>
        <w:t>Петербург :</w:t>
      </w:r>
      <w:proofErr w:type="gramEnd"/>
      <w:r w:rsidRPr="00400BF4">
        <w:rPr>
          <w:rFonts w:ascii="Times New Roman" w:eastAsia="Times New Roman" w:hAnsi="Times New Roman" w:cs="Times New Roman"/>
          <w:color w:val="000000"/>
          <w:position w:val="-1"/>
          <w:sz w:val="24"/>
          <w:szCs w:val="24"/>
          <w:lang w:eastAsia="ru-RU"/>
        </w:rPr>
        <w:t xml:space="preserve"> Лань, 2023. — 540 с. — ISBN 978-5-507-45412-9.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https://e.lanbook.com/book/312845</w:t>
      </w:r>
    </w:p>
    <w:p w14:paraId="45D3D5BC"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2.Каминский, В. А. Органическая химия в 2 ч. Часть </w:t>
      </w:r>
      <w:proofErr w:type="gramStart"/>
      <w:r w:rsidRPr="00400BF4">
        <w:rPr>
          <w:rFonts w:ascii="Times New Roman" w:eastAsia="Times New Roman" w:hAnsi="Times New Roman" w:cs="Times New Roman"/>
          <w:color w:val="000000"/>
          <w:position w:val="-1"/>
          <w:sz w:val="24"/>
          <w:szCs w:val="24"/>
          <w:lang w:eastAsia="ru-RU"/>
        </w:rPr>
        <w:t>1 :</w:t>
      </w:r>
      <w:proofErr w:type="gramEnd"/>
      <w:r w:rsidRPr="00400BF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400BF4">
        <w:rPr>
          <w:rFonts w:ascii="Times New Roman" w:eastAsia="Times New Roman" w:hAnsi="Times New Roman" w:cs="Times New Roman"/>
          <w:color w:val="000000"/>
          <w:position w:val="-1"/>
          <w:sz w:val="24"/>
          <w:szCs w:val="24"/>
          <w:lang w:eastAsia="ru-RU"/>
        </w:rPr>
        <w:t>испр</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https://urait.ru/bcode/538797</w:t>
      </w:r>
    </w:p>
    <w:p w14:paraId="6ABB6A5B"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3.Каминский, В. А. Органическая химия в 2 ч. Часть </w:t>
      </w:r>
      <w:proofErr w:type="gramStart"/>
      <w:r w:rsidRPr="00400BF4">
        <w:rPr>
          <w:rFonts w:ascii="Times New Roman" w:eastAsia="Times New Roman" w:hAnsi="Times New Roman" w:cs="Times New Roman"/>
          <w:color w:val="000000"/>
          <w:position w:val="-1"/>
          <w:sz w:val="24"/>
          <w:szCs w:val="24"/>
          <w:lang w:eastAsia="ru-RU"/>
        </w:rPr>
        <w:t>2 :</w:t>
      </w:r>
      <w:proofErr w:type="gramEnd"/>
      <w:r w:rsidRPr="00400BF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400BF4">
        <w:rPr>
          <w:rFonts w:ascii="Times New Roman" w:eastAsia="Times New Roman" w:hAnsi="Times New Roman" w:cs="Times New Roman"/>
          <w:color w:val="000000"/>
          <w:position w:val="-1"/>
          <w:sz w:val="24"/>
          <w:szCs w:val="24"/>
          <w:lang w:eastAsia="ru-RU"/>
        </w:rPr>
        <w:t>испр</w:t>
      </w:r>
      <w:proofErr w:type="spellEnd"/>
      <w:r w:rsidRPr="00400BF4">
        <w:rPr>
          <w:rFonts w:ascii="Times New Roman" w:eastAsia="Times New Roman" w:hAnsi="Times New Roman" w:cs="Times New Roman"/>
          <w:color w:val="000000"/>
          <w:position w:val="-1"/>
          <w:sz w:val="24"/>
          <w:szCs w:val="24"/>
          <w:lang w:eastAsia="ru-RU"/>
        </w:rPr>
        <w:t xml:space="preserve">. и доп.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https://urait.ru/bcode/538798</w:t>
      </w:r>
    </w:p>
    <w:p w14:paraId="32EC15D4"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4.Клопов, М. И. Органическая </w:t>
      </w:r>
      <w:proofErr w:type="gramStart"/>
      <w:r w:rsidRPr="00400BF4">
        <w:rPr>
          <w:rFonts w:ascii="Times New Roman" w:eastAsia="Times New Roman" w:hAnsi="Times New Roman" w:cs="Times New Roman"/>
          <w:color w:val="000000"/>
          <w:position w:val="-1"/>
          <w:sz w:val="24"/>
          <w:szCs w:val="24"/>
          <w:lang w:eastAsia="ru-RU"/>
        </w:rPr>
        <w:t>химия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400BF4">
        <w:rPr>
          <w:rFonts w:ascii="Times New Roman" w:eastAsia="Times New Roman" w:hAnsi="Times New Roman" w:cs="Times New Roman"/>
          <w:color w:val="000000"/>
          <w:position w:val="-1"/>
          <w:sz w:val="24"/>
          <w:szCs w:val="24"/>
          <w:lang w:eastAsia="ru-RU"/>
        </w:rPr>
        <w:t>спо</w:t>
      </w:r>
      <w:proofErr w:type="spellEnd"/>
      <w:r w:rsidRPr="00400BF4">
        <w:rPr>
          <w:rFonts w:ascii="Times New Roman" w:eastAsia="Times New Roman" w:hAnsi="Times New Roman" w:cs="Times New Roman"/>
          <w:color w:val="000000"/>
          <w:position w:val="-1"/>
          <w:sz w:val="24"/>
          <w:szCs w:val="24"/>
          <w:lang w:eastAsia="ru-RU"/>
        </w:rPr>
        <w:t xml:space="preserve"> / М. И. Клопов, О. В. Першина. — 2-е изд., стер. — Санкт-</w:t>
      </w:r>
      <w:proofErr w:type="gramStart"/>
      <w:r w:rsidRPr="00400BF4">
        <w:rPr>
          <w:rFonts w:ascii="Times New Roman" w:eastAsia="Times New Roman" w:hAnsi="Times New Roman" w:cs="Times New Roman"/>
          <w:color w:val="000000"/>
          <w:position w:val="-1"/>
          <w:sz w:val="24"/>
          <w:szCs w:val="24"/>
          <w:lang w:eastAsia="ru-RU"/>
        </w:rPr>
        <w:t>Петербург :</w:t>
      </w:r>
      <w:proofErr w:type="gramEnd"/>
      <w:r w:rsidRPr="00400BF4">
        <w:rPr>
          <w:rFonts w:ascii="Times New Roman" w:eastAsia="Times New Roman" w:hAnsi="Times New Roman" w:cs="Times New Roman"/>
          <w:color w:val="000000"/>
          <w:position w:val="-1"/>
          <w:sz w:val="24"/>
          <w:szCs w:val="24"/>
          <w:lang w:eastAsia="ru-RU"/>
        </w:rPr>
        <w:t xml:space="preserve"> Лань, 2022. — 148 с. — ISBN 978-5-8114-9482-8.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https://e.lanbook.com/book/195498</w:t>
      </w:r>
    </w:p>
    <w:p w14:paraId="260E27A8"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5.Клюев, М. В. Органическая </w:t>
      </w:r>
      <w:proofErr w:type="gramStart"/>
      <w:r w:rsidRPr="00400BF4">
        <w:rPr>
          <w:rFonts w:ascii="Times New Roman" w:eastAsia="Times New Roman" w:hAnsi="Times New Roman" w:cs="Times New Roman"/>
          <w:color w:val="000000"/>
          <w:position w:val="-1"/>
          <w:sz w:val="24"/>
          <w:szCs w:val="24"/>
          <w:lang w:eastAsia="ru-RU"/>
        </w:rPr>
        <w:t>химия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В. Клюев, М. Г. Абдуллаев.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https://urait.ru/bcode/520093</w:t>
      </w:r>
    </w:p>
    <w:p w14:paraId="08141002"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6.Пресс, И. А. Органическая химия / И. А. Пресс. — 3-е изд., стер. — Санкт-</w:t>
      </w:r>
      <w:proofErr w:type="gramStart"/>
      <w:r w:rsidRPr="00400BF4">
        <w:rPr>
          <w:rFonts w:ascii="Times New Roman" w:eastAsia="Times New Roman" w:hAnsi="Times New Roman" w:cs="Times New Roman"/>
          <w:color w:val="000000"/>
          <w:position w:val="-1"/>
          <w:sz w:val="24"/>
          <w:szCs w:val="24"/>
          <w:lang w:eastAsia="ru-RU"/>
        </w:rPr>
        <w:t>Петербург :</w:t>
      </w:r>
      <w:proofErr w:type="gramEnd"/>
      <w:r w:rsidRPr="00400BF4">
        <w:rPr>
          <w:rFonts w:ascii="Times New Roman" w:eastAsia="Times New Roman" w:hAnsi="Times New Roman" w:cs="Times New Roman"/>
          <w:color w:val="000000"/>
          <w:position w:val="-1"/>
          <w:sz w:val="24"/>
          <w:szCs w:val="24"/>
          <w:lang w:eastAsia="ru-RU"/>
        </w:rPr>
        <w:t xml:space="preserve"> Лань, 2023. — 432 с. — ISBN 978-5-507-47208-6.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https://e.lanbook.com/book/341183</w:t>
      </w:r>
    </w:p>
    <w:p w14:paraId="04B6C425" w14:textId="77777777" w:rsidR="00400BF4" w:rsidRPr="00400BF4" w:rsidRDefault="00400BF4" w:rsidP="00400BF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7.Хаханина, Т. И. Органическая </w:t>
      </w:r>
      <w:proofErr w:type="gramStart"/>
      <w:r w:rsidRPr="00400BF4">
        <w:rPr>
          <w:rFonts w:ascii="Times New Roman" w:eastAsia="Times New Roman" w:hAnsi="Times New Roman" w:cs="Times New Roman"/>
          <w:color w:val="000000"/>
          <w:position w:val="-1"/>
          <w:sz w:val="24"/>
          <w:szCs w:val="24"/>
          <w:lang w:eastAsia="ru-RU"/>
        </w:rPr>
        <w:t>химия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400BF4">
        <w:rPr>
          <w:rFonts w:ascii="Times New Roman" w:eastAsia="Times New Roman" w:hAnsi="Times New Roman" w:cs="Times New Roman"/>
          <w:color w:val="000000"/>
          <w:position w:val="-1"/>
          <w:sz w:val="24"/>
          <w:szCs w:val="24"/>
          <w:lang w:eastAsia="ru-RU"/>
        </w:rPr>
        <w:t>Хаханина</w:t>
      </w:r>
      <w:proofErr w:type="spellEnd"/>
      <w:r w:rsidRPr="00400BF4">
        <w:rPr>
          <w:rFonts w:ascii="Times New Roman" w:eastAsia="Times New Roman" w:hAnsi="Times New Roman" w:cs="Times New Roman"/>
          <w:color w:val="000000"/>
          <w:position w:val="-1"/>
          <w:sz w:val="24"/>
          <w:szCs w:val="24"/>
          <w:lang w:eastAsia="ru-RU"/>
        </w:rPr>
        <w:t xml:space="preserve">, Н. Г. </w:t>
      </w:r>
      <w:proofErr w:type="spellStart"/>
      <w:r w:rsidRPr="00400BF4">
        <w:rPr>
          <w:rFonts w:ascii="Times New Roman" w:eastAsia="Times New Roman" w:hAnsi="Times New Roman" w:cs="Times New Roman"/>
          <w:color w:val="000000"/>
          <w:position w:val="-1"/>
          <w:sz w:val="24"/>
          <w:szCs w:val="24"/>
          <w:lang w:eastAsia="ru-RU"/>
        </w:rPr>
        <w:t>Осипенкова</w:t>
      </w:r>
      <w:proofErr w:type="spellEnd"/>
      <w:r w:rsidRPr="00400BF4">
        <w:rPr>
          <w:rFonts w:ascii="Times New Roman" w:eastAsia="Times New Roman" w:hAnsi="Times New Roman" w:cs="Times New Roman"/>
          <w:color w:val="000000"/>
          <w:position w:val="-1"/>
          <w:sz w:val="24"/>
          <w:szCs w:val="24"/>
          <w:lang w:eastAsia="ru-RU"/>
        </w:rPr>
        <w:t xml:space="preserve">.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2023. — </w:t>
      </w:r>
      <w:r w:rsidRPr="00400BF4">
        <w:rPr>
          <w:rFonts w:ascii="Times New Roman" w:eastAsia="Times New Roman" w:hAnsi="Times New Roman" w:cs="Times New Roman"/>
          <w:color w:val="000000"/>
          <w:position w:val="-1"/>
          <w:sz w:val="24"/>
          <w:szCs w:val="24"/>
          <w:lang w:eastAsia="ru-RU"/>
        </w:rPr>
        <w:lastRenderedPageBreak/>
        <w:t xml:space="preserve">396 с. — (Профессиональное образование). — ISBN 978-5-534-00948-4.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https://urait.ru/bcode/510483</w:t>
      </w:r>
    </w:p>
    <w:p w14:paraId="728F6162" w14:textId="77777777" w:rsidR="00400BF4" w:rsidRPr="00400BF4" w:rsidRDefault="00400BF4" w:rsidP="00400BF4">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0197D14F" w14:textId="77777777" w:rsidR="00400BF4" w:rsidRPr="00400BF4" w:rsidRDefault="00400BF4" w:rsidP="00400BF4">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400BF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8457BF9" w14:textId="77777777" w:rsidR="00400BF4" w:rsidRPr="00400BF4" w:rsidRDefault="00400BF4" w:rsidP="00400BF4">
      <w:pPr>
        <w:keepNext/>
        <w:ind w:firstLine="709"/>
        <w:jc w:val="both"/>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1.Новокшанова, А. Л.  Органическая химия. </w:t>
      </w:r>
      <w:proofErr w:type="gramStart"/>
      <w:r w:rsidRPr="00400BF4">
        <w:rPr>
          <w:rFonts w:ascii="Times New Roman" w:eastAsia="Times New Roman" w:hAnsi="Times New Roman" w:cs="Times New Roman"/>
          <w:color w:val="000000"/>
          <w:position w:val="-1"/>
          <w:sz w:val="24"/>
          <w:szCs w:val="24"/>
          <w:lang w:eastAsia="ru-RU"/>
        </w:rPr>
        <w:t>Тесты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400BF4">
        <w:rPr>
          <w:rFonts w:ascii="Times New Roman" w:eastAsia="Times New Roman" w:hAnsi="Times New Roman" w:cs="Times New Roman"/>
          <w:color w:val="000000"/>
          <w:position w:val="-1"/>
          <w:sz w:val="24"/>
          <w:szCs w:val="24"/>
          <w:lang w:eastAsia="ru-RU"/>
        </w:rPr>
        <w:t>Новокшанова</w:t>
      </w:r>
      <w:proofErr w:type="spellEnd"/>
      <w:r w:rsidRPr="00400BF4">
        <w:rPr>
          <w:rFonts w:ascii="Times New Roman" w:eastAsia="Times New Roman" w:hAnsi="Times New Roman" w:cs="Times New Roman"/>
          <w:color w:val="000000"/>
          <w:position w:val="-1"/>
          <w:sz w:val="24"/>
          <w:szCs w:val="24"/>
          <w:lang w:eastAsia="ru-RU"/>
        </w:rPr>
        <w:t xml:space="preserve">.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2021. — 41 с. — (Профессиональное образование). — ISBN 978-5-534-14158-0.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https://urait.ru/bcode/467947 (дата обращения: 07.11.2021).</w:t>
      </w:r>
    </w:p>
    <w:p w14:paraId="5CB1C2BE" w14:textId="77777777" w:rsidR="00400BF4" w:rsidRPr="00400BF4" w:rsidRDefault="00400BF4" w:rsidP="00400BF4">
      <w:pPr>
        <w:keepNext/>
        <w:ind w:firstLine="709"/>
        <w:jc w:val="both"/>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2.</w:t>
      </w:r>
      <w:proofErr w:type="gramStart"/>
      <w:r w:rsidRPr="00400BF4">
        <w:rPr>
          <w:rFonts w:ascii="Times New Roman" w:eastAsia="Times New Roman" w:hAnsi="Times New Roman" w:cs="Times New Roman"/>
          <w:color w:val="000000"/>
          <w:position w:val="-1"/>
          <w:sz w:val="24"/>
          <w:szCs w:val="24"/>
          <w:lang w:eastAsia="ru-RU"/>
        </w:rPr>
        <w:t>Боровлев,  И.</w:t>
      </w:r>
      <w:proofErr w:type="gramEnd"/>
      <w:r w:rsidRPr="00400BF4">
        <w:rPr>
          <w:rFonts w:ascii="Times New Roman" w:eastAsia="Times New Roman" w:hAnsi="Times New Roman" w:cs="Times New Roman"/>
          <w:color w:val="000000"/>
          <w:position w:val="-1"/>
          <w:sz w:val="24"/>
          <w:szCs w:val="24"/>
          <w:lang w:eastAsia="ru-RU"/>
        </w:rPr>
        <w:t xml:space="preserve"> В. Органическая химия : термины и основные реакции.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БИНОМ. Лаборатория знаний, 2013. – 359 с.</w:t>
      </w:r>
    </w:p>
    <w:p w14:paraId="2A88DCAD" w14:textId="77777777" w:rsidR="00400BF4" w:rsidRPr="00400BF4" w:rsidRDefault="00400BF4" w:rsidP="00400BF4">
      <w:pPr>
        <w:keepNext/>
        <w:ind w:firstLine="709"/>
        <w:jc w:val="both"/>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3.Хаханина, Т. И.  Органическая </w:t>
      </w:r>
      <w:proofErr w:type="gramStart"/>
      <w:r w:rsidRPr="00400BF4">
        <w:rPr>
          <w:rFonts w:ascii="Times New Roman" w:eastAsia="Times New Roman" w:hAnsi="Times New Roman" w:cs="Times New Roman"/>
          <w:color w:val="000000"/>
          <w:position w:val="-1"/>
          <w:sz w:val="24"/>
          <w:szCs w:val="24"/>
          <w:lang w:eastAsia="ru-RU"/>
        </w:rPr>
        <w:t>химия :</w:t>
      </w:r>
      <w:proofErr w:type="gramEnd"/>
      <w:r w:rsidRPr="00400BF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400BF4">
        <w:rPr>
          <w:rFonts w:ascii="Times New Roman" w:eastAsia="Times New Roman" w:hAnsi="Times New Roman" w:cs="Times New Roman"/>
          <w:color w:val="000000"/>
          <w:position w:val="-1"/>
          <w:sz w:val="24"/>
          <w:szCs w:val="24"/>
          <w:lang w:eastAsia="ru-RU"/>
        </w:rPr>
        <w:t>Хаханина</w:t>
      </w:r>
      <w:proofErr w:type="spellEnd"/>
      <w:r w:rsidRPr="00400BF4">
        <w:rPr>
          <w:rFonts w:ascii="Times New Roman" w:eastAsia="Times New Roman" w:hAnsi="Times New Roman" w:cs="Times New Roman"/>
          <w:color w:val="000000"/>
          <w:position w:val="-1"/>
          <w:sz w:val="24"/>
          <w:szCs w:val="24"/>
          <w:lang w:eastAsia="ru-RU"/>
        </w:rPr>
        <w:t xml:space="preserve">, Н. Г. </w:t>
      </w:r>
      <w:proofErr w:type="spellStart"/>
      <w:r w:rsidRPr="00400BF4">
        <w:rPr>
          <w:rFonts w:ascii="Times New Roman" w:eastAsia="Times New Roman" w:hAnsi="Times New Roman" w:cs="Times New Roman"/>
          <w:color w:val="000000"/>
          <w:position w:val="-1"/>
          <w:sz w:val="24"/>
          <w:szCs w:val="24"/>
          <w:lang w:eastAsia="ru-RU"/>
        </w:rPr>
        <w:t>Осипенкова</w:t>
      </w:r>
      <w:proofErr w:type="spellEnd"/>
      <w:r w:rsidRPr="00400BF4">
        <w:rPr>
          <w:rFonts w:ascii="Times New Roman" w:eastAsia="Times New Roman" w:hAnsi="Times New Roman" w:cs="Times New Roman"/>
          <w:color w:val="000000"/>
          <w:position w:val="-1"/>
          <w:sz w:val="24"/>
          <w:szCs w:val="24"/>
          <w:lang w:eastAsia="ru-RU"/>
        </w:rPr>
        <w:t xml:space="preserve">.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Издательство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2021. — 396 с. — (Профессиональное образование). — ISBN 978-5-534-00948-4. — </w:t>
      </w:r>
      <w:proofErr w:type="gramStart"/>
      <w:r w:rsidRPr="00400BF4">
        <w:rPr>
          <w:rFonts w:ascii="Times New Roman" w:eastAsia="Times New Roman" w:hAnsi="Times New Roman" w:cs="Times New Roman"/>
          <w:color w:val="000000"/>
          <w:position w:val="-1"/>
          <w:sz w:val="24"/>
          <w:szCs w:val="24"/>
          <w:lang w:eastAsia="ru-RU"/>
        </w:rPr>
        <w:t>Текст :</w:t>
      </w:r>
      <w:proofErr w:type="gramEnd"/>
      <w:r w:rsidRPr="00400BF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400BF4">
        <w:rPr>
          <w:rFonts w:ascii="Times New Roman" w:eastAsia="Times New Roman" w:hAnsi="Times New Roman" w:cs="Times New Roman"/>
          <w:color w:val="000000"/>
          <w:position w:val="-1"/>
          <w:sz w:val="24"/>
          <w:szCs w:val="24"/>
          <w:lang w:eastAsia="ru-RU"/>
        </w:rPr>
        <w:t>Юрайт</w:t>
      </w:r>
      <w:proofErr w:type="spellEnd"/>
      <w:r w:rsidRPr="00400BF4">
        <w:rPr>
          <w:rFonts w:ascii="Times New Roman" w:eastAsia="Times New Roman" w:hAnsi="Times New Roman" w:cs="Times New Roman"/>
          <w:color w:val="000000"/>
          <w:position w:val="-1"/>
          <w:sz w:val="24"/>
          <w:szCs w:val="24"/>
          <w:lang w:eastAsia="ru-RU"/>
        </w:rPr>
        <w:t xml:space="preserve"> [сайт]. — URL: https://urait.ru/bcode/468374 (дата обращения: 07.11.2021).</w:t>
      </w:r>
    </w:p>
    <w:p w14:paraId="5F8690AB" w14:textId="77777777" w:rsidR="00400BF4" w:rsidRPr="00400BF4" w:rsidRDefault="00400BF4" w:rsidP="00400BF4">
      <w:pPr>
        <w:keepNext/>
        <w:ind w:firstLine="709"/>
        <w:jc w:val="both"/>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 xml:space="preserve">4.Иванов, В. Г. Органическая </w:t>
      </w:r>
      <w:proofErr w:type="gramStart"/>
      <w:r w:rsidRPr="00400BF4">
        <w:rPr>
          <w:rFonts w:ascii="Times New Roman" w:eastAsia="Times New Roman" w:hAnsi="Times New Roman" w:cs="Times New Roman"/>
          <w:color w:val="000000"/>
          <w:position w:val="-1"/>
          <w:sz w:val="24"/>
          <w:szCs w:val="24"/>
          <w:lang w:eastAsia="ru-RU"/>
        </w:rPr>
        <w:t>химия :</w:t>
      </w:r>
      <w:proofErr w:type="gramEnd"/>
      <w:r w:rsidRPr="00400BF4">
        <w:rPr>
          <w:rFonts w:ascii="Times New Roman" w:eastAsia="Times New Roman" w:hAnsi="Times New Roman" w:cs="Times New Roman"/>
          <w:color w:val="000000"/>
          <w:position w:val="-1"/>
          <w:sz w:val="24"/>
          <w:szCs w:val="24"/>
          <w:lang w:eastAsia="ru-RU"/>
        </w:rPr>
        <w:t xml:space="preserve"> краткий курс: учебное пособие / В.Г.  Иванов, О.Н.  </w:t>
      </w:r>
      <w:proofErr w:type="spellStart"/>
      <w:r w:rsidRPr="00400BF4">
        <w:rPr>
          <w:rFonts w:ascii="Times New Roman" w:eastAsia="Times New Roman" w:hAnsi="Times New Roman" w:cs="Times New Roman"/>
          <w:color w:val="000000"/>
          <w:position w:val="-1"/>
          <w:sz w:val="24"/>
          <w:szCs w:val="24"/>
          <w:lang w:eastAsia="ru-RU"/>
        </w:rPr>
        <w:t>Гева</w:t>
      </w:r>
      <w:proofErr w:type="spellEnd"/>
      <w:r w:rsidRPr="00400BF4">
        <w:rPr>
          <w:rFonts w:ascii="Times New Roman" w:eastAsia="Times New Roman" w:hAnsi="Times New Roman" w:cs="Times New Roman"/>
          <w:color w:val="000000"/>
          <w:position w:val="-1"/>
          <w:sz w:val="24"/>
          <w:szCs w:val="24"/>
          <w:lang w:eastAsia="ru-RU"/>
        </w:rPr>
        <w:t xml:space="preserve">. - </w:t>
      </w:r>
      <w:proofErr w:type="gramStart"/>
      <w:r w:rsidRPr="00400BF4">
        <w:rPr>
          <w:rFonts w:ascii="Times New Roman" w:eastAsia="Times New Roman" w:hAnsi="Times New Roman" w:cs="Times New Roman"/>
          <w:color w:val="000000"/>
          <w:position w:val="-1"/>
          <w:sz w:val="24"/>
          <w:szCs w:val="24"/>
          <w:lang w:eastAsia="ru-RU"/>
        </w:rPr>
        <w:t>Москва :</w:t>
      </w:r>
      <w:proofErr w:type="gramEnd"/>
      <w:r w:rsidRPr="00400BF4">
        <w:rPr>
          <w:rFonts w:ascii="Times New Roman" w:eastAsia="Times New Roman" w:hAnsi="Times New Roman" w:cs="Times New Roman"/>
          <w:color w:val="000000"/>
          <w:position w:val="-1"/>
          <w:sz w:val="24"/>
          <w:szCs w:val="24"/>
          <w:lang w:eastAsia="ru-RU"/>
        </w:rPr>
        <w:t xml:space="preserve"> Инфра-М, 2019. – 222 с.</w:t>
      </w:r>
    </w:p>
    <w:p w14:paraId="4868D653" w14:textId="77777777" w:rsidR="00400BF4" w:rsidRPr="00400BF4" w:rsidRDefault="00400BF4" w:rsidP="00400BF4">
      <w:pPr>
        <w:keepNext/>
        <w:ind w:firstLine="709"/>
        <w:jc w:val="both"/>
        <w:outlineLvl w:val="0"/>
        <w:rPr>
          <w:rFonts w:ascii="Times New Roman" w:eastAsia="Times New Roman" w:hAnsi="Times New Roman" w:cs="Times New Roman"/>
          <w:color w:val="000000"/>
          <w:position w:val="-1"/>
          <w:sz w:val="24"/>
          <w:szCs w:val="24"/>
          <w:lang w:eastAsia="ru-RU"/>
        </w:rPr>
      </w:pPr>
      <w:r w:rsidRPr="00400BF4">
        <w:rPr>
          <w:rFonts w:ascii="Times New Roman" w:eastAsia="Times New Roman" w:hAnsi="Times New Roman" w:cs="Times New Roman"/>
          <w:color w:val="000000"/>
          <w:position w:val="-1"/>
          <w:sz w:val="24"/>
          <w:szCs w:val="24"/>
          <w:lang w:eastAsia="ru-RU"/>
        </w:rPr>
        <w:t>5.</w:t>
      </w:r>
      <w:proofErr w:type="gramStart"/>
      <w:r w:rsidRPr="00400BF4">
        <w:rPr>
          <w:rFonts w:ascii="Times New Roman" w:eastAsia="Times New Roman" w:hAnsi="Times New Roman" w:cs="Times New Roman"/>
          <w:color w:val="000000"/>
          <w:position w:val="-1"/>
          <w:sz w:val="24"/>
          <w:szCs w:val="24"/>
          <w:lang w:eastAsia="ru-RU"/>
        </w:rPr>
        <w:t>Семчиков,  Ю.</w:t>
      </w:r>
      <w:proofErr w:type="gramEnd"/>
      <w:r w:rsidRPr="00400BF4">
        <w:rPr>
          <w:rFonts w:ascii="Times New Roman" w:eastAsia="Times New Roman" w:hAnsi="Times New Roman" w:cs="Times New Roman"/>
          <w:color w:val="000000"/>
          <w:position w:val="-1"/>
          <w:sz w:val="24"/>
          <w:szCs w:val="24"/>
          <w:lang w:eastAsia="ru-RU"/>
        </w:rPr>
        <w:t xml:space="preserve"> Д. Введение в химию полимеров : учебное пособие / Ю. Д. </w:t>
      </w:r>
      <w:proofErr w:type="spellStart"/>
      <w:r w:rsidRPr="00400BF4">
        <w:rPr>
          <w:rFonts w:ascii="Times New Roman" w:eastAsia="Times New Roman" w:hAnsi="Times New Roman" w:cs="Times New Roman"/>
          <w:color w:val="000000"/>
          <w:position w:val="-1"/>
          <w:sz w:val="24"/>
          <w:szCs w:val="24"/>
          <w:lang w:eastAsia="ru-RU"/>
        </w:rPr>
        <w:t>Семчиков</w:t>
      </w:r>
      <w:proofErr w:type="spellEnd"/>
      <w:r w:rsidRPr="00400BF4">
        <w:rPr>
          <w:rFonts w:ascii="Times New Roman" w:eastAsia="Times New Roman" w:hAnsi="Times New Roman" w:cs="Times New Roman"/>
          <w:color w:val="000000"/>
          <w:position w:val="-1"/>
          <w:sz w:val="24"/>
          <w:szCs w:val="24"/>
          <w:lang w:eastAsia="ru-RU"/>
        </w:rPr>
        <w:t>,  С. Ф. Жильцов, С. Д.  Зайцев. – СПб.: Издательство «Лань», 2014. – 224 с.</w:t>
      </w:r>
    </w:p>
    <w:p w14:paraId="78F2FEB2" w14:textId="77777777" w:rsidR="00400BF4" w:rsidRPr="00400BF4" w:rsidRDefault="00400BF4" w:rsidP="00400BF4">
      <w:pPr>
        <w:keepNext/>
        <w:ind w:firstLine="709"/>
        <w:jc w:val="both"/>
        <w:outlineLvl w:val="0"/>
        <w:rPr>
          <w:rFonts w:ascii="Times New Roman" w:eastAsia="Segoe UI" w:hAnsi="Times New Roman" w:cs="Times New Roman"/>
          <w:b/>
          <w:bCs/>
          <w:caps/>
          <w:kern w:val="32"/>
          <w:sz w:val="24"/>
          <w:szCs w:val="24"/>
          <w:lang w:eastAsia="x-none"/>
        </w:rPr>
      </w:pPr>
      <w:r w:rsidRPr="00400BF4">
        <w:rPr>
          <w:rFonts w:ascii="Times New Roman" w:eastAsia="Times New Roman" w:hAnsi="Times New Roman" w:cs="Times New Roman"/>
          <w:color w:val="000000"/>
          <w:position w:val="-1"/>
          <w:sz w:val="24"/>
          <w:szCs w:val="24"/>
          <w:lang w:eastAsia="ru-RU"/>
        </w:rPr>
        <w:t>6.</w:t>
      </w:r>
      <w:proofErr w:type="gramStart"/>
      <w:r w:rsidRPr="00400BF4">
        <w:rPr>
          <w:rFonts w:ascii="Times New Roman" w:eastAsia="Times New Roman" w:hAnsi="Times New Roman" w:cs="Times New Roman"/>
          <w:color w:val="000000"/>
          <w:position w:val="-1"/>
          <w:sz w:val="24"/>
          <w:szCs w:val="24"/>
          <w:lang w:eastAsia="ru-RU"/>
        </w:rPr>
        <w:t>Шабаров,  Ю.</w:t>
      </w:r>
      <w:proofErr w:type="gramEnd"/>
      <w:r w:rsidRPr="00400BF4">
        <w:rPr>
          <w:rFonts w:ascii="Times New Roman" w:eastAsia="Times New Roman" w:hAnsi="Times New Roman" w:cs="Times New Roman"/>
          <w:color w:val="000000"/>
          <w:position w:val="-1"/>
          <w:sz w:val="24"/>
          <w:szCs w:val="24"/>
          <w:lang w:eastAsia="ru-RU"/>
        </w:rPr>
        <w:t xml:space="preserve"> С. Органическая химия : учебное пособие. – СПб.: Издательство «Лань», 2018. – 848 с.: ил.</w:t>
      </w:r>
    </w:p>
    <w:p w14:paraId="1D21FCFC" w14:textId="77777777" w:rsidR="00400BF4" w:rsidRPr="00400BF4" w:rsidRDefault="00400BF4" w:rsidP="00400BF4">
      <w:pPr>
        <w:keepNext/>
        <w:spacing w:after="120"/>
        <w:ind w:left="360"/>
        <w:jc w:val="center"/>
        <w:outlineLvl w:val="0"/>
        <w:rPr>
          <w:rFonts w:ascii="Times New Roman" w:eastAsia="Segoe UI" w:hAnsi="Times New Roman" w:cs="Times New Roman"/>
          <w:b/>
          <w:bCs/>
          <w:caps/>
          <w:kern w:val="32"/>
          <w:sz w:val="24"/>
          <w:szCs w:val="24"/>
          <w:lang w:eastAsia="x-none"/>
        </w:rPr>
      </w:pPr>
    </w:p>
    <w:p w14:paraId="3BF30F03" w14:textId="77777777" w:rsidR="00400BF4" w:rsidRPr="00400BF4" w:rsidRDefault="00400BF4" w:rsidP="00400BF4">
      <w:pPr>
        <w:keepNext/>
        <w:spacing w:after="120"/>
        <w:ind w:left="360"/>
        <w:jc w:val="center"/>
        <w:outlineLvl w:val="0"/>
        <w:rPr>
          <w:rFonts w:ascii="Times New Roman" w:eastAsia="Segoe UI" w:hAnsi="Times New Roman" w:cs="Times New Roman"/>
          <w:b/>
          <w:bCs/>
          <w:caps/>
          <w:kern w:val="32"/>
          <w:sz w:val="24"/>
          <w:szCs w:val="24"/>
          <w:lang w:eastAsia="x-none"/>
        </w:rPr>
      </w:pPr>
      <w:r w:rsidRPr="00400BF4">
        <w:rPr>
          <w:rFonts w:ascii="Times New Roman" w:eastAsia="Segoe UI" w:hAnsi="Times New Roman" w:cs="Times New Roman"/>
          <w:b/>
          <w:bCs/>
          <w:caps/>
          <w:kern w:val="32"/>
          <w:sz w:val="24"/>
          <w:szCs w:val="24"/>
          <w:lang w:eastAsia="x-none"/>
        </w:rPr>
        <w:t>4.</w:t>
      </w:r>
      <w:r w:rsidRPr="00400BF4">
        <w:rPr>
          <w:rFonts w:ascii="Times New Roman" w:eastAsia="Segoe UI" w:hAnsi="Times New Roman" w:cs="Times New Roman"/>
          <w:b/>
          <w:bCs/>
          <w:caps/>
          <w:kern w:val="32"/>
          <w:sz w:val="24"/>
          <w:szCs w:val="24"/>
          <w:lang w:val="x-none" w:eastAsia="x-none"/>
        </w:rPr>
        <w:t xml:space="preserve">Контроль и оценка результатов </w:t>
      </w:r>
      <w:r w:rsidRPr="00400BF4">
        <w:rPr>
          <w:rFonts w:ascii="Times New Roman" w:eastAsia="Segoe UI" w:hAnsi="Times New Roman" w:cs="Times New Roman"/>
          <w:b/>
          <w:bCs/>
          <w:caps/>
          <w:kern w:val="32"/>
          <w:sz w:val="24"/>
          <w:szCs w:val="24"/>
          <w:lang w:val="x-none" w:eastAsia="x-none"/>
        </w:rPr>
        <w:br/>
        <w:t xml:space="preserve">освоения </w:t>
      </w:r>
      <w:r w:rsidRPr="00400BF4">
        <w:rPr>
          <w:rFonts w:ascii="Times New Roman" w:eastAsia="Segoe UI" w:hAnsi="Times New Roman" w:cs="Times New Roman"/>
          <w:b/>
          <w:bCs/>
          <w:caps/>
          <w:kern w:val="32"/>
          <w:sz w:val="24"/>
          <w:szCs w:val="24"/>
          <w:lang w:eastAsia="x-none"/>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6"/>
        <w:gridCol w:w="3260"/>
      </w:tblGrid>
      <w:tr w:rsidR="00400BF4" w:rsidRPr="00400BF4" w14:paraId="703AAB81" w14:textId="77777777" w:rsidTr="00962459">
        <w:trPr>
          <w:trHeight w:val="20"/>
        </w:trPr>
        <w:tc>
          <w:tcPr>
            <w:tcW w:w="3261" w:type="dxa"/>
            <w:vAlign w:val="center"/>
          </w:tcPr>
          <w:p w14:paraId="7693BA2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400BF4">
              <w:rPr>
                <w:rFonts w:ascii="Times New Roman" w:hAnsi="Times New Roman" w:cs="Times New Roman"/>
                <w:b/>
                <w:iCs/>
                <w:sz w:val="24"/>
                <w:szCs w:val="24"/>
              </w:rPr>
              <w:t>Результаты обучения</w:t>
            </w:r>
          </w:p>
        </w:tc>
        <w:tc>
          <w:tcPr>
            <w:tcW w:w="3686" w:type="dxa"/>
            <w:vAlign w:val="center"/>
          </w:tcPr>
          <w:p w14:paraId="1C59891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hAnsi="Times New Roman" w:cs="Times New Roman"/>
                <w:b/>
                <w:iCs/>
                <w:sz w:val="24"/>
                <w:szCs w:val="24"/>
              </w:rPr>
              <w:t>Показатели освоенности компетенций</w:t>
            </w:r>
          </w:p>
        </w:tc>
        <w:tc>
          <w:tcPr>
            <w:tcW w:w="3260" w:type="dxa"/>
            <w:vAlign w:val="center"/>
          </w:tcPr>
          <w:p w14:paraId="31ED1B3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400BF4">
              <w:rPr>
                <w:rFonts w:ascii="Times New Roman" w:hAnsi="Times New Roman" w:cs="Times New Roman"/>
                <w:b/>
                <w:sz w:val="24"/>
                <w:szCs w:val="24"/>
              </w:rPr>
              <w:t>Методы оценки</w:t>
            </w:r>
          </w:p>
        </w:tc>
      </w:tr>
      <w:tr w:rsidR="00400BF4" w:rsidRPr="00400BF4" w14:paraId="17983E3D" w14:textId="77777777" w:rsidTr="00962459">
        <w:trPr>
          <w:trHeight w:val="20"/>
        </w:trPr>
        <w:tc>
          <w:tcPr>
            <w:tcW w:w="3261" w:type="dxa"/>
          </w:tcPr>
          <w:p w14:paraId="15D2647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Умеет:</w:t>
            </w:r>
          </w:p>
          <w:p w14:paraId="43659CD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2C3E11D6" w14:textId="77777777" w:rsidR="00400BF4" w:rsidRPr="00400BF4" w:rsidRDefault="00400BF4" w:rsidP="00400BF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400BF4">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643F07A5"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61153B0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w:t>
            </w:r>
            <w:r w:rsidRPr="00400BF4">
              <w:rPr>
                <w:rFonts w:ascii="Times New Roman" w:eastAsia="Times New Roman" w:hAnsi="Times New Roman" w:cs="Times New Roman"/>
                <w:color w:val="000000"/>
                <w:position w:val="-1"/>
                <w:sz w:val="24"/>
                <w:szCs w:val="24"/>
              </w:rPr>
              <w:lastRenderedPageBreak/>
              <w:t xml:space="preserve">углеводородных соединений </w:t>
            </w:r>
          </w:p>
          <w:p w14:paraId="06865F9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6C0D50A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55DD31F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p>
          <w:p w14:paraId="21D2122B" w14:textId="77777777" w:rsidR="00400BF4" w:rsidRPr="00400BF4" w:rsidRDefault="00400BF4" w:rsidP="00400BF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400BF4">
              <w:rPr>
                <w:rFonts w:ascii="Times New Roman" w:eastAsia="Calibri" w:hAnsi="Times New Roman" w:cs="Times New Roman"/>
                <w:position w:val="-1"/>
                <w:sz w:val="24"/>
                <w:szCs w:val="24"/>
              </w:rPr>
              <w:t>Применять безопасные приемы работы с органическими реактивами и химическими приборами.</w:t>
            </w:r>
          </w:p>
          <w:p w14:paraId="130FBBC3" w14:textId="77777777" w:rsidR="00400BF4" w:rsidRPr="00400BF4" w:rsidRDefault="00400BF4" w:rsidP="00400BF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400BF4">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5DA2EDE5" w14:textId="77777777" w:rsidR="00400BF4" w:rsidRPr="00400BF4" w:rsidRDefault="00400BF4" w:rsidP="00400BF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400BF4">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p>
          <w:p w14:paraId="4E8D6406" w14:textId="77777777" w:rsidR="00400BF4" w:rsidRPr="00400BF4" w:rsidRDefault="00400BF4" w:rsidP="00400BF4">
            <w:pPr>
              <w:widowControl w:val="0"/>
              <w:suppressAutoHyphens/>
              <w:autoSpaceDE w:val="0"/>
              <w:autoSpaceDN w:val="0"/>
              <w:spacing w:after="200" w:line="276" w:lineRule="auto"/>
              <w:ind w:left="-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686" w:type="dxa"/>
          </w:tcPr>
          <w:p w14:paraId="2143215C"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lastRenderedPageBreak/>
              <w:t>Демонстрирует умения составлять и изображать структурные полные и сокращенные формулы органических веществ и соединений;</w:t>
            </w:r>
          </w:p>
          <w:p w14:paraId="27637E7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2EF7965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6B4F4BC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p>
          <w:p w14:paraId="5C1B697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прогнозировать свойства </w:t>
            </w:r>
            <w:r w:rsidRPr="00400BF4">
              <w:rPr>
                <w:rFonts w:ascii="Times New Roman" w:eastAsia="Times New Roman" w:hAnsi="Times New Roman" w:cs="Times New Roman"/>
                <w:color w:val="000000"/>
                <w:position w:val="-1"/>
                <w:sz w:val="24"/>
                <w:szCs w:val="24"/>
              </w:rPr>
              <w:lastRenderedPageBreak/>
              <w:t>органических соединений в зависимости от строения молекул;</w:t>
            </w:r>
          </w:p>
          <w:p w14:paraId="22A9AF0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62AD8819"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p>
          <w:p w14:paraId="364B0305"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p>
          <w:p w14:paraId="76BFABC8"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p>
          <w:p w14:paraId="322E171C"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2D3965F7"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260" w:type="dxa"/>
          </w:tcPr>
          <w:p w14:paraId="0E09719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lastRenderedPageBreak/>
              <w:t>Методы устного контроля:</w:t>
            </w:r>
          </w:p>
          <w:p w14:paraId="1B56DAC3"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Опрос-беседа, дискуссия «Круглый стол», урок на основе проблемно- исследовательских технологий.</w:t>
            </w:r>
          </w:p>
          <w:p w14:paraId="6E1333D1"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Методы письменного контроля:</w:t>
            </w:r>
          </w:p>
          <w:p w14:paraId="71B7D5FA"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3498DE2B"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Формы данного метода:</w:t>
            </w:r>
          </w:p>
          <w:p w14:paraId="678FE55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165D627E"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p>
        </w:tc>
      </w:tr>
      <w:tr w:rsidR="00400BF4" w:rsidRPr="00400BF4" w14:paraId="16811E41" w14:textId="77777777" w:rsidTr="00962459">
        <w:trPr>
          <w:trHeight w:val="20"/>
        </w:trPr>
        <w:tc>
          <w:tcPr>
            <w:tcW w:w="3261" w:type="dxa"/>
          </w:tcPr>
          <w:p w14:paraId="4698620E"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Знает:</w:t>
            </w:r>
          </w:p>
          <w:p w14:paraId="5EF6A04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366ED068"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543DE3B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6556F88A"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Методы получения высокомолекулярных соединений.</w:t>
            </w:r>
          </w:p>
          <w:p w14:paraId="5489C463"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443FE647"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6272033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Особенности строения органических веществ, их </w:t>
            </w:r>
            <w:r w:rsidRPr="00400BF4">
              <w:rPr>
                <w:rFonts w:ascii="Times New Roman" w:eastAsia="Times New Roman" w:hAnsi="Times New Roman" w:cs="Times New Roman"/>
                <w:color w:val="000000"/>
                <w:position w:val="-1"/>
                <w:sz w:val="24"/>
                <w:szCs w:val="24"/>
              </w:rPr>
              <w:lastRenderedPageBreak/>
              <w:t>молекулярное строение, валентное состояние атома углерода.</w:t>
            </w:r>
          </w:p>
          <w:p w14:paraId="4AF32602"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6D05F55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18A0EF0F"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Особенности строения и свойства органических веществ, содержащих в составе молекул атомы серы, азота, галогенов, металлов.</w:t>
            </w:r>
          </w:p>
          <w:p w14:paraId="70FFC2A0"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1EDA6C7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6" w:type="dxa"/>
          </w:tcPr>
          <w:p w14:paraId="3C7FB9EB"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lastRenderedPageBreak/>
              <w:t xml:space="preserve">Демонстрирует знания влияния строения молекул на химические свойства органических веществ, </w:t>
            </w:r>
          </w:p>
          <w:p w14:paraId="0B0C380D"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p>
          <w:p w14:paraId="6ECF0FBB"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p>
          <w:p w14:paraId="189B5DF1"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p>
          <w:p w14:paraId="1B6F9456" w14:textId="77777777" w:rsidR="00400BF4" w:rsidRPr="00400BF4" w:rsidRDefault="00400BF4" w:rsidP="00400BF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особенностей строения органических веществ, их молекулярное строение, валентное состояние атома углерода; типов связей в </w:t>
            </w:r>
            <w:r w:rsidRPr="00400BF4">
              <w:rPr>
                <w:rFonts w:ascii="Times New Roman" w:eastAsia="Times New Roman" w:hAnsi="Times New Roman" w:cs="Times New Roman"/>
                <w:color w:val="000000"/>
                <w:position w:val="-1"/>
                <w:sz w:val="24"/>
                <w:szCs w:val="24"/>
              </w:rPr>
              <w:lastRenderedPageBreak/>
              <w:t>молекулах органических веществ;</w:t>
            </w:r>
          </w:p>
          <w:p w14:paraId="229A5A0C"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особенностей строения и свойств органических веществ, содержащих в составе молекул атомы серы, азота, галогенов, металлов;</w:t>
            </w:r>
          </w:p>
          <w:p w14:paraId="167D37AF"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p>
          <w:p w14:paraId="5CCDE653"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p>
        </w:tc>
        <w:tc>
          <w:tcPr>
            <w:tcW w:w="3260" w:type="dxa"/>
          </w:tcPr>
          <w:p w14:paraId="6209EF5E"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lastRenderedPageBreak/>
              <w:t>Методы устного контроля:</w:t>
            </w:r>
          </w:p>
          <w:p w14:paraId="3230D499"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Опрос-беседа, дискуссия «Круглый стол»</w:t>
            </w:r>
          </w:p>
          <w:p w14:paraId="1658B731"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Методы письменного контроля:</w:t>
            </w:r>
          </w:p>
          <w:p w14:paraId="6478A2D3"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400BF4">
              <w:rPr>
                <w:rFonts w:ascii="Times New Roman" w:eastAsia="Times New Roman" w:hAnsi="Times New Roman" w:cs="Times New Roman"/>
                <w:b/>
                <w:color w:val="000000"/>
                <w:position w:val="-1"/>
                <w:sz w:val="24"/>
                <w:szCs w:val="24"/>
              </w:rPr>
              <w:t xml:space="preserve"> </w:t>
            </w:r>
            <w:r w:rsidRPr="00400BF4">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030B5232"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b/>
                <w:color w:val="000000"/>
                <w:position w:val="-1"/>
                <w:sz w:val="24"/>
                <w:szCs w:val="24"/>
              </w:rPr>
              <w:t>Формы данного метода:</w:t>
            </w:r>
          </w:p>
          <w:p w14:paraId="645CFDF6"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400BF4">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p w14:paraId="5E87B03E" w14:textId="77777777" w:rsidR="00400BF4" w:rsidRPr="00400BF4" w:rsidRDefault="00400BF4" w:rsidP="00400BF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r>
    </w:tbl>
    <w:p w14:paraId="4FD81A5E" w14:textId="77777777" w:rsidR="009A109B" w:rsidRPr="009A109B" w:rsidRDefault="009A109B" w:rsidP="009A109B">
      <w:pPr>
        <w:jc w:val="right"/>
        <w:rPr>
          <w:rFonts w:ascii="Times New Roman" w:hAnsi="Times New Roman" w:cs="Times New Roman"/>
          <w:b/>
          <w:bCs/>
          <w:sz w:val="24"/>
          <w:szCs w:val="24"/>
        </w:rPr>
      </w:pPr>
    </w:p>
    <w:p w14:paraId="30786B81" w14:textId="77777777" w:rsidR="009A109B" w:rsidRPr="009A109B" w:rsidRDefault="009A109B" w:rsidP="009A109B">
      <w:pPr>
        <w:jc w:val="right"/>
        <w:rPr>
          <w:rFonts w:ascii="Times New Roman" w:hAnsi="Times New Roman" w:cs="Times New Roman"/>
          <w:b/>
          <w:bCs/>
          <w:sz w:val="24"/>
          <w:szCs w:val="24"/>
        </w:rPr>
      </w:pPr>
    </w:p>
    <w:p w14:paraId="6949F9EB" w14:textId="77777777" w:rsidR="00400BF4" w:rsidRDefault="00400BF4" w:rsidP="005A6640">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0F29B93" w14:textId="350704A5" w:rsidR="005A6640" w:rsidRPr="00E21562" w:rsidRDefault="005A6640" w:rsidP="005A6640">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sidR="005E0AEE">
        <w:rPr>
          <w:rFonts w:ascii="Times New Roman" w:hAnsi="Times New Roman" w:cs="Times New Roman"/>
          <w:b/>
          <w:bCs/>
          <w:color w:val="000000" w:themeColor="text1"/>
          <w:sz w:val="24"/>
          <w:szCs w:val="24"/>
        </w:rPr>
        <w:t>3</w:t>
      </w:r>
    </w:p>
    <w:p w14:paraId="2E08CB22" w14:textId="77777777" w:rsidR="00400BF4" w:rsidRPr="00400BF4" w:rsidRDefault="005A6640" w:rsidP="005A6640">
      <w:pPr>
        <w:jc w:val="right"/>
        <w:rPr>
          <w:rFonts w:ascii="Times New Roman" w:hAnsi="Times New Roman"/>
          <w:b/>
          <w:color w:val="000000" w:themeColor="text1"/>
          <w:sz w:val="24"/>
          <w:szCs w:val="24"/>
        </w:rPr>
      </w:pPr>
      <w:r w:rsidRPr="00400BF4">
        <w:rPr>
          <w:rFonts w:ascii="Times New Roman" w:hAnsi="Times New Roman" w:cs="Times New Roman"/>
          <w:b/>
          <w:color w:val="000000" w:themeColor="text1"/>
          <w:sz w:val="24"/>
          <w:szCs w:val="24"/>
        </w:rPr>
        <w:t>к ПОП-П по специальности</w:t>
      </w:r>
      <w:r w:rsidRPr="00400BF4">
        <w:rPr>
          <w:rFonts w:ascii="Times New Roman" w:hAnsi="Times New Roman" w:cs="Times New Roman"/>
          <w:b/>
          <w:i/>
          <w:color w:val="000000" w:themeColor="text1"/>
          <w:sz w:val="24"/>
          <w:szCs w:val="24"/>
        </w:rPr>
        <w:t xml:space="preserve"> </w:t>
      </w:r>
      <w:r w:rsidRPr="00400BF4">
        <w:rPr>
          <w:rFonts w:ascii="Times New Roman" w:hAnsi="Times New Roman" w:cs="Times New Roman"/>
          <w:b/>
          <w:i/>
          <w:color w:val="000000" w:themeColor="text1"/>
          <w:sz w:val="24"/>
          <w:szCs w:val="24"/>
        </w:rPr>
        <w:br/>
      </w:r>
      <w:r w:rsidRPr="00400BF4">
        <w:rPr>
          <w:rFonts w:ascii="Times New Roman" w:hAnsi="Times New Roman"/>
          <w:b/>
          <w:color w:val="000000" w:themeColor="text1"/>
          <w:sz w:val="24"/>
          <w:szCs w:val="24"/>
        </w:rPr>
        <w:t xml:space="preserve">18.02.13 Технология производства изделий </w:t>
      </w:r>
    </w:p>
    <w:p w14:paraId="36471BC9" w14:textId="56058D41" w:rsidR="005A6640" w:rsidRPr="00400BF4" w:rsidRDefault="005A6640" w:rsidP="005A6640">
      <w:pPr>
        <w:jc w:val="right"/>
        <w:rPr>
          <w:rFonts w:ascii="Times New Roman" w:hAnsi="Times New Roman" w:cs="Times New Roman"/>
          <w:b/>
          <w:color w:val="000000" w:themeColor="text1"/>
          <w:sz w:val="24"/>
          <w:szCs w:val="24"/>
        </w:rPr>
      </w:pPr>
      <w:r w:rsidRPr="00400BF4">
        <w:rPr>
          <w:rFonts w:ascii="Times New Roman" w:hAnsi="Times New Roman"/>
          <w:b/>
          <w:color w:val="000000" w:themeColor="text1"/>
          <w:sz w:val="24"/>
          <w:szCs w:val="24"/>
        </w:rPr>
        <w:t>из полимерных композитов</w:t>
      </w:r>
    </w:p>
    <w:p w14:paraId="6101CF80" w14:textId="77777777" w:rsidR="005A6640" w:rsidRPr="009A109B" w:rsidRDefault="005A6640" w:rsidP="00400BF4">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2C949B" w14:textId="507F5BD3" w:rsidR="009A109B" w:rsidRDefault="009A109B" w:rsidP="009A109B">
      <w:pPr>
        <w:tabs>
          <w:tab w:val="left" w:pos="6618"/>
        </w:tabs>
        <w:jc w:val="right"/>
        <w:rPr>
          <w:rFonts w:ascii="Times New Roman" w:eastAsia="Calibri" w:hAnsi="Times New Roman" w:cs="Times New Roman"/>
          <w:sz w:val="24"/>
          <w:szCs w:val="24"/>
        </w:rPr>
      </w:pPr>
    </w:p>
    <w:p w14:paraId="1777974C" w14:textId="77777777" w:rsidR="009A109B" w:rsidRPr="009A109B" w:rsidRDefault="009A109B" w:rsidP="009A109B">
      <w:pPr>
        <w:jc w:val="right"/>
        <w:rPr>
          <w:rFonts w:ascii="Times New Roman" w:hAnsi="Times New Roman" w:cs="Times New Roman"/>
          <w:b/>
          <w:bCs/>
          <w:sz w:val="24"/>
          <w:szCs w:val="24"/>
        </w:rPr>
      </w:pPr>
    </w:p>
    <w:p w14:paraId="61F3F11C" w14:textId="77777777" w:rsidR="009A109B" w:rsidRPr="009A109B" w:rsidRDefault="009A109B" w:rsidP="009A109B">
      <w:pPr>
        <w:jc w:val="right"/>
        <w:rPr>
          <w:rFonts w:ascii="Times New Roman" w:hAnsi="Times New Roman" w:cs="Times New Roman"/>
          <w:b/>
          <w:bCs/>
          <w:color w:val="0070C0"/>
          <w:sz w:val="24"/>
          <w:szCs w:val="24"/>
        </w:rPr>
      </w:pPr>
    </w:p>
    <w:p w14:paraId="6675A958" w14:textId="77777777" w:rsidR="009A109B" w:rsidRPr="009A109B" w:rsidRDefault="009A109B" w:rsidP="009A109B">
      <w:pPr>
        <w:jc w:val="right"/>
        <w:rPr>
          <w:rFonts w:ascii="Times New Roman" w:hAnsi="Times New Roman" w:cs="Times New Roman"/>
          <w:b/>
          <w:bCs/>
          <w:color w:val="0070C0"/>
          <w:sz w:val="24"/>
          <w:szCs w:val="24"/>
        </w:rPr>
      </w:pPr>
    </w:p>
    <w:p w14:paraId="4AEE7D91" w14:textId="77777777" w:rsidR="009A109B" w:rsidRPr="009A109B" w:rsidRDefault="009A109B" w:rsidP="009A109B">
      <w:pPr>
        <w:jc w:val="right"/>
        <w:rPr>
          <w:rFonts w:ascii="Times New Roman" w:hAnsi="Times New Roman" w:cs="Times New Roman"/>
          <w:b/>
          <w:bCs/>
          <w:color w:val="0070C0"/>
          <w:sz w:val="24"/>
          <w:szCs w:val="24"/>
        </w:rPr>
      </w:pPr>
    </w:p>
    <w:p w14:paraId="3A541365" w14:textId="77777777" w:rsidR="009A109B" w:rsidRPr="009A109B" w:rsidRDefault="009A109B" w:rsidP="009A109B">
      <w:pPr>
        <w:jc w:val="right"/>
        <w:rPr>
          <w:rFonts w:ascii="Times New Roman" w:hAnsi="Times New Roman" w:cs="Times New Roman"/>
          <w:b/>
          <w:bCs/>
          <w:color w:val="0070C0"/>
          <w:sz w:val="24"/>
          <w:szCs w:val="24"/>
        </w:rPr>
      </w:pPr>
    </w:p>
    <w:p w14:paraId="4678DCDD" w14:textId="77777777" w:rsidR="009A109B" w:rsidRPr="009A109B" w:rsidRDefault="009A109B" w:rsidP="009A109B">
      <w:pPr>
        <w:jc w:val="right"/>
        <w:rPr>
          <w:rFonts w:ascii="Times New Roman" w:hAnsi="Times New Roman" w:cs="Times New Roman"/>
          <w:b/>
          <w:bCs/>
          <w:color w:val="0070C0"/>
          <w:sz w:val="24"/>
          <w:szCs w:val="24"/>
        </w:rPr>
      </w:pPr>
    </w:p>
    <w:p w14:paraId="25BDD597" w14:textId="77777777" w:rsidR="009A109B" w:rsidRPr="009A109B" w:rsidRDefault="009A109B" w:rsidP="009A109B">
      <w:pPr>
        <w:jc w:val="right"/>
        <w:rPr>
          <w:rFonts w:ascii="Times New Roman" w:hAnsi="Times New Roman" w:cs="Times New Roman"/>
          <w:b/>
          <w:bCs/>
          <w:color w:val="0070C0"/>
          <w:sz w:val="24"/>
          <w:szCs w:val="24"/>
        </w:rPr>
      </w:pPr>
    </w:p>
    <w:p w14:paraId="7EB7CA62" w14:textId="77777777" w:rsidR="009A109B" w:rsidRPr="009A109B" w:rsidRDefault="009A109B" w:rsidP="009A109B">
      <w:pPr>
        <w:jc w:val="right"/>
        <w:rPr>
          <w:rFonts w:ascii="Times New Roman" w:hAnsi="Times New Roman" w:cs="Times New Roman"/>
          <w:b/>
          <w:bCs/>
          <w:color w:val="0070C0"/>
          <w:sz w:val="24"/>
          <w:szCs w:val="24"/>
        </w:rPr>
      </w:pPr>
    </w:p>
    <w:p w14:paraId="6BDC0B35" w14:textId="77777777" w:rsidR="009A109B" w:rsidRPr="009A109B" w:rsidRDefault="009A109B" w:rsidP="009A109B">
      <w:pPr>
        <w:jc w:val="right"/>
        <w:rPr>
          <w:rFonts w:ascii="Times New Roman" w:hAnsi="Times New Roman" w:cs="Times New Roman"/>
          <w:b/>
          <w:bCs/>
          <w:color w:val="0070C0"/>
          <w:sz w:val="24"/>
          <w:szCs w:val="24"/>
        </w:rPr>
      </w:pPr>
    </w:p>
    <w:p w14:paraId="73A6E8F6" w14:textId="77777777" w:rsidR="009A109B" w:rsidRPr="009A109B" w:rsidRDefault="009A109B" w:rsidP="009A109B">
      <w:pPr>
        <w:jc w:val="right"/>
        <w:rPr>
          <w:rFonts w:ascii="Times New Roman" w:hAnsi="Times New Roman" w:cs="Times New Roman"/>
          <w:b/>
          <w:bCs/>
          <w:color w:val="0070C0"/>
          <w:sz w:val="24"/>
          <w:szCs w:val="24"/>
        </w:rPr>
      </w:pPr>
    </w:p>
    <w:p w14:paraId="6544172E" w14:textId="77777777" w:rsidR="009A109B" w:rsidRPr="009A109B" w:rsidRDefault="009A109B" w:rsidP="009A109B">
      <w:pPr>
        <w:jc w:val="right"/>
        <w:rPr>
          <w:rFonts w:ascii="Times New Roman" w:hAnsi="Times New Roman" w:cs="Times New Roman"/>
          <w:b/>
          <w:bCs/>
          <w:color w:val="0070C0"/>
          <w:sz w:val="24"/>
          <w:szCs w:val="24"/>
        </w:rPr>
      </w:pPr>
    </w:p>
    <w:p w14:paraId="003A3C9F" w14:textId="77777777" w:rsidR="009A109B" w:rsidRPr="009A109B" w:rsidRDefault="009A109B" w:rsidP="009A109B">
      <w:pPr>
        <w:jc w:val="center"/>
        <w:rPr>
          <w:rFonts w:ascii="Times New Roman" w:hAnsi="Times New Roman" w:cs="Times New Roman"/>
          <w:b/>
          <w:bCs/>
          <w:sz w:val="24"/>
          <w:szCs w:val="24"/>
        </w:rPr>
      </w:pPr>
      <w:r w:rsidRPr="009A109B">
        <w:rPr>
          <w:rFonts w:ascii="Times New Roman" w:hAnsi="Times New Roman" w:cs="Times New Roman"/>
          <w:b/>
          <w:bCs/>
          <w:sz w:val="24"/>
          <w:szCs w:val="24"/>
        </w:rPr>
        <w:t>Примерная рабочая программа дисциплины</w:t>
      </w:r>
    </w:p>
    <w:p w14:paraId="55344B5E" w14:textId="77777777" w:rsidR="009A109B" w:rsidRPr="009A109B" w:rsidRDefault="009A109B" w:rsidP="009A109B">
      <w:pPr>
        <w:pBdr>
          <w:top w:val="nil"/>
          <w:left w:val="nil"/>
          <w:bottom w:val="nil"/>
          <w:right w:val="nil"/>
          <w:between w:val="nil"/>
        </w:pBdr>
        <w:ind w:hanging="2"/>
        <w:jc w:val="center"/>
      </w:pPr>
    </w:p>
    <w:p w14:paraId="523C4A69" w14:textId="25EEC2D9" w:rsidR="009A109B" w:rsidRPr="00400BF4" w:rsidRDefault="009A109B" w:rsidP="009A109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400BF4">
        <w:rPr>
          <w:rFonts w:ascii="Times New Roman" w:eastAsia="Times New Roman" w:hAnsi="Times New Roman" w:cs="Times New Roman"/>
          <w:b/>
          <w:position w:val="-1"/>
          <w:sz w:val="24"/>
          <w:szCs w:val="24"/>
          <w:lang w:eastAsia="ru-RU"/>
        </w:rPr>
        <w:t>«</w:t>
      </w:r>
      <w:r w:rsidR="005A6640" w:rsidRPr="00400BF4">
        <w:rPr>
          <w:rFonts w:ascii="Times New Roman" w:eastAsia="Times New Roman" w:hAnsi="Times New Roman" w:cs="Times New Roman"/>
          <w:b/>
          <w:iCs/>
          <w:color w:val="000000"/>
          <w:position w:val="-1"/>
          <w:sz w:val="24"/>
          <w:szCs w:val="24"/>
          <w:lang w:eastAsia="ru-RU"/>
        </w:rPr>
        <w:t>ОП.05 ОБЩАЯ И АНАЛИТИЧЕСКАЯ ХИМИЯ</w:t>
      </w:r>
      <w:r w:rsidRPr="00400BF4">
        <w:rPr>
          <w:rFonts w:ascii="Times New Roman" w:eastAsia="Times New Roman" w:hAnsi="Times New Roman" w:cs="Times New Roman"/>
          <w:b/>
          <w:iCs/>
          <w:color w:val="000000"/>
          <w:position w:val="-1"/>
          <w:sz w:val="24"/>
          <w:szCs w:val="24"/>
          <w:lang w:eastAsia="ru-RU"/>
        </w:rPr>
        <w:t>»</w:t>
      </w:r>
    </w:p>
    <w:p w14:paraId="6DFF90A2" w14:textId="77777777" w:rsidR="009A109B" w:rsidRPr="009A109B" w:rsidRDefault="009A109B" w:rsidP="009A109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05C85AD" w14:textId="77777777" w:rsidR="009A109B" w:rsidRPr="009A109B" w:rsidRDefault="009A109B" w:rsidP="009A109B">
      <w:pPr>
        <w:pBdr>
          <w:top w:val="nil"/>
          <w:left w:val="nil"/>
          <w:bottom w:val="nil"/>
          <w:right w:val="nil"/>
          <w:between w:val="nil"/>
        </w:pBdr>
        <w:ind w:hanging="2"/>
        <w:jc w:val="center"/>
      </w:pPr>
    </w:p>
    <w:p w14:paraId="7880E3D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B1661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A6E81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234CE4"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49B50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B36E9E"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A7746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292E1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DA1BA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645DDF"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1DE7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7017A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AA1B5BB"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58C5B048" w14:textId="77777777"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3308A2D5"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6D5B95B3"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6D8AE970"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052A5FCF"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45AA2DE3"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2CAF4551"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5B0304D3"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1DDCE8AC"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3ED6D60B" w14:textId="77777777" w:rsidR="009A109B" w:rsidRPr="009A109B" w:rsidRDefault="00C64A80"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52DE2961"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2FE64FB9" w14:textId="77777777" w:rsidR="009A109B" w:rsidRPr="009A109B" w:rsidRDefault="00C64A80"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318D2BBF" w14:textId="77777777" w:rsidR="009A109B" w:rsidRPr="009A109B" w:rsidRDefault="00C64A80"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0FD4196E" w14:textId="77777777" w:rsidR="009A109B" w:rsidRPr="009A109B" w:rsidRDefault="009A109B" w:rsidP="009A109B"/>
    <w:p w14:paraId="56E038AC"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72EB02A9"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39"/>
          <w:headerReference w:type="default" r:id="rId40"/>
          <w:pgSz w:w="11906" w:h="16838"/>
          <w:pgMar w:top="1134" w:right="567" w:bottom="1134" w:left="1701" w:header="709" w:footer="709" w:gutter="0"/>
          <w:cols w:space="708"/>
          <w:docGrid w:linePitch="360"/>
        </w:sectPr>
      </w:pPr>
    </w:p>
    <w:p w14:paraId="3CD207FA" w14:textId="77777777" w:rsidR="009A109B" w:rsidRPr="009A109B" w:rsidRDefault="009A109B" w:rsidP="00171889">
      <w:pPr>
        <w:keepNext/>
        <w:numPr>
          <w:ilvl w:val="0"/>
          <w:numId w:val="3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A109B">
        <w:rPr>
          <w:rFonts w:eastAsia="Segoe UI" w:cs="Times New Roman"/>
          <w:b/>
          <w:bCs/>
          <w:caps/>
          <w:kern w:val="32"/>
          <w:sz w:val="24"/>
          <w:szCs w:val="24"/>
          <w:lang w:eastAsia="x-none"/>
        </w:rPr>
        <w:t xml:space="preserve"> </w:t>
      </w:r>
      <w:r w:rsidRPr="009A109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088E1F4" w14:textId="56BD4A3E" w:rsidR="009A109B" w:rsidRPr="00400BF4" w:rsidRDefault="009A109B" w:rsidP="009A109B">
      <w:pPr>
        <w:widowControl w:val="0"/>
        <w:jc w:val="center"/>
        <w:rPr>
          <w:rFonts w:ascii="Times New Roman" w:eastAsia="Segoe UI" w:hAnsi="Times New Roman" w:cs="Times New Roman"/>
          <w:sz w:val="24"/>
          <w:szCs w:val="24"/>
          <w:lang w:eastAsia="nl-NL"/>
        </w:rPr>
      </w:pPr>
      <w:r w:rsidRPr="00400BF4">
        <w:rPr>
          <w:rFonts w:ascii="Times New Roman" w:eastAsia="Segoe UI" w:hAnsi="Times New Roman" w:cs="Times New Roman"/>
          <w:sz w:val="24"/>
          <w:szCs w:val="24"/>
          <w:lang w:eastAsia="nl-NL"/>
        </w:rPr>
        <w:t>«</w:t>
      </w:r>
      <w:r w:rsidR="005A6640" w:rsidRPr="00400BF4">
        <w:rPr>
          <w:rFonts w:ascii="Times New Roman" w:eastAsia="Segoe UI" w:hAnsi="Times New Roman" w:cs="Times New Roman"/>
          <w:sz w:val="24"/>
          <w:szCs w:val="24"/>
          <w:lang w:eastAsia="nl-NL"/>
        </w:rPr>
        <w:t>ОП.05 Общая и аналитическая химия</w:t>
      </w:r>
      <w:r w:rsidRPr="00400BF4">
        <w:rPr>
          <w:rFonts w:ascii="Times New Roman" w:eastAsia="Segoe UI" w:hAnsi="Times New Roman" w:cs="Times New Roman"/>
          <w:sz w:val="24"/>
          <w:szCs w:val="24"/>
          <w:lang w:eastAsia="nl-NL"/>
        </w:rPr>
        <w:t>»</w:t>
      </w:r>
    </w:p>
    <w:p w14:paraId="0AA68862" w14:textId="77777777" w:rsidR="009A109B" w:rsidRPr="009A109B" w:rsidRDefault="009A109B" w:rsidP="009A109B">
      <w:pPr>
        <w:widowControl w:val="0"/>
        <w:rPr>
          <w:rFonts w:ascii="Times New Roman" w:eastAsia="Times New Roman" w:hAnsi="Times New Roman" w:cs="Times New Roman"/>
          <w:sz w:val="24"/>
          <w:szCs w:val="24"/>
          <w:lang w:eastAsia="nl-NL"/>
        </w:rPr>
      </w:pPr>
    </w:p>
    <w:p w14:paraId="31CADF02"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EDA2D89" w14:textId="1011C71F" w:rsidR="009A109B" w:rsidRPr="009A109B" w:rsidRDefault="009A109B" w:rsidP="009A109B">
      <w:pPr>
        <w:suppressAutoHyphens/>
        <w:spacing w:line="276" w:lineRule="auto"/>
        <w:ind w:firstLine="709"/>
        <w:jc w:val="both"/>
        <w:rPr>
          <w:rFonts w:ascii="Times New Roman" w:eastAsia="Times New Roman" w:hAnsi="Times New Roman" w:cs="Times New Roman"/>
          <w:sz w:val="24"/>
          <w:szCs w:val="24"/>
          <w:lang w:eastAsia="ru-RU"/>
        </w:rPr>
      </w:pPr>
      <w:r w:rsidRPr="009A109B">
        <w:rPr>
          <w:rFonts w:ascii="Times New Roman" w:eastAsia="Times New Roman" w:hAnsi="Times New Roman" w:cs="Times New Roman"/>
          <w:sz w:val="24"/>
          <w:szCs w:val="24"/>
          <w:lang w:eastAsia="ru-RU"/>
        </w:rPr>
        <w:t xml:space="preserve">Цель </w:t>
      </w:r>
      <w:r w:rsidRPr="00400BF4">
        <w:rPr>
          <w:rFonts w:ascii="Times New Roman" w:eastAsia="Times New Roman" w:hAnsi="Times New Roman" w:cs="Times New Roman"/>
          <w:sz w:val="24"/>
          <w:szCs w:val="24"/>
          <w:lang w:eastAsia="ru-RU"/>
        </w:rPr>
        <w:t xml:space="preserve">дисциплины </w:t>
      </w:r>
      <w:r w:rsidRPr="00400BF4">
        <w:rPr>
          <w:rFonts w:ascii="Times New Roman" w:hAnsi="Times New Roman"/>
          <w:sz w:val="24"/>
          <w:szCs w:val="24"/>
        </w:rPr>
        <w:t>«</w:t>
      </w:r>
      <w:r w:rsidR="00AE43BA" w:rsidRPr="00400BF4">
        <w:rPr>
          <w:rFonts w:ascii="Times New Roman" w:hAnsi="Times New Roman"/>
          <w:sz w:val="24"/>
          <w:szCs w:val="24"/>
        </w:rPr>
        <w:t>Общая и аналитическая химия</w:t>
      </w:r>
      <w:r w:rsidRPr="00400BF4">
        <w:rPr>
          <w:rFonts w:ascii="Times New Roman" w:hAnsi="Times New Roman"/>
          <w:sz w:val="24"/>
          <w:szCs w:val="24"/>
        </w:rPr>
        <w:t>»</w:t>
      </w:r>
      <w:r w:rsidRPr="00400BF4">
        <w:rPr>
          <w:rFonts w:ascii="Times New Roman" w:eastAsia="Times New Roman" w:hAnsi="Times New Roman" w:cs="Times New Roman"/>
          <w:sz w:val="24"/>
          <w:szCs w:val="24"/>
          <w:lang w:eastAsia="ru-RU"/>
        </w:rPr>
        <w:t>:</w:t>
      </w:r>
      <w:r w:rsidRPr="009A109B">
        <w:rPr>
          <w:rFonts w:ascii="Times New Roman" w:eastAsia="Times New Roman" w:hAnsi="Times New Roman" w:cs="Times New Roman"/>
          <w:sz w:val="24"/>
          <w:szCs w:val="24"/>
          <w:lang w:eastAsia="ru-RU"/>
        </w:rPr>
        <w:t xml:space="preserve"> 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2311CA7F" w14:textId="72E9EE06" w:rsidR="009A109B" w:rsidRPr="009A109B" w:rsidRDefault="009A109B" w:rsidP="009A109B">
      <w:pPr>
        <w:suppressAutoHyphens/>
        <w:spacing w:line="276" w:lineRule="auto"/>
        <w:ind w:firstLine="709"/>
        <w:jc w:val="both"/>
        <w:rPr>
          <w:rFonts w:ascii="Times New Roman" w:eastAsia="Times New Roman" w:hAnsi="Times New Roman"/>
          <w:bCs/>
          <w:iCs/>
          <w:sz w:val="24"/>
          <w:szCs w:val="24"/>
          <w:lang w:val="x-none" w:eastAsia="ru-RU"/>
        </w:rPr>
      </w:pPr>
      <w:r w:rsidRPr="009A109B">
        <w:rPr>
          <w:rFonts w:ascii="Times New Roman" w:hAnsi="Times New Roman" w:cs="Times New Roman"/>
          <w:sz w:val="24"/>
          <w:szCs w:val="24"/>
        </w:rPr>
        <w:t>Дисциплина «</w:t>
      </w:r>
      <w:r w:rsidR="00AE43BA" w:rsidRPr="00AE43BA">
        <w:rPr>
          <w:rFonts w:ascii="Times New Roman" w:hAnsi="Times New Roman" w:cs="Times New Roman"/>
          <w:sz w:val="24"/>
          <w:szCs w:val="24"/>
        </w:rPr>
        <w:t>Общая и аналитическая химия</w:t>
      </w:r>
      <w:r w:rsidRPr="009A109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C9228EC" w14:textId="77777777" w:rsidR="009A109B" w:rsidRPr="009A109B" w:rsidRDefault="009A109B" w:rsidP="009A109B">
      <w:pPr>
        <w:suppressAutoHyphens/>
        <w:spacing w:line="276" w:lineRule="auto"/>
        <w:ind w:firstLine="709"/>
        <w:jc w:val="both"/>
        <w:rPr>
          <w:rFonts w:ascii="Times New Roman" w:hAnsi="Times New Roman" w:cs="Times New Roman"/>
          <w:sz w:val="24"/>
          <w:szCs w:val="24"/>
          <w:lang w:val="x-none"/>
        </w:rPr>
      </w:pPr>
    </w:p>
    <w:p w14:paraId="0E38EE2F"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1.2. Планируемые результаты освоения дисциплины</w:t>
      </w:r>
    </w:p>
    <w:p w14:paraId="39162BB6" w14:textId="77777777" w:rsidR="009A109B" w:rsidRPr="009A109B" w:rsidRDefault="009A109B" w:rsidP="009A109B">
      <w:pPr>
        <w:ind w:firstLine="709"/>
        <w:jc w:val="both"/>
        <w:rPr>
          <w:rFonts w:ascii="Times New Roman" w:eastAsia="Times New Roman" w:hAnsi="Times New Roman" w:cs="Times New Roman"/>
          <w:sz w:val="24"/>
          <w:szCs w:val="24"/>
          <w:lang w:eastAsia="ru-RU"/>
        </w:rPr>
      </w:pPr>
      <w:r w:rsidRPr="009A10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CE197C" w14:textId="13496E35" w:rsidR="009A109B" w:rsidRPr="009A109B" w:rsidRDefault="009A109B" w:rsidP="00400BF4">
      <w:pPr>
        <w:spacing w:after="120"/>
        <w:ind w:firstLine="709"/>
        <w:rPr>
          <w:rFonts w:ascii="Times New Roman" w:hAnsi="Times New Roman" w:cs="Times New Roman"/>
          <w:bCs/>
          <w:sz w:val="24"/>
          <w:szCs w:val="24"/>
        </w:rPr>
      </w:pPr>
      <w:r w:rsidRPr="009A10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9A109B" w:rsidRPr="00400BF4" w14:paraId="25404B0C" w14:textId="77777777" w:rsidTr="00400BF4">
        <w:trPr>
          <w:trHeight w:val="649"/>
        </w:trPr>
        <w:tc>
          <w:tcPr>
            <w:tcW w:w="1129" w:type="dxa"/>
          </w:tcPr>
          <w:p w14:paraId="33B4726E" w14:textId="77777777" w:rsidR="009A109B" w:rsidRPr="00400BF4"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400BF4">
              <w:rPr>
                <w:rFonts w:ascii="Times New Roman" w:eastAsia="Times New Roman" w:hAnsi="Times New Roman" w:cs="Times New Roman"/>
                <w:b/>
                <w:bCs/>
                <w:position w:val="-1"/>
                <w:sz w:val="24"/>
                <w:szCs w:val="24"/>
                <w:lang w:val="en-US"/>
              </w:rPr>
              <w:t>Код</w:t>
            </w:r>
            <w:proofErr w:type="spellEnd"/>
            <w:r w:rsidRPr="00400BF4">
              <w:rPr>
                <w:rFonts w:ascii="Times New Roman" w:eastAsia="Times New Roman" w:hAnsi="Times New Roman" w:cs="Times New Roman"/>
                <w:b/>
                <w:bCs/>
                <w:position w:val="-1"/>
                <w:sz w:val="24"/>
                <w:szCs w:val="24"/>
                <w:lang w:val="en-US"/>
              </w:rPr>
              <w:t xml:space="preserve"> </w:t>
            </w:r>
          </w:p>
          <w:p w14:paraId="2C96AB45" w14:textId="77777777" w:rsidR="009A109B" w:rsidRPr="00400BF4"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400BF4">
              <w:rPr>
                <w:rFonts w:ascii="Times New Roman" w:eastAsia="Times New Roman" w:hAnsi="Times New Roman" w:cs="Times New Roman"/>
                <w:b/>
                <w:bCs/>
                <w:position w:val="-1"/>
                <w:sz w:val="24"/>
                <w:szCs w:val="24"/>
                <w:lang w:val="en-US"/>
              </w:rPr>
              <w:t>ОК</w:t>
            </w:r>
          </w:p>
        </w:tc>
        <w:tc>
          <w:tcPr>
            <w:tcW w:w="3969" w:type="dxa"/>
          </w:tcPr>
          <w:p w14:paraId="2B355095" w14:textId="77777777" w:rsidR="009A109B" w:rsidRPr="00400BF4"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Уме</w:t>
            </w:r>
            <w:r w:rsidRPr="00400BF4">
              <w:rPr>
                <w:rFonts w:ascii="Times New Roman" w:eastAsia="Times New Roman" w:hAnsi="Times New Roman" w:cs="Times New Roman"/>
                <w:b/>
                <w:bCs/>
                <w:position w:val="-1"/>
                <w:sz w:val="24"/>
                <w:szCs w:val="24"/>
              </w:rPr>
              <w:t>ть</w:t>
            </w:r>
            <w:proofErr w:type="spellEnd"/>
          </w:p>
        </w:tc>
        <w:tc>
          <w:tcPr>
            <w:tcW w:w="4536" w:type="dxa"/>
          </w:tcPr>
          <w:p w14:paraId="376127CA" w14:textId="77777777" w:rsidR="009A109B" w:rsidRPr="00400BF4"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400BF4">
              <w:rPr>
                <w:rFonts w:ascii="Times New Roman" w:eastAsia="Times New Roman" w:hAnsi="Times New Roman" w:cs="Times New Roman"/>
                <w:b/>
                <w:bCs/>
                <w:position w:val="-1"/>
                <w:sz w:val="24"/>
                <w:szCs w:val="24"/>
                <w:lang w:val="en-US"/>
              </w:rPr>
              <w:t>Зна</w:t>
            </w:r>
            <w:r w:rsidRPr="00400BF4">
              <w:rPr>
                <w:rFonts w:ascii="Times New Roman" w:eastAsia="Times New Roman" w:hAnsi="Times New Roman" w:cs="Times New Roman"/>
                <w:b/>
                <w:bCs/>
                <w:position w:val="-1"/>
                <w:sz w:val="24"/>
                <w:szCs w:val="24"/>
              </w:rPr>
              <w:t>ть</w:t>
            </w:r>
            <w:proofErr w:type="spellEnd"/>
          </w:p>
        </w:tc>
      </w:tr>
      <w:tr w:rsidR="008B12EF" w:rsidRPr="00400BF4" w14:paraId="099C681C" w14:textId="77777777" w:rsidTr="00400BF4">
        <w:trPr>
          <w:trHeight w:val="649"/>
        </w:trPr>
        <w:tc>
          <w:tcPr>
            <w:tcW w:w="1129" w:type="dxa"/>
          </w:tcPr>
          <w:p w14:paraId="2E8BDCF5"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01</w:t>
            </w:r>
          </w:p>
          <w:p w14:paraId="46A8756D"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02</w:t>
            </w:r>
          </w:p>
          <w:p w14:paraId="47ADA8F2"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03</w:t>
            </w:r>
          </w:p>
          <w:p w14:paraId="6C37174A"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04</w:t>
            </w:r>
          </w:p>
          <w:p w14:paraId="188567BF"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400BF4">
              <w:rPr>
                <w:rFonts w:ascii="Times New Roman" w:eastAsia="Times New Roman" w:hAnsi="Times New Roman" w:cs="Times New Roman"/>
                <w:sz w:val="24"/>
                <w:szCs w:val="24"/>
              </w:rPr>
              <w:t>ОК 05</w:t>
            </w:r>
          </w:p>
          <w:p w14:paraId="50E9D996"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p>
          <w:p w14:paraId="364D291B" w14:textId="77777777" w:rsidR="008B12EF" w:rsidRPr="00400BF4"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p>
          <w:p w14:paraId="492ED3F0" w14:textId="77777777" w:rsidR="008B12EF" w:rsidRPr="00400BF4" w:rsidRDefault="008B12EF" w:rsidP="008B12EF">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3595BB7A" w14:textId="77777777" w:rsidR="008B12EF" w:rsidRPr="00400BF4"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00BF4">
              <w:rPr>
                <w:rFonts w:ascii="Times New Roman" w:hAnsi="Times New Roman" w:cs="Times New Roman"/>
                <w:sz w:val="24"/>
                <w:szCs w:val="24"/>
              </w:rPr>
              <w:t>-описывать механизм химических реакций количественного и качественного анализа;</w:t>
            </w:r>
          </w:p>
          <w:p w14:paraId="4C461907" w14:textId="77777777" w:rsidR="008B12EF" w:rsidRPr="00400BF4"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00BF4">
              <w:rPr>
                <w:rFonts w:ascii="Times New Roman" w:hAnsi="Times New Roman" w:cs="Times New Roman"/>
                <w:sz w:val="24"/>
                <w:szCs w:val="24"/>
              </w:rPr>
              <w:t>-обосновывать выбор методики анализа, реактивов и химической аппаратуры по конкретному заданию;</w:t>
            </w:r>
          </w:p>
          <w:p w14:paraId="383AF5FD" w14:textId="77777777" w:rsidR="008B12EF" w:rsidRPr="00400BF4"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00BF4">
              <w:rPr>
                <w:rFonts w:ascii="Times New Roman" w:hAnsi="Times New Roman" w:cs="Times New Roman"/>
                <w:sz w:val="24"/>
                <w:szCs w:val="24"/>
              </w:rPr>
              <w:t>-готовить растворы заданной концентрации;</w:t>
            </w:r>
          </w:p>
          <w:p w14:paraId="48FBB996" w14:textId="77777777" w:rsidR="008B12EF" w:rsidRPr="00400BF4"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00BF4">
              <w:rPr>
                <w:rFonts w:ascii="Times New Roman" w:hAnsi="Times New Roman" w:cs="Times New Roman"/>
                <w:sz w:val="24"/>
                <w:szCs w:val="24"/>
              </w:rPr>
              <w:t>-проводить количественный и качественный анализ с соблюдением правил техники безопасности;</w:t>
            </w:r>
          </w:p>
          <w:p w14:paraId="7C0B7EB0" w14:textId="77777777" w:rsidR="008B12EF" w:rsidRPr="00400BF4"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00BF4">
              <w:rPr>
                <w:rFonts w:ascii="Times New Roman" w:hAnsi="Times New Roman" w:cs="Times New Roman"/>
                <w:sz w:val="24"/>
                <w:szCs w:val="24"/>
              </w:rPr>
              <w:t xml:space="preserve">-проводить расчеты по химическим формулам и уравнениям реакций. </w:t>
            </w:r>
          </w:p>
          <w:p w14:paraId="2CFD4A0E" w14:textId="1E1C0FC5" w:rsidR="008B12EF" w:rsidRPr="00400BF4" w:rsidRDefault="008B12EF" w:rsidP="008B12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33A36524"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-агрегатное состояние вещества;</w:t>
            </w:r>
          </w:p>
          <w:p w14:paraId="1E6BD578"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-аппаратуру и технику выполнения анализов;</w:t>
            </w:r>
          </w:p>
          <w:p w14:paraId="29E929B2"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-значение химического анализа, методы качественного и количественного анализа химических соединений;</w:t>
            </w:r>
          </w:p>
          <w:p w14:paraId="70F167FB"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-способы выражения концентрации веществ;</w:t>
            </w:r>
          </w:p>
          <w:p w14:paraId="782EEB9C"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-теоретические основы методов анализа;</w:t>
            </w:r>
          </w:p>
          <w:p w14:paraId="3B11C160"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-технику выполнения анализов;</w:t>
            </w:r>
          </w:p>
          <w:p w14:paraId="33344389" w14:textId="77777777" w:rsidR="008B12EF" w:rsidRPr="00400BF4" w:rsidRDefault="008B12EF" w:rsidP="008B12EF">
            <w:pPr>
              <w:pStyle w:val="ConsPlusNonformat"/>
              <w:rPr>
                <w:rFonts w:ascii="Times New Roman" w:hAnsi="Times New Roman" w:cs="Times New Roman"/>
                <w:sz w:val="24"/>
                <w:szCs w:val="24"/>
              </w:rPr>
            </w:pPr>
            <w:r w:rsidRPr="00400BF4">
              <w:rPr>
                <w:rFonts w:ascii="Times New Roman" w:hAnsi="Times New Roman" w:cs="Times New Roman"/>
                <w:sz w:val="24"/>
                <w:szCs w:val="24"/>
              </w:rPr>
              <w:t>-типы ошибок в анализе;</w:t>
            </w:r>
          </w:p>
          <w:p w14:paraId="770FB96E" w14:textId="77777777" w:rsidR="008B12EF" w:rsidRPr="00400BF4" w:rsidRDefault="008B12EF" w:rsidP="008B12EF">
            <w:pPr>
              <w:pStyle w:val="ConsPlusNonformat"/>
              <w:widowControl/>
              <w:rPr>
                <w:rFonts w:ascii="Times New Roman" w:hAnsi="Times New Roman" w:cs="Times New Roman"/>
                <w:sz w:val="24"/>
                <w:szCs w:val="24"/>
              </w:rPr>
            </w:pPr>
            <w:r w:rsidRPr="00400BF4">
              <w:rPr>
                <w:rFonts w:ascii="Times New Roman" w:hAnsi="Times New Roman" w:cs="Times New Roman"/>
                <w:sz w:val="24"/>
                <w:szCs w:val="24"/>
              </w:rPr>
              <w:t>-устройство основного лабораторного оборудования и правила его эксплуатации.</w:t>
            </w:r>
          </w:p>
          <w:p w14:paraId="3149A8EC" w14:textId="77777777" w:rsidR="008B12EF" w:rsidRPr="00400BF4" w:rsidRDefault="008B12EF" w:rsidP="008B12EF">
            <w:pPr>
              <w:pStyle w:val="ConsPlusNonformat"/>
              <w:widowControl/>
              <w:rPr>
                <w:rFonts w:ascii="Times New Roman" w:hAnsi="Times New Roman" w:cs="Times New Roman"/>
                <w:sz w:val="24"/>
                <w:szCs w:val="24"/>
              </w:rPr>
            </w:pPr>
            <w:r w:rsidRPr="00400BF4">
              <w:rPr>
                <w:rFonts w:ascii="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71E2383A" w14:textId="77777777" w:rsidR="008B12EF" w:rsidRPr="00400BF4" w:rsidRDefault="008B12EF" w:rsidP="008B12EF">
            <w:pPr>
              <w:pStyle w:val="ConsPlusNonformat"/>
              <w:widowControl/>
              <w:rPr>
                <w:rFonts w:ascii="Times New Roman" w:hAnsi="Times New Roman" w:cs="Times New Roman"/>
                <w:sz w:val="24"/>
                <w:szCs w:val="24"/>
              </w:rPr>
            </w:pPr>
            <w:r w:rsidRPr="00400BF4">
              <w:rPr>
                <w:rFonts w:ascii="Times New Roman" w:hAnsi="Times New Roman" w:cs="Times New Roman"/>
                <w:sz w:val="24"/>
                <w:szCs w:val="24"/>
              </w:rPr>
              <w:t>-типы связей в молекулах органических веществ.</w:t>
            </w:r>
          </w:p>
          <w:p w14:paraId="2B76DA2B" w14:textId="600825EA" w:rsidR="008B12EF" w:rsidRPr="00400BF4" w:rsidRDefault="008B12EF" w:rsidP="008B12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5052AE65" w14:textId="77777777" w:rsidR="009A109B" w:rsidRPr="009A109B" w:rsidRDefault="009A109B" w:rsidP="009A109B">
      <w:pPr>
        <w:rPr>
          <w:rFonts w:ascii="Times New Roman" w:hAnsi="Times New Roman" w:cs="Times New Roman"/>
          <w:bCs/>
          <w:sz w:val="24"/>
          <w:szCs w:val="24"/>
        </w:rPr>
      </w:pPr>
    </w:p>
    <w:p w14:paraId="0EF949B0" w14:textId="77777777" w:rsidR="009A109B" w:rsidRPr="009A109B" w:rsidRDefault="009A109B" w:rsidP="009A109B">
      <w:pPr>
        <w:rPr>
          <w:rFonts w:ascii="Times New Roman" w:eastAsia="Segoe UI" w:hAnsi="Times New Roman" w:cs="Times New Roman"/>
          <w:b/>
          <w:bCs/>
          <w:caps/>
          <w:kern w:val="32"/>
          <w:sz w:val="24"/>
          <w:szCs w:val="24"/>
          <w:lang w:val="x-none" w:eastAsia="x-none"/>
        </w:rPr>
      </w:pPr>
    </w:p>
    <w:p w14:paraId="0C8C951F" w14:textId="77777777" w:rsidR="009A109B" w:rsidRPr="009A109B" w:rsidRDefault="009A109B" w:rsidP="009A109B">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2. Структура и содержание </w:t>
      </w:r>
      <w:r w:rsidRPr="009A109B">
        <w:rPr>
          <w:rFonts w:ascii="Times New Roman" w:eastAsia="Segoe UI" w:hAnsi="Times New Roman" w:cs="Times New Roman"/>
          <w:b/>
          <w:bCs/>
          <w:caps/>
          <w:kern w:val="32"/>
          <w:sz w:val="24"/>
          <w:szCs w:val="24"/>
          <w:lang w:eastAsia="x-none"/>
        </w:rPr>
        <w:t>ДИСЦИПЛИНЫ</w:t>
      </w:r>
    </w:p>
    <w:p w14:paraId="084171E0"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109B" w:rsidRPr="009A109B" w14:paraId="4BEB6754" w14:textId="77777777" w:rsidTr="006B2905">
        <w:trPr>
          <w:trHeight w:val="23"/>
        </w:trPr>
        <w:tc>
          <w:tcPr>
            <w:tcW w:w="2460" w:type="pct"/>
            <w:vAlign w:val="center"/>
          </w:tcPr>
          <w:p w14:paraId="51BA46E9" w14:textId="77777777" w:rsidR="009A109B" w:rsidRPr="009A109B" w:rsidRDefault="009A109B" w:rsidP="009A109B">
            <w:pPr>
              <w:jc w:val="center"/>
              <w:rPr>
                <w:rFonts w:ascii="Times New Roman" w:hAnsi="Times New Roman" w:cs="Times New Roman"/>
                <w:b/>
                <w:sz w:val="24"/>
              </w:rPr>
            </w:pPr>
            <w:r w:rsidRPr="009A109B">
              <w:rPr>
                <w:rFonts w:ascii="Times New Roman" w:hAnsi="Times New Roman" w:cs="Times New Roman"/>
                <w:b/>
                <w:sz w:val="24"/>
              </w:rPr>
              <w:lastRenderedPageBreak/>
              <w:t>Наименование составных частей дисциплины</w:t>
            </w:r>
          </w:p>
        </w:tc>
        <w:tc>
          <w:tcPr>
            <w:tcW w:w="1195" w:type="pct"/>
            <w:vAlign w:val="center"/>
          </w:tcPr>
          <w:p w14:paraId="723F3CBF"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iCs/>
                <w:sz w:val="24"/>
              </w:rPr>
              <w:t>Объем в часах</w:t>
            </w:r>
          </w:p>
        </w:tc>
        <w:tc>
          <w:tcPr>
            <w:tcW w:w="1345" w:type="pct"/>
          </w:tcPr>
          <w:p w14:paraId="7F0A5EFF"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sz w:val="24"/>
              </w:rPr>
              <w:t>В т.ч. в форме практ. подготовки</w:t>
            </w:r>
          </w:p>
        </w:tc>
      </w:tr>
      <w:tr w:rsidR="009A109B" w:rsidRPr="009A109B" w14:paraId="1F77B32A" w14:textId="77777777" w:rsidTr="006B2905">
        <w:trPr>
          <w:trHeight w:val="23"/>
        </w:trPr>
        <w:tc>
          <w:tcPr>
            <w:tcW w:w="2460" w:type="pct"/>
            <w:vAlign w:val="center"/>
          </w:tcPr>
          <w:p w14:paraId="20E7E3C0"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Учебные занятия</w:t>
            </w:r>
          </w:p>
        </w:tc>
        <w:tc>
          <w:tcPr>
            <w:tcW w:w="1195" w:type="pct"/>
            <w:vAlign w:val="center"/>
          </w:tcPr>
          <w:p w14:paraId="7B18F53E" w14:textId="6C19927A" w:rsidR="009A109B" w:rsidRPr="009A109B" w:rsidRDefault="00AE43BA" w:rsidP="009A109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7854A15" w14:textId="74F54E08" w:rsidR="009A109B" w:rsidRPr="009A109B" w:rsidRDefault="00685154" w:rsidP="009A109B">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9A109B" w:rsidRPr="009A109B" w14:paraId="37A2BFA1" w14:textId="77777777" w:rsidTr="006B2905">
        <w:trPr>
          <w:trHeight w:val="23"/>
        </w:trPr>
        <w:tc>
          <w:tcPr>
            <w:tcW w:w="2460" w:type="pct"/>
            <w:vAlign w:val="center"/>
          </w:tcPr>
          <w:p w14:paraId="4E211A30"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Курсовой проект (работа)</w:t>
            </w:r>
            <w:r w:rsidRPr="009A109B">
              <w:rPr>
                <w:rFonts w:ascii="Times New Roman" w:hAnsi="Times New Roman" w:cs="Times New Roman"/>
                <w:bCs/>
                <w:sz w:val="24"/>
                <w:szCs w:val="24"/>
                <w:vertAlign w:val="superscript"/>
              </w:rPr>
              <w:footnoteReference w:id="13"/>
            </w:r>
          </w:p>
        </w:tc>
        <w:tc>
          <w:tcPr>
            <w:tcW w:w="1195" w:type="pct"/>
            <w:vAlign w:val="center"/>
          </w:tcPr>
          <w:p w14:paraId="66F68BA9"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1B58C5A3"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7924F1B4" w14:textId="77777777" w:rsidTr="006B2905">
        <w:trPr>
          <w:trHeight w:val="23"/>
        </w:trPr>
        <w:tc>
          <w:tcPr>
            <w:tcW w:w="2460" w:type="pct"/>
            <w:vAlign w:val="center"/>
          </w:tcPr>
          <w:p w14:paraId="799E4CEA"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Самостоятельная работа</w:t>
            </w:r>
          </w:p>
        </w:tc>
        <w:tc>
          <w:tcPr>
            <w:tcW w:w="1195" w:type="pct"/>
            <w:vAlign w:val="center"/>
          </w:tcPr>
          <w:p w14:paraId="48F9AD82"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c>
          <w:tcPr>
            <w:tcW w:w="1345" w:type="pct"/>
            <w:vAlign w:val="center"/>
          </w:tcPr>
          <w:p w14:paraId="2D8241D9"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r>
      <w:tr w:rsidR="009A109B" w:rsidRPr="009A109B" w14:paraId="50FE7FEF" w14:textId="77777777" w:rsidTr="006B2905">
        <w:trPr>
          <w:trHeight w:val="23"/>
        </w:trPr>
        <w:tc>
          <w:tcPr>
            <w:tcW w:w="2460" w:type="pct"/>
            <w:vAlign w:val="center"/>
          </w:tcPr>
          <w:p w14:paraId="1959785C"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 xml:space="preserve">Промежуточная аттестация </w:t>
            </w:r>
          </w:p>
        </w:tc>
        <w:tc>
          <w:tcPr>
            <w:tcW w:w="1195" w:type="pct"/>
            <w:vAlign w:val="center"/>
          </w:tcPr>
          <w:p w14:paraId="186B1F8A"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60A5BADC"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784388A3" w14:textId="77777777" w:rsidTr="006B2905">
        <w:trPr>
          <w:trHeight w:val="23"/>
        </w:trPr>
        <w:tc>
          <w:tcPr>
            <w:tcW w:w="2460" w:type="pct"/>
            <w:vAlign w:val="center"/>
          </w:tcPr>
          <w:p w14:paraId="4E7ED0E2"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Всего</w:t>
            </w:r>
          </w:p>
        </w:tc>
        <w:tc>
          <w:tcPr>
            <w:tcW w:w="1195" w:type="pct"/>
            <w:vAlign w:val="center"/>
          </w:tcPr>
          <w:p w14:paraId="72205EDE" w14:textId="37161355" w:rsidR="009A109B" w:rsidRPr="009A109B" w:rsidRDefault="00AE43BA" w:rsidP="009A109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EE452A6" w14:textId="564B0D4E" w:rsidR="009A109B" w:rsidRPr="009A109B" w:rsidRDefault="00685154" w:rsidP="009A109B">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1DDC95A" w14:textId="77777777" w:rsidR="009A109B" w:rsidRPr="009A109B" w:rsidRDefault="009A109B" w:rsidP="009A109B">
      <w:pPr>
        <w:rPr>
          <w:rFonts w:ascii="Times New Roman" w:hAnsi="Times New Roman" w:cs="Times New Roman"/>
          <w:iCs/>
          <w:sz w:val="24"/>
          <w:szCs w:val="24"/>
        </w:rPr>
      </w:pPr>
    </w:p>
    <w:p w14:paraId="44827084" w14:textId="77777777" w:rsidR="009A109B" w:rsidRPr="009A109B" w:rsidRDefault="009A109B" w:rsidP="009A109B">
      <w:pPr>
        <w:rPr>
          <w:rFonts w:ascii="Times New Roman" w:hAnsi="Times New Roman" w:cs="Times New Roman"/>
          <w:iCs/>
          <w:sz w:val="24"/>
          <w:szCs w:val="24"/>
        </w:rPr>
      </w:pPr>
    </w:p>
    <w:p w14:paraId="72FD61D3" w14:textId="66BAFE2E" w:rsidR="009A109B" w:rsidRPr="00400BF4" w:rsidRDefault="009A109B" w:rsidP="00171889">
      <w:pPr>
        <w:numPr>
          <w:ilvl w:val="1"/>
          <w:numId w:val="31"/>
        </w:numPr>
        <w:spacing w:after="120" w:line="276" w:lineRule="auto"/>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Примерное содержание дисциплины</w:t>
      </w:r>
    </w:p>
    <w:tbl>
      <w:tblPr>
        <w:tblW w:w="9536"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1"/>
        <w:gridCol w:w="7035"/>
      </w:tblGrid>
      <w:tr w:rsidR="00AE43BA" w:rsidRPr="00AE43BA" w14:paraId="59366F26" w14:textId="77777777" w:rsidTr="00B031B0">
        <w:trPr>
          <w:trHeight w:val="20"/>
        </w:trPr>
        <w:tc>
          <w:tcPr>
            <w:tcW w:w="2501" w:type="dxa"/>
            <w:shd w:val="clear" w:color="000000" w:fill="FFFFFF"/>
            <w:tcMar>
              <w:left w:w="108" w:type="dxa"/>
              <w:right w:w="108" w:type="dxa"/>
            </w:tcMar>
          </w:tcPr>
          <w:p w14:paraId="1A76F506" w14:textId="77777777" w:rsidR="00AE43BA" w:rsidRPr="00B031B0" w:rsidRDefault="00AE43BA" w:rsidP="00AE43BA">
            <w:pPr>
              <w:jc w:val="cente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Наименование разделов и тем</w:t>
            </w:r>
          </w:p>
        </w:tc>
        <w:tc>
          <w:tcPr>
            <w:tcW w:w="7035" w:type="dxa"/>
            <w:shd w:val="clear" w:color="000000" w:fill="FFFFFF"/>
            <w:tcMar>
              <w:left w:w="108" w:type="dxa"/>
              <w:right w:w="108" w:type="dxa"/>
            </w:tcMar>
          </w:tcPr>
          <w:p w14:paraId="60A29B8E" w14:textId="77777777" w:rsidR="00AE43BA" w:rsidRPr="00B031B0" w:rsidRDefault="00AE43BA" w:rsidP="00AE43BA">
            <w:pPr>
              <w:jc w:val="cente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r>
      <w:tr w:rsidR="00400BF4" w:rsidRPr="00AE43BA" w14:paraId="278E8DA8" w14:textId="77777777" w:rsidTr="00B031B0">
        <w:trPr>
          <w:trHeight w:val="20"/>
        </w:trPr>
        <w:tc>
          <w:tcPr>
            <w:tcW w:w="9536" w:type="dxa"/>
            <w:gridSpan w:val="2"/>
            <w:shd w:val="clear" w:color="000000" w:fill="FFFFFF"/>
            <w:tcMar>
              <w:left w:w="108" w:type="dxa"/>
              <w:right w:w="108" w:type="dxa"/>
            </w:tcMar>
          </w:tcPr>
          <w:p w14:paraId="35BCD044" w14:textId="3393D6D8" w:rsidR="00400BF4" w:rsidRPr="00B031B0" w:rsidRDefault="00400BF4" w:rsidP="00400BF4">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 xml:space="preserve">Раздел 1. </w:t>
            </w:r>
            <w:r w:rsidRPr="00B031B0">
              <w:rPr>
                <w:rFonts w:ascii="Times New Roman" w:eastAsia="Times New Roman" w:hAnsi="Times New Roman" w:cs="Times New Roman"/>
                <w:b/>
                <w:bCs/>
                <w:lang w:eastAsia="ru-RU"/>
              </w:rPr>
              <w:t xml:space="preserve">Оценка достоверности аналитических данных </w:t>
            </w:r>
          </w:p>
        </w:tc>
      </w:tr>
      <w:tr w:rsidR="00AE43BA" w:rsidRPr="00AE43BA" w14:paraId="31FDF571" w14:textId="77777777" w:rsidTr="00B031B0">
        <w:trPr>
          <w:trHeight w:val="20"/>
        </w:trPr>
        <w:tc>
          <w:tcPr>
            <w:tcW w:w="2501" w:type="dxa"/>
            <w:vMerge w:val="restart"/>
            <w:shd w:val="clear" w:color="000000" w:fill="FFFFFF"/>
            <w:tcMar>
              <w:left w:w="108" w:type="dxa"/>
              <w:right w:w="108" w:type="dxa"/>
            </w:tcMar>
          </w:tcPr>
          <w:p w14:paraId="22DD2E6A" w14:textId="3258B0EC" w:rsidR="00AE43BA" w:rsidRPr="00B031B0" w:rsidRDefault="00B031B0" w:rsidP="00AE43BA">
            <w:pPr>
              <w:rPr>
                <w:rFonts w:ascii="Times New Roman" w:eastAsia="Times New Roman" w:hAnsi="Times New Roman" w:cs="Times New Roman"/>
                <w:b/>
                <w:bCs/>
                <w:lang w:eastAsia="ru-RU"/>
              </w:rPr>
            </w:pPr>
            <w:r w:rsidRPr="00B031B0">
              <w:rPr>
                <w:rFonts w:ascii="Times New Roman" w:eastAsia="Times New Roman" w:hAnsi="Times New Roman" w:cs="Times New Roman"/>
                <w:b/>
                <w:bCs/>
                <w:lang w:eastAsia="ru-RU"/>
              </w:rPr>
              <w:t xml:space="preserve">Введение </w:t>
            </w:r>
          </w:p>
        </w:tc>
        <w:tc>
          <w:tcPr>
            <w:tcW w:w="7035" w:type="dxa"/>
            <w:shd w:val="clear" w:color="000000" w:fill="FFFFFF"/>
            <w:tcMar>
              <w:left w:w="108" w:type="dxa"/>
              <w:right w:w="108" w:type="dxa"/>
            </w:tcMar>
          </w:tcPr>
          <w:p w14:paraId="1A4A5DD2" w14:textId="0F882E78"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Содержание </w:t>
            </w:r>
          </w:p>
        </w:tc>
      </w:tr>
      <w:tr w:rsidR="00AE43BA" w:rsidRPr="00AE43BA" w14:paraId="345150C7" w14:textId="77777777" w:rsidTr="00B031B0">
        <w:trPr>
          <w:trHeight w:val="20"/>
        </w:trPr>
        <w:tc>
          <w:tcPr>
            <w:tcW w:w="2501" w:type="dxa"/>
            <w:vMerge/>
            <w:shd w:val="clear" w:color="000000" w:fill="FFFFFF"/>
            <w:tcMar>
              <w:left w:w="108" w:type="dxa"/>
              <w:right w:w="108" w:type="dxa"/>
            </w:tcMar>
            <w:vAlign w:val="center"/>
          </w:tcPr>
          <w:p w14:paraId="76BDB3B5" w14:textId="77777777" w:rsidR="00AE43BA" w:rsidRPr="00B031B0" w:rsidRDefault="00AE43BA"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66A427C7" w14:textId="7C190886" w:rsidR="00AE43BA" w:rsidRPr="00B031B0" w:rsidRDefault="00AE43BA" w:rsidP="00AE43BA">
            <w:pPr>
              <w:rPr>
                <w:rFonts w:ascii="Times New Roman" w:eastAsia="Times New Roman" w:hAnsi="Times New Roman" w:cs="Times New Roman"/>
                <w:bCs/>
                <w:lang w:eastAsia="ru-RU"/>
              </w:rPr>
            </w:pPr>
            <w:r w:rsidRPr="00B031B0">
              <w:rPr>
                <w:rFonts w:ascii="Times New Roman" w:eastAsia="Times New Roman" w:hAnsi="Times New Roman" w:cs="Times New Roman"/>
                <w:bCs/>
                <w:lang w:eastAsia="ru-RU"/>
              </w:rPr>
              <w:t xml:space="preserve">Задачи общей и аналитической химии. Значение аналитической химии в производственной и научно - исследовательской деятельности человека. Химические, физические и </w:t>
            </w:r>
            <w:proofErr w:type="spellStart"/>
            <w:r w:rsidRPr="00B031B0">
              <w:rPr>
                <w:rFonts w:ascii="Times New Roman" w:eastAsia="Times New Roman" w:hAnsi="Times New Roman" w:cs="Times New Roman"/>
                <w:bCs/>
                <w:lang w:eastAsia="ru-RU"/>
              </w:rPr>
              <w:t>физико</w:t>
            </w:r>
            <w:proofErr w:type="spellEnd"/>
            <w:r w:rsidRPr="00B031B0">
              <w:rPr>
                <w:rFonts w:ascii="Times New Roman" w:eastAsia="Times New Roman" w:hAnsi="Times New Roman" w:cs="Times New Roman"/>
                <w:bCs/>
                <w:lang w:eastAsia="ru-RU"/>
              </w:rPr>
              <w:t xml:space="preserve"> – химические методы анализа. Качественный и количественный анализ. Чувствительность, селективность, точность и быстрота анализа. Возможность автоматизации и компьютеризации процесса анализа. Правила </w:t>
            </w:r>
            <w:r w:rsidR="00B031B0" w:rsidRPr="00B031B0">
              <w:rPr>
                <w:rFonts w:ascii="Times New Roman" w:eastAsia="Times New Roman" w:hAnsi="Times New Roman" w:cs="Times New Roman"/>
                <w:bCs/>
                <w:lang w:eastAsia="ru-RU"/>
              </w:rPr>
              <w:t>безопасной работы</w:t>
            </w:r>
            <w:r w:rsidRPr="00B031B0">
              <w:rPr>
                <w:rFonts w:ascii="Times New Roman" w:eastAsia="Times New Roman" w:hAnsi="Times New Roman" w:cs="Times New Roman"/>
                <w:bCs/>
                <w:lang w:eastAsia="ru-RU"/>
              </w:rPr>
              <w:t xml:space="preserve"> в лаборатории. Связь общей </w:t>
            </w:r>
            <w:r w:rsidR="00B031B0" w:rsidRPr="00B031B0">
              <w:rPr>
                <w:rFonts w:ascii="Times New Roman" w:eastAsia="Times New Roman" w:hAnsi="Times New Roman" w:cs="Times New Roman"/>
                <w:bCs/>
                <w:lang w:eastAsia="ru-RU"/>
              </w:rPr>
              <w:t>и аналитической</w:t>
            </w:r>
            <w:r w:rsidRPr="00B031B0">
              <w:rPr>
                <w:rFonts w:ascii="Times New Roman" w:eastAsia="Times New Roman" w:hAnsi="Times New Roman" w:cs="Times New Roman"/>
                <w:bCs/>
                <w:lang w:eastAsia="ru-RU"/>
              </w:rPr>
              <w:t xml:space="preserve"> химии с учебными дисциплинами.</w:t>
            </w:r>
          </w:p>
          <w:p w14:paraId="4296F567"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Cs/>
                <w:lang w:eastAsia="ru-RU"/>
              </w:rPr>
              <w:t>Абсолютные и относительные недостоверности. Случайные погрешности. Доверительный интервал. Стандартное отклонение среднего результата.</w:t>
            </w:r>
          </w:p>
        </w:tc>
      </w:tr>
      <w:tr w:rsidR="00AE43BA" w:rsidRPr="00AE43BA" w14:paraId="657BADAE" w14:textId="77777777" w:rsidTr="00B031B0">
        <w:trPr>
          <w:trHeight w:val="20"/>
        </w:trPr>
        <w:tc>
          <w:tcPr>
            <w:tcW w:w="2501" w:type="dxa"/>
            <w:vMerge/>
            <w:shd w:val="clear" w:color="000000" w:fill="FFFFFF"/>
            <w:tcMar>
              <w:left w:w="108" w:type="dxa"/>
              <w:right w:w="108" w:type="dxa"/>
            </w:tcMar>
            <w:vAlign w:val="center"/>
          </w:tcPr>
          <w:p w14:paraId="2E94AC66" w14:textId="77777777" w:rsidR="00AE43BA" w:rsidRPr="00B031B0" w:rsidRDefault="00AE43BA" w:rsidP="00AE43BA">
            <w:pPr>
              <w:rPr>
                <w:rFonts w:ascii="Times New Roman" w:eastAsia="Times New Roman" w:hAnsi="Times New Roman" w:cs="Times New Roman"/>
                <w:lang w:eastAsia="ru-RU"/>
              </w:rPr>
            </w:pPr>
          </w:p>
        </w:tc>
        <w:tc>
          <w:tcPr>
            <w:tcW w:w="7035" w:type="dxa"/>
            <w:tcMar>
              <w:left w:w="108" w:type="dxa"/>
              <w:right w:w="108" w:type="dxa"/>
            </w:tcMar>
          </w:tcPr>
          <w:p w14:paraId="12903FC0" w14:textId="77777777" w:rsidR="00AE43BA" w:rsidRPr="00B031B0" w:rsidRDefault="00AE43BA"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491C8088" w14:textId="42EA763A" w:rsidR="00AE43BA" w:rsidRPr="00B031B0" w:rsidRDefault="00AE43BA"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031B0" w:rsidRPr="00AE43BA" w14:paraId="02564059" w14:textId="77777777" w:rsidTr="00B031B0">
        <w:trPr>
          <w:trHeight w:val="20"/>
        </w:trPr>
        <w:tc>
          <w:tcPr>
            <w:tcW w:w="9536" w:type="dxa"/>
            <w:gridSpan w:val="2"/>
            <w:shd w:val="clear" w:color="000000" w:fill="FFFFFF"/>
            <w:tcMar>
              <w:left w:w="108" w:type="dxa"/>
              <w:right w:w="108" w:type="dxa"/>
            </w:tcMar>
            <w:vAlign w:val="center"/>
          </w:tcPr>
          <w:p w14:paraId="6FD96721" w14:textId="2F3A7BEB" w:rsidR="00B031B0" w:rsidRPr="00B031B0" w:rsidRDefault="00B031B0" w:rsidP="00B031B0">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 xml:space="preserve">Раздел 2. </w:t>
            </w:r>
            <w:r w:rsidRPr="00B031B0">
              <w:rPr>
                <w:rFonts w:ascii="Times New Roman" w:eastAsia="Times New Roman" w:hAnsi="Times New Roman" w:cs="Times New Roman"/>
                <w:b/>
                <w:bCs/>
                <w:lang w:eastAsia="ru-RU"/>
              </w:rPr>
              <w:t xml:space="preserve">Качественный анализ </w:t>
            </w:r>
          </w:p>
        </w:tc>
      </w:tr>
      <w:tr w:rsidR="00B031B0" w:rsidRPr="00AE43BA" w14:paraId="311C4E58" w14:textId="77777777" w:rsidTr="00B031B0">
        <w:trPr>
          <w:trHeight w:val="20"/>
        </w:trPr>
        <w:tc>
          <w:tcPr>
            <w:tcW w:w="2501" w:type="dxa"/>
            <w:vMerge w:val="restart"/>
            <w:shd w:val="clear" w:color="000000" w:fill="FFFFFF"/>
            <w:tcMar>
              <w:left w:w="108" w:type="dxa"/>
              <w:right w:w="108" w:type="dxa"/>
            </w:tcMar>
          </w:tcPr>
          <w:p w14:paraId="41EF446A" w14:textId="77777777" w:rsidR="00B031B0" w:rsidRPr="00B031B0" w:rsidRDefault="00B031B0" w:rsidP="00AE43BA">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Тема 2.1</w:t>
            </w:r>
          </w:p>
          <w:p w14:paraId="13206530" w14:textId="77777777" w:rsidR="00B031B0" w:rsidRPr="00B031B0" w:rsidRDefault="00B031B0" w:rsidP="00AE43BA">
            <w:pPr>
              <w:rPr>
                <w:rFonts w:ascii="Times New Roman" w:eastAsia="Times New Roman" w:hAnsi="Times New Roman" w:cs="Times New Roman"/>
                <w:b/>
                <w:bCs/>
                <w:lang w:eastAsia="ru-RU"/>
              </w:rPr>
            </w:pPr>
            <w:r w:rsidRPr="00B031B0">
              <w:rPr>
                <w:rFonts w:ascii="Times New Roman" w:eastAsia="Times New Roman" w:hAnsi="Times New Roman" w:cs="Times New Roman"/>
                <w:b/>
                <w:bCs/>
                <w:lang w:eastAsia="ru-RU"/>
              </w:rPr>
              <w:t>Катионы и анионы</w:t>
            </w:r>
          </w:p>
        </w:tc>
        <w:tc>
          <w:tcPr>
            <w:tcW w:w="7035" w:type="dxa"/>
            <w:shd w:val="clear" w:color="000000" w:fill="FFFFFF"/>
            <w:tcMar>
              <w:left w:w="108" w:type="dxa"/>
              <w:right w:w="108" w:type="dxa"/>
            </w:tcMar>
          </w:tcPr>
          <w:p w14:paraId="5CD6A246" w14:textId="3BE7F215"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Содержание </w:t>
            </w:r>
          </w:p>
        </w:tc>
      </w:tr>
      <w:tr w:rsidR="00B031B0" w:rsidRPr="00AE43BA" w14:paraId="5F11B633" w14:textId="77777777" w:rsidTr="00B031B0">
        <w:trPr>
          <w:trHeight w:val="20"/>
        </w:trPr>
        <w:tc>
          <w:tcPr>
            <w:tcW w:w="2501" w:type="dxa"/>
            <w:vMerge/>
            <w:shd w:val="clear" w:color="000000" w:fill="FFFFFF"/>
            <w:tcMar>
              <w:left w:w="108" w:type="dxa"/>
              <w:right w:w="108" w:type="dxa"/>
            </w:tcMar>
            <w:vAlign w:val="center"/>
          </w:tcPr>
          <w:p w14:paraId="25F64390" w14:textId="77777777" w:rsidR="00B031B0" w:rsidRPr="00B031B0" w:rsidRDefault="00B031B0"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738AAAA0" w14:textId="77777777" w:rsidR="00B031B0" w:rsidRPr="00B031B0" w:rsidRDefault="00B031B0" w:rsidP="00AE43BA">
            <w:pPr>
              <w:suppressAutoHyphens/>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Основные понятия качественного химического анализа. Аналитические реакции, условия их выполнения. Дробный и систематический анализ. Аналитическая классификация ионов. Аппаратура и техника выполнения качественного химического </w:t>
            </w:r>
            <w:proofErr w:type="spellStart"/>
            <w:r w:rsidRPr="00B031B0">
              <w:rPr>
                <w:rFonts w:ascii="Times New Roman" w:eastAsia="Times New Roman" w:hAnsi="Times New Roman" w:cs="Times New Roman"/>
                <w:lang w:eastAsia="ru-RU"/>
              </w:rPr>
              <w:t>полумикроанализа</w:t>
            </w:r>
            <w:proofErr w:type="spellEnd"/>
            <w:r w:rsidRPr="00B031B0">
              <w:rPr>
                <w:rFonts w:ascii="Times New Roman" w:eastAsia="Times New Roman" w:hAnsi="Times New Roman" w:cs="Times New Roman"/>
                <w:lang w:eastAsia="ru-RU"/>
              </w:rPr>
              <w:t>. Константа электролитической диссоциации. Произведение растворимости и его значение. Образование и растворение осадков. Ионное произведение воды. Буферные растворы. Гидролиз солей. Амфотерность. Комплексные ионы. Общая характеристика групп катионов. Групповые реактивы.</w:t>
            </w:r>
          </w:p>
          <w:p w14:paraId="29C0A89F" w14:textId="77777777"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Аналитическая классификация анионов. Общая характеристика. Качественные реакции на анионы.</w:t>
            </w:r>
          </w:p>
        </w:tc>
      </w:tr>
      <w:tr w:rsidR="00B031B0" w:rsidRPr="00AE43BA" w14:paraId="07B6993C" w14:textId="77777777" w:rsidTr="00B031B0">
        <w:trPr>
          <w:trHeight w:val="20"/>
        </w:trPr>
        <w:tc>
          <w:tcPr>
            <w:tcW w:w="2501" w:type="dxa"/>
            <w:vMerge/>
            <w:shd w:val="clear" w:color="000000" w:fill="FFFFFF"/>
            <w:tcMar>
              <w:left w:w="108" w:type="dxa"/>
              <w:right w:w="108" w:type="dxa"/>
            </w:tcMar>
            <w:vAlign w:val="center"/>
          </w:tcPr>
          <w:p w14:paraId="4587A595" w14:textId="77777777" w:rsidR="00B031B0" w:rsidRPr="00B031B0" w:rsidRDefault="00B031B0"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7FE823E9" w14:textId="22F184E4" w:rsidR="00B031B0" w:rsidRPr="00B031B0" w:rsidRDefault="00B031B0"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В том </w:t>
            </w:r>
            <w:proofErr w:type="spellStart"/>
            <w:r w:rsidRPr="00B031B0">
              <w:rPr>
                <w:rFonts w:ascii="Times New Roman" w:eastAsia="Times New Roman" w:hAnsi="Times New Roman" w:cs="Times New Roman"/>
                <w:b/>
                <w:lang w:eastAsia="ru-RU"/>
              </w:rPr>
              <w:t>числепрактических</w:t>
            </w:r>
            <w:proofErr w:type="spellEnd"/>
            <w:r w:rsidRPr="00B031B0">
              <w:rPr>
                <w:rFonts w:ascii="Times New Roman" w:eastAsia="Times New Roman" w:hAnsi="Times New Roman" w:cs="Times New Roman"/>
                <w:b/>
                <w:lang w:eastAsia="ru-RU"/>
              </w:rPr>
              <w:t xml:space="preserve"> занятий и лабораторных работ</w:t>
            </w:r>
          </w:p>
        </w:tc>
      </w:tr>
      <w:tr w:rsidR="00B031B0" w:rsidRPr="00AE43BA" w14:paraId="2517CA4B" w14:textId="77777777" w:rsidTr="00B031B0">
        <w:trPr>
          <w:trHeight w:val="20"/>
        </w:trPr>
        <w:tc>
          <w:tcPr>
            <w:tcW w:w="2501" w:type="dxa"/>
            <w:vMerge/>
            <w:shd w:val="clear" w:color="000000" w:fill="FFFFFF"/>
            <w:tcMar>
              <w:left w:w="108" w:type="dxa"/>
              <w:right w:w="108" w:type="dxa"/>
            </w:tcMar>
            <w:vAlign w:val="center"/>
          </w:tcPr>
          <w:p w14:paraId="03214261" w14:textId="77777777" w:rsidR="00B031B0" w:rsidRPr="00B031B0" w:rsidRDefault="00B031B0"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2DFC43D4" w14:textId="2CC86DBF" w:rsidR="00B031B0" w:rsidRPr="00B031B0" w:rsidRDefault="00B031B0"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«Зависимость скорости реакции от различных факторов».</w:t>
            </w:r>
          </w:p>
          <w:p w14:paraId="41C2E586" w14:textId="77777777" w:rsidR="00B031B0" w:rsidRPr="00B031B0" w:rsidRDefault="00B031B0"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lang w:eastAsia="ru-RU"/>
              </w:rPr>
              <w:t>Лабораторная работа «Приготовление растворов различной концентрации».</w:t>
            </w:r>
          </w:p>
          <w:p w14:paraId="6CEC176D" w14:textId="77777777" w:rsidR="00B031B0" w:rsidRPr="00B031B0" w:rsidRDefault="00B031B0"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Лабораторная работа «Гидролиз солей». </w:t>
            </w:r>
          </w:p>
          <w:p w14:paraId="384B90F5" w14:textId="77777777"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«Аналитические реакции катионов»</w:t>
            </w:r>
          </w:p>
          <w:p w14:paraId="4604D142" w14:textId="77777777"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«Действия групповых реактивов на катионы».</w:t>
            </w:r>
          </w:p>
          <w:p w14:paraId="41DCAB0A" w14:textId="77777777"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«Анализ смеси катионов».</w:t>
            </w:r>
          </w:p>
          <w:p w14:paraId="499A8536" w14:textId="77777777" w:rsidR="00B031B0" w:rsidRPr="00B031B0" w:rsidRDefault="00B031B0"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«Аналитические реакции: хлорид-, бромид-, иодид-, карбонат-, сульфат-, сульфит-, нитрат- ионов».</w:t>
            </w:r>
          </w:p>
          <w:p w14:paraId="47F535A5" w14:textId="77777777" w:rsidR="00B031B0" w:rsidRPr="00B031B0" w:rsidRDefault="00B031B0" w:rsidP="00AE43BA">
            <w:pPr>
              <w:rPr>
                <w:rFonts w:ascii="Times New Roman" w:eastAsia="Times New Roman" w:hAnsi="Times New Roman" w:cs="Times New Roman"/>
                <w:b/>
                <w:lang w:eastAsia="ru-RU"/>
              </w:rPr>
            </w:pPr>
            <w:r w:rsidRPr="00B031B0">
              <w:rPr>
                <w:rFonts w:ascii="Times New Roman" w:eastAsia="Times New Roman" w:hAnsi="Times New Roman" w:cs="Times New Roman"/>
                <w:lang w:eastAsia="ru-RU"/>
              </w:rPr>
              <w:lastRenderedPageBreak/>
              <w:t>Лабораторная работа «Проведение анализа смеси анионов».</w:t>
            </w:r>
          </w:p>
        </w:tc>
      </w:tr>
      <w:tr w:rsidR="00B031B0" w:rsidRPr="00AE43BA" w14:paraId="1C6FB652" w14:textId="77777777" w:rsidTr="00B031B0">
        <w:trPr>
          <w:trHeight w:val="20"/>
        </w:trPr>
        <w:tc>
          <w:tcPr>
            <w:tcW w:w="2501" w:type="dxa"/>
            <w:vMerge/>
            <w:shd w:val="clear" w:color="000000" w:fill="FFFFFF"/>
            <w:tcMar>
              <w:left w:w="108" w:type="dxa"/>
              <w:right w:w="108" w:type="dxa"/>
            </w:tcMar>
            <w:vAlign w:val="center"/>
          </w:tcPr>
          <w:p w14:paraId="1CB86070" w14:textId="77777777" w:rsidR="00B031B0" w:rsidRPr="00B031B0" w:rsidRDefault="00B031B0" w:rsidP="00AE43BA">
            <w:pPr>
              <w:rPr>
                <w:rFonts w:ascii="Times New Roman" w:eastAsia="Times New Roman" w:hAnsi="Times New Roman" w:cs="Times New Roman"/>
                <w:lang w:eastAsia="ru-RU"/>
              </w:rPr>
            </w:pPr>
          </w:p>
        </w:tc>
        <w:tc>
          <w:tcPr>
            <w:tcW w:w="7035" w:type="dxa"/>
            <w:tcMar>
              <w:left w:w="108" w:type="dxa"/>
              <w:right w:w="108" w:type="dxa"/>
            </w:tcMar>
          </w:tcPr>
          <w:p w14:paraId="7E8E2251" w14:textId="77777777" w:rsidR="00B031B0" w:rsidRPr="00B031B0" w:rsidRDefault="00B031B0"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20FCC71F" w14:textId="2DC76E0B" w:rsidR="00B031B0" w:rsidRPr="00B031B0" w:rsidRDefault="00B031B0"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031B0" w:rsidRPr="00AE43BA" w14:paraId="1EFBC894" w14:textId="77777777" w:rsidTr="00501461">
        <w:trPr>
          <w:trHeight w:val="20"/>
        </w:trPr>
        <w:tc>
          <w:tcPr>
            <w:tcW w:w="9536" w:type="dxa"/>
            <w:gridSpan w:val="2"/>
            <w:shd w:val="clear" w:color="000000" w:fill="FFFFFF"/>
            <w:tcMar>
              <w:left w:w="108" w:type="dxa"/>
              <w:right w:w="108" w:type="dxa"/>
            </w:tcMar>
            <w:vAlign w:val="center"/>
          </w:tcPr>
          <w:p w14:paraId="44983A27" w14:textId="4E9DC332" w:rsidR="00B031B0" w:rsidRPr="00B031B0" w:rsidRDefault="00B031B0" w:rsidP="00B031B0">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Раздел 3. Количественный анализ</w:t>
            </w:r>
          </w:p>
        </w:tc>
      </w:tr>
      <w:tr w:rsidR="00AE43BA" w:rsidRPr="00AE43BA" w14:paraId="7D4F73D6" w14:textId="77777777" w:rsidTr="00B031B0">
        <w:trPr>
          <w:trHeight w:val="20"/>
        </w:trPr>
        <w:tc>
          <w:tcPr>
            <w:tcW w:w="2501" w:type="dxa"/>
            <w:vMerge w:val="restart"/>
            <w:shd w:val="clear" w:color="000000" w:fill="FFFFFF"/>
            <w:tcMar>
              <w:left w:w="108" w:type="dxa"/>
              <w:right w:w="108" w:type="dxa"/>
            </w:tcMar>
          </w:tcPr>
          <w:p w14:paraId="3C4AAA83" w14:textId="77777777" w:rsidR="00AE43BA" w:rsidRPr="00B031B0" w:rsidRDefault="00AE43BA" w:rsidP="00AE43BA">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Тема 3.1</w:t>
            </w:r>
          </w:p>
          <w:p w14:paraId="177C27C7" w14:textId="77777777" w:rsidR="00AE43BA" w:rsidRPr="00B031B0" w:rsidRDefault="00AE43BA" w:rsidP="00AE43BA">
            <w:pPr>
              <w:rPr>
                <w:rFonts w:ascii="Times New Roman" w:eastAsia="Times New Roman" w:hAnsi="Times New Roman" w:cs="Times New Roman"/>
                <w:b/>
                <w:bCs/>
                <w:lang w:eastAsia="ru-RU"/>
              </w:rPr>
            </w:pPr>
            <w:r w:rsidRPr="00B031B0">
              <w:rPr>
                <w:rFonts w:ascii="Times New Roman" w:eastAsia="Times New Roman" w:hAnsi="Times New Roman" w:cs="Times New Roman"/>
                <w:b/>
                <w:bCs/>
                <w:lang w:eastAsia="ru-RU"/>
              </w:rPr>
              <w:t>Гравиметрический и титриметрический анализ</w:t>
            </w:r>
          </w:p>
        </w:tc>
        <w:tc>
          <w:tcPr>
            <w:tcW w:w="7035" w:type="dxa"/>
            <w:shd w:val="clear" w:color="000000" w:fill="FFFFFF"/>
            <w:tcMar>
              <w:left w:w="108" w:type="dxa"/>
              <w:right w:w="108" w:type="dxa"/>
            </w:tcMar>
          </w:tcPr>
          <w:p w14:paraId="110EBC03" w14:textId="509EFE5A"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Содержание </w:t>
            </w:r>
          </w:p>
        </w:tc>
      </w:tr>
      <w:tr w:rsidR="00AE43BA" w:rsidRPr="00AE43BA" w14:paraId="76E0C51C" w14:textId="77777777" w:rsidTr="00B031B0">
        <w:trPr>
          <w:trHeight w:val="20"/>
        </w:trPr>
        <w:tc>
          <w:tcPr>
            <w:tcW w:w="2501" w:type="dxa"/>
            <w:vMerge/>
            <w:shd w:val="clear" w:color="000000" w:fill="FFFFFF"/>
            <w:tcMar>
              <w:left w:w="108" w:type="dxa"/>
              <w:right w:w="108" w:type="dxa"/>
            </w:tcMar>
            <w:vAlign w:val="center"/>
          </w:tcPr>
          <w:p w14:paraId="6C1BD426" w14:textId="77777777" w:rsidR="00AE43BA" w:rsidRPr="00B031B0" w:rsidRDefault="00AE43BA"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02A695F1" w14:textId="131E513C" w:rsidR="00AE43BA" w:rsidRPr="00B031B0" w:rsidRDefault="00AE43BA" w:rsidP="00AE43BA">
            <w:pPr>
              <w:suppressAutoHyphens/>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Операции гравиметрического анализа (отбор средней </w:t>
            </w:r>
            <w:r w:rsidR="00B031B0" w:rsidRPr="00B031B0">
              <w:rPr>
                <w:rFonts w:ascii="Times New Roman" w:eastAsia="Times New Roman" w:hAnsi="Times New Roman" w:cs="Times New Roman"/>
                <w:lang w:eastAsia="ru-RU"/>
              </w:rPr>
              <w:t>пробы,</w:t>
            </w:r>
            <w:r w:rsidRPr="00B031B0">
              <w:rPr>
                <w:rFonts w:ascii="Times New Roman" w:eastAsia="Times New Roman" w:hAnsi="Times New Roman" w:cs="Times New Roman"/>
                <w:lang w:eastAsia="ru-RU"/>
              </w:rPr>
              <w:t xml:space="preserve"> взятие навески, ее растворение, осаждение, созревание осадка, фильтрование, промывание, высушивание, прокаливание). Расчеты в гравиметрическом анализе. Лабораторное оборудование в гравиметрическом анализе. Ошибки при оценке результатов определений (абсолютная, относительная).</w:t>
            </w:r>
          </w:p>
          <w:p w14:paraId="4BD2F3D3"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Классификация методов титриметрического анализа. Методы установления точки эквивалентности, реакции титриметрического анализа. Способы приготовления рабочих (стандартных) растворов: растворы с установленной и приготовленной концентрацией. Установочные вещества, требования, предъявляемые к ним. Приемы титрования. Способы титрования. Способы выражения концентрации растворов в титриметрическом анализе. Титр. Поправочный коэффициент.</w:t>
            </w:r>
          </w:p>
        </w:tc>
      </w:tr>
      <w:tr w:rsidR="00AE43BA" w:rsidRPr="00AE43BA" w14:paraId="30D1E4B4" w14:textId="77777777" w:rsidTr="00B031B0">
        <w:trPr>
          <w:trHeight w:val="20"/>
        </w:trPr>
        <w:tc>
          <w:tcPr>
            <w:tcW w:w="2501" w:type="dxa"/>
            <w:vMerge/>
            <w:shd w:val="clear" w:color="000000" w:fill="FFFFFF"/>
            <w:tcMar>
              <w:left w:w="108" w:type="dxa"/>
              <w:right w:w="108" w:type="dxa"/>
            </w:tcMar>
            <w:vAlign w:val="center"/>
          </w:tcPr>
          <w:p w14:paraId="27F6C3C0" w14:textId="77777777" w:rsidR="00AE43BA" w:rsidRPr="00B031B0" w:rsidRDefault="00AE43BA"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40C06AE7" w14:textId="77777777" w:rsidR="00AE43BA" w:rsidRPr="00B031B0" w:rsidRDefault="00AE43BA"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В том числе, практических занятий и лабораторных работ</w:t>
            </w:r>
          </w:p>
        </w:tc>
      </w:tr>
      <w:tr w:rsidR="00AE43BA" w:rsidRPr="00AE43BA" w14:paraId="4F94B422" w14:textId="77777777" w:rsidTr="00B031B0">
        <w:trPr>
          <w:trHeight w:val="20"/>
        </w:trPr>
        <w:tc>
          <w:tcPr>
            <w:tcW w:w="2501" w:type="dxa"/>
            <w:vMerge/>
            <w:shd w:val="clear" w:color="000000" w:fill="FFFFFF"/>
            <w:tcMar>
              <w:left w:w="108" w:type="dxa"/>
              <w:right w:w="108" w:type="dxa"/>
            </w:tcMar>
            <w:vAlign w:val="center"/>
          </w:tcPr>
          <w:p w14:paraId="7F3F9D7C" w14:textId="77777777" w:rsidR="00AE43BA" w:rsidRPr="00B031B0" w:rsidRDefault="00AE43BA"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4689A4EB"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«Определение содержания бария в кристаллическом хлориде бария».</w:t>
            </w:r>
          </w:p>
          <w:p w14:paraId="2988A36A"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«Приготовление рабочих (стандартных) растворов кислоты и щелочи».</w:t>
            </w:r>
          </w:p>
          <w:p w14:paraId="79F1DD64"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«Стандартизация рабочих растворов кислоты и щелочи по установочным веществам (установление титра, молярной концентрации, эквивалента)».</w:t>
            </w:r>
          </w:p>
          <w:p w14:paraId="4EC734E5" w14:textId="7F1846BE"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Лабораторная работа «Определение </w:t>
            </w:r>
            <w:r w:rsidR="00B031B0" w:rsidRPr="00B031B0">
              <w:rPr>
                <w:rFonts w:ascii="Times New Roman" w:eastAsia="Times New Roman" w:hAnsi="Times New Roman" w:cs="Times New Roman"/>
                <w:lang w:eastAsia="ru-RU"/>
              </w:rPr>
              <w:t>общей жесткости</w:t>
            </w:r>
            <w:r w:rsidRPr="00B031B0">
              <w:rPr>
                <w:rFonts w:ascii="Times New Roman" w:eastAsia="Times New Roman" w:hAnsi="Times New Roman" w:cs="Times New Roman"/>
                <w:lang w:eastAsia="ru-RU"/>
              </w:rPr>
              <w:t xml:space="preserve"> воды».</w:t>
            </w:r>
          </w:p>
          <w:p w14:paraId="4B4520DD"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«Определение массовой доли сульфитов в техническом образце методом обратного титрования».</w:t>
            </w:r>
          </w:p>
          <w:p w14:paraId="360A98CD"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«Определение массовой доли железа (2) в соли Мора».</w:t>
            </w:r>
          </w:p>
        </w:tc>
      </w:tr>
      <w:tr w:rsidR="00AE43BA" w:rsidRPr="00AE43BA" w14:paraId="3E3AA4CA" w14:textId="77777777" w:rsidTr="00B031B0">
        <w:trPr>
          <w:trHeight w:val="20"/>
        </w:trPr>
        <w:tc>
          <w:tcPr>
            <w:tcW w:w="2501" w:type="dxa"/>
            <w:vMerge/>
            <w:shd w:val="clear" w:color="000000" w:fill="FFFFFF"/>
            <w:tcMar>
              <w:left w:w="108" w:type="dxa"/>
              <w:right w:w="108" w:type="dxa"/>
            </w:tcMar>
            <w:vAlign w:val="center"/>
          </w:tcPr>
          <w:p w14:paraId="16CF5705" w14:textId="77777777" w:rsidR="00AE43BA" w:rsidRPr="00B031B0" w:rsidRDefault="00AE43BA" w:rsidP="00AE43BA">
            <w:pPr>
              <w:rPr>
                <w:rFonts w:ascii="Times New Roman" w:eastAsia="Times New Roman" w:hAnsi="Times New Roman" w:cs="Times New Roman"/>
                <w:lang w:eastAsia="ru-RU"/>
              </w:rPr>
            </w:pPr>
          </w:p>
        </w:tc>
        <w:tc>
          <w:tcPr>
            <w:tcW w:w="7035" w:type="dxa"/>
            <w:tcMar>
              <w:left w:w="108" w:type="dxa"/>
              <w:right w:w="108" w:type="dxa"/>
            </w:tcMar>
          </w:tcPr>
          <w:p w14:paraId="666DCA6D" w14:textId="77777777" w:rsidR="00AE43BA" w:rsidRPr="00B031B0" w:rsidRDefault="00AE43BA"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51D6F325" w14:textId="1CFB9C14" w:rsidR="00AE43BA" w:rsidRPr="00B031B0" w:rsidRDefault="00AE43BA"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031B0" w:rsidRPr="00AE43BA" w14:paraId="797384CD" w14:textId="77777777" w:rsidTr="00671B51">
        <w:trPr>
          <w:trHeight w:val="20"/>
        </w:trPr>
        <w:tc>
          <w:tcPr>
            <w:tcW w:w="9536" w:type="dxa"/>
            <w:gridSpan w:val="2"/>
            <w:shd w:val="clear" w:color="000000" w:fill="FFFFFF"/>
            <w:tcMar>
              <w:left w:w="108" w:type="dxa"/>
              <w:right w:w="108" w:type="dxa"/>
            </w:tcMar>
            <w:vAlign w:val="center"/>
          </w:tcPr>
          <w:p w14:paraId="614D9C56" w14:textId="4399C485" w:rsidR="00B031B0" w:rsidRPr="00B031B0" w:rsidRDefault="00B031B0" w:rsidP="00B031B0">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 xml:space="preserve">Раздел 4. Физико-химические методы анализа </w:t>
            </w:r>
          </w:p>
        </w:tc>
      </w:tr>
      <w:tr w:rsidR="00AE43BA" w:rsidRPr="00AE43BA" w14:paraId="73725CD4" w14:textId="77777777" w:rsidTr="00B031B0">
        <w:trPr>
          <w:trHeight w:val="20"/>
        </w:trPr>
        <w:tc>
          <w:tcPr>
            <w:tcW w:w="2501" w:type="dxa"/>
            <w:vMerge w:val="restart"/>
            <w:shd w:val="clear" w:color="000000" w:fill="FFFFFF"/>
            <w:tcMar>
              <w:left w:w="108" w:type="dxa"/>
              <w:right w:w="108" w:type="dxa"/>
            </w:tcMar>
          </w:tcPr>
          <w:p w14:paraId="5FBAAC73" w14:textId="77777777" w:rsidR="00AE43BA" w:rsidRPr="00B031B0" w:rsidRDefault="00AE43BA"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Тема 4.1</w:t>
            </w:r>
          </w:p>
          <w:p w14:paraId="17769AE9" w14:textId="77777777" w:rsidR="00AE43BA" w:rsidRPr="00B031B0" w:rsidRDefault="00AE43BA"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Фотометрические методы анализа</w:t>
            </w:r>
          </w:p>
          <w:p w14:paraId="3C219C09" w14:textId="77777777" w:rsidR="00AE43BA" w:rsidRPr="00B031B0" w:rsidRDefault="00AE43BA" w:rsidP="00AE43BA">
            <w:pPr>
              <w:rPr>
                <w:rFonts w:ascii="Times New Roman" w:eastAsia="Times New Roman" w:hAnsi="Times New Roman" w:cs="Times New Roman"/>
                <w:lang w:eastAsia="ru-RU"/>
              </w:rPr>
            </w:pPr>
          </w:p>
        </w:tc>
        <w:tc>
          <w:tcPr>
            <w:tcW w:w="7035" w:type="dxa"/>
            <w:shd w:val="clear" w:color="000000" w:fill="FFFFFF"/>
            <w:tcMar>
              <w:left w:w="108" w:type="dxa"/>
              <w:right w:w="108" w:type="dxa"/>
            </w:tcMar>
          </w:tcPr>
          <w:p w14:paraId="706BD25E" w14:textId="2A221D33"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Содержание </w:t>
            </w:r>
          </w:p>
        </w:tc>
      </w:tr>
      <w:tr w:rsidR="00AE43BA" w:rsidRPr="00AE43BA" w14:paraId="79DD93B2" w14:textId="77777777" w:rsidTr="00B031B0">
        <w:trPr>
          <w:trHeight w:val="20"/>
        </w:trPr>
        <w:tc>
          <w:tcPr>
            <w:tcW w:w="2501" w:type="dxa"/>
            <w:vMerge/>
            <w:shd w:val="clear" w:color="000000" w:fill="FFFFFF"/>
            <w:tcMar>
              <w:left w:w="108" w:type="dxa"/>
              <w:right w:w="108" w:type="dxa"/>
            </w:tcMar>
          </w:tcPr>
          <w:p w14:paraId="05601473"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51FD34C0"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Основы фотометрии. Методы фотометрических определений, их точность. Основной закон </w:t>
            </w:r>
            <w:proofErr w:type="spellStart"/>
            <w:r w:rsidRPr="00B031B0">
              <w:rPr>
                <w:rFonts w:ascii="Times New Roman" w:eastAsia="Times New Roman" w:hAnsi="Times New Roman" w:cs="Times New Roman"/>
                <w:lang w:eastAsia="ru-RU"/>
              </w:rPr>
              <w:t>светопоглощенияБугера</w:t>
            </w:r>
            <w:proofErr w:type="spellEnd"/>
            <w:r w:rsidRPr="00B031B0">
              <w:rPr>
                <w:rFonts w:ascii="Times New Roman" w:eastAsia="Times New Roman" w:hAnsi="Times New Roman" w:cs="Times New Roman"/>
                <w:lang w:eastAsia="ru-RU"/>
              </w:rPr>
              <w:t>-Ламберта-</w:t>
            </w:r>
            <w:proofErr w:type="spellStart"/>
            <w:r w:rsidRPr="00B031B0">
              <w:rPr>
                <w:rFonts w:ascii="Times New Roman" w:eastAsia="Times New Roman" w:hAnsi="Times New Roman" w:cs="Times New Roman"/>
                <w:lang w:eastAsia="ru-RU"/>
              </w:rPr>
              <w:t>Бера</w:t>
            </w:r>
            <w:proofErr w:type="spellEnd"/>
            <w:r w:rsidRPr="00B031B0">
              <w:rPr>
                <w:rFonts w:ascii="Times New Roman" w:eastAsia="Times New Roman" w:hAnsi="Times New Roman" w:cs="Times New Roman"/>
                <w:lang w:eastAsia="ru-RU"/>
              </w:rPr>
              <w:t xml:space="preserve">. </w:t>
            </w:r>
            <w:proofErr w:type="spellStart"/>
            <w:r w:rsidRPr="00B031B0">
              <w:rPr>
                <w:rFonts w:ascii="Times New Roman" w:eastAsia="Times New Roman" w:hAnsi="Times New Roman" w:cs="Times New Roman"/>
                <w:lang w:eastAsia="ru-RU"/>
              </w:rPr>
              <w:t>Абсобционность</w:t>
            </w:r>
            <w:proofErr w:type="spellEnd"/>
            <w:r w:rsidRPr="00B031B0">
              <w:rPr>
                <w:rFonts w:ascii="Times New Roman" w:eastAsia="Times New Roman" w:hAnsi="Times New Roman" w:cs="Times New Roman"/>
                <w:lang w:eastAsia="ru-RU"/>
              </w:rPr>
              <w:t xml:space="preserve">. Принципиальные схемы </w:t>
            </w:r>
            <w:proofErr w:type="spellStart"/>
            <w:r w:rsidRPr="00B031B0">
              <w:rPr>
                <w:rFonts w:ascii="Times New Roman" w:eastAsia="Times New Roman" w:hAnsi="Times New Roman" w:cs="Times New Roman"/>
                <w:lang w:eastAsia="ru-RU"/>
              </w:rPr>
              <w:t>фотоэлектроколориметра</w:t>
            </w:r>
            <w:proofErr w:type="spellEnd"/>
            <w:r w:rsidRPr="00B031B0">
              <w:rPr>
                <w:rFonts w:ascii="Times New Roman" w:eastAsia="Times New Roman" w:hAnsi="Times New Roman" w:cs="Times New Roman"/>
                <w:lang w:eastAsia="ru-RU"/>
              </w:rPr>
              <w:t>, спектрофотометра и нефелометра.</w:t>
            </w:r>
          </w:p>
        </w:tc>
      </w:tr>
      <w:tr w:rsidR="00AE43BA" w:rsidRPr="00AE43BA" w14:paraId="14DE0105" w14:textId="77777777" w:rsidTr="00B031B0">
        <w:trPr>
          <w:trHeight w:val="20"/>
        </w:trPr>
        <w:tc>
          <w:tcPr>
            <w:tcW w:w="2501" w:type="dxa"/>
            <w:vMerge/>
            <w:shd w:val="clear" w:color="000000" w:fill="FFFFFF"/>
            <w:tcMar>
              <w:left w:w="108" w:type="dxa"/>
              <w:right w:w="108" w:type="dxa"/>
            </w:tcMar>
          </w:tcPr>
          <w:p w14:paraId="44780DB9"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4CB34800"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В том числе, практических занятий и лабораторных работ</w:t>
            </w:r>
          </w:p>
        </w:tc>
      </w:tr>
      <w:tr w:rsidR="00AE43BA" w:rsidRPr="00AE43BA" w14:paraId="23E0CA92" w14:textId="77777777" w:rsidTr="00B031B0">
        <w:trPr>
          <w:trHeight w:val="20"/>
        </w:trPr>
        <w:tc>
          <w:tcPr>
            <w:tcW w:w="2501" w:type="dxa"/>
            <w:vMerge/>
            <w:shd w:val="clear" w:color="000000" w:fill="FFFFFF"/>
            <w:tcMar>
              <w:left w:w="108" w:type="dxa"/>
              <w:right w:w="108" w:type="dxa"/>
            </w:tcMar>
          </w:tcPr>
          <w:p w14:paraId="23D9C834"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74E22CE2" w14:textId="5FA11ECA"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Лабораторная </w:t>
            </w:r>
            <w:r w:rsidR="00B031B0" w:rsidRPr="00B031B0">
              <w:rPr>
                <w:rFonts w:ascii="Times New Roman" w:eastAsia="Times New Roman" w:hAnsi="Times New Roman" w:cs="Times New Roman"/>
                <w:lang w:eastAsia="ru-RU"/>
              </w:rPr>
              <w:t>работа «</w:t>
            </w:r>
            <w:r w:rsidRPr="00B031B0">
              <w:rPr>
                <w:rFonts w:ascii="Times New Roman" w:eastAsia="Times New Roman" w:hAnsi="Times New Roman" w:cs="Times New Roman"/>
                <w:lang w:eastAsia="ru-RU"/>
              </w:rPr>
              <w:t xml:space="preserve">Определение концентрации ионов меди (2) в водном растворе сульфата меди (2) с помощью </w:t>
            </w:r>
            <w:proofErr w:type="spellStart"/>
            <w:r w:rsidRPr="00B031B0">
              <w:rPr>
                <w:rFonts w:ascii="Times New Roman" w:eastAsia="Times New Roman" w:hAnsi="Times New Roman" w:cs="Times New Roman"/>
                <w:lang w:eastAsia="ru-RU"/>
              </w:rPr>
              <w:t>градуировочного</w:t>
            </w:r>
            <w:proofErr w:type="spellEnd"/>
            <w:r w:rsidRPr="00B031B0">
              <w:rPr>
                <w:rFonts w:ascii="Times New Roman" w:eastAsia="Times New Roman" w:hAnsi="Times New Roman" w:cs="Times New Roman"/>
                <w:lang w:eastAsia="ru-RU"/>
              </w:rPr>
              <w:t xml:space="preserve"> графика методом </w:t>
            </w:r>
            <w:proofErr w:type="spellStart"/>
            <w:r w:rsidRPr="00B031B0">
              <w:rPr>
                <w:rFonts w:ascii="Times New Roman" w:eastAsia="Times New Roman" w:hAnsi="Times New Roman" w:cs="Times New Roman"/>
                <w:lang w:eastAsia="ru-RU"/>
              </w:rPr>
              <w:t>фотоэлектроколориметрии</w:t>
            </w:r>
            <w:proofErr w:type="spellEnd"/>
            <w:r w:rsidRPr="00B031B0">
              <w:rPr>
                <w:rFonts w:ascii="Times New Roman" w:eastAsia="Times New Roman" w:hAnsi="Times New Roman" w:cs="Times New Roman"/>
                <w:lang w:eastAsia="ru-RU"/>
              </w:rPr>
              <w:t>».</w:t>
            </w:r>
          </w:p>
        </w:tc>
      </w:tr>
      <w:tr w:rsidR="00AE43BA" w:rsidRPr="00AE43BA" w14:paraId="36D7A618" w14:textId="77777777" w:rsidTr="00B031B0">
        <w:trPr>
          <w:trHeight w:val="20"/>
        </w:trPr>
        <w:tc>
          <w:tcPr>
            <w:tcW w:w="2501" w:type="dxa"/>
            <w:vMerge/>
            <w:shd w:val="clear" w:color="000000" w:fill="FFFFFF"/>
            <w:tcMar>
              <w:left w:w="108" w:type="dxa"/>
              <w:right w:w="108" w:type="dxa"/>
            </w:tcMar>
          </w:tcPr>
          <w:p w14:paraId="01C80F3F"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tcMar>
              <w:left w:w="108" w:type="dxa"/>
              <w:right w:w="108" w:type="dxa"/>
            </w:tcMar>
          </w:tcPr>
          <w:p w14:paraId="72EBDBF1" w14:textId="77777777" w:rsidR="00AE43BA" w:rsidRPr="00B031B0" w:rsidRDefault="00AE43BA"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04150E71" w14:textId="5D6195AC" w:rsidR="00AE43BA" w:rsidRPr="00B031B0" w:rsidRDefault="00AE43BA" w:rsidP="00AE43BA">
            <w:pPr>
              <w:jc w:val="both"/>
              <w:rPr>
                <w:rFonts w:ascii="Times New Roman" w:eastAsia="Times New Roman" w:hAnsi="Times New Roman" w:cs="Times New Roman"/>
                <w:color w:val="FF0000"/>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E43BA" w:rsidRPr="00AE43BA" w14:paraId="4F815124" w14:textId="77777777" w:rsidTr="00B031B0">
        <w:trPr>
          <w:trHeight w:val="20"/>
        </w:trPr>
        <w:tc>
          <w:tcPr>
            <w:tcW w:w="2501" w:type="dxa"/>
            <w:vMerge w:val="restart"/>
            <w:shd w:val="clear" w:color="000000" w:fill="FFFFFF"/>
            <w:tcMar>
              <w:left w:w="108" w:type="dxa"/>
              <w:right w:w="108" w:type="dxa"/>
            </w:tcMar>
          </w:tcPr>
          <w:p w14:paraId="0A0BC488" w14:textId="77777777" w:rsidR="00AE43BA" w:rsidRPr="00B031B0" w:rsidRDefault="00AE43BA"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Тема 4.2</w:t>
            </w:r>
          </w:p>
          <w:p w14:paraId="007F58C5" w14:textId="77777777" w:rsidR="00AE43BA" w:rsidRPr="00B031B0" w:rsidRDefault="00AE43BA" w:rsidP="00AE43BA">
            <w:pPr>
              <w:jc w:val="both"/>
              <w:rPr>
                <w:rFonts w:ascii="Times New Roman" w:eastAsia="Times New Roman" w:hAnsi="Times New Roman" w:cs="Times New Roman"/>
                <w:b/>
                <w:bCs/>
                <w:lang w:eastAsia="ru-RU"/>
              </w:rPr>
            </w:pPr>
            <w:r w:rsidRPr="00B031B0">
              <w:rPr>
                <w:rFonts w:ascii="Times New Roman" w:eastAsia="Times New Roman" w:hAnsi="Times New Roman" w:cs="Times New Roman"/>
                <w:b/>
                <w:bCs/>
                <w:lang w:eastAsia="ru-RU"/>
              </w:rPr>
              <w:t>Хроматографический метод анализа.</w:t>
            </w:r>
          </w:p>
        </w:tc>
        <w:tc>
          <w:tcPr>
            <w:tcW w:w="7035" w:type="dxa"/>
            <w:shd w:val="clear" w:color="000000" w:fill="FFFFFF"/>
            <w:tcMar>
              <w:left w:w="108" w:type="dxa"/>
              <w:right w:w="108" w:type="dxa"/>
            </w:tcMar>
          </w:tcPr>
          <w:p w14:paraId="307D3C5C" w14:textId="43271901"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 xml:space="preserve">Содержание </w:t>
            </w:r>
          </w:p>
        </w:tc>
      </w:tr>
      <w:tr w:rsidR="00AE43BA" w:rsidRPr="00AE43BA" w14:paraId="4C3ADCAD" w14:textId="77777777" w:rsidTr="00B031B0">
        <w:trPr>
          <w:trHeight w:val="20"/>
        </w:trPr>
        <w:tc>
          <w:tcPr>
            <w:tcW w:w="2501" w:type="dxa"/>
            <w:vMerge/>
            <w:shd w:val="clear" w:color="000000" w:fill="FFFFFF"/>
            <w:tcMar>
              <w:left w:w="108" w:type="dxa"/>
              <w:right w:w="108" w:type="dxa"/>
            </w:tcMar>
            <w:vAlign w:val="center"/>
          </w:tcPr>
          <w:p w14:paraId="2F12AE81"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7ABD538A"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 xml:space="preserve">Теоретические основы хроматографии. Классификация </w:t>
            </w:r>
            <w:proofErr w:type="spellStart"/>
            <w:r w:rsidRPr="00B031B0">
              <w:rPr>
                <w:rFonts w:ascii="Times New Roman" w:eastAsia="Times New Roman" w:hAnsi="Times New Roman" w:cs="Times New Roman"/>
                <w:lang w:eastAsia="ru-RU"/>
              </w:rPr>
              <w:t>хроматоргафических</w:t>
            </w:r>
            <w:proofErr w:type="spellEnd"/>
            <w:r w:rsidRPr="00B031B0">
              <w:rPr>
                <w:rFonts w:ascii="Times New Roman" w:eastAsia="Times New Roman" w:hAnsi="Times New Roman" w:cs="Times New Roman"/>
                <w:lang w:eastAsia="ru-RU"/>
              </w:rPr>
              <w:t xml:space="preserve"> методов анализа, их преимущества. Принципиальная схема хроматографа.</w:t>
            </w:r>
          </w:p>
        </w:tc>
      </w:tr>
      <w:tr w:rsidR="00AE43BA" w:rsidRPr="00AE43BA" w14:paraId="595DB40A" w14:textId="77777777" w:rsidTr="00B031B0">
        <w:trPr>
          <w:trHeight w:val="20"/>
        </w:trPr>
        <w:tc>
          <w:tcPr>
            <w:tcW w:w="2501" w:type="dxa"/>
            <w:vMerge/>
            <w:shd w:val="clear" w:color="000000" w:fill="FFFFFF"/>
            <w:tcMar>
              <w:left w:w="108" w:type="dxa"/>
              <w:right w:w="108" w:type="dxa"/>
            </w:tcMar>
            <w:vAlign w:val="center"/>
          </w:tcPr>
          <w:p w14:paraId="0930C952"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2FA7F48E" w14:textId="4DF70B3C" w:rsidR="00AE43BA" w:rsidRPr="00B031B0" w:rsidRDefault="00AE43BA" w:rsidP="00AE43BA">
            <w:pPr>
              <w:jc w:val="both"/>
              <w:rPr>
                <w:rFonts w:ascii="Times New Roman" w:eastAsia="Times New Roman" w:hAnsi="Times New Roman" w:cs="Times New Roman"/>
                <w:lang w:eastAsia="ru-RU"/>
              </w:rPr>
            </w:pPr>
            <w:r w:rsidRPr="00B031B0">
              <w:rPr>
                <w:rFonts w:ascii="Times New Roman" w:eastAsia="Times New Roman" w:hAnsi="Times New Roman" w:cs="Times New Roman"/>
                <w:b/>
                <w:lang w:eastAsia="ru-RU"/>
              </w:rPr>
              <w:t>В том числе практических занятий и лабораторных работ</w:t>
            </w:r>
          </w:p>
        </w:tc>
      </w:tr>
      <w:tr w:rsidR="00AE43BA" w:rsidRPr="00AE43BA" w14:paraId="2EED8FC3" w14:textId="77777777" w:rsidTr="00B031B0">
        <w:trPr>
          <w:trHeight w:val="20"/>
        </w:trPr>
        <w:tc>
          <w:tcPr>
            <w:tcW w:w="2501" w:type="dxa"/>
            <w:vMerge/>
            <w:shd w:val="clear" w:color="000000" w:fill="FFFFFF"/>
            <w:tcMar>
              <w:left w:w="108" w:type="dxa"/>
              <w:right w:w="108" w:type="dxa"/>
            </w:tcMar>
            <w:vAlign w:val="center"/>
          </w:tcPr>
          <w:p w14:paraId="7AD0D645"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shd w:val="clear" w:color="000000" w:fill="FFFFFF"/>
            <w:tcMar>
              <w:left w:w="108" w:type="dxa"/>
              <w:right w:w="108" w:type="dxa"/>
            </w:tcMar>
          </w:tcPr>
          <w:p w14:paraId="38B911D3"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«Определение концентрации соли меди (2) в растворе методом ионообменной хроматографии».</w:t>
            </w:r>
          </w:p>
        </w:tc>
      </w:tr>
      <w:tr w:rsidR="00AE43BA" w:rsidRPr="00AE43BA" w14:paraId="4A7A238E" w14:textId="77777777" w:rsidTr="00B031B0">
        <w:trPr>
          <w:trHeight w:val="20"/>
        </w:trPr>
        <w:tc>
          <w:tcPr>
            <w:tcW w:w="2501" w:type="dxa"/>
            <w:vMerge/>
            <w:shd w:val="clear" w:color="000000" w:fill="FFFFFF"/>
            <w:tcMar>
              <w:left w:w="108" w:type="dxa"/>
              <w:right w:w="108" w:type="dxa"/>
            </w:tcMar>
            <w:vAlign w:val="center"/>
          </w:tcPr>
          <w:p w14:paraId="6AB109F3" w14:textId="77777777" w:rsidR="00AE43BA" w:rsidRPr="00B031B0" w:rsidRDefault="00AE43BA" w:rsidP="00AE43BA">
            <w:pPr>
              <w:rPr>
                <w:rFonts w:ascii="Times New Roman" w:eastAsia="Times New Roman" w:hAnsi="Times New Roman" w:cs="Times New Roman"/>
                <w:color w:val="FF0000"/>
                <w:lang w:eastAsia="ru-RU"/>
              </w:rPr>
            </w:pPr>
          </w:p>
        </w:tc>
        <w:tc>
          <w:tcPr>
            <w:tcW w:w="7035" w:type="dxa"/>
            <w:tcMar>
              <w:left w:w="108" w:type="dxa"/>
              <w:right w:w="108" w:type="dxa"/>
            </w:tcMar>
          </w:tcPr>
          <w:p w14:paraId="4AEEE60F" w14:textId="77777777" w:rsidR="00AE43BA" w:rsidRPr="00B031B0" w:rsidRDefault="00AE43BA"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7C830C41" w14:textId="49FCA5DD" w:rsidR="00AE43BA" w:rsidRPr="00B031B0" w:rsidRDefault="00AE43BA" w:rsidP="00AE43BA">
            <w:pPr>
              <w:jc w:val="both"/>
              <w:rPr>
                <w:rFonts w:ascii="Times New Roman" w:eastAsia="Times New Roman" w:hAnsi="Times New Roman" w:cs="Times New Roman"/>
                <w:color w:val="FF0000"/>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E43BA" w:rsidRPr="00AE43BA" w14:paraId="2A002780" w14:textId="77777777" w:rsidTr="00B031B0">
        <w:trPr>
          <w:trHeight w:val="20"/>
        </w:trPr>
        <w:tc>
          <w:tcPr>
            <w:tcW w:w="2501" w:type="dxa"/>
            <w:vMerge w:val="restart"/>
            <w:shd w:val="clear" w:color="000000" w:fill="FFFFFF"/>
            <w:tcMar>
              <w:left w:w="108" w:type="dxa"/>
              <w:right w:w="108" w:type="dxa"/>
            </w:tcMar>
          </w:tcPr>
          <w:p w14:paraId="4AB2E7DC" w14:textId="77777777" w:rsidR="00AE43BA" w:rsidRPr="00B031B0" w:rsidRDefault="00AE43BA" w:rsidP="00AE43BA">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Тема 4.3</w:t>
            </w:r>
          </w:p>
          <w:p w14:paraId="4C75C4A1" w14:textId="77777777" w:rsidR="00AE43BA" w:rsidRPr="00B031B0" w:rsidRDefault="00AE43BA" w:rsidP="00AE43BA">
            <w:pPr>
              <w:rPr>
                <w:rFonts w:ascii="Times New Roman" w:eastAsia="Times New Roman" w:hAnsi="Times New Roman" w:cs="Times New Roman"/>
                <w:b/>
                <w:bCs/>
                <w:lang w:eastAsia="ru-RU"/>
              </w:rPr>
            </w:pPr>
            <w:r w:rsidRPr="00B031B0">
              <w:rPr>
                <w:rFonts w:ascii="Times New Roman" w:eastAsia="Times New Roman" w:hAnsi="Times New Roman" w:cs="Times New Roman"/>
                <w:b/>
                <w:bCs/>
                <w:lang w:eastAsia="ru-RU"/>
              </w:rPr>
              <w:t>Рефрактометрический и потенциометрический метод анализа</w:t>
            </w:r>
          </w:p>
        </w:tc>
        <w:tc>
          <w:tcPr>
            <w:tcW w:w="7035" w:type="dxa"/>
            <w:shd w:val="clear" w:color="000000" w:fill="FFFFFF"/>
            <w:tcMar>
              <w:left w:w="108" w:type="dxa"/>
              <w:right w:w="108" w:type="dxa"/>
            </w:tcMar>
          </w:tcPr>
          <w:p w14:paraId="5D0528EE" w14:textId="1976EEC4" w:rsidR="00AE43BA" w:rsidRPr="00B031B0" w:rsidRDefault="00AE43BA" w:rsidP="00AE43BA">
            <w:pPr>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 xml:space="preserve">Содержание </w:t>
            </w:r>
          </w:p>
        </w:tc>
      </w:tr>
      <w:tr w:rsidR="00AE43BA" w:rsidRPr="00AE43BA" w14:paraId="3D82B782" w14:textId="77777777" w:rsidTr="00B031B0">
        <w:trPr>
          <w:trHeight w:val="20"/>
        </w:trPr>
        <w:tc>
          <w:tcPr>
            <w:tcW w:w="2501" w:type="dxa"/>
            <w:vMerge/>
            <w:shd w:val="clear" w:color="000000" w:fill="FFFFFF"/>
            <w:tcMar>
              <w:left w:w="108" w:type="dxa"/>
              <w:right w:w="108" w:type="dxa"/>
            </w:tcMar>
            <w:vAlign w:val="center"/>
          </w:tcPr>
          <w:p w14:paraId="62F828B3" w14:textId="77777777" w:rsidR="00AE43BA" w:rsidRPr="00B031B0" w:rsidRDefault="00AE43BA" w:rsidP="00AE43BA">
            <w:pPr>
              <w:rPr>
                <w:rFonts w:ascii="Times New Roman" w:eastAsia="Times New Roman" w:hAnsi="Times New Roman" w:cs="Times New Roman"/>
                <w:b/>
                <w:color w:val="FF0000"/>
                <w:lang w:eastAsia="ru-RU"/>
              </w:rPr>
            </w:pPr>
          </w:p>
        </w:tc>
        <w:tc>
          <w:tcPr>
            <w:tcW w:w="7035" w:type="dxa"/>
            <w:shd w:val="clear" w:color="000000" w:fill="FFFFFF"/>
            <w:tcMar>
              <w:left w:w="108" w:type="dxa"/>
              <w:right w:w="108" w:type="dxa"/>
            </w:tcMar>
          </w:tcPr>
          <w:p w14:paraId="653E34A4"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Сущность рефрактометрического метода и область применения. Зависимость показателя преломления от различных факторов. Типы рефрактометров.</w:t>
            </w:r>
          </w:p>
          <w:p w14:paraId="1E765AB6"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Теоретические основы метода. Устройство электродов потенциометрии. Потенциал электрода. Индикаторные электроды для метода нейтрализации. Кривые потенциометрического титрования. Аппаратура для потенциометрического титрования.</w:t>
            </w:r>
          </w:p>
        </w:tc>
      </w:tr>
      <w:tr w:rsidR="00AE43BA" w:rsidRPr="00AE43BA" w14:paraId="3A7725CF" w14:textId="77777777" w:rsidTr="00B031B0">
        <w:trPr>
          <w:trHeight w:val="20"/>
        </w:trPr>
        <w:tc>
          <w:tcPr>
            <w:tcW w:w="2501" w:type="dxa"/>
            <w:vMerge/>
            <w:shd w:val="clear" w:color="000000" w:fill="FFFFFF"/>
            <w:tcMar>
              <w:left w:w="108" w:type="dxa"/>
              <w:right w:w="108" w:type="dxa"/>
            </w:tcMar>
            <w:vAlign w:val="center"/>
          </w:tcPr>
          <w:p w14:paraId="5AC6C354" w14:textId="77777777" w:rsidR="00AE43BA" w:rsidRPr="00B031B0" w:rsidRDefault="00AE43BA" w:rsidP="00AE43BA">
            <w:pPr>
              <w:rPr>
                <w:rFonts w:ascii="Times New Roman" w:eastAsia="Times New Roman" w:hAnsi="Times New Roman" w:cs="Times New Roman"/>
                <w:b/>
                <w:color w:val="FF0000"/>
                <w:lang w:eastAsia="ru-RU"/>
              </w:rPr>
            </w:pPr>
          </w:p>
        </w:tc>
        <w:tc>
          <w:tcPr>
            <w:tcW w:w="7035" w:type="dxa"/>
            <w:shd w:val="clear" w:color="000000" w:fill="FFFFFF"/>
            <w:tcMar>
              <w:left w:w="108" w:type="dxa"/>
              <w:right w:w="108" w:type="dxa"/>
            </w:tcMar>
          </w:tcPr>
          <w:p w14:paraId="164043D6" w14:textId="02B2933F" w:rsidR="00AE43BA" w:rsidRPr="00B031B0" w:rsidRDefault="00AE43BA"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В том числе практических занятий и лабораторных работ</w:t>
            </w:r>
          </w:p>
        </w:tc>
      </w:tr>
      <w:tr w:rsidR="00AE43BA" w:rsidRPr="00AE43BA" w14:paraId="10DCA2A7" w14:textId="77777777" w:rsidTr="00B031B0">
        <w:trPr>
          <w:trHeight w:val="20"/>
        </w:trPr>
        <w:tc>
          <w:tcPr>
            <w:tcW w:w="2501" w:type="dxa"/>
            <w:vMerge/>
            <w:shd w:val="clear" w:color="000000" w:fill="FFFFFF"/>
            <w:tcMar>
              <w:left w:w="108" w:type="dxa"/>
              <w:right w:w="108" w:type="dxa"/>
            </w:tcMar>
            <w:vAlign w:val="center"/>
          </w:tcPr>
          <w:p w14:paraId="07F25177" w14:textId="77777777" w:rsidR="00AE43BA" w:rsidRPr="00B031B0" w:rsidRDefault="00AE43BA" w:rsidP="00AE43BA">
            <w:pPr>
              <w:rPr>
                <w:rFonts w:ascii="Times New Roman" w:eastAsia="Times New Roman" w:hAnsi="Times New Roman" w:cs="Times New Roman"/>
                <w:b/>
                <w:color w:val="FF0000"/>
                <w:lang w:eastAsia="ru-RU"/>
              </w:rPr>
            </w:pPr>
          </w:p>
        </w:tc>
        <w:tc>
          <w:tcPr>
            <w:tcW w:w="7035" w:type="dxa"/>
            <w:shd w:val="clear" w:color="000000" w:fill="FFFFFF"/>
            <w:tcMar>
              <w:left w:w="108" w:type="dxa"/>
              <w:right w:w="108" w:type="dxa"/>
            </w:tcMar>
          </w:tcPr>
          <w:p w14:paraId="762BFED8" w14:textId="77777777" w:rsidR="00AE43BA" w:rsidRPr="00B031B0" w:rsidRDefault="00AE43BA" w:rsidP="00AE43BA">
            <w:pPr>
              <w:rPr>
                <w:rFonts w:ascii="Times New Roman" w:eastAsia="Times New Roman" w:hAnsi="Times New Roman" w:cs="Times New Roman"/>
                <w:lang w:eastAsia="ru-RU"/>
              </w:rPr>
            </w:pPr>
            <w:r w:rsidRPr="00B031B0">
              <w:rPr>
                <w:rFonts w:ascii="Times New Roman" w:eastAsia="Times New Roman" w:hAnsi="Times New Roman" w:cs="Times New Roman"/>
                <w:lang w:eastAsia="ru-RU"/>
              </w:rPr>
              <w:t>Лабораторная работа «Определение количественного состава смеси двух жидкостей (спирт-вода, глицерин-вода)».</w:t>
            </w:r>
          </w:p>
        </w:tc>
      </w:tr>
      <w:tr w:rsidR="00AE43BA" w:rsidRPr="00AE43BA" w14:paraId="0346FBE7" w14:textId="77777777" w:rsidTr="00B031B0">
        <w:trPr>
          <w:trHeight w:val="20"/>
        </w:trPr>
        <w:tc>
          <w:tcPr>
            <w:tcW w:w="2501" w:type="dxa"/>
            <w:vMerge/>
            <w:shd w:val="clear" w:color="000000" w:fill="FFFFFF"/>
            <w:tcMar>
              <w:left w:w="108" w:type="dxa"/>
              <w:right w:w="108" w:type="dxa"/>
            </w:tcMar>
            <w:vAlign w:val="center"/>
          </w:tcPr>
          <w:p w14:paraId="7B588FA5" w14:textId="77777777" w:rsidR="00AE43BA" w:rsidRPr="00B031B0" w:rsidRDefault="00AE43BA" w:rsidP="00AE43BA">
            <w:pPr>
              <w:rPr>
                <w:rFonts w:ascii="Times New Roman" w:eastAsia="Times New Roman" w:hAnsi="Times New Roman" w:cs="Times New Roman"/>
                <w:b/>
                <w:color w:val="FF0000"/>
                <w:lang w:eastAsia="ru-RU"/>
              </w:rPr>
            </w:pPr>
          </w:p>
        </w:tc>
        <w:tc>
          <w:tcPr>
            <w:tcW w:w="7035" w:type="dxa"/>
            <w:tcMar>
              <w:left w:w="108" w:type="dxa"/>
              <w:right w:w="108" w:type="dxa"/>
            </w:tcMar>
          </w:tcPr>
          <w:p w14:paraId="2C604336" w14:textId="77777777" w:rsidR="00AE43BA" w:rsidRPr="00B031B0" w:rsidRDefault="00AE43BA" w:rsidP="00AE43BA">
            <w:pPr>
              <w:widowControl w:val="0"/>
              <w:autoSpaceDE w:val="0"/>
              <w:autoSpaceDN w:val="0"/>
              <w:rPr>
                <w:rFonts w:ascii="Times New Roman" w:eastAsia="Times New Roman" w:hAnsi="Times New Roman" w:cs="Times New Roman"/>
                <w:b/>
                <w:bCs/>
              </w:rPr>
            </w:pPr>
            <w:r w:rsidRPr="00B031B0">
              <w:rPr>
                <w:rFonts w:ascii="Times New Roman" w:eastAsia="Times New Roman" w:hAnsi="Times New Roman" w:cs="Times New Roman"/>
                <w:b/>
                <w:bCs/>
              </w:rPr>
              <w:t>В том числе самостоятельная работа обучающихся</w:t>
            </w:r>
          </w:p>
          <w:p w14:paraId="7BDA5DA2" w14:textId="03FF40BE" w:rsidR="00AE43BA" w:rsidRPr="00B031B0" w:rsidRDefault="00AE43BA" w:rsidP="00AE43BA">
            <w:pPr>
              <w:jc w:val="both"/>
              <w:rPr>
                <w:rFonts w:ascii="Times New Roman" w:eastAsia="Times New Roman" w:hAnsi="Times New Roman" w:cs="Times New Roman"/>
                <w:b/>
                <w:color w:val="FF0000"/>
                <w:lang w:eastAsia="ru-RU"/>
              </w:rPr>
            </w:pPr>
            <w:r w:rsidRPr="00B031B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E43BA" w:rsidRPr="00AE43BA" w14:paraId="3FF4F906" w14:textId="77777777" w:rsidTr="00B031B0">
        <w:trPr>
          <w:trHeight w:val="20"/>
        </w:trPr>
        <w:tc>
          <w:tcPr>
            <w:tcW w:w="9536" w:type="dxa"/>
            <w:gridSpan w:val="2"/>
            <w:shd w:val="clear" w:color="000000" w:fill="FFFFFF"/>
            <w:tcMar>
              <w:left w:w="108" w:type="dxa"/>
              <w:right w:w="108" w:type="dxa"/>
            </w:tcMar>
            <w:vAlign w:val="center"/>
          </w:tcPr>
          <w:p w14:paraId="553A7DB2" w14:textId="77777777" w:rsidR="00AE43BA" w:rsidRPr="00B031B0" w:rsidRDefault="00AE43BA" w:rsidP="00AE43BA">
            <w:pPr>
              <w:jc w:val="both"/>
              <w:rPr>
                <w:rFonts w:ascii="Times New Roman" w:eastAsia="Times New Roman" w:hAnsi="Times New Roman" w:cs="Times New Roman"/>
                <w:b/>
                <w:lang w:eastAsia="ru-RU"/>
              </w:rPr>
            </w:pPr>
            <w:r w:rsidRPr="00B031B0">
              <w:rPr>
                <w:rFonts w:ascii="Times New Roman" w:eastAsia="Times New Roman" w:hAnsi="Times New Roman" w:cs="Times New Roman"/>
                <w:b/>
                <w:lang w:eastAsia="ru-RU"/>
              </w:rPr>
              <w:t>Промежуточная аттестация</w:t>
            </w:r>
          </w:p>
        </w:tc>
      </w:tr>
      <w:tr w:rsidR="00AE43BA" w:rsidRPr="00AE43BA" w14:paraId="5096D692" w14:textId="77777777" w:rsidTr="00B031B0">
        <w:trPr>
          <w:trHeight w:val="20"/>
        </w:trPr>
        <w:tc>
          <w:tcPr>
            <w:tcW w:w="9536" w:type="dxa"/>
            <w:gridSpan w:val="2"/>
            <w:shd w:val="clear" w:color="000000" w:fill="FFFFFF"/>
            <w:tcMar>
              <w:left w:w="108" w:type="dxa"/>
              <w:right w:w="108" w:type="dxa"/>
            </w:tcMar>
            <w:vAlign w:val="center"/>
          </w:tcPr>
          <w:p w14:paraId="3402201D" w14:textId="77777777" w:rsidR="00AE43BA" w:rsidRPr="00B031B0" w:rsidRDefault="00AE43BA" w:rsidP="00AE43BA">
            <w:pPr>
              <w:jc w:val="both"/>
              <w:rPr>
                <w:rFonts w:ascii="Times New Roman" w:eastAsia="Times New Roman" w:hAnsi="Times New Roman" w:cs="Times New Roman"/>
                <w:b/>
                <w:iCs/>
                <w:lang w:eastAsia="ru-RU"/>
              </w:rPr>
            </w:pPr>
            <w:r w:rsidRPr="00B031B0">
              <w:rPr>
                <w:rFonts w:ascii="Times New Roman" w:eastAsia="Times New Roman" w:hAnsi="Times New Roman" w:cs="Times New Roman"/>
                <w:b/>
                <w:iCs/>
                <w:lang w:eastAsia="ru-RU"/>
              </w:rPr>
              <w:t>Всего 36</w:t>
            </w:r>
          </w:p>
        </w:tc>
      </w:tr>
    </w:tbl>
    <w:p w14:paraId="208E524A" w14:textId="77777777" w:rsidR="009A109B" w:rsidRPr="009A109B" w:rsidRDefault="009A109B" w:rsidP="009A109B">
      <w:pPr>
        <w:spacing w:after="120" w:line="276" w:lineRule="auto"/>
        <w:outlineLvl w:val="1"/>
        <w:rPr>
          <w:rFonts w:ascii="Times New Roman" w:eastAsia="Segoe UI" w:hAnsi="Times New Roman" w:cs="Times New Roman"/>
          <w:b/>
          <w:bCs/>
          <w:sz w:val="24"/>
          <w:szCs w:val="24"/>
          <w:lang w:eastAsia="ru-RU"/>
        </w:rPr>
      </w:pPr>
    </w:p>
    <w:p w14:paraId="0EF7AE36" w14:textId="17C79AA7" w:rsidR="009A109B" w:rsidRPr="009A109B" w:rsidRDefault="009A109B" w:rsidP="00B031B0">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3. Условия реализации </w:t>
      </w:r>
      <w:r w:rsidRPr="009A109B">
        <w:rPr>
          <w:rFonts w:ascii="Times New Roman" w:eastAsia="Segoe UI" w:hAnsi="Times New Roman" w:cs="Times New Roman"/>
          <w:b/>
          <w:bCs/>
          <w:caps/>
          <w:kern w:val="32"/>
          <w:sz w:val="24"/>
          <w:szCs w:val="24"/>
          <w:lang w:eastAsia="x-none"/>
        </w:rPr>
        <w:t>ДИСЦИПЛИНЫ</w:t>
      </w:r>
    </w:p>
    <w:p w14:paraId="4EE3127A" w14:textId="77777777" w:rsidR="009A109B" w:rsidRPr="009A109B" w:rsidRDefault="009A109B" w:rsidP="00B031B0">
      <w:pPr>
        <w:spacing w:after="120" w:line="276" w:lineRule="auto"/>
        <w:ind w:firstLine="142"/>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         3.1. Материально-техническое обеспечение</w:t>
      </w:r>
    </w:p>
    <w:p w14:paraId="0EC66F11" w14:textId="416CABC8" w:rsidR="00B031B0" w:rsidRPr="003A2424" w:rsidRDefault="009A109B" w:rsidP="00B031B0">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B031B0"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B031B0"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w:t>
      </w:r>
      <w:r w:rsidR="00B031B0" w:rsidRPr="003A2424">
        <w:rPr>
          <w:rFonts w:ascii="Times New Roman" w:hAnsi="Times New Roman" w:cs="Times New Roman"/>
          <w:bCs/>
          <w:sz w:val="24"/>
          <w:szCs w:val="24"/>
        </w:rPr>
        <w:t xml:space="preserve">оснащенный </w:t>
      </w:r>
      <w:r w:rsidRPr="003A2424">
        <w:rPr>
          <w:rFonts w:ascii="Times New Roman" w:hAnsi="Times New Roman" w:cs="Times New Roman"/>
          <w:bCs/>
          <w:sz w:val="24"/>
          <w:szCs w:val="24"/>
        </w:rPr>
        <w:t>в соответствии с приложением 3 ПОП-П.</w:t>
      </w:r>
    </w:p>
    <w:p w14:paraId="3D67B030" w14:textId="2C7D2F2A" w:rsidR="009A109B" w:rsidRPr="00B031B0" w:rsidRDefault="009A109B" w:rsidP="00B031B0">
      <w:pPr>
        <w:ind w:firstLine="709"/>
        <w:rPr>
          <w:rFonts w:ascii="Times New Roman" w:hAnsi="Times New Roman" w:cs="Times New Roman"/>
          <w:bCs/>
          <w:sz w:val="24"/>
          <w:szCs w:val="24"/>
        </w:rPr>
      </w:pPr>
      <w:r w:rsidRPr="003A2424">
        <w:rPr>
          <w:rFonts w:ascii="Times New Roman" w:eastAsia="Segoe UI" w:hAnsi="Times New Roman" w:cs="Times New Roman"/>
          <w:sz w:val="24"/>
          <w:szCs w:val="24"/>
          <w:lang w:eastAsia="ru-RU"/>
        </w:rPr>
        <w:t xml:space="preserve">Лаборатория </w:t>
      </w:r>
      <w:r w:rsidR="00B031B0" w:rsidRPr="003A2424">
        <w:rPr>
          <w:rFonts w:ascii="Times New Roman" w:eastAsia="Segoe UI" w:hAnsi="Times New Roman" w:cs="Times New Roman"/>
          <w:sz w:val="24"/>
          <w:szCs w:val="24"/>
          <w:lang w:eastAsia="ru-RU"/>
        </w:rPr>
        <w:t>«А</w:t>
      </w:r>
      <w:r w:rsidR="00AE43BA" w:rsidRPr="003A2424">
        <w:rPr>
          <w:rFonts w:ascii="Times New Roman" w:eastAsia="Segoe UI" w:hAnsi="Times New Roman" w:cs="Times New Roman"/>
          <w:sz w:val="24"/>
          <w:szCs w:val="24"/>
          <w:lang w:eastAsia="ru-RU"/>
        </w:rPr>
        <w:t>налитической химии</w:t>
      </w:r>
      <w:r w:rsidR="00B031B0" w:rsidRPr="003A2424">
        <w:rPr>
          <w:rFonts w:ascii="Times New Roman" w:eastAsia="Segoe UI" w:hAnsi="Times New Roman" w:cs="Times New Roman"/>
          <w:sz w:val="24"/>
          <w:szCs w:val="24"/>
          <w:lang w:eastAsia="ru-RU"/>
        </w:rPr>
        <w:t>»</w:t>
      </w:r>
      <w:r w:rsidRPr="003A2424">
        <w:rPr>
          <w:rFonts w:ascii="Times New Roman" w:eastAsia="Segoe UI" w:hAnsi="Times New Roman" w:cs="Times New Roman"/>
          <w:sz w:val="24"/>
          <w:szCs w:val="24"/>
          <w:lang w:eastAsia="ru-RU"/>
        </w:rPr>
        <w:t>,</w:t>
      </w:r>
      <w:r w:rsidRPr="003A2424">
        <w:rPr>
          <w:rFonts w:ascii="Times New Roman Полужирный" w:eastAsia="Segoe UI" w:hAnsi="Times New Roman Полужирный" w:cs="Times New Roman"/>
          <w:sz w:val="24"/>
          <w:szCs w:val="24"/>
          <w:lang w:eastAsia="ru-RU"/>
        </w:rPr>
        <w:t xml:space="preserve"> </w:t>
      </w:r>
      <w:r w:rsidRPr="003A2424">
        <w:rPr>
          <w:rFonts w:ascii="Times New Roman" w:eastAsia="Segoe UI" w:hAnsi="Times New Roman" w:cs="Times New Roman"/>
          <w:sz w:val="24"/>
          <w:szCs w:val="24"/>
          <w:lang w:eastAsia="ru-RU"/>
        </w:rPr>
        <w:t>оснащенная в соответствии с приложением 3 ПОП-П.</w:t>
      </w:r>
    </w:p>
    <w:p w14:paraId="4DDEE8C5"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p>
    <w:p w14:paraId="7B94A468" w14:textId="77777777" w:rsidR="009A109B" w:rsidRPr="009A109B" w:rsidRDefault="009A109B" w:rsidP="009A109B">
      <w:pPr>
        <w:spacing w:after="120" w:line="276" w:lineRule="auto"/>
        <w:ind w:firstLine="709"/>
        <w:outlineLvl w:val="1"/>
        <w:rPr>
          <w:rFonts w:ascii="Times New Roman" w:eastAsia="Times New Roman" w:hAnsi="Times New Roman" w:cs="Times New Roman"/>
          <w:b/>
          <w:bCs/>
          <w:sz w:val="24"/>
          <w:szCs w:val="24"/>
          <w:lang w:eastAsia="ru-RU"/>
        </w:rPr>
      </w:pPr>
      <w:r w:rsidRPr="009A109B">
        <w:rPr>
          <w:rFonts w:ascii="Times New Roman" w:eastAsia="Segoe UI" w:hAnsi="Times New Roman" w:cs="Times New Roman"/>
          <w:b/>
          <w:bCs/>
          <w:sz w:val="24"/>
          <w:szCs w:val="24"/>
          <w:lang w:eastAsia="ru-RU"/>
        </w:rPr>
        <w:t>3.2. Учебно-методическое обеспечение</w:t>
      </w:r>
    </w:p>
    <w:p w14:paraId="107417A1" w14:textId="77777777" w:rsidR="009A109B" w:rsidRPr="009A109B" w:rsidRDefault="009A109B" w:rsidP="009A109B">
      <w:pPr>
        <w:spacing w:line="276" w:lineRule="auto"/>
        <w:ind w:firstLine="709"/>
        <w:contextualSpacing/>
        <w:jc w:val="both"/>
        <w:rPr>
          <w:rFonts w:ascii="Times New Roman" w:hAnsi="Times New Roman"/>
          <w:bCs/>
          <w:sz w:val="24"/>
          <w:szCs w:val="24"/>
        </w:rPr>
      </w:pPr>
      <w:r w:rsidRPr="009A109B">
        <w:rPr>
          <w:rFonts w:ascii="Times New Roman" w:hAnsi="Times New Roman"/>
          <w:bCs/>
          <w:sz w:val="24"/>
          <w:szCs w:val="24"/>
        </w:rPr>
        <w:t>Для реализации программы библиотечный фонд образовательной организации должен иметь п</w:t>
      </w:r>
      <w:r w:rsidRPr="009A10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10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BB3A0D" w14:textId="77777777" w:rsidR="009A109B" w:rsidRPr="009A109B" w:rsidRDefault="009A109B" w:rsidP="009A109B">
      <w:pPr>
        <w:spacing w:line="276" w:lineRule="auto"/>
        <w:ind w:firstLine="709"/>
        <w:contextualSpacing/>
        <w:jc w:val="both"/>
        <w:rPr>
          <w:rFonts w:ascii="Times New Roman" w:hAnsi="Times New Roman"/>
          <w:bCs/>
          <w:sz w:val="24"/>
          <w:szCs w:val="24"/>
        </w:rPr>
      </w:pPr>
    </w:p>
    <w:p w14:paraId="39AEF843" w14:textId="77777777" w:rsidR="009A109B" w:rsidRPr="009A109B" w:rsidRDefault="009A109B" w:rsidP="009A109B">
      <w:pPr>
        <w:spacing w:line="276" w:lineRule="auto"/>
        <w:ind w:firstLine="709"/>
        <w:contextualSpacing/>
        <w:rPr>
          <w:rFonts w:ascii="Times New Roman" w:hAnsi="Times New Roman" w:cs="Times New Roman"/>
          <w:b/>
          <w:sz w:val="24"/>
          <w:szCs w:val="24"/>
        </w:rPr>
      </w:pPr>
      <w:r w:rsidRPr="009A109B">
        <w:rPr>
          <w:rFonts w:ascii="Times New Roman" w:hAnsi="Times New Roman" w:cs="Times New Roman"/>
          <w:b/>
          <w:sz w:val="24"/>
          <w:szCs w:val="24"/>
        </w:rPr>
        <w:t>3.2.1. Основные печатные и/или электронные издания</w:t>
      </w:r>
    </w:p>
    <w:p w14:paraId="2323342C" w14:textId="62960FD1" w:rsidR="00AE43BA" w:rsidRPr="009A109B"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AE43BA">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AE43BA">
        <w:rPr>
          <w:rFonts w:ascii="Times New Roman" w:eastAsia="Times New Roman" w:hAnsi="Times New Roman" w:cs="Times New Roman"/>
          <w:color w:val="000000"/>
          <w:position w:val="-1"/>
          <w:sz w:val="24"/>
          <w:szCs w:val="24"/>
          <w:lang w:eastAsia="ru-RU"/>
        </w:rPr>
        <w:t>химия :</w:t>
      </w:r>
      <w:proofErr w:type="gramEnd"/>
      <w:r w:rsidRPr="00AE43BA">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ИНФРА-М, 2021. - 336 </w:t>
      </w:r>
      <w:proofErr w:type="gramStart"/>
      <w:r w:rsidRPr="00AE43BA">
        <w:rPr>
          <w:rFonts w:ascii="Times New Roman" w:eastAsia="Times New Roman" w:hAnsi="Times New Roman" w:cs="Times New Roman"/>
          <w:color w:val="000000"/>
          <w:position w:val="-1"/>
          <w:sz w:val="24"/>
          <w:szCs w:val="24"/>
          <w:lang w:eastAsia="ru-RU"/>
        </w:rPr>
        <w:t>с. :</w:t>
      </w:r>
      <w:proofErr w:type="gramEnd"/>
      <w:r w:rsidRPr="00AE43BA">
        <w:rPr>
          <w:rFonts w:ascii="Times New Roman" w:eastAsia="Times New Roman" w:hAnsi="Times New Roman" w:cs="Times New Roman"/>
          <w:color w:val="000000"/>
          <w:position w:val="-1"/>
          <w:sz w:val="24"/>
          <w:szCs w:val="24"/>
          <w:lang w:eastAsia="ru-RU"/>
        </w:rPr>
        <w:t xml:space="preserve"> ил. - (</w:t>
      </w:r>
      <w:proofErr w:type="spellStart"/>
      <w:r w:rsidRPr="00AE43BA">
        <w:rPr>
          <w:rFonts w:ascii="Times New Roman" w:eastAsia="Times New Roman" w:hAnsi="Times New Roman" w:cs="Times New Roman"/>
          <w:color w:val="000000"/>
          <w:position w:val="-1"/>
          <w:sz w:val="24"/>
          <w:szCs w:val="24"/>
          <w:lang w:eastAsia="ru-RU"/>
        </w:rPr>
        <w:t>ПРОФИль</w:t>
      </w:r>
      <w:proofErr w:type="spellEnd"/>
      <w:r w:rsidRPr="00AE43BA">
        <w:rPr>
          <w:rFonts w:ascii="Times New Roman" w:eastAsia="Times New Roman" w:hAnsi="Times New Roman" w:cs="Times New Roman"/>
          <w:color w:val="000000"/>
          <w:position w:val="-1"/>
          <w:sz w:val="24"/>
          <w:szCs w:val="24"/>
          <w:lang w:eastAsia="ru-RU"/>
        </w:rPr>
        <w:t xml:space="preserve">). - ISBN 978-5-98281-187-5.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189541AC" w14:textId="6CC13CC0"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AE43BA">
        <w:rPr>
          <w:rFonts w:ascii="Times New Roman" w:eastAsia="Times New Roman" w:hAnsi="Times New Roman" w:cs="Times New Roman"/>
          <w:color w:val="000000"/>
          <w:position w:val="-1"/>
          <w:sz w:val="24"/>
          <w:szCs w:val="24"/>
          <w:lang w:eastAsia="ru-RU"/>
        </w:rPr>
        <w:t xml:space="preserve">Габриелян О.С. Химия: Тесты, задачи и упражнения: учебное издание / Габриелян О.С., Лысова Г.Г.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w:t>
      </w:r>
    </w:p>
    <w:p w14:paraId="31052B1E" w14:textId="5F6B1599"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AE43BA">
        <w:rPr>
          <w:rFonts w:ascii="Times New Roman" w:eastAsia="Times New Roman" w:hAnsi="Times New Roman" w:cs="Times New Roman"/>
          <w:color w:val="000000"/>
          <w:position w:val="-1"/>
          <w:sz w:val="24"/>
          <w:szCs w:val="24"/>
          <w:lang w:eastAsia="ru-RU"/>
        </w:rPr>
        <w:t xml:space="preserve">Габриелян О.С. Химия: Технологический профиль: учебное издание / Габриелян </w:t>
      </w:r>
      <w:proofErr w:type="spellStart"/>
      <w:proofErr w:type="gramStart"/>
      <w:r w:rsidRPr="00AE43BA">
        <w:rPr>
          <w:rFonts w:ascii="Times New Roman" w:eastAsia="Times New Roman" w:hAnsi="Times New Roman" w:cs="Times New Roman"/>
          <w:color w:val="000000"/>
          <w:position w:val="-1"/>
          <w:sz w:val="24"/>
          <w:szCs w:val="24"/>
          <w:lang w:eastAsia="ru-RU"/>
        </w:rPr>
        <w:t>О.С.,Остроумов</w:t>
      </w:r>
      <w:proofErr w:type="spellEnd"/>
      <w:proofErr w:type="gramEnd"/>
      <w:r w:rsidRPr="00AE43BA">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учреждениях СПО). - URL: https://academia-library.ru - Режим доступа: Электронная </w:t>
      </w:r>
      <w:proofErr w:type="spellStart"/>
      <w:proofErr w:type="gramStart"/>
      <w:r w:rsidRPr="00AE43BA">
        <w:rPr>
          <w:rFonts w:ascii="Times New Roman" w:eastAsia="Times New Roman" w:hAnsi="Times New Roman" w:cs="Times New Roman"/>
          <w:color w:val="000000"/>
          <w:position w:val="-1"/>
          <w:sz w:val="24"/>
          <w:szCs w:val="24"/>
          <w:lang w:eastAsia="ru-RU"/>
        </w:rPr>
        <w:t>библиотека«</w:t>
      </w:r>
      <w:proofErr w:type="gramEnd"/>
      <w:r w:rsidRPr="00AE43BA">
        <w:rPr>
          <w:rFonts w:ascii="Times New Roman" w:eastAsia="Times New Roman" w:hAnsi="Times New Roman" w:cs="Times New Roman"/>
          <w:color w:val="000000"/>
          <w:position w:val="-1"/>
          <w:sz w:val="24"/>
          <w:szCs w:val="24"/>
          <w:lang w:eastAsia="ru-RU"/>
        </w:rPr>
        <w:t>Academia-library</w:t>
      </w:r>
      <w:proofErr w:type="spellEnd"/>
      <w:r w:rsidRPr="00AE43BA">
        <w:rPr>
          <w:rFonts w:ascii="Times New Roman" w:eastAsia="Times New Roman" w:hAnsi="Times New Roman" w:cs="Times New Roman"/>
          <w:color w:val="000000"/>
          <w:position w:val="-1"/>
          <w:sz w:val="24"/>
          <w:szCs w:val="24"/>
          <w:lang w:eastAsia="ru-RU"/>
        </w:rPr>
        <w:t xml:space="preserve">».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w:t>
      </w:r>
    </w:p>
    <w:p w14:paraId="2E53EA40" w14:textId="6DA4CD19"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AE43BA">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AE43BA">
        <w:rPr>
          <w:rFonts w:ascii="Times New Roman" w:eastAsia="Times New Roman" w:hAnsi="Times New Roman" w:cs="Times New Roman"/>
          <w:color w:val="000000"/>
          <w:position w:val="-1"/>
          <w:sz w:val="24"/>
          <w:szCs w:val="24"/>
          <w:lang w:eastAsia="ru-RU"/>
        </w:rPr>
        <w:t>2 :</w:t>
      </w:r>
      <w:proofErr w:type="gramEnd"/>
      <w:r w:rsidRPr="00AE43BA">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AE43BA">
        <w:rPr>
          <w:rFonts w:ascii="Times New Roman" w:eastAsia="Times New Roman" w:hAnsi="Times New Roman" w:cs="Times New Roman"/>
          <w:color w:val="000000"/>
          <w:position w:val="-1"/>
          <w:sz w:val="24"/>
          <w:szCs w:val="24"/>
          <w:lang w:eastAsia="ru-RU"/>
        </w:rPr>
        <w:t>перераб</w:t>
      </w:r>
      <w:proofErr w:type="spellEnd"/>
      <w:r w:rsidRPr="00AE43BA">
        <w:rPr>
          <w:rFonts w:ascii="Times New Roman" w:eastAsia="Times New Roman" w:hAnsi="Times New Roman" w:cs="Times New Roman"/>
          <w:color w:val="000000"/>
          <w:position w:val="-1"/>
          <w:sz w:val="24"/>
          <w:szCs w:val="24"/>
          <w:lang w:eastAsia="ru-RU"/>
        </w:rPr>
        <w:t xml:space="preserve">. и доп.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Издательство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2023. — 383 с. — (Профессиональное образование). </w:t>
      </w:r>
      <w:r w:rsidRPr="00AE43BA">
        <w:rPr>
          <w:rFonts w:ascii="Times New Roman" w:eastAsia="Times New Roman" w:hAnsi="Times New Roman" w:cs="Times New Roman"/>
          <w:color w:val="000000"/>
          <w:position w:val="-1"/>
          <w:sz w:val="24"/>
          <w:szCs w:val="24"/>
          <w:lang w:eastAsia="ru-RU"/>
        </w:rPr>
        <w:lastRenderedPageBreak/>
        <w:t xml:space="preserve">— ISBN 978-5-9916-9670-8.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[сайт]. — URL: https://urait.ru/bcode/512504</w:t>
      </w:r>
    </w:p>
    <w:p w14:paraId="644E769C" w14:textId="20A7014E"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AE43BA">
        <w:rPr>
          <w:rFonts w:ascii="Times New Roman" w:eastAsia="Times New Roman" w:hAnsi="Times New Roman" w:cs="Times New Roman"/>
          <w:color w:val="000000"/>
          <w:position w:val="-1"/>
          <w:sz w:val="24"/>
          <w:szCs w:val="24"/>
          <w:lang w:eastAsia="ru-RU"/>
        </w:rPr>
        <w:t xml:space="preserve">Глинка, Н. Л. Общая химия. </w:t>
      </w:r>
      <w:proofErr w:type="gramStart"/>
      <w:r w:rsidRPr="00AE43BA">
        <w:rPr>
          <w:rFonts w:ascii="Times New Roman" w:eastAsia="Times New Roman" w:hAnsi="Times New Roman" w:cs="Times New Roman"/>
          <w:color w:val="000000"/>
          <w:position w:val="-1"/>
          <w:sz w:val="24"/>
          <w:szCs w:val="24"/>
          <w:lang w:eastAsia="ru-RU"/>
        </w:rPr>
        <w:t>Практикум :</w:t>
      </w:r>
      <w:proofErr w:type="gramEnd"/>
      <w:r w:rsidRPr="00AE43B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Издательство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[сайт]. — URL: https://urait.ru/bcode/533204</w:t>
      </w:r>
    </w:p>
    <w:p w14:paraId="312924F3" w14:textId="44BE21E0"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AE43BA">
        <w:rPr>
          <w:rFonts w:ascii="Times New Roman" w:eastAsia="Times New Roman" w:hAnsi="Times New Roman" w:cs="Times New Roman"/>
          <w:color w:val="000000"/>
          <w:position w:val="-1"/>
          <w:sz w:val="24"/>
          <w:szCs w:val="24"/>
          <w:lang w:eastAsia="ru-RU"/>
        </w:rPr>
        <w:t xml:space="preserve">Стась, Н. Ф. Общая и неорганическая химия. </w:t>
      </w:r>
      <w:proofErr w:type="gramStart"/>
      <w:r w:rsidRPr="00AE43BA">
        <w:rPr>
          <w:rFonts w:ascii="Times New Roman" w:eastAsia="Times New Roman" w:hAnsi="Times New Roman" w:cs="Times New Roman"/>
          <w:color w:val="000000"/>
          <w:position w:val="-1"/>
          <w:sz w:val="24"/>
          <w:szCs w:val="24"/>
          <w:lang w:eastAsia="ru-RU"/>
        </w:rPr>
        <w:t>Справочник :</w:t>
      </w:r>
      <w:proofErr w:type="gramEnd"/>
      <w:r w:rsidRPr="00AE43B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Издательство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[сайт]. — URL: https://urait.ru/bcode/513072</w:t>
      </w:r>
    </w:p>
    <w:p w14:paraId="127B55CC" w14:textId="544E0721" w:rsid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AE43BA">
        <w:rPr>
          <w:rFonts w:ascii="Times New Roman" w:eastAsia="Times New Roman" w:hAnsi="Times New Roman" w:cs="Times New Roman"/>
          <w:color w:val="000000"/>
          <w:position w:val="-1"/>
          <w:sz w:val="24"/>
          <w:szCs w:val="24"/>
          <w:lang w:eastAsia="ru-RU"/>
        </w:rPr>
        <w:t xml:space="preserve">Суворов, А. В. Общая и неорганическая химия. Вопросы и </w:t>
      </w:r>
      <w:proofErr w:type="gramStart"/>
      <w:r w:rsidRPr="00AE43BA">
        <w:rPr>
          <w:rFonts w:ascii="Times New Roman" w:eastAsia="Times New Roman" w:hAnsi="Times New Roman" w:cs="Times New Roman"/>
          <w:color w:val="000000"/>
          <w:position w:val="-1"/>
          <w:sz w:val="24"/>
          <w:szCs w:val="24"/>
          <w:lang w:eastAsia="ru-RU"/>
        </w:rPr>
        <w:t>задачи :</w:t>
      </w:r>
      <w:proofErr w:type="gramEnd"/>
      <w:r w:rsidRPr="00AE43BA">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AE43BA">
        <w:rPr>
          <w:rFonts w:ascii="Times New Roman" w:eastAsia="Times New Roman" w:hAnsi="Times New Roman" w:cs="Times New Roman"/>
          <w:color w:val="000000"/>
          <w:position w:val="-1"/>
          <w:sz w:val="24"/>
          <w:szCs w:val="24"/>
          <w:lang w:eastAsia="ru-RU"/>
        </w:rPr>
        <w:t>испр</w:t>
      </w:r>
      <w:proofErr w:type="spellEnd"/>
      <w:r w:rsidRPr="00AE43BA">
        <w:rPr>
          <w:rFonts w:ascii="Times New Roman" w:eastAsia="Times New Roman" w:hAnsi="Times New Roman" w:cs="Times New Roman"/>
          <w:color w:val="000000"/>
          <w:position w:val="-1"/>
          <w:sz w:val="24"/>
          <w:szCs w:val="24"/>
          <w:lang w:eastAsia="ru-RU"/>
        </w:rPr>
        <w:t xml:space="preserve">. и доп. — </w:t>
      </w:r>
      <w:proofErr w:type="gramStart"/>
      <w:r w:rsidRPr="00AE43BA">
        <w:rPr>
          <w:rFonts w:ascii="Times New Roman" w:eastAsia="Times New Roman" w:hAnsi="Times New Roman" w:cs="Times New Roman"/>
          <w:color w:val="000000"/>
          <w:position w:val="-1"/>
          <w:sz w:val="24"/>
          <w:szCs w:val="24"/>
          <w:lang w:eastAsia="ru-RU"/>
        </w:rPr>
        <w:t>Москва :</w:t>
      </w:r>
      <w:proofErr w:type="gramEnd"/>
      <w:r w:rsidRPr="00AE43BA">
        <w:rPr>
          <w:rFonts w:ascii="Times New Roman" w:eastAsia="Times New Roman" w:hAnsi="Times New Roman" w:cs="Times New Roman"/>
          <w:color w:val="000000"/>
          <w:position w:val="-1"/>
          <w:sz w:val="24"/>
          <w:szCs w:val="24"/>
          <w:lang w:eastAsia="ru-RU"/>
        </w:rPr>
        <w:t xml:space="preserve"> Издательство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AE43BA">
        <w:rPr>
          <w:rFonts w:ascii="Times New Roman" w:eastAsia="Times New Roman" w:hAnsi="Times New Roman" w:cs="Times New Roman"/>
          <w:color w:val="000000"/>
          <w:position w:val="-1"/>
          <w:sz w:val="24"/>
          <w:szCs w:val="24"/>
          <w:lang w:eastAsia="ru-RU"/>
        </w:rPr>
        <w:t>Текст :</w:t>
      </w:r>
      <w:proofErr w:type="gramEnd"/>
      <w:r w:rsidRPr="00AE43BA">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E43BA">
        <w:rPr>
          <w:rFonts w:ascii="Times New Roman" w:eastAsia="Times New Roman" w:hAnsi="Times New Roman" w:cs="Times New Roman"/>
          <w:color w:val="000000"/>
          <w:position w:val="-1"/>
          <w:sz w:val="24"/>
          <w:szCs w:val="24"/>
          <w:lang w:eastAsia="ru-RU"/>
        </w:rPr>
        <w:t>Юрайт</w:t>
      </w:r>
      <w:proofErr w:type="spellEnd"/>
      <w:r w:rsidRPr="00AE43BA">
        <w:rPr>
          <w:rFonts w:ascii="Times New Roman" w:eastAsia="Times New Roman" w:hAnsi="Times New Roman" w:cs="Times New Roman"/>
          <w:color w:val="000000"/>
          <w:position w:val="-1"/>
          <w:sz w:val="24"/>
          <w:szCs w:val="24"/>
          <w:lang w:eastAsia="ru-RU"/>
        </w:rPr>
        <w:t xml:space="preserve"> [сайт]. — URL: </w:t>
      </w:r>
      <w:hyperlink r:id="rId41" w:history="1">
        <w:r w:rsidRPr="00AE43BA">
          <w:rPr>
            <w:rStyle w:val="af0"/>
            <w:rFonts w:ascii="Times New Roman" w:eastAsia="Times New Roman" w:hAnsi="Times New Roman" w:cs="Times New Roman"/>
            <w:color w:val="000000" w:themeColor="text1"/>
            <w:position w:val="-1"/>
            <w:sz w:val="24"/>
            <w:szCs w:val="24"/>
            <w:u w:val="none"/>
            <w:lang w:eastAsia="ru-RU"/>
          </w:rPr>
          <w:t>https://urait.ru/bcode/516462</w:t>
        </w:r>
      </w:hyperlink>
    </w:p>
    <w:p w14:paraId="353F1E37" w14:textId="77777777" w:rsidR="00AE43BA" w:rsidRPr="00AE43BA" w:rsidRDefault="00AE43BA" w:rsidP="00AE43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55621A5" w14:textId="77777777" w:rsidR="009A109B" w:rsidRPr="009A109B" w:rsidRDefault="009A109B" w:rsidP="00171889">
      <w:pPr>
        <w:keepNext/>
        <w:numPr>
          <w:ilvl w:val="2"/>
          <w:numId w:val="12"/>
        </w:numPr>
        <w:pBdr>
          <w:top w:val="nil"/>
          <w:left w:val="nil"/>
          <w:bottom w:val="nil"/>
          <w:right w:val="nil"/>
          <w:between w:val="nil"/>
        </w:pBdr>
        <w:suppressAutoHyphens/>
        <w:contextualSpacing/>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Дополнительные источники</w:t>
      </w:r>
    </w:p>
    <w:p w14:paraId="44557834" w14:textId="77777777" w:rsidR="009A109B" w:rsidRPr="009A109B" w:rsidRDefault="009A109B" w:rsidP="009A109B">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 xml:space="preserve"> </w:t>
      </w:r>
    </w:p>
    <w:p w14:paraId="64A01E5B" w14:textId="77777777" w:rsidR="00AE43BA" w:rsidRPr="00AE43BA" w:rsidRDefault="00AE43BA" w:rsidP="00171889">
      <w:pPr>
        <w:numPr>
          <w:ilvl w:val="0"/>
          <w:numId w:val="17"/>
        </w:numPr>
        <w:spacing w:line="276" w:lineRule="auto"/>
        <w:ind w:left="142" w:firstLine="709"/>
        <w:jc w:val="both"/>
        <w:rPr>
          <w:rFonts w:ascii="Times New Roman" w:eastAsia="Times New Roman" w:hAnsi="Times New Roman" w:cs="Times New Roman"/>
          <w:color w:val="000000"/>
          <w:sz w:val="24"/>
          <w:szCs w:val="24"/>
          <w:lang w:eastAsia="ru-RU"/>
        </w:rPr>
      </w:pPr>
      <w:r w:rsidRPr="00AE43BA">
        <w:rPr>
          <w:rFonts w:ascii="Times New Roman" w:eastAsia="Times New Roman" w:hAnsi="Times New Roman" w:cs="Times New Roman"/>
          <w:sz w:val="24"/>
          <w:szCs w:val="24"/>
          <w:lang w:eastAsia="ru-RU"/>
        </w:rPr>
        <w:t>ГОСТ 14870 -77.  Продукты химические. Методы определения воды. Методы анализа</w:t>
      </w:r>
    </w:p>
    <w:p w14:paraId="6DB97421" w14:textId="77777777" w:rsidR="00AE43BA" w:rsidRPr="00AE43BA" w:rsidRDefault="00AE43BA" w:rsidP="00AE43BA">
      <w:pPr>
        <w:ind w:firstLine="709"/>
        <w:jc w:val="both"/>
        <w:rPr>
          <w:rFonts w:ascii="Times New Roman" w:eastAsia="Times New Roman" w:hAnsi="Times New Roman" w:cs="Times New Roman"/>
          <w:color w:val="000000"/>
          <w:sz w:val="24"/>
          <w:szCs w:val="24"/>
          <w:lang w:eastAsia="ru-RU"/>
        </w:rPr>
      </w:pPr>
      <w:r w:rsidRPr="00AE43BA">
        <w:rPr>
          <w:rFonts w:ascii="Times New Roman" w:eastAsia="Times New Roman" w:hAnsi="Times New Roman" w:cs="Times New Roman"/>
          <w:sz w:val="24"/>
          <w:szCs w:val="24"/>
          <w:lang w:eastAsia="ru-RU"/>
        </w:rPr>
        <w:t xml:space="preserve">ГОСТ 25794.1-83. Реактивы. Методы приготовления титрованных растворов для кислотно-основного титрования.  </w:t>
      </w:r>
    </w:p>
    <w:p w14:paraId="7EA9057A" w14:textId="77777777" w:rsidR="00AE43BA" w:rsidRPr="00AE43BA" w:rsidRDefault="00AE43BA" w:rsidP="00171889">
      <w:pPr>
        <w:numPr>
          <w:ilvl w:val="0"/>
          <w:numId w:val="17"/>
        </w:numPr>
        <w:spacing w:line="276" w:lineRule="auto"/>
        <w:ind w:left="142" w:firstLine="709"/>
        <w:jc w:val="both"/>
        <w:rPr>
          <w:rFonts w:ascii="Times New Roman" w:eastAsia="Times New Roman" w:hAnsi="Times New Roman" w:cs="Times New Roman"/>
          <w:color w:val="000000"/>
          <w:sz w:val="24"/>
          <w:szCs w:val="24"/>
          <w:lang w:eastAsia="ru-RU"/>
        </w:rPr>
      </w:pPr>
      <w:r w:rsidRPr="00AE43BA">
        <w:rPr>
          <w:rFonts w:ascii="Times New Roman" w:eastAsia="Times New Roman" w:hAnsi="Times New Roman" w:cs="Times New Roman"/>
          <w:sz w:val="24"/>
          <w:szCs w:val="24"/>
          <w:lang w:eastAsia="ru-RU"/>
        </w:rPr>
        <w:t xml:space="preserve">ГОСТ 31954-2012.  Вода питьевая. Методы определения жесткости. Методы анализа.  </w:t>
      </w:r>
    </w:p>
    <w:p w14:paraId="35442450" w14:textId="77777777" w:rsidR="00AE43BA" w:rsidRPr="00AE43BA" w:rsidRDefault="00AE43BA" w:rsidP="00AE43BA">
      <w:pPr>
        <w:tabs>
          <w:tab w:val="left" w:pos="426"/>
        </w:tabs>
        <w:autoSpaceDE w:val="0"/>
        <w:autoSpaceDN w:val="0"/>
        <w:adjustRightInd w:val="0"/>
        <w:spacing w:line="276" w:lineRule="auto"/>
        <w:ind w:firstLine="709"/>
        <w:contextualSpacing/>
        <w:jc w:val="both"/>
        <w:rPr>
          <w:rFonts w:ascii="Times New Roman" w:eastAsia="Times New Roman" w:hAnsi="Times New Roman" w:cs="Times New Roman"/>
          <w:sz w:val="24"/>
          <w:szCs w:val="24"/>
          <w:lang w:eastAsia="ru-RU"/>
        </w:rPr>
      </w:pPr>
      <w:r w:rsidRPr="00AE43BA">
        <w:rPr>
          <w:rFonts w:ascii="Times New Roman" w:eastAsia="Times New Roman" w:hAnsi="Times New Roman" w:cs="Times New Roman"/>
          <w:sz w:val="24"/>
          <w:szCs w:val="24"/>
          <w:lang w:eastAsia="ru-RU"/>
        </w:rPr>
        <w:t xml:space="preserve">Карпов, Ю. А. Методы пробоотбора и </w:t>
      </w:r>
      <w:proofErr w:type="gramStart"/>
      <w:r w:rsidRPr="00AE43BA">
        <w:rPr>
          <w:rFonts w:ascii="Times New Roman" w:eastAsia="Times New Roman" w:hAnsi="Times New Roman" w:cs="Times New Roman"/>
          <w:sz w:val="24"/>
          <w:szCs w:val="24"/>
          <w:lang w:eastAsia="ru-RU"/>
        </w:rPr>
        <w:t>пробоподготовки :</w:t>
      </w:r>
      <w:proofErr w:type="gramEnd"/>
      <w:r w:rsidRPr="00AE43BA">
        <w:rPr>
          <w:rFonts w:ascii="Times New Roman" w:eastAsia="Times New Roman" w:hAnsi="Times New Roman" w:cs="Times New Roman"/>
          <w:sz w:val="24"/>
          <w:szCs w:val="24"/>
          <w:lang w:eastAsia="ru-RU"/>
        </w:rPr>
        <w:t xml:space="preserve"> учебное пособие / Ю. А. Карпов, А. П. Савостин. — 4-е изд. — </w:t>
      </w:r>
      <w:proofErr w:type="gramStart"/>
      <w:r w:rsidRPr="00AE43BA">
        <w:rPr>
          <w:rFonts w:ascii="Times New Roman" w:eastAsia="Times New Roman" w:hAnsi="Times New Roman" w:cs="Times New Roman"/>
          <w:sz w:val="24"/>
          <w:szCs w:val="24"/>
          <w:lang w:eastAsia="ru-RU"/>
        </w:rPr>
        <w:t>Москва :</w:t>
      </w:r>
      <w:proofErr w:type="gramEnd"/>
      <w:r w:rsidRPr="00AE43BA">
        <w:rPr>
          <w:rFonts w:ascii="Times New Roman" w:eastAsia="Times New Roman" w:hAnsi="Times New Roman" w:cs="Times New Roman"/>
          <w:sz w:val="24"/>
          <w:szCs w:val="24"/>
          <w:lang w:eastAsia="ru-RU"/>
        </w:rPr>
        <w:t xml:space="preserve"> Лаборатория знаний, 2020. — 246 с. — ISBN 978-5-00101-717-2. — </w:t>
      </w:r>
      <w:proofErr w:type="gramStart"/>
      <w:r w:rsidRPr="00AE43BA">
        <w:rPr>
          <w:rFonts w:ascii="Times New Roman" w:eastAsia="Times New Roman" w:hAnsi="Times New Roman" w:cs="Times New Roman"/>
          <w:sz w:val="24"/>
          <w:szCs w:val="24"/>
          <w:lang w:eastAsia="ru-RU"/>
        </w:rPr>
        <w:t>Текст :</w:t>
      </w:r>
      <w:proofErr w:type="gramEnd"/>
      <w:r w:rsidRPr="00AE43BA">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https://e.lanbook.com/book/135503 (дата обращения: 07.11.2021). — Режим доступа: для </w:t>
      </w:r>
      <w:proofErr w:type="spellStart"/>
      <w:r w:rsidRPr="00AE43BA">
        <w:rPr>
          <w:rFonts w:ascii="Times New Roman" w:eastAsia="Times New Roman" w:hAnsi="Times New Roman" w:cs="Times New Roman"/>
          <w:sz w:val="24"/>
          <w:szCs w:val="24"/>
          <w:lang w:eastAsia="ru-RU"/>
        </w:rPr>
        <w:t>авториз</w:t>
      </w:r>
      <w:proofErr w:type="spellEnd"/>
      <w:r w:rsidRPr="00AE43BA">
        <w:rPr>
          <w:rFonts w:ascii="Times New Roman" w:eastAsia="Times New Roman" w:hAnsi="Times New Roman" w:cs="Times New Roman"/>
          <w:sz w:val="24"/>
          <w:szCs w:val="24"/>
          <w:lang w:eastAsia="ru-RU"/>
        </w:rPr>
        <w:t>. пользователей.</w:t>
      </w:r>
    </w:p>
    <w:p w14:paraId="1231E8CF" w14:textId="77777777" w:rsidR="00AE43BA" w:rsidRPr="00AE43BA" w:rsidRDefault="00C64A80" w:rsidP="00AE43BA">
      <w:pPr>
        <w:tabs>
          <w:tab w:val="left" w:pos="426"/>
        </w:tabs>
        <w:autoSpaceDE w:val="0"/>
        <w:autoSpaceDN w:val="0"/>
        <w:adjustRightInd w:val="0"/>
        <w:spacing w:line="276" w:lineRule="auto"/>
        <w:ind w:firstLine="709"/>
        <w:contextualSpacing/>
        <w:jc w:val="both"/>
        <w:rPr>
          <w:rFonts w:ascii="Times New Roman" w:eastAsia="Times New Roman" w:hAnsi="Times New Roman" w:cs="Times New Roman"/>
          <w:sz w:val="24"/>
          <w:szCs w:val="24"/>
          <w:lang w:eastAsia="ru-RU"/>
        </w:rPr>
      </w:pPr>
      <w:hyperlink r:id="rId42" w:history="1">
        <w:r w:rsidR="00AE43BA" w:rsidRPr="00AE43BA">
          <w:rPr>
            <w:rFonts w:ascii="Times New Roman" w:eastAsia="Times New Roman" w:hAnsi="Times New Roman" w:cs="Times New Roman"/>
            <w:bCs/>
            <w:sz w:val="24"/>
            <w:szCs w:val="24"/>
            <w:lang w:eastAsia="ru-RU"/>
          </w:rPr>
          <w:t>Лупейко, Т. Г. Химия : учебник для СПО /</w:t>
        </w:r>
      </w:hyperlink>
      <w:hyperlink r:id="rId43" w:history="1">
        <w:r w:rsidR="00AE43BA" w:rsidRPr="00AE43BA">
          <w:rPr>
            <w:rFonts w:ascii="Times New Roman" w:eastAsia="Times New Roman" w:hAnsi="Times New Roman" w:cs="Times New Roman"/>
            <w:sz w:val="24"/>
            <w:szCs w:val="24"/>
            <w:lang w:eastAsia="ru-RU"/>
          </w:rPr>
          <w:t xml:space="preserve">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w:t>
        </w:r>
      </w:hyperlink>
      <w:hyperlink r:id="rId44" w:history="1">
        <w:r w:rsidR="00AE43BA" w:rsidRPr="00AE43BA">
          <w:rPr>
            <w:rFonts w:ascii="Times New Roman" w:eastAsia="Times New Roman" w:hAnsi="Times New Roman" w:cs="Times New Roman"/>
            <w:sz w:val="24"/>
            <w:szCs w:val="24"/>
            <w:lang w:eastAsia="ru-RU"/>
          </w:rPr>
          <w:t>https://profspo.ru/books/94217</w:t>
        </w:r>
      </w:hyperlink>
      <w:r w:rsidR="00AE43BA" w:rsidRPr="00AE43BA">
        <w:rPr>
          <w:rFonts w:ascii="Times New Roman" w:eastAsia="Times New Roman" w:hAnsi="Times New Roman" w:cs="Times New Roman"/>
          <w:sz w:val="24"/>
          <w:szCs w:val="24"/>
          <w:lang w:eastAsia="ru-RU"/>
        </w:rPr>
        <w:t xml:space="preserve"> </w:t>
      </w:r>
    </w:p>
    <w:p w14:paraId="1FBCF537" w14:textId="77777777" w:rsidR="00AE43BA" w:rsidRPr="00AE43BA" w:rsidRDefault="00AE43BA" w:rsidP="00AE43BA">
      <w:pPr>
        <w:tabs>
          <w:tab w:val="left" w:pos="426"/>
        </w:tabs>
        <w:autoSpaceDE w:val="0"/>
        <w:autoSpaceDN w:val="0"/>
        <w:adjustRightInd w:val="0"/>
        <w:spacing w:line="276" w:lineRule="auto"/>
        <w:ind w:firstLine="709"/>
        <w:contextualSpacing/>
        <w:jc w:val="both"/>
        <w:rPr>
          <w:rFonts w:ascii="Times New Roman" w:eastAsia="Times New Roman" w:hAnsi="Times New Roman" w:cs="Times New Roman"/>
          <w:sz w:val="24"/>
          <w:szCs w:val="24"/>
          <w:lang w:eastAsia="ru-RU"/>
        </w:rPr>
      </w:pPr>
      <w:r w:rsidRPr="00AE43BA">
        <w:rPr>
          <w:rFonts w:ascii="Times New Roman" w:eastAsia="Times New Roman" w:hAnsi="Times New Roman" w:cs="Times New Roman"/>
          <w:sz w:val="24"/>
          <w:szCs w:val="24"/>
          <w:lang w:eastAsia="ru-RU"/>
        </w:rPr>
        <w:t>Трифонова, А. Н. Аналитическая химия. Лабораторный практикум [Электронный ресурс</w:t>
      </w:r>
      <w:proofErr w:type="gramStart"/>
      <w:r w:rsidRPr="00AE43BA">
        <w:rPr>
          <w:rFonts w:ascii="Times New Roman" w:eastAsia="Times New Roman" w:hAnsi="Times New Roman" w:cs="Times New Roman"/>
          <w:sz w:val="24"/>
          <w:szCs w:val="24"/>
          <w:lang w:eastAsia="ru-RU"/>
        </w:rPr>
        <w:t>] :</w:t>
      </w:r>
      <w:proofErr w:type="gramEnd"/>
      <w:r w:rsidRPr="00AE43BA">
        <w:rPr>
          <w:rFonts w:ascii="Times New Roman" w:eastAsia="Times New Roman" w:hAnsi="Times New Roman" w:cs="Times New Roman"/>
          <w:sz w:val="24"/>
          <w:szCs w:val="24"/>
          <w:lang w:eastAsia="ru-RU"/>
        </w:rPr>
        <w:t xml:space="preserve"> учеб. пособие / А.Н. Трифонова, И. В. </w:t>
      </w:r>
      <w:proofErr w:type="spellStart"/>
      <w:r w:rsidRPr="00AE43BA">
        <w:rPr>
          <w:rFonts w:ascii="Times New Roman" w:eastAsia="Times New Roman" w:hAnsi="Times New Roman" w:cs="Times New Roman"/>
          <w:sz w:val="24"/>
          <w:szCs w:val="24"/>
          <w:lang w:eastAsia="ru-RU"/>
        </w:rPr>
        <w:t>Мельситова</w:t>
      </w:r>
      <w:proofErr w:type="spellEnd"/>
      <w:r w:rsidRPr="00AE43BA">
        <w:rPr>
          <w:rFonts w:ascii="Times New Roman" w:eastAsia="Times New Roman" w:hAnsi="Times New Roman" w:cs="Times New Roman"/>
          <w:sz w:val="24"/>
          <w:szCs w:val="24"/>
          <w:lang w:eastAsia="ru-RU"/>
        </w:rPr>
        <w:t xml:space="preserve">. – </w:t>
      </w:r>
      <w:proofErr w:type="gramStart"/>
      <w:r w:rsidRPr="00AE43BA">
        <w:rPr>
          <w:rFonts w:ascii="Times New Roman" w:eastAsia="Times New Roman" w:hAnsi="Times New Roman" w:cs="Times New Roman"/>
          <w:sz w:val="24"/>
          <w:szCs w:val="24"/>
          <w:lang w:eastAsia="ru-RU"/>
        </w:rPr>
        <w:t>Минск :</w:t>
      </w:r>
      <w:proofErr w:type="gramEnd"/>
      <w:r w:rsidRPr="00AE43BA">
        <w:rPr>
          <w:rFonts w:ascii="Times New Roman" w:eastAsia="Times New Roman" w:hAnsi="Times New Roman" w:cs="Times New Roman"/>
          <w:sz w:val="24"/>
          <w:szCs w:val="24"/>
          <w:lang w:eastAsia="ru-RU"/>
        </w:rPr>
        <w:t xml:space="preserve"> </w:t>
      </w:r>
      <w:proofErr w:type="spellStart"/>
      <w:r w:rsidRPr="00AE43BA">
        <w:rPr>
          <w:rFonts w:ascii="Times New Roman" w:eastAsia="Times New Roman" w:hAnsi="Times New Roman" w:cs="Times New Roman"/>
          <w:sz w:val="24"/>
          <w:szCs w:val="24"/>
          <w:lang w:eastAsia="ru-RU"/>
        </w:rPr>
        <w:t>Вышая</w:t>
      </w:r>
      <w:proofErr w:type="spellEnd"/>
      <w:r w:rsidRPr="00AE43BA">
        <w:rPr>
          <w:rFonts w:ascii="Times New Roman" w:eastAsia="Times New Roman" w:hAnsi="Times New Roman" w:cs="Times New Roman"/>
          <w:sz w:val="24"/>
          <w:szCs w:val="24"/>
          <w:lang w:eastAsia="ru-RU"/>
        </w:rPr>
        <w:t xml:space="preserve"> школа, 2013. – 160 с.</w:t>
      </w:r>
    </w:p>
    <w:p w14:paraId="2F17F24F" w14:textId="77777777" w:rsidR="00AE43BA" w:rsidRPr="00AE43BA" w:rsidRDefault="00AE43BA" w:rsidP="00AE43BA">
      <w:pPr>
        <w:tabs>
          <w:tab w:val="left" w:pos="426"/>
        </w:tabs>
        <w:autoSpaceDE w:val="0"/>
        <w:autoSpaceDN w:val="0"/>
        <w:adjustRightInd w:val="0"/>
        <w:spacing w:line="276" w:lineRule="auto"/>
        <w:ind w:firstLine="709"/>
        <w:contextualSpacing/>
        <w:jc w:val="both"/>
        <w:rPr>
          <w:rFonts w:ascii="Times New Roman" w:eastAsia="Times New Roman" w:hAnsi="Times New Roman" w:cs="Times New Roman"/>
          <w:sz w:val="24"/>
          <w:szCs w:val="24"/>
          <w:lang w:eastAsia="ru-RU"/>
        </w:rPr>
      </w:pPr>
      <w:proofErr w:type="spellStart"/>
      <w:r w:rsidRPr="00AE43BA">
        <w:rPr>
          <w:rFonts w:ascii="Times New Roman" w:eastAsia="Times New Roman" w:hAnsi="Times New Roman" w:cs="Times New Roman"/>
          <w:sz w:val="24"/>
          <w:szCs w:val="24"/>
          <w:lang w:eastAsia="ru-RU"/>
        </w:rPr>
        <w:t>Хаханина</w:t>
      </w:r>
      <w:proofErr w:type="spellEnd"/>
      <w:r w:rsidRPr="00AE43BA">
        <w:rPr>
          <w:rFonts w:ascii="Times New Roman" w:eastAsia="Times New Roman" w:hAnsi="Times New Roman" w:cs="Times New Roman"/>
          <w:sz w:val="24"/>
          <w:szCs w:val="24"/>
          <w:lang w:eastAsia="ru-RU"/>
        </w:rPr>
        <w:t xml:space="preserve">, Т. И. Аналитическая </w:t>
      </w:r>
      <w:proofErr w:type="gramStart"/>
      <w:r w:rsidRPr="00AE43BA">
        <w:rPr>
          <w:rFonts w:ascii="Times New Roman" w:eastAsia="Times New Roman" w:hAnsi="Times New Roman" w:cs="Times New Roman"/>
          <w:sz w:val="24"/>
          <w:szCs w:val="24"/>
          <w:lang w:eastAsia="ru-RU"/>
        </w:rPr>
        <w:t>химия :</w:t>
      </w:r>
      <w:proofErr w:type="gramEnd"/>
      <w:r w:rsidRPr="00AE43BA">
        <w:rPr>
          <w:rFonts w:ascii="Times New Roman" w:eastAsia="Times New Roman" w:hAnsi="Times New Roman" w:cs="Times New Roman"/>
          <w:sz w:val="24"/>
          <w:szCs w:val="24"/>
          <w:lang w:eastAsia="ru-RU"/>
        </w:rPr>
        <w:t xml:space="preserve"> учебник и практикум для СПО / Т. И. </w:t>
      </w:r>
      <w:proofErr w:type="spellStart"/>
      <w:r w:rsidRPr="00AE43BA">
        <w:rPr>
          <w:rFonts w:ascii="Times New Roman" w:eastAsia="Times New Roman" w:hAnsi="Times New Roman" w:cs="Times New Roman"/>
          <w:sz w:val="24"/>
          <w:szCs w:val="24"/>
          <w:lang w:eastAsia="ru-RU"/>
        </w:rPr>
        <w:t>Хаханина</w:t>
      </w:r>
      <w:proofErr w:type="spellEnd"/>
      <w:r w:rsidRPr="00AE43BA">
        <w:rPr>
          <w:rFonts w:ascii="Times New Roman" w:eastAsia="Times New Roman" w:hAnsi="Times New Roman" w:cs="Times New Roman"/>
          <w:sz w:val="24"/>
          <w:szCs w:val="24"/>
          <w:lang w:eastAsia="ru-RU"/>
        </w:rPr>
        <w:t xml:space="preserve">, Н. Г.  Никитина. – </w:t>
      </w:r>
      <w:proofErr w:type="gramStart"/>
      <w:r w:rsidRPr="00AE43BA">
        <w:rPr>
          <w:rFonts w:ascii="Times New Roman" w:eastAsia="Times New Roman" w:hAnsi="Times New Roman" w:cs="Times New Roman"/>
          <w:sz w:val="24"/>
          <w:szCs w:val="24"/>
          <w:lang w:eastAsia="ru-RU"/>
        </w:rPr>
        <w:t>Москва :</w:t>
      </w:r>
      <w:proofErr w:type="gramEnd"/>
      <w:r w:rsidRPr="00AE43BA">
        <w:rPr>
          <w:rFonts w:ascii="Times New Roman" w:eastAsia="Times New Roman" w:hAnsi="Times New Roman" w:cs="Times New Roman"/>
          <w:sz w:val="24"/>
          <w:szCs w:val="24"/>
          <w:lang w:eastAsia="ru-RU"/>
        </w:rPr>
        <w:t xml:space="preserve"> </w:t>
      </w:r>
      <w:proofErr w:type="spellStart"/>
      <w:r w:rsidRPr="00AE43BA">
        <w:rPr>
          <w:rFonts w:ascii="Times New Roman" w:eastAsia="Times New Roman" w:hAnsi="Times New Roman" w:cs="Times New Roman"/>
          <w:sz w:val="24"/>
          <w:szCs w:val="24"/>
          <w:lang w:eastAsia="ru-RU"/>
        </w:rPr>
        <w:t>Юрайт</w:t>
      </w:r>
      <w:proofErr w:type="spellEnd"/>
      <w:r w:rsidRPr="00AE43BA">
        <w:rPr>
          <w:rFonts w:ascii="Times New Roman" w:eastAsia="Times New Roman" w:hAnsi="Times New Roman" w:cs="Times New Roman"/>
          <w:sz w:val="24"/>
          <w:szCs w:val="24"/>
          <w:lang w:eastAsia="ru-RU"/>
        </w:rPr>
        <w:t xml:space="preserve">, 2021. – 278 с. </w:t>
      </w:r>
    </w:p>
    <w:p w14:paraId="1C5948E2" w14:textId="77777777" w:rsidR="009A109B" w:rsidRPr="009A109B" w:rsidRDefault="009A109B" w:rsidP="009A109B">
      <w:pPr>
        <w:keepNext/>
        <w:ind w:firstLine="709"/>
        <w:jc w:val="both"/>
        <w:outlineLvl w:val="0"/>
        <w:rPr>
          <w:rFonts w:ascii="Times New Roman" w:eastAsia="Segoe UI" w:hAnsi="Times New Roman" w:cs="Times New Roman"/>
          <w:b/>
          <w:bCs/>
          <w:caps/>
          <w:kern w:val="32"/>
          <w:sz w:val="24"/>
          <w:szCs w:val="24"/>
          <w:lang w:eastAsia="x-none"/>
        </w:rPr>
      </w:pPr>
    </w:p>
    <w:p w14:paraId="6F632DA3" w14:textId="4C31614C" w:rsidR="009A109B" w:rsidRPr="009A109B" w:rsidRDefault="009A109B" w:rsidP="00AE43BA">
      <w:pPr>
        <w:keepNext/>
        <w:spacing w:after="120"/>
        <w:ind w:left="36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eastAsia="x-none"/>
        </w:rPr>
        <w:t>4.</w:t>
      </w:r>
      <w:r w:rsidRPr="009A109B">
        <w:rPr>
          <w:rFonts w:ascii="Times New Roman" w:eastAsia="Segoe UI" w:hAnsi="Times New Roman" w:cs="Times New Roman"/>
          <w:b/>
          <w:bCs/>
          <w:caps/>
          <w:kern w:val="32"/>
          <w:sz w:val="24"/>
          <w:szCs w:val="24"/>
          <w:lang w:val="x-none" w:eastAsia="x-none"/>
        </w:rPr>
        <w:t xml:space="preserve">Контроль и оценка результатов </w:t>
      </w:r>
      <w:r w:rsidRPr="009A109B">
        <w:rPr>
          <w:rFonts w:ascii="Times New Roman" w:eastAsia="Segoe UI" w:hAnsi="Times New Roman" w:cs="Times New Roman"/>
          <w:b/>
          <w:bCs/>
          <w:caps/>
          <w:kern w:val="32"/>
          <w:sz w:val="24"/>
          <w:szCs w:val="24"/>
          <w:lang w:val="x-none" w:eastAsia="x-none"/>
        </w:rPr>
        <w:br/>
        <w:t xml:space="preserve">освоения </w:t>
      </w:r>
      <w:r w:rsidRPr="009A109B">
        <w:rPr>
          <w:rFonts w:ascii="Times New Roman" w:eastAsia="Segoe UI" w:hAnsi="Times New Roman" w:cs="Times New Roman"/>
          <w:b/>
          <w:bCs/>
          <w:caps/>
          <w:kern w:val="32"/>
          <w:sz w:val="24"/>
          <w:szCs w:val="24"/>
          <w:lang w:eastAsia="x-none"/>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9A109B" w:rsidRPr="00B031B0" w14:paraId="4ED3C63D" w14:textId="77777777" w:rsidTr="00B031B0">
        <w:tc>
          <w:tcPr>
            <w:tcW w:w="3545" w:type="dxa"/>
            <w:tcBorders>
              <w:bottom w:val="single" w:sz="4" w:space="0" w:color="auto"/>
            </w:tcBorders>
            <w:vAlign w:val="center"/>
          </w:tcPr>
          <w:p w14:paraId="4476BA01" w14:textId="686A7ABE" w:rsidR="009A109B" w:rsidRPr="00B031B0" w:rsidRDefault="009A109B" w:rsidP="00B031B0">
            <w:pPr>
              <w:widowControl w:val="0"/>
              <w:pBdr>
                <w:top w:val="nil"/>
                <w:left w:val="nil"/>
                <w:bottom w:val="nil"/>
                <w:right w:val="nil"/>
                <w:between w:val="nil"/>
              </w:pBdr>
              <w:tabs>
                <w:tab w:val="left" w:pos="993"/>
              </w:tabs>
              <w:suppressAutoHyphens/>
              <w:autoSpaceDE w:val="0"/>
              <w:autoSpaceDN w:val="0"/>
              <w:spacing w:after="200" w:line="276" w:lineRule="auto"/>
              <w:jc w:val="center"/>
              <w:textDirection w:val="btLr"/>
              <w:textAlignment w:val="top"/>
              <w:outlineLvl w:val="0"/>
              <w:rPr>
                <w:rFonts w:ascii="Times New Roman" w:eastAsia="Calibri" w:hAnsi="Times New Roman" w:cs="Times New Roman"/>
                <w:b/>
                <w:iCs/>
                <w:position w:val="-1"/>
                <w:sz w:val="24"/>
                <w:szCs w:val="24"/>
              </w:rPr>
            </w:pPr>
            <w:proofErr w:type="spellStart"/>
            <w:r w:rsidRPr="00B031B0">
              <w:rPr>
                <w:rFonts w:ascii="Times New Roman" w:eastAsia="Calibri" w:hAnsi="Times New Roman" w:cs="Times New Roman"/>
                <w:b/>
                <w:iCs/>
                <w:position w:val="-1"/>
                <w:sz w:val="24"/>
                <w:szCs w:val="24"/>
                <w:lang w:val="en-US"/>
              </w:rPr>
              <w:t>Результаты</w:t>
            </w:r>
            <w:proofErr w:type="spellEnd"/>
            <w:r w:rsidRPr="00B031B0">
              <w:rPr>
                <w:rFonts w:ascii="Times New Roman" w:eastAsia="Calibri" w:hAnsi="Times New Roman" w:cs="Times New Roman"/>
                <w:b/>
                <w:iCs/>
                <w:position w:val="-1"/>
                <w:sz w:val="24"/>
                <w:szCs w:val="24"/>
                <w:lang w:val="en-US"/>
              </w:rPr>
              <w:t xml:space="preserve"> </w:t>
            </w:r>
            <w:proofErr w:type="spellStart"/>
            <w:r w:rsidRPr="00B031B0">
              <w:rPr>
                <w:rFonts w:ascii="Times New Roman" w:eastAsia="Calibri" w:hAnsi="Times New Roman" w:cs="Times New Roman"/>
                <w:b/>
                <w:iCs/>
                <w:position w:val="-1"/>
                <w:sz w:val="24"/>
                <w:szCs w:val="24"/>
                <w:lang w:val="en-US"/>
              </w:rPr>
              <w:t>обучени</w:t>
            </w:r>
            <w:proofErr w:type="spellEnd"/>
            <w:r w:rsidR="00B031B0">
              <w:rPr>
                <w:rFonts w:ascii="Times New Roman" w:eastAsia="Calibri" w:hAnsi="Times New Roman" w:cs="Times New Roman"/>
                <w:b/>
                <w:iCs/>
                <w:position w:val="-1"/>
                <w:sz w:val="24"/>
                <w:szCs w:val="24"/>
              </w:rPr>
              <w:t>я</w:t>
            </w:r>
          </w:p>
        </w:tc>
        <w:tc>
          <w:tcPr>
            <w:tcW w:w="3402" w:type="dxa"/>
            <w:tcBorders>
              <w:bottom w:val="single" w:sz="4" w:space="0" w:color="auto"/>
            </w:tcBorders>
            <w:vAlign w:val="center"/>
          </w:tcPr>
          <w:p w14:paraId="19CA7EA6" w14:textId="77777777" w:rsidR="009A109B" w:rsidRPr="00B031B0" w:rsidRDefault="009A109B" w:rsidP="00B031B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lang w:val="en-US"/>
              </w:rPr>
            </w:pPr>
            <w:r w:rsidRPr="00B031B0">
              <w:rPr>
                <w:rFonts w:ascii="Times New Roman" w:eastAsia="Calibri" w:hAnsi="Times New Roman" w:cs="Times New Roman"/>
                <w:b/>
                <w:iCs/>
                <w:position w:val="-1"/>
                <w:sz w:val="24"/>
                <w:szCs w:val="24"/>
                <w:lang w:val="en-US"/>
              </w:rPr>
              <w:t>Показатели освоенности компетенций</w:t>
            </w:r>
          </w:p>
        </w:tc>
        <w:tc>
          <w:tcPr>
            <w:tcW w:w="2977" w:type="dxa"/>
            <w:tcBorders>
              <w:bottom w:val="single" w:sz="4" w:space="0" w:color="auto"/>
            </w:tcBorders>
            <w:vAlign w:val="center"/>
          </w:tcPr>
          <w:p w14:paraId="08696852" w14:textId="59872C68" w:rsidR="009A109B" w:rsidRPr="00B031B0" w:rsidRDefault="009A109B" w:rsidP="00B031B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lang w:val="en-US"/>
              </w:rPr>
            </w:pPr>
            <w:r w:rsidRPr="00B031B0">
              <w:rPr>
                <w:rFonts w:ascii="Times New Roman" w:eastAsia="Calibri" w:hAnsi="Times New Roman" w:cs="Times New Roman"/>
                <w:b/>
                <w:iCs/>
                <w:position w:val="-1"/>
                <w:sz w:val="24"/>
                <w:szCs w:val="24"/>
                <w:lang w:val="en-US"/>
              </w:rPr>
              <w:t xml:space="preserve">Методы </w:t>
            </w:r>
            <w:proofErr w:type="spellStart"/>
            <w:r w:rsidRPr="00B031B0">
              <w:rPr>
                <w:rFonts w:ascii="Times New Roman" w:eastAsia="Calibri" w:hAnsi="Times New Roman" w:cs="Times New Roman"/>
                <w:b/>
                <w:iCs/>
                <w:position w:val="-1"/>
                <w:sz w:val="24"/>
                <w:szCs w:val="24"/>
                <w:lang w:val="en-US"/>
              </w:rPr>
              <w:t>оценки</w:t>
            </w:r>
            <w:proofErr w:type="spellEnd"/>
          </w:p>
        </w:tc>
      </w:tr>
      <w:tr w:rsidR="009A109B" w:rsidRPr="00B031B0" w14:paraId="145A952B" w14:textId="77777777" w:rsidTr="006B2905">
        <w:tc>
          <w:tcPr>
            <w:tcW w:w="3545" w:type="dxa"/>
          </w:tcPr>
          <w:p w14:paraId="2D68F1B2" w14:textId="5F0DDEED" w:rsidR="009A109B" w:rsidRPr="00B031B0" w:rsidRDefault="00B031B0"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2E0D03D8"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 xml:space="preserve">Правила хранения, использования, утилизации </w:t>
            </w:r>
            <w:r w:rsidRPr="00B031B0">
              <w:rPr>
                <w:rFonts w:ascii="Times New Roman" w:eastAsia="Times New Roman" w:hAnsi="Times New Roman" w:cs="Times New Roman"/>
                <w:color w:val="000000"/>
                <w:position w:val="-1"/>
                <w:sz w:val="24"/>
                <w:szCs w:val="24"/>
              </w:rPr>
              <w:lastRenderedPageBreak/>
              <w:t>химических реактивов;</w:t>
            </w:r>
          </w:p>
          <w:p w14:paraId="44594890"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Методов качественного анализа;</w:t>
            </w:r>
          </w:p>
          <w:p w14:paraId="3041A703"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Условий проведения аналитических реакций;</w:t>
            </w:r>
          </w:p>
          <w:p w14:paraId="61B0EABD"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Аналитической классификации ионов;</w:t>
            </w:r>
          </w:p>
          <w:p w14:paraId="5B2A4DE5"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Закона действия масс;</w:t>
            </w:r>
          </w:p>
          <w:p w14:paraId="00FB1FFD"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Теории электролитической диссоциации;</w:t>
            </w:r>
          </w:p>
          <w:p w14:paraId="3D06DF90"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Кислотно-основных свойств веществ;</w:t>
            </w:r>
          </w:p>
          <w:p w14:paraId="4BBB690F"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Способов расчета рН растворов;</w:t>
            </w:r>
          </w:p>
          <w:p w14:paraId="6FBA5045"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Характеристик комплексных соединений;</w:t>
            </w:r>
          </w:p>
          <w:p w14:paraId="59A64F84"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Способов обнаружения катионов;</w:t>
            </w:r>
          </w:p>
          <w:p w14:paraId="5C455CE2"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6C093373" w14:textId="2F2DE840"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lastRenderedPageBreak/>
              <w:t xml:space="preserve">Демонстрирует </w:t>
            </w:r>
            <w:r w:rsidR="00B031B0" w:rsidRPr="00B031B0">
              <w:rPr>
                <w:rFonts w:ascii="Times New Roman" w:eastAsia="Times New Roman" w:hAnsi="Times New Roman" w:cs="Times New Roman"/>
                <w:color w:val="000000"/>
                <w:position w:val="-1"/>
                <w:sz w:val="24"/>
                <w:szCs w:val="24"/>
              </w:rPr>
              <w:t>знания: правил</w:t>
            </w:r>
            <w:r w:rsidRPr="00B031B0">
              <w:rPr>
                <w:rFonts w:ascii="Times New Roman" w:eastAsia="Times New Roman" w:hAnsi="Times New Roman" w:cs="Times New Roman"/>
                <w:color w:val="000000"/>
                <w:position w:val="-1"/>
                <w:sz w:val="24"/>
                <w:szCs w:val="24"/>
              </w:rPr>
              <w:t xml:space="preserve"> хранения, использования, утилизации химических </w:t>
            </w:r>
            <w:r w:rsidRPr="00B031B0">
              <w:rPr>
                <w:rFonts w:ascii="Times New Roman" w:eastAsia="Times New Roman" w:hAnsi="Times New Roman" w:cs="Times New Roman"/>
                <w:color w:val="000000"/>
                <w:position w:val="-1"/>
                <w:sz w:val="24"/>
                <w:szCs w:val="24"/>
              </w:rPr>
              <w:lastRenderedPageBreak/>
              <w:t>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3807AB74"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2CC9F127" w14:textId="0F33B14D" w:rsidR="009A109B" w:rsidRPr="00B031B0" w:rsidRDefault="009A109B" w:rsidP="00B031B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lastRenderedPageBreak/>
              <w:t>Письменный опрос</w:t>
            </w:r>
          </w:p>
          <w:p w14:paraId="5A352CB9"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Устный опрос</w:t>
            </w:r>
          </w:p>
          <w:p w14:paraId="6A88921F" w14:textId="77777777" w:rsidR="009A109B" w:rsidRPr="00B031B0" w:rsidRDefault="009A109B" w:rsidP="00B031B0">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Экзамен</w:t>
            </w:r>
          </w:p>
        </w:tc>
      </w:tr>
      <w:tr w:rsidR="009A109B" w:rsidRPr="00B031B0" w14:paraId="1F7A5F85" w14:textId="77777777" w:rsidTr="00B031B0">
        <w:trPr>
          <w:trHeight w:val="1295"/>
        </w:trPr>
        <w:tc>
          <w:tcPr>
            <w:tcW w:w="3545" w:type="dxa"/>
          </w:tcPr>
          <w:p w14:paraId="7219474B" w14:textId="4B73F508" w:rsidR="009A109B" w:rsidRPr="00B031B0" w:rsidRDefault="00B031B0"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4ED0FCAF"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427AA9E7"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Подбирать условия, необходимые для изменения скорости аналитической реакции и равновесия обратимых реакций;</w:t>
            </w:r>
          </w:p>
          <w:p w14:paraId="76D4E512"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6064E1CB"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Проводить осаждение ионов;</w:t>
            </w:r>
          </w:p>
          <w:p w14:paraId="19370523"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Проводить дробное осаждение ионов;</w:t>
            </w:r>
          </w:p>
          <w:p w14:paraId="6ECCC1C4"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Определять степень насыщения растворов;</w:t>
            </w:r>
          </w:p>
          <w:p w14:paraId="403262EE"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680A1F7F"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67673F93"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7EFECE94"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lastRenderedPageBreak/>
              <w:t>Проводить качественный анализ катионов;</w:t>
            </w:r>
          </w:p>
          <w:p w14:paraId="1047FE5A"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Проводить качественный анализ анионов.</w:t>
            </w:r>
          </w:p>
          <w:p w14:paraId="34F57C77"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shd w:val="clear" w:color="auto" w:fill="FBFFFF"/>
              </w:rPr>
            </w:pPr>
          </w:p>
        </w:tc>
        <w:tc>
          <w:tcPr>
            <w:tcW w:w="3402" w:type="dxa"/>
          </w:tcPr>
          <w:p w14:paraId="48B4BCCB" w14:textId="6ABB1BA6"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lastRenderedPageBreak/>
              <w:t xml:space="preserve">Демонстрирует </w:t>
            </w:r>
            <w:r w:rsidR="00B031B0">
              <w:rPr>
                <w:rFonts w:ascii="Times New Roman" w:eastAsia="Times New Roman" w:hAnsi="Times New Roman" w:cs="Times New Roman"/>
                <w:color w:val="000000"/>
                <w:position w:val="-1"/>
                <w:sz w:val="24"/>
                <w:szCs w:val="24"/>
              </w:rPr>
              <w:t>умения</w:t>
            </w:r>
            <w:r w:rsidRPr="00B031B0">
              <w:rPr>
                <w:rFonts w:ascii="Times New Roman" w:eastAsia="Times New Roman" w:hAnsi="Times New Roman" w:cs="Times New Roman"/>
                <w:color w:val="000000"/>
                <w:position w:val="-1"/>
                <w:sz w:val="24"/>
                <w:szCs w:val="24"/>
              </w:rPr>
              <w:t>: подбирать условия проведения качественного анализа в соответствии с чувствительностью и специфичностью аналитических реакций; подбирать условия, необходимые для изменения скорости аналитической 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58BB903C"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2E993B7E" w14:textId="77777777" w:rsidR="009A109B" w:rsidRPr="00B031B0"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031B0">
              <w:rPr>
                <w:rFonts w:ascii="Times New Roman" w:eastAsia="Times New Roman" w:hAnsi="Times New Roman" w:cs="Times New Roman"/>
                <w:color w:val="000000"/>
                <w:position w:val="-1"/>
                <w:sz w:val="24"/>
                <w:szCs w:val="24"/>
              </w:rPr>
              <w:t xml:space="preserve">рассчитывать концентрацию комплексных ионов в растворе </w:t>
            </w:r>
            <w:r w:rsidRPr="00B031B0">
              <w:rPr>
                <w:rFonts w:ascii="Times New Roman" w:eastAsia="Times New Roman" w:hAnsi="Times New Roman" w:cs="Times New Roman"/>
                <w:color w:val="000000"/>
                <w:position w:val="-1"/>
                <w:sz w:val="24"/>
                <w:szCs w:val="24"/>
              </w:rPr>
              <w:lastRenderedPageBreak/>
              <w:t>комплексной соли; проводить качественный анализ катионов; проводить качественный анализ анионов;</w:t>
            </w:r>
          </w:p>
        </w:tc>
        <w:tc>
          <w:tcPr>
            <w:tcW w:w="2977" w:type="dxa"/>
          </w:tcPr>
          <w:p w14:paraId="478C279D"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031B0">
              <w:rPr>
                <w:rFonts w:ascii="Times New Roman" w:eastAsia="Times New Roman" w:hAnsi="Times New Roman" w:cs="Times New Roman"/>
                <w:bCs/>
                <w:iCs/>
                <w:color w:val="000000"/>
                <w:position w:val="-1"/>
                <w:sz w:val="24"/>
                <w:szCs w:val="24"/>
              </w:rPr>
              <w:lastRenderedPageBreak/>
              <w:t>Экспертное наблюдение Защита лабораторных и практических работ</w:t>
            </w:r>
          </w:p>
          <w:p w14:paraId="66D89FE1" w14:textId="77777777" w:rsidR="009A109B" w:rsidRPr="00B031B0"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34AF308F" w14:textId="77777777" w:rsidR="009A109B" w:rsidRPr="009A109B" w:rsidRDefault="009A109B" w:rsidP="009A109B">
      <w:pPr>
        <w:keepNext/>
        <w:tabs>
          <w:tab w:val="left" w:pos="551"/>
        </w:tabs>
        <w:spacing w:after="120"/>
        <w:ind w:left="360"/>
        <w:outlineLvl w:val="0"/>
        <w:rPr>
          <w:rFonts w:ascii="Times New Roman" w:eastAsia="Segoe UI" w:hAnsi="Times New Roman" w:cs="Times New Roman"/>
          <w:b/>
          <w:bCs/>
          <w:caps/>
          <w:kern w:val="32"/>
          <w:sz w:val="24"/>
          <w:szCs w:val="24"/>
          <w:lang w:eastAsia="x-none"/>
        </w:rPr>
      </w:pPr>
    </w:p>
    <w:p w14:paraId="2F541A3B" w14:textId="77777777" w:rsidR="005A6F5E" w:rsidRDefault="005A6F5E" w:rsidP="005A6F5E">
      <w:pPr>
        <w:jc w:val="right"/>
        <w:rPr>
          <w:rFonts w:ascii="Times New Roman" w:hAnsi="Times New Roman" w:cs="Times New Roman"/>
          <w:b/>
          <w:bCs/>
          <w:sz w:val="24"/>
          <w:szCs w:val="24"/>
        </w:rPr>
      </w:pPr>
    </w:p>
    <w:p w14:paraId="50DAC1B4" w14:textId="77777777" w:rsidR="005A6F5E" w:rsidRDefault="005A6F5E" w:rsidP="005A6F5E">
      <w:pPr>
        <w:jc w:val="right"/>
        <w:rPr>
          <w:rFonts w:ascii="Times New Roman" w:hAnsi="Times New Roman" w:cs="Times New Roman"/>
          <w:b/>
          <w:bCs/>
          <w:sz w:val="24"/>
          <w:szCs w:val="24"/>
        </w:rPr>
      </w:pPr>
    </w:p>
    <w:p w14:paraId="5F0C42DC" w14:textId="77777777" w:rsidR="005A6F5E" w:rsidRDefault="005A6F5E" w:rsidP="005A6F5E">
      <w:pPr>
        <w:jc w:val="right"/>
        <w:rPr>
          <w:rFonts w:ascii="Times New Roman" w:hAnsi="Times New Roman" w:cs="Times New Roman"/>
          <w:b/>
          <w:bCs/>
          <w:sz w:val="24"/>
          <w:szCs w:val="24"/>
        </w:rPr>
      </w:pPr>
    </w:p>
    <w:p w14:paraId="3625A75F" w14:textId="77777777" w:rsidR="005A6F5E" w:rsidRDefault="005A6F5E" w:rsidP="005A6F5E">
      <w:pPr>
        <w:jc w:val="right"/>
        <w:rPr>
          <w:rFonts w:ascii="Times New Roman" w:hAnsi="Times New Roman" w:cs="Times New Roman"/>
          <w:b/>
          <w:bCs/>
          <w:sz w:val="24"/>
          <w:szCs w:val="24"/>
        </w:rPr>
      </w:pPr>
    </w:p>
    <w:p w14:paraId="5FF403AE" w14:textId="77777777" w:rsidR="005A6F5E" w:rsidRDefault="005A6F5E" w:rsidP="005A6F5E">
      <w:pPr>
        <w:jc w:val="right"/>
        <w:rPr>
          <w:rFonts w:ascii="Times New Roman" w:hAnsi="Times New Roman" w:cs="Times New Roman"/>
          <w:b/>
          <w:bCs/>
          <w:sz w:val="24"/>
          <w:szCs w:val="24"/>
        </w:rPr>
      </w:pPr>
    </w:p>
    <w:p w14:paraId="6C2C08E9" w14:textId="77777777" w:rsidR="005A6F5E" w:rsidRDefault="005A6F5E" w:rsidP="00AE43BA">
      <w:pPr>
        <w:rPr>
          <w:rFonts w:ascii="Times New Roman" w:hAnsi="Times New Roman" w:cs="Times New Roman"/>
          <w:b/>
          <w:bCs/>
          <w:sz w:val="24"/>
          <w:szCs w:val="24"/>
        </w:rPr>
      </w:pPr>
    </w:p>
    <w:p w14:paraId="7BC0FAB8" w14:textId="77777777" w:rsidR="005A6F5E" w:rsidRDefault="005A6F5E" w:rsidP="005A6F5E">
      <w:pPr>
        <w:jc w:val="right"/>
        <w:rPr>
          <w:rFonts w:ascii="Times New Roman" w:hAnsi="Times New Roman" w:cs="Times New Roman"/>
          <w:b/>
          <w:bCs/>
          <w:sz w:val="24"/>
          <w:szCs w:val="24"/>
        </w:rPr>
      </w:pPr>
    </w:p>
    <w:p w14:paraId="2552EA86" w14:textId="05BA30C0" w:rsidR="005A6F5E" w:rsidRDefault="005A6F5E" w:rsidP="005A6F5E">
      <w:pPr>
        <w:jc w:val="right"/>
        <w:rPr>
          <w:rFonts w:ascii="Times New Roman" w:hAnsi="Times New Roman" w:cs="Times New Roman"/>
          <w:b/>
          <w:bCs/>
          <w:sz w:val="24"/>
          <w:szCs w:val="24"/>
        </w:rPr>
      </w:pPr>
    </w:p>
    <w:p w14:paraId="52ECF01E" w14:textId="66C49BD8" w:rsidR="008B12EF" w:rsidRDefault="008B12EF" w:rsidP="005A6F5E">
      <w:pPr>
        <w:jc w:val="right"/>
        <w:rPr>
          <w:rFonts w:ascii="Times New Roman" w:hAnsi="Times New Roman" w:cs="Times New Roman"/>
          <w:b/>
          <w:bCs/>
          <w:sz w:val="24"/>
          <w:szCs w:val="24"/>
        </w:rPr>
      </w:pPr>
    </w:p>
    <w:p w14:paraId="1F9B8B5B" w14:textId="2D3DEC64" w:rsidR="008B12EF" w:rsidRDefault="008B12EF" w:rsidP="005A6F5E">
      <w:pPr>
        <w:jc w:val="right"/>
        <w:rPr>
          <w:rFonts w:ascii="Times New Roman" w:hAnsi="Times New Roman" w:cs="Times New Roman"/>
          <w:b/>
          <w:bCs/>
          <w:sz w:val="24"/>
          <w:szCs w:val="24"/>
        </w:rPr>
      </w:pPr>
    </w:p>
    <w:p w14:paraId="3BA272FF" w14:textId="62228317" w:rsidR="008B12EF" w:rsidRDefault="008B12EF" w:rsidP="005A6F5E">
      <w:pPr>
        <w:jc w:val="right"/>
        <w:rPr>
          <w:rFonts w:ascii="Times New Roman" w:hAnsi="Times New Roman" w:cs="Times New Roman"/>
          <w:b/>
          <w:bCs/>
          <w:sz w:val="24"/>
          <w:szCs w:val="24"/>
        </w:rPr>
      </w:pPr>
    </w:p>
    <w:p w14:paraId="610BFD1E" w14:textId="23FA5A17" w:rsidR="008B12EF" w:rsidRDefault="008B12EF" w:rsidP="005A6F5E">
      <w:pPr>
        <w:jc w:val="right"/>
        <w:rPr>
          <w:rFonts w:ascii="Times New Roman" w:hAnsi="Times New Roman" w:cs="Times New Roman"/>
          <w:b/>
          <w:bCs/>
          <w:sz w:val="24"/>
          <w:szCs w:val="24"/>
        </w:rPr>
      </w:pPr>
    </w:p>
    <w:p w14:paraId="565EF74D" w14:textId="144221BD" w:rsidR="008B12EF" w:rsidRDefault="008B12EF" w:rsidP="005A6F5E">
      <w:pPr>
        <w:jc w:val="right"/>
        <w:rPr>
          <w:rFonts w:ascii="Times New Roman" w:hAnsi="Times New Roman" w:cs="Times New Roman"/>
          <w:b/>
          <w:bCs/>
          <w:sz w:val="24"/>
          <w:szCs w:val="24"/>
        </w:rPr>
      </w:pPr>
    </w:p>
    <w:p w14:paraId="4814FE31" w14:textId="68686FEC" w:rsidR="008B12EF" w:rsidRDefault="008B12EF" w:rsidP="005A6F5E">
      <w:pPr>
        <w:jc w:val="right"/>
        <w:rPr>
          <w:rFonts w:ascii="Times New Roman" w:hAnsi="Times New Roman" w:cs="Times New Roman"/>
          <w:b/>
          <w:bCs/>
          <w:sz w:val="24"/>
          <w:szCs w:val="24"/>
        </w:rPr>
      </w:pPr>
    </w:p>
    <w:p w14:paraId="099A8D93" w14:textId="0935F5E8" w:rsidR="008B12EF" w:rsidRDefault="008B12EF" w:rsidP="005A6F5E">
      <w:pPr>
        <w:jc w:val="right"/>
        <w:rPr>
          <w:rFonts w:ascii="Times New Roman" w:hAnsi="Times New Roman" w:cs="Times New Roman"/>
          <w:b/>
          <w:bCs/>
          <w:sz w:val="24"/>
          <w:szCs w:val="24"/>
        </w:rPr>
      </w:pPr>
    </w:p>
    <w:p w14:paraId="76276CEA" w14:textId="618A5095" w:rsidR="008B12EF" w:rsidRDefault="008B12EF" w:rsidP="005A6F5E">
      <w:pPr>
        <w:jc w:val="right"/>
        <w:rPr>
          <w:rFonts w:ascii="Times New Roman" w:hAnsi="Times New Roman" w:cs="Times New Roman"/>
          <w:b/>
          <w:bCs/>
          <w:sz w:val="24"/>
          <w:szCs w:val="24"/>
        </w:rPr>
      </w:pPr>
    </w:p>
    <w:p w14:paraId="12423C79" w14:textId="1216A75B" w:rsidR="008B12EF" w:rsidRDefault="008B12EF" w:rsidP="005A6F5E">
      <w:pPr>
        <w:jc w:val="right"/>
        <w:rPr>
          <w:rFonts w:ascii="Times New Roman" w:hAnsi="Times New Roman" w:cs="Times New Roman"/>
          <w:b/>
          <w:bCs/>
          <w:sz w:val="24"/>
          <w:szCs w:val="24"/>
        </w:rPr>
      </w:pPr>
    </w:p>
    <w:p w14:paraId="0A1F06C8" w14:textId="6353ED63" w:rsidR="008B12EF" w:rsidRDefault="008B12EF" w:rsidP="005A6F5E">
      <w:pPr>
        <w:jc w:val="right"/>
        <w:rPr>
          <w:rFonts w:ascii="Times New Roman" w:hAnsi="Times New Roman" w:cs="Times New Roman"/>
          <w:b/>
          <w:bCs/>
          <w:sz w:val="24"/>
          <w:szCs w:val="24"/>
        </w:rPr>
      </w:pPr>
    </w:p>
    <w:p w14:paraId="25C6DACA" w14:textId="58C43978" w:rsidR="008B12EF" w:rsidRDefault="008B12EF" w:rsidP="005A6F5E">
      <w:pPr>
        <w:jc w:val="right"/>
        <w:rPr>
          <w:rFonts w:ascii="Times New Roman" w:hAnsi="Times New Roman" w:cs="Times New Roman"/>
          <w:b/>
          <w:bCs/>
          <w:sz w:val="24"/>
          <w:szCs w:val="24"/>
        </w:rPr>
      </w:pPr>
    </w:p>
    <w:p w14:paraId="7ADD925F" w14:textId="2145484A" w:rsidR="008B12EF" w:rsidRDefault="008B12EF" w:rsidP="005A6F5E">
      <w:pPr>
        <w:jc w:val="right"/>
        <w:rPr>
          <w:rFonts w:ascii="Times New Roman" w:hAnsi="Times New Roman" w:cs="Times New Roman"/>
          <w:b/>
          <w:bCs/>
          <w:sz w:val="24"/>
          <w:szCs w:val="24"/>
        </w:rPr>
      </w:pPr>
    </w:p>
    <w:p w14:paraId="79F3096F" w14:textId="7BBDDD42" w:rsidR="008B12EF" w:rsidRDefault="008B12EF" w:rsidP="005A6F5E">
      <w:pPr>
        <w:jc w:val="right"/>
        <w:rPr>
          <w:rFonts w:ascii="Times New Roman" w:hAnsi="Times New Roman" w:cs="Times New Roman"/>
          <w:b/>
          <w:bCs/>
          <w:sz w:val="24"/>
          <w:szCs w:val="24"/>
        </w:rPr>
      </w:pPr>
    </w:p>
    <w:p w14:paraId="3DDE2995" w14:textId="0EEE15AB" w:rsidR="008B12EF" w:rsidRDefault="008B12EF" w:rsidP="005A6F5E">
      <w:pPr>
        <w:jc w:val="right"/>
        <w:rPr>
          <w:rFonts w:ascii="Times New Roman" w:hAnsi="Times New Roman" w:cs="Times New Roman"/>
          <w:b/>
          <w:bCs/>
          <w:sz w:val="24"/>
          <w:szCs w:val="24"/>
        </w:rPr>
      </w:pPr>
    </w:p>
    <w:p w14:paraId="5EC2011C" w14:textId="53B16DA8" w:rsidR="008B12EF" w:rsidRDefault="008B12EF" w:rsidP="005A6F5E">
      <w:pPr>
        <w:jc w:val="right"/>
        <w:rPr>
          <w:rFonts w:ascii="Times New Roman" w:hAnsi="Times New Roman" w:cs="Times New Roman"/>
          <w:b/>
          <w:bCs/>
          <w:sz w:val="24"/>
          <w:szCs w:val="24"/>
        </w:rPr>
      </w:pPr>
    </w:p>
    <w:p w14:paraId="58C8A1BE" w14:textId="23F1DC74" w:rsidR="008B12EF" w:rsidRDefault="008B12EF" w:rsidP="005A6F5E">
      <w:pPr>
        <w:jc w:val="right"/>
        <w:rPr>
          <w:rFonts w:ascii="Times New Roman" w:hAnsi="Times New Roman" w:cs="Times New Roman"/>
          <w:b/>
          <w:bCs/>
          <w:sz w:val="24"/>
          <w:szCs w:val="24"/>
        </w:rPr>
      </w:pPr>
    </w:p>
    <w:p w14:paraId="10A30D3C" w14:textId="5A3F6806" w:rsidR="008B12EF" w:rsidRDefault="008B12EF" w:rsidP="005A6F5E">
      <w:pPr>
        <w:jc w:val="right"/>
        <w:rPr>
          <w:rFonts w:ascii="Times New Roman" w:hAnsi="Times New Roman" w:cs="Times New Roman"/>
          <w:b/>
          <w:bCs/>
          <w:sz w:val="24"/>
          <w:szCs w:val="24"/>
        </w:rPr>
      </w:pPr>
    </w:p>
    <w:p w14:paraId="4D8694FB" w14:textId="77777777" w:rsidR="008B12EF" w:rsidRDefault="008B12EF" w:rsidP="005A6F5E">
      <w:pPr>
        <w:jc w:val="right"/>
        <w:rPr>
          <w:rFonts w:ascii="Times New Roman" w:hAnsi="Times New Roman" w:cs="Times New Roman"/>
          <w:b/>
          <w:bCs/>
          <w:sz w:val="24"/>
          <w:szCs w:val="24"/>
        </w:rPr>
      </w:pPr>
    </w:p>
    <w:p w14:paraId="73F393BC" w14:textId="77777777" w:rsidR="005A6F5E" w:rsidRDefault="005A6F5E" w:rsidP="005A6F5E">
      <w:pPr>
        <w:jc w:val="right"/>
        <w:rPr>
          <w:rFonts w:ascii="Times New Roman" w:hAnsi="Times New Roman" w:cs="Times New Roman"/>
          <w:b/>
          <w:bCs/>
          <w:sz w:val="24"/>
          <w:szCs w:val="24"/>
        </w:rPr>
      </w:pPr>
    </w:p>
    <w:p w14:paraId="2005881E" w14:textId="77777777" w:rsidR="00B031B0" w:rsidRDefault="00B031B0" w:rsidP="00110657">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5AEBA3F0" w14:textId="4C101514" w:rsidR="00110657" w:rsidRPr="00E21562" w:rsidRDefault="00110657" w:rsidP="00110657">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sidR="005E0AEE">
        <w:rPr>
          <w:rFonts w:ascii="Times New Roman" w:hAnsi="Times New Roman" w:cs="Times New Roman"/>
          <w:b/>
          <w:bCs/>
          <w:color w:val="000000" w:themeColor="text1"/>
          <w:sz w:val="24"/>
          <w:szCs w:val="24"/>
        </w:rPr>
        <w:t>4</w:t>
      </w:r>
    </w:p>
    <w:p w14:paraId="33DBB4A1" w14:textId="77777777" w:rsidR="00B031B0" w:rsidRPr="00B031B0" w:rsidRDefault="00110657" w:rsidP="00110657">
      <w:pPr>
        <w:jc w:val="right"/>
        <w:rPr>
          <w:rFonts w:ascii="Times New Roman" w:hAnsi="Times New Roman"/>
          <w:b/>
          <w:color w:val="000000" w:themeColor="text1"/>
          <w:sz w:val="24"/>
          <w:szCs w:val="24"/>
        </w:rPr>
      </w:pPr>
      <w:r w:rsidRPr="00B031B0">
        <w:rPr>
          <w:rFonts w:ascii="Times New Roman" w:hAnsi="Times New Roman" w:cs="Times New Roman"/>
          <w:b/>
          <w:color w:val="000000" w:themeColor="text1"/>
          <w:sz w:val="24"/>
          <w:szCs w:val="24"/>
        </w:rPr>
        <w:t>к ПОП-П по специальности</w:t>
      </w:r>
      <w:r w:rsidRPr="00B031B0">
        <w:rPr>
          <w:rFonts w:ascii="Times New Roman" w:hAnsi="Times New Roman" w:cs="Times New Roman"/>
          <w:b/>
          <w:i/>
          <w:color w:val="000000" w:themeColor="text1"/>
          <w:sz w:val="24"/>
          <w:szCs w:val="24"/>
        </w:rPr>
        <w:t xml:space="preserve"> </w:t>
      </w:r>
      <w:r w:rsidRPr="00B031B0">
        <w:rPr>
          <w:rFonts w:ascii="Times New Roman" w:hAnsi="Times New Roman" w:cs="Times New Roman"/>
          <w:b/>
          <w:i/>
          <w:color w:val="000000" w:themeColor="text1"/>
          <w:sz w:val="24"/>
          <w:szCs w:val="24"/>
        </w:rPr>
        <w:br/>
      </w:r>
      <w:r w:rsidRPr="00B031B0">
        <w:rPr>
          <w:rFonts w:ascii="Times New Roman" w:hAnsi="Times New Roman"/>
          <w:b/>
          <w:color w:val="000000" w:themeColor="text1"/>
          <w:sz w:val="24"/>
          <w:szCs w:val="24"/>
        </w:rPr>
        <w:t xml:space="preserve">18.02.13 Технология производства изделий </w:t>
      </w:r>
    </w:p>
    <w:p w14:paraId="1CFD270D" w14:textId="0F43B74D" w:rsidR="00110657" w:rsidRPr="00B031B0" w:rsidRDefault="00110657" w:rsidP="00110657">
      <w:pPr>
        <w:jc w:val="right"/>
        <w:rPr>
          <w:rFonts w:ascii="Times New Roman" w:hAnsi="Times New Roman" w:cs="Times New Roman"/>
          <w:b/>
          <w:color w:val="000000" w:themeColor="text1"/>
          <w:sz w:val="24"/>
          <w:szCs w:val="24"/>
        </w:rPr>
      </w:pPr>
      <w:r w:rsidRPr="00B031B0">
        <w:rPr>
          <w:rFonts w:ascii="Times New Roman" w:hAnsi="Times New Roman"/>
          <w:b/>
          <w:color w:val="000000" w:themeColor="text1"/>
          <w:sz w:val="24"/>
          <w:szCs w:val="24"/>
        </w:rPr>
        <w:t>из полимерных композитов</w:t>
      </w:r>
    </w:p>
    <w:p w14:paraId="56B43B3C" w14:textId="77777777" w:rsidR="00652B4E" w:rsidRPr="00652B4E" w:rsidRDefault="00652B4E" w:rsidP="00652B4E">
      <w:pPr>
        <w:jc w:val="right"/>
        <w:rPr>
          <w:rFonts w:ascii="Times New Roman" w:hAnsi="Times New Roman" w:cs="Times New Roman"/>
          <w:b/>
          <w:bCs/>
          <w:sz w:val="24"/>
          <w:szCs w:val="24"/>
        </w:rPr>
      </w:pPr>
    </w:p>
    <w:p w14:paraId="5B515279" w14:textId="77777777" w:rsidR="00652B4E" w:rsidRPr="00652B4E" w:rsidRDefault="00652B4E" w:rsidP="00652B4E">
      <w:pPr>
        <w:jc w:val="right"/>
        <w:rPr>
          <w:rFonts w:ascii="Times New Roman" w:hAnsi="Times New Roman" w:cs="Times New Roman"/>
          <w:b/>
          <w:bCs/>
          <w:color w:val="0070C0"/>
          <w:sz w:val="24"/>
          <w:szCs w:val="24"/>
        </w:rPr>
      </w:pPr>
    </w:p>
    <w:p w14:paraId="59D5D874" w14:textId="77777777" w:rsidR="00652B4E" w:rsidRPr="00652B4E" w:rsidRDefault="00652B4E" w:rsidP="00652B4E">
      <w:pPr>
        <w:jc w:val="right"/>
        <w:rPr>
          <w:rFonts w:ascii="Times New Roman" w:hAnsi="Times New Roman" w:cs="Times New Roman"/>
          <w:b/>
          <w:bCs/>
          <w:color w:val="0070C0"/>
          <w:sz w:val="24"/>
          <w:szCs w:val="24"/>
        </w:rPr>
      </w:pPr>
    </w:p>
    <w:p w14:paraId="7BDDB493" w14:textId="77777777" w:rsidR="00652B4E" w:rsidRPr="00652B4E" w:rsidRDefault="00652B4E" w:rsidP="00652B4E">
      <w:pPr>
        <w:jc w:val="right"/>
        <w:rPr>
          <w:rFonts w:ascii="Times New Roman" w:hAnsi="Times New Roman" w:cs="Times New Roman"/>
          <w:b/>
          <w:bCs/>
          <w:color w:val="0070C0"/>
          <w:sz w:val="24"/>
          <w:szCs w:val="24"/>
        </w:rPr>
      </w:pPr>
    </w:p>
    <w:p w14:paraId="036574D3" w14:textId="77777777" w:rsidR="00652B4E" w:rsidRPr="00652B4E" w:rsidRDefault="00652B4E" w:rsidP="00652B4E">
      <w:pPr>
        <w:jc w:val="right"/>
        <w:rPr>
          <w:rFonts w:ascii="Times New Roman" w:hAnsi="Times New Roman" w:cs="Times New Roman"/>
          <w:b/>
          <w:bCs/>
          <w:color w:val="0070C0"/>
          <w:sz w:val="24"/>
          <w:szCs w:val="24"/>
        </w:rPr>
      </w:pPr>
    </w:p>
    <w:p w14:paraId="663F7B39" w14:textId="77777777" w:rsidR="00652B4E" w:rsidRPr="00652B4E" w:rsidRDefault="00652B4E" w:rsidP="00652B4E">
      <w:pPr>
        <w:jc w:val="right"/>
        <w:rPr>
          <w:rFonts w:ascii="Times New Roman" w:hAnsi="Times New Roman" w:cs="Times New Roman"/>
          <w:b/>
          <w:bCs/>
          <w:color w:val="0070C0"/>
          <w:sz w:val="24"/>
          <w:szCs w:val="24"/>
        </w:rPr>
      </w:pPr>
    </w:p>
    <w:p w14:paraId="2C6718DE" w14:textId="77777777" w:rsidR="00652B4E" w:rsidRPr="00652B4E" w:rsidRDefault="00652B4E" w:rsidP="00652B4E">
      <w:pPr>
        <w:jc w:val="right"/>
        <w:rPr>
          <w:rFonts w:ascii="Times New Roman" w:hAnsi="Times New Roman" w:cs="Times New Roman"/>
          <w:b/>
          <w:bCs/>
          <w:color w:val="0070C0"/>
          <w:sz w:val="24"/>
          <w:szCs w:val="24"/>
        </w:rPr>
      </w:pPr>
    </w:p>
    <w:p w14:paraId="0A31CA5A" w14:textId="77777777" w:rsidR="00652B4E" w:rsidRPr="00652B4E" w:rsidRDefault="00652B4E" w:rsidP="00652B4E">
      <w:pPr>
        <w:jc w:val="right"/>
        <w:rPr>
          <w:rFonts w:ascii="Times New Roman" w:hAnsi="Times New Roman" w:cs="Times New Roman"/>
          <w:b/>
          <w:bCs/>
          <w:color w:val="0070C0"/>
          <w:sz w:val="24"/>
          <w:szCs w:val="24"/>
        </w:rPr>
      </w:pPr>
    </w:p>
    <w:p w14:paraId="332CA009" w14:textId="77777777" w:rsidR="00652B4E" w:rsidRPr="00652B4E" w:rsidRDefault="00652B4E" w:rsidP="00652B4E">
      <w:pPr>
        <w:jc w:val="right"/>
        <w:rPr>
          <w:rFonts w:ascii="Times New Roman" w:hAnsi="Times New Roman" w:cs="Times New Roman"/>
          <w:b/>
          <w:bCs/>
          <w:color w:val="0070C0"/>
          <w:sz w:val="24"/>
          <w:szCs w:val="24"/>
        </w:rPr>
      </w:pPr>
    </w:p>
    <w:p w14:paraId="52043BBB" w14:textId="77777777" w:rsidR="00652B4E" w:rsidRPr="00652B4E" w:rsidRDefault="00652B4E" w:rsidP="00652B4E">
      <w:pPr>
        <w:jc w:val="right"/>
        <w:rPr>
          <w:rFonts w:ascii="Times New Roman" w:hAnsi="Times New Roman" w:cs="Times New Roman"/>
          <w:b/>
          <w:bCs/>
          <w:color w:val="0070C0"/>
          <w:sz w:val="24"/>
          <w:szCs w:val="24"/>
        </w:rPr>
      </w:pPr>
    </w:p>
    <w:p w14:paraId="07745332" w14:textId="77777777" w:rsidR="00652B4E" w:rsidRPr="00652B4E" w:rsidRDefault="00652B4E" w:rsidP="00652B4E">
      <w:pPr>
        <w:jc w:val="right"/>
        <w:rPr>
          <w:rFonts w:ascii="Times New Roman" w:hAnsi="Times New Roman" w:cs="Times New Roman"/>
          <w:b/>
          <w:bCs/>
          <w:color w:val="0070C0"/>
          <w:sz w:val="24"/>
          <w:szCs w:val="24"/>
        </w:rPr>
      </w:pPr>
    </w:p>
    <w:p w14:paraId="14A86BF9" w14:textId="77777777" w:rsidR="00652B4E" w:rsidRPr="00652B4E" w:rsidRDefault="00652B4E" w:rsidP="00652B4E">
      <w:pPr>
        <w:jc w:val="center"/>
        <w:rPr>
          <w:rFonts w:ascii="Times New Roman" w:hAnsi="Times New Roman" w:cs="Times New Roman"/>
          <w:b/>
          <w:bCs/>
          <w:sz w:val="24"/>
          <w:szCs w:val="24"/>
        </w:rPr>
      </w:pPr>
      <w:r w:rsidRPr="00652B4E">
        <w:rPr>
          <w:rFonts w:ascii="Times New Roman" w:hAnsi="Times New Roman" w:cs="Times New Roman"/>
          <w:b/>
          <w:bCs/>
          <w:sz w:val="24"/>
          <w:szCs w:val="24"/>
        </w:rPr>
        <w:t>Примерная рабочая программа дисциплины</w:t>
      </w:r>
    </w:p>
    <w:p w14:paraId="1C42FBE3" w14:textId="77777777" w:rsidR="00652B4E" w:rsidRPr="00B031B0" w:rsidRDefault="00652B4E" w:rsidP="00652B4E">
      <w:pPr>
        <w:pBdr>
          <w:top w:val="nil"/>
          <w:left w:val="nil"/>
          <w:bottom w:val="nil"/>
          <w:right w:val="nil"/>
          <w:between w:val="nil"/>
        </w:pBdr>
        <w:ind w:hanging="2"/>
        <w:jc w:val="center"/>
        <w:rPr>
          <w:sz w:val="24"/>
          <w:szCs w:val="24"/>
        </w:rPr>
      </w:pPr>
    </w:p>
    <w:p w14:paraId="50C5F16E" w14:textId="35D56DE9" w:rsidR="00652B4E" w:rsidRPr="00B031B0" w:rsidRDefault="008B12EF" w:rsidP="00652B4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B031B0">
        <w:rPr>
          <w:rFonts w:ascii="Times New Roman" w:eastAsia="Times New Roman" w:hAnsi="Times New Roman" w:cs="Times New Roman"/>
          <w:b/>
          <w:position w:val="-1"/>
          <w:sz w:val="24"/>
          <w:szCs w:val="24"/>
          <w:lang w:eastAsia="ru-RU"/>
        </w:rPr>
        <w:t>«</w:t>
      </w:r>
      <w:r w:rsidRPr="00B031B0">
        <w:rPr>
          <w:rFonts w:ascii="Times New Roman" w:eastAsia="Times New Roman" w:hAnsi="Times New Roman" w:cs="Times New Roman"/>
          <w:b/>
          <w:iCs/>
          <w:color w:val="000000"/>
          <w:position w:val="-1"/>
          <w:sz w:val="24"/>
          <w:szCs w:val="24"/>
          <w:lang w:eastAsia="ru-RU"/>
        </w:rPr>
        <w:t>ОП.06 ТЕХНИЧЕСКАЯ МЕХАНИКА»</w:t>
      </w:r>
    </w:p>
    <w:p w14:paraId="54CBEB1E" w14:textId="77777777" w:rsidR="00652B4E" w:rsidRPr="00652B4E" w:rsidRDefault="00652B4E" w:rsidP="00652B4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E07B5CA" w14:textId="77777777" w:rsidR="00652B4E" w:rsidRPr="00652B4E" w:rsidRDefault="00652B4E" w:rsidP="00652B4E">
      <w:pPr>
        <w:pBdr>
          <w:top w:val="nil"/>
          <w:left w:val="nil"/>
          <w:bottom w:val="nil"/>
          <w:right w:val="nil"/>
          <w:between w:val="nil"/>
        </w:pBdr>
        <w:ind w:hanging="2"/>
        <w:jc w:val="center"/>
      </w:pPr>
    </w:p>
    <w:p w14:paraId="78D5E2B1"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66981D"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65518"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5B5B47"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C9794E"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3F55E5"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CEDA48"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98B673"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9C3FC1"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46B133"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089C15"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58D86D"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739EC0"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9DD45C"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E8B87E" w14:textId="77777777" w:rsidR="00652B4E" w:rsidRPr="00652B4E" w:rsidRDefault="00652B4E" w:rsidP="00652B4E">
      <w:pPr>
        <w:widowControl w:val="0"/>
        <w:jc w:val="center"/>
        <w:rPr>
          <w:rFonts w:ascii="Times New Roman" w:eastAsia="Times New Roman" w:hAnsi="Times New Roman" w:cs="Times New Roman"/>
          <w:b/>
          <w:bCs/>
          <w:sz w:val="24"/>
          <w:szCs w:val="24"/>
          <w:lang w:eastAsia="nl-NL"/>
        </w:rPr>
      </w:pPr>
    </w:p>
    <w:p w14:paraId="273F5A34" w14:textId="77777777" w:rsidR="00652B4E" w:rsidRPr="00652B4E" w:rsidRDefault="00652B4E" w:rsidP="00652B4E">
      <w:pPr>
        <w:spacing w:after="200" w:line="276" w:lineRule="auto"/>
        <w:rPr>
          <w:rFonts w:ascii="Times New Roman" w:eastAsia="Times New Roman" w:hAnsi="Times New Roman" w:cs="Times New Roman"/>
          <w:sz w:val="24"/>
          <w:szCs w:val="24"/>
          <w:lang w:eastAsia="nl-NL"/>
        </w:rPr>
      </w:pPr>
    </w:p>
    <w:p w14:paraId="44745070" w14:textId="77777777" w:rsidR="00652B4E" w:rsidRPr="00652B4E" w:rsidRDefault="00652B4E" w:rsidP="00652B4E">
      <w:pPr>
        <w:jc w:val="center"/>
        <w:rPr>
          <w:rFonts w:ascii="Times New Roman Полужирный" w:eastAsia="Segoe UI" w:hAnsi="Times New Roman Полужирный" w:cs="Times New Roman"/>
          <w:b/>
          <w:bCs/>
          <w:caps/>
          <w:kern w:val="32"/>
          <w:sz w:val="24"/>
          <w:szCs w:val="24"/>
          <w:lang w:val="x-none" w:eastAsia="x-none"/>
        </w:rPr>
      </w:pPr>
      <w:r w:rsidRPr="00652B4E">
        <w:rPr>
          <w:rFonts w:ascii="Times New Roman" w:hAnsi="Times New Roman"/>
          <w:b/>
          <w:bCs/>
        </w:rPr>
        <w:lastRenderedPageBreak/>
        <w:t>СОДЕРЖАНИЕ ПРОГРАММЫ</w:t>
      </w:r>
    </w:p>
    <w:p w14:paraId="3D3EA078" w14:textId="77777777" w:rsidR="00652B4E" w:rsidRPr="00652B4E" w:rsidRDefault="00652B4E" w:rsidP="00652B4E">
      <w:pPr>
        <w:tabs>
          <w:tab w:val="right" w:leader="dot" w:pos="9639"/>
        </w:tabs>
        <w:spacing w:before="120" w:line="276" w:lineRule="auto"/>
        <w:rPr>
          <w:rFonts w:eastAsiaTheme="minorEastAsia"/>
          <w:noProof/>
          <w:lang w:eastAsia="ru-RU"/>
        </w:rPr>
      </w:pPr>
      <w:r w:rsidRPr="00652B4E">
        <w:rPr>
          <w:rFonts w:ascii="Times New Roman" w:hAnsi="Times New Roman" w:cs="Times New Roman"/>
          <w:noProof/>
        </w:rPr>
        <w:fldChar w:fldCharType="begin"/>
      </w:r>
      <w:r w:rsidRPr="00652B4E">
        <w:rPr>
          <w:rFonts w:ascii="Times New Roman" w:hAnsi="Times New Roman" w:cs="Times New Roman"/>
          <w:noProof/>
        </w:rPr>
        <w:instrText xml:space="preserve"> TOC \h \z \t "Раздел 1;1;Раздел 1.1;2" </w:instrText>
      </w:r>
      <w:r w:rsidRPr="00652B4E">
        <w:rPr>
          <w:rFonts w:ascii="Times New Roman" w:hAnsi="Times New Roman" w:cs="Times New Roman"/>
          <w:noProof/>
        </w:rPr>
        <w:fldChar w:fldCharType="separate"/>
      </w:r>
      <w:hyperlink w:anchor="_Toc156294875" w:history="1"/>
    </w:p>
    <w:p w14:paraId="269EF5E2" w14:textId="77777777" w:rsidR="00652B4E" w:rsidRPr="00652B4E" w:rsidRDefault="00C64A80" w:rsidP="00652B4E">
      <w:pPr>
        <w:tabs>
          <w:tab w:val="right" w:leader="dot" w:pos="9639"/>
        </w:tabs>
        <w:spacing w:before="120" w:line="276" w:lineRule="auto"/>
        <w:rPr>
          <w:rFonts w:eastAsiaTheme="minorEastAsia"/>
          <w:noProof/>
          <w:lang w:eastAsia="ru-RU"/>
        </w:rPr>
      </w:pPr>
      <w:hyperlink w:anchor="_Toc156294876" w:history="1">
        <w:r w:rsidR="00652B4E" w:rsidRPr="00652B4E">
          <w:rPr>
            <w:rFonts w:ascii="Times New Roman" w:hAnsi="Times New Roman" w:cs="Times New Roman"/>
            <w:noProof/>
          </w:rPr>
          <w:t>1. ОБЩАЯ ХАРАКТЕРИСТИКА</w:t>
        </w:r>
        <w:r w:rsidR="00652B4E" w:rsidRPr="00652B4E">
          <w:rPr>
            <w:rFonts w:ascii="Times New Roman" w:hAnsi="Times New Roman" w:cs="Times New Roman"/>
            <w:noProof/>
            <w:webHidden/>
          </w:rPr>
          <w:tab/>
        </w:r>
      </w:hyperlink>
    </w:p>
    <w:p w14:paraId="3B4BB439"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77" w:history="1">
        <w:r w:rsidR="00652B4E" w:rsidRPr="00652B4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652B4E" w:rsidRPr="00652B4E">
          <w:rPr>
            <w:rFonts w:ascii="Times New Roman" w:eastAsia="Times New Roman" w:hAnsi="Times New Roman" w:cs="Times New Roman"/>
            <w:noProof/>
            <w:webHidden/>
            <w:sz w:val="24"/>
            <w:szCs w:val="24"/>
            <w:lang w:eastAsia="ru-RU"/>
          </w:rPr>
          <w:tab/>
        </w:r>
      </w:hyperlink>
    </w:p>
    <w:p w14:paraId="624DAF5E"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78" w:history="1">
        <w:r w:rsidR="00652B4E" w:rsidRPr="00652B4E">
          <w:rPr>
            <w:rFonts w:ascii="Times New Roman" w:eastAsia="Times New Roman" w:hAnsi="Times New Roman" w:cs="Times New Roman"/>
            <w:noProof/>
            <w:sz w:val="24"/>
            <w:szCs w:val="24"/>
            <w:lang w:eastAsia="ru-RU"/>
          </w:rPr>
          <w:t>1.2. Планируемые результаты освоения дисциплины</w:t>
        </w:r>
        <w:r w:rsidR="00652B4E" w:rsidRPr="00652B4E">
          <w:rPr>
            <w:rFonts w:ascii="Times New Roman" w:eastAsia="Times New Roman" w:hAnsi="Times New Roman" w:cs="Times New Roman"/>
            <w:noProof/>
            <w:webHidden/>
            <w:sz w:val="24"/>
            <w:szCs w:val="24"/>
            <w:lang w:eastAsia="ru-RU"/>
          </w:rPr>
          <w:tab/>
        </w:r>
      </w:hyperlink>
    </w:p>
    <w:p w14:paraId="594D9FFC" w14:textId="77777777" w:rsidR="00652B4E" w:rsidRPr="00652B4E" w:rsidRDefault="00C64A80" w:rsidP="00652B4E">
      <w:pPr>
        <w:tabs>
          <w:tab w:val="right" w:leader="dot" w:pos="9639"/>
        </w:tabs>
        <w:spacing w:before="120" w:line="276" w:lineRule="auto"/>
        <w:rPr>
          <w:rFonts w:eastAsiaTheme="minorEastAsia"/>
          <w:noProof/>
          <w:lang w:eastAsia="ru-RU"/>
        </w:rPr>
      </w:pPr>
      <w:hyperlink w:anchor="_Toc156294879" w:history="1">
        <w:r w:rsidR="00652B4E" w:rsidRPr="00652B4E">
          <w:rPr>
            <w:rFonts w:ascii="Times New Roman" w:hAnsi="Times New Roman" w:cs="Times New Roman"/>
            <w:noProof/>
          </w:rPr>
          <w:t>2. СТРУКТУРА И СОДЕРЖАНИЕ ДИСЦИПЛИНЫ</w:t>
        </w:r>
        <w:r w:rsidR="00652B4E" w:rsidRPr="00652B4E">
          <w:rPr>
            <w:rFonts w:ascii="Times New Roman" w:hAnsi="Times New Roman" w:cs="Times New Roman"/>
            <w:noProof/>
            <w:webHidden/>
          </w:rPr>
          <w:tab/>
        </w:r>
      </w:hyperlink>
    </w:p>
    <w:p w14:paraId="11FF6389"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80" w:history="1">
        <w:r w:rsidR="00652B4E" w:rsidRPr="00652B4E">
          <w:rPr>
            <w:rFonts w:ascii="Times New Roman" w:eastAsia="Times New Roman" w:hAnsi="Times New Roman" w:cs="Times New Roman"/>
            <w:noProof/>
            <w:sz w:val="24"/>
            <w:szCs w:val="24"/>
            <w:lang w:eastAsia="ru-RU"/>
          </w:rPr>
          <w:t>2.1. Трудоемкость освоения дисциплины</w:t>
        </w:r>
        <w:r w:rsidR="00652B4E" w:rsidRPr="00652B4E">
          <w:rPr>
            <w:rFonts w:ascii="Times New Roman" w:eastAsia="Times New Roman" w:hAnsi="Times New Roman" w:cs="Times New Roman"/>
            <w:noProof/>
            <w:webHidden/>
            <w:sz w:val="24"/>
            <w:szCs w:val="24"/>
            <w:lang w:eastAsia="ru-RU"/>
          </w:rPr>
          <w:tab/>
        </w:r>
      </w:hyperlink>
    </w:p>
    <w:p w14:paraId="0D9A4235"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81" w:history="1">
        <w:r w:rsidR="00652B4E" w:rsidRPr="00652B4E">
          <w:rPr>
            <w:rFonts w:ascii="Times New Roman" w:eastAsia="Times New Roman" w:hAnsi="Times New Roman" w:cs="Times New Roman"/>
            <w:noProof/>
            <w:sz w:val="24"/>
            <w:szCs w:val="24"/>
            <w:lang w:eastAsia="ru-RU"/>
          </w:rPr>
          <w:t>2.2. Примерное содержание дисциплины</w:t>
        </w:r>
        <w:r w:rsidR="00652B4E" w:rsidRPr="00652B4E">
          <w:rPr>
            <w:rFonts w:ascii="Times New Roman" w:eastAsia="Times New Roman" w:hAnsi="Times New Roman" w:cs="Times New Roman"/>
            <w:noProof/>
            <w:webHidden/>
            <w:sz w:val="24"/>
            <w:szCs w:val="24"/>
            <w:lang w:eastAsia="ru-RU"/>
          </w:rPr>
          <w:tab/>
        </w:r>
      </w:hyperlink>
    </w:p>
    <w:p w14:paraId="71EAB102"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83" w:history="1">
        <w:r w:rsidR="00652B4E" w:rsidRPr="00652B4E">
          <w:rPr>
            <w:rFonts w:ascii="Times New Roman" w:eastAsia="Times New Roman" w:hAnsi="Times New Roman" w:cs="Times New Roman"/>
            <w:noProof/>
            <w:sz w:val="24"/>
            <w:szCs w:val="24"/>
            <w:lang w:eastAsia="ru-RU"/>
          </w:rPr>
          <w:t>2.3. Курсовой проект (работа)</w:t>
        </w:r>
        <w:r w:rsidR="00652B4E" w:rsidRPr="00652B4E">
          <w:rPr>
            <w:rFonts w:ascii="Times New Roman" w:eastAsia="Times New Roman" w:hAnsi="Times New Roman" w:cs="Times New Roman"/>
            <w:noProof/>
            <w:webHidden/>
            <w:sz w:val="24"/>
            <w:szCs w:val="24"/>
            <w:lang w:eastAsia="ru-RU"/>
          </w:rPr>
          <w:tab/>
        </w:r>
      </w:hyperlink>
    </w:p>
    <w:p w14:paraId="53959E0D" w14:textId="77777777" w:rsidR="00652B4E" w:rsidRPr="00652B4E" w:rsidRDefault="00C64A80" w:rsidP="00652B4E">
      <w:pPr>
        <w:tabs>
          <w:tab w:val="right" w:leader="dot" w:pos="9639"/>
        </w:tabs>
        <w:spacing w:before="120" w:line="276" w:lineRule="auto"/>
        <w:rPr>
          <w:rFonts w:eastAsiaTheme="minorEastAsia"/>
          <w:noProof/>
          <w:lang w:eastAsia="ru-RU"/>
        </w:rPr>
      </w:pPr>
      <w:hyperlink w:anchor="_Toc156294884" w:history="1">
        <w:r w:rsidR="00652B4E" w:rsidRPr="00652B4E">
          <w:rPr>
            <w:rFonts w:ascii="Times New Roman" w:hAnsi="Times New Roman" w:cs="Times New Roman"/>
            <w:noProof/>
          </w:rPr>
          <w:t>3. УСЛОВИЯ РЕАЛИЗАЦИИ ДИСЦИПЛИНЫ</w:t>
        </w:r>
        <w:r w:rsidR="00652B4E" w:rsidRPr="00652B4E">
          <w:rPr>
            <w:rFonts w:ascii="Times New Roman" w:hAnsi="Times New Roman" w:cs="Times New Roman"/>
            <w:noProof/>
            <w:webHidden/>
          </w:rPr>
          <w:tab/>
        </w:r>
      </w:hyperlink>
    </w:p>
    <w:p w14:paraId="2DDD2A2C"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85" w:history="1">
        <w:r w:rsidR="00652B4E" w:rsidRPr="00652B4E">
          <w:rPr>
            <w:rFonts w:ascii="Times New Roman" w:eastAsia="Times New Roman" w:hAnsi="Times New Roman" w:cs="Times New Roman"/>
            <w:noProof/>
            <w:sz w:val="24"/>
            <w:szCs w:val="24"/>
            <w:lang w:eastAsia="ru-RU"/>
          </w:rPr>
          <w:t>3.1. Материально-техническое обеспечение</w:t>
        </w:r>
        <w:r w:rsidR="00652B4E" w:rsidRPr="00652B4E">
          <w:rPr>
            <w:rFonts w:ascii="Times New Roman" w:eastAsia="Times New Roman" w:hAnsi="Times New Roman" w:cs="Times New Roman"/>
            <w:noProof/>
            <w:webHidden/>
            <w:sz w:val="24"/>
            <w:szCs w:val="24"/>
            <w:lang w:eastAsia="ru-RU"/>
          </w:rPr>
          <w:tab/>
        </w:r>
      </w:hyperlink>
    </w:p>
    <w:p w14:paraId="18A79E79" w14:textId="77777777" w:rsidR="00652B4E" w:rsidRPr="00652B4E" w:rsidRDefault="00C64A80" w:rsidP="00652B4E">
      <w:pPr>
        <w:tabs>
          <w:tab w:val="right" w:leader="dot" w:pos="9639"/>
        </w:tabs>
        <w:spacing w:before="120"/>
        <w:ind w:left="240"/>
        <w:rPr>
          <w:rFonts w:eastAsiaTheme="minorEastAsia"/>
          <w:noProof/>
          <w:lang w:eastAsia="ru-RU"/>
        </w:rPr>
      </w:pPr>
      <w:hyperlink w:anchor="_Toc156294886" w:history="1">
        <w:r w:rsidR="00652B4E" w:rsidRPr="00652B4E">
          <w:rPr>
            <w:rFonts w:ascii="Times New Roman" w:eastAsia="Times New Roman" w:hAnsi="Times New Roman" w:cs="Times New Roman"/>
            <w:noProof/>
            <w:sz w:val="24"/>
            <w:szCs w:val="24"/>
            <w:lang w:eastAsia="ru-RU"/>
          </w:rPr>
          <w:t>3.2. Учебно-методическое обеспечение</w:t>
        </w:r>
        <w:r w:rsidR="00652B4E" w:rsidRPr="00652B4E">
          <w:rPr>
            <w:rFonts w:ascii="Times New Roman" w:eastAsia="Times New Roman" w:hAnsi="Times New Roman" w:cs="Times New Roman"/>
            <w:noProof/>
            <w:webHidden/>
            <w:sz w:val="24"/>
            <w:szCs w:val="24"/>
            <w:lang w:eastAsia="ru-RU"/>
          </w:rPr>
          <w:tab/>
        </w:r>
      </w:hyperlink>
    </w:p>
    <w:p w14:paraId="71773C2E" w14:textId="77777777" w:rsidR="00652B4E" w:rsidRPr="00652B4E" w:rsidRDefault="00C64A80" w:rsidP="00652B4E">
      <w:pPr>
        <w:tabs>
          <w:tab w:val="right" w:leader="dot" w:pos="9639"/>
        </w:tabs>
        <w:spacing w:before="120" w:line="276" w:lineRule="auto"/>
        <w:rPr>
          <w:rFonts w:ascii="Times New Roman" w:hAnsi="Times New Roman" w:cs="Times New Roman"/>
          <w:noProof/>
        </w:rPr>
      </w:pPr>
      <w:hyperlink w:anchor="_Toc156294887" w:history="1">
        <w:r w:rsidR="00652B4E" w:rsidRPr="00652B4E">
          <w:rPr>
            <w:rFonts w:ascii="Times New Roman" w:hAnsi="Times New Roman" w:cs="Times New Roman"/>
            <w:noProof/>
          </w:rPr>
          <w:t>4. КОНТРОЛЬ И ОЦЕНКА РЕЗУЛЬТАТОВ ОСВОЕНИЯ ДИСЦИПЛИНЫ</w:t>
        </w:r>
        <w:r w:rsidR="00652B4E" w:rsidRPr="00652B4E">
          <w:rPr>
            <w:rFonts w:ascii="Times New Roman" w:hAnsi="Times New Roman" w:cs="Times New Roman"/>
            <w:noProof/>
            <w:webHidden/>
          </w:rPr>
          <w:tab/>
        </w:r>
      </w:hyperlink>
    </w:p>
    <w:p w14:paraId="064CA1B5" w14:textId="77777777" w:rsidR="00652B4E" w:rsidRPr="00652B4E" w:rsidRDefault="00652B4E" w:rsidP="00652B4E"/>
    <w:p w14:paraId="44E44CEF" w14:textId="77777777" w:rsidR="00652B4E" w:rsidRPr="00652B4E" w:rsidRDefault="00652B4E" w:rsidP="00652B4E">
      <w:pPr>
        <w:keepNext/>
        <w:spacing w:after="120"/>
        <w:outlineLvl w:val="0"/>
        <w:rPr>
          <w:rFonts w:ascii="Times New Roman" w:eastAsia="Segoe UI" w:hAnsi="Times New Roman" w:cs="Times New Roman"/>
          <w:caps/>
          <w:kern w:val="32"/>
          <w:sz w:val="24"/>
          <w:szCs w:val="24"/>
          <w:lang w:eastAsia="x-none"/>
        </w:rPr>
      </w:pPr>
      <w:r w:rsidRPr="00652B4E">
        <w:rPr>
          <w:rFonts w:ascii="Times New Roman" w:eastAsia="Segoe UI" w:hAnsi="Times New Roman" w:cs="Times New Roman"/>
          <w:caps/>
          <w:kern w:val="32"/>
          <w:sz w:val="24"/>
          <w:szCs w:val="24"/>
          <w:lang w:eastAsia="x-none"/>
        </w:rPr>
        <w:fldChar w:fldCharType="end"/>
      </w:r>
    </w:p>
    <w:p w14:paraId="05683ECD" w14:textId="77777777" w:rsidR="00652B4E" w:rsidRPr="00652B4E" w:rsidRDefault="00652B4E" w:rsidP="00652B4E">
      <w:pPr>
        <w:keepNext/>
        <w:spacing w:after="120"/>
        <w:outlineLvl w:val="0"/>
        <w:rPr>
          <w:rFonts w:ascii="Times New Roman" w:eastAsia="Segoe UI" w:hAnsi="Times New Roman" w:cs="Times New Roman"/>
          <w:b/>
          <w:bCs/>
          <w:caps/>
          <w:kern w:val="32"/>
          <w:sz w:val="24"/>
          <w:szCs w:val="24"/>
          <w:lang w:eastAsia="x-none"/>
        </w:rPr>
        <w:sectPr w:rsidR="00652B4E" w:rsidRPr="00652B4E" w:rsidSect="00502F97">
          <w:headerReference w:type="even" r:id="rId45"/>
          <w:headerReference w:type="default" r:id="rId46"/>
          <w:pgSz w:w="11906" w:h="16838"/>
          <w:pgMar w:top="1134" w:right="567" w:bottom="1134" w:left="1701" w:header="709" w:footer="709" w:gutter="0"/>
          <w:cols w:space="708"/>
          <w:docGrid w:linePitch="360"/>
        </w:sectPr>
      </w:pPr>
    </w:p>
    <w:p w14:paraId="0B3DE703" w14:textId="77777777" w:rsidR="00652B4E" w:rsidRPr="00652B4E" w:rsidRDefault="00652B4E" w:rsidP="00171889">
      <w:pPr>
        <w:keepNext/>
        <w:numPr>
          <w:ilvl w:val="0"/>
          <w:numId w:val="3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52B4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52B4E">
        <w:rPr>
          <w:rFonts w:eastAsia="Segoe UI" w:cs="Times New Roman"/>
          <w:b/>
          <w:bCs/>
          <w:caps/>
          <w:kern w:val="32"/>
          <w:sz w:val="24"/>
          <w:szCs w:val="24"/>
          <w:lang w:eastAsia="x-none"/>
        </w:rPr>
        <w:t xml:space="preserve"> </w:t>
      </w:r>
      <w:r w:rsidRPr="00652B4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0D41BD4" w14:textId="60193B75" w:rsidR="00652B4E" w:rsidRPr="00B031B0" w:rsidRDefault="008B12EF" w:rsidP="00652B4E">
      <w:pPr>
        <w:widowControl w:val="0"/>
        <w:jc w:val="center"/>
        <w:rPr>
          <w:rFonts w:ascii="Times New Roman" w:eastAsia="Segoe UI" w:hAnsi="Times New Roman" w:cs="Times New Roman"/>
          <w:sz w:val="24"/>
          <w:szCs w:val="24"/>
          <w:lang w:eastAsia="nl-NL"/>
        </w:rPr>
      </w:pPr>
      <w:r w:rsidRPr="00B031B0">
        <w:rPr>
          <w:rFonts w:ascii="Times New Roman" w:eastAsia="Segoe UI" w:hAnsi="Times New Roman" w:cs="Times New Roman"/>
          <w:sz w:val="24"/>
          <w:szCs w:val="24"/>
          <w:lang w:eastAsia="nl-NL"/>
        </w:rPr>
        <w:t>«ОП 06 Техническая механика</w:t>
      </w:r>
      <w:r w:rsidR="00652B4E" w:rsidRPr="00B031B0">
        <w:rPr>
          <w:rFonts w:ascii="Times New Roman" w:eastAsia="Segoe UI" w:hAnsi="Times New Roman" w:cs="Times New Roman"/>
          <w:sz w:val="24"/>
          <w:szCs w:val="24"/>
          <w:lang w:eastAsia="nl-NL"/>
        </w:rPr>
        <w:t>»</w:t>
      </w:r>
    </w:p>
    <w:p w14:paraId="612C0FBE" w14:textId="77777777" w:rsidR="00652B4E" w:rsidRPr="00652B4E" w:rsidRDefault="00652B4E" w:rsidP="00652B4E">
      <w:pPr>
        <w:widowControl w:val="0"/>
        <w:rPr>
          <w:rFonts w:ascii="Times New Roman" w:eastAsia="Times New Roman" w:hAnsi="Times New Roman" w:cs="Times New Roman"/>
          <w:sz w:val="24"/>
          <w:szCs w:val="24"/>
          <w:lang w:eastAsia="nl-NL"/>
        </w:rPr>
      </w:pPr>
    </w:p>
    <w:p w14:paraId="7264C735" w14:textId="77777777" w:rsidR="00652B4E" w:rsidRPr="00652B4E" w:rsidRDefault="00652B4E" w:rsidP="00652B4E">
      <w:pPr>
        <w:spacing w:after="120" w:line="276" w:lineRule="auto"/>
        <w:ind w:firstLine="709"/>
        <w:outlineLvl w:val="1"/>
        <w:rPr>
          <w:rFonts w:ascii="Times New Roman" w:eastAsia="Segoe UI" w:hAnsi="Times New Roman" w:cs="Times New Roman"/>
          <w:b/>
          <w:bCs/>
          <w:sz w:val="24"/>
          <w:szCs w:val="24"/>
          <w:lang w:eastAsia="ru-RU"/>
        </w:rPr>
      </w:pPr>
      <w:r w:rsidRPr="00652B4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D71709C" w14:textId="62213E33" w:rsidR="008B12EF" w:rsidRDefault="00652B4E" w:rsidP="00652B4E">
      <w:pPr>
        <w:suppressAutoHyphens/>
        <w:spacing w:line="276" w:lineRule="auto"/>
        <w:ind w:firstLine="709"/>
        <w:jc w:val="both"/>
        <w:rPr>
          <w:rFonts w:ascii="Times New Roman" w:eastAsia="Times New Roman" w:hAnsi="Times New Roman" w:cs="Times New Roman"/>
          <w:sz w:val="24"/>
          <w:szCs w:val="24"/>
          <w:lang w:eastAsia="ru-RU"/>
        </w:rPr>
      </w:pPr>
      <w:r w:rsidRPr="00652B4E">
        <w:rPr>
          <w:rFonts w:ascii="Times New Roman" w:eastAsia="Times New Roman" w:hAnsi="Times New Roman" w:cs="Times New Roman"/>
          <w:sz w:val="24"/>
          <w:szCs w:val="24"/>
          <w:lang w:eastAsia="ru-RU"/>
        </w:rPr>
        <w:t xml:space="preserve">Цель дисциплины </w:t>
      </w:r>
      <w:r w:rsidRPr="00B031B0">
        <w:rPr>
          <w:rFonts w:ascii="Times New Roman" w:hAnsi="Times New Roman"/>
          <w:sz w:val="24"/>
          <w:szCs w:val="24"/>
        </w:rPr>
        <w:t>«</w:t>
      </w:r>
      <w:r w:rsidR="008B12EF" w:rsidRPr="00B031B0">
        <w:rPr>
          <w:rFonts w:ascii="Times New Roman" w:hAnsi="Times New Roman"/>
          <w:sz w:val="24"/>
          <w:szCs w:val="24"/>
        </w:rPr>
        <w:t>Техническая механика</w:t>
      </w:r>
      <w:r w:rsidRPr="00B031B0">
        <w:rPr>
          <w:rFonts w:ascii="Times New Roman" w:hAnsi="Times New Roman"/>
          <w:sz w:val="24"/>
          <w:szCs w:val="24"/>
        </w:rPr>
        <w:t>»</w:t>
      </w:r>
      <w:r w:rsidRPr="00B031B0">
        <w:rPr>
          <w:rFonts w:ascii="Times New Roman" w:eastAsia="Times New Roman" w:hAnsi="Times New Roman" w:cs="Times New Roman"/>
          <w:sz w:val="24"/>
          <w:szCs w:val="24"/>
          <w:lang w:eastAsia="ru-RU"/>
        </w:rPr>
        <w:t>:</w:t>
      </w:r>
      <w:r w:rsidRPr="00652B4E">
        <w:rPr>
          <w:rFonts w:ascii="Times New Roman" w:eastAsia="Times New Roman" w:hAnsi="Times New Roman" w:cs="Times New Roman"/>
          <w:sz w:val="24"/>
          <w:szCs w:val="24"/>
          <w:lang w:eastAsia="ru-RU"/>
        </w:rPr>
        <w:t xml:space="preserve"> </w:t>
      </w:r>
      <w:r w:rsidR="008B12EF" w:rsidRPr="008B12EF">
        <w:rPr>
          <w:rFonts w:ascii="Times New Roman" w:eastAsia="Times New Roman" w:hAnsi="Times New Roman" w:cs="Times New Roman"/>
          <w:sz w:val="24"/>
          <w:szCs w:val="24"/>
          <w:lang w:eastAsia="ru-RU"/>
        </w:rPr>
        <w:t>является освоение студентами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деталей машин общетехнического назначения</w:t>
      </w:r>
      <w:r w:rsidR="008B12EF">
        <w:rPr>
          <w:rFonts w:ascii="Times New Roman" w:eastAsia="Times New Roman" w:hAnsi="Times New Roman" w:cs="Times New Roman"/>
          <w:sz w:val="24"/>
          <w:szCs w:val="24"/>
          <w:lang w:eastAsia="ru-RU"/>
        </w:rPr>
        <w:t>.</w:t>
      </w:r>
    </w:p>
    <w:p w14:paraId="1F3B3EA2" w14:textId="1B749267" w:rsidR="00652B4E" w:rsidRPr="00652B4E" w:rsidRDefault="00652B4E" w:rsidP="00652B4E">
      <w:pPr>
        <w:suppressAutoHyphens/>
        <w:spacing w:line="276" w:lineRule="auto"/>
        <w:ind w:firstLine="709"/>
        <w:jc w:val="both"/>
        <w:rPr>
          <w:rFonts w:ascii="Times New Roman" w:eastAsia="Times New Roman" w:hAnsi="Times New Roman"/>
          <w:bCs/>
          <w:iCs/>
          <w:sz w:val="24"/>
          <w:szCs w:val="24"/>
          <w:lang w:val="x-none" w:eastAsia="ru-RU"/>
        </w:rPr>
      </w:pPr>
      <w:r w:rsidRPr="00652B4E">
        <w:rPr>
          <w:rFonts w:ascii="Times New Roman" w:hAnsi="Times New Roman" w:cs="Times New Roman"/>
          <w:sz w:val="24"/>
          <w:szCs w:val="24"/>
        </w:rPr>
        <w:t>Дисциплина «</w:t>
      </w:r>
      <w:r w:rsidR="008B12EF" w:rsidRPr="008B12EF">
        <w:rPr>
          <w:rFonts w:ascii="Times New Roman" w:hAnsi="Times New Roman" w:cs="Times New Roman"/>
          <w:sz w:val="24"/>
          <w:szCs w:val="24"/>
        </w:rPr>
        <w:t>Техническая механика</w:t>
      </w:r>
      <w:r w:rsidRPr="00652B4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EDE826D" w14:textId="77777777" w:rsidR="00652B4E" w:rsidRPr="00652B4E" w:rsidRDefault="00652B4E" w:rsidP="00652B4E">
      <w:pPr>
        <w:suppressAutoHyphens/>
        <w:spacing w:line="276" w:lineRule="auto"/>
        <w:ind w:firstLine="709"/>
        <w:jc w:val="both"/>
        <w:rPr>
          <w:rFonts w:ascii="Times New Roman" w:hAnsi="Times New Roman" w:cs="Times New Roman"/>
          <w:sz w:val="24"/>
          <w:szCs w:val="24"/>
          <w:lang w:val="x-none"/>
        </w:rPr>
      </w:pPr>
    </w:p>
    <w:p w14:paraId="793E6490" w14:textId="77777777" w:rsidR="00652B4E" w:rsidRPr="00652B4E" w:rsidRDefault="00652B4E" w:rsidP="00652B4E">
      <w:pPr>
        <w:spacing w:after="120" w:line="276" w:lineRule="auto"/>
        <w:ind w:firstLine="709"/>
        <w:outlineLvl w:val="1"/>
        <w:rPr>
          <w:rFonts w:ascii="Times New Roman" w:eastAsia="Segoe UI" w:hAnsi="Times New Roman" w:cs="Times New Roman"/>
          <w:b/>
          <w:bCs/>
          <w:sz w:val="24"/>
          <w:szCs w:val="24"/>
          <w:lang w:eastAsia="ru-RU"/>
        </w:rPr>
      </w:pPr>
      <w:r w:rsidRPr="00652B4E">
        <w:rPr>
          <w:rFonts w:ascii="Times New Roman" w:eastAsia="Segoe UI" w:hAnsi="Times New Roman" w:cs="Times New Roman"/>
          <w:b/>
          <w:bCs/>
          <w:sz w:val="24"/>
          <w:szCs w:val="24"/>
          <w:lang w:eastAsia="ru-RU"/>
        </w:rPr>
        <w:t>1.2. Планируемые результаты освоения дисциплины</w:t>
      </w:r>
    </w:p>
    <w:p w14:paraId="69A4E7C3" w14:textId="77777777" w:rsidR="00652B4E" w:rsidRPr="00652B4E" w:rsidRDefault="00652B4E" w:rsidP="00652B4E">
      <w:pPr>
        <w:ind w:firstLine="709"/>
        <w:jc w:val="both"/>
        <w:rPr>
          <w:rFonts w:ascii="Times New Roman" w:eastAsia="Times New Roman" w:hAnsi="Times New Roman" w:cs="Times New Roman"/>
          <w:sz w:val="24"/>
          <w:szCs w:val="24"/>
          <w:lang w:eastAsia="ru-RU"/>
        </w:rPr>
      </w:pPr>
      <w:r w:rsidRPr="00652B4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7B74D7A" w14:textId="33CB95A2" w:rsidR="00652B4E" w:rsidRPr="00652B4E" w:rsidRDefault="00652B4E" w:rsidP="00B031B0">
      <w:pPr>
        <w:spacing w:after="120"/>
        <w:ind w:firstLine="709"/>
        <w:rPr>
          <w:rFonts w:ascii="Times New Roman" w:hAnsi="Times New Roman" w:cs="Times New Roman"/>
          <w:bCs/>
          <w:sz w:val="24"/>
          <w:szCs w:val="24"/>
        </w:rPr>
      </w:pPr>
      <w:r w:rsidRPr="00652B4E">
        <w:rPr>
          <w:rFonts w:ascii="Times New Roman" w:hAnsi="Times New Roman" w:cs="Times New Roman"/>
          <w:bCs/>
          <w:sz w:val="24"/>
          <w:szCs w:val="24"/>
        </w:rPr>
        <w:t>В результате освоения дисциплины обучающийся долже</w:t>
      </w:r>
      <w:r w:rsidR="00B031B0">
        <w:rPr>
          <w:rFonts w:ascii="Times New Roman" w:hAnsi="Times New Roman" w:cs="Times New Roman"/>
          <w:bCs/>
          <w:sz w:val="24"/>
          <w:szCs w:val="24"/>
        </w:rPr>
        <w:t>н</w:t>
      </w:r>
      <w:r w:rsidRPr="00652B4E">
        <w:rPr>
          <w:rFonts w:ascii="Times New Roman" w:hAnsi="Times New Roman" w:cs="Times New Roman"/>
          <w:bCs/>
          <w:sz w:val="24"/>
          <w:szCs w:val="24"/>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395"/>
      </w:tblGrid>
      <w:tr w:rsidR="00652B4E" w:rsidRPr="00B031B0" w14:paraId="5AAFFB28" w14:textId="77777777" w:rsidTr="00B031B0">
        <w:trPr>
          <w:trHeight w:val="649"/>
        </w:trPr>
        <w:tc>
          <w:tcPr>
            <w:tcW w:w="1129" w:type="dxa"/>
          </w:tcPr>
          <w:p w14:paraId="5E242E0A" w14:textId="77777777" w:rsidR="00652B4E" w:rsidRPr="00B031B0" w:rsidRDefault="00652B4E" w:rsidP="00652B4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031B0">
              <w:rPr>
                <w:rFonts w:ascii="Times New Roman" w:eastAsia="Times New Roman" w:hAnsi="Times New Roman" w:cs="Times New Roman"/>
                <w:b/>
                <w:bCs/>
                <w:position w:val="-1"/>
                <w:sz w:val="24"/>
                <w:szCs w:val="24"/>
                <w:lang w:val="en-US"/>
              </w:rPr>
              <w:t>Код</w:t>
            </w:r>
            <w:proofErr w:type="spellEnd"/>
            <w:r w:rsidRPr="00B031B0">
              <w:rPr>
                <w:rFonts w:ascii="Times New Roman" w:eastAsia="Times New Roman" w:hAnsi="Times New Roman" w:cs="Times New Roman"/>
                <w:b/>
                <w:bCs/>
                <w:position w:val="-1"/>
                <w:sz w:val="24"/>
                <w:szCs w:val="24"/>
                <w:lang w:val="en-US"/>
              </w:rPr>
              <w:t xml:space="preserve"> </w:t>
            </w:r>
          </w:p>
          <w:p w14:paraId="2D0724FA" w14:textId="77777777" w:rsidR="00652B4E" w:rsidRPr="00B031B0" w:rsidRDefault="00652B4E" w:rsidP="00652B4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031B0">
              <w:rPr>
                <w:rFonts w:ascii="Times New Roman" w:eastAsia="Times New Roman" w:hAnsi="Times New Roman" w:cs="Times New Roman"/>
                <w:b/>
                <w:bCs/>
                <w:position w:val="-1"/>
                <w:sz w:val="24"/>
                <w:szCs w:val="24"/>
                <w:lang w:val="en-US"/>
              </w:rPr>
              <w:t>ОК</w:t>
            </w:r>
          </w:p>
        </w:tc>
        <w:tc>
          <w:tcPr>
            <w:tcW w:w="3969" w:type="dxa"/>
          </w:tcPr>
          <w:p w14:paraId="06226184" w14:textId="77777777" w:rsidR="00652B4E" w:rsidRPr="00B031B0" w:rsidRDefault="00652B4E" w:rsidP="00652B4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031B0">
              <w:rPr>
                <w:rFonts w:ascii="Times New Roman" w:eastAsia="Times New Roman" w:hAnsi="Times New Roman" w:cs="Times New Roman"/>
                <w:b/>
                <w:bCs/>
                <w:position w:val="-1"/>
                <w:sz w:val="24"/>
                <w:szCs w:val="24"/>
                <w:lang w:val="en-US"/>
              </w:rPr>
              <w:t>Уме</w:t>
            </w:r>
            <w:r w:rsidRPr="00B031B0">
              <w:rPr>
                <w:rFonts w:ascii="Times New Roman" w:eastAsia="Times New Roman" w:hAnsi="Times New Roman" w:cs="Times New Roman"/>
                <w:b/>
                <w:bCs/>
                <w:position w:val="-1"/>
                <w:sz w:val="24"/>
                <w:szCs w:val="24"/>
              </w:rPr>
              <w:t>ть</w:t>
            </w:r>
            <w:proofErr w:type="spellEnd"/>
          </w:p>
        </w:tc>
        <w:tc>
          <w:tcPr>
            <w:tcW w:w="4395" w:type="dxa"/>
          </w:tcPr>
          <w:p w14:paraId="7003BE7F" w14:textId="77777777" w:rsidR="00652B4E" w:rsidRPr="00B031B0" w:rsidRDefault="00652B4E" w:rsidP="00652B4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031B0">
              <w:rPr>
                <w:rFonts w:ascii="Times New Roman" w:eastAsia="Times New Roman" w:hAnsi="Times New Roman" w:cs="Times New Roman"/>
                <w:b/>
                <w:bCs/>
                <w:position w:val="-1"/>
                <w:sz w:val="24"/>
                <w:szCs w:val="24"/>
                <w:lang w:val="en-US"/>
              </w:rPr>
              <w:t>Зна</w:t>
            </w:r>
            <w:r w:rsidRPr="00B031B0">
              <w:rPr>
                <w:rFonts w:ascii="Times New Roman" w:eastAsia="Times New Roman" w:hAnsi="Times New Roman" w:cs="Times New Roman"/>
                <w:b/>
                <w:bCs/>
                <w:position w:val="-1"/>
                <w:sz w:val="24"/>
                <w:szCs w:val="24"/>
              </w:rPr>
              <w:t>ть</w:t>
            </w:r>
            <w:proofErr w:type="spellEnd"/>
          </w:p>
        </w:tc>
      </w:tr>
      <w:tr w:rsidR="008B12EF" w:rsidRPr="00B031B0" w14:paraId="22BF56D6" w14:textId="77777777" w:rsidTr="00B031B0">
        <w:trPr>
          <w:trHeight w:val="649"/>
        </w:trPr>
        <w:tc>
          <w:tcPr>
            <w:tcW w:w="1129" w:type="dxa"/>
          </w:tcPr>
          <w:p w14:paraId="2C431276"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ОК 01</w:t>
            </w:r>
          </w:p>
          <w:p w14:paraId="2428060C"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ОК 02</w:t>
            </w:r>
          </w:p>
          <w:p w14:paraId="2E7CB149"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ОК 03</w:t>
            </w:r>
          </w:p>
          <w:p w14:paraId="00A9F678"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ОК 04</w:t>
            </w:r>
          </w:p>
          <w:p w14:paraId="13610EDF"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ОК 05</w:t>
            </w:r>
          </w:p>
          <w:p w14:paraId="0D843A1D" w14:textId="2801E92D"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ПК 2.2</w:t>
            </w:r>
          </w:p>
          <w:p w14:paraId="6C5B2103" w14:textId="3676C6CD"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r w:rsidRPr="00B031B0">
              <w:rPr>
                <w:rFonts w:ascii="Times New Roman" w:eastAsia="Times New Roman" w:hAnsi="Times New Roman" w:cs="Times New Roman"/>
                <w:sz w:val="24"/>
                <w:szCs w:val="24"/>
              </w:rPr>
              <w:t>ПК 2.3</w:t>
            </w:r>
          </w:p>
          <w:p w14:paraId="24B612E3"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p>
          <w:p w14:paraId="77FF4DF7" w14:textId="77777777" w:rsidR="008B12EF" w:rsidRPr="00B031B0" w:rsidRDefault="008B12EF" w:rsidP="008B12EF">
            <w:pPr>
              <w:pBdr>
                <w:top w:val="nil"/>
                <w:left w:val="nil"/>
                <w:bottom w:val="nil"/>
                <w:right w:val="nil"/>
                <w:between w:val="nil"/>
              </w:pBdr>
              <w:ind w:hanging="2"/>
              <w:rPr>
                <w:rFonts w:ascii="Times New Roman" w:eastAsia="Times New Roman" w:hAnsi="Times New Roman" w:cs="Times New Roman"/>
                <w:sz w:val="24"/>
                <w:szCs w:val="24"/>
              </w:rPr>
            </w:pPr>
          </w:p>
          <w:p w14:paraId="185EE778" w14:textId="77777777" w:rsidR="008B12EF" w:rsidRPr="00B031B0" w:rsidRDefault="008B12EF" w:rsidP="008B12EF">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19F7E215" w14:textId="77777777" w:rsidR="008B12EF" w:rsidRPr="00B031B0" w:rsidRDefault="008B12EF" w:rsidP="008B12EF">
            <w:pPr>
              <w:pStyle w:val="affff1"/>
              <w:spacing w:line="240" w:lineRule="auto"/>
            </w:pPr>
            <w:r w:rsidRPr="00B031B0">
              <w:t>-производить расчет композиционных материалов на растяжение и сжатие, сдвиг, срез, изгиб;</w:t>
            </w:r>
          </w:p>
          <w:p w14:paraId="55A90AB5" w14:textId="77777777" w:rsidR="008B12EF" w:rsidRPr="00B031B0" w:rsidRDefault="008B12EF" w:rsidP="008B12EF">
            <w:pPr>
              <w:rPr>
                <w:rFonts w:ascii="Times New Roman" w:hAnsi="Times New Roman" w:cs="Times New Roman"/>
                <w:sz w:val="24"/>
                <w:szCs w:val="24"/>
              </w:rPr>
            </w:pPr>
            <w:r w:rsidRPr="00B031B0">
              <w:rPr>
                <w:rFonts w:ascii="Times New Roman" w:hAnsi="Times New Roman" w:cs="Times New Roman"/>
                <w:sz w:val="24"/>
                <w:szCs w:val="24"/>
              </w:rPr>
              <w:t>- производить расчет композиционных материалов на прочность, жесткость и устойчивость при различных видах деформации;</w:t>
            </w:r>
          </w:p>
          <w:p w14:paraId="510C9BBE" w14:textId="77777777" w:rsidR="008B12EF" w:rsidRPr="00B031B0" w:rsidRDefault="008B12EF" w:rsidP="008B12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4"/>
                <w:szCs w:val="24"/>
              </w:rPr>
            </w:pPr>
            <w:r w:rsidRPr="00B031B0">
              <w:rPr>
                <w:rFonts w:ascii="Times New Roman" w:hAnsi="Times New Roman" w:cs="Times New Roman"/>
                <w:sz w:val="24"/>
                <w:szCs w:val="24"/>
              </w:rPr>
              <w:t xml:space="preserve">- выбирать композиционные </w:t>
            </w:r>
          </w:p>
          <w:p w14:paraId="6BBFA7A1" w14:textId="77777777" w:rsidR="008B12EF" w:rsidRPr="00B031B0" w:rsidRDefault="008B12EF" w:rsidP="008B12EF">
            <w:pPr>
              <w:rPr>
                <w:rFonts w:ascii="Times New Roman" w:hAnsi="Times New Roman" w:cs="Times New Roman"/>
                <w:sz w:val="24"/>
                <w:szCs w:val="24"/>
              </w:rPr>
            </w:pPr>
            <w:r w:rsidRPr="00B031B0">
              <w:rPr>
                <w:rFonts w:ascii="Times New Roman" w:hAnsi="Times New Roman" w:cs="Times New Roman"/>
                <w:sz w:val="24"/>
                <w:szCs w:val="24"/>
              </w:rPr>
              <w:t>материалы на основе анализа их прочностных свойств для конкретного применения.</w:t>
            </w:r>
          </w:p>
          <w:p w14:paraId="328EC300" w14:textId="77777777" w:rsidR="008B12EF" w:rsidRPr="00B031B0" w:rsidRDefault="008B12EF" w:rsidP="008B12EF">
            <w:pPr>
              <w:pStyle w:val="affff1"/>
              <w:spacing w:line="240" w:lineRule="auto"/>
            </w:pPr>
          </w:p>
          <w:p w14:paraId="29DBA60D" w14:textId="77777777" w:rsidR="008B12EF" w:rsidRPr="00B031B0" w:rsidRDefault="008B12EF" w:rsidP="008B12EF">
            <w:pPr>
              <w:pStyle w:val="affff1"/>
              <w:spacing w:line="240" w:lineRule="auto"/>
            </w:pPr>
            <w:r w:rsidRPr="00B031B0">
              <w:t>.</w:t>
            </w:r>
          </w:p>
          <w:p w14:paraId="33E8D50A" w14:textId="77777777" w:rsidR="008B12EF" w:rsidRPr="00B031B0" w:rsidRDefault="008B12EF" w:rsidP="008B12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5" w:type="dxa"/>
          </w:tcPr>
          <w:p w14:paraId="00AE906E" w14:textId="77777777" w:rsidR="008B12EF" w:rsidRPr="00B031B0" w:rsidRDefault="008B12EF" w:rsidP="008B12EF">
            <w:pPr>
              <w:pStyle w:val="affff1"/>
              <w:spacing w:line="240" w:lineRule="auto"/>
            </w:pPr>
            <w:r w:rsidRPr="00B031B0">
              <w:t>- основы технической механики;</w:t>
            </w:r>
          </w:p>
          <w:p w14:paraId="43E78A9A" w14:textId="77777777" w:rsidR="008B12EF" w:rsidRPr="00B031B0" w:rsidRDefault="008B12EF" w:rsidP="008B1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031B0">
              <w:rPr>
                <w:rFonts w:ascii="Times New Roman" w:hAnsi="Times New Roman" w:cs="Times New Roman"/>
                <w:sz w:val="24"/>
                <w:szCs w:val="24"/>
              </w:rPr>
              <w:t xml:space="preserve">- аксиомы теоретической механики, законы равновесия и перемещения тел;                </w:t>
            </w:r>
          </w:p>
          <w:p w14:paraId="24BD0A18" w14:textId="77777777" w:rsidR="008B12EF" w:rsidRPr="00B031B0" w:rsidRDefault="008B12EF" w:rsidP="008B12EF">
            <w:pPr>
              <w:pStyle w:val="affff1"/>
              <w:spacing w:line="240" w:lineRule="auto"/>
            </w:pPr>
            <w:r w:rsidRPr="00B031B0">
              <w:rPr>
                <w:bCs/>
              </w:rPr>
              <w:t xml:space="preserve">- </w:t>
            </w:r>
            <w:r w:rsidRPr="00B031B0">
              <w:t>методику расчета композиционных материалов на растяжение и сжатие, сдвиг, срез, изгиб;</w:t>
            </w:r>
          </w:p>
          <w:p w14:paraId="0338F8FD" w14:textId="77777777" w:rsidR="008B12EF" w:rsidRPr="00B031B0" w:rsidRDefault="008B12EF" w:rsidP="008B12EF">
            <w:pPr>
              <w:rPr>
                <w:rFonts w:ascii="Times New Roman" w:hAnsi="Times New Roman" w:cs="Times New Roman"/>
                <w:sz w:val="24"/>
                <w:szCs w:val="24"/>
              </w:rPr>
            </w:pPr>
            <w:r w:rsidRPr="00B031B0">
              <w:rPr>
                <w:rFonts w:ascii="Times New Roman" w:hAnsi="Times New Roman" w:cs="Times New Roman"/>
                <w:sz w:val="24"/>
                <w:szCs w:val="24"/>
              </w:rPr>
              <w:t>- методику расчета композиционных материалов на прочность, жесткость и устойчивость при различных видах деформации;</w:t>
            </w:r>
          </w:p>
          <w:p w14:paraId="3969967F" w14:textId="5B5CE4EF" w:rsidR="008B12EF" w:rsidRPr="00B031B0" w:rsidRDefault="008B12EF" w:rsidP="008B12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B031B0">
              <w:rPr>
                <w:rFonts w:ascii="Times New Roman" w:hAnsi="Times New Roman" w:cs="Times New Roman"/>
                <w:sz w:val="24"/>
                <w:szCs w:val="24"/>
              </w:rPr>
              <w:t xml:space="preserve">-прочностные </w:t>
            </w:r>
            <w:r w:rsidR="00B031B0" w:rsidRPr="00B031B0">
              <w:rPr>
                <w:rFonts w:ascii="Times New Roman" w:hAnsi="Times New Roman" w:cs="Times New Roman"/>
                <w:sz w:val="24"/>
                <w:szCs w:val="24"/>
              </w:rPr>
              <w:t>свойства композиционных</w:t>
            </w:r>
            <w:r w:rsidRPr="00B031B0">
              <w:rPr>
                <w:rFonts w:ascii="Times New Roman" w:hAnsi="Times New Roman" w:cs="Times New Roman"/>
                <w:sz w:val="24"/>
                <w:szCs w:val="24"/>
              </w:rPr>
              <w:t xml:space="preserve"> </w:t>
            </w:r>
            <w:r w:rsidR="00B031B0" w:rsidRPr="00B031B0">
              <w:rPr>
                <w:rFonts w:ascii="Times New Roman" w:hAnsi="Times New Roman" w:cs="Times New Roman"/>
                <w:sz w:val="24"/>
                <w:szCs w:val="24"/>
              </w:rPr>
              <w:t>материалов при</w:t>
            </w:r>
            <w:r w:rsidRPr="00B031B0">
              <w:rPr>
                <w:rFonts w:ascii="Times New Roman" w:hAnsi="Times New Roman" w:cs="Times New Roman"/>
                <w:sz w:val="24"/>
                <w:szCs w:val="24"/>
              </w:rPr>
              <w:t xml:space="preserve"> выборе   для конкретного применения.</w:t>
            </w:r>
          </w:p>
        </w:tc>
      </w:tr>
    </w:tbl>
    <w:p w14:paraId="21731B46" w14:textId="77777777" w:rsidR="00652B4E" w:rsidRPr="00652B4E" w:rsidRDefault="00652B4E" w:rsidP="00652B4E">
      <w:pPr>
        <w:rPr>
          <w:rFonts w:ascii="Times New Roman" w:hAnsi="Times New Roman" w:cs="Times New Roman"/>
          <w:bCs/>
          <w:sz w:val="24"/>
          <w:szCs w:val="24"/>
        </w:rPr>
      </w:pPr>
    </w:p>
    <w:p w14:paraId="57EA0380" w14:textId="77777777" w:rsidR="00652B4E" w:rsidRPr="00652B4E" w:rsidRDefault="00652B4E" w:rsidP="00652B4E">
      <w:pPr>
        <w:rPr>
          <w:rFonts w:ascii="Times New Roman" w:eastAsia="Segoe UI" w:hAnsi="Times New Roman" w:cs="Times New Roman"/>
          <w:b/>
          <w:bCs/>
          <w:caps/>
          <w:kern w:val="32"/>
          <w:sz w:val="24"/>
          <w:szCs w:val="24"/>
          <w:lang w:val="x-none" w:eastAsia="x-none"/>
        </w:rPr>
      </w:pPr>
    </w:p>
    <w:p w14:paraId="479532BF" w14:textId="77777777" w:rsidR="00652B4E" w:rsidRPr="00652B4E" w:rsidRDefault="00652B4E" w:rsidP="00652B4E">
      <w:pPr>
        <w:keepNext/>
        <w:spacing w:after="120"/>
        <w:jc w:val="center"/>
        <w:outlineLvl w:val="0"/>
        <w:rPr>
          <w:rFonts w:ascii="Times New Roman" w:eastAsia="Segoe UI" w:hAnsi="Times New Roman" w:cs="Times New Roman"/>
          <w:b/>
          <w:bCs/>
          <w:caps/>
          <w:kern w:val="32"/>
          <w:sz w:val="24"/>
          <w:szCs w:val="24"/>
          <w:lang w:eastAsia="x-none"/>
        </w:rPr>
      </w:pPr>
      <w:r w:rsidRPr="00652B4E">
        <w:rPr>
          <w:rFonts w:ascii="Times New Roman" w:eastAsia="Segoe UI" w:hAnsi="Times New Roman" w:cs="Times New Roman"/>
          <w:b/>
          <w:bCs/>
          <w:caps/>
          <w:kern w:val="32"/>
          <w:sz w:val="24"/>
          <w:szCs w:val="24"/>
          <w:lang w:val="x-none" w:eastAsia="x-none"/>
        </w:rPr>
        <w:t xml:space="preserve">2. Структура и содержание </w:t>
      </w:r>
      <w:r w:rsidRPr="00652B4E">
        <w:rPr>
          <w:rFonts w:ascii="Times New Roman" w:eastAsia="Segoe UI" w:hAnsi="Times New Roman" w:cs="Times New Roman"/>
          <w:b/>
          <w:bCs/>
          <w:caps/>
          <w:kern w:val="32"/>
          <w:sz w:val="24"/>
          <w:szCs w:val="24"/>
          <w:lang w:eastAsia="x-none"/>
        </w:rPr>
        <w:t>ДИСЦИПЛИНЫ</w:t>
      </w:r>
    </w:p>
    <w:p w14:paraId="41C89CC8" w14:textId="77777777" w:rsidR="00652B4E" w:rsidRPr="00652B4E" w:rsidRDefault="00652B4E" w:rsidP="00652B4E">
      <w:pPr>
        <w:spacing w:after="120" w:line="276" w:lineRule="auto"/>
        <w:ind w:firstLine="709"/>
        <w:outlineLvl w:val="1"/>
        <w:rPr>
          <w:rFonts w:ascii="Times New Roman" w:eastAsia="Segoe UI" w:hAnsi="Times New Roman" w:cs="Times New Roman"/>
          <w:b/>
          <w:bCs/>
          <w:sz w:val="24"/>
          <w:szCs w:val="24"/>
          <w:lang w:eastAsia="ru-RU"/>
        </w:rPr>
      </w:pPr>
      <w:r w:rsidRPr="00652B4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2B4E" w:rsidRPr="00652B4E" w14:paraId="49058D77" w14:textId="77777777" w:rsidTr="006B2905">
        <w:trPr>
          <w:trHeight w:val="23"/>
        </w:trPr>
        <w:tc>
          <w:tcPr>
            <w:tcW w:w="2460" w:type="pct"/>
            <w:vAlign w:val="center"/>
          </w:tcPr>
          <w:p w14:paraId="483384DD" w14:textId="77777777" w:rsidR="00652B4E" w:rsidRPr="00652B4E" w:rsidRDefault="00652B4E" w:rsidP="00652B4E">
            <w:pPr>
              <w:jc w:val="center"/>
              <w:rPr>
                <w:rFonts w:ascii="Times New Roman" w:hAnsi="Times New Roman" w:cs="Times New Roman"/>
                <w:b/>
                <w:sz w:val="24"/>
              </w:rPr>
            </w:pPr>
            <w:r w:rsidRPr="00652B4E">
              <w:rPr>
                <w:rFonts w:ascii="Times New Roman" w:hAnsi="Times New Roman" w:cs="Times New Roman"/>
                <w:b/>
                <w:sz w:val="24"/>
              </w:rPr>
              <w:t>Наименование составных частей дисциплины</w:t>
            </w:r>
          </w:p>
        </w:tc>
        <w:tc>
          <w:tcPr>
            <w:tcW w:w="1195" w:type="pct"/>
            <w:vAlign w:val="center"/>
          </w:tcPr>
          <w:p w14:paraId="7B7CF4D0" w14:textId="77777777" w:rsidR="00652B4E" w:rsidRPr="00652B4E" w:rsidRDefault="00652B4E" w:rsidP="00652B4E">
            <w:pPr>
              <w:jc w:val="center"/>
              <w:rPr>
                <w:rFonts w:ascii="Times New Roman" w:hAnsi="Times New Roman" w:cs="Times New Roman"/>
                <w:b/>
                <w:iCs/>
                <w:sz w:val="24"/>
              </w:rPr>
            </w:pPr>
            <w:r w:rsidRPr="00652B4E">
              <w:rPr>
                <w:rFonts w:ascii="Times New Roman" w:hAnsi="Times New Roman" w:cs="Times New Roman"/>
                <w:b/>
                <w:iCs/>
                <w:sz w:val="24"/>
              </w:rPr>
              <w:t>Объем в часах</w:t>
            </w:r>
          </w:p>
        </w:tc>
        <w:tc>
          <w:tcPr>
            <w:tcW w:w="1345" w:type="pct"/>
          </w:tcPr>
          <w:p w14:paraId="03C8CA4D" w14:textId="77777777" w:rsidR="00652B4E" w:rsidRPr="00652B4E" w:rsidRDefault="00652B4E" w:rsidP="00652B4E">
            <w:pPr>
              <w:jc w:val="center"/>
              <w:rPr>
                <w:rFonts w:ascii="Times New Roman" w:hAnsi="Times New Roman" w:cs="Times New Roman"/>
                <w:b/>
                <w:iCs/>
                <w:sz w:val="24"/>
              </w:rPr>
            </w:pPr>
            <w:r w:rsidRPr="00652B4E">
              <w:rPr>
                <w:rFonts w:ascii="Times New Roman" w:hAnsi="Times New Roman" w:cs="Times New Roman"/>
                <w:b/>
                <w:sz w:val="24"/>
              </w:rPr>
              <w:t>В т.ч. в форме практ. подготовки</w:t>
            </w:r>
          </w:p>
        </w:tc>
      </w:tr>
      <w:tr w:rsidR="00652B4E" w:rsidRPr="00652B4E" w14:paraId="3A2BB7E6" w14:textId="77777777" w:rsidTr="006B2905">
        <w:trPr>
          <w:trHeight w:val="23"/>
        </w:trPr>
        <w:tc>
          <w:tcPr>
            <w:tcW w:w="2460" w:type="pct"/>
            <w:vAlign w:val="center"/>
          </w:tcPr>
          <w:p w14:paraId="7510EF7C" w14:textId="77777777" w:rsidR="00652B4E" w:rsidRPr="00652B4E" w:rsidRDefault="00652B4E" w:rsidP="00652B4E">
            <w:pPr>
              <w:jc w:val="both"/>
              <w:rPr>
                <w:rFonts w:ascii="Times New Roman" w:hAnsi="Times New Roman" w:cs="Times New Roman"/>
                <w:bCs/>
                <w:sz w:val="24"/>
                <w:szCs w:val="24"/>
              </w:rPr>
            </w:pPr>
            <w:r w:rsidRPr="00652B4E">
              <w:rPr>
                <w:rFonts w:ascii="Times New Roman" w:hAnsi="Times New Roman" w:cs="Times New Roman"/>
                <w:bCs/>
                <w:sz w:val="24"/>
                <w:szCs w:val="24"/>
              </w:rPr>
              <w:t>Учебные занятия</w:t>
            </w:r>
          </w:p>
        </w:tc>
        <w:tc>
          <w:tcPr>
            <w:tcW w:w="1195" w:type="pct"/>
            <w:vAlign w:val="center"/>
          </w:tcPr>
          <w:p w14:paraId="25C05F69" w14:textId="05F2EC0F" w:rsidR="00652B4E" w:rsidRPr="00652B4E" w:rsidRDefault="008B12EF" w:rsidP="00652B4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190041" w14:textId="6BB4802C" w:rsidR="00652B4E" w:rsidRPr="00652B4E" w:rsidRDefault="00685154" w:rsidP="00652B4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52B4E" w:rsidRPr="00652B4E" w14:paraId="6666E740" w14:textId="77777777" w:rsidTr="006B2905">
        <w:trPr>
          <w:trHeight w:val="23"/>
        </w:trPr>
        <w:tc>
          <w:tcPr>
            <w:tcW w:w="2460" w:type="pct"/>
            <w:vAlign w:val="center"/>
          </w:tcPr>
          <w:p w14:paraId="3A3AB6D1" w14:textId="77777777" w:rsidR="00652B4E" w:rsidRPr="00652B4E" w:rsidRDefault="00652B4E" w:rsidP="00652B4E">
            <w:pPr>
              <w:jc w:val="both"/>
              <w:rPr>
                <w:rFonts w:ascii="Times New Roman" w:hAnsi="Times New Roman" w:cs="Times New Roman"/>
                <w:bCs/>
                <w:sz w:val="24"/>
                <w:szCs w:val="24"/>
              </w:rPr>
            </w:pPr>
            <w:r w:rsidRPr="00652B4E">
              <w:rPr>
                <w:rFonts w:ascii="Times New Roman" w:hAnsi="Times New Roman" w:cs="Times New Roman"/>
                <w:bCs/>
                <w:sz w:val="24"/>
                <w:szCs w:val="24"/>
              </w:rPr>
              <w:t>Курсовой проект (работа)</w:t>
            </w:r>
            <w:r w:rsidRPr="00652B4E">
              <w:rPr>
                <w:rFonts w:ascii="Times New Roman" w:hAnsi="Times New Roman" w:cs="Times New Roman"/>
                <w:bCs/>
                <w:sz w:val="24"/>
                <w:szCs w:val="24"/>
                <w:vertAlign w:val="superscript"/>
              </w:rPr>
              <w:footnoteReference w:id="14"/>
            </w:r>
          </w:p>
        </w:tc>
        <w:tc>
          <w:tcPr>
            <w:tcW w:w="1195" w:type="pct"/>
            <w:vAlign w:val="center"/>
          </w:tcPr>
          <w:p w14:paraId="7984359B"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ХХ</w:t>
            </w:r>
          </w:p>
        </w:tc>
        <w:tc>
          <w:tcPr>
            <w:tcW w:w="1345" w:type="pct"/>
            <w:vAlign w:val="center"/>
          </w:tcPr>
          <w:p w14:paraId="600978A9"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ХХ</w:t>
            </w:r>
          </w:p>
        </w:tc>
      </w:tr>
      <w:tr w:rsidR="00652B4E" w:rsidRPr="00652B4E" w14:paraId="3A546A35" w14:textId="77777777" w:rsidTr="006B2905">
        <w:trPr>
          <w:trHeight w:val="23"/>
        </w:trPr>
        <w:tc>
          <w:tcPr>
            <w:tcW w:w="2460" w:type="pct"/>
            <w:vAlign w:val="center"/>
          </w:tcPr>
          <w:p w14:paraId="14C265C2" w14:textId="77777777" w:rsidR="00652B4E" w:rsidRPr="00652B4E" w:rsidRDefault="00652B4E" w:rsidP="00652B4E">
            <w:pPr>
              <w:jc w:val="both"/>
              <w:rPr>
                <w:rFonts w:ascii="Times New Roman" w:hAnsi="Times New Roman" w:cs="Times New Roman"/>
                <w:bCs/>
                <w:sz w:val="24"/>
                <w:szCs w:val="24"/>
              </w:rPr>
            </w:pPr>
            <w:r w:rsidRPr="00652B4E">
              <w:rPr>
                <w:rFonts w:ascii="Times New Roman" w:hAnsi="Times New Roman" w:cs="Times New Roman"/>
                <w:bCs/>
                <w:sz w:val="24"/>
                <w:szCs w:val="24"/>
              </w:rPr>
              <w:t>Самостоятельная работа</w:t>
            </w:r>
          </w:p>
        </w:tc>
        <w:tc>
          <w:tcPr>
            <w:tcW w:w="1195" w:type="pct"/>
            <w:vAlign w:val="center"/>
          </w:tcPr>
          <w:p w14:paraId="00C67F59"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w:t>
            </w:r>
          </w:p>
        </w:tc>
        <w:tc>
          <w:tcPr>
            <w:tcW w:w="1345" w:type="pct"/>
            <w:vAlign w:val="center"/>
          </w:tcPr>
          <w:p w14:paraId="5A1031D4"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w:t>
            </w:r>
          </w:p>
        </w:tc>
      </w:tr>
      <w:tr w:rsidR="00652B4E" w:rsidRPr="00652B4E" w14:paraId="0E4EE666" w14:textId="77777777" w:rsidTr="006B2905">
        <w:trPr>
          <w:trHeight w:val="23"/>
        </w:trPr>
        <w:tc>
          <w:tcPr>
            <w:tcW w:w="2460" w:type="pct"/>
            <w:vAlign w:val="center"/>
          </w:tcPr>
          <w:p w14:paraId="537B508A" w14:textId="77777777" w:rsidR="00652B4E" w:rsidRPr="00652B4E" w:rsidRDefault="00652B4E" w:rsidP="00652B4E">
            <w:pPr>
              <w:jc w:val="both"/>
              <w:rPr>
                <w:rFonts w:ascii="Times New Roman" w:hAnsi="Times New Roman" w:cs="Times New Roman"/>
                <w:bCs/>
                <w:sz w:val="24"/>
                <w:szCs w:val="24"/>
              </w:rPr>
            </w:pPr>
            <w:r w:rsidRPr="00652B4E">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3CCD9D71"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ХХ</w:t>
            </w:r>
          </w:p>
        </w:tc>
        <w:tc>
          <w:tcPr>
            <w:tcW w:w="1345" w:type="pct"/>
            <w:vAlign w:val="center"/>
          </w:tcPr>
          <w:p w14:paraId="371DD3B0" w14:textId="77777777" w:rsidR="00652B4E" w:rsidRPr="00652B4E" w:rsidRDefault="00652B4E" w:rsidP="00652B4E">
            <w:pPr>
              <w:jc w:val="center"/>
              <w:rPr>
                <w:rFonts w:ascii="Times New Roman" w:hAnsi="Times New Roman" w:cs="Times New Roman"/>
                <w:bCs/>
                <w:sz w:val="24"/>
                <w:szCs w:val="24"/>
              </w:rPr>
            </w:pPr>
            <w:r w:rsidRPr="00652B4E">
              <w:rPr>
                <w:rFonts w:ascii="Times New Roman" w:hAnsi="Times New Roman" w:cs="Times New Roman"/>
                <w:bCs/>
                <w:sz w:val="24"/>
                <w:szCs w:val="24"/>
              </w:rPr>
              <w:t>ХХ</w:t>
            </w:r>
          </w:p>
        </w:tc>
      </w:tr>
      <w:tr w:rsidR="00652B4E" w:rsidRPr="00652B4E" w14:paraId="20A8FAD7" w14:textId="77777777" w:rsidTr="006B2905">
        <w:trPr>
          <w:trHeight w:val="23"/>
        </w:trPr>
        <w:tc>
          <w:tcPr>
            <w:tcW w:w="2460" w:type="pct"/>
            <w:vAlign w:val="center"/>
          </w:tcPr>
          <w:p w14:paraId="03E99A45" w14:textId="77777777" w:rsidR="00652B4E" w:rsidRPr="00652B4E" w:rsidRDefault="00652B4E" w:rsidP="00652B4E">
            <w:pPr>
              <w:jc w:val="both"/>
              <w:rPr>
                <w:rFonts w:ascii="Times New Roman" w:hAnsi="Times New Roman" w:cs="Times New Roman"/>
                <w:bCs/>
                <w:sz w:val="24"/>
                <w:szCs w:val="24"/>
              </w:rPr>
            </w:pPr>
            <w:r w:rsidRPr="00652B4E">
              <w:rPr>
                <w:rFonts w:ascii="Times New Roman" w:hAnsi="Times New Roman" w:cs="Times New Roman"/>
                <w:bCs/>
                <w:sz w:val="24"/>
                <w:szCs w:val="24"/>
              </w:rPr>
              <w:t>Всего</w:t>
            </w:r>
          </w:p>
        </w:tc>
        <w:tc>
          <w:tcPr>
            <w:tcW w:w="1195" w:type="pct"/>
            <w:vAlign w:val="center"/>
          </w:tcPr>
          <w:p w14:paraId="33CFF9EC" w14:textId="1CAB48F7" w:rsidR="00652B4E" w:rsidRPr="00652B4E" w:rsidRDefault="008B12EF" w:rsidP="00652B4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CB396B2" w14:textId="6B3F83A7" w:rsidR="00652B4E" w:rsidRPr="00652B4E" w:rsidRDefault="00685154" w:rsidP="00652B4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DABCB39" w14:textId="77777777" w:rsidR="00652B4E" w:rsidRPr="00652B4E" w:rsidRDefault="00652B4E" w:rsidP="00652B4E">
      <w:pPr>
        <w:rPr>
          <w:rFonts w:ascii="Times New Roman" w:hAnsi="Times New Roman" w:cs="Times New Roman"/>
          <w:iCs/>
          <w:sz w:val="24"/>
          <w:szCs w:val="24"/>
        </w:rPr>
      </w:pPr>
    </w:p>
    <w:p w14:paraId="129FF744" w14:textId="77777777" w:rsidR="00652B4E" w:rsidRPr="00652B4E" w:rsidRDefault="00652B4E" w:rsidP="00652B4E">
      <w:pPr>
        <w:rPr>
          <w:rFonts w:ascii="Times New Roman" w:hAnsi="Times New Roman" w:cs="Times New Roman"/>
          <w:iCs/>
          <w:sz w:val="24"/>
          <w:szCs w:val="24"/>
        </w:rPr>
      </w:pPr>
    </w:p>
    <w:p w14:paraId="5CB45C6A" w14:textId="15C77E97" w:rsidR="00652B4E" w:rsidRDefault="008B12EF" w:rsidP="00B031B0">
      <w:pPr>
        <w:spacing w:after="120" w:line="276" w:lineRule="auto"/>
        <w:ind w:left="709"/>
        <w:outlineLvl w:val="1"/>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 xml:space="preserve">2.2. </w:t>
      </w:r>
      <w:r w:rsidR="00652B4E" w:rsidRPr="00652B4E">
        <w:rPr>
          <w:rFonts w:ascii="Times New Roman" w:eastAsia="Segoe UI" w:hAnsi="Times New Roman" w:cs="Times New Roman"/>
          <w:b/>
          <w:bCs/>
          <w:sz w:val="24"/>
          <w:szCs w:val="24"/>
          <w:lang w:eastAsia="ru-RU"/>
        </w:rPr>
        <w:t>Примерное содержание дисциплины</w:t>
      </w:r>
    </w:p>
    <w:tbl>
      <w:tblPr>
        <w:tblW w:w="9497" w:type="dxa"/>
        <w:tblInd w:w="137" w:type="dxa"/>
        <w:tblLayout w:type="fixed"/>
        <w:tblCellMar>
          <w:left w:w="10" w:type="dxa"/>
          <w:right w:w="10" w:type="dxa"/>
        </w:tblCellMar>
        <w:tblLook w:val="0000" w:firstRow="0" w:lastRow="0" w:firstColumn="0" w:lastColumn="0" w:noHBand="0" w:noVBand="0"/>
      </w:tblPr>
      <w:tblGrid>
        <w:gridCol w:w="2552"/>
        <w:gridCol w:w="6945"/>
      </w:tblGrid>
      <w:tr w:rsidR="008B12EF" w:rsidRPr="008B12EF" w14:paraId="36BFF972" w14:textId="77777777" w:rsidTr="00B031B0">
        <w:trPr>
          <w:trHeight w:val="284"/>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DC5BF0E" w14:textId="77777777" w:rsidR="008B12EF" w:rsidRPr="00685154" w:rsidRDefault="008B12EF" w:rsidP="00685154">
            <w:pPr>
              <w:contextualSpacing/>
              <w:jc w:val="center"/>
              <w:rPr>
                <w:rFonts w:ascii="Times New Roman" w:eastAsia="Times New Roman" w:hAnsi="Times New Roman" w:cs="Times New Roman"/>
                <w:lang w:eastAsia="ru-RU"/>
              </w:rPr>
            </w:pPr>
            <w:proofErr w:type="spellStart"/>
            <w:r w:rsidRPr="00685154">
              <w:rPr>
                <w:rFonts w:ascii="Times New Roman" w:eastAsia="Calibri" w:hAnsi="Times New Roman" w:cs="Times New Roman"/>
                <w:b/>
                <w:bCs/>
                <w:position w:val="-1"/>
                <w:lang w:val="en-US" w:eastAsia="ru-RU"/>
              </w:rPr>
              <w:t>Наименование</w:t>
            </w:r>
            <w:proofErr w:type="spellEnd"/>
            <w:r w:rsidRPr="00685154">
              <w:rPr>
                <w:rFonts w:ascii="Times New Roman" w:eastAsia="Calibri" w:hAnsi="Times New Roman" w:cs="Times New Roman"/>
                <w:b/>
                <w:bCs/>
                <w:position w:val="-1"/>
                <w:lang w:val="en-US" w:eastAsia="ru-RU"/>
              </w:rPr>
              <w:t xml:space="preserve"> </w:t>
            </w:r>
            <w:proofErr w:type="spellStart"/>
            <w:r w:rsidRPr="00685154">
              <w:rPr>
                <w:rFonts w:ascii="Times New Roman" w:eastAsia="Calibri" w:hAnsi="Times New Roman" w:cs="Times New Roman"/>
                <w:b/>
                <w:bCs/>
                <w:position w:val="-1"/>
                <w:lang w:val="en-US" w:eastAsia="ru-RU"/>
              </w:rPr>
              <w:t>разделов</w:t>
            </w:r>
            <w:proofErr w:type="spellEnd"/>
            <w:r w:rsidRPr="00685154">
              <w:rPr>
                <w:rFonts w:ascii="Times New Roman" w:eastAsia="Calibri" w:hAnsi="Times New Roman" w:cs="Times New Roman"/>
                <w:b/>
                <w:bCs/>
                <w:position w:val="-1"/>
                <w:lang w:val="en-US" w:eastAsia="ru-RU"/>
              </w:rPr>
              <w:t xml:space="preserve"> и </w:t>
            </w:r>
            <w:proofErr w:type="spellStart"/>
            <w:r w:rsidRPr="00685154">
              <w:rPr>
                <w:rFonts w:ascii="Times New Roman" w:eastAsia="Calibri" w:hAnsi="Times New Roman" w:cs="Times New Roman"/>
                <w:b/>
                <w:bCs/>
                <w:position w:val="-1"/>
                <w:lang w:val="en-US" w:eastAsia="ru-RU"/>
              </w:rPr>
              <w:t>тем</w:t>
            </w:r>
            <w:proofErr w:type="spellEnd"/>
          </w:p>
        </w:tc>
        <w:tc>
          <w:tcPr>
            <w:tcW w:w="69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CA4B85" w14:textId="77777777" w:rsidR="008B12EF" w:rsidRPr="00685154" w:rsidRDefault="008B12EF" w:rsidP="00685154">
            <w:pPr>
              <w:contextualSpacing/>
              <w:jc w:val="center"/>
              <w:rPr>
                <w:rFonts w:ascii="Times New Roman" w:eastAsia="Times New Roman" w:hAnsi="Times New Roman" w:cs="Times New Roman"/>
                <w:lang w:eastAsia="ru-RU"/>
              </w:rPr>
            </w:pPr>
            <w:r w:rsidRPr="00685154">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B031B0" w:rsidRPr="008B12EF" w14:paraId="2CEF7F4B" w14:textId="77777777" w:rsidTr="00DA0363">
        <w:trPr>
          <w:trHeight w:val="284"/>
        </w:trPr>
        <w:tc>
          <w:tcPr>
            <w:tcW w:w="949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06F4F1" w14:textId="638E8FB0" w:rsidR="00B031B0" w:rsidRPr="00685154" w:rsidRDefault="00B031B0"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Раздел 1. Теоретическая механика </w:t>
            </w:r>
          </w:p>
        </w:tc>
      </w:tr>
      <w:tr w:rsidR="008B12EF" w:rsidRPr="008B12EF" w14:paraId="56E3E8AA" w14:textId="77777777" w:rsidTr="00B031B0">
        <w:trPr>
          <w:trHeight w:val="124"/>
        </w:trPr>
        <w:tc>
          <w:tcPr>
            <w:tcW w:w="25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AF32D7E" w14:textId="77777777" w:rsidR="008B12EF" w:rsidRPr="00685154" w:rsidRDefault="008B12EF" w:rsidP="00685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rPr>
              <w:t xml:space="preserve">Тема 1.1. </w:t>
            </w:r>
            <w:r w:rsidRPr="00685154">
              <w:rPr>
                <w:rFonts w:ascii="Times New Roman" w:eastAsia="Times New Roman" w:hAnsi="Times New Roman" w:cs="Times New Roman"/>
                <w:b/>
                <w:bCs/>
                <w:lang w:eastAsia="ru-RU"/>
              </w:rPr>
              <w:t>Основные понятия и определения. Аксиомы статики.</w:t>
            </w:r>
          </w:p>
        </w:tc>
        <w:tc>
          <w:tcPr>
            <w:tcW w:w="6945" w:type="dxa"/>
            <w:tcBorders>
              <w:top w:val="single" w:sz="4" w:space="0" w:color="000000"/>
              <w:left w:val="single" w:sz="4" w:space="0" w:color="000000"/>
              <w:right w:val="single" w:sz="4" w:space="0" w:color="000000"/>
            </w:tcBorders>
            <w:shd w:val="clear" w:color="000000" w:fill="FFFFFF"/>
            <w:tcMar>
              <w:left w:w="108" w:type="dxa"/>
              <w:right w:w="108" w:type="dxa"/>
            </w:tcMar>
          </w:tcPr>
          <w:p w14:paraId="5E254564" w14:textId="23715F09" w:rsidR="008B12EF" w:rsidRPr="00685154" w:rsidRDefault="008B12EF" w:rsidP="00685154">
            <w:pPr>
              <w:spacing w:before="120" w:after="120"/>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63A19B7F"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0061ABB6"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3E051273"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Задачи статики, материальная точка, абсолютно твердое тело</w:t>
            </w:r>
            <w:r w:rsidRPr="00685154">
              <w:rPr>
                <w:rFonts w:ascii="Times New Roman" w:eastAsia="Times New Roman" w:hAnsi="Times New Roman" w:cs="Times New Roman"/>
                <w:b/>
                <w:lang w:eastAsia="ru-RU"/>
              </w:rPr>
              <w:t>.</w:t>
            </w:r>
            <w:r w:rsidRPr="00685154">
              <w:rPr>
                <w:rFonts w:ascii="Times New Roman" w:eastAsia="Times New Roman" w:hAnsi="Times New Roman" w:cs="Times New Roman"/>
                <w:lang w:eastAsia="ru-RU"/>
              </w:rPr>
              <w:t xml:space="preserve"> Сила. Система сил.  Эквивалентные системы сил.  Равнодействующая и уравновешивающая силы. Аксиомы статики. Связи и их реакции. Аксиома связи. Основные виды связей.</w:t>
            </w:r>
          </w:p>
        </w:tc>
      </w:tr>
      <w:tr w:rsidR="008B12EF" w:rsidRPr="008B12EF" w14:paraId="1DEE1254" w14:textId="77777777" w:rsidTr="00B031B0">
        <w:trPr>
          <w:trHeight w:val="284"/>
        </w:trPr>
        <w:tc>
          <w:tcPr>
            <w:tcW w:w="255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D73792"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8F2632"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03ACF98C" w14:textId="36B930B8" w:rsidR="008B12EF" w:rsidRPr="00685154" w:rsidRDefault="008B12EF" w:rsidP="00685154">
            <w:pPr>
              <w:overflowPunct w:val="0"/>
              <w:autoSpaceDE w:val="0"/>
              <w:autoSpaceDN w:val="0"/>
              <w:adjustRightInd w:val="0"/>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2517C926" w14:textId="77777777" w:rsidTr="00B031B0">
        <w:trPr>
          <w:trHeight w:val="284"/>
        </w:trPr>
        <w:tc>
          <w:tcPr>
            <w:tcW w:w="2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41E945" w14:textId="35351832"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1.2.</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Плоская система сходящихся сил</w:t>
            </w:r>
          </w:p>
          <w:p w14:paraId="689EE437" w14:textId="77777777" w:rsidR="008B12EF" w:rsidRPr="00685154" w:rsidRDefault="008B12EF" w:rsidP="00685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2A5FE41" w14:textId="50EE06A3"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2D7A47EB" w14:textId="77777777" w:rsidTr="00B031B0">
        <w:trPr>
          <w:trHeight w:val="284"/>
        </w:trPr>
        <w:tc>
          <w:tcPr>
            <w:tcW w:w="2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8C7FDD"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5511F895" w14:textId="3FED2654"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lang w:eastAsia="ru-RU"/>
              </w:rPr>
              <w:t xml:space="preserve">Плоская </w:t>
            </w:r>
            <w:r w:rsidRPr="00685154">
              <w:rPr>
                <w:rFonts w:ascii="Times New Roman" w:eastAsia="Times New Roman" w:hAnsi="Times New Roman" w:cs="Times New Roman"/>
                <w:lang w:eastAsia="ru-RU"/>
              </w:rPr>
              <w:t>система сходящихся сил</w:t>
            </w:r>
            <w:r w:rsidRPr="00685154">
              <w:rPr>
                <w:rFonts w:ascii="Times New Roman" w:eastAsia="Times New Roman" w:hAnsi="Times New Roman" w:cs="Times New Roman"/>
                <w:b/>
                <w:lang w:eastAsia="ru-RU"/>
              </w:rPr>
              <w:t>.</w:t>
            </w:r>
            <w:r w:rsidRPr="00685154">
              <w:rPr>
                <w:rFonts w:ascii="Times New Roman" w:eastAsia="Times New Roman" w:hAnsi="Times New Roman" w:cs="Times New Roman"/>
                <w:lang w:eastAsia="ru-RU"/>
              </w:rPr>
              <w:t xml:space="preserve"> Определение равнодействующей системы </w:t>
            </w:r>
            <w:r w:rsidR="00B031B0" w:rsidRPr="00685154">
              <w:rPr>
                <w:rFonts w:ascii="Times New Roman" w:eastAsia="Times New Roman" w:hAnsi="Times New Roman" w:cs="Times New Roman"/>
                <w:lang w:eastAsia="ru-RU"/>
              </w:rPr>
              <w:t>сил геометрическим</w:t>
            </w:r>
            <w:r w:rsidRPr="00685154">
              <w:rPr>
                <w:rFonts w:ascii="Times New Roman" w:eastAsia="Times New Roman" w:hAnsi="Times New Roman" w:cs="Times New Roman"/>
                <w:lang w:eastAsia="ru-RU"/>
              </w:rPr>
              <w:t xml:space="preserve"> способом. Силовой многоугольник. Геометрическое условие равновесия. Проекция силы на ось, правило знаков. Проекция силы на две взаимно перпендикулярные оси.  Аналитическое определение равнодействующей. Условие равновесия в аналитической форме.</w:t>
            </w:r>
          </w:p>
        </w:tc>
      </w:tr>
      <w:tr w:rsidR="008B12EF" w:rsidRPr="008B12EF" w14:paraId="1AA415C3" w14:textId="77777777" w:rsidTr="00B031B0">
        <w:trPr>
          <w:trHeight w:val="284"/>
        </w:trPr>
        <w:tc>
          <w:tcPr>
            <w:tcW w:w="2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25C967"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1C073"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1627EB7" w14:textId="73C0BB63" w:rsidR="008B12EF" w:rsidRPr="00685154" w:rsidRDefault="008B12EF" w:rsidP="00685154">
            <w:pPr>
              <w:overflowPunct w:val="0"/>
              <w:autoSpaceDE w:val="0"/>
              <w:autoSpaceDN w:val="0"/>
              <w:adjustRightInd w:val="0"/>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242702C1" w14:textId="77777777" w:rsidTr="00B031B0">
        <w:trPr>
          <w:trHeight w:val="284"/>
        </w:trPr>
        <w:tc>
          <w:tcPr>
            <w:tcW w:w="25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3E3A72B" w14:textId="07E42A4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1.3.</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Пара сил. Момент силы относительно точки.</w:t>
            </w: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F90E17A" w14:textId="57369D64"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3F38437F"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07A15C4A"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545E42DF" w14:textId="0376950A" w:rsidR="008B12EF" w:rsidRPr="00685154" w:rsidRDefault="008B12EF" w:rsidP="00685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Пара сил и ее характеристики. Момент пары. Эквивалентные пары. Сложение пар.  Правило знаков момента, размерность. Условие равновесия системы пар.  Теоремы об эквивалентности и о сложении пар сил.  Момент силы относительно точки.</w:t>
            </w:r>
          </w:p>
        </w:tc>
      </w:tr>
      <w:tr w:rsidR="008B12EF" w:rsidRPr="008B12EF" w14:paraId="31C05D6D"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C823AD9"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8CCB680"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558A3281" w14:textId="4082236B" w:rsidR="008B12EF" w:rsidRPr="00685154" w:rsidRDefault="008B12EF" w:rsidP="00685154">
            <w:pPr>
              <w:overflowPunct w:val="0"/>
              <w:autoSpaceDE w:val="0"/>
              <w:autoSpaceDN w:val="0"/>
              <w:adjustRightInd w:val="0"/>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142225E7"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BCCDAEA" w14:textId="77405D19"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1.4.</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Плоская система произвольно расположенных сил</w:t>
            </w:r>
          </w:p>
          <w:p w14:paraId="3CF72550" w14:textId="77777777" w:rsidR="008B12EF" w:rsidRPr="00685154" w:rsidRDefault="008B12EF" w:rsidP="00685154">
            <w:pPr>
              <w:tabs>
                <w:tab w:val="left" w:pos="4186"/>
              </w:tabs>
              <w:contextualSpacing/>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705F53E3" w14:textId="7B407852"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4D7F6242"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7D14BAE6"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F52FB4C"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r>
      <w:tr w:rsidR="008B12EF" w:rsidRPr="008B12EF" w14:paraId="6CA29645"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2AE95B0A"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55565909" w14:textId="77777777" w:rsidR="008B12EF" w:rsidRPr="00685154" w:rsidRDefault="008B12EF" w:rsidP="00685154">
            <w:pPr>
              <w:contextualSpacing/>
              <w:jc w:val="center"/>
              <w:rPr>
                <w:rFonts w:ascii="Times New Roman" w:eastAsia="Times New Roman" w:hAnsi="Times New Roman" w:cs="Times New Roman"/>
                <w:lang w:eastAsia="ru-RU"/>
              </w:rPr>
            </w:pPr>
          </w:p>
        </w:tc>
      </w:tr>
      <w:tr w:rsidR="008B12EF" w:rsidRPr="008B12EF" w14:paraId="3A4E1C30"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346BB367"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right w:val="single" w:sz="4" w:space="0" w:color="000000"/>
            </w:tcBorders>
            <w:shd w:val="clear" w:color="000000" w:fill="FFFFFF"/>
            <w:tcMar>
              <w:left w:w="108" w:type="dxa"/>
              <w:right w:w="108" w:type="dxa"/>
            </w:tcMar>
          </w:tcPr>
          <w:p w14:paraId="5BCCA5F3"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5E1DDA57" w14:textId="55074633"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283EE914"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19C3C72" w14:textId="77777777"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1.5. Пространственная система сил</w:t>
            </w: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41C7C78B" w14:textId="7354E5E3"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10654E48"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08065FB"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8D50D20" w14:textId="77777777" w:rsidR="008B12EF" w:rsidRPr="00685154" w:rsidRDefault="008B12EF" w:rsidP="00685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Пространственная система сходящихся сил, ее геометрическое условие равновесия. Разложение силы по трем осям координат. Момент силы относительно оси. Пространственная система произвольно расположенных сил. Уравнения равновесия для произвольной пространственной системы сил.</w:t>
            </w:r>
          </w:p>
        </w:tc>
      </w:tr>
      <w:tr w:rsidR="008B12EF" w:rsidRPr="008B12EF" w14:paraId="01A66022"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978E8D7"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4E893AEC" w14:textId="77777777" w:rsidR="008B12EF" w:rsidRPr="00685154" w:rsidRDefault="008B12EF" w:rsidP="00685154">
            <w:pPr>
              <w:contextualSpacing/>
              <w:jc w:val="both"/>
              <w:rPr>
                <w:rFonts w:ascii="Times New Roman" w:eastAsia="Times New Roman" w:hAnsi="Times New Roman" w:cs="Times New Roman"/>
                <w:b/>
                <w:bCs/>
                <w:lang w:eastAsia="ru-RU"/>
              </w:rPr>
            </w:pPr>
          </w:p>
        </w:tc>
      </w:tr>
      <w:tr w:rsidR="008B12EF" w:rsidRPr="008B12EF" w14:paraId="71658AFD"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6C29725"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DA2BD2C"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30CADBF8" w14:textId="574001DF"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11263FDC"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5F91FA34" w14:textId="1B04184C"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1.6.</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Центр тяжести</w:t>
            </w:r>
          </w:p>
          <w:p w14:paraId="7E38851D" w14:textId="77777777" w:rsidR="008B12EF" w:rsidRPr="00685154" w:rsidRDefault="008B12EF" w:rsidP="00685154">
            <w:pPr>
              <w:tabs>
                <w:tab w:val="left" w:pos="4186"/>
              </w:tabs>
              <w:contextualSpacing/>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59579CC6" w14:textId="0724E591" w:rsidR="008B12EF" w:rsidRPr="00685154" w:rsidRDefault="008B12EF" w:rsidP="00685154">
            <w:pPr>
              <w:tabs>
                <w:tab w:val="left" w:pos="7420"/>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lastRenderedPageBreak/>
              <w:t xml:space="preserve">Содержание </w:t>
            </w:r>
          </w:p>
        </w:tc>
      </w:tr>
      <w:tr w:rsidR="008B12EF" w:rsidRPr="008B12EF" w14:paraId="30380292"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036C8BEE"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40D4FE"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Центр параллельных сил. Центр тяжести тела. Определение координат центра тяжести простой плоской фигуры, объемной фигуры, плоской фигуры, составленной из стандартных профилей проката.</w:t>
            </w:r>
          </w:p>
        </w:tc>
      </w:tr>
      <w:tr w:rsidR="008B12EF" w:rsidRPr="008B12EF" w14:paraId="1B9411AD"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6FC75CE6"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4E43D6CB" w14:textId="77777777" w:rsidR="008B12EF" w:rsidRPr="00685154" w:rsidRDefault="008B12EF" w:rsidP="00685154">
            <w:pPr>
              <w:contextualSpacing/>
              <w:jc w:val="both"/>
              <w:rPr>
                <w:rFonts w:ascii="Times New Roman" w:eastAsia="Times New Roman" w:hAnsi="Times New Roman" w:cs="Times New Roman"/>
                <w:b/>
                <w:bCs/>
                <w:lang w:eastAsia="ru-RU"/>
              </w:rPr>
            </w:pPr>
          </w:p>
        </w:tc>
      </w:tr>
      <w:tr w:rsidR="008B12EF" w:rsidRPr="008B12EF" w14:paraId="5D7ABF87"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1A76CADA"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21A5C37"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B8B63A6" w14:textId="785096C6"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28F92A25" w14:textId="77777777" w:rsidTr="00B031B0">
        <w:trPr>
          <w:trHeight w:val="284"/>
        </w:trPr>
        <w:tc>
          <w:tcPr>
            <w:tcW w:w="2552" w:type="dxa"/>
            <w:tcBorders>
              <w:left w:val="single" w:sz="4" w:space="0" w:color="000000"/>
              <w:bottom w:val="single" w:sz="4" w:space="0" w:color="auto"/>
              <w:right w:val="single" w:sz="4" w:space="0" w:color="000000"/>
            </w:tcBorders>
            <w:shd w:val="clear" w:color="000000" w:fill="FFFFFF"/>
            <w:tcMar>
              <w:left w:w="108" w:type="dxa"/>
              <w:right w:w="108" w:type="dxa"/>
            </w:tcMar>
          </w:tcPr>
          <w:p w14:paraId="4912915B"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685F3ECD" w14:textId="77777777" w:rsidR="008B12EF" w:rsidRPr="00685154" w:rsidRDefault="008B12EF" w:rsidP="00685154">
            <w:pPr>
              <w:contextualSpacing/>
              <w:rPr>
                <w:rFonts w:ascii="Times New Roman" w:eastAsia="Times New Roman" w:hAnsi="Times New Roman" w:cs="Times New Roman"/>
                <w:b/>
                <w:bCs/>
                <w:lang w:eastAsia="ru-RU"/>
              </w:rPr>
            </w:pPr>
          </w:p>
        </w:tc>
      </w:tr>
      <w:tr w:rsidR="008B12EF" w:rsidRPr="008B12EF" w14:paraId="18EBC580"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79D2A7F4" w14:textId="77777777" w:rsidR="008B12EF" w:rsidRPr="00685154" w:rsidRDefault="008B12EF" w:rsidP="00685154">
            <w:pPr>
              <w:shd w:val="clear" w:color="auto" w:fill="FFFFFF"/>
              <w:autoSpaceDE w:val="0"/>
              <w:autoSpaceDN w:val="0"/>
              <w:adjustRightInd w:val="0"/>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1.7. Основные понятия кинематики. Кинематика точки</w:t>
            </w: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218225AB" w14:textId="2D87A9DE"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620E5D05"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280471B4"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D8AD4B1" w14:textId="77777777"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lang w:eastAsia="ru-RU"/>
              </w:rPr>
              <w:t>Основные понятия кинематики: система отсчета, траектория, расстояние, путь, время, скорость и ускорение. Закон движения точки. Способы задания движения точки.</w:t>
            </w:r>
            <w:r w:rsidRPr="00685154">
              <w:rPr>
                <w:rFonts w:ascii="Times New Roman" w:eastAsia="Times New Roman" w:hAnsi="Times New Roman" w:cs="Times New Roman"/>
                <w:bCs/>
                <w:lang w:eastAsia="ru-RU"/>
              </w:rPr>
              <w:t xml:space="preserve"> Определение кинематических параметров движения точки при различных способах задания ее движения</w:t>
            </w:r>
          </w:p>
        </w:tc>
      </w:tr>
      <w:tr w:rsidR="008B12EF" w:rsidRPr="008B12EF" w14:paraId="7F0B8D09"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5C137709"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71CA7586" w14:textId="77777777" w:rsidR="008B12EF" w:rsidRPr="00685154" w:rsidRDefault="008B12EF" w:rsidP="00685154">
            <w:pPr>
              <w:contextualSpacing/>
              <w:jc w:val="both"/>
              <w:rPr>
                <w:rFonts w:ascii="Times New Roman" w:eastAsia="Times New Roman" w:hAnsi="Times New Roman" w:cs="Times New Roman"/>
                <w:b/>
                <w:bCs/>
                <w:lang w:eastAsia="ru-RU"/>
              </w:rPr>
            </w:pPr>
          </w:p>
        </w:tc>
      </w:tr>
      <w:tr w:rsidR="008B12EF" w:rsidRPr="008B12EF" w14:paraId="42C9EEA1"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792EA01B"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CEEF7BC"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8E20AEC" w14:textId="46A2A88F"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68157B65"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57D469BC" w14:textId="77777777"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1.8</w:t>
            </w:r>
            <w:r w:rsidRPr="00685154">
              <w:rPr>
                <w:rFonts w:ascii="Times New Roman" w:eastAsia="Times New Roman" w:hAnsi="Times New Roman" w:cs="Times New Roman"/>
                <w:b/>
                <w:bCs/>
                <w:color w:val="000000"/>
                <w:lang w:eastAsia="ru-RU"/>
              </w:rPr>
              <w:t>.</w:t>
            </w:r>
            <w:r w:rsidRPr="00685154">
              <w:rPr>
                <w:rFonts w:ascii="Times New Roman" w:eastAsia="Times New Roman" w:hAnsi="Times New Roman" w:cs="Times New Roman"/>
                <w:b/>
                <w:lang w:eastAsia="ru-RU"/>
              </w:rPr>
              <w:t xml:space="preserve"> Простейшие движения твердого тела</w:t>
            </w:r>
          </w:p>
          <w:p w14:paraId="0AE92392"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2D065C73" w14:textId="488C7A59"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575832DB"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1B2BC6CF"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976A300" w14:textId="77777777" w:rsidR="008B12EF" w:rsidRPr="00685154" w:rsidRDefault="008B12EF" w:rsidP="00685154">
            <w:pPr>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 xml:space="preserve">Поступательное движение твердого тела. Вращательное движение твердого тела. Угловая скорость. Угловое ускорение. Частные случаи поступательного движения. Частные случаи вращательного движения. Формулы при равномерном и равнопеременном движении. Зависимость между частотой вращения </w:t>
            </w:r>
            <w:r w:rsidRPr="00685154">
              <w:rPr>
                <w:rFonts w:ascii="Times New Roman" w:eastAsia="Times New Roman" w:hAnsi="Times New Roman" w:cs="Times New Roman"/>
                <w:lang w:val="en-US" w:eastAsia="ru-RU"/>
              </w:rPr>
              <w:t>n</w:t>
            </w:r>
            <w:r w:rsidRPr="00685154">
              <w:rPr>
                <w:rFonts w:ascii="Times New Roman" w:eastAsia="Times New Roman" w:hAnsi="Times New Roman" w:cs="Times New Roman"/>
                <w:lang w:eastAsia="ru-RU"/>
              </w:rPr>
              <w:t xml:space="preserve"> (об/ мин) и угловой скоростью ω (с</w:t>
            </w:r>
            <w:r w:rsidRPr="00685154">
              <w:rPr>
                <w:rFonts w:ascii="Times New Roman" w:eastAsia="Times New Roman" w:hAnsi="Times New Roman" w:cs="Times New Roman"/>
                <w:vertAlign w:val="superscript"/>
                <w:lang w:eastAsia="ru-RU"/>
              </w:rPr>
              <w:t>-1</w:t>
            </w:r>
            <w:r w:rsidRPr="00685154">
              <w:rPr>
                <w:rFonts w:ascii="Times New Roman" w:eastAsia="Times New Roman" w:hAnsi="Times New Roman" w:cs="Times New Roman"/>
                <w:lang w:eastAsia="ru-RU"/>
              </w:rPr>
              <w:t xml:space="preserve">). </w:t>
            </w:r>
          </w:p>
        </w:tc>
      </w:tr>
      <w:tr w:rsidR="008B12EF" w:rsidRPr="008B12EF" w14:paraId="14DF2DC0"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6DA3DF23"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42B42AEA" w14:textId="77777777" w:rsidR="008B12EF" w:rsidRPr="00685154" w:rsidRDefault="008B12EF" w:rsidP="00685154">
            <w:pPr>
              <w:contextualSpacing/>
              <w:rPr>
                <w:rFonts w:ascii="Times New Roman" w:eastAsia="Times New Roman" w:hAnsi="Times New Roman" w:cs="Times New Roman"/>
                <w:lang w:eastAsia="ru-RU"/>
              </w:rPr>
            </w:pPr>
          </w:p>
        </w:tc>
      </w:tr>
      <w:tr w:rsidR="008B12EF" w:rsidRPr="008B12EF" w14:paraId="24BD534A"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50EAD0F4"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B95B36A"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4016645" w14:textId="4910B915"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7118A856"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E30F8C8" w14:textId="77777777"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 xml:space="preserve">Тема 1.9. Сложное движение точки и твердого тела. </w:t>
            </w:r>
          </w:p>
          <w:p w14:paraId="07C4BB4B" w14:textId="77777777"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Плоскопараллельное движение.</w:t>
            </w:r>
          </w:p>
          <w:p w14:paraId="2151ED49"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5F08D678" w14:textId="503E73DC"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0F821D37"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59FED6EA"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087A999"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 xml:space="preserve">Понятие о сложном движении точки. Относительное, переносное и абсолютное движения. Теорема о сложении скоростей. Теорема о проекциях скоростей двух точек тела. Мгновенный центр скоростей. </w:t>
            </w:r>
            <w:r w:rsidRPr="00685154">
              <w:rPr>
                <w:rFonts w:ascii="Times New Roman" w:eastAsia="Times New Roman" w:hAnsi="Times New Roman" w:cs="Times New Roman"/>
                <w:bCs/>
                <w:lang w:eastAsia="ru-RU"/>
              </w:rPr>
              <w:t>Уравнение плоскопараллельного движения</w:t>
            </w:r>
            <w:r w:rsidRPr="00685154">
              <w:rPr>
                <w:rFonts w:ascii="Times New Roman" w:eastAsia="Times New Roman" w:hAnsi="Times New Roman" w:cs="Times New Roman"/>
                <w:b/>
                <w:bCs/>
                <w:lang w:eastAsia="ru-RU"/>
              </w:rPr>
              <w:t>.</w:t>
            </w:r>
            <w:r w:rsidRPr="00685154">
              <w:rPr>
                <w:rFonts w:ascii="Times New Roman" w:eastAsia="Times New Roman" w:hAnsi="Times New Roman" w:cs="Times New Roman"/>
                <w:bCs/>
                <w:lang w:eastAsia="ru-RU"/>
              </w:rPr>
              <w:t xml:space="preserve">  Определение траекторий точек плоской фигуры.</w:t>
            </w:r>
            <w:r w:rsidRPr="00685154">
              <w:rPr>
                <w:rFonts w:ascii="Times New Roman" w:eastAsia="Times New Roman" w:hAnsi="Times New Roman" w:cs="Times New Roman"/>
                <w:lang w:eastAsia="ru-RU"/>
              </w:rPr>
              <w:t xml:space="preserve"> Разложение движения на поступательное и вращательное. Определение скоростей точек плоской фигуры. Определение ускорений точек плоской фигуры. Сложение поступательных движений твердого тела. Сложение вращений вокруг двух параллельных осей. Сложение поступательного и вращательного движений.</w:t>
            </w:r>
          </w:p>
        </w:tc>
      </w:tr>
      <w:tr w:rsidR="008B12EF" w:rsidRPr="008B12EF" w14:paraId="65ECE08C"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0DA7772A"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6C9331DD" w14:textId="77777777" w:rsidR="008B12EF" w:rsidRPr="00685154" w:rsidRDefault="008B12EF" w:rsidP="00685154">
            <w:pPr>
              <w:contextualSpacing/>
              <w:rPr>
                <w:rFonts w:ascii="Times New Roman" w:eastAsia="Times New Roman" w:hAnsi="Times New Roman" w:cs="Times New Roman"/>
                <w:lang w:eastAsia="ru-RU"/>
              </w:rPr>
            </w:pPr>
          </w:p>
        </w:tc>
      </w:tr>
      <w:tr w:rsidR="008B12EF" w:rsidRPr="008B12EF" w14:paraId="4B315714" w14:textId="77777777" w:rsidTr="00B031B0">
        <w:trPr>
          <w:trHeight w:val="578"/>
        </w:trPr>
        <w:tc>
          <w:tcPr>
            <w:tcW w:w="255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4B6F3F0A"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A3BEAA"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C8F2953" w14:textId="1ED6618B"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1F3C06D3" w14:textId="77777777" w:rsidTr="00B031B0">
        <w:trPr>
          <w:trHeight w:val="284"/>
        </w:trPr>
        <w:tc>
          <w:tcPr>
            <w:tcW w:w="25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EE672E8" w14:textId="06EF9C5C" w:rsidR="008B12EF" w:rsidRPr="00685154" w:rsidRDefault="008B12EF" w:rsidP="00685154">
            <w:pPr>
              <w:widowControl w:val="0"/>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lang w:eastAsia="ru-RU"/>
              </w:rPr>
              <w:t>Тема 1.10.</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Основные понятия и аксиомы динамики. Движение материальной точки. Метод кинетостатики</w:t>
            </w: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3038D" w14:textId="314E3C4E"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14EF1780" w14:textId="77777777" w:rsidTr="00B031B0">
        <w:trPr>
          <w:trHeight w:val="1104"/>
        </w:trPr>
        <w:tc>
          <w:tcPr>
            <w:tcW w:w="2552" w:type="dxa"/>
            <w:vMerge/>
            <w:tcBorders>
              <w:left w:val="single" w:sz="4" w:space="0" w:color="000000"/>
              <w:right w:val="single" w:sz="4" w:space="0" w:color="000000"/>
            </w:tcBorders>
            <w:shd w:val="clear" w:color="000000" w:fill="FFFFFF"/>
            <w:tcMar>
              <w:left w:w="108" w:type="dxa"/>
              <w:right w:w="108" w:type="dxa"/>
            </w:tcMar>
          </w:tcPr>
          <w:p w14:paraId="5CDE94E2" w14:textId="77777777" w:rsidR="008B12EF" w:rsidRPr="00685154" w:rsidRDefault="008B12EF" w:rsidP="00685154">
            <w:pPr>
              <w:widowControl w:val="0"/>
              <w:contextualSpacing/>
              <w:jc w:val="both"/>
              <w:rPr>
                <w:rFonts w:ascii="Times New Roman" w:eastAsia="Times New Roman" w:hAnsi="Times New Roman" w:cs="Times New Roman"/>
                <w:b/>
                <w:bCs/>
                <w:color w:val="000000"/>
                <w:lang w:eastAsia="ru-RU"/>
              </w:rPr>
            </w:pPr>
          </w:p>
        </w:tc>
        <w:tc>
          <w:tcPr>
            <w:tcW w:w="6945" w:type="dxa"/>
            <w:tcBorders>
              <w:top w:val="single" w:sz="4" w:space="0" w:color="000000"/>
              <w:left w:val="single" w:sz="4" w:space="0" w:color="000000"/>
              <w:right w:val="single" w:sz="4" w:space="0" w:color="000000"/>
            </w:tcBorders>
            <w:shd w:val="clear" w:color="000000" w:fill="FFFFFF"/>
            <w:tcMar>
              <w:left w:w="108" w:type="dxa"/>
              <w:right w:w="108" w:type="dxa"/>
            </w:tcMar>
          </w:tcPr>
          <w:p w14:paraId="62027FD6" w14:textId="533B9924"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 xml:space="preserve">Основные понятия и определения.  </w:t>
            </w:r>
            <w:r w:rsidR="00B031B0" w:rsidRPr="00685154">
              <w:rPr>
                <w:rFonts w:ascii="Times New Roman" w:eastAsia="Times New Roman" w:hAnsi="Times New Roman" w:cs="Times New Roman"/>
                <w:lang w:eastAsia="ru-RU"/>
              </w:rPr>
              <w:t>Аксиомы динамики</w:t>
            </w:r>
            <w:r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lang w:eastAsia="ru-RU"/>
              </w:rPr>
              <w:t>Задачи динамики материальной точки. Основные виды сил. Свободная и несвободная материальные точки. Понятие о силе инерции. Сила инерции при прямолинейном и криволинейном движениях. Принцип Даламбера: метод кинетостатики.</w:t>
            </w:r>
          </w:p>
        </w:tc>
      </w:tr>
      <w:tr w:rsidR="008B12EF" w:rsidRPr="008B12EF" w14:paraId="10414642" w14:textId="77777777" w:rsidTr="00B031B0">
        <w:trPr>
          <w:trHeight w:val="284"/>
        </w:trPr>
        <w:tc>
          <w:tcPr>
            <w:tcW w:w="255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33654C69" w14:textId="77777777" w:rsidR="008B12EF" w:rsidRPr="00685154" w:rsidRDefault="008B12EF" w:rsidP="00685154">
            <w:pPr>
              <w:contextualSpacing/>
              <w:jc w:val="both"/>
              <w:rPr>
                <w:rFonts w:ascii="Times New Roman" w:eastAsia="Times New Roman" w:hAnsi="Times New Roman" w:cs="Times New Roman"/>
                <w:b/>
                <w:bCs/>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8F7D2"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0B8534A5" w14:textId="61D7FA05" w:rsidR="008B12EF" w:rsidRPr="00685154" w:rsidRDefault="008B12EF" w:rsidP="00685154">
            <w:pPr>
              <w:overflowPunct w:val="0"/>
              <w:autoSpaceDE w:val="0"/>
              <w:autoSpaceDN w:val="0"/>
              <w:adjustRightInd w:val="0"/>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62D5BC7A" w14:textId="77777777" w:rsidTr="00B031B0">
        <w:trPr>
          <w:trHeight w:val="284"/>
        </w:trPr>
        <w:tc>
          <w:tcPr>
            <w:tcW w:w="25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330FAD0" w14:textId="77777777" w:rsidR="008B12EF" w:rsidRPr="00685154" w:rsidRDefault="008B12EF" w:rsidP="00685154">
            <w:pPr>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1.11.</w:t>
            </w:r>
            <w:r w:rsidRPr="00685154">
              <w:rPr>
                <w:rFonts w:ascii="Times New Roman" w:eastAsia="Times New Roman" w:hAnsi="Times New Roman" w:cs="Times New Roman"/>
                <w:b/>
                <w:bCs/>
                <w:lang w:eastAsia="ru-RU"/>
              </w:rPr>
              <w:t xml:space="preserve"> Работа и мощность. </w:t>
            </w: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912D72C" w14:textId="306EDC9C"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30247E93" w14:textId="77777777" w:rsidTr="00B031B0">
        <w:trPr>
          <w:trHeight w:val="578"/>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3CAC7A26"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3FD6D7E0"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 xml:space="preserve">Работа переменной силы на криволинейном пути. Работа сил упругости. Работа силы тяжести. Работа сил на наклонной плоскости. Мощность. Механический </w:t>
            </w:r>
            <w:proofErr w:type="spellStart"/>
            <w:r w:rsidRPr="00685154">
              <w:rPr>
                <w:rFonts w:ascii="Times New Roman" w:eastAsia="Times New Roman" w:hAnsi="Times New Roman" w:cs="Times New Roman"/>
                <w:lang w:eastAsia="ru-RU"/>
              </w:rPr>
              <w:t>к.п.д</w:t>
            </w:r>
            <w:proofErr w:type="spellEnd"/>
            <w:r w:rsidRPr="00685154">
              <w:rPr>
                <w:rFonts w:ascii="Times New Roman" w:eastAsia="Times New Roman" w:hAnsi="Times New Roman" w:cs="Times New Roman"/>
                <w:lang w:eastAsia="ru-RU"/>
              </w:rPr>
              <w:t>.</w:t>
            </w:r>
          </w:p>
        </w:tc>
      </w:tr>
      <w:tr w:rsidR="008B12EF" w:rsidRPr="008B12EF" w14:paraId="067049F8"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03188AD9"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8B5FD97"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32ABDDFF" w14:textId="68CE6232" w:rsidR="008B12EF" w:rsidRPr="00685154" w:rsidRDefault="008B12EF" w:rsidP="00685154">
            <w:pPr>
              <w:overflowPunct w:val="0"/>
              <w:autoSpaceDE w:val="0"/>
              <w:autoSpaceDN w:val="0"/>
              <w:adjustRightInd w:val="0"/>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091F7104"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1CD269C4" w14:textId="77777777" w:rsidR="008B12EF" w:rsidRPr="00685154" w:rsidRDefault="008B12EF" w:rsidP="00685154">
            <w:pPr>
              <w:tabs>
                <w:tab w:val="left" w:pos="4186"/>
              </w:tabs>
              <w:contextualSpacing/>
              <w:rPr>
                <w:rFonts w:ascii="Times New Roman" w:eastAsia="Times New Roman" w:hAnsi="Times New Roman" w:cs="Times New Roman"/>
                <w:b/>
                <w:lang w:eastAsia="ru-RU"/>
              </w:rPr>
            </w:pPr>
            <w:r w:rsidRPr="00685154">
              <w:rPr>
                <w:rFonts w:ascii="Times New Roman" w:eastAsia="Times New Roman" w:hAnsi="Times New Roman" w:cs="Times New Roman"/>
                <w:b/>
                <w:lang w:eastAsia="ru-RU"/>
              </w:rPr>
              <w:t>Тема 1.12.</w:t>
            </w:r>
            <w:r w:rsidRPr="00685154">
              <w:rPr>
                <w:rFonts w:ascii="Times New Roman" w:eastAsia="Times New Roman" w:hAnsi="Times New Roman" w:cs="Times New Roman"/>
                <w:b/>
                <w:bCs/>
                <w:color w:val="000000"/>
                <w:lang w:eastAsia="ru-RU"/>
              </w:rPr>
              <w:t xml:space="preserve"> Основные теоремы динамики.</w:t>
            </w:r>
          </w:p>
        </w:tc>
        <w:tc>
          <w:tcPr>
            <w:tcW w:w="6945" w:type="dxa"/>
            <w:tcBorders>
              <w:top w:val="single" w:sz="4" w:space="0" w:color="auto"/>
              <w:left w:val="single" w:sz="4" w:space="0" w:color="000000"/>
              <w:right w:val="single" w:sz="4" w:space="0" w:color="000000"/>
            </w:tcBorders>
            <w:shd w:val="clear" w:color="000000" w:fill="FFFFFF"/>
            <w:tcMar>
              <w:left w:w="108" w:type="dxa"/>
              <w:right w:w="108" w:type="dxa"/>
            </w:tcMar>
          </w:tcPr>
          <w:p w14:paraId="4F30404C" w14:textId="2812210B"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44198530"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63F4BEC"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5504952"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Cs/>
                <w:lang w:eastAsia="ru-RU"/>
              </w:rPr>
              <w:t>Количество движения.   Импульс силы</w:t>
            </w:r>
            <w:r w:rsidRPr="00685154">
              <w:rPr>
                <w:rFonts w:ascii="Times New Roman" w:eastAsia="Times New Roman" w:hAnsi="Times New Roman" w:cs="Times New Roman"/>
                <w:b/>
                <w:bCs/>
                <w:lang w:eastAsia="ru-RU"/>
              </w:rPr>
              <w:t>.</w:t>
            </w:r>
            <w:r w:rsidRPr="00685154">
              <w:rPr>
                <w:rFonts w:ascii="Times New Roman" w:eastAsia="Times New Roman" w:hAnsi="Times New Roman" w:cs="Times New Roman"/>
                <w:bCs/>
                <w:lang w:eastAsia="ru-RU"/>
              </w:rPr>
              <w:t xml:space="preserve"> Единицы измерения. </w:t>
            </w:r>
            <w:r w:rsidRPr="00685154">
              <w:rPr>
                <w:rFonts w:ascii="Times New Roman" w:eastAsia="Times New Roman" w:hAnsi="Times New Roman" w:cs="Times New Roman"/>
                <w:lang w:eastAsia="ru-RU"/>
              </w:rPr>
              <w:t>Теорема об изменении количества движения. Теорема об изменении кинетической энергии. Уравнения поступательного и вращательного движений твердого тела. Момент инерции. Формулы определения момента инерции стержня, сплошного и полого цилиндра, шара.</w:t>
            </w:r>
          </w:p>
        </w:tc>
      </w:tr>
      <w:tr w:rsidR="008B12EF" w:rsidRPr="008B12EF" w14:paraId="271E1ED7"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22175755"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747E29FF" w14:textId="77777777" w:rsidR="008B12EF" w:rsidRPr="00685154" w:rsidRDefault="008B12EF" w:rsidP="00685154">
            <w:pPr>
              <w:contextualSpacing/>
              <w:jc w:val="both"/>
              <w:rPr>
                <w:rFonts w:ascii="Times New Roman" w:eastAsia="Times New Roman" w:hAnsi="Times New Roman" w:cs="Times New Roman"/>
                <w:b/>
                <w:bCs/>
                <w:lang w:eastAsia="ru-RU"/>
              </w:rPr>
            </w:pPr>
          </w:p>
        </w:tc>
      </w:tr>
      <w:tr w:rsidR="008B12EF" w:rsidRPr="008B12EF" w14:paraId="47EA8143"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4991D3AE"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right w:val="single" w:sz="4" w:space="0" w:color="000000"/>
            </w:tcBorders>
            <w:shd w:val="clear" w:color="000000" w:fill="FFFFFF"/>
            <w:tcMar>
              <w:left w:w="108" w:type="dxa"/>
              <w:right w:w="108" w:type="dxa"/>
            </w:tcMar>
          </w:tcPr>
          <w:p w14:paraId="7A61AF3C"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17EBB0CE" w14:textId="108C93DA"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031B0" w:rsidRPr="008B12EF" w14:paraId="6D53E452" w14:textId="77777777" w:rsidTr="00D31AA6">
        <w:trPr>
          <w:trHeight w:val="284"/>
        </w:trPr>
        <w:tc>
          <w:tcPr>
            <w:tcW w:w="9497"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31002338" w14:textId="63D009CA" w:rsidR="00B031B0" w:rsidRPr="00685154" w:rsidRDefault="00B031B0"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bCs/>
                <w:lang w:eastAsia="ru-RU"/>
              </w:rPr>
              <w:t>Раздел 2.</w:t>
            </w:r>
            <w:r w:rsidRPr="00685154">
              <w:rPr>
                <w:rFonts w:ascii="Times New Roman" w:eastAsia="Times New Roman" w:hAnsi="Times New Roman" w:cs="Times New Roman"/>
                <w:lang w:eastAsia="ru-RU"/>
              </w:rPr>
              <w:t xml:space="preserve"> </w:t>
            </w:r>
            <w:r w:rsidRPr="00685154">
              <w:rPr>
                <w:rFonts w:ascii="Times New Roman" w:eastAsia="Times New Roman" w:hAnsi="Times New Roman" w:cs="Times New Roman"/>
                <w:b/>
                <w:bCs/>
                <w:lang w:eastAsia="ru-RU"/>
              </w:rPr>
              <w:t xml:space="preserve">Сопротивление материалов </w:t>
            </w:r>
          </w:p>
        </w:tc>
      </w:tr>
      <w:tr w:rsidR="008B12EF" w:rsidRPr="008B12EF" w14:paraId="740B1FC3"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466B1AD8" w14:textId="5BC70E1E" w:rsidR="008B12EF" w:rsidRPr="00685154" w:rsidRDefault="008B12EF" w:rsidP="00685154">
            <w:pPr>
              <w:tabs>
                <w:tab w:val="left" w:pos="4186"/>
              </w:tabs>
              <w:spacing w:before="120" w:after="120"/>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2.1.</w:t>
            </w:r>
            <w:r w:rsidR="00B031B0" w:rsidRPr="00685154">
              <w:rPr>
                <w:rFonts w:ascii="Times New Roman" w:eastAsia="Times New Roman" w:hAnsi="Times New Roman" w:cs="Times New Roman"/>
                <w:b/>
                <w:lang w:eastAsia="ru-RU"/>
              </w:rPr>
              <w:t xml:space="preserve"> </w:t>
            </w:r>
            <w:r w:rsidRPr="00685154">
              <w:rPr>
                <w:rFonts w:ascii="Times New Roman" w:eastAsia="Times New Roman" w:hAnsi="Times New Roman" w:cs="Times New Roman"/>
                <w:b/>
                <w:lang w:eastAsia="ru-RU"/>
              </w:rPr>
              <w:t>Основные положения сопротивления материалов</w:t>
            </w:r>
          </w:p>
        </w:tc>
        <w:tc>
          <w:tcPr>
            <w:tcW w:w="69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5F1B074" w14:textId="7E757D1F"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3F0DFE53" w14:textId="77777777" w:rsidTr="00B031B0">
        <w:trPr>
          <w:trHeight w:val="516"/>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69CE82EF" w14:textId="77777777" w:rsidR="008B12EF" w:rsidRPr="00685154" w:rsidRDefault="008B12EF" w:rsidP="00685154">
            <w:pPr>
              <w:tabs>
                <w:tab w:val="left" w:pos="4186"/>
              </w:tabs>
              <w:spacing w:before="120" w:after="120"/>
              <w:contextualSpacing/>
              <w:rPr>
                <w:rFonts w:ascii="Times New Roman" w:eastAsia="Times New Roman" w:hAnsi="Times New Roman" w:cs="Times New Roman"/>
                <w:lang w:eastAsia="ru-RU"/>
              </w:rPr>
            </w:pPr>
          </w:p>
        </w:tc>
        <w:tc>
          <w:tcPr>
            <w:tcW w:w="6945"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281F7D9" w14:textId="77777777" w:rsidR="008B12EF" w:rsidRPr="00685154" w:rsidRDefault="008B12EF" w:rsidP="00685154">
            <w:pPr>
              <w:contextualSpacing/>
              <w:rPr>
                <w:rFonts w:ascii="Times New Roman" w:eastAsia="Times New Roman" w:hAnsi="Times New Roman" w:cs="Times New Roman"/>
                <w:b/>
                <w:bCs/>
                <w:lang w:eastAsia="ru-RU"/>
              </w:rPr>
            </w:pPr>
            <w:r w:rsidRPr="00685154">
              <w:rPr>
                <w:rFonts w:ascii="Times New Roman" w:eastAsia="Times New Roman" w:hAnsi="Times New Roman" w:cs="Times New Roman"/>
                <w:lang w:eastAsia="ru-RU"/>
              </w:rPr>
              <w:t>Задачи сопротивления материалов. Деформации угловые и линейные, упругие и пластичные. Классификация нагрузок: силы поверхностные и объемные, статические циклические и динамические. Основные расчетные элементы конструкций. Основные гипотезы и допущения. Основные виды деформаций. Метод сечений. Внутренние силовые факторы в поперечном сечении бруса. Напряжения: полное, нормальное, касательное.</w:t>
            </w:r>
          </w:p>
        </w:tc>
      </w:tr>
      <w:tr w:rsidR="008B12EF" w:rsidRPr="008B12EF" w14:paraId="1A77C1F4"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6E27C5D"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vMerge/>
            <w:tcBorders>
              <w:left w:val="single" w:sz="4" w:space="0" w:color="000000"/>
              <w:right w:val="single" w:sz="4" w:space="0" w:color="000000"/>
            </w:tcBorders>
            <w:shd w:val="clear" w:color="000000" w:fill="FFFFFF"/>
            <w:tcMar>
              <w:left w:w="108" w:type="dxa"/>
              <w:right w:w="108" w:type="dxa"/>
            </w:tcMar>
          </w:tcPr>
          <w:p w14:paraId="09C9B6D5" w14:textId="77777777" w:rsidR="008B12EF" w:rsidRPr="00685154" w:rsidRDefault="008B12EF" w:rsidP="00685154">
            <w:pPr>
              <w:tabs>
                <w:tab w:val="left" w:pos="8004"/>
              </w:tabs>
              <w:contextualSpacing/>
              <w:jc w:val="both"/>
              <w:rPr>
                <w:rFonts w:ascii="Times New Roman" w:eastAsia="Times New Roman" w:hAnsi="Times New Roman" w:cs="Times New Roman"/>
                <w:b/>
                <w:bCs/>
                <w:lang w:eastAsia="ru-RU"/>
              </w:rPr>
            </w:pPr>
          </w:p>
        </w:tc>
      </w:tr>
      <w:tr w:rsidR="008B12EF" w:rsidRPr="008B12EF" w14:paraId="3CADAF87"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7F58666F"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3256D65"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32D551BE" w14:textId="0DE2A019"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73A156C9"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E33AF26" w14:textId="77777777" w:rsidR="008B12EF" w:rsidRPr="00685154" w:rsidRDefault="008B12EF" w:rsidP="00685154">
            <w:pPr>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2.2.  Растяжение и сжатие</w:t>
            </w:r>
          </w:p>
        </w:tc>
        <w:tc>
          <w:tcPr>
            <w:tcW w:w="69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FD32E3A" w14:textId="7C4E0CF6"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4225C31A"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0F8B568E" w14:textId="77777777" w:rsidR="008B12EF" w:rsidRPr="00685154" w:rsidRDefault="008B12EF" w:rsidP="00685154">
            <w:pPr>
              <w:contextualSpacing/>
              <w:rPr>
                <w:rFonts w:ascii="Times New Roman" w:eastAsia="Times New Roman" w:hAnsi="Times New Roman" w:cs="Times New Roman"/>
                <w:b/>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45109"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lang w:eastAsia="ru-RU"/>
              </w:rPr>
              <w:t>Деформация растяжения или сжатия. Продольная сила в поперечном сечении бруса.  Эпюры поперечных сил. Нормальные напряжения в поперечных сечениях бруса.  Распределение нормальных напряжений по поперечному сечению растянутого (сжатого) бруса.  Эпюры нормальных напряжений. Продольные и поперечные деформации при растяжении или сжатии. Закон Гука. Коэффициент Пуассона.</w:t>
            </w:r>
          </w:p>
        </w:tc>
      </w:tr>
      <w:tr w:rsidR="008B12EF" w:rsidRPr="008B12EF" w14:paraId="2DD65E9F"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3DBA8799"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F0D98A" w14:textId="2341E591"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В том числе</w:t>
            </w:r>
            <w:r w:rsidR="00B031B0"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
                <w:bCs/>
                <w:lang w:eastAsia="ru-RU"/>
              </w:rPr>
              <w:t>практических занятий и лабораторных работ</w:t>
            </w:r>
          </w:p>
        </w:tc>
      </w:tr>
      <w:tr w:rsidR="008B12EF" w:rsidRPr="008B12EF" w14:paraId="49C978ED"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3F8CB49"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9B7AF9"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lang w:eastAsia="ru-RU"/>
              </w:rPr>
              <w:t>Лабораторная работа</w:t>
            </w:r>
            <w:r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Cs/>
                <w:lang w:eastAsia="ru-RU"/>
              </w:rPr>
              <w:t xml:space="preserve">«Статические испытания композиционных материалов на растяжение» </w:t>
            </w:r>
          </w:p>
        </w:tc>
      </w:tr>
      <w:tr w:rsidR="008B12EF" w:rsidRPr="008B12EF" w14:paraId="1E71EFF6"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5130E71A"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1EA377"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lang w:eastAsia="ru-RU"/>
              </w:rPr>
              <w:t>Лабораторная работа</w:t>
            </w:r>
            <w:r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Cs/>
                <w:lang w:eastAsia="ru-RU"/>
              </w:rPr>
              <w:t>Статические испытания композиционных материалов на сжатие»</w:t>
            </w:r>
          </w:p>
        </w:tc>
      </w:tr>
      <w:tr w:rsidR="008B12EF" w:rsidRPr="008B12EF" w14:paraId="35116E1A"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140F8125"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8728E85"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165424B8" w14:textId="1DD24B93"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1E5CC4CF"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78B9AB51" w14:textId="77777777"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2.3. Практические расчеты на срез и смятие</w:t>
            </w:r>
          </w:p>
        </w:tc>
        <w:tc>
          <w:tcPr>
            <w:tcW w:w="69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05EE3465" w14:textId="3210AAB1"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2933F33C"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67F702ED"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8341D" w14:textId="77777777" w:rsidR="008B12EF" w:rsidRPr="00685154" w:rsidRDefault="008B12EF" w:rsidP="00685154">
            <w:pPr>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Условие прочности при срезе. Основные расчетные формулы при срезе. Условие прочности при смятии. Расчетные формулы при смятии.</w:t>
            </w:r>
          </w:p>
        </w:tc>
      </w:tr>
      <w:tr w:rsidR="008B12EF" w:rsidRPr="008B12EF" w14:paraId="3BFDBC61"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49070F33"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DEFF87"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В том числе, практических занятий и лабораторных работ</w:t>
            </w:r>
          </w:p>
        </w:tc>
      </w:tr>
      <w:tr w:rsidR="008B12EF" w:rsidRPr="008B12EF" w14:paraId="26F32F2F"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1030A304"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A98C3" w14:textId="41D600A8"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lang w:eastAsia="ru-RU"/>
              </w:rPr>
              <w:t>Лабораторная работа</w:t>
            </w:r>
            <w:r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Cs/>
                <w:lang w:eastAsia="ru-RU"/>
              </w:rPr>
              <w:t>«</w:t>
            </w:r>
            <w:r w:rsidRPr="00685154">
              <w:rPr>
                <w:rFonts w:ascii="Times New Roman" w:eastAsia="Times New Roman" w:hAnsi="Times New Roman" w:cs="Times New Roman"/>
                <w:lang w:eastAsia="ru-RU"/>
              </w:rPr>
              <w:t xml:space="preserve">Испытание образцов из композиционных </w:t>
            </w:r>
            <w:r w:rsidR="00B031B0" w:rsidRPr="00685154">
              <w:rPr>
                <w:rFonts w:ascii="Times New Roman" w:eastAsia="Times New Roman" w:hAnsi="Times New Roman" w:cs="Times New Roman"/>
                <w:lang w:eastAsia="ru-RU"/>
              </w:rPr>
              <w:t>материалов на</w:t>
            </w:r>
            <w:r w:rsidRPr="00685154">
              <w:rPr>
                <w:rFonts w:ascii="Times New Roman" w:eastAsia="Times New Roman" w:hAnsi="Times New Roman" w:cs="Times New Roman"/>
                <w:lang w:eastAsia="ru-RU"/>
              </w:rPr>
              <w:t xml:space="preserve"> срез»</w:t>
            </w:r>
          </w:p>
        </w:tc>
      </w:tr>
      <w:tr w:rsidR="008B12EF" w:rsidRPr="008B12EF" w14:paraId="4C2B8855"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5A65D658"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0A5D5A7"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2648A696" w14:textId="750210E0"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397818E7"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D19F56D" w14:textId="77777777"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Тема 2.4. Кручение</w:t>
            </w:r>
          </w:p>
        </w:tc>
        <w:tc>
          <w:tcPr>
            <w:tcW w:w="69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27E93A8E" w14:textId="49E40E96"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4D037CF3"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4F601C0D"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0F929" w14:textId="77777777" w:rsidR="008B12EF" w:rsidRPr="00685154" w:rsidRDefault="008B12EF" w:rsidP="00685154">
            <w:pPr>
              <w:contextualSpacing/>
              <w:jc w:val="both"/>
              <w:rPr>
                <w:rFonts w:ascii="Times New Roman" w:eastAsia="Times New Roman" w:hAnsi="Times New Roman" w:cs="Times New Roman"/>
                <w:bCs/>
                <w:lang w:eastAsia="ru-RU"/>
              </w:rPr>
            </w:pPr>
            <w:r w:rsidRPr="00685154">
              <w:rPr>
                <w:rFonts w:ascii="Times New Roman" w:eastAsia="Times New Roman" w:hAnsi="Times New Roman" w:cs="Times New Roman"/>
                <w:bCs/>
                <w:lang w:eastAsia="ru-RU"/>
              </w:rPr>
              <w:t xml:space="preserve">Сдвиг. Модуль сдвига. Кручение. </w:t>
            </w:r>
            <w:r w:rsidRPr="00685154">
              <w:rPr>
                <w:rFonts w:ascii="Times New Roman" w:eastAsia="Times New Roman" w:hAnsi="Times New Roman" w:cs="Times New Roman"/>
                <w:lang w:eastAsia="ru-RU"/>
              </w:rPr>
              <w:t>Определение внутренних силовых факторов при кручении. Построение эпюр крутящих моментов и углов закручивания.  Определение напряжений в поперечном сечении бруса. Расчет на прочность при кручении. Моменты инерции простейших сечений: прямоугольника, круга, кольца.</w:t>
            </w:r>
          </w:p>
        </w:tc>
      </w:tr>
      <w:tr w:rsidR="008B12EF" w:rsidRPr="008B12EF" w14:paraId="5347E736"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19DD5510"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151809" w14:textId="4D107D5D"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В том числе практических занятий и лабораторных работ</w:t>
            </w:r>
          </w:p>
        </w:tc>
      </w:tr>
      <w:tr w:rsidR="008B12EF" w:rsidRPr="008B12EF" w14:paraId="12D6689B"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087DE993"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764F8B" w14:textId="5E80DAD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lang w:eastAsia="ru-RU"/>
              </w:rPr>
              <w:t>Лабораторная работа</w:t>
            </w:r>
            <w:r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Cs/>
                <w:lang w:eastAsia="ru-RU"/>
              </w:rPr>
              <w:t>«</w:t>
            </w:r>
            <w:r w:rsidRPr="00685154">
              <w:rPr>
                <w:rFonts w:ascii="Times New Roman" w:eastAsia="Times New Roman" w:hAnsi="Times New Roman" w:cs="Times New Roman"/>
                <w:lang w:eastAsia="ru-RU"/>
              </w:rPr>
              <w:t xml:space="preserve">Испытание образцов из композиционных </w:t>
            </w:r>
            <w:r w:rsidR="00B031B0" w:rsidRPr="00685154">
              <w:rPr>
                <w:rFonts w:ascii="Times New Roman" w:eastAsia="Times New Roman" w:hAnsi="Times New Roman" w:cs="Times New Roman"/>
                <w:lang w:eastAsia="ru-RU"/>
              </w:rPr>
              <w:t>материалов на</w:t>
            </w:r>
            <w:r w:rsidRPr="00685154">
              <w:rPr>
                <w:rFonts w:ascii="Times New Roman" w:eastAsia="Times New Roman" w:hAnsi="Times New Roman" w:cs="Times New Roman"/>
                <w:lang w:eastAsia="ru-RU"/>
              </w:rPr>
              <w:t xml:space="preserve"> сдвиг»</w:t>
            </w:r>
          </w:p>
        </w:tc>
      </w:tr>
      <w:tr w:rsidR="008B12EF" w:rsidRPr="008B12EF" w14:paraId="2B34FAC7"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4677C55F"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9FDCA"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3234B5F3" w14:textId="6AC9FE08"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8B12EF" w:rsidRPr="008B12EF" w14:paraId="72CC8934"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2A85736B" w14:textId="77777777"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lastRenderedPageBreak/>
              <w:t>Тема 2.5 Изгиб</w:t>
            </w:r>
          </w:p>
        </w:tc>
        <w:tc>
          <w:tcPr>
            <w:tcW w:w="69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CA9A284" w14:textId="10584AC4"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2F9232BB"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2BB87545"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77A8C3" w14:textId="73E133EE" w:rsidR="008B12EF" w:rsidRPr="00685154" w:rsidRDefault="008B12EF" w:rsidP="00685154">
            <w:pPr>
              <w:contextualSpacing/>
              <w:jc w:val="both"/>
              <w:rPr>
                <w:rFonts w:ascii="Times New Roman" w:eastAsia="Times New Roman" w:hAnsi="Times New Roman" w:cs="Times New Roman"/>
                <w:lang w:eastAsia="ru-RU"/>
              </w:rPr>
            </w:pPr>
            <w:r w:rsidRPr="00685154">
              <w:rPr>
                <w:rFonts w:ascii="Times New Roman" w:eastAsia="Times New Roman" w:hAnsi="Times New Roman" w:cs="Times New Roman"/>
                <w:lang w:eastAsia="ru-RU"/>
              </w:rPr>
              <w:t xml:space="preserve">Внутренние силовые факторы при прямом изгибе. Правило знаков для определения поперечной силы и изгибающего момента в поперечном сечении. Дифференциальные зависимости между Ми, </w:t>
            </w:r>
            <w:r w:rsidRPr="00685154">
              <w:rPr>
                <w:rFonts w:ascii="Times New Roman" w:eastAsia="Times New Roman" w:hAnsi="Times New Roman" w:cs="Times New Roman"/>
                <w:lang w:val="en-US" w:eastAsia="ru-RU"/>
              </w:rPr>
              <w:t>q</w:t>
            </w:r>
            <w:r w:rsidRPr="00685154">
              <w:rPr>
                <w:rFonts w:ascii="Times New Roman" w:eastAsia="Times New Roman" w:hAnsi="Times New Roman" w:cs="Times New Roman"/>
                <w:lang w:eastAsia="ru-RU"/>
              </w:rPr>
              <w:t xml:space="preserve">, </w:t>
            </w:r>
            <w:r w:rsidRPr="00685154">
              <w:rPr>
                <w:rFonts w:ascii="Times New Roman" w:eastAsia="Times New Roman" w:hAnsi="Times New Roman" w:cs="Times New Roman"/>
                <w:lang w:val="en-US" w:eastAsia="ru-RU"/>
              </w:rPr>
              <w:t>Q</w:t>
            </w:r>
            <w:r w:rsidRPr="00685154">
              <w:rPr>
                <w:rFonts w:ascii="Times New Roman" w:eastAsia="Times New Roman" w:hAnsi="Times New Roman" w:cs="Times New Roman"/>
                <w:lang w:eastAsia="ru-RU"/>
              </w:rPr>
              <w:t xml:space="preserve">у. Построение эпюр поперечных сил и изгибающих моментов. Осевые моменты сопротивления простейших фигур. Расчеты на </w:t>
            </w:r>
            <w:r w:rsidR="00B031B0" w:rsidRPr="00685154">
              <w:rPr>
                <w:rFonts w:ascii="Times New Roman" w:eastAsia="Times New Roman" w:hAnsi="Times New Roman" w:cs="Times New Roman"/>
                <w:lang w:eastAsia="ru-RU"/>
              </w:rPr>
              <w:t>прочность при</w:t>
            </w:r>
            <w:r w:rsidRPr="00685154">
              <w:rPr>
                <w:rFonts w:ascii="Times New Roman" w:eastAsia="Times New Roman" w:hAnsi="Times New Roman" w:cs="Times New Roman"/>
                <w:lang w:eastAsia="ru-RU"/>
              </w:rPr>
              <w:t xml:space="preserve"> изгибе. Косой изгиб. </w:t>
            </w:r>
            <w:r w:rsidRPr="00685154">
              <w:rPr>
                <w:rFonts w:ascii="Times New Roman" w:eastAsia="Times New Roman" w:hAnsi="Times New Roman" w:cs="Times New Roman"/>
                <w:bCs/>
                <w:lang w:eastAsia="ru-RU"/>
              </w:rPr>
              <w:t xml:space="preserve">Определение наибольших напряжений при косом изгибе. Условия прочности при косом изгибе. Внецентренное растяжение (сжатие). Определение внутренних силовых факторов.  </w:t>
            </w:r>
          </w:p>
        </w:tc>
      </w:tr>
      <w:tr w:rsidR="008B12EF" w:rsidRPr="008B12EF" w14:paraId="30FA4216"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16B10D5F"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ABC65" w14:textId="28370A60"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В том числе</w:t>
            </w:r>
            <w:r w:rsidR="00B031B0"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
                <w:bCs/>
                <w:lang w:eastAsia="ru-RU"/>
              </w:rPr>
              <w:t>практических занятий и лабораторных работ</w:t>
            </w:r>
          </w:p>
        </w:tc>
      </w:tr>
      <w:tr w:rsidR="008B12EF" w:rsidRPr="008B12EF" w14:paraId="602FF4D1" w14:textId="77777777" w:rsidTr="00B031B0">
        <w:trPr>
          <w:trHeight w:val="284"/>
        </w:trPr>
        <w:tc>
          <w:tcPr>
            <w:tcW w:w="2552" w:type="dxa"/>
            <w:vMerge/>
            <w:tcBorders>
              <w:left w:val="single" w:sz="4" w:space="0" w:color="000000"/>
              <w:right w:val="single" w:sz="4" w:space="0" w:color="000000"/>
            </w:tcBorders>
            <w:shd w:val="clear" w:color="000000" w:fill="FFFFFF"/>
            <w:tcMar>
              <w:left w:w="108" w:type="dxa"/>
              <w:right w:w="108" w:type="dxa"/>
            </w:tcMar>
          </w:tcPr>
          <w:p w14:paraId="0BC62634"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4550F"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lang w:eastAsia="ru-RU"/>
              </w:rPr>
              <w:t>Лабораторная работа</w:t>
            </w:r>
            <w:r w:rsidRPr="00685154">
              <w:rPr>
                <w:rFonts w:ascii="Times New Roman" w:eastAsia="Times New Roman" w:hAnsi="Times New Roman" w:cs="Times New Roman"/>
                <w:b/>
                <w:bCs/>
                <w:lang w:eastAsia="ru-RU"/>
              </w:rPr>
              <w:t xml:space="preserve"> «</w:t>
            </w:r>
            <w:r w:rsidRPr="00685154">
              <w:rPr>
                <w:rFonts w:ascii="Times New Roman" w:eastAsia="Times New Roman" w:hAnsi="Times New Roman" w:cs="Times New Roman"/>
                <w:bCs/>
                <w:lang w:eastAsia="ru-RU"/>
              </w:rPr>
              <w:t>Статические испытания композиционных материалов на изгиб»</w:t>
            </w:r>
          </w:p>
        </w:tc>
      </w:tr>
      <w:tr w:rsidR="008B12EF" w:rsidRPr="008B12EF" w14:paraId="6F96012C"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2ACFE3FF" w14:textId="77777777" w:rsidR="008B12EF" w:rsidRPr="00685154" w:rsidRDefault="008B12EF" w:rsidP="00685154">
            <w:pPr>
              <w:tabs>
                <w:tab w:val="left" w:pos="4186"/>
              </w:tabs>
              <w:ind w:firstLine="709"/>
              <w:contextualSpacing/>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484CD8B"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04E2103F" w14:textId="75CE08E9"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23A71BF6" w14:textId="77777777" w:rsidTr="00B031B0">
        <w:trPr>
          <w:trHeight w:val="284"/>
        </w:trPr>
        <w:tc>
          <w:tcPr>
            <w:tcW w:w="255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8B7EF57" w14:textId="7E26B3EB" w:rsidR="008B12EF" w:rsidRPr="00685154" w:rsidRDefault="008B12EF" w:rsidP="00685154">
            <w:pPr>
              <w:tabs>
                <w:tab w:val="left" w:pos="4186"/>
              </w:tabs>
              <w:contextualSpacing/>
              <w:rPr>
                <w:rFonts w:ascii="Times New Roman" w:eastAsia="Times New Roman" w:hAnsi="Times New Roman" w:cs="Times New Roman"/>
                <w:lang w:eastAsia="ru-RU"/>
              </w:rPr>
            </w:pPr>
            <w:r w:rsidRPr="00685154">
              <w:rPr>
                <w:rFonts w:ascii="Times New Roman" w:eastAsia="Times New Roman" w:hAnsi="Times New Roman" w:cs="Times New Roman"/>
                <w:b/>
                <w:lang w:eastAsia="ru-RU"/>
              </w:rPr>
              <w:t xml:space="preserve">Тема </w:t>
            </w:r>
            <w:r w:rsidR="00B031B0" w:rsidRPr="00685154">
              <w:rPr>
                <w:rFonts w:ascii="Times New Roman" w:eastAsia="Times New Roman" w:hAnsi="Times New Roman" w:cs="Times New Roman"/>
                <w:b/>
                <w:lang w:eastAsia="ru-RU"/>
              </w:rPr>
              <w:t>2.6 Устойчивость</w:t>
            </w:r>
            <w:r w:rsidRPr="00685154">
              <w:rPr>
                <w:rFonts w:ascii="Times New Roman" w:eastAsia="Times New Roman" w:hAnsi="Times New Roman" w:cs="Times New Roman"/>
                <w:b/>
                <w:lang w:eastAsia="ru-RU"/>
              </w:rPr>
              <w:t xml:space="preserve"> сжатых стержней</w:t>
            </w:r>
          </w:p>
        </w:tc>
        <w:tc>
          <w:tcPr>
            <w:tcW w:w="69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7365CE45" w14:textId="2DD13C6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 xml:space="preserve">Содержание </w:t>
            </w:r>
          </w:p>
        </w:tc>
      </w:tr>
      <w:tr w:rsidR="008B12EF" w:rsidRPr="008B12EF" w14:paraId="35D1A71C" w14:textId="77777777" w:rsidTr="00B031B0">
        <w:trPr>
          <w:trHeight w:val="828"/>
        </w:trPr>
        <w:tc>
          <w:tcPr>
            <w:tcW w:w="2552" w:type="dxa"/>
            <w:vMerge/>
            <w:tcBorders>
              <w:left w:val="single" w:sz="4" w:space="0" w:color="000000"/>
              <w:right w:val="single" w:sz="4" w:space="0" w:color="000000"/>
            </w:tcBorders>
            <w:shd w:val="clear" w:color="000000" w:fill="FFFFFF"/>
            <w:tcMar>
              <w:left w:w="108" w:type="dxa"/>
              <w:right w:w="108" w:type="dxa"/>
            </w:tcMar>
            <w:vAlign w:val="center"/>
          </w:tcPr>
          <w:p w14:paraId="5CE87F9C"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right w:val="single" w:sz="4" w:space="0" w:color="000000"/>
            </w:tcBorders>
            <w:shd w:val="clear" w:color="000000" w:fill="FFFFFF"/>
            <w:tcMar>
              <w:left w:w="108" w:type="dxa"/>
              <w:right w:w="108" w:type="dxa"/>
            </w:tcMar>
          </w:tcPr>
          <w:p w14:paraId="5E747C4E"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lang w:eastAsia="ru-RU"/>
              </w:rPr>
              <w:t>Понятие об устойчивых и неустойчивых формах равновесия</w:t>
            </w:r>
            <w:r w:rsidRPr="00685154">
              <w:rPr>
                <w:rFonts w:ascii="Times New Roman" w:eastAsia="Times New Roman" w:hAnsi="Times New Roman" w:cs="Times New Roman"/>
                <w:b/>
                <w:lang w:eastAsia="ru-RU"/>
              </w:rPr>
              <w:t>.</w:t>
            </w:r>
            <w:r w:rsidRPr="00685154">
              <w:rPr>
                <w:rFonts w:ascii="Times New Roman" w:eastAsia="Times New Roman" w:hAnsi="Times New Roman" w:cs="Times New Roman"/>
                <w:lang w:eastAsia="ru-RU"/>
              </w:rPr>
              <w:t xml:space="preserve"> Критическая сила. Формула Эйлера при различных случаях опорных закреплений. Критическое напряжение. Виды расчетов на устойчивость.</w:t>
            </w:r>
          </w:p>
        </w:tc>
      </w:tr>
      <w:tr w:rsidR="008B12EF" w:rsidRPr="008B12EF" w14:paraId="51FA25D4" w14:textId="77777777" w:rsidTr="00B031B0">
        <w:trPr>
          <w:trHeight w:val="284"/>
        </w:trPr>
        <w:tc>
          <w:tcPr>
            <w:tcW w:w="2552"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4704B0CB" w14:textId="77777777" w:rsidR="008B12EF" w:rsidRPr="00685154" w:rsidRDefault="008B12EF" w:rsidP="00685154">
            <w:pPr>
              <w:tabs>
                <w:tab w:val="left" w:pos="4186"/>
              </w:tabs>
              <w:ind w:firstLine="709"/>
              <w:contextualSpacing/>
              <w:jc w:val="center"/>
              <w:rPr>
                <w:rFonts w:ascii="Times New Roman" w:eastAsia="Times New Roman" w:hAnsi="Times New Roman" w:cs="Times New Roman"/>
                <w:lang w:eastAsia="ru-RU"/>
              </w:rPr>
            </w:pPr>
          </w:p>
        </w:tc>
        <w:tc>
          <w:tcPr>
            <w:tcW w:w="69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21B7042" w14:textId="77777777" w:rsidR="008B12EF" w:rsidRPr="00685154" w:rsidRDefault="008B12EF" w:rsidP="00685154">
            <w:pPr>
              <w:widowControl w:val="0"/>
              <w:autoSpaceDE w:val="0"/>
              <w:autoSpaceDN w:val="0"/>
              <w:contextualSpacing/>
              <w:rPr>
                <w:rFonts w:ascii="Times New Roman" w:eastAsia="Times New Roman" w:hAnsi="Times New Roman" w:cs="Times New Roman"/>
                <w:b/>
                <w:bCs/>
              </w:rPr>
            </w:pPr>
            <w:r w:rsidRPr="00685154">
              <w:rPr>
                <w:rFonts w:ascii="Times New Roman" w:eastAsia="Times New Roman" w:hAnsi="Times New Roman" w:cs="Times New Roman"/>
                <w:b/>
                <w:bCs/>
              </w:rPr>
              <w:t>В том числе самостоятельная работа обучающихся</w:t>
            </w:r>
          </w:p>
          <w:p w14:paraId="6D0E204D" w14:textId="21AE81E6"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12EF" w:rsidRPr="008B12EF" w14:paraId="4104C56B" w14:textId="77777777" w:rsidTr="00B031B0">
        <w:trPr>
          <w:trHeight w:val="284"/>
        </w:trPr>
        <w:tc>
          <w:tcPr>
            <w:tcW w:w="9497"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048A1999"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Промежуточная аттестация</w:t>
            </w:r>
          </w:p>
        </w:tc>
      </w:tr>
      <w:tr w:rsidR="008B12EF" w:rsidRPr="008B12EF" w14:paraId="4B845D3D" w14:textId="77777777" w:rsidTr="00B031B0">
        <w:trPr>
          <w:trHeight w:val="284"/>
        </w:trPr>
        <w:tc>
          <w:tcPr>
            <w:tcW w:w="9497"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6F16749B" w14:textId="77777777" w:rsidR="008B12EF" w:rsidRPr="00685154" w:rsidRDefault="008B12EF" w:rsidP="00685154">
            <w:pPr>
              <w:contextualSpacing/>
              <w:jc w:val="both"/>
              <w:rPr>
                <w:rFonts w:ascii="Times New Roman" w:eastAsia="Times New Roman" w:hAnsi="Times New Roman" w:cs="Times New Roman"/>
                <w:b/>
                <w:bCs/>
                <w:lang w:eastAsia="ru-RU"/>
              </w:rPr>
            </w:pPr>
            <w:r w:rsidRPr="00685154">
              <w:rPr>
                <w:rFonts w:ascii="Times New Roman" w:eastAsia="Times New Roman" w:hAnsi="Times New Roman" w:cs="Times New Roman"/>
                <w:b/>
                <w:bCs/>
                <w:lang w:eastAsia="ru-RU"/>
              </w:rPr>
              <w:t>Всего 36</w:t>
            </w:r>
          </w:p>
        </w:tc>
      </w:tr>
    </w:tbl>
    <w:p w14:paraId="4778C8E5" w14:textId="77777777" w:rsidR="00652B4E" w:rsidRPr="00652B4E" w:rsidRDefault="00652B4E" w:rsidP="00652B4E">
      <w:pPr>
        <w:spacing w:after="120" w:line="276" w:lineRule="auto"/>
        <w:outlineLvl w:val="1"/>
        <w:rPr>
          <w:rFonts w:ascii="Times New Roman" w:eastAsia="Segoe UI" w:hAnsi="Times New Roman" w:cs="Times New Roman"/>
          <w:b/>
          <w:bCs/>
          <w:sz w:val="24"/>
          <w:szCs w:val="24"/>
          <w:lang w:eastAsia="ru-RU"/>
        </w:rPr>
      </w:pPr>
    </w:p>
    <w:p w14:paraId="7FBFC730" w14:textId="6295C46A" w:rsidR="00652B4E" w:rsidRPr="00652B4E" w:rsidRDefault="00652B4E" w:rsidP="00B031B0">
      <w:pPr>
        <w:keepNext/>
        <w:spacing w:after="120"/>
        <w:jc w:val="center"/>
        <w:outlineLvl w:val="0"/>
        <w:rPr>
          <w:rFonts w:ascii="Times New Roman" w:eastAsia="Segoe UI" w:hAnsi="Times New Roman" w:cs="Times New Roman"/>
          <w:b/>
          <w:bCs/>
          <w:caps/>
          <w:kern w:val="32"/>
          <w:sz w:val="24"/>
          <w:szCs w:val="24"/>
          <w:lang w:eastAsia="x-none"/>
        </w:rPr>
      </w:pPr>
      <w:r w:rsidRPr="00652B4E">
        <w:rPr>
          <w:rFonts w:ascii="Times New Roman" w:eastAsia="Segoe UI" w:hAnsi="Times New Roman" w:cs="Times New Roman"/>
          <w:b/>
          <w:bCs/>
          <w:caps/>
          <w:kern w:val="32"/>
          <w:sz w:val="24"/>
          <w:szCs w:val="24"/>
          <w:lang w:val="x-none" w:eastAsia="x-none"/>
        </w:rPr>
        <w:t xml:space="preserve">3. Условия реализации </w:t>
      </w:r>
      <w:r w:rsidRPr="00652B4E">
        <w:rPr>
          <w:rFonts w:ascii="Times New Roman" w:eastAsia="Segoe UI" w:hAnsi="Times New Roman" w:cs="Times New Roman"/>
          <w:b/>
          <w:bCs/>
          <w:caps/>
          <w:kern w:val="32"/>
          <w:sz w:val="24"/>
          <w:szCs w:val="24"/>
          <w:lang w:eastAsia="x-none"/>
        </w:rPr>
        <w:t>ДИСЦИПЛИНЫ</w:t>
      </w:r>
    </w:p>
    <w:p w14:paraId="7B498002" w14:textId="77777777" w:rsidR="00652B4E" w:rsidRPr="00652B4E" w:rsidRDefault="00652B4E" w:rsidP="00B031B0">
      <w:pPr>
        <w:spacing w:after="120" w:line="276" w:lineRule="auto"/>
        <w:ind w:firstLine="142"/>
        <w:outlineLvl w:val="1"/>
        <w:rPr>
          <w:rFonts w:ascii="Times New Roman" w:eastAsia="Segoe UI" w:hAnsi="Times New Roman" w:cs="Times New Roman"/>
          <w:b/>
          <w:bCs/>
          <w:sz w:val="24"/>
          <w:szCs w:val="24"/>
          <w:lang w:eastAsia="ru-RU"/>
        </w:rPr>
      </w:pPr>
      <w:r w:rsidRPr="00652B4E">
        <w:rPr>
          <w:rFonts w:ascii="Times New Roman" w:eastAsia="Segoe UI" w:hAnsi="Times New Roman" w:cs="Times New Roman"/>
          <w:b/>
          <w:bCs/>
          <w:sz w:val="24"/>
          <w:szCs w:val="24"/>
          <w:lang w:eastAsia="ru-RU"/>
        </w:rPr>
        <w:t xml:space="preserve">         3.1. Материально-техническое обеспечение</w:t>
      </w:r>
    </w:p>
    <w:p w14:paraId="4DC0CB6E" w14:textId="0E2A91D9" w:rsidR="00652B4E" w:rsidRPr="00652B4E" w:rsidRDefault="00652B4E" w:rsidP="00B031B0">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B031B0"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B031B0"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p>
    <w:p w14:paraId="3785523C" w14:textId="1B62305D" w:rsidR="00652B4E" w:rsidRPr="00CB33F7" w:rsidRDefault="00652B4E" w:rsidP="00CB33F7">
      <w:pPr>
        <w:rPr>
          <w:rFonts w:ascii="Times New Roman" w:hAnsi="Times New Roman"/>
        </w:rPr>
      </w:pPr>
      <w:r w:rsidRPr="00652B4E">
        <w:rPr>
          <w:rFonts w:ascii="Times New Roman" w:hAnsi="Times New Roman" w:cs="Times New Roman"/>
          <w:sz w:val="24"/>
          <w:szCs w:val="24"/>
        </w:rPr>
        <w:t xml:space="preserve"> </w:t>
      </w:r>
    </w:p>
    <w:p w14:paraId="10B09B92" w14:textId="77777777" w:rsidR="00652B4E" w:rsidRPr="00652B4E" w:rsidRDefault="00652B4E" w:rsidP="00652B4E">
      <w:pPr>
        <w:spacing w:after="120" w:line="276" w:lineRule="auto"/>
        <w:ind w:firstLine="709"/>
        <w:outlineLvl w:val="1"/>
        <w:rPr>
          <w:rFonts w:ascii="Times New Roman" w:eastAsia="Times New Roman" w:hAnsi="Times New Roman" w:cs="Times New Roman"/>
          <w:b/>
          <w:bCs/>
          <w:sz w:val="24"/>
          <w:szCs w:val="24"/>
          <w:lang w:eastAsia="ru-RU"/>
        </w:rPr>
      </w:pPr>
      <w:r w:rsidRPr="00652B4E">
        <w:rPr>
          <w:rFonts w:ascii="Times New Roman" w:eastAsia="Segoe UI" w:hAnsi="Times New Roman" w:cs="Times New Roman"/>
          <w:b/>
          <w:bCs/>
          <w:sz w:val="24"/>
          <w:szCs w:val="24"/>
          <w:lang w:eastAsia="ru-RU"/>
        </w:rPr>
        <w:t>3.2. Учебно-методическое обеспечение</w:t>
      </w:r>
    </w:p>
    <w:p w14:paraId="624CE65C" w14:textId="77777777" w:rsidR="00652B4E" w:rsidRPr="00652B4E" w:rsidRDefault="00652B4E" w:rsidP="00652B4E">
      <w:pPr>
        <w:spacing w:line="276" w:lineRule="auto"/>
        <w:ind w:firstLine="709"/>
        <w:contextualSpacing/>
        <w:jc w:val="both"/>
        <w:rPr>
          <w:rFonts w:ascii="Times New Roman" w:hAnsi="Times New Roman"/>
          <w:bCs/>
          <w:sz w:val="24"/>
          <w:szCs w:val="24"/>
        </w:rPr>
      </w:pPr>
      <w:r w:rsidRPr="00652B4E">
        <w:rPr>
          <w:rFonts w:ascii="Times New Roman" w:hAnsi="Times New Roman"/>
          <w:bCs/>
          <w:sz w:val="24"/>
          <w:szCs w:val="24"/>
        </w:rPr>
        <w:t>Для реализации программы библиотечный фонд образовательной организации должен иметь п</w:t>
      </w:r>
      <w:r w:rsidRPr="00652B4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52B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2E4BB6" w14:textId="77777777" w:rsidR="00652B4E" w:rsidRPr="00652B4E" w:rsidRDefault="00652B4E" w:rsidP="00652B4E">
      <w:pPr>
        <w:spacing w:line="276" w:lineRule="auto"/>
        <w:ind w:firstLine="709"/>
        <w:contextualSpacing/>
        <w:jc w:val="both"/>
        <w:rPr>
          <w:rFonts w:ascii="Times New Roman" w:hAnsi="Times New Roman"/>
          <w:bCs/>
          <w:sz w:val="24"/>
          <w:szCs w:val="24"/>
        </w:rPr>
      </w:pPr>
    </w:p>
    <w:p w14:paraId="7A1B5B5B" w14:textId="77777777" w:rsidR="00652B4E" w:rsidRPr="00652B4E" w:rsidRDefault="00652B4E" w:rsidP="00652B4E">
      <w:pPr>
        <w:spacing w:line="276" w:lineRule="auto"/>
        <w:ind w:firstLine="709"/>
        <w:contextualSpacing/>
        <w:rPr>
          <w:rFonts w:ascii="Times New Roman" w:hAnsi="Times New Roman" w:cs="Times New Roman"/>
          <w:b/>
          <w:sz w:val="24"/>
          <w:szCs w:val="24"/>
        </w:rPr>
      </w:pPr>
      <w:r w:rsidRPr="00652B4E">
        <w:rPr>
          <w:rFonts w:ascii="Times New Roman" w:hAnsi="Times New Roman" w:cs="Times New Roman"/>
          <w:b/>
          <w:sz w:val="24"/>
          <w:szCs w:val="24"/>
        </w:rPr>
        <w:t>3.2.1. Основные печатные и/или электронные издания</w:t>
      </w:r>
    </w:p>
    <w:p w14:paraId="3CC5A954" w14:textId="7D0CDC47" w:rsidR="00CB33F7" w:rsidRPr="008B12EF" w:rsidRDefault="00CB33F7" w:rsidP="008B12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8B12EF">
        <w:rPr>
          <w:rFonts w:ascii="Times New Roman" w:eastAsia="Times New Roman" w:hAnsi="Times New Roman" w:cs="Times New Roman"/>
          <w:position w:val="-1"/>
          <w:sz w:val="24"/>
          <w:szCs w:val="24"/>
          <w:lang w:eastAsia="ru-RU"/>
        </w:rPr>
        <w:t xml:space="preserve">Гудимова, Л. Н. Техническая механика / Л. Н. Гудимова, Ю. А. </w:t>
      </w:r>
      <w:proofErr w:type="spellStart"/>
      <w:r w:rsidRPr="008B12EF">
        <w:rPr>
          <w:rFonts w:ascii="Times New Roman" w:eastAsia="Times New Roman" w:hAnsi="Times New Roman" w:cs="Times New Roman"/>
          <w:position w:val="-1"/>
          <w:sz w:val="24"/>
          <w:szCs w:val="24"/>
          <w:lang w:eastAsia="ru-RU"/>
        </w:rPr>
        <w:t>Епифанцев</w:t>
      </w:r>
      <w:proofErr w:type="spellEnd"/>
      <w:r w:rsidRPr="008B12EF">
        <w:rPr>
          <w:rFonts w:ascii="Times New Roman" w:eastAsia="Times New Roman" w:hAnsi="Times New Roman" w:cs="Times New Roman"/>
          <w:position w:val="-1"/>
          <w:sz w:val="24"/>
          <w:szCs w:val="24"/>
          <w:lang w:eastAsia="ru-RU"/>
        </w:rPr>
        <w:t>, Э. Я. Живаго, А. В. Макаров. — 2-е изд., стер. (полноцветная печать). — Санкт-</w:t>
      </w:r>
      <w:proofErr w:type="gramStart"/>
      <w:r w:rsidRPr="008B12EF">
        <w:rPr>
          <w:rFonts w:ascii="Times New Roman" w:eastAsia="Times New Roman" w:hAnsi="Times New Roman" w:cs="Times New Roman"/>
          <w:position w:val="-1"/>
          <w:sz w:val="24"/>
          <w:szCs w:val="24"/>
          <w:lang w:eastAsia="ru-RU"/>
        </w:rPr>
        <w:t>Петербург :</w:t>
      </w:r>
      <w:proofErr w:type="gramEnd"/>
      <w:r w:rsidRPr="008B12EF">
        <w:rPr>
          <w:rFonts w:ascii="Times New Roman" w:eastAsia="Times New Roman" w:hAnsi="Times New Roman" w:cs="Times New Roman"/>
          <w:position w:val="-1"/>
          <w:sz w:val="24"/>
          <w:szCs w:val="24"/>
          <w:lang w:eastAsia="ru-RU"/>
        </w:rPr>
        <w:t xml:space="preserve"> Лань, 2023. — 324 с. — ISBN 978-5-507-45644-4. — </w:t>
      </w:r>
      <w:proofErr w:type="gramStart"/>
      <w:r w:rsidRPr="008B12EF">
        <w:rPr>
          <w:rFonts w:ascii="Times New Roman" w:eastAsia="Times New Roman" w:hAnsi="Times New Roman" w:cs="Times New Roman"/>
          <w:position w:val="-1"/>
          <w:sz w:val="24"/>
          <w:szCs w:val="24"/>
          <w:lang w:eastAsia="ru-RU"/>
        </w:rPr>
        <w:t>Текст :</w:t>
      </w:r>
      <w:proofErr w:type="gramEnd"/>
      <w:r w:rsidRPr="008B12EF">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https://e.lanbook.com/book/277055</w:t>
      </w:r>
    </w:p>
    <w:p w14:paraId="05FDDB94" w14:textId="44BF8F8F" w:rsidR="00CB33F7" w:rsidRPr="008B12EF" w:rsidRDefault="00CB33F7" w:rsidP="008B12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8B12EF">
        <w:rPr>
          <w:rFonts w:ascii="Times New Roman" w:eastAsia="Times New Roman" w:hAnsi="Times New Roman" w:cs="Times New Roman"/>
          <w:position w:val="-1"/>
          <w:sz w:val="24"/>
          <w:szCs w:val="24"/>
          <w:lang w:eastAsia="ru-RU"/>
        </w:rPr>
        <w:t xml:space="preserve">Гудимова, Л. Н. Техническая механика. Практикум / Э. Я. Живаго, Л. Н. Гудимова, Ю. А. </w:t>
      </w:r>
      <w:proofErr w:type="spellStart"/>
      <w:r w:rsidRPr="008B12EF">
        <w:rPr>
          <w:rFonts w:ascii="Times New Roman" w:eastAsia="Times New Roman" w:hAnsi="Times New Roman" w:cs="Times New Roman"/>
          <w:position w:val="-1"/>
          <w:sz w:val="24"/>
          <w:szCs w:val="24"/>
          <w:lang w:eastAsia="ru-RU"/>
        </w:rPr>
        <w:t>Епифанцев</w:t>
      </w:r>
      <w:proofErr w:type="spellEnd"/>
      <w:r w:rsidRPr="008B12EF">
        <w:rPr>
          <w:rFonts w:ascii="Times New Roman" w:eastAsia="Times New Roman" w:hAnsi="Times New Roman" w:cs="Times New Roman"/>
          <w:position w:val="-1"/>
          <w:sz w:val="24"/>
          <w:szCs w:val="24"/>
          <w:lang w:eastAsia="ru-RU"/>
        </w:rPr>
        <w:t xml:space="preserve"> [и др.]. — 2-е изд., стер. (полноцветная печать). — Санкт-</w:t>
      </w:r>
      <w:proofErr w:type="gramStart"/>
      <w:r w:rsidRPr="008B12EF">
        <w:rPr>
          <w:rFonts w:ascii="Times New Roman" w:eastAsia="Times New Roman" w:hAnsi="Times New Roman" w:cs="Times New Roman"/>
          <w:position w:val="-1"/>
          <w:sz w:val="24"/>
          <w:szCs w:val="24"/>
          <w:lang w:eastAsia="ru-RU"/>
        </w:rPr>
        <w:t>Петербург :</w:t>
      </w:r>
      <w:proofErr w:type="gramEnd"/>
      <w:r w:rsidRPr="008B12EF">
        <w:rPr>
          <w:rFonts w:ascii="Times New Roman" w:eastAsia="Times New Roman" w:hAnsi="Times New Roman" w:cs="Times New Roman"/>
          <w:position w:val="-1"/>
          <w:sz w:val="24"/>
          <w:szCs w:val="24"/>
          <w:lang w:eastAsia="ru-RU"/>
        </w:rPr>
        <w:t xml:space="preserve"> Лань, </w:t>
      </w:r>
      <w:r w:rsidRPr="008B12EF">
        <w:rPr>
          <w:rFonts w:ascii="Times New Roman" w:eastAsia="Times New Roman" w:hAnsi="Times New Roman" w:cs="Times New Roman"/>
          <w:position w:val="-1"/>
          <w:sz w:val="24"/>
          <w:szCs w:val="24"/>
          <w:lang w:eastAsia="ru-RU"/>
        </w:rPr>
        <w:lastRenderedPageBreak/>
        <w:t xml:space="preserve">2023. — 372 с. — ISBN 978-5-507-45568-3. — </w:t>
      </w:r>
      <w:proofErr w:type="gramStart"/>
      <w:r w:rsidRPr="008B12EF">
        <w:rPr>
          <w:rFonts w:ascii="Times New Roman" w:eastAsia="Times New Roman" w:hAnsi="Times New Roman" w:cs="Times New Roman"/>
          <w:position w:val="-1"/>
          <w:sz w:val="24"/>
          <w:szCs w:val="24"/>
          <w:lang w:eastAsia="ru-RU"/>
        </w:rPr>
        <w:t>Текст :</w:t>
      </w:r>
      <w:proofErr w:type="gramEnd"/>
      <w:r w:rsidRPr="008B12EF">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https://e.lanbook.com/book/276410</w:t>
      </w:r>
    </w:p>
    <w:p w14:paraId="76DD6AFE" w14:textId="24BBADB6" w:rsidR="00CB33F7" w:rsidRPr="008B12EF" w:rsidRDefault="00CB33F7" w:rsidP="008B12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8B12EF">
        <w:rPr>
          <w:rFonts w:ascii="Times New Roman" w:eastAsia="Times New Roman" w:hAnsi="Times New Roman" w:cs="Times New Roman"/>
          <w:position w:val="-1"/>
          <w:sz w:val="24"/>
          <w:szCs w:val="24"/>
          <w:lang w:eastAsia="ru-RU"/>
        </w:rPr>
        <w:t>Лукьянчикова, И. А. Техническая механика. Примеры и задания для самостоятельной работы / И. А. Лукьянчикова, И. В. Бабичева. — 3-е изд., стер. — Санкт-</w:t>
      </w:r>
      <w:proofErr w:type="gramStart"/>
      <w:r w:rsidRPr="008B12EF">
        <w:rPr>
          <w:rFonts w:ascii="Times New Roman" w:eastAsia="Times New Roman" w:hAnsi="Times New Roman" w:cs="Times New Roman"/>
          <w:position w:val="-1"/>
          <w:sz w:val="24"/>
          <w:szCs w:val="24"/>
          <w:lang w:eastAsia="ru-RU"/>
        </w:rPr>
        <w:t>Петербург :</w:t>
      </w:r>
      <w:proofErr w:type="gramEnd"/>
      <w:r w:rsidRPr="008B12EF">
        <w:rPr>
          <w:rFonts w:ascii="Times New Roman" w:eastAsia="Times New Roman" w:hAnsi="Times New Roman" w:cs="Times New Roman"/>
          <w:position w:val="-1"/>
          <w:sz w:val="24"/>
          <w:szCs w:val="24"/>
          <w:lang w:eastAsia="ru-RU"/>
        </w:rPr>
        <w:t xml:space="preserve"> Лань, 2023. — 236 с. — ISBN 978-5-507-47135-5. — </w:t>
      </w:r>
      <w:proofErr w:type="gramStart"/>
      <w:r w:rsidRPr="008B12EF">
        <w:rPr>
          <w:rFonts w:ascii="Times New Roman" w:eastAsia="Times New Roman" w:hAnsi="Times New Roman" w:cs="Times New Roman"/>
          <w:position w:val="-1"/>
          <w:sz w:val="24"/>
          <w:szCs w:val="24"/>
          <w:lang w:eastAsia="ru-RU"/>
        </w:rPr>
        <w:t>Текст :</w:t>
      </w:r>
      <w:proofErr w:type="gramEnd"/>
      <w:r w:rsidRPr="008B12EF">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https://e.lanbook.com/book/330512</w:t>
      </w:r>
    </w:p>
    <w:p w14:paraId="275E9540" w14:textId="659DEA3E" w:rsidR="00CB33F7" w:rsidRPr="008B12EF" w:rsidRDefault="00CB33F7" w:rsidP="008B12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8B12EF">
        <w:rPr>
          <w:rFonts w:ascii="Times New Roman" w:eastAsia="Times New Roman" w:hAnsi="Times New Roman" w:cs="Times New Roman"/>
          <w:position w:val="-1"/>
          <w:sz w:val="24"/>
          <w:szCs w:val="24"/>
          <w:lang w:eastAsia="ru-RU"/>
        </w:rPr>
        <w:t xml:space="preserve">Олофинская, В. П. Техническая механика. Сборник тестовых </w:t>
      </w:r>
      <w:proofErr w:type="gramStart"/>
      <w:r w:rsidRPr="008B12EF">
        <w:rPr>
          <w:rFonts w:ascii="Times New Roman" w:eastAsia="Times New Roman" w:hAnsi="Times New Roman" w:cs="Times New Roman"/>
          <w:position w:val="-1"/>
          <w:sz w:val="24"/>
          <w:szCs w:val="24"/>
          <w:lang w:eastAsia="ru-RU"/>
        </w:rPr>
        <w:t>заданий :</w:t>
      </w:r>
      <w:proofErr w:type="gramEnd"/>
      <w:r w:rsidRPr="008B12EF">
        <w:rPr>
          <w:rFonts w:ascii="Times New Roman" w:eastAsia="Times New Roman" w:hAnsi="Times New Roman" w:cs="Times New Roman"/>
          <w:position w:val="-1"/>
          <w:sz w:val="24"/>
          <w:szCs w:val="24"/>
          <w:lang w:eastAsia="ru-RU"/>
        </w:rPr>
        <w:t xml:space="preserve"> учебное пособие / В.П. </w:t>
      </w:r>
      <w:proofErr w:type="spellStart"/>
      <w:r w:rsidRPr="008B12EF">
        <w:rPr>
          <w:rFonts w:ascii="Times New Roman" w:eastAsia="Times New Roman" w:hAnsi="Times New Roman" w:cs="Times New Roman"/>
          <w:position w:val="-1"/>
          <w:sz w:val="24"/>
          <w:szCs w:val="24"/>
          <w:lang w:eastAsia="ru-RU"/>
        </w:rPr>
        <w:t>Олофинская</w:t>
      </w:r>
      <w:proofErr w:type="spellEnd"/>
      <w:r w:rsidRPr="008B12EF">
        <w:rPr>
          <w:rFonts w:ascii="Times New Roman" w:eastAsia="Times New Roman" w:hAnsi="Times New Roman" w:cs="Times New Roman"/>
          <w:position w:val="-1"/>
          <w:sz w:val="24"/>
          <w:szCs w:val="24"/>
          <w:lang w:eastAsia="ru-RU"/>
        </w:rPr>
        <w:t xml:space="preserve">. — 2-е изд., </w:t>
      </w:r>
      <w:proofErr w:type="spellStart"/>
      <w:r w:rsidRPr="008B12EF">
        <w:rPr>
          <w:rFonts w:ascii="Times New Roman" w:eastAsia="Times New Roman" w:hAnsi="Times New Roman" w:cs="Times New Roman"/>
          <w:position w:val="-1"/>
          <w:sz w:val="24"/>
          <w:szCs w:val="24"/>
          <w:lang w:eastAsia="ru-RU"/>
        </w:rPr>
        <w:t>испр</w:t>
      </w:r>
      <w:proofErr w:type="spellEnd"/>
      <w:r w:rsidRPr="008B12EF">
        <w:rPr>
          <w:rFonts w:ascii="Times New Roman" w:eastAsia="Times New Roman" w:hAnsi="Times New Roman" w:cs="Times New Roman"/>
          <w:position w:val="-1"/>
          <w:sz w:val="24"/>
          <w:szCs w:val="24"/>
          <w:lang w:eastAsia="ru-RU"/>
        </w:rPr>
        <w:t xml:space="preserve">. и доп. — </w:t>
      </w:r>
      <w:proofErr w:type="gramStart"/>
      <w:r w:rsidRPr="008B12EF">
        <w:rPr>
          <w:rFonts w:ascii="Times New Roman" w:eastAsia="Times New Roman" w:hAnsi="Times New Roman" w:cs="Times New Roman"/>
          <w:position w:val="-1"/>
          <w:sz w:val="24"/>
          <w:szCs w:val="24"/>
          <w:lang w:eastAsia="ru-RU"/>
        </w:rPr>
        <w:t>Москва :</w:t>
      </w:r>
      <w:proofErr w:type="gramEnd"/>
      <w:r w:rsidRPr="008B12EF">
        <w:rPr>
          <w:rFonts w:ascii="Times New Roman" w:eastAsia="Times New Roman" w:hAnsi="Times New Roman" w:cs="Times New Roman"/>
          <w:position w:val="-1"/>
          <w:sz w:val="24"/>
          <w:szCs w:val="24"/>
          <w:lang w:eastAsia="ru-RU"/>
        </w:rPr>
        <w:t xml:space="preserve"> ИНФРА-М, 2023. — 132 с. — (Среднее профессиональное образование). - ISBN 978-5-16-016753-4. - </w:t>
      </w:r>
      <w:proofErr w:type="gramStart"/>
      <w:r w:rsidRPr="008B12EF">
        <w:rPr>
          <w:rFonts w:ascii="Times New Roman" w:eastAsia="Times New Roman" w:hAnsi="Times New Roman" w:cs="Times New Roman"/>
          <w:position w:val="-1"/>
          <w:sz w:val="24"/>
          <w:szCs w:val="24"/>
          <w:lang w:eastAsia="ru-RU"/>
        </w:rPr>
        <w:t>Текст :</w:t>
      </w:r>
      <w:proofErr w:type="gramEnd"/>
      <w:r w:rsidRPr="008B12EF">
        <w:rPr>
          <w:rFonts w:ascii="Times New Roman" w:eastAsia="Times New Roman" w:hAnsi="Times New Roman" w:cs="Times New Roman"/>
          <w:position w:val="-1"/>
          <w:sz w:val="24"/>
          <w:szCs w:val="24"/>
          <w:lang w:eastAsia="ru-RU"/>
        </w:rPr>
        <w:t xml:space="preserve"> электронный. - URL: https://znanium.ru/catalog/product/1896828</w:t>
      </w:r>
    </w:p>
    <w:p w14:paraId="72907F34" w14:textId="35A05162" w:rsidR="00CB33F7" w:rsidRPr="008B12EF" w:rsidRDefault="00CB33F7" w:rsidP="008B12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8B12EF">
        <w:rPr>
          <w:rFonts w:ascii="Times New Roman" w:eastAsia="Times New Roman" w:hAnsi="Times New Roman" w:cs="Times New Roman"/>
          <w:position w:val="-1"/>
          <w:sz w:val="24"/>
          <w:szCs w:val="24"/>
          <w:lang w:eastAsia="ru-RU"/>
        </w:rPr>
        <w:t xml:space="preserve">Сафонова, Г. Г. Техническая </w:t>
      </w:r>
      <w:proofErr w:type="gramStart"/>
      <w:r w:rsidRPr="008B12EF">
        <w:rPr>
          <w:rFonts w:ascii="Times New Roman" w:eastAsia="Times New Roman" w:hAnsi="Times New Roman" w:cs="Times New Roman"/>
          <w:position w:val="-1"/>
          <w:sz w:val="24"/>
          <w:szCs w:val="24"/>
          <w:lang w:eastAsia="ru-RU"/>
        </w:rPr>
        <w:t>механика :</w:t>
      </w:r>
      <w:proofErr w:type="gramEnd"/>
      <w:r w:rsidRPr="008B12EF">
        <w:rPr>
          <w:rFonts w:ascii="Times New Roman" w:eastAsia="Times New Roman" w:hAnsi="Times New Roman" w:cs="Times New Roman"/>
          <w:position w:val="-1"/>
          <w:sz w:val="24"/>
          <w:szCs w:val="24"/>
          <w:lang w:eastAsia="ru-RU"/>
        </w:rPr>
        <w:t xml:space="preserve"> учебник / Г.Г. Сафонова, Т.Ю. </w:t>
      </w:r>
      <w:proofErr w:type="spellStart"/>
      <w:r w:rsidRPr="008B12EF">
        <w:rPr>
          <w:rFonts w:ascii="Times New Roman" w:eastAsia="Times New Roman" w:hAnsi="Times New Roman" w:cs="Times New Roman"/>
          <w:position w:val="-1"/>
          <w:sz w:val="24"/>
          <w:szCs w:val="24"/>
          <w:lang w:eastAsia="ru-RU"/>
        </w:rPr>
        <w:t>Артюховская</w:t>
      </w:r>
      <w:proofErr w:type="spellEnd"/>
      <w:r w:rsidRPr="008B12EF">
        <w:rPr>
          <w:rFonts w:ascii="Times New Roman" w:eastAsia="Times New Roman" w:hAnsi="Times New Roman" w:cs="Times New Roman"/>
          <w:position w:val="-1"/>
          <w:sz w:val="24"/>
          <w:szCs w:val="24"/>
          <w:lang w:eastAsia="ru-RU"/>
        </w:rPr>
        <w:t xml:space="preserve">, Д.А. Ермаков. — </w:t>
      </w:r>
      <w:proofErr w:type="gramStart"/>
      <w:r w:rsidRPr="008B12EF">
        <w:rPr>
          <w:rFonts w:ascii="Times New Roman" w:eastAsia="Times New Roman" w:hAnsi="Times New Roman" w:cs="Times New Roman"/>
          <w:position w:val="-1"/>
          <w:sz w:val="24"/>
          <w:szCs w:val="24"/>
          <w:lang w:eastAsia="ru-RU"/>
        </w:rPr>
        <w:t>Москва :</w:t>
      </w:r>
      <w:proofErr w:type="gramEnd"/>
      <w:r w:rsidRPr="008B12EF">
        <w:rPr>
          <w:rFonts w:ascii="Times New Roman" w:eastAsia="Times New Roman" w:hAnsi="Times New Roman" w:cs="Times New Roman"/>
          <w:position w:val="-1"/>
          <w:sz w:val="24"/>
          <w:szCs w:val="24"/>
          <w:lang w:eastAsia="ru-RU"/>
        </w:rPr>
        <w:t xml:space="preserve"> ИНФРА-М, 2024. — 320 с. — (Среднее профессиональное образование). - ISBN 978-5-16-012916-7. - </w:t>
      </w:r>
      <w:proofErr w:type="gramStart"/>
      <w:r w:rsidRPr="008B12EF">
        <w:rPr>
          <w:rFonts w:ascii="Times New Roman" w:eastAsia="Times New Roman" w:hAnsi="Times New Roman" w:cs="Times New Roman"/>
          <w:position w:val="-1"/>
          <w:sz w:val="24"/>
          <w:szCs w:val="24"/>
          <w:lang w:eastAsia="ru-RU"/>
        </w:rPr>
        <w:t>Текст :</w:t>
      </w:r>
      <w:proofErr w:type="gramEnd"/>
      <w:r w:rsidRPr="008B12EF">
        <w:rPr>
          <w:rFonts w:ascii="Times New Roman" w:eastAsia="Times New Roman" w:hAnsi="Times New Roman" w:cs="Times New Roman"/>
          <w:position w:val="-1"/>
          <w:sz w:val="24"/>
          <w:szCs w:val="24"/>
          <w:lang w:eastAsia="ru-RU"/>
        </w:rPr>
        <w:t xml:space="preserve"> электронный. - URL: https://znanium.ru/catalog/product/2083155</w:t>
      </w:r>
    </w:p>
    <w:p w14:paraId="644B9E84" w14:textId="77777777" w:rsidR="00652B4E" w:rsidRPr="00652B4E" w:rsidRDefault="00652B4E" w:rsidP="00171889">
      <w:pPr>
        <w:keepNext/>
        <w:numPr>
          <w:ilvl w:val="2"/>
          <w:numId w:val="12"/>
        </w:numPr>
        <w:pBdr>
          <w:top w:val="nil"/>
          <w:left w:val="nil"/>
          <w:bottom w:val="nil"/>
          <w:right w:val="nil"/>
          <w:between w:val="nil"/>
        </w:pBdr>
        <w:suppressAutoHyphens/>
        <w:contextualSpacing/>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652B4E">
        <w:rPr>
          <w:rFonts w:ascii="Times New Roman" w:eastAsia="Times New Roman" w:hAnsi="Times New Roman" w:cs="Times New Roman"/>
          <w:b/>
          <w:color w:val="000000"/>
          <w:position w:val="-1"/>
          <w:sz w:val="24"/>
          <w:szCs w:val="24"/>
          <w:lang w:eastAsia="ru-RU"/>
        </w:rPr>
        <w:t>Дополнительные источники</w:t>
      </w:r>
    </w:p>
    <w:p w14:paraId="440D2D55" w14:textId="77777777" w:rsidR="00652B4E" w:rsidRPr="00652B4E" w:rsidRDefault="00652B4E" w:rsidP="00652B4E">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652B4E">
        <w:rPr>
          <w:rFonts w:ascii="Times New Roman" w:eastAsia="Times New Roman" w:hAnsi="Times New Roman" w:cs="Times New Roman"/>
          <w:b/>
          <w:color w:val="000000"/>
          <w:position w:val="-1"/>
          <w:sz w:val="24"/>
          <w:szCs w:val="24"/>
          <w:lang w:eastAsia="ru-RU"/>
        </w:rPr>
        <w:t xml:space="preserve"> </w:t>
      </w:r>
    </w:p>
    <w:p w14:paraId="62A1629A" w14:textId="63D08F2F" w:rsidR="00652B4E" w:rsidRPr="00652B4E" w:rsidRDefault="00CB33F7" w:rsidP="00652B4E">
      <w:pPr>
        <w:keepNext/>
        <w:ind w:firstLine="709"/>
        <w:jc w:val="both"/>
        <w:outlineLvl w:val="0"/>
        <w:rPr>
          <w:rFonts w:ascii="Times New Roman" w:eastAsia="Segoe UI" w:hAnsi="Times New Roman" w:cs="Times New Roman"/>
          <w:b/>
          <w:bCs/>
          <w:caps/>
          <w:kern w:val="32"/>
          <w:sz w:val="24"/>
          <w:szCs w:val="24"/>
          <w:lang w:eastAsia="x-none"/>
        </w:rPr>
      </w:pPr>
      <w:r>
        <w:rPr>
          <w:rFonts w:ascii="Times New Roman" w:eastAsia="Times New Roman" w:hAnsi="Times New Roman" w:cs="Times New Roman"/>
          <w:color w:val="000000"/>
          <w:position w:val="-1"/>
          <w:sz w:val="24"/>
          <w:szCs w:val="24"/>
          <w:lang w:eastAsia="ru-RU"/>
        </w:rPr>
        <w:t>1.</w:t>
      </w:r>
      <w:r w:rsidRPr="00CB33F7">
        <w:rPr>
          <w:rFonts w:ascii="Times New Roman" w:eastAsia="Times New Roman" w:hAnsi="Times New Roman" w:cs="Times New Roman"/>
          <w:color w:val="000000"/>
          <w:position w:val="-1"/>
          <w:sz w:val="24"/>
          <w:szCs w:val="24"/>
          <w:lang w:eastAsia="ru-RU"/>
        </w:rPr>
        <w:t xml:space="preserve">Эрдеди А.А. Техническая механика: учебное издание / </w:t>
      </w:r>
      <w:proofErr w:type="spellStart"/>
      <w:r w:rsidRPr="00CB33F7">
        <w:rPr>
          <w:rFonts w:ascii="Times New Roman" w:eastAsia="Times New Roman" w:hAnsi="Times New Roman" w:cs="Times New Roman"/>
          <w:color w:val="000000"/>
          <w:position w:val="-1"/>
          <w:sz w:val="24"/>
          <w:szCs w:val="24"/>
          <w:lang w:eastAsia="ru-RU"/>
        </w:rPr>
        <w:t>Эрдеди</w:t>
      </w:r>
      <w:proofErr w:type="spellEnd"/>
      <w:r w:rsidRPr="00CB33F7">
        <w:rPr>
          <w:rFonts w:ascii="Times New Roman" w:eastAsia="Times New Roman" w:hAnsi="Times New Roman" w:cs="Times New Roman"/>
          <w:color w:val="000000"/>
          <w:position w:val="-1"/>
          <w:sz w:val="24"/>
          <w:szCs w:val="24"/>
          <w:lang w:eastAsia="ru-RU"/>
        </w:rPr>
        <w:t xml:space="preserve"> А.А., </w:t>
      </w:r>
      <w:proofErr w:type="spellStart"/>
      <w:r w:rsidRPr="00CB33F7">
        <w:rPr>
          <w:rFonts w:ascii="Times New Roman" w:eastAsia="Times New Roman" w:hAnsi="Times New Roman" w:cs="Times New Roman"/>
          <w:color w:val="000000"/>
          <w:position w:val="-1"/>
          <w:sz w:val="24"/>
          <w:szCs w:val="24"/>
          <w:lang w:eastAsia="ru-RU"/>
        </w:rPr>
        <w:t>Эрдеди</w:t>
      </w:r>
      <w:proofErr w:type="spellEnd"/>
      <w:r w:rsidRPr="00CB33F7">
        <w:rPr>
          <w:rFonts w:ascii="Times New Roman" w:eastAsia="Times New Roman" w:hAnsi="Times New Roman" w:cs="Times New Roman"/>
          <w:color w:val="000000"/>
          <w:position w:val="-1"/>
          <w:sz w:val="24"/>
          <w:szCs w:val="24"/>
          <w:lang w:eastAsia="ru-RU"/>
        </w:rPr>
        <w:t xml:space="preserve"> Н.А. - </w:t>
      </w:r>
      <w:proofErr w:type="gramStart"/>
      <w:r w:rsidRPr="00CB33F7">
        <w:rPr>
          <w:rFonts w:ascii="Times New Roman" w:eastAsia="Times New Roman" w:hAnsi="Times New Roman" w:cs="Times New Roman"/>
          <w:color w:val="000000"/>
          <w:position w:val="-1"/>
          <w:sz w:val="24"/>
          <w:szCs w:val="24"/>
          <w:lang w:eastAsia="ru-RU"/>
        </w:rPr>
        <w:t>Москва :</w:t>
      </w:r>
      <w:proofErr w:type="gramEnd"/>
      <w:r w:rsidRPr="00CB33F7">
        <w:rPr>
          <w:rFonts w:ascii="Times New Roman" w:eastAsia="Times New Roman" w:hAnsi="Times New Roman" w:cs="Times New Roman"/>
          <w:color w:val="000000"/>
          <w:position w:val="-1"/>
          <w:sz w:val="24"/>
          <w:szCs w:val="24"/>
          <w:lang w:eastAsia="ru-RU"/>
        </w:rPr>
        <w:t xml:space="preserve"> Академия, 2023. - 528 c. (Специальности среднего профессионального образования). - URL: https://academia-library.ru - </w:t>
      </w:r>
      <w:proofErr w:type="gramStart"/>
      <w:r w:rsidRPr="00CB33F7">
        <w:rPr>
          <w:rFonts w:ascii="Times New Roman" w:eastAsia="Times New Roman" w:hAnsi="Times New Roman" w:cs="Times New Roman"/>
          <w:color w:val="000000"/>
          <w:position w:val="-1"/>
          <w:sz w:val="24"/>
          <w:szCs w:val="24"/>
          <w:lang w:eastAsia="ru-RU"/>
        </w:rPr>
        <w:t>Текст :</w:t>
      </w:r>
      <w:proofErr w:type="gramEnd"/>
      <w:r w:rsidRPr="00CB33F7">
        <w:rPr>
          <w:rFonts w:ascii="Times New Roman" w:eastAsia="Times New Roman" w:hAnsi="Times New Roman" w:cs="Times New Roman"/>
          <w:color w:val="000000"/>
          <w:position w:val="-1"/>
          <w:sz w:val="24"/>
          <w:szCs w:val="24"/>
          <w:lang w:eastAsia="ru-RU"/>
        </w:rPr>
        <w:t xml:space="preserve"> электронный</w:t>
      </w:r>
    </w:p>
    <w:p w14:paraId="71919B47" w14:textId="77777777" w:rsidR="00CB33F7" w:rsidRDefault="00CB33F7" w:rsidP="00652B4E">
      <w:pPr>
        <w:keepNext/>
        <w:spacing w:after="120"/>
        <w:ind w:left="360"/>
        <w:jc w:val="center"/>
        <w:outlineLvl w:val="0"/>
        <w:rPr>
          <w:rFonts w:ascii="Times New Roman" w:eastAsia="Segoe UI" w:hAnsi="Times New Roman" w:cs="Times New Roman"/>
          <w:b/>
          <w:bCs/>
          <w:caps/>
          <w:kern w:val="32"/>
          <w:sz w:val="24"/>
          <w:szCs w:val="24"/>
          <w:lang w:eastAsia="x-none"/>
        </w:rPr>
      </w:pPr>
    </w:p>
    <w:p w14:paraId="7137E301" w14:textId="00D58BD6" w:rsidR="00CB33F7" w:rsidRDefault="00652B4E" w:rsidP="00CB33F7">
      <w:pPr>
        <w:keepNext/>
        <w:spacing w:after="120"/>
        <w:ind w:left="360"/>
        <w:jc w:val="center"/>
        <w:outlineLvl w:val="0"/>
        <w:rPr>
          <w:rFonts w:ascii="Times New Roman" w:eastAsia="Segoe UI" w:hAnsi="Times New Roman" w:cs="Times New Roman"/>
          <w:b/>
          <w:bCs/>
          <w:caps/>
          <w:kern w:val="32"/>
          <w:sz w:val="24"/>
          <w:szCs w:val="24"/>
          <w:lang w:eastAsia="x-none"/>
        </w:rPr>
      </w:pPr>
      <w:r w:rsidRPr="00652B4E">
        <w:rPr>
          <w:rFonts w:ascii="Times New Roman" w:eastAsia="Segoe UI" w:hAnsi="Times New Roman" w:cs="Times New Roman"/>
          <w:b/>
          <w:bCs/>
          <w:caps/>
          <w:kern w:val="32"/>
          <w:sz w:val="24"/>
          <w:szCs w:val="24"/>
          <w:lang w:eastAsia="x-none"/>
        </w:rPr>
        <w:t>4.</w:t>
      </w:r>
      <w:r w:rsidRPr="00652B4E">
        <w:rPr>
          <w:rFonts w:ascii="Times New Roman" w:eastAsia="Segoe UI" w:hAnsi="Times New Roman" w:cs="Times New Roman"/>
          <w:b/>
          <w:bCs/>
          <w:caps/>
          <w:kern w:val="32"/>
          <w:sz w:val="24"/>
          <w:szCs w:val="24"/>
          <w:lang w:val="x-none" w:eastAsia="x-none"/>
        </w:rPr>
        <w:t xml:space="preserve">Контроль и оценка результатов </w:t>
      </w:r>
      <w:r w:rsidRPr="00652B4E">
        <w:rPr>
          <w:rFonts w:ascii="Times New Roman" w:eastAsia="Segoe UI" w:hAnsi="Times New Roman" w:cs="Times New Roman"/>
          <w:b/>
          <w:bCs/>
          <w:caps/>
          <w:kern w:val="32"/>
          <w:sz w:val="24"/>
          <w:szCs w:val="24"/>
          <w:lang w:val="x-none" w:eastAsia="x-none"/>
        </w:rPr>
        <w:br/>
        <w:t xml:space="preserve">освоения </w:t>
      </w:r>
      <w:r w:rsidRPr="00652B4E">
        <w:rPr>
          <w:rFonts w:ascii="Times New Roman" w:eastAsia="Segoe UI" w:hAnsi="Times New Roman" w:cs="Times New Roman"/>
          <w:b/>
          <w:bCs/>
          <w:caps/>
          <w:kern w:val="32"/>
          <w:sz w:val="24"/>
          <w:szCs w:val="24"/>
          <w:lang w:eastAsia="x-none"/>
        </w:rPr>
        <w:t>ДИСЦИПЛИНЫ</w:t>
      </w:r>
      <w:r w:rsidR="00CB33F7">
        <w:rPr>
          <w:rFonts w:ascii="Times New Roman" w:eastAsia="Segoe UI" w:hAnsi="Times New Roman" w:cs="Times New Roman"/>
          <w:b/>
          <w:bCs/>
          <w:caps/>
          <w:kern w:val="32"/>
          <w:sz w:val="24"/>
          <w:szCs w:val="24"/>
          <w:lang w:eastAsia="x-none"/>
        </w:rPr>
        <w:tab/>
      </w: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686"/>
        <w:gridCol w:w="2800"/>
      </w:tblGrid>
      <w:tr w:rsidR="00CB33F7" w:rsidRPr="003D7CBE" w14:paraId="69A5136B" w14:textId="77777777" w:rsidTr="003D7CBE">
        <w:trPr>
          <w:trHeight w:val="20"/>
        </w:trPr>
        <w:tc>
          <w:tcPr>
            <w:tcW w:w="3191" w:type="dxa"/>
            <w:tcBorders>
              <w:bottom w:val="single" w:sz="4" w:space="0" w:color="auto"/>
            </w:tcBorders>
            <w:vAlign w:val="center"/>
          </w:tcPr>
          <w:p w14:paraId="67B20DA9" w14:textId="79A2257B" w:rsidR="00CB33F7" w:rsidRPr="003D7CBE" w:rsidRDefault="00CB33F7" w:rsidP="00B031B0">
            <w:pPr>
              <w:widowControl w:val="0"/>
              <w:pBdr>
                <w:top w:val="nil"/>
                <w:left w:val="nil"/>
                <w:bottom w:val="nil"/>
                <w:right w:val="nil"/>
                <w:between w:val="nil"/>
              </w:pBdr>
              <w:tabs>
                <w:tab w:val="left" w:pos="993"/>
              </w:tabs>
              <w:suppressAutoHyphens/>
              <w:autoSpaceDE w:val="0"/>
              <w:autoSpaceDN w:val="0"/>
              <w:spacing w:before="120"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eastAsia="ru-RU"/>
              </w:rPr>
            </w:pPr>
            <w:proofErr w:type="spellStart"/>
            <w:r w:rsidRPr="003D7CBE">
              <w:rPr>
                <w:rFonts w:ascii="Times New Roman" w:eastAsia="Calibri" w:hAnsi="Times New Roman" w:cs="Times New Roman"/>
                <w:b/>
                <w:iCs/>
                <w:position w:val="-1"/>
                <w:sz w:val="24"/>
                <w:szCs w:val="24"/>
                <w:lang w:val="en-US" w:eastAsia="ru-RU"/>
              </w:rPr>
              <w:t>Результаты</w:t>
            </w:r>
            <w:proofErr w:type="spellEnd"/>
            <w:r w:rsidRPr="003D7CBE">
              <w:rPr>
                <w:rFonts w:ascii="Times New Roman" w:eastAsia="Calibri" w:hAnsi="Times New Roman" w:cs="Times New Roman"/>
                <w:b/>
                <w:iCs/>
                <w:position w:val="-1"/>
                <w:sz w:val="24"/>
                <w:szCs w:val="24"/>
                <w:lang w:val="en-US" w:eastAsia="ru-RU"/>
              </w:rPr>
              <w:t xml:space="preserve"> </w:t>
            </w:r>
            <w:proofErr w:type="spellStart"/>
            <w:r w:rsidRPr="003D7CBE">
              <w:rPr>
                <w:rFonts w:ascii="Times New Roman" w:eastAsia="Calibri" w:hAnsi="Times New Roman" w:cs="Times New Roman"/>
                <w:b/>
                <w:iCs/>
                <w:position w:val="-1"/>
                <w:sz w:val="24"/>
                <w:szCs w:val="24"/>
                <w:lang w:val="en-US" w:eastAsia="ru-RU"/>
              </w:rPr>
              <w:t>обуч</w:t>
            </w:r>
            <w:r w:rsidR="00B031B0" w:rsidRPr="003D7CBE">
              <w:rPr>
                <w:rFonts w:ascii="Times New Roman" w:eastAsia="Calibri" w:hAnsi="Times New Roman" w:cs="Times New Roman"/>
                <w:b/>
                <w:iCs/>
                <w:position w:val="-1"/>
                <w:sz w:val="24"/>
                <w:szCs w:val="24"/>
                <w:lang w:eastAsia="ru-RU"/>
              </w:rPr>
              <w:t>ения</w:t>
            </w:r>
            <w:proofErr w:type="spellEnd"/>
          </w:p>
        </w:tc>
        <w:tc>
          <w:tcPr>
            <w:tcW w:w="3686" w:type="dxa"/>
            <w:tcBorders>
              <w:bottom w:val="single" w:sz="4" w:space="0" w:color="auto"/>
            </w:tcBorders>
            <w:vAlign w:val="center"/>
          </w:tcPr>
          <w:p w14:paraId="34C30208" w14:textId="77777777" w:rsidR="00CB33F7" w:rsidRPr="003D7CBE" w:rsidRDefault="00CB33F7" w:rsidP="00B031B0">
            <w:pPr>
              <w:jc w:val="center"/>
              <w:rPr>
                <w:rFonts w:ascii="Times New Roman" w:eastAsia="Times New Roman" w:hAnsi="Times New Roman" w:cs="Times New Roman"/>
                <w:b/>
                <w:bCs/>
                <w:iCs/>
                <w:sz w:val="24"/>
                <w:szCs w:val="24"/>
                <w:lang w:eastAsia="ru-RU"/>
              </w:rPr>
            </w:pPr>
            <w:proofErr w:type="spellStart"/>
            <w:r w:rsidRPr="003D7CBE">
              <w:rPr>
                <w:rFonts w:ascii="Times New Roman" w:eastAsia="Calibri" w:hAnsi="Times New Roman" w:cs="Times New Roman"/>
                <w:b/>
                <w:iCs/>
                <w:position w:val="-1"/>
                <w:sz w:val="24"/>
                <w:szCs w:val="24"/>
                <w:lang w:val="en-US" w:eastAsia="ru-RU"/>
              </w:rPr>
              <w:t>Показатели</w:t>
            </w:r>
            <w:proofErr w:type="spellEnd"/>
            <w:r w:rsidRPr="003D7CBE">
              <w:rPr>
                <w:rFonts w:ascii="Times New Roman" w:eastAsia="Calibri" w:hAnsi="Times New Roman" w:cs="Times New Roman"/>
                <w:b/>
                <w:iCs/>
                <w:position w:val="-1"/>
                <w:sz w:val="24"/>
                <w:szCs w:val="24"/>
                <w:lang w:val="en-US" w:eastAsia="ru-RU"/>
              </w:rPr>
              <w:t xml:space="preserve"> </w:t>
            </w:r>
            <w:proofErr w:type="spellStart"/>
            <w:r w:rsidRPr="003D7CBE">
              <w:rPr>
                <w:rFonts w:ascii="Times New Roman" w:eastAsia="Calibri" w:hAnsi="Times New Roman" w:cs="Times New Roman"/>
                <w:b/>
                <w:iCs/>
                <w:position w:val="-1"/>
                <w:sz w:val="24"/>
                <w:szCs w:val="24"/>
                <w:lang w:val="en-US" w:eastAsia="ru-RU"/>
              </w:rPr>
              <w:t>освоенности</w:t>
            </w:r>
            <w:proofErr w:type="spellEnd"/>
            <w:r w:rsidRPr="003D7CBE">
              <w:rPr>
                <w:rFonts w:ascii="Times New Roman" w:eastAsia="Calibri" w:hAnsi="Times New Roman" w:cs="Times New Roman"/>
                <w:b/>
                <w:iCs/>
                <w:position w:val="-1"/>
                <w:sz w:val="24"/>
                <w:szCs w:val="24"/>
                <w:lang w:val="en-US" w:eastAsia="ru-RU"/>
              </w:rPr>
              <w:t xml:space="preserve"> </w:t>
            </w:r>
            <w:proofErr w:type="spellStart"/>
            <w:r w:rsidRPr="003D7CBE">
              <w:rPr>
                <w:rFonts w:ascii="Times New Roman" w:eastAsia="Calibri" w:hAnsi="Times New Roman" w:cs="Times New Roman"/>
                <w:b/>
                <w:iCs/>
                <w:position w:val="-1"/>
                <w:sz w:val="24"/>
                <w:szCs w:val="24"/>
                <w:lang w:val="en-US" w:eastAsia="ru-RU"/>
              </w:rPr>
              <w:t>компетенций</w:t>
            </w:r>
            <w:proofErr w:type="spellEnd"/>
          </w:p>
        </w:tc>
        <w:tc>
          <w:tcPr>
            <w:tcW w:w="2800" w:type="dxa"/>
            <w:tcBorders>
              <w:bottom w:val="single" w:sz="4" w:space="0" w:color="auto"/>
            </w:tcBorders>
            <w:vAlign w:val="center"/>
          </w:tcPr>
          <w:p w14:paraId="3831CD7D" w14:textId="667DA6EE" w:rsidR="00CB33F7" w:rsidRPr="003D7CBE" w:rsidRDefault="00CB33F7" w:rsidP="00B031B0">
            <w:pPr>
              <w:jc w:val="center"/>
              <w:rPr>
                <w:rFonts w:ascii="Times New Roman" w:eastAsia="Times New Roman" w:hAnsi="Times New Roman" w:cs="Times New Roman"/>
                <w:b/>
                <w:bCs/>
                <w:iCs/>
                <w:sz w:val="24"/>
                <w:szCs w:val="24"/>
                <w:lang w:eastAsia="ru-RU"/>
              </w:rPr>
            </w:pPr>
            <w:r w:rsidRPr="003D7CBE">
              <w:rPr>
                <w:rFonts w:ascii="Times New Roman" w:eastAsia="Calibri" w:hAnsi="Times New Roman" w:cs="Times New Roman"/>
                <w:b/>
                <w:iCs/>
                <w:position w:val="-1"/>
                <w:sz w:val="24"/>
                <w:szCs w:val="24"/>
                <w:lang w:val="en-US" w:eastAsia="ru-RU"/>
              </w:rPr>
              <w:t xml:space="preserve">Методы </w:t>
            </w:r>
            <w:proofErr w:type="spellStart"/>
            <w:r w:rsidRPr="003D7CBE">
              <w:rPr>
                <w:rFonts w:ascii="Times New Roman" w:eastAsia="Calibri" w:hAnsi="Times New Roman" w:cs="Times New Roman"/>
                <w:b/>
                <w:iCs/>
                <w:position w:val="-1"/>
                <w:sz w:val="24"/>
                <w:szCs w:val="24"/>
                <w:lang w:val="en-US" w:eastAsia="ru-RU"/>
              </w:rPr>
              <w:t>оценки</w:t>
            </w:r>
            <w:proofErr w:type="spellEnd"/>
          </w:p>
        </w:tc>
      </w:tr>
      <w:tr w:rsidR="003D7CBE" w:rsidRPr="003D7CBE" w14:paraId="78EB16BD" w14:textId="77777777" w:rsidTr="003D7CBE">
        <w:trPr>
          <w:trHeight w:val="20"/>
        </w:trPr>
        <w:tc>
          <w:tcPr>
            <w:tcW w:w="3191" w:type="dxa"/>
          </w:tcPr>
          <w:p w14:paraId="68435D3C" w14:textId="7D6F80E9" w:rsidR="003D7CBE" w:rsidRPr="003D7CBE" w:rsidRDefault="003D7CBE" w:rsidP="00B031B0">
            <w:pPr>
              <w:tabs>
                <w:tab w:val="left" w:pos="1134"/>
              </w:tabs>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Умеет:</w:t>
            </w:r>
          </w:p>
          <w:p w14:paraId="5577F71D" w14:textId="77777777" w:rsidR="003D7CBE" w:rsidRPr="003D7CBE" w:rsidRDefault="003D7CBE" w:rsidP="00B031B0">
            <w:pPr>
              <w:widowControl w:val="0"/>
              <w:tabs>
                <w:tab w:val="left" w:pos="248"/>
              </w:tabs>
              <w:autoSpaceDE w:val="0"/>
              <w:autoSpaceDN w:val="0"/>
              <w:adjustRightInd w:val="0"/>
              <w:rPr>
                <w:rFonts w:ascii="Times New Roman" w:eastAsia="Times New Roman" w:hAnsi="Times New Roman" w:cs="Times New Roman"/>
                <w:b/>
                <w:bCs/>
                <w:iCs/>
                <w:sz w:val="24"/>
                <w:szCs w:val="24"/>
                <w:lang w:eastAsia="ru-RU"/>
              </w:rPr>
            </w:pPr>
            <w:r w:rsidRPr="003D7CBE">
              <w:rPr>
                <w:rFonts w:ascii="Times New Roman" w:eastAsia="Times New Roman" w:hAnsi="Times New Roman" w:cs="Times New Roman"/>
                <w:iCs/>
                <w:sz w:val="24"/>
                <w:szCs w:val="24"/>
                <w:lang w:eastAsia="ru-RU"/>
              </w:rPr>
              <w:t>- производить расчет композиционных материалов на растяжение и сжатие, сдвиг, срез, изгиб;</w:t>
            </w:r>
          </w:p>
          <w:p w14:paraId="764FE401" w14:textId="77777777" w:rsidR="003D7CBE" w:rsidRPr="003D7CBE" w:rsidRDefault="003D7CBE" w:rsidP="00B031B0">
            <w:pPr>
              <w:widowControl w:val="0"/>
              <w:tabs>
                <w:tab w:val="left" w:pos="248"/>
              </w:tabs>
              <w:autoSpaceDE w:val="0"/>
              <w:autoSpaceDN w:val="0"/>
              <w:adjustRightInd w:val="0"/>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производить расчет композиционных материалов на прочность, жесткость и устойчивость при различных видах деформации;</w:t>
            </w:r>
          </w:p>
          <w:p w14:paraId="71EAFDB6" w14:textId="77777777" w:rsidR="003D7CBE" w:rsidRPr="003D7CBE" w:rsidRDefault="003D7CBE" w:rsidP="00B03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xml:space="preserve">- выбирать композиционные </w:t>
            </w:r>
          </w:p>
          <w:p w14:paraId="7CE6D5FF" w14:textId="5F1418FD" w:rsidR="003D7CBE" w:rsidRPr="003D7CBE" w:rsidRDefault="003D7CBE" w:rsidP="00B031B0">
            <w:pPr>
              <w:rPr>
                <w:rFonts w:ascii="Times New Roman" w:eastAsia="Times New Roman" w:hAnsi="Times New Roman" w:cs="Times New Roman"/>
                <w:b/>
                <w:bCs/>
                <w:iCs/>
                <w:sz w:val="24"/>
                <w:szCs w:val="24"/>
                <w:lang w:eastAsia="ru-RU"/>
              </w:rPr>
            </w:pPr>
            <w:r w:rsidRPr="003D7CBE">
              <w:rPr>
                <w:rFonts w:ascii="Times New Roman" w:eastAsia="Times New Roman" w:hAnsi="Times New Roman" w:cs="Times New Roman"/>
                <w:iCs/>
                <w:sz w:val="24"/>
                <w:szCs w:val="24"/>
                <w:lang w:eastAsia="ru-RU"/>
              </w:rPr>
              <w:t>материалы на основе анализа их прочностных свойств для конкретного применения</w:t>
            </w:r>
            <w:r w:rsidRPr="003D7CBE">
              <w:rPr>
                <w:rFonts w:ascii="Times New Roman" w:eastAsia="Times New Roman" w:hAnsi="Times New Roman" w:cs="Times New Roman"/>
                <w:iCs/>
                <w:sz w:val="28"/>
                <w:szCs w:val="28"/>
                <w:lang w:eastAsia="ru-RU"/>
              </w:rPr>
              <w:t>.</w:t>
            </w:r>
          </w:p>
        </w:tc>
        <w:tc>
          <w:tcPr>
            <w:tcW w:w="3686" w:type="dxa"/>
          </w:tcPr>
          <w:p w14:paraId="4030E885"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Демонстрирует умения производить расчет композиционных материалов на растяжение и сжатие, сдвиг, срез, изгиб;</w:t>
            </w:r>
          </w:p>
          <w:p w14:paraId="2F550F68" w14:textId="77777777" w:rsidR="003D7CBE" w:rsidRPr="003D7CBE" w:rsidRDefault="003D7CBE" w:rsidP="00B031B0">
            <w:pPr>
              <w:rPr>
                <w:rFonts w:ascii="Times New Roman" w:eastAsia="Times New Roman" w:hAnsi="Times New Roman" w:cs="Times New Roman"/>
                <w:b/>
                <w:bCs/>
                <w:iCs/>
                <w:sz w:val="24"/>
                <w:szCs w:val="24"/>
                <w:lang w:eastAsia="ru-RU"/>
              </w:rPr>
            </w:pPr>
            <w:r w:rsidRPr="003D7CBE">
              <w:rPr>
                <w:rFonts w:ascii="Times New Roman" w:eastAsia="Times New Roman" w:hAnsi="Times New Roman" w:cs="Times New Roman"/>
                <w:iCs/>
                <w:sz w:val="24"/>
                <w:szCs w:val="24"/>
                <w:lang w:eastAsia="ru-RU"/>
              </w:rPr>
              <w:t>производить расчет композиционных материалов на прочность, жесткость и устойчивость при различных видах деформации;</w:t>
            </w:r>
          </w:p>
          <w:p w14:paraId="6D3CE17E" w14:textId="77777777" w:rsidR="003D7CBE" w:rsidRPr="003D7CBE" w:rsidRDefault="003D7CBE" w:rsidP="00B03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xml:space="preserve">выбирать композиционные </w:t>
            </w:r>
          </w:p>
          <w:p w14:paraId="3EAC8794" w14:textId="53A3A15F"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материалы на основе анализа их прочностных свойств для конкретного применения.</w:t>
            </w:r>
          </w:p>
        </w:tc>
        <w:tc>
          <w:tcPr>
            <w:tcW w:w="2800" w:type="dxa"/>
          </w:tcPr>
          <w:p w14:paraId="7BDA20FD" w14:textId="77777777" w:rsidR="003D7CBE" w:rsidRPr="003D7CBE" w:rsidRDefault="003D7CBE" w:rsidP="00B031B0">
            <w:pPr>
              <w:rPr>
                <w:rFonts w:ascii="Times New Roman" w:eastAsia="Times New Roman" w:hAnsi="Times New Roman" w:cs="Times New Roman"/>
                <w:iCs/>
                <w:color w:val="000000"/>
                <w:sz w:val="24"/>
                <w:szCs w:val="24"/>
                <w:lang w:eastAsia="ru-RU"/>
              </w:rPr>
            </w:pPr>
            <w:r w:rsidRPr="003D7CBE">
              <w:rPr>
                <w:rFonts w:ascii="Times New Roman" w:eastAsia="Times New Roman" w:hAnsi="Times New Roman" w:cs="Times New Roman"/>
                <w:iCs/>
                <w:sz w:val="24"/>
                <w:szCs w:val="24"/>
                <w:lang w:eastAsia="ru-RU"/>
              </w:rPr>
              <w:t xml:space="preserve">Экспертное наблюдение и оценивание выполнения практических работ, </w:t>
            </w:r>
            <w:r w:rsidRPr="003D7CBE">
              <w:rPr>
                <w:rFonts w:ascii="Times New Roman" w:eastAsia="Times New Roman" w:hAnsi="Times New Roman" w:cs="Times New Roman"/>
                <w:iCs/>
                <w:color w:val="000000"/>
                <w:sz w:val="24"/>
                <w:szCs w:val="24"/>
                <w:lang w:eastAsia="ru-RU"/>
              </w:rPr>
              <w:t>индивидуальных заданий; решение производственных ситуаций.</w:t>
            </w:r>
          </w:p>
          <w:p w14:paraId="7A307D26" w14:textId="77777777" w:rsidR="003D7CBE" w:rsidRPr="003D7CBE" w:rsidRDefault="003D7CBE" w:rsidP="00B031B0">
            <w:pPr>
              <w:rPr>
                <w:rFonts w:ascii="Times New Roman" w:eastAsia="Times New Roman" w:hAnsi="Times New Roman" w:cs="Times New Roman"/>
                <w:iCs/>
                <w:sz w:val="24"/>
                <w:szCs w:val="24"/>
                <w:lang w:eastAsia="ru-RU"/>
              </w:rPr>
            </w:pPr>
          </w:p>
          <w:p w14:paraId="313E02BB"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Текущий контроль в форме защиты практических работ.</w:t>
            </w:r>
          </w:p>
          <w:p w14:paraId="32FB9760" w14:textId="77777777" w:rsidR="003D7CBE" w:rsidRPr="003D7CBE" w:rsidRDefault="003D7CBE" w:rsidP="00B031B0">
            <w:pPr>
              <w:rPr>
                <w:rFonts w:ascii="Times New Roman" w:eastAsia="Times New Roman" w:hAnsi="Times New Roman" w:cs="Times New Roman"/>
                <w:b/>
                <w:bCs/>
                <w:iCs/>
                <w:sz w:val="24"/>
                <w:szCs w:val="24"/>
                <w:lang w:eastAsia="ru-RU"/>
              </w:rPr>
            </w:pPr>
          </w:p>
        </w:tc>
      </w:tr>
      <w:tr w:rsidR="003D7CBE" w:rsidRPr="003D7CBE" w14:paraId="6A50550C" w14:textId="77777777" w:rsidTr="003D7CBE">
        <w:trPr>
          <w:trHeight w:val="20"/>
        </w:trPr>
        <w:tc>
          <w:tcPr>
            <w:tcW w:w="3191" w:type="dxa"/>
          </w:tcPr>
          <w:p w14:paraId="5E27E586" w14:textId="781350B4" w:rsidR="003D7CBE" w:rsidRPr="003D7CBE" w:rsidRDefault="003D7CBE" w:rsidP="00B031B0">
            <w:pPr>
              <w:tabs>
                <w:tab w:val="left" w:pos="248"/>
                <w:tab w:val="left" w:pos="1134"/>
              </w:tabs>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Знает:</w:t>
            </w:r>
          </w:p>
          <w:p w14:paraId="3B9D32C7" w14:textId="77777777" w:rsidR="003D7CBE" w:rsidRPr="003D7CBE" w:rsidRDefault="003D7CBE" w:rsidP="00B031B0">
            <w:pPr>
              <w:widowControl w:val="0"/>
              <w:tabs>
                <w:tab w:val="left" w:pos="248"/>
              </w:tabs>
              <w:autoSpaceDE w:val="0"/>
              <w:autoSpaceDN w:val="0"/>
              <w:adjustRightInd w:val="0"/>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основы технической механики;</w:t>
            </w:r>
          </w:p>
          <w:p w14:paraId="52E652AF" w14:textId="77777777" w:rsidR="003D7CBE" w:rsidRPr="003D7CBE" w:rsidRDefault="003D7CBE" w:rsidP="00B031B0">
            <w:pPr>
              <w:tabs>
                <w:tab w:val="left" w:pos="248"/>
              </w:tabs>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аксиомы теоретической механики, законы равновесия и перемещения тел;</w:t>
            </w:r>
          </w:p>
          <w:p w14:paraId="68FEDED6" w14:textId="77777777" w:rsidR="003D7CBE" w:rsidRPr="003D7CBE" w:rsidRDefault="003D7CBE" w:rsidP="00B031B0">
            <w:pPr>
              <w:widowControl w:val="0"/>
              <w:tabs>
                <w:tab w:val="left" w:pos="248"/>
              </w:tabs>
              <w:autoSpaceDE w:val="0"/>
              <w:autoSpaceDN w:val="0"/>
              <w:adjustRightInd w:val="0"/>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xml:space="preserve">- методику расчета композиционных материалов на растяжение и </w:t>
            </w:r>
            <w:r w:rsidRPr="003D7CBE">
              <w:rPr>
                <w:rFonts w:ascii="Times New Roman" w:eastAsia="Times New Roman" w:hAnsi="Times New Roman" w:cs="Times New Roman"/>
                <w:iCs/>
                <w:sz w:val="24"/>
                <w:szCs w:val="24"/>
                <w:lang w:eastAsia="ru-RU"/>
              </w:rPr>
              <w:lastRenderedPageBreak/>
              <w:t>сжатие, сдвиг, срез, изгиб;</w:t>
            </w:r>
          </w:p>
          <w:p w14:paraId="14B7B1BA"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 методику расчета композиционных материалов на прочность, жесткость и устойчивость при различных видах деформации;</w:t>
            </w:r>
          </w:p>
          <w:p w14:paraId="0142D7DC" w14:textId="7F2D79B6"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-прочностные свойства композиционных материалов при выборе   для конкретного применения</w:t>
            </w:r>
          </w:p>
        </w:tc>
        <w:tc>
          <w:tcPr>
            <w:tcW w:w="3686" w:type="dxa"/>
          </w:tcPr>
          <w:p w14:paraId="2CFE9E9A"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lastRenderedPageBreak/>
              <w:t>Демонстрирует знания основ технической механики</w:t>
            </w:r>
            <w:r>
              <w:rPr>
                <w:rFonts w:ascii="Times New Roman" w:eastAsia="Times New Roman" w:hAnsi="Times New Roman" w:cs="Times New Roman"/>
                <w:iCs/>
                <w:sz w:val="24"/>
                <w:szCs w:val="24"/>
                <w:lang w:eastAsia="ru-RU"/>
              </w:rPr>
              <w:t>;</w:t>
            </w:r>
          </w:p>
          <w:p w14:paraId="3F1755BC"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аксиом теоретической механики, законов равновесия и перемещения тел</w:t>
            </w:r>
            <w:r>
              <w:rPr>
                <w:rFonts w:ascii="Times New Roman" w:eastAsia="Times New Roman" w:hAnsi="Times New Roman" w:cs="Times New Roman"/>
                <w:iCs/>
                <w:sz w:val="24"/>
                <w:szCs w:val="24"/>
                <w:lang w:eastAsia="ru-RU"/>
              </w:rPr>
              <w:t>;</w:t>
            </w:r>
          </w:p>
          <w:p w14:paraId="7D40D453"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методики расчета композиционных материалов на растяжение и сжатие, сдвиг, срез, изгиб</w:t>
            </w:r>
            <w:r>
              <w:rPr>
                <w:rFonts w:ascii="Times New Roman" w:eastAsia="Times New Roman" w:hAnsi="Times New Roman" w:cs="Times New Roman"/>
                <w:iCs/>
                <w:sz w:val="24"/>
                <w:szCs w:val="24"/>
                <w:lang w:eastAsia="ru-RU"/>
              </w:rPr>
              <w:t>;</w:t>
            </w:r>
          </w:p>
          <w:p w14:paraId="3B1E7BD9"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lastRenderedPageBreak/>
              <w:t>методики расчета композиционных материалов на прочность, жесткость и устойчивость при различных видах деформации</w:t>
            </w:r>
            <w:r>
              <w:rPr>
                <w:rFonts w:ascii="Times New Roman" w:eastAsia="Times New Roman" w:hAnsi="Times New Roman" w:cs="Times New Roman"/>
                <w:iCs/>
                <w:sz w:val="24"/>
                <w:szCs w:val="24"/>
                <w:lang w:eastAsia="ru-RU"/>
              </w:rPr>
              <w:t>;</w:t>
            </w:r>
          </w:p>
          <w:p w14:paraId="7C5FC173" w14:textId="1B820BE0"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прочностных свойств композиционных материалов при выборе   для конкретного применения.</w:t>
            </w:r>
          </w:p>
        </w:tc>
        <w:tc>
          <w:tcPr>
            <w:tcW w:w="2800" w:type="dxa"/>
          </w:tcPr>
          <w:p w14:paraId="008D5144"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lastRenderedPageBreak/>
              <w:t>Письменный опрос в форме тестирования.</w:t>
            </w:r>
          </w:p>
          <w:p w14:paraId="48735FB7" w14:textId="77777777"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0D2BCA4C" w14:textId="0EA32508" w:rsidR="003D7CBE" w:rsidRPr="003D7CBE" w:rsidRDefault="003D7CBE" w:rsidP="00B031B0">
            <w:pPr>
              <w:rPr>
                <w:rFonts w:ascii="Times New Roman" w:eastAsia="Times New Roman" w:hAnsi="Times New Roman" w:cs="Times New Roman"/>
                <w:iCs/>
                <w:sz w:val="24"/>
                <w:szCs w:val="24"/>
                <w:lang w:eastAsia="ru-RU"/>
              </w:rPr>
            </w:pPr>
            <w:r w:rsidRPr="003D7CBE">
              <w:rPr>
                <w:rFonts w:ascii="Times New Roman" w:eastAsia="Times New Roman" w:hAnsi="Times New Roman" w:cs="Times New Roman"/>
                <w:iCs/>
                <w:sz w:val="24"/>
                <w:szCs w:val="24"/>
                <w:lang w:eastAsia="ru-RU"/>
              </w:rPr>
              <w:lastRenderedPageBreak/>
              <w:t>устный индивидуальный и фронтальный опрос, устное собеседование по теоретическому материалу.</w:t>
            </w:r>
          </w:p>
          <w:p w14:paraId="63FC8A3E" w14:textId="77777777" w:rsidR="003D7CBE" w:rsidRPr="003D7CBE" w:rsidRDefault="003D7CBE" w:rsidP="00B031B0">
            <w:pPr>
              <w:rPr>
                <w:rFonts w:ascii="Times New Roman" w:eastAsia="Times New Roman" w:hAnsi="Times New Roman" w:cs="Times New Roman"/>
                <w:iCs/>
                <w:sz w:val="24"/>
                <w:szCs w:val="24"/>
                <w:lang w:eastAsia="ru-RU"/>
              </w:rPr>
            </w:pPr>
          </w:p>
        </w:tc>
      </w:tr>
    </w:tbl>
    <w:p w14:paraId="305743FF" w14:textId="5494F2EA" w:rsidR="00CB33F7" w:rsidRDefault="00CB33F7" w:rsidP="00CB33F7">
      <w:pPr>
        <w:keepNext/>
        <w:tabs>
          <w:tab w:val="left" w:pos="736"/>
        </w:tabs>
        <w:spacing w:after="120"/>
        <w:ind w:left="360"/>
        <w:outlineLvl w:val="0"/>
        <w:rPr>
          <w:rFonts w:ascii="Times New Roman" w:eastAsia="Segoe UI" w:hAnsi="Times New Roman" w:cs="Times New Roman"/>
          <w:b/>
          <w:bCs/>
          <w:caps/>
          <w:kern w:val="32"/>
          <w:sz w:val="24"/>
          <w:szCs w:val="24"/>
          <w:lang w:eastAsia="x-none"/>
        </w:rPr>
      </w:pPr>
    </w:p>
    <w:p w14:paraId="6BE48912" w14:textId="396B762B" w:rsidR="00CB33F7" w:rsidRDefault="00CB33F7" w:rsidP="00652B4E">
      <w:pPr>
        <w:keepNext/>
        <w:spacing w:after="120"/>
        <w:ind w:left="360"/>
        <w:jc w:val="center"/>
        <w:outlineLvl w:val="0"/>
        <w:rPr>
          <w:rFonts w:ascii="Times New Roman" w:eastAsia="Segoe UI" w:hAnsi="Times New Roman" w:cs="Times New Roman"/>
          <w:b/>
          <w:bCs/>
          <w:caps/>
          <w:kern w:val="32"/>
          <w:sz w:val="24"/>
          <w:szCs w:val="24"/>
          <w:lang w:eastAsia="x-none"/>
        </w:rPr>
      </w:pPr>
    </w:p>
    <w:p w14:paraId="6AA1288F" w14:textId="439DE717" w:rsidR="00CB33F7" w:rsidRDefault="00CB33F7" w:rsidP="00652B4E">
      <w:pPr>
        <w:keepNext/>
        <w:spacing w:after="120"/>
        <w:ind w:left="360"/>
        <w:jc w:val="center"/>
        <w:outlineLvl w:val="0"/>
        <w:rPr>
          <w:rFonts w:ascii="Times New Roman" w:eastAsia="Segoe UI" w:hAnsi="Times New Roman" w:cs="Times New Roman"/>
          <w:b/>
          <w:bCs/>
          <w:caps/>
          <w:kern w:val="32"/>
          <w:sz w:val="24"/>
          <w:szCs w:val="24"/>
          <w:lang w:eastAsia="x-none"/>
        </w:rPr>
      </w:pPr>
    </w:p>
    <w:p w14:paraId="1BB741D6" w14:textId="60657878" w:rsidR="00CB33F7" w:rsidRDefault="00CB33F7" w:rsidP="00652B4E">
      <w:pPr>
        <w:keepNext/>
        <w:spacing w:after="120"/>
        <w:ind w:left="360"/>
        <w:jc w:val="center"/>
        <w:outlineLvl w:val="0"/>
        <w:rPr>
          <w:rFonts w:ascii="Times New Roman" w:eastAsia="Segoe UI" w:hAnsi="Times New Roman" w:cs="Times New Roman"/>
          <w:b/>
          <w:bCs/>
          <w:caps/>
          <w:kern w:val="32"/>
          <w:sz w:val="24"/>
          <w:szCs w:val="24"/>
          <w:lang w:eastAsia="x-none"/>
        </w:rPr>
      </w:pPr>
    </w:p>
    <w:p w14:paraId="2FCB899B" w14:textId="77777777" w:rsidR="00CB33F7" w:rsidRPr="00652B4E" w:rsidRDefault="00CB33F7" w:rsidP="00652B4E">
      <w:pPr>
        <w:keepNext/>
        <w:spacing w:after="120"/>
        <w:ind w:left="360"/>
        <w:jc w:val="center"/>
        <w:outlineLvl w:val="0"/>
        <w:rPr>
          <w:rFonts w:ascii="Times New Roman" w:eastAsia="Segoe UI" w:hAnsi="Times New Roman" w:cs="Times New Roman"/>
          <w:b/>
          <w:bCs/>
          <w:caps/>
          <w:kern w:val="32"/>
          <w:sz w:val="24"/>
          <w:szCs w:val="24"/>
          <w:lang w:eastAsia="x-none"/>
        </w:rPr>
      </w:pPr>
    </w:p>
    <w:p w14:paraId="316D72A8" w14:textId="77777777" w:rsidR="00652B4E" w:rsidRPr="00652B4E" w:rsidRDefault="00652B4E" w:rsidP="00652B4E">
      <w:pPr>
        <w:jc w:val="right"/>
        <w:rPr>
          <w:rFonts w:ascii="Times New Roman" w:hAnsi="Times New Roman" w:cs="Times New Roman"/>
          <w:b/>
          <w:bCs/>
          <w:sz w:val="24"/>
          <w:szCs w:val="24"/>
        </w:rPr>
      </w:pPr>
    </w:p>
    <w:p w14:paraId="4ED46FEF" w14:textId="77777777" w:rsidR="00652B4E" w:rsidRPr="00652B4E" w:rsidRDefault="00652B4E" w:rsidP="00652B4E">
      <w:pPr>
        <w:jc w:val="right"/>
        <w:rPr>
          <w:rFonts w:ascii="Times New Roman" w:hAnsi="Times New Roman" w:cs="Times New Roman"/>
          <w:b/>
          <w:bCs/>
          <w:sz w:val="24"/>
          <w:szCs w:val="24"/>
        </w:rPr>
      </w:pPr>
    </w:p>
    <w:p w14:paraId="46D6FE4D" w14:textId="77777777" w:rsidR="00652B4E" w:rsidRPr="00652B4E" w:rsidRDefault="00652B4E" w:rsidP="00652B4E">
      <w:pPr>
        <w:jc w:val="right"/>
        <w:rPr>
          <w:rFonts w:ascii="Times New Roman" w:hAnsi="Times New Roman" w:cs="Times New Roman"/>
          <w:b/>
          <w:bCs/>
          <w:sz w:val="24"/>
          <w:szCs w:val="24"/>
        </w:rPr>
      </w:pPr>
    </w:p>
    <w:p w14:paraId="40E6A34B" w14:textId="77777777" w:rsidR="00652B4E" w:rsidRPr="00652B4E" w:rsidRDefault="00652B4E" w:rsidP="00652B4E">
      <w:pPr>
        <w:jc w:val="right"/>
        <w:rPr>
          <w:rFonts w:ascii="Times New Roman" w:hAnsi="Times New Roman" w:cs="Times New Roman"/>
          <w:b/>
          <w:bCs/>
          <w:sz w:val="24"/>
          <w:szCs w:val="24"/>
        </w:rPr>
      </w:pPr>
    </w:p>
    <w:p w14:paraId="6B134D7C" w14:textId="77777777" w:rsidR="00652B4E" w:rsidRPr="00652B4E" w:rsidRDefault="00652B4E" w:rsidP="00652B4E">
      <w:pPr>
        <w:jc w:val="right"/>
        <w:rPr>
          <w:rFonts w:ascii="Times New Roman" w:hAnsi="Times New Roman" w:cs="Times New Roman"/>
          <w:b/>
          <w:bCs/>
          <w:sz w:val="24"/>
          <w:szCs w:val="24"/>
        </w:rPr>
      </w:pPr>
    </w:p>
    <w:p w14:paraId="5E9074B2" w14:textId="77777777" w:rsidR="00652B4E" w:rsidRPr="00652B4E" w:rsidRDefault="00652B4E" w:rsidP="00652B4E">
      <w:pPr>
        <w:jc w:val="right"/>
        <w:rPr>
          <w:rFonts w:ascii="Times New Roman" w:hAnsi="Times New Roman" w:cs="Times New Roman"/>
          <w:b/>
          <w:bCs/>
          <w:sz w:val="24"/>
          <w:szCs w:val="24"/>
        </w:rPr>
      </w:pPr>
    </w:p>
    <w:p w14:paraId="66D9CB2B" w14:textId="77777777" w:rsidR="00652B4E" w:rsidRPr="00652B4E" w:rsidRDefault="00652B4E" w:rsidP="00652B4E">
      <w:pPr>
        <w:jc w:val="right"/>
        <w:rPr>
          <w:rFonts w:ascii="Times New Roman" w:hAnsi="Times New Roman" w:cs="Times New Roman"/>
          <w:b/>
          <w:bCs/>
          <w:sz w:val="24"/>
          <w:szCs w:val="24"/>
        </w:rPr>
      </w:pPr>
    </w:p>
    <w:p w14:paraId="4C543026" w14:textId="77777777" w:rsidR="00652B4E" w:rsidRPr="00652B4E" w:rsidRDefault="00652B4E" w:rsidP="00652B4E">
      <w:pPr>
        <w:jc w:val="right"/>
        <w:rPr>
          <w:rFonts w:ascii="Times New Roman" w:hAnsi="Times New Roman" w:cs="Times New Roman"/>
          <w:b/>
          <w:bCs/>
          <w:sz w:val="24"/>
          <w:szCs w:val="24"/>
        </w:rPr>
      </w:pPr>
    </w:p>
    <w:p w14:paraId="54C8017D" w14:textId="77777777" w:rsidR="00652B4E" w:rsidRPr="00652B4E" w:rsidRDefault="00652B4E" w:rsidP="00652B4E">
      <w:pPr>
        <w:jc w:val="right"/>
        <w:rPr>
          <w:rFonts w:ascii="Times New Roman" w:hAnsi="Times New Roman" w:cs="Times New Roman"/>
          <w:b/>
          <w:bCs/>
          <w:sz w:val="24"/>
          <w:szCs w:val="24"/>
        </w:rPr>
      </w:pPr>
    </w:p>
    <w:p w14:paraId="17EDF087" w14:textId="77777777" w:rsidR="00652B4E" w:rsidRPr="00652B4E" w:rsidRDefault="00652B4E" w:rsidP="00652B4E">
      <w:pPr>
        <w:jc w:val="right"/>
        <w:rPr>
          <w:rFonts w:ascii="Times New Roman" w:hAnsi="Times New Roman" w:cs="Times New Roman"/>
          <w:b/>
          <w:bCs/>
          <w:sz w:val="24"/>
          <w:szCs w:val="24"/>
        </w:rPr>
      </w:pPr>
    </w:p>
    <w:p w14:paraId="1E3135E6" w14:textId="77777777" w:rsidR="00652B4E" w:rsidRPr="00652B4E" w:rsidRDefault="00652B4E" w:rsidP="00652B4E">
      <w:pPr>
        <w:jc w:val="right"/>
        <w:rPr>
          <w:rFonts w:ascii="Times New Roman" w:hAnsi="Times New Roman" w:cs="Times New Roman"/>
          <w:b/>
          <w:bCs/>
          <w:sz w:val="24"/>
          <w:szCs w:val="24"/>
        </w:rPr>
      </w:pPr>
    </w:p>
    <w:p w14:paraId="60ED7DA3" w14:textId="77777777" w:rsidR="00652B4E" w:rsidRPr="00652B4E" w:rsidRDefault="00652B4E" w:rsidP="00652B4E">
      <w:pPr>
        <w:jc w:val="right"/>
        <w:rPr>
          <w:rFonts w:ascii="Times New Roman" w:hAnsi="Times New Roman" w:cs="Times New Roman"/>
          <w:b/>
          <w:bCs/>
          <w:sz w:val="24"/>
          <w:szCs w:val="24"/>
        </w:rPr>
      </w:pPr>
    </w:p>
    <w:p w14:paraId="11F9C231" w14:textId="77777777" w:rsidR="00652B4E" w:rsidRPr="00652B4E" w:rsidRDefault="00652B4E" w:rsidP="00652B4E">
      <w:pPr>
        <w:jc w:val="right"/>
        <w:rPr>
          <w:rFonts w:ascii="Times New Roman" w:hAnsi="Times New Roman" w:cs="Times New Roman"/>
          <w:b/>
          <w:bCs/>
          <w:sz w:val="24"/>
          <w:szCs w:val="24"/>
        </w:rPr>
      </w:pPr>
    </w:p>
    <w:p w14:paraId="359B7B76" w14:textId="77777777" w:rsidR="00652B4E" w:rsidRPr="00652B4E" w:rsidRDefault="00652B4E" w:rsidP="00652B4E">
      <w:pPr>
        <w:jc w:val="right"/>
        <w:rPr>
          <w:rFonts w:ascii="Times New Roman" w:hAnsi="Times New Roman" w:cs="Times New Roman"/>
          <w:b/>
          <w:bCs/>
          <w:sz w:val="24"/>
          <w:szCs w:val="24"/>
        </w:rPr>
      </w:pPr>
    </w:p>
    <w:p w14:paraId="28DC3769" w14:textId="77777777" w:rsidR="00652B4E" w:rsidRPr="00652B4E" w:rsidRDefault="00652B4E" w:rsidP="00652B4E">
      <w:pPr>
        <w:jc w:val="right"/>
        <w:rPr>
          <w:rFonts w:ascii="Times New Roman" w:hAnsi="Times New Roman" w:cs="Times New Roman"/>
          <w:b/>
          <w:bCs/>
          <w:sz w:val="24"/>
          <w:szCs w:val="24"/>
        </w:rPr>
      </w:pPr>
    </w:p>
    <w:p w14:paraId="23466CF2" w14:textId="77777777" w:rsidR="00652B4E" w:rsidRPr="00652B4E" w:rsidRDefault="00652B4E" w:rsidP="00652B4E">
      <w:pPr>
        <w:jc w:val="right"/>
        <w:rPr>
          <w:rFonts w:ascii="Times New Roman" w:hAnsi="Times New Roman" w:cs="Times New Roman"/>
          <w:b/>
          <w:bCs/>
          <w:sz w:val="24"/>
          <w:szCs w:val="24"/>
        </w:rPr>
      </w:pPr>
    </w:p>
    <w:p w14:paraId="5FCE436C" w14:textId="77777777" w:rsidR="00652B4E" w:rsidRPr="00652B4E" w:rsidRDefault="00652B4E" w:rsidP="00652B4E">
      <w:pPr>
        <w:jc w:val="right"/>
        <w:rPr>
          <w:rFonts w:ascii="Times New Roman" w:hAnsi="Times New Roman" w:cs="Times New Roman"/>
          <w:b/>
          <w:bCs/>
          <w:sz w:val="24"/>
          <w:szCs w:val="24"/>
        </w:rPr>
      </w:pPr>
    </w:p>
    <w:p w14:paraId="06FD7954" w14:textId="77777777" w:rsidR="00652B4E" w:rsidRPr="00652B4E" w:rsidRDefault="00652B4E" w:rsidP="00652B4E">
      <w:pPr>
        <w:jc w:val="right"/>
        <w:rPr>
          <w:rFonts w:ascii="Times New Roman" w:hAnsi="Times New Roman" w:cs="Times New Roman"/>
          <w:b/>
          <w:bCs/>
          <w:sz w:val="24"/>
          <w:szCs w:val="24"/>
        </w:rPr>
      </w:pPr>
    </w:p>
    <w:p w14:paraId="45243EFE" w14:textId="77777777" w:rsidR="00652B4E" w:rsidRPr="00652B4E" w:rsidRDefault="00652B4E" w:rsidP="00652B4E">
      <w:pPr>
        <w:jc w:val="right"/>
        <w:rPr>
          <w:rFonts w:ascii="Times New Roman" w:hAnsi="Times New Roman" w:cs="Times New Roman"/>
          <w:b/>
          <w:bCs/>
          <w:sz w:val="24"/>
          <w:szCs w:val="24"/>
        </w:rPr>
      </w:pPr>
    </w:p>
    <w:p w14:paraId="1A9167F3" w14:textId="77777777" w:rsidR="00652B4E" w:rsidRPr="00652B4E" w:rsidRDefault="00652B4E" w:rsidP="00652B4E">
      <w:pPr>
        <w:jc w:val="right"/>
        <w:rPr>
          <w:rFonts w:ascii="Times New Roman" w:hAnsi="Times New Roman" w:cs="Times New Roman"/>
          <w:b/>
          <w:bCs/>
          <w:sz w:val="24"/>
          <w:szCs w:val="24"/>
        </w:rPr>
      </w:pPr>
    </w:p>
    <w:p w14:paraId="574D884D" w14:textId="77777777" w:rsidR="00652B4E" w:rsidRPr="00652B4E" w:rsidRDefault="00652B4E" w:rsidP="00652B4E">
      <w:pPr>
        <w:jc w:val="right"/>
        <w:rPr>
          <w:rFonts w:ascii="Times New Roman" w:hAnsi="Times New Roman" w:cs="Times New Roman"/>
          <w:b/>
          <w:bCs/>
          <w:sz w:val="24"/>
          <w:szCs w:val="24"/>
        </w:rPr>
      </w:pPr>
    </w:p>
    <w:p w14:paraId="5472E68F" w14:textId="77777777" w:rsidR="00652B4E" w:rsidRPr="00652B4E" w:rsidRDefault="00652B4E" w:rsidP="00652B4E">
      <w:pPr>
        <w:jc w:val="right"/>
        <w:rPr>
          <w:rFonts w:ascii="Times New Roman" w:hAnsi="Times New Roman" w:cs="Times New Roman"/>
          <w:b/>
          <w:bCs/>
          <w:sz w:val="24"/>
          <w:szCs w:val="24"/>
        </w:rPr>
      </w:pPr>
    </w:p>
    <w:p w14:paraId="5703EE10" w14:textId="77777777" w:rsidR="00652B4E" w:rsidRPr="00652B4E" w:rsidRDefault="00652B4E" w:rsidP="00652B4E">
      <w:pPr>
        <w:jc w:val="right"/>
        <w:rPr>
          <w:rFonts w:ascii="Times New Roman" w:hAnsi="Times New Roman" w:cs="Times New Roman"/>
          <w:b/>
          <w:bCs/>
          <w:sz w:val="24"/>
          <w:szCs w:val="24"/>
        </w:rPr>
      </w:pPr>
    </w:p>
    <w:p w14:paraId="32A31A5D" w14:textId="484F4C56" w:rsidR="009A109B" w:rsidRDefault="009A109B" w:rsidP="00CB33F7">
      <w:pPr>
        <w:keepNext/>
        <w:spacing w:after="120"/>
        <w:outlineLvl w:val="0"/>
        <w:rPr>
          <w:rFonts w:ascii="Times New Roman" w:eastAsia="Segoe UI" w:hAnsi="Times New Roman" w:cs="Times New Roman"/>
          <w:b/>
          <w:bCs/>
          <w:caps/>
          <w:kern w:val="32"/>
          <w:sz w:val="24"/>
          <w:szCs w:val="24"/>
          <w:lang w:eastAsia="x-none"/>
        </w:rPr>
      </w:pPr>
    </w:p>
    <w:p w14:paraId="7B92F156" w14:textId="77777777" w:rsidR="005A6F5E" w:rsidRPr="005A6F5E" w:rsidRDefault="005A6F5E" w:rsidP="005A6F5E">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6186EACF" w14:textId="77777777" w:rsidR="003D7CBE" w:rsidRDefault="003D7CBE" w:rsidP="00CB33F7">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46331DE" w14:textId="647116DC" w:rsidR="00CB33F7" w:rsidRPr="00E21562" w:rsidRDefault="00CB33F7" w:rsidP="00CB33F7">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sidR="005E0AEE">
        <w:rPr>
          <w:rFonts w:ascii="Times New Roman" w:hAnsi="Times New Roman" w:cs="Times New Roman"/>
          <w:b/>
          <w:bCs/>
          <w:color w:val="000000" w:themeColor="text1"/>
          <w:sz w:val="24"/>
          <w:szCs w:val="24"/>
        </w:rPr>
        <w:t>5</w:t>
      </w:r>
    </w:p>
    <w:p w14:paraId="42D8F682" w14:textId="77777777" w:rsidR="003D7CBE" w:rsidRPr="003D7CBE" w:rsidRDefault="00CB33F7" w:rsidP="00CB33F7">
      <w:pPr>
        <w:jc w:val="right"/>
        <w:rPr>
          <w:rFonts w:ascii="Times New Roman" w:hAnsi="Times New Roman"/>
          <w:b/>
          <w:color w:val="000000" w:themeColor="text1"/>
          <w:sz w:val="24"/>
          <w:szCs w:val="24"/>
        </w:rPr>
      </w:pPr>
      <w:r w:rsidRPr="003D7CBE">
        <w:rPr>
          <w:rFonts w:ascii="Times New Roman" w:hAnsi="Times New Roman" w:cs="Times New Roman"/>
          <w:b/>
          <w:color w:val="000000" w:themeColor="text1"/>
          <w:sz w:val="24"/>
          <w:szCs w:val="24"/>
        </w:rPr>
        <w:t>к ПОП-П по специальности</w:t>
      </w:r>
      <w:r w:rsidRPr="003D7CBE">
        <w:rPr>
          <w:rFonts w:ascii="Times New Roman" w:hAnsi="Times New Roman" w:cs="Times New Roman"/>
          <w:b/>
          <w:i/>
          <w:color w:val="000000" w:themeColor="text1"/>
          <w:sz w:val="24"/>
          <w:szCs w:val="24"/>
        </w:rPr>
        <w:t xml:space="preserve"> </w:t>
      </w:r>
      <w:r w:rsidRPr="003D7CBE">
        <w:rPr>
          <w:rFonts w:ascii="Times New Roman" w:hAnsi="Times New Roman" w:cs="Times New Roman"/>
          <w:b/>
          <w:i/>
          <w:color w:val="000000" w:themeColor="text1"/>
          <w:sz w:val="24"/>
          <w:szCs w:val="24"/>
        </w:rPr>
        <w:br/>
      </w:r>
      <w:r w:rsidRPr="003D7CBE">
        <w:rPr>
          <w:rFonts w:ascii="Times New Roman" w:hAnsi="Times New Roman"/>
          <w:b/>
          <w:color w:val="000000" w:themeColor="text1"/>
          <w:sz w:val="24"/>
          <w:szCs w:val="24"/>
        </w:rPr>
        <w:t>18.02.13 Технология производства изделий</w:t>
      </w:r>
    </w:p>
    <w:p w14:paraId="2C7CDB9B" w14:textId="0FEAEED4" w:rsidR="00CB33F7" w:rsidRPr="003D7CBE" w:rsidRDefault="00CB33F7" w:rsidP="00CB33F7">
      <w:pPr>
        <w:jc w:val="right"/>
        <w:rPr>
          <w:rFonts w:ascii="Times New Roman" w:hAnsi="Times New Roman" w:cs="Times New Roman"/>
          <w:b/>
          <w:color w:val="000000" w:themeColor="text1"/>
          <w:sz w:val="24"/>
          <w:szCs w:val="24"/>
        </w:rPr>
      </w:pPr>
      <w:r w:rsidRPr="003D7CBE">
        <w:rPr>
          <w:rFonts w:ascii="Times New Roman" w:hAnsi="Times New Roman"/>
          <w:b/>
          <w:color w:val="000000" w:themeColor="text1"/>
          <w:sz w:val="24"/>
          <w:szCs w:val="24"/>
        </w:rPr>
        <w:t xml:space="preserve"> из полимерных композитов</w:t>
      </w:r>
    </w:p>
    <w:p w14:paraId="055A03E6" w14:textId="77777777" w:rsidR="005A6F5E" w:rsidRPr="005A6F5E" w:rsidRDefault="005A6F5E" w:rsidP="005A6F5E">
      <w:pPr>
        <w:jc w:val="right"/>
        <w:rPr>
          <w:rFonts w:ascii="Times New Roman" w:hAnsi="Times New Roman" w:cs="Times New Roman"/>
          <w:b/>
          <w:bCs/>
          <w:color w:val="0070C0"/>
          <w:sz w:val="24"/>
          <w:szCs w:val="24"/>
        </w:rPr>
      </w:pPr>
    </w:p>
    <w:p w14:paraId="69543C2F" w14:textId="77777777" w:rsidR="005A6F5E" w:rsidRPr="005A6F5E" w:rsidRDefault="005A6F5E" w:rsidP="005A6F5E">
      <w:pPr>
        <w:jc w:val="right"/>
        <w:rPr>
          <w:rFonts w:ascii="Times New Roman" w:hAnsi="Times New Roman" w:cs="Times New Roman"/>
          <w:b/>
          <w:bCs/>
          <w:color w:val="0070C0"/>
          <w:sz w:val="24"/>
          <w:szCs w:val="24"/>
        </w:rPr>
      </w:pPr>
    </w:p>
    <w:p w14:paraId="5F95C8AA" w14:textId="77777777" w:rsidR="005A6F5E" w:rsidRPr="005A6F5E" w:rsidRDefault="005A6F5E" w:rsidP="005A6F5E">
      <w:pPr>
        <w:jc w:val="right"/>
        <w:rPr>
          <w:rFonts w:ascii="Times New Roman" w:hAnsi="Times New Roman" w:cs="Times New Roman"/>
          <w:b/>
          <w:bCs/>
          <w:color w:val="0070C0"/>
          <w:sz w:val="24"/>
          <w:szCs w:val="24"/>
        </w:rPr>
      </w:pPr>
    </w:p>
    <w:p w14:paraId="104009B0" w14:textId="77777777" w:rsidR="005A6F5E" w:rsidRPr="005A6F5E" w:rsidRDefault="005A6F5E" w:rsidP="005A6F5E">
      <w:pPr>
        <w:jc w:val="right"/>
        <w:rPr>
          <w:rFonts w:ascii="Times New Roman" w:hAnsi="Times New Roman" w:cs="Times New Roman"/>
          <w:b/>
          <w:bCs/>
          <w:color w:val="0070C0"/>
          <w:sz w:val="24"/>
          <w:szCs w:val="24"/>
        </w:rPr>
      </w:pPr>
    </w:p>
    <w:p w14:paraId="03C055F2" w14:textId="77777777" w:rsidR="005A6F5E" w:rsidRPr="005A6F5E" w:rsidRDefault="005A6F5E" w:rsidP="005A6F5E">
      <w:pPr>
        <w:jc w:val="right"/>
        <w:rPr>
          <w:rFonts w:ascii="Times New Roman" w:hAnsi="Times New Roman" w:cs="Times New Roman"/>
          <w:b/>
          <w:bCs/>
          <w:color w:val="0070C0"/>
          <w:sz w:val="24"/>
          <w:szCs w:val="24"/>
        </w:rPr>
      </w:pPr>
    </w:p>
    <w:p w14:paraId="04ADD074" w14:textId="77777777" w:rsidR="005A6F5E" w:rsidRPr="005A6F5E" w:rsidRDefault="005A6F5E" w:rsidP="005A6F5E">
      <w:pPr>
        <w:jc w:val="right"/>
        <w:rPr>
          <w:rFonts w:ascii="Times New Roman" w:hAnsi="Times New Roman" w:cs="Times New Roman"/>
          <w:b/>
          <w:bCs/>
          <w:color w:val="0070C0"/>
          <w:sz w:val="24"/>
          <w:szCs w:val="24"/>
        </w:rPr>
      </w:pPr>
    </w:p>
    <w:p w14:paraId="1B2293B6" w14:textId="77777777" w:rsidR="005A6F5E" w:rsidRPr="005A6F5E" w:rsidRDefault="005A6F5E" w:rsidP="005A6F5E">
      <w:pPr>
        <w:jc w:val="right"/>
        <w:rPr>
          <w:rFonts w:ascii="Times New Roman" w:hAnsi="Times New Roman" w:cs="Times New Roman"/>
          <w:b/>
          <w:bCs/>
          <w:color w:val="0070C0"/>
          <w:sz w:val="24"/>
          <w:szCs w:val="24"/>
        </w:rPr>
      </w:pPr>
    </w:p>
    <w:p w14:paraId="18896EFB" w14:textId="77777777" w:rsidR="005A6F5E" w:rsidRPr="005A6F5E" w:rsidRDefault="005A6F5E" w:rsidP="005A6F5E">
      <w:pPr>
        <w:jc w:val="right"/>
        <w:rPr>
          <w:rFonts w:ascii="Times New Roman" w:hAnsi="Times New Roman" w:cs="Times New Roman"/>
          <w:b/>
          <w:bCs/>
          <w:color w:val="0070C0"/>
          <w:sz w:val="24"/>
          <w:szCs w:val="24"/>
        </w:rPr>
      </w:pPr>
    </w:p>
    <w:p w14:paraId="6B73600F" w14:textId="4D018780" w:rsidR="005A6F5E" w:rsidRDefault="005A6F5E" w:rsidP="005A6F5E">
      <w:pPr>
        <w:jc w:val="right"/>
        <w:rPr>
          <w:rFonts w:ascii="Times New Roman" w:hAnsi="Times New Roman" w:cs="Times New Roman"/>
          <w:b/>
          <w:bCs/>
          <w:color w:val="0070C0"/>
          <w:sz w:val="24"/>
          <w:szCs w:val="24"/>
        </w:rPr>
      </w:pPr>
    </w:p>
    <w:p w14:paraId="4EB80A32" w14:textId="056C120F" w:rsidR="00CB33F7" w:rsidRDefault="00CB33F7" w:rsidP="005A6F5E">
      <w:pPr>
        <w:jc w:val="right"/>
        <w:rPr>
          <w:rFonts w:ascii="Times New Roman" w:hAnsi="Times New Roman" w:cs="Times New Roman"/>
          <w:b/>
          <w:bCs/>
          <w:color w:val="0070C0"/>
          <w:sz w:val="24"/>
          <w:szCs w:val="24"/>
        </w:rPr>
      </w:pPr>
    </w:p>
    <w:p w14:paraId="1DFD8086" w14:textId="21385B90" w:rsidR="00CB33F7" w:rsidRDefault="00CB33F7" w:rsidP="005A6F5E">
      <w:pPr>
        <w:jc w:val="right"/>
        <w:rPr>
          <w:rFonts w:ascii="Times New Roman" w:hAnsi="Times New Roman" w:cs="Times New Roman"/>
          <w:b/>
          <w:bCs/>
          <w:color w:val="0070C0"/>
          <w:sz w:val="24"/>
          <w:szCs w:val="24"/>
        </w:rPr>
      </w:pPr>
    </w:p>
    <w:p w14:paraId="0A1D76B6" w14:textId="275FDDF7" w:rsidR="00CB33F7" w:rsidRDefault="00CB33F7" w:rsidP="005A6F5E">
      <w:pPr>
        <w:jc w:val="right"/>
        <w:rPr>
          <w:rFonts w:ascii="Times New Roman" w:hAnsi="Times New Roman" w:cs="Times New Roman"/>
          <w:b/>
          <w:bCs/>
          <w:color w:val="0070C0"/>
          <w:sz w:val="24"/>
          <w:szCs w:val="24"/>
        </w:rPr>
      </w:pPr>
    </w:p>
    <w:p w14:paraId="23D308E6" w14:textId="720933EC" w:rsidR="00CB33F7" w:rsidRDefault="00CB33F7" w:rsidP="005A6F5E">
      <w:pPr>
        <w:jc w:val="right"/>
        <w:rPr>
          <w:rFonts w:ascii="Times New Roman" w:hAnsi="Times New Roman" w:cs="Times New Roman"/>
          <w:b/>
          <w:bCs/>
          <w:color w:val="0070C0"/>
          <w:sz w:val="24"/>
          <w:szCs w:val="24"/>
        </w:rPr>
      </w:pPr>
    </w:p>
    <w:p w14:paraId="6619D2CD" w14:textId="07B8FC3C" w:rsidR="00CB33F7" w:rsidRDefault="00CB33F7" w:rsidP="005A6F5E">
      <w:pPr>
        <w:jc w:val="right"/>
        <w:rPr>
          <w:rFonts w:ascii="Times New Roman" w:hAnsi="Times New Roman" w:cs="Times New Roman"/>
          <w:b/>
          <w:bCs/>
          <w:color w:val="0070C0"/>
          <w:sz w:val="24"/>
          <w:szCs w:val="24"/>
        </w:rPr>
      </w:pPr>
    </w:p>
    <w:p w14:paraId="5EB143A4" w14:textId="517CCD1C" w:rsidR="00CB33F7" w:rsidRDefault="00CB33F7" w:rsidP="005A6F5E">
      <w:pPr>
        <w:jc w:val="right"/>
        <w:rPr>
          <w:rFonts w:ascii="Times New Roman" w:hAnsi="Times New Roman" w:cs="Times New Roman"/>
          <w:b/>
          <w:bCs/>
          <w:color w:val="0070C0"/>
          <w:sz w:val="24"/>
          <w:szCs w:val="24"/>
        </w:rPr>
      </w:pPr>
    </w:p>
    <w:p w14:paraId="1F1A9A4B" w14:textId="77777777" w:rsidR="00CB33F7" w:rsidRPr="008F578C" w:rsidRDefault="00CB33F7" w:rsidP="00CB33F7">
      <w:pPr>
        <w:jc w:val="center"/>
        <w:rPr>
          <w:rFonts w:ascii="Times New Roman" w:hAnsi="Times New Roman" w:cs="Times New Roman"/>
          <w:b/>
          <w:bCs/>
          <w:sz w:val="24"/>
          <w:szCs w:val="24"/>
        </w:rPr>
      </w:pPr>
      <w:r>
        <w:rPr>
          <w:rFonts w:ascii="Times New Roman" w:hAnsi="Times New Roman" w:cs="Times New Roman"/>
          <w:b/>
          <w:bCs/>
          <w:color w:val="0070C0"/>
          <w:sz w:val="24"/>
          <w:szCs w:val="24"/>
        </w:rPr>
        <w:tab/>
      </w: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9DF381" w14:textId="77777777" w:rsidR="00CB33F7" w:rsidRDefault="00CB33F7" w:rsidP="00CB33F7">
      <w:pPr>
        <w:pBdr>
          <w:top w:val="nil"/>
          <w:left w:val="nil"/>
          <w:bottom w:val="nil"/>
          <w:right w:val="nil"/>
          <w:between w:val="nil"/>
        </w:pBdr>
        <w:ind w:hanging="2"/>
        <w:jc w:val="center"/>
      </w:pPr>
    </w:p>
    <w:p w14:paraId="789387E8" w14:textId="494A9F2A" w:rsidR="00CB33F7" w:rsidRPr="003D7CBE" w:rsidRDefault="00CB33F7" w:rsidP="00CB33F7">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3D7CBE">
        <w:rPr>
          <w:rFonts w:ascii="Times New Roman" w:eastAsia="Times New Roman" w:hAnsi="Times New Roman" w:cs="Times New Roman"/>
          <w:b/>
          <w:position w:val="-1"/>
          <w:sz w:val="24"/>
          <w:szCs w:val="24"/>
          <w:lang w:eastAsia="ru-RU"/>
        </w:rPr>
        <w:t>«</w:t>
      </w:r>
      <w:r w:rsidRPr="003D7CBE">
        <w:rPr>
          <w:rFonts w:ascii="Times New Roman" w:eastAsia="Times New Roman" w:hAnsi="Times New Roman" w:cs="Times New Roman"/>
          <w:b/>
          <w:iCs/>
          <w:color w:val="000000"/>
          <w:position w:val="-1"/>
          <w:sz w:val="24"/>
          <w:szCs w:val="24"/>
          <w:lang w:eastAsia="ru-RU"/>
        </w:rPr>
        <w:t>ОП.07 ОСНОВЫ АВТОМАТИЗАЦИИ ТЕХНОЛОГИЧЕСКИХ ПРОЦЕССОВ»</w:t>
      </w:r>
    </w:p>
    <w:p w14:paraId="4ED1CCA3" w14:textId="77777777" w:rsidR="00CB33F7" w:rsidRPr="003968EF" w:rsidRDefault="00CB33F7" w:rsidP="00CB33F7">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1A45EB5" w14:textId="77777777" w:rsidR="00CB33F7" w:rsidRDefault="00CB33F7" w:rsidP="00CB33F7">
      <w:pPr>
        <w:pBdr>
          <w:top w:val="nil"/>
          <w:left w:val="nil"/>
          <w:bottom w:val="nil"/>
          <w:right w:val="nil"/>
          <w:between w:val="nil"/>
        </w:pBdr>
        <w:ind w:hanging="2"/>
        <w:jc w:val="center"/>
      </w:pPr>
    </w:p>
    <w:p w14:paraId="79D22941" w14:textId="77777777" w:rsidR="00CB33F7" w:rsidRDefault="00CB33F7" w:rsidP="00CB33F7">
      <w:pPr>
        <w:pStyle w:val="1"/>
      </w:pPr>
    </w:p>
    <w:p w14:paraId="0E85AB36" w14:textId="77777777" w:rsidR="00CB33F7" w:rsidRDefault="00CB33F7" w:rsidP="00CB33F7">
      <w:pPr>
        <w:pStyle w:val="1"/>
      </w:pPr>
    </w:p>
    <w:p w14:paraId="3905EF30" w14:textId="77777777" w:rsidR="00CB33F7" w:rsidRDefault="00CB33F7" w:rsidP="00CB33F7">
      <w:pPr>
        <w:pStyle w:val="1"/>
      </w:pPr>
    </w:p>
    <w:p w14:paraId="33B5E399" w14:textId="77777777" w:rsidR="00CB33F7" w:rsidRDefault="00CB33F7" w:rsidP="00CB33F7">
      <w:pPr>
        <w:pStyle w:val="1"/>
      </w:pPr>
    </w:p>
    <w:p w14:paraId="63E93248" w14:textId="77777777" w:rsidR="00CB33F7" w:rsidRDefault="00CB33F7" w:rsidP="00CB33F7">
      <w:pPr>
        <w:pStyle w:val="1"/>
      </w:pPr>
    </w:p>
    <w:p w14:paraId="043ADBDC" w14:textId="77777777" w:rsidR="00CB33F7" w:rsidRDefault="00CB33F7" w:rsidP="00CB33F7">
      <w:pPr>
        <w:pStyle w:val="1"/>
      </w:pPr>
    </w:p>
    <w:p w14:paraId="61114962" w14:textId="77777777" w:rsidR="00CB33F7" w:rsidRDefault="00CB33F7" w:rsidP="00CB33F7">
      <w:pPr>
        <w:pStyle w:val="1"/>
      </w:pPr>
    </w:p>
    <w:p w14:paraId="6F3912DC" w14:textId="77777777" w:rsidR="00CB33F7" w:rsidRDefault="00CB33F7" w:rsidP="00CB33F7">
      <w:pPr>
        <w:pStyle w:val="1"/>
      </w:pPr>
    </w:p>
    <w:p w14:paraId="7B956F17" w14:textId="77777777" w:rsidR="00CB33F7" w:rsidRDefault="00CB33F7" w:rsidP="00CB33F7">
      <w:pPr>
        <w:pStyle w:val="1"/>
      </w:pPr>
    </w:p>
    <w:p w14:paraId="2ED3B839" w14:textId="77777777" w:rsidR="00CB33F7" w:rsidRDefault="00CB33F7" w:rsidP="00CB33F7">
      <w:pPr>
        <w:pStyle w:val="1"/>
      </w:pPr>
    </w:p>
    <w:p w14:paraId="0B4F27B8" w14:textId="77777777" w:rsidR="00CB33F7" w:rsidRDefault="00CB33F7" w:rsidP="00CB33F7">
      <w:pPr>
        <w:pStyle w:val="1"/>
      </w:pPr>
    </w:p>
    <w:p w14:paraId="76B37C7B" w14:textId="77777777" w:rsidR="00CB33F7" w:rsidRDefault="00CB33F7" w:rsidP="00CB33F7">
      <w:pPr>
        <w:pStyle w:val="1"/>
      </w:pPr>
    </w:p>
    <w:p w14:paraId="088F9485" w14:textId="77777777" w:rsidR="00CB33F7" w:rsidRPr="00EC4549" w:rsidRDefault="00CB33F7" w:rsidP="00CB33F7">
      <w:pPr>
        <w:pStyle w:val="afc"/>
        <w:rPr>
          <w:lang w:eastAsia="nl-NL"/>
        </w:rPr>
      </w:pPr>
    </w:p>
    <w:p w14:paraId="797BD9C1" w14:textId="77777777" w:rsidR="003D7CBE" w:rsidRDefault="003D7CBE" w:rsidP="00CB33F7">
      <w:pPr>
        <w:jc w:val="center"/>
        <w:rPr>
          <w:rFonts w:ascii="Times New Roman" w:hAnsi="Times New Roman"/>
          <w:b/>
          <w:bCs/>
        </w:rPr>
      </w:pPr>
      <w:r>
        <w:rPr>
          <w:rFonts w:ascii="Times New Roman" w:hAnsi="Times New Roman"/>
          <w:b/>
          <w:bCs/>
        </w:rPr>
        <w:br w:type="page"/>
      </w:r>
    </w:p>
    <w:p w14:paraId="07415730" w14:textId="77AB161A" w:rsidR="00CB33F7" w:rsidRPr="005A05E6" w:rsidRDefault="00CB33F7" w:rsidP="00CB33F7">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0BA7EA1" w14:textId="77777777" w:rsidR="00CB33F7" w:rsidRPr="000143A1" w:rsidRDefault="00CB33F7" w:rsidP="00CB33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98CBE5" w14:textId="77777777" w:rsidR="00CB33F7" w:rsidRPr="000143A1" w:rsidRDefault="00C64A80" w:rsidP="00CB33F7">
      <w:pPr>
        <w:pStyle w:val="14"/>
        <w:rPr>
          <w:rFonts w:asciiTheme="minorHAnsi" w:eastAsiaTheme="minorEastAsia" w:hAnsiTheme="minorHAnsi" w:cstheme="minorBidi"/>
          <w:b w:val="0"/>
          <w:bCs w:val="0"/>
          <w:lang w:eastAsia="ru-RU"/>
        </w:rPr>
      </w:pPr>
      <w:hyperlink w:anchor="_Toc156294876" w:history="1">
        <w:r w:rsidR="00CB33F7" w:rsidRPr="000143A1">
          <w:rPr>
            <w:rStyle w:val="af0"/>
            <w:b w:val="0"/>
            <w:bCs w:val="0"/>
          </w:rPr>
          <w:t>1. ОБЩАЯ ХАРАКТЕРИСТИКА</w:t>
        </w:r>
        <w:r w:rsidR="00CB33F7" w:rsidRPr="000143A1">
          <w:rPr>
            <w:b w:val="0"/>
            <w:bCs w:val="0"/>
            <w:webHidden/>
          </w:rPr>
          <w:tab/>
        </w:r>
      </w:hyperlink>
    </w:p>
    <w:p w14:paraId="29D2E83C"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77" w:history="1">
        <w:r w:rsidR="00CB33F7" w:rsidRPr="000143A1">
          <w:rPr>
            <w:rStyle w:val="af0"/>
            <w:i w:val="0"/>
            <w:iCs w:val="0"/>
          </w:rPr>
          <w:t>1.1. Цель и место дисциплины в структуре образовательной программы</w:t>
        </w:r>
        <w:r w:rsidR="00CB33F7" w:rsidRPr="000143A1">
          <w:rPr>
            <w:i w:val="0"/>
            <w:iCs w:val="0"/>
            <w:webHidden/>
          </w:rPr>
          <w:tab/>
        </w:r>
      </w:hyperlink>
    </w:p>
    <w:p w14:paraId="1B2409AF"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78" w:history="1">
        <w:r w:rsidR="00CB33F7" w:rsidRPr="000143A1">
          <w:rPr>
            <w:rStyle w:val="af0"/>
            <w:i w:val="0"/>
            <w:iCs w:val="0"/>
          </w:rPr>
          <w:t>1.2. Планируемые результаты освоения дисциплины</w:t>
        </w:r>
        <w:r w:rsidR="00CB33F7" w:rsidRPr="000143A1">
          <w:rPr>
            <w:i w:val="0"/>
            <w:iCs w:val="0"/>
            <w:webHidden/>
          </w:rPr>
          <w:tab/>
        </w:r>
      </w:hyperlink>
    </w:p>
    <w:p w14:paraId="509447C7" w14:textId="77777777" w:rsidR="00CB33F7" w:rsidRPr="000143A1" w:rsidRDefault="00C64A80" w:rsidP="00CB33F7">
      <w:pPr>
        <w:pStyle w:val="14"/>
        <w:rPr>
          <w:rFonts w:asciiTheme="minorHAnsi" w:eastAsiaTheme="minorEastAsia" w:hAnsiTheme="minorHAnsi" w:cstheme="minorBidi"/>
          <w:b w:val="0"/>
          <w:bCs w:val="0"/>
          <w:lang w:eastAsia="ru-RU"/>
        </w:rPr>
      </w:pPr>
      <w:hyperlink w:anchor="_Toc156294879" w:history="1">
        <w:r w:rsidR="00CB33F7" w:rsidRPr="000143A1">
          <w:rPr>
            <w:rStyle w:val="af0"/>
            <w:b w:val="0"/>
            <w:bCs w:val="0"/>
          </w:rPr>
          <w:t>2. СТРУКТУРА И СОДЕРЖАНИЕ ДИСЦИПЛИНЫ</w:t>
        </w:r>
        <w:r w:rsidR="00CB33F7" w:rsidRPr="000143A1">
          <w:rPr>
            <w:b w:val="0"/>
            <w:bCs w:val="0"/>
            <w:webHidden/>
          </w:rPr>
          <w:tab/>
        </w:r>
      </w:hyperlink>
    </w:p>
    <w:p w14:paraId="639288E3"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80" w:history="1">
        <w:r w:rsidR="00CB33F7" w:rsidRPr="000143A1">
          <w:rPr>
            <w:rStyle w:val="af0"/>
            <w:i w:val="0"/>
            <w:iCs w:val="0"/>
          </w:rPr>
          <w:t>2.1. Трудоемкость освоения дисциплины</w:t>
        </w:r>
        <w:r w:rsidR="00CB33F7" w:rsidRPr="000143A1">
          <w:rPr>
            <w:i w:val="0"/>
            <w:iCs w:val="0"/>
            <w:webHidden/>
          </w:rPr>
          <w:tab/>
        </w:r>
      </w:hyperlink>
    </w:p>
    <w:p w14:paraId="079A6660"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81" w:history="1">
        <w:r w:rsidR="00CB33F7" w:rsidRPr="000143A1">
          <w:rPr>
            <w:rStyle w:val="af0"/>
            <w:i w:val="0"/>
            <w:iCs w:val="0"/>
          </w:rPr>
          <w:t>2.2. Примерное содержание дисциплины</w:t>
        </w:r>
        <w:r w:rsidR="00CB33F7" w:rsidRPr="000143A1">
          <w:rPr>
            <w:i w:val="0"/>
            <w:iCs w:val="0"/>
            <w:webHidden/>
          </w:rPr>
          <w:tab/>
        </w:r>
      </w:hyperlink>
    </w:p>
    <w:p w14:paraId="495638A8"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83" w:history="1">
        <w:r w:rsidR="00CB33F7" w:rsidRPr="000143A1">
          <w:rPr>
            <w:rStyle w:val="af0"/>
            <w:i w:val="0"/>
            <w:iCs w:val="0"/>
          </w:rPr>
          <w:t>2.3. Курсовой проект (работа)</w:t>
        </w:r>
        <w:r w:rsidR="00CB33F7" w:rsidRPr="000143A1">
          <w:rPr>
            <w:i w:val="0"/>
            <w:iCs w:val="0"/>
            <w:webHidden/>
          </w:rPr>
          <w:tab/>
        </w:r>
      </w:hyperlink>
    </w:p>
    <w:p w14:paraId="0BC85F53" w14:textId="77777777" w:rsidR="00CB33F7" w:rsidRPr="000143A1" w:rsidRDefault="00C64A80" w:rsidP="00CB33F7">
      <w:pPr>
        <w:pStyle w:val="14"/>
        <w:rPr>
          <w:rFonts w:asciiTheme="minorHAnsi" w:eastAsiaTheme="minorEastAsia" w:hAnsiTheme="minorHAnsi" w:cstheme="minorBidi"/>
          <w:b w:val="0"/>
          <w:bCs w:val="0"/>
          <w:lang w:eastAsia="ru-RU"/>
        </w:rPr>
      </w:pPr>
      <w:hyperlink w:anchor="_Toc156294884" w:history="1">
        <w:r w:rsidR="00CB33F7" w:rsidRPr="000143A1">
          <w:rPr>
            <w:rStyle w:val="af0"/>
            <w:b w:val="0"/>
            <w:bCs w:val="0"/>
          </w:rPr>
          <w:t>3. УСЛОВИЯ РЕАЛИЗАЦИИ ДИСЦИПЛИНЫ</w:t>
        </w:r>
        <w:r w:rsidR="00CB33F7" w:rsidRPr="000143A1">
          <w:rPr>
            <w:b w:val="0"/>
            <w:bCs w:val="0"/>
            <w:webHidden/>
          </w:rPr>
          <w:tab/>
        </w:r>
      </w:hyperlink>
    </w:p>
    <w:p w14:paraId="20FDA1E9"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85" w:history="1">
        <w:r w:rsidR="00CB33F7" w:rsidRPr="000143A1">
          <w:rPr>
            <w:rStyle w:val="af0"/>
            <w:i w:val="0"/>
            <w:iCs w:val="0"/>
          </w:rPr>
          <w:t>3.1. Материально-техническое обеспечение</w:t>
        </w:r>
        <w:r w:rsidR="00CB33F7" w:rsidRPr="000143A1">
          <w:rPr>
            <w:i w:val="0"/>
            <w:iCs w:val="0"/>
            <w:webHidden/>
          </w:rPr>
          <w:tab/>
        </w:r>
      </w:hyperlink>
    </w:p>
    <w:p w14:paraId="3D39284F" w14:textId="77777777" w:rsidR="00CB33F7" w:rsidRPr="000143A1" w:rsidRDefault="00C64A80" w:rsidP="00CB33F7">
      <w:pPr>
        <w:pStyle w:val="21"/>
        <w:rPr>
          <w:rFonts w:asciiTheme="minorHAnsi" w:eastAsiaTheme="minorEastAsia" w:hAnsiTheme="minorHAnsi" w:cstheme="minorBidi"/>
          <w:i w:val="0"/>
          <w:iCs w:val="0"/>
          <w:sz w:val="22"/>
          <w:szCs w:val="22"/>
        </w:rPr>
      </w:pPr>
      <w:hyperlink w:anchor="_Toc156294886" w:history="1">
        <w:r w:rsidR="00CB33F7" w:rsidRPr="000143A1">
          <w:rPr>
            <w:rStyle w:val="af0"/>
            <w:i w:val="0"/>
            <w:iCs w:val="0"/>
          </w:rPr>
          <w:t>3.2. Учебно-методическое обеспечение</w:t>
        </w:r>
        <w:r w:rsidR="00CB33F7" w:rsidRPr="000143A1">
          <w:rPr>
            <w:i w:val="0"/>
            <w:iCs w:val="0"/>
            <w:webHidden/>
          </w:rPr>
          <w:tab/>
        </w:r>
      </w:hyperlink>
    </w:p>
    <w:p w14:paraId="54CC2F2C" w14:textId="77777777" w:rsidR="00CB33F7" w:rsidRDefault="00C64A80" w:rsidP="00CB33F7">
      <w:pPr>
        <w:pStyle w:val="14"/>
        <w:rPr>
          <w:b w:val="0"/>
          <w:bCs w:val="0"/>
        </w:rPr>
      </w:pPr>
      <w:hyperlink w:anchor="_Toc156294887" w:history="1">
        <w:r w:rsidR="00CB33F7" w:rsidRPr="000143A1">
          <w:rPr>
            <w:rStyle w:val="af0"/>
            <w:b w:val="0"/>
            <w:bCs w:val="0"/>
          </w:rPr>
          <w:t>4. КОНТРОЛЬ И ОЦЕНКА РЕЗУЛЬТАТОВ ОСВОЕНИЯ ДИСЦИПЛИНЫ</w:t>
        </w:r>
        <w:r w:rsidR="00CB33F7" w:rsidRPr="000143A1">
          <w:rPr>
            <w:b w:val="0"/>
            <w:bCs w:val="0"/>
            <w:webHidden/>
          </w:rPr>
          <w:tab/>
        </w:r>
      </w:hyperlink>
    </w:p>
    <w:p w14:paraId="383A87F9" w14:textId="77777777" w:rsidR="00CB33F7" w:rsidRPr="00CF2D43" w:rsidRDefault="00CB33F7" w:rsidP="00CB33F7"/>
    <w:p w14:paraId="387F1EE5" w14:textId="77777777" w:rsidR="00CB33F7" w:rsidRPr="00DF068E" w:rsidRDefault="00CB33F7" w:rsidP="00CB33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D0FCF2" w14:textId="77777777" w:rsidR="00CB33F7" w:rsidRPr="00DF068E" w:rsidRDefault="00CB33F7" w:rsidP="00CB33F7">
      <w:pPr>
        <w:pStyle w:val="1f"/>
        <w:jc w:val="left"/>
        <w:rPr>
          <w:rFonts w:ascii="Times New Roman" w:hAnsi="Times New Roman"/>
          <w:lang w:val="ru-RU"/>
        </w:rPr>
        <w:sectPr w:rsidR="00CB33F7" w:rsidRPr="00DF068E" w:rsidSect="00502F97">
          <w:headerReference w:type="even" r:id="rId47"/>
          <w:headerReference w:type="default" r:id="rId48"/>
          <w:pgSz w:w="11906" w:h="16838"/>
          <w:pgMar w:top="1134" w:right="567" w:bottom="1134" w:left="1701" w:header="709" w:footer="709" w:gutter="0"/>
          <w:cols w:space="708"/>
          <w:docGrid w:linePitch="360"/>
        </w:sectPr>
      </w:pPr>
    </w:p>
    <w:p w14:paraId="0F84D43E" w14:textId="77777777" w:rsidR="00CB33F7" w:rsidRPr="00F70F81" w:rsidRDefault="00CB33F7" w:rsidP="00171889">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5CEF99B" w14:textId="3DFFBA52" w:rsidR="00CB33F7" w:rsidRPr="003D7CBE" w:rsidRDefault="00CB33F7" w:rsidP="00CB33F7">
      <w:pPr>
        <w:pStyle w:val="1d"/>
        <w:jc w:val="center"/>
        <w:rPr>
          <w:rFonts w:eastAsia="Segoe UI"/>
          <w:lang w:val="ru-RU"/>
        </w:rPr>
      </w:pPr>
      <w:r w:rsidRPr="003D7CBE">
        <w:rPr>
          <w:rFonts w:eastAsia="Segoe UI"/>
          <w:lang w:val="ru-RU"/>
        </w:rPr>
        <w:t>«ОП.07 Основы автоматизации технологических процессов»</w:t>
      </w:r>
    </w:p>
    <w:p w14:paraId="6908CB44" w14:textId="77777777" w:rsidR="00CB33F7" w:rsidRPr="00021F3A" w:rsidRDefault="00CB33F7" w:rsidP="00CB33F7">
      <w:pPr>
        <w:pStyle w:val="1d"/>
        <w:rPr>
          <w:lang w:val="ru-RU"/>
        </w:rPr>
      </w:pPr>
    </w:p>
    <w:p w14:paraId="116AEEA3" w14:textId="77777777" w:rsidR="00CB33F7" w:rsidRPr="00EA6E1D" w:rsidRDefault="00CB33F7" w:rsidP="00CB33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518B27" w14:textId="77777777" w:rsidR="00CB33F7" w:rsidRDefault="00CB33F7" w:rsidP="00CB33F7">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3D7CBE">
        <w:rPr>
          <w:rFonts w:ascii="Times New Roman" w:hAnsi="Times New Roman"/>
          <w:sz w:val="24"/>
          <w:szCs w:val="24"/>
        </w:rPr>
        <w:t>«Основы автоматизации технологических процессов»</w:t>
      </w:r>
      <w:r w:rsidRPr="003D7CBE">
        <w:rPr>
          <w:rFonts w:ascii="Times New Roman" w:eastAsia="Times New Roman" w:hAnsi="Times New Roman" w:cs="Times New Roman"/>
          <w:sz w:val="24"/>
          <w:szCs w:val="24"/>
          <w:lang w:eastAsia="ru-RU"/>
        </w:rPr>
        <w:t>: формирование</w:t>
      </w:r>
      <w:r w:rsidRPr="000B7AAC">
        <w:rPr>
          <w:rFonts w:ascii="Times New Roman" w:eastAsia="Times New Roman" w:hAnsi="Times New Roman" w:cs="Times New Roman"/>
          <w:sz w:val="24"/>
          <w:szCs w:val="24"/>
          <w:lang w:eastAsia="ru-RU"/>
        </w:rPr>
        <w:t xml:space="preserve">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295429E4" w14:textId="77777777" w:rsidR="00CB33F7" w:rsidRPr="00BC2447" w:rsidRDefault="00CB33F7" w:rsidP="00CB33F7">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0B7AAC">
        <w:rPr>
          <w:rFonts w:ascii="Times New Roman" w:hAnsi="Times New Roman" w:cs="Times New Roman"/>
          <w:sz w:val="24"/>
          <w:szCs w:val="24"/>
        </w:rPr>
        <w:t>Основы автоматизации технологических процессов</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1CD7D7B0" w14:textId="77777777" w:rsidR="00CB33F7" w:rsidRPr="009737BB" w:rsidRDefault="00CB33F7" w:rsidP="00CB33F7">
      <w:pPr>
        <w:suppressAutoHyphens/>
        <w:spacing w:line="276" w:lineRule="auto"/>
        <w:ind w:firstLine="709"/>
        <w:jc w:val="both"/>
        <w:rPr>
          <w:rFonts w:ascii="Times New Roman" w:hAnsi="Times New Roman" w:cs="Times New Roman"/>
          <w:sz w:val="24"/>
          <w:szCs w:val="24"/>
          <w:lang w:val="x-none"/>
        </w:rPr>
      </w:pPr>
    </w:p>
    <w:p w14:paraId="1F7A35D5" w14:textId="77777777" w:rsidR="00CB33F7" w:rsidRPr="00EA6E1D" w:rsidRDefault="00CB33F7" w:rsidP="00CB33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6FFD61" w14:textId="77777777" w:rsidR="00CB33F7" w:rsidRDefault="00CB33F7" w:rsidP="00CB33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B3F7BE" w14:textId="0574A09C" w:rsidR="00CB33F7" w:rsidRDefault="00CB33F7" w:rsidP="003D7C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252"/>
      </w:tblGrid>
      <w:tr w:rsidR="00CB33F7" w:rsidRPr="003D7CBE" w14:paraId="2418ACF7" w14:textId="77777777" w:rsidTr="003D7CBE">
        <w:trPr>
          <w:trHeight w:val="649"/>
        </w:trPr>
        <w:tc>
          <w:tcPr>
            <w:tcW w:w="1129" w:type="dxa"/>
          </w:tcPr>
          <w:p w14:paraId="7E3422C4"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3D7CBE">
              <w:rPr>
                <w:rFonts w:ascii="Times New Roman" w:eastAsia="Times New Roman" w:hAnsi="Times New Roman" w:cs="Times New Roman"/>
                <w:b/>
                <w:bCs/>
                <w:position w:val="-1"/>
                <w:sz w:val="24"/>
                <w:szCs w:val="24"/>
                <w:lang w:val="en-US"/>
              </w:rPr>
              <w:t>Код</w:t>
            </w:r>
            <w:proofErr w:type="spellEnd"/>
            <w:r w:rsidRPr="003D7CBE">
              <w:rPr>
                <w:rFonts w:ascii="Times New Roman" w:eastAsia="Times New Roman" w:hAnsi="Times New Roman" w:cs="Times New Roman"/>
                <w:b/>
                <w:bCs/>
                <w:position w:val="-1"/>
                <w:sz w:val="24"/>
                <w:szCs w:val="24"/>
                <w:lang w:val="en-US"/>
              </w:rPr>
              <w:t xml:space="preserve"> </w:t>
            </w:r>
          </w:p>
          <w:p w14:paraId="3126A4E0"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3D7CBE">
              <w:rPr>
                <w:rFonts w:ascii="Times New Roman" w:eastAsia="Times New Roman" w:hAnsi="Times New Roman" w:cs="Times New Roman"/>
                <w:b/>
                <w:bCs/>
                <w:position w:val="-1"/>
                <w:sz w:val="24"/>
                <w:szCs w:val="24"/>
                <w:lang w:val="en-US"/>
              </w:rPr>
              <w:t>ОК</w:t>
            </w:r>
          </w:p>
        </w:tc>
        <w:tc>
          <w:tcPr>
            <w:tcW w:w="4253" w:type="dxa"/>
          </w:tcPr>
          <w:p w14:paraId="328FFFF7"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3D7CBE">
              <w:rPr>
                <w:rFonts w:ascii="Times New Roman" w:eastAsia="Times New Roman" w:hAnsi="Times New Roman" w:cs="Times New Roman"/>
                <w:b/>
                <w:bCs/>
                <w:position w:val="-1"/>
                <w:sz w:val="24"/>
                <w:szCs w:val="24"/>
                <w:lang w:val="en-US"/>
              </w:rPr>
              <w:t>Уме</w:t>
            </w:r>
            <w:r w:rsidRPr="003D7CBE">
              <w:rPr>
                <w:rFonts w:ascii="Times New Roman" w:eastAsia="Times New Roman" w:hAnsi="Times New Roman" w:cs="Times New Roman"/>
                <w:b/>
                <w:bCs/>
                <w:position w:val="-1"/>
                <w:sz w:val="24"/>
                <w:szCs w:val="24"/>
              </w:rPr>
              <w:t>ть</w:t>
            </w:r>
            <w:proofErr w:type="spellEnd"/>
          </w:p>
        </w:tc>
        <w:tc>
          <w:tcPr>
            <w:tcW w:w="4252" w:type="dxa"/>
          </w:tcPr>
          <w:p w14:paraId="595B715C"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3D7CBE">
              <w:rPr>
                <w:rFonts w:ascii="Times New Roman" w:eastAsia="Times New Roman" w:hAnsi="Times New Roman" w:cs="Times New Roman"/>
                <w:b/>
                <w:bCs/>
                <w:position w:val="-1"/>
                <w:sz w:val="24"/>
                <w:szCs w:val="24"/>
                <w:lang w:val="en-US"/>
              </w:rPr>
              <w:t>Зна</w:t>
            </w:r>
            <w:r w:rsidRPr="003D7CBE">
              <w:rPr>
                <w:rFonts w:ascii="Times New Roman" w:eastAsia="Times New Roman" w:hAnsi="Times New Roman" w:cs="Times New Roman"/>
                <w:b/>
                <w:bCs/>
                <w:position w:val="-1"/>
                <w:sz w:val="24"/>
                <w:szCs w:val="24"/>
              </w:rPr>
              <w:t>ть</w:t>
            </w:r>
            <w:proofErr w:type="spellEnd"/>
          </w:p>
        </w:tc>
      </w:tr>
      <w:tr w:rsidR="00CB33F7" w:rsidRPr="003D7CBE" w14:paraId="1631CEA6" w14:textId="77777777" w:rsidTr="003D7CBE">
        <w:trPr>
          <w:trHeight w:val="649"/>
        </w:trPr>
        <w:tc>
          <w:tcPr>
            <w:tcW w:w="1129" w:type="dxa"/>
          </w:tcPr>
          <w:p w14:paraId="61B051B3"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01</w:t>
            </w:r>
          </w:p>
          <w:p w14:paraId="443B354A"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02</w:t>
            </w:r>
          </w:p>
          <w:p w14:paraId="2E783BFD"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03</w:t>
            </w:r>
          </w:p>
          <w:p w14:paraId="55A22629"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04</w:t>
            </w:r>
          </w:p>
          <w:p w14:paraId="489ED726"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05</w:t>
            </w:r>
          </w:p>
          <w:p w14:paraId="10B0A7FF"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ОК 06</w:t>
            </w:r>
          </w:p>
          <w:p w14:paraId="64299749"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ПК 1.2</w:t>
            </w:r>
          </w:p>
          <w:p w14:paraId="2A9DA775"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ПК 1.3</w:t>
            </w:r>
          </w:p>
          <w:p w14:paraId="7D2E0878"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r w:rsidRPr="003D7CBE">
              <w:rPr>
                <w:rFonts w:ascii="Times New Roman" w:eastAsia="Times New Roman" w:hAnsi="Times New Roman" w:cs="Times New Roman"/>
                <w:sz w:val="24"/>
                <w:szCs w:val="24"/>
              </w:rPr>
              <w:t>ПК 2.2</w:t>
            </w:r>
          </w:p>
          <w:p w14:paraId="6A07E30B"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p>
          <w:p w14:paraId="4B9E1C26" w14:textId="77777777" w:rsidR="00CB33F7" w:rsidRPr="003D7CBE" w:rsidRDefault="00CB33F7" w:rsidP="003E5E72">
            <w:pPr>
              <w:pBdr>
                <w:top w:val="nil"/>
                <w:left w:val="nil"/>
                <w:bottom w:val="nil"/>
                <w:right w:val="nil"/>
                <w:between w:val="nil"/>
              </w:pBdr>
              <w:ind w:hanging="2"/>
              <w:rPr>
                <w:rFonts w:ascii="Times New Roman" w:eastAsia="Times New Roman" w:hAnsi="Times New Roman" w:cs="Times New Roman"/>
                <w:sz w:val="24"/>
                <w:szCs w:val="24"/>
              </w:rPr>
            </w:pPr>
          </w:p>
          <w:p w14:paraId="0BAAC103"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30BB5673"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-разбираться в приборах контроля давления; </w:t>
            </w:r>
          </w:p>
          <w:p w14:paraId="1DF042C3"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-работать с деформационными манометрами;</w:t>
            </w:r>
          </w:p>
          <w:p w14:paraId="253DE32C"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-работать с милливольтметром и потенциометром; </w:t>
            </w:r>
          </w:p>
          <w:p w14:paraId="5240C887"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-разрабатывать автоматизацию технологических процессов; </w:t>
            </w:r>
          </w:p>
          <w:p w14:paraId="1A59D011"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-работать с счетчиками жидкостей и газов;</w:t>
            </w:r>
          </w:p>
          <w:p w14:paraId="028FDAAC"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-работать с мембранными и сильфонными приборами;</w:t>
            </w:r>
          </w:p>
          <w:p w14:paraId="63C49854"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-работать с автоматическими потенциометрами;</w:t>
            </w:r>
          </w:p>
          <w:p w14:paraId="0814AFEE"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-составлять функциональную схему автоматизации; </w:t>
            </w:r>
          </w:p>
          <w:p w14:paraId="1CADE6AD"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-разбираться в приборах контроля уровня;</w:t>
            </w:r>
          </w:p>
          <w:p w14:paraId="56772A93"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-составлять автоматизацию валковых машин; </w:t>
            </w:r>
          </w:p>
          <w:p w14:paraId="34A93E4B"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-работать с приборами контроля температуры; </w:t>
            </w:r>
          </w:p>
          <w:p w14:paraId="5BC78482"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-выполнять автоматизацию литья под давлением;</w:t>
            </w:r>
          </w:p>
          <w:p w14:paraId="10335116"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-составлять функциональную схему автоматизации литьевой машины; </w:t>
            </w:r>
          </w:p>
          <w:p w14:paraId="1BBA7503"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-работать с электрическими термометрами сопротивления; </w:t>
            </w:r>
          </w:p>
          <w:p w14:paraId="5B27BA85"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-работать с приборами контроля вязкости, влажности, плотности;</w:t>
            </w:r>
          </w:p>
          <w:p w14:paraId="1E2B76A1" w14:textId="77777777" w:rsidR="00CB33F7" w:rsidRPr="003D7CBE" w:rsidRDefault="00CB33F7" w:rsidP="003E5E7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3D7CBE">
              <w:rPr>
                <w:rFonts w:ascii="Times New Roman" w:eastAsia="Times New Roman" w:hAnsi="Times New Roman" w:cs="Times New Roman"/>
                <w:color w:val="000000"/>
                <w:sz w:val="24"/>
                <w:szCs w:val="24"/>
              </w:rPr>
              <w:lastRenderedPageBreak/>
              <w:t xml:space="preserve">-работать с термоэлектрическими термометрами (термопарами). </w:t>
            </w:r>
          </w:p>
        </w:tc>
        <w:tc>
          <w:tcPr>
            <w:tcW w:w="4252" w:type="dxa"/>
          </w:tcPr>
          <w:p w14:paraId="0472D110"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lastRenderedPageBreak/>
              <w:t>-систему автоматического регулирования;</w:t>
            </w:r>
          </w:p>
          <w:p w14:paraId="43CB0CBB"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-структурную схему автоматического контроля;</w:t>
            </w:r>
          </w:p>
          <w:p w14:paraId="5FB44B6E"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-структурную схему автоматического регулирования; </w:t>
            </w:r>
          </w:p>
          <w:p w14:paraId="22BEB193"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-пневматические дистанционные передачи;</w:t>
            </w:r>
          </w:p>
          <w:p w14:paraId="08AF1C7D"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-исполнительные устройства;  </w:t>
            </w:r>
          </w:p>
          <w:p w14:paraId="40E490D9"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-виды давления, деформационные манометры; </w:t>
            </w:r>
          </w:p>
          <w:p w14:paraId="1B959978"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-технологические объекты управления; </w:t>
            </w:r>
          </w:p>
          <w:p w14:paraId="552D52C1"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-автоматизацию технологических процессов;</w:t>
            </w:r>
          </w:p>
          <w:p w14:paraId="46CC9EDD"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-счетчики жидкостей и газов;</w:t>
            </w:r>
          </w:p>
          <w:p w14:paraId="32F75B94"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-мембранные и сильфонные приборы;</w:t>
            </w:r>
          </w:p>
          <w:p w14:paraId="568107B1"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-дозирование твердых материалов;</w:t>
            </w:r>
          </w:p>
          <w:p w14:paraId="2F1103B8"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-автоматизация процессов экструзии, прессования, литья под давлением, каландрирования;</w:t>
            </w:r>
          </w:p>
          <w:p w14:paraId="3AC86B55"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 xml:space="preserve">-контроль температуры; </w:t>
            </w:r>
          </w:p>
          <w:p w14:paraId="35CA6C47"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-автоматические потенциометры;</w:t>
            </w:r>
          </w:p>
          <w:p w14:paraId="31A8B5D0" w14:textId="77777777" w:rsidR="00CB33F7" w:rsidRPr="003D7CBE" w:rsidRDefault="00CB33F7" w:rsidP="003E5E7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3D7CBE">
              <w:rPr>
                <w:rFonts w:ascii="Times New Roman" w:eastAsia="Times New Roman" w:hAnsi="Times New Roman" w:cs="Times New Roman"/>
                <w:color w:val="000000"/>
                <w:sz w:val="24"/>
                <w:szCs w:val="24"/>
              </w:rPr>
              <w:t>-термокондуктометрические, газоанализаторы, влагомеры, плотномеры;</w:t>
            </w:r>
          </w:p>
          <w:p w14:paraId="3053B41F" w14:textId="77777777" w:rsidR="00CB33F7" w:rsidRPr="003D7CBE" w:rsidRDefault="00CB33F7" w:rsidP="003E5E7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3D7CBE">
              <w:rPr>
                <w:rFonts w:ascii="Times New Roman" w:eastAsia="Times New Roman" w:hAnsi="Times New Roman" w:cs="Times New Roman"/>
                <w:color w:val="000000"/>
                <w:sz w:val="24"/>
                <w:szCs w:val="24"/>
              </w:rPr>
              <w:t>- правила разработки автоматизации ТП.</w:t>
            </w:r>
          </w:p>
        </w:tc>
      </w:tr>
    </w:tbl>
    <w:p w14:paraId="0FD1716D" w14:textId="77777777" w:rsidR="00CB33F7" w:rsidRDefault="00CB33F7" w:rsidP="00CB33F7">
      <w:pPr>
        <w:rPr>
          <w:rFonts w:ascii="Times New Roman" w:hAnsi="Times New Roman" w:cs="Times New Roman"/>
          <w:bCs/>
          <w:sz w:val="24"/>
          <w:szCs w:val="24"/>
        </w:rPr>
      </w:pPr>
    </w:p>
    <w:p w14:paraId="70F92222" w14:textId="77777777" w:rsidR="00CB33F7" w:rsidRDefault="00CB33F7" w:rsidP="00CB33F7">
      <w:pPr>
        <w:rPr>
          <w:rFonts w:ascii="Times New Roman" w:eastAsia="Segoe UI" w:hAnsi="Times New Roman" w:cs="Times New Roman"/>
          <w:b/>
          <w:bCs/>
          <w:caps/>
          <w:kern w:val="32"/>
          <w:sz w:val="24"/>
          <w:szCs w:val="24"/>
          <w:lang w:val="x-none" w:eastAsia="x-none"/>
        </w:rPr>
      </w:pPr>
    </w:p>
    <w:p w14:paraId="209F73C1" w14:textId="77777777" w:rsidR="00CB33F7" w:rsidRPr="00B115E3" w:rsidRDefault="00CB33F7" w:rsidP="00CB33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0288144" w14:textId="77777777" w:rsidR="00CB33F7" w:rsidRPr="00E11160" w:rsidRDefault="00CB33F7" w:rsidP="00CB33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33F7" w:rsidRPr="00DB7B6A" w14:paraId="20A25057" w14:textId="77777777" w:rsidTr="003E5E72">
        <w:trPr>
          <w:trHeight w:val="23"/>
        </w:trPr>
        <w:tc>
          <w:tcPr>
            <w:tcW w:w="2460" w:type="pct"/>
            <w:vAlign w:val="center"/>
          </w:tcPr>
          <w:p w14:paraId="4CF3D27D" w14:textId="77777777" w:rsidR="00CB33F7" w:rsidRPr="00F70F81" w:rsidRDefault="00CB33F7" w:rsidP="003E5E7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DED582" w14:textId="77777777" w:rsidR="00CB33F7" w:rsidRPr="00F70F81" w:rsidRDefault="00CB33F7" w:rsidP="003E5E7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B1BCBC" w14:textId="77777777" w:rsidR="00CB33F7" w:rsidRPr="00F70F81" w:rsidRDefault="00CB33F7" w:rsidP="003E5E7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33F7" w:rsidRPr="00DB7B6A" w14:paraId="12B1416B" w14:textId="77777777" w:rsidTr="003E5E72">
        <w:trPr>
          <w:trHeight w:val="23"/>
        </w:trPr>
        <w:tc>
          <w:tcPr>
            <w:tcW w:w="2460" w:type="pct"/>
            <w:vAlign w:val="center"/>
          </w:tcPr>
          <w:p w14:paraId="0DF0DD7E" w14:textId="77777777" w:rsidR="00CB33F7" w:rsidRPr="00F70F81" w:rsidRDefault="00CB33F7" w:rsidP="003E5E7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6DF3FA" w14:textId="397E25E7" w:rsidR="00CB33F7" w:rsidRPr="00F70F81" w:rsidRDefault="00CB33F7" w:rsidP="003E5E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135A96B" w14:textId="55B9A8AB" w:rsidR="00CB33F7" w:rsidRPr="00F70F81" w:rsidRDefault="00685154" w:rsidP="003E5E7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B33F7" w:rsidRPr="00DB7B6A" w14:paraId="6BE36949" w14:textId="77777777" w:rsidTr="003E5E72">
        <w:trPr>
          <w:trHeight w:val="23"/>
        </w:trPr>
        <w:tc>
          <w:tcPr>
            <w:tcW w:w="2460" w:type="pct"/>
            <w:vAlign w:val="center"/>
          </w:tcPr>
          <w:p w14:paraId="35276DA7" w14:textId="77777777" w:rsidR="00CB33F7" w:rsidRPr="00F70F81" w:rsidRDefault="00CB33F7" w:rsidP="003E5E7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4A679F5"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1A1811F"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33F7" w:rsidRPr="00DB7B6A" w14:paraId="1A61DACD" w14:textId="77777777" w:rsidTr="003E5E72">
        <w:trPr>
          <w:trHeight w:val="23"/>
        </w:trPr>
        <w:tc>
          <w:tcPr>
            <w:tcW w:w="2460" w:type="pct"/>
            <w:vAlign w:val="center"/>
          </w:tcPr>
          <w:p w14:paraId="0E4B0C5C" w14:textId="77777777" w:rsidR="00CB33F7" w:rsidRPr="00F70F81" w:rsidRDefault="00CB33F7" w:rsidP="003E5E7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25DC31"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7D3B88"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33F7" w:rsidRPr="00DB7B6A" w14:paraId="0F5D1C72" w14:textId="77777777" w:rsidTr="003E5E72">
        <w:trPr>
          <w:trHeight w:val="23"/>
        </w:trPr>
        <w:tc>
          <w:tcPr>
            <w:tcW w:w="2460" w:type="pct"/>
            <w:vAlign w:val="center"/>
          </w:tcPr>
          <w:p w14:paraId="3713B0D5" w14:textId="77777777" w:rsidR="00CB33F7" w:rsidRPr="00F70F81" w:rsidRDefault="00CB33F7" w:rsidP="003E5E7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973A45D"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475341D" w14:textId="77777777" w:rsidR="00CB33F7" w:rsidRPr="00F70F81" w:rsidRDefault="00CB33F7" w:rsidP="003E5E7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33F7" w:rsidRPr="00257255" w14:paraId="34386EF7" w14:textId="77777777" w:rsidTr="003E5E72">
        <w:trPr>
          <w:trHeight w:val="23"/>
        </w:trPr>
        <w:tc>
          <w:tcPr>
            <w:tcW w:w="2460" w:type="pct"/>
            <w:vAlign w:val="center"/>
          </w:tcPr>
          <w:p w14:paraId="02190813" w14:textId="77777777" w:rsidR="00CB33F7" w:rsidRPr="00F70F81" w:rsidRDefault="00CB33F7" w:rsidP="003E5E7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5577F65" w14:textId="6AE2072A" w:rsidR="00CB33F7" w:rsidRPr="00F70F81" w:rsidRDefault="00CB33F7" w:rsidP="003E5E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BF0BE6" w14:textId="52083623" w:rsidR="00CB33F7" w:rsidRPr="00F70F81" w:rsidRDefault="00685154" w:rsidP="003E5E7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405CF98" w14:textId="77777777" w:rsidR="00CB33F7" w:rsidRDefault="00CB33F7" w:rsidP="00CB33F7">
      <w:pPr>
        <w:rPr>
          <w:rFonts w:ascii="Times New Roman" w:hAnsi="Times New Roman" w:cs="Times New Roman"/>
          <w:iCs/>
          <w:sz w:val="24"/>
          <w:szCs w:val="24"/>
        </w:rPr>
      </w:pPr>
    </w:p>
    <w:p w14:paraId="1DFA0091" w14:textId="77777777" w:rsidR="00CB33F7" w:rsidRPr="00DB7B6A" w:rsidRDefault="00CB33F7" w:rsidP="00CB33F7">
      <w:pPr>
        <w:rPr>
          <w:rFonts w:ascii="Times New Roman" w:hAnsi="Times New Roman" w:cs="Times New Roman"/>
          <w:iCs/>
          <w:sz w:val="24"/>
          <w:szCs w:val="24"/>
        </w:rPr>
      </w:pPr>
    </w:p>
    <w:p w14:paraId="3220B294" w14:textId="0A868AC0" w:rsidR="00CB33F7" w:rsidRDefault="00CB33F7" w:rsidP="003D7CBE">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CB33F7" w:rsidRPr="003D7CBE" w14:paraId="7BD60FFB" w14:textId="77777777" w:rsidTr="003D7CBE">
        <w:trPr>
          <w:trHeight w:val="20"/>
        </w:trPr>
        <w:tc>
          <w:tcPr>
            <w:tcW w:w="2694" w:type="dxa"/>
            <w:shd w:val="clear" w:color="auto" w:fill="FFFFFF"/>
            <w:tcMar>
              <w:left w:w="108" w:type="dxa"/>
              <w:right w:w="108" w:type="dxa"/>
            </w:tcMar>
            <w:vAlign w:val="center"/>
          </w:tcPr>
          <w:p w14:paraId="737C8154" w14:textId="77777777" w:rsidR="00CB33F7" w:rsidRPr="003D7CBE" w:rsidRDefault="00CB33F7" w:rsidP="003D7CBE">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3D7CBE">
              <w:rPr>
                <w:rFonts w:ascii="Times New Roman" w:eastAsia="Calibri" w:hAnsi="Times New Roman" w:cs="Times New Roman"/>
                <w:b/>
                <w:bCs/>
                <w:position w:val="-1"/>
                <w:lang w:val="en-US"/>
              </w:rPr>
              <w:t>Наименование</w:t>
            </w:r>
            <w:proofErr w:type="spellEnd"/>
            <w:r w:rsidRPr="003D7CBE">
              <w:rPr>
                <w:rFonts w:ascii="Times New Roman" w:eastAsia="Calibri" w:hAnsi="Times New Roman" w:cs="Times New Roman"/>
                <w:b/>
                <w:bCs/>
                <w:position w:val="-1"/>
                <w:lang w:val="en-US"/>
              </w:rPr>
              <w:t xml:space="preserve"> </w:t>
            </w:r>
            <w:proofErr w:type="spellStart"/>
            <w:r w:rsidRPr="003D7CBE">
              <w:rPr>
                <w:rFonts w:ascii="Times New Roman" w:eastAsia="Calibri" w:hAnsi="Times New Roman" w:cs="Times New Roman"/>
                <w:b/>
                <w:bCs/>
                <w:position w:val="-1"/>
                <w:lang w:val="en-US"/>
              </w:rPr>
              <w:t>разделов</w:t>
            </w:r>
            <w:proofErr w:type="spellEnd"/>
            <w:r w:rsidRPr="003D7CBE">
              <w:rPr>
                <w:rFonts w:ascii="Times New Roman" w:eastAsia="Calibri" w:hAnsi="Times New Roman" w:cs="Times New Roman"/>
                <w:b/>
                <w:bCs/>
                <w:position w:val="-1"/>
                <w:lang w:val="en-US"/>
              </w:rPr>
              <w:t xml:space="preserve"> и </w:t>
            </w:r>
            <w:proofErr w:type="spellStart"/>
            <w:r w:rsidRPr="003D7CBE">
              <w:rPr>
                <w:rFonts w:ascii="Times New Roman" w:eastAsia="Calibri" w:hAnsi="Times New Roman" w:cs="Times New Roman"/>
                <w:b/>
                <w:bCs/>
                <w:position w:val="-1"/>
                <w:lang w:val="en-US"/>
              </w:rPr>
              <w:t>тем</w:t>
            </w:r>
            <w:proofErr w:type="spellEnd"/>
          </w:p>
        </w:tc>
        <w:tc>
          <w:tcPr>
            <w:tcW w:w="7087" w:type="dxa"/>
            <w:shd w:val="clear" w:color="auto" w:fill="FFFFFF"/>
            <w:tcMar>
              <w:left w:w="108" w:type="dxa"/>
              <w:right w:w="108" w:type="dxa"/>
            </w:tcMar>
            <w:vAlign w:val="center"/>
          </w:tcPr>
          <w:p w14:paraId="13DC0C71" w14:textId="77777777" w:rsidR="00CB33F7" w:rsidRPr="003D7CBE" w:rsidRDefault="00CB33F7" w:rsidP="003D7CBE">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3D7CBE">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CB33F7" w:rsidRPr="003D7CBE" w14:paraId="588AB121" w14:textId="77777777" w:rsidTr="003D7CBE">
        <w:trPr>
          <w:trHeight w:val="20"/>
        </w:trPr>
        <w:tc>
          <w:tcPr>
            <w:tcW w:w="9781" w:type="dxa"/>
            <w:gridSpan w:val="2"/>
            <w:shd w:val="clear" w:color="auto" w:fill="FFFFFF"/>
            <w:tcMar>
              <w:left w:w="108" w:type="dxa"/>
              <w:right w:w="108" w:type="dxa"/>
            </w:tcMar>
          </w:tcPr>
          <w:p w14:paraId="067BDAEF" w14:textId="2208F6C6"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3D7CBE">
              <w:rPr>
                <w:rFonts w:ascii="Times New Roman" w:eastAsia="Times New Roman" w:hAnsi="Times New Roman" w:cs="Times New Roman"/>
                <w:b/>
                <w:bCs/>
                <w:color w:val="000000"/>
                <w:position w:val="-1"/>
                <w:lang w:val="en-US"/>
              </w:rPr>
              <w:t>Раздел</w:t>
            </w:r>
            <w:proofErr w:type="spellEnd"/>
            <w:r w:rsidRPr="003D7CBE">
              <w:rPr>
                <w:rFonts w:ascii="Times New Roman" w:eastAsia="Times New Roman" w:hAnsi="Times New Roman" w:cs="Times New Roman"/>
                <w:b/>
                <w:bCs/>
                <w:color w:val="000000"/>
                <w:position w:val="-1"/>
                <w:lang w:val="en-US"/>
              </w:rPr>
              <w:t xml:space="preserve"> 1.</w:t>
            </w:r>
            <w:r w:rsidR="003D7CBE" w:rsidRPr="003D7CBE">
              <w:rPr>
                <w:rFonts w:ascii="Times New Roman" w:eastAsia="Times New Roman" w:hAnsi="Times New Roman" w:cs="Times New Roman"/>
                <w:b/>
                <w:bCs/>
                <w:color w:val="000000"/>
                <w:position w:val="-1"/>
              </w:rPr>
              <w:t xml:space="preserve"> </w:t>
            </w:r>
            <w:proofErr w:type="spellStart"/>
            <w:r w:rsidRPr="003D7CBE">
              <w:rPr>
                <w:rFonts w:ascii="Times New Roman" w:eastAsia="Times New Roman" w:hAnsi="Times New Roman" w:cs="Times New Roman"/>
                <w:b/>
                <w:bCs/>
                <w:color w:val="000000"/>
                <w:position w:val="-1"/>
                <w:lang w:val="en-US"/>
              </w:rPr>
              <w:t>Автоматический</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контроль</w:t>
            </w:r>
            <w:proofErr w:type="spellEnd"/>
            <w:r w:rsidRPr="003D7CBE">
              <w:rPr>
                <w:rFonts w:ascii="Times New Roman" w:eastAsia="Times New Roman" w:hAnsi="Times New Roman" w:cs="Times New Roman"/>
                <w:b/>
                <w:bCs/>
                <w:color w:val="000000"/>
                <w:position w:val="-1"/>
              </w:rPr>
              <w:t xml:space="preserve"> </w:t>
            </w:r>
          </w:p>
        </w:tc>
      </w:tr>
      <w:tr w:rsidR="00CB33F7" w:rsidRPr="003D7CBE" w14:paraId="17B2121A" w14:textId="77777777" w:rsidTr="003D7CBE">
        <w:trPr>
          <w:trHeight w:val="20"/>
        </w:trPr>
        <w:tc>
          <w:tcPr>
            <w:tcW w:w="2694" w:type="dxa"/>
            <w:vMerge w:val="restart"/>
            <w:shd w:val="clear" w:color="auto" w:fill="FFFFFF"/>
            <w:tcMar>
              <w:left w:w="108" w:type="dxa"/>
              <w:right w:w="108" w:type="dxa"/>
            </w:tcMar>
          </w:tcPr>
          <w:p w14:paraId="5BBA2291" w14:textId="58B6364E"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D7CBE">
              <w:rPr>
                <w:rFonts w:ascii="Times New Roman" w:eastAsia="Times New Roman" w:hAnsi="Times New Roman" w:cs="Times New Roman"/>
                <w:b/>
                <w:bCs/>
                <w:color w:val="000000"/>
                <w:position w:val="-1"/>
              </w:rPr>
              <w:t>Тема 1.</w:t>
            </w:r>
            <w:r w:rsidR="003D7CBE">
              <w:rPr>
                <w:rFonts w:ascii="Times New Roman" w:eastAsia="Times New Roman" w:hAnsi="Times New Roman" w:cs="Times New Roman"/>
                <w:b/>
                <w:bCs/>
                <w:color w:val="000000"/>
                <w:position w:val="-1"/>
              </w:rPr>
              <w:t>1</w:t>
            </w:r>
          </w:p>
          <w:p w14:paraId="0ECCFDE1"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D7CBE">
              <w:rPr>
                <w:rFonts w:ascii="Times New Roman" w:eastAsia="Times New Roman" w:hAnsi="Times New Roman" w:cs="Times New Roman"/>
                <w:b/>
                <w:bCs/>
                <w:color w:val="000000"/>
                <w:position w:val="-1"/>
              </w:rPr>
              <w:t>Системы автоматического контроля и основы метрологии</w:t>
            </w:r>
          </w:p>
        </w:tc>
        <w:tc>
          <w:tcPr>
            <w:tcW w:w="7087" w:type="dxa"/>
            <w:shd w:val="clear" w:color="auto" w:fill="FFFFFF"/>
            <w:tcMar>
              <w:left w:w="108" w:type="dxa"/>
              <w:right w:w="108" w:type="dxa"/>
            </w:tcMar>
          </w:tcPr>
          <w:p w14:paraId="6934551C" w14:textId="1CDB827D"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3D7CBE">
              <w:rPr>
                <w:rFonts w:ascii="Times New Roman" w:eastAsia="Times New Roman" w:hAnsi="Times New Roman" w:cs="Times New Roman"/>
                <w:b/>
                <w:color w:val="000000"/>
                <w:position w:val="-1"/>
                <w:lang w:val="en-US"/>
              </w:rPr>
              <w:t>Содержание</w:t>
            </w:r>
            <w:proofErr w:type="spellEnd"/>
            <w:r w:rsidRPr="003D7CBE">
              <w:rPr>
                <w:rFonts w:ascii="Times New Roman" w:eastAsia="Times New Roman" w:hAnsi="Times New Roman" w:cs="Times New Roman"/>
                <w:b/>
                <w:color w:val="000000"/>
                <w:position w:val="-1"/>
                <w:lang w:val="en-US"/>
              </w:rPr>
              <w:t xml:space="preserve"> </w:t>
            </w:r>
          </w:p>
        </w:tc>
      </w:tr>
      <w:tr w:rsidR="00CB33F7" w:rsidRPr="003D7CBE" w14:paraId="2BD94908" w14:textId="77777777" w:rsidTr="003D7CBE">
        <w:trPr>
          <w:trHeight w:val="20"/>
        </w:trPr>
        <w:tc>
          <w:tcPr>
            <w:tcW w:w="2694" w:type="dxa"/>
            <w:vMerge/>
            <w:shd w:val="clear" w:color="auto" w:fill="FFFFFF"/>
            <w:tcMar>
              <w:left w:w="108" w:type="dxa"/>
              <w:right w:w="108" w:type="dxa"/>
            </w:tcMar>
          </w:tcPr>
          <w:p w14:paraId="256D3DBF" w14:textId="77777777" w:rsidR="00CB33F7" w:rsidRPr="003D7CBE" w:rsidRDefault="00CB33F7" w:rsidP="003E5E72">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6AE69B1B"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D7CBE">
              <w:rPr>
                <w:rFonts w:ascii="Times New Roman" w:eastAsia="Times New Roman" w:hAnsi="Times New Roman" w:cs="Times New Roman"/>
                <w:color w:val="000000"/>
                <w:position w:val="-1"/>
              </w:rPr>
              <w:t xml:space="preserve">Введение. Роль автоматизации в современном производстве. Классификация автоматических систем. Виды автоматического контроля. </w:t>
            </w:r>
            <w:proofErr w:type="spellStart"/>
            <w:r w:rsidRPr="003D7CBE">
              <w:rPr>
                <w:rFonts w:ascii="Times New Roman" w:eastAsia="Times New Roman" w:hAnsi="Times New Roman" w:cs="Times New Roman"/>
                <w:color w:val="000000"/>
                <w:position w:val="-1"/>
                <w:lang w:val="en-US"/>
              </w:rPr>
              <w:t>Основы</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метрологии</w:t>
            </w:r>
            <w:proofErr w:type="spellEnd"/>
            <w:r w:rsidRPr="003D7CBE">
              <w:rPr>
                <w:rFonts w:ascii="Times New Roman" w:eastAsia="Times New Roman" w:hAnsi="Times New Roman" w:cs="Times New Roman"/>
                <w:color w:val="000000"/>
                <w:position w:val="-1"/>
                <w:lang w:val="en-US"/>
              </w:rPr>
              <w:t xml:space="preserve">. Методы </w:t>
            </w:r>
            <w:proofErr w:type="spellStart"/>
            <w:r w:rsidRPr="003D7CBE">
              <w:rPr>
                <w:rFonts w:ascii="Times New Roman" w:eastAsia="Times New Roman" w:hAnsi="Times New Roman" w:cs="Times New Roman"/>
                <w:color w:val="000000"/>
                <w:position w:val="-1"/>
                <w:lang w:val="en-US"/>
              </w:rPr>
              <w:t>измерений</w:t>
            </w:r>
            <w:proofErr w:type="spellEnd"/>
            <w:r w:rsidRPr="003D7CBE">
              <w:rPr>
                <w:rFonts w:ascii="Times New Roman" w:eastAsia="Times New Roman" w:hAnsi="Times New Roman" w:cs="Times New Roman"/>
                <w:color w:val="000000"/>
                <w:position w:val="-1"/>
                <w:lang w:val="en-US"/>
              </w:rPr>
              <w:t xml:space="preserve">. </w:t>
            </w:r>
          </w:p>
        </w:tc>
      </w:tr>
      <w:tr w:rsidR="00CB33F7" w:rsidRPr="003D7CBE" w14:paraId="56C838CA" w14:textId="77777777" w:rsidTr="003D7CBE">
        <w:trPr>
          <w:trHeight w:val="20"/>
        </w:trPr>
        <w:tc>
          <w:tcPr>
            <w:tcW w:w="2694" w:type="dxa"/>
            <w:vMerge/>
            <w:shd w:val="clear" w:color="auto" w:fill="FFFFFF"/>
            <w:tcMar>
              <w:left w:w="108" w:type="dxa"/>
              <w:right w:w="108" w:type="dxa"/>
            </w:tcMar>
          </w:tcPr>
          <w:p w14:paraId="49D372E0" w14:textId="77777777" w:rsidR="00CB33F7" w:rsidRPr="003D7CBE" w:rsidRDefault="00CB33F7" w:rsidP="003E5E72">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4FEAD357" w14:textId="77777777" w:rsidR="00CB33F7" w:rsidRPr="003D7CBE" w:rsidRDefault="00CB33F7" w:rsidP="003E5E72">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7EBA93E2" w14:textId="77777777" w:rsidR="00CB33F7" w:rsidRPr="003D7CBE" w:rsidRDefault="00CB33F7" w:rsidP="003E5E72">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D7CBE" w:rsidRPr="003D7CBE" w14:paraId="5B8AC6C1" w14:textId="77777777" w:rsidTr="003D7CBE">
        <w:trPr>
          <w:trHeight w:val="297"/>
        </w:trPr>
        <w:tc>
          <w:tcPr>
            <w:tcW w:w="2694" w:type="dxa"/>
            <w:vMerge w:val="restart"/>
            <w:shd w:val="clear" w:color="auto" w:fill="FFFFFF"/>
            <w:tcMar>
              <w:left w:w="108" w:type="dxa"/>
              <w:right w:w="108" w:type="dxa"/>
            </w:tcMar>
          </w:tcPr>
          <w:p w14:paraId="5A37889B" w14:textId="60468257" w:rsidR="003D7CBE" w:rsidRPr="003D7CBE" w:rsidRDefault="003D7CBE"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Тема 1.</w:t>
            </w:r>
            <w:r>
              <w:rPr>
                <w:rFonts w:ascii="Times New Roman" w:eastAsia="Times New Roman" w:hAnsi="Times New Roman" w:cs="Times New Roman"/>
                <w:b/>
                <w:bCs/>
                <w:color w:val="000000"/>
                <w:position w:val="-1"/>
              </w:rPr>
              <w:t xml:space="preserve">2 </w:t>
            </w:r>
            <w:proofErr w:type="spellStart"/>
            <w:r w:rsidRPr="003D7CBE">
              <w:rPr>
                <w:rFonts w:ascii="Times New Roman" w:eastAsia="Times New Roman" w:hAnsi="Times New Roman" w:cs="Times New Roman"/>
                <w:b/>
                <w:bCs/>
                <w:color w:val="000000"/>
                <w:position w:val="-1"/>
                <w:lang w:val="en-US"/>
              </w:rPr>
              <w:t>Измерительные</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преобразователи</w:t>
            </w:r>
            <w:proofErr w:type="spellEnd"/>
          </w:p>
        </w:tc>
        <w:tc>
          <w:tcPr>
            <w:tcW w:w="7087" w:type="dxa"/>
            <w:shd w:val="clear" w:color="auto" w:fill="FFFFFF"/>
            <w:tcMar>
              <w:left w:w="108" w:type="dxa"/>
              <w:right w:w="108" w:type="dxa"/>
            </w:tcMar>
          </w:tcPr>
          <w:p w14:paraId="1EBD3444" w14:textId="5F0F6BE1" w:rsidR="003D7CBE" w:rsidRPr="003D7CBE" w:rsidRDefault="003D7CBE"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b/>
                <w:color w:val="000000"/>
                <w:position w:val="-1"/>
              </w:rPr>
              <w:t>Содержание</w:t>
            </w:r>
          </w:p>
        </w:tc>
      </w:tr>
      <w:tr w:rsidR="003D7CBE" w:rsidRPr="003D7CBE" w14:paraId="671650A7" w14:textId="77777777" w:rsidTr="007E7220">
        <w:trPr>
          <w:trHeight w:val="170"/>
        </w:trPr>
        <w:tc>
          <w:tcPr>
            <w:tcW w:w="2694" w:type="dxa"/>
            <w:vMerge/>
            <w:shd w:val="clear" w:color="auto" w:fill="FFFFFF"/>
            <w:tcMar>
              <w:left w:w="108" w:type="dxa"/>
              <w:right w:w="108" w:type="dxa"/>
            </w:tcMar>
          </w:tcPr>
          <w:p w14:paraId="1D7E17A3"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095D9B2A" w14:textId="7C5D70F2"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7CBE" w:rsidRPr="003D7CBE" w14:paraId="28EBD82E" w14:textId="77777777" w:rsidTr="003D7CBE">
        <w:trPr>
          <w:trHeight w:val="170"/>
        </w:trPr>
        <w:tc>
          <w:tcPr>
            <w:tcW w:w="2694" w:type="dxa"/>
            <w:vMerge/>
            <w:shd w:val="clear" w:color="auto" w:fill="FFFFFF"/>
            <w:tcMar>
              <w:left w:w="108" w:type="dxa"/>
              <w:right w:w="108" w:type="dxa"/>
            </w:tcMar>
          </w:tcPr>
          <w:p w14:paraId="5E2111EC"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35B98338" w14:textId="07827C31"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3D7CBE">
              <w:rPr>
                <w:rFonts w:ascii="Times New Roman" w:eastAsia="Times New Roman" w:hAnsi="Times New Roman" w:cs="Times New Roman"/>
                <w:bCs/>
                <w:color w:val="000000"/>
                <w:position w:val="-1"/>
              </w:rPr>
              <w:t>Дистанционная передача с дифференциально-трансформаторным преобразователем. Дистанционная передача с преобразователем типа «сопло-заслонка» с компенсацией перемещения</w:t>
            </w:r>
          </w:p>
        </w:tc>
      </w:tr>
      <w:tr w:rsidR="003D7CBE" w:rsidRPr="003D7CBE" w14:paraId="220201FC" w14:textId="77777777" w:rsidTr="003D7CBE">
        <w:trPr>
          <w:trHeight w:val="20"/>
        </w:trPr>
        <w:tc>
          <w:tcPr>
            <w:tcW w:w="2694" w:type="dxa"/>
            <w:vMerge/>
            <w:shd w:val="clear" w:color="auto" w:fill="FFFFFF"/>
            <w:tcMar>
              <w:left w:w="108" w:type="dxa"/>
              <w:right w:w="108" w:type="dxa"/>
            </w:tcMar>
          </w:tcPr>
          <w:p w14:paraId="75F7C0D6"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3CADD312" w14:textId="77777777" w:rsidR="003D7CBE" w:rsidRPr="003D7CBE" w:rsidRDefault="003D7CBE" w:rsidP="003D7CBE">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738720CB"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D7CBE" w:rsidRPr="003D7CBE" w14:paraId="0BB7917E" w14:textId="77777777" w:rsidTr="003D7CBE">
        <w:trPr>
          <w:trHeight w:val="276"/>
        </w:trPr>
        <w:tc>
          <w:tcPr>
            <w:tcW w:w="2694" w:type="dxa"/>
            <w:vMerge w:val="restart"/>
            <w:shd w:val="clear" w:color="auto" w:fill="FFFFFF"/>
            <w:tcMar>
              <w:left w:w="108" w:type="dxa"/>
              <w:right w:w="108" w:type="dxa"/>
            </w:tcMar>
          </w:tcPr>
          <w:p w14:paraId="4212EC4D" w14:textId="69BC551A"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Тема 1.</w:t>
            </w:r>
            <w:r>
              <w:rPr>
                <w:rFonts w:ascii="Times New Roman" w:eastAsia="Times New Roman" w:hAnsi="Times New Roman" w:cs="Times New Roman"/>
                <w:b/>
                <w:bCs/>
                <w:color w:val="000000"/>
                <w:position w:val="-1"/>
              </w:rPr>
              <w:t>3</w:t>
            </w:r>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Контроль</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давления</w:t>
            </w:r>
            <w:proofErr w:type="spellEnd"/>
          </w:p>
        </w:tc>
        <w:tc>
          <w:tcPr>
            <w:tcW w:w="7087" w:type="dxa"/>
            <w:shd w:val="clear" w:color="auto" w:fill="FFFFFF"/>
            <w:tcMar>
              <w:left w:w="108" w:type="dxa"/>
              <w:right w:w="108" w:type="dxa"/>
            </w:tcMar>
          </w:tcPr>
          <w:p w14:paraId="7CBD7828" w14:textId="4168D569"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Pr>
                <w:rFonts w:ascii="Times New Roman" w:eastAsia="Times New Roman" w:hAnsi="Times New Roman" w:cs="Times New Roman"/>
                <w:b/>
                <w:color w:val="000000"/>
                <w:position w:val="-1"/>
              </w:rPr>
              <w:t>Содержание</w:t>
            </w:r>
          </w:p>
        </w:tc>
      </w:tr>
      <w:tr w:rsidR="003D7CBE" w:rsidRPr="003D7CBE" w14:paraId="12E288F9" w14:textId="77777777" w:rsidTr="00A55D41">
        <w:trPr>
          <w:trHeight w:val="158"/>
        </w:trPr>
        <w:tc>
          <w:tcPr>
            <w:tcW w:w="2694" w:type="dxa"/>
            <w:vMerge/>
            <w:shd w:val="clear" w:color="auto" w:fill="FFFFFF"/>
            <w:tcMar>
              <w:left w:w="108" w:type="dxa"/>
              <w:right w:w="108" w:type="dxa"/>
            </w:tcMar>
          </w:tcPr>
          <w:p w14:paraId="1C554519"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0E489E03" w14:textId="6DCFF0D6"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7CBE" w:rsidRPr="003D7CBE" w14:paraId="2C676694" w14:textId="77777777" w:rsidTr="003D7CBE">
        <w:trPr>
          <w:trHeight w:val="157"/>
        </w:trPr>
        <w:tc>
          <w:tcPr>
            <w:tcW w:w="2694" w:type="dxa"/>
            <w:vMerge/>
            <w:shd w:val="clear" w:color="auto" w:fill="FFFFFF"/>
            <w:tcMar>
              <w:left w:w="108" w:type="dxa"/>
              <w:right w:w="108" w:type="dxa"/>
            </w:tcMar>
          </w:tcPr>
          <w:p w14:paraId="3CFEE8CF"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1A3633A1" w14:textId="52823FCE"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D7CBE">
              <w:rPr>
                <w:rFonts w:ascii="Times New Roman" w:eastAsia="Times New Roman" w:hAnsi="Times New Roman" w:cs="Times New Roman"/>
                <w:color w:val="000000"/>
                <w:position w:val="-1"/>
              </w:rPr>
              <w:t xml:space="preserve">Жидкостные манометры. Деформационные (пружинные) манометры. Мембранные и сильфонные приборы. Грузопоршневые манометры. </w:t>
            </w:r>
            <w:proofErr w:type="spellStart"/>
            <w:r w:rsidRPr="003D7CBE">
              <w:rPr>
                <w:rFonts w:ascii="Times New Roman" w:eastAsia="Times New Roman" w:hAnsi="Times New Roman" w:cs="Times New Roman"/>
                <w:color w:val="000000"/>
                <w:position w:val="-1"/>
                <w:lang w:val="en-US"/>
              </w:rPr>
              <w:t>Электроконтактные</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манометры</w:t>
            </w:r>
            <w:proofErr w:type="spellEnd"/>
            <w:r w:rsidRPr="003D7CBE">
              <w:rPr>
                <w:rFonts w:ascii="Times New Roman" w:eastAsia="Times New Roman" w:hAnsi="Times New Roman" w:cs="Times New Roman"/>
                <w:color w:val="000000"/>
                <w:position w:val="-1"/>
                <w:lang w:val="en-US"/>
              </w:rPr>
              <w:t xml:space="preserve">   </w:t>
            </w:r>
          </w:p>
        </w:tc>
      </w:tr>
      <w:tr w:rsidR="003D7CBE" w:rsidRPr="003D7CBE" w14:paraId="664F065D" w14:textId="77777777" w:rsidTr="003D7CBE">
        <w:trPr>
          <w:trHeight w:val="20"/>
        </w:trPr>
        <w:tc>
          <w:tcPr>
            <w:tcW w:w="2694" w:type="dxa"/>
            <w:vMerge/>
            <w:shd w:val="clear" w:color="auto" w:fill="FFFFFF"/>
            <w:tcMar>
              <w:left w:w="108" w:type="dxa"/>
              <w:right w:w="108" w:type="dxa"/>
            </w:tcMar>
          </w:tcPr>
          <w:p w14:paraId="17AD6E8F"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73771CF8" w14:textId="77777777" w:rsidR="003D7CBE" w:rsidRPr="003D7CBE" w:rsidRDefault="003D7CBE" w:rsidP="003D7CBE">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3B9F38B3"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D7CBE" w:rsidRPr="003D7CBE" w14:paraId="72B0F4D7" w14:textId="77777777" w:rsidTr="003D7CBE">
        <w:trPr>
          <w:trHeight w:val="276"/>
        </w:trPr>
        <w:tc>
          <w:tcPr>
            <w:tcW w:w="2694" w:type="dxa"/>
            <w:vMerge w:val="restart"/>
            <w:shd w:val="clear" w:color="auto" w:fill="FFFFFF"/>
            <w:tcMar>
              <w:left w:w="108" w:type="dxa"/>
              <w:right w:w="108" w:type="dxa"/>
            </w:tcMar>
          </w:tcPr>
          <w:p w14:paraId="00B407BD"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3D7CBE">
              <w:rPr>
                <w:rFonts w:ascii="Times New Roman" w:eastAsia="Times New Roman" w:hAnsi="Times New Roman" w:cs="Times New Roman"/>
                <w:b/>
                <w:bCs/>
                <w:color w:val="000000"/>
                <w:position w:val="-1"/>
              </w:rPr>
              <w:t>Тема 1.3 Контроль качества и расхода материалов</w:t>
            </w:r>
          </w:p>
          <w:p w14:paraId="15998AFF"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511D78D2" w14:textId="51775A53"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
                <w:color w:val="000000"/>
                <w:position w:val="-1"/>
              </w:rPr>
              <w:t xml:space="preserve">Содержание </w:t>
            </w:r>
          </w:p>
        </w:tc>
      </w:tr>
      <w:tr w:rsidR="003D7CBE" w:rsidRPr="003D7CBE" w14:paraId="2762431D" w14:textId="77777777" w:rsidTr="003D7CBE">
        <w:trPr>
          <w:trHeight w:val="317"/>
        </w:trPr>
        <w:tc>
          <w:tcPr>
            <w:tcW w:w="2694" w:type="dxa"/>
            <w:vMerge/>
            <w:shd w:val="clear" w:color="auto" w:fill="FFFFFF"/>
            <w:tcMar>
              <w:left w:w="108" w:type="dxa"/>
              <w:right w:w="108" w:type="dxa"/>
            </w:tcMar>
          </w:tcPr>
          <w:p w14:paraId="09ADD32C"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6C8AE439" w14:textId="5547DEE6"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D7CBE">
              <w:rPr>
                <w:rFonts w:ascii="Times New Roman" w:eastAsia="Times New Roman" w:hAnsi="Times New Roman" w:cs="Times New Roman"/>
                <w:color w:val="000000"/>
                <w:position w:val="-1"/>
              </w:rPr>
              <w:t xml:space="preserve">Расходомер переменного перепада давления. Расходомер постоянного перепада давления. </w:t>
            </w:r>
            <w:proofErr w:type="spellStart"/>
            <w:r w:rsidRPr="003D7CBE">
              <w:rPr>
                <w:rFonts w:ascii="Times New Roman" w:eastAsia="Times New Roman" w:hAnsi="Times New Roman" w:cs="Times New Roman"/>
                <w:color w:val="000000"/>
                <w:position w:val="-1"/>
                <w:lang w:val="en-US"/>
              </w:rPr>
              <w:t>Электромагнитный</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расходомер</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Турбинный</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метод</w:t>
            </w:r>
            <w:proofErr w:type="spellEnd"/>
            <w:r w:rsidRPr="003D7CBE">
              <w:rPr>
                <w:rFonts w:ascii="Times New Roman" w:eastAsia="Times New Roman" w:hAnsi="Times New Roman" w:cs="Times New Roman"/>
                <w:color w:val="000000"/>
                <w:position w:val="-1"/>
                <w:lang w:val="en-US"/>
              </w:rPr>
              <w:t xml:space="preserve"> «</w:t>
            </w:r>
            <w:proofErr w:type="spellStart"/>
            <w:r w:rsidRPr="003D7CBE">
              <w:rPr>
                <w:rFonts w:ascii="Times New Roman" w:eastAsia="Times New Roman" w:hAnsi="Times New Roman" w:cs="Times New Roman"/>
                <w:color w:val="000000"/>
                <w:position w:val="-1"/>
                <w:lang w:val="en-US"/>
              </w:rPr>
              <w:t>Турбоквант</w:t>
            </w:r>
            <w:proofErr w:type="spellEnd"/>
            <w:r w:rsidRPr="003D7CBE">
              <w:rPr>
                <w:rFonts w:ascii="Times New Roman" w:eastAsia="Times New Roman" w:hAnsi="Times New Roman" w:cs="Times New Roman"/>
                <w:color w:val="000000"/>
                <w:position w:val="-1"/>
                <w:lang w:val="en-US"/>
              </w:rPr>
              <w:t>»</w:t>
            </w:r>
          </w:p>
        </w:tc>
      </w:tr>
      <w:tr w:rsidR="003D7CBE" w:rsidRPr="003D7CBE" w14:paraId="6A612BD6" w14:textId="77777777" w:rsidTr="003D7CBE">
        <w:trPr>
          <w:trHeight w:val="20"/>
        </w:trPr>
        <w:tc>
          <w:tcPr>
            <w:tcW w:w="2694" w:type="dxa"/>
            <w:vMerge/>
            <w:shd w:val="clear" w:color="auto" w:fill="FFFFFF"/>
            <w:tcMar>
              <w:left w:w="108" w:type="dxa"/>
              <w:right w:w="108" w:type="dxa"/>
            </w:tcMar>
          </w:tcPr>
          <w:p w14:paraId="7FB5724B"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6EEEA160" w14:textId="77777777" w:rsidR="003D7CBE" w:rsidRPr="003D7CBE" w:rsidRDefault="003D7CBE" w:rsidP="003D7CBE">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53B1E313"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 xml:space="preserve">Необходимость и тематика определяются образовательной </w:t>
            </w:r>
            <w:r w:rsidRPr="003D7CBE">
              <w:rPr>
                <w:rFonts w:ascii="Times New Roman" w:eastAsia="Times New Roman" w:hAnsi="Times New Roman" w:cs="Times New Roman"/>
                <w:bCs/>
                <w:i/>
                <w:lang w:eastAsia="ru-RU"/>
              </w:rPr>
              <w:lastRenderedPageBreak/>
              <w:t>организацией</w:t>
            </w:r>
          </w:p>
        </w:tc>
      </w:tr>
      <w:tr w:rsidR="003D7CBE" w:rsidRPr="003D7CBE" w14:paraId="7EA241FC" w14:textId="77777777" w:rsidTr="003D7CBE">
        <w:trPr>
          <w:trHeight w:val="20"/>
        </w:trPr>
        <w:tc>
          <w:tcPr>
            <w:tcW w:w="2694" w:type="dxa"/>
            <w:vMerge w:val="restart"/>
            <w:shd w:val="clear" w:color="auto" w:fill="FFFFFF"/>
            <w:tcMar>
              <w:left w:w="108" w:type="dxa"/>
              <w:right w:w="108" w:type="dxa"/>
            </w:tcMar>
          </w:tcPr>
          <w:p w14:paraId="2CDBAC13" w14:textId="77777777" w:rsidR="003D7CBE" w:rsidRPr="003D7CBE" w:rsidRDefault="003D7CBE" w:rsidP="003D7CBE">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D7CBE">
              <w:rPr>
                <w:rFonts w:ascii="Times New Roman" w:eastAsia="Times New Roman" w:hAnsi="Times New Roman" w:cs="Times New Roman"/>
                <w:b/>
                <w:bCs/>
                <w:color w:val="000000"/>
                <w:position w:val="-1"/>
              </w:rPr>
              <w:lastRenderedPageBreak/>
              <w:t>Тема 1.4 Контроль уровня жидкостей и твердых сыпучих материалов</w:t>
            </w:r>
          </w:p>
        </w:tc>
        <w:tc>
          <w:tcPr>
            <w:tcW w:w="7087" w:type="dxa"/>
            <w:shd w:val="clear" w:color="auto" w:fill="FFFFFF"/>
            <w:tcMar>
              <w:left w:w="108" w:type="dxa"/>
              <w:right w:w="108" w:type="dxa"/>
            </w:tcMar>
          </w:tcPr>
          <w:p w14:paraId="02652DFF" w14:textId="4AC513C9"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3D7CBE">
              <w:rPr>
                <w:rFonts w:ascii="Times New Roman" w:eastAsia="Times New Roman" w:hAnsi="Times New Roman" w:cs="Times New Roman"/>
                <w:b/>
                <w:color w:val="000000"/>
                <w:position w:val="-1"/>
                <w:lang w:val="en-US"/>
              </w:rPr>
              <w:t>Содержание</w:t>
            </w:r>
            <w:proofErr w:type="spellEnd"/>
            <w:r w:rsidRPr="003D7CBE">
              <w:rPr>
                <w:rFonts w:ascii="Times New Roman" w:eastAsia="Times New Roman" w:hAnsi="Times New Roman" w:cs="Times New Roman"/>
                <w:b/>
                <w:color w:val="000000"/>
                <w:position w:val="-1"/>
                <w:lang w:val="en-US"/>
              </w:rPr>
              <w:t xml:space="preserve"> </w:t>
            </w:r>
          </w:p>
        </w:tc>
      </w:tr>
      <w:tr w:rsidR="003D7CBE" w:rsidRPr="003D7CBE" w14:paraId="12A7F86D" w14:textId="77777777" w:rsidTr="00FE6EA0">
        <w:trPr>
          <w:trHeight w:val="603"/>
        </w:trPr>
        <w:tc>
          <w:tcPr>
            <w:tcW w:w="2694" w:type="dxa"/>
            <w:vMerge/>
            <w:tcBorders>
              <w:bottom w:val="single" w:sz="4" w:space="0" w:color="auto"/>
            </w:tcBorders>
            <w:shd w:val="clear" w:color="auto" w:fill="FFFFFF"/>
            <w:tcMar>
              <w:left w:w="108" w:type="dxa"/>
              <w:right w:w="108" w:type="dxa"/>
            </w:tcMar>
          </w:tcPr>
          <w:p w14:paraId="31CA6327"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bottom w:val="single" w:sz="4" w:space="0" w:color="auto"/>
            </w:tcBorders>
            <w:shd w:val="clear" w:color="auto" w:fill="FFFFFF"/>
            <w:tcMar>
              <w:left w:w="108" w:type="dxa"/>
              <w:right w:w="108" w:type="dxa"/>
            </w:tcMar>
          </w:tcPr>
          <w:p w14:paraId="3C4A8A49" w14:textId="0594E6C1"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color w:val="000000"/>
                <w:position w:val="-1"/>
              </w:rPr>
              <w:t xml:space="preserve">Визуальный, поплавковый, </w:t>
            </w:r>
            <w:proofErr w:type="spellStart"/>
            <w:r w:rsidRPr="003D7CBE">
              <w:rPr>
                <w:rFonts w:ascii="Times New Roman" w:eastAsia="Times New Roman" w:hAnsi="Times New Roman" w:cs="Times New Roman"/>
                <w:color w:val="000000"/>
                <w:position w:val="-1"/>
              </w:rPr>
              <w:t>буйковый</w:t>
            </w:r>
            <w:proofErr w:type="spellEnd"/>
            <w:r w:rsidRPr="003D7CBE">
              <w:rPr>
                <w:rFonts w:ascii="Times New Roman" w:eastAsia="Times New Roman" w:hAnsi="Times New Roman" w:cs="Times New Roman"/>
                <w:color w:val="000000"/>
                <w:position w:val="-1"/>
              </w:rPr>
              <w:t xml:space="preserve">, </w:t>
            </w:r>
            <w:proofErr w:type="spellStart"/>
            <w:proofErr w:type="gramStart"/>
            <w:r w:rsidRPr="003D7CBE">
              <w:rPr>
                <w:rFonts w:ascii="Times New Roman" w:eastAsia="Times New Roman" w:hAnsi="Times New Roman" w:cs="Times New Roman"/>
                <w:color w:val="000000"/>
                <w:position w:val="-1"/>
              </w:rPr>
              <w:t>дифманометрический</w:t>
            </w:r>
            <w:proofErr w:type="spellEnd"/>
            <w:r w:rsidRPr="003D7CBE">
              <w:rPr>
                <w:rFonts w:ascii="Times New Roman" w:eastAsia="Times New Roman" w:hAnsi="Times New Roman" w:cs="Times New Roman"/>
                <w:color w:val="000000"/>
                <w:position w:val="-1"/>
              </w:rPr>
              <w:t xml:space="preserve"> ,</w:t>
            </w:r>
            <w:proofErr w:type="gramEnd"/>
            <w:r w:rsidRPr="003D7CBE">
              <w:rPr>
                <w:rFonts w:ascii="Times New Roman" w:eastAsia="Times New Roman" w:hAnsi="Times New Roman" w:cs="Times New Roman"/>
                <w:color w:val="000000"/>
                <w:position w:val="-1"/>
              </w:rPr>
              <w:t xml:space="preserve"> </w:t>
            </w:r>
            <w:proofErr w:type="spellStart"/>
            <w:r w:rsidRPr="003D7CBE">
              <w:rPr>
                <w:rFonts w:ascii="Times New Roman" w:eastAsia="Times New Roman" w:hAnsi="Times New Roman" w:cs="Times New Roman"/>
                <w:color w:val="000000"/>
                <w:position w:val="-1"/>
              </w:rPr>
              <w:t>барботажный</w:t>
            </w:r>
            <w:proofErr w:type="spellEnd"/>
            <w:r w:rsidRPr="003D7CBE">
              <w:rPr>
                <w:rFonts w:ascii="Times New Roman" w:eastAsia="Times New Roman" w:hAnsi="Times New Roman" w:cs="Times New Roman"/>
                <w:color w:val="000000"/>
                <w:position w:val="-1"/>
              </w:rPr>
              <w:t xml:space="preserve">, радиационный, акустический уровнемеры  </w:t>
            </w:r>
          </w:p>
        </w:tc>
      </w:tr>
      <w:tr w:rsidR="003D7CBE" w:rsidRPr="003D7CBE" w14:paraId="55CF05D9" w14:textId="77777777" w:rsidTr="003D7CBE">
        <w:trPr>
          <w:trHeight w:val="20"/>
        </w:trPr>
        <w:tc>
          <w:tcPr>
            <w:tcW w:w="2694" w:type="dxa"/>
            <w:vMerge/>
            <w:shd w:val="clear" w:color="auto" w:fill="FFFFFF"/>
            <w:tcMar>
              <w:left w:w="108" w:type="dxa"/>
              <w:right w:w="108" w:type="dxa"/>
            </w:tcMar>
            <w:vAlign w:val="center"/>
          </w:tcPr>
          <w:p w14:paraId="702CBC4A" w14:textId="77777777" w:rsidR="003D7CBE" w:rsidRPr="003D7CBE" w:rsidRDefault="003D7CBE" w:rsidP="003D7CBE">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7F4049FB" w14:textId="77777777" w:rsidR="003D7CBE" w:rsidRPr="003D7CBE" w:rsidRDefault="003D7CBE" w:rsidP="003D7CBE">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60631FFD" w14:textId="77777777" w:rsidR="003D7CBE" w:rsidRPr="003D7CBE" w:rsidRDefault="003D7CBE"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62861005" w14:textId="77777777" w:rsidTr="00B9003D">
        <w:trPr>
          <w:trHeight w:val="383"/>
        </w:trPr>
        <w:tc>
          <w:tcPr>
            <w:tcW w:w="2694" w:type="dxa"/>
            <w:vMerge w:val="restart"/>
            <w:shd w:val="clear" w:color="auto" w:fill="FFFFFF"/>
            <w:tcMar>
              <w:left w:w="108" w:type="dxa"/>
              <w:right w:w="108" w:type="dxa"/>
            </w:tcMar>
          </w:tcPr>
          <w:p w14:paraId="022046FA" w14:textId="77777777" w:rsidR="00B9003D" w:rsidRPr="003D7CBE"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 xml:space="preserve">Тема 1.5. </w:t>
            </w:r>
            <w:proofErr w:type="spellStart"/>
            <w:r w:rsidRPr="003D7CBE">
              <w:rPr>
                <w:rFonts w:ascii="Times New Roman" w:eastAsia="Times New Roman" w:hAnsi="Times New Roman" w:cs="Times New Roman"/>
                <w:b/>
                <w:bCs/>
                <w:color w:val="000000"/>
                <w:position w:val="-1"/>
                <w:lang w:val="en-US"/>
              </w:rPr>
              <w:t>Контроль</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температуры</w:t>
            </w:r>
            <w:proofErr w:type="spellEnd"/>
          </w:p>
        </w:tc>
        <w:tc>
          <w:tcPr>
            <w:tcW w:w="7087" w:type="dxa"/>
            <w:shd w:val="clear" w:color="auto" w:fill="FFFFFF"/>
            <w:tcMar>
              <w:left w:w="108" w:type="dxa"/>
              <w:right w:w="108" w:type="dxa"/>
            </w:tcMar>
          </w:tcPr>
          <w:p w14:paraId="292A9AEC" w14:textId="1388285E"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
                <w:color w:val="000000"/>
                <w:position w:val="-1"/>
              </w:rPr>
              <w:t xml:space="preserve">Содержание </w:t>
            </w:r>
          </w:p>
        </w:tc>
      </w:tr>
      <w:tr w:rsidR="00B9003D" w:rsidRPr="003D7CBE" w14:paraId="254AC536" w14:textId="77777777" w:rsidTr="00B9003D">
        <w:trPr>
          <w:trHeight w:val="382"/>
        </w:trPr>
        <w:tc>
          <w:tcPr>
            <w:tcW w:w="2694" w:type="dxa"/>
            <w:vMerge/>
            <w:shd w:val="clear" w:color="auto" w:fill="FFFFFF"/>
            <w:tcMar>
              <w:left w:w="108" w:type="dxa"/>
              <w:right w:w="108" w:type="dxa"/>
            </w:tcMar>
          </w:tcPr>
          <w:p w14:paraId="1BB742F6" w14:textId="77777777" w:rsidR="00B9003D" w:rsidRPr="003D7CBE"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60909256" w14:textId="371AA088" w:rsidR="00B9003D" w:rsidRPr="00B9003D" w:rsidRDefault="00B9003D" w:rsidP="003D7CB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Термометры расширения, манометрические термометры, термометры сопротивления, термоэлектрические термометры</w:t>
            </w:r>
          </w:p>
        </w:tc>
      </w:tr>
      <w:tr w:rsidR="00B9003D" w:rsidRPr="003D7CBE" w14:paraId="6465DB8A" w14:textId="77777777" w:rsidTr="00B9003D">
        <w:trPr>
          <w:trHeight w:val="314"/>
        </w:trPr>
        <w:tc>
          <w:tcPr>
            <w:tcW w:w="2694" w:type="dxa"/>
            <w:vMerge/>
            <w:shd w:val="clear" w:color="auto" w:fill="FFFFFF"/>
            <w:tcMar>
              <w:left w:w="108" w:type="dxa"/>
              <w:right w:w="108" w:type="dxa"/>
            </w:tcMar>
          </w:tcPr>
          <w:p w14:paraId="4C218A2D"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tcMar>
              <w:left w:w="108" w:type="dxa"/>
              <w:right w:w="108" w:type="dxa"/>
            </w:tcMar>
          </w:tcPr>
          <w:p w14:paraId="532242B4" w14:textId="0541A43B"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1C6C4CF4" w14:textId="77777777" w:rsidTr="00B9003D">
        <w:trPr>
          <w:trHeight w:val="885"/>
        </w:trPr>
        <w:tc>
          <w:tcPr>
            <w:tcW w:w="2694" w:type="dxa"/>
            <w:vMerge/>
            <w:shd w:val="clear" w:color="auto" w:fill="FFFFFF"/>
            <w:tcMar>
              <w:left w:w="108" w:type="dxa"/>
              <w:right w:w="108" w:type="dxa"/>
            </w:tcMar>
          </w:tcPr>
          <w:p w14:paraId="12C66A42"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2D03C508"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-Термометры расширения, манометрические термометры;</w:t>
            </w:r>
          </w:p>
          <w:p w14:paraId="04AA9116"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-Термометры сопротивления, термоэлектрические термометры;</w:t>
            </w:r>
          </w:p>
          <w:p w14:paraId="1E8CAFEB"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-Уравновешенные, неуравновешенные мосты;</w:t>
            </w:r>
          </w:p>
          <w:p w14:paraId="16458352"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-Электронный автоматический уравновешенный мост;</w:t>
            </w:r>
          </w:p>
          <w:p w14:paraId="03CB9611"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-Логометры, пирометрический милливольтметр</w:t>
            </w:r>
          </w:p>
          <w:p w14:paraId="60E7170E" w14:textId="3448C346"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 xml:space="preserve">-Автоматический потенциометр.  </w:t>
            </w:r>
          </w:p>
        </w:tc>
      </w:tr>
      <w:tr w:rsidR="00B9003D" w:rsidRPr="003D7CBE" w14:paraId="4BE44858" w14:textId="77777777" w:rsidTr="00B9003D">
        <w:trPr>
          <w:trHeight w:val="20"/>
        </w:trPr>
        <w:tc>
          <w:tcPr>
            <w:tcW w:w="2694" w:type="dxa"/>
            <w:vMerge/>
            <w:shd w:val="clear" w:color="auto" w:fill="FFFFFF"/>
            <w:tcMar>
              <w:left w:w="108" w:type="dxa"/>
              <w:right w:w="108" w:type="dxa"/>
            </w:tcMar>
          </w:tcPr>
          <w:p w14:paraId="32A42968"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5ED54050"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36112C7B"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230D11EB" w14:textId="77777777" w:rsidTr="00B9003D">
        <w:trPr>
          <w:trHeight w:val="255"/>
        </w:trPr>
        <w:tc>
          <w:tcPr>
            <w:tcW w:w="2694" w:type="dxa"/>
            <w:vMerge w:val="restart"/>
            <w:shd w:val="clear" w:color="auto" w:fill="FFFFFF"/>
            <w:tcMar>
              <w:left w:w="108" w:type="dxa"/>
              <w:right w:w="108" w:type="dxa"/>
            </w:tcMar>
          </w:tcPr>
          <w:p w14:paraId="0FB833C2" w14:textId="64DCCF11"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 xml:space="preserve">Тема 1.6 </w:t>
            </w:r>
            <w:proofErr w:type="spellStart"/>
            <w:r w:rsidRPr="003D7CBE">
              <w:rPr>
                <w:rFonts w:ascii="Times New Roman" w:eastAsia="Times New Roman" w:hAnsi="Times New Roman" w:cs="Times New Roman"/>
                <w:b/>
                <w:bCs/>
                <w:color w:val="000000"/>
                <w:position w:val="-1"/>
                <w:lang w:val="en-US"/>
              </w:rPr>
              <w:t>Контроль</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плотности</w:t>
            </w:r>
            <w:proofErr w:type="spellEnd"/>
          </w:p>
        </w:tc>
        <w:tc>
          <w:tcPr>
            <w:tcW w:w="7087" w:type="dxa"/>
            <w:shd w:val="clear" w:color="auto" w:fill="FFFFFF"/>
            <w:tcMar>
              <w:left w:w="108" w:type="dxa"/>
              <w:right w:w="108" w:type="dxa"/>
            </w:tcMar>
          </w:tcPr>
          <w:p w14:paraId="11D13C90" w14:textId="3C684C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b/>
                <w:color w:val="000000"/>
                <w:position w:val="-1"/>
              </w:rPr>
              <w:t xml:space="preserve">Содержание </w:t>
            </w:r>
          </w:p>
        </w:tc>
      </w:tr>
      <w:tr w:rsidR="00B9003D" w:rsidRPr="003D7CBE" w14:paraId="3BE14708" w14:textId="77777777" w:rsidTr="006E4D9A">
        <w:trPr>
          <w:trHeight w:val="255"/>
        </w:trPr>
        <w:tc>
          <w:tcPr>
            <w:tcW w:w="2694" w:type="dxa"/>
            <w:vMerge/>
            <w:shd w:val="clear" w:color="auto" w:fill="FFFFFF"/>
            <w:tcMar>
              <w:left w:w="108" w:type="dxa"/>
              <w:right w:w="108" w:type="dxa"/>
            </w:tcMar>
          </w:tcPr>
          <w:p w14:paraId="4130BAB0"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0576DBF7" w14:textId="42F28225"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7E6374DD" w14:textId="77777777" w:rsidTr="00B9003D">
        <w:trPr>
          <w:trHeight w:val="255"/>
        </w:trPr>
        <w:tc>
          <w:tcPr>
            <w:tcW w:w="2694" w:type="dxa"/>
            <w:vMerge/>
            <w:shd w:val="clear" w:color="auto" w:fill="FFFFFF"/>
            <w:tcMar>
              <w:left w:w="108" w:type="dxa"/>
              <w:right w:w="108" w:type="dxa"/>
            </w:tcMar>
          </w:tcPr>
          <w:p w14:paraId="4C6ECF81"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521B5A49" w14:textId="7335065D"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 xml:space="preserve">Поплавковый плотномер, </w:t>
            </w:r>
            <w:proofErr w:type="spellStart"/>
            <w:proofErr w:type="gramStart"/>
            <w:r w:rsidRPr="00B9003D">
              <w:rPr>
                <w:rFonts w:ascii="Times New Roman" w:eastAsia="Times New Roman" w:hAnsi="Times New Roman" w:cs="Times New Roman"/>
                <w:bCs/>
                <w:color w:val="000000"/>
                <w:position w:val="-1"/>
              </w:rPr>
              <w:t>буйковые</w:t>
            </w:r>
            <w:proofErr w:type="spellEnd"/>
            <w:r w:rsidRPr="00B9003D">
              <w:rPr>
                <w:rFonts w:ascii="Times New Roman" w:eastAsia="Times New Roman" w:hAnsi="Times New Roman" w:cs="Times New Roman"/>
                <w:bCs/>
                <w:color w:val="000000"/>
                <w:position w:val="-1"/>
              </w:rPr>
              <w:t xml:space="preserve"> ,</w:t>
            </w:r>
            <w:proofErr w:type="gramEnd"/>
            <w:r w:rsidRPr="00B9003D">
              <w:rPr>
                <w:rFonts w:ascii="Times New Roman" w:eastAsia="Times New Roman" w:hAnsi="Times New Roman" w:cs="Times New Roman"/>
                <w:bCs/>
                <w:color w:val="000000"/>
                <w:position w:val="-1"/>
              </w:rPr>
              <w:t xml:space="preserve"> </w:t>
            </w:r>
            <w:proofErr w:type="spellStart"/>
            <w:r w:rsidRPr="00B9003D">
              <w:rPr>
                <w:rFonts w:ascii="Times New Roman" w:eastAsia="Times New Roman" w:hAnsi="Times New Roman" w:cs="Times New Roman"/>
                <w:bCs/>
                <w:color w:val="000000"/>
                <w:position w:val="-1"/>
              </w:rPr>
              <w:t>двухбуйковые</w:t>
            </w:r>
            <w:proofErr w:type="spellEnd"/>
            <w:r w:rsidRPr="00B9003D">
              <w:rPr>
                <w:rFonts w:ascii="Times New Roman" w:eastAsia="Times New Roman" w:hAnsi="Times New Roman" w:cs="Times New Roman"/>
                <w:bCs/>
                <w:color w:val="000000"/>
                <w:position w:val="-1"/>
              </w:rPr>
              <w:t xml:space="preserve"> , весовые , гидростатические, радиоизотопные плотномеры</w:t>
            </w:r>
          </w:p>
        </w:tc>
      </w:tr>
      <w:tr w:rsidR="00B9003D" w:rsidRPr="003D7CBE" w14:paraId="2982B477" w14:textId="77777777" w:rsidTr="00B9003D">
        <w:trPr>
          <w:trHeight w:val="20"/>
        </w:trPr>
        <w:tc>
          <w:tcPr>
            <w:tcW w:w="2694" w:type="dxa"/>
            <w:vMerge/>
            <w:shd w:val="clear" w:color="auto" w:fill="FFFFFF"/>
            <w:tcMar>
              <w:left w:w="108" w:type="dxa"/>
              <w:right w:w="108" w:type="dxa"/>
            </w:tcMar>
          </w:tcPr>
          <w:p w14:paraId="4775214A"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738AE135"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31EE997A"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7EBF0CE2" w14:textId="77777777" w:rsidTr="00B9003D">
        <w:trPr>
          <w:trHeight w:val="255"/>
        </w:trPr>
        <w:tc>
          <w:tcPr>
            <w:tcW w:w="2694" w:type="dxa"/>
            <w:vMerge w:val="restart"/>
            <w:shd w:val="clear" w:color="auto" w:fill="FFFFFF"/>
            <w:tcMar>
              <w:left w:w="108" w:type="dxa"/>
              <w:right w:w="108" w:type="dxa"/>
            </w:tcMar>
          </w:tcPr>
          <w:p w14:paraId="1651F63A" w14:textId="77777777" w:rsidR="00B9003D" w:rsidRPr="003D7CBE"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 xml:space="preserve">Тема 1.7 </w:t>
            </w:r>
            <w:proofErr w:type="spellStart"/>
            <w:r w:rsidRPr="003D7CBE">
              <w:rPr>
                <w:rFonts w:ascii="Times New Roman" w:eastAsia="Times New Roman" w:hAnsi="Times New Roman" w:cs="Times New Roman"/>
                <w:b/>
                <w:bCs/>
                <w:color w:val="000000"/>
                <w:position w:val="-1"/>
                <w:lang w:val="en-US"/>
              </w:rPr>
              <w:t>Контроль</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вязкости</w:t>
            </w:r>
            <w:proofErr w:type="spellEnd"/>
            <w:r w:rsidRPr="003D7CBE">
              <w:rPr>
                <w:rFonts w:ascii="Times New Roman" w:eastAsia="Times New Roman" w:hAnsi="Times New Roman" w:cs="Times New Roman"/>
                <w:b/>
                <w:bCs/>
                <w:color w:val="000000"/>
                <w:position w:val="-1"/>
                <w:lang w:val="en-US"/>
              </w:rPr>
              <w:t xml:space="preserve"> </w:t>
            </w:r>
          </w:p>
        </w:tc>
        <w:tc>
          <w:tcPr>
            <w:tcW w:w="7087" w:type="dxa"/>
            <w:shd w:val="clear" w:color="auto" w:fill="FFFFFF"/>
            <w:tcMar>
              <w:left w:w="108" w:type="dxa"/>
              <w:right w:w="108" w:type="dxa"/>
            </w:tcMar>
          </w:tcPr>
          <w:p w14:paraId="30E2901A" w14:textId="0BD1AD83"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b/>
                <w:color w:val="000000"/>
                <w:position w:val="-1"/>
              </w:rPr>
              <w:t xml:space="preserve">Содержание </w:t>
            </w:r>
          </w:p>
        </w:tc>
      </w:tr>
      <w:tr w:rsidR="00B9003D" w:rsidRPr="003D7CBE" w14:paraId="78C327E6" w14:textId="77777777" w:rsidTr="00161949">
        <w:trPr>
          <w:trHeight w:val="255"/>
        </w:trPr>
        <w:tc>
          <w:tcPr>
            <w:tcW w:w="2694" w:type="dxa"/>
            <w:vMerge/>
            <w:shd w:val="clear" w:color="auto" w:fill="FFFFFF"/>
            <w:tcMar>
              <w:left w:w="108" w:type="dxa"/>
              <w:right w:w="108" w:type="dxa"/>
            </w:tcMar>
          </w:tcPr>
          <w:p w14:paraId="54CB0356" w14:textId="77777777" w:rsidR="00B9003D" w:rsidRPr="003D7CBE"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0B4BDF53" w14:textId="05FA3749"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42F1F823" w14:textId="77777777" w:rsidTr="00B9003D">
        <w:trPr>
          <w:trHeight w:val="255"/>
        </w:trPr>
        <w:tc>
          <w:tcPr>
            <w:tcW w:w="2694" w:type="dxa"/>
            <w:vMerge/>
            <w:shd w:val="clear" w:color="auto" w:fill="FFFFFF"/>
            <w:tcMar>
              <w:left w:w="108" w:type="dxa"/>
              <w:right w:w="108" w:type="dxa"/>
            </w:tcMar>
          </w:tcPr>
          <w:p w14:paraId="71DE9DF5" w14:textId="77777777" w:rsidR="00B9003D" w:rsidRPr="00B9003D"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045EC681" w14:textId="4813CA79"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Капиллярный, шариковый, ротационный, вибрационный, ультразвуковой вискозиметры</w:t>
            </w:r>
          </w:p>
        </w:tc>
      </w:tr>
      <w:tr w:rsidR="00B9003D" w:rsidRPr="003D7CBE" w14:paraId="67882758" w14:textId="77777777" w:rsidTr="00B9003D">
        <w:trPr>
          <w:trHeight w:val="20"/>
        </w:trPr>
        <w:tc>
          <w:tcPr>
            <w:tcW w:w="2694" w:type="dxa"/>
            <w:vMerge/>
            <w:shd w:val="clear" w:color="auto" w:fill="FFFFFF"/>
            <w:tcMar>
              <w:left w:w="108" w:type="dxa"/>
              <w:right w:w="108" w:type="dxa"/>
            </w:tcMar>
          </w:tcPr>
          <w:p w14:paraId="025E3955"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73CA35D6"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2F804948"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r w:rsidRPr="003D7CBE">
              <w:rPr>
                <w:rFonts w:ascii="Times New Roman" w:eastAsia="Times New Roman" w:hAnsi="Times New Roman" w:cs="Times New Roman"/>
                <w:color w:val="000000"/>
                <w:position w:val="-1"/>
              </w:rPr>
              <w:t xml:space="preserve"> </w:t>
            </w:r>
          </w:p>
        </w:tc>
      </w:tr>
      <w:tr w:rsidR="00B9003D" w:rsidRPr="003D7CBE" w14:paraId="0653D708" w14:textId="77777777" w:rsidTr="00B9003D">
        <w:trPr>
          <w:trHeight w:val="255"/>
        </w:trPr>
        <w:tc>
          <w:tcPr>
            <w:tcW w:w="2694" w:type="dxa"/>
            <w:vMerge w:val="restart"/>
            <w:shd w:val="clear" w:color="auto" w:fill="FFFFFF"/>
            <w:tcMar>
              <w:left w:w="108" w:type="dxa"/>
              <w:right w:w="108" w:type="dxa"/>
            </w:tcMar>
          </w:tcPr>
          <w:p w14:paraId="6D5A5327"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 xml:space="preserve">Тема 2.1 </w:t>
            </w:r>
            <w:proofErr w:type="spellStart"/>
            <w:r w:rsidRPr="003D7CBE">
              <w:rPr>
                <w:rFonts w:ascii="Times New Roman" w:eastAsia="Times New Roman" w:hAnsi="Times New Roman" w:cs="Times New Roman"/>
                <w:b/>
                <w:bCs/>
                <w:color w:val="000000"/>
                <w:position w:val="-1"/>
                <w:lang w:val="en-US"/>
              </w:rPr>
              <w:t>Регулирование</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параметров</w:t>
            </w:r>
            <w:proofErr w:type="spellEnd"/>
          </w:p>
          <w:p w14:paraId="3D34E67F" w14:textId="77777777" w:rsidR="00B9003D" w:rsidRPr="003D7CBE" w:rsidRDefault="00B9003D" w:rsidP="00B9003D">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648CBDA2" w14:textId="7EA885A9"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Pr>
                <w:rFonts w:ascii="Times New Roman" w:eastAsia="Times New Roman" w:hAnsi="Times New Roman" w:cs="Times New Roman"/>
                <w:b/>
                <w:color w:val="000000"/>
                <w:position w:val="-1"/>
              </w:rPr>
              <w:t xml:space="preserve">Содержание </w:t>
            </w:r>
          </w:p>
        </w:tc>
      </w:tr>
      <w:tr w:rsidR="00B9003D" w:rsidRPr="003D7CBE" w14:paraId="09801C1C" w14:textId="77777777" w:rsidTr="00BB0EAA">
        <w:trPr>
          <w:trHeight w:val="255"/>
        </w:trPr>
        <w:tc>
          <w:tcPr>
            <w:tcW w:w="2694" w:type="dxa"/>
            <w:vMerge/>
            <w:shd w:val="clear" w:color="auto" w:fill="FFFFFF"/>
            <w:tcMar>
              <w:left w:w="108" w:type="dxa"/>
              <w:right w:w="108" w:type="dxa"/>
            </w:tcMar>
          </w:tcPr>
          <w:p w14:paraId="41BAF2DF"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3C043C0A" w14:textId="221CAFD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156C559F" w14:textId="77777777" w:rsidTr="00B9003D">
        <w:trPr>
          <w:trHeight w:val="255"/>
        </w:trPr>
        <w:tc>
          <w:tcPr>
            <w:tcW w:w="2694" w:type="dxa"/>
            <w:vMerge/>
            <w:shd w:val="clear" w:color="auto" w:fill="FFFFFF"/>
            <w:tcMar>
              <w:left w:w="108" w:type="dxa"/>
              <w:right w:w="108" w:type="dxa"/>
            </w:tcMar>
          </w:tcPr>
          <w:p w14:paraId="12C314CC"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6101998B" w14:textId="2734DE86"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Регулирование по возмущению, регулирование по отклонению. Структурная схема САР</w:t>
            </w:r>
          </w:p>
        </w:tc>
      </w:tr>
      <w:tr w:rsidR="00B9003D" w:rsidRPr="003D7CBE" w14:paraId="4357EEE2" w14:textId="77777777" w:rsidTr="00B9003D">
        <w:trPr>
          <w:trHeight w:val="20"/>
        </w:trPr>
        <w:tc>
          <w:tcPr>
            <w:tcW w:w="2694" w:type="dxa"/>
            <w:vMerge/>
            <w:shd w:val="clear" w:color="auto" w:fill="FFFFFF"/>
            <w:tcMar>
              <w:left w:w="108" w:type="dxa"/>
              <w:right w:w="108" w:type="dxa"/>
            </w:tcMar>
          </w:tcPr>
          <w:p w14:paraId="596D05F4"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468A3662"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3F553826"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4BF814B9" w14:textId="77777777" w:rsidTr="00B9003D">
        <w:trPr>
          <w:trHeight w:val="340"/>
        </w:trPr>
        <w:tc>
          <w:tcPr>
            <w:tcW w:w="2694" w:type="dxa"/>
            <w:vMerge w:val="restart"/>
            <w:shd w:val="clear" w:color="auto" w:fill="FFFFFF"/>
            <w:tcMar>
              <w:left w:w="108" w:type="dxa"/>
              <w:right w:w="108" w:type="dxa"/>
            </w:tcMar>
          </w:tcPr>
          <w:p w14:paraId="1F742F37"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D7CBE">
              <w:rPr>
                <w:rFonts w:ascii="Times New Roman" w:eastAsia="Times New Roman" w:hAnsi="Times New Roman" w:cs="Times New Roman"/>
                <w:b/>
                <w:bCs/>
                <w:color w:val="000000"/>
                <w:position w:val="-1"/>
              </w:rPr>
              <w:t>Тема 2.2 Технические объекты управления и их свойства</w:t>
            </w:r>
          </w:p>
        </w:tc>
        <w:tc>
          <w:tcPr>
            <w:tcW w:w="7087" w:type="dxa"/>
            <w:shd w:val="clear" w:color="auto" w:fill="FFFFFF"/>
            <w:tcMar>
              <w:left w:w="108" w:type="dxa"/>
              <w:right w:w="108" w:type="dxa"/>
            </w:tcMar>
          </w:tcPr>
          <w:p w14:paraId="190ABCC2" w14:textId="0E316864"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Pr>
                <w:rFonts w:ascii="Times New Roman" w:eastAsia="Times New Roman" w:hAnsi="Times New Roman" w:cs="Times New Roman"/>
                <w:b/>
                <w:color w:val="000000"/>
                <w:position w:val="-1"/>
              </w:rPr>
              <w:t xml:space="preserve">Содержание </w:t>
            </w:r>
          </w:p>
        </w:tc>
      </w:tr>
      <w:tr w:rsidR="00B9003D" w:rsidRPr="003D7CBE" w14:paraId="094F407F" w14:textId="77777777" w:rsidTr="00F07A46">
        <w:trPr>
          <w:trHeight w:val="340"/>
        </w:trPr>
        <w:tc>
          <w:tcPr>
            <w:tcW w:w="2694" w:type="dxa"/>
            <w:vMerge/>
            <w:shd w:val="clear" w:color="auto" w:fill="FFFFFF"/>
            <w:tcMar>
              <w:left w:w="108" w:type="dxa"/>
              <w:right w:w="108" w:type="dxa"/>
            </w:tcMar>
          </w:tcPr>
          <w:p w14:paraId="40D8F794"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tcMar>
              <w:left w:w="108" w:type="dxa"/>
              <w:right w:w="108" w:type="dxa"/>
            </w:tcMar>
          </w:tcPr>
          <w:p w14:paraId="5E9EB33E" w14:textId="187E7E7A"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1A511599" w14:textId="77777777" w:rsidTr="00B9003D">
        <w:trPr>
          <w:trHeight w:val="340"/>
        </w:trPr>
        <w:tc>
          <w:tcPr>
            <w:tcW w:w="2694" w:type="dxa"/>
            <w:vMerge/>
            <w:shd w:val="clear" w:color="auto" w:fill="FFFFFF"/>
            <w:tcMar>
              <w:left w:w="108" w:type="dxa"/>
              <w:right w:w="108" w:type="dxa"/>
            </w:tcMar>
          </w:tcPr>
          <w:p w14:paraId="4069FBFD"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34EC7F9D" w14:textId="77777777"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Характеристики объектов, свойства объектов управления.</w:t>
            </w:r>
          </w:p>
          <w:p w14:paraId="3CF4E710" w14:textId="6FE8691F"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B9003D">
              <w:rPr>
                <w:rFonts w:ascii="Times New Roman" w:eastAsia="Times New Roman" w:hAnsi="Times New Roman" w:cs="Times New Roman"/>
                <w:bCs/>
                <w:color w:val="000000"/>
                <w:position w:val="-1"/>
              </w:rPr>
              <w:t xml:space="preserve">Типовые звенья в ТОУ. Инерционное, </w:t>
            </w:r>
            <w:proofErr w:type="spellStart"/>
            <w:r w:rsidRPr="00B9003D">
              <w:rPr>
                <w:rFonts w:ascii="Times New Roman" w:eastAsia="Times New Roman" w:hAnsi="Times New Roman" w:cs="Times New Roman"/>
                <w:bCs/>
                <w:color w:val="000000"/>
                <w:position w:val="-1"/>
              </w:rPr>
              <w:t>двухемкостное</w:t>
            </w:r>
            <w:proofErr w:type="spellEnd"/>
            <w:r w:rsidRPr="00B9003D">
              <w:rPr>
                <w:rFonts w:ascii="Times New Roman" w:eastAsia="Times New Roman" w:hAnsi="Times New Roman" w:cs="Times New Roman"/>
                <w:bCs/>
                <w:color w:val="000000"/>
                <w:position w:val="-1"/>
              </w:rPr>
              <w:t xml:space="preserve"> звено. Интегрирующее звено.</w:t>
            </w:r>
          </w:p>
        </w:tc>
      </w:tr>
      <w:tr w:rsidR="00B9003D" w:rsidRPr="003D7CBE" w14:paraId="02D3438F" w14:textId="77777777" w:rsidTr="00B9003D">
        <w:trPr>
          <w:trHeight w:val="20"/>
        </w:trPr>
        <w:tc>
          <w:tcPr>
            <w:tcW w:w="2694" w:type="dxa"/>
            <w:vMerge/>
            <w:shd w:val="clear" w:color="auto" w:fill="FFFFFF"/>
            <w:tcMar>
              <w:left w:w="108" w:type="dxa"/>
              <w:right w:w="108" w:type="dxa"/>
            </w:tcMar>
          </w:tcPr>
          <w:p w14:paraId="073FEA88"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shd w:val="clear" w:color="auto" w:fill="FFFFFF"/>
            <w:tcMar>
              <w:left w:w="108" w:type="dxa"/>
              <w:right w:w="108" w:type="dxa"/>
            </w:tcMar>
          </w:tcPr>
          <w:p w14:paraId="3A151768"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562FCCDE"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Calibri"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7CDFECBA" w14:textId="77777777" w:rsidTr="00B9003D">
        <w:trPr>
          <w:trHeight w:val="255"/>
        </w:trPr>
        <w:tc>
          <w:tcPr>
            <w:tcW w:w="2694" w:type="dxa"/>
            <w:vMerge w:val="restart"/>
            <w:shd w:val="clear" w:color="auto" w:fill="FFFFFF"/>
            <w:tcMar>
              <w:left w:w="108" w:type="dxa"/>
              <w:right w:w="108" w:type="dxa"/>
            </w:tcMar>
          </w:tcPr>
          <w:p w14:paraId="7DD36F6E"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Тема 2.3</w:t>
            </w:r>
          </w:p>
          <w:p w14:paraId="3366CECB" w14:textId="77777777" w:rsidR="00B9003D" w:rsidRPr="003D7CBE" w:rsidRDefault="00B9003D" w:rsidP="00B9003D">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b/>
                <w:bCs/>
                <w:color w:val="000000"/>
                <w:position w:val="-1"/>
                <w:lang w:val="en-US"/>
              </w:rPr>
            </w:pPr>
            <w:proofErr w:type="spellStart"/>
            <w:r w:rsidRPr="003D7CBE">
              <w:rPr>
                <w:rFonts w:ascii="Times New Roman" w:eastAsia="Times New Roman" w:hAnsi="Times New Roman" w:cs="Times New Roman"/>
                <w:b/>
                <w:bCs/>
                <w:color w:val="000000"/>
                <w:position w:val="-1"/>
                <w:lang w:val="en-US"/>
              </w:rPr>
              <w:t>Автоматические</w:t>
            </w:r>
            <w:proofErr w:type="spellEnd"/>
            <w:r w:rsidRPr="003D7CBE">
              <w:rPr>
                <w:rFonts w:ascii="Times New Roman" w:eastAsia="Times New Roman" w:hAnsi="Times New Roman" w:cs="Times New Roman"/>
                <w:b/>
                <w:bCs/>
                <w:color w:val="000000"/>
                <w:position w:val="-1"/>
                <w:lang w:val="en-US"/>
              </w:rPr>
              <w:t xml:space="preserve"> </w:t>
            </w:r>
            <w:proofErr w:type="spellStart"/>
            <w:r w:rsidRPr="003D7CBE">
              <w:rPr>
                <w:rFonts w:ascii="Times New Roman" w:eastAsia="Times New Roman" w:hAnsi="Times New Roman" w:cs="Times New Roman"/>
                <w:b/>
                <w:bCs/>
                <w:color w:val="000000"/>
                <w:position w:val="-1"/>
                <w:lang w:val="en-US"/>
              </w:rPr>
              <w:t>регуляторы</w:t>
            </w:r>
            <w:proofErr w:type="spellEnd"/>
          </w:p>
        </w:tc>
        <w:tc>
          <w:tcPr>
            <w:tcW w:w="7087" w:type="dxa"/>
            <w:shd w:val="clear" w:color="auto" w:fill="FFFFFF"/>
            <w:tcMar>
              <w:left w:w="108" w:type="dxa"/>
              <w:right w:w="108" w:type="dxa"/>
            </w:tcMar>
          </w:tcPr>
          <w:p w14:paraId="56EA7D90" w14:textId="06AAC7B5"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b/>
                <w:color w:val="000000"/>
                <w:position w:val="-1"/>
              </w:rPr>
              <w:t xml:space="preserve">Содержание </w:t>
            </w:r>
          </w:p>
        </w:tc>
      </w:tr>
      <w:tr w:rsidR="00B9003D" w:rsidRPr="003D7CBE" w14:paraId="06E494BC" w14:textId="77777777" w:rsidTr="00516C2F">
        <w:trPr>
          <w:trHeight w:val="255"/>
        </w:trPr>
        <w:tc>
          <w:tcPr>
            <w:tcW w:w="2694" w:type="dxa"/>
            <w:vMerge/>
            <w:shd w:val="clear" w:color="auto" w:fill="FFFFFF"/>
            <w:tcMar>
              <w:left w:w="108" w:type="dxa"/>
              <w:right w:w="108" w:type="dxa"/>
            </w:tcMar>
          </w:tcPr>
          <w:p w14:paraId="099CE7B1"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087" w:type="dxa"/>
            <w:tcMar>
              <w:left w:w="108" w:type="dxa"/>
              <w:right w:w="108" w:type="dxa"/>
            </w:tcMar>
          </w:tcPr>
          <w:p w14:paraId="637126A6" w14:textId="60BC0DAB"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3D" w:rsidRPr="003D7CBE" w14:paraId="1F946E64" w14:textId="77777777" w:rsidTr="00B9003D">
        <w:trPr>
          <w:trHeight w:val="255"/>
        </w:trPr>
        <w:tc>
          <w:tcPr>
            <w:tcW w:w="2694" w:type="dxa"/>
            <w:vMerge/>
            <w:shd w:val="clear" w:color="auto" w:fill="FFFFFF"/>
            <w:tcMar>
              <w:left w:w="108" w:type="dxa"/>
              <w:right w:w="108" w:type="dxa"/>
            </w:tcMar>
          </w:tcPr>
          <w:p w14:paraId="0A2AAF64" w14:textId="77777777" w:rsidR="00B9003D" w:rsidRPr="00B9003D"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shd w:val="clear" w:color="auto" w:fill="FFFFFF"/>
            <w:tcMar>
              <w:left w:w="108" w:type="dxa"/>
              <w:right w:w="108" w:type="dxa"/>
            </w:tcMar>
          </w:tcPr>
          <w:p w14:paraId="2297408F" w14:textId="29654BB0" w:rsidR="00B9003D" w:rsidRPr="00B9003D"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9003D">
              <w:rPr>
                <w:rFonts w:ascii="Times New Roman" w:eastAsia="Times New Roman" w:hAnsi="Times New Roman" w:cs="Times New Roman"/>
                <w:bCs/>
                <w:color w:val="000000"/>
                <w:position w:val="-1"/>
              </w:rPr>
              <w:t>Позиционный, пропорциональный (П-регулятор), интегральный (И- регулятор), пропорционально-интегральный (ПИ-регулятор).</w:t>
            </w:r>
          </w:p>
        </w:tc>
      </w:tr>
      <w:tr w:rsidR="00B9003D" w:rsidRPr="003D7CBE" w14:paraId="1482C4BE" w14:textId="77777777" w:rsidTr="0099327B">
        <w:trPr>
          <w:trHeight w:val="759"/>
        </w:trPr>
        <w:tc>
          <w:tcPr>
            <w:tcW w:w="2694" w:type="dxa"/>
            <w:vMerge/>
            <w:tcBorders>
              <w:bottom w:val="single" w:sz="4" w:space="0" w:color="auto"/>
            </w:tcBorders>
            <w:shd w:val="clear" w:color="auto" w:fill="FFFFFF"/>
            <w:tcMar>
              <w:left w:w="108" w:type="dxa"/>
              <w:right w:w="108" w:type="dxa"/>
            </w:tcMar>
            <w:vAlign w:val="center"/>
          </w:tcPr>
          <w:p w14:paraId="35899F98" w14:textId="77777777" w:rsidR="00B9003D" w:rsidRPr="003D7CBE" w:rsidRDefault="00B9003D" w:rsidP="00B9003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087" w:type="dxa"/>
            <w:tcBorders>
              <w:bottom w:val="single" w:sz="4" w:space="0" w:color="auto"/>
            </w:tcBorders>
            <w:shd w:val="clear" w:color="auto" w:fill="FFFFFF"/>
            <w:tcMar>
              <w:left w:w="108" w:type="dxa"/>
              <w:right w:w="108" w:type="dxa"/>
            </w:tcMar>
          </w:tcPr>
          <w:p w14:paraId="7BBC6627" w14:textId="77777777" w:rsidR="00B9003D" w:rsidRPr="003D7CBE" w:rsidRDefault="00B9003D" w:rsidP="00B9003D">
            <w:pPr>
              <w:rPr>
                <w:rFonts w:ascii="Times New Roman" w:eastAsia="Times New Roman" w:hAnsi="Times New Roman" w:cs="Times New Roman"/>
                <w:b/>
                <w:bCs/>
                <w:lang w:eastAsia="ru-RU"/>
              </w:rPr>
            </w:pPr>
            <w:r w:rsidRPr="003D7CBE">
              <w:rPr>
                <w:rFonts w:ascii="Times New Roman" w:eastAsia="Times New Roman" w:hAnsi="Times New Roman" w:cs="Times New Roman"/>
                <w:b/>
                <w:bCs/>
                <w:lang w:eastAsia="ru-RU"/>
              </w:rPr>
              <w:t>В том числе самостоятельная работа обучающихся</w:t>
            </w:r>
          </w:p>
          <w:p w14:paraId="05A7E181"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D7CB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003D" w:rsidRPr="003D7CBE" w14:paraId="4691BD0F" w14:textId="77777777" w:rsidTr="003D7CBE">
        <w:trPr>
          <w:trHeight w:val="20"/>
        </w:trPr>
        <w:tc>
          <w:tcPr>
            <w:tcW w:w="9781" w:type="dxa"/>
            <w:gridSpan w:val="2"/>
            <w:shd w:val="clear" w:color="auto" w:fill="FFFFFF"/>
            <w:tcMar>
              <w:left w:w="108" w:type="dxa"/>
              <w:right w:w="108" w:type="dxa"/>
            </w:tcMar>
            <w:vAlign w:val="center"/>
          </w:tcPr>
          <w:p w14:paraId="45D990B8" w14:textId="7777777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D7CBE">
              <w:rPr>
                <w:rFonts w:ascii="Times New Roman" w:eastAsia="Times New Roman" w:hAnsi="Times New Roman" w:cs="Times New Roman"/>
                <w:b/>
                <w:bCs/>
                <w:color w:val="000000"/>
                <w:position w:val="-1"/>
                <w:lang w:val="en-US"/>
              </w:rPr>
              <w:t xml:space="preserve">Промежуточная </w:t>
            </w:r>
            <w:proofErr w:type="spellStart"/>
            <w:r w:rsidRPr="003D7CBE">
              <w:rPr>
                <w:rFonts w:ascii="Times New Roman" w:eastAsia="Times New Roman" w:hAnsi="Times New Roman" w:cs="Times New Roman"/>
                <w:b/>
                <w:bCs/>
                <w:color w:val="000000"/>
                <w:position w:val="-1"/>
                <w:lang w:val="en-US"/>
              </w:rPr>
              <w:t>аттестация</w:t>
            </w:r>
            <w:proofErr w:type="spellEnd"/>
            <w:r w:rsidRPr="003D7CBE">
              <w:rPr>
                <w:rFonts w:ascii="Times New Roman" w:eastAsia="Times New Roman" w:hAnsi="Times New Roman" w:cs="Times New Roman"/>
                <w:b/>
                <w:bCs/>
                <w:color w:val="000000"/>
                <w:position w:val="-1"/>
                <w:lang w:val="en-US"/>
              </w:rPr>
              <w:t xml:space="preserve"> </w:t>
            </w:r>
          </w:p>
        </w:tc>
      </w:tr>
      <w:tr w:rsidR="00B9003D" w:rsidRPr="003D7CBE" w14:paraId="2F7FF6BB" w14:textId="77777777" w:rsidTr="003D7CBE">
        <w:trPr>
          <w:trHeight w:val="20"/>
        </w:trPr>
        <w:tc>
          <w:tcPr>
            <w:tcW w:w="9781" w:type="dxa"/>
            <w:gridSpan w:val="2"/>
            <w:shd w:val="clear" w:color="auto" w:fill="FFFFFF"/>
            <w:tcMar>
              <w:left w:w="108" w:type="dxa"/>
              <w:right w:w="108" w:type="dxa"/>
            </w:tcMar>
            <w:vAlign w:val="center"/>
          </w:tcPr>
          <w:p w14:paraId="600EB699" w14:textId="505F2F27" w:rsidR="00B9003D" w:rsidRPr="003D7CBE" w:rsidRDefault="00B9003D" w:rsidP="00B900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3D7CBE">
              <w:rPr>
                <w:rFonts w:ascii="Times New Roman" w:eastAsia="Times New Roman" w:hAnsi="Times New Roman" w:cs="Times New Roman"/>
                <w:b/>
                <w:bCs/>
                <w:color w:val="000000"/>
                <w:position w:val="-1"/>
                <w:lang w:val="en-US"/>
              </w:rPr>
              <w:t>Всего</w:t>
            </w:r>
            <w:proofErr w:type="spellEnd"/>
            <w:r w:rsidRPr="003D7CBE">
              <w:rPr>
                <w:rFonts w:ascii="Times New Roman" w:eastAsia="Times New Roman" w:hAnsi="Times New Roman" w:cs="Times New Roman"/>
                <w:b/>
                <w:bCs/>
                <w:color w:val="000000"/>
                <w:position w:val="-1"/>
                <w:lang w:val="en-US"/>
              </w:rPr>
              <w:t xml:space="preserve"> </w:t>
            </w:r>
            <w:r w:rsidRPr="003D7CBE">
              <w:rPr>
                <w:rFonts w:ascii="Times New Roman" w:eastAsia="Times New Roman" w:hAnsi="Times New Roman" w:cs="Times New Roman"/>
                <w:b/>
                <w:bCs/>
                <w:color w:val="000000"/>
                <w:position w:val="-1"/>
              </w:rPr>
              <w:t>36</w:t>
            </w:r>
          </w:p>
        </w:tc>
      </w:tr>
    </w:tbl>
    <w:p w14:paraId="56BDF76A" w14:textId="77777777" w:rsidR="00CB33F7" w:rsidRDefault="00CB33F7" w:rsidP="00CB33F7">
      <w:pPr>
        <w:pStyle w:val="114"/>
        <w:ind w:firstLine="0"/>
        <w:rPr>
          <w:rFonts w:ascii="Times New Roman" w:hAnsi="Times New Roman"/>
        </w:rPr>
      </w:pPr>
    </w:p>
    <w:p w14:paraId="50C9758C" w14:textId="77777777" w:rsidR="00CB33F7" w:rsidRPr="00DF068E" w:rsidRDefault="00CB33F7" w:rsidP="00CB33F7">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AF661B" w14:textId="77777777" w:rsidR="00CB33F7" w:rsidRPr="00E11160" w:rsidRDefault="00CB33F7" w:rsidP="00685154">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2ED0960" w14:textId="13E9A7A4" w:rsidR="00CB33F7" w:rsidRPr="00B77546" w:rsidRDefault="00CB33F7" w:rsidP="00685154">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685154"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685154"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p>
    <w:p w14:paraId="745F5C80" w14:textId="4A1F80DE" w:rsidR="00CB33F7" w:rsidRDefault="00CB33F7" w:rsidP="00CB33F7">
      <w:pPr>
        <w:rPr>
          <w:rFonts w:ascii="Times New Roman" w:hAnsi="Times New Roman"/>
        </w:rPr>
      </w:pPr>
      <w:r>
        <w:rPr>
          <w:rFonts w:ascii="Times New Roman" w:hAnsi="Times New Roman" w:cs="Times New Roman"/>
          <w:sz w:val="24"/>
          <w:szCs w:val="24"/>
        </w:rPr>
        <w:t xml:space="preserve"> </w:t>
      </w:r>
    </w:p>
    <w:p w14:paraId="096C88A6" w14:textId="77777777" w:rsidR="00CB33F7" w:rsidRPr="00E11160" w:rsidRDefault="00CB33F7" w:rsidP="00CB33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C2FC62" w14:textId="77777777" w:rsidR="00CB33F7" w:rsidRDefault="00CB33F7" w:rsidP="00CB33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8F84C" w14:textId="77777777" w:rsidR="00CB33F7" w:rsidRDefault="00CB33F7" w:rsidP="00CB33F7">
      <w:pPr>
        <w:pStyle w:val="a4"/>
        <w:spacing w:line="276" w:lineRule="auto"/>
        <w:ind w:left="0" w:firstLine="709"/>
        <w:jc w:val="both"/>
        <w:rPr>
          <w:rFonts w:ascii="Times New Roman" w:hAnsi="Times New Roman"/>
          <w:bCs/>
          <w:sz w:val="24"/>
          <w:szCs w:val="24"/>
        </w:rPr>
      </w:pPr>
    </w:p>
    <w:p w14:paraId="123A3409" w14:textId="77777777" w:rsidR="00CB33F7" w:rsidRPr="00CD65F3" w:rsidRDefault="00CB33F7" w:rsidP="00CB33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EAE821" w14:textId="77777777" w:rsidR="00CB33F7" w:rsidRPr="00CD65F3"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7D80FEF" w14:textId="77777777" w:rsidR="00CB33F7" w:rsidRPr="00A47ACF"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A47ACF">
        <w:rPr>
          <w:rFonts w:ascii="Times New Roman" w:eastAsia="Times New Roman" w:hAnsi="Times New Roman" w:cs="Times New Roman"/>
          <w:position w:val="-1"/>
          <w:sz w:val="24"/>
          <w:szCs w:val="24"/>
          <w:lang w:eastAsia="ru-RU"/>
        </w:rPr>
        <w:t xml:space="preserve">Бородин, И. Ф. Автоматизация технологических процессов и системы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И. Ф. Бородин, С. А. Андреев.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386 с. — (Профессиональное образование). — ISBN 978-5-534-08655-3.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https://urait.ru/bcode/514330</w:t>
      </w:r>
    </w:p>
    <w:p w14:paraId="56E80469" w14:textId="77777777" w:rsidR="00CB33F7" w:rsidRPr="00A47ACF"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A47ACF">
        <w:rPr>
          <w:rFonts w:ascii="Times New Roman" w:eastAsia="Times New Roman" w:hAnsi="Times New Roman" w:cs="Times New Roman"/>
          <w:position w:val="-1"/>
          <w:sz w:val="24"/>
          <w:szCs w:val="24"/>
          <w:lang w:eastAsia="ru-RU"/>
        </w:rPr>
        <w:t xml:space="preserve">Молоканова, Н. П. Автоматическое управление. Курс лекций с решением задач и лабораторных </w:t>
      </w:r>
      <w:proofErr w:type="gramStart"/>
      <w:r w:rsidRPr="00A47ACF">
        <w:rPr>
          <w:rFonts w:ascii="Times New Roman" w:eastAsia="Times New Roman" w:hAnsi="Times New Roman" w:cs="Times New Roman"/>
          <w:position w:val="-1"/>
          <w:sz w:val="24"/>
          <w:szCs w:val="24"/>
          <w:lang w:eastAsia="ru-RU"/>
        </w:rPr>
        <w:t>работ :</w:t>
      </w:r>
      <w:proofErr w:type="gramEnd"/>
      <w:r w:rsidRPr="00A47ACF">
        <w:rPr>
          <w:rFonts w:ascii="Times New Roman" w:eastAsia="Times New Roman" w:hAnsi="Times New Roman" w:cs="Times New Roman"/>
          <w:position w:val="-1"/>
          <w:sz w:val="24"/>
          <w:szCs w:val="24"/>
          <w:lang w:eastAsia="ru-RU"/>
        </w:rPr>
        <w:t xml:space="preserve"> учебное пособие / Н. П. Молоканова.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Форум, 2021. - 224 </w:t>
      </w:r>
      <w:proofErr w:type="gramStart"/>
      <w:r w:rsidRPr="00A47ACF">
        <w:rPr>
          <w:rFonts w:ascii="Times New Roman" w:eastAsia="Times New Roman" w:hAnsi="Times New Roman" w:cs="Times New Roman"/>
          <w:position w:val="-1"/>
          <w:sz w:val="24"/>
          <w:szCs w:val="24"/>
          <w:lang w:eastAsia="ru-RU"/>
        </w:rPr>
        <w:t>с. :</w:t>
      </w:r>
      <w:proofErr w:type="gramEnd"/>
      <w:r w:rsidRPr="00A47ACF">
        <w:rPr>
          <w:rFonts w:ascii="Times New Roman" w:eastAsia="Times New Roman" w:hAnsi="Times New Roman" w:cs="Times New Roman"/>
          <w:position w:val="-1"/>
          <w:sz w:val="24"/>
          <w:szCs w:val="24"/>
          <w:lang w:eastAsia="ru-RU"/>
        </w:rPr>
        <w:t xml:space="preserve"> ил. - (Профессиональное образование). - ISBN 978-5-91134-593-8.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URL: https://znanium.ru/catalog/product/1160864</w:t>
      </w:r>
    </w:p>
    <w:p w14:paraId="1DFE2004" w14:textId="77777777" w:rsidR="00CB33F7" w:rsidRPr="00A47ACF"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A47ACF">
        <w:rPr>
          <w:rFonts w:ascii="Times New Roman" w:eastAsia="Times New Roman" w:hAnsi="Times New Roman" w:cs="Times New Roman"/>
          <w:position w:val="-1"/>
          <w:sz w:val="24"/>
          <w:szCs w:val="24"/>
          <w:lang w:eastAsia="ru-RU"/>
        </w:rPr>
        <w:t xml:space="preserve">Серебряков, А. С. </w:t>
      </w:r>
      <w:proofErr w:type="gramStart"/>
      <w:r w:rsidRPr="00A47ACF">
        <w:rPr>
          <w:rFonts w:ascii="Times New Roman" w:eastAsia="Times New Roman" w:hAnsi="Times New Roman" w:cs="Times New Roman"/>
          <w:position w:val="-1"/>
          <w:sz w:val="24"/>
          <w:szCs w:val="24"/>
          <w:lang w:eastAsia="ru-RU"/>
        </w:rPr>
        <w:t>Автоматика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476 с. — (Профессиональное образование). — ISBN 978-5-534-15853-3.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https://urait.ru/bcode/509881</w:t>
      </w:r>
    </w:p>
    <w:p w14:paraId="391EF433" w14:textId="77777777" w:rsidR="00CB33F7" w:rsidRPr="00A47ACF"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A47ACF">
        <w:rPr>
          <w:rFonts w:ascii="Times New Roman" w:eastAsia="Times New Roman" w:hAnsi="Times New Roman" w:cs="Times New Roman"/>
          <w:position w:val="-1"/>
          <w:sz w:val="24"/>
          <w:szCs w:val="24"/>
          <w:lang w:eastAsia="ru-RU"/>
        </w:rPr>
        <w:t xml:space="preserve">Шишмарёв, В. Ю. Автоматика : учебник для среднего профессионального образования / В. Ю. Шишмарёв.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280 с. — (Профессиональное образование). — ISBN 978-5-534-09343-8.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https://urait.ru/bcode/515493</w:t>
      </w:r>
    </w:p>
    <w:p w14:paraId="738B0B96" w14:textId="77777777" w:rsidR="00CB33F7" w:rsidRPr="0062328C" w:rsidRDefault="00CB33F7" w:rsidP="00CB33F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A47ACF">
        <w:rPr>
          <w:rFonts w:ascii="Times New Roman" w:eastAsia="Times New Roman" w:hAnsi="Times New Roman" w:cs="Times New Roman"/>
          <w:position w:val="-1"/>
          <w:sz w:val="24"/>
          <w:szCs w:val="24"/>
          <w:lang w:eastAsia="ru-RU"/>
        </w:rPr>
        <w:t xml:space="preserve">Ягодкина, Т. В. Основы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Т. В. Ягодкина, В. М. </w:t>
      </w:r>
      <w:proofErr w:type="spellStart"/>
      <w:r w:rsidRPr="00A47ACF">
        <w:rPr>
          <w:rFonts w:ascii="Times New Roman" w:eastAsia="Times New Roman" w:hAnsi="Times New Roman" w:cs="Times New Roman"/>
          <w:position w:val="-1"/>
          <w:sz w:val="24"/>
          <w:szCs w:val="24"/>
          <w:lang w:eastAsia="ru-RU"/>
        </w:rPr>
        <w:t>Беседин</w:t>
      </w:r>
      <w:proofErr w:type="spellEnd"/>
      <w:r w:rsidRPr="00A47ACF">
        <w:rPr>
          <w:rFonts w:ascii="Times New Roman" w:eastAsia="Times New Roman" w:hAnsi="Times New Roman" w:cs="Times New Roman"/>
          <w:position w:val="-1"/>
          <w:sz w:val="24"/>
          <w:szCs w:val="24"/>
          <w:lang w:eastAsia="ru-RU"/>
        </w:rPr>
        <w:t xml:space="preserve">.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470 с. — (Профессиональное образование). — ISBN 978-5-534-11688-5.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https://urait.ru/bcode/518525</w:t>
      </w:r>
    </w:p>
    <w:p w14:paraId="38486923" w14:textId="77777777" w:rsidR="00CB33F7" w:rsidRPr="0062328C" w:rsidRDefault="00CB33F7" w:rsidP="00CB33F7">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4CF63011" w14:textId="77777777" w:rsidR="00CB33F7" w:rsidRPr="00CD65F3" w:rsidRDefault="00CB33F7" w:rsidP="00CB33F7">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1B9ED98A" w14:textId="77777777" w:rsidR="00CB33F7" w:rsidRPr="00671719" w:rsidRDefault="00CB33F7" w:rsidP="00CB33F7">
      <w:pPr>
        <w:numPr>
          <w:ilvl w:val="6"/>
          <w:numId w:val="7"/>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671719">
        <w:rPr>
          <w:rFonts w:ascii="Times New Roman" w:eastAsia="Times New Roman" w:hAnsi="Times New Roman" w:cs="Times New Roman"/>
          <w:color w:val="000000"/>
          <w:position w:val="-1"/>
          <w:sz w:val="24"/>
          <w:szCs w:val="24"/>
          <w:lang w:eastAsia="ru-RU"/>
        </w:rPr>
        <w:t>Шкатов</w:t>
      </w:r>
      <w:proofErr w:type="spellEnd"/>
      <w:r w:rsidRPr="00671719">
        <w:rPr>
          <w:rFonts w:ascii="Times New Roman" w:eastAsia="Times New Roman" w:hAnsi="Times New Roman" w:cs="Times New Roman"/>
          <w:color w:val="000000"/>
          <w:position w:val="-1"/>
          <w:sz w:val="24"/>
          <w:szCs w:val="24"/>
          <w:lang w:eastAsia="ru-RU"/>
        </w:rPr>
        <w:t xml:space="preserve"> Е. Ф. Шувалов В. В. Основы автоматизации технологических процессов: Учебник для </w:t>
      </w:r>
      <w:proofErr w:type="spellStart"/>
      <w:r w:rsidRPr="00671719">
        <w:rPr>
          <w:rFonts w:ascii="Times New Roman" w:eastAsia="Times New Roman" w:hAnsi="Times New Roman" w:cs="Times New Roman"/>
          <w:color w:val="000000"/>
          <w:position w:val="-1"/>
          <w:sz w:val="24"/>
          <w:szCs w:val="24"/>
          <w:lang w:eastAsia="ru-RU"/>
        </w:rPr>
        <w:t>техникумов.-</w:t>
      </w:r>
      <w:proofErr w:type="gramStart"/>
      <w:r w:rsidRPr="00671719">
        <w:rPr>
          <w:rFonts w:ascii="Times New Roman" w:eastAsia="Times New Roman" w:hAnsi="Times New Roman" w:cs="Times New Roman"/>
          <w:color w:val="000000"/>
          <w:position w:val="-1"/>
          <w:sz w:val="24"/>
          <w:szCs w:val="24"/>
          <w:lang w:eastAsia="ru-RU"/>
        </w:rPr>
        <w:t>М.:Химия</w:t>
      </w:r>
      <w:proofErr w:type="spellEnd"/>
      <w:proofErr w:type="gramEnd"/>
      <w:r w:rsidRPr="00671719">
        <w:rPr>
          <w:rFonts w:ascii="Times New Roman" w:eastAsia="Times New Roman" w:hAnsi="Times New Roman" w:cs="Times New Roman"/>
          <w:color w:val="000000"/>
          <w:position w:val="-1"/>
          <w:sz w:val="24"/>
          <w:szCs w:val="24"/>
          <w:lang w:eastAsia="ru-RU"/>
        </w:rPr>
        <w:t xml:space="preserve">, 2006.-304с.:ил. </w:t>
      </w:r>
    </w:p>
    <w:p w14:paraId="380C430C" w14:textId="77777777" w:rsidR="00CB33F7" w:rsidRPr="00671719" w:rsidRDefault="00CB33F7" w:rsidP="00CB33F7">
      <w:p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lastRenderedPageBreak/>
        <w:t xml:space="preserve">2.Голубятников В.А. Шувалов В.В. Автоматизация производственных процессов в химической </w:t>
      </w:r>
      <w:proofErr w:type="gramStart"/>
      <w:r w:rsidRPr="00671719">
        <w:rPr>
          <w:rFonts w:ascii="Times New Roman" w:eastAsia="Times New Roman" w:hAnsi="Times New Roman" w:cs="Times New Roman"/>
          <w:color w:val="000000"/>
          <w:position w:val="-1"/>
          <w:sz w:val="24"/>
          <w:szCs w:val="24"/>
          <w:lang w:eastAsia="ru-RU"/>
        </w:rPr>
        <w:t>промышленности :Учебник</w:t>
      </w:r>
      <w:proofErr w:type="gramEnd"/>
      <w:r w:rsidRPr="00671719">
        <w:rPr>
          <w:rFonts w:ascii="Times New Roman" w:eastAsia="Times New Roman" w:hAnsi="Times New Roman" w:cs="Times New Roman"/>
          <w:color w:val="000000"/>
          <w:position w:val="-1"/>
          <w:sz w:val="24"/>
          <w:szCs w:val="24"/>
          <w:lang w:eastAsia="ru-RU"/>
        </w:rPr>
        <w:t xml:space="preserve"> для ВУЗов .-М.:Химия,2005.-352с.:ил.</w:t>
      </w:r>
    </w:p>
    <w:p w14:paraId="4974FAE0" w14:textId="77777777" w:rsidR="00CB33F7" w:rsidRPr="00671719" w:rsidRDefault="00CB33F7" w:rsidP="00171889">
      <w:pPr>
        <w:numPr>
          <w:ilvl w:val="0"/>
          <w:numId w:val="1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Полоцкий Л.М. </w:t>
      </w:r>
      <w:proofErr w:type="spellStart"/>
      <w:r w:rsidRPr="00671719">
        <w:rPr>
          <w:rFonts w:ascii="Times New Roman" w:eastAsia="Times New Roman" w:hAnsi="Times New Roman" w:cs="Times New Roman"/>
          <w:color w:val="000000"/>
          <w:position w:val="-1"/>
          <w:sz w:val="24"/>
          <w:szCs w:val="24"/>
          <w:lang w:eastAsia="ru-RU"/>
        </w:rPr>
        <w:t>Лапшенков</w:t>
      </w:r>
      <w:proofErr w:type="spellEnd"/>
      <w:r w:rsidRPr="00671719">
        <w:rPr>
          <w:rFonts w:ascii="Times New Roman" w:eastAsia="Times New Roman" w:hAnsi="Times New Roman" w:cs="Times New Roman"/>
          <w:color w:val="000000"/>
          <w:position w:val="-1"/>
          <w:sz w:val="24"/>
          <w:szCs w:val="24"/>
          <w:lang w:eastAsia="ru-RU"/>
        </w:rPr>
        <w:t xml:space="preserve"> Г.И. Автоматизация химических производств.-</w:t>
      </w:r>
      <w:proofErr w:type="gramStart"/>
      <w:r w:rsidRPr="00671719">
        <w:rPr>
          <w:rFonts w:ascii="Times New Roman" w:eastAsia="Times New Roman" w:hAnsi="Times New Roman" w:cs="Times New Roman"/>
          <w:color w:val="000000"/>
          <w:position w:val="-1"/>
          <w:sz w:val="24"/>
          <w:szCs w:val="24"/>
          <w:lang w:eastAsia="ru-RU"/>
        </w:rPr>
        <w:t>М.:Химия</w:t>
      </w:r>
      <w:proofErr w:type="gramEnd"/>
      <w:r w:rsidRPr="00671719">
        <w:rPr>
          <w:rFonts w:ascii="Times New Roman" w:eastAsia="Times New Roman" w:hAnsi="Times New Roman" w:cs="Times New Roman"/>
          <w:color w:val="000000"/>
          <w:position w:val="-1"/>
          <w:sz w:val="24"/>
          <w:szCs w:val="24"/>
          <w:lang w:eastAsia="ru-RU"/>
        </w:rPr>
        <w:t>,2008.-296с.:</w:t>
      </w:r>
    </w:p>
    <w:p w14:paraId="27C94336" w14:textId="77777777" w:rsidR="00CB33F7" w:rsidRPr="00671719" w:rsidRDefault="00CB33F7" w:rsidP="00171889">
      <w:pPr>
        <w:numPr>
          <w:ilvl w:val="0"/>
          <w:numId w:val="1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Голубятников В.А. Автоматическое управление в химической </w:t>
      </w:r>
      <w:proofErr w:type="spellStart"/>
      <w:proofErr w:type="gramStart"/>
      <w:r w:rsidRPr="00671719">
        <w:rPr>
          <w:rFonts w:ascii="Times New Roman" w:eastAsia="Times New Roman" w:hAnsi="Times New Roman" w:cs="Times New Roman"/>
          <w:color w:val="000000"/>
          <w:position w:val="-1"/>
          <w:sz w:val="24"/>
          <w:szCs w:val="24"/>
          <w:lang w:eastAsia="ru-RU"/>
        </w:rPr>
        <w:t>промышленности:Учебник</w:t>
      </w:r>
      <w:proofErr w:type="spellEnd"/>
      <w:proofErr w:type="gramEnd"/>
      <w:r w:rsidRPr="00671719">
        <w:rPr>
          <w:rFonts w:ascii="Times New Roman" w:eastAsia="Times New Roman" w:hAnsi="Times New Roman" w:cs="Times New Roman"/>
          <w:color w:val="000000"/>
          <w:position w:val="-1"/>
          <w:sz w:val="24"/>
          <w:szCs w:val="24"/>
          <w:lang w:eastAsia="ru-RU"/>
        </w:rPr>
        <w:t xml:space="preserve"> для ВУЗов.-М.:Химия,2007.-368с.:ил.</w:t>
      </w:r>
    </w:p>
    <w:p w14:paraId="6F242E4E" w14:textId="77777777" w:rsidR="00CB33F7" w:rsidRPr="00671719" w:rsidRDefault="00CB33F7" w:rsidP="00171889">
      <w:pPr>
        <w:numPr>
          <w:ilvl w:val="0"/>
          <w:numId w:val="1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Жариков Н.В. Создаем чертежи в </w:t>
      </w:r>
      <w:proofErr w:type="spellStart"/>
      <w:r w:rsidRPr="00671719">
        <w:rPr>
          <w:rFonts w:ascii="Times New Roman" w:eastAsia="Times New Roman" w:hAnsi="Times New Roman" w:cs="Times New Roman"/>
          <w:color w:val="000000"/>
          <w:position w:val="-1"/>
          <w:sz w:val="24"/>
          <w:szCs w:val="24"/>
          <w:lang w:eastAsia="ru-RU"/>
        </w:rPr>
        <w:t>АutoCad</w:t>
      </w:r>
      <w:proofErr w:type="spellEnd"/>
      <w:r w:rsidRPr="00671719">
        <w:rPr>
          <w:rFonts w:ascii="Times New Roman" w:eastAsia="Times New Roman" w:hAnsi="Times New Roman" w:cs="Times New Roman"/>
          <w:color w:val="000000"/>
          <w:position w:val="-1"/>
          <w:sz w:val="24"/>
          <w:szCs w:val="24"/>
          <w:lang w:eastAsia="ru-RU"/>
        </w:rPr>
        <w:t xml:space="preserve"> 2007 быстро и легко. – </w:t>
      </w:r>
      <w:proofErr w:type="spellStart"/>
      <w:r w:rsidRPr="00671719">
        <w:rPr>
          <w:rFonts w:ascii="Times New Roman" w:eastAsia="Times New Roman" w:hAnsi="Times New Roman" w:cs="Times New Roman"/>
          <w:color w:val="000000"/>
          <w:position w:val="-1"/>
          <w:sz w:val="24"/>
          <w:szCs w:val="24"/>
          <w:lang w:eastAsia="ru-RU"/>
        </w:rPr>
        <w:t>Спб</w:t>
      </w:r>
      <w:proofErr w:type="spellEnd"/>
      <w:r w:rsidRPr="00671719">
        <w:rPr>
          <w:rFonts w:ascii="Times New Roman" w:eastAsia="Times New Roman" w:hAnsi="Times New Roman" w:cs="Times New Roman"/>
          <w:color w:val="000000"/>
          <w:position w:val="-1"/>
          <w:sz w:val="24"/>
          <w:szCs w:val="24"/>
          <w:lang w:eastAsia="ru-RU"/>
        </w:rPr>
        <w:t>.: Наука и техника, 2008.- 256</w:t>
      </w:r>
      <w:proofErr w:type="gramStart"/>
      <w:r w:rsidRPr="00671719">
        <w:rPr>
          <w:rFonts w:ascii="Times New Roman" w:eastAsia="Times New Roman" w:hAnsi="Times New Roman" w:cs="Times New Roman"/>
          <w:color w:val="000000"/>
          <w:position w:val="-1"/>
          <w:sz w:val="24"/>
          <w:szCs w:val="24"/>
          <w:lang w:eastAsia="ru-RU"/>
        </w:rPr>
        <w:t>с.:ил.</w:t>
      </w:r>
      <w:proofErr w:type="gramEnd"/>
    </w:p>
    <w:p w14:paraId="0FE696FE" w14:textId="25AC8F02" w:rsidR="00CB33F7" w:rsidRDefault="00CB33F7" w:rsidP="00D514AC">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0"/>
        <w:gridCol w:w="3572"/>
        <w:gridCol w:w="2835"/>
      </w:tblGrid>
      <w:tr w:rsidR="00D514AC" w:rsidRPr="00671719" w14:paraId="111B86B9" w14:textId="77777777" w:rsidTr="00D514AC">
        <w:trPr>
          <w:trHeight w:val="20"/>
        </w:trPr>
        <w:tc>
          <w:tcPr>
            <w:tcW w:w="3090" w:type="dxa"/>
            <w:vAlign w:val="center"/>
          </w:tcPr>
          <w:p w14:paraId="2B920F2D" w14:textId="0847E127" w:rsidR="00D514AC" w:rsidRPr="00D514AC" w:rsidRDefault="00D514AC" w:rsidP="00D514AC">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r w:rsidRPr="00854F21">
              <w:rPr>
                <w:rFonts w:ascii="Times New Roman" w:hAnsi="Times New Roman" w:cs="Times New Roman"/>
                <w:b/>
                <w:iCs/>
                <w:sz w:val="24"/>
                <w:szCs w:val="24"/>
              </w:rPr>
              <w:t>Результаты обучения</w:t>
            </w:r>
          </w:p>
        </w:tc>
        <w:tc>
          <w:tcPr>
            <w:tcW w:w="3572" w:type="dxa"/>
            <w:vAlign w:val="center"/>
          </w:tcPr>
          <w:p w14:paraId="1D5D0D23" w14:textId="246698B7" w:rsidR="00D514AC" w:rsidRPr="00671719" w:rsidRDefault="00D514AC" w:rsidP="00D514A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835" w:type="dxa"/>
            <w:vAlign w:val="center"/>
          </w:tcPr>
          <w:p w14:paraId="15CDBEC0" w14:textId="2BD8B900" w:rsidR="00D514AC" w:rsidRPr="00671719" w:rsidRDefault="00D514AC" w:rsidP="00D514A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D514AC" w:rsidRPr="00671719" w14:paraId="330BA3F3" w14:textId="77777777" w:rsidTr="00D514AC">
        <w:trPr>
          <w:trHeight w:val="20"/>
        </w:trPr>
        <w:tc>
          <w:tcPr>
            <w:tcW w:w="3090" w:type="dxa"/>
          </w:tcPr>
          <w:p w14:paraId="0CA73BE8" w14:textId="3E3E358F"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06B1DCA5"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выполнять классификацию автоматических систем;</w:t>
            </w:r>
          </w:p>
          <w:p w14:paraId="706A639B"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структурную схему автоматического контроля;</w:t>
            </w:r>
          </w:p>
          <w:p w14:paraId="7D17F78B" w14:textId="77777777"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D514AC">
              <w:rPr>
                <w:rFonts w:ascii="Times New Roman" w:eastAsia="Times New Roman" w:hAnsi="Times New Roman" w:cs="Times New Roman"/>
                <w:color w:val="000000"/>
                <w:position w:val="-1"/>
                <w:sz w:val="24"/>
                <w:szCs w:val="24"/>
              </w:rPr>
              <w:t>- определять виды давления;</w:t>
            </w:r>
          </w:p>
          <w:p w14:paraId="1B807853" w14:textId="77777777"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D514AC">
              <w:rPr>
                <w:rFonts w:ascii="Times New Roman" w:eastAsia="Times New Roman" w:hAnsi="Times New Roman" w:cs="Times New Roman"/>
                <w:color w:val="000000"/>
                <w:position w:val="-1"/>
                <w:sz w:val="24"/>
                <w:szCs w:val="24"/>
              </w:rPr>
              <w:t>- определять технологические объекты управления;</w:t>
            </w:r>
          </w:p>
          <w:p w14:paraId="2A94C020"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разрабатывать автоматизацию технологических процессов;</w:t>
            </w:r>
          </w:p>
          <w:p w14:paraId="279B5967"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счетчиками жидкостей и газов;</w:t>
            </w:r>
          </w:p>
          <w:p w14:paraId="0DC18CBA"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уровня;</w:t>
            </w:r>
          </w:p>
          <w:p w14:paraId="554079E9"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температуры</w:t>
            </w:r>
          </w:p>
          <w:p w14:paraId="2591BE48"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функциональную систему автоматизации;</w:t>
            </w:r>
          </w:p>
          <w:p w14:paraId="633D9371"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вязкости.</w:t>
            </w:r>
          </w:p>
          <w:p w14:paraId="4C4E343C"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влажности;</w:t>
            </w:r>
          </w:p>
          <w:p w14:paraId="680C18CF" w14:textId="6F36C7FF"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работать</w:t>
            </w:r>
            <w:proofErr w:type="spellEnd"/>
            <w:r w:rsidRPr="00671719">
              <w:rPr>
                <w:rFonts w:ascii="Times New Roman" w:eastAsia="Times New Roman" w:hAnsi="Times New Roman" w:cs="Times New Roman"/>
                <w:color w:val="000000"/>
                <w:position w:val="-1"/>
                <w:sz w:val="24"/>
                <w:szCs w:val="24"/>
                <w:lang w:val="en-US"/>
              </w:rPr>
              <w:t xml:space="preserve"> с </w:t>
            </w:r>
            <w:proofErr w:type="spellStart"/>
            <w:r w:rsidRPr="00671719">
              <w:rPr>
                <w:rFonts w:ascii="Times New Roman" w:eastAsia="Times New Roman" w:hAnsi="Times New Roman" w:cs="Times New Roman"/>
                <w:color w:val="000000"/>
                <w:position w:val="-1"/>
                <w:sz w:val="24"/>
                <w:szCs w:val="24"/>
                <w:lang w:val="en-US"/>
              </w:rPr>
              <w:t>технологической</w:t>
            </w:r>
            <w:proofErr w:type="spellEnd"/>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сигнализацией</w:t>
            </w:r>
            <w:proofErr w:type="spellEnd"/>
            <w:r w:rsidRPr="00671719">
              <w:rPr>
                <w:rFonts w:ascii="Times New Roman" w:eastAsia="Times New Roman" w:hAnsi="Times New Roman" w:cs="Times New Roman"/>
                <w:color w:val="000000"/>
                <w:position w:val="-1"/>
                <w:sz w:val="24"/>
                <w:szCs w:val="24"/>
                <w:lang w:val="en-US"/>
              </w:rPr>
              <w:t>;</w:t>
            </w:r>
          </w:p>
        </w:tc>
        <w:tc>
          <w:tcPr>
            <w:tcW w:w="3572" w:type="dxa"/>
          </w:tcPr>
          <w:p w14:paraId="18EE6DB0"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Классифицирует автоматические системы;</w:t>
            </w:r>
          </w:p>
          <w:p w14:paraId="0DF2BF4C"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Составляет структурную схему автоматического контроля; </w:t>
            </w:r>
          </w:p>
          <w:p w14:paraId="34A18F97" w14:textId="77777777"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D514AC">
              <w:rPr>
                <w:rFonts w:ascii="Times New Roman" w:eastAsia="Times New Roman" w:hAnsi="Times New Roman" w:cs="Times New Roman"/>
                <w:color w:val="000000"/>
                <w:position w:val="-1"/>
                <w:sz w:val="24"/>
                <w:szCs w:val="24"/>
              </w:rPr>
              <w:t>Определяет виды давления.</w:t>
            </w:r>
          </w:p>
          <w:p w14:paraId="350E6A8C" w14:textId="77777777"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D514AC">
              <w:rPr>
                <w:rFonts w:ascii="Times New Roman" w:eastAsia="Times New Roman" w:hAnsi="Times New Roman" w:cs="Times New Roman"/>
                <w:color w:val="000000"/>
                <w:position w:val="-1"/>
                <w:sz w:val="24"/>
                <w:szCs w:val="24"/>
              </w:rPr>
              <w:t>Определяет технологические объекты управления</w:t>
            </w:r>
          </w:p>
          <w:p w14:paraId="051A5CC6"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Демонстрирует умения работать с счетчиками жидкостей и газов</w:t>
            </w:r>
            <w:r>
              <w:rPr>
                <w:rFonts w:ascii="Times New Roman" w:eastAsia="Times New Roman" w:hAnsi="Times New Roman" w:cs="Times New Roman"/>
                <w:color w:val="000000"/>
                <w:position w:val="-1"/>
                <w:sz w:val="24"/>
                <w:szCs w:val="24"/>
              </w:rPr>
              <w:t>;</w:t>
            </w:r>
          </w:p>
          <w:p w14:paraId="5F65B839"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работать с приборами контроля уровня и температуры</w:t>
            </w:r>
            <w:r>
              <w:rPr>
                <w:rFonts w:ascii="Times New Roman" w:eastAsia="Times New Roman" w:hAnsi="Times New Roman" w:cs="Times New Roman"/>
                <w:color w:val="000000"/>
                <w:position w:val="-1"/>
                <w:sz w:val="24"/>
                <w:szCs w:val="24"/>
              </w:rPr>
              <w:t>;</w:t>
            </w:r>
          </w:p>
          <w:p w14:paraId="5C59478F"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работать с приборами контроля вязкости</w:t>
            </w:r>
            <w:r>
              <w:rPr>
                <w:rFonts w:ascii="Times New Roman" w:eastAsia="Times New Roman" w:hAnsi="Times New Roman" w:cs="Times New Roman"/>
                <w:color w:val="000000"/>
                <w:position w:val="-1"/>
                <w:sz w:val="24"/>
                <w:szCs w:val="24"/>
              </w:rPr>
              <w:t>;</w:t>
            </w:r>
          </w:p>
          <w:p w14:paraId="681B2585" w14:textId="77777777"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с</w:t>
            </w:r>
            <w:r w:rsidRPr="00D514AC">
              <w:rPr>
                <w:rFonts w:ascii="Times New Roman" w:eastAsia="Times New Roman" w:hAnsi="Times New Roman" w:cs="Times New Roman"/>
                <w:color w:val="000000"/>
                <w:position w:val="-1"/>
                <w:sz w:val="24"/>
                <w:szCs w:val="24"/>
              </w:rPr>
              <w:t>оставля</w:t>
            </w:r>
            <w:r>
              <w:rPr>
                <w:rFonts w:ascii="Times New Roman" w:eastAsia="Times New Roman" w:hAnsi="Times New Roman" w:cs="Times New Roman"/>
                <w:color w:val="000000"/>
                <w:position w:val="-1"/>
                <w:sz w:val="24"/>
                <w:szCs w:val="24"/>
              </w:rPr>
              <w:t>ть</w:t>
            </w:r>
            <w:r w:rsidRPr="00D514AC">
              <w:rPr>
                <w:rFonts w:ascii="Times New Roman" w:eastAsia="Times New Roman" w:hAnsi="Times New Roman" w:cs="Times New Roman"/>
                <w:color w:val="000000"/>
                <w:position w:val="-1"/>
                <w:sz w:val="24"/>
                <w:szCs w:val="24"/>
              </w:rPr>
              <w:t xml:space="preserve"> функциональную схему автоматизации</w:t>
            </w:r>
            <w:r>
              <w:rPr>
                <w:rFonts w:ascii="Times New Roman" w:eastAsia="Times New Roman" w:hAnsi="Times New Roman" w:cs="Times New Roman"/>
                <w:color w:val="000000"/>
                <w:position w:val="-1"/>
                <w:sz w:val="24"/>
                <w:szCs w:val="24"/>
              </w:rPr>
              <w:t>;</w:t>
            </w:r>
          </w:p>
          <w:p w14:paraId="3320A07B" w14:textId="747B40B8" w:rsidR="00D514AC" w:rsidRP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работать с приборами контроля влажности и </w:t>
            </w:r>
            <w:proofErr w:type="spellStart"/>
            <w:r w:rsidRPr="00671719">
              <w:rPr>
                <w:rFonts w:ascii="Times New Roman" w:eastAsia="Times New Roman" w:hAnsi="Times New Roman" w:cs="Times New Roman"/>
                <w:color w:val="000000"/>
                <w:position w:val="-1"/>
                <w:sz w:val="24"/>
                <w:szCs w:val="24"/>
              </w:rPr>
              <w:t>технологичексой</w:t>
            </w:r>
            <w:proofErr w:type="spellEnd"/>
            <w:r w:rsidRPr="00671719">
              <w:rPr>
                <w:rFonts w:ascii="Times New Roman" w:eastAsia="Times New Roman" w:hAnsi="Times New Roman" w:cs="Times New Roman"/>
                <w:color w:val="000000"/>
                <w:position w:val="-1"/>
                <w:sz w:val="24"/>
                <w:szCs w:val="24"/>
              </w:rPr>
              <w:t xml:space="preserve"> сигнализацией. </w:t>
            </w:r>
          </w:p>
        </w:tc>
        <w:tc>
          <w:tcPr>
            <w:tcW w:w="2835" w:type="dxa"/>
          </w:tcPr>
          <w:p w14:paraId="5044B1D4" w14:textId="63B85625"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05B95C03" w14:textId="77777777" w:rsidR="00D514AC" w:rsidRPr="00D514AC" w:rsidRDefault="00D514AC" w:rsidP="003E5E72">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D514AC" w:rsidRPr="00671719" w14:paraId="160C2B97" w14:textId="77777777" w:rsidTr="00D514AC">
        <w:trPr>
          <w:trHeight w:val="20"/>
        </w:trPr>
        <w:tc>
          <w:tcPr>
            <w:tcW w:w="3090" w:type="dxa"/>
          </w:tcPr>
          <w:p w14:paraId="4925BE4C" w14:textId="77777777" w:rsidR="00D514AC"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 xml:space="preserve">Знает: </w:t>
            </w:r>
          </w:p>
          <w:p w14:paraId="5D737878" w14:textId="343DFD28"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классификацию автоматических систем;</w:t>
            </w:r>
          </w:p>
          <w:p w14:paraId="31E16B69"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систему автоматического регулирования;</w:t>
            </w:r>
          </w:p>
          <w:p w14:paraId="6B71D2DB"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-объект регулирования и </w:t>
            </w:r>
            <w:r w:rsidRPr="00671719">
              <w:rPr>
                <w:rFonts w:ascii="Times New Roman" w:eastAsia="Times New Roman" w:hAnsi="Times New Roman" w:cs="Times New Roman"/>
                <w:color w:val="000000"/>
                <w:position w:val="-1"/>
                <w:sz w:val="24"/>
                <w:szCs w:val="24"/>
              </w:rPr>
              <w:lastRenderedPageBreak/>
              <w:t>его свойства;</w:t>
            </w:r>
          </w:p>
          <w:p w14:paraId="08B3074F"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-пневматические дистанционные передачи;</w:t>
            </w:r>
          </w:p>
          <w:p w14:paraId="572C1CF7"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исполнительные устройства;</w:t>
            </w:r>
          </w:p>
          <w:p w14:paraId="52602392" w14:textId="5F11D71E"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 </w:t>
            </w:r>
            <w:proofErr w:type="spellStart"/>
            <w:r w:rsidRPr="00671719">
              <w:rPr>
                <w:rFonts w:ascii="Times New Roman" w:eastAsia="Times New Roman" w:hAnsi="Times New Roman" w:cs="Times New Roman"/>
                <w:color w:val="000000"/>
                <w:position w:val="-1"/>
                <w:sz w:val="24"/>
                <w:szCs w:val="24"/>
              </w:rPr>
              <w:t>правилат</w:t>
            </w:r>
            <w:proofErr w:type="spellEnd"/>
            <w:r w:rsidRPr="00671719">
              <w:rPr>
                <w:rFonts w:ascii="Times New Roman" w:eastAsia="Times New Roman" w:hAnsi="Times New Roman" w:cs="Times New Roman"/>
                <w:color w:val="000000"/>
                <w:position w:val="-1"/>
                <w:sz w:val="24"/>
                <w:szCs w:val="24"/>
              </w:rPr>
              <w:t xml:space="preserve"> разработки автоматизации ТП;</w:t>
            </w:r>
          </w:p>
          <w:p w14:paraId="4D416AD6"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счетчики жидкостей и газов;</w:t>
            </w:r>
          </w:p>
          <w:p w14:paraId="2FE2707D" w14:textId="61AC6291"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питатели</w:t>
            </w:r>
            <w:proofErr w:type="spellEnd"/>
            <w:r w:rsidRPr="00671719">
              <w:rPr>
                <w:rFonts w:ascii="Times New Roman" w:eastAsia="Times New Roman" w:hAnsi="Times New Roman" w:cs="Times New Roman"/>
                <w:color w:val="000000"/>
                <w:position w:val="-1"/>
                <w:sz w:val="24"/>
                <w:szCs w:val="24"/>
                <w:lang w:val="en-US"/>
              </w:rPr>
              <w:t xml:space="preserve"> различных </w:t>
            </w:r>
            <w:proofErr w:type="spellStart"/>
            <w:r w:rsidRPr="00671719">
              <w:rPr>
                <w:rFonts w:ascii="Times New Roman" w:eastAsia="Times New Roman" w:hAnsi="Times New Roman" w:cs="Times New Roman"/>
                <w:color w:val="000000"/>
                <w:position w:val="-1"/>
                <w:sz w:val="24"/>
                <w:szCs w:val="24"/>
                <w:lang w:val="en-US"/>
              </w:rPr>
              <w:t>типов</w:t>
            </w:r>
            <w:proofErr w:type="spellEnd"/>
            <w:r w:rsidRPr="00671719">
              <w:rPr>
                <w:rFonts w:ascii="Times New Roman" w:eastAsia="Times New Roman" w:hAnsi="Times New Roman" w:cs="Times New Roman"/>
                <w:color w:val="000000"/>
                <w:position w:val="-1"/>
                <w:sz w:val="24"/>
                <w:szCs w:val="24"/>
                <w:lang w:val="en-US"/>
              </w:rPr>
              <w:t>;</w:t>
            </w:r>
          </w:p>
        </w:tc>
        <w:tc>
          <w:tcPr>
            <w:tcW w:w="3572" w:type="dxa"/>
          </w:tcPr>
          <w:p w14:paraId="1D0240FB"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lastRenderedPageBreak/>
              <w:t>Классифицирует автоматические системы.</w:t>
            </w:r>
          </w:p>
          <w:p w14:paraId="7A83A14A" w14:textId="3E8A9C9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Демонстрирует знания систем автоматического регулирования</w:t>
            </w:r>
            <w:r>
              <w:rPr>
                <w:rFonts w:ascii="Times New Roman" w:eastAsia="Times New Roman" w:hAnsi="Times New Roman" w:cs="Times New Roman"/>
                <w:color w:val="000000"/>
                <w:position w:val="-1"/>
                <w:sz w:val="24"/>
                <w:szCs w:val="24"/>
              </w:rPr>
              <w:t>;</w:t>
            </w:r>
          </w:p>
          <w:p w14:paraId="77B18120"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объектов регулирования и их </w:t>
            </w:r>
            <w:r w:rsidRPr="00671719">
              <w:rPr>
                <w:rFonts w:ascii="Times New Roman" w:eastAsia="Times New Roman" w:hAnsi="Times New Roman" w:cs="Times New Roman"/>
                <w:color w:val="000000"/>
                <w:position w:val="-1"/>
                <w:sz w:val="24"/>
                <w:szCs w:val="24"/>
              </w:rPr>
              <w:lastRenderedPageBreak/>
              <w:t>свойств.</w:t>
            </w:r>
          </w:p>
          <w:p w14:paraId="6FB3968B"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пневматических дистанционных передач</w:t>
            </w:r>
            <w:r>
              <w:rPr>
                <w:rFonts w:ascii="Times New Roman" w:eastAsia="Times New Roman" w:hAnsi="Times New Roman" w:cs="Times New Roman"/>
                <w:color w:val="000000"/>
                <w:position w:val="-1"/>
                <w:sz w:val="24"/>
                <w:szCs w:val="24"/>
              </w:rPr>
              <w:t>;</w:t>
            </w:r>
          </w:p>
          <w:p w14:paraId="57A33E51"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правил разработки автоматизации ТП</w:t>
            </w:r>
            <w:r>
              <w:rPr>
                <w:rFonts w:ascii="Times New Roman" w:eastAsia="Times New Roman" w:hAnsi="Times New Roman" w:cs="Times New Roman"/>
                <w:color w:val="000000"/>
                <w:position w:val="-1"/>
                <w:sz w:val="24"/>
                <w:szCs w:val="24"/>
              </w:rPr>
              <w:t>;</w:t>
            </w:r>
          </w:p>
          <w:p w14:paraId="26CF985C" w14:textId="2C9A91F4"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счетчиков жидкостей и газов, питателей различных типов.</w:t>
            </w:r>
          </w:p>
        </w:tc>
        <w:tc>
          <w:tcPr>
            <w:tcW w:w="2835" w:type="dxa"/>
          </w:tcPr>
          <w:p w14:paraId="0514BA4C" w14:textId="533853AB"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lastRenderedPageBreak/>
              <w:t xml:space="preserve">Результаты выполнения самостоятельной работы; устный индивидуальный и фронтальный опрос; устное собеседование по теоретическому </w:t>
            </w:r>
            <w:r w:rsidRPr="00671719">
              <w:rPr>
                <w:rFonts w:ascii="Times New Roman" w:eastAsia="Times New Roman" w:hAnsi="Times New Roman" w:cs="Times New Roman"/>
                <w:color w:val="000000"/>
                <w:position w:val="-1"/>
                <w:sz w:val="24"/>
                <w:szCs w:val="24"/>
              </w:rPr>
              <w:lastRenderedPageBreak/>
              <w:t xml:space="preserve">материалу, защита лабораторных и практических работ. </w:t>
            </w:r>
          </w:p>
          <w:p w14:paraId="073BA3EB" w14:textId="77777777" w:rsidR="00D514AC" w:rsidRPr="00671719" w:rsidRDefault="00D514AC" w:rsidP="003E5E7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28765B25" w14:textId="77777777" w:rsidR="00CB33F7" w:rsidRDefault="00CB33F7" w:rsidP="00CB33F7">
      <w:pPr>
        <w:jc w:val="right"/>
        <w:rPr>
          <w:rFonts w:ascii="Times New Roman" w:hAnsi="Times New Roman" w:cs="Times New Roman"/>
          <w:b/>
          <w:bCs/>
          <w:sz w:val="24"/>
          <w:szCs w:val="24"/>
        </w:rPr>
      </w:pPr>
    </w:p>
    <w:p w14:paraId="5F935F73" w14:textId="77777777" w:rsidR="00CB33F7" w:rsidRDefault="00CB33F7" w:rsidP="00CB33F7">
      <w:pPr>
        <w:jc w:val="right"/>
        <w:rPr>
          <w:rFonts w:ascii="Times New Roman" w:hAnsi="Times New Roman" w:cs="Times New Roman"/>
          <w:b/>
          <w:bCs/>
          <w:sz w:val="24"/>
          <w:szCs w:val="24"/>
        </w:rPr>
      </w:pPr>
    </w:p>
    <w:p w14:paraId="33C1A3C8" w14:textId="77777777" w:rsidR="00CB33F7" w:rsidRDefault="00CB33F7" w:rsidP="00CB33F7">
      <w:pPr>
        <w:jc w:val="right"/>
        <w:rPr>
          <w:rFonts w:ascii="Times New Roman" w:hAnsi="Times New Roman" w:cs="Times New Roman"/>
          <w:b/>
          <w:bCs/>
          <w:sz w:val="24"/>
          <w:szCs w:val="24"/>
        </w:rPr>
      </w:pPr>
    </w:p>
    <w:p w14:paraId="26B503CD" w14:textId="77777777" w:rsidR="00CB33F7" w:rsidRDefault="00CB33F7" w:rsidP="00CB33F7">
      <w:pPr>
        <w:jc w:val="right"/>
        <w:rPr>
          <w:rFonts w:ascii="Times New Roman" w:hAnsi="Times New Roman" w:cs="Times New Roman"/>
          <w:b/>
          <w:bCs/>
          <w:sz w:val="24"/>
          <w:szCs w:val="24"/>
        </w:rPr>
      </w:pPr>
    </w:p>
    <w:p w14:paraId="095FA8A4" w14:textId="77777777" w:rsidR="00CB33F7" w:rsidRDefault="00CB33F7" w:rsidP="00CB33F7">
      <w:pPr>
        <w:jc w:val="right"/>
        <w:rPr>
          <w:rFonts w:ascii="Times New Roman" w:hAnsi="Times New Roman" w:cs="Times New Roman"/>
          <w:b/>
          <w:bCs/>
          <w:sz w:val="24"/>
          <w:szCs w:val="24"/>
        </w:rPr>
      </w:pPr>
    </w:p>
    <w:p w14:paraId="35D554E6" w14:textId="77777777" w:rsidR="00CB33F7" w:rsidRDefault="00CB33F7" w:rsidP="00CB33F7">
      <w:pPr>
        <w:jc w:val="right"/>
        <w:rPr>
          <w:rFonts w:ascii="Times New Roman" w:hAnsi="Times New Roman" w:cs="Times New Roman"/>
          <w:b/>
          <w:bCs/>
          <w:sz w:val="24"/>
          <w:szCs w:val="24"/>
        </w:rPr>
      </w:pPr>
    </w:p>
    <w:p w14:paraId="5426D3AB" w14:textId="77777777" w:rsidR="00CB33F7" w:rsidRDefault="00CB33F7" w:rsidP="00CB33F7">
      <w:pPr>
        <w:jc w:val="right"/>
        <w:rPr>
          <w:rFonts w:ascii="Times New Roman" w:hAnsi="Times New Roman" w:cs="Times New Roman"/>
          <w:b/>
          <w:bCs/>
          <w:sz w:val="24"/>
          <w:szCs w:val="24"/>
        </w:rPr>
      </w:pPr>
    </w:p>
    <w:p w14:paraId="70933856" w14:textId="77777777" w:rsidR="00CB33F7" w:rsidRDefault="00CB33F7" w:rsidP="00CB33F7">
      <w:pPr>
        <w:jc w:val="right"/>
        <w:rPr>
          <w:rFonts w:ascii="Times New Roman" w:hAnsi="Times New Roman" w:cs="Times New Roman"/>
          <w:b/>
          <w:bCs/>
          <w:sz w:val="24"/>
          <w:szCs w:val="24"/>
        </w:rPr>
      </w:pPr>
    </w:p>
    <w:p w14:paraId="5AE526B0" w14:textId="77777777" w:rsidR="00CB33F7" w:rsidRDefault="00CB33F7" w:rsidP="00CB33F7">
      <w:pPr>
        <w:jc w:val="right"/>
        <w:rPr>
          <w:rFonts w:ascii="Times New Roman" w:hAnsi="Times New Roman" w:cs="Times New Roman"/>
          <w:b/>
          <w:bCs/>
          <w:sz w:val="24"/>
          <w:szCs w:val="24"/>
        </w:rPr>
      </w:pPr>
    </w:p>
    <w:p w14:paraId="240A1A10" w14:textId="77777777" w:rsidR="00CB33F7" w:rsidRDefault="00CB33F7" w:rsidP="00CB33F7">
      <w:pPr>
        <w:jc w:val="right"/>
        <w:rPr>
          <w:rFonts w:ascii="Times New Roman" w:hAnsi="Times New Roman" w:cs="Times New Roman"/>
          <w:b/>
          <w:bCs/>
          <w:sz w:val="24"/>
          <w:szCs w:val="24"/>
        </w:rPr>
      </w:pPr>
    </w:p>
    <w:p w14:paraId="32968F69" w14:textId="77777777" w:rsidR="00CB33F7" w:rsidRDefault="00CB33F7" w:rsidP="00CB33F7">
      <w:pPr>
        <w:jc w:val="right"/>
        <w:rPr>
          <w:rFonts w:ascii="Times New Roman" w:hAnsi="Times New Roman" w:cs="Times New Roman"/>
          <w:b/>
          <w:bCs/>
          <w:sz w:val="24"/>
          <w:szCs w:val="24"/>
        </w:rPr>
      </w:pPr>
    </w:p>
    <w:p w14:paraId="55088071" w14:textId="77777777" w:rsidR="00CB33F7" w:rsidRDefault="00CB33F7" w:rsidP="00CB33F7">
      <w:pPr>
        <w:jc w:val="right"/>
        <w:rPr>
          <w:rFonts w:ascii="Times New Roman" w:hAnsi="Times New Roman" w:cs="Times New Roman"/>
          <w:b/>
          <w:bCs/>
          <w:sz w:val="24"/>
          <w:szCs w:val="24"/>
        </w:rPr>
      </w:pPr>
    </w:p>
    <w:p w14:paraId="42344BF6" w14:textId="77777777" w:rsidR="00CB33F7" w:rsidRDefault="00CB33F7" w:rsidP="00CB33F7">
      <w:pPr>
        <w:jc w:val="right"/>
        <w:rPr>
          <w:rFonts w:ascii="Times New Roman" w:hAnsi="Times New Roman" w:cs="Times New Roman"/>
          <w:b/>
          <w:bCs/>
          <w:sz w:val="24"/>
          <w:szCs w:val="24"/>
        </w:rPr>
      </w:pPr>
    </w:p>
    <w:p w14:paraId="6B52FF32" w14:textId="77777777" w:rsidR="00CB33F7" w:rsidRDefault="00CB33F7" w:rsidP="00CB33F7">
      <w:pPr>
        <w:jc w:val="right"/>
        <w:rPr>
          <w:rFonts w:ascii="Times New Roman" w:hAnsi="Times New Roman" w:cs="Times New Roman"/>
          <w:b/>
          <w:bCs/>
          <w:sz w:val="24"/>
          <w:szCs w:val="24"/>
        </w:rPr>
      </w:pPr>
    </w:p>
    <w:p w14:paraId="6A151168" w14:textId="77777777" w:rsidR="00CB33F7" w:rsidRDefault="00CB33F7" w:rsidP="00CB33F7">
      <w:pPr>
        <w:jc w:val="right"/>
        <w:rPr>
          <w:rFonts w:ascii="Times New Roman" w:hAnsi="Times New Roman" w:cs="Times New Roman"/>
          <w:b/>
          <w:bCs/>
          <w:sz w:val="24"/>
          <w:szCs w:val="24"/>
        </w:rPr>
      </w:pPr>
    </w:p>
    <w:p w14:paraId="4549A084" w14:textId="77777777" w:rsidR="00CB33F7" w:rsidRDefault="00CB33F7" w:rsidP="00CB33F7">
      <w:pPr>
        <w:jc w:val="right"/>
        <w:rPr>
          <w:rFonts w:ascii="Times New Roman" w:hAnsi="Times New Roman" w:cs="Times New Roman"/>
          <w:b/>
          <w:bCs/>
          <w:sz w:val="24"/>
          <w:szCs w:val="24"/>
        </w:rPr>
      </w:pPr>
    </w:p>
    <w:p w14:paraId="3BD57F8B" w14:textId="349FCAB6" w:rsidR="00CB33F7" w:rsidRDefault="00CB33F7" w:rsidP="00CB33F7">
      <w:pPr>
        <w:tabs>
          <w:tab w:val="left" w:pos="1863"/>
        </w:tabs>
        <w:rPr>
          <w:rFonts w:ascii="Times New Roman" w:hAnsi="Times New Roman" w:cs="Times New Roman"/>
          <w:b/>
          <w:bCs/>
          <w:color w:val="0070C0"/>
          <w:sz w:val="24"/>
          <w:szCs w:val="24"/>
        </w:rPr>
      </w:pPr>
    </w:p>
    <w:p w14:paraId="4DD60136" w14:textId="25F94DDC" w:rsidR="00CB33F7" w:rsidRDefault="00CB33F7" w:rsidP="005A6F5E">
      <w:pPr>
        <w:jc w:val="right"/>
        <w:rPr>
          <w:rFonts w:ascii="Times New Roman" w:hAnsi="Times New Roman" w:cs="Times New Roman"/>
          <w:b/>
          <w:bCs/>
          <w:color w:val="0070C0"/>
          <w:sz w:val="24"/>
          <w:szCs w:val="24"/>
        </w:rPr>
      </w:pPr>
    </w:p>
    <w:p w14:paraId="682CB135" w14:textId="1597389D" w:rsidR="00CB33F7" w:rsidRDefault="00CB33F7" w:rsidP="005A6F5E">
      <w:pPr>
        <w:jc w:val="right"/>
        <w:rPr>
          <w:rFonts w:ascii="Times New Roman" w:hAnsi="Times New Roman" w:cs="Times New Roman"/>
          <w:b/>
          <w:bCs/>
          <w:color w:val="0070C0"/>
          <w:sz w:val="24"/>
          <w:szCs w:val="24"/>
        </w:rPr>
      </w:pPr>
    </w:p>
    <w:p w14:paraId="6563AA43" w14:textId="3B87B444" w:rsidR="00CB33F7" w:rsidRDefault="00CB33F7" w:rsidP="005A6F5E">
      <w:pPr>
        <w:jc w:val="right"/>
        <w:rPr>
          <w:rFonts w:ascii="Times New Roman" w:hAnsi="Times New Roman" w:cs="Times New Roman"/>
          <w:b/>
          <w:bCs/>
          <w:color w:val="0070C0"/>
          <w:sz w:val="24"/>
          <w:szCs w:val="24"/>
        </w:rPr>
      </w:pPr>
    </w:p>
    <w:p w14:paraId="601B6C11" w14:textId="170DC070" w:rsidR="00CB33F7" w:rsidRDefault="00CB33F7" w:rsidP="005A6F5E">
      <w:pPr>
        <w:jc w:val="right"/>
        <w:rPr>
          <w:rFonts w:ascii="Times New Roman" w:hAnsi="Times New Roman" w:cs="Times New Roman"/>
          <w:b/>
          <w:bCs/>
          <w:color w:val="0070C0"/>
          <w:sz w:val="24"/>
          <w:szCs w:val="24"/>
        </w:rPr>
      </w:pPr>
    </w:p>
    <w:p w14:paraId="059C509F" w14:textId="58CDA59F" w:rsidR="00CB33F7" w:rsidRDefault="00CB33F7" w:rsidP="005A6F5E">
      <w:pPr>
        <w:jc w:val="right"/>
        <w:rPr>
          <w:rFonts w:ascii="Times New Roman" w:hAnsi="Times New Roman" w:cs="Times New Roman"/>
          <w:b/>
          <w:bCs/>
          <w:color w:val="0070C0"/>
          <w:sz w:val="24"/>
          <w:szCs w:val="24"/>
        </w:rPr>
      </w:pPr>
    </w:p>
    <w:p w14:paraId="6457B800" w14:textId="143ABFC7" w:rsidR="00CB33F7" w:rsidRDefault="00CB33F7" w:rsidP="005A6F5E">
      <w:pPr>
        <w:jc w:val="right"/>
        <w:rPr>
          <w:rFonts w:ascii="Times New Roman" w:hAnsi="Times New Roman" w:cs="Times New Roman"/>
          <w:b/>
          <w:bCs/>
          <w:color w:val="0070C0"/>
          <w:sz w:val="24"/>
          <w:szCs w:val="24"/>
        </w:rPr>
      </w:pPr>
    </w:p>
    <w:p w14:paraId="2CDBFEB9" w14:textId="0EC7D959" w:rsidR="00CB33F7" w:rsidRDefault="00CB33F7" w:rsidP="005A6F5E">
      <w:pPr>
        <w:jc w:val="right"/>
        <w:rPr>
          <w:rFonts w:ascii="Times New Roman" w:hAnsi="Times New Roman" w:cs="Times New Roman"/>
          <w:b/>
          <w:bCs/>
          <w:color w:val="0070C0"/>
          <w:sz w:val="24"/>
          <w:szCs w:val="24"/>
        </w:rPr>
      </w:pPr>
    </w:p>
    <w:p w14:paraId="23E9F284" w14:textId="61097ADB" w:rsidR="00CB33F7" w:rsidRDefault="00CB33F7" w:rsidP="005A6F5E">
      <w:pPr>
        <w:jc w:val="right"/>
        <w:rPr>
          <w:rFonts w:ascii="Times New Roman" w:hAnsi="Times New Roman" w:cs="Times New Roman"/>
          <w:b/>
          <w:bCs/>
          <w:color w:val="0070C0"/>
          <w:sz w:val="24"/>
          <w:szCs w:val="24"/>
        </w:rPr>
      </w:pPr>
    </w:p>
    <w:p w14:paraId="43BB19A5" w14:textId="7BD3B2F8" w:rsidR="00CB33F7" w:rsidRDefault="00CB33F7" w:rsidP="005A6F5E">
      <w:pPr>
        <w:jc w:val="right"/>
        <w:rPr>
          <w:rFonts w:ascii="Times New Roman" w:hAnsi="Times New Roman" w:cs="Times New Roman"/>
          <w:b/>
          <w:bCs/>
          <w:color w:val="0070C0"/>
          <w:sz w:val="24"/>
          <w:szCs w:val="24"/>
        </w:rPr>
      </w:pPr>
    </w:p>
    <w:p w14:paraId="0385C0BE" w14:textId="3D3FFB30" w:rsidR="00CB33F7" w:rsidRDefault="00CB33F7" w:rsidP="005A6F5E">
      <w:pPr>
        <w:jc w:val="right"/>
        <w:rPr>
          <w:rFonts w:ascii="Times New Roman" w:hAnsi="Times New Roman" w:cs="Times New Roman"/>
          <w:b/>
          <w:bCs/>
          <w:color w:val="0070C0"/>
          <w:sz w:val="24"/>
          <w:szCs w:val="24"/>
        </w:rPr>
      </w:pPr>
    </w:p>
    <w:p w14:paraId="2FC83829" w14:textId="77777777" w:rsidR="00D514AC" w:rsidRDefault="005E0AEE" w:rsidP="005E0AEE">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ab/>
      </w:r>
      <w:r w:rsidR="00D514AC">
        <w:rPr>
          <w:rFonts w:ascii="Times New Roman" w:hAnsi="Times New Roman" w:cs="Times New Roman"/>
          <w:b/>
          <w:bCs/>
          <w:color w:val="0070C0"/>
          <w:sz w:val="24"/>
          <w:szCs w:val="24"/>
        </w:rPr>
        <w:br w:type="page"/>
      </w:r>
    </w:p>
    <w:p w14:paraId="4D9E500F" w14:textId="0B50A4A0" w:rsidR="005E0AEE" w:rsidRPr="00E21562" w:rsidRDefault="005E0AEE" w:rsidP="005E0AEE">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Pr>
          <w:rFonts w:ascii="Times New Roman" w:hAnsi="Times New Roman" w:cs="Times New Roman"/>
          <w:b/>
          <w:bCs/>
          <w:color w:val="000000" w:themeColor="text1"/>
          <w:sz w:val="24"/>
          <w:szCs w:val="24"/>
        </w:rPr>
        <w:t>6</w:t>
      </w:r>
    </w:p>
    <w:p w14:paraId="5FBCA290" w14:textId="77777777" w:rsidR="00D514AC" w:rsidRPr="00D514AC" w:rsidRDefault="005E0AEE" w:rsidP="005E0AEE">
      <w:pPr>
        <w:jc w:val="right"/>
        <w:rPr>
          <w:rFonts w:ascii="Times New Roman" w:hAnsi="Times New Roman"/>
          <w:b/>
          <w:color w:val="000000" w:themeColor="text1"/>
          <w:sz w:val="24"/>
          <w:szCs w:val="24"/>
        </w:rPr>
      </w:pPr>
      <w:r w:rsidRPr="00D514AC">
        <w:rPr>
          <w:rFonts w:ascii="Times New Roman" w:hAnsi="Times New Roman" w:cs="Times New Roman"/>
          <w:b/>
          <w:color w:val="000000" w:themeColor="text1"/>
          <w:sz w:val="24"/>
          <w:szCs w:val="24"/>
        </w:rPr>
        <w:t>к ПОП-П по специальности</w:t>
      </w:r>
      <w:r w:rsidRPr="00D514AC">
        <w:rPr>
          <w:rFonts w:ascii="Times New Roman" w:hAnsi="Times New Roman" w:cs="Times New Roman"/>
          <w:b/>
          <w:i/>
          <w:color w:val="000000" w:themeColor="text1"/>
          <w:sz w:val="24"/>
          <w:szCs w:val="24"/>
        </w:rPr>
        <w:t xml:space="preserve"> </w:t>
      </w:r>
      <w:r w:rsidRPr="00D514AC">
        <w:rPr>
          <w:rFonts w:ascii="Times New Roman" w:hAnsi="Times New Roman" w:cs="Times New Roman"/>
          <w:b/>
          <w:i/>
          <w:color w:val="000000" w:themeColor="text1"/>
          <w:sz w:val="24"/>
          <w:szCs w:val="24"/>
        </w:rPr>
        <w:br/>
      </w:r>
      <w:r w:rsidRPr="00D514AC">
        <w:rPr>
          <w:rFonts w:ascii="Times New Roman" w:hAnsi="Times New Roman"/>
          <w:b/>
          <w:color w:val="000000" w:themeColor="text1"/>
          <w:sz w:val="24"/>
          <w:szCs w:val="24"/>
        </w:rPr>
        <w:t xml:space="preserve">18.02.13 Технология производства изделий </w:t>
      </w:r>
    </w:p>
    <w:p w14:paraId="4D722BE9" w14:textId="2F1F52EA" w:rsidR="005E0AEE" w:rsidRPr="00D514AC" w:rsidRDefault="005E0AEE" w:rsidP="005E0AEE">
      <w:pPr>
        <w:jc w:val="right"/>
        <w:rPr>
          <w:rFonts w:ascii="Times New Roman" w:hAnsi="Times New Roman" w:cs="Times New Roman"/>
          <w:b/>
          <w:color w:val="000000" w:themeColor="text1"/>
          <w:sz w:val="24"/>
          <w:szCs w:val="24"/>
        </w:rPr>
      </w:pPr>
      <w:r w:rsidRPr="00D514AC">
        <w:rPr>
          <w:rFonts w:ascii="Times New Roman" w:hAnsi="Times New Roman"/>
          <w:b/>
          <w:color w:val="000000" w:themeColor="text1"/>
          <w:sz w:val="24"/>
          <w:szCs w:val="24"/>
        </w:rPr>
        <w:t>из полимерных композитов</w:t>
      </w:r>
    </w:p>
    <w:p w14:paraId="5A9422D3" w14:textId="300B6908" w:rsidR="00CB33F7" w:rsidRDefault="00CB33F7" w:rsidP="005E0AEE">
      <w:pPr>
        <w:tabs>
          <w:tab w:val="left" w:pos="5823"/>
        </w:tabs>
        <w:rPr>
          <w:rFonts w:ascii="Times New Roman" w:hAnsi="Times New Roman" w:cs="Times New Roman"/>
          <w:b/>
          <w:bCs/>
          <w:color w:val="0070C0"/>
          <w:sz w:val="24"/>
          <w:szCs w:val="24"/>
        </w:rPr>
      </w:pPr>
    </w:p>
    <w:p w14:paraId="6D1E41D7" w14:textId="3CD0C786" w:rsidR="00CB33F7" w:rsidRDefault="00CB33F7" w:rsidP="005A6F5E">
      <w:pPr>
        <w:jc w:val="right"/>
        <w:rPr>
          <w:rFonts w:ascii="Times New Roman" w:hAnsi="Times New Roman" w:cs="Times New Roman"/>
          <w:b/>
          <w:bCs/>
          <w:color w:val="0070C0"/>
          <w:sz w:val="24"/>
          <w:szCs w:val="24"/>
        </w:rPr>
      </w:pPr>
    </w:p>
    <w:p w14:paraId="30832EE1" w14:textId="33AA475B" w:rsidR="00CB33F7" w:rsidRDefault="00CB33F7" w:rsidP="005A6F5E">
      <w:pPr>
        <w:jc w:val="right"/>
        <w:rPr>
          <w:rFonts w:ascii="Times New Roman" w:hAnsi="Times New Roman" w:cs="Times New Roman"/>
          <w:b/>
          <w:bCs/>
          <w:color w:val="0070C0"/>
          <w:sz w:val="24"/>
          <w:szCs w:val="24"/>
        </w:rPr>
      </w:pPr>
    </w:p>
    <w:p w14:paraId="26802AD4" w14:textId="1DF7C668" w:rsidR="00CB33F7" w:rsidRDefault="00CB33F7" w:rsidP="005A6F5E">
      <w:pPr>
        <w:jc w:val="right"/>
        <w:rPr>
          <w:rFonts w:ascii="Times New Roman" w:hAnsi="Times New Roman" w:cs="Times New Roman"/>
          <w:b/>
          <w:bCs/>
          <w:color w:val="0070C0"/>
          <w:sz w:val="24"/>
          <w:szCs w:val="24"/>
        </w:rPr>
      </w:pPr>
    </w:p>
    <w:p w14:paraId="458350E2" w14:textId="59C2C46B" w:rsidR="00CB33F7" w:rsidRDefault="00CB33F7" w:rsidP="005A6F5E">
      <w:pPr>
        <w:jc w:val="right"/>
        <w:rPr>
          <w:rFonts w:ascii="Times New Roman" w:hAnsi="Times New Roman" w:cs="Times New Roman"/>
          <w:b/>
          <w:bCs/>
          <w:color w:val="0070C0"/>
          <w:sz w:val="24"/>
          <w:szCs w:val="24"/>
        </w:rPr>
      </w:pPr>
    </w:p>
    <w:p w14:paraId="1FF6204E" w14:textId="4042053C" w:rsidR="00CB33F7" w:rsidRDefault="00CB33F7" w:rsidP="005A6F5E">
      <w:pPr>
        <w:jc w:val="right"/>
        <w:rPr>
          <w:rFonts w:ascii="Times New Roman" w:hAnsi="Times New Roman" w:cs="Times New Roman"/>
          <w:b/>
          <w:bCs/>
          <w:color w:val="0070C0"/>
          <w:sz w:val="24"/>
          <w:szCs w:val="24"/>
        </w:rPr>
      </w:pPr>
    </w:p>
    <w:p w14:paraId="3FCFB1C7" w14:textId="1DE3F71D" w:rsidR="00CB33F7" w:rsidRDefault="00CB33F7" w:rsidP="005A6F5E">
      <w:pPr>
        <w:jc w:val="right"/>
        <w:rPr>
          <w:rFonts w:ascii="Times New Roman" w:hAnsi="Times New Roman" w:cs="Times New Roman"/>
          <w:b/>
          <w:bCs/>
          <w:color w:val="0070C0"/>
          <w:sz w:val="24"/>
          <w:szCs w:val="24"/>
        </w:rPr>
      </w:pPr>
    </w:p>
    <w:p w14:paraId="4D8BC284" w14:textId="05B21786" w:rsidR="00CB33F7" w:rsidRDefault="00CB33F7" w:rsidP="005A6F5E">
      <w:pPr>
        <w:jc w:val="right"/>
        <w:rPr>
          <w:rFonts w:ascii="Times New Roman" w:hAnsi="Times New Roman" w:cs="Times New Roman"/>
          <w:b/>
          <w:bCs/>
          <w:color w:val="0070C0"/>
          <w:sz w:val="24"/>
          <w:szCs w:val="24"/>
        </w:rPr>
      </w:pPr>
    </w:p>
    <w:p w14:paraId="1C3D33CB" w14:textId="72F8AA7D" w:rsidR="00CB33F7" w:rsidRDefault="00CB33F7" w:rsidP="005A6F5E">
      <w:pPr>
        <w:jc w:val="right"/>
        <w:rPr>
          <w:rFonts w:ascii="Times New Roman" w:hAnsi="Times New Roman" w:cs="Times New Roman"/>
          <w:b/>
          <w:bCs/>
          <w:color w:val="0070C0"/>
          <w:sz w:val="24"/>
          <w:szCs w:val="24"/>
        </w:rPr>
      </w:pPr>
    </w:p>
    <w:p w14:paraId="48B18302" w14:textId="5CFBB878" w:rsidR="00CB33F7" w:rsidRDefault="00CB33F7" w:rsidP="005A6F5E">
      <w:pPr>
        <w:jc w:val="right"/>
        <w:rPr>
          <w:rFonts w:ascii="Times New Roman" w:hAnsi="Times New Roman" w:cs="Times New Roman"/>
          <w:b/>
          <w:bCs/>
          <w:color w:val="0070C0"/>
          <w:sz w:val="24"/>
          <w:szCs w:val="24"/>
        </w:rPr>
      </w:pPr>
    </w:p>
    <w:p w14:paraId="3FE0BE24" w14:textId="2BEB5028" w:rsidR="00CB33F7" w:rsidRDefault="00CB33F7" w:rsidP="005A6F5E">
      <w:pPr>
        <w:jc w:val="right"/>
        <w:rPr>
          <w:rFonts w:ascii="Times New Roman" w:hAnsi="Times New Roman" w:cs="Times New Roman"/>
          <w:b/>
          <w:bCs/>
          <w:color w:val="0070C0"/>
          <w:sz w:val="24"/>
          <w:szCs w:val="24"/>
        </w:rPr>
      </w:pPr>
    </w:p>
    <w:p w14:paraId="7D6EE9A4" w14:textId="230633FD" w:rsidR="00CB33F7" w:rsidRDefault="00CB33F7" w:rsidP="005A6F5E">
      <w:pPr>
        <w:jc w:val="right"/>
        <w:rPr>
          <w:rFonts w:ascii="Times New Roman" w:hAnsi="Times New Roman" w:cs="Times New Roman"/>
          <w:b/>
          <w:bCs/>
          <w:color w:val="0070C0"/>
          <w:sz w:val="24"/>
          <w:szCs w:val="24"/>
        </w:rPr>
      </w:pPr>
    </w:p>
    <w:p w14:paraId="4C14D6C6" w14:textId="5A047D6C" w:rsidR="00CB33F7" w:rsidRPr="005A6F5E" w:rsidRDefault="00CB33F7" w:rsidP="00685154">
      <w:pPr>
        <w:tabs>
          <w:tab w:val="left" w:pos="2630"/>
        </w:tabs>
        <w:rPr>
          <w:rFonts w:ascii="Times New Roman" w:hAnsi="Times New Roman" w:cs="Times New Roman"/>
          <w:b/>
          <w:bCs/>
          <w:color w:val="0070C0"/>
          <w:sz w:val="24"/>
          <w:szCs w:val="24"/>
        </w:rPr>
      </w:pPr>
    </w:p>
    <w:p w14:paraId="4439073A" w14:textId="77777777" w:rsidR="005A6F5E" w:rsidRPr="005A6F5E" w:rsidRDefault="005A6F5E" w:rsidP="005A6F5E">
      <w:pPr>
        <w:jc w:val="right"/>
        <w:rPr>
          <w:rFonts w:ascii="Times New Roman" w:hAnsi="Times New Roman" w:cs="Times New Roman"/>
          <w:b/>
          <w:bCs/>
          <w:color w:val="0070C0"/>
          <w:sz w:val="24"/>
          <w:szCs w:val="24"/>
        </w:rPr>
      </w:pPr>
      <w:bookmarkStart w:id="47" w:name="_Hlk168653050"/>
    </w:p>
    <w:p w14:paraId="5AD70593" w14:textId="77777777" w:rsidR="005A6F5E" w:rsidRPr="005A6F5E" w:rsidRDefault="005A6F5E" w:rsidP="005A6F5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05FDB983" w14:textId="77777777" w:rsidR="005A6F5E" w:rsidRPr="005A6F5E" w:rsidRDefault="005A6F5E" w:rsidP="005A6F5E">
      <w:pPr>
        <w:pBdr>
          <w:top w:val="nil"/>
          <w:left w:val="nil"/>
          <w:bottom w:val="nil"/>
          <w:right w:val="nil"/>
          <w:between w:val="nil"/>
        </w:pBdr>
        <w:ind w:hanging="2"/>
        <w:jc w:val="center"/>
      </w:pPr>
    </w:p>
    <w:p w14:paraId="71C299A6" w14:textId="2DFF3415" w:rsidR="005A6F5E" w:rsidRPr="00D514AC" w:rsidRDefault="005E0AEE"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D514AC">
        <w:rPr>
          <w:rFonts w:ascii="Times New Roman" w:eastAsia="Times New Roman" w:hAnsi="Times New Roman" w:cs="Times New Roman"/>
          <w:b/>
          <w:position w:val="-1"/>
          <w:sz w:val="24"/>
          <w:szCs w:val="24"/>
          <w:lang w:eastAsia="ru-RU"/>
        </w:rPr>
        <w:t>«</w:t>
      </w:r>
      <w:r w:rsidRPr="00D514AC">
        <w:rPr>
          <w:rFonts w:ascii="Times New Roman" w:eastAsia="Times New Roman" w:hAnsi="Times New Roman" w:cs="Times New Roman"/>
          <w:b/>
          <w:iCs/>
          <w:color w:val="000000"/>
          <w:position w:val="-1"/>
          <w:sz w:val="24"/>
          <w:szCs w:val="24"/>
          <w:lang w:eastAsia="ru-RU"/>
        </w:rPr>
        <w:t>ОП.08 ФИЗИКА-ХИМИЯ И МЕХАНИКА ПОЛИМЕРНЫХ КОМПОЗИТОВ»</w:t>
      </w:r>
    </w:p>
    <w:p w14:paraId="518D64F2"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8668AA1" w14:textId="77777777" w:rsidR="005A6F5E" w:rsidRPr="005A6F5E" w:rsidRDefault="005A6F5E" w:rsidP="005A6F5E">
      <w:pPr>
        <w:pBdr>
          <w:top w:val="nil"/>
          <w:left w:val="nil"/>
          <w:bottom w:val="nil"/>
          <w:right w:val="nil"/>
          <w:between w:val="nil"/>
        </w:pBdr>
        <w:ind w:hanging="2"/>
        <w:jc w:val="center"/>
      </w:pPr>
    </w:p>
    <w:p w14:paraId="50E11FD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78FAE1B"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173FB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F322C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9C59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6F275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4653B5"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062BAE"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8FBA7F"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4CA1F074" w14:textId="77777777" w:rsidR="00685154" w:rsidRDefault="00685154" w:rsidP="005A6F5E">
      <w:pPr>
        <w:jc w:val="center"/>
        <w:rPr>
          <w:rFonts w:ascii="Times New Roman" w:hAnsi="Times New Roman"/>
          <w:b/>
          <w:bCs/>
        </w:rPr>
      </w:pPr>
      <w:r>
        <w:rPr>
          <w:rFonts w:ascii="Times New Roman" w:hAnsi="Times New Roman"/>
          <w:b/>
          <w:bCs/>
        </w:rPr>
        <w:br w:type="page"/>
      </w:r>
    </w:p>
    <w:p w14:paraId="09F25E1A" w14:textId="070E5A11"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3210B542"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46066617"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7E875446"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28B8EC0E"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9449AD8"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37F52E6E"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4030342"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12A0D7E4"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3F87024C"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396FE77D"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15108400"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35A4A275" w14:textId="77777777" w:rsidR="005A6F5E" w:rsidRPr="005A6F5E" w:rsidRDefault="00C64A80"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07F92DA9" w14:textId="77777777" w:rsidR="005A6F5E" w:rsidRPr="005A6F5E" w:rsidRDefault="005A6F5E" w:rsidP="005A6F5E"/>
    <w:p w14:paraId="7D5966FC"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69D0D365"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49"/>
          <w:headerReference w:type="default" r:id="rId50"/>
          <w:pgSz w:w="11906" w:h="16838"/>
          <w:pgMar w:top="1134" w:right="567" w:bottom="1134" w:left="1701" w:header="709" w:footer="709" w:gutter="0"/>
          <w:cols w:space="708"/>
          <w:docGrid w:linePitch="360"/>
        </w:sectPr>
      </w:pPr>
    </w:p>
    <w:p w14:paraId="0B4AC1A8" w14:textId="77777777" w:rsidR="005A6F5E" w:rsidRPr="005A6F5E" w:rsidRDefault="005A6F5E" w:rsidP="00171889">
      <w:pPr>
        <w:keepNext/>
        <w:numPr>
          <w:ilvl w:val="0"/>
          <w:numId w:val="1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DF3F617" w14:textId="2200CF7F" w:rsidR="005A6F5E" w:rsidRPr="00D514AC" w:rsidRDefault="005A6F5E" w:rsidP="005A6F5E">
      <w:pPr>
        <w:widowControl w:val="0"/>
        <w:jc w:val="center"/>
        <w:rPr>
          <w:rFonts w:ascii="Times New Roman" w:eastAsia="Segoe UI" w:hAnsi="Times New Roman" w:cs="Times New Roman"/>
          <w:sz w:val="24"/>
          <w:szCs w:val="24"/>
          <w:lang w:eastAsia="nl-NL"/>
        </w:rPr>
      </w:pPr>
      <w:r w:rsidRPr="00D514AC">
        <w:rPr>
          <w:rFonts w:ascii="Times New Roman" w:eastAsia="Segoe UI" w:hAnsi="Times New Roman" w:cs="Times New Roman"/>
          <w:sz w:val="24"/>
          <w:szCs w:val="24"/>
          <w:lang w:eastAsia="nl-NL"/>
        </w:rPr>
        <w:t>«</w:t>
      </w:r>
      <w:r w:rsidR="005E0AEE" w:rsidRPr="00D514AC">
        <w:rPr>
          <w:rFonts w:ascii="Times New Roman" w:eastAsia="Segoe UI" w:hAnsi="Times New Roman" w:cs="Times New Roman"/>
          <w:sz w:val="24"/>
          <w:szCs w:val="24"/>
          <w:lang w:eastAsia="nl-NL"/>
        </w:rPr>
        <w:t>ОП.08 Физика-химия и механика полимерных композитов</w:t>
      </w:r>
      <w:r w:rsidRPr="00D514AC">
        <w:rPr>
          <w:rFonts w:ascii="Times New Roman" w:eastAsia="Segoe UI" w:hAnsi="Times New Roman" w:cs="Times New Roman"/>
          <w:sz w:val="24"/>
          <w:szCs w:val="24"/>
          <w:lang w:eastAsia="nl-NL"/>
        </w:rPr>
        <w:t>»</w:t>
      </w:r>
    </w:p>
    <w:p w14:paraId="35529EC5" w14:textId="77777777" w:rsidR="005A6F5E" w:rsidRPr="005A6F5E" w:rsidRDefault="005A6F5E" w:rsidP="005A6F5E">
      <w:pPr>
        <w:widowControl w:val="0"/>
        <w:rPr>
          <w:rFonts w:ascii="Times New Roman" w:eastAsia="Times New Roman" w:hAnsi="Times New Roman" w:cs="Times New Roman"/>
          <w:sz w:val="24"/>
          <w:szCs w:val="24"/>
          <w:lang w:eastAsia="nl-NL"/>
        </w:rPr>
      </w:pPr>
    </w:p>
    <w:p w14:paraId="3DA1BB11"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7E48BC0" w14:textId="025F2088" w:rsidR="005E0AEE" w:rsidRDefault="005A6F5E" w:rsidP="005E0AEE">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D514AC">
        <w:rPr>
          <w:rFonts w:ascii="Times New Roman" w:hAnsi="Times New Roman"/>
          <w:sz w:val="24"/>
          <w:szCs w:val="24"/>
        </w:rPr>
        <w:t>«</w:t>
      </w:r>
      <w:r w:rsidR="005E0AEE" w:rsidRPr="00D514AC">
        <w:rPr>
          <w:rFonts w:ascii="Times New Roman" w:hAnsi="Times New Roman"/>
          <w:sz w:val="24"/>
          <w:szCs w:val="24"/>
        </w:rPr>
        <w:t>Физика-химия и механика полимерных композитов</w:t>
      </w:r>
      <w:r w:rsidRPr="00D514AC">
        <w:rPr>
          <w:rFonts w:ascii="Times New Roman" w:hAnsi="Times New Roman"/>
          <w:sz w:val="24"/>
          <w:szCs w:val="24"/>
        </w:rPr>
        <w:t>»</w:t>
      </w:r>
      <w:r w:rsidRPr="00D514AC">
        <w:rPr>
          <w:rFonts w:ascii="Times New Roman" w:eastAsia="Times New Roman" w:hAnsi="Times New Roman" w:cs="Times New Roman"/>
          <w:sz w:val="24"/>
          <w:szCs w:val="24"/>
          <w:lang w:eastAsia="ru-RU"/>
        </w:rPr>
        <w:t>:</w:t>
      </w:r>
      <w:r w:rsidRPr="005A6F5E">
        <w:rPr>
          <w:rFonts w:ascii="Times New Roman" w:eastAsia="Times New Roman" w:hAnsi="Times New Roman" w:cs="Times New Roman"/>
          <w:sz w:val="24"/>
          <w:szCs w:val="24"/>
          <w:lang w:eastAsia="ru-RU"/>
        </w:rPr>
        <w:t xml:space="preserve"> </w:t>
      </w:r>
      <w:r w:rsidR="005E0AEE" w:rsidRPr="005E0AEE">
        <w:rPr>
          <w:rFonts w:ascii="Times New Roman" w:eastAsia="Times New Roman" w:hAnsi="Times New Roman" w:cs="Times New Roman"/>
          <w:sz w:val="24"/>
          <w:szCs w:val="24"/>
          <w:lang w:eastAsia="ru-RU"/>
        </w:rPr>
        <w:t>формирование научных представлений о строение и свойства полимеров; расширение представлений о практическом использовании полимерных материалов;</w:t>
      </w:r>
      <w:r w:rsidR="005E0AEE">
        <w:rPr>
          <w:rFonts w:ascii="Times New Roman" w:eastAsia="Times New Roman" w:hAnsi="Times New Roman" w:cs="Times New Roman"/>
          <w:sz w:val="24"/>
          <w:szCs w:val="24"/>
          <w:lang w:eastAsia="ru-RU"/>
        </w:rPr>
        <w:t xml:space="preserve"> </w:t>
      </w:r>
      <w:r w:rsidR="005E0AEE" w:rsidRPr="005E0AEE">
        <w:rPr>
          <w:rFonts w:ascii="Times New Roman" w:eastAsia="Times New Roman" w:hAnsi="Times New Roman" w:cs="Times New Roman"/>
          <w:sz w:val="24"/>
          <w:szCs w:val="24"/>
          <w:lang w:eastAsia="ru-RU"/>
        </w:rPr>
        <w:t xml:space="preserve">развитие навыков практического применения полимеров </w:t>
      </w:r>
    </w:p>
    <w:p w14:paraId="07393E9F" w14:textId="5148FB7B" w:rsidR="005A6F5E" w:rsidRPr="005A6F5E" w:rsidRDefault="005A6F5E" w:rsidP="005E0AEE">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hAnsi="Times New Roman" w:cs="Times New Roman"/>
          <w:sz w:val="24"/>
          <w:szCs w:val="24"/>
        </w:rPr>
        <w:t>Дисциплина «</w:t>
      </w:r>
      <w:r w:rsidR="005E0AEE" w:rsidRPr="005E0AEE">
        <w:rPr>
          <w:rFonts w:ascii="Times New Roman" w:hAnsi="Times New Roman" w:cs="Times New Roman"/>
          <w:sz w:val="24"/>
          <w:szCs w:val="24"/>
        </w:rPr>
        <w:t>Физика-химия и механика полимерных композитов</w:t>
      </w:r>
      <w:r w:rsidRPr="005A6F5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A241AA7" w14:textId="77777777" w:rsidR="005A6F5E" w:rsidRPr="005A6F5E" w:rsidRDefault="005A6F5E" w:rsidP="005A6F5E">
      <w:pPr>
        <w:suppressAutoHyphens/>
        <w:spacing w:line="276" w:lineRule="auto"/>
        <w:ind w:firstLine="709"/>
        <w:jc w:val="both"/>
        <w:rPr>
          <w:rFonts w:ascii="Times New Roman" w:hAnsi="Times New Roman" w:cs="Times New Roman"/>
          <w:sz w:val="24"/>
          <w:szCs w:val="24"/>
          <w:lang w:val="x-none"/>
        </w:rPr>
      </w:pPr>
    </w:p>
    <w:p w14:paraId="161F4330"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48614162" w14:textId="77777777" w:rsidR="005A6F5E" w:rsidRPr="005A6F5E" w:rsidRDefault="005A6F5E" w:rsidP="005A6F5E">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B128B9F" w14:textId="458CE9C4" w:rsidR="005A6F5E" w:rsidRPr="005A6F5E" w:rsidRDefault="005A6F5E" w:rsidP="00D514AC">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253"/>
      </w:tblGrid>
      <w:tr w:rsidR="005A6F5E" w:rsidRPr="00D514AC" w14:paraId="2398D923" w14:textId="77777777" w:rsidTr="00D514AC">
        <w:trPr>
          <w:trHeight w:val="649"/>
        </w:trPr>
        <w:tc>
          <w:tcPr>
            <w:tcW w:w="1129" w:type="dxa"/>
          </w:tcPr>
          <w:p w14:paraId="018315FA" w14:textId="77777777" w:rsidR="005A6F5E" w:rsidRPr="00D514AC"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D514AC">
              <w:rPr>
                <w:rFonts w:ascii="Times New Roman" w:eastAsia="Times New Roman" w:hAnsi="Times New Roman" w:cs="Times New Roman"/>
                <w:b/>
                <w:bCs/>
                <w:position w:val="-1"/>
                <w:sz w:val="24"/>
                <w:szCs w:val="24"/>
                <w:lang w:val="en-US"/>
              </w:rPr>
              <w:t>Код</w:t>
            </w:r>
            <w:proofErr w:type="spellEnd"/>
            <w:r w:rsidRPr="00D514AC">
              <w:rPr>
                <w:rFonts w:ascii="Times New Roman" w:eastAsia="Times New Roman" w:hAnsi="Times New Roman" w:cs="Times New Roman"/>
                <w:b/>
                <w:bCs/>
                <w:position w:val="-1"/>
                <w:sz w:val="24"/>
                <w:szCs w:val="24"/>
                <w:lang w:val="en-US"/>
              </w:rPr>
              <w:t xml:space="preserve"> </w:t>
            </w:r>
          </w:p>
          <w:p w14:paraId="1CEEC8AD" w14:textId="77777777" w:rsidR="005A6F5E" w:rsidRPr="00D514AC"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D514AC">
              <w:rPr>
                <w:rFonts w:ascii="Times New Roman" w:eastAsia="Times New Roman" w:hAnsi="Times New Roman" w:cs="Times New Roman"/>
                <w:b/>
                <w:bCs/>
                <w:position w:val="-1"/>
                <w:sz w:val="24"/>
                <w:szCs w:val="24"/>
                <w:lang w:val="en-US"/>
              </w:rPr>
              <w:t>ОК</w:t>
            </w:r>
          </w:p>
        </w:tc>
        <w:tc>
          <w:tcPr>
            <w:tcW w:w="4111" w:type="dxa"/>
          </w:tcPr>
          <w:p w14:paraId="0F9558D0" w14:textId="77777777" w:rsidR="005A6F5E" w:rsidRPr="00D514AC"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D514AC">
              <w:rPr>
                <w:rFonts w:ascii="Times New Roman" w:eastAsia="Times New Roman" w:hAnsi="Times New Roman" w:cs="Times New Roman"/>
                <w:b/>
                <w:bCs/>
                <w:position w:val="-1"/>
                <w:sz w:val="24"/>
                <w:szCs w:val="24"/>
                <w:lang w:val="en-US"/>
              </w:rPr>
              <w:t>Уме</w:t>
            </w:r>
            <w:r w:rsidRPr="00D514AC">
              <w:rPr>
                <w:rFonts w:ascii="Times New Roman" w:eastAsia="Times New Roman" w:hAnsi="Times New Roman" w:cs="Times New Roman"/>
                <w:b/>
                <w:bCs/>
                <w:position w:val="-1"/>
                <w:sz w:val="24"/>
                <w:szCs w:val="24"/>
              </w:rPr>
              <w:t>ть</w:t>
            </w:r>
            <w:proofErr w:type="spellEnd"/>
          </w:p>
        </w:tc>
        <w:tc>
          <w:tcPr>
            <w:tcW w:w="4253" w:type="dxa"/>
          </w:tcPr>
          <w:p w14:paraId="6F7CD8DF" w14:textId="77777777" w:rsidR="005A6F5E" w:rsidRPr="00D514AC"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D514AC">
              <w:rPr>
                <w:rFonts w:ascii="Times New Roman" w:eastAsia="Times New Roman" w:hAnsi="Times New Roman" w:cs="Times New Roman"/>
                <w:b/>
                <w:bCs/>
                <w:position w:val="-1"/>
                <w:sz w:val="24"/>
                <w:szCs w:val="24"/>
                <w:lang w:val="en-US"/>
              </w:rPr>
              <w:t>Зна</w:t>
            </w:r>
            <w:r w:rsidRPr="00D514AC">
              <w:rPr>
                <w:rFonts w:ascii="Times New Roman" w:eastAsia="Times New Roman" w:hAnsi="Times New Roman" w:cs="Times New Roman"/>
                <w:b/>
                <w:bCs/>
                <w:position w:val="-1"/>
                <w:sz w:val="24"/>
                <w:szCs w:val="24"/>
              </w:rPr>
              <w:t>ть</w:t>
            </w:r>
            <w:proofErr w:type="spellEnd"/>
          </w:p>
        </w:tc>
      </w:tr>
      <w:tr w:rsidR="005E0AEE" w:rsidRPr="00D514AC" w14:paraId="15EFB3AB" w14:textId="77777777" w:rsidTr="00D514AC">
        <w:trPr>
          <w:trHeight w:val="649"/>
        </w:trPr>
        <w:tc>
          <w:tcPr>
            <w:tcW w:w="1129" w:type="dxa"/>
          </w:tcPr>
          <w:p w14:paraId="39CEE829" w14:textId="77777777" w:rsidR="005E0AEE" w:rsidRPr="00D514AC" w:rsidRDefault="005E0AEE" w:rsidP="005E0AEE">
            <w:pPr>
              <w:suppressAutoHyphens/>
              <w:jc w:val="center"/>
              <w:rPr>
                <w:rFonts w:ascii="Times New Roman" w:hAnsi="Times New Roman"/>
                <w:iCs/>
                <w:color w:val="000000"/>
                <w:sz w:val="24"/>
                <w:szCs w:val="24"/>
              </w:rPr>
            </w:pPr>
            <w:r w:rsidRPr="00D514AC">
              <w:rPr>
                <w:rFonts w:ascii="Times New Roman" w:hAnsi="Times New Roman"/>
                <w:iCs/>
                <w:color w:val="000000"/>
                <w:sz w:val="24"/>
                <w:szCs w:val="24"/>
              </w:rPr>
              <w:t>ОК 01</w:t>
            </w:r>
          </w:p>
          <w:p w14:paraId="51AD3B92" w14:textId="77777777" w:rsidR="005E0AEE" w:rsidRPr="00D514AC" w:rsidRDefault="005E0AEE" w:rsidP="005E0AEE">
            <w:pPr>
              <w:suppressAutoHyphens/>
              <w:jc w:val="center"/>
              <w:rPr>
                <w:rFonts w:ascii="Times New Roman" w:hAnsi="Times New Roman"/>
                <w:iCs/>
                <w:color w:val="000000"/>
                <w:sz w:val="24"/>
                <w:szCs w:val="24"/>
              </w:rPr>
            </w:pPr>
            <w:r w:rsidRPr="00D514AC">
              <w:rPr>
                <w:rFonts w:ascii="Times New Roman" w:hAnsi="Times New Roman"/>
                <w:iCs/>
                <w:color w:val="000000"/>
                <w:sz w:val="24"/>
                <w:szCs w:val="24"/>
              </w:rPr>
              <w:t>ОК 02</w:t>
            </w:r>
          </w:p>
          <w:p w14:paraId="7DD31F3C" w14:textId="77777777" w:rsidR="005E0AEE" w:rsidRPr="00D514AC" w:rsidRDefault="005E0AEE" w:rsidP="005E0AEE">
            <w:pPr>
              <w:suppressAutoHyphens/>
              <w:jc w:val="center"/>
              <w:rPr>
                <w:rFonts w:ascii="Times New Roman" w:hAnsi="Times New Roman"/>
                <w:iCs/>
                <w:color w:val="000000"/>
                <w:sz w:val="24"/>
                <w:szCs w:val="24"/>
              </w:rPr>
            </w:pPr>
            <w:r w:rsidRPr="00D514AC">
              <w:rPr>
                <w:rFonts w:ascii="Times New Roman" w:hAnsi="Times New Roman"/>
                <w:iCs/>
                <w:color w:val="000000"/>
                <w:sz w:val="24"/>
                <w:szCs w:val="24"/>
              </w:rPr>
              <w:t>ОК 03</w:t>
            </w:r>
          </w:p>
          <w:p w14:paraId="276240C7" w14:textId="77777777" w:rsidR="005E0AEE" w:rsidRPr="00D514AC" w:rsidRDefault="005E0AEE" w:rsidP="005E0AEE">
            <w:pPr>
              <w:suppressAutoHyphens/>
              <w:jc w:val="center"/>
              <w:rPr>
                <w:rFonts w:ascii="Times New Roman" w:hAnsi="Times New Roman"/>
                <w:iCs/>
                <w:color w:val="000000"/>
                <w:sz w:val="24"/>
                <w:szCs w:val="24"/>
              </w:rPr>
            </w:pPr>
            <w:r w:rsidRPr="00D514AC">
              <w:rPr>
                <w:rFonts w:ascii="Times New Roman" w:hAnsi="Times New Roman"/>
                <w:iCs/>
                <w:color w:val="000000"/>
                <w:sz w:val="24"/>
                <w:szCs w:val="24"/>
              </w:rPr>
              <w:t xml:space="preserve">ОК 04 </w:t>
            </w:r>
          </w:p>
          <w:p w14:paraId="7F5BCF0E" w14:textId="77777777" w:rsidR="005E0AEE" w:rsidRPr="00D514AC" w:rsidRDefault="005E0AEE" w:rsidP="005E0AEE">
            <w:pPr>
              <w:suppressAutoHyphens/>
              <w:jc w:val="center"/>
              <w:rPr>
                <w:rFonts w:ascii="Times New Roman" w:eastAsia="Times New Roman" w:hAnsi="Times New Roman" w:cs="Times New Roman"/>
                <w:iCs/>
                <w:position w:val="-1"/>
                <w:sz w:val="24"/>
                <w:szCs w:val="24"/>
              </w:rPr>
            </w:pPr>
          </w:p>
        </w:tc>
        <w:tc>
          <w:tcPr>
            <w:tcW w:w="4111" w:type="dxa"/>
          </w:tcPr>
          <w:p w14:paraId="2431D049" w14:textId="2AB7DED5"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-изготавливать и испытывать фрагменты опытных образцов изделий из полимерных материалов по разработанным методикам и технологической документации; </w:t>
            </w:r>
          </w:p>
          <w:p w14:paraId="26105078" w14:textId="1B586C36"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-проводить экспериментальные работы по проверке и освоению новых технологических процессов и режимов производства; </w:t>
            </w:r>
          </w:p>
          <w:p w14:paraId="5AEBDE2A" w14:textId="77777777"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-участвовать в обработке результатов экспериментальных и исследовательских работ;  </w:t>
            </w:r>
          </w:p>
          <w:p w14:paraId="25B6D18B" w14:textId="4E4A8E28"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-обеспечивать соблюдение параметров технологических процессов и их регулирование в соответствии с нормативной, технической и технологической документацией (НТД);  </w:t>
            </w:r>
          </w:p>
          <w:p w14:paraId="719184A1" w14:textId="77777777"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-участвовать в выборе оптимальной   схемы технологического процесса; </w:t>
            </w:r>
          </w:p>
          <w:p w14:paraId="769A0B19" w14:textId="786A4985"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 xml:space="preserve">-обосновывать выбор оборудования для конкретного производства; оформлять конструкторскую, технологическую документацию в соответствии с ЕСКД и ЕСТД;  </w:t>
            </w:r>
          </w:p>
          <w:p w14:paraId="47F09562" w14:textId="3CA689FF" w:rsidR="005E0AEE" w:rsidRPr="00D514AC" w:rsidRDefault="005E0AEE" w:rsidP="005E0AE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D514AC">
              <w:rPr>
                <w:rFonts w:ascii="Times New Roman" w:hAnsi="Times New Roman" w:cs="Times New Roman"/>
                <w:sz w:val="24"/>
                <w:szCs w:val="24"/>
              </w:rPr>
              <w:t xml:space="preserve">-владеть методами проектирования   технологических процессов с применением системы автоматизированного </w:t>
            </w:r>
            <w:r w:rsidRPr="00D514AC">
              <w:rPr>
                <w:rFonts w:ascii="Times New Roman" w:hAnsi="Times New Roman" w:cs="Times New Roman"/>
                <w:sz w:val="24"/>
                <w:szCs w:val="24"/>
              </w:rPr>
              <w:lastRenderedPageBreak/>
              <w:t>проектирования (САПР), информационно-коммуникационных технологий</w:t>
            </w:r>
          </w:p>
        </w:tc>
        <w:tc>
          <w:tcPr>
            <w:tcW w:w="4253" w:type="dxa"/>
          </w:tcPr>
          <w:p w14:paraId="295E1ADE" w14:textId="77777777"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lastRenderedPageBreak/>
              <w:t>- классификацию композиционных материалов;</w:t>
            </w:r>
          </w:p>
          <w:p w14:paraId="1A397537" w14:textId="77777777" w:rsidR="005E0AEE" w:rsidRPr="00D514AC" w:rsidRDefault="005E0AEE" w:rsidP="005E0AEE">
            <w:pPr>
              <w:autoSpaceDE w:val="0"/>
              <w:autoSpaceDN w:val="0"/>
              <w:adjustRightInd w:val="0"/>
              <w:rPr>
                <w:rFonts w:ascii="Times New Roman" w:hAnsi="Times New Roman" w:cs="Times New Roman"/>
                <w:sz w:val="24"/>
                <w:szCs w:val="24"/>
              </w:rPr>
            </w:pPr>
            <w:r w:rsidRPr="00D514AC">
              <w:rPr>
                <w:rFonts w:ascii="Times New Roman" w:hAnsi="Times New Roman" w:cs="Times New Roman"/>
                <w:sz w:val="24"/>
                <w:szCs w:val="24"/>
              </w:rPr>
              <w:t>-физико-химические основы композиционных материалов;</w:t>
            </w:r>
          </w:p>
          <w:p w14:paraId="29528C29"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-цели и задачи экспериментальных и исследовательских работ; </w:t>
            </w:r>
          </w:p>
          <w:p w14:paraId="5ED7B7D1"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-методы теоретического и экспериментального исследования; </w:t>
            </w:r>
          </w:p>
          <w:p w14:paraId="14B3AC3D" w14:textId="52CC522F"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-основные закономерности физико-химических процессов; </w:t>
            </w:r>
          </w:p>
          <w:p w14:paraId="4BE3556F"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-правила эксплуатации оборудования;  </w:t>
            </w:r>
          </w:p>
          <w:p w14:paraId="6B5162C8"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-свойства продукции, сырья, материалов; </w:t>
            </w:r>
          </w:p>
          <w:p w14:paraId="2C477C3B"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-устройство и технические характеристики, конструктивные особенности, принцип работы и эксплуатации оборудования; </w:t>
            </w:r>
          </w:p>
          <w:p w14:paraId="4D75BAB9" w14:textId="7090DDA6"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-принцип построения технологических схем производства из </w:t>
            </w:r>
            <w:proofErr w:type="spellStart"/>
            <w:r w:rsidRPr="00D514AC">
              <w:rPr>
                <w:rFonts w:ascii="Times New Roman" w:hAnsi="Times New Roman" w:cs="Times New Roman"/>
                <w:sz w:val="24"/>
                <w:szCs w:val="24"/>
              </w:rPr>
              <w:t>копозиционных</w:t>
            </w:r>
            <w:proofErr w:type="spellEnd"/>
            <w:r w:rsidRPr="00D514AC">
              <w:rPr>
                <w:rFonts w:ascii="Times New Roman" w:hAnsi="Times New Roman" w:cs="Times New Roman"/>
                <w:sz w:val="24"/>
                <w:szCs w:val="24"/>
              </w:rPr>
              <w:t xml:space="preserve"> материалов; </w:t>
            </w:r>
          </w:p>
          <w:p w14:paraId="38893C80" w14:textId="77777777" w:rsidR="005E0AEE" w:rsidRPr="00D514AC" w:rsidRDefault="005E0AEE" w:rsidP="005E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sz w:val="24"/>
                <w:szCs w:val="24"/>
              </w:rPr>
            </w:pPr>
            <w:r w:rsidRPr="00D514AC">
              <w:rPr>
                <w:rFonts w:ascii="Times New Roman" w:hAnsi="Times New Roman" w:cs="Times New Roman"/>
                <w:sz w:val="24"/>
                <w:szCs w:val="24"/>
              </w:rPr>
              <w:t xml:space="preserve">-требования ЕСКД, ЕСТД; </w:t>
            </w:r>
          </w:p>
          <w:p w14:paraId="0B995F75" w14:textId="03E2C68E" w:rsidR="005E0AEE" w:rsidRPr="00D514AC" w:rsidRDefault="005E0AEE" w:rsidP="005E0AE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D514AC">
              <w:rPr>
                <w:rFonts w:ascii="Times New Roman" w:hAnsi="Times New Roman" w:cs="Times New Roman"/>
                <w:sz w:val="24"/>
                <w:szCs w:val="24"/>
              </w:rPr>
              <w:t>-порядок оформления, согласования технологической документации.</w:t>
            </w:r>
          </w:p>
        </w:tc>
      </w:tr>
    </w:tbl>
    <w:p w14:paraId="27CC6863" w14:textId="77777777" w:rsidR="005A6F5E" w:rsidRPr="005A6F5E" w:rsidRDefault="005A6F5E" w:rsidP="005A6F5E">
      <w:pPr>
        <w:rPr>
          <w:rFonts w:ascii="Times New Roman" w:hAnsi="Times New Roman" w:cs="Times New Roman"/>
          <w:bCs/>
          <w:sz w:val="24"/>
          <w:szCs w:val="24"/>
        </w:rPr>
      </w:pPr>
    </w:p>
    <w:p w14:paraId="67CD5975" w14:textId="77777777" w:rsidR="005A6F5E" w:rsidRPr="005A6F5E" w:rsidRDefault="005A6F5E" w:rsidP="005A6F5E">
      <w:pPr>
        <w:rPr>
          <w:rFonts w:ascii="Times New Roman" w:eastAsia="Segoe UI" w:hAnsi="Times New Roman" w:cs="Times New Roman"/>
          <w:b/>
          <w:bCs/>
          <w:caps/>
          <w:kern w:val="32"/>
          <w:sz w:val="24"/>
          <w:szCs w:val="24"/>
          <w:lang w:val="x-none" w:eastAsia="x-none"/>
        </w:rPr>
      </w:pPr>
    </w:p>
    <w:p w14:paraId="4BEDBFE2" w14:textId="77777777" w:rsidR="005A6F5E" w:rsidRPr="005A6F5E" w:rsidRDefault="005A6F5E" w:rsidP="005A6F5E">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7AE72DE5"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6F5E" w:rsidRPr="005A6F5E" w14:paraId="5CB386B2" w14:textId="77777777" w:rsidTr="006B2905">
        <w:trPr>
          <w:trHeight w:val="23"/>
        </w:trPr>
        <w:tc>
          <w:tcPr>
            <w:tcW w:w="2460" w:type="pct"/>
            <w:vAlign w:val="center"/>
          </w:tcPr>
          <w:p w14:paraId="11D8A082" w14:textId="77777777" w:rsidR="005A6F5E" w:rsidRPr="005A6F5E" w:rsidRDefault="005A6F5E" w:rsidP="005A6F5E">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3E924782"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0CCE2D7B"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sz w:val="24"/>
              </w:rPr>
              <w:t>В т.ч. в форме практ. подготовки</w:t>
            </w:r>
          </w:p>
        </w:tc>
      </w:tr>
      <w:tr w:rsidR="005A6F5E" w:rsidRPr="005A6F5E" w14:paraId="53CDC8DE" w14:textId="77777777" w:rsidTr="006B2905">
        <w:trPr>
          <w:trHeight w:val="23"/>
        </w:trPr>
        <w:tc>
          <w:tcPr>
            <w:tcW w:w="2460" w:type="pct"/>
            <w:vAlign w:val="center"/>
          </w:tcPr>
          <w:p w14:paraId="6E4351A6"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27A0383B" w14:textId="5E91DA07" w:rsidR="005A6F5E" w:rsidRPr="005A6F5E" w:rsidRDefault="00AD47AC" w:rsidP="005A6F5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899EAB4" w14:textId="1F1A3302" w:rsidR="005A6F5E" w:rsidRPr="005A6F5E" w:rsidRDefault="00685154" w:rsidP="005A6F5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A6F5E" w:rsidRPr="005A6F5E" w14:paraId="635F50FB" w14:textId="77777777" w:rsidTr="006B2905">
        <w:trPr>
          <w:trHeight w:val="23"/>
        </w:trPr>
        <w:tc>
          <w:tcPr>
            <w:tcW w:w="2460" w:type="pct"/>
            <w:vAlign w:val="center"/>
          </w:tcPr>
          <w:p w14:paraId="189FBF72"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16"/>
            </w:r>
          </w:p>
        </w:tc>
        <w:tc>
          <w:tcPr>
            <w:tcW w:w="1195" w:type="pct"/>
            <w:vAlign w:val="center"/>
          </w:tcPr>
          <w:p w14:paraId="4380473D"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2B39CC4C"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610A89E3" w14:textId="77777777" w:rsidTr="006B2905">
        <w:trPr>
          <w:trHeight w:val="23"/>
        </w:trPr>
        <w:tc>
          <w:tcPr>
            <w:tcW w:w="2460" w:type="pct"/>
            <w:vAlign w:val="center"/>
          </w:tcPr>
          <w:p w14:paraId="5AB29110"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0F73F186"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6E056BEE"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5A6F5E" w:rsidRPr="005A6F5E" w14:paraId="2C12FEBE" w14:textId="77777777" w:rsidTr="006B2905">
        <w:trPr>
          <w:trHeight w:val="23"/>
        </w:trPr>
        <w:tc>
          <w:tcPr>
            <w:tcW w:w="2460" w:type="pct"/>
            <w:vAlign w:val="center"/>
          </w:tcPr>
          <w:p w14:paraId="6C58B030"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216C22C4"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4C7E8076"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3BEF5964" w14:textId="77777777" w:rsidTr="006B2905">
        <w:trPr>
          <w:trHeight w:val="23"/>
        </w:trPr>
        <w:tc>
          <w:tcPr>
            <w:tcW w:w="2460" w:type="pct"/>
            <w:vAlign w:val="center"/>
          </w:tcPr>
          <w:p w14:paraId="6FC38AA0"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3BAA0088" w14:textId="5C2899C9" w:rsidR="005A6F5E" w:rsidRPr="005A6F5E" w:rsidRDefault="00AD47AC" w:rsidP="005A6F5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3E3242C" w14:textId="426F8C98" w:rsidR="005A6F5E" w:rsidRPr="005A6F5E" w:rsidRDefault="00685154" w:rsidP="005A6F5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8452E03" w14:textId="77777777" w:rsidR="005A6F5E" w:rsidRPr="005A6F5E" w:rsidRDefault="005A6F5E" w:rsidP="005A6F5E">
      <w:pPr>
        <w:rPr>
          <w:rFonts w:ascii="Times New Roman" w:hAnsi="Times New Roman" w:cs="Times New Roman"/>
          <w:iCs/>
          <w:sz w:val="24"/>
          <w:szCs w:val="24"/>
        </w:rPr>
      </w:pPr>
    </w:p>
    <w:p w14:paraId="41031D61" w14:textId="77777777" w:rsidR="005A6F5E" w:rsidRPr="005A6F5E" w:rsidRDefault="005A6F5E" w:rsidP="005A6F5E">
      <w:pPr>
        <w:rPr>
          <w:rFonts w:ascii="Times New Roman" w:hAnsi="Times New Roman" w:cs="Times New Roman"/>
          <w:iCs/>
          <w:sz w:val="24"/>
          <w:szCs w:val="24"/>
        </w:rPr>
      </w:pPr>
    </w:p>
    <w:p w14:paraId="2F8AE87B" w14:textId="77777777" w:rsidR="005A6F5E" w:rsidRPr="005A6F5E" w:rsidRDefault="005A6F5E" w:rsidP="005A6F5E">
      <w:pPr>
        <w:spacing w:after="120" w:line="276" w:lineRule="auto"/>
        <w:ind w:left="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2.2. Примерное содержание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2"/>
        <w:gridCol w:w="7012"/>
      </w:tblGrid>
      <w:tr w:rsidR="00D514AC" w:rsidRPr="00D514AC" w14:paraId="79FBA45D" w14:textId="77777777" w:rsidTr="00C56EAE">
        <w:trPr>
          <w:trHeight w:val="284"/>
        </w:trPr>
        <w:tc>
          <w:tcPr>
            <w:tcW w:w="2452" w:type="dxa"/>
            <w:vAlign w:val="center"/>
          </w:tcPr>
          <w:p w14:paraId="50AFA295" w14:textId="4A8617E7" w:rsidR="00D514AC" w:rsidRPr="00D514AC" w:rsidRDefault="00D514AC" w:rsidP="00D51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Наименование разделов и тем</w:t>
            </w:r>
          </w:p>
        </w:tc>
        <w:tc>
          <w:tcPr>
            <w:tcW w:w="7012" w:type="dxa"/>
            <w:vAlign w:val="center"/>
          </w:tcPr>
          <w:p w14:paraId="10F3F49B" w14:textId="033B5937" w:rsidR="00D514AC" w:rsidRPr="00D514AC" w:rsidRDefault="00D514AC" w:rsidP="00D51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47AC" w:rsidRPr="00D514AC" w14:paraId="5398F94A" w14:textId="77777777" w:rsidTr="003E5E72">
        <w:trPr>
          <w:trHeight w:val="284"/>
        </w:trPr>
        <w:tc>
          <w:tcPr>
            <w:tcW w:w="9464" w:type="dxa"/>
            <w:gridSpan w:val="2"/>
          </w:tcPr>
          <w:p w14:paraId="2C5BAA17" w14:textId="2C7E8BC0" w:rsidR="00AD47AC" w:rsidRPr="00D514AC" w:rsidRDefault="00AD47AC" w:rsidP="00AD47AC">
            <w:pPr>
              <w:tabs>
                <w:tab w:val="center" w:pos="4881"/>
              </w:tabs>
              <w:rPr>
                <w:rFonts w:ascii="Times New Roman" w:eastAsia="Times New Roman" w:hAnsi="Times New Roman" w:cs="Times New Roman"/>
                <w:b/>
                <w:lang w:eastAsia="ru-RU"/>
              </w:rPr>
            </w:pPr>
            <w:r w:rsidRPr="00D514AC">
              <w:rPr>
                <w:rFonts w:ascii="Times New Roman" w:eastAsia="Times New Roman" w:hAnsi="Times New Roman" w:cs="Times New Roman"/>
                <w:b/>
                <w:lang w:eastAsia="ru-RU"/>
              </w:rPr>
              <w:t xml:space="preserve">Раздел 1 Физико-химические процессы </w:t>
            </w:r>
          </w:p>
        </w:tc>
      </w:tr>
      <w:tr w:rsidR="00AD47AC" w:rsidRPr="00D514AC" w14:paraId="7E4C2A00" w14:textId="77777777" w:rsidTr="003E5E72">
        <w:trPr>
          <w:trHeight w:val="284"/>
        </w:trPr>
        <w:tc>
          <w:tcPr>
            <w:tcW w:w="2452" w:type="dxa"/>
            <w:vMerge w:val="restart"/>
          </w:tcPr>
          <w:p w14:paraId="2EA069EB"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highlight w:val="yellow"/>
                <w:lang w:eastAsia="ru-RU"/>
              </w:rPr>
            </w:pPr>
            <w:r w:rsidRPr="00D514AC">
              <w:rPr>
                <w:rFonts w:ascii="Times New Roman" w:eastAsia="Times New Roman" w:hAnsi="Times New Roman" w:cs="Times New Roman"/>
                <w:b/>
                <w:lang w:eastAsia="ru-RU"/>
              </w:rPr>
              <w:t xml:space="preserve">Тема 1.1 </w:t>
            </w:r>
            <w:proofErr w:type="gramStart"/>
            <w:r w:rsidRPr="00D514AC">
              <w:rPr>
                <w:rFonts w:ascii="Times New Roman" w:eastAsia="Times New Roman" w:hAnsi="Times New Roman" w:cs="Times New Roman"/>
                <w:b/>
                <w:lang w:eastAsia="ru-RU"/>
              </w:rPr>
              <w:t>Физико-химия</w:t>
            </w:r>
            <w:proofErr w:type="gramEnd"/>
            <w:r w:rsidRPr="00D514AC">
              <w:rPr>
                <w:rFonts w:ascii="Times New Roman" w:eastAsia="Times New Roman" w:hAnsi="Times New Roman" w:cs="Times New Roman"/>
                <w:b/>
                <w:lang w:eastAsia="ru-RU"/>
              </w:rPr>
              <w:t xml:space="preserve"> формования поверхности раздела</w:t>
            </w:r>
          </w:p>
        </w:tc>
        <w:tc>
          <w:tcPr>
            <w:tcW w:w="7012" w:type="dxa"/>
          </w:tcPr>
          <w:p w14:paraId="5B0C34A3" w14:textId="3E38FAA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 xml:space="preserve">Содержание </w:t>
            </w:r>
          </w:p>
        </w:tc>
      </w:tr>
      <w:tr w:rsidR="00AD47AC" w:rsidRPr="00D514AC" w14:paraId="45AAA009" w14:textId="77777777" w:rsidTr="003E5E72">
        <w:trPr>
          <w:trHeight w:val="284"/>
        </w:trPr>
        <w:tc>
          <w:tcPr>
            <w:tcW w:w="2452" w:type="dxa"/>
            <w:vMerge/>
          </w:tcPr>
          <w:p w14:paraId="4AF44B91"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lang w:eastAsia="ru-RU"/>
              </w:rPr>
            </w:pPr>
          </w:p>
        </w:tc>
        <w:tc>
          <w:tcPr>
            <w:tcW w:w="7012" w:type="dxa"/>
          </w:tcPr>
          <w:p w14:paraId="1903E666" w14:textId="77777777" w:rsidR="00AD47AC" w:rsidRPr="00D514AC" w:rsidRDefault="00AD47AC" w:rsidP="00AD47AC">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lang w:eastAsia="ru-RU"/>
              </w:rPr>
              <w:t xml:space="preserve">Смачивание и адгезия. Диффузия полимеров в волокна. </w:t>
            </w:r>
            <w:r w:rsidRPr="00D514AC">
              <w:rPr>
                <w:rFonts w:ascii="Times New Roman" w:eastAsia="Times New Roman" w:hAnsi="Times New Roman" w:cs="Times New Roman"/>
                <w:bCs/>
                <w:lang w:eastAsia="ru-RU"/>
              </w:rPr>
              <w:t>Адгезионная прочность и остаточные напряжения.</w:t>
            </w:r>
          </w:p>
        </w:tc>
      </w:tr>
      <w:tr w:rsidR="00AD47AC" w:rsidRPr="00D514AC" w14:paraId="2F621A74" w14:textId="77777777" w:rsidTr="003E5E72">
        <w:trPr>
          <w:trHeight w:val="284"/>
        </w:trPr>
        <w:tc>
          <w:tcPr>
            <w:tcW w:w="2452" w:type="dxa"/>
            <w:vMerge/>
          </w:tcPr>
          <w:p w14:paraId="3DCA4FF6"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7012" w:type="dxa"/>
          </w:tcPr>
          <w:p w14:paraId="156A7047" w14:textId="2AF4B548" w:rsidR="00AD47AC" w:rsidRPr="00D514AC" w:rsidRDefault="00AD47AC" w:rsidP="00AD47AC">
            <w:pPr>
              <w:jc w:val="both"/>
              <w:rPr>
                <w:rFonts w:ascii="Times New Roman" w:eastAsia="Times New Roman" w:hAnsi="Times New Roman" w:cs="Times New Roman"/>
                <w:bCs/>
                <w:lang w:eastAsia="ru-RU"/>
              </w:rPr>
            </w:pPr>
            <w:r w:rsidRPr="00D514AC">
              <w:rPr>
                <w:rFonts w:ascii="Times New Roman" w:eastAsia="Times New Roman" w:hAnsi="Times New Roman" w:cs="Times New Roman"/>
                <w:b/>
                <w:bCs/>
                <w:lang w:eastAsia="ru-RU"/>
              </w:rPr>
              <w:t>В том числе практических занятий и лабораторных работ</w:t>
            </w:r>
          </w:p>
        </w:tc>
      </w:tr>
      <w:tr w:rsidR="00AD47AC" w:rsidRPr="00D514AC" w14:paraId="64405F7E" w14:textId="77777777" w:rsidTr="003E5E72">
        <w:trPr>
          <w:trHeight w:val="284"/>
        </w:trPr>
        <w:tc>
          <w:tcPr>
            <w:tcW w:w="2452" w:type="dxa"/>
            <w:vMerge/>
          </w:tcPr>
          <w:p w14:paraId="619D92A1"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7012" w:type="dxa"/>
          </w:tcPr>
          <w:p w14:paraId="750F170E" w14:textId="77777777" w:rsidR="00AD47AC" w:rsidRPr="00D514AC" w:rsidRDefault="00AD47AC" w:rsidP="00AD47AC">
            <w:pPr>
              <w:jc w:val="both"/>
              <w:rPr>
                <w:rFonts w:ascii="Times New Roman" w:eastAsia="Times New Roman" w:hAnsi="Times New Roman" w:cs="Times New Roman"/>
                <w:bCs/>
                <w:lang w:eastAsia="ru-RU"/>
              </w:rPr>
            </w:pPr>
            <w:r w:rsidRPr="00D514AC">
              <w:rPr>
                <w:rFonts w:ascii="Times New Roman" w:eastAsia="Times New Roman" w:hAnsi="Times New Roman" w:cs="Times New Roman"/>
                <w:bCs/>
                <w:lang w:eastAsia="ru-RU"/>
              </w:rPr>
              <w:t>Практическое занятие «</w:t>
            </w:r>
            <w:r w:rsidRPr="00D514AC">
              <w:rPr>
                <w:rFonts w:ascii="Times New Roman" w:eastAsia="Times New Roman" w:hAnsi="Times New Roman" w:cs="Times New Roman"/>
                <w:lang w:eastAsia="ru-RU"/>
              </w:rPr>
              <w:t>Изучение корреляционных диаграмм прочности композита-прочность сцепления компонентов»</w:t>
            </w:r>
          </w:p>
          <w:p w14:paraId="5EF47BDB" w14:textId="77777777" w:rsidR="00AD47AC" w:rsidRPr="00D514AC" w:rsidRDefault="00AD47AC" w:rsidP="00AD47AC">
            <w:pPr>
              <w:jc w:val="both"/>
              <w:rPr>
                <w:rFonts w:ascii="Times New Roman" w:eastAsia="Times New Roman" w:hAnsi="Times New Roman" w:cs="Times New Roman"/>
                <w:b/>
                <w:lang w:eastAsia="ru-RU"/>
              </w:rPr>
            </w:pPr>
            <w:r w:rsidRPr="00D514AC">
              <w:rPr>
                <w:rFonts w:ascii="Times New Roman" w:eastAsia="Times New Roman" w:hAnsi="Times New Roman" w:cs="Times New Roman"/>
                <w:bCs/>
                <w:lang w:eastAsia="ru-RU"/>
              </w:rPr>
              <w:t>Практическое занятие «Измерение образцов штангенциркулем и микрометром»</w:t>
            </w:r>
          </w:p>
        </w:tc>
      </w:tr>
      <w:tr w:rsidR="00AD47AC" w:rsidRPr="00D514AC" w14:paraId="2FB65B10" w14:textId="77777777" w:rsidTr="003E5E72">
        <w:trPr>
          <w:trHeight w:val="284"/>
        </w:trPr>
        <w:tc>
          <w:tcPr>
            <w:tcW w:w="2452" w:type="dxa"/>
            <w:vMerge/>
          </w:tcPr>
          <w:p w14:paraId="149C43EF"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7012" w:type="dxa"/>
          </w:tcPr>
          <w:p w14:paraId="1EBA0E26"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3C65FD62" w14:textId="62BD8060"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06ECCFD5" w14:textId="77777777" w:rsidTr="003E5E72">
        <w:trPr>
          <w:trHeight w:val="284"/>
        </w:trPr>
        <w:tc>
          <w:tcPr>
            <w:tcW w:w="2452" w:type="dxa"/>
            <w:vMerge w:val="restart"/>
          </w:tcPr>
          <w:p w14:paraId="01D05314" w14:textId="08DB521E" w:rsidR="00AD47AC" w:rsidRPr="00D514AC" w:rsidRDefault="00AD47AC" w:rsidP="00AD47AC">
            <w:pPr>
              <w:shd w:val="clear" w:color="auto" w:fill="FFFFFF"/>
              <w:autoSpaceDE w:val="0"/>
              <w:autoSpaceDN w:val="0"/>
              <w:adjustRightInd w:val="0"/>
              <w:rPr>
                <w:rFonts w:ascii="Times New Roman" w:eastAsia="Times New Roman" w:hAnsi="Times New Roman" w:cs="Times New Roman"/>
                <w:b/>
                <w:lang w:eastAsia="ru-RU"/>
              </w:rPr>
            </w:pPr>
            <w:r w:rsidRPr="00D514AC">
              <w:rPr>
                <w:rFonts w:ascii="Times New Roman" w:eastAsia="Times New Roman" w:hAnsi="Times New Roman" w:cs="Times New Roman"/>
                <w:b/>
                <w:lang w:eastAsia="ru-RU"/>
              </w:rPr>
              <w:t>Тема 1.2 Композиты со стекловолокнистым наполнителем</w:t>
            </w:r>
          </w:p>
          <w:p w14:paraId="300FC6B6"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6847008B" w14:textId="60E9FCE6"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 xml:space="preserve">Содержание </w:t>
            </w:r>
          </w:p>
        </w:tc>
      </w:tr>
      <w:tr w:rsidR="00AD47AC" w:rsidRPr="00D514AC" w14:paraId="1A4B4ADA" w14:textId="77777777" w:rsidTr="003E5E72">
        <w:trPr>
          <w:trHeight w:val="284"/>
        </w:trPr>
        <w:tc>
          <w:tcPr>
            <w:tcW w:w="2452" w:type="dxa"/>
            <w:vMerge/>
          </w:tcPr>
          <w:p w14:paraId="45EDD11B"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4F7BD186"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514AC">
              <w:rPr>
                <w:rFonts w:ascii="Times New Roman" w:eastAsia="Times New Roman" w:hAnsi="Times New Roman" w:cs="Times New Roman"/>
                <w:lang w:eastAsia="ru-RU"/>
              </w:rPr>
              <w:t>Влияние природы и состава матрицы. Модифицированные поверхности наполнителя.</w:t>
            </w:r>
          </w:p>
          <w:p w14:paraId="5C21DDEA" w14:textId="77777777" w:rsidR="00AD47AC" w:rsidRPr="00D514AC" w:rsidRDefault="00AD47AC" w:rsidP="00AD47AC">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514AC">
              <w:rPr>
                <w:rFonts w:ascii="Times New Roman" w:eastAsia="Times New Roman" w:hAnsi="Times New Roman" w:cs="Times New Roman"/>
                <w:lang w:eastAsia="ru-RU"/>
              </w:rPr>
              <w:t>Связь прочности стеклопластиков с прочностью границы раздела.</w:t>
            </w:r>
          </w:p>
        </w:tc>
      </w:tr>
      <w:tr w:rsidR="00AD47AC" w:rsidRPr="00D514AC" w14:paraId="7685F516" w14:textId="77777777" w:rsidTr="003E5E72">
        <w:trPr>
          <w:trHeight w:val="284"/>
        </w:trPr>
        <w:tc>
          <w:tcPr>
            <w:tcW w:w="2452" w:type="dxa"/>
            <w:vMerge/>
          </w:tcPr>
          <w:p w14:paraId="558355CD"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2A7F73B0" w14:textId="0B97DFA5" w:rsidR="00AD47AC" w:rsidRPr="00D514AC" w:rsidRDefault="00AD47AC" w:rsidP="00AD47AC">
            <w:pPr>
              <w:jc w:val="both"/>
              <w:rPr>
                <w:rFonts w:ascii="Times New Roman" w:eastAsia="Times New Roman" w:hAnsi="Times New Roman" w:cs="Times New Roman"/>
                <w:lang w:eastAsia="ru-RU"/>
              </w:rPr>
            </w:pPr>
            <w:r w:rsidRPr="00D514AC">
              <w:rPr>
                <w:rFonts w:ascii="Times New Roman" w:eastAsia="Times New Roman" w:hAnsi="Times New Roman" w:cs="Times New Roman"/>
                <w:b/>
                <w:bCs/>
                <w:lang w:eastAsia="ru-RU"/>
              </w:rPr>
              <w:t>В том числе практических занятий и лабораторных работ</w:t>
            </w:r>
          </w:p>
        </w:tc>
      </w:tr>
      <w:tr w:rsidR="00AD47AC" w:rsidRPr="00D514AC" w14:paraId="44F49861" w14:textId="77777777" w:rsidTr="003E5E72">
        <w:trPr>
          <w:trHeight w:val="284"/>
        </w:trPr>
        <w:tc>
          <w:tcPr>
            <w:tcW w:w="2452" w:type="dxa"/>
            <w:vMerge/>
          </w:tcPr>
          <w:p w14:paraId="0C183825"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182E8D54" w14:textId="22205AE6" w:rsidR="00AD47AC" w:rsidRPr="00D514AC" w:rsidRDefault="00D514AC" w:rsidP="00AD47AC">
            <w:pPr>
              <w:jc w:val="both"/>
              <w:rPr>
                <w:rFonts w:ascii="Times New Roman" w:eastAsia="Times New Roman" w:hAnsi="Times New Roman" w:cs="Times New Roman"/>
                <w:lang w:eastAsia="ru-RU"/>
              </w:rPr>
            </w:pPr>
            <w:r w:rsidRPr="00D514AC">
              <w:rPr>
                <w:rFonts w:ascii="Times New Roman" w:eastAsia="Times New Roman" w:hAnsi="Times New Roman" w:cs="Times New Roman"/>
                <w:lang w:eastAsia="ru-RU"/>
              </w:rPr>
              <w:t>Практическое занятие</w:t>
            </w:r>
            <w:r w:rsidR="00AD47AC" w:rsidRPr="00D514AC">
              <w:rPr>
                <w:rFonts w:ascii="Times New Roman" w:eastAsia="Times New Roman" w:hAnsi="Times New Roman" w:cs="Times New Roman"/>
                <w:lang w:eastAsia="ru-RU"/>
              </w:rPr>
              <w:t xml:space="preserve"> «Связь прочности стеклопластиков с прочностью границы раздела». </w:t>
            </w:r>
          </w:p>
          <w:p w14:paraId="4CF09799" w14:textId="4F5CEE39" w:rsidR="00AD47AC" w:rsidRPr="00D514AC" w:rsidRDefault="00D514AC" w:rsidP="00AD47AC">
            <w:pPr>
              <w:jc w:val="both"/>
              <w:rPr>
                <w:rFonts w:ascii="Times New Roman" w:eastAsia="Times New Roman" w:hAnsi="Times New Roman" w:cs="Times New Roman"/>
                <w:color w:val="FF0000"/>
                <w:lang w:eastAsia="ru-RU"/>
              </w:rPr>
            </w:pPr>
            <w:r w:rsidRPr="00D514AC">
              <w:rPr>
                <w:rFonts w:ascii="Times New Roman" w:eastAsia="Times New Roman" w:hAnsi="Times New Roman" w:cs="Times New Roman"/>
                <w:lang w:eastAsia="ru-RU"/>
              </w:rPr>
              <w:t>Практическое занятие</w:t>
            </w:r>
            <w:r w:rsidR="00AD47AC" w:rsidRPr="00D514AC">
              <w:rPr>
                <w:rFonts w:ascii="Times New Roman" w:eastAsia="Times New Roman" w:hAnsi="Times New Roman" w:cs="Times New Roman"/>
                <w:lang w:eastAsia="ru-RU"/>
              </w:rPr>
              <w:t xml:space="preserve"> «Определение структуры композитов и распределение наполнителей в матрице (по образцам)». </w:t>
            </w:r>
          </w:p>
        </w:tc>
      </w:tr>
      <w:tr w:rsidR="00AD47AC" w:rsidRPr="00D514AC" w14:paraId="04B8814D" w14:textId="77777777" w:rsidTr="003E5E72">
        <w:trPr>
          <w:trHeight w:val="284"/>
        </w:trPr>
        <w:tc>
          <w:tcPr>
            <w:tcW w:w="2452" w:type="dxa"/>
            <w:vMerge/>
          </w:tcPr>
          <w:p w14:paraId="7686AC3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4374C6D3"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02EACC9E" w14:textId="71FC6225"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41FF4443" w14:textId="77777777" w:rsidTr="003E5E72">
        <w:trPr>
          <w:trHeight w:val="284"/>
        </w:trPr>
        <w:tc>
          <w:tcPr>
            <w:tcW w:w="2452" w:type="dxa"/>
            <w:vMerge w:val="restart"/>
          </w:tcPr>
          <w:p w14:paraId="3545076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r w:rsidRPr="00D514AC">
              <w:rPr>
                <w:rFonts w:ascii="Times New Roman" w:eastAsia="Times New Roman" w:hAnsi="Times New Roman" w:cs="Times New Roman"/>
                <w:b/>
                <w:bCs/>
                <w:lang w:eastAsia="ru-RU"/>
              </w:rPr>
              <w:t>Тема 1.3 Полимерные матрицы для композиционных материалов</w:t>
            </w:r>
          </w:p>
        </w:tc>
        <w:tc>
          <w:tcPr>
            <w:tcW w:w="7012" w:type="dxa"/>
          </w:tcPr>
          <w:p w14:paraId="343A774B"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Содержание учебного материала</w:t>
            </w:r>
          </w:p>
        </w:tc>
      </w:tr>
      <w:tr w:rsidR="00AD47AC" w:rsidRPr="00D514AC" w14:paraId="27EBC8B0" w14:textId="77777777" w:rsidTr="003E5E72">
        <w:trPr>
          <w:trHeight w:val="284"/>
        </w:trPr>
        <w:tc>
          <w:tcPr>
            <w:tcW w:w="2452" w:type="dxa"/>
            <w:vMerge/>
          </w:tcPr>
          <w:p w14:paraId="78EA8F86"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lang w:eastAsia="ru-RU"/>
              </w:rPr>
            </w:pPr>
          </w:p>
        </w:tc>
        <w:tc>
          <w:tcPr>
            <w:tcW w:w="7012" w:type="dxa"/>
          </w:tcPr>
          <w:p w14:paraId="5990ED48" w14:textId="77777777" w:rsidR="00AD47AC" w:rsidRPr="00D514AC" w:rsidRDefault="00AD47AC" w:rsidP="00AD47AC">
            <w:pPr>
              <w:rPr>
                <w:rFonts w:ascii="Times New Roman" w:eastAsia="Times New Roman" w:hAnsi="Times New Roman" w:cs="Times New Roman"/>
                <w:lang w:eastAsia="ru-RU"/>
              </w:rPr>
            </w:pPr>
            <w:r w:rsidRPr="00D514AC">
              <w:rPr>
                <w:rFonts w:ascii="Times New Roman" w:eastAsia="Times New Roman" w:hAnsi="Times New Roman" w:cs="Times New Roman"/>
                <w:lang w:eastAsia="ru-RU"/>
              </w:rPr>
              <w:t>Влияние природы и состава связующего. Влияние обработки поверхности волокон.</w:t>
            </w:r>
          </w:p>
        </w:tc>
      </w:tr>
      <w:tr w:rsidR="00AD47AC" w:rsidRPr="00D514AC" w14:paraId="061D0437" w14:textId="77777777" w:rsidTr="003E5E72">
        <w:trPr>
          <w:trHeight w:val="284"/>
        </w:trPr>
        <w:tc>
          <w:tcPr>
            <w:tcW w:w="2452" w:type="dxa"/>
            <w:vMerge/>
          </w:tcPr>
          <w:p w14:paraId="1B7EC023"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lang w:eastAsia="ru-RU"/>
              </w:rPr>
            </w:pPr>
          </w:p>
        </w:tc>
        <w:tc>
          <w:tcPr>
            <w:tcW w:w="7012" w:type="dxa"/>
          </w:tcPr>
          <w:p w14:paraId="689DBB08" w14:textId="52522744" w:rsidR="00AD47AC" w:rsidRPr="00D514AC" w:rsidRDefault="00AD47AC" w:rsidP="00AD47AC">
            <w:pPr>
              <w:jc w:val="both"/>
              <w:rPr>
                <w:rFonts w:ascii="Times New Roman" w:eastAsia="Times New Roman" w:hAnsi="Times New Roman" w:cs="Times New Roman"/>
                <w:lang w:eastAsia="ru-RU"/>
              </w:rPr>
            </w:pPr>
            <w:r w:rsidRPr="00D514AC">
              <w:rPr>
                <w:rFonts w:ascii="Times New Roman" w:eastAsia="Times New Roman" w:hAnsi="Times New Roman" w:cs="Times New Roman"/>
                <w:b/>
                <w:bCs/>
                <w:lang w:eastAsia="ru-RU"/>
              </w:rPr>
              <w:t>В том числе</w:t>
            </w:r>
            <w:r w:rsidR="00D514AC">
              <w:rPr>
                <w:rFonts w:ascii="Times New Roman" w:eastAsia="Times New Roman" w:hAnsi="Times New Roman" w:cs="Times New Roman"/>
                <w:b/>
                <w:bCs/>
                <w:lang w:eastAsia="ru-RU"/>
              </w:rPr>
              <w:t xml:space="preserve"> </w:t>
            </w:r>
            <w:r w:rsidRPr="00D514AC">
              <w:rPr>
                <w:rFonts w:ascii="Times New Roman" w:eastAsia="Times New Roman" w:hAnsi="Times New Roman" w:cs="Times New Roman"/>
                <w:b/>
                <w:bCs/>
                <w:lang w:eastAsia="ru-RU"/>
              </w:rPr>
              <w:t>практических занятий и лабораторных работ</w:t>
            </w:r>
          </w:p>
        </w:tc>
      </w:tr>
      <w:tr w:rsidR="00AD47AC" w:rsidRPr="00D514AC" w14:paraId="0087C53F" w14:textId="77777777" w:rsidTr="003E5E72">
        <w:trPr>
          <w:trHeight w:val="284"/>
        </w:trPr>
        <w:tc>
          <w:tcPr>
            <w:tcW w:w="2452" w:type="dxa"/>
            <w:vMerge/>
          </w:tcPr>
          <w:p w14:paraId="22377172"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lang w:eastAsia="ru-RU"/>
              </w:rPr>
            </w:pPr>
          </w:p>
        </w:tc>
        <w:tc>
          <w:tcPr>
            <w:tcW w:w="7012" w:type="dxa"/>
          </w:tcPr>
          <w:p w14:paraId="4407F67C" w14:textId="4213D27A" w:rsidR="00AD47AC" w:rsidRPr="00D514AC" w:rsidRDefault="00D514AC" w:rsidP="00AD47AC">
            <w:pPr>
              <w:jc w:val="both"/>
              <w:rPr>
                <w:rFonts w:ascii="Times New Roman" w:eastAsia="Times New Roman" w:hAnsi="Times New Roman" w:cs="Times New Roman"/>
                <w:bCs/>
                <w:lang w:eastAsia="ru-RU"/>
              </w:rPr>
            </w:pPr>
            <w:r w:rsidRPr="00D514AC">
              <w:rPr>
                <w:rFonts w:ascii="Times New Roman" w:eastAsia="Times New Roman" w:hAnsi="Times New Roman" w:cs="Times New Roman"/>
                <w:lang w:eastAsia="ru-RU"/>
              </w:rPr>
              <w:t>Практическое занятие</w:t>
            </w:r>
            <w:r w:rsidR="00AD47AC" w:rsidRPr="00D514AC">
              <w:rPr>
                <w:rFonts w:ascii="Times New Roman" w:eastAsia="Times New Roman" w:hAnsi="Times New Roman" w:cs="Times New Roman"/>
                <w:lang w:eastAsia="ru-RU"/>
              </w:rPr>
              <w:t xml:space="preserve"> «</w:t>
            </w:r>
            <w:r w:rsidR="00AD47AC" w:rsidRPr="00D514AC">
              <w:rPr>
                <w:rFonts w:ascii="Times New Roman" w:eastAsia="Times New Roman" w:hAnsi="Times New Roman" w:cs="Times New Roman"/>
                <w:bCs/>
                <w:lang w:eastAsia="ru-RU"/>
              </w:rPr>
              <w:t>Поликонденсация фенолов с формальдегидом в щелочной среде»</w:t>
            </w:r>
          </w:p>
        </w:tc>
      </w:tr>
      <w:tr w:rsidR="00AD47AC" w:rsidRPr="00D514AC" w14:paraId="6629A556" w14:textId="77777777" w:rsidTr="003E5E72">
        <w:trPr>
          <w:trHeight w:val="284"/>
        </w:trPr>
        <w:tc>
          <w:tcPr>
            <w:tcW w:w="2452" w:type="dxa"/>
            <w:vMerge/>
          </w:tcPr>
          <w:p w14:paraId="73A6BF53"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lang w:eastAsia="ru-RU"/>
              </w:rPr>
            </w:pPr>
          </w:p>
        </w:tc>
        <w:tc>
          <w:tcPr>
            <w:tcW w:w="7012" w:type="dxa"/>
          </w:tcPr>
          <w:p w14:paraId="1147D39E"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2396AAF8" w14:textId="0B8E01A9"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31241A4F" w14:textId="77777777" w:rsidTr="003E5E72">
        <w:trPr>
          <w:trHeight w:val="284"/>
        </w:trPr>
        <w:tc>
          <w:tcPr>
            <w:tcW w:w="2452" w:type="dxa"/>
            <w:vMerge w:val="restart"/>
          </w:tcPr>
          <w:p w14:paraId="66B8CBC0" w14:textId="77777777" w:rsidR="00AD47AC" w:rsidRPr="00D514AC" w:rsidRDefault="00AD47AC" w:rsidP="00AD47AC">
            <w:pPr>
              <w:shd w:val="clear" w:color="auto" w:fill="FFFFFF"/>
              <w:autoSpaceDE w:val="0"/>
              <w:autoSpaceDN w:val="0"/>
              <w:adjustRightInd w:val="0"/>
              <w:rPr>
                <w:rFonts w:ascii="Times New Roman" w:eastAsia="Times New Roman" w:hAnsi="Times New Roman" w:cs="Times New Roman"/>
                <w:b/>
                <w:lang w:eastAsia="ru-RU"/>
              </w:rPr>
            </w:pPr>
            <w:r w:rsidRPr="00D514AC">
              <w:rPr>
                <w:rFonts w:ascii="Times New Roman" w:eastAsia="Times New Roman" w:hAnsi="Times New Roman" w:cs="Times New Roman"/>
                <w:b/>
                <w:lang w:eastAsia="ru-RU"/>
              </w:rPr>
              <w:t xml:space="preserve">Тема 1.4 Композиты с </w:t>
            </w:r>
            <w:proofErr w:type="spellStart"/>
            <w:r w:rsidRPr="00D514AC">
              <w:rPr>
                <w:rFonts w:ascii="Times New Roman" w:eastAsia="Times New Roman" w:hAnsi="Times New Roman" w:cs="Times New Roman"/>
                <w:b/>
                <w:lang w:eastAsia="ru-RU"/>
              </w:rPr>
              <w:t>борноволокнистым</w:t>
            </w:r>
            <w:proofErr w:type="spellEnd"/>
            <w:r w:rsidRPr="00D514AC">
              <w:rPr>
                <w:rFonts w:ascii="Times New Roman" w:eastAsia="Times New Roman" w:hAnsi="Times New Roman" w:cs="Times New Roman"/>
                <w:b/>
                <w:lang w:eastAsia="ru-RU"/>
              </w:rPr>
              <w:t xml:space="preserve"> наполнителем</w:t>
            </w:r>
          </w:p>
          <w:p w14:paraId="5A6D7A16"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34F18911" w14:textId="0D7E6485"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 xml:space="preserve">Содержание </w:t>
            </w:r>
          </w:p>
        </w:tc>
      </w:tr>
      <w:tr w:rsidR="00AD47AC" w:rsidRPr="00D514AC" w14:paraId="524F5576" w14:textId="77777777" w:rsidTr="003E5E72">
        <w:trPr>
          <w:trHeight w:val="284"/>
        </w:trPr>
        <w:tc>
          <w:tcPr>
            <w:tcW w:w="2452" w:type="dxa"/>
            <w:vMerge/>
          </w:tcPr>
          <w:p w14:paraId="511206F7"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3BA20966" w14:textId="77777777" w:rsidR="00AD47AC" w:rsidRPr="00D514AC" w:rsidRDefault="00AD47AC" w:rsidP="00AD47AC">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514AC">
              <w:rPr>
                <w:rFonts w:ascii="Times New Roman" w:eastAsia="Times New Roman" w:hAnsi="Times New Roman" w:cs="Times New Roman"/>
                <w:lang w:eastAsia="ru-RU"/>
              </w:rPr>
              <w:t xml:space="preserve">Влияние природы и состава матрицы. Влияние обработки поверхности волокон. Связь прочности </w:t>
            </w:r>
            <w:proofErr w:type="spellStart"/>
            <w:r w:rsidRPr="00D514AC">
              <w:rPr>
                <w:rFonts w:ascii="Times New Roman" w:eastAsia="Times New Roman" w:hAnsi="Times New Roman" w:cs="Times New Roman"/>
                <w:lang w:eastAsia="ru-RU"/>
              </w:rPr>
              <w:t>боропластиков</w:t>
            </w:r>
            <w:proofErr w:type="spellEnd"/>
            <w:r w:rsidRPr="00D514AC">
              <w:rPr>
                <w:rFonts w:ascii="Times New Roman" w:eastAsia="Times New Roman" w:hAnsi="Times New Roman" w:cs="Times New Roman"/>
                <w:lang w:eastAsia="ru-RU"/>
              </w:rPr>
              <w:t xml:space="preserve"> с прочностью границы раздела.</w:t>
            </w:r>
          </w:p>
        </w:tc>
      </w:tr>
      <w:tr w:rsidR="00AD47AC" w:rsidRPr="00D514AC" w14:paraId="2D4F1932" w14:textId="77777777" w:rsidTr="003E5E72">
        <w:trPr>
          <w:trHeight w:val="284"/>
        </w:trPr>
        <w:tc>
          <w:tcPr>
            <w:tcW w:w="2452" w:type="dxa"/>
            <w:vMerge/>
          </w:tcPr>
          <w:p w14:paraId="488E6DAD"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1B126F93" w14:textId="44E2FFC2"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514AC">
              <w:rPr>
                <w:rFonts w:ascii="Times New Roman" w:eastAsia="Times New Roman" w:hAnsi="Times New Roman" w:cs="Times New Roman"/>
                <w:b/>
                <w:bCs/>
                <w:lang w:eastAsia="ru-RU"/>
              </w:rPr>
              <w:t>В том числе практических занятий и лабораторных работ</w:t>
            </w:r>
          </w:p>
        </w:tc>
      </w:tr>
      <w:tr w:rsidR="00AD47AC" w:rsidRPr="00D514AC" w14:paraId="6A06979C" w14:textId="77777777" w:rsidTr="003E5E72">
        <w:trPr>
          <w:trHeight w:val="284"/>
        </w:trPr>
        <w:tc>
          <w:tcPr>
            <w:tcW w:w="2452" w:type="dxa"/>
            <w:vMerge/>
          </w:tcPr>
          <w:p w14:paraId="4E864EE2"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118D0507"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lang w:eastAsia="ru-RU"/>
              </w:rPr>
              <w:t>Практическое занятие «Оценка критической длины волокна из данных адгезионных измерений»</w:t>
            </w:r>
          </w:p>
        </w:tc>
      </w:tr>
      <w:tr w:rsidR="00AD47AC" w:rsidRPr="00D514AC" w14:paraId="3673BF41" w14:textId="77777777" w:rsidTr="003E5E72">
        <w:trPr>
          <w:trHeight w:val="284"/>
        </w:trPr>
        <w:tc>
          <w:tcPr>
            <w:tcW w:w="2452" w:type="dxa"/>
            <w:vMerge/>
          </w:tcPr>
          <w:p w14:paraId="19F3331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041C8344"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6EF48A8A" w14:textId="54E47496"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0F807F0F" w14:textId="77777777" w:rsidTr="00D514AC">
        <w:trPr>
          <w:trHeight w:val="284"/>
        </w:trPr>
        <w:tc>
          <w:tcPr>
            <w:tcW w:w="2452" w:type="dxa"/>
            <w:vMerge w:val="restart"/>
          </w:tcPr>
          <w:p w14:paraId="117CE27A" w14:textId="77777777" w:rsidR="00AD47AC" w:rsidRPr="00D514AC" w:rsidRDefault="00AD47AC" w:rsidP="00D514AC">
            <w:pPr>
              <w:shd w:val="clear" w:color="auto" w:fill="FFFFFF"/>
              <w:autoSpaceDE w:val="0"/>
              <w:autoSpaceDN w:val="0"/>
              <w:adjustRightInd w:val="0"/>
              <w:rPr>
                <w:rFonts w:ascii="Times New Roman" w:eastAsia="Times New Roman" w:hAnsi="Times New Roman" w:cs="Times New Roman"/>
                <w:b/>
                <w:lang w:eastAsia="ru-RU"/>
              </w:rPr>
            </w:pPr>
            <w:r w:rsidRPr="00D514AC">
              <w:rPr>
                <w:rFonts w:ascii="Times New Roman" w:eastAsia="Times New Roman" w:hAnsi="Times New Roman" w:cs="Times New Roman"/>
                <w:b/>
                <w:lang w:eastAsia="ru-RU"/>
              </w:rPr>
              <w:t xml:space="preserve">Тема 1.5 Композиты с </w:t>
            </w:r>
            <w:proofErr w:type="spellStart"/>
            <w:r w:rsidRPr="00D514AC">
              <w:rPr>
                <w:rFonts w:ascii="Times New Roman" w:eastAsia="Times New Roman" w:hAnsi="Times New Roman" w:cs="Times New Roman"/>
                <w:b/>
                <w:lang w:eastAsia="ru-RU"/>
              </w:rPr>
              <w:t>органоволокнистым</w:t>
            </w:r>
            <w:proofErr w:type="spellEnd"/>
            <w:r w:rsidRPr="00D514AC">
              <w:rPr>
                <w:rFonts w:ascii="Times New Roman" w:eastAsia="Times New Roman" w:hAnsi="Times New Roman" w:cs="Times New Roman"/>
                <w:b/>
                <w:lang w:eastAsia="ru-RU"/>
              </w:rPr>
              <w:t xml:space="preserve"> наполнителем </w:t>
            </w:r>
          </w:p>
          <w:p w14:paraId="7F092F31" w14:textId="77777777" w:rsidR="00AD47AC" w:rsidRPr="00D514AC" w:rsidRDefault="00AD47AC" w:rsidP="00D51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12" w:type="dxa"/>
          </w:tcPr>
          <w:p w14:paraId="1E6478F1" w14:textId="537A8D3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 xml:space="preserve">Содержание </w:t>
            </w:r>
          </w:p>
        </w:tc>
      </w:tr>
      <w:tr w:rsidR="00AD47AC" w:rsidRPr="00D514AC" w14:paraId="2425DC5A" w14:textId="77777777" w:rsidTr="003E5E72">
        <w:trPr>
          <w:trHeight w:val="284"/>
        </w:trPr>
        <w:tc>
          <w:tcPr>
            <w:tcW w:w="2452" w:type="dxa"/>
            <w:vMerge/>
          </w:tcPr>
          <w:p w14:paraId="4F971D31"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7347CA39" w14:textId="77777777" w:rsidR="00AD47AC" w:rsidRPr="00D514AC" w:rsidRDefault="00AD47AC" w:rsidP="00AD47AC">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lang w:eastAsia="ru-RU"/>
              </w:rPr>
              <w:t>Влияние природы и состава матрицы. Связь прочности органопластиков с прочностью границы раздела.</w:t>
            </w:r>
          </w:p>
        </w:tc>
      </w:tr>
      <w:tr w:rsidR="00AD47AC" w:rsidRPr="00D514AC" w14:paraId="5FB77B1F" w14:textId="77777777" w:rsidTr="003E5E72">
        <w:trPr>
          <w:trHeight w:val="284"/>
        </w:trPr>
        <w:tc>
          <w:tcPr>
            <w:tcW w:w="2452" w:type="dxa"/>
            <w:vMerge/>
          </w:tcPr>
          <w:p w14:paraId="5B83350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5396EAB8"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b/>
                <w:bCs/>
                <w:lang w:eastAsia="ru-RU"/>
              </w:rPr>
              <w:t>В том числе, практических занятий и лабораторных работ</w:t>
            </w:r>
          </w:p>
        </w:tc>
      </w:tr>
      <w:tr w:rsidR="00AD47AC" w:rsidRPr="00D514AC" w14:paraId="14F41EAE" w14:textId="77777777" w:rsidTr="003E5E72">
        <w:trPr>
          <w:trHeight w:val="284"/>
        </w:trPr>
        <w:tc>
          <w:tcPr>
            <w:tcW w:w="2452" w:type="dxa"/>
            <w:vMerge/>
          </w:tcPr>
          <w:p w14:paraId="1CFB2BC8"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6ACB5120"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bCs/>
                <w:lang w:eastAsia="ru-RU"/>
              </w:rPr>
              <w:t>Практическое занятие «Влияние модифицирования матричных полимеров на адгезионную прочность»</w:t>
            </w:r>
          </w:p>
        </w:tc>
      </w:tr>
      <w:tr w:rsidR="00AD47AC" w:rsidRPr="00D514AC" w14:paraId="606CC424" w14:textId="77777777" w:rsidTr="003E5E72">
        <w:trPr>
          <w:trHeight w:val="284"/>
        </w:trPr>
        <w:tc>
          <w:tcPr>
            <w:tcW w:w="2452" w:type="dxa"/>
            <w:vMerge/>
          </w:tcPr>
          <w:p w14:paraId="7449BBF8"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70228E97"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2F9774E8" w14:textId="78C518C9"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68180542" w14:textId="77777777" w:rsidTr="003E5E72">
        <w:trPr>
          <w:trHeight w:val="284"/>
        </w:trPr>
        <w:tc>
          <w:tcPr>
            <w:tcW w:w="9464" w:type="dxa"/>
            <w:gridSpan w:val="2"/>
          </w:tcPr>
          <w:p w14:paraId="47AD8D71" w14:textId="27425B8F" w:rsidR="00AD47AC" w:rsidRPr="00D514AC" w:rsidRDefault="00AD47AC" w:rsidP="00AD47AC">
            <w:pPr>
              <w:jc w:val="both"/>
              <w:rPr>
                <w:rFonts w:ascii="Times New Roman" w:eastAsia="Times New Roman" w:hAnsi="Times New Roman" w:cs="Times New Roman"/>
                <w:bCs/>
              </w:rPr>
            </w:pPr>
            <w:r w:rsidRPr="00D514AC">
              <w:rPr>
                <w:rFonts w:ascii="Times New Roman" w:eastAsia="Times New Roman" w:hAnsi="Times New Roman" w:cs="Times New Roman"/>
                <w:b/>
              </w:rPr>
              <w:t>Раздел 2.</w:t>
            </w:r>
            <w:r w:rsidR="00D514AC">
              <w:rPr>
                <w:rFonts w:ascii="Times New Roman" w:eastAsia="Times New Roman" w:hAnsi="Times New Roman" w:cs="Times New Roman"/>
                <w:b/>
              </w:rPr>
              <w:t xml:space="preserve"> </w:t>
            </w:r>
            <w:r w:rsidRPr="00D514AC">
              <w:rPr>
                <w:rFonts w:ascii="Times New Roman" w:eastAsia="Times New Roman" w:hAnsi="Times New Roman" w:cs="Times New Roman"/>
                <w:b/>
              </w:rPr>
              <w:t xml:space="preserve">Физико-механические свойства </w:t>
            </w:r>
          </w:p>
        </w:tc>
      </w:tr>
      <w:tr w:rsidR="00AD47AC" w:rsidRPr="00D514AC" w14:paraId="7D7C312E" w14:textId="77777777" w:rsidTr="00D514AC">
        <w:trPr>
          <w:trHeight w:val="284"/>
        </w:trPr>
        <w:tc>
          <w:tcPr>
            <w:tcW w:w="2452" w:type="dxa"/>
            <w:vMerge w:val="restart"/>
          </w:tcPr>
          <w:p w14:paraId="7C8EB3AD" w14:textId="77777777" w:rsidR="00AD47AC" w:rsidRPr="00D514AC" w:rsidRDefault="00AD47AC" w:rsidP="00D51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b/>
                <w:lang w:eastAsia="ru-RU"/>
              </w:rPr>
              <w:t>Тема 2.1 Композиционные материалы с непрерывными волокнами</w:t>
            </w:r>
          </w:p>
          <w:p w14:paraId="098FF9F9" w14:textId="77777777" w:rsidR="00AD47AC" w:rsidRPr="00D514AC" w:rsidRDefault="00AD47AC" w:rsidP="00D51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12" w:type="dxa"/>
          </w:tcPr>
          <w:p w14:paraId="73757E53" w14:textId="4F994B88"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 xml:space="preserve">Содержание </w:t>
            </w:r>
          </w:p>
        </w:tc>
      </w:tr>
      <w:tr w:rsidR="00AD47AC" w:rsidRPr="00D514AC" w14:paraId="5E107909" w14:textId="77777777" w:rsidTr="003E5E72">
        <w:trPr>
          <w:trHeight w:val="284"/>
        </w:trPr>
        <w:tc>
          <w:tcPr>
            <w:tcW w:w="2452" w:type="dxa"/>
            <w:vMerge/>
          </w:tcPr>
          <w:p w14:paraId="2077BBCE"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2C6C9EAF"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lang w:eastAsia="ru-RU"/>
              </w:rPr>
              <w:t xml:space="preserve">Механическая прочность. Классификация </w:t>
            </w:r>
            <w:proofErr w:type="spellStart"/>
            <w:r w:rsidRPr="00D514AC">
              <w:rPr>
                <w:rFonts w:ascii="Times New Roman" w:eastAsia="Times New Roman" w:hAnsi="Times New Roman" w:cs="Times New Roman"/>
                <w:lang w:eastAsia="ru-RU"/>
              </w:rPr>
              <w:t>волокноармированных</w:t>
            </w:r>
            <w:proofErr w:type="spellEnd"/>
            <w:r w:rsidRPr="00D514AC">
              <w:rPr>
                <w:rFonts w:ascii="Times New Roman" w:eastAsia="Times New Roman" w:hAnsi="Times New Roman" w:cs="Times New Roman"/>
                <w:lang w:eastAsia="ru-RU"/>
              </w:rPr>
              <w:t xml:space="preserve"> КМ.</w:t>
            </w:r>
          </w:p>
        </w:tc>
      </w:tr>
      <w:tr w:rsidR="00AD47AC" w:rsidRPr="00D514AC" w14:paraId="053AD9A9" w14:textId="77777777" w:rsidTr="003E5E72">
        <w:trPr>
          <w:trHeight w:val="284"/>
        </w:trPr>
        <w:tc>
          <w:tcPr>
            <w:tcW w:w="2452" w:type="dxa"/>
            <w:vMerge/>
          </w:tcPr>
          <w:p w14:paraId="390049D4"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5B1D11A5" w14:textId="46F38A81"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514AC">
              <w:rPr>
                <w:rFonts w:ascii="Times New Roman" w:eastAsia="Times New Roman" w:hAnsi="Times New Roman" w:cs="Times New Roman"/>
                <w:b/>
                <w:bCs/>
                <w:lang w:eastAsia="ru-RU"/>
              </w:rPr>
              <w:t>В том числе практических занятий и лабораторных работ</w:t>
            </w:r>
          </w:p>
        </w:tc>
      </w:tr>
      <w:tr w:rsidR="00AD47AC" w:rsidRPr="00D514AC" w14:paraId="62BF42D3" w14:textId="77777777" w:rsidTr="003E5E72">
        <w:trPr>
          <w:trHeight w:val="284"/>
        </w:trPr>
        <w:tc>
          <w:tcPr>
            <w:tcW w:w="2452" w:type="dxa"/>
            <w:vMerge/>
          </w:tcPr>
          <w:p w14:paraId="3DBCDF64"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11D2E59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514AC">
              <w:rPr>
                <w:rFonts w:ascii="Times New Roman" w:eastAsia="Times New Roman" w:hAnsi="Times New Roman" w:cs="Times New Roman"/>
                <w:bCs/>
                <w:lang w:eastAsia="ru-RU"/>
              </w:rPr>
              <w:t xml:space="preserve">Практическое занятие «Изучение </w:t>
            </w:r>
            <w:r w:rsidRPr="00D514AC">
              <w:rPr>
                <w:rFonts w:ascii="Times New Roman" w:eastAsia="Times New Roman" w:hAnsi="Times New Roman" w:cs="Times New Roman"/>
                <w:lang w:eastAsia="ru-RU"/>
              </w:rPr>
              <w:t>механической прочности КМ»</w:t>
            </w:r>
          </w:p>
        </w:tc>
      </w:tr>
      <w:tr w:rsidR="00AD47AC" w:rsidRPr="00D514AC" w14:paraId="2D93F849" w14:textId="77777777" w:rsidTr="003E5E72">
        <w:trPr>
          <w:trHeight w:val="284"/>
        </w:trPr>
        <w:tc>
          <w:tcPr>
            <w:tcW w:w="2452" w:type="dxa"/>
            <w:vMerge/>
          </w:tcPr>
          <w:p w14:paraId="5E73787C" w14:textId="77777777"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12" w:type="dxa"/>
          </w:tcPr>
          <w:p w14:paraId="1A679EC5" w14:textId="77777777" w:rsidR="00AD47AC" w:rsidRPr="00D514AC" w:rsidRDefault="00AD47AC" w:rsidP="00AD47AC">
            <w:pPr>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 том числе самостоятельная работа обучающихся</w:t>
            </w:r>
          </w:p>
          <w:p w14:paraId="12038F0F" w14:textId="1442BEBD" w:rsidR="00AD47AC" w:rsidRPr="00D514AC" w:rsidRDefault="00AD47AC" w:rsidP="00AD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514A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47AC" w:rsidRPr="00D514AC" w14:paraId="05EA642C" w14:textId="77777777" w:rsidTr="003E5E72">
        <w:trPr>
          <w:trHeight w:val="284"/>
        </w:trPr>
        <w:tc>
          <w:tcPr>
            <w:tcW w:w="9464" w:type="dxa"/>
            <w:gridSpan w:val="2"/>
          </w:tcPr>
          <w:p w14:paraId="20A8C716" w14:textId="77777777" w:rsidR="00AD47AC" w:rsidRPr="00D514AC" w:rsidRDefault="00AD47AC" w:rsidP="00AD47AC">
            <w:pPr>
              <w:overflowPunct w:val="0"/>
              <w:autoSpaceDE w:val="0"/>
              <w:autoSpaceDN w:val="0"/>
              <w:adjustRightInd w:val="0"/>
              <w:jc w:val="both"/>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Промежуточная аттестация</w:t>
            </w:r>
          </w:p>
        </w:tc>
      </w:tr>
      <w:tr w:rsidR="00AD47AC" w:rsidRPr="00D514AC" w14:paraId="1BA37D98" w14:textId="77777777" w:rsidTr="003E5E72">
        <w:trPr>
          <w:trHeight w:val="284"/>
        </w:trPr>
        <w:tc>
          <w:tcPr>
            <w:tcW w:w="9464" w:type="dxa"/>
            <w:gridSpan w:val="2"/>
          </w:tcPr>
          <w:p w14:paraId="0C11A2E9" w14:textId="77777777" w:rsidR="00AD47AC" w:rsidRPr="00D514AC" w:rsidRDefault="00AD47AC" w:rsidP="00AD47AC">
            <w:pPr>
              <w:overflowPunct w:val="0"/>
              <w:autoSpaceDE w:val="0"/>
              <w:autoSpaceDN w:val="0"/>
              <w:adjustRightInd w:val="0"/>
              <w:jc w:val="both"/>
              <w:rPr>
                <w:rFonts w:ascii="Times New Roman" w:eastAsia="Times New Roman" w:hAnsi="Times New Roman" w:cs="Times New Roman"/>
                <w:b/>
                <w:bCs/>
                <w:lang w:eastAsia="ru-RU"/>
              </w:rPr>
            </w:pPr>
            <w:r w:rsidRPr="00D514AC">
              <w:rPr>
                <w:rFonts w:ascii="Times New Roman" w:eastAsia="Times New Roman" w:hAnsi="Times New Roman" w:cs="Times New Roman"/>
                <w:b/>
                <w:bCs/>
                <w:lang w:eastAsia="ru-RU"/>
              </w:rPr>
              <w:t>Всего 36</w:t>
            </w:r>
          </w:p>
        </w:tc>
      </w:tr>
    </w:tbl>
    <w:p w14:paraId="039CA4B9" w14:textId="77777777" w:rsidR="00AD47AC" w:rsidRPr="005A6F5E" w:rsidRDefault="00AD47AC" w:rsidP="00D514AC">
      <w:pPr>
        <w:spacing w:after="120" w:line="276" w:lineRule="auto"/>
        <w:outlineLvl w:val="1"/>
        <w:rPr>
          <w:rFonts w:ascii="Times New Roman" w:eastAsia="Segoe UI" w:hAnsi="Times New Roman" w:cs="Times New Roman"/>
          <w:b/>
          <w:bCs/>
          <w:sz w:val="24"/>
          <w:szCs w:val="24"/>
          <w:lang w:eastAsia="ru-RU"/>
        </w:rPr>
      </w:pPr>
    </w:p>
    <w:p w14:paraId="0786D647" w14:textId="08155880" w:rsidR="005A6F5E" w:rsidRPr="005A6F5E" w:rsidRDefault="005A6F5E" w:rsidP="00D514AC">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5AD70B3A" w14:textId="77777777" w:rsidR="005A6F5E" w:rsidRPr="005A6F5E" w:rsidRDefault="005A6F5E" w:rsidP="00D514AC">
      <w:pPr>
        <w:spacing w:after="120" w:line="276" w:lineRule="auto"/>
        <w:ind w:firstLine="142"/>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3FD22F1A" w14:textId="1D7EABC0" w:rsidR="00CA1D76" w:rsidRPr="003A2424" w:rsidRDefault="005A6F5E" w:rsidP="00CA1D76">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D514AC"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D514AC"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p>
    <w:p w14:paraId="2EEB92C7" w14:textId="1F8FA2CB" w:rsidR="005A6F5E" w:rsidRDefault="00742185" w:rsidP="00CA1D76">
      <w:pPr>
        <w:ind w:firstLine="709"/>
        <w:rPr>
          <w:rFonts w:ascii="Times New Roman" w:eastAsia="Segoe UI" w:hAnsi="Times New Roman" w:cs="Times New Roman"/>
          <w:sz w:val="24"/>
          <w:szCs w:val="24"/>
          <w:lang w:eastAsia="ru-RU"/>
        </w:rPr>
      </w:pPr>
      <w:r w:rsidRPr="003A2424">
        <w:rPr>
          <w:rFonts w:ascii="Times New Roman" w:eastAsia="Segoe UI" w:hAnsi="Times New Roman" w:cs="Times New Roman"/>
          <w:sz w:val="24"/>
          <w:szCs w:val="24"/>
          <w:lang w:eastAsia="ru-RU"/>
        </w:rPr>
        <w:t xml:space="preserve">Лаборатория </w:t>
      </w:r>
      <w:r w:rsidR="00CA1D76" w:rsidRPr="003A2424">
        <w:rPr>
          <w:rFonts w:ascii="Times New Roman" w:eastAsia="Segoe UI" w:hAnsi="Times New Roman" w:cs="Times New Roman"/>
          <w:sz w:val="24"/>
          <w:szCs w:val="24"/>
          <w:lang w:eastAsia="ru-RU"/>
        </w:rPr>
        <w:t>«Т</w:t>
      </w:r>
      <w:r w:rsidRPr="003A2424">
        <w:rPr>
          <w:rFonts w:ascii="Times New Roman" w:eastAsia="Segoe UI" w:hAnsi="Times New Roman" w:cs="Times New Roman"/>
          <w:sz w:val="24"/>
          <w:szCs w:val="24"/>
          <w:lang w:eastAsia="ru-RU"/>
        </w:rPr>
        <w:t>ехнологии производства композиционных материалов</w:t>
      </w:r>
      <w:r w:rsidR="00CA1D76" w:rsidRPr="003A2424">
        <w:rPr>
          <w:rFonts w:ascii="Times New Roman" w:eastAsia="Segoe UI" w:hAnsi="Times New Roman" w:cs="Times New Roman"/>
          <w:sz w:val="24"/>
          <w:szCs w:val="24"/>
          <w:lang w:eastAsia="ru-RU"/>
        </w:rPr>
        <w:t>»</w:t>
      </w:r>
      <w:r w:rsidRPr="003A2424">
        <w:rPr>
          <w:rFonts w:ascii="Times New Roman" w:eastAsia="Segoe UI" w:hAnsi="Times New Roman" w:cs="Times New Roman"/>
          <w:sz w:val="24"/>
          <w:szCs w:val="24"/>
          <w:lang w:eastAsia="ru-RU"/>
        </w:rPr>
        <w:t>,</w:t>
      </w:r>
      <w:r w:rsidRPr="003A2424">
        <w:t xml:space="preserve"> </w:t>
      </w:r>
      <w:r w:rsidRPr="003A2424">
        <w:rPr>
          <w:rFonts w:ascii="Times New Roman" w:eastAsia="Segoe UI" w:hAnsi="Times New Roman" w:cs="Times New Roman"/>
          <w:sz w:val="24"/>
          <w:szCs w:val="24"/>
          <w:lang w:eastAsia="ru-RU"/>
        </w:rPr>
        <w:t>оснащенная в соответствии с приложением 3 ПОП-П.</w:t>
      </w:r>
    </w:p>
    <w:p w14:paraId="64650881" w14:textId="77777777" w:rsidR="003A2424" w:rsidRPr="00CA1D76" w:rsidRDefault="003A2424" w:rsidP="00CA1D76">
      <w:pPr>
        <w:ind w:firstLine="709"/>
        <w:rPr>
          <w:rFonts w:ascii="Times New Roman" w:hAnsi="Times New Roman" w:cs="Times New Roman"/>
          <w:bCs/>
          <w:sz w:val="24"/>
          <w:szCs w:val="24"/>
        </w:rPr>
      </w:pPr>
    </w:p>
    <w:p w14:paraId="1E6AB3BD" w14:textId="77777777" w:rsidR="005A6F5E" w:rsidRPr="005A6F5E" w:rsidRDefault="005A6F5E" w:rsidP="005A6F5E">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7E7E0C29" w14:textId="77777777" w:rsidR="005A6F5E" w:rsidRPr="005A6F5E" w:rsidRDefault="005A6F5E" w:rsidP="005A6F5E">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A56B11" w14:textId="77777777" w:rsidR="005A6F5E" w:rsidRPr="005A6F5E" w:rsidRDefault="005A6F5E" w:rsidP="005A6F5E">
      <w:pPr>
        <w:spacing w:line="276" w:lineRule="auto"/>
        <w:ind w:firstLine="709"/>
        <w:contextualSpacing/>
        <w:jc w:val="both"/>
        <w:rPr>
          <w:rFonts w:ascii="Times New Roman" w:hAnsi="Times New Roman"/>
          <w:bCs/>
          <w:sz w:val="24"/>
          <w:szCs w:val="24"/>
        </w:rPr>
      </w:pPr>
    </w:p>
    <w:p w14:paraId="190953DA" w14:textId="77777777" w:rsidR="005A6F5E" w:rsidRPr="005A6F5E" w:rsidRDefault="005A6F5E" w:rsidP="005A6F5E">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15E2A285" w14:textId="77777777" w:rsidR="005A6F5E" w:rsidRPr="005A6F5E" w:rsidRDefault="005A6F5E" w:rsidP="005A6F5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281975E" w14:textId="77777777" w:rsidR="005A6F5E" w:rsidRPr="005A6F5E" w:rsidRDefault="005A6F5E" w:rsidP="005A6F5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p>
    <w:p w14:paraId="7A251B73" w14:textId="77777777" w:rsidR="00742185" w:rsidRPr="00742185" w:rsidRDefault="00742185" w:rsidP="00742185">
      <w:pPr>
        <w:ind w:firstLine="567"/>
        <w:jc w:val="both"/>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1. Кербер, М. Л. Полимерные композиционные материалы: структура, свойства, технология: Уч. пос. / М.Л. Кербер, В.М. Виноградов, Г.С. Головкин</w:t>
      </w:r>
      <w:proofErr w:type="gramStart"/>
      <w:r w:rsidRPr="00742185">
        <w:rPr>
          <w:rFonts w:ascii="Times New Roman" w:eastAsia="Times New Roman" w:hAnsi="Times New Roman" w:cs="Times New Roman"/>
          <w:sz w:val="24"/>
          <w:szCs w:val="24"/>
          <w:lang w:eastAsia="ru-RU"/>
        </w:rPr>
        <w:t>; Под</w:t>
      </w:r>
      <w:proofErr w:type="gramEnd"/>
      <w:r w:rsidRPr="00742185">
        <w:rPr>
          <w:rFonts w:ascii="Times New Roman" w:eastAsia="Times New Roman" w:hAnsi="Times New Roman" w:cs="Times New Roman"/>
          <w:sz w:val="24"/>
          <w:szCs w:val="24"/>
          <w:lang w:eastAsia="ru-RU"/>
        </w:rPr>
        <w:t xml:space="preserve"> ред. А.А. Берлина. - 3 изд., </w:t>
      </w:r>
      <w:proofErr w:type="spellStart"/>
      <w:r w:rsidRPr="00742185">
        <w:rPr>
          <w:rFonts w:ascii="Times New Roman" w:eastAsia="Times New Roman" w:hAnsi="Times New Roman" w:cs="Times New Roman"/>
          <w:sz w:val="24"/>
          <w:szCs w:val="24"/>
          <w:lang w:eastAsia="ru-RU"/>
        </w:rPr>
        <w:t>испр</w:t>
      </w:r>
      <w:proofErr w:type="spellEnd"/>
      <w:r w:rsidRPr="00742185">
        <w:rPr>
          <w:rFonts w:ascii="Times New Roman" w:eastAsia="Times New Roman" w:hAnsi="Times New Roman" w:cs="Times New Roman"/>
          <w:sz w:val="24"/>
          <w:szCs w:val="24"/>
          <w:lang w:eastAsia="ru-RU"/>
        </w:rPr>
        <w:t>. - Санкт-</w:t>
      </w:r>
      <w:proofErr w:type="gramStart"/>
      <w:r w:rsidRPr="00742185">
        <w:rPr>
          <w:rFonts w:ascii="Times New Roman" w:eastAsia="Times New Roman" w:hAnsi="Times New Roman" w:cs="Times New Roman"/>
          <w:sz w:val="24"/>
          <w:szCs w:val="24"/>
          <w:lang w:eastAsia="ru-RU"/>
        </w:rPr>
        <w:t>Петербург :Профессия</w:t>
      </w:r>
      <w:proofErr w:type="gramEnd"/>
      <w:r w:rsidRPr="00742185">
        <w:rPr>
          <w:rFonts w:ascii="Times New Roman" w:eastAsia="Times New Roman" w:hAnsi="Times New Roman" w:cs="Times New Roman"/>
          <w:sz w:val="24"/>
          <w:szCs w:val="24"/>
          <w:lang w:eastAsia="ru-RU"/>
        </w:rPr>
        <w:t xml:space="preserve">,2011-560с.: ил.; . ISBN 978-5-93913-130-8. - </w:t>
      </w:r>
      <w:proofErr w:type="gramStart"/>
      <w:r w:rsidRPr="00742185">
        <w:rPr>
          <w:rFonts w:ascii="Times New Roman" w:eastAsia="Times New Roman" w:hAnsi="Times New Roman" w:cs="Times New Roman"/>
          <w:sz w:val="24"/>
          <w:szCs w:val="24"/>
          <w:lang w:eastAsia="ru-RU"/>
        </w:rPr>
        <w:t>Текст :</w:t>
      </w:r>
      <w:proofErr w:type="gramEnd"/>
      <w:r w:rsidRPr="00742185">
        <w:rPr>
          <w:rFonts w:ascii="Times New Roman" w:eastAsia="Times New Roman" w:hAnsi="Times New Roman" w:cs="Times New Roman"/>
          <w:sz w:val="24"/>
          <w:szCs w:val="24"/>
          <w:lang w:eastAsia="ru-RU"/>
        </w:rPr>
        <w:t xml:space="preserve"> электронный. - URL: https://znanium.com/catalog/product/872896 (дата обращения: 07.11.2021). – Режим доступа: по подписке.</w:t>
      </w:r>
    </w:p>
    <w:p w14:paraId="7C9AF95E" w14:textId="77777777" w:rsidR="00742185" w:rsidRPr="00742185" w:rsidRDefault="00742185" w:rsidP="00742185">
      <w:pPr>
        <w:ind w:firstLine="567"/>
        <w:jc w:val="both"/>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2. </w:t>
      </w:r>
      <w:hyperlink r:id="rId51" w:history="1">
        <w:r w:rsidRPr="00742185">
          <w:rPr>
            <w:rFonts w:ascii="Times New Roman" w:eastAsia="Times New Roman" w:hAnsi="Times New Roman" w:cs="Times New Roman"/>
            <w:sz w:val="24"/>
            <w:szCs w:val="24"/>
            <w:lang w:eastAsia="ru-RU"/>
          </w:rPr>
          <w:t xml:space="preserve">Карасёва, С. Я. Технология получения полимеров. Поликонденсация : учебное пособие для СПО / С. Я. Карасёва, Ю. А. Дружинина, Е. Л. Красных. — Саратов : Профобразование, 2021. — 122 c. — ISBN 978-5-4488-1263-7. — Текст : электронный // Электронный ресурс цифровой образовательной среды СПО PROFобразование : [сайт]. — URL: </w:t>
        </w:r>
      </w:hyperlink>
      <w:hyperlink r:id="rId52" w:history="1">
        <w:r w:rsidRPr="00742185">
          <w:rPr>
            <w:rFonts w:ascii="Times New Roman" w:eastAsia="Times New Roman" w:hAnsi="Times New Roman" w:cs="Times New Roman"/>
            <w:sz w:val="24"/>
            <w:szCs w:val="24"/>
            <w:lang w:eastAsia="ru-RU"/>
          </w:rPr>
          <w:t>https://www.iprbookshop.ru/106861</w:t>
        </w:r>
      </w:hyperlink>
    </w:p>
    <w:p w14:paraId="79D3F8CA" w14:textId="77777777" w:rsidR="00742185" w:rsidRDefault="00742185" w:rsidP="005A6F5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p>
    <w:p w14:paraId="781ED181" w14:textId="77777777" w:rsidR="005A6F5E" w:rsidRPr="005A6F5E" w:rsidRDefault="005A6F5E" w:rsidP="005A6F5E">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b/>
          <w:color w:val="000000"/>
          <w:position w:val="-1"/>
          <w:sz w:val="24"/>
          <w:szCs w:val="24"/>
          <w:lang w:eastAsia="ru-RU"/>
        </w:rPr>
        <w:t>3.2.2 Дополнительные источники</w:t>
      </w:r>
    </w:p>
    <w:p w14:paraId="515847E9" w14:textId="77777777" w:rsidR="005A6F5E" w:rsidRPr="005A6F5E" w:rsidRDefault="005A6F5E" w:rsidP="005A6F5E">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b/>
          <w:color w:val="000000"/>
          <w:position w:val="-1"/>
          <w:sz w:val="24"/>
          <w:szCs w:val="24"/>
          <w:lang w:eastAsia="ru-RU"/>
        </w:rPr>
        <w:t xml:space="preserve"> </w:t>
      </w:r>
    </w:p>
    <w:p w14:paraId="315D79FB" w14:textId="7E9B6C2C" w:rsidR="00742185" w:rsidRPr="00742185" w:rsidRDefault="005A6F5E" w:rsidP="00742185">
      <w:pPr>
        <w:autoSpaceDE w:val="0"/>
        <w:autoSpaceDN w:val="0"/>
        <w:adjustRightInd w:val="0"/>
        <w:ind w:firstLine="567"/>
        <w:jc w:val="both"/>
        <w:rPr>
          <w:rFonts w:ascii="Times New Roman" w:eastAsia="Times New Roman" w:hAnsi="Times New Roman" w:cs="Times New Roman"/>
          <w:color w:val="000000"/>
          <w:sz w:val="24"/>
          <w:szCs w:val="24"/>
          <w:lang w:eastAsia="ru-RU"/>
        </w:rPr>
      </w:pPr>
      <w:r w:rsidRPr="005A6F5E">
        <w:rPr>
          <w:rFonts w:ascii="Times New Roman" w:eastAsia="Times New Roman" w:hAnsi="Times New Roman" w:cs="Times New Roman"/>
          <w:color w:val="000000"/>
          <w:position w:val="-1"/>
          <w:sz w:val="24"/>
          <w:szCs w:val="24"/>
          <w:lang w:eastAsia="ru-RU"/>
        </w:rPr>
        <w:t>1</w:t>
      </w:r>
      <w:r w:rsidR="00742185" w:rsidRPr="00742185">
        <w:rPr>
          <w:rFonts w:ascii="Times New Roman" w:eastAsia="Times New Roman" w:hAnsi="Times New Roman" w:cs="Times New Roman"/>
          <w:color w:val="000000"/>
          <w:sz w:val="24"/>
          <w:szCs w:val="24"/>
          <w:lang w:eastAsia="ru-RU"/>
        </w:rPr>
        <w:t xml:space="preserve"> Армирующие химические волокна для композиционных материалов / Г.И. Кудрявцев, А.М. Щетинин, В.Я. Варшавский, М.Е. Казаков. – М.: Химия, 2008. – 329 с.</w:t>
      </w:r>
    </w:p>
    <w:p w14:paraId="02BAC221" w14:textId="3180650E" w:rsidR="00742185" w:rsidRPr="00CA1D76" w:rsidRDefault="00742185" w:rsidP="00CA1D76">
      <w:pPr>
        <w:autoSpaceDE w:val="0"/>
        <w:autoSpaceDN w:val="0"/>
        <w:adjustRightInd w:val="0"/>
        <w:ind w:firstLine="567"/>
        <w:jc w:val="both"/>
        <w:rPr>
          <w:rFonts w:ascii="Times New Roman" w:eastAsia="Times New Roman" w:hAnsi="Times New Roman" w:cs="Times New Roman"/>
          <w:color w:val="000000"/>
          <w:sz w:val="24"/>
          <w:szCs w:val="24"/>
          <w:lang w:eastAsia="ru-RU"/>
        </w:rPr>
      </w:pPr>
      <w:r w:rsidRPr="00742185">
        <w:rPr>
          <w:rFonts w:ascii="Times New Roman" w:eastAsia="Times New Roman" w:hAnsi="Times New Roman" w:cs="Times New Roman"/>
          <w:color w:val="000000"/>
          <w:sz w:val="24"/>
          <w:szCs w:val="24"/>
          <w:lang w:eastAsia="ru-RU"/>
        </w:rPr>
        <w:t xml:space="preserve">2.  </w:t>
      </w:r>
      <w:proofErr w:type="spellStart"/>
      <w:r w:rsidRPr="00742185">
        <w:rPr>
          <w:rFonts w:ascii="Times New Roman" w:eastAsia="Times New Roman" w:hAnsi="Times New Roman" w:cs="Times New Roman"/>
          <w:color w:val="000000"/>
          <w:sz w:val="24"/>
          <w:szCs w:val="24"/>
          <w:lang w:eastAsia="ru-RU"/>
        </w:rPr>
        <w:t>Гуняев</w:t>
      </w:r>
      <w:proofErr w:type="spellEnd"/>
      <w:r w:rsidRPr="00742185">
        <w:rPr>
          <w:rFonts w:ascii="Times New Roman" w:eastAsia="Times New Roman" w:hAnsi="Times New Roman" w:cs="Times New Roman"/>
          <w:color w:val="000000"/>
          <w:sz w:val="24"/>
          <w:szCs w:val="24"/>
          <w:lang w:eastAsia="ru-RU"/>
        </w:rPr>
        <w:t xml:space="preserve"> Г.М. Структура и свойства волокнистых полимерных композитов. - М.: Химия, 1980. – 230 с.</w:t>
      </w:r>
    </w:p>
    <w:p w14:paraId="160D1C91" w14:textId="241EB475" w:rsidR="005A6F5E" w:rsidRPr="005A6F5E" w:rsidRDefault="005A6F5E" w:rsidP="00742185">
      <w:pPr>
        <w:keepNext/>
        <w:outlineLvl w:val="0"/>
        <w:rPr>
          <w:rFonts w:ascii="Times New Roman" w:eastAsia="Times New Roman" w:hAnsi="Times New Roman" w:cs="Times New Roman"/>
          <w:color w:val="000000"/>
          <w:position w:val="-1"/>
          <w:sz w:val="24"/>
          <w:szCs w:val="24"/>
          <w:lang w:eastAsia="ru-RU"/>
        </w:rPr>
      </w:pPr>
    </w:p>
    <w:p w14:paraId="76E5048F" w14:textId="25B19ADC" w:rsidR="005A6F5E" w:rsidRDefault="005A6F5E" w:rsidP="00CA1D76">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t>4.</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827"/>
        <w:gridCol w:w="2665"/>
      </w:tblGrid>
      <w:tr w:rsidR="00CA1D76" w:rsidRPr="00742185" w14:paraId="2A6637CD" w14:textId="77777777" w:rsidTr="00D95E56">
        <w:trPr>
          <w:trHeight w:val="20"/>
        </w:trPr>
        <w:tc>
          <w:tcPr>
            <w:tcW w:w="3114" w:type="dxa"/>
            <w:vAlign w:val="center"/>
          </w:tcPr>
          <w:p w14:paraId="1C3911E1" w14:textId="298C6C4D" w:rsidR="00CA1D76" w:rsidRPr="00742185" w:rsidRDefault="00CA1D76" w:rsidP="00CA1D76">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Результаты обучения</w:t>
            </w:r>
          </w:p>
        </w:tc>
        <w:tc>
          <w:tcPr>
            <w:tcW w:w="3827" w:type="dxa"/>
            <w:vAlign w:val="center"/>
          </w:tcPr>
          <w:p w14:paraId="546FA986" w14:textId="702CC670" w:rsidR="00CA1D76" w:rsidRPr="00742185" w:rsidRDefault="00CA1D76" w:rsidP="00CA1D76">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665" w:type="dxa"/>
            <w:vAlign w:val="center"/>
          </w:tcPr>
          <w:p w14:paraId="5AC749C7" w14:textId="3CDAD101" w:rsidR="00CA1D76" w:rsidRPr="00742185" w:rsidRDefault="00CA1D76" w:rsidP="00CA1D76">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sz w:val="24"/>
                <w:szCs w:val="24"/>
              </w:rPr>
              <w:t>Методы оценки</w:t>
            </w:r>
          </w:p>
        </w:tc>
      </w:tr>
      <w:tr w:rsidR="00CA1D76" w:rsidRPr="00742185" w14:paraId="78EED159" w14:textId="77777777" w:rsidTr="00D95E56">
        <w:trPr>
          <w:trHeight w:val="20"/>
        </w:trPr>
        <w:tc>
          <w:tcPr>
            <w:tcW w:w="3114" w:type="dxa"/>
          </w:tcPr>
          <w:p w14:paraId="4D105F8B" w14:textId="77777777" w:rsidR="00CA1D76" w:rsidRDefault="00CA1D76" w:rsidP="000461E2">
            <w:pPr>
              <w:autoSpaceDE w:val="0"/>
              <w:autoSpaceDN w:val="0"/>
              <w:adjustRightInd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Умеет:</w:t>
            </w:r>
          </w:p>
          <w:p w14:paraId="36C5B509" w14:textId="63399D01"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 изготавливать и испытывать фрагменты опытных образцов изделий из полимерных материалов по разработанным методикам и технологической документации; </w:t>
            </w:r>
          </w:p>
          <w:p w14:paraId="59BEEB31" w14:textId="2CE0170A"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-проводить экспериментальные работы по проверке и освоению новых технологических процессов и режимов производства; </w:t>
            </w:r>
          </w:p>
          <w:p w14:paraId="0C51973D" w14:textId="2511251B"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-участвовать в обработке результатов экспериментальных и исследовательских работ; обеспечивать соблюдение параметров технологических процессов и их регулирование в соответствии с нормативной, технической и технологической документацией (НТД); </w:t>
            </w:r>
          </w:p>
          <w:p w14:paraId="3123A9DF" w14:textId="77777777"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lastRenderedPageBreak/>
              <w:t xml:space="preserve">-участвовать в выборе оптимальной   схемы технологического процесса; </w:t>
            </w:r>
          </w:p>
          <w:p w14:paraId="40389805" w14:textId="77777777"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-обосновывать выбор оборудования для конкретного производства;   </w:t>
            </w:r>
          </w:p>
          <w:p w14:paraId="562CC0A5" w14:textId="77777777" w:rsidR="00CA1D76" w:rsidRPr="00742185" w:rsidRDefault="00CA1D7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-оформлять конструкторскую, технологическую документацию в соответствии с ЕСКД и ЕСТД;  </w:t>
            </w:r>
          </w:p>
          <w:p w14:paraId="2E778B84" w14:textId="4608EA7E" w:rsidR="00CA1D76" w:rsidRPr="00742185" w:rsidRDefault="00CA1D76" w:rsidP="000461E2">
            <w:pPr>
              <w:shd w:val="clear" w:color="auto" w:fill="FFFFFF"/>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-владеть методами проектирования   технологических процессов с применением системы автоматизированного проектирования (САПР), информационно- коммуникационных технологий.</w:t>
            </w:r>
          </w:p>
        </w:tc>
        <w:tc>
          <w:tcPr>
            <w:tcW w:w="3827" w:type="dxa"/>
          </w:tcPr>
          <w:p w14:paraId="4B73EFD2" w14:textId="77777777" w:rsidR="00CA1D76" w:rsidRPr="00742185" w:rsidRDefault="00CA1D76" w:rsidP="000461E2">
            <w:pPr>
              <w:rPr>
                <w:rFonts w:ascii="Times New Roman" w:eastAsia="Times New Roman" w:hAnsi="Times New Roman" w:cs="Times New Roman"/>
                <w:i/>
                <w:sz w:val="24"/>
                <w:szCs w:val="24"/>
                <w:lang w:eastAsia="ru-RU"/>
              </w:rPr>
            </w:pPr>
            <w:r w:rsidRPr="00742185">
              <w:rPr>
                <w:rFonts w:ascii="Times New Roman" w:eastAsia="Times New Roman" w:hAnsi="Times New Roman" w:cs="Times New Roman"/>
                <w:iCs/>
                <w:sz w:val="24"/>
                <w:szCs w:val="24"/>
                <w:lang w:eastAsia="ru-RU"/>
              </w:rPr>
              <w:lastRenderedPageBreak/>
              <w:t>Демонстрирует умения</w:t>
            </w:r>
            <w:r w:rsidRPr="00742185">
              <w:rPr>
                <w:rFonts w:ascii="Times New Roman" w:eastAsia="Times New Roman" w:hAnsi="Times New Roman" w:cs="Times New Roman"/>
                <w:sz w:val="24"/>
                <w:szCs w:val="24"/>
                <w:lang w:eastAsia="ru-RU"/>
              </w:rPr>
              <w:t xml:space="preserve"> изготавливать и испытывать фрагменты опытных образцов изделий из полимерных материалов по разработанным методикам и технологической документации</w:t>
            </w:r>
            <w:r>
              <w:rPr>
                <w:rFonts w:ascii="Times New Roman" w:eastAsia="Times New Roman" w:hAnsi="Times New Roman" w:cs="Times New Roman"/>
                <w:sz w:val="24"/>
                <w:szCs w:val="24"/>
                <w:lang w:eastAsia="ru-RU"/>
              </w:rPr>
              <w:t>;</w:t>
            </w:r>
          </w:p>
          <w:p w14:paraId="39C42175" w14:textId="77777777" w:rsidR="00CA1D76" w:rsidRPr="00742185" w:rsidRDefault="00CA1D7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проводить экспериментальные работы по проверке и освоению новых технологических процессов и режимов производства</w:t>
            </w:r>
            <w:r>
              <w:rPr>
                <w:rFonts w:ascii="Times New Roman" w:eastAsia="Times New Roman" w:hAnsi="Times New Roman" w:cs="Times New Roman"/>
                <w:sz w:val="24"/>
                <w:szCs w:val="24"/>
                <w:lang w:eastAsia="ru-RU"/>
              </w:rPr>
              <w:t>;</w:t>
            </w:r>
          </w:p>
          <w:p w14:paraId="34445B00" w14:textId="77777777" w:rsidR="00CA1D76" w:rsidRPr="00742185" w:rsidRDefault="00CA1D7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участвовать в обработке результатов экспериментальных и исследовательских работ; обеспечивать соблюдение параметров технологических процессов и их регулирование в соответствии с нормативной, технической и технологической документацией (НТД)</w:t>
            </w:r>
            <w:r>
              <w:rPr>
                <w:rFonts w:ascii="Times New Roman" w:eastAsia="Times New Roman" w:hAnsi="Times New Roman" w:cs="Times New Roman"/>
                <w:sz w:val="24"/>
                <w:szCs w:val="24"/>
                <w:lang w:eastAsia="ru-RU"/>
              </w:rPr>
              <w:t>;</w:t>
            </w:r>
          </w:p>
          <w:p w14:paraId="3D63CC24" w14:textId="77777777" w:rsidR="00CA1D76" w:rsidRPr="00742185" w:rsidRDefault="00CA1D7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участвовать в выборе оптимальной   схемы технологического процесса</w:t>
            </w:r>
            <w:r>
              <w:rPr>
                <w:rFonts w:ascii="Times New Roman" w:eastAsia="Times New Roman" w:hAnsi="Times New Roman" w:cs="Times New Roman"/>
                <w:sz w:val="24"/>
                <w:szCs w:val="24"/>
                <w:lang w:eastAsia="ru-RU"/>
              </w:rPr>
              <w:t>;</w:t>
            </w:r>
          </w:p>
          <w:p w14:paraId="389B634F" w14:textId="77777777" w:rsidR="00CA1D76" w:rsidRPr="00742185" w:rsidRDefault="00CA1D7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обосновывать выбор оборудования для конкретного производства</w:t>
            </w:r>
            <w:r>
              <w:rPr>
                <w:rFonts w:ascii="Times New Roman" w:eastAsia="Times New Roman" w:hAnsi="Times New Roman" w:cs="Times New Roman"/>
                <w:sz w:val="24"/>
                <w:szCs w:val="24"/>
                <w:lang w:eastAsia="ru-RU"/>
              </w:rPr>
              <w:t>;</w:t>
            </w:r>
          </w:p>
          <w:p w14:paraId="3B300AD7" w14:textId="3C3DAC8F" w:rsidR="00CA1D76" w:rsidRPr="00742185" w:rsidRDefault="00CA1D76" w:rsidP="000461E2">
            <w:pPr>
              <w:rPr>
                <w:rFonts w:ascii="Times New Roman" w:eastAsia="Times New Roman" w:hAnsi="Times New Roman" w:cs="Times New Roman"/>
                <w:i/>
                <w:sz w:val="24"/>
                <w:szCs w:val="24"/>
                <w:lang w:eastAsia="ru-RU"/>
              </w:rPr>
            </w:pPr>
            <w:r w:rsidRPr="00742185">
              <w:rPr>
                <w:rFonts w:ascii="Times New Roman" w:eastAsia="Times New Roman" w:hAnsi="Times New Roman" w:cs="Times New Roman"/>
                <w:sz w:val="24"/>
                <w:szCs w:val="24"/>
                <w:lang w:eastAsia="ru-RU"/>
              </w:rPr>
              <w:t xml:space="preserve">оформлять конструкторскую, технологическую документацию в </w:t>
            </w:r>
            <w:r w:rsidRPr="00742185">
              <w:rPr>
                <w:rFonts w:ascii="Times New Roman" w:eastAsia="Times New Roman" w:hAnsi="Times New Roman" w:cs="Times New Roman"/>
                <w:sz w:val="24"/>
                <w:szCs w:val="24"/>
                <w:lang w:eastAsia="ru-RU"/>
              </w:rPr>
              <w:lastRenderedPageBreak/>
              <w:t>соответствии с ЕСКД и ЕСТД, владеть методами проектирования   технологических процессов с применением системы автоматизированного проектирования (САПР), информационно- коммуникационных технологий.</w:t>
            </w:r>
          </w:p>
        </w:tc>
        <w:tc>
          <w:tcPr>
            <w:tcW w:w="2665" w:type="dxa"/>
          </w:tcPr>
          <w:p w14:paraId="0EB1F94D" w14:textId="19FC4EE2" w:rsidR="00CA1D76" w:rsidRPr="00CA1D76" w:rsidRDefault="00CA1D76" w:rsidP="000461E2">
            <w:pPr>
              <w:rPr>
                <w:rFonts w:ascii="Times New Roman" w:eastAsia="Times New Roman" w:hAnsi="Times New Roman" w:cs="Times New Roman"/>
                <w:iCs/>
                <w:color w:val="000000"/>
                <w:sz w:val="24"/>
                <w:szCs w:val="24"/>
                <w:lang w:eastAsia="ru-RU"/>
              </w:rPr>
            </w:pPr>
            <w:r w:rsidRPr="00742185">
              <w:rPr>
                <w:rFonts w:ascii="Times New Roman" w:eastAsia="Times New Roman" w:hAnsi="Times New Roman" w:cs="Times New Roman"/>
                <w:iCs/>
                <w:sz w:val="24"/>
                <w:szCs w:val="24"/>
                <w:lang w:eastAsia="ru-RU"/>
              </w:rPr>
              <w:lastRenderedPageBreak/>
              <w:t xml:space="preserve">Экспертное наблюдение и оценивание выполнения практических и лабораторных работ, </w:t>
            </w:r>
            <w:r w:rsidRPr="00742185">
              <w:rPr>
                <w:rFonts w:ascii="Times New Roman" w:eastAsia="Times New Roman" w:hAnsi="Times New Roman" w:cs="Times New Roman"/>
                <w:iCs/>
                <w:color w:val="000000"/>
                <w:sz w:val="24"/>
                <w:szCs w:val="24"/>
                <w:lang w:eastAsia="ru-RU"/>
              </w:rPr>
              <w:t>индивидуальных заданий; решение производственных ситуаций.</w:t>
            </w:r>
          </w:p>
          <w:p w14:paraId="5CB5AC27" w14:textId="77777777" w:rsidR="00CA1D76" w:rsidRPr="00742185" w:rsidRDefault="00CA1D7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iCs/>
                <w:sz w:val="24"/>
                <w:szCs w:val="24"/>
                <w:lang w:eastAsia="ru-RU"/>
              </w:rPr>
              <w:t>Текущий контроль в форме защиты практических работ.</w:t>
            </w:r>
          </w:p>
          <w:p w14:paraId="409A4250" w14:textId="77777777" w:rsidR="00CA1D76" w:rsidRPr="00742185" w:rsidRDefault="00CA1D76" w:rsidP="00742185">
            <w:pPr>
              <w:jc w:val="both"/>
              <w:rPr>
                <w:rFonts w:ascii="Times New Roman" w:eastAsia="Times New Roman" w:hAnsi="Times New Roman" w:cs="Times New Roman"/>
                <w:i/>
                <w:sz w:val="24"/>
                <w:szCs w:val="24"/>
                <w:lang w:eastAsia="ru-RU"/>
              </w:rPr>
            </w:pPr>
          </w:p>
        </w:tc>
      </w:tr>
      <w:tr w:rsidR="00D95E56" w:rsidRPr="00742185" w14:paraId="5DDB9617" w14:textId="77777777" w:rsidTr="00D95E56">
        <w:trPr>
          <w:trHeight w:val="20"/>
        </w:trPr>
        <w:tc>
          <w:tcPr>
            <w:tcW w:w="3114" w:type="dxa"/>
          </w:tcPr>
          <w:p w14:paraId="2ED5C0B9" w14:textId="4132EBD7" w:rsidR="00D95E56" w:rsidRPr="00C013B6" w:rsidRDefault="00D95E56" w:rsidP="00742185">
            <w:pPr>
              <w:widowControl w:val="0"/>
              <w:autoSpaceDE w:val="0"/>
              <w:autoSpaceDN w:val="0"/>
              <w:adjustRightInd w:val="0"/>
              <w:rPr>
                <w:rFonts w:ascii="Times New Roman" w:eastAsia="Times New Roman" w:hAnsi="Times New Roman" w:cs="Times New Roman"/>
                <w:color w:val="000000"/>
                <w:sz w:val="24"/>
                <w:szCs w:val="24"/>
                <w:lang w:eastAsia="ru-RU"/>
              </w:rPr>
            </w:pPr>
            <w:r w:rsidRPr="00C013B6">
              <w:rPr>
                <w:rFonts w:ascii="Times New Roman" w:eastAsia="Times New Roman" w:hAnsi="Times New Roman" w:cs="Times New Roman"/>
                <w:color w:val="000000"/>
                <w:sz w:val="24"/>
                <w:szCs w:val="24"/>
                <w:lang w:eastAsia="ru-RU"/>
              </w:rPr>
              <w:t>Знает:</w:t>
            </w:r>
          </w:p>
          <w:p w14:paraId="095CD0D7" w14:textId="77777777" w:rsidR="00D95E56" w:rsidRPr="00CA1D76" w:rsidRDefault="00D95E56" w:rsidP="000461E2">
            <w:pPr>
              <w:autoSpaceDE w:val="0"/>
              <w:autoSpaceDN w:val="0"/>
              <w:adjustRightInd w:val="0"/>
              <w:rPr>
                <w:rFonts w:ascii="Times New Roman" w:eastAsia="Times New Roman" w:hAnsi="Times New Roman" w:cs="Times New Roman"/>
                <w:b/>
                <w:bCs/>
                <w:color w:val="000000"/>
                <w:sz w:val="24"/>
                <w:szCs w:val="24"/>
                <w:lang w:eastAsia="ru-RU"/>
              </w:rPr>
            </w:pPr>
            <w:r w:rsidRPr="00742185">
              <w:rPr>
                <w:rFonts w:ascii="Times New Roman" w:eastAsia="Times New Roman" w:hAnsi="Times New Roman" w:cs="Times New Roman"/>
                <w:sz w:val="24"/>
                <w:szCs w:val="24"/>
                <w:lang w:eastAsia="ru-RU"/>
              </w:rPr>
              <w:t>- классификацию композиционных материалов;</w:t>
            </w:r>
          </w:p>
          <w:p w14:paraId="48C48C84" w14:textId="77777777" w:rsidR="00D95E56" w:rsidRPr="00742185" w:rsidRDefault="00D95E56" w:rsidP="000461E2">
            <w:pPr>
              <w:autoSpaceDE w:val="0"/>
              <w:autoSpaceDN w:val="0"/>
              <w:adjustRightInd w:val="0"/>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-физико-химические основы композиционных материалов;</w:t>
            </w:r>
          </w:p>
          <w:p w14:paraId="374F7793"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-цели и задачи экспериментальных и исследовательских работ; </w:t>
            </w:r>
          </w:p>
          <w:p w14:paraId="7EAB1126"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-методы теоретического и экспериментального исследования; </w:t>
            </w:r>
          </w:p>
          <w:p w14:paraId="03BDDB57" w14:textId="5A7B10F4"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-основные закономерности физико-химических процессов; </w:t>
            </w:r>
          </w:p>
          <w:p w14:paraId="259447E3"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-правила эксплуатации оборудования;  </w:t>
            </w:r>
          </w:p>
          <w:p w14:paraId="44969A8B"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-свойства продукции, сырья, материалов; </w:t>
            </w:r>
          </w:p>
          <w:p w14:paraId="60B3A07C"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-устройство и технические характеристики, конструктивные особенности, принцип работы и эксплуатации оборудования; </w:t>
            </w:r>
          </w:p>
          <w:p w14:paraId="662094A7" w14:textId="26EAF61C"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 xml:space="preserve">-принцип построения технологических схем производства из </w:t>
            </w:r>
            <w:proofErr w:type="spellStart"/>
            <w:r w:rsidRPr="00742185">
              <w:rPr>
                <w:rFonts w:ascii="Times New Roman" w:eastAsia="Times New Roman" w:hAnsi="Times New Roman" w:cs="Times New Roman"/>
                <w:sz w:val="24"/>
                <w:szCs w:val="24"/>
                <w:lang w:eastAsia="ru-RU"/>
              </w:rPr>
              <w:t>копозиционных</w:t>
            </w:r>
            <w:proofErr w:type="spellEnd"/>
            <w:r w:rsidRPr="00742185">
              <w:rPr>
                <w:rFonts w:ascii="Times New Roman" w:eastAsia="Times New Roman" w:hAnsi="Times New Roman" w:cs="Times New Roman"/>
                <w:sz w:val="24"/>
                <w:szCs w:val="24"/>
                <w:lang w:eastAsia="ru-RU"/>
              </w:rPr>
              <w:t xml:space="preserve"> материалов; </w:t>
            </w:r>
          </w:p>
          <w:p w14:paraId="0AF3C22F" w14:textId="77777777" w:rsidR="00D95E56" w:rsidRPr="00742185"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lastRenderedPageBreak/>
              <w:t xml:space="preserve">-требования ЕСКД, ЕСТД; </w:t>
            </w:r>
          </w:p>
          <w:p w14:paraId="34C118F7" w14:textId="446D2DAF" w:rsidR="00D95E56" w:rsidRPr="00CA1D76" w:rsidRDefault="00D95E56"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42185">
              <w:rPr>
                <w:rFonts w:ascii="Times New Roman" w:eastAsia="Times New Roman" w:hAnsi="Times New Roman" w:cs="Times New Roman"/>
                <w:sz w:val="24"/>
                <w:szCs w:val="24"/>
                <w:lang w:eastAsia="ru-RU"/>
              </w:rPr>
              <w:t xml:space="preserve">-порядок оформления, согласования технологической документации.                                                                                                                                                                                          </w:t>
            </w:r>
          </w:p>
        </w:tc>
        <w:tc>
          <w:tcPr>
            <w:tcW w:w="3827" w:type="dxa"/>
          </w:tcPr>
          <w:p w14:paraId="7778C3FC" w14:textId="77777777" w:rsidR="00D95E56" w:rsidRPr="00D95E56" w:rsidRDefault="00D95E56" w:rsidP="000461E2">
            <w:pPr>
              <w:rPr>
                <w:rFonts w:ascii="Times New Roman" w:eastAsia="Times New Roman" w:hAnsi="Times New Roman" w:cs="Times New Roman"/>
                <w:sz w:val="24"/>
                <w:szCs w:val="24"/>
                <w:lang w:eastAsia="ru-RU"/>
              </w:rPr>
            </w:pPr>
            <w:r w:rsidRPr="00742185">
              <w:rPr>
                <w:rFonts w:ascii="Times New Roman" w:eastAsia="Times New Roman" w:hAnsi="Times New Roman" w:cs="Times New Roman"/>
                <w:iCs/>
                <w:sz w:val="24"/>
                <w:szCs w:val="24"/>
                <w:lang w:eastAsia="ru-RU"/>
              </w:rPr>
              <w:lastRenderedPageBreak/>
              <w:t>Демонстрирует знания</w:t>
            </w:r>
            <w:r w:rsidRPr="00742185">
              <w:rPr>
                <w:rFonts w:ascii="Times New Roman" w:eastAsia="Times New Roman" w:hAnsi="Times New Roman" w:cs="Times New Roman"/>
                <w:sz w:val="24"/>
                <w:szCs w:val="24"/>
                <w:lang w:eastAsia="ru-RU"/>
              </w:rPr>
              <w:t xml:space="preserve"> классификации композиционных материалов</w:t>
            </w:r>
            <w:r>
              <w:rPr>
                <w:rFonts w:ascii="Times New Roman" w:eastAsia="Times New Roman" w:hAnsi="Times New Roman" w:cs="Times New Roman"/>
                <w:sz w:val="24"/>
                <w:szCs w:val="24"/>
                <w:lang w:eastAsia="ru-RU"/>
              </w:rPr>
              <w:t>;</w:t>
            </w:r>
          </w:p>
          <w:p w14:paraId="6F03A024" w14:textId="77777777" w:rsidR="00D95E56" w:rsidRPr="00742185" w:rsidRDefault="00D95E56" w:rsidP="000461E2">
            <w:pPr>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физико-химических основ композиционных материалов</w:t>
            </w:r>
            <w:r>
              <w:rPr>
                <w:rFonts w:ascii="Times New Roman" w:eastAsia="Times New Roman" w:hAnsi="Times New Roman" w:cs="Times New Roman"/>
                <w:sz w:val="24"/>
                <w:szCs w:val="24"/>
                <w:lang w:eastAsia="ru-RU"/>
              </w:rPr>
              <w:t>;</w:t>
            </w:r>
          </w:p>
          <w:p w14:paraId="7923802F" w14:textId="77777777" w:rsidR="00D95E56" w:rsidRPr="00742185" w:rsidRDefault="00D95E56" w:rsidP="000461E2">
            <w:pPr>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целей и задач экспериментальных и исследовательских работ</w:t>
            </w:r>
            <w:r>
              <w:rPr>
                <w:rFonts w:ascii="Times New Roman" w:eastAsia="Times New Roman" w:hAnsi="Times New Roman" w:cs="Times New Roman"/>
                <w:sz w:val="24"/>
                <w:szCs w:val="24"/>
                <w:lang w:eastAsia="ru-RU"/>
              </w:rPr>
              <w:t>;</w:t>
            </w:r>
          </w:p>
          <w:p w14:paraId="61F975B2" w14:textId="77777777" w:rsidR="00D95E56" w:rsidRPr="00742185" w:rsidRDefault="00D95E56" w:rsidP="000461E2">
            <w:pPr>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методов теоретического и экспериментального исследования</w:t>
            </w:r>
            <w:r>
              <w:rPr>
                <w:rFonts w:ascii="Times New Roman" w:eastAsia="Times New Roman" w:hAnsi="Times New Roman" w:cs="Times New Roman"/>
                <w:sz w:val="24"/>
                <w:szCs w:val="24"/>
                <w:lang w:eastAsia="ru-RU"/>
              </w:rPr>
              <w:t>;</w:t>
            </w:r>
          </w:p>
          <w:p w14:paraId="3A2519C9" w14:textId="77777777" w:rsidR="00D95E56" w:rsidRPr="00742185" w:rsidRDefault="00D95E5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основных закономерностей физико-химических процессов.</w:t>
            </w:r>
          </w:p>
          <w:p w14:paraId="3C5B11FB" w14:textId="77777777" w:rsidR="00D95E56" w:rsidRPr="00742185" w:rsidRDefault="00D95E5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правил эксплуатации оборудования.</w:t>
            </w:r>
          </w:p>
          <w:p w14:paraId="0CCD9B7C" w14:textId="77777777" w:rsidR="00D95E56" w:rsidRPr="00742185" w:rsidRDefault="00D95E5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свойств продукции, сырья, материалов.</w:t>
            </w:r>
          </w:p>
          <w:p w14:paraId="46D29A98" w14:textId="77777777" w:rsidR="00D95E56" w:rsidRPr="00742185" w:rsidRDefault="00D95E5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устройства и технических характеристик, конструктивных особенностей, принципов работы и эксплуатации оборудования.</w:t>
            </w:r>
          </w:p>
          <w:p w14:paraId="18819C0D" w14:textId="647BB2BF" w:rsidR="00D95E56" w:rsidRPr="00742185" w:rsidRDefault="00D95E56" w:rsidP="000461E2">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sz w:val="24"/>
                <w:szCs w:val="24"/>
                <w:lang w:eastAsia="ru-RU"/>
              </w:rPr>
              <w:t>принципов построения технологических схем производства из ко</w:t>
            </w:r>
            <w:r>
              <w:rPr>
                <w:rFonts w:ascii="Times New Roman" w:eastAsia="Times New Roman" w:hAnsi="Times New Roman" w:cs="Times New Roman"/>
                <w:sz w:val="24"/>
                <w:szCs w:val="24"/>
                <w:lang w:eastAsia="ru-RU"/>
              </w:rPr>
              <w:t>м</w:t>
            </w:r>
            <w:r w:rsidRPr="00742185">
              <w:rPr>
                <w:rFonts w:ascii="Times New Roman" w:eastAsia="Times New Roman" w:hAnsi="Times New Roman" w:cs="Times New Roman"/>
                <w:sz w:val="24"/>
                <w:szCs w:val="24"/>
                <w:lang w:eastAsia="ru-RU"/>
              </w:rPr>
              <w:t>позиционных материалов, требований ЕСКД, ЕСТД</w:t>
            </w:r>
            <w:r>
              <w:rPr>
                <w:rFonts w:ascii="Times New Roman" w:eastAsia="Times New Roman" w:hAnsi="Times New Roman" w:cs="Times New Roman"/>
                <w:sz w:val="24"/>
                <w:szCs w:val="24"/>
                <w:lang w:eastAsia="ru-RU"/>
              </w:rPr>
              <w:t>;</w:t>
            </w:r>
          </w:p>
          <w:p w14:paraId="6EE78F20" w14:textId="3F4C689A" w:rsidR="00D95E56" w:rsidRPr="00D95E56" w:rsidRDefault="00D95E56" w:rsidP="000461E2">
            <w:pPr>
              <w:rPr>
                <w:rFonts w:ascii="Times New Roman" w:eastAsia="Times New Roman" w:hAnsi="Times New Roman" w:cs="Times New Roman"/>
                <w:sz w:val="24"/>
                <w:szCs w:val="24"/>
                <w:lang w:eastAsia="ru-RU"/>
              </w:rPr>
            </w:pPr>
            <w:r w:rsidRPr="00742185">
              <w:rPr>
                <w:rFonts w:ascii="Times New Roman" w:eastAsia="Times New Roman" w:hAnsi="Times New Roman" w:cs="Times New Roman"/>
                <w:sz w:val="24"/>
                <w:szCs w:val="24"/>
                <w:lang w:eastAsia="ru-RU"/>
              </w:rPr>
              <w:t>порядка оформления, согласования технологической документации.</w:t>
            </w:r>
          </w:p>
        </w:tc>
        <w:tc>
          <w:tcPr>
            <w:tcW w:w="2665" w:type="dxa"/>
          </w:tcPr>
          <w:p w14:paraId="446A9ED5" w14:textId="77777777" w:rsidR="00D95E56" w:rsidRPr="00742185" w:rsidRDefault="00D95E56" w:rsidP="00742185">
            <w:pPr>
              <w:rPr>
                <w:rFonts w:ascii="Times New Roman" w:eastAsia="Times New Roman" w:hAnsi="Times New Roman" w:cs="Times New Roman"/>
                <w:sz w:val="24"/>
                <w:szCs w:val="24"/>
                <w:lang w:eastAsia="ru-RU"/>
              </w:rPr>
            </w:pPr>
          </w:p>
          <w:p w14:paraId="495C33E9" w14:textId="77777777" w:rsidR="00D95E56" w:rsidRPr="00742185" w:rsidRDefault="00D95E56" w:rsidP="00742185">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iCs/>
                <w:sz w:val="24"/>
                <w:szCs w:val="24"/>
                <w:lang w:eastAsia="ru-RU"/>
              </w:rPr>
              <w:t>Опрос в форме тестирования.</w:t>
            </w:r>
          </w:p>
          <w:p w14:paraId="71404603" w14:textId="77777777" w:rsidR="00D95E56" w:rsidRPr="00742185" w:rsidRDefault="00D95E56" w:rsidP="00742185">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iCs/>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9CACF29" w14:textId="310D5B3A" w:rsidR="00D95E56" w:rsidRPr="00742185" w:rsidRDefault="00D95E56" w:rsidP="00742185">
            <w:pPr>
              <w:rPr>
                <w:rFonts w:ascii="Times New Roman" w:eastAsia="Times New Roman" w:hAnsi="Times New Roman" w:cs="Times New Roman"/>
                <w:iCs/>
                <w:sz w:val="24"/>
                <w:szCs w:val="24"/>
                <w:lang w:eastAsia="ru-RU"/>
              </w:rPr>
            </w:pPr>
            <w:r w:rsidRPr="00742185">
              <w:rPr>
                <w:rFonts w:ascii="Times New Roman" w:eastAsia="Times New Roman" w:hAnsi="Times New Roman" w:cs="Times New Roman"/>
                <w:iCs/>
                <w:sz w:val="24"/>
                <w:szCs w:val="24"/>
                <w:lang w:eastAsia="ru-RU"/>
              </w:rPr>
              <w:t>устный индивидуальный и фронтальный опрос, устное собеседование по теоретическому материалу.</w:t>
            </w:r>
          </w:p>
          <w:p w14:paraId="047A2B4B" w14:textId="77777777" w:rsidR="00D95E56" w:rsidRPr="00742185" w:rsidRDefault="00D95E56" w:rsidP="00742185">
            <w:pPr>
              <w:jc w:val="both"/>
              <w:rPr>
                <w:rFonts w:ascii="Times New Roman" w:eastAsia="Times New Roman" w:hAnsi="Times New Roman" w:cs="Times New Roman"/>
                <w:sz w:val="24"/>
                <w:szCs w:val="24"/>
                <w:lang w:eastAsia="ru-RU"/>
              </w:rPr>
            </w:pPr>
          </w:p>
        </w:tc>
      </w:tr>
    </w:tbl>
    <w:p w14:paraId="0529FF14" w14:textId="372B5717" w:rsidR="00742185"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14B8E95F" w14:textId="14DD9717" w:rsidR="00742185"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13F9FBF7" w14:textId="7843E574" w:rsidR="00742185"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5FC69238" w14:textId="5FE44A94" w:rsidR="00742185"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540E009B" w14:textId="383A2947" w:rsidR="00742185"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2A4E6302" w14:textId="77777777" w:rsidR="00742185" w:rsidRPr="005A6F5E" w:rsidRDefault="00742185" w:rsidP="005A6F5E">
      <w:pPr>
        <w:keepNext/>
        <w:spacing w:after="120"/>
        <w:ind w:left="360"/>
        <w:outlineLvl w:val="0"/>
        <w:rPr>
          <w:rFonts w:ascii="Times New Roman" w:eastAsia="Segoe UI" w:hAnsi="Times New Roman" w:cs="Times New Roman"/>
          <w:b/>
          <w:bCs/>
          <w:caps/>
          <w:kern w:val="32"/>
          <w:sz w:val="24"/>
          <w:szCs w:val="24"/>
          <w:lang w:eastAsia="x-none"/>
        </w:rPr>
      </w:pPr>
    </w:p>
    <w:p w14:paraId="619FC471" w14:textId="77777777" w:rsidR="005A6F5E" w:rsidRPr="005A6F5E" w:rsidRDefault="005A6F5E" w:rsidP="005A6F5E">
      <w:pPr>
        <w:keepNext/>
        <w:spacing w:after="120"/>
        <w:ind w:left="360"/>
        <w:outlineLvl w:val="0"/>
        <w:rPr>
          <w:rFonts w:ascii="Times New Roman" w:eastAsia="Segoe UI" w:hAnsi="Times New Roman" w:cs="Times New Roman"/>
          <w:b/>
          <w:bCs/>
          <w:caps/>
          <w:kern w:val="32"/>
          <w:sz w:val="24"/>
          <w:szCs w:val="24"/>
          <w:lang w:eastAsia="x-none"/>
        </w:rPr>
      </w:pPr>
    </w:p>
    <w:p w14:paraId="49400CC6" w14:textId="77777777" w:rsidR="005A6F5E" w:rsidRPr="005A6F5E" w:rsidRDefault="005A6F5E" w:rsidP="005A6F5E">
      <w:pPr>
        <w:rPr>
          <w:rFonts w:ascii="Times New Roman" w:hAnsi="Times New Roman" w:cs="Times New Roman"/>
          <w:b/>
          <w:bCs/>
          <w:sz w:val="24"/>
          <w:szCs w:val="24"/>
        </w:rPr>
      </w:pPr>
    </w:p>
    <w:p w14:paraId="58E93602" w14:textId="05C9D4E7"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bookmarkEnd w:id="47"/>
    <w:p w14:paraId="2AF96428" w14:textId="5454AAC4"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4F27FF3D" w14:textId="4C779F6D"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242BF164" w14:textId="44D8462C"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3808CC58" w14:textId="449414F3"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7FF484F7" w14:textId="629DFE00"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62263305" w14:textId="6E802BAB"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46182BB1" w14:textId="285106C9"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477E0C8F" w14:textId="49B4A4FD"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322A4BFD" w14:textId="1BB1E6BB" w:rsidR="000461E2" w:rsidRDefault="000461E2" w:rsidP="00652B4E">
      <w:pPr>
        <w:keepNext/>
        <w:spacing w:after="120"/>
        <w:ind w:left="360"/>
        <w:outlineLvl w:val="0"/>
        <w:rPr>
          <w:rFonts w:ascii="Times New Roman" w:eastAsia="Segoe UI" w:hAnsi="Times New Roman" w:cs="Times New Roman"/>
          <w:b/>
          <w:bCs/>
          <w:caps/>
          <w:kern w:val="32"/>
          <w:sz w:val="24"/>
          <w:szCs w:val="24"/>
          <w:lang w:eastAsia="x-none"/>
        </w:rPr>
      </w:pPr>
    </w:p>
    <w:p w14:paraId="332EA6A3" w14:textId="1FBB8685"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65901D83" w14:textId="77777777" w:rsidR="000461E2" w:rsidRDefault="005A6F5E" w:rsidP="005A6F5E">
      <w:pPr>
        <w:jc w:val="right"/>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ab/>
      </w:r>
    </w:p>
    <w:p w14:paraId="1447C1C0" w14:textId="77777777" w:rsidR="000461E2" w:rsidRDefault="000461E2" w:rsidP="005A6F5E">
      <w:pPr>
        <w:jc w:val="right"/>
        <w:rPr>
          <w:rFonts w:ascii="Times New Roman" w:eastAsia="Segoe UI" w:hAnsi="Times New Roman" w:cs="Times New Roman"/>
          <w:b/>
          <w:bCs/>
          <w:caps/>
          <w:kern w:val="32"/>
          <w:sz w:val="24"/>
          <w:szCs w:val="24"/>
          <w:lang w:eastAsia="x-none"/>
        </w:rPr>
      </w:pPr>
    </w:p>
    <w:p w14:paraId="07193D69" w14:textId="77777777" w:rsidR="00050D73" w:rsidRDefault="00050D73" w:rsidP="000461E2">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0CEF29F" w14:textId="6F28B0F3" w:rsidR="000461E2" w:rsidRPr="00E21562" w:rsidRDefault="000461E2" w:rsidP="000461E2">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Pr>
          <w:rFonts w:ascii="Times New Roman" w:hAnsi="Times New Roman" w:cs="Times New Roman"/>
          <w:b/>
          <w:bCs/>
          <w:color w:val="000000" w:themeColor="text1"/>
          <w:sz w:val="24"/>
          <w:szCs w:val="24"/>
        </w:rPr>
        <w:t>7</w:t>
      </w:r>
    </w:p>
    <w:p w14:paraId="6698C8BD" w14:textId="77777777" w:rsidR="00050D73" w:rsidRPr="00050D73" w:rsidRDefault="000461E2" w:rsidP="000461E2">
      <w:pPr>
        <w:jc w:val="right"/>
        <w:rPr>
          <w:rFonts w:ascii="Times New Roman" w:hAnsi="Times New Roman"/>
          <w:b/>
          <w:color w:val="000000" w:themeColor="text1"/>
          <w:sz w:val="24"/>
          <w:szCs w:val="24"/>
        </w:rPr>
      </w:pPr>
      <w:r w:rsidRPr="00050D73">
        <w:rPr>
          <w:rFonts w:ascii="Times New Roman" w:hAnsi="Times New Roman" w:cs="Times New Roman"/>
          <w:b/>
          <w:color w:val="000000" w:themeColor="text1"/>
          <w:sz w:val="24"/>
          <w:szCs w:val="24"/>
        </w:rPr>
        <w:t>к ПОП-П по специальности</w:t>
      </w:r>
      <w:r w:rsidRPr="00050D73">
        <w:rPr>
          <w:rFonts w:ascii="Times New Roman" w:hAnsi="Times New Roman" w:cs="Times New Roman"/>
          <w:b/>
          <w:i/>
          <w:color w:val="000000" w:themeColor="text1"/>
          <w:sz w:val="24"/>
          <w:szCs w:val="24"/>
        </w:rPr>
        <w:t xml:space="preserve"> </w:t>
      </w:r>
      <w:r w:rsidRPr="00050D73">
        <w:rPr>
          <w:rFonts w:ascii="Times New Roman" w:hAnsi="Times New Roman" w:cs="Times New Roman"/>
          <w:b/>
          <w:i/>
          <w:color w:val="000000" w:themeColor="text1"/>
          <w:sz w:val="24"/>
          <w:szCs w:val="24"/>
        </w:rPr>
        <w:br/>
      </w:r>
      <w:r w:rsidRPr="00050D73">
        <w:rPr>
          <w:rFonts w:ascii="Times New Roman" w:hAnsi="Times New Roman"/>
          <w:b/>
          <w:color w:val="000000" w:themeColor="text1"/>
          <w:sz w:val="24"/>
          <w:szCs w:val="24"/>
        </w:rPr>
        <w:t xml:space="preserve">18.02.13 Технология производства изделий </w:t>
      </w:r>
    </w:p>
    <w:p w14:paraId="4E3EA34A" w14:textId="6E55A49B" w:rsidR="000461E2" w:rsidRPr="00050D73" w:rsidRDefault="000461E2" w:rsidP="000461E2">
      <w:pPr>
        <w:jc w:val="right"/>
        <w:rPr>
          <w:rFonts w:ascii="Times New Roman" w:hAnsi="Times New Roman" w:cs="Times New Roman"/>
          <w:b/>
          <w:color w:val="000000" w:themeColor="text1"/>
          <w:sz w:val="24"/>
          <w:szCs w:val="24"/>
        </w:rPr>
      </w:pPr>
      <w:r w:rsidRPr="00050D73">
        <w:rPr>
          <w:rFonts w:ascii="Times New Roman" w:hAnsi="Times New Roman"/>
          <w:b/>
          <w:color w:val="000000" w:themeColor="text1"/>
          <w:sz w:val="24"/>
          <w:szCs w:val="24"/>
        </w:rPr>
        <w:t>из полимерных композитов</w:t>
      </w:r>
    </w:p>
    <w:p w14:paraId="3192E125" w14:textId="2858C6CA" w:rsidR="005A6F5E" w:rsidRDefault="005A6F5E" w:rsidP="005A6F5E">
      <w:pPr>
        <w:tabs>
          <w:tab w:val="left" w:pos="6618"/>
        </w:tabs>
        <w:jc w:val="right"/>
        <w:rPr>
          <w:rFonts w:ascii="Times New Roman" w:eastAsia="Calibri" w:hAnsi="Times New Roman" w:cs="Times New Roman"/>
          <w:sz w:val="24"/>
          <w:szCs w:val="24"/>
        </w:rPr>
      </w:pPr>
    </w:p>
    <w:p w14:paraId="782464D8" w14:textId="6AD41FF5" w:rsidR="00652B4E" w:rsidRDefault="00652B4E" w:rsidP="005A6F5E">
      <w:pPr>
        <w:keepNext/>
        <w:tabs>
          <w:tab w:val="left" w:pos="6618"/>
        </w:tabs>
        <w:spacing w:after="120"/>
        <w:ind w:left="360"/>
        <w:outlineLvl w:val="0"/>
        <w:rPr>
          <w:rFonts w:ascii="Times New Roman" w:eastAsia="Segoe UI" w:hAnsi="Times New Roman" w:cs="Times New Roman"/>
          <w:b/>
          <w:bCs/>
          <w:caps/>
          <w:kern w:val="32"/>
          <w:sz w:val="24"/>
          <w:szCs w:val="24"/>
          <w:lang w:eastAsia="x-none"/>
        </w:rPr>
      </w:pPr>
    </w:p>
    <w:p w14:paraId="03FF4D9E" w14:textId="74514B69"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6DC6F101" w14:textId="0418A8E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411565C9" w14:textId="6CEEBA1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1D66F288" w14:textId="117318F6"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079148C6" w14:textId="6BA17844"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2C8FCC94" w14:textId="23A8179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6978656A" w14:textId="77777777" w:rsidR="005A6F5E" w:rsidRPr="005A6F5E" w:rsidRDefault="005A6F5E" w:rsidP="005A6F5E">
      <w:pPr>
        <w:jc w:val="center"/>
        <w:rPr>
          <w:rFonts w:ascii="Times New Roman" w:hAnsi="Times New Roman" w:cs="Times New Roman"/>
          <w:b/>
          <w:bCs/>
          <w:sz w:val="24"/>
          <w:szCs w:val="24"/>
        </w:rPr>
      </w:pPr>
      <w:r>
        <w:rPr>
          <w:rFonts w:ascii="Times New Roman" w:eastAsia="Segoe UI" w:hAnsi="Times New Roman" w:cs="Times New Roman"/>
          <w:b/>
          <w:bCs/>
          <w:caps/>
          <w:kern w:val="32"/>
          <w:sz w:val="24"/>
          <w:szCs w:val="24"/>
          <w:lang w:eastAsia="x-none"/>
        </w:rPr>
        <w:tab/>
      </w:r>
      <w:r w:rsidRPr="005A6F5E">
        <w:rPr>
          <w:rFonts w:ascii="Times New Roman" w:hAnsi="Times New Roman" w:cs="Times New Roman"/>
          <w:b/>
          <w:bCs/>
          <w:sz w:val="24"/>
          <w:szCs w:val="24"/>
        </w:rPr>
        <w:t>Примерная рабочая программа дисциплины</w:t>
      </w:r>
    </w:p>
    <w:p w14:paraId="4AD77178" w14:textId="77777777" w:rsidR="005A6F5E" w:rsidRPr="005A6F5E" w:rsidRDefault="005A6F5E" w:rsidP="005A6F5E">
      <w:pPr>
        <w:pBdr>
          <w:top w:val="nil"/>
          <w:left w:val="nil"/>
          <w:bottom w:val="nil"/>
          <w:right w:val="nil"/>
          <w:between w:val="nil"/>
        </w:pBdr>
        <w:ind w:hanging="2"/>
        <w:jc w:val="center"/>
      </w:pPr>
    </w:p>
    <w:p w14:paraId="4628D9E4" w14:textId="17B64A0F" w:rsidR="005A6F5E" w:rsidRPr="00050D73" w:rsidRDefault="000461E2"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050D73">
        <w:rPr>
          <w:rFonts w:ascii="Times New Roman" w:eastAsia="Times New Roman" w:hAnsi="Times New Roman" w:cs="Times New Roman"/>
          <w:b/>
          <w:position w:val="-1"/>
          <w:sz w:val="24"/>
          <w:szCs w:val="24"/>
          <w:lang w:eastAsia="ru-RU"/>
        </w:rPr>
        <w:t>«</w:t>
      </w:r>
      <w:r w:rsidRPr="00050D73">
        <w:rPr>
          <w:rFonts w:ascii="Times New Roman" w:eastAsia="Times New Roman" w:hAnsi="Times New Roman" w:cs="Times New Roman"/>
          <w:b/>
          <w:iCs/>
          <w:color w:val="000000"/>
          <w:position w:val="-1"/>
          <w:sz w:val="24"/>
          <w:szCs w:val="24"/>
          <w:lang w:eastAsia="ru-RU"/>
        </w:rPr>
        <w:t>ОП.09 МАТЕРИАЛОВЕДЕНИЕ И ОСНОВЫ ТЕХНОЛОГИИ КОМПОЗИТОВ»</w:t>
      </w:r>
    </w:p>
    <w:p w14:paraId="283BDCBE"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B90217E" w14:textId="77777777" w:rsidR="005A6F5E" w:rsidRPr="005A6F5E" w:rsidRDefault="005A6F5E" w:rsidP="005A6F5E">
      <w:pPr>
        <w:pBdr>
          <w:top w:val="nil"/>
          <w:left w:val="nil"/>
          <w:bottom w:val="nil"/>
          <w:right w:val="nil"/>
          <w:between w:val="nil"/>
        </w:pBdr>
        <w:ind w:hanging="2"/>
        <w:jc w:val="center"/>
      </w:pPr>
    </w:p>
    <w:p w14:paraId="0361A8A8"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8FEC4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674E6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38C37B"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B00047"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077F47"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AABEA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61E4A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8E243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10901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73FC00"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97505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F1BFE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5B8710"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5946C1" w14:textId="77777777" w:rsidR="005A6F5E" w:rsidRPr="005A6F5E" w:rsidRDefault="005A6F5E" w:rsidP="005A6F5E">
      <w:pPr>
        <w:widowControl w:val="0"/>
        <w:jc w:val="center"/>
        <w:rPr>
          <w:rFonts w:ascii="Times New Roman" w:eastAsia="Times New Roman" w:hAnsi="Times New Roman" w:cs="Times New Roman"/>
          <w:b/>
          <w:bCs/>
          <w:sz w:val="24"/>
          <w:szCs w:val="24"/>
          <w:lang w:eastAsia="nl-NL"/>
        </w:rPr>
      </w:pPr>
    </w:p>
    <w:p w14:paraId="4158F2AE"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0C62DE52" w14:textId="77777777"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47F7B2DA"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04951E7B"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67BEFA85"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249DB61B"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15FF1F7"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68D2677F"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6AD95A03"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2F5F0DFE"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6CA88823"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187B8FC4"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57471F27"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5E8309E9" w14:textId="77777777" w:rsidR="005A6F5E" w:rsidRPr="005A6F5E" w:rsidRDefault="00C64A80"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64201B51" w14:textId="77777777" w:rsidR="005A6F5E" w:rsidRPr="005A6F5E" w:rsidRDefault="005A6F5E" w:rsidP="005A6F5E"/>
    <w:p w14:paraId="3EC4CCF1"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1EF6FD37"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53"/>
          <w:headerReference w:type="default" r:id="rId54"/>
          <w:pgSz w:w="11906" w:h="16838"/>
          <w:pgMar w:top="1134" w:right="567" w:bottom="1134" w:left="1701" w:header="709" w:footer="709" w:gutter="0"/>
          <w:cols w:space="708"/>
          <w:docGrid w:linePitch="360"/>
        </w:sectPr>
      </w:pPr>
    </w:p>
    <w:p w14:paraId="045CDB49" w14:textId="77777777" w:rsidR="005A6F5E" w:rsidRPr="005A6F5E" w:rsidRDefault="005A6F5E" w:rsidP="00050D73">
      <w:pPr>
        <w:keepNext/>
        <w:numPr>
          <w:ilvl w:val="0"/>
          <w:numId w:val="3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9552AC0" w14:textId="16AA64F8" w:rsidR="005A6F5E" w:rsidRPr="00050D73" w:rsidRDefault="005A6F5E" w:rsidP="005A6F5E">
      <w:pPr>
        <w:widowControl w:val="0"/>
        <w:jc w:val="center"/>
        <w:rPr>
          <w:rFonts w:ascii="Times New Roman" w:eastAsia="Segoe UI" w:hAnsi="Times New Roman" w:cs="Times New Roman"/>
          <w:sz w:val="24"/>
          <w:szCs w:val="24"/>
          <w:lang w:eastAsia="nl-NL"/>
        </w:rPr>
      </w:pPr>
      <w:r w:rsidRPr="00050D73">
        <w:rPr>
          <w:rFonts w:ascii="Times New Roman" w:eastAsia="Segoe UI" w:hAnsi="Times New Roman" w:cs="Times New Roman"/>
          <w:sz w:val="24"/>
          <w:szCs w:val="24"/>
          <w:lang w:eastAsia="nl-NL"/>
        </w:rPr>
        <w:t>«</w:t>
      </w:r>
      <w:r w:rsidR="000461E2" w:rsidRPr="00050D73">
        <w:rPr>
          <w:rFonts w:ascii="Times New Roman" w:eastAsia="Segoe UI" w:hAnsi="Times New Roman" w:cs="Times New Roman"/>
          <w:sz w:val="24"/>
          <w:szCs w:val="24"/>
          <w:lang w:eastAsia="nl-NL"/>
        </w:rPr>
        <w:t>ОП.09 Материаловедение и основы технологии композитов</w:t>
      </w:r>
      <w:r w:rsidRPr="00050D73">
        <w:rPr>
          <w:rFonts w:ascii="Times New Roman" w:eastAsia="Segoe UI" w:hAnsi="Times New Roman" w:cs="Times New Roman"/>
          <w:sz w:val="24"/>
          <w:szCs w:val="24"/>
          <w:lang w:eastAsia="nl-NL"/>
        </w:rPr>
        <w:t>»</w:t>
      </w:r>
    </w:p>
    <w:p w14:paraId="255F5A1E" w14:textId="77777777" w:rsidR="005A6F5E" w:rsidRPr="005A6F5E" w:rsidRDefault="005A6F5E" w:rsidP="005A6F5E">
      <w:pPr>
        <w:widowControl w:val="0"/>
        <w:rPr>
          <w:rFonts w:ascii="Times New Roman" w:eastAsia="Times New Roman" w:hAnsi="Times New Roman" w:cs="Times New Roman"/>
          <w:sz w:val="24"/>
          <w:szCs w:val="24"/>
          <w:lang w:eastAsia="nl-NL"/>
        </w:rPr>
      </w:pPr>
    </w:p>
    <w:p w14:paraId="5610FC46"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5364A41" w14:textId="77777777" w:rsidR="000461E2" w:rsidRDefault="005A6F5E" w:rsidP="005A6F5E">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050D73">
        <w:rPr>
          <w:rFonts w:ascii="Times New Roman" w:hAnsi="Times New Roman"/>
          <w:sz w:val="24"/>
          <w:szCs w:val="24"/>
        </w:rPr>
        <w:t>«</w:t>
      </w:r>
      <w:r w:rsidR="000461E2" w:rsidRPr="00050D73">
        <w:rPr>
          <w:rFonts w:ascii="Times New Roman" w:hAnsi="Times New Roman"/>
          <w:sz w:val="24"/>
          <w:szCs w:val="24"/>
        </w:rPr>
        <w:t>Материаловедение и основы технологии композитов</w:t>
      </w:r>
      <w:r w:rsidRPr="00050D73">
        <w:rPr>
          <w:rFonts w:ascii="Times New Roman" w:hAnsi="Times New Roman"/>
          <w:sz w:val="24"/>
          <w:szCs w:val="24"/>
        </w:rPr>
        <w:t>»</w:t>
      </w:r>
      <w:r w:rsidRPr="00050D73">
        <w:rPr>
          <w:rFonts w:ascii="Times New Roman" w:eastAsia="Times New Roman" w:hAnsi="Times New Roman" w:cs="Times New Roman"/>
          <w:sz w:val="24"/>
          <w:szCs w:val="24"/>
          <w:lang w:eastAsia="ru-RU"/>
        </w:rPr>
        <w:t xml:space="preserve">: </w:t>
      </w:r>
      <w:r w:rsidR="000461E2" w:rsidRPr="000461E2">
        <w:rPr>
          <w:rFonts w:ascii="Times New Roman" w:eastAsia="Times New Roman" w:hAnsi="Times New Roman" w:cs="Times New Roman"/>
          <w:sz w:val="24"/>
          <w:szCs w:val="24"/>
          <w:lang w:eastAsia="ru-RU"/>
        </w:rPr>
        <w:t>является формирование получения знаний по проблемам формирования структуры и свойств композиционных материалов и привитие навыков и умений выбора и разработки эффективных технологических процессов производства изделий из композиционных материалов.</w:t>
      </w:r>
    </w:p>
    <w:p w14:paraId="0F10AF60" w14:textId="2A247F59" w:rsidR="005A6F5E" w:rsidRPr="005A6F5E" w:rsidRDefault="005A6F5E" w:rsidP="005A6F5E">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eastAsia="Times New Roman" w:hAnsi="Times New Roman" w:cs="Times New Roman"/>
          <w:sz w:val="24"/>
          <w:szCs w:val="24"/>
          <w:lang w:eastAsia="ru-RU"/>
        </w:rPr>
        <w:t xml:space="preserve"> </w:t>
      </w:r>
      <w:r w:rsidRPr="005A6F5E">
        <w:rPr>
          <w:rFonts w:ascii="Times New Roman" w:hAnsi="Times New Roman" w:cs="Times New Roman"/>
          <w:sz w:val="24"/>
          <w:szCs w:val="24"/>
        </w:rPr>
        <w:t>Дисциплина «</w:t>
      </w:r>
      <w:r w:rsidR="000461E2" w:rsidRPr="000461E2">
        <w:rPr>
          <w:rFonts w:ascii="Times New Roman" w:hAnsi="Times New Roman" w:cs="Times New Roman"/>
          <w:sz w:val="24"/>
          <w:szCs w:val="24"/>
        </w:rPr>
        <w:t>Материаловедение и основы технологии композитов</w:t>
      </w:r>
      <w:r w:rsidRPr="005A6F5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E24A229" w14:textId="77777777" w:rsidR="005A6F5E" w:rsidRPr="005A6F5E" w:rsidRDefault="005A6F5E" w:rsidP="005A6F5E">
      <w:pPr>
        <w:suppressAutoHyphens/>
        <w:spacing w:line="276" w:lineRule="auto"/>
        <w:ind w:firstLine="709"/>
        <w:jc w:val="both"/>
        <w:rPr>
          <w:rFonts w:ascii="Times New Roman" w:hAnsi="Times New Roman" w:cs="Times New Roman"/>
          <w:sz w:val="24"/>
          <w:szCs w:val="24"/>
          <w:lang w:val="x-none"/>
        </w:rPr>
      </w:pPr>
    </w:p>
    <w:p w14:paraId="2E6DBFC9"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43634109" w14:textId="77777777" w:rsidR="005A6F5E" w:rsidRPr="005A6F5E" w:rsidRDefault="005A6F5E" w:rsidP="005A6F5E">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85503C0" w14:textId="404375A4" w:rsidR="005A6F5E" w:rsidRPr="005A6F5E" w:rsidRDefault="005A6F5E" w:rsidP="00050D73">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395"/>
      </w:tblGrid>
      <w:tr w:rsidR="005A6F5E" w:rsidRPr="00050D73" w14:paraId="3C83C7FB" w14:textId="77777777" w:rsidTr="00050D73">
        <w:trPr>
          <w:trHeight w:val="649"/>
        </w:trPr>
        <w:tc>
          <w:tcPr>
            <w:tcW w:w="1129" w:type="dxa"/>
          </w:tcPr>
          <w:p w14:paraId="307DBE4F" w14:textId="77777777" w:rsidR="005A6F5E" w:rsidRPr="00050D73"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050D73">
              <w:rPr>
                <w:rFonts w:ascii="Times New Roman" w:eastAsia="Times New Roman" w:hAnsi="Times New Roman" w:cs="Times New Roman"/>
                <w:b/>
                <w:bCs/>
                <w:position w:val="-1"/>
                <w:sz w:val="24"/>
                <w:szCs w:val="24"/>
                <w:lang w:val="en-US"/>
              </w:rPr>
              <w:t>Код</w:t>
            </w:r>
            <w:proofErr w:type="spellEnd"/>
            <w:r w:rsidRPr="00050D73">
              <w:rPr>
                <w:rFonts w:ascii="Times New Roman" w:eastAsia="Times New Roman" w:hAnsi="Times New Roman" w:cs="Times New Roman"/>
                <w:b/>
                <w:bCs/>
                <w:position w:val="-1"/>
                <w:sz w:val="24"/>
                <w:szCs w:val="24"/>
                <w:lang w:val="en-US"/>
              </w:rPr>
              <w:t xml:space="preserve"> </w:t>
            </w:r>
          </w:p>
          <w:p w14:paraId="62FAA334" w14:textId="77777777" w:rsidR="005A6F5E" w:rsidRPr="00050D73"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050D73">
              <w:rPr>
                <w:rFonts w:ascii="Times New Roman" w:eastAsia="Times New Roman" w:hAnsi="Times New Roman" w:cs="Times New Roman"/>
                <w:b/>
                <w:bCs/>
                <w:position w:val="-1"/>
                <w:sz w:val="24"/>
                <w:szCs w:val="24"/>
                <w:lang w:val="en-US"/>
              </w:rPr>
              <w:t>ОК</w:t>
            </w:r>
          </w:p>
        </w:tc>
        <w:tc>
          <w:tcPr>
            <w:tcW w:w="3969" w:type="dxa"/>
          </w:tcPr>
          <w:p w14:paraId="4453FF2C" w14:textId="77777777" w:rsidR="005A6F5E" w:rsidRPr="00050D73"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050D73">
              <w:rPr>
                <w:rFonts w:ascii="Times New Roman" w:eastAsia="Times New Roman" w:hAnsi="Times New Roman" w:cs="Times New Roman"/>
                <w:b/>
                <w:bCs/>
                <w:position w:val="-1"/>
                <w:sz w:val="24"/>
                <w:szCs w:val="24"/>
                <w:lang w:val="en-US"/>
              </w:rPr>
              <w:t>Уме</w:t>
            </w:r>
            <w:r w:rsidRPr="00050D73">
              <w:rPr>
                <w:rFonts w:ascii="Times New Roman" w:eastAsia="Times New Roman" w:hAnsi="Times New Roman" w:cs="Times New Roman"/>
                <w:b/>
                <w:bCs/>
                <w:position w:val="-1"/>
                <w:sz w:val="24"/>
                <w:szCs w:val="24"/>
              </w:rPr>
              <w:t>ть</w:t>
            </w:r>
            <w:proofErr w:type="spellEnd"/>
          </w:p>
        </w:tc>
        <w:tc>
          <w:tcPr>
            <w:tcW w:w="4395" w:type="dxa"/>
          </w:tcPr>
          <w:p w14:paraId="6571096F" w14:textId="77777777" w:rsidR="005A6F5E" w:rsidRPr="00050D73" w:rsidRDefault="005A6F5E" w:rsidP="005A6F5E">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050D73">
              <w:rPr>
                <w:rFonts w:ascii="Times New Roman" w:eastAsia="Times New Roman" w:hAnsi="Times New Roman" w:cs="Times New Roman"/>
                <w:b/>
                <w:bCs/>
                <w:position w:val="-1"/>
                <w:sz w:val="24"/>
                <w:szCs w:val="24"/>
                <w:lang w:val="en-US"/>
              </w:rPr>
              <w:t>Зна</w:t>
            </w:r>
            <w:r w:rsidRPr="00050D73">
              <w:rPr>
                <w:rFonts w:ascii="Times New Roman" w:eastAsia="Times New Roman" w:hAnsi="Times New Roman" w:cs="Times New Roman"/>
                <w:b/>
                <w:bCs/>
                <w:position w:val="-1"/>
                <w:sz w:val="24"/>
                <w:szCs w:val="24"/>
              </w:rPr>
              <w:t>ть</w:t>
            </w:r>
            <w:proofErr w:type="spellEnd"/>
          </w:p>
        </w:tc>
      </w:tr>
      <w:tr w:rsidR="000461E2" w:rsidRPr="00050D73" w14:paraId="6DFB677A" w14:textId="77777777" w:rsidTr="00050D73">
        <w:trPr>
          <w:trHeight w:val="649"/>
        </w:trPr>
        <w:tc>
          <w:tcPr>
            <w:tcW w:w="1129" w:type="dxa"/>
          </w:tcPr>
          <w:p w14:paraId="269BCE2A"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01</w:t>
            </w:r>
          </w:p>
          <w:p w14:paraId="4240DCE7"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02</w:t>
            </w:r>
          </w:p>
          <w:p w14:paraId="4D6753DF"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03</w:t>
            </w:r>
          </w:p>
          <w:p w14:paraId="10097692"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04</w:t>
            </w:r>
          </w:p>
          <w:p w14:paraId="5616695F"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05</w:t>
            </w:r>
          </w:p>
          <w:p w14:paraId="34D55367"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06</w:t>
            </w:r>
          </w:p>
          <w:p w14:paraId="76ED73DA"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07</w:t>
            </w:r>
          </w:p>
          <w:p w14:paraId="0E825F72" w14:textId="1B303F6D"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ОК 08</w:t>
            </w:r>
          </w:p>
          <w:p w14:paraId="24FE00AE" w14:textId="18BB078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ПК 4.1</w:t>
            </w:r>
          </w:p>
          <w:p w14:paraId="71312912" w14:textId="2B86C705"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r w:rsidRPr="00050D73">
              <w:rPr>
                <w:rFonts w:ascii="Times New Roman" w:eastAsia="Times New Roman" w:hAnsi="Times New Roman" w:cs="Times New Roman"/>
                <w:sz w:val="24"/>
                <w:szCs w:val="24"/>
              </w:rPr>
              <w:t>ПК 4.2</w:t>
            </w:r>
          </w:p>
          <w:p w14:paraId="3A944599" w14:textId="77777777" w:rsidR="000461E2" w:rsidRPr="00050D73" w:rsidRDefault="000461E2" w:rsidP="000461E2">
            <w:pPr>
              <w:pBdr>
                <w:top w:val="nil"/>
                <w:left w:val="nil"/>
                <w:bottom w:val="nil"/>
                <w:right w:val="nil"/>
                <w:between w:val="nil"/>
              </w:pBdr>
              <w:ind w:hanging="2"/>
              <w:rPr>
                <w:rFonts w:ascii="Times New Roman" w:eastAsia="Times New Roman" w:hAnsi="Times New Roman" w:cs="Times New Roman"/>
                <w:sz w:val="24"/>
                <w:szCs w:val="24"/>
              </w:rPr>
            </w:pPr>
          </w:p>
          <w:p w14:paraId="653EC65D" w14:textId="77777777" w:rsidR="000461E2" w:rsidRPr="00050D73" w:rsidRDefault="000461E2" w:rsidP="000461E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6A3A9C79"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-определять особенности структуры и свойств полимерных композиционных материалов (ПМК);</w:t>
            </w:r>
          </w:p>
          <w:p w14:paraId="6591BAD3"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xml:space="preserve">  - определять виды связующих полимерных композиционных материалов;</w:t>
            </w:r>
          </w:p>
          <w:p w14:paraId="22B92DEF"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выбирать виды наполнителей полимерных композиционных материалов;</w:t>
            </w:r>
          </w:p>
          <w:p w14:paraId="1C9F8469" w14:textId="3523F846" w:rsidR="000461E2" w:rsidRPr="00050D73" w:rsidRDefault="000461E2" w:rsidP="000461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50D73">
              <w:rPr>
                <w:rFonts w:ascii="Times New Roman" w:hAnsi="Times New Roman" w:cs="Times New Roman"/>
                <w:sz w:val="24"/>
                <w:szCs w:val="24"/>
              </w:rPr>
              <w:t>- получать полуфабрикаты</w:t>
            </w:r>
          </w:p>
        </w:tc>
        <w:tc>
          <w:tcPr>
            <w:tcW w:w="4395" w:type="dxa"/>
          </w:tcPr>
          <w:p w14:paraId="39D70FF8"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-классификацию и свойства полимерных композиционных материалов;</w:t>
            </w:r>
          </w:p>
          <w:p w14:paraId="0A8C7F1B"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основные виды связующих полимерных композиционных материалов;</w:t>
            </w:r>
          </w:p>
          <w:p w14:paraId="4AF4D266"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технологии получения полуфабрикатов;</w:t>
            </w:r>
          </w:p>
          <w:p w14:paraId="2D38779C"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основные виды наполнителей полимерных композиционных материалов;</w:t>
            </w:r>
          </w:p>
          <w:p w14:paraId="6A516C5E"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принципы регулирования свойств полимерных композиционных материалов;</w:t>
            </w:r>
          </w:p>
          <w:p w14:paraId="50B7440A"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стадии подготовки исходных материалов;</w:t>
            </w:r>
          </w:p>
          <w:p w14:paraId="21BA1112"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методы получения изделий из полимерных композиционных материалов;</w:t>
            </w:r>
          </w:p>
          <w:p w14:paraId="7A2DA66B"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xml:space="preserve">-  способы получения </w:t>
            </w:r>
            <w:proofErr w:type="spellStart"/>
            <w:r w:rsidRPr="00050D73">
              <w:rPr>
                <w:rFonts w:ascii="Times New Roman" w:hAnsi="Times New Roman" w:cs="Times New Roman"/>
                <w:sz w:val="24"/>
                <w:szCs w:val="24"/>
              </w:rPr>
              <w:t>наноразмерных</w:t>
            </w:r>
            <w:proofErr w:type="spellEnd"/>
            <w:r w:rsidRPr="00050D73">
              <w:rPr>
                <w:rFonts w:ascii="Times New Roman" w:hAnsi="Times New Roman" w:cs="Times New Roman"/>
                <w:sz w:val="24"/>
                <w:szCs w:val="24"/>
              </w:rPr>
              <w:t xml:space="preserve"> материалов;</w:t>
            </w:r>
          </w:p>
          <w:p w14:paraId="445650A1" w14:textId="77777777" w:rsidR="000461E2" w:rsidRPr="00050D73" w:rsidRDefault="000461E2" w:rsidP="00046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50D73">
              <w:rPr>
                <w:rFonts w:ascii="Times New Roman" w:hAnsi="Times New Roman" w:cs="Times New Roman"/>
                <w:sz w:val="24"/>
                <w:szCs w:val="24"/>
              </w:rPr>
              <w:t xml:space="preserve">- возможные опасные и вредные факторы и средства защиты.  </w:t>
            </w:r>
          </w:p>
          <w:p w14:paraId="6F96244C" w14:textId="3FF87616" w:rsidR="000461E2" w:rsidRPr="00050D73" w:rsidRDefault="000461E2" w:rsidP="000461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60BD9480" w14:textId="77777777" w:rsidR="005A6F5E" w:rsidRPr="005A6F5E" w:rsidRDefault="005A6F5E" w:rsidP="005A6F5E">
      <w:pPr>
        <w:ind w:firstLine="709"/>
        <w:rPr>
          <w:rFonts w:ascii="Times New Roman" w:hAnsi="Times New Roman" w:cs="Times New Roman"/>
          <w:bCs/>
          <w:sz w:val="24"/>
          <w:szCs w:val="24"/>
        </w:rPr>
      </w:pPr>
    </w:p>
    <w:p w14:paraId="63F6E2F7" w14:textId="77777777" w:rsidR="005A6F5E" w:rsidRPr="005A6F5E" w:rsidRDefault="005A6F5E" w:rsidP="005A6F5E">
      <w:pPr>
        <w:rPr>
          <w:rFonts w:ascii="Times New Roman" w:hAnsi="Times New Roman" w:cs="Times New Roman"/>
          <w:bCs/>
          <w:sz w:val="24"/>
          <w:szCs w:val="24"/>
        </w:rPr>
      </w:pPr>
    </w:p>
    <w:p w14:paraId="116E1039" w14:textId="77777777" w:rsidR="005A6F5E" w:rsidRPr="005A6F5E" w:rsidRDefault="005A6F5E" w:rsidP="005A6F5E">
      <w:pPr>
        <w:rPr>
          <w:rFonts w:ascii="Times New Roman" w:hAnsi="Times New Roman" w:cs="Times New Roman"/>
          <w:bCs/>
          <w:sz w:val="24"/>
          <w:szCs w:val="24"/>
        </w:rPr>
      </w:pPr>
    </w:p>
    <w:p w14:paraId="09ABF35F" w14:textId="77777777" w:rsidR="005A6F5E" w:rsidRPr="005A6F5E" w:rsidRDefault="005A6F5E" w:rsidP="005A6F5E">
      <w:pPr>
        <w:rPr>
          <w:rFonts w:ascii="Times New Roman" w:eastAsia="Segoe UI" w:hAnsi="Times New Roman" w:cs="Times New Roman"/>
          <w:b/>
          <w:bCs/>
          <w:caps/>
          <w:kern w:val="32"/>
          <w:sz w:val="24"/>
          <w:szCs w:val="24"/>
          <w:lang w:val="x-none" w:eastAsia="x-none"/>
        </w:rPr>
      </w:pPr>
    </w:p>
    <w:p w14:paraId="24A43B43" w14:textId="77777777" w:rsidR="005A6F5E" w:rsidRPr="005A6F5E" w:rsidRDefault="005A6F5E" w:rsidP="005A6F5E">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4B823236"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6F5E" w:rsidRPr="005A6F5E" w14:paraId="1D7F8EE6" w14:textId="77777777" w:rsidTr="006B2905">
        <w:trPr>
          <w:trHeight w:val="23"/>
        </w:trPr>
        <w:tc>
          <w:tcPr>
            <w:tcW w:w="2460" w:type="pct"/>
            <w:vAlign w:val="center"/>
          </w:tcPr>
          <w:p w14:paraId="5CCD1649" w14:textId="77777777" w:rsidR="005A6F5E" w:rsidRPr="005A6F5E" w:rsidRDefault="005A6F5E" w:rsidP="005A6F5E">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42DCD219"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2C74F248"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sz w:val="24"/>
              </w:rPr>
              <w:t>В т.ч. в форме практ. подготовки</w:t>
            </w:r>
          </w:p>
        </w:tc>
      </w:tr>
      <w:tr w:rsidR="005A6F5E" w:rsidRPr="005A6F5E" w14:paraId="7E82ED4E" w14:textId="77777777" w:rsidTr="006B2905">
        <w:trPr>
          <w:trHeight w:val="23"/>
        </w:trPr>
        <w:tc>
          <w:tcPr>
            <w:tcW w:w="2460" w:type="pct"/>
            <w:vAlign w:val="center"/>
          </w:tcPr>
          <w:p w14:paraId="4199BFC2"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425E43C7" w14:textId="434A8B56" w:rsidR="005A6F5E" w:rsidRPr="005A6F5E" w:rsidRDefault="000461E2" w:rsidP="005A6F5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5AFC04" w14:textId="6DEDB63A" w:rsidR="005A6F5E" w:rsidRPr="005A6F5E" w:rsidRDefault="00685154" w:rsidP="005A6F5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A6F5E" w:rsidRPr="005A6F5E" w14:paraId="5AA3B318" w14:textId="77777777" w:rsidTr="006B2905">
        <w:trPr>
          <w:trHeight w:val="23"/>
        </w:trPr>
        <w:tc>
          <w:tcPr>
            <w:tcW w:w="2460" w:type="pct"/>
            <w:vAlign w:val="center"/>
          </w:tcPr>
          <w:p w14:paraId="7FD6D0F4"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17"/>
            </w:r>
          </w:p>
        </w:tc>
        <w:tc>
          <w:tcPr>
            <w:tcW w:w="1195" w:type="pct"/>
            <w:vAlign w:val="center"/>
          </w:tcPr>
          <w:p w14:paraId="6F1B1826"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7D7A5F37"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4D4D15FA" w14:textId="77777777" w:rsidTr="006B2905">
        <w:trPr>
          <w:trHeight w:val="23"/>
        </w:trPr>
        <w:tc>
          <w:tcPr>
            <w:tcW w:w="2460" w:type="pct"/>
            <w:vAlign w:val="center"/>
          </w:tcPr>
          <w:p w14:paraId="551A9222"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77650A33"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7A453D49"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5A6F5E" w:rsidRPr="005A6F5E" w14:paraId="6521FD7C" w14:textId="77777777" w:rsidTr="006B2905">
        <w:trPr>
          <w:trHeight w:val="23"/>
        </w:trPr>
        <w:tc>
          <w:tcPr>
            <w:tcW w:w="2460" w:type="pct"/>
            <w:vAlign w:val="center"/>
          </w:tcPr>
          <w:p w14:paraId="2150E66C"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37A48577"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3DA103F7"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7A77D4CD" w14:textId="77777777" w:rsidTr="006B2905">
        <w:trPr>
          <w:trHeight w:val="23"/>
        </w:trPr>
        <w:tc>
          <w:tcPr>
            <w:tcW w:w="2460" w:type="pct"/>
            <w:vAlign w:val="center"/>
          </w:tcPr>
          <w:p w14:paraId="64066752"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64B6967E" w14:textId="5AAE4979" w:rsidR="005A6F5E" w:rsidRPr="005A6F5E" w:rsidRDefault="000461E2" w:rsidP="005A6F5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BB85A95" w14:textId="7F5FF3D1" w:rsidR="005A6F5E" w:rsidRPr="005A6F5E" w:rsidRDefault="00685154" w:rsidP="005A6F5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22BB209" w14:textId="77777777" w:rsidR="005A6F5E" w:rsidRPr="005A6F5E" w:rsidRDefault="005A6F5E" w:rsidP="005A6F5E">
      <w:pPr>
        <w:rPr>
          <w:rFonts w:ascii="Times New Roman" w:hAnsi="Times New Roman" w:cs="Times New Roman"/>
          <w:iCs/>
          <w:sz w:val="24"/>
          <w:szCs w:val="24"/>
        </w:rPr>
      </w:pPr>
    </w:p>
    <w:p w14:paraId="4159DCF5" w14:textId="77777777" w:rsidR="005A6F5E" w:rsidRPr="005A6F5E" w:rsidRDefault="005A6F5E" w:rsidP="005A6F5E">
      <w:pPr>
        <w:rPr>
          <w:rFonts w:ascii="Times New Roman" w:hAnsi="Times New Roman" w:cs="Times New Roman"/>
          <w:iCs/>
          <w:sz w:val="24"/>
          <w:szCs w:val="24"/>
        </w:rPr>
      </w:pPr>
    </w:p>
    <w:p w14:paraId="24F80014" w14:textId="500E077F" w:rsidR="005A6F5E" w:rsidRPr="00050D73" w:rsidRDefault="005A6F5E" w:rsidP="00050D73">
      <w:pPr>
        <w:numPr>
          <w:ilvl w:val="1"/>
          <w:numId w:val="2"/>
        </w:numPr>
        <w:spacing w:after="120" w:line="276" w:lineRule="auto"/>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Примерное содержание дисциплины</w:t>
      </w:r>
    </w:p>
    <w:tbl>
      <w:tblPr>
        <w:tblW w:w="9781" w:type="dxa"/>
        <w:tblInd w:w="-5" w:type="dxa"/>
        <w:tblCellMar>
          <w:left w:w="10" w:type="dxa"/>
          <w:right w:w="10" w:type="dxa"/>
        </w:tblCellMar>
        <w:tblLook w:val="0000" w:firstRow="0" w:lastRow="0" w:firstColumn="0" w:lastColumn="0" w:noHBand="0" w:noVBand="0"/>
      </w:tblPr>
      <w:tblGrid>
        <w:gridCol w:w="2807"/>
        <w:gridCol w:w="6974"/>
      </w:tblGrid>
      <w:tr w:rsidR="000461E2" w:rsidRPr="000461E2" w14:paraId="27E408DD" w14:textId="77777777" w:rsidTr="00050D73">
        <w:trPr>
          <w:trHeight w:val="284"/>
        </w:trPr>
        <w:tc>
          <w:tcPr>
            <w:tcW w:w="280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15328D0" w14:textId="77777777" w:rsidR="000461E2" w:rsidRPr="00050D73" w:rsidRDefault="000461E2" w:rsidP="00050D73">
            <w:pPr>
              <w:jc w:val="center"/>
              <w:rPr>
                <w:rFonts w:ascii="Times New Roman" w:eastAsia="Times New Roman" w:hAnsi="Times New Roman" w:cs="Times New Roman"/>
                <w:b/>
                <w:bCs/>
                <w:lang w:eastAsia="ru-RU"/>
              </w:rPr>
            </w:pPr>
            <w:proofErr w:type="spellStart"/>
            <w:r w:rsidRPr="00050D73">
              <w:rPr>
                <w:rFonts w:ascii="Times New Roman" w:eastAsia="Calibri" w:hAnsi="Times New Roman" w:cs="Times New Roman"/>
                <w:b/>
                <w:bCs/>
                <w:position w:val="-1"/>
                <w:lang w:val="en-US" w:eastAsia="ru-RU"/>
              </w:rPr>
              <w:t>Наименование</w:t>
            </w:r>
            <w:proofErr w:type="spellEnd"/>
            <w:r w:rsidRPr="00050D73">
              <w:rPr>
                <w:rFonts w:ascii="Times New Roman" w:eastAsia="Calibri" w:hAnsi="Times New Roman" w:cs="Times New Roman"/>
                <w:b/>
                <w:bCs/>
                <w:position w:val="-1"/>
                <w:lang w:val="en-US" w:eastAsia="ru-RU"/>
              </w:rPr>
              <w:t xml:space="preserve"> </w:t>
            </w:r>
            <w:proofErr w:type="spellStart"/>
            <w:r w:rsidRPr="00050D73">
              <w:rPr>
                <w:rFonts w:ascii="Times New Roman" w:eastAsia="Calibri" w:hAnsi="Times New Roman" w:cs="Times New Roman"/>
                <w:b/>
                <w:bCs/>
                <w:position w:val="-1"/>
                <w:lang w:val="en-US" w:eastAsia="ru-RU"/>
              </w:rPr>
              <w:t>разделов</w:t>
            </w:r>
            <w:proofErr w:type="spellEnd"/>
            <w:r w:rsidRPr="00050D73">
              <w:rPr>
                <w:rFonts w:ascii="Times New Roman" w:eastAsia="Calibri" w:hAnsi="Times New Roman" w:cs="Times New Roman"/>
                <w:b/>
                <w:bCs/>
                <w:position w:val="-1"/>
                <w:lang w:val="en-US" w:eastAsia="ru-RU"/>
              </w:rPr>
              <w:t xml:space="preserve"> и </w:t>
            </w:r>
            <w:proofErr w:type="spellStart"/>
            <w:r w:rsidRPr="00050D73">
              <w:rPr>
                <w:rFonts w:ascii="Times New Roman" w:eastAsia="Calibri" w:hAnsi="Times New Roman" w:cs="Times New Roman"/>
                <w:b/>
                <w:bCs/>
                <w:position w:val="-1"/>
                <w:lang w:val="en-US" w:eastAsia="ru-RU"/>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6E19A29" w14:textId="77777777" w:rsidR="000461E2" w:rsidRPr="00050D73" w:rsidRDefault="000461E2" w:rsidP="00050D73">
            <w:pPr>
              <w:jc w:val="center"/>
              <w:rPr>
                <w:rFonts w:ascii="Times New Roman" w:eastAsia="Times New Roman" w:hAnsi="Times New Roman" w:cs="Times New Roman"/>
                <w:lang w:eastAsia="ru-RU"/>
              </w:rPr>
            </w:pPr>
            <w:r w:rsidRPr="00050D73">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050D73" w:rsidRPr="000461E2" w14:paraId="6806B66E" w14:textId="77777777" w:rsidTr="00050D73">
        <w:trPr>
          <w:trHeight w:val="284"/>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DD54B1" w14:textId="6912750F" w:rsidR="00050D73" w:rsidRPr="00050D73" w:rsidRDefault="00050D73"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 xml:space="preserve">Раздел 1. Особенности структуры и свойств полимерных композиционных материалов (ПМК) </w:t>
            </w:r>
          </w:p>
        </w:tc>
      </w:tr>
      <w:tr w:rsidR="000461E2" w:rsidRPr="000461E2" w14:paraId="7EFDDCFF" w14:textId="77777777" w:rsidTr="00050D73">
        <w:trPr>
          <w:trHeight w:val="284"/>
        </w:trPr>
        <w:tc>
          <w:tcPr>
            <w:tcW w:w="2807"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49199A3" w14:textId="2E396CF1"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1.1.</w:t>
            </w:r>
          </w:p>
          <w:p w14:paraId="40BFEFD6"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Промышленные полимерные композиционные материалы</w:t>
            </w:r>
          </w:p>
        </w:tc>
        <w:tc>
          <w:tcPr>
            <w:tcW w:w="697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E60B49E" w14:textId="708ED87B"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4A09EE43" w14:textId="77777777" w:rsidTr="00050D73">
        <w:trPr>
          <w:trHeight w:val="284"/>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C142D67"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auto"/>
              <w:left w:val="single" w:sz="4" w:space="0" w:color="000000"/>
              <w:right w:val="single" w:sz="4" w:space="0" w:color="000000"/>
            </w:tcBorders>
            <w:shd w:val="clear" w:color="000000" w:fill="FFFFFF"/>
            <w:tcMar>
              <w:left w:w="108" w:type="dxa"/>
              <w:right w:w="108" w:type="dxa"/>
            </w:tcMar>
          </w:tcPr>
          <w:p w14:paraId="5D1EB18A"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Определение и классификация полимерных композитов. Микромеханические аспекты взаимодействия компонентов ПМК.</w:t>
            </w:r>
          </w:p>
          <w:p w14:paraId="7D8DF556" w14:textId="77777777" w:rsidR="000461E2" w:rsidRPr="00050D73" w:rsidRDefault="000461E2" w:rsidP="00050D73">
            <w:pPr>
              <w:rPr>
                <w:rFonts w:ascii="Times New Roman" w:eastAsia="Times New Roman" w:hAnsi="Times New Roman" w:cs="Times New Roman"/>
                <w:lang w:eastAsia="ru-RU"/>
              </w:rPr>
            </w:pPr>
            <w:proofErr w:type="spellStart"/>
            <w:r w:rsidRPr="00050D73">
              <w:rPr>
                <w:rFonts w:ascii="Times New Roman" w:eastAsia="Times New Roman" w:hAnsi="Times New Roman" w:cs="Times New Roman"/>
                <w:lang w:eastAsia="ru-RU"/>
              </w:rPr>
              <w:t>Упругопрочностные</w:t>
            </w:r>
            <w:proofErr w:type="spellEnd"/>
            <w:r w:rsidRPr="00050D73">
              <w:rPr>
                <w:rFonts w:ascii="Times New Roman" w:eastAsia="Times New Roman" w:hAnsi="Times New Roman" w:cs="Times New Roman"/>
                <w:lang w:eastAsia="ru-RU"/>
              </w:rPr>
              <w:t xml:space="preserve"> свойства композитов.</w:t>
            </w:r>
          </w:p>
        </w:tc>
      </w:tr>
      <w:tr w:rsidR="000461E2" w:rsidRPr="000461E2" w14:paraId="6F7E4340" w14:textId="77777777" w:rsidTr="00050D73">
        <w:trPr>
          <w:trHeight w:val="284"/>
        </w:trPr>
        <w:tc>
          <w:tcPr>
            <w:tcW w:w="2807"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64A4A"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811A75"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3167A052" w14:textId="60E0DEC2"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1D618130" w14:textId="77777777" w:rsidTr="00050D73">
        <w:trPr>
          <w:trHeight w:val="284"/>
        </w:trPr>
        <w:tc>
          <w:tcPr>
            <w:tcW w:w="28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6E9CE" w14:textId="6C153004"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1.2.</w:t>
            </w:r>
          </w:p>
          <w:p w14:paraId="0AA471E9"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Теоретические основы термопластичных полимеров</w:t>
            </w:r>
          </w:p>
        </w:tc>
        <w:tc>
          <w:tcPr>
            <w:tcW w:w="697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1B2A49A" w14:textId="3313E77D"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60C24AE7" w14:textId="77777777" w:rsidTr="00050D73">
        <w:trPr>
          <w:trHeight w:val="284"/>
        </w:trPr>
        <w:tc>
          <w:tcPr>
            <w:tcW w:w="28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A5CEBA"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auto"/>
              <w:left w:val="single" w:sz="4" w:space="0" w:color="000000"/>
              <w:right w:val="single" w:sz="4" w:space="0" w:color="000000"/>
            </w:tcBorders>
            <w:shd w:val="clear" w:color="000000" w:fill="FFFFFF"/>
            <w:tcMar>
              <w:left w:w="108" w:type="dxa"/>
              <w:right w:w="108" w:type="dxa"/>
            </w:tcMar>
          </w:tcPr>
          <w:p w14:paraId="33F88991" w14:textId="4EE45291"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Композиционные материалы с высоким содержанием волокон</w:t>
            </w:r>
            <w:r w:rsidR="00050D73">
              <w:rPr>
                <w:rFonts w:ascii="Times New Roman" w:eastAsia="Times New Roman" w:hAnsi="Times New Roman" w:cs="Times New Roman"/>
                <w:lang w:eastAsia="ru-RU"/>
              </w:rPr>
              <w:t xml:space="preserve">. </w:t>
            </w:r>
            <w:r w:rsidRPr="00050D73">
              <w:rPr>
                <w:rFonts w:ascii="Times New Roman" w:eastAsia="Times New Roman" w:hAnsi="Times New Roman" w:cs="Times New Roman"/>
                <w:lang w:eastAsia="ru-RU"/>
              </w:rPr>
              <w:t xml:space="preserve">Гибридные и </w:t>
            </w:r>
            <w:r w:rsidR="00050D73" w:rsidRPr="00050D73">
              <w:rPr>
                <w:rFonts w:ascii="Times New Roman" w:eastAsia="Times New Roman" w:hAnsi="Times New Roman" w:cs="Times New Roman"/>
                <w:lang w:eastAsia="ru-RU"/>
              </w:rPr>
              <w:t>градиентные армированные</w:t>
            </w:r>
            <w:r w:rsidRPr="00050D73">
              <w:rPr>
                <w:rFonts w:ascii="Times New Roman" w:eastAsia="Times New Roman" w:hAnsi="Times New Roman" w:cs="Times New Roman"/>
                <w:lang w:eastAsia="ru-RU"/>
              </w:rPr>
              <w:t xml:space="preserve"> пластики (ГАП).</w:t>
            </w:r>
          </w:p>
        </w:tc>
      </w:tr>
      <w:tr w:rsidR="000461E2" w:rsidRPr="000461E2" w14:paraId="16FF7283" w14:textId="77777777" w:rsidTr="00050D73">
        <w:trPr>
          <w:trHeight w:val="284"/>
        </w:trPr>
        <w:tc>
          <w:tcPr>
            <w:tcW w:w="28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C067D9"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02290"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049303A5" w14:textId="3D8ABD36"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4FED65F0" w14:textId="77777777" w:rsidTr="00050D73">
        <w:trPr>
          <w:trHeight w:val="284"/>
        </w:trPr>
        <w:tc>
          <w:tcPr>
            <w:tcW w:w="28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0D8CD73"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1.3</w:t>
            </w:r>
          </w:p>
          <w:p w14:paraId="784EA80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Основные виды связующих полимерных композиционных материалов.</w:t>
            </w: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90893A" w14:textId="1F7457C8"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45DCF19C"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616C895E"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right w:val="single" w:sz="4" w:space="0" w:color="000000"/>
            </w:tcBorders>
            <w:shd w:val="clear" w:color="000000" w:fill="FFFFFF"/>
            <w:tcMar>
              <w:left w:w="108" w:type="dxa"/>
              <w:right w:w="108" w:type="dxa"/>
            </w:tcMar>
          </w:tcPr>
          <w:p w14:paraId="1BDECB8B"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 xml:space="preserve">Термореактивные связующие: фенолформальдегидные, фурановые, кремнийорганические полимеры. Термореактивные связующие: ненасыщенные </w:t>
            </w:r>
            <w:proofErr w:type="spellStart"/>
            <w:r w:rsidRPr="00050D73">
              <w:rPr>
                <w:rFonts w:ascii="Times New Roman" w:eastAsia="Times New Roman" w:hAnsi="Times New Roman" w:cs="Times New Roman"/>
                <w:lang w:eastAsia="ru-RU"/>
              </w:rPr>
              <w:t>олигоэфиры</w:t>
            </w:r>
            <w:proofErr w:type="spellEnd"/>
            <w:r w:rsidRPr="00050D73">
              <w:rPr>
                <w:rFonts w:ascii="Times New Roman" w:eastAsia="Times New Roman" w:hAnsi="Times New Roman" w:cs="Times New Roman"/>
                <w:lang w:eastAsia="ru-RU"/>
              </w:rPr>
              <w:t xml:space="preserve"> и эпоксидные олигомеры, полиимиды. Термопластичные связующие: полиолефины, поливинилхлорид, полиамиды, полиимиды, полиметилметакрилат, полиформальдегид.</w:t>
            </w:r>
          </w:p>
          <w:p w14:paraId="4D3358A8" w14:textId="03DFFAD3"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lang w:eastAsia="ru-RU"/>
              </w:rPr>
              <w:t>Ароматические полиэфиры и полиамиды.</w:t>
            </w:r>
          </w:p>
        </w:tc>
      </w:tr>
      <w:tr w:rsidR="000461E2" w:rsidRPr="000461E2" w14:paraId="7937CF69" w14:textId="77777777" w:rsidTr="00050D73">
        <w:trPr>
          <w:trHeight w:val="284"/>
        </w:trPr>
        <w:tc>
          <w:tcPr>
            <w:tcW w:w="280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482DB993"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64BF33"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195F5475" w14:textId="4829231E"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5F66357F" w14:textId="77777777" w:rsidTr="00050D73">
        <w:trPr>
          <w:trHeight w:val="284"/>
        </w:trPr>
        <w:tc>
          <w:tcPr>
            <w:tcW w:w="28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D1CF736" w14:textId="2271DD94"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1.4</w:t>
            </w:r>
          </w:p>
          <w:p w14:paraId="0B44CD6E" w14:textId="42A61D62"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Основные виды наполнителей полимерных композиционных материалов</w:t>
            </w: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99D58" w14:textId="6D350B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3A80768A" w14:textId="77777777" w:rsidTr="00050D73">
        <w:trPr>
          <w:trHeight w:val="1380"/>
        </w:trPr>
        <w:tc>
          <w:tcPr>
            <w:tcW w:w="2807" w:type="dxa"/>
            <w:vMerge/>
            <w:tcBorders>
              <w:left w:val="single" w:sz="4" w:space="0" w:color="000000"/>
              <w:right w:val="single" w:sz="4" w:space="0" w:color="000000"/>
            </w:tcBorders>
            <w:shd w:val="clear" w:color="000000" w:fill="FFFFFF"/>
            <w:tcMar>
              <w:left w:w="108" w:type="dxa"/>
              <w:right w:w="108" w:type="dxa"/>
            </w:tcMar>
          </w:tcPr>
          <w:p w14:paraId="6F1F44FE"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right w:val="single" w:sz="4" w:space="0" w:color="000000"/>
            </w:tcBorders>
            <w:shd w:val="clear" w:color="000000" w:fill="FFFFFF"/>
            <w:tcMar>
              <w:left w:w="108" w:type="dxa"/>
              <w:right w:w="108" w:type="dxa"/>
            </w:tcMar>
          </w:tcPr>
          <w:p w14:paraId="1DA6A7C8"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Классификация наполнителей. Дисперсные наполнители Волокнистые наполнители Слоистые наполнители. Зернистые наполнители Классификация армирующих наполнителей. Стекловолокнистые наполнители.</w:t>
            </w:r>
          </w:p>
          <w:p w14:paraId="1D7F5F87" w14:textId="77777777" w:rsidR="000461E2" w:rsidRPr="00050D73" w:rsidRDefault="000461E2" w:rsidP="00050D73">
            <w:pPr>
              <w:rPr>
                <w:rFonts w:ascii="Times New Roman" w:eastAsia="Times New Roman" w:hAnsi="Times New Roman" w:cs="Times New Roman"/>
                <w:lang w:eastAsia="ru-RU"/>
              </w:rPr>
            </w:pPr>
            <w:proofErr w:type="spellStart"/>
            <w:r w:rsidRPr="00050D73">
              <w:rPr>
                <w:rFonts w:ascii="Times New Roman" w:eastAsia="Times New Roman" w:hAnsi="Times New Roman" w:cs="Times New Roman"/>
                <w:lang w:eastAsia="ru-RU"/>
              </w:rPr>
              <w:t>Углеволокнистые</w:t>
            </w:r>
            <w:proofErr w:type="spellEnd"/>
            <w:r w:rsidRPr="00050D73">
              <w:rPr>
                <w:rFonts w:ascii="Times New Roman" w:eastAsia="Times New Roman" w:hAnsi="Times New Roman" w:cs="Times New Roman"/>
                <w:lang w:eastAsia="ru-RU"/>
              </w:rPr>
              <w:t xml:space="preserve"> наполнители. </w:t>
            </w:r>
            <w:proofErr w:type="spellStart"/>
            <w:r w:rsidRPr="00050D73">
              <w:rPr>
                <w:rFonts w:ascii="Times New Roman" w:eastAsia="Times New Roman" w:hAnsi="Times New Roman" w:cs="Times New Roman"/>
                <w:lang w:eastAsia="ru-RU"/>
              </w:rPr>
              <w:t>Органоволокнистые</w:t>
            </w:r>
            <w:proofErr w:type="spellEnd"/>
            <w:r w:rsidRPr="00050D73">
              <w:rPr>
                <w:rFonts w:ascii="Times New Roman" w:eastAsia="Times New Roman" w:hAnsi="Times New Roman" w:cs="Times New Roman"/>
                <w:lang w:eastAsia="ru-RU"/>
              </w:rPr>
              <w:t xml:space="preserve"> наполнители. </w:t>
            </w:r>
            <w:proofErr w:type="spellStart"/>
            <w:r w:rsidRPr="00050D73">
              <w:rPr>
                <w:rFonts w:ascii="Times New Roman" w:eastAsia="Times New Roman" w:hAnsi="Times New Roman" w:cs="Times New Roman"/>
                <w:lang w:eastAsia="ru-RU"/>
              </w:rPr>
              <w:t>Бороволокнистые</w:t>
            </w:r>
            <w:proofErr w:type="spellEnd"/>
            <w:r w:rsidRPr="00050D73">
              <w:rPr>
                <w:rFonts w:ascii="Times New Roman" w:eastAsia="Times New Roman" w:hAnsi="Times New Roman" w:cs="Times New Roman"/>
                <w:lang w:eastAsia="ru-RU"/>
              </w:rPr>
              <w:t xml:space="preserve"> наполнители.</w:t>
            </w:r>
          </w:p>
        </w:tc>
      </w:tr>
      <w:tr w:rsidR="000461E2" w:rsidRPr="000461E2" w14:paraId="3815DD01" w14:textId="77777777" w:rsidTr="00050D73">
        <w:trPr>
          <w:trHeight w:val="284"/>
        </w:trPr>
        <w:tc>
          <w:tcPr>
            <w:tcW w:w="280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6D506452"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1C79D"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7CF758C8" w14:textId="2E43AD86"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D73" w:rsidRPr="000461E2" w14:paraId="5AA89DF2" w14:textId="77777777" w:rsidTr="00075AFD">
        <w:trPr>
          <w:trHeight w:val="284"/>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73852" w14:textId="079E7701" w:rsidR="00050D73" w:rsidRPr="00050D73" w:rsidRDefault="00050D73"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050D73">
              <w:rPr>
                <w:rFonts w:ascii="Times New Roman" w:eastAsia="Times New Roman" w:hAnsi="Times New Roman" w:cs="Times New Roman"/>
                <w:b/>
                <w:bCs/>
                <w:lang w:eastAsia="ru-RU"/>
              </w:rPr>
              <w:t xml:space="preserve"> 2.</w:t>
            </w:r>
            <w:r>
              <w:rPr>
                <w:rFonts w:ascii="Times New Roman" w:eastAsia="Times New Roman" w:hAnsi="Times New Roman" w:cs="Times New Roman"/>
                <w:b/>
                <w:bCs/>
                <w:lang w:eastAsia="ru-RU"/>
              </w:rPr>
              <w:t xml:space="preserve"> </w:t>
            </w:r>
            <w:r w:rsidRPr="00050D73">
              <w:rPr>
                <w:rFonts w:ascii="Times New Roman" w:eastAsia="Times New Roman" w:hAnsi="Times New Roman" w:cs="Times New Roman"/>
                <w:b/>
                <w:lang w:eastAsia="ru-RU"/>
              </w:rPr>
              <w:t xml:space="preserve">Принципы регулирования свойств полимерных композиционных материалов </w:t>
            </w:r>
          </w:p>
        </w:tc>
      </w:tr>
      <w:tr w:rsidR="000461E2" w:rsidRPr="000461E2" w14:paraId="294CA358" w14:textId="77777777" w:rsidTr="00050D73">
        <w:trPr>
          <w:trHeight w:val="284"/>
        </w:trPr>
        <w:tc>
          <w:tcPr>
            <w:tcW w:w="2807"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1C02602"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2.1</w:t>
            </w:r>
          </w:p>
          <w:p w14:paraId="137ECD15"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lastRenderedPageBreak/>
              <w:t>Структура наполненных ПМ в зависимости от состава, размера и формы частиц наполнителя.</w:t>
            </w:r>
          </w:p>
        </w:tc>
        <w:tc>
          <w:tcPr>
            <w:tcW w:w="697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28E5482" w14:textId="1A754755"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lastRenderedPageBreak/>
              <w:t xml:space="preserve">Содержание </w:t>
            </w:r>
          </w:p>
        </w:tc>
      </w:tr>
      <w:tr w:rsidR="000461E2" w:rsidRPr="000461E2" w14:paraId="29FB97EC" w14:textId="77777777" w:rsidTr="00050D73">
        <w:trPr>
          <w:trHeight w:val="513"/>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C232F93"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CE50B9E"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Связующие и их роль в формировании свойств ПКМ. Наполнители и их роль в формировании свойств ПКМ.</w:t>
            </w:r>
          </w:p>
        </w:tc>
      </w:tr>
      <w:tr w:rsidR="000461E2" w:rsidRPr="000461E2" w14:paraId="57624CDC" w14:textId="77777777" w:rsidTr="00050D73">
        <w:trPr>
          <w:trHeight w:val="379"/>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4000563"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C8240"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21DDDC8A" w14:textId="56BDCE14"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6409E53C" w14:textId="77777777" w:rsidTr="00050D73">
        <w:trPr>
          <w:trHeight w:val="284"/>
        </w:trPr>
        <w:tc>
          <w:tcPr>
            <w:tcW w:w="2807"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12B6CA2"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2.2</w:t>
            </w:r>
          </w:p>
          <w:p w14:paraId="29F3857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Разработка непрерывно армированных пластиков с заданными свойствами</w:t>
            </w: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37DB1" w14:textId="203E3F54"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19849920" w14:textId="77777777" w:rsidTr="00050D73">
        <w:trPr>
          <w:trHeight w:val="284"/>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AAC2B66"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9EAE1" w14:textId="7D30F79E"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t>Общие понятия и представления</w:t>
            </w:r>
            <w:r w:rsidRPr="00050D73">
              <w:rPr>
                <w:rFonts w:ascii="Times New Roman" w:eastAsia="Times New Roman" w:hAnsi="Times New Roman" w:cs="Times New Roman"/>
                <w:lang w:eastAsia="ru-RU"/>
              </w:rPr>
              <w:t xml:space="preserve"> Разработка конструкционных армированных пластиков. Разработка АП функционального назначения</w:t>
            </w:r>
            <w:r w:rsidR="00050D73">
              <w:rPr>
                <w:rFonts w:ascii="Times New Roman" w:eastAsia="Times New Roman" w:hAnsi="Times New Roman" w:cs="Times New Roman"/>
                <w:lang w:eastAsia="ru-RU"/>
              </w:rPr>
              <w:t xml:space="preserve">. </w:t>
            </w:r>
            <w:r w:rsidRPr="00050D73">
              <w:rPr>
                <w:rFonts w:ascii="Times New Roman" w:eastAsia="Times New Roman" w:hAnsi="Times New Roman" w:cs="Times New Roman"/>
                <w:lang w:eastAsia="ru-RU"/>
              </w:rPr>
              <w:t>Технологическое обеспечение заданных свойств АП.</w:t>
            </w:r>
          </w:p>
        </w:tc>
      </w:tr>
      <w:tr w:rsidR="000461E2" w:rsidRPr="000461E2" w14:paraId="701AEC7E" w14:textId="77777777" w:rsidTr="00050D73">
        <w:trPr>
          <w:trHeight w:val="284"/>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EF31CDF"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A74BFD"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b/>
                <w:lang w:eastAsia="ru-RU"/>
              </w:rPr>
              <w:t>В том числе, практических занятий и лабораторных работ</w:t>
            </w:r>
          </w:p>
        </w:tc>
      </w:tr>
      <w:tr w:rsidR="000461E2" w:rsidRPr="000461E2" w14:paraId="11941D01" w14:textId="77777777" w:rsidTr="00050D73">
        <w:trPr>
          <w:trHeight w:val="284"/>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3EF97D5"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09C2C" w14:textId="5A98763D"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Лабораторная работа «Определение прочностных свойств ПКМ».</w:t>
            </w:r>
          </w:p>
        </w:tc>
      </w:tr>
      <w:tr w:rsidR="000461E2" w:rsidRPr="000461E2" w14:paraId="3A0036A4" w14:textId="77777777" w:rsidTr="00050D73">
        <w:trPr>
          <w:trHeight w:val="284"/>
        </w:trPr>
        <w:tc>
          <w:tcPr>
            <w:tcW w:w="2807"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A295ABE"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8B31BF" w14:textId="25FCD628"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Лабораторная работа «Определение твердости ПКМ».</w:t>
            </w:r>
          </w:p>
        </w:tc>
      </w:tr>
      <w:tr w:rsidR="000461E2" w:rsidRPr="000461E2" w14:paraId="085FFD4E" w14:textId="77777777" w:rsidTr="00050D73">
        <w:trPr>
          <w:trHeight w:val="284"/>
        </w:trPr>
        <w:tc>
          <w:tcPr>
            <w:tcW w:w="2807"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D0BA5"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BB40BD"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1AD8C08F" w14:textId="7AAF3EB7" w:rsidR="000461E2" w:rsidRPr="00050D73" w:rsidRDefault="00E26DB4" w:rsidP="00050D73">
            <w:pPr>
              <w:rPr>
                <w:rFonts w:ascii="Times New Roman" w:eastAsia="Times New Roman" w:hAnsi="Times New Roman" w:cs="Times New Roman"/>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D73" w:rsidRPr="000461E2" w14:paraId="5A565297" w14:textId="77777777" w:rsidTr="00BC5B48">
        <w:trPr>
          <w:trHeight w:val="284"/>
        </w:trPr>
        <w:tc>
          <w:tcPr>
            <w:tcW w:w="9781" w:type="dxa"/>
            <w:gridSpan w:val="2"/>
            <w:tcBorders>
              <w:left w:val="single" w:sz="4" w:space="0" w:color="000000"/>
              <w:bottom w:val="single" w:sz="6" w:space="0" w:color="000000"/>
              <w:right w:val="single" w:sz="4" w:space="0" w:color="000000"/>
            </w:tcBorders>
            <w:shd w:val="clear" w:color="000000" w:fill="FFFFFF"/>
            <w:tcMar>
              <w:left w:w="108" w:type="dxa"/>
              <w:right w:w="108" w:type="dxa"/>
            </w:tcMar>
          </w:tcPr>
          <w:p w14:paraId="45A15C14" w14:textId="24341885" w:rsidR="00050D73" w:rsidRPr="00050D73" w:rsidRDefault="00050D73"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050D73">
              <w:rPr>
                <w:rFonts w:ascii="Times New Roman" w:eastAsia="Times New Roman" w:hAnsi="Times New Roman" w:cs="Times New Roman"/>
                <w:b/>
                <w:bCs/>
                <w:lang w:eastAsia="ru-RU"/>
              </w:rPr>
              <w:t xml:space="preserve"> 3.</w:t>
            </w:r>
            <w:r>
              <w:rPr>
                <w:rFonts w:ascii="Times New Roman" w:eastAsia="Times New Roman" w:hAnsi="Times New Roman" w:cs="Times New Roman"/>
                <w:b/>
                <w:bCs/>
                <w:lang w:eastAsia="ru-RU"/>
              </w:rPr>
              <w:t xml:space="preserve"> Т</w:t>
            </w:r>
            <w:r w:rsidRPr="00050D73">
              <w:rPr>
                <w:rFonts w:ascii="Times New Roman" w:eastAsia="Times New Roman" w:hAnsi="Times New Roman" w:cs="Times New Roman"/>
                <w:b/>
                <w:lang w:eastAsia="ru-RU"/>
              </w:rPr>
              <w:t xml:space="preserve">ехнология получения дисперсно-наполненных пластических масс </w:t>
            </w:r>
          </w:p>
        </w:tc>
      </w:tr>
      <w:tr w:rsidR="000461E2" w:rsidRPr="000461E2" w14:paraId="0AC311A1"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3CAB573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3.1</w:t>
            </w:r>
            <w:r w:rsidRPr="00050D73">
              <w:rPr>
                <w:rFonts w:ascii="Times New Roman" w:eastAsia="Times New Roman" w:hAnsi="Times New Roman" w:cs="Times New Roman"/>
                <w:b/>
                <w:bCs/>
                <w:lang w:eastAsia="ru-RU"/>
              </w:rPr>
              <w:br/>
              <w:t>Стадия подготовки исходных компонентов наполнителей и полимерных связующих</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43D3265" w14:textId="6399A07F"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0C03D3D7"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78880528"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53ACE2A"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Оценка основных характеристик дисперсных наполнителей. Подготовка полимерных связующих</w:t>
            </w:r>
          </w:p>
        </w:tc>
      </w:tr>
      <w:tr w:rsidR="000461E2" w:rsidRPr="000461E2" w14:paraId="0FD380D8"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09E28386"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1DC69CB" w14:textId="17AF0BF2"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В том числе практических занятий и лабораторных работ</w:t>
            </w:r>
          </w:p>
        </w:tc>
      </w:tr>
      <w:tr w:rsidR="000461E2" w:rsidRPr="000461E2" w14:paraId="05BE8CC1"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400287C1"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C1ED42D"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Лабораторная работа «Определение содержания связующего и наполнителя в КМ».</w:t>
            </w:r>
          </w:p>
        </w:tc>
      </w:tr>
      <w:tr w:rsidR="000461E2" w:rsidRPr="000461E2" w14:paraId="31133ED8"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7A2A89BF"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CF36916"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Лабораторная работа «Определение массовой доли смолы методом разности масс в КМ».</w:t>
            </w:r>
          </w:p>
        </w:tc>
      </w:tr>
      <w:tr w:rsidR="000461E2" w:rsidRPr="000461E2" w14:paraId="0CC97E8E"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4A5EB3BE"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B00579"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77E0F951" w14:textId="7FCED3E9"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2A9A3CEF"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2908D73E"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3.2</w:t>
            </w:r>
          </w:p>
          <w:p w14:paraId="53362E3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Смешение-основной процесс получения дисперсно-наполненных пластических масс</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0976212" w14:textId="3169F44B"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27D910AE" w14:textId="77777777" w:rsidTr="00050D73">
        <w:trPr>
          <w:trHeight w:val="838"/>
        </w:trPr>
        <w:tc>
          <w:tcPr>
            <w:tcW w:w="2807" w:type="dxa"/>
            <w:vMerge/>
            <w:tcBorders>
              <w:left w:val="single" w:sz="4" w:space="0" w:color="000000"/>
              <w:bottom w:val="nil"/>
              <w:right w:val="single" w:sz="4" w:space="0" w:color="000000"/>
            </w:tcBorders>
            <w:shd w:val="clear" w:color="000000" w:fill="FFFFFF"/>
            <w:tcMar>
              <w:left w:w="108" w:type="dxa"/>
              <w:right w:w="108" w:type="dxa"/>
            </w:tcMar>
          </w:tcPr>
          <w:p w14:paraId="7A2061FB"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75BCD20" w14:textId="7C22CC95"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Смешения и структурные параметры дисперсно-наполненных пластических масс. Критерии эффективности и оценка качества смешения</w:t>
            </w:r>
            <w:r w:rsidR="00050D73">
              <w:rPr>
                <w:rFonts w:ascii="Times New Roman" w:eastAsia="Times New Roman" w:hAnsi="Times New Roman" w:cs="Times New Roman"/>
                <w:lang w:eastAsia="ru-RU"/>
              </w:rPr>
              <w:t xml:space="preserve">. </w:t>
            </w:r>
            <w:r w:rsidRPr="00050D73">
              <w:rPr>
                <w:rFonts w:ascii="Times New Roman" w:eastAsia="Times New Roman" w:hAnsi="Times New Roman" w:cs="Times New Roman"/>
                <w:lang w:eastAsia="ru-RU"/>
              </w:rPr>
              <w:t xml:space="preserve">Непрерывное смешение </w:t>
            </w:r>
            <w:r w:rsidR="0039077A" w:rsidRPr="00050D73">
              <w:rPr>
                <w:rFonts w:ascii="Times New Roman" w:eastAsia="Times New Roman" w:hAnsi="Times New Roman" w:cs="Times New Roman"/>
                <w:lang w:eastAsia="ru-RU"/>
              </w:rPr>
              <w:t>в высоковязкие полимеры</w:t>
            </w:r>
            <w:r w:rsidRPr="00050D73">
              <w:rPr>
                <w:rFonts w:ascii="Times New Roman" w:eastAsia="Times New Roman" w:hAnsi="Times New Roman" w:cs="Times New Roman"/>
                <w:lang w:eastAsia="ru-RU"/>
              </w:rPr>
              <w:t xml:space="preserve"> с наполнителями.</w:t>
            </w:r>
          </w:p>
        </w:tc>
      </w:tr>
      <w:tr w:rsidR="000461E2" w:rsidRPr="000461E2" w14:paraId="729D42F4"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4D61A4B3"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D27BDDB"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0E73269E" w14:textId="48AB31C8"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0971FE40" w14:textId="77777777" w:rsidTr="00050D73">
        <w:trPr>
          <w:trHeight w:val="284"/>
        </w:trPr>
        <w:tc>
          <w:tcPr>
            <w:tcW w:w="2807" w:type="dxa"/>
            <w:vMerge w:val="restart"/>
            <w:tcBorders>
              <w:top w:val="single" w:sz="6" w:space="0" w:color="000000"/>
              <w:left w:val="single" w:sz="4" w:space="0" w:color="000000"/>
              <w:bottom w:val="nil"/>
              <w:right w:val="single" w:sz="4" w:space="0" w:color="000000"/>
            </w:tcBorders>
            <w:shd w:val="clear" w:color="000000" w:fill="FFFFFF"/>
            <w:tcMar>
              <w:left w:w="108" w:type="dxa"/>
              <w:right w:w="108" w:type="dxa"/>
            </w:tcMar>
          </w:tcPr>
          <w:p w14:paraId="161E766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3.3</w:t>
            </w:r>
          </w:p>
          <w:p w14:paraId="29B09599"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Гранулирование пластмасс</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67DC0E" w14:textId="5E0F7739"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25C81CE1" w14:textId="77777777" w:rsidTr="00050D73">
        <w:trPr>
          <w:trHeight w:val="578"/>
        </w:trPr>
        <w:tc>
          <w:tcPr>
            <w:tcW w:w="2807" w:type="dxa"/>
            <w:vMerge/>
            <w:tcBorders>
              <w:left w:val="single" w:sz="4" w:space="0" w:color="000000"/>
              <w:bottom w:val="nil"/>
              <w:right w:val="single" w:sz="4" w:space="0" w:color="000000"/>
            </w:tcBorders>
            <w:shd w:val="clear" w:color="000000" w:fill="FFFFFF"/>
            <w:tcMar>
              <w:left w:w="108" w:type="dxa"/>
              <w:right w:w="108" w:type="dxa"/>
            </w:tcMar>
          </w:tcPr>
          <w:p w14:paraId="753385C9"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A0541F" w14:textId="777777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lang w:eastAsia="ru-RU"/>
              </w:rPr>
              <w:t>Гранулирование термопластов. Гранулирование реактопластов. Гранулирование каучуков и резиновых смесей.</w:t>
            </w:r>
          </w:p>
        </w:tc>
      </w:tr>
      <w:tr w:rsidR="000461E2" w:rsidRPr="000461E2" w14:paraId="3A3FB3DC"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0908A1A2"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1A43162"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0A7B60DD" w14:textId="73076772"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6A51723A"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38E3D3E4"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3.4</w:t>
            </w:r>
          </w:p>
          <w:p w14:paraId="1744AAEC"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Основные технологические схемы получения дисперсно-наполненных пластмасс</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05DD216" w14:textId="125DB2BB"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1B3BD940" w14:textId="77777777" w:rsidTr="00050D73">
        <w:trPr>
          <w:trHeight w:val="578"/>
        </w:trPr>
        <w:tc>
          <w:tcPr>
            <w:tcW w:w="2807" w:type="dxa"/>
            <w:vMerge/>
            <w:tcBorders>
              <w:left w:val="single" w:sz="4" w:space="0" w:color="000000"/>
              <w:bottom w:val="nil"/>
              <w:right w:val="single" w:sz="4" w:space="0" w:color="000000"/>
            </w:tcBorders>
            <w:shd w:val="clear" w:color="000000" w:fill="FFFFFF"/>
            <w:tcMar>
              <w:left w:w="108" w:type="dxa"/>
              <w:right w:w="108" w:type="dxa"/>
            </w:tcMar>
          </w:tcPr>
          <w:p w14:paraId="51980BE9"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10DD89D" w14:textId="777777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lang w:eastAsia="ru-RU"/>
              </w:rPr>
              <w:t xml:space="preserve">Схема получения наполненных термопластов. Схема получения фенопластов. Схема получения </w:t>
            </w:r>
            <w:proofErr w:type="spellStart"/>
            <w:r w:rsidRPr="00050D73">
              <w:rPr>
                <w:rFonts w:ascii="Times New Roman" w:eastAsia="Times New Roman" w:hAnsi="Times New Roman" w:cs="Times New Roman"/>
                <w:lang w:eastAsia="ru-RU"/>
              </w:rPr>
              <w:t>волокнитов</w:t>
            </w:r>
            <w:proofErr w:type="spellEnd"/>
            <w:r w:rsidRPr="00050D73">
              <w:rPr>
                <w:rFonts w:ascii="Times New Roman" w:eastAsia="Times New Roman" w:hAnsi="Times New Roman" w:cs="Times New Roman"/>
                <w:lang w:eastAsia="ru-RU"/>
              </w:rPr>
              <w:t xml:space="preserve"> на основе фенолоформальдегидной смолы.</w:t>
            </w:r>
          </w:p>
        </w:tc>
      </w:tr>
      <w:tr w:rsidR="000461E2" w:rsidRPr="000461E2" w14:paraId="1D96B26C"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620A3A66"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F3F402C"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70E508FC" w14:textId="288DAFE1"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9077A" w:rsidRPr="000461E2" w14:paraId="55147865" w14:textId="77777777" w:rsidTr="00150187">
        <w:trPr>
          <w:trHeight w:val="284"/>
        </w:trPr>
        <w:tc>
          <w:tcPr>
            <w:tcW w:w="9781" w:type="dxa"/>
            <w:gridSpan w:val="2"/>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8A8F6E6" w14:textId="2064265E" w:rsidR="0039077A" w:rsidRPr="0039077A" w:rsidRDefault="0039077A"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050D73">
              <w:rPr>
                <w:rFonts w:ascii="Times New Roman" w:eastAsia="Times New Roman" w:hAnsi="Times New Roman" w:cs="Times New Roman"/>
                <w:b/>
                <w:bCs/>
                <w:lang w:eastAsia="ru-RU"/>
              </w:rPr>
              <w:t xml:space="preserve"> 4.</w:t>
            </w:r>
            <w:r>
              <w:rPr>
                <w:rFonts w:ascii="Times New Roman" w:eastAsia="Times New Roman" w:hAnsi="Times New Roman" w:cs="Times New Roman"/>
                <w:b/>
                <w:bCs/>
                <w:lang w:eastAsia="ru-RU"/>
              </w:rPr>
              <w:t xml:space="preserve"> </w:t>
            </w:r>
            <w:r w:rsidRPr="00050D73">
              <w:rPr>
                <w:rFonts w:ascii="Times New Roman" w:eastAsia="Times New Roman" w:hAnsi="Times New Roman" w:cs="Times New Roman"/>
                <w:b/>
                <w:lang w:eastAsia="ru-RU"/>
              </w:rPr>
              <w:t>Технология получения полуфабрикатов</w:t>
            </w:r>
            <w:r>
              <w:rPr>
                <w:rFonts w:ascii="Times New Roman" w:eastAsia="Times New Roman" w:hAnsi="Times New Roman" w:cs="Times New Roman"/>
                <w:b/>
                <w:lang w:eastAsia="ru-RU"/>
              </w:rPr>
              <w:t xml:space="preserve"> </w:t>
            </w:r>
          </w:p>
        </w:tc>
      </w:tr>
      <w:tr w:rsidR="000461E2" w:rsidRPr="000461E2" w14:paraId="7EBFA24F"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0D5BA64B"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4.1.</w:t>
            </w:r>
          </w:p>
          <w:p w14:paraId="1007386E"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lastRenderedPageBreak/>
              <w:t>Технология получения полуфабрикатов наполненных пластмасс</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00C9BBF" w14:textId="7D89B6FC"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lastRenderedPageBreak/>
              <w:t xml:space="preserve">Содержание </w:t>
            </w:r>
          </w:p>
        </w:tc>
      </w:tr>
      <w:tr w:rsidR="000461E2" w:rsidRPr="000461E2" w14:paraId="6161D656" w14:textId="77777777" w:rsidTr="00050D73">
        <w:trPr>
          <w:trHeight w:val="383"/>
        </w:trPr>
        <w:tc>
          <w:tcPr>
            <w:tcW w:w="2807" w:type="dxa"/>
            <w:vMerge/>
            <w:tcBorders>
              <w:left w:val="single" w:sz="4" w:space="0" w:color="000000"/>
              <w:right w:val="single" w:sz="4" w:space="0" w:color="000000"/>
            </w:tcBorders>
            <w:shd w:val="clear" w:color="000000" w:fill="FFFFFF"/>
            <w:tcMar>
              <w:left w:w="108" w:type="dxa"/>
              <w:right w:w="108" w:type="dxa"/>
            </w:tcMar>
          </w:tcPr>
          <w:p w14:paraId="18C2AC2F"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F545585" w14:textId="777777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lang w:eastAsia="ru-RU"/>
              </w:rPr>
              <w:t xml:space="preserve">Получение премиксов. Получение препрегов. Получение </w:t>
            </w:r>
            <w:proofErr w:type="spellStart"/>
            <w:r w:rsidRPr="00050D73">
              <w:rPr>
                <w:rFonts w:ascii="Times New Roman" w:eastAsia="Times New Roman" w:hAnsi="Times New Roman" w:cs="Times New Roman"/>
                <w:lang w:eastAsia="ru-RU"/>
              </w:rPr>
              <w:t>волокнитов</w:t>
            </w:r>
            <w:proofErr w:type="spellEnd"/>
            <w:r w:rsidRPr="00050D73">
              <w:rPr>
                <w:rFonts w:ascii="Times New Roman" w:eastAsia="Times New Roman" w:hAnsi="Times New Roman" w:cs="Times New Roman"/>
                <w:lang w:eastAsia="ru-RU"/>
              </w:rPr>
              <w:t>.</w:t>
            </w:r>
          </w:p>
        </w:tc>
      </w:tr>
      <w:tr w:rsidR="000461E2" w:rsidRPr="000461E2" w14:paraId="7682876E"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01688760"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21E1118" w14:textId="5924FC6F"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В том числе</w:t>
            </w:r>
            <w:r w:rsidR="0039077A">
              <w:rPr>
                <w:rFonts w:ascii="Times New Roman" w:eastAsia="Times New Roman" w:hAnsi="Times New Roman" w:cs="Times New Roman"/>
                <w:b/>
                <w:lang w:eastAsia="ru-RU"/>
              </w:rPr>
              <w:t xml:space="preserve"> </w:t>
            </w:r>
            <w:r w:rsidRPr="00050D73">
              <w:rPr>
                <w:rFonts w:ascii="Times New Roman" w:eastAsia="Times New Roman" w:hAnsi="Times New Roman" w:cs="Times New Roman"/>
                <w:b/>
                <w:lang w:eastAsia="ru-RU"/>
              </w:rPr>
              <w:t>практических занятий и лабораторных работ</w:t>
            </w:r>
          </w:p>
        </w:tc>
      </w:tr>
      <w:tr w:rsidR="000461E2" w:rsidRPr="000461E2" w14:paraId="637C1E41" w14:textId="77777777" w:rsidTr="00050D73">
        <w:trPr>
          <w:trHeight w:val="284"/>
        </w:trPr>
        <w:tc>
          <w:tcPr>
            <w:tcW w:w="2807" w:type="dxa"/>
            <w:vMerge/>
            <w:tcBorders>
              <w:left w:val="single" w:sz="4" w:space="0" w:color="000000"/>
              <w:right w:val="single" w:sz="4" w:space="0" w:color="000000"/>
            </w:tcBorders>
            <w:shd w:val="clear" w:color="000000" w:fill="FFFFFF"/>
            <w:tcMar>
              <w:left w:w="108" w:type="dxa"/>
              <w:right w:w="108" w:type="dxa"/>
            </w:tcMar>
          </w:tcPr>
          <w:p w14:paraId="089277C5"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09728A" w14:textId="77777777"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Лабораторная работа «Определение горючести КМ».</w:t>
            </w:r>
          </w:p>
        </w:tc>
      </w:tr>
      <w:tr w:rsidR="000461E2" w:rsidRPr="000461E2" w14:paraId="1E69DD8B"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2BA182D9"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0B0402E"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32987915" w14:textId="349B1781"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34EFBDC1"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5E64D8D6"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4.2</w:t>
            </w:r>
          </w:p>
          <w:p w14:paraId="5DDF848C"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Технология получения полуфабрикатов армированных пластиков</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2ECE3E5" w14:textId="273DE6FF"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5BA2F5A0" w14:textId="77777777" w:rsidTr="00050D73">
        <w:trPr>
          <w:trHeight w:val="838"/>
        </w:trPr>
        <w:tc>
          <w:tcPr>
            <w:tcW w:w="2807" w:type="dxa"/>
            <w:vMerge/>
            <w:tcBorders>
              <w:left w:val="single" w:sz="4" w:space="0" w:color="000000"/>
              <w:bottom w:val="nil"/>
              <w:right w:val="single" w:sz="4" w:space="0" w:color="000000"/>
            </w:tcBorders>
            <w:shd w:val="clear" w:color="000000" w:fill="FFFFFF"/>
            <w:tcMar>
              <w:left w:w="108" w:type="dxa"/>
              <w:right w:w="108" w:type="dxa"/>
            </w:tcMar>
          </w:tcPr>
          <w:p w14:paraId="6C4F6EBA"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E57B8B3" w14:textId="79C2234C" w:rsidR="000461E2" w:rsidRPr="00050D73" w:rsidRDefault="000461E2" w:rsidP="00050D73">
            <w:pPr>
              <w:rPr>
                <w:rFonts w:ascii="Times New Roman" w:eastAsia="Times New Roman" w:hAnsi="Times New Roman" w:cs="Times New Roman"/>
                <w:lang w:eastAsia="ru-RU"/>
              </w:rPr>
            </w:pPr>
            <w:r w:rsidRPr="00050D73">
              <w:rPr>
                <w:rFonts w:ascii="Times New Roman" w:eastAsia="Times New Roman" w:hAnsi="Times New Roman" w:cs="Times New Roman"/>
                <w:lang w:eastAsia="ru-RU"/>
              </w:rPr>
              <w:t>Виды полуфабрикатов. Технологический процесс получения полуфабрикатов АП жидкофазным совмещением компонентов.</w:t>
            </w:r>
          </w:p>
          <w:p w14:paraId="465590DB" w14:textId="777777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lang w:eastAsia="ru-RU"/>
              </w:rPr>
              <w:t>Пропитка волокнистых наполнителей под давлением.</w:t>
            </w:r>
          </w:p>
        </w:tc>
      </w:tr>
      <w:tr w:rsidR="000461E2" w:rsidRPr="000461E2" w14:paraId="34E8CF90"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15B5F3B0"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53D59D1"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73E1B4FA" w14:textId="6DAB6052"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9077A" w:rsidRPr="000461E2" w14:paraId="53FBAEB3" w14:textId="77777777" w:rsidTr="000E70EB">
        <w:trPr>
          <w:trHeight w:val="284"/>
        </w:trPr>
        <w:tc>
          <w:tcPr>
            <w:tcW w:w="9781" w:type="dxa"/>
            <w:gridSpan w:val="2"/>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BE8907B" w14:textId="32E72175" w:rsidR="0039077A" w:rsidRPr="0039077A" w:rsidRDefault="0039077A"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 xml:space="preserve">аздел </w:t>
            </w:r>
            <w:r w:rsidRPr="00050D73">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 </w:t>
            </w:r>
            <w:r w:rsidRPr="00050D73">
              <w:rPr>
                <w:rFonts w:ascii="Times New Roman" w:eastAsia="Times New Roman" w:hAnsi="Times New Roman" w:cs="Times New Roman"/>
                <w:b/>
                <w:lang w:eastAsia="ru-RU"/>
              </w:rPr>
              <w:t>Наноматериалы</w:t>
            </w:r>
          </w:p>
        </w:tc>
      </w:tr>
      <w:tr w:rsidR="000461E2" w:rsidRPr="000461E2" w14:paraId="7C24D356" w14:textId="77777777" w:rsidTr="00050D73">
        <w:trPr>
          <w:trHeight w:val="284"/>
        </w:trPr>
        <w:tc>
          <w:tcPr>
            <w:tcW w:w="2807"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969F825"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Тема 5.1</w:t>
            </w:r>
          </w:p>
          <w:p w14:paraId="71618B97"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Наноматериалы</w:t>
            </w: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6350C47" w14:textId="7AF5107A"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
                <w:lang w:eastAsia="ru-RU"/>
              </w:rPr>
              <w:t xml:space="preserve">Содержание </w:t>
            </w:r>
          </w:p>
        </w:tc>
      </w:tr>
      <w:tr w:rsidR="000461E2" w:rsidRPr="000461E2" w14:paraId="706D7A78" w14:textId="77777777" w:rsidTr="00050D73">
        <w:trPr>
          <w:trHeight w:val="68"/>
        </w:trPr>
        <w:tc>
          <w:tcPr>
            <w:tcW w:w="2807" w:type="dxa"/>
            <w:vMerge/>
            <w:tcBorders>
              <w:left w:val="single" w:sz="4" w:space="0" w:color="000000"/>
              <w:right w:val="single" w:sz="4" w:space="0" w:color="000000"/>
            </w:tcBorders>
            <w:shd w:val="clear" w:color="000000" w:fill="FFFFFF"/>
            <w:tcMar>
              <w:left w:w="108" w:type="dxa"/>
              <w:right w:w="108" w:type="dxa"/>
            </w:tcMar>
          </w:tcPr>
          <w:p w14:paraId="2BCC7863"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right w:val="single" w:sz="4" w:space="0" w:color="000000"/>
            </w:tcBorders>
            <w:shd w:val="clear" w:color="000000" w:fill="FFFFFF"/>
            <w:tcMar>
              <w:left w:w="108" w:type="dxa"/>
              <w:right w:w="108" w:type="dxa"/>
            </w:tcMar>
          </w:tcPr>
          <w:p w14:paraId="5E334867" w14:textId="77777777" w:rsidR="000461E2" w:rsidRPr="00050D73" w:rsidRDefault="000461E2"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lang w:eastAsia="ru-RU"/>
              </w:rPr>
              <w:t>Развитие физических основ нанотехнологий. Приоритетные направления нанотехнологии</w:t>
            </w:r>
            <w:r w:rsidRPr="00050D73">
              <w:rPr>
                <w:rFonts w:ascii="Times New Roman" w:eastAsia="Times New Roman" w:hAnsi="Times New Roman" w:cs="Times New Roman"/>
                <w:b/>
                <w:lang w:eastAsia="ru-RU"/>
              </w:rPr>
              <w:t>.</w:t>
            </w:r>
          </w:p>
        </w:tc>
      </w:tr>
      <w:tr w:rsidR="000461E2" w:rsidRPr="000461E2" w14:paraId="090D37DD" w14:textId="77777777" w:rsidTr="00050D73">
        <w:trPr>
          <w:trHeight w:val="284"/>
        </w:trPr>
        <w:tc>
          <w:tcPr>
            <w:tcW w:w="2807"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330052BE" w14:textId="77777777" w:rsidR="000461E2" w:rsidRPr="00050D73" w:rsidRDefault="000461E2" w:rsidP="00050D73">
            <w:pPr>
              <w:rPr>
                <w:rFonts w:ascii="Times New Roman" w:eastAsia="Times New Roman" w:hAnsi="Times New Roman" w:cs="Times New Roman"/>
                <w:b/>
                <w:bCs/>
                <w:lang w:eastAsia="ru-RU"/>
              </w:rPr>
            </w:pPr>
          </w:p>
        </w:tc>
        <w:tc>
          <w:tcPr>
            <w:tcW w:w="6974"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154BA73" w14:textId="77777777" w:rsidR="00E26DB4" w:rsidRPr="00050D73" w:rsidRDefault="00E26DB4"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В том числе самостоятельная работа обучающихся</w:t>
            </w:r>
          </w:p>
          <w:p w14:paraId="0FDF6AB4" w14:textId="7A8189A4" w:rsidR="000461E2" w:rsidRPr="00050D73" w:rsidRDefault="00E26DB4" w:rsidP="00050D73">
            <w:pPr>
              <w:rPr>
                <w:rFonts w:ascii="Times New Roman" w:eastAsia="Times New Roman" w:hAnsi="Times New Roman" w:cs="Times New Roman"/>
                <w:b/>
                <w:lang w:eastAsia="ru-RU"/>
              </w:rPr>
            </w:pPr>
            <w:r w:rsidRPr="00050D7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461E2" w:rsidRPr="000461E2" w14:paraId="2B6BE20F" w14:textId="77777777" w:rsidTr="00050D73">
        <w:trPr>
          <w:trHeight w:val="284"/>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4BCCD" w14:textId="77777777" w:rsidR="000461E2" w:rsidRPr="00050D73" w:rsidRDefault="000461E2" w:rsidP="00050D73">
            <w:pPr>
              <w:rPr>
                <w:rFonts w:ascii="Times New Roman" w:eastAsia="Times New Roman" w:hAnsi="Times New Roman" w:cs="Times New Roman"/>
                <w:b/>
                <w:bCs/>
                <w:lang w:eastAsia="ru-RU"/>
              </w:rPr>
            </w:pPr>
            <w:r w:rsidRPr="00050D73">
              <w:rPr>
                <w:rFonts w:ascii="Times New Roman" w:eastAsia="Times New Roman" w:hAnsi="Times New Roman" w:cs="Times New Roman"/>
                <w:b/>
                <w:bCs/>
                <w:lang w:eastAsia="ru-RU"/>
              </w:rPr>
              <w:t>Промежуточная аттестация</w:t>
            </w:r>
          </w:p>
        </w:tc>
      </w:tr>
      <w:tr w:rsidR="000461E2" w:rsidRPr="000461E2" w14:paraId="0817D839" w14:textId="77777777" w:rsidTr="00050D73">
        <w:trPr>
          <w:trHeight w:val="284"/>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CC2E44" w14:textId="77777777" w:rsidR="000461E2" w:rsidRPr="00050D73" w:rsidRDefault="000461E2" w:rsidP="00050D73">
            <w:pPr>
              <w:rPr>
                <w:rFonts w:ascii="Times New Roman" w:eastAsia="Times New Roman" w:hAnsi="Times New Roman" w:cs="Times New Roman"/>
                <w:b/>
                <w:bCs/>
                <w:iCs/>
                <w:lang w:eastAsia="ru-RU"/>
              </w:rPr>
            </w:pPr>
            <w:r w:rsidRPr="00050D73">
              <w:rPr>
                <w:rFonts w:ascii="Times New Roman" w:eastAsia="Times New Roman" w:hAnsi="Times New Roman" w:cs="Times New Roman"/>
                <w:b/>
                <w:bCs/>
                <w:iCs/>
                <w:lang w:eastAsia="ru-RU"/>
              </w:rPr>
              <w:t>Всего 36</w:t>
            </w:r>
          </w:p>
        </w:tc>
      </w:tr>
    </w:tbl>
    <w:p w14:paraId="77D4AB9C" w14:textId="77777777" w:rsidR="005A6F5E" w:rsidRPr="005A6F5E" w:rsidRDefault="005A6F5E" w:rsidP="005A6F5E">
      <w:pPr>
        <w:spacing w:after="120" w:line="276" w:lineRule="auto"/>
        <w:outlineLvl w:val="1"/>
        <w:rPr>
          <w:rFonts w:ascii="Times New Roman" w:eastAsia="Segoe UI" w:hAnsi="Times New Roman" w:cs="Times New Roman"/>
          <w:b/>
          <w:bCs/>
          <w:sz w:val="24"/>
          <w:szCs w:val="24"/>
          <w:lang w:eastAsia="ru-RU"/>
        </w:rPr>
      </w:pPr>
    </w:p>
    <w:p w14:paraId="34C87B61" w14:textId="67FB5F31" w:rsidR="005A6F5E" w:rsidRPr="005A6F5E" w:rsidRDefault="005A6F5E" w:rsidP="0039077A">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0A320DE3" w14:textId="77777777" w:rsidR="005A6F5E" w:rsidRPr="005A6F5E" w:rsidRDefault="005A6F5E" w:rsidP="0039077A">
      <w:pPr>
        <w:spacing w:after="120" w:line="276" w:lineRule="auto"/>
        <w:ind w:firstLine="142"/>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48CA6E9F" w14:textId="0BBFCE7F" w:rsidR="0039077A" w:rsidRPr="003A2424" w:rsidRDefault="005A6F5E" w:rsidP="0039077A">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39077A"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39077A"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r w:rsidR="0039077A" w:rsidRPr="003A2424">
        <w:rPr>
          <w:rFonts w:ascii="Times New Roman" w:hAnsi="Times New Roman" w:cs="Times New Roman"/>
          <w:bCs/>
          <w:sz w:val="24"/>
          <w:szCs w:val="24"/>
        </w:rPr>
        <w:t>.</w:t>
      </w:r>
    </w:p>
    <w:p w14:paraId="4511AAA3" w14:textId="577B5BCF" w:rsidR="005A6F5E" w:rsidRPr="0039077A" w:rsidRDefault="005A6F5E" w:rsidP="0039077A">
      <w:pPr>
        <w:ind w:firstLine="709"/>
        <w:rPr>
          <w:rFonts w:ascii="Times New Roman" w:hAnsi="Times New Roman" w:cs="Times New Roman"/>
          <w:bCs/>
          <w:sz w:val="24"/>
          <w:szCs w:val="24"/>
        </w:rPr>
      </w:pPr>
      <w:r w:rsidRPr="003A2424">
        <w:rPr>
          <w:rFonts w:ascii="Times New Roman" w:hAnsi="Times New Roman" w:cs="Times New Roman"/>
          <w:sz w:val="24"/>
          <w:szCs w:val="24"/>
        </w:rPr>
        <w:t xml:space="preserve">Лаборатория </w:t>
      </w:r>
      <w:r w:rsidR="0039077A" w:rsidRPr="003A2424">
        <w:rPr>
          <w:rFonts w:ascii="Times New Roman" w:hAnsi="Times New Roman" w:cs="Times New Roman"/>
          <w:sz w:val="24"/>
          <w:szCs w:val="24"/>
        </w:rPr>
        <w:t>«М</w:t>
      </w:r>
      <w:r w:rsidR="00E26DB4" w:rsidRPr="003A2424">
        <w:rPr>
          <w:rFonts w:ascii="Times New Roman" w:hAnsi="Times New Roman" w:cs="Times New Roman"/>
          <w:sz w:val="24"/>
          <w:szCs w:val="24"/>
        </w:rPr>
        <w:t>атериаловедения</w:t>
      </w:r>
      <w:r w:rsidR="0039077A" w:rsidRPr="003A2424">
        <w:rPr>
          <w:rFonts w:ascii="Times New Roman" w:hAnsi="Times New Roman" w:cs="Times New Roman"/>
          <w:sz w:val="24"/>
          <w:szCs w:val="24"/>
        </w:rPr>
        <w:t>»</w:t>
      </w:r>
      <w:r w:rsidRPr="003A2424">
        <w:rPr>
          <w:rFonts w:ascii="Times New Roman" w:hAnsi="Times New Roman" w:cs="Times New Roman"/>
          <w:sz w:val="24"/>
          <w:szCs w:val="24"/>
        </w:rPr>
        <w:t>, оснащенная в соответствии с приложением 3 ПОП-</w:t>
      </w:r>
      <w:r w:rsidRPr="003A2424">
        <w:rPr>
          <w:rFonts w:ascii="Times New Roman" w:hAnsi="Times New Roman"/>
          <w:sz w:val="24"/>
          <w:szCs w:val="24"/>
        </w:rPr>
        <w:t>П</w:t>
      </w:r>
    </w:p>
    <w:p w14:paraId="51CC005D"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p>
    <w:p w14:paraId="1A36BEC3" w14:textId="77777777" w:rsidR="005A6F5E" w:rsidRPr="005A6F5E" w:rsidRDefault="005A6F5E" w:rsidP="005A6F5E">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4141038D" w14:textId="77777777" w:rsidR="005A6F5E" w:rsidRPr="005A6F5E" w:rsidRDefault="005A6F5E" w:rsidP="005A6F5E">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2015A" w14:textId="77777777" w:rsidR="005A6F5E" w:rsidRPr="005A6F5E" w:rsidRDefault="005A6F5E" w:rsidP="005A6F5E">
      <w:pPr>
        <w:spacing w:line="276" w:lineRule="auto"/>
        <w:ind w:firstLine="709"/>
        <w:contextualSpacing/>
        <w:jc w:val="both"/>
        <w:rPr>
          <w:rFonts w:ascii="Times New Roman" w:hAnsi="Times New Roman"/>
          <w:bCs/>
          <w:sz w:val="24"/>
          <w:szCs w:val="24"/>
        </w:rPr>
      </w:pPr>
    </w:p>
    <w:p w14:paraId="776ABE52" w14:textId="77777777" w:rsidR="005A6F5E" w:rsidRPr="005A6F5E" w:rsidRDefault="005A6F5E" w:rsidP="005A6F5E">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55144DE4" w14:textId="77777777" w:rsidR="005A6F5E" w:rsidRPr="005A6F5E" w:rsidRDefault="005A6F5E" w:rsidP="005A6F5E">
      <w:pPr>
        <w:suppressAutoHyphens/>
        <w:spacing w:line="276" w:lineRule="auto"/>
        <w:ind w:firstLine="709"/>
        <w:contextualSpacing/>
        <w:jc w:val="both"/>
        <w:rPr>
          <w:rFonts w:ascii="Times New Roman" w:hAnsi="Times New Roman" w:cs="Times New Roman"/>
          <w:bCs/>
          <w:iCs/>
          <w:sz w:val="24"/>
          <w:szCs w:val="24"/>
        </w:rPr>
      </w:pPr>
    </w:p>
    <w:p w14:paraId="3D10CF8A" w14:textId="77777777" w:rsidR="00E26DB4" w:rsidRPr="00E26DB4" w:rsidRDefault="00E26DB4" w:rsidP="00E26DB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26DB4">
        <w:rPr>
          <w:rFonts w:ascii="Times New Roman" w:eastAsia="Times New Roman" w:hAnsi="Times New Roman" w:cs="Times New Roman"/>
          <w:color w:val="000000"/>
          <w:position w:val="-1"/>
          <w:sz w:val="24"/>
          <w:szCs w:val="24"/>
          <w:lang w:eastAsia="ru-RU"/>
        </w:rPr>
        <w:t xml:space="preserve">Мельников, А. Г. </w:t>
      </w:r>
      <w:proofErr w:type="gramStart"/>
      <w:r w:rsidRPr="00E26DB4">
        <w:rPr>
          <w:rFonts w:ascii="Times New Roman" w:eastAsia="Times New Roman" w:hAnsi="Times New Roman" w:cs="Times New Roman"/>
          <w:color w:val="000000"/>
          <w:position w:val="-1"/>
          <w:sz w:val="24"/>
          <w:szCs w:val="24"/>
          <w:lang w:eastAsia="ru-RU"/>
        </w:rPr>
        <w:t>Материаловедение :</w:t>
      </w:r>
      <w:proofErr w:type="gramEnd"/>
      <w:r w:rsidRPr="00E26DB4">
        <w:rPr>
          <w:rFonts w:ascii="Times New Roman" w:eastAsia="Times New Roman" w:hAnsi="Times New Roman" w:cs="Times New Roman"/>
          <w:color w:val="000000"/>
          <w:position w:val="-1"/>
          <w:sz w:val="24"/>
          <w:szCs w:val="24"/>
          <w:lang w:eastAsia="ru-RU"/>
        </w:rPr>
        <w:t xml:space="preserve"> учебное пособие для СПО / А. Г. Мельников, И. А. Хворова, Е. П. Чинков. — </w:t>
      </w:r>
      <w:proofErr w:type="gramStart"/>
      <w:r w:rsidRPr="00E26DB4">
        <w:rPr>
          <w:rFonts w:ascii="Times New Roman" w:eastAsia="Times New Roman" w:hAnsi="Times New Roman" w:cs="Times New Roman"/>
          <w:color w:val="000000"/>
          <w:position w:val="-1"/>
          <w:sz w:val="24"/>
          <w:szCs w:val="24"/>
          <w:lang w:eastAsia="ru-RU"/>
        </w:rPr>
        <w:t>Саратов :</w:t>
      </w:r>
      <w:proofErr w:type="gramEnd"/>
      <w:r w:rsidRPr="00E26DB4">
        <w:rPr>
          <w:rFonts w:ascii="Times New Roman" w:eastAsia="Times New Roman" w:hAnsi="Times New Roman" w:cs="Times New Roman"/>
          <w:color w:val="000000"/>
          <w:position w:val="-1"/>
          <w:sz w:val="24"/>
          <w:szCs w:val="24"/>
          <w:lang w:eastAsia="ru-RU"/>
        </w:rPr>
        <w:t xml:space="preserve"> Профобразование, 2021. — 223 c. — ISBN 978-5-4488-0919-4. — </w:t>
      </w:r>
      <w:proofErr w:type="gramStart"/>
      <w:r w:rsidRPr="00E26DB4">
        <w:rPr>
          <w:rFonts w:ascii="Times New Roman" w:eastAsia="Times New Roman" w:hAnsi="Times New Roman" w:cs="Times New Roman"/>
          <w:color w:val="000000"/>
          <w:position w:val="-1"/>
          <w:sz w:val="24"/>
          <w:szCs w:val="24"/>
          <w:lang w:eastAsia="ru-RU"/>
        </w:rPr>
        <w:t>Текст :</w:t>
      </w:r>
      <w:proofErr w:type="gramEnd"/>
      <w:r w:rsidRPr="00E26DB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E26DB4">
        <w:rPr>
          <w:rFonts w:ascii="Times New Roman" w:eastAsia="Times New Roman" w:hAnsi="Times New Roman" w:cs="Times New Roman"/>
          <w:color w:val="000000"/>
          <w:position w:val="-1"/>
          <w:sz w:val="24"/>
          <w:szCs w:val="24"/>
          <w:lang w:eastAsia="ru-RU"/>
        </w:rPr>
        <w:t>PROFобразование</w:t>
      </w:r>
      <w:proofErr w:type="spellEnd"/>
      <w:r w:rsidRPr="00E26DB4">
        <w:rPr>
          <w:rFonts w:ascii="Times New Roman" w:eastAsia="Times New Roman" w:hAnsi="Times New Roman" w:cs="Times New Roman"/>
          <w:color w:val="000000"/>
          <w:position w:val="-1"/>
          <w:sz w:val="24"/>
          <w:szCs w:val="24"/>
          <w:lang w:eastAsia="ru-RU"/>
        </w:rPr>
        <w:t xml:space="preserve"> : [сайт]. — URL: https://profspo.ru/books/99930 </w:t>
      </w:r>
    </w:p>
    <w:p w14:paraId="48F6BDF8" w14:textId="77777777" w:rsidR="00E26DB4" w:rsidRPr="00E26DB4" w:rsidRDefault="00E26DB4" w:rsidP="00E26DB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E26DB4">
        <w:rPr>
          <w:rFonts w:ascii="Times New Roman" w:eastAsia="Times New Roman" w:hAnsi="Times New Roman" w:cs="Times New Roman"/>
          <w:color w:val="000000"/>
          <w:position w:val="-1"/>
          <w:sz w:val="24"/>
          <w:szCs w:val="24"/>
          <w:lang w:eastAsia="ru-RU"/>
        </w:rPr>
        <w:t>Пасютина</w:t>
      </w:r>
      <w:proofErr w:type="spellEnd"/>
      <w:r w:rsidRPr="00E26DB4">
        <w:rPr>
          <w:rFonts w:ascii="Times New Roman" w:eastAsia="Times New Roman" w:hAnsi="Times New Roman" w:cs="Times New Roman"/>
          <w:color w:val="000000"/>
          <w:position w:val="-1"/>
          <w:sz w:val="24"/>
          <w:szCs w:val="24"/>
          <w:lang w:eastAsia="ru-RU"/>
        </w:rPr>
        <w:t xml:space="preserve">, О. В. </w:t>
      </w:r>
      <w:proofErr w:type="gramStart"/>
      <w:r w:rsidRPr="00E26DB4">
        <w:rPr>
          <w:rFonts w:ascii="Times New Roman" w:eastAsia="Times New Roman" w:hAnsi="Times New Roman" w:cs="Times New Roman"/>
          <w:color w:val="000000"/>
          <w:position w:val="-1"/>
          <w:sz w:val="24"/>
          <w:szCs w:val="24"/>
          <w:lang w:eastAsia="ru-RU"/>
        </w:rPr>
        <w:t>Материаловедение :</w:t>
      </w:r>
      <w:proofErr w:type="gramEnd"/>
      <w:r w:rsidRPr="00E26DB4">
        <w:rPr>
          <w:rFonts w:ascii="Times New Roman" w:eastAsia="Times New Roman" w:hAnsi="Times New Roman" w:cs="Times New Roman"/>
          <w:color w:val="000000"/>
          <w:position w:val="-1"/>
          <w:sz w:val="24"/>
          <w:szCs w:val="24"/>
          <w:lang w:eastAsia="ru-RU"/>
        </w:rPr>
        <w:t xml:space="preserve"> учебное пособие / О. В. </w:t>
      </w:r>
      <w:proofErr w:type="spellStart"/>
      <w:r w:rsidRPr="00E26DB4">
        <w:rPr>
          <w:rFonts w:ascii="Times New Roman" w:eastAsia="Times New Roman" w:hAnsi="Times New Roman" w:cs="Times New Roman"/>
          <w:color w:val="000000"/>
          <w:position w:val="-1"/>
          <w:sz w:val="24"/>
          <w:szCs w:val="24"/>
          <w:lang w:eastAsia="ru-RU"/>
        </w:rPr>
        <w:t>Пасютина</w:t>
      </w:r>
      <w:proofErr w:type="spellEnd"/>
      <w:r w:rsidRPr="00E26DB4">
        <w:rPr>
          <w:rFonts w:ascii="Times New Roman" w:eastAsia="Times New Roman" w:hAnsi="Times New Roman" w:cs="Times New Roman"/>
          <w:color w:val="000000"/>
          <w:position w:val="-1"/>
          <w:sz w:val="24"/>
          <w:szCs w:val="24"/>
          <w:lang w:eastAsia="ru-RU"/>
        </w:rPr>
        <w:t xml:space="preserve">. — </w:t>
      </w:r>
      <w:proofErr w:type="gramStart"/>
      <w:r w:rsidRPr="00E26DB4">
        <w:rPr>
          <w:rFonts w:ascii="Times New Roman" w:eastAsia="Times New Roman" w:hAnsi="Times New Roman" w:cs="Times New Roman"/>
          <w:color w:val="000000"/>
          <w:position w:val="-1"/>
          <w:sz w:val="24"/>
          <w:szCs w:val="24"/>
          <w:lang w:eastAsia="ru-RU"/>
        </w:rPr>
        <w:t>Минск :</w:t>
      </w:r>
      <w:proofErr w:type="gramEnd"/>
      <w:r w:rsidRPr="00E26DB4">
        <w:rPr>
          <w:rFonts w:ascii="Times New Roman" w:eastAsia="Times New Roman" w:hAnsi="Times New Roman" w:cs="Times New Roman"/>
          <w:color w:val="000000"/>
          <w:position w:val="-1"/>
          <w:sz w:val="24"/>
          <w:szCs w:val="24"/>
          <w:lang w:eastAsia="ru-RU"/>
        </w:rPr>
        <w:t xml:space="preserve"> Республиканский институт профессионального образования (РИПО), 2023. — 276 c. — ISBN 978-985-895-140-5. — </w:t>
      </w:r>
      <w:proofErr w:type="gramStart"/>
      <w:r w:rsidRPr="00E26DB4">
        <w:rPr>
          <w:rFonts w:ascii="Times New Roman" w:eastAsia="Times New Roman" w:hAnsi="Times New Roman" w:cs="Times New Roman"/>
          <w:color w:val="000000"/>
          <w:position w:val="-1"/>
          <w:sz w:val="24"/>
          <w:szCs w:val="24"/>
          <w:lang w:eastAsia="ru-RU"/>
        </w:rPr>
        <w:t>Текст :</w:t>
      </w:r>
      <w:proofErr w:type="gramEnd"/>
      <w:r w:rsidRPr="00E26DB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E26DB4">
        <w:rPr>
          <w:rFonts w:ascii="Times New Roman" w:eastAsia="Times New Roman" w:hAnsi="Times New Roman" w:cs="Times New Roman"/>
          <w:color w:val="000000"/>
          <w:position w:val="-1"/>
          <w:sz w:val="24"/>
          <w:szCs w:val="24"/>
          <w:lang w:eastAsia="ru-RU"/>
        </w:rPr>
        <w:t>PROFобразование</w:t>
      </w:r>
      <w:proofErr w:type="spellEnd"/>
      <w:r w:rsidRPr="00E26DB4">
        <w:rPr>
          <w:rFonts w:ascii="Times New Roman" w:eastAsia="Times New Roman" w:hAnsi="Times New Roman" w:cs="Times New Roman"/>
          <w:color w:val="000000"/>
          <w:position w:val="-1"/>
          <w:sz w:val="24"/>
          <w:szCs w:val="24"/>
          <w:lang w:eastAsia="ru-RU"/>
        </w:rPr>
        <w:t xml:space="preserve"> : [сайт]. — URL: https://profspo.ru/books/134112</w:t>
      </w:r>
    </w:p>
    <w:p w14:paraId="3CE2AEF5" w14:textId="77777777" w:rsidR="00E26DB4" w:rsidRPr="00E26DB4" w:rsidRDefault="00E26DB4" w:rsidP="00E26DB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E26DB4">
        <w:rPr>
          <w:rFonts w:ascii="Times New Roman" w:eastAsia="Times New Roman" w:hAnsi="Times New Roman" w:cs="Times New Roman"/>
          <w:color w:val="000000"/>
          <w:position w:val="-1"/>
          <w:sz w:val="24"/>
          <w:szCs w:val="24"/>
          <w:lang w:eastAsia="ru-RU"/>
        </w:rPr>
        <w:t>Перинский</w:t>
      </w:r>
      <w:proofErr w:type="spellEnd"/>
      <w:r w:rsidRPr="00E26DB4">
        <w:rPr>
          <w:rFonts w:ascii="Times New Roman" w:eastAsia="Times New Roman" w:hAnsi="Times New Roman" w:cs="Times New Roman"/>
          <w:color w:val="000000"/>
          <w:position w:val="-1"/>
          <w:sz w:val="24"/>
          <w:szCs w:val="24"/>
          <w:lang w:eastAsia="ru-RU"/>
        </w:rPr>
        <w:t xml:space="preserve">, В. В. Материаловедение : словарь для СПО / В. В. </w:t>
      </w:r>
      <w:proofErr w:type="spellStart"/>
      <w:r w:rsidRPr="00E26DB4">
        <w:rPr>
          <w:rFonts w:ascii="Times New Roman" w:eastAsia="Times New Roman" w:hAnsi="Times New Roman" w:cs="Times New Roman"/>
          <w:color w:val="000000"/>
          <w:position w:val="-1"/>
          <w:sz w:val="24"/>
          <w:szCs w:val="24"/>
          <w:lang w:eastAsia="ru-RU"/>
        </w:rPr>
        <w:t>Перинский</w:t>
      </w:r>
      <w:proofErr w:type="spellEnd"/>
      <w:r w:rsidRPr="00E26DB4">
        <w:rPr>
          <w:rFonts w:ascii="Times New Roman" w:eastAsia="Times New Roman" w:hAnsi="Times New Roman" w:cs="Times New Roman"/>
          <w:color w:val="000000"/>
          <w:position w:val="-1"/>
          <w:sz w:val="24"/>
          <w:szCs w:val="24"/>
          <w:lang w:eastAsia="ru-RU"/>
        </w:rPr>
        <w:t xml:space="preserve">, И. В. </w:t>
      </w:r>
      <w:proofErr w:type="spellStart"/>
      <w:r w:rsidRPr="00E26DB4">
        <w:rPr>
          <w:rFonts w:ascii="Times New Roman" w:eastAsia="Times New Roman" w:hAnsi="Times New Roman" w:cs="Times New Roman"/>
          <w:color w:val="000000"/>
          <w:position w:val="-1"/>
          <w:sz w:val="24"/>
          <w:szCs w:val="24"/>
          <w:lang w:eastAsia="ru-RU"/>
        </w:rPr>
        <w:t>Перинская</w:t>
      </w:r>
      <w:proofErr w:type="spellEnd"/>
      <w:r w:rsidRPr="00E26DB4">
        <w:rPr>
          <w:rFonts w:ascii="Times New Roman" w:eastAsia="Times New Roman" w:hAnsi="Times New Roman" w:cs="Times New Roman"/>
          <w:color w:val="000000"/>
          <w:position w:val="-1"/>
          <w:sz w:val="24"/>
          <w:szCs w:val="24"/>
          <w:lang w:eastAsia="ru-RU"/>
        </w:rPr>
        <w:t xml:space="preserve">. — </w:t>
      </w:r>
      <w:proofErr w:type="gramStart"/>
      <w:r w:rsidRPr="00E26DB4">
        <w:rPr>
          <w:rFonts w:ascii="Times New Roman" w:eastAsia="Times New Roman" w:hAnsi="Times New Roman" w:cs="Times New Roman"/>
          <w:color w:val="000000"/>
          <w:position w:val="-1"/>
          <w:sz w:val="24"/>
          <w:szCs w:val="24"/>
          <w:lang w:eastAsia="ru-RU"/>
        </w:rPr>
        <w:t>Саратов :</w:t>
      </w:r>
      <w:proofErr w:type="gramEnd"/>
      <w:r w:rsidRPr="00E26DB4">
        <w:rPr>
          <w:rFonts w:ascii="Times New Roman" w:eastAsia="Times New Roman" w:hAnsi="Times New Roman" w:cs="Times New Roman"/>
          <w:color w:val="000000"/>
          <w:position w:val="-1"/>
          <w:sz w:val="24"/>
          <w:szCs w:val="24"/>
          <w:lang w:eastAsia="ru-RU"/>
        </w:rPr>
        <w:t xml:space="preserve"> Профобразование, Ай Пи Ар Медиа, 2020. — 109 c. — ISBN 978-5-4488-0736-7, </w:t>
      </w:r>
      <w:r w:rsidRPr="00E26DB4">
        <w:rPr>
          <w:rFonts w:ascii="Times New Roman" w:eastAsia="Times New Roman" w:hAnsi="Times New Roman" w:cs="Times New Roman"/>
          <w:color w:val="000000"/>
          <w:position w:val="-1"/>
          <w:sz w:val="24"/>
          <w:szCs w:val="24"/>
          <w:lang w:eastAsia="ru-RU"/>
        </w:rPr>
        <w:lastRenderedPageBreak/>
        <w:t xml:space="preserve">978-5-4497-0425-2. — </w:t>
      </w:r>
      <w:proofErr w:type="gramStart"/>
      <w:r w:rsidRPr="00E26DB4">
        <w:rPr>
          <w:rFonts w:ascii="Times New Roman" w:eastAsia="Times New Roman" w:hAnsi="Times New Roman" w:cs="Times New Roman"/>
          <w:color w:val="000000"/>
          <w:position w:val="-1"/>
          <w:sz w:val="24"/>
          <w:szCs w:val="24"/>
          <w:lang w:eastAsia="ru-RU"/>
        </w:rPr>
        <w:t>Текст :</w:t>
      </w:r>
      <w:proofErr w:type="gramEnd"/>
      <w:r w:rsidRPr="00E26DB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E26DB4">
        <w:rPr>
          <w:rFonts w:ascii="Times New Roman" w:eastAsia="Times New Roman" w:hAnsi="Times New Roman" w:cs="Times New Roman"/>
          <w:color w:val="000000"/>
          <w:position w:val="-1"/>
          <w:sz w:val="24"/>
          <w:szCs w:val="24"/>
          <w:lang w:eastAsia="ru-RU"/>
        </w:rPr>
        <w:t>PROFобразование</w:t>
      </w:r>
      <w:proofErr w:type="spellEnd"/>
      <w:r w:rsidRPr="00E26DB4">
        <w:rPr>
          <w:rFonts w:ascii="Times New Roman" w:eastAsia="Times New Roman" w:hAnsi="Times New Roman" w:cs="Times New Roman"/>
          <w:color w:val="000000"/>
          <w:position w:val="-1"/>
          <w:sz w:val="24"/>
          <w:szCs w:val="24"/>
          <w:lang w:eastAsia="ru-RU"/>
        </w:rPr>
        <w:t xml:space="preserve"> : [сайт]. — URL: https://profspo.ru/books/90537</w:t>
      </w:r>
    </w:p>
    <w:p w14:paraId="5F5EBB01" w14:textId="77777777" w:rsidR="00E26DB4" w:rsidRDefault="00E26DB4" w:rsidP="00E26DB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26DB4">
        <w:rPr>
          <w:rFonts w:ascii="Times New Roman" w:eastAsia="Times New Roman" w:hAnsi="Times New Roman" w:cs="Times New Roman"/>
          <w:color w:val="000000"/>
          <w:position w:val="-1"/>
          <w:sz w:val="24"/>
          <w:szCs w:val="24"/>
          <w:lang w:eastAsia="ru-RU"/>
        </w:rPr>
        <w:t xml:space="preserve">Солнцев, Ю. П. </w:t>
      </w:r>
      <w:proofErr w:type="gramStart"/>
      <w:r w:rsidRPr="00E26DB4">
        <w:rPr>
          <w:rFonts w:ascii="Times New Roman" w:eastAsia="Times New Roman" w:hAnsi="Times New Roman" w:cs="Times New Roman"/>
          <w:color w:val="000000"/>
          <w:position w:val="-1"/>
          <w:sz w:val="24"/>
          <w:szCs w:val="24"/>
          <w:lang w:eastAsia="ru-RU"/>
        </w:rPr>
        <w:t>Материаловедение :</w:t>
      </w:r>
      <w:proofErr w:type="gramEnd"/>
      <w:r w:rsidRPr="00E26DB4">
        <w:rPr>
          <w:rFonts w:ascii="Times New Roman" w:eastAsia="Times New Roman" w:hAnsi="Times New Roman" w:cs="Times New Roman"/>
          <w:color w:val="000000"/>
          <w:position w:val="-1"/>
          <w:sz w:val="24"/>
          <w:szCs w:val="24"/>
          <w:lang w:eastAsia="ru-RU"/>
        </w:rPr>
        <w:t xml:space="preserve"> учебник для вузов / Ю. П. Солнцев, Е. И. Пряхин ; под редакцией Ю. П. Солнцева. — 7-е изд. — Санкт-</w:t>
      </w:r>
      <w:proofErr w:type="gramStart"/>
      <w:r w:rsidRPr="00E26DB4">
        <w:rPr>
          <w:rFonts w:ascii="Times New Roman" w:eastAsia="Times New Roman" w:hAnsi="Times New Roman" w:cs="Times New Roman"/>
          <w:color w:val="000000"/>
          <w:position w:val="-1"/>
          <w:sz w:val="24"/>
          <w:szCs w:val="24"/>
          <w:lang w:eastAsia="ru-RU"/>
        </w:rPr>
        <w:t>Петербург :</w:t>
      </w:r>
      <w:proofErr w:type="gramEnd"/>
      <w:r w:rsidRPr="00E26DB4">
        <w:rPr>
          <w:rFonts w:ascii="Times New Roman" w:eastAsia="Times New Roman" w:hAnsi="Times New Roman" w:cs="Times New Roman"/>
          <w:color w:val="000000"/>
          <w:position w:val="-1"/>
          <w:sz w:val="24"/>
          <w:szCs w:val="24"/>
          <w:lang w:eastAsia="ru-RU"/>
        </w:rPr>
        <w:t xml:space="preserve"> ХИМИЗДАТ, 2020. — 783 c. — ISBN 078-5-93808-345-6. — </w:t>
      </w:r>
      <w:proofErr w:type="gramStart"/>
      <w:r w:rsidRPr="00E26DB4">
        <w:rPr>
          <w:rFonts w:ascii="Times New Roman" w:eastAsia="Times New Roman" w:hAnsi="Times New Roman" w:cs="Times New Roman"/>
          <w:color w:val="000000"/>
          <w:position w:val="-1"/>
          <w:sz w:val="24"/>
          <w:szCs w:val="24"/>
          <w:lang w:eastAsia="ru-RU"/>
        </w:rPr>
        <w:t>Текст :</w:t>
      </w:r>
      <w:proofErr w:type="gramEnd"/>
      <w:r w:rsidRPr="00E26DB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E26DB4">
        <w:rPr>
          <w:rFonts w:ascii="Times New Roman" w:eastAsia="Times New Roman" w:hAnsi="Times New Roman" w:cs="Times New Roman"/>
          <w:color w:val="000000"/>
          <w:position w:val="-1"/>
          <w:sz w:val="24"/>
          <w:szCs w:val="24"/>
          <w:lang w:eastAsia="ru-RU"/>
        </w:rPr>
        <w:t>PROFобразование</w:t>
      </w:r>
      <w:proofErr w:type="spellEnd"/>
      <w:r w:rsidRPr="00E26DB4">
        <w:rPr>
          <w:rFonts w:ascii="Times New Roman" w:eastAsia="Times New Roman" w:hAnsi="Times New Roman" w:cs="Times New Roman"/>
          <w:color w:val="000000"/>
          <w:position w:val="-1"/>
          <w:sz w:val="24"/>
          <w:szCs w:val="24"/>
          <w:lang w:eastAsia="ru-RU"/>
        </w:rPr>
        <w:t xml:space="preserve"> : [сайт]. — URL: </w:t>
      </w:r>
      <w:hyperlink r:id="rId55" w:history="1">
        <w:r w:rsidRPr="004221EF">
          <w:rPr>
            <w:rStyle w:val="af0"/>
            <w:rFonts w:ascii="Times New Roman" w:eastAsia="Times New Roman" w:hAnsi="Times New Roman" w:cs="Times New Roman"/>
            <w:position w:val="-1"/>
            <w:sz w:val="24"/>
            <w:szCs w:val="24"/>
            <w:lang w:eastAsia="ru-RU"/>
          </w:rPr>
          <w:t>https://profspo.ru/books/97813</w:t>
        </w:r>
      </w:hyperlink>
      <w:r w:rsidRPr="00E26DB4">
        <w:rPr>
          <w:rFonts w:ascii="Times New Roman" w:eastAsia="Times New Roman" w:hAnsi="Times New Roman" w:cs="Times New Roman"/>
          <w:color w:val="000000"/>
          <w:position w:val="-1"/>
          <w:sz w:val="24"/>
          <w:szCs w:val="24"/>
          <w:lang w:eastAsia="ru-RU"/>
        </w:rPr>
        <w:t xml:space="preserve"> </w:t>
      </w:r>
    </w:p>
    <w:p w14:paraId="5A9CEB7D" w14:textId="750D5AEF" w:rsidR="00E26DB4" w:rsidRDefault="00E26DB4" w:rsidP="00E26DB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26DB4">
        <w:rPr>
          <w:rFonts w:ascii="Times New Roman" w:eastAsia="Times New Roman" w:hAnsi="Times New Roman" w:cs="Times New Roman"/>
          <w:color w:val="000000"/>
          <w:position w:val="-1"/>
          <w:sz w:val="24"/>
          <w:szCs w:val="24"/>
          <w:lang w:eastAsia="ru-RU"/>
        </w:rPr>
        <w:t xml:space="preserve">Фетисов, Г. П. Материаловедение и технология </w:t>
      </w:r>
      <w:proofErr w:type="gramStart"/>
      <w:r w:rsidRPr="00E26DB4">
        <w:rPr>
          <w:rFonts w:ascii="Times New Roman" w:eastAsia="Times New Roman" w:hAnsi="Times New Roman" w:cs="Times New Roman"/>
          <w:color w:val="000000"/>
          <w:position w:val="-1"/>
          <w:sz w:val="24"/>
          <w:szCs w:val="24"/>
          <w:lang w:eastAsia="ru-RU"/>
        </w:rPr>
        <w:t>материалов :</w:t>
      </w:r>
      <w:proofErr w:type="gramEnd"/>
      <w:r w:rsidRPr="00E26DB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Г. П. Фетисов [и др.] ; под редакцией Г. П. Фетисова. — 8-е изд., </w:t>
      </w:r>
      <w:proofErr w:type="spellStart"/>
      <w:r w:rsidRPr="00E26DB4">
        <w:rPr>
          <w:rFonts w:ascii="Times New Roman" w:eastAsia="Times New Roman" w:hAnsi="Times New Roman" w:cs="Times New Roman"/>
          <w:color w:val="000000"/>
          <w:position w:val="-1"/>
          <w:sz w:val="24"/>
          <w:szCs w:val="24"/>
          <w:lang w:eastAsia="ru-RU"/>
        </w:rPr>
        <w:t>перераб</w:t>
      </w:r>
      <w:proofErr w:type="spellEnd"/>
      <w:r w:rsidRPr="00E26DB4">
        <w:rPr>
          <w:rFonts w:ascii="Times New Roman" w:eastAsia="Times New Roman" w:hAnsi="Times New Roman" w:cs="Times New Roman"/>
          <w:color w:val="000000"/>
          <w:position w:val="-1"/>
          <w:sz w:val="24"/>
          <w:szCs w:val="24"/>
          <w:lang w:eastAsia="ru-RU"/>
        </w:rPr>
        <w:t xml:space="preserve">. и доп. — </w:t>
      </w:r>
      <w:proofErr w:type="gramStart"/>
      <w:r w:rsidRPr="00E26DB4">
        <w:rPr>
          <w:rFonts w:ascii="Times New Roman" w:eastAsia="Times New Roman" w:hAnsi="Times New Roman" w:cs="Times New Roman"/>
          <w:color w:val="000000"/>
          <w:position w:val="-1"/>
          <w:sz w:val="24"/>
          <w:szCs w:val="24"/>
          <w:lang w:eastAsia="ru-RU"/>
        </w:rPr>
        <w:t>Москва :</w:t>
      </w:r>
      <w:proofErr w:type="gramEnd"/>
      <w:r w:rsidRPr="00E26DB4">
        <w:rPr>
          <w:rFonts w:ascii="Times New Roman" w:eastAsia="Times New Roman" w:hAnsi="Times New Roman" w:cs="Times New Roman"/>
          <w:color w:val="000000"/>
          <w:position w:val="-1"/>
          <w:sz w:val="24"/>
          <w:szCs w:val="24"/>
          <w:lang w:eastAsia="ru-RU"/>
        </w:rPr>
        <w:t xml:space="preserve"> Издательство </w:t>
      </w:r>
      <w:proofErr w:type="spellStart"/>
      <w:r w:rsidRPr="00E26DB4">
        <w:rPr>
          <w:rFonts w:ascii="Times New Roman" w:eastAsia="Times New Roman" w:hAnsi="Times New Roman" w:cs="Times New Roman"/>
          <w:color w:val="000000"/>
          <w:position w:val="-1"/>
          <w:sz w:val="24"/>
          <w:szCs w:val="24"/>
          <w:lang w:eastAsia="ru-RU"/>
        </w:rPr>
        <w:t>Юрайт</w:t>
      </w:r>
      <w:proofErr w:type="spellEnd"/>
      <w:r w:rsidRPr="00E26DB4">
        <w:rPr>
          <w:rFonts w:ascii="Times New Roman" w:eastAsia="Times New Roman" w:hAnsi="Times New Roman" w:cs="Times New Roman"/>
          <w:color w:val="000000"/>
          <w:position w:val="-1"/>
          <w:sz w:val="24"/>
          <w:szCs w:val="24"/>
          <w:lang w:eastAsia="ru-RU"/>
        </w:rPr>
        <w:t xml:space="preserve">, 2024. — 808 с. — (Профессиональное образование). — ISBN 978-5-534-18153-1. — </w:t>
      </w:r>
      <w:proofErr w:type="gramStart"/>
      <w:r w:rsidRPr="00E26DB4">
        <w:rPr>
          <w:rFonts w:ascii="Times New Roman" w:eastAsia="Times New Roman" w:hAnsi="Times New Roman" w:cs="Times New Roman"/>
          <w:color w:val="000000"/>
          <w:position w:val="-1"/>
          <w:sz w:val="24"/>
          <w:szCs w:val="24"/>
          <w:lang w:eastAsia="ru-RU"/>
        </w:rPr>
        <w:t>Текст :</w:t>
      </w:r>
      <w:proofErr w:type="gramEnd"/>
      <w:r w:rsidRPr="00E26DB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E26DB4">
        <w:rPr>
          <w:rFonts w:ascii="Times New Roman" w:eastAsia="Times New Roman" w:hAnsi="Times New Roman" w:cs="Times New Roman"/>
          <w:color w:val="000000"/>
          <w:position w:val="-1"/>
          <w:sz w:val="24"/>
          <w:szCs w:val="24"/>
          <w:lang w:eastAsia="ru-RU"/>
        </w:rPr>
        <w:t>Юрайт</w:t>
      </w:r>
      <w:proofErr w:type="spellEnd"/>
      <w:r w:rsidRPr="00E26DB4">
        <w:rPr>
          <w:rFonts w:ascii="Times New Roman" w:eastAsia="Times New Roman" w:hAnsi="Times New Roman" w:cs="Times New Roman"/>
          <w:color w:val="000000"/>
          <w:position w:val="-1"/>
          <w:sz w:val="24"/>
          <w:szCs w:val="24"/>
          <w:lang w:eastAsia="ru-RU"/>
        </w:rPr>
        <w:t xml:space="preserve"> [сайт]. — URL: https://urait.ru/bcode/545132</w:t>
      </w:r>
    </w:p>
    <w:p w14:paraId="4583EDC0" w14:textId="4536E2C1" w:rsidR="005A6F5E" w:rsidRPr="005A6F5E" w:rsidRDefault="005A6F5E" w:rsidP="0039077A">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24627034"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E26DB4">
        <w:rPr>
          <w:rFonts w:ascii="Times New Roman" w:eastAsia="Times New Roman" w:hAnsi="Times New Roman" w:cs="Times New Roman"/>
          <w:bCs/>
          <w:sz w:val="24"/>
          <w:szCs w:val="24"/>
          <w:lang w:eastAsia="ru-RU"/>
        </w:rPr>
        <w:t xml:space="preserve">Аскадский А.А., Хохлов А.Р. Введение в </w:t>
      </w:r>
      <w:proofErr w:type="gramStart"/>
      <w:r w:rsidRPr="00E26DB4">
        <w:rPr>
          <w:rFonts w:ascii="Times New Roman" w:eastAsia="Times New Roman" w:hAnsi="Times New Roman" w:cs="Times New Roman"/>
          <w:bCs/>
          <w:sz w:val="24"/>
          <w:szCs w:val="24"/>
          <w:lang w:eastAsia="ru-RU"/>
        </w:rPr>
        <w:t>физико-химию</w:t>
      </w:r>
      <w:proofErr w:type="gramEnd"/>
      <w:r w:rsidRPr="00E26DB4">
        <w:rPr>
          <w:rFonts w:ascii="Times New Roman" w:eastAsia="Times New Roman" w:hAnsi="Times New Roman" w:cs="Times New Roman"/>
          <w:bCs/>
          <w:sz w:val="24"/>
          <w:szCs w:val="24"/>
          <w:lang w:eastAsia="ru-RU"/>
        </w:rPr>
        <w:t xml:space="preserve"> полимеров. – М.: Научный мир, 2009.</w:t>
      </w:r>
    </w:p>
    <w:p w14:paraId="6F773170"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hyperlink r:id="rId56" w:history="1">
        <w:r w:rsidRPr="00E26DB4">
          <w:rPr>
            <w:rFonts w:ascii="Times New Roman" w:eastAsia="Times New Roman" w:hAnsi="Times New Roman" w:cs="Times New Roman"/>
            <w:bCs/>
            <w:sz w:val="24"/>
            <w:szCs w:val="24"/>
            <w:lang w:eastAsia="ru-RU"/>
          </w:rPr>
          <w:t>Материаловедение : учебник для СПО / А</w:t>
        </w:r>
      </w:hyperlink>
      <w:hyperlink r:id="rId57" w:history="1">
        <w:r w:rsidRPr="00E26DB4">
          <w:rPr>
            <w:rFonts w:ascii="Times New Roman" w:eastAsia="Times New Roman" w:hAnsi="Times New Roman" w:cs="Times New Roman"/>
            <w:bCs/>
            <w:sz w:val="24"/>
            <w:szCs w:val="24"/>
            <w:lang w:eastAsia="ru-RU"/>
          </w:rPr>
          <w:t xml:space="preserve">. А. Воробьев, А. М. </w:t>
        </w:r>
        <w:proofErr w:type="spellStart"/>
        <w:r w:rsidRPr="00E26DB4">
          <w:rPr>
            <w:rFonts w:ascii="Times New Roman" w:eastAsia="Times New Roman" w:hAnsi="Times New Roman" w:cs="Times New Roman"/>
            <w:bCs/>
            <w:sz w:val="24"/>
            <w:szCs w:val="24"/>
            <w:lang w:eastAsia="ru-RU"/>
          </w:rPr>
          <w:t>Будюкин</w:t>
        </w:r>
        <w:proofErr w:type="spellEnd"/>
        <w:r w:rsidRPr="00E26DB4">
          <w:rPr>
            <w:rFonts w:ascii="Times New Roman" w:eastAsia="Times New Roman" w:hAnsi="Times New Roman" w:cs="Times New Roman"/>
            <w:bCs/>
            <w:sz w:val="24"/>
            <w:szCs w:val="24"/>
            <w:lang w:eastAsia="ru-RU"/>
          </w:rPr>
          <w:t xml:space="preserve">, В. Г. Кондратенко [и др.]. — Саратов, </w:t>
        </w:r>
        <w:proofErr w:type="gramStart"/>
        <w:r w:rsidRPr="00E26DB4">
          <w:rPr>
            <w:rFonts w:ascii="Times New Roman" w:eastAsia="Times New Roman" w:hAnsi="Times New Roman" w:cs="Times New Roman"/>
            <w:bCs/>
            <w:sz w:val="24"/>
            <w:szCs w:val="24"/>
            <w:lang w:eastAsia="ru-RU"/>
          </w:rPr>
          <w:t>Москва :</w:t>
        </w:r>
        <w:proofErr w:type="gramEnd"/>
        <w:r w:rsidRPr="00E26DB4">
          <w:rPr>
            <w:rFonts w:ascii="Times New Roman" w:eastAsia="Times New Roman" w:hAnsi="Times New Roman" w:cs="Times New Roman"/>
            <w:bCs/>
            <w:sz w:val="24"/>
            <w:szCs w:val="24"/>
            <w:lang w:eastAsia="ru-RU"/>
          </w:rPr>
          <w:t xml:space="preserve"> Профобразование, Ай Пи Ар Медиа, 2020. — 356 c.</w:t>
        </w:r>
      </w:hyperlink>
    </w:p>
    <w:p w14:paraId="4AB07885"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E26DB4">
        <w:rPr>
          <w:rFonts w:ascii="Times New Roman" w:eastAsia="Times New Roman" w:hAnsi="Times New Roman" w:cs="Times New Roman"/>
          <w:bCs/>
          <w:sz w:val="24"/>
          <w:szCs w:val="24"/>
          <w:lang w:eastAsia="ru-RU"/>
        </w:rPr>
        <w:t xml:space="preserve"> Гусев А.И. Наноматериалы, наноструктуры, нанотехнологии. – М.: </w:t>
      </w:r>
      <w:proofErr w:type="spellStart"/>
      <w:r w:rsidRPr="00E26DB4">
        <w:rPr>
          <w:rFonts w:ascii="Times New Roman" w:eastAsia="Times New Roman" w:hAnsi="Times New Roman" w:cs="Times New Roman"/>
          <w:bCs/>
          <w:sz w:val="24"/>
          <w:szCs w:val="24"/>
          <w:lang w:eastAsia="ru-RU"/>
        </w:rPr>
        <w:t>Физматлит</w:t>
      </w:r>
      <w:proofErr w:type="spellEnd"/>
      <w:r w:rsidRPr="00E26DB4">
        <w:rPr>
          <w:rFonts w:ascii="Times New Roman" w:eastAsia="Times New Roman" w:hAnsi="Times New Roman" w:cs="Times New Roman"/>
          <w:bCs/>
          <w:sz w:val="24"/>
          <w:szCs w:val="24"/>
          <w:lang w:eastAsia="ru-RU"/>
        </w:rPr>
        <w:t>, 2005.</w:t>
      </w:r>
    </w:p>
    <w:p w14:paraId="6F0C5045"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E26DB4">
        <w:rPr>
          <w:rFonts w:ascii="Times New Roman" w:eastAsia="Times New Roman" w:hAnsi="Times New Roman" w:cs="Times New Roman"/>
          <w:bCs/>
          <w:sz w:val="24"/>
          <w:szCs w:val="24"/>
          <w:lang w:eastAsia="ru-RU"/>
        </w:rPr>
        <w:t xml:space="preserve">Кобаяси Н. Введение в нанотехнологию. – Пер. с </w:t>
      </w:r>
      <w:proofErr w:type="spellStart"/>
      <w:r w:rsidRPr="00E26DB4">
        <w:rPr>
          <w:rFonts w:ascii="Times New Roman" w:eastAsia="Times New Roman" w:hAnsi="Times New Roman" w:cs="Times New Roman"/>
          <w:bCs/>
          <w:sz w:val="24"/>
          <w:szCs w:val="24"/>
          <w:lang w:eastAsia="ru-RU"/>
        </w:rPr>
        <w:t>японск</w:t>
      </w:r>
      <w:proofErr w:type="spellEnd"/>
      <w:r w:rsidRPr="00E26DB4">
        <w:rPr>
          <w:rFonts w:ascii="Times New Roman" w:eastAsia="Times New Roman" w:hAnsi="Times New Roman" w:cs="Times New Roman"/>
          <w:bCs/>
          <w:sz w:val="24"/>
          <w:szCs w:val="24"/>
          <w:lang w:eastAsia="ru-RU"/>
        </w:rPr>
        <w:t>. – М.: БИНОМ. Лаборатория знаний, 2007.</w:t>
      </w:r>
    </w:p>
    <w:p w14:paraId="46704B9F" w14:textId="5BCAE666"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E26DB4">
        <w:rPr>
          <w:rFonts w:ascii="Times New Roman" w:eastAsia="Times New Roman" w:hAnsi="Times New Roman" w:cs="Times New Roman"/>
          <w:bCs/>
          <w:sz w:val="24"/>
          <w:szCs w:val="24"/>
          <w:lang w:eastAsia="ru-RU"/>
        </w:rPr>
        <w:t xml:space="preserve">Производство изделий и полимерных материалов: Учебное пособие. - В.К. </w:t>
      </w:r>
      <w:proofErr w:type="spellStart"/>
      <w:r w:rsidRPr="00E26DB4">
        <w:rPr>
          <w:rFonts w:ascii="Times New Roman" w:eastAsia="Times New Roman" w:hAnsi="Times New Roman" w:cs="Times New Roman"/>
          <w:bCs/>
          <w:sz w:val="24"/>
          <w:szCs w:val="24"/>
          <w:lang w:eastAsia="ru-RU"/>
        </w:rPr>
        <w:t>Крыжановский</w:t>
      </w:r>
      <w:proofErr w:type="spellEnd"/>
      <w:r w:rsidRPr="00E26DB4">
        <w:rPr>
          <w:rFonts w:ascii="Times New Roman" w:eastAsia="Times New Roman" w:hAnsi="Times New Roman" w:cs="Times New Roman"/>
          <w:bCs/>
          <w:sz w:val="24"/>
          <w:szCs w:val="24"/>
          <w:lang w:eastAsia="ru-RU"/>
        </w:rPr>
        <w:t xml:space="preserve">, М.Л. Кербер, В.В. </w:t>
      </w:r>
      <w:proofErr w:type="spellStart"/>
      <w:r w:rsidRPr="00E26DB4">
        <w:rPr>
          <w:rFonts w:ascii="Times New Roman" w:eastAsia="Times New Roman" w:hAnsi="Times New Roman" w:cs="Times New Roman"/>
          <w:bCs/>
          <w:sz w:val="24"/>
          <w:szCs w:val="24"/>
          <w:lang w:eastAsia="ru-RU"/>
        </w:rPr>
        <w:t>Бурлов</w:t>
      </w:r>
      <w:proofErr w:type="spellEnd"/>
      <w:r w:rsidRPr="00E26DB4">
        <w:rPr>
          <w:rFonts w:ascii="Times New Roman" w:eastAsia="Times New Roman" w:hAnsi="Times New Roman" w:cs="Times New Roman"/>
          <w:bCs/>
          <w:sz w:val="24"/>
          <w:szCs w:val="24"/>
          <w:lang w:eastAsia="ru-RU"/>
        </w:rPr>
        <w:t xml:space="preserve">, А.Д. </w:t>
      </w:r>
      <w:proofErr w:type="spellStart"/>
      <w:r w:rsidRPr="00E26DB4">
        <w:rPr>
          <w:rFonts w:ascii="Times New Roman" w:eastAsia="Times New Roman" w:hAnsi="Times New Roman" w:cs="Times New Roman"/>
          <w:bCs/>
          <w:sz w:val="24"/>
          <w:szCs w:val="24"/>
          <w:lang w:eastAsia="ru-RU"/>
        </w:rPr>
        <w:t>Паниматченко</w:t>
      </w:r>
      <w:proofErr w:type="spellEnd"/>
      <w:r w:rsidRPr="00E26DB4">
        <w:rPr>
          <w:rFonts w:ascii="Times New Roman" w:eastAsia="Times New Roman" w:hAnsi="Times New Roman" w:cs="Times New Roman"/>
          <w:bCs/>
          <w:sz w:val="24"/>
          <w:szCs w:val="24"/>
          <w:lang w:eastAsia="ru-RU"/>
        </w:rPr>
        <w:t>. -  СПб.: Профессия, 2008.</w:t>
      </w:r>
    </w:p>
    <w:p w14:paraId="5D11E39C"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E26DB4">
        <w:rPr>
          <w:rFonts w:ascii="Times New Roman" w:eastAsia="Times New Roman" w:hAnsi="Times New Roman" w:cs="Times New Roman"/>
          <w:bCs/>
          <w:sz w:val="24"/>
          <w:szCs w:val="24"/>
          <w:lang w:eastAsia="ru-RU"/>
        </w:rPr>
        <w:t xml:space="preserve">Технология полимерных материалов: учебное пособие/ А.Ф. Николаев, В.К. </w:t>
      </w:r>
      <w:proofErr w:type="spellStart"/>
      <w:r w:rsidRPr="00E26DB4">
        <w:rPr>
          <w:rFonts w:ascii="Times New Roman" w:eastAsia="Times New Roman" w:hAnsi="Times New Roman" w:cs="Times New Roman"/>
          <w:bCs/>
          <w:sz w:val="24"/>
          <w:szCs w:val="24"/>
          <w:lang w:eastAsia="ru-RU"/>
        </w:rPr>
        <w:t>Крыжановский</w:t>
      </w:r>
      <w:proofErr w:type="spellEnd"/>
      <w:r w:rsidRPr="00E26DB4">
        <w:rPr>
          <w:rFonts w:ascii="Times New Roman" w:eastAsia="Times New Roman" w:hAnsi="Times New Roman" w:cs="Times New Roman"/>
          <w:bCs/>
          <w:sz w:val="24"/>
          <w:szCs w:val="24"/>
          <w:lang w:eastAsia="ru-RU"/>
        </w:rPr>
        <w:t xml:space="preserve">, В.В. </w:t>
      </w:r>
      <w:proofErr w:type="spellStart"/>
      <w:r w:rsidRPr="00E26DB4">
        <w:rPr>
          <w:rFonts w:ascii="Times New Roman" w:eastAsia="Times New Roman" w:hAnsi="Times New Roman" w:cs="Times New Roman"/>
          <w:bCs/>
          <w:sz w:val="24"/>
          <w:szCs w:val="24"/>
          <w:lang w:eastAsia="ru-RU"/>
        </w:rPr>
        <w:t>Бурлов</w:t>
      </w:r>
      <w:proofErr w:type="spellEnd"/>
      <w:r w:rsidRPr="00E26DB4">
        <w:rPr>
          <w:rFonts w:ascii="Times New Roman" w:eastAsia="Times New Roman" w:hAnsi="Times New Roman" w:cs="Times New Roman"/>
          <w:bCs/>
          <w:sz w:val="24"/>
          <w:szCs w:val="24"/>
          <w:lang w:eastAsia="ru-RU"/>
        </w:rPr>
        <w:t xml:space="preserve"> и др.; под </w:t>
      </w:r>
      <w:proofErr w:type="spellStart"/>
      <w:r w:rsidRPr="00E26DB4">
        <w:rPr>
          <w:rFonts w:ascii="Times New Roman" w:eastAsia="Times New Roman" w:hAnsi="Times New Roman" w:cs="Times New Roman"/>
          <w:bCs/>
          <w:sz w:val="24"/>
          <w:szCs w:val="24"/>
          <w:lang w:eastAsia="ru-RU"/>
        </w:rPr>
        <w:t>общ.ред</w:t>
      </w:r>
      <w:proofErr w:type="spellEnd"/>
      <w:r w:rsidRPr="00E26DB4">
        <w:rPr>
          <w:rFonts w:ascii="Times New Roman" w:eastAsia="Times New Roman" w:hAnsi="Times New Roman" w:cs="Times New Roman"/>
          <w:bCs/>
          <w:sz w:val="24"/>
          <w:szCs w:val="24"/>
          <w:lang w:eastAsia="ru-RU"/>
        </w:rPr>
        <w:t xml:space="preserve">. В.К. </w:t>
      </w:r>
      <w:proofErr w:type="spellStart"/>
      <w:r w:rsidRPr="00E26DB4">
        <w:rPr>
          <w:rFonts w:ascii="Times New Roman" w:eastAsia="Times New Roman" w:hAnsi="Times New Roman" w:cs="Times New Roman"/>
          <w:bCs/>
          <w:sz w:val="24"/>
          <w:szCs w:val="24"/>
          <w:lang w:eastAsia="ru-RU"/>
        </w:rPr>
        <w:t>Крыжановского</w:t>
      </w:r>
      <w:proofErr w:type="spellEnd"/>
      <w:r w:rsidRPr="00E26DB4">
        <w:rPr>
          <w:rFonts w:ascii="Times New Roman" w:eastAsia="Times New Roman" w:hAnsi="Times New Roman" w:cs="Times New Roman"/>
          <w:bCs/>
          <w:sz w:val="24"/>
          <w:szCs w:val="24"/>
          <w:lang w:eastAsia="ru-RU"/>
        </w:rPr>
        <w:t>. - СПб.: Профессия, 2008.</w:t>
      </w:r>
    </w:p>
    <w:p w14:paraId="1255B124"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E26DB4">
        <w:rPr>
          <w:rFonts w:ascii="Times New Roman" w:eastAsia="Times New Roman" w:hAnsi="Times New Roman" w:cs="Times New Roman"/>
          <w:bCs/>
          <w:sz w:val="24"/>
          <w:szCs w:val="24"/>
          <w:lang w:eastAsia="ru-RU"/>
        </w:rPr>
        <w:t xml:space="preserve">Шварц О., </w:t>
      </w:r>
      <w:proofErr w:type="spellStart"/>
      <w:r w:rsidRPr="00E26DB4">
        <w:rPr>
          <w:rFonts w:ascii="Times New Roman" w:eastAsia="Times New Roman" w:hAnsi="Times New Roman" w:cs="Times New Roman"/>
          <w:bCs/>
          <w:sz w:val="24"/>
          <w:szCs w:val="24"/>
          <w:lang w:eastAsia="ru-RU"/>
        </w:rPr>
        <w:t>Эбелинг</w:t>
      </w:r>
      <w:proofErr w:type="spellEnd"/>
      <w:r w:rsidRPr="00E26DB4">
        <w:rPr>
          <w:rFonts w:ascii="Times New Roman" w:eastAsia="Times New Roman" w:hAnsi="Times New Roman" w:cs="Times New Roman"/>
          <w:bCs/>
          <w:sz w:val="24"/>
          <w:szCs w:val="24"/>
          <w:lang w:eastAsia="ru-RU"/>
        </w:rPr>
        <w:t xml:space="preserve"> Ф.В., </w:t>
      </w:r>
      <w:proofErr w:type="spellStart"/>
      <w:r w:rsidRPr="00E26DB4">
        <w:rPr>
          <w:rFonts w:ascii="Times New Roman" w:eastAsia="Times New Roman" w:hAnsi="Times New Roman" w:cs="Times New Roman"/>
          <w:bCs/>
          <w:sz w:val="24"/>
          <w:szCs w:val="24"/>
          <w:lang w:eastAsia="ru-RU"/>
        </w:rPr>
        <w:t>Фурт</w:t>
      </w:r>
      <w:proofErr w:type="spellEnd"/>
      <w:r w:rsidRPr="00E26DB4">
        <w:rPr>
          <w:rFonts w:ascii="Times New Roman" w:eastAsia="Times New Roman" w:hAnsi="Times New Roman" w:cs="Times New Roman"/>
          <w:bCs/>
          <w:sz w:val="24"/>
          <w:szCs w:val="24"/>
          <w:lang w:eastAsia="ru-RU"/>
        </w:rPr>
        <w:t xml:space="preserve"> Б. Переработка пластмасс/под общ. ред. А.Д. </w:t>
      </w:r>
      <w:proofErr w:type="spellStart"/>
      <w:r w:rsidRPr="00E26DB4">
        <w:rPr>
          <w:rFonts w:ascii="Times New Roman" w:eastAsia="Times New Roman" w:hAnsi="Times New Roman" w:cs="Times New Roman"/>
          <w:bCs/>
          <w:sz w:val="24"/>
          <w:szCs w:val="24"/>
          <w:lang w:eastAsia="ru-RU"/>
        </w:rPr>
        <w:t>Паниматченко</w:t>
      </w:r>
      <w:proofErr w:type="spellEnd"/>
      <w:r w:rsidRPr="00E26DB4">
        <w:rPr>
          <w:rFonts w:ascii="Times New Roman" w:eastAsia="Times New Roman" w:hAnsi="Times New Roman" w:cs="Times New Roman"/>
          <w:bCs/>
          <w:sz w:val="24"/>
          <w:szCs w:val="24"/>
          <w:lang w:eastAsia="ru-RU"/>
        </w:rPr>
        <w:t xml:space="preserve"> - СПб. </w:t>
      </w:r>
      <w:proofErr w:type="gramStart"/>
      <w:r w:rsidRPr="00E26DB4">
        <w:rPr>
          <w:rFonts w:ascii="Times New Roman" w:eastAsia="Times New Roman" w:hAnsi="Times New Roman" w:cs="Times New Roman"/>
          <w:bCs/>
          <w:sz w:val="24"/>
          <w:szCs w:val="24"/>
          <w:lang w:eastAsia="ru-RU"/>
        </w:rPr>
        <w:t>:Профессия</w:t>
      </w:r>
      <w:proofErr w:type="gramEnd"/>
      <w:r w:rsidRPr="00E26DB4">
        <w:rPr>
          <w:rFonts w:ascii="Times New Roman" w:eastAsia="Times New Roman" w:hAnsi="Times New Roman" w:cs="Times New Roman"/>
          <w:bCs/>
          <w:sz w:val="24"/>
          <w:szCs w:val="24"/>
          <w:lang w:eastAsia="ru-RU"/>
        </w:rPr>
        <w:t>, 2008.</w:t>
      </w:r>
    </w:p>
    <w:p w14:paraId="7C7960E8"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Pr="00E26DB4">
        <w:rPr>
          <w:rFonts w:ascii="Times New Roman" w:eastAsia="Times New Roman" w:hAnsi="Times New Roman" w:cs="Times New Roman"/>
          <w:bCs/>
          <w:sz w:val="24"/>
          <w:szCs w:val="24"/>
          <w:lang w:eastAsia="ru-RU"/>
        </w:rPr>
        <w:t>Энциклопедия полимеров в 3 томах. – М.: Советская энциклопедия, 1972</w:t>
      </w:r>
    </w:p>
    <w:p w14:paraId="57879246"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hyperlink r:id="rId58" w:history="1">
        <w:r w:rsidRPr="00E26DB4">
          <w:rPr>
            <w:rFonts w:ascii="Times New Roman" w:eastAsia="Times New Roman" w:hAnsi="Times New Roman" w:cs="Times New Roman"/>
            <w:bCs/>
            <w:sz w:val="24"/>
            <w:szCs w:val="24"/>
            <w:lang w:eastAsia="ru-RU"/>
          </w:rPr>
          <w:t xml:space="preserve">Ильященко, Д. П. Технология конструкционных </w:t>
        </w:r>
        <w:proofErr w:type="gramStart"/>
        <w:r w:rsidRPr="00E26DB4">
          <w:rPr>
            <w:rFonts w:ascii="Times New Roman" w:eastAsia="Times New Roman" w:hAnsi="Times New Roman" w:cs="Times New Roman"/>
            <w:bCs/>
            <w:sz w:val="24"/>
            <w:szCs w:val="24"/>
            <w:lang w:eastAsia="ru-RU"/>
          </w:rPr>
          <w:t>материалов :</w:t>
        </w:r>
        <w:proofErr w:type="gramEnd"/>
        <w:r w:rsidRPr="00E26DB4">
          <w:rPr>
            <w:rFonts w:ascii="Times New Roman" w:eastAsia="Times New Roman" w:hAnsi="Times New Roman" w:cs="Times New Roman"/>
            <w:bCs/>
            <w:sz w:val="24"/>
            <w:szCs w:val="24"/>
            <w:lang w:eastAsia="ru-RU"/>
          </w:rPr>
          <w:t xml:space="preserve"> практикум для СПО /</w:t>
        </w:r>
      </w:hyperlink>
      <w:r w:rsidRPr="00E26DB4">
        <w:rPr>
          <w:rFonts w:ascii="Times New Roman" w:eastAsia="Times New Roman" w:hAnsi="Times New Roman" w:cs="Times New Roman"/>
          <w:bCs/>
          <w:sz w:val="24"/>
          <w:szCs w:val="24"/>
          <w:lang w:eastAsia="ru-RU"/>
        </w:rPr>
        <w:t xml:space="preserve"> Д. П. </w:t>
      </w:r>
      <w:proofErr w:type="spellStart"/>
      <w:r w:rsidRPr="00E26DB4">
        <w:rPr>
          <w:rFonts w:ascii="Times New Roman" w:eastAsia="Times New Roman" w:hAnsi="Times New Roman" w:cs="Times New Roman"/>
          <w:bCs/>
          <w:sz w:val="24"/>
          <w:szCs w:val="24"/>
          <w:lang w:eastAsia="ru-RU"/>
        </w:rPr>
        <w:t>Ильященко</w:t>
      </w:r>
      <w:proofErr w:type="spellEnd"/>
      <w:r w:rsidRPr="00E26DB4">
        <w:rPr>
          <w:rFonts w:ascii="Times New Roman" w:eastAsia="Times New Roman" w:hAnsi="Times New Roman" w:cs="Times New Roman"/>
          <w:bCs/>
          <w:sz w:val="24"/>
          <w:szCs w:val="24"/>
          <w:lang w:eastAsia="ru-RU"/>
        </w:rPr>
        <w:t xml:space="preserve">, Е. А. Зернин, С. А. Чернова ; под редакцией С. Б. </w:t>
      </w:r>
      <w:proofErr w:type="spellStart"/>
      <w:r w:rsidRPr="00E26DB4">
        <w:rPr>
          <w:rFonts w:ascii="Times New Roman" w:eastAsia="Times New Roman" w:hAnsi="Times New Roman" w:cs="Times New Roman"/>
          <w:bCs/>
          <w:sz w:val="24"/>
          <w:szCs w:val="24"/>
          <w:lang w:eastAsia="ru-RU"/>
        </w:rPr>
        <w:t>Сапожкова</w:t>
      </w:r>
      <w:proofErr w:type="spellEnd"/>
      <w:r w:rsidRPr="00E26DB4">
        <w:rPr>
          <w:rFonts w:ascii="Times New Roman" w:eastAsia="Times New Roman" w:hAnsi="Times New Roman" w:cs="Times New Roman"/>
          <w:bCs/>
          <w:sz w:val="24"/>
          <w:szCs w:val="24"/>
          <w:lang w:eastAsia="ru-RU"/>
        </w:rPr>
        <w:t xml:space="preserve">. — </w:t>
      </w:r>
      <w:proofErr w:type="gramStart"/>
      <w:r w:rsidRPr="00E26DB4">
        <w:rPr>
          <w:rFonts w:ascii="Times New Roman" w:eastAsia="Times New Roman" w:hAnsi="Times New Roman" w:cs="Times New Roman"/>
          <w:bCs/>
          <w:sz w:val="24"/>
          <w:szCs w:val="24"/>
          <w:lang w:eastAsia="ru-RU"/>
        </w:rPr>
        <w:t>Саратов :</w:t>
      </w:r>
      <w:proofErr w:type="gramEnd"/>
      <w:r w:rsidRPr="00E26DB4">
        <w:rPr>
          <w:rFonts w:ascii="Times New Roman" w:eastAsia="Times New Roman" w:hAnsi="Times New Roman" w:cs="Times New Roman"/>
          <w:bCs/>
          <w:sz w:val="24"/>
          <w:szCs w:val="24"/>
          <w:lang w:eastAsia="ru-RU"/>
        </w:rPr>
        <w:t xml:space="preserve"> Профобразование, 2021. — 169 c.</w:t>
      </w:r>
    </w:p>
    <w:p w14:paraId="07037A26" w14:textId="77777777" w:rsidR="00E26DB4" w:rsidRPr="00E26DB4" w:rsidRDefault="00E26DB4" w:rsidP="00E26DB4">
      <w:pPr>
        <w:widowControl w:val="0"/>
        <w:shd w:val="clear" w:color="auto" w:fill="FFFFFF"/>
        <w:tabs>
          <w:tab w:val="left" w:pos="278"/>
        </w:tabs>
        <w:autoSpaceDE w:val="0"/>
        <w:autoSpaceDN w:val="0"/>
        <w:adjustRightInd w:val="0"/>
        <w:ind w:firstLine="27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hyperlink r:id="rId59" w:history="1">
        <w:r w:rsidRPr="00E26DB4">
          <w:rPr>
            <w:rFonts w:ascii="Times New Roman" w:eastAsia="Times New Roman" w:hAnsi="Times New Roman" w:cs="Times New Roman"/>
            <w:bCs/>
            <w:sz w:val="24"/>
            <w:szCs w:val="24"/>
            <w:lang w:eastAsia="ru-RU"/>
          </w:rPr>
          <w:t xml:space="preserve">Материаловедение и технология конструкционных материалов : практикум для СПО / </w:t>
        </w:r>
      </w:hyperlink>
      <w:hyperlink r:id="rId60" w:history="1">
        <w:r w:rsidRPr="00E26DB4">
          <w:rPr>
            <w:rFonts w:ascii="Times New Roman" w:eastAsia="Times New Roman" w:hAnsi="Times New Roman" w:cs="Times New Roman"/>
            <w:bCs/>
            <w:sz w:val="24"/>
            <w:szCs w:val="24"/>
            <w:lang w:eastAsia="ru-RU"/>
          </w:rPr>
          <w:t xml:space="preserve">Ю. П. Егоров, А. Г. </w:t>
        </w:r>
        <w:proofErr w:type="spellStart"/>
        <w:r w:rsidRPr="00E26DB4">
          <w:rPr>
            <w:rFonts w:ascii="Times New Roman" w:eastAsia="Times New Roman" w:hAnsi="Times New Roman" w:cs="Times New Roman"/>
            <w:bCs/>
            <w:sz w:val="24"/>
            <w:szCs w:val="24"/>
            <w:lang w:eastAsia="ru-RU"/>
          </w:rPr>
          <w:t>Багинский</w:t>
        </w:r>
        <w:proofErr w:type="spellEnd"/>
        <w:r w:rsidRPr="00E26DB4">
          <w:rPr>
            <w:rFonts w:ascii="Times New Roman" w:eastAsia="Times New Roman" w:hAnsi="Times New Roman" w:cs="Times New Roman"/>
            <w:bCs/>
            <w:sz w:val="24"/>
            <w:szCs w:val="24"/>
            <w:lang w:eastAsia="ru-RU"/>
          </w:rPr>
          <w:t xml:space="preserve">, В. П. Безбородов [и др.] ; под редакцией Е. П. Чинкова. — </w:t>
        </w:r>
        <w:proofErr w:type="gramStart"/>
        <w:r w:rsidRPr="00E26DB4">
          <w:rPr>
            <w:rFonts w:ascii="Times New Roman" w:eastAsia="Times New Roman" w:hAnsi="Times New Roman" w:cs="Times New Roman"/>
            <w:bCs/>
            <w:sz w:val="24"/>
            <w:szCs w:val="24"/>
            <w:lang w:eastAsia="ru-RU"/>
          </w:rPr>
          <w:t>Саратов :</w:t>
        </w:r>
        <w:proofErr w:type="gramEnd"/>
        <w:r w:rsidRPr="00E26DB4">
          <w:rPr>
            <w:rFonts w:ascii="Times New Roman" w:eastAsia="Times New Roman" w:hAnsi="Times New Roman" w:cs="Times New Roman"/>
            <w:bCs/>
            <w:sz w:val="24"/>
            <w:szCs w:val="24"/>
            <w:lang w:eastAsia="ru-RU"/>
          </w:rPr>
          <w:t xml:space="preserve"> Профобразование, 2021. — 121 c</w:t>
        </w:r>
      </w:hyperlink>
    </w:p>
    <w:p w14:paraId="74F44451" w14:textId="77777777" w:rsidR="005A6F5E" w:rsidRPr="005A6F5E" w:rsidRDefault="005A6F5E" w:rsidP="005A6F5E">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59EDD155"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pPr>
    </w:p>
    <w:p w14:paraId="60CBD856" w14:textId="22B1ECFB" w:rsidR="005A6F5E" w:rsidRDefault="005A6F5E" w:rsidP="0039077A">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t>4.</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1"/>
        <w:gridCol w:w="3118"/>
        <w:gridCol w:w="3083"/>
      </w:tblGrid>
      <w:tr w:rsidR="0039077A" w:rsidRPr="0039077A" w14:paraId="79C2F71D" w14:textId="77777777" w:rsidTr="00685154">
        <w:trPr>
          <w:trHeight w:val="20"/>
        </w:trPr>
        <w:tc>
          <w:tcPr>
            <w:tcW w:w="3271" w:type="dxa"/>
            <w:tcMar>
              <w:left w:w="108" w:type="dxa"/>
              <w:right w:w="108" w:type="dxa"/>
            </w:tcMar>
            <w:vAlign w:val="center"/>
          </w:tcPr>
          <w:p w14:paraId="22FEAF48" w14:textId="09E0EBEE" w:rsidR="0039077A" w:rsidRPr="0039077A" w:rsidRDefault="0039077A" w:rsidP="0039077A">
            <w:pPr>
              <w:widowControl w:val="0"/>
              <w:pBdr>
                <w:top w:val="nil"/>
                <w:left w:val="nil"/>
                <w:bottom w:val="nil"/>
                <w:right w:val="nil"/>
                <w:between w:val="nil"/>
              </w:pBdr>
              <w:tabs>
                <w:tab w:val="left" w:pos="993"/>
              </w:tabs>
              <w:suppressAutoHyphens/>
              <w:autoSpaceDE w:val="0"/>
              <w:autoSpaceDN w:val="0"/>
              <w:spacing w:before="120"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r w:rsidRPr="0039077A">
              <w:rPr>
                <w:rFonts w:ascii="Times New Roman" w:hAnsi="Times New Roman" w:cs="Times New Roman"/>
                <w:b/>
                <w:iCs/>
                <w:sz w:val="24"/>
                <w:szCs w:val="24"/>
              </w:rPr>
              <w:t>Результаты обучения</w:t>
            </w:r>
          </w:p>
        </w:tc>
        <w:tc>
          <w:tcPr>
            <w:tcW w:w="3118" w:type="dxa"/>
            <w:vAlign w:val="center"/>
          </w:tcPr>
          <w:p w14:paraId="1F97338D" w14:textId="5012190E" w:rsidR="0039077A" w:rsidRPr="0039077A" w:rsidRDefault="0039077A" w:rsidP="0039077A">
            <w:pPr>
              <w:jc w:val="center"/>
              <w:rPr>
                <w:rFonts w:ascii="Times New Roman" w:eastAsia="Times New Roman" w:hAnsi="Times New Roman" w:cs="Times New Roman"/>
                <w:b/>
                <w:bCs/>
                <w:iCs/>
                <w:sz w:val="24"/>
                <w:szCs w:val="24"/>
                <w:lang w:eastAsia="ru-RU"/>
              </w:rPr>
            </w:pPr>
            <w:r w:rsidRPr="0039077A">
              <w:rPr>
                <w:rFonts w:ascii="Times New Roman" w:hAnsi="Times New Roman" w:cs="Times New Roman"/>
                <w:b/>
                <w:iCs/>
                <w:sz w:val="24"/>
                <w:szCs w:val="24"/>
              </w:rPr>
              <w:t>Показатели освоенности компетенций</w:t>
            </w:r>
          </w:p>
        </w:tc>
        <w:tc>
          <w:tcPr>
            <w:tcW w:w="3083" w:type="dxa"/>
            <w:tcMar>
              <w:left w:w="108" w:type="dxa"/>
              <w:right w:w="108" w:type="dxa"/>
            </w:tcMar>
            <w:vAlign w:val="center"/>
          </w:tcPr>
          <w:p w14:paraId="06A16C43" w14:textId="0896C7E3" w:rsidR="0039077A" w:rsidRPr="0039077A" w:rsidRDefault="0039077A" w:rsidP="0039077A">
            <w:pPr>
              <w:jc w:val="center"/>
              <w:rPr>
                <w:rFonts w:ascii="Times New Roman" w:eastAsia="Times New Roman" w:hAnsi="Times New Roman" w:cs="Times New Roman"/>
                <w:b/>
                <w:bCs/>
                <w:iCs/>
                <w:sz w:val="24"/>
                <w:szCs w:val="24"/>
                <w:lang w:eastAsia="ru-RU"/>
              </w:rPr>
            </w:pPr>
            <w:r w:rsidRPr="0039077A">
              <w:rPr>
                <w:rFonts w:ascii="Times New Roman" w:hAnsi="Times New Roman" w:cs="Times New Roman"/>
                <w:b/>
                <w:iCs/>
                <w:sz w:val="24"/>
                <w:szCs w:val="24"/>
              </w:rPr>
              <w:t>Методы оценки</w:t>
            </w:r>
          </w:p>
        </w:tc>
      </w:tr>
      <w:tr w:rsidR="0039077A" w:rsidRPr="0039077A" w14:paraId="661E5F34" w14:textId="77777777" w:rsidTr="00685154">
        <w:trPr>
          <w:trHeight w:val="20"/>
        </w:trPr>
        <w:tc>
          <w:tcPr>
            <w:tcW w:w="3271" w:type="dxa"/>
            <w:shd w:val="clear" w:color="000000" w:fill="FFFFFF"/>
            <w:tcMar>
              <w:left w:w="108" w:type="dxa"/>
              <w:right w:w="108" w:type="dxa"/>
            </w:tcMar>
          </w:tcPr>
          <w:p w14:paraId="25875999" w14:textId="44563852" w:rsidR="0039077A" w:rsidRPr="0039077A" w:rsidRDefault="0039077A" w:rsidP="00E26DB4">
            <w:pPr>
              <w:tabs>
                <w:tab w:val="left" w:pos="1134"/>
              </w:tabs>
              <w:rPr>
                <w:rFonts w:ascii="Times New Roman" w:eastAsia="Times New Roman" w:hAnsi="Times New Roman" w:cs="Times New Roman"/>
                <w:bCs/>
                <w:iCs/>
                <w:sz w:val="24"/>
                <w:szCs w:val="24"/>
                <w:lang w:eastAsia="ru-RU"/>
              </w:rPr>
            </w:pPr>
            <w:r w:rsidRPr="0039077A">
              <w:rPr>
                <w:rFonts w:ascii="Times New Roman" w:eastAsia="Times New Roman" w:hAnsi="Times New Roman" w:cs="Times New Roman"/>
                <w:bCs/>
                <w:iCs/>
                <w:sz w:val="24"/>
                <w:szCs w:val="24"/>
                <w:lang w:eastAsia="ru-RU"/>
              </w:rPr>
              <w:t>Умеет:</w:t>
            </w:r>
          </w:p>
          <w:p w14:paraId="7853097B" w14:textId="77777777" w:rsidR="0039077A" w:rsidRPr="0039077A" w:rsidRDefault="0039077A" w:rsidP="00E26DB4">
            <w:pPr>
              <w:tabs>
                <w:tab w:val="left" w:pos="1134"/>
              </w:tabs>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-определять особенности структуры и свойств полимерных композиционных материалов (ПМК);</w:t>
            </w:r>
            <w:r w:rsidRPr="0039077A">
              <w:rPr>
                <w:rFonts w:ascii="Times New Roman" w:eastAsia="Times New Roman" w:hAnsi="Times New Roman" w:cs="Times New Roman"/>
                <w:b/>
                <w:bCs/>
                <w:iCs/>
                <w:sz w:val="24"/>
                <w:szCs w:val="24"/>
                <w:lang w:eastAsia="ru-RU"/>
              </w:rPr>
              <w:t xml:space="preserve"> </w:t>
            </w:r>
          </w:p>
          <w:p w14:paraId="249FA0B5" w14:textId="77777777" w:rsidR="0039077A" w:rsidRPr="0039077A" w:rsidRDefault="0039077A" w:rsidP="00E26DB4">
            <w:pPr>
              <w:tabs>
                <w:tab w:val="left" w:pos="1134"/>
              </w:tabs>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 xml:space="preserve">-разрабатывать простые схемы   технологических процессов, обеспечивая их соответствие техническим заданиям, действующим </w:t>
            </w:r>
            <w:r w:rsidRPr="0039077A">
              <w:rPr>
                <w:rFonts w:ascii="Times New Roman" w:eastAsia="Times New Roman" w:hAnsi="Times New Roman" w:cs="Times New Roman"/>
                <w:iCs/>
                <w:sz w:val="24"/>
                <w:szCs w:val="24"/>
                <w:lang w:eastAsia="ru-RU"/>
              </w:rPr>
              <w:lastRenderedPageBreak/>
              <w:t xml:space="preserve">стандартам и нормативным документам; </w:t>
            </w:r>
          </w:p>
          <w:p w14:paraId="1AE4FE52" w14:textId="77777777" w:rsidR="0039077A" w:rsidRPr="0039077A" w:rsidRDefault="0039077A" w:rsidP="00E26DB4">
            <w:pPr>
              <w:tabs>
                <w:tab w:val="left" w:pos="1134"/>
              </w:tabs>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-анализировать и оценивать состояние техники безопасности и экологии окружающей среды на производственном участке;</w:t>
            </w:r>
            <w:r w:rsidRPr="0039077A">
              <w:rPr>
                <w:rFonts w:ascii="Times New Roman" w:eastAsia="Times New Roman" w:hAnsi="Times New Roman" w:cs="Times New Roman"/>
                <w:b/>
                <w:bCs/>
                <w:iCs/>
                <w:sz w:val="24"/>
                <w:szCs w:val="24"/>
                <w:lang w:eastAsia="ru-RU"/>
              </w:rPr>
              <w:t xml:space="preserve"> </w:t>
            </w:r>
          </w:p>
          <w:p w14:paraId="478F1D41" w14:textId="5DFD5CF7" w:rsidR="0039077A" w:rsidRPr="0039077A" w:rsidRDefault="0039077A" w:rsidP="00E26DB4">
            <w:pPr>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-использовать информационные технологии для решения профессиональных задач;</w:t>
            </w:r>
          </w:p>
        </w:tc>
        <w:tc>
          <w:tcPr>
            <w:tcW w:w="3118" w:type="dxa"/>
            <w:shd w:val="clear" w:color="000000" w:fill="FFFFFF"/>
          </w:tcPr>
          <w:p w14:paraId="5DE15BCC" w14:textId="77777777" w:rsidR="0039077A" w:rsidRPr="0039077A" w:rsidRDefault="0039077A" w:rsidP="00E26DB4">
            <w:pPr>
              <w:ind w:left="131" w:right="132"/>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bCs/>
                <w:iCs/>
                <w:sz w:val="24"/>
                <w:szCs w:val="24"/>
                <w:lang w:eastAsia="ru-RU"/>
              </w:rPr>
              <w:lastRenderedPageBreak/>
              <w:t>Демонстрирует умения</w:t>
            </w:r>
            <w:r w:rsidRPr="0039077A">
              <w:rPr>
                <w:rFonts w:ascii="Times New Roman" w:eastAsia="Times New Roman" w:hAnsi="Times New Roman" w:cs="Times New Roman"/>
                <w:iCs/>
                <w:sz w:val="24"/>
                <w:szCs w:val="24"/>
                <w:lang w:eastAsia="ru-RU"/>
              </w:rPr>
              <w:t xml:space="preserve"> определять особенности структуры и свойств полимерных композиционных материалов (ПМК)</w:t>
            </w:r>
            <w:r>
              <w:rPr>
                <w:rFonts w:ascii="Times New Roman" w:eastAsia="Times New Roman" w:hAnsi="Times New Roman" w:cs="Times New Roman"/>
                <w:iCs/>
                <w:sz w:val="24"/>
                <w:szCs w:val="24"/>
                <w:lang w:eastAsia="ru-RU"/>
              </w:rPr>
              <w:t>;</w:t>
            </w:r>
          </w:p>
          <w:p w14:paraId="298B8045" w14:textId="77777777" w:rsidR="0039077A" w:rsidRPr="0039077A" w:rsidRDefault="0039077A" w:rsidP="00E26DB4">
            <w:pPr>
              <w:ind w:left="131" w:right="132"/>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 xml:space="preserve">разрабатывать простые схемы   технологических процессов, обеспечивая их соответствие техническим заданиям, действующим </w:t>
            </w:r>
            <w:r w:rsidRPr="0039077A">
              <w:rPr>
                <w:rFonts w:ascii="Times New Roman" w:eastAsia="Times New Roman" w:hAnsi="Times New Roman" w:cs="Times New Roman"/>
                <w:iCs/>
                <w:sz w:val="24"/>
                <w:szCs w:val="24"/>
                <w:lang w:eastAsia="ru-RU"/>
              </w:rPr>
              <w:lastRenderedPageBreak/>
              <w:t>стандартам и нормативным документам</w:t>
            </w:r>
            <w:r>
              <w:rPr>
                <w:rFonts w:ascii="Times New Roman" w:eastAsia="Times New Roman" w:hAnsi="Times New Roman" w:cs="Times New Roman"/>
                <w:iCs/>
                <w:sz w:val="24"/>
                <w:szCs w:val="24"/>
                <w:lang w:eastAsia="ru-RU"/>
              </w:rPr>
              <w:t>;</w:t>
            </w:r>
          </w:p>
          <w:p w14:paraId="67C4A4C4" w14:textId="1A50AA33" w:rsidR="0039077A" w:rsidRPr="0039077A" w:rsidRDefault="0039077A" w:rsidP="00E26DB4">
            <w:pPr>
              <w:ind w:left="131" w:right="132"/>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анализировать и оценивать состояние техники безопасности и экологии окружающей среды на производственном участке</w:t>
            </w:r>
            <w:r>
              <w:rPr>
                <w:rFonts w:ascii="Times New Roman" w:eastAsia="Times New Roman" w:hAnsi="Times New Roman" w:cs="Times New Roman"/>
                <w:iCs/>
                <w:sz w:val="24"/>
                <w:szCs w:val="24"/>
                <w:lang w:eastAsia="ru-RU"/>
              </w:rPr>
              <w:t>;</w:t>
            </w:r>
          </w:p>
          <w:p w14:paraId="58621B0E" w14:textId="7DF1DAE7" w:rsidR="0039077A" w:rsidRPr="0039077A" w:rsidRDefault="0039077A" w:rsidP="00E26DB4">
            <w:pPr>
              <w:ind w:left="131" w:right="132"/>
              <w:rPr>
                <w:rFonts w:ascii="Times New Roman" w:eastAsia="Times New Roman" w:hAnsi="Times New Roman" w:cs="Times New Roman"/>
                <w:b/>
                <w:bCs/>
                <w:iCs/>
                <w:sz w:val="24"/>
                <w:szCs w:val="24"/>
                <w:lang w:eastAsia="ru-RU"/>
              </w:rPr>
            </w:pPr>
            <w:r w:rsidRPr="0039077A">
              <w:rPr>
                <w:rFonts w:ascii="Times New Roman" w:eastAsia="Times New Roman" w:hAnsi="Times New Roman" w:cs="Times New Roman"/>
                <w:iCs/>
                <w:sz w:val="24"/>
                <w:szCs w:val="24"/>
                <w:lang w:eastAsia="ru-RU"/>
              </w:rPr>
              <w:t>использовать информационные технологии для решения профессиональных задач.</w:t>
            </w:r>
          </w:p>
        </w:tc>
        <w:tc>
          <w:tcPr>
            <w:tcW w:w="3083" w:type="dxa"/>
            <w:shd w:val="clear" w:color="000000" w:fill="FFFFFF"/>
            <w:tcMar>
              <w:left w:w="108" w:type="dxa"/>
              <w:right w:w="108" w:type="dxa"/>
            </w:tcMar>
          </w:tcPr>
          <w:p w14:paraId="2393E3D4" w14:textId="6BE6592B"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lastRenderedPageBreak/>
              <w:t xml:space="preserve">Экспертное наблюдение и оценивание выполнения лабораторных и практических работ, </w:t>
            </w:r>
          </w:p>
          <w:p w14:paraId="7B97EF43" w14:textId="77777777"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Текущий контроль в форме защиты практических и лабораторных работ</w:t>
            </w:r>
          </w:p>
          <w:p w14:paraId="0EC2E6D6" w14:textId="77777777" w:rsidR="0039077A" w:rsidRPr="0039077A" w:rsidRDefault="0039077A" w:rsidP="00E26DB4">
            <w:pPr>
              <w:rPr>
                <w:rFonts w:ascii="Times New Roman" w:eastAsia="Times New Roman" w:hAnsi="Times New Roman" w:cs="Times New Roman"/>
                <w:b/>
                <w:bCs/>
                <w:iCs/>
                <w:sz w:val="24"/>
                <w:szCs w:val="24"/>
                <w:lang w:eastAsia="ru-RU"/>
              </w:rPr>
            </w:pPr>
          </w:p>
        </w:tc>
      </w:tr>
      <w:tr w:rsidR="0039077A" w:rsidRPr="0039077A" w14:paraId="4A80D9FC" w14:textId="77777777" w:rsidTr="00685154">
        <w:trPr>
          <w:trHeight w:val="20"/>
        </w:trPr>
        <w:tc>
          <w:tcPr>
            <w:tcW w:w="3271" w:type="dxa"/>
            <w:shd w:val="clear" w:color="000000" w:fill="FFFFFF"/>
            <w:tcMar>
              <w:left w:w="108" w:type="dxa"/>
              <w:right w:w="108" w:type="dxa"/>
            </w:tcMar>
          </w:tcPr>
          <w:p w14:paraId="0EC579B1" w14:textId="5FCC23A3" w:rsidR="0039077A" w:rsidRPr="0039077A" w:rsidRDefault="0039077A" w:rsidP="00E26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Cs/>
                <w:sz w:val="24"/>
                <w:szCs w:val="24"/>
                <w:lang w:eastAsia="ru-RU"/>
              </w:rPr>
            </w:pPr>
            <w:r w:rsidRPr="0039077A">
              <w:rPr>
                <w:rFonts w:ascii="Times New Roman" w:eastAsia="Times New Roman" w:hAnsi="Times New Roman" w:cs="Times New Roman"/>
                <w:bCs/>
                <w:iCs/>
                <w:sz w:val="24"/>
                <w:szCs w:val="24"/>
                <w:lang w:eastAsia="ru-RU"/>
              </w:rPr>
              <w:t>Знает:</w:t>
            </w:r>
          </w:p>
          <w:p w14:paraId="33B12514" w14:textId="77777777" w:rsidR="0039077A" w:rsidRPr="0039077A" w:rsidRDefault="0039077A" w:rsidP="00E26DB4">
            <w:pPr>
              <w:widowControl w:val="0"/>
              <w:autoSpaceDE w:val="0"/>
              <w:autoSpaceDN w:val="0"/>
              <w:adjustRightInd w:val="0"/>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-принципы регулирования свойств полимерных композиционных материалов;</w:t>
            </w:r>
          </w:p>
          <w:p w14:paraId="2DE83F9E" w14:textId="77777777" w:rsidR="0039077A" w:rsidRPr="0039077A" w:rsidRDefault="0039077A" w:rsidP="00E26DB4">
            <w:pPr>
              <w:widowControl w:val="0"/>
              <w:autoSpaceDE w:val="0"/>
              <w:autoSpaceDN w:val="0"/>
              <w:adjustRightInd w:val="0"/>
              <w:rPr>
                <w:rFonts w:ascii="Times New Roman" w:eastAsia="Times New Roman" w:hAnsi="Times New Roman" w:cs="Times New Roman"/>
                <w:b/>
                <w:iCs/>
                <w:sz w:val="24"/>
                <w:szCs w:val="24"/>
                <w:lang w:eastAsia="ru-RU"/>
              </w:rPr>
            </w:pPr>
            <w:r w:rsidRPr="0039077A">
              <w:rPr>
                <w:rFonts w:ascii="Times New Roman" w:eastAsia="Times New Roman" w:hAnsi="Times New Roman" w:cs="Times New Roman"/>
                <w:iCs/>
                <w:sz w:val="24"/>
                <w:szCs w:val="24"/>
                <w:lang w:eastAsia="ru-RU"/>
              </w:rPr>
              <w:t>-технологию получения дисперсно-наполненных пластических масс;</w:t>
            </w:r>
          </w:p>
          <w:p w14:paraId="41DD5196" w14:textId="77777777" w:rsidR="0039077A" w:rsidRPr="0039077A" w:rsidRDefault="0039077A" w:rsidP="00E26DB4">
            <w:pPr>
              <w:widowControl w:val="0"/>
              <w:autoSpaceDE w:val="0"/>
              <w:autoSpaceDN w:val="0"/>
              <w:adjustRightInd w:val="0"/>
              <w:rPr>
                <w:rFonts w:ascii="Times New Roman" w:eastAsia="Times New Roman" w:hAnsi="Times New Roman" w:cs="Times New Roman"/>
                <w:b/>
                <w:iCs/>
                <w:sz w:val="24"/>
                <w:szCs w:val="24"/>
                <w:lang w:eastAsia="ru-RU"/>
              </w:rPr>
            </w:pPr>
            <w:r w:rsidRPr="0039077A">
              <w:rPr>
                <w:rFonts w:ascii="Times New Roman" w:eastAsia="Times New Roman" w:hAnsi="Times New Roman" w:cs="Times New Roman"/>
                <w:iCs/>
                <w:sz w:val="24"/>
                <w:szCs w:val="24"/>
                <w:lang w:eastAsia="ru-RU"/>
              </w:rPr>
              <w:t>-технологию получения полуфабрикатов;</w:t>
            </w:r>
          </w:p>
          <w:p w14:paraId="628FC261" w14:textId="77777777" w:rsidR="0039077A" w:rsidRPr="0039077A" w:rsidRDefault="0039077A" w:rsidP="00E26DB4">
            <w:pPr>
              <w:widowControl w:val="0"/>
              <w:autoSpaceDE w:val="0"/>
              <w:autoSpaceDN w:val="0"/>
              <w:adjustRightInd w:val="0"/>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 xml:space="preserve">-способы получения </w:t>
            </w:r>
            <w:proofErr w:type="spellStart"/>
            <w:r w:rsidRPr="0039077A">
              <w:rPr>
                <w:rFonts w:ascii="Times New Roman" w:eastAsia="Times New Roman" w:hAnsi="Times New Roman" w:cs="Times New Roman"/>
                <w:iCs/>
                <w:sz w:val="24"/>
                <w:szCs w:val="24"/>
                <w:lang w:eastAsia="ru-RU"/>
              </w:rPr>
              <w:t>наноразмерных</w:t>
            </w:r>
            <w:proofErr w:type="spellEnd"/>
            <w:r w:rsidRPr="0039077A">
              <w:rPr>
                <w:rFonts w:ascii="Times New Roman" w:eastAsia="Times New Roman" w:hAnsi="Times New Roman" w:cs="Times New Roman"/>
                <w:iCs/>
                <w:sz w:val="24"/>
                <w:szCs w:val="24"/>
                <w:lang w:eastAsia="ru-RU"/>
              </w:rPr>
              <w:t xml:space="preserve"> материалов;</w:t>
            </w:r>
          </w:p>
          <w:p w14:paraId="4020E9BE" w14:textId="77777777" w:rsidR="0039077A" w:rsidRPr="0039077A" w:rsidRDefault="0039077A" w:rsidP="00E26DB4">
            <w:pPr>
              <w:widowControl w:val="0"/>
              <w:autoSpaceDE w:val="0"/>
              <w:autoSpaceDN w:val="0"/>
              <w:adjustRightInd w:val="0"/>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 xml:space="preserve">-возможные опасные и вредные факторы и средства защиты;  </w:t>
            </w:r>
          </w:p>
          <w:p w14:paraId="44A58019" w14:textId="49B3E415" w:rsidR="0039077A" w:rsidRPr="0039077A" w:rsidRDefault="0039077A" w:rsidP="00E26DB4">
            <w:pPr>
              <w:widowControl w:val="0"/>
              <w:autoSpaceDE w:val="0"/>
              <w:autoSpaceDN w:val="0"/>
              <w:adjustRightInd w:val="0"/>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-правила и нормы охраны труда, техники безопасности, промышленной санитарии и противопожарной защиты, экологической безопасности.</w:t>
            </w:r>
          </w:p>
        </w:tc>
        <w:tc>
          <w:tcPr>
            <w:tcW w:w="3118" w:type="dxa"/>
            <w:shd w:val="clear" w:color="000000" w:fill="FFFFFF"/>
          </w:tcPr>
          <w:p w14:paraId="3DC7C496" w14:textId="77777777" w:rsidR="0039077A" w:rsidRPr="0039077A" w:rsidRDefault="0039077A" w:rsidP="00E26DB4">
            <w:pPr>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Демонстрирует знания принципов регулирования свойств полимерных композиционных материалов</w:t>
            </w:r>
            <w:r>
              <w:rPr>
                <w:rFonts w:ascii="Times New Roman" w:eastAsia="Times New Roman" w:hAnsi="Times New Roman" w:cs="Times New Roman"/>
                <w:iCs/>
                <w:sz w:val="24"/>
                <w:szCs w:val="24"/>
                <w:lang w:eastAsia="ru-RU"/>
              </w:rPr>
              <w:t>;</w:t>
            </w:r>
          </w:p>
          <w:p w14:paraId="33CD9226" w14:textId="77777777" w:rsidR="0039077A" w:rsidRPr="0039077A" w:rsidRDefault="0039077A" w:rsidP="00E26DB4">
            <w:pPr>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технологии получения дисперсно-наполненных пластических масс</w:t>
            </w:r>
            <w:r>
              <w:rPr>
                <w:rFonts w:ascii="Times New Roman" w:eastAsia="Times New Roman" w:hAnsi="Times New Roman" w:cs="Times New Roman"/>
                <w:iCs/>
                <w:sz w:val="24"/>
                <w:szCs w:val="24"/>
                <w:lang w:eastAsia="ru-RU"/>
              </w:rPr>
              <w:t>;</w:t>
            </w:r>
          </w:p>
          <w:p w14:paraId="706C859B" w14:textId="77777777" w:rsidR="0039077A" w:rsidRPr="0039077A" w:rsidRDefault="0039077A" w:rsidP="00E26DB4">
            <w:pPr>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технологии получения полуфабрикатов</w:t>
            </w:r>
            <w:r>
              <w:rPr>
                <w:rFonts w:ascii="Times New Roman" w:eastAsia="Times New Roman" w:hAnsi="Times New Roman" w:cs="Times New Roman"/>
                <w:iCs/>
                <w:sz w:val="24"/>
                <w:szCs w:val="24"/>
                <w:lang w:eastAsia="ru-RU"/>
              </w:rPr>
              <w:t>;</w:t>
            </w:r>
          </w:p>
          <w:p w14:paraId="0E4E884B" w14:textId="77777777" w:rsidR="0039077A" w:rsidRPr="0039077A" w:rsidRDefault="0039077A" w:rsidP="00E26DB4">
            <w:pPr>
              <w:widowControl w:val="0"/>
              <w:autoSpaceDE w:val="0"/>
              <w:autoSpaceDN w:val="0"/>
              <w:adjustRightInd w:val="0"/>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 xml:space="preserve">способов получения </w:t>
            </w:r>
            <w:proofErr w:type="spellStart"/>
            <w:r w:rsidRPr="0039077A">
              <w:rPr>
                <w:rFonts w:ascii="Times New Roman" w:eastAsia="Times New Roman" w:hAnsi="Times New Roman" w:cs="Times New Roman"/>
                <w:iCs/>
                <w:sz w:val="24"/>
                <w:szCs w:val="24"/>
                <w:lang w:eastAsia="ru-RU"/>
              </w:rPr>
              <w:t>наноразмерных</w:t>
            </w:r>
            <w:proofErr w:type="spellEnd"/>
            <w:r w:rsidRPr="0039077A">
              <w:rPr>
                <w:rFonts w:ascii="Times New Roman" w:eastAsia="Times New Roman" w:hAnsi="Times New Roman" w:cs="Times New Roman"/>
                <w:iCs/>
                <w:sz w:val="24"/>
                <w:szCs w:val="24"/>
                <w:lang w:eastAsia="ru-RU"/>
              </w:rPr>
              <w:t xml:space="preserve"> материалов;</w:t>
            </w:r>
          </w:p>
          <w:p w14:paraId="75CF57D2" w14:textId="77777777" w:rsidR="0039077A" w:rsidRPr="0039077A" w:rsidRDefault="0039077A" w:rsidP="00E26DB4">
            <w:pPr>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возможных опасных и вредных факторов и средств защиты</w:t>
            </w:r>
            <w:r>
              <w:rPr>
                <w:rFonts w:ascii="Times New Roman" w:eastAsia="Times New Roman" w:hAnsi="Times New Roman" w:cs="Times New Roman"/>
                <w:iCs/>
                <w:sz w:val="24"/>
                <w:szCs w:val="24"/>
                <w:lang w:eastAsia="ru-RU"/>
              </w:rPr>
              <w:t>;</w:t>
            </w:r>
          </w:p>
          <w:p w14:paraId="1C302A9C" w14:textId="2E69046F" w:rsidR="0039077A" w:rsidRPr="0039077A" w:rsidRDefault="0039077A" w:rsidP="00E26DB4">
            <w:pPr>
              <w:ind w:left="131"/>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правил и норм охраны труда, техники безопасности, промышленной санитарии и противопожарной защиты, экологической безопасности.</w:t>
            </w:r>
          </w:p>
        </w:tc>
        <w:tc>
          <w:tcPr>
            <w:tcW w:w="3083" w:type="dxa"/>
            <w:shd w:val="clear" w:color="000000" w:fill="FFFFFF"/>
            <w:tcMar>
              <w:left w:w="108" w:type="dxa"/>
              <w:right w:w="108" w:type="dxa"/>
            </w:tcMar>
          </w:tcPr>
          <w:p w14:paraId="7EDF5745" w14:textId="77777777"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Письменный опрос в форме тестирования.</w:t>
            </w:r>
          </w:p>
          <w:p w14:paraId="5923DF89" w14:textId="77777777"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 xml:space="preserve">Оценка в рамках текущего контроля результатов выполнения индивидуальных контрольных заданий, результатов выполнения </w:t>
            </w:r>
          </w:p>
          <w:p w14:paraId="50437325" w14:textId="77777777"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самостоятельной работы</w:t>
            </w:r>
          </w:p>
          <w:p w14:paraId="46A52D41" w14:textId="77777777" w:rsidR="0039077A" w:rsidRPr="0039077A" w:rsidRDefault="0039077A" w:rsidP="00E26DB4">
            <w:pPr>
              <w:rPr>
                <w:rFonts w:ascii="Times New Roman" w:eastAsia="Times New Roman" w:hAnsi="Times New Roman" w:cs="Times New Roman"/>
                <w:iCs/>
                <w:sz w:val="24"/>
                <w:szCs w:val="24"/>
                <w:lang w:eastAsia="ru-RU"/>
              </w:rPr>
            </w:pPr>
            <w:r w:rsidRPr="0039077A">
              <w:rPr>
                <w:rFonts w:ascii="Times New Roman" w:eastAsia="Times New Roman" w:hAnsi="Times New Roman" w:cs="Times New Roman"/>
                <w:iCs/>
                <w:sz w:val="24"/>
                <w:szCs w:val="24"/>
                <w:lang w:eastAsia="ru-RU"/>
              </w:rPr>
              <w:t>устный индивидуальный опрос.</w:t>
            </w:r>
          </w:p>
          <w:p w14:paraId="49C5F626" w14:textId="77777777" w:rsidR="0039077A" w:rsidRPr="0039077A" w:rsidRDefault="0039077A" w:rsidP="00E26DB4">
            <w:pPr>
              <w:rPr>
                <w:rFonts w:ascii="Times New Roman" w:eastAsia="Times New Roman" w:hAnsi="Times New Roman" w:cs="Times New Roman"/>
                <w:iCs/>
                <w:sz w:val="24"/>
                <w:szCs w:val="24"/>
                <w:lang w:eastAsia="ru-RU"/>
              </w:rPr>
            </w:pPr>
          </w:p>
        </w:tc>
      </w:tr>
    </w:tbl>
    <w:p w14:paraId="3CCC5B16" w14:textId="7EF7A4CD" w:rsidR="005A6F5E" w:rsidRDefault="005A6F5E" w:rsidP="00CF3A6F">
      <w:pPr>
        <w:rPr>
          <w:lang w:eastAsia="x-none"/>
        </w:rPr>
      </w:pPr>
    </w:p>
    <w:p w14:paraId="7D7A591C" w14:textId="59B98520" w:rsidR="00CF3A6F" w:rsidRDefault="00CF3A6F" w:rsidP="00CF3A6F">
      <w:pPr>
        <w:rPr>
          <w:lang w:eastAsia="x-none"/>
        </w:rPr>
      </w:pPr>
    </w:p>
    <w:p w14:paraId="3D350381" w14:textId="35D42E67" w:rsidR="00CF3A6F" w:rsidRDefault="00CF3A6F" w:rsidP="00CF3A6F">
      <w:pPr>
        <w:rPr>
          <w:lang w:eastAsia="x-none"/>
        </w:rPr>
      </w:pPr>
    </w:p>
    <w:p w14:paraId="2804E449" w14:textId="5EB68734" w:rsidR="00CF3A6F" w:rsidRDefault="00CF3A6F" w:rsidP="00CF3A6F">
      <w:pPr>
        <w:rPr>
          <w:lang w:eastAsia="x-none"/>
        </w:rPr>
      </w:pPr>
    </w:p>
    <w:p w14:paraId="1B6DC90F" w14:textId="5DC6FEE4" w:rsidR="00CF3A6F" w:rsidRDefault="00CF3A6F" w:rsidP="00CF3A6F">
      <w:pPr>
        <w:rPr>
          <w:lang w:eastAsia="x-none"/>
        </w:rPr>
      </w:pPr>
    </w:p>
    <w:p w14:paraId="362D64BE" w14:textId="067EA6CB" w:rsidR="00CF3A6F" w:rsidRDefault="00CF3A6F" w:rsidP="00CF3A6F">
      <w:pPr>
        <w:rPr>
          <w:lang w:eastAsia="x-none"/>
        </w:rPr>
      </w:pPr>
    </w:p>
    <w:p w14:paraId="43D15E16" w14:textId="52134F80" w:rsidR="00CF3A6F" w:rsidRDefault="00CF3A6F" w:rsidP="00CF3A6F">
      <w:pPr>
        <w:rPr>
          <w:lang w:eastAsia="x-none"/>
        </w:rPr>
      </w:pPr>
    </w:p>
    <w:p w14:paraId="49DDD5B7" w14:textId="77777777" w:rsidR="00CF3A6F" w:rsidRPr="005A6F5E" w:rsidRDefault="00CF3A6F" w:rsidP="00CF3A6F">
      <w:pPr>
        <w:rPr>
          <w:lang w:eastAsia="x-none"/>
        </w:rPr>
      </w:pPr>
    </w:p>
    <w:p w14:paraId="74C82EEF" w14:textId="77777777" w:rsidR="00685154" w:rsidRDefault="00685154" w:rsidP="00E26DB4">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5B42DB2" w14:textId="2A9016D2" w:rsidR="00E26DB4" w:rsidRPr="00E21562" w:rsidRDefault="00E26DB4" w:rsidP="00E26DB4">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2.1</w:t>
      </w:r>
      <w:r w:rsidR="00934C3A">
        <w:rPr>
          <w:rFonts w:ascii="Times New Roman" w:hAnsi="Times New Roman" w:cs="Times New Roman"/>
          <w:b/>
          <w:bCs/>
          <w:color w:val="000000" w:themeColor="text1"/>
          <w:sz w:val="24"/>
          <w:szCs w:val="24"/>
        </w:rPr>
        <w:t>8</w:t>
      </w:r>
    </w:p>
    <w:p w14:paraId="21F678B3" w14:textId="77777777" w:rsidR="00CF3A6F" w:rsidRPr="00CF3A6F" w:rsidRDefault="00E26DB4" w:rsidP="00E26DB4">
      <w:pPr>
        <w:jc w:val="right"/>
        <w:rPr>
          <w:rFonts w:ascii="Times New Roman" w:hAnsi="Times New Roman"/>
          <w:b/>
          <w:color w:val="000000" w:themeColor="text1"/>
          <w:sz w:val="24"/>
          <w:szCs w:val="24"/>
        </w:rPr>
      </w:pPr>
      <w:r w:rsidRPr="00CF3A6F">
        <w:rPr>
          <w:rFonts w:ascii="Times New Roman" w:hAnsi="Times New Roman" w:cs="Times New Roman"/>
          <w:b/>
          <w:color w:val="000000" w:themeColor="text1"/>
          <w:sz w:val="24"/>
          <w:szCs w:val="24"/>
        </w:rPr>
        <w:t>к ПОП-П по специальности</w:t>
      </w:r>
      <w:r w:rsidRPr="00CF3A6F">
        <w:rPr>
          <w:rFonts w:ascii="Times New Roman" w:hAnsi="Times New Roman" w:cs="Times New Roman"/>
          <w:b/>
          <w:i/>
          <w:color w:val="000000" w:themeColor="text1"/>
          <w:sz w:val="24"/>
          <w:szCs w:val="24"/>
        </w:rPr>
        <w:t xml:space="preserve"> </w:t>
      </w:r>
      <w:r w:rsidRPr="00CF3A6F">
        <w:rPr>
          <w:rFonts w:ascii="Times New Roman" w:hAnsi="Times New Roman" w:cs="Times New Roman"/>
          <w:b/>
          <w:i/>
          <w:color w:val="000000" w:themeColor="text1"/>
          <w:sz w:val="24"/>
          <w:szCs w:val="24"/>
        </w:rPr>
        <w:br/>
      </w:r>
      <w:r w:rsidRPr="00CF3A6F">
        <w:rPr>
          <w:rFonts w:ascii="Times New Roman" w:hAnsi="Times New Roman"/>
          <w:b/>
          <w:color w:val="000000" w:themeColor="text1"/>
          <w:sz w:val="24"/>
          <w:szCs w:val="24"/>
        </w:rPr>
        <w:t xml:space="preserve">18.02.13 Технология производства изделий </w:t>
      </w:r>
    </w:p>
    <w:p w14:paraId="1C49F935" w14:textId="5E5C9CC1" w:rsidR="00E26DB4" w:rsidRPr="00CF3A6F" w:rsidRDefault="00E26DB4" w:rsidP="00E26DB4">
      <w:pPr>
        <w:jc w:val="right"/>
        <w:rPr>
          <w:rFonts w:ascii="Times New Roman" w:hAnsi="Times New Roman" w:cs="Times New Roman"/>
          <w:b/>
          <w:color w:val="000000" w:themeColor="text1"/>
          <w:sz w:val="24"/>
          <w:szCs w:val="24"/>
        </w:rPr>
      </w:pPr>
      <w:r w:rsidRPr="00CF3A6F">
        <w:rPr>
          <w:rFonts w:ascii="Times New Roman" w:hAnsi="Times New Roman"/>
          <w:b/>
          <w:color w:val="000000" w:themeColor="text1"/>
          <w:sz w:val="24"/>
          <w:szCs w:val="24"/>
        </w:rPr>
        <w:t>из полимерных композитов</w:t>
      </w:r>
    </w:p>
    <w:p w14:paraId="4ECFD563" w14:textId="000FB58A" w:rsidR="005A6F5E" w:rsidRDefault="005A6F5E" w:rsidP="005A6F5E">
      <w:pPr>
        <w:tabs>
          <w:tab w:val="left" w:pos="6618"/>
        </w:tabs>
        <w:jc w:val="right"/>
        <w:rPr>
          <w:rFonts w:ascii="Times New Roman" w:eastAsia="Calibri" w:hAnsi="Times New Roman" w:cs="Times New Roman"/>
          <w:sz w:val="24"/>
          <w:szCs w:val="24"/>
        </w:rPr>
      </w:pPr>
    </w:p>
    <w:p w14:paraId="774A73DD" w14:textId="77777777" w:rsidR="005A6F5E" w:rsidRPr="005A6F5E" w:rsidRDefault="005A6F5E" w:rsidP="005A6F5E">
      <w:pPr>
        <w:jc w:val="right"/>
        <w:rPr>
          <w:rFonts w:ascii="Times New Roman" w:hAnsi="Times New Roman" w:cs="Times New Roman"/>
          <w:b/>
          <w:bCs/>
          <w:color w:val="0070C0"/>
          <w:sz w:val="24"/>
          <w:szCs w:val="24"/>
        </w:rPr>
      </w:pPr>
    </w:p>
    <w:p w14:paraId="7E4BE7F5" w14:textId="77777777" w:rsidR="005A6F5E" w:rsidRPr="005A6F5E" w:rsidRDefault="005A6F5E" w:rsidP="005A6F5E">
      <w:pPr>
        <w:jc w:val="right"/>
        <w:rPr>
          <w:rFonts w:ascii="Times New Roman" w:hAnsi="Times New Roman" w:cs="Times New Roman"/>
          <w:b/>
          <w:bCs/>
          <w:color w:val="0070C0"/>
          <w:sz w:val="24"/>
          <w:szCs w:val="24"/>
        </w:rPr>
      </w:pPr>
    </w:p>
    <w:p w14:paraId="410E99D1" w14:textId="77777777" w:rsidR="005A6F5E" w:rsidRPr="005A6F5E" w:rsidRDefault="005A6F5E" w:rsidP="005A6F5E">
      <w:pPr>
        <w:jc w:val="right"/>
        <w:rPr>
          <w:rFonts w:ascii="Times New Roman" w:hAnsi="Times New Roman" w:cs="Times New Roman"/>
          <w:b/>
          <w:bCs/>
          <w:color w:val="0070C0"/>
          <w:sz w:val="24"/>
          <w:szCs w:val="24"/>
        </w:rPr>
      </w:pPr>
    </w:p>
    <w:p w14:paraId="682FAB7C" w14:textId="77777777" w:rsidR="005A6F5E" w:rsidRPr="005A6F5E" w:rsidRDefault="005A6F5E" w:rsidP="005A6F5E">
      <w:pPr>
        <w:jc w:val="right"/>
        <w:rPr>
          <w:rFonts w:ascii="Times New Roman" w:hAnsi="Times New Roman" w:cs="Times New Roman"/>
          <w:b/>
          <w:bCs/>
          <w:color w:val="0070C0"/>
          <w:sz w:val="24"/>
          <w:szCs w:val="24"/>
        </w:rPr>
      </w:pPr>
    </w:p>
    <w:p w14:paraId="07D2959B" w14:textId="77777777" w:rsidR="005A6F5E" w:rsidRPr="005A6F5E" w:rsidRDefault="005A6F5E" w:rsidP="005A6F5E">
      <w:pPr>
        <w:jc w:val="right"/>
        <w:rPr>
          <w:rFonts w:ascii="Times New Roman" w:hAnsi="Times New Roman" w:cs="Times New Roman"/>
          <w:b/>
          <w:bCs/>
          <w:color w:val="0070C0"/>
          <w:sz w:val="24"/>
          <w:szCs w:val="24"/>
        </w:rPr>
      </w:pPr>
    </w:p>
    <w:p w14:paraId="34C221D1" w14:textId="77777777" w:rsidR="005A6F5E" w:rsidRPr="005A6F5E" w:rsidRDefault="005A6F5E" w:rsidP="005A6F5E">
      <w:pPr>
        <w:jc w:val="right"/>
        <w:rPr>
          <w:rFonts w:ascii="Times New Roman" w:hAnsi="Times New Roman" w:cs="Times New Roman"/>
          <w:b/>
          <w:bCs/>
          <w:color w:val="0070C0"/>
          <w:sz w:val="24"/>
          <w:szCs w:val="24"/>
        </w:rPr>
      </w:pPr>
    </w:p>
    <w:p w14:paraId="169825D8" w14:textId="77777777" w:rsidR="005A6F5E" w:rsidRPr="005A6F5E" w:rsidRDefault="005A6F5E" w:rsidP="005A6F5E">
      <w:pPr>
        <w:jc w:val="right"/>
        <w:rPr>
          <w:rFonts w:ascii="Times New Roman" w:hAnsi="Times New Roman" w:cs="Times New Roman"/>
          <w:b/>
          <w:bCs/>
          <w:color w:val="0070C0"/>
          <w:sz w:val="24"/>
          <w:szCs w:val="24"/>
        </w:rPr>
      </w:pPr>
    </w:p>
    <w:p w14:paraId="65F09DEB" w14:textId="77777777" w:rsidR="005A6F5E" w:rsidRPr="005A6F5E" w:rsidRDefault="005A6F5E" w:rsidP="005A6F5E">
      <w:pPr>
        <w:jc w:val="right"/>
        <w:rPr>
          <w:rFonts w:ascii="Times New Roman" w:hAnsi="Times New Roman" w:cs="Times New Roman"/>
          <w:b/>
          <w:bCs/>
          <w:color w:val="0070C0"/>
          <w:sz w:val="24"/>
          <w:szCs w:val="24"/>
        </w:rPr>
      </w:pPr>
    </w:p>
    <w:p w14:paraId="5AE72107" w14:textId="77777777" w:rsidR="005A6F5E" w:rsidRPr="005A6F5E" w:rsidRDefault="005A6F5E" w:rsidP="005A6F5E">
      <w:pPr>
        <w:jc w:val="right"/>
        <w:rPr>
          <w:rFonts w:ascii="Times New Roman" w:hAnsi="Times New Roman" w:cs="Times New Roman"/>
          <w:b/>
          <w:bCs/>
          <w:color w:val="0070C0"/>
          <w:sz w:val="24"/>
          <w:szCs w:val="24"/>
        </w:rPr>
      </w:pPr>
    </w:p>
    <w:p w14:paraId="6FEAEF85" w14:textId="77777777" w:rsidR="005A6F5E" w:rsidRPr="005A6F5E" w:rsidRDefault="005A6F5E" w:rsidP="005A6F5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22F3A353" w14:textId="77777777" w:rsidR="005A6F5E" w:rsidRPr="005A6F5E" w:rsidRDefault="005A6F5E" w:rsidP="005A6F5E">
      <w:pPr>
        <w:pBdr>
          <w:top w:val="nil"/>
          <w:left w:val="nil"/>
          <w:bottom w:val="nil"/>
          <w:right w:val="nil"/>
          <w:between w:val="nil"/>
        </w:pBdr>
        <w:ind w:hanging="2"/>
        <w:jc w:val="center"/>
      </w:pPr>
    </w:p>
    <w:p w14:paraId="77CD711A" w14:textId="34E76208" w:rsidR="005A6F5E" w:rsidRPr="00CF3A6F" w:rsidRDefault="005A6F5E"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CF3A6F">
        <w:rPr>
          <w:rFonts w:ascii="Times New Roman" w:eastAsia="Times New Roman" w:hAnsi="Times New Roman" w:cs="Times New Roman"/>
          <w:b/>
          <w:position w:val="-1"/>
          <w:sz w:val="24"/>
          <w:szCs w:val="24"/>
          <w:lang w:eastAsia="ru-RU"/>
        </w:rPr>
        <w:t>«</w:t>
      </w:r>
      <w:r w:rsidR="00E26DB4" w:rsidRPr="00CF3A6F">
        <w:rPr>
          <w:rFonts w:ascii="Times New Roman" w:eastAsia="Times New Roman" w:hAnsi="Times New Roman" w:cs="Times New Roman"/>
          <w:b/>
          <w:iCs/>
          <w:color w:val="000000"/>
          <w:position w:val="-1"/>
          <w:sz w:val="24"/>
          <w:szCs w:val="24"/>
          <w:lang w:eastAsia="ru-RU"/>
        </w:rPr>
        <w:t>ОП.10 ОБОРУДОВАНИЕ И ИНСТРУМЕНТЫ ДЛЯ ОБРАБОТКИ ИЗДЕЛИЙ ИЗ ПОЛИМЕРНЫХ КОМПОЗИТОВ»</w:t>
      </w:r>
    </w:p>
    <w:p w14:paraId="1F78FD5D"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7F9CA9A1" w14:textId="77777777" w:rsidR="005A6F5E" w:rsidRPr="005A6F5E" w:rsidRDefault="005A6F5E" w:rsidP="005A6F5E">
      <w:pPr>
        <w:pBdr>
          <w:top w:val="nil"/>
          <w:left w:val="nil"/>
          <w:bottom w:val="nil"/>
          <w:right w:val="nil"/>
          <w:between w:val="nil"/>
        </w:pBdr>
        <w:ind w:hanging="2"/>
        <w:jc w:val="center"/>
      </w:pPr>
    </w:p>
    <w:p w14:paraId="3824855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1B49C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E9E02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4862F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09D69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79C9B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3CB5DD"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19E2A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184AB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F78E5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1DB35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751E5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19C97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51EC2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00B2B7"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4CD4D6B2" w14:textId="77777777"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1C3D37B2"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738E67A6"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392B5027"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4DAEC3F4"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44A05509"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55EB1B9A"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378EBAE9"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79A55FEC"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585DD46C" w14:textId="77777777" w:rsidR="005A6F5E" w:rsidRPr="005A6F5E" w:rsidRDefault="00C64A80"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22AB1E75"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19BC4593" w14:textId="77777777" w:rsidR="005A6F5E" w:rsidRPr="005A6F5E" w:rsidRDefault="00C64A80"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66C5CE6C" w14:textId="77777777" w:rsidR="005A6F5E" w:rsidRPr="005A6F5E" w:rsidRDefault="00C64A80"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4D8D0403" w14:textId="77777777" w:rsidR="005A6F5E" w:rsidRPr="005A6F5E" w:rsidRDefault="005A6F5E" w:rsidP="005A6F5E"/>
    <w:p w14:paraId="35DFCDD1"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65E7A5E3"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61"/>
          <w:headerReference w:type="default" r:id="rId62"/>
          <w:pgSz w:w="11906" w:h="16838"/>
          <w:pgMar w:top="1134" w:right="567" w:bottom="1134" w:left="1701" w:header="709" w:footer="709" w:gutter="0"/>
          <w:cols w:space="708"/>
          <w:docGrid w:linePitch="360"/>
        </w:sectPr>
      </w:pPr>
    </w:p>
    <w:p w14:paraId="02D3E2F0" w14:textId="77777777" w:rsidR="005A6F5E" w:rsidRPr="005A6F5E" w:rsidRDefault="005A6F5E" w:rsidP="00CF3A6F">
      <w:pPr>
        <w:keepNext/>
        <w:numPr>
          <w:ilvl w:val="0"/>
          <w:numId w:val="3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5B5D321" w14:textId="02FF22F3" w:rsidR="005A6F5E" w:rsidRPr="00CF3A6F" w:rsidRDefault="005A6F5E" w:rsidP="005A6F5E">
      <w:pPr>
        <w:widowControl w:val="0"/>
        <w:jc w:val="center"/>
        <w:rPr>
          <w:rFonts w:ascii="Times New Roman" w:eastAsia="Segoe UI" w:hAnsi="Times New Roman" w:cs="Times New Roman"/>
          <w:sz w:val="24"/>
          <w:szCs w:val="24"/>
          <w:lang w:eastAsia="nl-NL"/>
        </w:rPr>
      </w:pPr>
      <w:r w:rsidRPr="00CF3A6F">
        <w:rPr>
          <w:rFonts w:ascii="Times New Roman" w:eastAsia="Segoe UI" w:hAnsi="Times New Roman" w:cs="Times New Roman"/>
          <w:sz w:val="24"/>
          <w:szCs w:val="24"/>
          <w:lang w:eastAsia="nl-NL"/>
        </w:rPr>
        <w:t>«</w:t>
      </w:r>
      <w:r w:rsidR="008109E5" w:rsidRPr="00CF3A6F">
        <w:rPr>
          <w:rFonts w:ascii="Times New Roman" w:eastAsia="Segoe UI" w:hAnsi="Times New Roman" w:cs="Times New Roman"/>
          <w:sz w:val="24"/>
          <w:szCs w:val="24"/>
          <w:lang w:eastAsia="nl-NL"/>
        </w:rPr>
        <w:t>ОП.10 Оборудование и инструменты для обработки изделий из полимерных композитов</w:t>
      </w:r>
      <w:r w:rsidRPr="00CF3A6F">
        <w:rPr>
          <w:rFonts w:ascii="Times New Roman" w:eastAsia="Segoe UI" w:hAnsi="Times New Roman" w:cs="Times New Roman"/>
          <w:sz w:val="24"/>
          <w:szCs w:val="24"/>
          <w:lang w:eastAsia="nl-NL"/>
        </w:rPr>
        <w:t>»</w:t>
      </w:r>
    </w:p>
    <w:p w14:paraId="43A96440" w14:textId="77777777" w:rsidR="005A6F5E" w:rsidRPr="005A6F5E" w:rsidRDefault="005A6F5E" w:rsidP="005A6F5E">
      <w:pPr>
        <w:widowControl w:val="0"/>
        <w:rPr>
          <w:rFonts w:ascii="Times New Roman" w:eastAsia="Times New Roman" w:hAnsi="Times New Roman" w:cs="Times New Roman"/>
          <w:sz w:val="24"/>
          <w:szCs w:val="24"/>
          <w:lang w:eastAsia="nl-NL"/>
        </w:rPr>
      </w:pPr>
    </w:p>
    <w:p w14:paraId="5477D26D"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3D07E03" w14:textId="05954A51" w:rsidR="005A6F5E" w:rsidRPr="005A6F5E" w:rsidRDefault="005A6F5E" w:rsidP="005A6F5E">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CF3A6F">
        <w:rPr>
          <w:rFonts w:ascii="Times New Roman" w:hAnsi="Times New Roman"/>
          <w:sz w:val="24"/>
          <w:szCs w:val="24"/>
        </w:rPr>
        <w:t>«</w:t>
      </w:r>
      <w:r w:rsidR="008109E5" w:rsidRPr="00CF3A6F">
        <w:rPr>
          <w:rFonts w:ascii="Times New Roman" w:hAnsi="Times New Roman"/>
          <w:sz w:val="24"/>
          <w:szCs w:val="24"/>
        </w:rPr>
        <w:t>Оборудование и инструменты для обработки изделий из полимерных композитов</w:t>
      </w:r>
      <w:r w:rsidRPr="00CF3A6F">
        <w:rPr>
          <w:rFonts w:ascii="Times New Roman" w:hAnsi="Times New Roman"/>
          <w:sz w:val="24"/>
          <w:szCs w:val="24"/>
        </w:rPr>
        <w:t>»</w:t>
      </w:r>
      <w:r w:rsidRPr="00CF3A6F">
        <w:rPr>
          <w:rFonts w:ascii="Times New Roman" w:eastAsia="Times New Roman" w:hAnsi="Times New Roman" w:cs="Times New Roman"/>
          <w:sz w:val="24"/>
          <w:szCs w:val="24"/>
          <w:lang w:eastAsia="ru-RU"/>
        </w:rPr>
        <w:t xml:space="preserve">: </w:t>
      </w:r>
      <w:r w:rsidRPr="005A6F5E">
        <w:rPr>
          <w:rFonts w:ascii="Times New Roman" w:eastAsia="Times New Roman" w:hAnsi="Times New Roman" w:cs="Times New Roman"/>
          <w:sz w:val="24"/>
          <w:szCs w:val="24"/>
          <w:lang w:eastAsia="ru-RU"/>
        </w:rPr>
        <w:t xml:space="preserve">является приобретение основополагающих знаний </w:t>
      </w:r>
      <w:r w:rsidR="008109E5">
        <w:rPr>
          <w:rFonts w:ascii="Times New Roman" w:eastAsia="Times New Roman" w:hAnsi="Times New Roman" w:cs="Times New Roman"/>
          <w:sz w:val="24"/>
          <w:szCs w:val="24"/>
          <w:lang w:eastAsia="ru-RU"/>
        </w:rPr>
        <w:t xml:space="preserve">по </w:t>
      </w:r>
      <w:r w:rsidR="008109E5" w:rsidRPr="008109E5">
        <w:rPr>
          <w:rFonts w:ascii="Times New Roman" w:eastAsia="Times New Roman" w:hAnsi="Times New Roman" w:cs="Times New Roman"/>
          <w:sz w:val="24"/>
          <w:szCs w:val="24"/>
          <w:lang w:eastAsia="ru-RU"/>
        </w:rPr>
        <w:t>различны</w:t>
      </w:r>
      <w:r w:rsidR="008109E5">
        <w:rPr>
          <w:rFonts w:ascii="Times New Roman" w:eastAsia="Times New Roman" w:hAnsi="Times New Roman" w:cs="Times New Roman"/>
          <w:sz w:val="24"/>
          <w:szCs w:val="24"/>
          <w:lang w:eastAsia="ru-RU"/>
        </w:rPr>
        <w:t>м</w:t>
      </w:r>
      <w:r w:rsidR="008109E5" w:rsidRPr="008109E5">
        <w:rPr>
          <w:rFonts w:ascii="Times New Roman" w:eastAsia="Times New Roman" w:hAnsi="Times New Roman" w:cs="Times New Roman"/>
          <w:sz w:val="24"/>
          <w:szCs w:val="24"/>
          <w:lang w:eastAsia="ru-RU"/>
        </w:rPr>
        <w:t xml:space="preserve"> тип</w:t>
      </w:r>
      <w:r w:rsidR="008109E5">
        <w:rPr>
          <w:rFonts w:ascii="Times New Roman" w:eastAsia="Times New Roman" w:hAnsi="Times New Roman" w:cs="Times New Roman"/>
          <w:sz w:val="24"/>
          <w:szCs w:val="24"/>
          <w:lang w:eastAsia="ru-RU"/>
        </w:rPr>
        <w:t>ам</w:t>
      </w:r>
      <w:r w:rsidR="008109E5" w:rsidRPr="008109E5">
        <w:rPr>
          <w:rFonts w:ascii="Times New Roman" w:eastAsia="Times New Roman" w:hAnsi="Times New Roman" w:cs="Times New Roman"/>
          <w:sz w:val="24"/>
          <w:szCs w:val="24"/>
          <w:lang w:eastAsia="ru-RU"/>
        </w:rPr>
        <w:t xml:space="preserve"> оборудования по переработке пластмасс и эластомеров, конструкции этого оборудования, его расчеты и рекомендации по выбору необходимых машин для проведения конкретных операций.</w:t>
      </w:r>
    </w:p>
    <w:p w14:paraId="407EE779" w14:textId="2FC3BACB" w:rsidR="005A6F5E" w:rsidRPr="005A6F5E" w:rsidRDefault="005A6F5E" w:rsidP="005A6F5E">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eastAsia="Times New Roman" w:hAnsi="Times New Roman" w:cs="Times New Roman"/>
          <w:sz w:val="24"/>
          <w:szCs w:val="24"/>
          <w:lang w:eastAsia="ru-RU"/>
        </w:rPr>
        <w:t xml:space="preserve"> </w:t>
      </w:r>
      <w:r w:rsidRPr="005A6F5E">
        <w:rPr>
          <w:rFonts w:ascii="Times New Roman" w:hAnsi="Times New Roman" w:cs="Times New Roman"/>
          <w:sz w:val="24"/>
          <w:szCs w:val="24"/>
        </w:rPr>
        <w:t>Дисциплина «</w:t>
      </w:r>
      <w:r w:rsidR="008109E5" w:rsidRPr="008109E5">
        <w:rPr>
          <w:rFonts w:ascii="Times New Roman" w:hAnsi="Times New Roman" w:cs="Times New Roman"/>
          <w:sz w:val="24"/>
          <w:szCs w:val="24"/>
        </w:rPr>
        <w:t>Оборудование и инструменты для обработки изделий из полимерных композитов</w:t>
      </w:r>
      <w:r w:rsidRPr="005A6F5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F82D124" w14:textId="77777777" w:rsidR="005A6F5E" w:rsidRPr="005A6F5E" w:rsidRDefault="005A6F5E" w:rsidP="005A6F5E">
      <w:pPr>
        <w:suppressAutoHyphens/>
        <w:spacing w:line="276" w:lineRule="auto"/>
        <w:ind w:firstLine="709"/>
        <w:jc w:val="both"/>
        <w:rPr>
          <w:rFonts w:ascii="Times New Roman" w:hAnsi="Times New Roman" w:cs="Times New Roman"/>
          <w:sz w:val="24"/>
          <w:szCs w:val="24"/>
          <w:lang w:val="x-none"/>
        </w:rPr>
      </w:pPr>
    </w:p>
    <w:p w14:paraId="389E3728"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28B6D4A5" w14:textId="77777777" w:rsidR="005A6F5E" w:rsidRPr="005A6F5E" w:rsidRDefault="005A6F5E" w:rsidP="005A6F5E">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8FBAD9B" w14:textId="13116D23" w:rsidR="005A6F5E" w:rsidRPr="005A6F5E" w:rsidRDefault="005A6F5E" w:rsidP="00CF3A6F">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5A6F5E" w:rsidRPr="00CF3A6F" w14:paraId="7EB450E3" w14:textId="77777777" w:rsidTr="00CF3A6F">
        <w:trPr>
          <w:trHeight w:val="649"/>
        </w:trPr>
        <w:tc>
          <w:tcPr>
            <w:tcW w:w="1271" w:type="dxa"/>
            <w:tcBorders>
              <w:top w:val="single" w:sz="4" w:space="0" w:color="auto"/>
              <w:left w:val="single" w:sz="4" w:space="0" w:color="auto"/>
              <w:bottom w:val="single" w:sz="4" w:space="0" w:color="auto"/>
              <w:right w:val="single" w:sz="4" w:space="0" w:color="auto"/>
            </w:tcBorders>
            <w:hideMark/>
          </w:tcPr>
          <w:p w14:paraId="5A3FE7E7" w14:textId="77777777" w:rsidR="005A6F5E" w:rsidRPr="00CF3A6F" w:rsidRDefault="005A6F5E" w:rsidP="005A6F5E">
            <w:pPr>
              <w:suppressAutoHyphens/>
              <w:jc w:val="center"/>
              <w:rPr>
                <w:rFonts w:ascii="Times New Roman" w:eastAsia="Times New Roman" w:hAnsi="Times New Roman" w:cs="Times New Roman"/>
                <w:b/>
                <w:bCs/>
                <w:sz w:val="24"/>
                <w:szCs w:val="24"/>
              </w:rPr>
            </w:pPr>
            <w:r w:rsidRPr="00CF3A6F">
              <w:rPr>
                <w:rFonts w:ascii="Times New Roman" w:eastAsia="Times New Roman" w:hAnsi="Times New Roman" w:cs="Times New Roman"/>
                <w:b/>
                <w:bCs/>
                <w:sz w:val="24"/>
                <w:szCs w:val="24"/>
              </w:rPr>
              <w:t>Код</w:t>
            </w:r>
          </w:p>
          <w:p w14:paraId="60B06587" w14:textId="77777777" w:rsidR="005A6F5E" w:rsidRPr="00CF3A6F" w:rsidRDefault="005A6F5E" w:rsidP="005A6F5E">
            <w:pPr>
              <w:suppressAutoHyphens/>
              <w:rPr>
                <w:rFonts w:ascii="Times New Roman" w:eastAsia="Times New Roman" w:hAnsi="Times New Roman" w:cs="Times New Roman"/>
                <w:b/>
                <w:bCs/>
                <w:sz w:val="24"/>
                <w:szCs w:val="24"/>
              </w:rPr>
            </w:pPr>
            <w:r w:rsidRPr="00CF3A6F">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6A33D95C" w14:textId="77777777" w:rsidR="005A6F5E" w:rsidRPr="00CF3A6F" w:rsidRDefault="005A6F5E" w:rsidP="005A6F5E">
            <w:pPr>
              <w:suppressAutoHyphens/>
              <w:jc w:val="center"/>
              <w:rPr>
                <w:rFonts w:ascii="Times New Roman" w:eastAsia="Times New Roman" w:hAnsi="Times New Roman" w:cs="Times New Roman"/>
                <w:b/>
                <w:bCs/>
                <w:sz w:val="24"/>
                <w:szCs w:val="24"/>
              </w:rPr>
            </w:pPr>
            <w:r w:rsidRPr="00CF3A6F">
              <w:rPr>
                <w:rFonts w:ascii="Times New Roman" w:eastAsia="Times New Roman" w:hAnsi="Times New Roman" w:cs="Times New Roman"/>
                <w:b/>
                <w:bCs/>
                <w:sz w:val="24"/>
                <w:szCs w:val="24"/>
              </w:rPr>
              <w:t>Уметь</w:t>
            </w:r>
          </w:p>
        </w:tc>
        <w:tc>
          <w:tcPr>
            <w:tcW w:w="4252" w:type="dxa"/>
            <w:tcBorders>
              <w:top w:val="single" w:sz="4" w:space="0" w:color="auto"/>
              <w:left w:val="single" w:sz="4" w:space="0" w:color="auto"/>
              <w:bottom w:val="single" w:sz="4" w:space="0" w:color="auto"/>
              <w:right w:val="single" w:sz="4" w:space="0" w:color="auto"/>
            </w:tcBorders>
            <w:hideMark/>
          </w:tcPr>
          <w:p w14:paraId="62269F26" w14:textId="77777777" w:rsidR="005A6F5E" w:rsidRPr="00CF3A6F" w:rsidRDefault="005A6F5E" w:rsidP="005A6F5E">
            <w:pPr>
              <w:suppressAutoHyphens/>
              <w:jc w:val="center"/>
              <w:rPr>
                <w:rFonts w:ascii="Times New Roman" w:eastAsia="Times New Roman" w:hAnsi="Times New Roman" w:cs="Times New Roman"/>
                <w:b/>
                <w:bCs/>
                <w:sz w:val="24"/>
                <w:szCs w:val="24"/>
              </w:rPr>
            </w:pPr>
            <w:r w:rsidRPr="00CF3A6F">
              <w:rPr>
                <w:rFonts w:ascii="Times New Roman" w:eastAsia="Times New Roman" w:hAnsi="Times New Roman" w:cs="Times New Roman"/>
                <w:b/>
                <w:bCs/>
                <w:sz w:val="24"/>
                <w:szCs w:val="24"/>
              </w:rPr>
              <w:t>Знать</w:t>
            </w:r>
          </w:p>
        </w:tc>
      </w:tr>
      <w:tr w:rsidR="008109E5" w:rsidRPr="00CF3A6F" w14:paraId="2829A201" w14:textId="77777777" w:rsidTr="00CF3A6F">
        <w:trPr>
          <w:trHeight w:val="645"/>
        </w:trPr>
        <w:tc>
          <w:tcPr>
            <w:tcW w:w="1271" w:type="dxa"/>
            <w:tcBorders>
              <w:top w:val="single" w:sz="4" w:space="0" w:color="auto"/>
              <w:left w:val="single" w:sz="4" w:space="0" w:color="auto"/>
              <w:bottom w:val="single" w:sz="4" w:space="0" w:color="auto"/>
              <w:right w:val="single" w:sz="4" w:space="0" w:color="auto"/>
            </w:tcBorders>
          </w:tcPr>
          <w:p w14:paraId="66901DBB" w14:textId="77777777" w:rsidR="008109E5" w:rsidRPr="00CF3A6F" w:rsidRDefault="008109E5" w:rsidP="008109E5">
            <w:pPr>
              <w:suppressAutoHyphens/>
              <w:jc w:val="center"/>
              <w:rPr>
                <w:rFonts w:ascii="Times New Roman" w:eastAsia="Times New Roman" w:hAnsi="Times New Roman" w:cs="Times New Roman"/>
                <w:iCs/>
                <w:color w:val="000000"/>
                <w:sz w:val="24"/>
                <w:szCs w:val="24"/>
                <w:lang w:eastAsia="ru-RU"/>
              </w:rPr>
            </w:pPr>
            <w:r w:rsidRPr="00CF3A6F">
              <w:rPr>
                <w:rFonts w:ascii="Times New Roman" w:eastAsia="Times New Roman" w:hAnsi="Times New Roman" w:cs="Times New Roman"/>
                <w:iCs/>
                <w:color w:val="000000"/>
                <w:sz w:val="24"/>
                <w:szCs w:val="24"/>
                <w:lang w:eastAsia="ru-RU"/>
              </w:rPr>
              <w:t>ОК 01</w:t>
            </w:r>
          </w:p>
          <w:p w14:paraId="41D18625" w14:textId="77777777" w:rsidR="008109E5" w:rsidRPr="00CF3A6F" w:rsidRDefault="008109E5" w:rsidP="008109E5">
            <w:pPr>
              <w:suppressAutoHyphens/>
              <w:jc w:val="center"/>
              <w:rPr>
                <w:rFonts w:ascii="Times New Roman" w:eastAsia="Times New Roman" w:hAnsi="Times New Roman" w:cs="Times New Roman"/>
                <w:iCs/>
                <w:color w:val="000000"/>
                <w:sz w:val="24"/>
                <w:szCs w:val="24"/>
                <w:lang w:eastAsia="ru-RU"/>
              </w:rPr>
            </w:pPr>
            <w:r w:rsidRPr="00CF3A6F">
              <w:rPr>
                <w:rFonts w:ascii="Times New Roman" w:eastAsia="Times New Roman" w:hAnsi="Times New Roman" w:cs="Times New Roman"/>
                <w:iCs/>
                <w:color w:val="000000"/>
                <w:sz w:val="24"/>
                <w:szCs w:val="24"/>
                <w:lang w:eastAsia="ru-RU"/>
              </w:rPr>
              <w:t>ОК 02</w:t>
            </w:r>
          </w:p>
          <w:p w14:paraId="1E1412E8" w14:textId="77777777" w:rsidR="008109E5" w:rsidRPr="00CF3A6F" w:rsidRDefault="008109E5" w:rsidP="008109E5">
            <w:pPr>
              <w:suppressAutoHyphens/>
              <w:jc w:val="center"/>
              <w:rPr>
                <w:rFonts w:ascii="Times New Roman" w:eastAsia="Times New Roman" w:hAnsi="Times New Roman" w:cs="Times New Roman"/>
                <w:iCs/>
                <w:color w:val="000000"/>
                <w:sz w:val="24"/>
                <w:szCs w:val="24"/>
                <w:lang w:eastAsia="ru-RU"/>
              </w:rPr>
            </w:pPr>
            <w:r w:rsidRPr="00CF3A6F">
              <w:rPr>
                <w:rFonts w:ascii="Times New Roman" w:eastAsia="Times New Roman" w:hAnsi="Times New Roman" w:cs="Times New Roman"/>
                <w:iCs/>
                <w:color w:val="000000"/>
                <w:sz w:val="24"/>
                <w:szCs w:val="24"/>
                <w:lang w:eastAsia="ru-RU"/>
              </w:rPr>
              <w:t>ОК 03</w:t>
            </w:r>
          </w:p>
          <w:p w14:paraId="5AC5C8E4" w14:textId="77777777" w:rsidR="008109E5" w:rsidRPr="00CF3A6F" w:rsidRDefault="008109E5" w:rsidP="008109E5">
            <w:pPr>
              <w:suppressAutoHyphens/>
              <w:jc w:val="center"/>
              <w:rPr>
                <w:rFonts w:ascii="Times New Roman" w:eastAsia="Times New Roman" w:hAnsi="Times New Roman" w:cs="Times New Roman"/>
                <w:iCs/>
                <w:color w:val="000000"/>
                <w:sz w:val="24"/>
                <w:szCs w:val="24"/>
                <w:lang w:eastAsia="ru-RU"/>
              </w:rPr>
            </w:pPr>
            <w:r w:rsidRPr="00CF3A6F">
              <w:rPr>
                <w:rFonts w:ascii="Times New Roman" w:eastAsia="Times New Roman" w:hAnsi="Times New Roman" w:cs="Times New Roman"/>
                <w:iCs/>
                <w:color w:val="000000"/>
                <w:sz w:val="24"/>
                <w:szCs w:val="24"/>
                <w:lang w:eastAsia="ru-RU"/>
              </w:rPr>
              <w:t>ОК 04</w:t>
            </w:r>
          </w:p>
          <w:p w14:paraId="0326237B" w14:textId="0990D8C2" w:rsidR="008109E5" w:rsidRPr="00CF3A6F" w:rsidRDefault="008109E5" w:rsidP="008109E5">
            <w:pPr>
              <w:suppressAutoHyphens/>
              <w:jc w:val="center"/>
              <w:rPr>
                <w:rFonts w:ascii="Times New Roman" w:eastAsia="Times New Roman" w:hAnsi="Times New Roman" w:cs="Times New Roman"/>
                <w:iCs/>
                <w:color w:val="000000"/>
                <w:sz w:val="24"/>
                <w:szCs w:val="24"/>
                <w:lang w:eastAsia="ru-RU"/>
              </w:rPr>
            </w:pPr>
            <w:r w:rsidRPr="00CF3A6F">
              <w:rPr>
                <w:rFonts w:ascii="Times New Roman" w:eastAsia="Times New Roman" w:hAnsi="Times New Roman" w:cs="Times New Roman"/>
                <w:iCs/>
                <w:color w:val="000000"/>
                <w:sz w:val="24"/>
                <w:szCs w:val="24"/>
                <w:lang w:eastAsia="ru-RU"/>
              </w:rPr>
              <w:t xml:space="preserve">ПК 2.1 </w:t>
            </w:r>
          </w:p>
          <w:p w14:paraId="692BC6F3" w14:textId="77777777" w:rsidR="008109E5" w:rsidRPr="00CF3A6F" w:rsidRDefault="008109E5" w:rsidP="008109E5">
            <w:pPr>
              <w:suppressAutoHyphens/>
              <w:jc w:val="center"/>
              <w:rPr>
                <w:rFonts w:ascii="Times New Roman" w:eastAsia="Times New Roman" w:hAnsi="Times New Roman" w:cs="Times New Roman"/>
                <w:b/>
                <w:bCs/>
                <w:iCs/>
                <w:sz w:val="24"/>
                <w:szCs w:val="24"/>
                <w:u w:val="single"/>
              </w:rPr>
            </w:pPr>
          </w:p>
        </w:tc>
        <w:tc>
          <w:tcPr>
            <w:tcW w:w="4111" w:type="dxa"/>
          </w:tcPr>
          <w:p w14:paraId="5D3F73A3" w14:textId="77777777" w:rsidR="008109E5" w:rsidRPr="00CF3A6F" w:rsidRDefault="008109E5" w:rsidP="008109E5">
            <w:pPr>
              <w:tabs>
                <w:tab w:val="left" w:pos="187"/>
              </w:tabs>
              <w:autoSpaceDE w:val="0"/>
              <w:autoSpaceDN w:val="0"/>
              <w:adjustRightInd w:val="0"/>
              <w:rPr>
                <w:rFonts w:ascii="Times New Roman" w:hAnsi="Times New Roman" w:cs="Times New Roman"/>
                <w:sz w:val="24"/>
                <w:szCs w:val="24"/>
              </w:rPr>
            </w:pP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осуществлять рациональный выбор технологического оборудования для выполнения технологического процесса</w:t>
            </w:r>
            <w:r w:rsidRPr="00CF3A6F">
              <w:rPr>
                <w:rFonts w:ascii="Times New Roman" w:hAnsi="Times New Roman" w:cs="Times New Roman"/>
                <w:sz w:val="24"/>
                <w:szCs w:val="24"/>
              </w:rPr>
              <w:t>;</w:t>
            </w:r>
          </w:p>
          <w:p w14:paraId="66440D4D" w14:textId="77777777" w:rsidR="008109E5" w:rsidRPr="00CF3A6F" w:rsidRDefault="008109E5" w:rsidP="008109E5">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color w:val="000000"/>
                <w:spacing w:val="-2"/>
                <w:sz w:val="24"/>
                <w:szCs w:val="24"/>
              </w:rPr>
              <w:tab/>
              <w:t>- использовать приемы наладки и особенности эксплуатации металлорежущих станков разных групп и типов;</w:t>
            </w:r>
          </w:p>
          <w:p w14:paraId="5BBF420D" w14:textId="77777777" w:rsidR="008109E5" w:rsidRPr="00CF3A6F" w:rsidRDefault="008109E5" w:rsidP="008109E5">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  выбирать способы обработки поверхностей деталей;</w:t>
            </w:r>
          </w:p>
          <w:p w14:paraId="5355C8F5" w14:textId="77777777" w:rsidR="008109E5" w:rsidRPr="00CF3A6F" w:rsidRDefault="008109E5" w:rsidP="008109E5">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 выбирать конструкцию режущего инструмента для оснащения различных технологических операций;</w:t>
            </w:r>
          </w:p>
          <w:p w14:paraId="1D0B4FD9" w14:textId="77777777" w:rsidR="008109E5" w:rsidRPr="00CF3A6F" w:rsidRDefault="008109E5" w:rsidP="008109E5">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 назначать оптимальные геометрические параметры для различных видов режущих инструментов;</w:t>
            </w:r>
          </w:p>
          <w:p w14:paraId="56030070" w14:textId="77777777" w:rsidR="008109E5" w:rsidRPr="00CF3A6F" w:rsidRDefault="008109E5" w:rsidP="008109E5">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-осуществлять поиск необходимой нормативной литературы и использовать ее при решении профессиональных задач и расчетов;</w:t>
            </w:r>
          </w:p>
          <w:p w14:paraId="4C34A2E7" w14:textId="77777777" w:rsidR="008109E5" w:rsidRPr="00CF3A6F" w:rsidRDefault="008109E5" w:rsidP="008109E5">
            <w:pPr>
              <w:tabs>
                <w:tab w:val="left" w:pos="187"/>
              </w:tabs>
              <w:autoSpaceDE w:val="0"/>
              <w:autoSpaceDN w:val="0"/>
              <w:adjustRightInd w:val="0"/>
              <w:rPr>
                <w:rFonts w:ascii="Times New Roman" w:hAnsi="Times New Roman" w:cs="Times New Roman"/>
                <w:sz w:val="24"/>
                <w:szCs w:val="24"/>
              </w:rPr>
            </w:pPr>
            <w:r w:rsidRPr="00CF3A6F">
              <w:rPr>
                <w:rFonts w:ascii="Times New Roman" w:hAnsi="Times New Roman" w:cs="Times New Roman"/>
                <w:sz w:val="24"/>
                <w:szCs w:val="24"/>
              </w:rPr>
              <w:t>- свободно ориентироваться в наиболее распространенных видах станков с ЧПУ;</w:t>
            </w:r>
          </w:p>
          <w:p w14:paraId="1A5A4612" w14:textId="77777777" w:rsidR="008109E5" w:rsidRPr="00CF3A6F" w:rsidRDefault="008109E5" w:rsidP="008109E5">
            <w:pPr>
              <w:tabs>
                <w:tab w:val="left" w:pos="187"/>
              </w:tabs>
              <w:autoSpaceDE w:val="0"/>
              <w:autoSpaceDN w:val="0"/>
              <w:adjustRightInd w:val="0"/>
              <w:rPr>
                <w:rFonts w:ascii="Times New Roman" w:hAnsi="Times New Roman" w:cs="Times New Roman"/>
                <w:sz w:val="24"/>
                <w:szCs w:val="24"/>
              </w:rPr>
            </w:pPr>
            <w:r w:rsidRPr="00CF3A6F">
              <w:rPr>
                <w:rFonts w:ascii="Times New Roman" w:hAnsi="Times New Roman" w:cs="Times New Roman"/>
                <w:sz w:val="24"/>
                <w:szCs w:val="24"/>
              </w:rPr>
              <w:lastRenderedPageBreak/>
              <w:t>-технически грамотно организовывать эксплуатацию станков с ЧПУ.</w:t>
            </w:r>
          </w:p>
          <w:p w14:paraId="26E4A5F1" w14:textId="7017D47B" w:rsidR="008109E5" w:rsidRPr="00CF3A6F" w:rsidRDefault="008109E5" w:rsidP="008109E5">
            <w:pPr>
              <w:rPr>
                <w:rFonts w:ascii="Times New Roman" w:eastAsia="Times New Roman" w:hAnsi="Times New Roman" w:cs="Times New Roman"/>
                <w:iCs/>
                <w:sz w:val="24"/>
                <w:szCs w:val="24"/>
              </w:rPr>
            </w:pPr>
          </w:p>
        </w:tc>
        <w:tc>
          <w:tcPr>
            <w:tcW w:w="4252" w:type="dxa"/>
            <w:hideMark/>
          </w:tcPr>
          <w:p w14:paraId="4BF07140" w14:textId="77777777" w:rsidR="008109E5" w:rsidRPr="00CF3A6F" w:rsidRDefault="008109E5" w:rsidP="008109E5">
            <w:pPr>
              <w:autoSpaceDE w:val="0"/>
              <w:autoSpaceDN w:val="0"/>
              <w:adjustRightInd w:val="0"/>
              <w:rPr>
                <w:rFonts w:ascii="Times New Roman" w:hAnsi="Times New Roman" w:cs="Times New Roman"/>
                <w:sz w:val="24"/>
                <w:szCs w:val="24"/>
              </w:rPr>
            </w:pPr>
            <w:r w:rsidRPr="00CF3A6F">
              <w:rPr>
                <w:rFonts w:ascii="Times New Roman" w:hAnsi="Times New Roman" w:cs="Times New Roman"/>
                <w:sz w:val="24"/>
                <w:szCs w:val="24"/>
              </w:rPr>
              <w:lastRenderedPageBreak/>
              <w:t xml:space="preserve">- </w:t>
            </w:r>
            <w:r w:rsidRPr="00CF3A6F">
              <w:rPr>
                <w:rFonts w:ascii="Times New Roman" w:eastAsia="TimesNewRomanPSMT" w:hAnsi="Times New Roman" w:cs="Times New Roman"/>
                <w:sz w:val="24"/>
                <w:szCs w:val="24"/>
              </w:rPr>
              <w:t>классификацию и обозначения металлорежущих станков</w:t>
            </w:r>
            <w:r w:rsidRPr="00CF3A6F">
              <w:rPr>
                <w:rFonts w:ascii="Times New Roman" w:hAnsi="Times New Roman" w:cs="Times New Roman"/>
                <w:sz w:val="24"/>
                <w:szCs w:val="24"/>
              </w:rPr>
              <w:t>;</w:t>
            </w:r>
          </w:p>
          <w:p w14:paraId="623584C2" w14:textId="77777777" w:rsidR="008109E5" w:rsidRPr="00CF3A6F" w:rsidRDefault="008109E5" w:rsidP="008109E5">
            <w:pPr>
              <w:autoSpaceDE w:val="0"/>
              <w:autoSpaceDN w:val="0"/>
              <w:adjustRightInd w:val="0"/>
              <w:rPr>
                <w:rFonts w:ascii="Times New Roman" w:hAnsi="Times New Roman" w:cs="Times New Roman"/>
                <w:sz w:val="24"/>
                <w:szCs w:val="24"/>
              </w:rPr>
            </w:pPr>
            <w:r w:rsidRPr="00CF3A6F">
              <w:rPr>
                <w:rFonts w:ascii="Times New Roman" w:hAnsi="Times New Roman" w:cs="Times New Roman"/>
                <w:sz w:val="24"/>
                <w:szCs w:val="24"/>
              </w:rPr>
              <w:t>- технико-экономические показатели и критерии работоспособности станков,</w:t>
            </w:r>
          </w:p>
          <w:p w14:paraId="3A32DE85" w14:textId="77777777" w:rsidR="008109E5" w:rsidRPr="00CF3A6F" w:rsidRDefault="008109E5" w:rsidP="008109E5">
            <w:pPr>
              <w:autoSpaceDE w:val="0"/>
              <w:autoSpaceDN w:val="0"/>
              <w:adjustRightInd w:val="0"/>
              <w:rPr>
                <w:rFonts w:ascii="Times New Roman" w:eastAsia="TimesNewRomanPSMT" w:hAnsi="Times New Roman" w:cs="Times New Roman"/>
                <w:sz w:val="24"/>
                <w:szCs w:val="24"/>
              </w:rPr>
            </w:pP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назначение</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область применения</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устройство</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принципы работы</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наладку и технологические возможности металлорежущих станков</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в т.ч</w:t>
            </w:r>
            <w:r w:rsidRPr="00CF3A6F">
              <w:rPr>
                <w:rFonts w:ascii="Times New Roman" w:hAnsi="Times New Roman" w:cs="Times New Roman"/>
                <w:sz w:val="24"/>
                <w:szCs w:val="24"/>
              </w:rPr>
              <w:t xml:space="preserve">. </w:t>
            </w:r>
            <w:r w:rsidRPr="00CF3A6F">
              <w:rPr>
                <w:rFonts w:ascii="Times New Roman" w:eastAsia="TimesNewRomanPSMT" w:hAnsi="Times New Roman" w:cs="Times New Roman"/>
                <w:sz w:val="24"/>
                <w:szCs w:val="24"/>
              </w:rPr>
              <w:t xml:space="preserve">с числовым программным управлением </w:t>
            </w:r>
            <w:r w:rsidRPr="00CF3A6F">
              <w:rPr>
                <w:rFonts w:ascii="Times New Roman" w:hAnsi="Times New Roman" w:cs="Times New Roman"/>
                <w:sz w:val="24"/>
                <w:szCs w:val="24"/>
              </w:rPr>
              <w:t>(</w:t>
            </w:r>
            <w:r w:rsidRPr="00CF3A6F">
              <w:rPr>
                <w:rFonts w:ascii="Times New Roman" w:eastAsia="TimesNewRomanPSMT" w:hAnsi="Times New Roman" w:cs="Times New Roman"/>
                <w:sz w:val="24"/>
                <w:szCs w:val="24"/>
              </w:rPr>
              <w:t>ЧПУ</w:t>
            </w:r>
            <w:r w:rsidRPr="00CF3A6F">
              <w:rPr>
                <w:rFonts w:ascii="Times New Roman" w:hAnsi="Times New Roman" w:cs="Times New Roman"/>
                <w:sz w:val="24"/>
                <w:szCs w:val="24"/>
              </w:rPr>
              <w:t>);</w:t>
            </w:r>
          </w:p>
          <w:p w14:paraId="4C8F5833" w14:textId="77777777" w:rsidR="008109E5" w:rsidRPr="00CF3A6F" w:rsidRDefault="008109E5" w:rsidP="00810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F3A6F">
              <w:rPr>
                <w:rFonts w:ascii="Times New Roman" w:hAnsi="Times New Roman" w:cs="Times New Roman"/>
                <w:bCs/>
                <w:sz w:val="24"/>
                <w:szCs w:val="24"/>
              </w:rPr>
              <w:t>-конструктивные особенности металлорежущих станков, функциональное назначение его блоков и узлов;</w:t>
            </w:r>
          </w:p>
          <w:p w14:paraId="32378C19" w14:textId="77777777" w:rsidR="008109E5" w:rsidRPr="00CF3A6F" w:rsidRDefault="008109E5" w:rsidP="008109E5">
            <w:pPr>
              <w:rPr>
                <w:rFonts w:ascii="Times New Roman" w:hAnsi="Times New Roman" w:cs="Times New Roman"/>
                <w:sz w:val="24"/>
                <w:szCs w:val="24"/>
              </w:rPr>
            </w:pPr>
            <w:r w:rsidRPr="00CF3A6F">
              <w:rPr>
                <w:rFonts w:ascii="Times New Roman" w:hAnsi="Times New Roman" w:cs="Times New Roman"/>
                <w:sz w:val="24"/>
                <w:szCs w:val="24"/>
              </w:rPr>
              <w:t>- методы формообразования поверхности на металлообрабатывающих станках;</w:t>
            </w:r>
          </w:p>
          <w:p w14:paraId="18066052" w14:textId="77777777" w:rsidR="008109E5" w:rsidRPr="00CF3A6F" w:rsidRDefault="008109E5" w:rsidP="008109E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 виды режущего инструмента и область его применения при различных методах обработки.</w:t>
            </w:r>
          </w:p>
          <w:p w14:paraId="47A9D6F8" w14:textId="77777777" w:rsidR="008109E5" w:rsidRPr="00CF3A6F" w:rsidRDefault="008109E5" w:rsidP="008109E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F3A6F">
              <w:rPr>
                <w:rFonts w:ascii="Times New Roman" w:hAnsi="Times New Roman" w:cs="Times New Roman"/>
                <w:sz w:val="24"/>
                <w:szCs w:val="24"/>
              </w:rPr>
              <w:tab/>
              <w:t>- современную методику выбора режущих инструментов для инструментального оснаще</w:t>
            </w:r>
            <w:r w:rsidRPr="00CF3A6F">
              <w:rPr>
                <w:rFonts w:ascii="Times New Roman" w:hAnsi="Times New Roman" w:cs="Times New Roman"/>
                <w:sz w:val="24"/>
                <w:szCs w:val="24"/>
              </w:rPr>
              <w:softHyphen/>
              <w:t>ния технологических процессов металлообра</w:t>
            </w:r>
            <w:r w:rsidRPr="00CF3A6F">
              <w:rPr>
                <w:rFonts w:ascii="Times New Roman" w:hAnsi="Times New Roman" w:cs="Times New Roman"/>
                <w:sz w:val="24"/>
                <w:szCs w:val="24"/>
              </w:rPr>
              <w:softHyphen/>
              <w:t>ботки;</w:t>
            </w:r>
          </w:p>
          <w:p w14:paraId="66C4D4EE" w14:textId="59A8D63D" w:rsidR="008109E5" w:rsidRPr="00CF3A6F" w:rsidRDefault="008109E5" w:rsidP="008109E5">
            <w:pPr>
              <w:rPr>
                <w:rFonts w:ascii="Times New Roman" w:eastAsia="Times New Roman" w:hAnsi="Times New Roman" w:cs="Times New Roman"/>
                <w:iCs/>
                <w:sz w:val="24"/>
                <w:szCs w:val="24"/>
              </w:rPr>
            </w:pPr>
            <w:r w:rsidRPr="00CF3A6F">
              <w:rPr>
                <w:rFonts w:ascii="Times New Roman" w:hAnsi="Times New Roman" w:cs="Times New Roman"/>
                <w:sz w:val="24"/>
                <w:szCs w:val="24"/>
              </w:rPr>
              <w:lastRenderedPageBreak/>
              <w:tab/>
              <w:t xml:space="preserve"> - требования к точности и качеству рабо</w:t>
            </w:r>
            <w:r w:rsidRPr="00CF3A6F">
              <w:rPr>
                <w:rFonts w:ascii="Times New Roman" w:hAnsi="Times New Roman" w:cs="Times New Roman"/>
                <w:sz w:val="24"/>
                <w:szCs w:val="24"/>
              </w:rPr>
              <w:softHyphen/>
              <w:t>чих элементов режущих инструментов.</w:t>
            </w:r>
            <w:r w:rsidRPr="00CF3A6F">
              <w:rPr>
                <w:rFonts w:ascii="Times New Roman" w:hAnsi="Times New Roman" w:cs="Times New Roman"/>
                <w:bCs/>
                <w:sz w:val="24"/>
                <w:szCs w:val="24"/>
              </w:rPr>
              <w:t xml:space="preserve"> </w:t>
            </w:r>
          </w:p>
        </w:tc>
      </w:tr>
    </w:tbl>
    <w:p w14:paraId="6038B749" w14:textId="77777777" w:rsidR="005A6F5E" w:rsidRPr="005A6F5E" w:rsidRDefault="005A6F5E" w:rsidP="005A6F5E">
      <w:pPr>
        <w:rPr>
          <w:rFonts w:ascii="Times New Roman" w:hAnsi="Times New Roman" w:cs="Times New Roman"/>
          <w:bCs/>
          <w:sz w:val="24"/>
          <w:szCs w:val="24"/>
        </w:rPr>
      </w:pPr>
    </w:p>
    <w:p w14:paraId="040C8D97" w14:textId="77777777" w:rsidR="005A6F5E" w:rsidRPr="005A6F5E" w:rsidRDefault="005A6F5E" w:rsidP="005A6F5E">
      <w:pPr>
        <w:rPr>
          <w:rFonts w:ascii="Times New Roman" w:eastAsia="Segoe UI" w:hAnsi="Times New Roman" w:cs="Times New Roman"/>
          <w:b/>
          <w:bCs/>
          <w:caps/>
          <w:kern w:val="32"/>
          <w:sz w:val="24"/>
          <w:szCs w:val="24"/>
          <w:lang w:val="x-none" w:eastAsia="x-none"/>
        </w:rPr>
      </w:pPr>
    </w:p>
    <w:p w14:paraId="70A08E61" w14:textId="77777777" w:rsidR="005A6F5E" w:rsidRPr="005A6F5E" w:rsidRDefault="005A6F5E" w:rsidP="005A6F5E">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5A8305BD" w14:textId="77777777" w:rsidR="005A6F5E" w:rsidRPr="005A6F5E" w:rsidRDefault="005A6F5E" w:rsidP="005A6F5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6F5E" w:rsidRPr="005A6F5E" w14:paraId="242CA121" w14:textId="77777777" w:rsidTr="006B2905">
        <w:trPr>
          <w:trHeight w:val="23"/>
        </w:trPr>
        <w:tc>
          <w:tcPr>
            <w:tcW w:w="2460" w:type="pct"/>
            <w:vAlign w:val="center"/>
          </w:tcPr>
          <w:p w14:paraId="6F801014" w14:textId="77777777" w:rsidR="005A6F5E" w:rsidRPr="005A6F5E" w:rsidRDefault="005A6F5E" w:rsidP="005A6F5E">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1EF5C91A"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5630AB68" w14:textId="77777777" w:rsidR="005A6F5E" w:rsidRPr="005A6F5E" w:rsidRDefault="005A6F5E" w:rsidP="005A6F5E">
            <w:pPr>
              <w:jc w:val="center"/>
              <w:rPr>
                <w:rFonts w:ascii="Times New Roman" w:hAnsi="Times New Roman" w:cs="Times New Roman"/>
                <w:b/>
                <w:iCs/>
                <w:sz w:val="24"/>
              </w:rPr>
            </w:pPr>
            <w:r w:rsidRPr="005A6F5E">
              <w:rPr>
                <w:rFonts w:ascii="Times New Roman" w:hAnsi="Times New Roman" w:cs="Times New Roman"/>
                <w:b/>
                <w:sz w:val="24"/>
              </w:rPr>
              <w:t>В т.ч. в форме практ. подготовки</w:t>
            </w:r>
          </w:p>
        </w:tc>
      </w:tr>
      <w:tr w:rsidR="005A6F5E" w:rsidRPr="005A6F5E" w14:paraId="06A683A7" w14:textId="77777777" w:rsidTr="006B2905">
        <w:trPr>
          <w:trHeight w:val="23"/>
        </w:trPr>
        <w:tc>
          <w:tcPr>
            <w:tcW w:w="2460" w:type="pct"/>
            <w:vAlign w:val="center"/>
          </w:tcPr>
          <w:p w14:paraId="5F2E3B7D"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0BAD15B6" w14:textId="16DD530F" w:rsidR="005A6F5E" w:rsidRPr="005A6F5E" w:rsidRDefault="008109E5" w:rsidP="005A6F5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A269ECB" w14:textId="32ACBA11" w:rsidR="005A6F5E" w:rsidRPr="005A6F5E" w:rsidRDefault="00685154" w:rsidP="005A6F5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A6F5E" w:rsidRPr="005A6F5E" w14:paraId="1E4F5690" w14:textId="77777777" w:rsidTr="006B2905">
        <w:trPr>
          <w:trHeight w:val="23"/>
        </w:trPr>
        <w:tc>
          <w:tcPr>
            <w:tcW w:w="2460" w:type="pct"/>
            <w:vAlign w:val="center"/>
          </w:tcPr>
          <w:p w14:paraId="3D155018"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18"/>
            </w:r>
          </w:p>
        </w:tc>
        <w:tc>
          <w:tcPr>
            <w:tcW w:w="1195" w:type="pct"/>
            <w:vAlign w:val="center"/>
          </w:tcPr>
          <w:p w14:paraId="75AE8BEC"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443AC975"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5BFFA2E3" w14:textId="77777777" w:rsidTr="006B2905">
        <w:trPr>
          <w:trHeight w:val="23"/>
        </w:trPr>
        <w:tc>
          <w:tcPr>
            <w:tcW w:w="2460" w:type="pct"/>
            <w:vAlign w:val="center"/>
          </w:tcPr>
          <w:p w14:paraId="64B8899C"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16840176"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6138D2E6"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5A6F5E" w:rsidRPr="005A6F5E" w14:paraId="417ECFED" w14:textId="77777777" w:rsidTr="006B2905">
        <w:trPr>
          <w:trHeight w:val="23"/>
        </w:trPr>
        <w:tc>
          <w:tcPr>
            <w:tcW w:w="2460" w:type="pct"/>
            <w:vAlign w:val="center"/>
          </w:tcPr>
          <w:p w14:paraId="7918B66D"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441B7D3E"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6DA080EC" w14:textId="77777777" w:rsidR="005A6F5E" w:rsidRPr="005A6F5E" w:rsidRDefault="005A6F5E" w:rsidP="005A6F5E">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A6F5E" w:rsidRPr="005A6F5E" w14:paraId="02B5BDA3" w14:textId="77777777" w:rsidTr="006B2905">
        <w:trPr>
          <w:trHeight w:val="23"/>
        </w:trPr>
        <w:tc>
          <w:tcPr>
            <w:tcW w:w="2460" w:type="pct"/>
            <w:vAlign w:val="center"/>
          </w:tcPr>
          <w:p w14:paraId="38FB8A0B" w14:textId="77777777" w:rsidR="005A6F5E" w:rsidRPr="005A6F5E" w:rsidRDefault="005A6F5E" w:rsidP="005A6F5E">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24EBA4C2" w14:textId="25F127E3" w:rsidR="005A6F5E" w:rsidRPr="005A6F5E" w:rsidRDefault="008109E5" w:rsidP="005A6F5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F1C7B5E" w14:textId="13B9691A" w:rsidR="005A6F5E" w:rsidRPr="005A6F5E" w:rsidRDefault="00685154" w:rsidP="005A6F5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138CCB1" w14:textId="77777777" w:rsidR="005A6F5E" w:rsidRPr="005A6F5E" w:rsidRDefault="005A6F5E" w:rsidP="005A6F5E">
      <w:pPr>
        <w:rPr>
          <w:rFonts w:ascii="Times New Roman" w:hAnsi="Times New Roman" w:cs="Times New Roman"/>
          <w:iCs/>
          <w:sz w:val="24"/>
          <w:szCs w:val="24"/>
        </w:rPr>
      </w:pPr>
    </w:p>
    <w:p w14:paraId="4B1157CD" w14:textId="77777777" w:rsidR="005A6F5E" w:rsidRPr="005A6F5E" w:rsidRDefault="005A6F5E" w:rsidP="005A6F5E">
      <w:pPr>
        <w:rPr>
          <w:rFonts w:ascii="Times New Roman" w:hAnsi="Times New Roman" w:cs="Times New Roman"/>
          <w:iCs/>
          <w:sz w:val="24"/>
          <w:szCs w:val="24"/>
        </w:rPr>
      </w:pPr>
    </w:p>
    <w:p w14:paraId="1A1D7478" w14:textId="40FA4D40" w:rsidR="005A6F5E" w:rsidRPr="00CF3A6F" w:rsidRDefault="005A6F5E" w:rsidP="00CF3A6F">
      <w:pPr>
        <w:numPr>
          <w:ilvl w:val="1"/>
          <w:numId w:val="2"/>
        </w:numPr>
        <w:spacing w:after="120" w:line="276" w:lineRule="auto"/>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4"/>
        <w:gridCol w:w="6657"/>
      </w:tblGrid>
      <w:tr w:rsidR="00CF3A6F" w:rsidRPr="008109E5" w14:paraId="0B6FA5CF" w14:textId="77777777" w:rsidTr="00CF3A6F">
        <w:trPr>
          <w:trHeight w:val="284"/>
        </w:trPr>
        <w:tc>
          <w:tcPr>
            <w:tcW w:w="3124" w:type="dxa"/>
            <w:tcMar>
              <w:left w:w="108" w:type="dxa"/>
              <w:right w:w="108" w:type="dxa"/>
            </w:tcMar>
            <w:vAlign w:val="center"/>
          </w:tcPr>
          <w:p w14:paraId="22A8C584" w14:textId="63CC7DE5" w:rsidR="00CF3A6F" w:rsidRPr="00CF3A6F" w:rsidRDefault="00CF3A6F" w:rsidP="00CF3A6F">
            <w:pPr>
              <w:jc w:val="cente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Наименование разделов и тем</w:t>
            </w:r>
          </w:p>
        </w:tc>
        <w:tc>
          <w:tcPr>
            <w:tcW w:w="6657" w:type="dxa"/>
            <w:tcMar>
              <w:left w:w="108" w:type="dxa"/>
              <w:right w:w="108" w:type="dxa"/>
            </w:tcMar>
            <w:vAlign w:val="center"/>
          </w:tcPr>
          <w:p w14:paraId="13E320D7" w14:textId="1817ED1E" w:rsidR="00CF3A6F" w:rsidRPr="00CF3A6F" w:rsidRDefault="00CF3A6F" w:rsidP="00CF3A6F">
            <w:pPr>
              <w:jc w:val="cente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3A6F" w:rsidRPr="008109E5" w14:paraId="4E7543A3" w14:textId="77777777" w:rsidTr="00CF3A6F">
        <w:trPr>
          <w:trHeight w:val="284"/>
        </w:trPr>
        <w:tc>
          <w:tcPr>
            <w:tcW w:w="9781" w:type="dxa"/>
            <w:gridSpan w:val="2"/>
            <w:shd w:val="clear" w:color="000000" w:fill="FFFFFF"/>
            <w:tcMar>
              <w:left w:w="108" w:type="dxa"/>
              <w:right w:w="108" w:type="dxa"/>
            </w:tcMar>
          </w:tcPr>
          <w:p w14:paraId="0E3CD2F2" w14:textId="5E63B3FB" w:rsidR="00CF3A6F" w:rsidRPr="00CF3A6F" w:rsidRDefault="00CF3A6F" w:rsidP="00CF3A6F">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 xml:space="preserve">Раздел 1. </w:t>
            </w:r>
            <w:r w:rsidRPr="00CF3A6F">
              <w:rPr>
                <w:rFonts w:ascii="Times New Roman" w:eastAsia="TimesNewRomanPSMT" w:hAnsi="Times New Roman" w:cs="Times New Roman"/>
                <w:b/>
                <w:bCs/>
                <w:lang w:eastAsia="ru-RU"/>
              </w:rPr>
              <w:t xml:space="preserve">Основные понятия о металлорежущих станках, узлы и механизмы </w:t>
            </w:r>
          </w:p>
        </w:tc>
      </w:tr>
      <w:tr w:rsidR="008109E5" w:rsidRPr="008109E5" w14:paraId="71EB08A2" w14:textId="77777777" w:rsidTr="00CF3A6F">
        <w:trPr>
          <w:trHeight w:val="284"/>
        </w:trPr>
        <w:tc>
          <w:tcPr>
            <w:tcW w:w="3124" w:type="dxa"/>
            <w:vMerge w:val="restart"/>
            <w:shd w:val="clear" w:color="000000" w:fill="FFFFFF"/>
            <w:tcMar>
              <w:left w:w="108" w:type="dxa"/>
              <w:right w:w="108" w:type="dxa"/>
            </w:tcMar>
          </w:tcPr>
          <w:p w14:paraId="03B0A720" w14:textId="77777777" w:rsidR="008109E5" w:rsidRPr="00CF3A6F" w:rsidRDefault="008109E5" w:rsidP="00CF3A6F">
            <w:pPr>
              <w:autoSpaceDE w:val="0"/>
              <w:autoSpaceDN w:val="0"/>
              <w:adjustRightInd w:val="0"/>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 xml:space="preserve">Тема 1.1 </w:t>
            </w:r>
            <w:r w:rsidRPr="00CF3A6F">
              <w:rPr>
                <w:rFonts w:ascii="Times New Roman" w:eastAsia="TimesNewRomanPSMT" w:hAnsi="Times New Roman" w:cs="Times New Roman"/>
                <w:b/>
                <w:bCs/>
                <w:lang w:eastAsia="ru-RU"/>
              </w:rPr>
              <w:t>Общие сведения о металлорежущих станках</w:t>
            </w:r>
          </w:p>
        </w:tc>
        <w:tc>
          <w:tcPr>
            <w:tcW w:w="6657" w:type="dxa"/>
            <w:shd w:val="clear" w:color="000000" w:fill="FFFFFF"/>
            <w:tcMar>
              <w:left w:w="108" w:type="dxa"/>
              <w:right w:w="108" w:type="dxa"/>
            </w:tcMar>
          </w:tcPr>
          <w:p w14:paraId="2B08211C" w14:textId="3E6F621B"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2FCD0F84" w14:textId="77777777" w:rsidTr="00CF3A6F">
        <w:trPr>
          <w:trHeight w:val="284"/>
        </w:trPr>
        <w:tc>
          <w:tcPr>
            <w:tcW w:w="3124" w:type="dxa"/>
            <w:vMerge/>
            <w:shd w:val="clear" w:color="000000" w:fill="FFFFFF"/>
            <w:tcMar>
              <w:left w:w="108" w:type="dxa"/>
              <w:right w:w="108" w:type="dxa"/>
            </w:tcMar>
          </w:tcPr>
          <w:p w14:paraId="60B72A68"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6DE2C5D9"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 xml:space="preserve">Введение. </w:t>
            </w:r>
            <w:r w:rsidRPr="00CF3A6F">
              <w:rPr>
                <w:rFonts w:ascii="Times New Roman" w:eastAsia="TimesNewRomanPSMT" w:hAnsi="Times New Roman" w:cs="Times New Roman"/>
                <w:lang w:eastAsia="ru-RU"/>
              </w:rPr>
              <w:t>История и перспективы развития станкостроения в России.</w:t>
            </w:r>
            <w:r w:rsidRPr="00CF3A6F">
              <w:rPr>
                <w:rFonts w:ascii="Times New Roman" w:eastAsia="Times New Roman" w:hAnsi="Times New Roman" w:cs="Times New Roman"/>
                <w:color w:val="000000"/>
                <w:lang w:eastAsia="ru-RU"/>
              </w:rPr>
              <w:t xml:space="preserve"> Классификация металлорежущих станков. Обозначение станков согласно классификации </w:t>
            </w:r>
            <w:proofErr w:type="spellStart"/>
            <w:r w:rsidRPr="00CF3A6F">
              <w:rPr>
                <w:rFonts w:ascii="Times New Roman" w:eastAsia="Times New Roman" w:hAnsi="Times New Roman" w:cs="Times New Roman"/>
                <w:color w:val="000000"/>
                <w:lang w:eastAsia="ru-RU"/>
              </w:rPr>
              <w:t>ЭНИМСа</w:t>
            </w:r>
            <w:proofErr w:type="spellEnd"/>
            <w:r w:rsidRPr="00CF3A6F">
              <w:rPr>
                <w:rFonts w:ascii="Times New Roman" w:eastAsia="Times New Roman" w:hAnsi="Times New Roman" w:cs="Times New Roman"/>
                <w:color w:val="000000"/>
                <w:lang w:eastAsia="ru-RU"/>
              </w:rPr>
              <w:t xml:space="preserve">. Основные движения в станках различного типа. </w:t>
            </w:r>
            <w:r w:rsidRPr="00CF3A6F">
              <w:rPr>
                <w:rFonts w:ascii="Times New Roman" w:eastAsia="Times New Roman" w:hAnsi="Times New Roman" w:cs="Times New Roman"/>
                <w:lang w:eastAsia="ru-RU"/>
              </w:rPr>
              <w:t>Технико-экономические показатели и критерии работоспособности станков.</w:t>
            </w:r>
          </w:p>
        </w:tc>
      </w:tr>
      <w:tr w:rsidR="008109E5" w:rsidRPr="008109E5" w14:paraId="0797BA06" w14:textId="77777777" w:rsidTr="00CF3A6F">
        <w:trPr>
          <w:trHeight w:val="284"/>
        </w:trPr>
        <w:tc>
          <w:tcPr>
            <w:tcW w:w="3124" w:type="dxa"/>
            <w:vMerge/>
            <w:shd w:val="clear" w:color="000000" w:fill="FFFFFF"/>
            <w:tcMar>
              <w:left w:w="108" w:type="dxa"/>
              <w:right w:w="108" w:type="dxa"/>
            </w:tcMar>
          </w:tcPr>
          <w:p w14:paraId="68D91431"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2BB3AF3B"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74E17022" w14:textId="27563F7B"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744EB8ED" w14:textId="77777777" w:rsidTr="00CF3A6F">
        <w:trPr>
          <w:trHeight w:val="284"/>
        </w:trPr>
        <w:tc>
          <w:tcPr>
            <w:tcW w:w="3124" w:type="dxa"/>
            <w:vMerge w:val="restart"/>
            <w:shd w:val="clear" w:color="000000" w:fill="FFFFFF"/>
            <w:tcMar>
              <w:left w:w="108" w:type="dxa"/>
              <w:right w:w="108" w:type="dxa"/>
            </w:tcMar>
          </w:tcPr>
          <w:p w14:paraId="62C81A6C" w14:textId="77777777" w:rsidR="008109E5" w:rsidRPr="00CF3A6F" w:rsidRDefault="008109E5" w:rsidP="00CF3A6F">
            <w:pPr>
              <w:rPr>
                <w:rFonts w:ascii="Times New Roman" w:eastAsia="Times New Roman" w:hAnsi="Times New Roman" w:cs="Times New Roman"/>
                <w:b/>
                <w:bCs/>
              </w:rPr>
            </w:pPr>
            <w:r w:rsidRPr="00CF3A6F">
              <w:rPr>
                <w:rFonts w:ascii="Times New Roman" w:eastAsia="Times New Roman" w:hAnsi="Times New Roman" w:cs="Times New Roman"/>
                <w:b/>
                <w:bCs/>
              </w:rPr>
              <w:t xml:space="preserve">Тема 1.2 Типовые детали и механизмы </w:t>
            </w:r>
            <w:r w:rsidRPr="00CF3A6F">
              <w:rPr>
                <w:rFonts w:ascii="Times New Roman" w:eastAsia="TimesNewRomanPSMT" w:hAnsi="Times New Roman" w:cs="Times New Roman"/>
                <w:b/>
                <w:bCs/>
              </w:rPr>
              <w:t>металлорежущих станков</w:t>
            </w:r>
          </w:p>
        </w:tc>
        <w:tc>
          <w:tcPr>
            <w:tcW w:w="6657" w:type="dxa"/>
            <w:shd w:val="clear" w:color="000000" w:fill="FFFFFF"/>
            <w:tcMar>
              <w:left w:w="108" w:type="dxa"/>
              <w:right w:w="108" w:type="dxa"/>
            </w:tcMar>
          </w:tcPr>
          <w:p w14:paraId="31AA7B73" w14:textId="52138C73"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4B07FBE8" w14:textId="77777777" w:rsidTr="00CF3A6F">
        <w:trPr>
          <w:trHeight w:val="284"/>
        </w:trPr>
        <w:tc>
          <w:tcPr>
            <w:tcW w:w="3124" w:type="dxa"/>
            <w:vMerge/>
            <w:shd w:val="clear" w:color="000000" w:fill="FFFFFF"/>
            <w:tcMar>
              <w:left w:w="108" w:type="dxa"/>
              <w:right w:w="108" w:type="dxa"/>
            </w:tcMar>
          </w:tcPr>
          <w:p w14:paraId="0B194740"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63CF0C22" w14:textId="77777777" w:rsidR="008109E5" w:rsidRPr="00CF3A6F" w:rsidRDefault="008109E5" w:rsidP="008109E5">
            <w:pPr>
              <w:autoSpaceDE w:val="0"/>
              <w:autoSpaceDN w:val="0"/>
              <w:adjustRightInd w:val="0"/>
              <w:rPr>
                <w:rFonts w:ascii="Times New Roman" w:eastAsia="TimesNewRomanPS-BoldMT" w:hAnsi="Times New Roman" w:cs="Times New Roman"/>
                <w:bCs/>
                <w:lang w:eastAsia="ru-RU"/>
              </w:rPr>
            </w:pPr>
            <w:r w:rsidRPr="00CF3A6F">
              <w:rPr>
                <w:rFonts w:ascii="Times New Roman" w:eastAsia="TimesNewRomanPS-BoldMT" w:hAnsi="Times New Roman" w:cs="Times New Roman"/>
                <w:bCs/>
                <w:lang w:eastAsia="ru-RU"/>
              </w:rPr>
              <w:t>Станины и направляющие. Шпиндельные узлы. Приводы станков.</w:t>
            </w:r>
          </w:p>
          <w:p w14:paraId="191162CC"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color w:val="000000"/>
                <w:lang w:eastAsia="ru-RU"/>
              </w:rPr>
              <w:t>Коробки подач, муфты, тормозные устройства. Системы смазывания и охлаждения.</w:t>
            </w:r>
          </w:p>
        </w:tc>
      </w:tr>
      <w:tr w:rsidR="008109E5" w:rsidRPr="008109E5" w14:paraId="23F533A4" w14:textId="77777777" w:rsidTr="00CF3A6F">
        <w:trPr>
          <w:trHeight w:val="284"/>
        </w:trPr>
        <w:tc>
          <w:tcPr>
            <w:tcW w:w="3124" w:type="dxa"/>
            <w:vMerge/>
            <w:shd w:val="clear" w:color="000000" w:fill="FFFFFF"/>
            <w:tcMar>
              <w:left w:w="108" w:type="dxa"/>
              <w:right w:w="108" w:type="dxa"/>
            </w:tcMar>
          </w:tcPr>
          <w:p w14:paraId="0C57DE48"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1FC3D812"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2352362D" w14:textId="3744F757"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20F64157" w14:textId="77777777" w:rsidTr="00CF3A6F">
        <w:trPr>
          <w:trHeight w:val="284"/>
        </w:trPr>
        <w:tc>
          <w:tcPr>
            <w:tcW w:w="3124" w:type="dxa"/>
            <w:vMerge w:val="restart"/>
            <w:shd w:val="clear" w:color="000000" w:fill="FFFFFF"/>
            <w:tcMar>
              <w:left w:w="108" w:type="dxa"/>
              <w:right w:w="108" w:type="dxa"/>
            </w:tcMar>
          </w:tcPr>
          <w:p w14:paraId="10CAE582" w14:textId="77777777" w:rsidR="008109E5" w:rsidRPr="00CF3A6F" w:rsidRDefault="008109E5" w:rsidP="00CF3A6F">
            <w:pPr>
              <w:autoSpaceDE w:val="0"/>
              <w:autoSpaceDN w:val="0"/>
              <w:adjustRightInd w:val="0"/>
              <w:rPr>
                <w:rFonts w:ascii="Times New Roman" w:eastAsia="TimesNewRomanPSMT" w:hAnsi="Times New Roman" w:cs="Times New Roman"/>
                <w:b/>
                <w:bCs/>
                <w:lang w:eastAsia="ru-RU"/>
              </w:rPr>
            </w:pPr>
            <w:r w:rsidRPr="00CF3A6F">
              <w:rPr>
                <w:rFonts w:ascii="Times New Roman" w:eastAsia="Times New Roman" w:hAnsi="Times New Roman" w:cs="Times New Roman"/>
                <w:b/>
                <w:bCs/>
                <w:lang w:eastAsia="ru-RU"/>
              </w:rPr>
              <w:t xml:space="preserve">Тема 1.3 </w:t>
            </w:r>
            <w:r w:rsidRPr="00CF3A6F">
              <w:rPr>
                <w:rFonts w:ascii="Times New Roman" w:eastAsia="TimesNewRomanPSMT" w:hAnsi="Times New Roman" w:cs="Times New Roman"/>
                <w:b/>
                <w:bCs/>
                <w:lang w:eastAsia="ru-RU"/>
              </w:rPr>
              <w:t>Кинематика металлорежущих станков</w:t>
            </w:r>
          </w:p>
          <w:p w14:paraId="52D37847" w14:textId="77777777" w:rsidR="008109E5" w:rsidRPr="00CF3A6F" w:rsidRDefault="008109E5" w:rsidP="00CF3A6F">
            <w:pPr>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15BA23A6" w14:textId="530002D9"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48B177F5" w14:textId="77777777" w:rsidTr="00CF3A6F">
        <w:trPr>
          <w:trHeight w:val="284"/>
        </w:trPr>
        <w:tc>
          <w:tcPr>
            <w:tcW w:w="3124" w:type="dxa"/>
            <w:vMerge/>
            <w:shd w:val="clear" w:color="000000" w:fill="FFFFFF"/>
            <w:tcMar>
              <w:left w:w="108" w:type="dxa"/>
              <w:right w:w="108" w:type="dxa"/>
            </w:tcMar>
          </w:tcPr>
          <w:p w14:paraId="22357CA0"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78FACDAE"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Передачи, применяемые в станках. Кинематические схемы. Условные обозначения элементов кинематических цепей. Последовательность наладки металлорежущих станков</w:t>
            </w:r>
            <w:r w:rsidRPr="00CF3A6F">
              <w:rPr>
                <w:rFonts w:ascii="Times New Roman" w:eastAsia="TimesNewRomanPSMT" w:hAnsi="Times New Roman" w:cs="Times New Roman"/>
                <w:lang w:eastAsia="ru-RU"/>
              </w:rPr>
              <w:t xml:space="preserve"> Уравнение кинематического баланса.</w:t>
            </w:r>
          </w:p>
        </w:tc>
      </w:tr>
      <w:tr w:rsidR="008109E5" w:rsidRPr="008109E5" w14:paraId="10198BE9" w14:textId="77777777" w:rsidTr="00CF3A6F">
        <w:trPr>
          <w:trHeight w:val="284"/>
        </w:trPr>
        <w:tc>
          <w:tcPr>
            <w:tcW w:w="3124" w:type="dxa"/>
            <w:vMerge/>
            <w:shd w:val="clear" w:color="000000" w:fill="FFFFFF"/>
            <w:tcMar>
              <w:left w:w="108" w:type="dxa"/>
              <w:right w:w="108" w:type="dxa"/>
            </w:tcMar>
          </w:tcPr>
          <w:p w14:paraId="5B53D3A2"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12B5FB0C"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02E1161A" w14:textId="6A6CC71C"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F3A6F" w:rsidRPr="008109E5" w14:paraId="37B9F8B3" w14:textId="77777777" w:rsidTr="00B924C0">
        <w:trPr>
          <w:trHeight w:val="284"/>
        </w:trPr>
        <w:tc>
          <w:tcPr>
            <w:tcW w:w="9781" w:type="dxa"/>
            <w:gridSpan w:val="2"/>
            <w:shd w:val="clear" w:color="000000" w:fill="FFFFFF"/>
            <w:tcMar>
              <w:left w:w="108" w:type="dxa"/>
              <w:right w:w="108" w:type="dxa"/>
            </w:tcMar>
          </w:tcPr>
          <w:p w14:paraId="41FD913F" w14:textId="7D76D6BD" w:rsidR="00CF3A6F" w:rsidRPr="00CF3A6F" w:rsidRDefault="00CF3A6F" w:rsidP="00CF3A6F">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 xml:space="preserve">аздел </w:t>
            </w:r>
            <w:r w:rsidRPr="00CF3A6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CF3A6F">
              <w:rPr>
                <w:rFonts w:ascii="Times New Roman" w:eastAsia="TimesNewRomanPSMT" w:hAnsi="Times New Roman" w:cs="Times New Roman"/>
                <w:b/>
                <w:lang w:eastAsia="ru-RU"/>
              </w:rPr>
              <w:t>Металлообрабатывающие станки с программным управлением</w:t>
            </w:r>
          </w:p>
        </w:tc>
      </w:tr>
      <w:tr w:rsidR="008109E5" w:rsidRPr="008109E5" w14:paraId="0C44132B" w14:textId="77777777" w:rsidTr="00CF3A6F">
        <w:trPr>
          <w:trHeight w:val="284"/>
        </w:trPr>
        <w:tc>
          <w:tcPr>
            <w:tcW w:w="3124" w:type="dxa"/>
            <w:vMerge w:val="restart"/>
            <w:shd w:val="clear" w:color="000000" w:fill="FFFFFF"/>
            <w:tcMar>
              <w:left w:w="108" w:type="dxa"/>
              <w:right w:w="108" w:type="dxa"/>
            </w:tcMar>
          </w:tcPr>
          <w:p w14:paraId="7486CA8F" w14:textId="18F76637" w:rsidR="008109E5" w:rsidRPr="00CF3A6F" w:rsidRDefault="008109E5" w:rsidP="00CF3A6F">
            <w:pPr>
              <w:rPr>
                <w:rFonts w:ascii="Times New Roman" w:eastAsia="Times New Roman" w:hAnsi="Times New Roman" w:cs="Times New Roman"/>
                <w:b/>
                <w:bCs/>
                <w:color w:val="000000"/>
                <w:lang w:eastAsia="ru-RU"/>
              </w:rPr>
            </w:pPr>
            <w:r w:rsidRPr="00CF3A6F">
              <w:rPr>
                <w:rFonts w:ascii="Times New Roman" w:eastAsia="Times New Roman" w:hAnsi="Times New Roman" w:cs="Times New Roman"/>
                <w:b/>
                <w:bCs/>
                <w:lang w:eastAsia="ru-RU"/>
              </w:rPr>
              <w:t>Тема 2.1</w:t>
            </w:r>
            <w:r w:rsidR="00CF3A6F">
              <w:rPr>
                <w:rFonts w:ascii="Times New Roman" w:eastAsia="Times New Roman" w:hAnsi="Times New Roman" w:cs="Times New Roman"/>
                <w:b/>
                <w:bCs/>
                <w:lang w:eastAsia="ru-RU"/>
              </w:rPr>
              <w:t xml:space="preserve"> </w:t>
            </w:r>
            <w:r w:rsidRPr="00CF3A6F">
              <w:rPr>
                <w:rFonts w:ascii="Times New Roman" w:eastAsia="Times New Roman" w:hAnsi="Times New Roman" w:cs="Times New Roman"/>
                <w:b/>
                <w:bCs/>
                <w:color w:val="000000"/>
                <w:lang w:eastAsia="ru-RU"/>
              </w:rPr>
              <w:t>Основные сведения о станках с программным управлением.</w:t>
            </w:r>
          </w:p>
          <w:p w14:paraId="7215C07D" w14:textId="77777777" w:rsidR="008109E5" w:rsidRPr="00CF3A6F" w:rsidRDefault="008109E5" w:rsidP="00CF3A6F">
            <w:pPr>
              <w:widowControl w:val="0"/>
              <w:rPr>
                <w:rFonts w:ascii="Times New Roman" w:eastAsia="Times New Roman" w:hAnsi="Times New Roman" w:cs="Times New Roman"/>
                <w:b/>
                <w:bCs/>
                <w:color w:val="FF0000"/>
                <w:lang w:eastAsia="ru-RU"/>
              </w:rPr>
            </w:pPr>
          </w:p>
        </w:tc>
        <w:tc>
          <w:tcPr>
            <w:tcW w:w="6657" w:type="dxa"/>
            <w:shd w:val="clear" w:color="000000" w:fill="FFFFFF"/>
            <w:tcMar>
              <w:left w:w="108" w:type="dxa"/>
              <w:right w:w="108" w:type="dxa"/>
            </w:tcMar>
          </w:tcPr>
          <w:p w14:paraId="47867505" w14:textId="661902D3"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lastRenderedPageBreak/>
              <w:t xml:space="preserve">Содержание </w:t>
            </w:r>
          </w:p>
        </w:tc>
      </w:tr>
      <w:tr w:rsidR="008109E5" w:rsidRPr="008109E5" w14:paraId="56FDAC9B" w14:textId="77777777" w:rsidTr="00CF3A6F">
        <w:trPr>
          <w:trHeight w:val="284"/>
        </w:trPr>
        <w:tc>
          <w:tcPr>
            <w:tcW w:w="3124" w:type="dxa"/>
            <w:vMerge/>
            <w:shd w:val="clear" w:color="000000" w:fill="FFFFFF"/>
            <w:tcMar>
              <w:left w:w="108" w:type="dxa"/>
              <w:right w:w="108" w:type="dxa"/>
            </w:tcMar>
          </w:tcPr>
          <w:p w14:paraId="2A9FFDA3" w14:textId="77777777" w:rsidR="008109E5" w:rsidRPr="00CF3A6F" w:rsidRDefault="008109E5" w:rsidP="00CF3A6F">
            <w:pPr>
              <w:widowControl w:val="0"/>
              <w:rPr>
                <w:rFonts w:ascii="Times New Roman" w:eastAsia="Times New Roman" w:hAnsi="Times New Roman" w:cs="Times New Roman"/>
                <w:b/>
                <w:bCs/>
                <w:color w:val="FF0000"/>
                <w:lang w:eastAsia="ru-RU"/>
              </w:rPr>
            </w:pPr>
          </w:p>
        </w:tc>
        <w:tc>
          <w:tcPr>
            <w:tcW w:w="6657" w:type="dxa"/>
            <w:shd w:val="clear" w:color="000000" w:fill="FFFFFF"/>
            <w:tcMar>
              <w:left w:w="108" w:type="dxa"/>
              <w:right w:w="108" w:type="dxa"/>
            </w:tcMar>
          </w:tcPr>
          <w:p w14:paraId="56D225B6" w14:textId="37BA1DD1"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 xml:space="preserve">Сущность числового программного управления (ЧПУ): </w:t>
            </w:r>
            <w:r w:rsidRPr="00CF3A6F">
              <w:rPr>
                <w:rFonts w:ascii="Times New Roman" w:eastAsia="Times New Roman" w:hAnsi="Times New Roman" w:cs="Times New Roman"/>
                <w:color w:val="000000"/>
                <w:lang w:eastAsia="ru-RU"/>
              </w:rPr>
              <w:t>определение, виды, преимущества, перспективы развития.</w:t>
            </w:r>
            <w:r w:rsidRPr="00CF3A6F">
              <w:rPr>
                <w:rFonts w:ascii="Times New Roman" w:eastAsia="Times New Roman" w:hAnsi="Times New Roman" w:cs="Times New Roman"/>
                <w:lang w:eastAsia="ru-RU"/>
              </w:rPr>
              <w:t xml:space="preserve"> </w:t>
            </w:r>
            <w:r w:rsidRPr="00CF3A6F">
              <w:rPr>
                <w:rFonts w:ascii="Times New Roman" w:eastAsia="Times New Roman" w:hAnsi="Times New Roman" w:cs="Times New Roman"/>
                <w:lang w:eastAsia="ru-RU"/>
              </w:rPr>
              <w:lastRenderedPageBreak/>
              <w:t xml:space="preserve">Основные сведения об устройствах ЧПУ.  Классификация устройств ЧПУ.  </w:t>
            </w:r>
            <w:r w:rsidR="00CF3A6F" w:rsidRPr="00CF3A6F">
              <w:rPr>
                <w:rFonts w:ascii="Times New Roman" w:eastAsia="Times New Roman" w:hAnsi="Times New Roman" w:cs="Times New Roman"/>
                <w:lang w:eastAsia="ru-RU"/>
              </w:rPr>
              <w:t>Позиционные, прямоугольные</w:t>
            </w:r>
            <w:r w:rsidRPr="00CF3A6F">
              <w:rPr>
                <w:rFonts w:ascii="Times New Roman" w:eastAsia="Times New Roman" w:hAnsi="Times New Roman" w:cs="Times New Roman"/>
                <w:lang w:eastAsia="ru-RU"/>
              </w:rPr>
              <w:t xml:space="preserve">, контурные и универсальные устройства ЧПУ. Шифры устройств ЧПУ и станков с ЧПУ. Оси координат в станках с ЧПУ. </w:t>
            </w:r>
          </w:p>
        </w:tc>
      </w:tr>
      <w:tr w:rsidR="008109E5" w:rsidRPr="008109E5" w14:paraId="594F1334" w14:textId="77777777" w:rsidTr="00CF3A6F">
        <w:trPr>
          <w:trHeight w:val="284"/>
        </w:trPr>
        <w:tc>
          <w:tcPr>
            <w:tcW w:w="3124" w:type="dxa"/>
            <w:vMerge/>
            <w:shd w:val="clear" w:color="000000" w:fill="FFFFFF"/>
            <w:tcMar>
              <w:left w:w="108" w:type="dxa"/>
              <w:right w:w="108" w:type="dxa"/>
            </w:tcMar>
          </w:tcPr>
          <w:p w14:paraId="5CD388F4" w14:textId="77777777" w:rsidR="008109E5" w:rsidRPr="00CF3A6F" w:rsidRDefault="008109E5" w:rsidP="00CF3A6F">
            <w:pPr>
              <w:widowControl w:val="0"/>
              <w:rPr>
                <w:rFonts w:ascii="Times New Roman" w:eastAsia="Times New Roman" w:hAnsi="Times New Roman" w:cs="Times New Roman"/>
                <w:b/>
                <w:bCs/>
                <w:color w:val="FF0000"/>
                <w:lang w:eastAsia="ru-RU"/>
              </w:rPr>
            </w:pPr>
          </w:p>
        </w:tc>
        <w:tc>
          <w:tcPr>
            <w:tcW w:w="6657" w:type="dxa"/>
            <w:shd w:val="clear" w:color="000000" w:fill="FFFFFF"/>
            <w:tcMar>
              <w:left w:w="108" w:type="dxa"/>
              <w:right w:w="108" w:type="dxa"/>
            </w:tcMar>
          </w:tcPr>
          <w:p w14:paraId="3A39DFE4"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color w:val="000000"/>
                <w:lang w:eastAsia="ru-RU"/>
              </w:rPr>
              <w:t>Конструктивные особенности станков с ЧПУ. Узлы и блоки станков с программным управлением: виды, назначение, устройство, размещение, конструкция, принцип работы. Техническое обслуживание станков в процессе эксплуатации: основные мероприятия.</w:t>
            </w:r>
          </w:p>
        </w:tc>
      </w:tr>
      <w:tr w:rsidR="008109E5" w:rsidRPr="008109E5" w14:paraId="248F392B" w14:textId="77777777" w:rsidTr="00CF3A6F">
        <w:trPr>
          <w:trHeight w:val="284"/>
        </w:trPr>
        <w:tc>
          <w:tcPr>
            <w:tcW w:w="3124" w:type="dxa"/>
            <w:vMerge/>
            <w:shd w:val="clear" w:color="000000" w:fill="FFFFFF"/>
            <w:tcMar>
              <w:left w:w="108" w:type="dxa"/>
              <w:right w:w="108" w:type="dxa"/>
            </w:tcMar>
          </w:tcPr>
          <w:p w14:paraId="49A0A8E0" w14:textId="77777777" w:rsidR="008109E5" w:rsidRPr="00CF3A6F" w:rsidRDefault="008109E5" w:rsidP="00CF3A6F">
            <w:pPr>
              <w:widowControl w:val="0"/>
              <w:rPr>
                <w:rFonts w:ascii="Times New Roman" w:eastAsia="Times New Roman" w:hAnsi="Times New Roman" w:cs="Times New Roman"/>
                <w:b/>
                <w:bCs/>
                <w:color w:val="000000"/>
                <w:lang w:eastAsia="ru-RU"/>
              </w:rPr>
            </w:pPr>
          </w:p>
        </w:tc>
        <w:tc>
          <w:tcPr>
            <w:tcW w:w="6657" w:type="dxa"/>
            <w:shd w:val="clear" w:color="000000" w:fill="FFFFFF"/>
            <w:tcMar>
              <w:left w:w="108" w:type="dxa"/>
              <w:right w:w="108" w:type="dxa"/>
            </w:tcMar>
          </w:tcPr>
          <w:p w14:paraId="337B844C"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практических занятий и лабораторных работ</w:t>
            </w:r>
          </w:p>
        </w:tc>
      </w:tr>
      <w:tr w:rsidR="008109E5" w:rsidRPr="008109E5" w14:paraId="65184FBB" w14:textId="77777777" w:rsidTr="00CF3A6F">
        <w:trPr>
          <w:trHeight w:val="284"/>
        </w:trPr>
        <w:tc>
          <w:tcPr>
            <w:tcW w:w="3124" w:type="dxa"/>
            <w:vMerge/>
            <w:shd w:val="clear" w:color="000000" w:fill="FFFFFF"/>
            <w:tcMar>
              <w:left w:w="108" w:type="dxa"/>
              <w:right w:w="108" w:type="dxa"/>
            </w:tcMar>
          </w:tcPr>
          <w:p w14:paraId="2590ED21" w14:textId="77777777" w:rsidR="008109E5" w:rsidRPr="00CF3A6F" w:rsidRDefault="008109E5" w:rsidP="00CF3A6F">
            <w:pPr>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43E5E1E8"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Практическое занятие «Изучение типовых узлов и механизмов станка с ЧПУ»</w:t>
            </w:r>
          </w:p>
        </w:tc>
      </w:tr>
      <w:tr w:rsidR="008109E5" w:rsidRPr="008109E5" w14:paraId="61C32BCA" w14:textId="77777777" w:rsidTr="00CF3A6F">
        <w:trPr>
          <w:trHeight w:val="284"/>
        </w:trPr>
        <w:tc>
          <w:tcPr>
            <w:tcW w:w="3124" w:type="dxa"/>
            <w:vMerge/>
            <w:shd w:val="clear" w:color="000000" w:fill="FFFFFF"/>
            <w:tcMar>
              <w:left w:w="108" w:type="dxa"/>
              <w:right w:w="108" w:type="dxa"/>
            </w:tcMar>
          </w:tcPr>
          <w:p w14:paraId="70B79997" w14:textId="77777777" w:rsidR="008109E5" w:rsidRPr="00CF3A6F" w:rsidRDefault="008109E5" w:rsidP="00CF3A6F">
            <w:pPr>
              <w:rPr>
                <w:rFonts w:ascii="Times New Roman" w:eastAsia="Times New Roman" w:hAnsi="Times New Roman" w:cs="Times New Roman"/>
                <w:b/>
                <w:bCs/>
                <w:lang w:eastAsia="ru-RU"/>
              </w:rPr>
            </w:pPr>
          </w:p>
        </w:tc>
        <w:tc>
          <w:tcPr>
            <w:tcW w:w="6657" w:type="dxa"/>
            <w:tcMar>
              <w:left w:w="108" w:type="dxa"/>
              <w:right w:w="108" w:type="dxa"/>
            </w:tcMar>
            <w:vAlign w:val="center"/>
          </w:tcPr>
          <w:p w14:paraId="01EF2D58"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70149C75" w14:textId="4FAB29CA"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24E06302" w14:textId="77777777" w:rsidTr="00CF3A6F">
        <w:trPr>
          <w:trHeight w:val="284"/>
        </w:trPr>
        <w:tc>
          <w:tcPr>
            <w:tcW w:w="3124" w:type="dxa"/>
            <w:vMerge w:val="restart"/>
            <w:shd w:val="clear" w:color="000000" w:fill="FFFFFF"/>
            <w:tcMar>
              <w:left w:w="108" w:type="dxa"/>
              <w:right w:w="108" w:type="dxa"/>
            </w:tcMar>
          </w:tcPr>
          <w:p w14:paraId="1773C4D1" w14:textId="77777777" w:rsidR="008109E5" w:rsidRPr="00CF3A6F" w:rsidRDefault="008109E5" w:rsidP="00CF3A6F">
            <w:pPr>
              <w:autoSpaceDE w:val="0"/>
              <w:autoSpaceDN w:val="0"/>
              <w:adjustRightInd w:val="0"/>
              <w:rPr>
                <w:rFonts w:ascii="Times New Roman" w:eastAsia="TimesNewRomanPSMT" w:hAnsi="Times New Roman" w:cs="Times New Roman"/>
                <w:b/>
                <w:bCs/>
                <w:lang w:eastAsia="ru-RU"/>
              </w:rPr>
            </w:pPr>
            <w:r w:rsidRPr="00CF3A6F">
              <w:rPr>
                <w:rFonts w:ascii="Times New Roman" w:eastAsia="Times New Roman" w:hAnsi="Times New Roman" w:cs="Times New Roman"/>
                <w:b/>
                <w:bCs/>
                <w:lang w:eastAsia="ru-RU"/>
              </w:rPr>
              <w:t>Тема 2.2 Технологическая стратегия современных станков с ЧПУ.</w:t>
            </w:r>
          </w:p>
        </w:tc>
        <w:tc>
          <w:tcPr>
            <w:tcW w:w="6657" w:type="dxa"/>
            <w:shd w:val="clear" w:color="000000" w:fill="FFFFFF"/>
            <w:tcMar>
              <w:left w:w="108" w:type="dxa"/>
              <w:right w:w="108" w:type="dxa"/>
            </w:tcMar>
          </w:tcPr>
          <w:p w14:paraId="4F5256FF" w14:textId="1A13A28C"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3A19EB8B" w14:textId="77777777" w:rsidTr="00CF3A6F">
        <w:trPr>
          <w:trHeight w:val="284"/>
        </w:trPr>
        <w:tc>
          <w:tcPr>
            <w:tcW w:w="3124" w:type="dxa"/>
            <w:vMerge/>
            <w:shd w:val="clear" w:color="000000" w:fill="FFFFFF"/>
            <w:tcMar>
              <w:left w:w="108" w:type="dxa"/>
              <w:right w:w="108" w:type="dxa"/>
            </w:tcMar>
          </w:tcPr>
          <w:p w14:paraId="4F430C8E"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5A4592B4"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NewRomanPSMT" w:hAnsi="Times New Roman" w:cs="Times New Roman"/>
                <w:lang w:eastAsia="ru-RU"/>
              </w:rPr>
              <w:t>Токарная обработка. Сверление и растачивание. Фрезерная обработка. Многоцелевая обработка. Назначение и виды обрабатываемых поверхностей. Применение стандартных технологических циклов.</w:t>
            </w:r>
          </w:p>
        </w:tc>
      </w:tr>
      <w:tr w:rsidR="008109E5" w:rsidRPr="008109E5" w14:paraId="36555858" w14:textId="77777777" w:rsidTr="00CF3A6F">
        <w:trPr>
          <w:trHeight w:val="284"/>
        </w:trPr>
        <w:tc>
          <w:tcPr>
            <w:tcW w:w="3124" w:type="dxa"/>
            <w:vMerge/>
            <w:shd w:val="clear" w:color="000000" w:fill="FFFFFF"/>
            <w:tcMar>
              <w:left w:w="108" w:type="dxa"/>
              <w:right w:w="108" w:type="dxa"/>
            </w:tcMar>
          </w:tcPr>
          <w:p w14:paraId="0F6DF968"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19BF3CAA"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3F157C7B" w14:textId="58871328"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2A868C90" w14:textId="77777777" w:rsidTr="00CF3A6F">
        <w:trPr>
          <w:trHeight w:val="284"/>
        </w:trPr>
        <w:tc>
          <w:tcPr>
            <w:tcW w:w="3124" w:type="dxa"/>
            <w:vMerge w:val="restart"/>
            <w:shd w:val="clear" w:color="000000" w:fill="FFFFFF"/>
            <w:tcMar>
              <w:left w:w="108" w:type="dxa"/>
              <w:right w:w="108" w:type="dxa"/>
            </w:tcMar>
          </w:tcPr>
          <w:p w14:paraId="032B03C3" w14:textId="77777777" w:rsidR="008109E5" w:rsidRPr="00CF3A6F" w:rsidRDefault="008109E5" w:rsidP="00CF3A6F">
            <w:pPr>
              <w:rPr>
                <w:rFonts w:ascii="Times New Roman" w:eastAsia="Times New Roman" w:hAnsi="Times New Roman" w:cs="Times New Roman"/>
                <w:b/>
                <w:bCs/>
              </w:rPr>
            </w:pPr>
            <w:r w:rsidRPr="00CF3A6F">
              <w:rPr>
                <w:rFonts w:ascii="Times New Roman" w:eastAsia="Times New Roman" w:hAnsi="Times New Roman" w:cs="Times New Roman"/>
                <w:b/>
                <w:bCs/>
              </w:rPr>
              <w:t>Тема 2.3 Токарные станки с программным управлением.</w:t>
            </w:r>
          </w:p>
        </w:tc>
        <w:tc>
          <w:tcPr>
            <w:tcW w:w="6657" w:type="dxa"/>
            <w:shd w:val="clear" w:color="000000" w:fill="FFFFFF"/>
            <w:tcMar>
              <w:left w:w="108" w:type="dxa"/>
              <w:right w:w="108" w:type="dxa"/>
            </w:tcMar>
          </w:tcPr>
          <w:p w14:paraId="243BF083" w14:textId="7E4F89E8"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44066DA4" w14:textId="77777777" w:rsidTr="00CF3A6F">
        <w:trPr>
          <w:trHeight w:val="284"/>
        </w:trPr>
        <w:tc>
          <w:tcPr>
            <w:tcW w:w="3124" w:type="dxa"/>
            <w:vMerge/>
            <w:shd w:val="clear" w:color="000000" w:fill="FFFFFF"/>
            <w:tcMar>
              <w:left w:w="108" w:type="dxa"/>
              <w:right w:w="108" w:type="dxa"/>
            </w:tcMar>
          </w:tcPr>
          <w:p w14:paraId="06CB38EC"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3D536996"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Токарные станки с ЧПУ, их назначение, классификация, область применения. Компоновка, основные узлы станка. Структура системы управления.  Типовые схемы обработки заготовок. Правила последовательности обработки на токарных станках с ЧПУ. Правила составления технологической документации.</w:t>
            </w:r>
          </w:p>
        </w:tc>
      </w:tr>
      <w:tr w:rsidR="008109E5" w:rsidRPr="008109E5" w14:paraId="33A622A1" w14:textId="77777777" w:rsidTr="00CF3A6F">
        <w:trPr>
          <w:trHeight w:val="284"/>
        </w:trPr>
        <w:tc>
          <w:tcPr>
            <w:tcW w:w="3124" w:type="dxa"/>
            <w:vMerge/>
            <w:shd w:val="clear" w:color="000000" w:fill="FFFFFF"/>
            <w:tcMar>
              <w:left w:w="108" w:type="dxa"/>
              <w:right w:w="108" w:type="dxa"/>
            </w:tcMar>
          </w:tcPr>
          <w:p w14:paraId="45A917BA"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03000AAC"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Режущий инструмент для токарных станков с ЧПУ: разновидности, требования. Инструментальные материалы. Выбор геометрии инструмента. Сменные многогранные пластины и их классификация.</w:t>
            </w:r>
          </w:p>
        </w:tc>
      </w:tr>
      <w:tr w:rsidR="008109E5" w:rsidRPr="008109E5" w14:paraId="5B0051BF" w14:textId="77777777" w:rsidTr="00CF3A6F">
        <w:trPr>
          <w:trHeight w:val="284"/>
        </w:trPr>
        <w:tc>
          <w:tcPr>
            <w:tcW w:w="3124" w:type="dxa"/>
            <w:vMerge/>
            <w:shd w:val="clear" w:color="000000" w:fill="FFFFFF"/>
            <w:tcMar>
              <w:left w:w="108" w:type="dxa"/>
              <w:right w:w="108" w:type="dxa"/>
            </w:tcMar>
          </w:tcPr>
          <w:p w14:paraId="078B5289"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06EA064C" w14:textId="294021DD"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w:t>
            </w:r>
            <w:r w:rsidR="00990A41">
              <w:rPr>
                <w:rFonts w:ascii="Times New Roman" w:eastAsia="Times New Roman" w:hAnsi="Times New Roman" w:cs="Times New Roman"/>
                <w:b/>
                <w:bCs/>
                <w:lang w:eastAsia="ru-RU"/>
              </w:rPr>
              <w:t xml:space="preserve"> </w:t>
            </w:r>
            <w:r w:rsidRPr="00CF3A6F">
              <w:rPr>
                <w:rFonts w:ascii="Times New Roman" w:eastAsia="Times New Roman" w:hAnsi="Times New Roman" w:cs="Times New Roman"/>
                <w:b/>
                <w:bCs/>
                <w:lang w:eastAsia="ru-RU"/>
              </w:rPr>
              <w:t>практических занятий и лабораторных работ</w:t>
            </w:r>
          </w:p>
        </w:tc>
      </w:tr>
      <w:tr w:rsidR="008109E5" w:rsidRPr="008109E5" w14:paraId="79AAB74B" w14:textId="77777777" w:rsidTr="00CF3A6F">
        <w:trPr>
          <w:trHeight w:val="284"/>
        </w:trPr>
        <w:tc>
          <w:tcPr>
            <w:tcW w:w="3124" w:type="dxa"/>
            <w:vMerge/>
            <w:shd w:val="clear" w:color="000000" w:fill="FFFFFF"/>
            <w:tcMar>
              <w:left w:w="108" w:type="dxa"/>
              <w:right w:w="108" w:type="dxa"/>
            </w:tcMar>
          </w:tcPr>
          <w:p w14:paraId="364CF8CF"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41F1F0AB" w14:textId="016741EC"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 xml:space="preserve">1.Практическое </w:t>
            </w:r>
            <w:r w:rsidR="00990A41" w:rsidRPr="00CF3A6F">
              <w:rPr>
                <w:rFonts w:ascii="Times New Roman" w:eastAsia="Times New Roman" w:hAnsi="Times New Roman" w:cs="Times New Roman"/>
                <w:lang w:eastAsia="ru-RU"/>
              </w:rPr>
              <w:t>занятие «</w:t>
            </w:r>
            <w:r w:rsidRPr="00CF3A6F">
              <w:rPr>
                <w:rFonts w:ascii="Times New Roman" w:eastAsia="Times New Roman" w:hAnsi="Times New Roman" w:cs="Times New Roman"/>
                <w:lang w:eastAsia="ru-RU"/>
              </w:rPr>
              <w:t xml:space="preserve">Изучение конструкции и работы </w:t>
            </w:r>
            <w:r w:rsidR="00990A41" w:rsidRPr="00CF3A6F">
              <w:rPr>
                <w:rFonts w:ascii="Times New Roman" w:eastAsia="Times New Roman" w:hAnsi="Times New Roman" w:cs="Times New Roman"/>
                <w:lang w:eastAsia="ru-RU"/>
              </w:rPr>
              <w:t>токарного станка с</w:t>
            </w:r>
            <w:r w:rsidRPr="00CF3A6F">
              <w:rPr>
                <w:rFonts w:ascii="Times New Roman" w:eastAsia="Times New Roman" w:hAnsi="Times New Roman" w:cs="Times New Roman"/>
                <w:lang w:eastAsia="ru-RU"/>
              </w:rPr>
              <w:t xml:space="preserve"> ЧПУ»</w:t>
            </w:r>
          </w:p>
        </w:tc>
      </w:tr>
      <w:tr w:rsidR="008109E5" w:rsidRPr="008109E5" w14:paraId="741C817F" w14:textId="77777777" w:rsidTr="00CF3A6F">
        <w:trPr>
          <w:trHeight w:val="284"/>
        </w:trPr>
        <w:tc>
          <w:tcPr>
            <w:tcW w:w="3124" w:type="dxa"/>
            <w:vMerge/>
            <w:shd w:val="clear" w:color="000000" w:fill="FFFFFF"/>
            <w:tcMar>
              <w:left w:w="108" w:type="dxa"/>
              <w:right w:w="108" w:type="dxa"/>
            </w:tcMar>
          </w:tcPr>
          <w:p w14:paraId="2546BD05"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25CE3D90" w14:textId="77777777" w:rsidR="008109E5" w:rsidRPr="00CF3A6F" w:rsidRDefault="008109E5" w:rsidP="008109E5">
            <w:pPr>
              <w:rPr>
                <w:rFonts w:ascii="Times New Roman" w:eastAsia="Times-Roman" w:hAnsi="Times New Roman" w:cs="Times New Roman"/>
              </w:rPr>
            </w:pPr>
            <w:r w:rsidRPr="00CF3A6F">
              <w:rPr>
                <w:rFonts w:ascii="Times New Roman" w:eastAsia="Times New Roman" w:hAnsi="Times New Roman" w:cs="Times New Roman"/>
              </w:rPr>
              <w:t>2.Практическое занятие «</w:t>
            </w:r>
            <w:r w:rsidRPr="00CF3A6F">
              <w:rPr>
                <w:rFonts w:ascii="Times New Roman" w:eastAsia="Times-Roman" w:hAnsi="Times New Roman" w:cs="Times New Roman"/>
              </w:rPr>
              <w:t>Выбор режущих инструментов для оснащения технологического процесса токарной обработки»</w:t>
            </w:r>
          </w:p>
        </w:tc>
      </w:tr>
      <w:tr w:rsidR="008109E5" w:rsidRPr="008109E5" w14:paraId="7F8FAEC9" w14:textId="77777777" w:rsidTr="00CF3A6F">
        <w:trPr>
          <w:trHeight w:val="284"/>
        </w:trPr>
        <w:tc>
          <w:tcPr>
            <w:tcW w:w="3124" w:type="dxa"/>
            <w:vMerge/>
            <w:shd w:val="clear" w:color="000000" w:fill="FFFFFF"/>
            <w:tcMar>
              <w:left w:w="108" w:type="dxa"/>
              <w:right w:w="108" w:type="dxa"/>
            </w:tcMar>
          </w:tcPr>
          <w:p w14:paraId="04A0CA38"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21B9D48D"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20D3FCA3" w14:textId="711BDACB"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2FDFE477" w14:textId="77777777" w:rsidTr="00CF3A6F">
        <w:trPr>
          <w:trHeight w:val="284"/>
        </w:trPr>
        <w:tc>
          <w:tcPr>
            <w:tcW w:w="3124" w:type="dxa"/>
            <w:vMerge w:val="restart"/>
            <w:shd w:val="clear" w:color="000000" w:fill="FFFFFF"/>
            <w:tcMar>
              <w:left w:w="108" w:type="dxa"/>
              <w:right w:w="108" w:type="dxa"/>
            </w:tcMar>
          </w:tcPr>
          <w:p w14:paraId="4631505A" w14:textId="77777777" w:rsidR="008109E5" w:rsidRPr="00CF3A6F" w:rsidRDefault="008109E5" w:rsidP="00CF3A6F">
            <w:pPr>
              <w:rPr>
                <w:rFonts w:ascii="Times New Roman" w:eastAsia="Times New Roman" w:hAnsi="Times New Roman" w:cs="Times New Roman"/>
                <w:b/>
                <w:bCs/>
              </w:rPr>
            </w:pPr>
            <w:r w:rsidRPr="00CF3A6F">
              <w:rPr>
                <w:rFonts w:ascii="Times New Roman" w:eastAsia="Times New Roman" w:hAnsi="Times New Roman" w:cs="Times New Roman"/>
                <w:b/>
                <w:bCs/>
              </w:rPr>
              <w:t xml:space="preserve">Тема 2.4 Станки сверлильно-расточной группы с ЧПУ </w:t>
            </w:r>
          </w:p>
          <w:p w14:paraId="6CE465EF" w14:textId="77777777" w:rsidR="008109E5" w:rsidRPr="00CF3A6F" w:rsidRDefault="008109E5" w:rsidP="00CF3A6F">
            <w:pPr>
              <w:rPr>
                <w:rFonts w:ascii="Times New Roman" w:eastAsia="Times New Roman" w:hAnsi="Times New Roman" w:cs="Times New Roman"/>
                <w:b/>
                <w:bCs/>
              </w:rPr>
            </w:pPr>
          </w:p>
        </w:tc>
        <w:tc>
          <w:tcPr>
            <w:tcW w:w="6657" w:type="dxa"/>
            <w:shd w:val="clear" w:color="000000" w:fill="FFFFFF"/>
            <w:tcMar>
              <w:left w:w="108" w:type="dxa"/>
              <w:right w:w="108" w:type="dxa"/>
            </w:tcMar>
          </w:tcPr>
          <w:p w14:paraId="1127687B" w14:textId="43B1AC6B"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25A006FE" w14:textId="77777777" w:rsidTr="00CF3A6F">
        <w:trPr>
          <w:trHeight w:val="284"/>
        </w:trPr>
        <w:tc>
          <w:tcPr>
            <w:tcW w:w="3124" w:type="dxa"/>
            <w:vMerge/>
            <w:shd w:val="clear" w:color="000000" w:fill="FFFFFF"/>
            <w:tcMar>
              <w:left w:w="108" w:type="dxa"/>
              <w:right w:w="108" w:type="dxa"/>
            </w:tcMar>
          </w:tcPr>
          <w:p w14:paraId="3B4C8265"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01333C61"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Cs/>
                <w:lang w:eastAsia="ru-RU"/>
              </w:rPr>
              <w:t xml:space="preserve"> Назначение, классификация и конструктивные особенности сверлильных и расточных станков с ЧПУ.</w:t>
            </w:r>
            <w:r w:rsidRPr="00CF3A6F">
              <w:rPr>
                <w:rFonts w:ascii="Times New Roman" w:eastAsia="Times New Roman" w:hAnsi="Times New Roman" w:cs="Times New Roman"/>
                <w:lang w:eastAsia="ru-RU"/>
              </w:rPr>
              <w:t xml:space="preserve"> Компоновка, основные узлы станка. Основные виды элементов форм деталей, обрабатываемых на сверлильных станках с ЧПУ. Правила последовательности обработки на сверлильных станках с ЧПУ. Правила составления технологической документации.</w:t>
            </w:r>
          </w:p>
        </w:tc>
      </w:tr>
      <w:tr w:rsidR="008109E5" w:rsidRPr="008109E5" w14:paraId="11CF66AA" w14:textId="77777777" w:rsidTr="00CF3A6F">
        <w:trPr>
          <w:trHeight w:val="284"/>
        </w:trPr>
        <w:tc>
          <w:tcPr>
            <w:tcW w:w="3124" w:type="dxa"/>
            <w:vMerge/>
            <w:shd w:val="clear" w:color="000000" w:fill="FFFFFF"/>
            <w:tcMar>
              <w:left w:w="108" w:type="dxa"/>
              <w:right w:w="108" w:type="dxa"/>
            </w:tcMar>
          </w:tcPr>
          <w:p w14:paraId="07390922"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32200793" w14:textId="77777777"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lang w:eastAsia="ru-RU"/>
              </w:rPr>
              <w:t xml:space="preserve">Режущий инструмент для обработки отверстий на станках с ЧПУ: назначение, область применения, технологические возможности. </w:t>
            </w:r>
            <w:r w:rsidRPr="00CF3A6F">
              <w:rPr>
                <w:rFonts w:ascii="Times New Roman" w:eastAsia="Times-Roman" w:hAnsi="Times New Roman" w:cs="Times New Roman"/>
                <w:lang w:eastAsia="ru-RU"/>
              </w:rPr>
              <w:t>Основные части, режущие элементы, геометрические параметры.</w:t>
            </w:r>
          </w:p>
        </w:tc>
      </w:tr>
      <w:tr w:rsidR="008109E5" w:rsidRPr="008109E5" w14:paraId="252F71BF" w14:textId="77777777" w:rsidTr="00CF3A6F">
        <w:trPr>
          <w:trHeight w:val="284"/>
        </w:trPr>
        <w:tc>
          <w:tcPr>
            <w:tcW w:w="3124" w:type="dxa"/>
            <w:vMerge/>
            <w:shd w:val="clear" w:color="000000" w:fill="FFFFFF"/>
            <w:tcMar>
              <w:left w:w="108" w:type="dxa"/>
              <w:right w:w="108" w:type="dxa"/>
            </w:tcMar>
          </w:tcPr>
          <w:p w14:paraId="5CA231D4"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555E7EB3" w14:textId="51513C78"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практических занятий и лабораторных работ</w:t>
            </w:r>
          </w:p>
        </w:tc>
      </w:tr>
      <w:tr w:rsidR="008109E5" w:rsidRPr="008109E5" w14:paraId="055936E6" w14:textId="77777777" w:rsidTr="00CF3A6F">
        <w:trPr>
          <w:trHeight w:val="284"/>
        </w:trPr>
        <w:tc>
          <w:tcPr>
            <w:tcW w:w="3124" w:type="dxa"/>
            <w:vMerge/>
            <w:shd w:val="clear" w:color="000000" w:fill="FFFFFF"/>
            <w:tcMar>
              <w:left w:w="108" w:type="dxa"/>
              <w:right w:w="108" w:type="dxa"/>
            </w:tcMar>
          </w:tcPr>
          <w:p w14:paraId="282B6243"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23656ED2" w14:textId="2061A138"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 xml:space="preserve">1.Практическое </w:t>
            </w:r>
            <w:r w:rsidR="00990A41" w:rsidRPr="00CF3A6F">
              <w:rPr>
                <w:rFonts w:ascii="Times New Roman" w:eastAsia="Times New Roman" w:hAnsi="Times New Roman" w:cs="Times New Roman"/>
                <w:lang w:eastAsia="ru-RU"/>
              </w:rPr>
              <w:t>занятие «</w:t>
            </w:r>
            <w:r w:rsidRPr="00CF3A6F">
              <w:rPr>
                <w:rFonts w:ascii="Times New Roman" w:eastAsia="Times New Roman" w:hAnsi="Times New Roman" w:cs="Times New Roman"/>
                <w:lang w:eastAsia="ru-RU"/>
              </w:rPr>
              <w:t xml:space="preserve">Изучение конструкции и работы </w:t>
            </w:r>
            <w:r w:rsidR="00990A41" w:rsidRPr="00CF3A6F">
              <w:rPr>
                <w:rFonts w:ascii="Times New Roman" w:eastAsia="Times New Roman" w:hAnsi="Times New Roman" w:cs="Times New Roman"/>
                <w:lang w:eastAsia="ru-RU"/>
              </w:rPr>
              <w:t>сверлильного станка</w:t>
            </w:r>
            <w:r w:rsidRPr="00CF3A6F">
              <w:rPr>
                <w:rFonts w:ascii="Times New Roman" w:eastAsia="Times New Roman" w:hAnsi="Times New Roman" w:cs="Times New Roman"/>
                <w:lang w:eastAsia="ru-RU"/>
              </w:rPr>
              <w:t xml:space="preserve"> с ЧПУ»</w:t>
            </w:r>
          </w:p>
        </w:tc>
      </w:tr>
      <w:tr w:rsidR="008109E5" w:rsidRPr="008109E5" w14:paraId="39E85D9C" w14:textId="77777777" w:rsidTr="00CF3A6F">
        <w:trPr>
          <w:trHeight w:val="284"/>
        </w:trPr>
        <w:tc>
          <w:tcPr>
            <w:tcW w:w="3124" w:type="dxa"/>
            <w:vMerge/>
            <w:shd w:val="clear" w:color="000000" w:fill="FFFFFF"/>
            <w:tcMar>
              <w:left w:w="108" w:type="dxa"/>
              <w:right w:w="108" w:type="dxa"/>
            </w:tcMar>
          </w:tcPr>
          <w:p w14:paraId="4A9BC968"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558A68EE" w14:textId="77777777"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2.Практическое занятие «</w:t>
            </w:r>
            <w:r w:rsidRPr="00CF3A6F">
              <w:rPr>
                <w:rFonts w:ascii="Times New Roman" w:eastAsia="Times-Roman" w:hAnsi="Times New Roman" w:cs="Times New Roman"/>
                <w:lang w:eastAsia="ru-RU"/>
              </w:rPr>
              <w:t>Выбор режущих инструментов для оснащения технологического процесса сверления»</w:t>
            </w:r>
          </w:p>
        </w:tc>
      </w:tr>
      <w:tr w:rsidR="008109E5" w:rsidRPr="008109E5" w14:paraId="40EFEACD" w14:textId="77777777" w:rsidTr="00CF3A6F">
        <w:trPr>
          <w:trHeight w:val="284"/>
        </w:trPr>
        <w:tc>
          <w:tcPr>
            <w:tcW w:w="3124" w:type="dxa"/>
            <w:vMerge/>
            <w:shd w:val="clear" w:color="000000" w:fill="FFFFFF"/>
            <w:tcMar>
              <w:left w:w="108" w:type="dxa"/>
              <w:right w:w="108" w:type="dxa"/>
            </w:tcMar>
          </w:tcPr>
          <w:p w14:paraId="225BF9C6"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70AF28B8"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6CA63FF1" w14:textId="0ABA00E6"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5CBC0FBD" w14:textId="77777777" w:rsidTr="00CF3A6F">
        <w:trPr>
          <w:trHeight w:val="284"/>
        </w:trPr>
        <w:tc>
          <w:tcPr>
            <w:tcW w:w="3124" w:type="dxa"/>
            <w:vMerge w:val="restart"/>
            <w:shd w:val="clear" w:color="000000" w:fill="FFFFFF"/>
            <w:tcMar>
              <w:left w:w="108" w:type="dxa"/>
              <w:right w:w="108" w:type="dxa"/>
            </w:tcMar>
          </w:tcPr>
          <w:p w14:paraId="4F0F83D4" w14:textId="77777777" w:rsidR="008109E5" w:rsidRPr="00CF3A6F" w:rsidRDefault="008109E5" w:rsidP="00CF3A6F">
            <w:pPr>
              <w:rPr>
                <w:rFonts w:ascii="Times New Roman" w:eastAsia="Times New Roman" w:hAnsi="Times New Roman" w:cs="Times New Roman"/>
                <w:b/>
                <w:bCs/>
              </w:rPr>
            </w:pPr>
            <w:r w:rsidRPr="00CF3A6F">
              <w:rPr>
                <w:rFonts w:ascii="Times New Roman" w:eastAsia="Times New Roman" w:hAnsi="Times New Roman" w:cs="Times New Roman"/>
                <w:b/>
                <w:bCs/>
              </w:rPr>
              <w:t xml:space="preserve">Тема 2.5 </w:t>
            </w:r>
            <w:r w:rsidRPr="00CF3A6F">
              <w:rPr>
                <w:rFonts w:ascii="Times New Roman" w:eastAsia="TimesNewRomanPSMT" w:hAnsi="Times New Roman" w:cs="Times New Roman"/>
                <w:b/>
                <w:bCs/>
              </w:rPr>
              <w:t>Фрезерные станки с ЧПУ</w:t>
            </w:r>
          </w:p>
        </w:tc>
        <w:tc>
          <w:tcPr>
            <w:tcW w:w="6657" w:type="dxa"/>
            <w:shd w:val="clear" w:color="000000" w:fill="FFFFFF"/>
            <w:tcMar>
              <w:left w:w="108" w:type="dxa"/>
              <w:right w:w="108" w:type="dxa"/>
            </w:tcMar>
          </w:tcPr>
          <w:p w14:paraId="21412F30" w14:textId="5C72B6B0"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663183A6" w14:textId="77777777" w:rsidTr="00CF3A6F">
        <w:trPr>
          <w:trHeight w:val="284"/>
        </w:trPr>
        <w:tc>
          <w:tcPr>
            <w:tcW w:w="3124" w:type="dxa"/>
            <w:vMerge/>
            <w:shd w:val="clear" w:color="000000" w:fill="FFFFFF"/>
            <w:tcMar>
              <w:left w:w="108" w:type="dxa"/>
              <w:right w:w="108" w:type="dxa"/>
            </w:tcMar>
          </w:tcPr>
          <w:p w14:paraId="35B4B48E" w14:textId="77777777" w:rsidR="008109E5" w:rsidRPr="00CF3A6F" w:rsidRDefault="008109E5" w:rsidP="00CF3A6F">
            <w:pPr>
              <w:rPr>
                <w:rFonts w:ascii="Times New Roman" w:eastAsia="Times New Roman" w:hAnsi="Times New Roman" w:cs="Times New Roman"/>
                <w:b/>
                <w:bCs/>
              </w:rPr>
            </w:pPr>
          </w:p>
        </w:tc>
        <w:tc>
          <w:tcPr>
            <w:tcW w:w="6657" w:type="dxa"/>
            <w:shd w:val="clear" w:color="000000" w:fill="FFFFFF"/>
            <w:tcMar>
              <w:left w:w="108" w:type="dxa"/>
              <w:right w:w="108" w:type="dxa"/>
            </w:tcMar>
          </w:tcPr>
          <w:p w14:paraId="707F7ED4" w14:textId="5AAB6656" w:rsidR="008109E5" w:rsidRPr="00CF3A6F" w:rsidRDefault="008109E5" w:rsidP="008109E5">
            <w:pPr>
              <w:rPr>
                <w:rFonts w:ascii="Times New Roman" w:eastAsia="Times New Roman" w:hAnsi="Times New Roman" w:cs="Times New Roman"/>
                <w:bCs/>
                <w:lang w:eastAsia="ru-RU"/>
              </w:rPr>
            </w:pPr>
            <w:r w:rsidRPr="00CF3A6F">
              <w:rPr>
                <w:rFonts w:ascii="Times New Roman" w:eastAsia="Times New Roman" w:hAnsi="Times New Roman" w:cs="Times New Roman"/>
                <w:bCs/>
                <w:lang w:eastAsia="ru-RU"/>
              </w:rPr>
              <w:t xml:space="preserve">Фрезерная обработка на станках с ЧПУ: назначение, классификация, конструктивные особенности. Основные узлы и характеристики станка. Управление станком и </w:t>
            </w:r>
            <w:r w:rsidR="00990A41" w:rsidRPr="00CF3A6F">
              <w:rPr>
                <w:rFonts w:ascii="Times New Roman" w:eastAsia="Times New Roman" w:hAnsi="Times New Roman" w:cs="Times New Roman"/>
                <w:bCs/>
                <w:lang w:eastAsia="ru-RU"/>
              </w:rPr>
              <w:t>наладка его</w:t>
            </w:r>
            <w:r w:rsidRPr="00CF3A6F">
              <w:rPr>
                <w:rFonts w:ascii="Times New Roman" w:eastAsia="Times New Roman" w:hAnsi="Times New Roman" w:cs="Times New Roman"/>
                <w:bCs/>
                <w:lang w:eastAsia="ru-RU"/>
              </w:rPr>
              <w:t xml:space="preserve"> функций. </w:t>
            </w:r>
            <w:r w:rsidRPr="00CF3A6F">
              <w:rPr>
                <w:rFonts w:ascii="Times New Roman" w:eastAsia="Times New Roman" w:hAnsi="Times New Roman" w:cs="Times New Roman"/>
                <w:lang w:eastAsia="ru-RU"/>
              </w:rPr>
              <w:t>Правила составления технологической документации. Правила последовательности обработки на фрезерных станках с ЧПУ.</w:t>
            </w:r>
          </w:p>
        </w:tc>
      </w:tr>
      <w:tr w:rsidR="008109E5" w:rsidRPr="008109E5" w14:paraId="7881E2FE" w14:textId="77777777" w:rsidTr="00CF3A6F">
        <w:trPr>
          <w:trHeight w:val="284"/>
        </w:trPr>
        <w:tc>
          <w:tcPr>
            <w:tcW w:w="3124" w:type="dxa"/>
            <w:vMerge/>
            <w:shd w:val="clear" w:color="000000" w:fill="FFFFFF"/>
            <w:tcMar>
              <w:left w:w="108" w:type="dxa"/>
              <w:right w:w="108" w:type="dxa"/>
            </w:tcMar>
          </w:tcPr>
          <w:p w14:paraId="1494623B" w14:textId="77777777" w:rsidR="008109E5" w:rsidRPr="00CF3A6F" w:rsidRDefault="008109E5" w:rsidP="00CF3A6F">
            <w:pPr>
              <w:rPr>
                <w:rFonts w:ascii="Times New Roman" w:eastAsia="Times New Roman" w:hAnsi="Times New Roman" w:cs="Times New Roman"/>
                <w:b/>
                <w:bCs/>
              </w:rPr>
            </w:pPr>
          </w:p>
        </w:tc>
        <w:tc>
          <w:tcPr>
            <w:tcW w:w="6657" w:type="dxa"/>
            <w:shd w:val="clear" w:color="000000" w:fill="FFFFFF"/>
            <w:tcMar>
              <w:left w:w="108" w:type="dxa"/>
              <w:right w:w="108" w:type="dxa"/>
            </w:tcMar>
          </w:tcPr>
          <w:p w14:paraId="1B892CA1" w14:textId="77777777" w:rsidR="008109E5" w:rsidRPr="00CF3A6F" w:rsidRDefault="008109E5" w:rsidP="008109E5">
            <w:pPr>
              <w:rPr>
                <w:rFonts w:ascii="Times New Roman" w:eastAsia="Times New Roman" w:hAnsi="Times New Roman" w:cs="Times New Roman"/>
                <w:bCs/>
                <w:lang w:eastAsia="ru-RU"/>
              </w:rPr>
            </w:pPr>
            <w:r w:rsidRPr="00CF3A6F">
              <w:rPr>
                <w:rFonts w:ascii="Times New Roman" w:eastAsia="Times New Roman" w:hAnsi="Times New Roman" w:cs="Times New Roman"/>
                <w:lang w:eastAsia="ru-RU"/>
              </w:rPr>
              <w:t xml:space="preserve">Режущий инструмент для фрезерной обработки на станках с ЧПУ: классификация, назначение, область применения, технологические возможности. </w:t>
            </w:r>
            <w:r w:rsidRPr="00CF3A6F">
              <w:rPr>
                <w:rFonts w:ascii="Times New Roman" w:eastAsia="Times-Roman" w:hAnsi="Times New Roman" w:cs="Times New Roman"/>
                <w:lang w:eastAsia="ru-RU"/>
              </w:rPr>
              <w:t>Основные части, режущие элементы, геометрические параметры фрез.</w:t>
            </w:r>
          </w:p>
        </w:tc>
      </w:tr>
      <w:tr w:rsidR="008109E5" w:rsidRPr="008109E5" w14:paraId="5D7BD6ED" w14:textId="77777777" w:rsidTr="00CF3A6F">
        <w:trPr>
          <w:trHeight w:val="284"/>
        </w:trPr>
        <w:tc>
          <w:tcPr>
            <w:tcW w:w="3124" w:type="dxa"/>
            <w:vMerge/>
            <w:shd w:val="clear" w:color="000000" w:fill="FFFFFF"/>
            <w:tcMar>
              <w:left w:w="108" w:type="dxa"/>
              <w:right w:w="108" w:type="dxa"/>
            </w:tcMar>
          </w:tcPr>
          <w:p w14:paraId="29EE278E"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3070410A" w14:textId="77777777"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практических занятий и лабораторных работ</w:t>
            </w:r>
          </w:p>
        </w:tc>
      </w:tr>
      <w:tr w:rsidR="008109E5" w:rsidRPr="008109E5" w14:paraId="6762AE99" w14:textId="77777777" w:rsidTr="00CF3A6F">
        <w:trPr>
          <w:trHeight w:val="284"/>
        </w:trPr>
        <w:tc>
          <w:tcPr>
            <w:tcW w:w="3124" w:type="dxa"/>
            <w:vMerge/>
            <w:shd w:val="clear" w:color="000000" w:fill="FFFFFF"/>
            <w:tcMar>
              <w:left w:w="108" w:type="dxa"/>
              <w:right w:w="108" w:type="dxa"/>
            </w:tcMar>
          </w:tcPr>
          <w:p w14:paraId="72F12813"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289B42E9" w14:textId="1AFC8EEF"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 xml:space="preserve">1.Практическое занятие «Изучение конструкции и работы </w:t>
            </w:r>
            <w:r w:rsidR="00990A41" w:rsidRPr="00CF3A6F">
              <w:rPr>
                <w:rFonts w:ascii="Times New Roman" w:eastAsia="Times New Roman" w:hAnsi="Times New Roman" w:cs="Times New Roman"/>
                <w:lang w:eastAsia="ru-RU"/>
              </w:rPr>
              <w:t>фрезерного станка</w:t>
            </w:r>
            <w:r w:rsidRPr="00CF3A6F">
              <w:rPr>
                <w:rFonts w:ascii="Times New Roman" w:eastAsia="Times New Roman" w:hAnsi="Times New Roman" w:cs="Times New Roman"/>
                <w:lang w:eastAsia="ru-RU"/>
              </w:rPr>
              <w:t xml:space="preserve"> с ЧПУ»</w:t>
            </w:r>
          </w:p>
        </w:tc>
      </w:tr>
      <w:tr w:rsidR="008109E5" w:rsidRPr="008109E5" w14:paraId="14ED690A" w14:textId="77777777" w:rsidTr="00CF3A6F">
        <w:trPr>
          <w:trHeight w:val="284"/>
        </w:trPr>
        <w:tc>
          <w:tcPr>
            <w:tcW w:w="3124" w:type="dxa"/>
            <w:vMerge/>
            <w:shd w:val="clear" w:color="000000" w:fill="FFFFFF"/>
            <w:tcMar>
              <w:left w:w="108" w:type="dxa"/>
              <w:right w:w="108" w:type="dxa"/>
            </w:tcMar>
          </w:tcPr>
          <w:p w14:paraId="4FD10823"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2131F76A" w14:textId="45AE5670" w:rsidR="008109E5" w:rsidRPr="00CF3A6F" w:rsidRDefault="008109E5" w:rsidP="008109E5">
            <w:pPr>
              <w:rPr>
                <w:rFonts w:ascii="Times New Roman" w:eastAsia="Times-Roman" w:hAnsi="Times New Roman" w:cs="Times New Roman"/>
              </w:rPr>
            </w:pPr>
            <w:r w:rsidRPr="00CF3A6F">
              <w:rPr>
                <w:rFonts w:ascii="Times New Roman" w:eastAsia="Times New Roman" w:hAnsi="Times New Roman" w:cs="Times New Roman"/>
              </w:rPr>
              <w:t xml:space="preserve">2.Практическое </w:t>
            </w:r>
            <w:r w:rsidR="00990A41" w:rsidRPr="00CF3A6F">
              <w:rPr>
                <w:rFonts w:ascii="Times New Roman" w:eastAsia="Times New Roman" w:hAnsi="Times New Roman" w:cs="Times New Roman"/>
              </w:rPr>
              <w:t>занятие «</w:t>
            </w:r>
            <w:r w:rsidRPr="00CF3A6F">
              <w:rPr>
                <w:rFonts w:ascii="Times New Roman" w:eastAsia="Times-Roman" w:hAnsi="Times New Roman" w:cs="Times New Roman"/>
              </w:rPr>
              <w:t>Выбор режущих инструментов для оснащения технологического процесса фрезерной обработки»</w:t>
            </w:r>
          </w:p>
        </w:tc>
      </w:tr>
      <w:tr w:rsidR="008109E5" w:rsidRPr="008109E5" w14:paraId="3EDC9D9F" w14:textId="77777777" w:rsidTr="00CF3A6F">
        <w:trPr>
          <w:trHeight w:val="284"/>
        </w:trPr>
        <w:tc>
          <w:tcPr>
            <w:tcW w:w="3124" w:type="dxa"/>
            <w:vMerge/>
            <w:shd w:val="clear" w:color="000000" w:fill="FFFFFF"/>
            <w:tcMar>
              <w:left w:w="108" w:type="dxa"/>
              <w:right w:w="108" w:type="dxa"/>
            </w:tcMar>
          </w:tcPr>
          <w:p w14:paraId="72E35BB4"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50B7FC53" w14:textId="777777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587941C2" w14:textId="3D57DB89" w:rsidR="008109E5" w:rsidRPr="00CF3A6F" w:rsidRDefault="008109E5" w:rsidP="008109E5">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109E5" w:rsidRPr="008109E5" w14:paraId="534F1922" w14:textId="77777777" w:rsidTr="00CF3A6F">
        <w:trPr>
          <w:trHeight w:val="284"/>
        </w:trPr>
        <w:tc>
          <w:tcPr>
            <w:tcW w:w="3124" w:type="dxa"/>
            <w:vMerge w:val="restart"/>
            <w:shd w:val="clear" w:color="000000" w:fill="FFFFFF"/>
            <w:tcMar>
              <w:left w:w="108" w:type="dxa"/>
              <w:right w:w="108" w:type="dxa"/>
            </w:tcMar>
          </w:tcPr>
          <w:p w14:paraId="3097B70D" w14:textId="77777777" w:rsidR="008109E5" w:rsidRPr="00CF3A6F" w:rsidRDefault="008109E5" w:rsidP="00CF3A6F">
            <w:pPr>
              <w:rPr>
                <w:rFonts w:ascii="Times New Roman" w:eastAsia="Times New Roman" w:hAnsi="Times New Roman" w:cs="Times New Roman"/>
                <w:b/>
                <w:bCs/>
              </w:rPr>
            </w:pPr>
            <w:r w:rsidRPr="00CF3A6F">
              <w:rPr>
                <w:rFonts w:ascii="Times New Roman" w:eastAsia="Times New Roman" w:hAnsi="Times New Roman" w:cs="Times New Roman"/>
                <w:b/>
                <w:bCs/>
              </w:rPr>
              <w:t>Тема 2.6 Обрабатывающие центры.</w:t>
            </w:r>
          </w:p>
        </w:tc>
        <w:tc>
          <w:tcPr>
            <w:tcW w:w="6657" w:type="dxa"/>
            <w:shd w:val="clear" w:color="000000" w:fill="FFFFFF"/>
            <w:tcMar>
              <w:left w:w="108" w:type="dxa"/>
              <w:right w:w="108" w:type="dxa"/>
            </w:tcMar>
          </w:tcPr>
          <w:p w14:paraId="475642D7" w14:textId="4C36EBC4" w:rsidR="008109E5" w:rsidRPr="00CF3A6F" w:rsidRDefault="008109E5" w:rsidP="008109E5">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8109E5" w:rsidRPr="008109E5" w14:paraId="2CFAAB04" w14:textId="77777777" w:rsidTr="00CF3A6F">
        <w:trPr>
          <w:trHeight w:val="284"/>
        </w:trPr>
        <w:tc>
          <w:tcPr>
            <w:tcW w:w="3124" w:type="dxa"/>
            <w:vMerge/>
            <w:shd w:val="clear" w:color="000000" w:fill="FFFFFF"/>
            <w:tcMar>
              <w:left w:w="108" w:type="dxa"/>
              <w:right w:w="108" w:type="dxa"/>
            </w:tcMar>
          </w:tcPr>
          <w:p w14:paraId="1C83FDD4" w14:textId="77777777" w:rsidR="008109E5" w:rsidRPr="00CF3A6F" w:rsidRDefault="008109E5" w:rsidP="00CF3A6F">
            <w:pPr>
              <w:tabs>
                <w:tab w:val="left" w:pos="4186"/>
              </w:tabs>
              <w:ind w:firstLine="6"/>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0EAD64A4" w14:textId="75A98D77" w:rsidR="008109E5" w:rsidRPr="00CF3A6F" w:rsidRDefault="008109E5" w:rsidP="008109E5">
            <w:pPr>
              <w:rPr>
                <w:rFonts w:ascii="Times New Roman" w:eastAsia="Times New Roman" w:hAnsi="Times New Roman" w:cs="Times New Roman"/>
                <w:b/>
                <w:bCs/>
                <w:lang w:eastAsia="ru-RU"/>
              </w:rPr>
            </w:pPr>
            <w:r w:rsidRPr="00CF3A6F">
              <w:rPr>
                <w:rFonts w:ascii="Times New Roman" w:eastAsia="TimesNewRomanPSMT" w:hAnsi="Times New Roman" w:cs="Times New Roman"/>
                <w:lang w:eastAsia="ru-RU"/>
              </w:rPr>
              <w:t xml:space="preserve">Понятие обрабатывающего центра: назначение, технологические возможности, классификация, устройство и конструктивные особенности. </w:t>
            </w:r>
            <w:r w:rsidR="00990A41" w:rsidRPr="00CF3A6F">
              <w:rPr>
                <w:rFonts w:ascii="Times New Roman" w:eastAsia="TimesNewRomanPSMT" w:hAnsi="Times New Roman" w:cs="Times New Roman"/>
                <w:lang w:eastAsia="ru-RU"/>
              </w:rPr>
              <w:t>Особенности обработки</w:t>
            </w:r>
            <w:r w:rsidRPr="00CF3A6F">
              <w:rPr>
                <w:rFonts w:ascii="Times New Roman" w:eastAsia="TimesNewRomanPSMT" w:hAnsi="Times New Roman" w:cs="Times New Roman"/>
                <w:lang w:eastAsia="ru-RU"/>
              </w:rPr>
              <w:t xml:space="preserve"> деталей. Системы управления и контроля.</w:t>
            </w:r>
          </w:p>
        </w:tc>
      </w:tr>
      <w:tr w:rsidR="008109E5" w:rsidRPr="008109E5" w14:paraId="333DEE10" w14:textId="77777777" w:rsidTr="00CF3A6F">
        <w:trPr>
          <w:trHeight w:val="284"/>
        </w:trPr>
        <w:tc>
          <w:tcPr>
            <w:tcW w:w="3124" w:type="dxa"/>
            <w:vMerge/>
            <w:shd w:val="clear" w:color="000000" w:fill="FFFFFF"/>
            <w:tcMar>
              <w:left w:w="108" w:type="dxa"/>
              <w:right w:w="108" w:type="dxa"/>
            </w:tcMar>
          </w:tcPr>
          <w:p w14:paraId="277F7E37"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6119BB93" w14:textId="7156BB97"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 xml:space="preserve">В том </w:t>
            </w:r>
            <w:r w:rsidR="00990A41" w:rsidRPr="00CF3A6F">
              <w:rPr>
                <w:rFonts w:ascii="Times New Roman" w:eastAsia="Times New Roman" w:hAnsi="Times New Roman" w:cs="Times New Roman"/>
                <w:b/>
                <w:bCs/>
                <w:lang w:eastAsia="ru-RU"/>
              </w:rPr>
              <w:t>числе</w:t>
            </w:r>
            <w:r w:rsidR="00990A41">
              <w:rPr>
                <w:rFonts w:ascii="Times New Roman" w:eastAsia="Times New Roman" w:hAnsi="Times New Roman" w:cs="Times New Roman"/>
                <w:b/>
                <w:bCs/>
                <w:lang w:eastAsia="ru-RU"/>
              </w:rPr>
              <w:t xml:space="preserve"> </w:t>
            </w:r>
            <w:r w:rsidR="00990A41" w:rsidRPr="00CF3A6F">
              <w:rPr>
                <w:rFonts w:ascii="Times New Roman" w:eastAsia="Times New Roman" w:hAnsi="Times New Roman" w:cs="Times New Roman"/>
                <w:b/>
                <w:bCs/>
                <w:lang w:eastAsia="ru-RU"/>
              </w:rPr>
              <w:t>практических</w:t>
            </w:r>
            <w:r w:rsidRPr="00CF3A6F">
              <w:rPr>
                <w:rFonts w:ascii="Times New Roman" w:eastAsia="Times New Roman" w:hAnsi="Times New Roman" w:cs="Times New Roman"/>
                <w:b/>
                <w:bCs/>
                <w:lang w:eastAsia="ru-RU"/>
              </w:rPr>
              <w:t xml:space="preserve"> занятий и лабораторных работ</w:t>
            </w:r>
          </w:p>
        </w:tc>
      </w:tr>
      <w:tr w:rsidR="008109E5" w:rsidRPr="008109E5" w14:paraId="4CD16D83" w14:textId="77777777" w:rsidTr="00CF3A6F">
        <w:trPr>
          <w:trHeight w:val="284"/>
        </w:trPr>
        <w:tc>
          <w:tcPr>
            <w:tcW w:w="3124" w:type="dxa"/>
            <w:vMerge/>
            <w:shd w:val="clear" w:color="000000" w:fill="FFFFFF"/>
            <w:tcMar>
              <w:left w:w="108" w:type="dxa"/>
              <w:right w:w="108" w:type="dxa"/>
            </w:tcMar>
          </w:tcPr>
          <w:p w14:paraId="69E2B8B9" w14:textId="77777777" w:rsidR="008109E5" w:rsidRPr="00CF3A6F" w:rsidRDefault="008109E5" w:rsidP="00CF3A6F">
            <w:pPr>
              <w:tabs>
                <w:tab w:val="left" w:pos="4186"/>
              </w:tabs>
              <w:ind w:firstLine="709"/>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39D5740A" w14:textId="77777777" w:rsidR="008109E5" w:rsidRPr="00CF3A6F" w:rsidRDefault="008109E5" w:rsidP="008109E5">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Практическое занятие «Изучение конструкции и работы обрабатывающего центра»</w:t>
            </w:r>
          </w:p>
        </w:tc>
      </w:tr>
      <w:tr w:rsidR="00224B11" w:rsidRPr="008109E5" w14:paraId="60A43BE3" w14:textId="77777777" w:rsidTr="00CF3A6F">
        <w:trPr>
          <w:trHeight w:val="284"/>
        </w:trPr>
        <w:tc>
          <w:tcPr>
            <w:tcW w:w="3124" w:type="dxa"/>
            <w:vMerge/>
            <w:shd w:val="clear" w:color="000000" w:fill="FFFFFF"/>
            <w:tcMar>
              <w:left w:w="108" w:type="dxa"/>
              <w:right w:w="108" w:type="dxa"/>
            </w:tcMar>
          </w:tcPr>
          <w:p w14:paraId="1963182E" w14:textId="77777777" w:rsidR="00224B11" w:rsidRPr="00CF3A6F" w:rsidRDefault="00224B11" w:rsidP="00CF3A6F">
            <w:pPr>
              <w:tabs>
                <w:tab w:val="left" w:pos="4186"/>
              </w:tabs>
              <w:ind w:firstLine="709"/>
              <w:rPr>
                <w:rFonts w:ascii="Times New Roman" w:eastAsia="Times New Roman" w:hAnsi="Times New Roman" w:cs="Times New Roman"/>
                <w:b/>
                <w:bCs/>
                <w:lang w:eastAsia="ru-RU"/>
              </w:rPr>
            </w:pPr>
          </w:p>
        </w:tc>
        <w:tc>
          <w:tcPr>
            <w:tcW w:w="6657" w:type="dxa"/>
            <w:tcMar>
              <w:left w:w="108" w:type="dxa"/>
              <w:right w:w="108" w:type="dxa"/>
            </w:tcMar>
            <w:vAlign w:val="center"/>
          </w:tcPr>
          <w:p w14:paraId="4735A2B8" w14:textId="77777777" w:rsidR="00224B11" w:rsidRPr="00CF3A6F" w:rsidRDefault="00224B11" w:rsidP="00224B11">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58877BC6" w14:textId="6FB03659" w:rsidR="00224B11" w:rsidRPr="00CF3A6F" w:rsidRDefault="00224B11" w:rsidP="00224B11">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24B11" w:rsidRPr="008109E5" w14:paraId="764CEEB5" w14:textId="77777777" w:rsidTr="00CF3A6F">
        <w:trPr>
          <w:trHeight w:val="284"/>
        </w:trPr>
        <w:tc>
          <w:tcPr>
            <w:tcW w:w="3124" w:type="dxa"/>
            <w:vMerge w:val="restart"/>
            <w:shd w:val="clear" w:color="000000" w:fill="FFFFFF"/>
            <w:tcMar>
              <w:left w:w="108" w:type="dxa"/>
              <w:right w:w="108" w:type="dxa"/>
            </w:tcMar>
          </w:tcPr>
          <w:p w14:paraId="179A4EF5" w14:textId="77777777" w:rsidR="00224B11" w:rsidRPr="00CF3A6F" w:rsidRDefault="00224B11" w:rsidP="00CF3A6F">
            <w:pPr>
              <w:widowControl w:val="0"/>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Тема 2.7 Выбор и обоснование выбора оборудования при разработке технологических процессов.</w:t>
            </w:r>
          </w:p>
        </w:tc>
        <w:tc>
          <w:tcPr>
            <w:tcW w:w="6657" w:type="dxa"/>
            <w:shd w:val="clear" w:color="000000" w:fill="FFFFFF"/>
            <w:tcMar>
              <w:left w:w="108" w:type="dxa"/>
              <w:right w:w="108" w:type="dxa"/>
            </w:tcMar>
          </w:tcPr>
          <w:p w14:paraId="15D3B82A" w14:textId="27678139" w:rsidR="00224B11" w:rsidRPr="00CF3A6F" w:rsidRDefault="00224B11" w:rsidP="00224B11">
            <w:pPr>
              <w:rPr>
                <w:rFonts w:ascii="Times New Roman" w:eastAsia="Times New Roman" w:hAnsi="Times New Roman" w:cs="Times New Roman"/>
                <w:lang w:eastAsia="ru-RU"/>
              </w:rPr>
            </w:pPr>
            <w:r w:rsidRPr="00CF3A6F">
              <w:rPr>
                <w:rFonts w:ascii="Times New Roman" w:eastAsia="Times New Roman" w:hAnsi="Times New Roman" w:cs="Times New Roman"/>
                <w:b/>
                <w:bCs/>
                <w:lang w:eastAsia="ru-RU"/>
              </w:rPr>
              <w:t xml:space="preserve">Содержание </w:t>
            </w:r>
          </w:p>
        </w:tc>
      </w:tr>
      <w:tr w:rsidR="00224B11" w:rsidRPr="008109E5" w14:paraId="19CE4DE7" w14:textId="77777777" w:rsidTr="00CF3A6F">
        <w:trPr>
          <w:trHeight w:val="284"/>
        </w:trPr>
        <w:tc>
          <w:tcPr>
            <w:tcW w:w="3124" w:type="dxa"/>
            <w:vMerge/>
            <w:shd w:val="clear" w:color="000000" w:fill="FFFFFF"/>
            <w:tcMar>
              <w:left w:w="108" w:type="dxa"/>
              <w:right w:w="108" w:type="dxa"/>
            </w:tcMar>
          </w:tcPr>
          <w:p w14:paraId="006E9297" w14:textId="77777777" w:rsidR="00224B11" w:rsidRPr="00CF3A6F" w:rsidRDefault="00224B11" w:rsidP="00CF3A6F">
            <w:pPr>
              <w:widowControl w:val="0"/>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2CFA4FA6" w14:textId="77777777" w:rsidR="00224B11" w:rsidRPr="00CF3A6F" w:rsidRDefault="00224B11" w:rsidP="00224B11">
            <w:pPr>
              <w:rPr>
                <w:rFonts w:ascii="Times New Roman" w:eastAsia="Times New Roman" w:hAnsi="Times New Roman" w:cs="Times New Roman"/>
                <w:b/>
                <w:bCs/>
                <w:lang w:eastAsia="ru-RU"/>
              </w:rPr>
            </w:pPr>
            <w:r w:rsidRPr="00CF3A6F">
              <w:rPr>
                <w:rFonts w:ascii="Times New Roman" w:eastAsia="Times New Roman" w:hAnsi="Times New Roman" w:cs="Times New Roman"/>
                <w:bCs/>
                <w:lang w:eastAsia="ru-RU"/>
              </w:rPr>
              <w:t xml:space="preserve">Выбор и обоснование выбора оборудования при разработке технологических процессов. Факторы, влияющие на выбор оборудования при разработке технологических процессов. Справочная </w:t>
            </w:r>
            <w:r w:rsidRPr="00CF3A6F">
              <w:rPr>
                <w:rFonts w:ascii="Times New Roman" w:eastAsia="Times New Roman" w:hAnsi="Times New Roman" w:cs="Times New Roman"/>
                <w:lang w:eastAsia="ru-RU"/>
              </w:rPr>
              <w:t>литература, используемая при выборе оборудования.</w:t>
            </w:r>
          </w:p>
        </w:tc>
      </w:tr>
      <w:tr w:rsidR="00224B11" w:rsidRPr="008109E5" w14:paraId="0DE31EFD" w14:textId="77777777" w:rsidTr="00CF3A6F">
        <w:trPr>
          <w:trHeight w:val="284"/>
        </w:trPr>
        <w:tc>
          <w:tcPr>
            <w:tcW w:w="3124" w:type="dxa"/>
            <w:vMerge/>
            <w:shd w:val="clear" w:color="000000" w:fill="FFFFFF"/>
            <w:tcMar>
              <w:left w:w="108" w:type="dxa"/>
              <w:right w:w="108" w:type="dxa"/>
            </w:tcMar>
          </w:tcPr>
          <w:p w14:paraId="1A8F578C" w14:textId="77777777" w:rsidR="00224B11" w:rsidRPr="00CF3A6F" w:rsidRDefault="00224B11" w:rsidP="00CF3A6F">
            <w:pPr>
              <w:widowControl w:val="0"/>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081E4FAC" w14:textId="555C25A3" w:rsidR="00224B11" w:rsidRPr="00CF3A6F" w:rsidRDefault="00224B11" w:rsidP="00224B11">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w:t>
            </w:r>
            <w:r w:rsidR="00990A41">
              <w:rPr>
                <w:rFonts w:ascii="Times New Roman" w:eastAsia="Times New Roman" w:hAnsi="Times New Roman" w:cs="Times New Roman"/>
                <w:b/>
                <w:bCs/>
                <w:lang w:eastAsia="ru-RU"/>
              </w:rPr>
              <w:t xml:space="preserve"> </w:t>
            </w:r>
            <w:r w:rsidRPr="00CF3A6F">
              <w:rPr>
                <w:rFonts w:ascii="Times New Roman" w:eastAsia="Times New Roman" w:hAnsi="Times New Roman" w:cs="Times New Roman"/>
                <w:b/>
                <w:bCs/>
                <w:lang w:eastAsia="ru-RU"/>
              </w:rPr>
              <w:t>практических занятий и лабораторных работ</w:t>
            </w:r>
          </w:p>
        </w:tc>
      </w:tr>
      <w:tr w:rsidR="00224B11" w:rsidRPr="008109E5" w14:paraId="0666DEA1" w14:textId="77777777" w:rsidTr="00CF3A6F">
        <w:trPr>
          <w:trHeight w:val="284"/>
        </w:trPr>
        <w:tc>
          <w:tcPr>
            <w:tcW w:w="3124" w:type="dxa"/>
            <w:vMerge/>
            <w:shd w:val="clear" w:color="000000" w:fill="FFFFFF"/>
            <w:tcMar>
              <w:left w:w="108" w:type="dxa"/>
              <w:right w:w="108" w:type="dxa"/>
            </w:tcMar>
          </w:tcPr>
          <w:p w14:paraId="5D289328"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78A25369" w14:textId="77777777" w:rsidR="00224B11" w:rsidRPr="00CF3A6F" w:rsidRDefault="00224B11" w:rsidP="00224B11">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Практическое занятие «Выбор оборудования и его обоснование по разработанному технологическому процессу детали»</w:t>
            </w:r>
          </w:p>
        </w:tc>
      </w:tr>
      <w:tr w:rsidR="00224B11" w:rsidRPr="008109E5" w14:paraId="0DD7B91D" w14:textId="77777777" w:rsidTr="00CF3A6F">
        <w:trPr>
          <w:trHeight w:val="284"/>
        </w:trPr>
        <w:tc>
          <w:tcPr>
            <w:tcW w:w="3124" w:type="dxa"/>
            <w:vMerge/>
            <w:shd w:val="clear" w:color="000000" w:fill="FFFFFF"/>
            <w:tcMar>
              <w:left w:w="108" w:type="dxa"/>
              <w:right w:w="108" w:type="dxa"/>
            </w:tcMar>
          </w:tcPr>
          <w:p w14:paraId="33778727"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tcMar>
              <w:left w:w="108" w:type="dxa"/>
              <w:right w:w="108" w:type="dxa"/>
            </w:tcMar>
            <w:vAlign w:val="center"/>
          </w:tcPr>
          <w:p w14:paraId="53F67F7B" w14:textId="77777777" w:rsidR="00224B11" w:rsidRPr="00CF3A6F" w:rsidRDefault="00224B11" w:rsidP="00224B11">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16607791" w14:textId="32857797" w:rsidR="00224B11" w:rsidRPr="00CF3A6F" w:rsidRDefault="00224B11" w:rsidP="00224B11">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0A41" w:rsidRPr="008109E5" w14:paraId="152DBC8E" w14:textId="77777777" w:rsidTr="00206657">
        <w:trPr>
          <w:trHeight w:val="284"/>
        </w:trPr>
        <w:tc>
          <w:tcPr>
            <w:tcW w:w="9781" w:type="dxa"/>
            <w:gridSpan w:val="2"/>
            <w:shd w:val="clear" w:color="000000" w:fill="FFFFFF"/>
            <w:tcMar>
              <w:left w:w="108" w:type="dxa"/>
              <w:right w:w="108" w:type="dxa"/>
            </w:tcMar>
          </w:tcPr>
          <w:p w14:paraId="23B94235" w14:textId="7BFDD03D" w:rsidR="00990A41" w:rsidRPr="00990A41" w:rsidRDefault="00990A41" w:rsidP="00990A41">
            <w:pPr>
              <w:tabs>
                <w:tab w:val="left" w:pos="4186"/>
              </w:tabs>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CF3A6F">
              <w:rPr>
                <w:rFonts w:ascii="Times New Roman" w:eastAsia="Times New Roman" w:hAnsi="Times New Roman" w:cs="Times New Roman"/>
                <w:b/>
                <w:bCs/>
                <w:lang w:eastAsia="ru-RU"/>
              </w:rPr>
              <w:t xml:space="preserve"> 3</w:t>
            </w:r>
            <w:r>
              <w:rPr>
                <w:rFonts w:ascii="Times New Roman" w:eastAsia="Times New Roman" w:hAnsi="Times New Roman" w:cs="Times New Roman"/>
                <w:b/>
                <w:bCs/>
                <w:lang w:eastAsia="ru-RU"/>
              </w:rPr>
              <w:t xml:space="preserve">. </w:t>
            </w:r>
            <w:r w:rsidRPr="00CF3A6F">
              <w:rPr>
                <w:rFonts w:ascii="Times New Roman" w:eastAsia="Times New Roman" w:hAnsi="Times New Roman" w:cs="Times New Roman"/>
                <w:b/>
                <w:bCs/>
                <w:lang w:eastAsia="ru-RU"/>
              </w:rPr>
              <w:t xml:space="preserve">Физические и электрофизические способы обработки изделий </w:t>
            </w:r>
            <w:r w:rsidRPr="00CF3A6F">
              <w:rPr>
                <w:rFonts w:ascii="Times New Roman" w:eastAsia="Times New Roman" w:hAnsi="Times New Roman" w:cs="Times New Roman"/>
                <w:b/>
                <w:lang w:eastAsia="ru-RU"/>
              </w:rPr>
              <w:t xml:space="preserve">из полимерных композитов </w:t>
            </w:r>
          </w:p>
        </w:tc>
      </w:tr>
      <w:tr w:rsidR="00224B11" w:rsidRPr="008109E5" w14:paraId="1CD91DF5" w14:textId="77777777" w:rsidTr="00CF3A6F">
        <w:trPr>
          <w:trHeight w:val="284"/>
        </w:trPr>
        <w:tc>
          <w:tcPr>
            <w:tcW w:w="3124" w:type="dxa"/>
            <w:vMerge w:val="restart"/>
            <w:shd w:val="clear" w:color="000000" w:fill="FFFFFF"/>
            <w:tcMar>
              <w:left w:w="108" w:type="dxa"/>
              <w:right w:w="108" w:type="dxa"/>
            </w:tcMar>
          </w:tcPr>
          <w:p w14:paraId="16A74A23" w14:textId="77777777" w:rsidR="00224B11" w:rsidRPr="00CF3A6F" w:rsidRDefault="00224B11" w:rsidP="00CF3A6F">
            <w:pPr>
              <w:tabs>
                <w:tab w:val="left" w:pos="4186"/>
              </w:tabs>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Тема 3.1 Оборудование для обработки изделий физическими и электрофизическими способами</w:t>
            </w:r>
          </w:p>
        </w:tc>
        <w:tc>
          <w:tcPr>
            <w:tcW w:w="6657" w:type="dxa"/>
            <w:shd w:val="clear" w:color="000000" w:fill="FFFFFF"/>
            <w:tcMar>
              <w:left w:w="108" w:type="dxa"/>
              <w:right w:w="108" w:type="dxa"/>
            </w:tcMar>
          </w:tcPr>
          <w:p w14:paraId="2AD3DD2F" w14:textId="63CBBEE8" w:rsidR="00224B11" w:rsidRPr="00CF3A6F" w:rsidRDefault="00224B11" w:rsidP="00224B11">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 xml:space="preserve">Содержание </w:t>
            </w:r>
          </w:p>
        </w:tc>
      </w:tr>
      <w:tr w:rsidR="00224B11" w:rsidRPr="008109E5" w14:paraId="23A935FC" w14:textId="77777777" w:rsidTr="00CF3A6F">
        <w:trPr>
          <w:trHeight w:val="284"/>
        </w:trPr>
        <w:tc>
          <w:tcPr>
            <w:tcW w:w="3124" w:type="dxa"/>
            <w:vMerge/>
            <w:shd w:val="clear" w:color="000000" w:fill="FFFFFF"/>
            <w:tcMar>
              <w:left w:w="108" w:type="dxa"/>
              <w:right w:w="108" w:type="dxa"/>
            </w:tcMar>
          </w:tcPr>
          <w:p w14:paraId="505EF73A"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663F40E3" w14:textId="77777777" w:rsidR="00224B11" w:rsidRPr="00CF3A6F" w:rsidRDefault="00224B11" w:rsidP="00224B11">
            <w:pPr>
              <w:jc w:val="both"/>
              <w:rPr>
                <w:rFonts w:ascii="Times New Roman" w:eastAsia="Times New Roman" w:hAnsi="Times New Roman" w:cs="Times New Roman"/>
                <w:bCs/>
                <w:lang w:eastAsia="ru-RU"/>
              </w:rPr>
            </w:pPr>
            <w:r w:rsidRPr="00CF3A6F">
              <w:rPr>
                <w:rFonts w:ascii="Times New Roman" w:eastAsia="Times New Roman" w:hAnsi="Times New Roman" w:cs="Times New Roman"/>
                <w:bCs/>
                <w:lang w:eastAsia="ru-RU"/>
              </w:rPr>
              <w:t>Классификация физико-химических методов обработки. Оборудование для лазерной обработки изделий из полимерных композитов. Оборудование для электронно-лучевой обработки. Оборудование для электроискровой обработки. Оборудование для ультразвуковой обработки. Плазменная обработка.</w:t>
            </w:r>
          </w:p>
        </w:tc>
      </w:tr>
      <w:tr w:rsidR="00224B11" w:rsidRPr="008109E5" w14:paraId="5CA4C332" w14:textId="77777777" w:rsidTr="00CF3A6F">
        <w:trPr>
          <w:trHeight w:val="284"/>
        </w:trPr>
        <w:tc>
          <w:tcPr>
            <w:tcW w:w="3124" w:type="dxa"/>
            <w:vMerge/>
            <w:shd w:val="clear" w:color="000000" w:fill="FFFFFF"/>
            <w:tcMar>
              <w:left w:w="108" w:type="dxa"/>
              <w:right w:w="108" w:type="dxa"/>
            </w:tcMar>
          </w:tcPr>
          <w:p w14:paraId="2D88BF24"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7219A390" w14:textId="12E2F0C9" w:rsidR="00224B11" w:rsidRPr="00CF3A6F" w:rsidRDefault="00224B11" w:rsidP="00224B11">
            <w:pPr>
              <w:jc w:val="both"/>
              <w:rPr>
                <w:rFonts w:ascii="Times New Roman" w:eastAsia="Times New Roman" w:hAnsi="Times New Roman" w:cs="Times New Roman"/>
                <w:bCs/>
                <w:lang w:eastAsia="ru-RU"/>
              </w:rPr>
            </w:pPr>
            <w:r w:rsidRPr="00CF3A6F">
              <w:rPr>
                <w:rFonts w:ascii="Times New Roman" w:eastAsia="Times New Roman" w:hAnsi="Times New Roman" w:cs="Times New Roman"/>
                <w:b/>
                <w:bCs/>
                <w:lang w:eastAsia="ru-RU"/>
              </w:rPr>
              <w:t>В том числе</w:t>
            </w:r>
            <w:r w:rsidR="00990A41">
              <w:rPr>
                <w:rFonts w:ascii="Times New Roman" w:eastAsia="Times New Roman" w:hAnsi="Times New Roman" w:cs="Times New Roman"/>
                <w:b/>
                <w:bCs/>
                <w:lang w:eastAsia="ru-RU"/>
              </w:rPr>
              <w:t xml:space="preserve"> </w:t>
            </w:r>
            <w:r w:rsidRPr="00CF3A6F">
              <w:rPr>
                <w:rFonts w:ascii="Times New Roman" w:eastAsia="Times New Roman" w:hAnsi="Times New Roman" w:cs="Times New Roman"/>
                <w:b/>
                <w:bCs/>
                <w:lang w:eastAsia="ru-RU"/>
              </w:rPr>
              <w:t>практических занятий и лабораторных работ</w:t>
            </w:r>
          </w:p>
        </w:tc>
      </w:tr>
      <w:tr w:rsidR="00224B11" w:rsidRPr="008109E5" w14:paraId="64198EAB" w14:textId="77777777" w:rsidTr="00CF3A6F">
        <w:trPr>
          <w:trHeight w:val="284"/>
        </w:trPr>
        <w:tc>
          <w:tcPr>
            <w:tcW w:w="3124" w:type="dxa"/>
            <w:vMerge/>
            <w:shd w:val="clear" w:color="000000" w:fill="FFFFFF"/>
            <w:tcMar>
              <w:left w:w="108" w:type="dxa"/>
              <w:right w:w="108" w:type="dxa"/>
            </w:tcMar>
          </w:tcPr>
          <w:p w14:paraId="37E146FB"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shd w:val="clear" w:color="000000" w:fill="FFFFFF"/>
            <w:tcMar>
              <w:left w:w="108" w:type="dxa"/>
              <w:right w:w="108" w:type="dxa"/>
            </w:tcMar>
          </w:tcPr>
          <w:p w14:paraId="586CE1A6" w14:textId="77777777" w:rsidR="00224B11" w:rsidRPr="00CF3A6F" w:rsidRDefault="00224B11" w:rsidP="00224B11">
            <w:pPr>
              <w:jc w:val="both"/>
              <w:rPr>
                <w:rFonts w:ascii="Times New Roman" w:eastAsia="Times New Roman" w:hAnsi="Times New Roman" w:cs="Times New Roman"/>
                <w:b/>
                <w:bCs/>
                <w:lang w:eastAsia="ru-RU"/>
              </w:rPr>
            </w:pPr>
            <w:r w:rsidRPr="00CF3A6F">
              <w:rPr>
                <w:rFonts w:ascii="Times New Roman" w:eastAsia="Times New Roman" w:hAnsi="Times New Roman" w:cs="Times New Roman"/>
                <w:lang w:eastAsia="ru-RU"/>
              </w:rPr>
              <w:t>1.Практическое занятие «Изучение технологического оборудования и управления процессом обработки изделия физическим и электрофизическим способом»</w:t>
            </w:r>
          </w:p>
        </w:tc>
      </w:tr>
      <w:tr w:rsidR="00224B11" w:rsidRPr="008109E5" w14:paraId="2876A0C5" w14:textId="77777777" w:rsidTr="00CF3A6F">
        <w:trPr>
          <w:trHeight w:val="284"/>
        </w:trPr>
        <w:tc>
          <w:tcPr>
            <w:tcW w:w="3124" w:type="dxa"/>
            <w:vMerge/>
            <w:shd w:val="clear" w:color="000000" w:fill="FFFFFF"/>
            <w:tcMar>
              <w:left w:w="108" w:type="dxa"/>
              <w:right w:w="108" w:type="dxa"/>
            </w:tcMar>
          </w:tcPr>
          <w:p w14:paraId="43832F81" w14:textId="77777777" w:rsidR="00224B11" w:rsidRPr="00CF3A6F" w:rsidRDefault="00224B11" w:rsidP="00CF3A6F">
            <w:pPr>
              <w:tabs>
                <w:tab w:val="left" w:pos="4186"/>
              </w:tabs>
              <w:rPr>
                <w:rFonts w:ascii="Times New Roman" w:eastAsia="Times New Roman" w:hAnsi="Times New Roman" w:cs="Times New Roman"/>
                <w:b/>
                <w:bCs/>
                <w:lang w:eastAsia="ru-RU"/>
              </w:rPr>
            </w:pPr>
          </w:p>
        </w:tc>
        <w:tc>
          <w:tcPr>
            <w:tcW w:w="6657" w:type="dxa"/>
            <w:tcMar>
              <w:left w:w="108" w:type="dxa"/>
              <w:right w:w="108" w:type="dxa"/>
            </w:tcMar>
            <w:vAlign w:val="center"/>
          </w:tcPr>
          <w:p w14:paraId="61847DA0" w14:textId="77777777" w:rsidR="00224B11" w:rsidRPr="00CF3A6F" w:rsidRDefault="00224B11" w:rsidP="00224B11">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 том числе самостоятельная работа обучающихся</w:t>
            </w:r>
          </w:p>
          <w:p w14:paraId="2ADAD6FE" w14:textId="32D4492E" w:rsidR="00224B11" w:rsidRPr="00CF3A6F" w:rsidRDefault="00224B11" w:rsidP="00224B11">
            <w:pPr>
              <w:overflowPunct w:val="0"/>
              <w:autoSpaceDE w:val="0"/>
              <w:autoSpaceDN w:val="0"/>
              <w:adjustRightInd w:val="0"/>
              <w:rPr>
                <w:rFonts w:ascii="Times New Roman" w:eastAsia="Times New Roman" w:hAnsi="Times New Roman" w:cs="Times New Roman"/>
                <w:lang w:eastAsia="ru-RU"/>
              </w:rPr>
            </w:pPr>
            <w:r w:rsidRPr="00CF3A6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24B11" w:rsidRPr="008109E5" w14:paraId="7CCA6B5B" w14:textId="77777777" w:rsidTr="00CF3A6F">
        <w:trPr>
          <w:trHeight w:val="284"/>
        </w:trPr>
        <w:tc>
          <w:tcPr>
            <w:tcW w:w="9781" w:type="dxa"/>
            <w:gridSpan w:val="2"/>
            <w:shd w:val="clear" w:color="000000" w:fill="FFFFFF"/>
            <w:tcMar>
              <w:left w:w="108" w:type="dxa"/>
              <w:right w:w="108" w:type="dxa"/>
            </w:tcMar>
          </w:tcPr>
          <w:p w14:paraId="6A027EE1" w14:textId="77777777" w:rsidR="00224B11" w:rsidRPr="00CF3A6F" w:rsidRDefault="00224B11" w:rsidP="00CF3A6F">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Промежуточная аттестация</w:t>
            </w:r>
          </w:p>
        </w:tc>
      </w:tr>
      <w:tr w:rsidR="00224B11" w:rsidRPr="008109E5" w14:paraId="2764C75D" w14:textId="77777777" w:rsidTr="00CF3A6F">
        <w:trPr>
          <w:trHeight w:val="284"/>
        </w:trPr>
        <w:tc>
          <w:tcPr>
            <w:tcW w:w="9781" w:type="dxa"/>
            <w:gridSpan w:val="2"/>
            <w:shd w:val="clear" w:color="000000" w:fill="FFFFFF"/>
            <w:tcMar>
              <w:left w:w="108" w:type="dxa"/>
              <w:right w:w="108" w:type="dxa"/>
            </w:tcMar>
          </w:tcPr>
          <w:p w14:paraId="7C85784B" w14:textId="77777777" w:rsidR="00224B11" w:rsidRPr="00CF3A6F" w:rsidRDefault="00224B11" w:rsidP="00CF3A6F">
            <w:pPr>
              <w:rPr>
                <w:rFonts w:ascii="Times New Roman" w:eastAsia="Times New Roman" w:hAnsi="Times New Roman" w:cs="Times New Roman"/>
                <w:b/>
                <w:bCs/>
                <w:lang w:eastAsia="ru-RU"/>
              </w:rPr>
            </w:pPr>
            <w:r w:rsidRPr="00CF3A6F">
              <w:rPr>
                <w:rFonts w:ascii="Times New Roman" w:eastAsia="Times New Roman" w:hAnsi="Times New Roman" w:cs="Times New Roman"/>
                <w:b/>
                <w:bCs/>
                <w:lang w:eastAsia="ru-RU"/>
              </w:rPr>
              <w:t>Всего 36</w:t>
            </w:r>
          </w:p>
        </w:tc>
      </w:tr>
    </w:tbl>
    <w:p w14:paraId="0912FEB2" w14:textId="77777777" w:rsidR="005A6F5E" w:rsidRPr="005A6F5E" w:rsidRDefault="005A6F5E" w:rsidP="005A6F5E">
      <w:pPr>
        <w:spacing w:after="120" w:line="276" w:lineRule="auto"/>
        <w:outlineLvl w:val="1"/>
        <w:rPr>
          <w:rFonts w:ascii="Times New Roman" w:eastAsia="Segoe UI" w:hAnsi="Times New Roman" w:cs="Times New Roman"/>
          <w:b/>
          <w:bCs/>
          <w:sz w:val="24"/>
          <w:szCs w:val="24"/>
          <w:lang w:eastAsia="ru-RU"/>
        </w:rPr>
      </w:pPr>
    </w:p>
    <w:p w14:paraId="38C1A072" w14:textId="273C1395" w:rsidR="005A6F5E" w:rsidRPr="005A6F5E" w:rsidRDefault="005A6F5E" w:rsidP="00990A41">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77350E93" w14:textId="77777777" w:rsidR="005A6F5E" w:rsidRPr="005A6F5E" w:rsidRDefault="005A6F5E" w:rsidP="00990A41">
      <w:pPr>
        <w:spacing w:after="120" w:line="276" w:lineRule="auto"/>
        <w:ind w:firstLine="142"/>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497D2373" w14:textId="2B1A149D" w:rsidR="005A6F5E" w:rsidRPr="005A6F5E" w:rsidRDefault="005A6F5E" w:rsidP="00990A41">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990A41"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990A41" w:rsidRPr="003A2424">
        <w:rPr>
          <w:rFonts w:ascii="Times New Roman" w:hAnsi="Times New Roman" w:cs="Times New Roman"/>
          <w:bCs/>
          <w:sz w:val="24"/>
          <w:szCs w:val="24"/>
        </w:rPr>
        <w:t xml:space="preserve">», </w:t>
      </w:r>
      <w:r w:rsidRPr="003A2424">
        <w:rPr>
          <w:rFonts w:ascii="Times New Roman" w:hAnsi="Times New Roman" w:cs="Times New Roman"/>
          <w:bCs/>
          <w:sz w:val="24"/>
          <w:szCs w:val="24"/>
        </w:rPr>
        <w:t>оснащенный в соответствии с приложением 3 ПОП-П.</w:t>
      </w:r>
    </w:p>
    <w:p w14:paraId="1F085DEB" w14:textId="2E7C2C83" w:rsidR="005A6F5E" w:rsidRPr="00990A41" w:rsidRDefault="005A6F5E" w:rsidP="00990A41">
      <w:r w:rsidRPr="005A6F5E">
        <w:rPr>
          <w:rFonts w:ascii="Times New Roman" w:hAnsi="Times New Roman" w:cs="Times New Roman"/>
          <w:sz w:val="24"/>
          <w:szCs w:val="24"/>
        </w:rPr>
        <w:t xml:space="preserve"> </w:t>
      </w:r>
    </w:p>
    <w:p w14:paraId="1F07C156" w14:textId="77777777" w:rsidR="005A6F5E" w:rsidRPr="005A6F5E" w:rsidRDefault="005A6F5E" w:rsidP="005A6F5E">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0790C63B" w14:textId="77777777" w:rsidR="005A6F5E" w:rsidRPr="005A6F5E" w:rsidRDefault="005A6F5E" w:rsidP="005A6F5E">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16B92" w14:textId="77777777" w:rsidR="005A6F5E" w:rsidRPr="005A6F5E" w:rsidRDefault="005A6F5E" w:rsidP="005A6F5E">
      <w:pPr>
        <w:spacing w:line="276" w:lineRule="auto"/>
        <w:ind w:firstLine="709"/>
        <w:contextualSpacing/>
        <w:jc w:val="both"/>
        <w:rPr>
          <w:rFonts w:ascii="Times New Roman" w:hAnsi="Times New Roman"/>
          <w:bCs/>
          <w:sz w:val="24"/>
          <w:szCs w:val="24"/>
        </w:rPr>
      </w:pPr>
    </w:p>
    <w:p w14:paraId="2F58AB56" w14:textId="77777777" w:rsidR="005A6F5E" w:rsidRPr="005A6F5E" w:rsidRDefault="005A6F5E" w:rsidP="005A6F5E">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77B1E046" w14:textId="77777777" w:rsidR="005A6F5E" w:rsidRPr="005A6F5E" w:rsidRDefault="005A6F5E" w:rsidP="005A6F5E">
      <w:pPr>
        <w:suppressAutoHyphens/>
        <w:spacing w:line="276" w:lineRule="auto"/>
        <w:ind w:firstLine="709"/>
        <w:contextualSpacing/>
        <w:jc w:val="both"/>
        <w:rPr>
          <w:rFonts w:ascii="Times New Roman" w:hAnsi="Times New Roman" w:cs="Times New Roman"/>
          <w:bCs/>
          <w:iCs/>
          <w:sz w:val="24"/>
          <w:szCs w:val="24"/>
        </w:rPr>
      </w:pPr>
    </w:p>
    <w:p w14:paraId="5F3AD494" w14:textId="3319F7D4" w:rsidR="00224B11" w:rsidRPr="00224B11" w:rsidRDefault="00224B11" w:rsidP="00990A41">
      <w:pPr>
        <w:tabs>
          <w:tab w:val="left" w:pos="851"/>
        </w:tabs>
        <w:spacing w:line="276"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224B11">
        <w:rPr>
          <w:rFonts w:ascii="Times New Roman" w:eastAsia="Times New Roman" w:hAnsi="Times New Roman" w:cs="Times New Roman"/>
          <w:sz w:val="24"/>
          <w:szCs w:val="24"/>
        </w:rPr>
        <w:t>Вереина Л.И. Технологическое оборудование. Учебник для СПО – М.: Издательский центр «Академия», 2020. – 336 с.</w:t>
      </w:r>
    </w:p>
    <w:p w14:paraId="6EFA138B" w14:textId="2DF0F418" w:rsidR="00224B11" w:rsidRPr="00224B11" w:rsidRDefault="00224B11" w:rsidP="00990A41">
      <w:pPr>
        <w:tabs>
          <w:tab w:val="left" w:pos="851"/>
        </w:tabs>
        <w:spacing w:line="276"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224B11">
        <w:rPr>
          <w:rFonts w:ascii="Times New Roman" w:eastAsia="Times New Roman" w:hAnsi="Times New Roman" w:cs="Times New Roman"/>
          <w:sz w:val="24"/>
          <w:szCs w:val="24"/>
        </w:rPr>
        <w:t>Чернов Н.Н. Технологическое оборудование. Металлорежущие станки. – М.: Машиностроение, 2014.</w:t>
      </w:r>
    </w:p>
    <w:p w14:paraId="0ACCBD47" w14:textId="2D1211B4" w:rsidR="00224B11" w:rsidRPr="00224B11" w:rsidRDefault="00224B11" w:rsidP="00990A41">
      <w:pPr>
        <w:tabs>
          <w:tab w:val="left" w:pos="851"/>
        </w:tabs>
        <w:spacing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224B11">
        <w:rPr>
          <w:rFonts w:ascii="Times New Roman" w:eastAsia="Times New Roman" w:hAnsi="Times New Roman" w:cs="Times New Roman"/>
          <w:sz w:val="24"/>
          <w:szCs w:val="24"/>
          <w:lang w:eastAsia="ru-RU"/>
        </w:rPr>
        <w:t>Ковшов А.Н., Назаров Ю.Ф., Ярославцев В.М. Нетрадиционные методы обработки материалов. – М: МГОУ, 2013.</w:t>
      </w:r>
    </w:p>
    <w:p w14:paraId="5084E5D6" w14:textId="77777777" w:rsidR="00224B11" w:rsidRDefault="005A6F5E" w:rsidP="00224B11">
      <w:pPr>
        <w:keepNext/>
        <w:pBdr>
          <w:top w:val="nil"/>
          <w:left w:val="nil"/>
          <w:bottom w:val="nil"/>
          <w:right w:val="nil"/>
          <w:between w:val="nil"/>
        </w:pBdr>
        <w:suppressAutoHyphens/>
        <w:ind w:leftChars="-1" w:left="478" w:hangingChars="200" w:hanging="48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p>
    <w:p w14:paraId="0127CD82" w14:textId="29878EFA" w:rsidR="005A6F5E" w:rsidRPr="005A6F5E" w:rsidRDefault="005A6F5E" w:rsidP="00990A41">
      <w:pPr>
        <w:keepNext/>
        <w:pBdr>
          <w:top w:val="nil"/>
          <w:left w:val="nil"/>
          <w:bottom w:val="nil"/>
          <w:right w:val="nil"/>
          <w:between w:val="nil"/>
        </w:pBdr>
        <w:suppressAutoHyphens/>
        <w:ind w:firstLineChars="236" w:firstLine="566"/>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r w:rsidRPr="005A6F5E">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169427B1" w14:textId="538D6AC0" w:rsidR="00224B11" w:rsidRPr="00224B11" w:rsidRDefault="005A6F5E" w:rsidP="00224B11">
      <w:pPr>
        <w:tabs>
          <w:tab w:val="left" w:pos="851"/>
        </w:tabs>
        <w:ind w:firstLine="567"/>
        <w:jc w:val="both"/>
        <w:rPr>
          <w:rFonts w:ascii="Times New Roman" w:eastAsia="Times New Roman" w:hAnsi="Times New Roman" w:cs="Times New Roman"/>
          <w:sz w:val="24"/>
          <w:szCs w:val="24"/>
        </w:rPr>
      </w:pPr>
      <w:r w:rsidRPr="005A6F5E">
        <w:rPr>
          <w:rFonts w:ascii="Times New Roman" w:eastAsia="Times New Roman" w:hAnsi="Times New Roman" w:cs="Times New Roman"/>
          <w:bCs/>
          <w:sz w:val="24"/>
          <w:szCs w:val="24"/>
          <w:lang w:eastAsia="ru-RU"/>
        </w:rPr>
        <w:t>1</w:t>
      </w:r>
      <w:r w:rsidR="00224B11" w:rsidRPr="00224B11">
        <w:rPr>
          <w:rFonts w:ascii="Times New Roman" w:eastAsia="Times New Roman" w:hAnsi="Times New Roman" w:cs="Times New Roman"/>
          <w:sz w:val="24"/>
          <w:szCs w:val="24"/>
        </w:rPr>
        <w:t xml:space="preserve"> </w:t>
      </w:r>
      <w:proofErr w:type="spellStart"/>
      <w:r w:rsidR="00224B11" w:rsidRPr="00224B11">
        <w:rPr>
          <w:rFonts w:ascii="Times New Roman" w:eastAsia="Times New Roman" w:hAnsi="Times New Roman" w:cs="Times New Roman"/>
          <w:sz w:val="24"/>
          <w:szCs w:val="24"/>
        </w:rPr>
        <w:t>Сибикин</w:t>
      </w:r>
      <w:proofErr w:type="spellEnd"/>
      <w:r w:rsidR="00224B11" w:rsidRPr="00224B11">
        <w:rPr>
          <w:rFonts w:ascii="Times New Roman" w:eastAsia="Times New Roman" w:hAnsi="Times New Roman" w:cs="Times New Roman"/>
          <w:sz w:val="24"/>
          <w:szCs w:val="24"/>
        </w:rPr>
        <w:t xml:space="preserve">, М. Ю. Технологическое оборудование. Металлорежущие </w:t>
      </w:r>
      <w:proofErr w:type="gramStart"/>
      <w:r w:rsidR="00224B11" w:rsidRPr="00224B11">
        <w:rPr>
          <w:rFonts w:ascii="Times New Roman" w:eastAsia="Times New Roman" w:hAnsi="Times New Roman" w:cs="Times New Roman"/>
          <w:sz w:val="24"/>
          <w:szCs w:val="24"/>
        </w:rPr>
        <w:t>станки :</w:t>
      </w:r>
      <w:proofErr w:type="gramEnd"/>
      <w:r w:rsidR="00224B11" w:rsidRPr="00224B11">
        <w:rPr>
          <w:rFonts w:ascii="Times New Roman" w:eastAsia="Times New Roman" w:hAnsi="Times New Roman" w:cs="Times New Roman"/>
          <w:sz w:val="24"/>
          <w:szCs w:val="24"/>
        </w:rPr>
        <w:t xml:space="preserve"> учебник / М.Ю. </w:t>
      </w:r>
      <w:proofErr w:type="spellStart"/>
      <w:r w:rsidR="00224B11" w:rsidRPr="00224B11">
        <w:rPr>
          <w:rFonts w:ascii="Times New Roman" w:eastAsia="Times New Roman" w:hAnsi="Times New Roman" w:cs="Times New Roman"/>
          <w:sz w:val="24"/>
          <w:szCs w:val="24"/>
        </w:rPr>
        <w:t>Сибикин</w:t>
      </w:r>
      <w:proofErr w:type="spellEnd"/>
      <w:r w:rsidR="00224B11" w:rsidRPr="00224B11">
        <w:rPr>
          <w:rFonts w:ascii="Times New Roman" w:eastAsia="Times New Roman" w:hAnsi="Times New Roman" w:cs="Times New Roman"/>
          <w:sz w:val="24"/>
          <w:szCs w:val="24"/>
        </w:rPr>
        <w:t xml:space="preserve">. — 2-е изд., </w:t>
      </w:r>
      <w:proofErr w:type="spellStart"/>
      <w:r w:rsidR="00224B11" w:rsidRPr="00224B11">
        <w:rPr>
          <w:rFonts w:ascii="Times New Roman" w:eastAsia="Times New Roman" w:hAnsi="Times New Roman" w:cs="Times New Roman"/>
          <w:sz w:val="24"/>
          <w:szCs w:val="24"/>
        </w:rPr>
        <w:t>перераб</w:t>
      </w:r>
      <w:proofErr w:type="spellEnd"/>
      <w:r w:rsidR="00224B11" w:rsidRPr="00224B11">
        <w:rPr>
          <w:rFonts w:ascii="Times New Roman" w:eastAsia="Times New Roman" w:hAnsi="Times New Roman" w:cs="Times New Roman"/>
          <w:sz w:val="24"/>
          <w:szCs w:val="24"/>
        </w:rPr>
        <w:t xml:space="preserve">. и доп. — </w:t>
      </w:r>
      <w:proofErr w:type="gramStart"/>
      <w:r w:rsidR="00224B11" w:rsidRPr="00224B11">
        <w:rPr>
          <w:rFonts w:ascii="Times New Roman" w:eastAsia="Times New Roman" w:hAnsi="Times New Roman" w:cs="Times New Roman"/>
          <w:sz w:val="24"/>
          <w:szCs w:val="24"/>
        </w:rPr>
        <w:t>Москва :</w:t>
      </w:r>
      <w:proofErr w:type="gramEnd"/>
      <w:r w:rsidR="00224B11" w:rsidRPr="00224B11">
        <w:rPr>
          <w:rFonts w:ascii="Times New Roman" w:eastAsia="Times New Roman" w:hAnsi="Times New Roman" w:cs="Times New Roman"/>
          <w:sz w:val="24"/>
          <w:szCs w:val="24"/>
        </w:rPr>
        <w:t xml:space="preserve"> ФОРУМ : ИНФРА-М, 2019. — 448 с. — (Среднее профессиональное образование). - ISBN 978-5-00091-700-8. - </w:t>
      </w:r>
      <w:proofErr w:type="gramStart"/>
      <w:r w:rsidR="00224B11" w:rsidRPr="00224B11">
        <w:rPr>
          <w:rFonts w:ascii="Times New Roman" w:eastAsia="Times New Roman" w:hAnsi="Times New Roman" w:cs="Times New Roman"/>
          <w:sz w:val="24"/>
          <w:szCs w:val="24"/>
        </w:rPr>
        <w:t>Текст :</w:t>
      </w:r>
      <w:proofErr w:type="gramEnd"/>
      <w:r w:rsidR="00224B11" w:rsidRPr="00224B11">
        <w:rPr>
          <w:rFonts w:ascii="Times New Roman" w:eastAsia="Times New Roman" w:hAnsi="Times New Roman" w:cs="Times New Roman"/>
          <w:sz w:val="24"/>
          <w:szCs w:val="24"/>
        </w:rPr>
        <w:t xml:space="preserve"> электронный. - URL: https://znanium.com/catalog/product/1021814 (дата обращения: 07.11.2021). – Режим доступа: по подписке.</w:t>
      </w:r>
    </w:p>
    <w:p w14:paraId="4CC3647A" w14:textId="77777777" w:rsidR="00224B11" w:rsidRPr="00224B11" w:rsidRDefault="00224B11" w:rsidP="00224B11">
      <w:pPr>
        <w:tabs>
          <w:tab w:val="left" w:pos="851"/>
        </w:tabs>
        <w:ind w:firstLine="567"/>
        <w:jc w:val="both"/>
        <w:rPr>
          <w:rFonts w:ascii="Times New Roman" w:eastAsia="Times New Roman" w:hAnsi="Times New Roman" w:cs="Times New Roman"/>
          <w:sz w:val="24"/>
          <w:szCs w:val="24"/>
        </w:rPr>
      </w:pPr>
      <w:r w:rsidRPr="00224B11">
        <w:rPr>
          <w:rFonts w:ascii="Times New Roman" w:eastAsia="Times New Roman" w:hAnsi="Times New Roman" w:cs="Times New Roman"/>
          <w:sz w:val="24"/>
          <w:szCs w:val="24"/>
        </w:rPr>
        <w:t xml:space="preserve">2. </w:t>
      </w:r>
      <w:proofErr w:type="spellStart"/>
      <w:r w:rsidRPr="00224B11">
        <w:rPr>
          <w:rFonts w:ascii="Times New Roman" w:eastAsia="Times New Roman" w:hAnsi="Times New Roman" w:cs="Times New Roman"/>
          <w:sz w:val="24"/>
          <w:szCs w:val="24"/>
        </w:rPr>
        <w:t>Ловыгин</w:t>
      </w:r>
      <w:proofErr w:type="spellEnd"/>
      <w:r w:rsidRPr="00224B11">
        <w:rPr>
          <w:rFonts w:ascii="Times New Roman" w:eastAsia="Times New Roman" w:hAnsi="Times New Roman" w:cs="Times New Roman"/>
          <w:sz w:val="24"/>
          <w:szCs w:val="24"/>
        </w:rPr>
        <w:t xml:space="preserve">, А.А. Современный станок с ЧПУ и CAD/CAM-система / А.А. </w:t>
      </w:r>
      <w:proofErr w:type="spellStart"/>
      <w:proofErr w:type="gramStart"/>
      <w:r w:rsidRPr="00224B11">
        <w:rPr>
          <w:rFonts w:ascii="Times New Roman" w:eastAsia="Times New Roman" w:hAnsi="Times New Roman" w:cs="Times New Roman"/>
          <w:sz w:val="24"/>
          <w:szCs w:val="24"/>
        </w:rPr>
        <w:t>Ловыгин</w:t>
      </w:r>
      <w:proofErr w:type="spellEnd"/>
      <w:r w:rsidRPr="00224B11">
        <w:rPr>
          <w:rFonts w:ascii="Times New Roman" w:eastAsia="Times New Roman" w:hAnsi="Times New Roman" w:cs="Times New Roman"/>
          <w:sz w:val="24"/>
          <w:szCs w:val="24"/>
        </w:rPr>
        <w:t>,  Л.В.</w:t>
      </w:r>
      <w:proofErr w:type="gramEnd"/>
      <w:r w:rsidRPr="00224B11">
        <w:rPr>
          <w:rFonts w:ascii="Times New Roman" w:eastAsia="Times New Roman" w:hAnsi="Times New Roman" w:cs="Times New Roman"/>
          <w:sz w:val="24"/>
          <w:szCs w:val="24"/>
        </w:rPr>
        <w:t xml:space="preserve"> </w:t>
      </w:r>
      <w:proofErr w:type="spellStart"/>
      <w:r w:rsidRPr="00224B11">
        <w:rPr>
          <w:rFonts w:ascii="Times New Roman" w:eastAsia="Times New Roman" w:hAnsi="Times New Roman" w:cs="Times New Roman"/>
          <w:sz w:val="24"/>
          <w:szCs w:val="24"/>
        </w:rPr>
        <w:t>Теверовский</w:t>
      </w:r>
      <w:proofErr w:type="spellEnd"/>
      <w:r w:rsidRPr="00224B11">
        <w:rPr>
          <w:rFonts w:ascii="Times New Roman" w:eastAsia="Times New Roman" w:hAnsi="Times New Roman" w:cs="Times New Roman"/>
          <w:sz w:val="24"/>
          <w:szCs w:val="24"/>
        </w:rPr>
        <w:t xml:space="preserve">. - </w:t>
      </w:r>
      <w:proofErr w:type="gramStart"/>
      <w:r w:rsidRPr="00224B11">
        <w:rPr>
          <w:rFonts w:ascii="Times New Roman" w:eastAsia="Times New Roman" w:hAnsi="Times New Roman" w:cs="Times New Roman"/>
          <w:sz w:val="24"/>
          <w:szCs w:val="24"/>
        </w:rPr>
        <w:t>Москва :</w:t>
      </w:r>
      <w:proofErr w:type="gramEnd"/>
      <w:r w:rsidRPr="00224B11">
        <w:rPr>
          <w:rFonts w:ascii="Times New Roman" w:eastAsia="Times New Roman" w:hAnsi="Times New Roman" w:cs="Times New Roman"/>
          <w:sz w:val="24"/>
          <w:szCs w:val="24"/>
        </w:rPr>
        <w:t xml:space="preserve"> ДМК Пресс, 2015. - 280 с. - ISBN 978-5-97060-123-5. - </w:t>
      </w:r>
      <w:proofErr w:type="gramStart"/>
      <w:r w:rsidRPr="00224B11">
        <w:rPr>
          <w:rFonts w:ascii="Times New Roman" w:eastAsia="Times New Roman" w:hAnsi="Times New Roman" w:cs="Times New Roman"/>
          <w:sz w:val="24"/>
          <w:szCs w:val="24"/>
        </w:rPr>
        <w:t>Текст :</w:t>
      </w:r>
      <w:proofErr w:type="gramEnd"/>
      <w:r w:rsidRPr="00224B11">
        <w:rPr>
          <w:rFonts w:ascii="Times New Roman" w:eastAsia="Times New Roman" w:hAnsi="Times New Roman" w:cs="Times New Roman"/>
          <w:sz w:val="24"/>
          <w:szCs w:val="24"/>
        </w:rPr>
        <w:t xml:space="preserve"> электронный. - URL: https://znanium.com/catalog/product/1027836 (дата обращения: 07.11.2021). – Режим доступа: по подписке.</w:t>
      </w:r>
    </w:p>
    <w:p w14:paraId="5750A395" w14:textId="71FB45DA" w:rsidR="005A6F5E" w:rsidRDefault="00224B11" w:rsidP="00990A41">
      <w:pPr>
        <w:ind w:firstLine="567"/>
        <w:jc w:val="both"/>
        <w:rPr>
          <w:rFonts w:ascii="Times New Roman" w:eastAsia="Times New Roman" w:hAnsi="Times New Roman" w:cs="Times New Roman"/>
          <w:sz w:val="24"/>
          <w:szCs w:val="24"/>
        </w:rPr>
      </w:pPr>
      <w:r w:rsidRPr="00224B11">
        <w:rPr>
          <w:rFonts w:ascii="Times New Roman" w:eastAsia="Times New Roman" w:hAnsi="Times New Roman" w:cs="Times New Roman"/>
          <w:sz w:val="24"/>
          <w:szCs w:val="24"/>
        </w:rPr>
        <w:t xml:space="preserve">3. </w:t>
      </w:r>
      <w:proofErr w:type="spellStart"/>
      <w:r w:rsidRPr="00224B11">
        <w:rPr>
          <w:rFonts w:ascii="Times New Roman" w:eastAsia="Times New Roman" w:hAnsi="Times New Roman" w:cs="Times New Roman"/>
          <w:sz w:val="24"/>
          <w:szCs w:val="24"/>
        </w:rPr>
        <w:t>Вереина</w:t>
      </w:r>
      <w:proofErr w:type="spellEnd"/>
      <w:r w:rsidRPr="00224B11">
        <w:rPr>
          <w:rFonts w:ascii="Times New Roman" w:eastAsia="Times New Roman" w:hAnsi="Times New Roman" w:cs="Times New Roman"/>
          <w:sz w:val="24"/>
          <w:szCs w:val="24"/>
        </w:rPr>
        <w:t xml:space="preserve"> Л.И. Альбом: технологическое оборудование.  – М.: Издательский центр «Академия», 2012. – 36 с.</w:t>
      </w:r>
    </w:p>
    <w:p w14:paraId="4FB3C264" w14:textId="77777777" w:rsidR="00990A41" w:rsidRPr="00990A41" w:rsidRDefault="00990A41" w:rsidP="00990A41">
      <w:pPr>
        <w:ind w:firstLine="567"/>
        <w:jc w:val="both"/>
        <w:rPr>
          <w:rFonts w:ascii="Times New Roman" w:eastAsia="Times New Roman" w:hAnsi="Times New Roman" w:cs="Times New Roman"/>
          <w:sz w:val="24"/>
          <w:szCs w:val="24"/>
        </w:rPr>
      </w:pPr>
    </w:p>
    <w:p w14:paraId="7CEFFABC" w14:textId="3E355C75" w:rsidR="00224B11" w:rsidRDefault="005A6F5E" w:rsidP="00990A41">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lastRenderedPageBreak/>
        <w:t>4.</w:t>
      </w:r>
      <w:r w:rsidR="00990A41">
        <w:rPr>
          <w:rFonts w:ascii="Times New Roman" w:eastAsia="Segoe UI" w:hAnsi="Times New Roman" w:cs="Times New Roman"/>
          <w:b/>
          <w:bCs/>
          <w:caps/>
          <w:kern w:val="32"/>
          <w:sz w:val="24"/>
          <w:szCs w:val="24"/>
          <w:lang w:eastAsia="x-none"/>
        </w:rPr>
        <w:t xml:space="preserve"> </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969"/>
        <w:gridCol w:w="2835"/>
      </w:tblGrid>
      <w:tr w:rsidR="00990A41" w:rsidRPr="00224B11" w14:paraId="5C49AF53" w14:textId="77777777" w:rsidTr="00990A41">
        <w:trPr>
          <w:trHeight w:val="20"/>
        </w:trPr>
        <w:tc>
          <w:tcPr>
            <w:tcW w:w="2977" w:type="dxa"/>
            <w:vAlign w:val="center"/>
          </w:tcPr>
          <w:p w14:paraId="425B63DD" w14:textId="6F09E259" w:rsidR="00990A41" w:rsidRPr="00224B11" w:rsidRDefault="00990A41" w:rsidP="00990A41">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Результаты обучения</w:t>
            </w:r>
          </w:p>
        </w:tc>
        <w:tc>
          <w:tcPr>
            <w:tcW w:w="3969" w:type="dxa"/>
            <w:vAlign w:val="center"/>
          </w:tcPr>
          <w:p w14:paraId="4712EEE6" w14:textId="7477D07F" w:rsidR="00990A41" w:rsidRPr="00224B11" w:rsidRDefault="00990A41" w:rsidP="00990A41">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835" w:type="dxa"/>
            <w:vAlign w:val="center"/>
          </w:tcPr>
          <w:p w14:paraId="3C63D0AF" w14:textId="4D63F537" w:rsidR="00990A41" w:rsidRPr="00224B11" w:rsidRDefault="00990A41" w:rsidP="00990A41">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sz w:val="24"/>
                <w:szCs w:val="24"/>
              </w:rPr>
              <w:t>Методы оценки</w:t>
            </w:r>
          </w:p>
        </w:tc>
      </w:tr>
      <w:tr w:rsidR="00990A41" w:rsidRPr="00224B11" w14:paraId="6BAC0F2C" w14:textId="77777777" w:rsidTr="00990A41">
        <w:trPr>
          <w:trHeight w:val="20"/>
        </w:trPr>
        <w:tc>
          <w:tcPr>
            <w:tcW w:w="2977" w:type="dxa"/>
            <w:vAlign w:val="center"/>
          </w:tcPr>
          <w:p w14:paraId="7807842B" w14:textId="3D0FF7E6" w:rsidR="00990A41" w:rsidRPr="00990A41" w:rsidRDefault="00990A41" w:rsidP="00224B11">
            <w:pPr>
              <w:autoSpaceDE w:val="0"/>
              <w:autoSpaceDN w:val="0"/>
              <w:adjustRightInd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Умеет:</w:t>
            </w:r>
          </w:p>
          <w:p w14:paraId="786B7B09" w14:textId="77777777" w:rsidR="00990A41" w:rsidRPr="00224B11" w:rsidRDefault="00990A41" w:rsidP="00224B11">
            <w:pPr>
              <w:autoSpaceDE w:val="0"/>
              <w:autoSpaceDN w:val="0"/>
              <w:adjustRightInd w:val="0"/>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b/>
                <w:sz w:val="24"/>
                <w:szCs w:val="24"/>
                <w:lang w:eastAsia="ru-RU"/>
              </w:rPr>
              <w:t xml:space="preserve">- </w:t>
            </w:r>
            <w:r w:rsidRPr="00224B11">
              <w:rPr>
                <w:rFonts w:ascii="Times New Roman" w:eastAsia="TimesNewRomanPSMT" w:hAnsi="Times New Roman" w:cs="Times New Roman"/>
                <w:sz w:val="24"/>
                <w:szCs w:val="24"/>
                <w:lang w:eastAsia="ru-RU"/>
              </w:rPr>
              <w:t>осуществлять рациональный выбор технологического оборудования для выполнения технологического процесса</w:t>
            </w:r>
            <w:r w:rsidRPr="00224B11">
              <w:rPr>
                <w:rFonts w:ascii="Times New Roman" w:eastAsia="Times New Roman" w:hAnsi="Times New Roman" w:cs="Times New Roman"/>
                <w:sz w:val="24"/>
                <w:szCs w:val="24"/>
                <w:lang w:eastAsia="ru-RU"/>
              </w:rPr>
              <w:t>;</w:t>
            </w:r>
          </w:p>
          <w:p w14:paraId="4E5BF358"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color w:val="000000"/>
                <w:spacing w:val="-2"/>
                <w:sz w:val="24"/>
                <w:szCs w:val="24"/>
                <w:lang w:eastAsia="ru-RU"/>
              </w:rPr>
              <w:t>- использовать приемы наладки и особенности эксплуатации металлорежущих станков разных групп и типов;</w:t>
            </w:r>
          </w:p>
          <w:p w14:paraId="38934E90"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выбирать способы обработки поверхностей деталей;</w:t>
            </w:r>
          </w:p>
          <w:p w14:paraId="0639AAC1"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выбирать конструкцию режущего инструмента для оснащения различных технологических операций;</w:t>
            </w:r>
          </w:p>
          <w:p w14:paraId="6D5869AE"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назначать оптимальные геометрические параметры для различных видов режущих инструментов;</w:t>
            </w:r>
          </w:p>
          <w:p w14:paraId="73DB218F"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осуществлять поиск необходимой нормативной литературы и использовать ее при решении профессиональных задач и расчетов;</w:t>
            </w:r>
          </w:p>
          <w:p w14:paraId="38A353C6" w14:textId="77777777" w:rsidR="00990A41" w:rsidRPr="00224B11" w:rsidRDefault="00990A41" w:rsidP="00224B11">
            <w:pPr>
              <w:autoSpaceDE w:val="0"/>
              <w:autoSpaceDN w:val="0"/>
              <w:adjustRightInd w:val="0"/>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свободно ориентироваться в наиболее распространенных видах станков с ЧПУ;</w:t>
            </w:r>
          </w:p>
          <w:p w14:paraId="11D7F69F" w14:textId="6CD1B143" w:rsidR="00990A41" w:rsidRPr="00224B11" w:rsidRDefault="00990A41" w:rsidP="00224B11">
            <w:pPr>
              <w:autoSpaceDE w:val="0"/>
              <w:autoSpaceDN w:val="0"/>
              <w:adjustRightInd w:val="0"/>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-технически грамотно организовывать эксплуатацию станков с ЧПУ.</w:t>
            </w:r>
          </w:p>
        </w:tc>
        <w:tc>
          <w:tcPr>
            <w:tcW w:w="3969" w:type="dxa"/>
          </w:tcPr>
          <w:p w14:paraId="351938E0" w14:textId="77777777" w:rsidR="00990A41" w:rsidRPr="00224B11" w:rsidRDefault="00990A41" w:rsidP="00224B11">
            <w:pPr>
              <w:jc w:val="both"/>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iCs/>
                <w:sz w:val="24"/>
                <w:szCs w:val="24"/>
                <w:lang w:eastAsia="ru-RU"/>
              </w:rPr>
              <w:t>Демонстрирует умения</w:t>
            </w:r>
            <w:r w:rsidRPr="00224B11">
              <w:rPr>
                <w:rFonts w:ascii="Times New Roman" w:eastAsia="TimesNewRomanPSMT" w:hAnsi="Times New Roman" w:cs="Times New Roman"/>
                <w:sz w:val="24"/>
                <w:szCs w:val="24"/>
                <w:lang w:eastAsia="ru-RU"/>
              </w:rPr>
              <w:t xml:space="preserve"> осуществлять рациональный выбор технологического оборудования для выполнения технологического процесса</w:t>
            </w:r>
            <w:r>
              <w:rPr>
                <w:rFonts w:ascii="Times New Roman" w:eastAsia="TimesNewRomanPSMT" w:hAnsi="Times New Roman" w:cs="Times New Roman"/>
                <w:sz w:val="24"/>
                <w:szCs w:val="24"/>
                <w:lang w:eastAsia="ru-RU"/>
              </w:rPr>
              <w:t>;</w:t>
            </w:r>
          </w:p>
          <w:p w14:paraId="23A7AF0F" w14:textId="77777777" w:rsidR="00990A41" w:rsidRPr="00224B11" w:rsidRDefault="00990A41" w:rsidP="00224B11">
            <w:pPr>
              <w:jc w:val="both"/>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color w:val="000000"/>
                <w:spacing w:val="-2"/>
                <w:sz w:val="24"/>
                <w:szCs w:val="24"/>
                <w:lang w:eastAsia="ru-RU"/>
              </w:rPr>
              <w:t>использовать приемы наладки и особенности эксплуатации металлорежущих станков разных групп и типов</w:t>
            </w:r>
            <w:r>
              <w:rPr>
                <w:rFonts w:ascii="Times New Roman" w:eastAsia="Times New Roman" w:hAnsi="Times New Roman" w:cs="Times New Roman"/>
                <w:color w:val="000000"/>
                <w:spacing w:val="-2"/>
                <w:sz w:val="24"/>
                <w:szCs w:val="24"/>
                <w:lang w:eastAsia="ru-RU"/>
              </w:rPr>
              <w:t>;</w:t>
            </w:r>
          </w:p>
          <w:p w14:paraId="72F3A970" w14:textId="77777777" w:rsidR="00990A41" w:rsidRPr="00224B11" w:rsidRDefault="00990A41" w:rsidP="00224B11">
            <w:pPr>
              <w:jc w:val="both"/>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выбирать способы обработки поверхностей деталей</w:t>
            </w:r>
            <w:r>
              <w:rPr>
                <w:rFonts w:ascii="Times New Roman" w:eastAsia="Times New Roman" w:hAnsi="Times New Roman" w:cs="Times New Roman"/>
                <w:sz w:val="24"/>
                <w:szCs w:val="24"/>
                <w:lang w:eastAsia="ru-RU"/>
              </w:rPr>
              <w:t>;</w:t>
            </w:r>
          </w:p>
          <w:p w14:paraId="08B82979" w14:textId="77777777" w:rsidR="00990A41" w:rsidRPr="00224B11" w:rsidRDefault="00990A41" w:rsidP="00224B11">
            <w:pPr>
              <w:jc w:val="both"/>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выбирать конструкцию режущего инструмента для оснащения различных технологических операций</w:t>
            </w:r>
            <w:r>
              <w:rPr>
                <w:rFonts w:ascii="Times New Roman" w:eastAsia="Times New Roman" w:hAnsi="Times New Roman" w:cs="Times New Roman"/>
                <w:sz w:val="24"/>
                <w:szCs w:val="24"/>
                <w:lang w:eastAsia="ru-RU"/>
              </w:rPr>
              <w:t>;</w:t>
            </w:r>
          </w:p>
          <w:p w14:paraId="1C1BBD22" w14:textId="77777777" w:rsidR="00990A41" w:rsidRPr="00224B11" w:rsidRDefault="00990A41" w:rsidP="00224B11">
            <w:pPr>
              <w:jc w:val="both"/>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назначать оптимальные геометрические параметры для различных видов режущих инструментов</w:t>
            </w:r>
            <w:r>
              <w:rPr>
                <w:rFonts w:ascii="Times New Roman" w:eastAsia="Times New Roman" w:hAnsi="Times New Roman" w:cs="Times New Roman"/>
                <w:sz w:val="24"/>
                <w:szCs w:val="24"/>
                <w:lang w:eastAsia="ru-RU"/>
              </w:rPr>
              <w:t>;</w:t>
            </w:r>
          </w:p>
          <w:p w14:paraId="6F338156"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осуществлять поиск необходимой нормативной литературы и использовать ее при решении профессиональных задач и расчетов</w:t>
            </w:r>
            <w:r>
              <w:rPr>
                <w:rFonts w:ascii="Times New Roman" w:eastAsia="Times New Roman" w:hAnsi="Times New Roman" w:cs="Times New Roman"/>
                <w:sz w:val="24"/>
                <w:szCs w:val="24"/>
                <w:lang w:eastAsia="ru-RU"/>
              </w:rPr>
              <w:t>;</w:t>
            </w:r>
          </w:p>
          <w:p w14:paraId="25F5C518"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свободно ориентироваться в наиболее распространенных видах станков с ЧПУ</w:t>
            </w:r>
            <w:r>
              <w:rPr>
                <w:rFonts w:ascii="Times New Roman" w:eastAsia="Times New Roman" w:hAnsi="Times New Roman" w:cs="Times New Roman"/>
                <w:sz w:val="24"/>
                <w:szCs w:val="24"/>
                <w:lang w:eastAsia="ru-RU"/>
              </w:rPr>
              <w:t>;</w:t>
            </w:r>
          </w:p>
          <w:p w14:paraId="251CE1B8" w14:textId="6096DF24" w:rsidR="00990A41" w:rsidRPr="00224B11" w:rsidRDefault="00990A41" w:rsidP="00224B11">
            <w:pPr>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sz w:val="24"/>
                <w:szCs w:val="24"/>
                <w:lang w:eastAsia="ru-RU"/>
              </w:rPr>
              <w:t>технически грамотно организовывать эксплуатацию станков с ЧПУ.</w:t>
            </w:r>
          </w:p>
        </w:tc>
        <w:tc>
          <w:tcPr>
            <w:tcW w:w="2835" w:type="dxa"/>
          </w:tcPr>
          <w:p w14:paraId="495821E8" w14:textId="0C03B188" w:rsidR="00990A41" w:rsidRPr="00224B11" w:rsidRDefault="00990A41" w:rsidP="00224B11">
            <w:pPr>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p w14:paraId="5519A443" w14:textId="77777777" w:rsidR="00990A41" w:rsidRPr="00224B11" w:rsidRDefault="00990A41" w:rsidP="00224B11">
            <w:pPr>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Оценка в рамках текущего контроля результатов выполнения индивидуальных контрольных заданий.</w:t>
            </w:r>
          </w:p>
          <w:p w14:paraId="53BF7628" w14:textId="36EAE4E2" w:rsidR="00990A41" w:rsidRPr="00224B11" w:rsidRDefault="00990A41" w:rsidP="00224B11">
            <w:pPr>
              <w:rPr>
                <w:rFonts w:ascii="Times New Roman" w:eastAsia="Times New Roman" w:hAnsi="Times New Roman" w:cs="Times New Roman"/>
                <w:b/>
                <w:bCs/>
                <w:sz w:val="24"/>
                <w:szCs w:val="24"/>
                <w:lang w:eastAsia="ru-RU"/>
              </w:rPr>
            </w:pPr>
            <w:r w:rsidRPr="00224B11">
              <w:rPr>
                <w:rFonts w:ascii="Times New Roman" w:eastAsia="Times New Roman" w:hAnsi="Times New Roman" w:cs="Times New Roman"/>
                <w:sz w:val="24"/>
                <w:szCs w:val="24"/>
                <w:lang w:eastAsia="ru-RU"/>
              </w:rPr>
              <w:t xml:space="preserve">Результатов </w:t>
            </w:r>
            <w:r w:rsidRPr="00224B11">
              <w:rPr>
                <w:rFonts w:ascii="Times New Roman" w:eastAsia="Times New Roman" w:hAnsi="Times New Roman" w:cs="Times New Roman"/>
                <w:bCs/>
                <w:sz w:val="24"/>
                <w:szCs w:val="24"/>
                <w:lang w:eastAsia="ru-RU"/>
              </w:rPr>
              <w:t>выполнения самостоятельной работы.</w:t>
            </w:r>
          </w:p>
          <w:p w14:paraId="7324B1DF" w14:textId="77777777" w:rsidR="00990A41" w:rsidRPr="00224B11" w:rsidRDefault="00990A41" w:rsidP="00224B11">
            <w:pPr>
              <w:rPr>
                <w:rFonts w:ascii="Times New Roman" w:eastAsia="Times New Roman" w:hAnsi="Times New Roman" w:cs="Times New Roman"/>
                <w:b/>
                <w:bCs/>
                <w:sz w:val="24"/>
                <w:szCs w:val="24"/>
                <w:lang w:eastAsia="ru-RU"/>
              </w:rPr>
            </w:pPr>
          </w:p>
          <w:p w14:paraId="61C8B3F1" w14:textId="77777777" w:rsidR="00990A41" w:rsidRPr="00224B11" w:rsidRDefault="00990A41" w:rsidP="00224B11">
            <w:pPr>
              <w:rPr>
                <w:rFonts w:ascii="Times New Roman" w:eastAsia="Times New Roman" w:hAnsi="Times New Roman" w:cs="Times New Roman"/>
                <w:b/>
                <w:sz w:val="24"/>
                <w:szCs w:val="24"/>
                <w:lang w:eastAsia="ru-RU"/>
              </w:rPr>
            </w:pPr>
          </w:p>
        </w:tc>
      </w:tr>
      <w:tr w:rsidR="00990A41" w:rsidRPr="00224B11" w14:paraId="7A6A06CC" w14:textId="77777777" w:rsidTr="00990A41">
        <w:trPr>
          <w:trHeight w:val="20"/>
        </w:trPr>
        <w:tc>
          <w:tcPr>
            <w:tcW w:w="2977" w:type="dxa"/>
            <w:vAlign w:val="center"/>
          </w:tcPr>
          <w:p w14:paraId="6562478F" w14:textId="5410EAFD" w:rsidR="00990A41" w:rsidRPr="00990A41" w:rsidRDefault="00990A41" w:rsidP="00224B11">
            <w:pPr>
              <w:autoSpaceDE w:val="0"/>
              <w:autoSpaceDN w:val="0"/>
              <w:adjustRightInd w:val="0"/>
              <w:rPr>
                <w:rFonts w:ascii="Times New Roman" w:eastAsia="TimesNewRomanPSMT" w:hAnsi="Times New Roman" w:cs="Times New Roman"/>
                <w:bCs/>
                <w:sz w:val="24"/>
                <w:szCs w:val="24"/>
                <w:lang w:eastAsia="ru-RU"/>
              </w:rPr>
            </w:pPr>
            <w:r>
              <w:rPr>
                <w:rFonts w:ascii="Times New Roman" w:eastAsia="Times New Roman" w:hAnsi="Times New Roman" w:cs="Times New Roman"/>
                <w:bCs/>
                <w:sz w:val="24"/>
                <w:szCs w:val="24"/>
                <w:lang w:eastAsia="ru-RU"/>
              </w:rPr>
              <w:t>Знает:</w:t>
            </w:r>
          </w:p>
          <w:p w14:paraId="05D43029" w14:textId="77777777" w:rsidR="00990A41" w:rsidRPr="00224B11" w:rsidRDefault="00990A41" w:rsidP="00224B11">
            <w:pPr>
              <w:autoSpaceDE w:val="0"/>
              <w:autoSpaceDN w:val="0"/>
              <w:adjustRightInd w:val="0"/>
              <w:rPr>
                <w:rFonts w:ascii="Times New Roman" w:eastAsia="TimesNewRomanPSMT" w:hAnsi="Times New Roman" w:cs="Times New Roman"/>
                <w:sz w:val="24"/>
                <w:szCs w:val="24"/>
                <w:lang w:eastAsia="ru-RU"/>
              </w:rPr>
            </w:pP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классификацию и обозначения металлорежущих станков</w:t>
            </w:r>
            <w:r w:rsidRPr="00224B11">
              <w:rPr>
                <w:rFonts w:ascii="Times New Roman" w:eastAsia="Times New Roman" w:hAnsi="Times New Roman" w:cs="Times New Roman"/>
                <w:sz w:val="24"/>
                <w:szCs w:val="24"/>
                <w:lang w:eastAsia="ru-RU"/>
              </w:rPr>
              <w:t>;</w:t>
            </w:r>
          </w:p>
          <w:p w14:paraId="38483D6E" w14:textId="77777777" w:rsidR="00990A41" w:rsidRPr="00224B11" w:rsidRDefault="00990A41" w:rsidP="00224B11">
            <w:pPr>
              <w:autoSpaceDE w:val="0"/>
              <w:autoSpaceDN w:val="0"/>
              <w:adjustRightInd w:val="0"/>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lastRenderedPageBreak/>
              <w:t>- технико-экономические показатели и критерии работоспособности станков,</w:t>
            </w:r>
          </w:p>
          <w:p w14:paraId="46698911" w14:textId="77777777" w:rsidR="00990A41" w:rsidRPr="00224B11" w:rsidRDefault="00990A41" w:rsidP="00224B11">
            <w:pPr>
              <w:autoSpaceDE w:val="0"/>
              <w:autoSpaceDN w:val="0"/>
              <w:adjustRightInd w:val="0"/>
              <w:rPr>
                <w:rFonts w:ascii="Times New Roman" w:eastAsia="TimesNewRomanPSMT" w:hAnsi="Times New Roman" w:cs="Times New Roman"/>
                <w:sz w:val="24"/>
                <w:szCs w:val="24"/>
                <w:lang w:eastAsia="ru-RU"/>
              </w:rPr>
            </w:pP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назначение</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область применения</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устройство</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принципы работы</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наладку и технологические возможности металлорежущих станков</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в т.ч</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 xml:space="preserve">с числовым программным управлением </w:t>
            </w:r>
            <w:r w:rsidRPr="00224B11">
              <w:rPr>
                <w:rFonts w:ascii="Times New Roman" w:eastAsia="Times New Roman" w:hAnsi="Times New Roman" w:cs="Times New Roman"/>
                <w:sz w:val="24"/>
                <w:szCs w:val="24"/>
                <w:lang w:eastAsia="ru-RU"/>
              </w:rPr>
              <w:t>(</w:t>
            </w:r>
            <w:r w:rsidRPr="00224B11">
              <w:rPr>
                <w:rFonts w:ascii="Times New Roman" w:eastAsia="TimesNewRomanPSMT" w:hAnsi="Times New Roman" w:cs="Times New Roman"/>
                <w:sz w:val="24"/>
                <w:szCs w:val="24"/>
                <w:lang w:eastAsia="ru-RU"/>
              </w:rPr>
              <w:t>ЧПУ</w:t>
            </w:r>
            <w:r w:rsidRPr="00224B11">
              <w:rPr>
                <w:rFonts w:ascii="Times New Roman" w:eastAsia="Times New Roman" w:hAnsi="Times New Roman" w:cs="Times New Roman"/>
                <w:sz w:val="24"/>
                <w:szCs w:val="24"/>
                <w:lang w:eastAsia="ru-RU"/>
              </w:rPr>
              <w:t>);</w:t>
            </w:r>
          </w:p>
          <w:p w14:paraId="59BC1E6D" w14:textId="77777777" w:rsidR="00990A41" w:rsidRPr="00224B11" w:rsidRDefault="00990A41" w:rsidP="0022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bCs/>
                <w:sz w:val="24"/>
                <w:szCs w:val="24"/>
                <w:lang w:eastAsia="ru-RU"/>
              </w:rPr>
              <w:t>-конструктивные особенности металлорежущих станков, функциональное назначение его блоков и узлов;</w:t>
            </w:r>
          </w:p>
          <w:p w14:paraId="20E81FDB" w14:textId="77777777" w:rsidR="00990A41" w:rsidRPr="00224B11" w:rsidRDefault="00990A41" w:rsidP="00224B11">
            <w:pPr>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методы формообразования поверхности на металлообрабатывающих станках;</w:t>
            </w:r>
          </w:p>
          <w:p w14:paraId="041AC963"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виды режущего инструмента и область его применения при различных методах обработки.</w:t>
            </w:r>
          </w:p>
          <w:p w14:paraId="12AC909E" w14:textId="77777777"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 современную методику выбора режущих инструментов для инструментального оснаще</w:t>
            </w:r>
            <w:r w:rsidRPr="00224B11">
              <w:rPr>
                <w:rFonts w:ascii="Times New Roman" w:eastAsia="Times New Roman" w:hAnsi="Times New Roman" w:cs="Times New Roman"/>
                <w:sz w:val="24"/>
                <w:szCs w:val="24"/>
                <w:lang w:eastAsia="ru-RU"/>
              </w:rPr>
              <w:softHyphen/>
              <w:t>ния технологических процессов металлообра</w:t>
            </w:r>
            <w:r w:rsidRPr="00224B11">
              <w:rPr>
                <w:rFonts w:ascii="Times New Roman" w:eastAsia="Times New Roman" w:hAnsi="Times New Roman" w:cs="Times New Roman"/>
                <w:sz w:val="24"/>
                <w:szCs w:val="24"/>
                <w:lang w:eastAsia="ru-RU"/>
              </w:rPr>
              <w:softHyphen/>
              <w:t>ботки;</w:t>
            </w:r>
          </w:p>
          <w:p w14:paraId="5315520E" w14:textId="0134B2FA" w:rsidR="00990A41" w:rsidRPr="00224B11" w:rsidRDefault="00990A41" w:rsidP="00224B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NewRomanPSMT" w:hAnsi="Times New Roman" w:cs="Times New Roman"/>
                <w:sz w:val="24"/>
                <w:szCs w:val="24"/>
                <w:lang w:eastAsia="ru-RU"/>
              </w:rPr>
            </w:pPr>
            <w:r w:rsidRPr="00224B11">
              <w:rPr>
                <w:rFonts w:ascii="Times New Roman" w:eastAsia="Times New Roman" w:hAnsi="Times New Roman" w:cs="Times New Roman"/>
                <w:sz w:val="24"/>
                <w:szCs w:val="24"/>
                <w:lang w:eastAsia="ru-RU"/>
              </w:rPr>
              <w:t>- требования к точности и качеству рабо</w:t>
            </w:r>
            <w:r w:rsidRPr="00224B11">
              <w:rPr>
                <w:rFonts w:ascii="Times New Roman" w:eastAsia="Times New Roman" w:hAnsi="Times New Roman" w:cs="Times New Roman"/>
                <w:sz w:val="24"/>
                <w:szCs w:val="24"/>
                <w:lang w:eastAsia="ru-RU"/>
              </w:rPr>
              <w:softHyphen/>
              <w:t>чих элементов режущих инструментов.</w:t>
            </w:r>
          </w:p>
        </w:tc>
        <w:tc>
          <w:tcPr>
            <w:tcW w:w="3969" w:type="dxa"/>
          </w:tcPr>
          <w:p w14:paraId="428DEDD6" w14:textId="77777777" w:rsidR="00990A41" w:rsidRPr="00224B11" w:rsidRDefault="00990A41" w:rsidP="00224B11">
            <w:pPr>
              <w:tabs>
                <w:tab w:val="left" w:pos="5175"/>
              </w:tabs>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iCs/>
                <w:sz w:val="24"/>
                <w:szCs w:val="24"/>
                <w:lang w:eastAsia="ru-RU"/>
              </w:rPr>
              <w:lastRenderedPageBreak/>
              <w:t>Демонстрирует знания</w:t>
            </w:r>
            <w:r w:rsidRPr="00224B11">
              <w:rPr>
                <w:rFonts w:ascii="Times New Roman" w:eastAsia="TimesNewRomanPSMT" w:hAnsi="Times New Roman" w:cs="Times New Roman"/>
                <w:sz w:val="24"/>
                <w:szCs w:val="24"/>
                <w:lang w:eastAsia="ru-RU"/>
              </w:rPr>
              <w:t xml:space="preserve"> классификации и обозначений металлорежущих станков</w:t>
            </w:r>
            <w:r>
              <w:rPr>
                <w:rFonts w:ascii="Times New Roman" w:eastAsia="TimesNewRomanPSMT" w:hAnsi="Times New Roman" w:cs="Times New Roman"/>
                <w:sz w:val="24"/>
                <w:szCs w:val="24"/>
                <w:lang w:eastAsia="ru-RU"/>
              </w:rPr>
              <w:t>;</w:t>
            </w:r>
          </w:p>
          <w:p w14:paraId="59EA069A"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lastRenderedPageBreak/>
              <w:t>технико-экономических показателей и критериев работоспособности станков</w:t>
            </w:r>
            <w:r>
              <w:rPr>
                <w:rFonts w:ascii="Times New Roman" w:eastAsia="Times New Roman" w:hAnsi="Times New Roman" w:cs="Times New Roman"/>
                <w:sz w:val="24"/>
                <w:szCs w:val="24"/>
                <w:lang w:eastAsia="ru-RU"/>
              </w:rPr>
              <w:t>;</w:t>
            </w:r>
          </w:p>
          <w:p w14:paraId="020C3650"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NewRomanPSMT" w:hAnsi="Times New Roman" w:cs="Times New Roman"/>
                <w:sz w:val="24"/>
                <w:szCs w:val="24"/>
                <w:lang w:eastAsia="ru-RU"/>
              </w:rPr>
              <w:t>назначения</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области применения</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устройства</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принципов работы</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наладки и технологических возможностей металлорежущих станков</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в т.ч</w:t>
            </w:r>
            <w:r w:rsidRPr="00224B11">
              <w:rPr>
                <w:rFonts w:ascii="Times New Roman" w:eastAsia="Times New Roman" w:hAnsi="Times New Roman" w:cs="Times New Roman"/>
                <w:sz w:val="24"/>
                <w:szCs w:val="24"/>
                <w:lang w:eastAsia="ru-RU"/>
              </w:rPr>
              <w:t xml:space="preserve">. </w:t>
            </w:r>
            <w:r w:rsidRPr="00224B11">
              <w:rPr>
                <w:rFonts w:ascii="Times New Roman" w:eastAsia="TimesNewRomanPSMT" w:hAnsi="Times New Roman" w:cs="Times New Roman"/>
                <w:sz w:val="24"/>
                <w:szCs w:val="24"/>
                <w:lang w:eastAsia="ru-RU"/>
              </w:rPr>
              <w:t xml:space="preserve">с числовым программным управлением </w:t>
            </w:r>
            <w:r w:rsidRPr="00224B11">
              <w:rPr>
                <w:rFonts w:ascii="Times New Roman" w:eastAsia="Times New Roman" w:hAnsi="Times New Roman" w:cs="Times New Roman"/>
                <w:sz w:val="24"/>
                <w:szCs w:val="24"/>
                <w:lang w:eastAsia="ru-RU"/>
              </w:rPr>
              <w:t>(</w:t>
            </w:r>
            <w:r w:rsidRPr="00224B11">
              <w:rPr>
                <w:rFonts w:ascii="Times New Roman" w:eastAsia="TimesNewRomanPSMT" w:hAnsi="Times New Roman" w:cs="Times New Roman"/>
                <w:sz w:val="24"/>
                <w:szCs w:val="24"/>
                <w:lang w:eastAsia="ru-RU"/>
              </w:rPr>
              <w:t>ЧПУ</w:t>
            </w:r>
            <w:r w:rsidRPr="00224B1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298C51E9"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bCs/>
                <w:sz w:val="24"/>
                <w:szCs w:val="24"/>
                <w:lang w:eastAsia="ru-RU"/>
              </w:rPr>
              <w:t>конструктивных особенностей металлорежущих станков, функциональных назначений его блоков и узлов</w:t>
            </w:r>
            <w:r>
              <w:rPr>
                <w:rFonts w:ascii="Times New Roman" w:eastAsia="Times New Roman" w:hAnsi="Times New Roman" w:cs="Times New Roman"/>
                <w:bCs/>
                <w:sz w:val="24"/>
                <w:szCs w:val="24"/>
                <w:lang w:eastAsia="ru-RU"/>
              </w:rPr>
              <w:t>;</w:t>
            </w:r>
          </w:p>
          <w:p w14:paraId="072F2FFE"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методов формообразования поверхности на металлообрабатывающих станках</w:t>
            </w:r>
            <w:r>
              <w:rPr>
                <w:rFonts w:ascii="Times New Roman" w:eastAsia="Times New Roman" w:hAnsi="Times New Roman" w:cs="Times New Roman"/>
                <w:sz w:val="24"/>
                <w:szCs w:val="24"/>
                <w:lang w:eastAsia="ru-RU"/>
              </w:rPr>
              <w:t>;</w:t>
            </w:r>
          </w:p>
          <w:p w14:paraId="3850CD4F"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видов режущего инструмента и области его применения при различных методах обработки</w:t>
            </w:r>
            <w:r>
              <w:rPr>
                <w:rFonts w:ascii="Times New Roman" w:eastAsia="Times New Roman" w:hAnsi="Times New Roman" w:cs="Times New Roman"/>
                <w:sz w:val="24"/>
                <w:szCs w:val="24"/>
                <w:lang w:eastAsia="ru-RU"/>
              </w:rPr>
              <w:t>;</w:t>
            </w:r>
          </w:p>
          <w:p w14:paraId="0EE125B8" w14:textId="77777777" w:rsidR="00990A41" w:rsidRPr="00224B11" w:rsidRDefault="00990A41" w:rsidP="00224B11">
            <w:pPr>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современной методики выбора режущих инструментов для инструментального оснаще</w:t>
            </w:r>
            <w:r w:rsidRPr="00224B11">
              <w:rPr>
                <w:rFonts w:ascii="Times New Roman" w:eastAsia="Times New Roman" w:hAnsi="Times New Roman" w:cs="Times New Roman"/>
                <w:sz w:val="24"/>
                <w:szCs w:val="24"/>
                <w:lang w:eastAsia="ru-RU"/>
              </w:rPr>
              <w:softHyphen/>
              <w:t>ния технологических процессов металлообра</w:t>
            </w:r>
            <w:r w:rsidRPr="00224B11">
              <w:rPr>
                <w:rFonts w:ascii="Times New Roman" w:eastAsia="Times New Roman" w:hAnsi="Times New Roman" w:cs="Times New Roman"/>
                <w:sz w:val="24"/>
                <w:szCs w:val="24"/>
                <w:lang w:eastAsia="ru-RU"/>
              </w:rPr>
              <w:softHyphen/>
              <w:t>ботки</w:t>
            </w:r>
            <w:r>
              <w:rPr>
                <w:rFonts w:ascii="Times New Roman" w:eastAsia="Times New Roman" w:hAnsi="Times New Roman" w:cs="Times New Roman"/>
                <w:sz w:val="24"/>
                <w:szCs w:val="24"/>
                <w:lang w:eastAsia="ru-RU"/>
              </w:rPr>
              <w:t>;</w:t>
            </w:r>
          </w:p>
          <w:p w14:paraId="73F9C730" w14:textId="6E70CB66" w:rsidR="00990A41" w:rsidRPr="00224B11" w:rsidRDefault="00990A41" w:rsidP="00224B11">
            <w:pPr>
              <w:jc w:val="both"/>
              <w:rPr>
                <w:rFonts w:ascii="Times New Roman" w:eastAsia="Times New Roman" w:hAnsi="Times New Roman" w:cs="Times New Roman"/>
                <w:b/>
                <w:sz w:val="24"/>
                <w:szCs w:val="24"/>
                <w:lang w:eastAsia="ru-RU"/>
              </w:rPr>
            </w:pPr>
            <w:r w:rsidRPr="00224B11">
              <w:rPr>
                <w:rFonts w:ascii="Times New Roman" w:eastAsia="Times New Roman" w:hAnsi="Times New Roman" w:cs="Times New Roman"/>
                <w:sz w:val="24"/>
                <w:szCs w:val="24"/>
                <w:lang w:eastAsia="ru-RU"/>
              </w:rPr>
              <w:t>требований к точности и качеству рабо</w:t>
            </w:r>
            <w:r w:rsidRPr="00224B11">
              <w:rPr>
                <w:rFonts w:ascii="Times New Roman" w:eastAsia="Times New Roman" w:hAnsi="Times New Roman" w:cs="Times New Roman"/>
                <w:sz w:val="24"/>
                <w:szCs w:val="24"/>
                <w:lang w:eastAsia="ru-RU"/>
              </w:rPr>
              <w:softHyphen/>
              <w:t>чих элементов режущих инструментов</w:t>
            </w:r>
            <w:r>
              <w:rPr>
                <w:rFonts w:ascii="Times New Roman" w:eastAsia="Times New Roman" w:hAnsi="Times New Roman" w:cs="Times New Roman"/>
                <w:sz w:val="24"/>
                <w:szCs w:val="24"/>
                <w:lang w:eastAsia="ru-RU"/>
              </w:rPr>
              <w:t>.</w:t>
            </w:r>
          </w:p>
        </w:tc>
        <w:tc>
          <w:tcPr>
            <w:tcW w:w="2835" w:type="dxa"/>
          </w:tcPr>
          <w:p w14:paraId="505B700D" w14:textId="77777777" w:rsidR="00990A41" w:rsidRPr="00224B11" w:rsidRDefault="00990A41" w:rsidP="00990A41">
            <w:pPr>
              <w:tabs>
                <w:tab w:val="left" w:pos="5175"/>
              </w:tabs>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bCs/>
                <w:sz w:val="24"/>
                <w:szCs w:val="24"/>
                <w:lang w:eastAsia="ru-RU"/>
              </w:rPr>
              <w:lastRenderedPageBreak/>
              <w:t>Письменный опрос в форме тестирования.</w:t>
            </w:r>
          </w:p>
          <w:p w14:paraId="5EE6870D" w14:textId="77777777" w:rsidR="00990A41" w:rsidRPr="00224B11" w:rsidRDefault="00990A41" w:rsidP="00990A41">
            <w:pPr>
              <w:rPr>
                <w:rFonts w:ascii="Times New Roman" w:eastAsia="Times New Roman" w:hAnsi="Times New Roman" w:cs="Times New Roman"/>
                <w:sz w:val="24"/>
                <w:szCs w:val="24"/>
                <w:lang w:eastAsia="ru-RU"/>
              </w:rPr>
            </w:pPr>
            <w:r w:rsidRPr="00224B11">
              <w:rPr>
                <w:rFonts w:ascii="Times New Roman" w:eastAsia="Times New Roman" w:hAnsi="Times New Roman" w:cs="Times New Roman"/>
                <w:sz w:val="24"/>
                <w:szCs w:val="24"/>
                <w:lang w:eastAsia="ru-RU"/>
              </w:rPr>
              <w:t>Устный индивидуальный опрос</w:t>
            </w:r>
          </w:p>
          <w:p w14:paraId="4CD7DFE1" w14:textId="7218965B" w:rsidR="00990A41" w:rsidRPr="00224B11" w:rsidRDefault="00990A41" w:rsidP="00990A41">
            <w:pPr>
              <w:rPr>
                <w:rFonts w:ascii="Times New Roman" w:eastAsia="Times New Roman" w:hAnsi="Times New Roman" w:cs="Times New Roman"/>
                <w:bCs/>
                <w:sz w:val="24"/>
                <w:szCs w:val="24"/>
                <w:lang w:eastAsia="ru-RU"/>
              </w:rPr>
            </w:pPr>
            <w:r w:rsidRPr="00224B11">
              <w:rPr>
                <w:rFonts w:ascii="Times New Roman" w:eastAsia="Times New Roman" w:hAnsi="Times New Roman" w:cs="Times New Roman"/>
                <w:bCs/>
                <w:sz w:val="24"/>
                <w:szCs w:val="24"/>
                <w:lang w:eastAsia="ru-RU"/>
              </w:rPr>
              <w:lastRenderedPageBreak/>
              <w:t>Экспертное наблюдение и оценивание выполнения практических работ</w:t>
            </w:r>
          </w:p>
          <w:p w14:paraId="10B492A2" w14:textId="77777777" w:rsidR="00990A41" w:rsidRPr="00224B11" w:rsidRDefault="00990A41" w:rsidP="00990A41">
            <w:pPr>
              <w:spacing w:before="120" w:after="120"/>
              <w:rPr>
                <w:rFonts w:ascii="Times New Roman" w:eastAsia="Times New Roman" w:hAnsi="Times New Roman" w:cs="Times New Roman"/>
                <w:b/>
                <w:sz w:val="24"/>
                <w:szCs w:val="24"/>
                <w:lang w:eastAsia="ru-RU"/>
              </w:rPr>
            </w:pPr>
          </w:p>
        </w:tc>
      </w:tr>
    </w:tbl>
    <w:p w14:paraId="3F167195" w14:textId="77777777" w:rsidR="00224B11" w:rsidRPr="00224B11" w:rsidRDefault="00224B11" w:rsidP="00224B11">
      <w:pPr>
        <w:spacing w:before="120" w:after="120"/>
        <w:rPr>
          <w:rFonts w:ascii="Times New Roman" w:eastAsia="Times New Roman" w:hAnsi="Times New Roman" w:cs="Times New Roman"/>
          <w:sz w:val="24"/>
          <w:szCs w:val="24"/>
          <w:lang w:eastAsia="ru-RU"/>
        </w:rPr>
      </w:pPr>
    </w:p>
    <w:p w14:paraId="5D7AFEC3" w14:textId="7FF1157F" w:rsidR="00224B11" w:rsidRPr="00E87923" w:rsidRDefault="00224B11" w:rsidP="00E87923">
      <w:pPr>
        <w:rPr>
          <w:rFonts w:ascii="Times New Roman" w:eastAsia="Times New Roman" w:hAnsi="Times New Roman" w:cs="Times New Roman"/>
          <w:b/>
          <w:bCs/>
          <w:i/>
          <w:iCs/>
          <w:sz w:val="24"/>
          <w:szCs w:val="24"/>
          <w:lang w:eastAsia="ru-RU"/>
        </w:rPr>
      </w:pPr>
      <w:r w:rsidRPr="00224B11">
        <w:rPr>
          <w:rFonts w:ascii="Times New Roman" w:eastAsia="Times New Roman" w:hAnsi="Times New Roman" w:cs="Times New Roman"/>
          <w:b/>
          <w:bCs/>
          <w:i/>
          <w:iCs/>
          <w:sz w:val="24"/>
          <w:szCs w:val="24"/>
          <w:lang w:eastAsia="ru-RU"/>
        </w:rPr>
        <w:br w:type="page"/>
      </w:r>
    </w:p>
    <w:p w14:paraId="3E3F3D6B" w14:textId="700FB62B" w:rsidR="009C71CE" w:rsidRPr="00E21562" w:rsidRDefault="009C71CE" w:rsidP="009C71CE">
      <w:pPr>
        <w:jc w:val="right"/>
        <w:rPr>
          <w:rFonts w:ascii="Times New Roman" w:hAnsi="Times New Roman" w:cs="Times New Roman"/>
          <w:b/>
          <w:bCs/>
          <w:color w:val="000000" w:themeColor="text1"/>
          <w:sz w:val="24"/>
          <w:szCs w:val="24"/>
        </w:rPr>
      </w:pPr>
      <w:r>
        <w:rPr>
          <w:rFonts w:ascii="Times New Roman" w:eastAsia="Segoe UI" w:hAnsi="Times New Roman" w:cs="Times New Roman"/>
          <w:b/>
          <w:bCs/>
          <w:caps/>
          <w:kern w:val="32"/>
          <w:sz w:val="24"/>
          <w:szCs w:val="24"/>
          <w:lang w:eastAsia="x-none"/>
        </w:rPr>
        <w:lastRenderedPageBreak/>
        <w:tab/>
      </w:r>
      <w:r w:rsidRPr="00E21562">
        <w:rPr>
          <w:rFonts w:ascii="Times New Roman" w:hAnsi="Times New Roman" w:cs="Times New Roman"/>
          <w:b/>
          <w:bCs/>
          <w:color w:val="000000" w:themeColor="text1"/>
          <w:sz w:val="24"/>
          <w:szCs w:val="24"/>
        </w:rPr>
        <w:t>Приложение 2.1</w:t>
      </w:r>
      <w:r w:rsidR="00934C3A">
        <w:rPr>
          <w:rFonts w:ascii="Times New Roman" w:hAnsi="Times New Roman" w:cs="Times New Roman"/>
          <w:b/>
          <w:bCs/>
          <w:color w:val="000000" w:themeColor="text1"/>
          <w:sz w:val="24"/>
          <w:szCs w:val="24"/>
        </w:rPr>
        <w:t>9</w:t>
      </w:r>
    </w:p>
    <w:p w14:paraId="52C87F93" w14:textId="77777777" w:rsidR="00E87923" w:rsidRPr="00E87923" w:rsidRDefault="009C71CE" w:rsidP="009C71CE">
      <w:pPr>
        <w:jc w:val="right"/>
        <w:rPr>
          <w:rFonts w:ascii="Times New Roman" w:hAnsi="Times New Roman"/>
          <w:b/>
          <w:color w:val="000000" w:themeColor="text1"/>
          <w:sz w:val="24"/>
          <w:szCs w:val="24"/>
        </w:rPr>
      </w:pPr>
      <w:r w:rsidRPr="00E87923">
        <w:rPr>
          <w:rFonts w:ascii="Times New Roman" w:hAnsi="Times New Roman" w:cs="Times New Roman"/>
          <w:b/>
          <w:color w:val="000000" w:themeColor="text1"/>
          <w:sz w:val="24"/>
          <w:szCs w:val="24"/>
        </w:rPr>
        <w:t>к ПОП-П по специальности</w:t>
      </w:r>
      <w:r w:rsidRPr="00E87923">
        <w:rPr>
          <w:rFonts w:ascii="Times New Roman" w:hAnsi="Times New Roman" w:cs="Times New Roman"/>
          <w:b/>
          <w:i/>
          <w:color w:val="000000" w:themeColor="text1"/>
          <w:sz w:val="24"/>
          <w:szCs w:val="24"/>
        </w:rPr>
        <w:t xml:space="preserve"> </w:t>
      </w:r>
      <w:r w:rsidRPr="00E87923">
        <w:rPr>
          <w:rFonts w:ascii="Times New Roman" w:hAnsi="Times New Roman" w:cs="Times New Roman"/>
          <w:b/>
          <w:i/>
          <w:color w:val="000000" w:themeColor="text1"/>
          <w:sz w:val="24"/>
          <w:szCs w:val="24"/>
        </w:rPr>
        <w:br/>
      </w:r>
      <w:r w:rsidRPr="00E87923">
        <w:rPr>
          <w:rFonts w:ascii="Times New Roman" w:hAnsi="Times New Roman"/>
          <w:b/>
          <w:color w:val="000000" w:themeColor="text1"/>
          <w:sz w:val="24"/>
          <w:szCs w:val="24"/>
        </w:rPr>
        <w:t xml:space="preserve">18.02.13 Технология производства изделий </w:t>
      </w:r>
    </w:p>
    <w:p w14:paraId="1B23FC17" w14:textId="5ED2A9C9" w:rsidR="009C71CE" w:rsidRPr="00E87923" w:rsidRDefault="009C71CE" w:rsidP="009C71CE">
      <w:pPr>
        <w:jc w:val="right"/>
        <w:rPr>
          <w:rFonts w:ascii="Times New Roman" w:hAnsi="Times New Roman" w:cs="Times New Roman"/>
          <w:b/>
          <w:color w:val="000000" w:themeColor="text1"/>
          <w:sz w:val="24"/>
          <w:szCs w:val="24"/>
        </w:rPr>
      </w:pPr>
      <w:r w:rsidRPr="00E87923">
        <w:rPr>
          <w:rFonts w:ascii="Times New Roman" w:hAnsi="Times New Roman"/>
          <w:b/>
          <w:color w:val="000000" w:themeColor="text1"/>
          <w:sz w:val="24"/>
          <w:szCs w:val="24"/>
        </w:rPr>
        <w:t>из полимерных композитов</w:t>
      </w:r>
    </w:p>
    <w:p w14:paraId="4E8AC1CA" w14:textId="77777777" w:rsidR="009C71CE" w:rsidRDefault="009C71CE" w:rsidP="009C71CE">
      <w:pPr>
        <w:tabs>
          <w:tab w:val="left" w:pos="6618"/>
        </w:tabs>
        <w:jc w:val="right"/>
        <w:rPr>
          <w:rFonts w:ascii="Times New Roman" w:eastAsia="Calibri" w:hAnsi="Times New Roman" w:cs="Times New Roman"/>
          <w:sz w:val="24"/>
          <w:szCs w:val="24"/>
        </w:rPr>
      </w:pPr>
    </w:p>
    <w:p w14:paraId="3C394E81" w14:textId="77777777" w:rsidR="009C71CE" w:rsidRPr="005A6F5E" w:rsidRDefault="009C71CE" w:rsidP="009C71CE">
      <w:pPr>
        <w:jc w:val="right"/>
        <w:rPr>
          <w:rFonts w:ascii="Times New Roman" w:hAnsi="Times New Roman" w:cs="Times New Roman"/>
          <w:b/>
          <w:bCs/>
          <w:color w:val="0070C0"/>
          <w:sz w:val="24"/>
          <w:szCs w:val="24"/>
        </w:rPr>
      </w:pPr>
    </w:p>
    <w:p w14:paraId="7D8588D2" w14:textId="77777777" w:rsidR="009C71CE" w:rsidRPr="005A6F5E" w:rsidRDefault="009C71CE" w:rsidP="009C71CE">
      <w:pPr>
        <w:jc w:val="right"/>
        <w:rPr>
          <w:rFonts w:ascii="Times New Roman" w:hAnsi="Times New Roman" w:cs="Times New Roman"/>
          <w:b/>
          <w:bCs/>
          <w:color w:val="0070C0"/>
          <w:sz w:val="24"/>
          <w:szCs w:val="24"/>
        </w:rPr>
      </w:pPr>
    </w:p>
    <w:p w14:paraId="06DED7F4" w14:textId="77777777" w:rsidR="009C71CE" w:rsidRPr="005A6F5E" w:rsidRDefault="009C71CE" w:rsidP="009C71CE">
      <w:pPr>
        <w:jc w:val="right"/>
        <w:rPr>
          <w:rFonts w:ascii="Times New Roman" w:hAnsi="Times New Roman" w:cs="Times New Roman"/>
          <w:b/>
          <w:bCs/>
          <w:color w:val="0070C0"/>
          <w:sz w:val="24"/>
          <w:szCs w:val="24"/>
        </w:rPr>
      </w:pPr>
    </w:p>
    <w:p w14:paraId="2E0F6244" w14:textId="77777777" w:rsidR="009C71CE" w:rsidRPr="005A6F5E" w:rsidRDefault="009C71CE" w:rsidP="009C71CE">
      <w:pPr>
        <w:jc w:val="right"/>
        <w:rPr>
          <w:rFonts w:ascii="Times New Roman" w:hAnsi="Times New Roman" w:cs="Times New Roman"/>
          <w:b/>
          <w:bCs/>
          <w:color w:val="0070C0"/>
          <w:sz w:val="24"/>
          <w:szCs w:val="24"/>
        </w:rPr>
      </w:pPr>
    </w:p>
    <w:p w14:paraId="1F398E24" w14:textId="77777777" w:rsidR="009C71CE" w:rsidRPr="005A6F5E" w:rsidRDefault="009C71CE" w:rsidP="009C71CE">
      <w:pPr>
        <w:jc w:val="right"/>
        <w:rPr>
          <w:rFonts w:ascii="Times New Roman" w:hAnsi="Times New Roman" w:cs="Times New Roman"/>
          <w:b/>
          <w:bCs/>
          <w:color w:val="0070C0"/>
          <w:sz w:val="24"/>
          <w:szCs w:val="24"/>
        </w:rPr>
      </w:pPr>
    </w:p>
    <w:p w14:paraId="7E0EC0D5" w14:textId="77777777" w:rsidR="009C71CE" w:rsidRPr="005A6F5E" w:rsidRDefault="009C71CE" w:rsidP="009C71CE">
      <w:pPr>
        <w:jc w:val="right"/>
        <w:rPr>
          <w:rFonts w:ascii="Times New Roman" w:hAnsi="Times New Roman" w:cs="Times New Roman"/>
          <w:b/>
          <w:bCs/>
          <w:color w:val="0070C0"/>
          <w:sz w:val="24"/>
          <w:szCs w:val="24"/>
        </w:rPr>
      </w:pPr>
    </w:p>
    <w:p w14:paraId="1708AFB5" w14:textId="77777777" w:rsidR="009C71CE" w:rsidRPr="005A6F5E" w:rsidRDefault="009C71CE" w:rsidP="009C71CE">
      <w:pPr>
        <w:jc w:val="right"/>
        <w:rPr>
          <w:rFonts w:ascii="Times New Roman" w:hAnsi="Times New Roman" w:cs="Times New Roman"/>
          <w:b/>
          <w:bCs/>
          <w:color w:val="0070C0"/>
          <w:sz w:val="24"/>
          <w:szCs w:val="24"/>
        </w:rPr>
      </w:pPr>
    </w:p>
    <w:p w14:paraId="43495DD6" w14:textId="77777777" w:rsidR="009C71CE" w:rsidRPr="005A6F5E" w:rsidRDefault="009C71CE" w:rsidP="009C71CE">
      <w:pPr>
        <w:jc w:val="right"/>
        <w:rPr>
          <w:rFonts w:ascii="Times New Roman" w:hAnsi="Times New Roman" w:cs="Times New Roman"/>
          <w:b/>
          <w:bCs/>
          <w:color w:val="0070C0"/>
          <w:sz w:val="24"/>
          <w:szCs w:val="24"/>
        </w:rPr>
      </w:pPr>
    </w:p>
    <w:p w14:paraId="70A1C596" w14:textId="77777777" w:rsidR="009C71CE" w:rsidRPr="005A6F5E" w:rsidRDefault="009C71CE" w:rsidP="009C71CE">
      <w:pPr>
        <w:jc w:val="right"/>
        <w:rPr>
          <w:rFonts w:ascii="Times New Roman" w:hAnsi="Times New Roman" w:cs="Times New Roman"/>
          <w:b/>
          <w:bCs/>
          <w:color w:val="0070C0"/>
          <w:sz w:val="24"/>
          <w:szCs w:val="24"/>
        </w:rPr>
      </w:pPr>
    </w:p>
    <w:p w14:paraId="09260C73" w14:textId="77777777" w:rsidR="009C71CE" w:rsidRPr="005A6F5E" w:rsidRDefault="009C71CE" w:rsidP="009C71C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13B83C1F" w14:textId="77777777" w:rsidR="009C71CE" w:rsidRPr="005A6F5E" w:rsidRDefault="009C71CE" w:rsidP="009C71CE">
      <w:pPr>
        <w:pBdr>
          <w:top w:val="nil"/>
          <w:left w:val="nil"/>
          <w:bottom w:val="nil"/>
          <w:right w:val="nil"/>
          <w:between w:val="nil"/>
        </w:pBdr>
        <w:ind w:hanging="2"/>
        <w:jc w:val="center"/>
      </w:pPr>
    </w:p>
    <w:p w14:paraId="1DE72869" w14:textId="321330E0" w:rsidR="009C71CE" w:rsidRPr="00E87923" w:rsidRDefault="009C71CE" w:rsidP="009C71C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87923">
        <w:rPr>
          <w:rFonts w:ascii="Times New Roman" w:eastAsia="Times New Roman" w:hAnsi="Times New Roman" w:cs="Times New Roman"/>
          <w:b/>
          <w:position w:val="-1"/>
          <w:sz w:val="24"/>
          <w:szCs w:val="24"/>
          <w:lang w:eastAsia="ru-RU"/>
        </w:rPr>
        <w:t>«</w:t>
      </w:r>
      <w:r w:rsidRPr="00E87923">
        <w:rPr>
          <w:rFonts w:ascii="Times New Roman" w:eastAsia="Times New Roman" w:hAnsi="Times New Roman" w:cs="Times New Roman"/>
          <w:b/>
          <w:iCs/>
          <w:color w:val="000000"/>
          <w:position w:val="-1"/>
          <w:sz w:val="24"/>
          <w:szCs w:val="24"/>
          <w:lang w:eastAsia="ru-RU"/>
        </w:rPr>
        <w:t>ОП.11 ТЕХНОЛОГИЯ ИЗГОТОВЛЕНИЯ ДЕТАЛЕЙ НА СТАНКАХ С ЧПУ»</w:t>
      </w:r>
    </w:p>
    <w:p w14:paraId="480611FF" w14:textId="77777777" w:rsidR="009C71CE" w:rsidRPr="005A6F5E" w:rsidRDefault="009C71CE" w:rsidP="009C71C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BED32EA" w14:textId="77777777" w:rsidR="009C71CE" w:rsidRPr="005A6F5E" w:rsidRDefault="009C71CE" w:rsidP="009C71CE">
      <w:pPr>
        <w:pBdr>
          <w:top w:val="nil"/>
          <w:left w:val="nil"/>
          <w:bottom w:val="nil"/>
          <w:right w:val="nil"/>
          <w:between w:val="nil"/>
        </w:pBdr>
        <w:ind w:hanging="2"/>
        <w:jc w:val="center"/>
      </w:pPr>
    </w:p>
    <w:p w14:paraId="45C6F53A"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BA9113"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5C9265"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68F659"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BF7D04"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2BBD47"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D08F076"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FDA406"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8A6D1E"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890A51"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5D86FE"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106F47"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89C8B0"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E4F63B" w14:textId="2546BD9F" w:rsidR="009C71C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E531BD" w14:textId="77777777" w:rsidR="009C71CE" w:rsidRPr="005A6F5E" w:rsidRDefault="009C71CE" w:rsidP="009C71C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C71DA9" w14:textId="77777777" w:rsidR="009C71CE" w:rsidRPr="005A6F5E" w:rsidRDefault="009C71CE" w:rsidP="009C71CE">
      <w:pPr>
        <w:spacing w:after="200" w:line="276" w:lineRule="auto"/>
        <w:rPr>
          <w:rFonts w:ascii="Times New Roman" w:eastAsia="Times New Roman" w:hAnsi="Times New Roman" w:cs="Times New Roman"/>
          <w:sz w:val="24"/>
          <w:szCs w:val="24"/>
          <w:lang w:eastAsia="nl-NL"/>
        </w:rPr>
      </w:pPr>
    </w:p>
    <w:p w14:paraId="77C9A945" w14:textId="77777777" w:rsidR="009C71CE" w:rsidRPr="005A6F5E" w:rsidRDefault="009C71CE" w:rsidP="009C71C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0E6FA3D8" w14:textId="77777777" w:rsidR="009C71CE" w:rsidRPr="005A6F5E" w:rsidRDefault="009C71CE" w:rsidP="009C71C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6BED5EF9" w14:textId="77777777" w:rsidR="009C71CE" w:rsidRPr="005A6F5E" w:rsidRDefault="00C64A80" w:rsidP="009C71CE">
      <w:pPr>
        <w:tabs>
          <w:tab w:val="right" w:leader="dot" w:pos="9639"/>
        </w:tabs>
        <w:spacing w:before="120" w:line="276" w:lineRule="auto"/>
        <w:rPr>
          <w:rFonts w:eastAsiaTheme="minorEastAsia"/>
          <w:noProof/>
          <w:lang w:eastAsia="ru-RU"/>
        </w:rPr>
      </w:pPr>
      <w:hyperlink w:anchor="_Toc156294876" w:history="1">
        <w:r w:rsidR="009C71CE" w:rsidRPr="005A6F5E">
          <w:rPr>
            <w:rFonts w:ascii="Times New Roman" w:hAnsi="Times New Roman" w:cs="Times New Roman"/>
            <w:noProof/>
          </w:rPr>
          <w:t>1. ОБЩАЯ ХАРАКТЕРИСТИКА</w:t>
        </w:r>
        <w:r w:rsidR="009C71CE" w:rsidRPr="005A6F5E">
          <w:rPr>
            <w:rFonts w:ascii="Times New Roman" w:hAnsi="Times New Roman" w:cs="Times New Roman"/>
            <w:noProof/>
            <w:webHidden/>
          </w:rPr>
          <w:tab/>
        </w:r>
      </w:hyperlink>
    </w:p>
    <w:p w14:paraId="0C615791"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77" w:history="1">
        <w:r w:rsidR="009C71C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C71CE" w:rsidRPr="005A6F5E">
          <w:rPr>
            <w:rFonts w:ascii="Times New Roman" w:eastAsia="Times New Roman" w:hAnsi="Times New Roman" w:cs="Times New Roman"/>
            <w:noProof/>
            <w:webHidden/>
            <w:sz w:val="24"/>
            <w:szCs w:val="24"/>
            <w:lang w:eastAsia="ru-RU"/>
          </w:rPr>
          <w:tab/>
        </w:r>
      </w:hyperlink>
    </w:p>
    <w:p w14:paraId="0D6918BD"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78" w:history="1">
        <w:r w:rsidR="009C71C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9C71CE" w:rsidRPr="005A6F5E">
          <w:rPr>
            <w:rFonts w:ascii="Times New Roman" w:eastAsia="Times New Roman" w:hAnsi="Times New Roman" w:cs="Times New Roman"/>
            <w:noProof/>
            <w:webHidden/>
            <w:sz w:val="24"/>
            <w:szCs w:val="24"/>
            <w:lang w:eastAsia="ru-RU"/>
          </w:rPr>
          <w:tab/>
        </w:r>
      </w:hyperlink>
    </w:p>
    <w:p w14:paraId="13E6D3F1" w14:textId="77777777" w:rsidR="009C71CE" w:rsidRPr="005A6F5E" w:rsidRDefault="00C64A80" w:rsidP="009C71CE">
      <w:pPr>
        <w:tabs>
          <w:tab w:val="right" w:leader="dot" w:pos="9639"/>
        </w:tabs>
        <w:spacing w:before="120" w:line="276" w:lineRule="auto"/>
        <w:rPr>
          <w:rFonts w:eastAsiaTheme="minorEastAsia"/>
          <w:noProof/>
          <w:lang w:eastAsia="ru-RU"/>
        </w:rPr>
      </w:pPr>
      <w:hyperlink w:anchor="_Toc156294879" w:history="1">
        <w:r w:rsidR="009C71CE" w:rsidRPr="005A6F5E">
          <w:rPr>
            <w:rFonts w:ascii="Times New Roman" w:hAnsi="Times New Roman" w:cs="Times New Roman"/>
            <w:noProof/>
          </w:rPr>
          <w:t>2. СТРУКТУРА И СОДЕРЖАНИЕ ДИСЦИПЛИНЫ</w:t>
        </w:r>
        <w:r w:rsidR="009C71CE" w:rsidRPr="005A6F5E">
          <w:rPr>
            <w:rFonts w:ascii="Times New Roman" w:hAnsi="Times New Roman" w:cs="Times New Roman"/>
            <w:noProof/>
            <w:webHidden/>
          </w:rPr>
          <w:tab/>
        </w:r>
      </w:hyperlink>
    </w:p>
    <w:p w14:paraId="195D90C1"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80" w:history="1">
        <w:r w:rsidR="009C71CE" w:rsidRPr="005A6F5E">
          <w:rPr>
            <w:rFonts w:ascii="Times New Roman" w:eastAsia="Times New Roman" w:hAnsi="Times New Roman" w:cs="Times New Roman"/>
            <w:noProof/>
            <w:sz w:val="24"/>
            <w:szCs w:val="24"/>
            <w:lang w:eastAsia="ru-RU"/>
          </w:rPr>
          <w:t>2.1. Трудоемкость освоения дисциплины</w:t>
        </w:r>
        <w:r w:rsidR="009C71CE" w:rsidRPr="005A6F5E">
          <w:rPr>
            <w:rFonts w:ascii="Times New Roman" w:eastAsia="Times New Roman" w:hAnsi="Times New Roman" w:cs="Times New Roman"/>
            <w:noProof/>
            <w:webHidden/>
            <w:sz w:val="24"/>
            <w:szCs w:val="24"/>
            <w:lang w:eastAsia="ru-RU"/>
          </w:rPr>
          <w:tab/>
        </w:r>
      </w:hyperlink>
    </w:p>
    <w:p w14:paraId="35870B8A"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81" w:history="1">
        <w:r w:rsidR="009C71CE" w:rsidRPr="005A6F5E">
          <w:rPr>
            <w:rFonts w:ascii="Times New Roman" w:eastAsia="Times New Roman" w:hAnsi="Times New Roman" w:cs="Times New Roman"/>
            <w:noProof/>
            <w:sz w:val="24"/>
            <w:szCs w:val="24"/>
            <w:lang w:eastAsia="ru-RU"/>
          </w:rPr>
          <w:t>2.2. Примерное содержание дисциплины</w:t>
        </w:r>
        <w:r w:rsidR="009C71CE" w:rsidRPr="005A6F5E">
          <w:rPr>
            <w:rFonts w:ascii="Times New Roman" w:eastAsia="Times New Roman" w:hAnsi="Times New Roman" w:cs="Times New Roman"/>
            <w:noProof/>
            <w:webHidden/>
            <w:sz w:val="24"/>
            <w:szCs w:val="24"/>
            <w:lang w:eastAsia="ru-RU"/>
          </w:rPr>
          <w:tab/>
        </w:r>
      </w:hyperlink>
    </w:p>
    <w:p w14:paraId="18D2754B"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83" w:history="1">
        <w:r w:rsidR="009C71CE" w:rsidRPr="005A6F5E">
          <w:rPr>
            <w:rFonts w:ascii="Times New Roman" w:eastAsia="Times New Roman" w:hAnsi="Times New Roman" w:cs="Times New Roman"/>
            <w:noProof/>
            <w:sz w:val="24"/>
            <w:szCs w:val="24"/>
            <w:lang w:eastAsia="ru-RU"/>
          </w:rPr>
          <w:t>2.3. Курсовой проект (работа)</w:t>
        </w:r>
        <w:r w:rsidR="009C71CE" w:rsidRPr="005A6F5E">
          <w:rPr>
            <w:rFonts w:ascii="Times New Roman" w:eastAsia="Times New Roman" w:hAnsi="Times New Roman" w:cs="Times New Roman"/>
            <w:noProof/>
            <w:webHidden/>
            <w:sz w:val="24"/>
            <w:szCs w:val="24"/>
            <w:lang w:eastAsia="ru-RU"/>
          </w:rPr>
          <w:tab/>
        </w:r>
      </w:hyperlink>
    </w:p>
    <w:p w14:paraId="5CEA6EA6" w14:textId="77777777" w:rsidR="009C71CE" w:rsidRPr="005A6F5E" w:rsidRDefault="00C64A80" w:rsidP="009C71CE">
      <w:pPr>
        <w:tabs>
          <w:tab w:val="right" w:leader="dot" w:pos="9639"/>
        </w:tabs>
        <w:spacing w:before="120" w:line="276" w:lineRule="auto"/>
        <w:rPr>
          <w:rFonts w:eastAsiaTheme="minorEastAsia"/>
          <w:noProof/>
          <w:lang w:eastAsia="ru-RU"/>
        </w:rPr>
      </w:pPr>
      <w:hyperlink w:anchor="_Toc156294884" w:history="1">
        <w:r w:rsidR="009C71CE" w:rsidRPr="005A6F5E">
          <w:rPr>
            <w:rFonts w:ascii="Times New Roman" w:hAnsi="Times New Roman" w:cs="Times New Roman"/>
            <w:noProof/>
          </w:rPr>
          <w:t>3. УСЛОВИЯ РЕАЛИЗАЦИИ ДИСЦИПЛИНЫ</w:t>
        </w:r>
        <w:r w:rsidR="009C71CE" w:rsidRPr="005A6F5E">
          <w:rPr>
            <w:rFonts w:ascii="Times New Roman" w:hAnsi="Times New Roman" w:cs="Times New Roman"/>
            <w:noProof/>
            <w:webHidden/>
          </w:rPr>
          <w:tab/>
        </w:r>
      </w:hyperlink>
    </w:p>
    <w:p w14:paraId="28A3BD2F"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85" w:history="1">
        <w:r w:rsidR="009C71CE" w:rsidRPr="005A6F5E">
          <w:rPr>
            <w:rFonts w:ascii="Times New Roman" w:eastAsia="Times New Roman" w:hAnsi="Times New Roman" w:cs="Times New Roman"/>
            <w:noProof/>
            <w:sz w:val="24"/>
            <w:szCs w:val="24"/>
            <w:lang w:eastAsia="ru-RU"/>
          </w:rPr>
          <w:t>3.1. Материально-техническое обеспечение</w:t>
        </w:r>
        <w:r w:rsidR="009C71CE" w:rsidRPr="005A6F5E">
          <w:rPr>
            <w:rFonts w:ascii="Times New Roman" w:eastAsia="Times New Roman" w:hAnsi="Times New Roman" w:cs="Times New Roman"/>
            <w:noProof/>
            <w:webHidden/>
            <w:sz w:val="24"/>
            <w:szCs w:val="24"/>
            <w:lang w:eastAsia="ru-RU"/>
          </w:rPr>
          <w:tab/>
        </w:r>
      </w:hyperlink>
    </w:p>
    <w:p w14:paraId="2C9D769D" w14:textId="77777777" w:rsidR="009C71CE" w:rsidRPr="005A6F5E" w:rsidRDefault="00C64A80" w:rsidP="009C71CE">
      <w:pPr>
        <w:tabs>
          <w:tab w:val="right" w:leader="dot" w:pos="9639"/>
        </w:tabs>
        <w:spacing w:before="120"/>
        <w:ind w:left="240"/>
        <w:rPr>
          <w:rFonts w:eastAsiaTheme="minorEastAsia"/>
          <w:noProof/>
          <w:lang w:eastAsia="ru-RU"/>
        </w:rPr>
      </w:pPr>
      <w:hyperlink w:anchor="_Toc156294886" w:history="1">
        <w:r w:rsidR="009C71CE" w:rsidRPr="005A6F5E">
          <w:rPr>
            <w:rFonts w:ascii="Times New Roman" w:eastAsia="Times New Roman" w:hAnsi="Times New Roman" w:cs="Times New Roman"/>
            <w:noProof/>
            <w:sz w:val="24"/>
            <w:szCs w:val="24"/>
            <w:lang w:eastAsia="ru-RU"/>
          </w:rPr>
          <w:t>3.2. Учебно-методическое обеспечение</w:t>
        </w:r>
        <w:r w:rsidR="009C71CE" w:rsidRPr="005A6F5E">
          <w:rPr>
            <w:rFonts w:ascii="Times New Roman" w:eastAsia="Times New Roman" w:hAnsi="Times New Roman" w:cs="Times New Roman"/>
            <w:noProof/>
            <w:webHidden/>
            <w:sz w:val="24"/>
            <w:szCs w:val="24"/>
            <w:lang w:eastAsia="ru-RU"/>
          </w:rPr>
          <w:tab/>
        </w:r>
      </w:hyperlink>
    </w:p>
    <w:p w14:paraId="2FDC23E7" w14:textId="77777777" w:rsidR="009C71CE" w:rsidRPr="005A6F5E" w:rsidRDefault="00C64A80" w:rsidP="009C71CE">
      <w:pPr>
        <w:tabs>
          <w:tab w:val="right" w:leader="dot" w:pos="9639"/>
        </w:tabs>
        <w:spacing w:before="120" w:line="276" w:lineRule="auto"/>
        <w:rPr>
          <w:rFonts w:ascii="Times New Roman" w:hAnsi="Times New Roman" w:cs="Times New Roman"/>
          <w:noProof/>
        </w:rPr>
      </w:pPr>
      <w:hyperlink w:anchor="_Toc156294887" w:history="1">
        <w:r w:rsidR="009C71CE" w:rsidRPr="005A6F5E">
          <w:rPr>
            <w:rFonts w:ascii="Times New Roman" w:hAnsi="Times New Roman" w:cs="Times New Roman"/>
            <w:noProof/>
          </w:rPr>
          <w:t>4. КОНТРОЛЬ И ОЦЕНКА РЕЗУЛЬТАТОВ ОСВОЕНИЯ ДИСЦИПЛИНЫ</w:t>
        </w:r>
        <w:r w:rsidR="009C71CE" w:rsidRPr="005A6F5E">
          <w:rPr>
            <w:rFonts w:ascii="Times New Roman" w:hAnsi="Times New Roman" w:cs="Times New Roman"/>
            <w:noProof/>
            <w:webHidden/>
          </w:rPr>
          <w:tab/>
        </w:r>
      </w:hyperlink>
    </w:p>
    <w:p w14:paraId="2B5A179B" w14:textId="77777777" w:rsidR="009C71CE" w:rsidRPr="005A6F5E" w:rsidRDefault="009C71CE" w:rsidP="009C71CE"/>
    <w:p w14:paraId="3A48621C" w14:textId="77777777" w:rsidR="009C71CE" w:rsidRPr="005A6F5E" w:rsidRDefault="009C71CE" w:rsidP="009C71C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05E8ACFC" w14:textId="77777777" w:rsidR="009C71CE" w:rsidRPr="005A6F5E" w:rsidRDefault="009C71CE" w:rsidP="009C71CE">
      <w:pPr>
        <w:keepNext/>
        <w:spacing w:after="120"/>
        <w:outlineLvl w:val="0"/>
        <w:rPr>
          <w:rFonts w:ascii="Times New Roman" w:eastAsia="Segoe UI" w:hAnsi="Times New Roman" w:cs="Times New Roman"/>
          <w:b/>
          <w:bCs/>
          <w:caps/>
          <w:kern w:val="32"/>
          <w:sz w:val="24"/>
          <w:szCs w:val="24"/>
          <w:lang w:eastAsia="x-none"/>
        </w:rPr>
        <w:sectPr w:rsidR="009C71CE" w:rsidRPr="005A6F5E" w:rsidSect="00502F97">
          <w:headerReference w:type="even" r:id="rId63"/>
          <w:headerReference w:type="default" r:id="rId64"/>
          <w:pgSz w:w="11906" w:h="16838"/>
          <w:pgMar w:top="1134" w:right="567" w:bottom="1134" w:left="1701" w:header="709" w:footer="709" w:gutter="0"/>
          <w:cols w:space="708"/>
          <w:docGrid w:linePitch="360"/>
        </w:sectPr>
      </w:pPr>
    </w:p>
    <w:p w14:paraId="4A40E6BC" w14:textId="77777777" w:rsidR="009C71CE" w:rsidRPr="005A6F5E" w:rsidRDefault="009C71CE" w:rsidP="00E87923">
      <w:pPr>
        <w:keepNext/>
        <w:numPr>
          <w:ilvl w:val="0"/>
          <w:numId w:val="3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6E09410" w14:textId="6A8FD38C" w:rsidR="009C71CE" w:rsidRPr="00E87923" w:rsidRDefault="009C71CE" w:rsidP="009C71CE">
      <w:pPr>
        <w:widowControl w:val="0"/>
        <w:jc w:val="center"/>
        <w:rPr>
          <w:rFonts w:ascii="Times New Roman" w:eastAsia="Segoe UI" w:hAnsi="Times New Roman" w:cs="Times New Roman"/>
          <w:sz w:val="24"/>
          <w:szCs w:val="24"/>
          <w:lang w:eastAsia="nl-NL"/>
        </w:rPr>
      </w:pPr>
      <w:r w:rsidRPr="00E87923">
        <w:rPr>
          <w:rFonts w:ascii="Times New Roman" w:eastAsia="Segoe UI" w:hAnsi="Times New Roman" w:cs="Times New Roman"/>
          <w:sz w:val="24"/>
          <w:szCs w:val="24"/>
          <w:lang w:eastAsia="nl-NL"/>
        </w:rPr>
        <w:t>«ОП.11 Технология изготовления деталей на станках с ЧПУ»</w:t>
      </w:r>
    </w:p>
    <w:p w14:paraId="005D4978" w14:textId="77777777" w:rsidR="009C71CE" w:rsidRPr="005A6F5E" w:rsidRDefault="009C71CE" w:rsidP="009C71CE">
      <w:pPr>
        <w:widowControl w:val="0"/>
        <w:rPr>
          <w:rFonts w:ascii="Times New Roman" w:eastAsia="Times New Roman" w:hAnsi="Times New Roman" w:cs="Times New Roman"/>
          <w:sz w:val="24"/>
          <w:szCs w:val="24"/>
          <w:lang w:eastAsia="nl-NL"/>
        </w:rPr>
      </w:pPr>
    </w:p>
    <w:p w14:paraId="15D82815" w14:textId="77777777" w:rsidR="009C71CE" w:rsidRPr="005A6F5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090984C" w14:textId="77777777" w:rsidR="009C71CE" w:rsidRDefault="009C71CE" w:rsidP="009C71CE">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E87923">
        <w:rPr>
          <w:rFonts w:ascii="Times New Roman" w:hAnsi="Times New Roman"/>
          <w:sz w:val="24"/>
          <w:szCs w:val="24"/>
        </w:rPr>
        <w:t>«Технология изготовления деталей на станках с ЧПУ»</w:t>
      </w:r>
      <w:r w:rsidRPr="00E87923">
        <w:rPr>
          <w:rFonts w:ascii="Times New Roman" w:eastAsia="Times New Roman" w:hAnsi="Times New Roman" w:cs="Times New Roman"/>
          <w:sz w:val="24"/>
          <w:szCs w:val="24"/>
          <w:lang w:eastAsia="ru-RU"/>
        </w:rPr>
        <w:t>:</w:t>
      </w:r>
      <w:r w:rsidRPr="005A6F5E">
        <w:rPr>
          <w:rFonts w:ascii="Times New Roman" w:eastAsia="Times New Roman" w:hAnsi="Times New Roman" w:cs="Times New Roman"/>
          <w:sz w:val="24"/>
          <w:szCs w:val="24"/>
          <w:lang w:eastAsia="ru-RU"/>
        </w:rPr>
        <w:t xml:space="preserve"> </w:t>
      </w:r>
      <w:r w:rsidRPr="009C71CE">
        <w:rPr>
          <w:rFonts w:ascii="Times New Roman" w:eastAsia="Times New Roman" w:hAnsi="Times New Roman" w:cs="Times New Roman"/>
          <w:sz w:val="24"/>
          <w:szCs w:val="24"/>
          <w:lang w:eastAsia="ru-RU"/>
        </w:rPr>
        <w:t>является ознакомить обучающихся с прогрессивными технологическими процессами много осевой механической обработки деталей на высокоэффективном, быстропереналаживаемом оборудовании с числовым программным управлением; научить обучающихся основам проектирования гибкой технологии много осевой обработки сложных деталей машиностроения на современных многофункциональных станках с ЧПУ.</w:t>
      </w:r>
    </w:p>
    <w:p w14:paraId="627298DE" w14:textId="5E781A2A" w:rsidR="009C71CE" w:rsidRPr="005A6F5E" w:rsidRDefault="009C71CE" w:rsidP="009C71CE">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eastAsia="Times New Roman" w:hAnsi="Times New Roman" w:cs="Times New Roman"/>
          <w:sz w:val="24"/>
          <w:szCs w:val="24"/>
          <w:lang w:eastAsia="ru-RU"/>
        </w:rPr>
        <w:t xml:space="preserve"> </w:t>
      </w:r>
      <w:r w:rsidRPr="005A6F5E">
        <w:rPr>
          <w:rFonts w:ascii="Times New Roman" w:hAnsi="Times New Roman" w:cs="Times New Roman"/>
          <w:sz w:val="24"/>
          <w:szCs w:val="24"/>
        </w:rPr>
        <w:t>Дисциплина «</w:t>
      </w:r>
      <w:r w:rsidRPr="009C71CE">
        <w:rPr>
          <w:rFonts w:ascii="Times New Roman" w:hAnsi="Times New Roman" w:cs="Times New Roman"/>
          <w:sz w:val="24"/>
          <w:szCs w:val="24"/>
        </w:rPr>
        <w:t>Технология изготовления деталей на станках с ЧПУ</w:t>
      </w:r>
      <w:r w:rsidRPr="005A6F5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15F5EBA" w14:textId="77777777" w:rsidR="009C71CE" w:rsidRPr="005A6F5E" w:rsidRDefault="009C71CE" w:rsidP="009C71CE">
      <w:pPr>
        <w:suppressAutoHyphens/>
        <w:spacing w:line="276" w:lineRule="auto"/>
        <w:ind w:firstLine="709"/>
        <w:jc w:val="both"/>
        <w:rPr>
          <w:rFonts w:ascii="Times New Roman" w:hAnsi="Times New Roman" w:cs="Times New Roman"/>
          <w:sz w:val="24"/>
          <w:szCs w:val="24"/>
          <w:lang w:val="x-none"/>
        </w:rPr>
      </w:pPr>
    </w:p>
    <w:p w14:paraId="22C1FCDC" w14:textId="77777777" w:rsidR="009C71CE" w:rsidRPr="005A6F5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070E3DFF" w14:textId="77777777" w:rsidR="009C71CE" w:rsidRPr="005A6F5E" w:rsidRDefault="009C71CE" w:rsidP="009C71CE">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32C057" w14:textId="2ABDCFA2" w:rsidR="009C71CE" w:rsidRPr="005A6F5E" w:rsidRDefault="009C71CE" w:rsidP="00E87923">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9C71CE" w:rsidRPr="00E87923" w14:paraId="2796A402" w14:textId="77777777" w:rsidTr="00E87923">
        <w:trPr>
          <w:trHeight w:val="649"/>
        </w:trPr>
        <w:tc>
          <w:tcPr>
            <w:tcW w:w="1271" w:type="dxa"/>
            <w:tcBorders>
              <w:top w:val="single" w:sz="4" w:space="0" w:color="auto"/>
              <w:left w:val="single" w:sz="4" w:space="0" w:color="auto"/>
              <w:bottom w:val="single" w:sz="4" w:space="0" w:color="auto"/>
              <w:right w:val="single" w:sz="4" w:space="0" w:color="auto"/>
            </w:tcBorders>
            <w:hideMark/>
          </w:tcPr>
          <w:p w14:paraId="28099270" w14:textId="77777777" w:rsidR="009C71CE" w:rsidRPr="00E87923" w:rsidRDefault="009C71CE"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Код</w:t>
            </w:r>
          </w:p>
          <w:p w14:paraId="12439B72" w14:textId="77777777" w:rsidR="009C71CE" w:rsidRPr="00E87923" w:rsidRDefault="009C71CE" w:rsidP="003E5E72">
            <w:pPr>
              <w:suppressAutoHyphens/>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46AF2633" w14:textId="77777777" w:rsidR="009C71CE" w:rsidRPr="00E87923" w:rsidRDefault="009C71CE"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Уметь</w:t>
            </w:r>
          </w:p>
        </w:tc>
        <w:tc>
          <w:tcPr>
            <w:tcW w:w="4252" w:type="dxa"/>
            <w:tcBorders>
              <w:top w:val="single" w:sz="4" w:space="0" w:color="auto"/>
              <w:left w:val="single" w:sz="4" w:space="0" w:color="auto"/>
              <w:bottom w:val="single" w:sz="4" w:space="0" w:color="auto"/>
              <w:right w:val="single" w:sz="4" w:space="0" w:color="auto"/>
            </w:tcBorders>
            <w:hideMark/>
          </w:tcPr>
          <w:p w14:paraId="48595ECC" w14:textId="77777777" w:rsidR="009C71CE" w:rsidRPr="00E87923" w:rsidRDefault="009C71CE"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Знать</w:t>
            </w:r>
          </w:p>
        </w:tc>
      </w:tr>
      <w:tr w:rsidR="009C71CE" w:rsidRPr="00E87923" w14:paraId="153A8218" w14:textId="77777777" w:rsidTr="00E87923">
        <w:trPr>
          <w:trHeight w:val="645"/>
        </w:trPr>
        <w:tc>
          <w:tcPr>
            <w:tcW w:w="1271" w:type="dxa"/>
            <w:tcBorders>
              <w:top w:val="single" w:sz="4" w:space="0" w:color="auto"/>
              <w:left w:val="single" w:sz="4" w:space="0" w:color="auto"/>
              <w:bottom w:val="single" w:sz="4" w:space="0" w:color="auto"/>
              <w:right w:val="single" w:sz="4" w:space="0" w:color="auto"/>
            </w:tcBorders>
          </w:tcPr>
          <w:p w14:paraId="591EA9C8" w14:textId="77777777" w:rsidR="009C71CE" w:rsidRPr="00E87923" w:rsidRDefault="009C71CE" w:rsidP="009C71CE">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01</w:t>
            </w:r>
          </w:p>
          <w:p w14:paraId="08643B52" w14:textId="77777777" w:rsidR="009C71CE" w:rsidRPr="00E87923" w:rsidRDefault="009C71CE" w:rsidP="009C71CE">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02</w:t>
            </w:r>
          </w:p>
          <w:p w14:paraId="08446E37" w14:textId="77777777" w:rsidR="009C71CE" w:rsidRPr="00E87923" w:rsidRDefault="009C71CE" w:rsidP="009C71CE">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03</w:t>
            </w:r>
          </w:p>
          <w:p w14:paraId="4444FB03" w14:textId="77777777" w:rsidR="009C71CE" w:rsidRPr="00E87923" w:rsidRDefault="009C71CE" w:rsidP="009C71CE">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04</w:t>
            </w:r>
          </w:p>
          <w:p w14:paraId="255E836C" w14:textId="2CF52515" w:rsidR="009C71CE" w:rsidRPr="00E87923" w:rsidRDefault="009C71CE" w:rsidP="009C71CE">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 xml:space="preserve">ПК 1.3 </w:t>
            </w:r>
          </w:p>
          <w:p w14:paraId="35E49E33" w14:textId="77777777" w:rsidR="009C71CE" w:rsidRPr="00E87923" w:rsidRDefault="009C71CE" w:rsidP="009C71CE">
            <w:pPr>
              <w:suppressAutoHyphens/>
              <w:jc w:val="center"/>
              <w:rPr>
                <w:rFonts w:ascii="Times New Roman" w:eastAsia="Times New Roman" w:hAnsi="Times New Roman" w:cs="Times New Roman"/>
                <w:b/>
                <w:bCs/>
                <w:iCs/>
                <w:sz w:val="24"/>
                <w:szCs w:val="24"/>
                <w:u w:val="single"/>
              </w:rPr>
            </w:pPr>
          </w:p>
        </w:tc>
        <w:tc>
          <w:tcPr>
            <w:tcW w:w="4111" w:type="dxa"/>
          </w:tcPr>
          <w:p w14:paraId="75BFDA2D" w14:textId="77777777" w:rsidR="009C71CE" w:rsidRPr="00E87923" w:rsidRDefault="009C71CE" w:rsidP="009C71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p>
          <w:p w14:paraId="5C21F20C" w14:textId="77777777" w:rsidR="009C71CE" w:rsidRPr="00E87923" w:rsidRDefault="009C71CE" w:rsidP="009C71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выбирать конструкцию лезвийного инструмента в зависимости от конкретных условий обработки;</w:t>
            </w:r>
          </w:p>
          <w:p w14:paraId="24503F3A" w14:textId="1D4FA063" w:rsidR="009C71CE" w:rsidRPr="00E87923" w:rsidRDefault="009C71CE" w:rsidP="009C71CE">
            <w:pPr>
              <w:rPr>
                <w:rFonts w:ascii="Times New Roman" w:eastAsia="Times New Roman" w:hAnsi="Times New Roman" w:cs="Times New Roman"/>
                <w:iCs/>
                <w:sz w:val="24"/>
                <w:szCs w:val="24"/>
              </w:rPr>
            </w:pPr>
            <w:r w:rsidRPr="00E87923">
              <w:rPr>
                <w:rFonts w:ascii="Times New Roman" w:hAnsi="Times New Roman" w:cs="Times New Roman"/>
                <w:color w:val="000000"/>
                <w:sz w:val="24"/>
                <w:szCs w:val="24"/>
              </w:rPr>
              <w:t>-  производить расчет режимов резания при различных видах обработки</w:t>
            </w:r>
          </w:p>
        </w:tc>
        <w:tc>
          <w:tcPr>
            <w:tcW w:w="4252" w:type="dxa"/>
            <w:hideMark/>
          </w:tcPr>
          <w:p w14:paraId="3738C44D" w14:textId="77777777"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основные методы формообразования заготовок;</w:t>
            </w:r>
          </w:p>
          <w:p w14:paraId="17CF9066" w14:textId="529A9D14"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основные методы обработки резанием;</w:t>
            </w:r>
          </w:p>
          <w:p w14:paraId="10E3450A" w14:textId="77777777"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материалы, применяемые для изготовления лезвийного инструмента;</w:t>
            </w:r>
          </w:p>
          <w:p w14:paraId="79DC5C02" w14:textId="77777777"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виды лезвийного инструмента и область его применения;</w:t>
            </w:r>
          </w:p>
          <w:p w14:paraId="15C2AE97" w14:textId="77777777"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E87923">
              <w:rPr>
                <w:rFonts w:ascii="Times New Roman" w:hAnsi="Times New Roman" w:cs="Times New Roman"/>
                <w:color w:val="000000"/>
                <w:sz w:val="24"/>
                <w:szCs w:val="24"/>
              </w:rPr>
              <w:t xml:space="preserve">   - методику и расчет рациональных режимов резания при различных видах обработки.</w:t>
            </w:r>
          </w:p>
          <w:p w14:paraId="78028F25" w14:textId="12C8AA45" w:rsidR="009C71CE" w:rsidRPr="00E87923" w:rsidRDefault="009C71CE" w:rsidP="009C71CE">
            <w:pPr>
              <w:rPr>
                <w:rFonts w:ascii="Times New Roman" w:eastAsia="Times New Roman" w:hAnsi="Times New Roman" w:cs="Times New Roman"/>
                <w:iCs/>
                <w:sz w:val="24"/>
                <w:szCs w:val="24"/>
              </w:rPr>
            </w:pPr>
          </w:p>
        </w:tc>
      </w:tr>
    </w:tbl>
    <w:p w14:paraId="1F4E88AC" w14:textId="77777777" w:rsidR="009C71CE" w:rsidRPr="005A6F5E" w:rsidRDefault="009C71CE" w:rsidP="009C71CE">
      <w:pPr>
        <w:rPr>
          <w:rFonts w:ascii="Times New Roman" w:hAnsi="Times New Roman" w:cs="Times New Roman"/>
          <w:bCs/>
          <w:sz w:val="24"/>
          <w:szCs w:val="24"/>
        </w:rPr>
      </w:pPr>
    </w:p>
    <w:p w14:paraId="515D250B" w14:textId="77777777" w:rsidR="009C71CE" w:rsidRPr="005A6F5E" w:rsidRDefault="009C71CE" w:rsidP="009C71CE">
      <w:pPr>
        <w:rPr>
          <w:rFonts w:ascii="Times New Roman" w:eastAsia="Segoe UI" w:hAnsi="Times New Roman" w:cs="Times New Roman"/>
          <w:b/>
          <w:bCs/>
          <w:caps/>
          <w:kern w:val="32"/>
          <w:sz w:val="24"/>
          <w:szCs w:val="24"/>
          <w:lang w:val="x-none" w:eastAsia="x-none"/>
        </w:rPr>
      </w:pPr>
    </w:p>
    <w:p w14:paraId="7D630909" w14:textId="77777777" w:rsidR="009C71CE" w:rsidRPr="005A6F5E" w:rsidRDefault="009C71CE" w:rsidP="009C71CE">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5B5E89A4" w14:textId="77777777" w:rsidR="009C71CE" w:rsidRPr="005A6F5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71CE" w:rsidRPr="005A6F5E" w14:paraId="7E98CE1A" w14:textId="77777777" w:rsidTr="003E5E72">
        <w:trPr>
          <w:trHeight w:val="23"/>
        </w:trPr>
        <w:tc>
          <w:tcPr>
            <w:tcW w:w="2460" w:type="pct"/>
            <w:vAlign w:val="center"/>
          </w:tcPr>
          <w:p w14:paraId="54D33DA8" w14:textId="77777777" w:rsidR="009C71CE" w:rsidRPr="005A6F5E" w:rsidRDefault="009C71CE" w:rsidP="003E5E72">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46F13125" w14:textId="77777777" w:rsidR="009C71CE" w:rsidRPr="005A6F5E" w:rsidRDefault="009C71CE" w:rsidP="003E5E72">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2DF72D7D" w14:textId="77777777" w:rsidR="009C71CE" w:rsidRPr="005A6F5E" w:rsidRDefault="009C71CE" w:rsidP="003E5E72">
            <w:pPr>
              <w:jc w:val="center"/>
              <w:rPr>
                <w:rFonts w:ascii="Times New Roman" w:hAnsi="Times New Roman" w:cs="Times New Roman"/>
                <w:b/>
                <w:iCs/>
                <w:sz w:val="24"/>
              </w:rPr>
            </w:pPr>
            <w:r w:rsidRPr="005A6F5E">
              <w:rPr>
                <w:rFonts w:ascii="Times New Roman" w:hAnsi="Times New Roman" w:cs="Times New Roman"/>
                <w:b/>
                <w:sz w:val="24"/>
              </w:rPr>
              <w:t xml:space="preserve">В т.ч. в форме </w:t>
            </w:r>
            <w:proofErr w:type="spellStart"/>
            <w:r w:rsidRPr="005A6F5E">
              <w:rPr>
                <w:rFonts w:ascii="Times New Roman" w:hAnsi="Times New Roman" w:cs="Times New Roman"/>
                <w:b/>
                <w:sz w:val="24"/>
              </w:rPr>
              <w:t>практ</w:t>
            </w:r>
            <w:proofErr w:type="spellEnd"/>
            <w:r w:rsidRPr="005A6F5E">
              <w:rPr>
                <w:rFonts w:ascii="Times New Roman" w:hAnsi="Times New Roman" w:cs="Times New Roman"/>
                <w:b/>
                <w:sz w:val="24"/>
              </w:rPr>
              <w:t>. подготовки</w:t>
            </w:r>
          </w:p>
        </w:tc>
      </w:tr>
      <w:tr w:rsidR="009C71CE" w:rsidRPr="005A6F5E" w14:paraId="3DC8118A" w14:textId="77777777" w:rsidTr="003E5E72">
        <w:trPr>
          <w:trHeight w:val="23"/>
        </w:trPr>
        <w:tc>
          <w:tcPr>
            <w:tcW w:w="2460" w:type="pct"/>
            <w:vAlign w:val="center"/>
          </w:tcPr>
          <w:p w14:paraId="4727B667" w14:textId="77777777" w:rsidR="009C71CE" w:rsidRPr="005A6F5E" w:rsidRDefault="009C71C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598D6A1A" w14:textId="77777777" w:rsidR="009C71CE" w:rsidRPr="005A6F5E" w:rsidRDefault="009C71CE" w:rsidP="003E5E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2C5BBC" w14:textId="72A427D7" w:rsidR="009C71CE" w:rsidRPr="005A6F5E" w:rsidRDefault="00685154" w:rsidP="003E5E7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9C71CE" w:rsidRPr="005A6F5E" w14:paraId="50E6438F" w14:textId="77777777" w:rsidTr="003E5E72">
        <w:trPr>
          <w:trHeight w:val="23"/>
        </w:trPr>
        <w:tc>
          <w:tcPr>
            <w:tcW w:w="2460" w:type="pct"/>
            <w:vAlign w:val="center"/>
          </w:tcPr>
          <w:p w14:paraId="3F55B798" w14:textId="77777777" w:rsidR="009C71CE" w:rsidRPr="005A6F5E" w:rsidRDefault="009C71C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19"/>
            </w:r>
          </w:p>
        </w:tc>
        <w:tc>
          <w:tcPr>
            <w:tcW w:w="1195" w:type="pct"/>
            <w:vAlign w:val="center"/>
          </w:tcPr>
          <w:p w14:paraId="5671219A"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4D22F38D"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9C71CE" w:rsidRPr="005A6F5E" w14:paraId="1F758124" w14:textId="77777777" w:rsidTr="003E5E72">
        <w:trPr>
          <w:trHeight w:val="23"/>
        </w:trPr>
        <w:tc>
          <w:tcPr>
            <w:tcW w:w="2460" w:type="pct"/>
            <w:vAlign w:val="center"/>
          </w:tcPr>
          <w:p w14:paraId="2CBAAEE6" w14:textId="77777777" w:rsidR="009C71CE" w:rsidRPr="005A6F5E" w:rsidRDefault="009C71C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10D48141"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436F49F8"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9C71CE" w:rsidRPr="005A6F5E" w14:paraId="656CA450" w14:textId="77777777" w:rsidTr="003E5E72">
        <w:trPr>
          <w:trHeight w:val="23"/>
        </w:trPr>
        <w:tc>
          <w:tcPr>
            <w:tcW w:w="2460" w:type="pct"/>
            <w:vAlign w:val="center"/>
          </w:tcPr>
          <w:p w14:paraId="79E817F1" w14:textId="77777777" w:rsidR="009C71CE" w:rsidRPr="005A6F5E" w:rsidRDefault="009C71C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57EB7EE5"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00700B42" w14:textId="77777777" w:rsidR="009C71CE" w:rsidRPr="005A6F5E" w:rsidRDefault="009C71C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9C71CE" w:rsidRPr="005A6F5E" w14:paraId="3954BBF0" w14:textId="77777777" w:rsidTr="003E5E72">
        <w:trPr>
          <w:trHeight w:val="23"/>
        </w:trPr>
        <w:tc>
          <w:tcPr>
            <w:tcW w:w="2460" w:type="pct"/>
            <w:vAlign w:val="center"/>
          </w:tcPr>
          <w:p w14:paraId="13E879E4" w14:textId="77777777" w:rsidR="009C71CE" w:rsidRPr="005A6F5E" w:rsidRDefault="009C71C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5898E330" w14:textId="77777777" w:rsidR="009C71CE" w:rsidRPr="005A6F5E" w:rsidRDefault="009C71CE" w:rsidP="003E5E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508D96" w14:textId="4E568EFF" w:rsidR="009C71CE" w:rsidRPr="005A6F5E" w:rsidRDefault="00685154" w:rsidP="003E5E7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0126D79" w14:textId="77777777" w:rsidR="009C71CE" w:rsidRPr="005A6F5E" w:rsidRDefault="009C71CE" w:rsidP="009C71CE">
      <w:pPr>
        <w:rPr>
          <w:rFonts w:ascii="Times New Roman" w:hAnsi="Times New Roman" w:cs="Times New Roman"/>
          <w:iCs/>
          <w:sz w:val="24"/>
          <w:szCs w:val="24"/>
        </w:rPr>
      </w:pPr>
    </w:p>
    <w:p w14:paraId="5E7092D0" w14:textId="5F4D0534" w:rsidR="009C71CE" w:rsidRPr="00E87923" w:rsidRDefault="009C71CE" w:rsidP="00E87923">
      <w:pPr>
        <w:numPr>
          <w:ilvl w:val="1"/>
          <w:numId w:val="2"/>
        </w:numPr>
        <w:spacing w:after="120" w:line="276" w:lineRule="auto"/>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lastRenderedPageBreak/>
        <w:t>Примерное содержание дисциплины</w:t>
      </w:r>
    </w:p>
    <w:tbl>
      <w:tblPr>
        <w:tblW w:w="9501" w:type="dxa"/>
        <w:tblInd w:w="-3" w:type="dxa"/>
        <w:tblCellMar>
          <w:left w:w="10" w:type="dxa"/>
          <w:right w:w="10" w:type="dxa"/>
        </w:tblCellMar>
        <w:tblLook w:val="0000" w:firstRow="0" w:lastRow="0" w:firstColumn="0" w:lastColumn="0" w:noHBand="0" w:noVBand="0"/>
      </w:tblPr>
      <w:tblGrid>
        <w:gridCol w:w="3486"/>
        <w:gridCol w:w="6015"/>
      </w:tblGrid>
      <w:tr w:rsidR="00E87923" w:rsidRPr="009C71CE" w14:paraId="46746121" w14:textId="77777777" w:rsidTr="00E87923">
        <w:trPr>
          <w:trHeight w:val="1"/>
        </w:trPr>
        <w:tc>
          <w:tcPr>
            <w:tcW w:w="348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28F2829" w14:textId="6D8212D8" w:rsidR="00E87923" w:rsidRPr="00E87923" w:rsidRDefault="00E87923" w:rsidP="00E87923">
            <w:pPr>
              <w:jc w:val="cente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Наименование разделов и тем</w:t>
            </w:r>
          </w:p>
        </w:tc>
        <w:tc>
          <w:tcPr>
            <w:tcW w:w="601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A089622" w14:textId="3C00E18A" w:rsidR="00E87923" w:rsidRPr="00E87923" w:rsidRDefault="00E87923" w:rsidP="00E87923">
            <w:pPr>
              <w:jc w:val="cente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87923" w:rsidRPr="009C71CE" w14:paraId="5A83EDFC" w14:textId="77777777" w:rsidTr="00696543">
        <w:tc>
          <w:tcPr>
            <w:tcW w:w="950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8F462C" w14:textId="6ED1F79F" w:rsidR="00E87923" w:rsidRPr="00E87923" w:rsidRDefault="00E87923" w:rsidP="00E87923">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Раздел 1. Технология изготовления деталей на станках с ЧПУ</w:t>
            </w:r>
          </w:p>
        </w:tc>
      </w:tr>
      <w:tr w:rsidR="009C71CE" w:rsidRPr="009C71CE" w14:paraId="2261E8F8" w14:textId="77777777" w:rsidTr="00E87923">
        <w:trPr>
          <w:trHeight w:val="331"/>
        </w:trPr>
        <w:tc>
          <w:tcPr>
            <w:tcW w:w="348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24DC66C" w14:textId="77777777" w:rsidR="009C71CE" w:rsidRPr="00E87923" w:rsidRDefault="009C71CE" w:rsidP="009C71CE">
            <w:pPr>
              <w:tabs>
                <w:tab w:val="left" w:pos="26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1.1 Основные понятия, относящие к обработке изделий из полимерных композитов</w:t>
            </w:r>
          </w:p>
          <w:p w14:paraId="4CC1E9F6" w14:textId="77777777" w:rsidR="009C71CE" w:rsidRPr="00E87923" w:rsidRDefault="009C71CE" w:rsidP="009C71CE">
            <w:pPr>
              <w:overflowPunct w:val="0"/>
              <w:autoSpaceDE w:val="0"/>
              <w:autoSpaceDN w:val="0"/>
              <w:adjustRightInd w:val="0"/>
              <w:rPr>
                <w:rFonts w:ascii="Times New Roman" w:eastAsia="Times New Roman" w:hAnsi="Times New Roman" w:cs="Times New Roman"/>
                <w:b/>
                <w:bCs/>
                <w:lang w:eastAsia="ru-RU"/>
              </w:rPr>
            </w:pPr>
          </w:p>
          <w:p w14:paraId="46395C35" w14:textId="77777777" w:rsidR="009C71CE" w:rsidRPr="00E87923" w:rsidRDefault="009C71CE" w:rsidP="009C71CE">
            <w:pPr>
              <w:overflowPunct w:val="0"/>
              <w:autoSpaceDE w:val="0"/>
              <w:autoSpaceDN w:val="0"/>
              <w:adjustRightInd w:val="0"/>
              <w:rPr>
                <w:rFonts w:ascii="Times New Roman" w:eastAsia="Times New Roman" w:hAnsi="Times New Roman" w:cs="Times New Roman"/>
                <w:b/>
                <w:bCs/>
                <w:lang w:eastAsia="ru-RU"/>
              </w:rPr>
            </w:pPr>
          </w:p>
          <w:p w14:paraId="21932EEE" w14:textId="77777777" w:rsidR="009C71CE" w:rsidRPr="00E87923" w:rsidRDefault="009C71CE" w:rsidP="009C71CE">
            <w:pPr>
              <w:overflowPunct w:val="0"/>
              <w:autoSpaceDE w:val="0"/>
              <w:autoSpaceDN w:val="0"/>
              <w:adjustRightInd w:val="0"/>
              <w:rPr>
                <w:rFonts w:ascii="Times New Roman" w:eastAsia="Times New Roman" w:hAnsi="Times New Roman" w:cs="Times New Roman"/>
                <w:b/>
                <w:bCs/>
                <w:lang w:eastAsia="ru-RU"/>
              </w:rPr>
            </w:pPr>
          </w:p>
          <w:p w14:paraId="267C137D" w14:textId="77777777" w:rsidR="009C71CE" w:rsidRPr="00E87923" w:rsidRDefault="009C71CE" w:rsidP="009C71CE">
            <w:pPr>
              <w:overflowPunct w:val="0"/>
              <w:autoSpaceDE w:val="0"/>
              <w:autoSpaceDN w:val="0"/>
              <w:adjustRightInd w:val="0"/>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010470A4" w14:textId="6A6579F2"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168FF7F0" w14:textId="77777777" w:rsidTr="00E87923">
        <w:trPr>
          <w:trHeight w:val="1926"/>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21333E13"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auto"/>
              <w:left w:val="single" w:sz="4" w:space="0" w:color="000000"/>
              <w:right w:val="single" w:sz="4" w:space="0" w:color="auto"/>
            </w:tcBorders>
            <w:shd w:val="clear" w:color="000000" w:fill="FFFFFF"/>
            <w:tcMar>
              <w:left w:w="108" w:type="dxa"/>
              <w:right w:w="108" w:type="dxa"/>
            </w:tcMar>
          </w:tcPr>
          <w:p w14:paraId="45E124EC" w14:textId="3127F1F0" w:rsidR="009C71CE" w:rsidRPr="00E87923" w:rsidRDefault="009C71CE" w:rsidP="009C71CE">
            <w:pPr>
              <w:tabs>
                <w:tab w:val="left" w:pos="266"/>
              </w:tabs>
              <w:jc w:val="both"/>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Обработка </w:t>
            </w:r>
            <w:r w:rsidR="00E87923" w:rsidRPr="00E87923">
              <w:rPr>
                <w:rFonts w:ascii="Times New Roman" w:eastAsia="Times New Roman" w:hAnsi="Times New Roman" w:cs="Times New Roman"/>
                <w:lang w:eastAsia="ru-RU"/>
              </w:rPr>
              <w:t>резанием изделий</w:t>
            </w:r>
            <w:r w:rsidRPr="00E87923">
              <w:rPr>
                <w:rFonts w:ascii="Times New Roman" w:eastAsia="Times New Roman" w:hAnsi="Times New Roman" w:cs="Times New Roman"/>
                <w:lang w:eastAsia="ru-RU"/>
              </w:rPr>
              <w:t xml:space="preserve"> из полимерных композитов. Учет </w:t>
            </w:r>
            <w:r w:rsidR="00E87923" w:rsidRPr="00E87923">
              <w:rPr>
                <w:rFonts w:ascii="Times New Roman" w:eastAsia="Times New Roman" w:hAnsi="Times New Roman" w:cs="Times New Roman"/>
                <w:lang w:eastAsia="ru-RU"/>
              </w:rPr>
              <w:t>специфики, структуры</w:t>
            </w:r>
            <w:r w:rsidRPr="00E87923">
              <w:rPr>
                <w:rFonts w:ascii="Times New Roman" w:eastAsia="Times New Roman" w:hAnsi="Times New Roman" w:cs="Times New Roman"/>
                <w:lang w:eastAsia="ru-RU"/>
              </w:rPr>
              <w:t xml:space="preserve"> и свойств полимерных композитов при обработке резанием. Виды обработки резанием изделий из полимерных композитов. </w:t>
            </w:r>
          </w:p>
          <w:p w14:paraId="695254E6" w14:textId="1DA634E6" w:rsidR="009C71CE" w:rsidRPr="00E87923" w:rsidRDefault="009C71CE" w:rsidP="009C71CE">
            <w:pPr>
              <w:jc w:val="both"/>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Метод обработки резанием с технологическим заполнителем </w:t>
            </w:r>
            <w:r w:rsidR="00E87923" w:rsidRPr="00E87923">
              <w:rPr>
                <w:rFonts w:ascii="Times New Roman" w:eastAsia="Times New Roman" w:hAnsi="Times New Roman" w:cs="Times New Roman"/>
                <w:lang w:eastAsia="ru-RU"/>
              </w:rPr>
              <w:t>для материалов</w:t>
            </w:r>
            <w:r w:rsidRPr="00E87923">
              <w:rPr>
                <w:rFonts w:ascii="Times New Roman" w:eastAsia="Times New Roman" w:hAnsi="Times New Roman" w:cs="Times New Roman"/>
                <w:lang w:eastAsia="ru-RU"/>
              </w:rPr>
              <w:t xml:space="preserve"> или изделий с очень низкой жесткостью, прочностью (КМ с высокой пористостью, конструкции сетчатой структуры, тонкостенные корпусные детали, сотовые конструкции и т.п.).</w:t>
            </w:r>
          </w:p>
        </w:tc>
      </w:tr>
      <w:tr w:rsidR="009C71CE" w:rsidRPr="009C71CE" w14:paraId="345EBC0D" w14:textId="77777777" w:rsidTr="00E87923">
        <w:trPr>
          <w:trHeight w:val="1389"/>
        </w:trPr>
        <w:tc>
          <w:tcPr>
            <w:tcW w:w="3486" w:type="dxa"/>
            <w:vMerge/>
            <w:tcBorders>
              <w:left w:val="single" w:sz="4" w:space="0" w:color="000000"/>
              <w:bottom w:val="nil"/>
              <w:right w:val="single" w:sz="4" w:space="0" w:color="000000"/>
            </w:tcBorders>
            <w:shd w:val="clear" w:color="000000" w:fill="FFFFFF"/>
            <w:tcMar>
              <w:left w:w="108" w:type="dxa"/>
              <w:right w:w="108" w:type="dxa"/>
            </w:tcMar>
            <w:vAlign w:val="center"/>
          </w:tcPr>
          <w:p w14:paraId="2C2779BF"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nil"/>
              <w:right w:val="single" w:sz="4" w:space="0" w:color="auto"/>
            </w:tcBorders>
            <w:shd w:val="clear" w:color="000000" w:fill="FFFFFF"/>
            <w:tcMar>
              <w:left w:w="108" w:type="dxa"/>
              <w:right w:w="108" w:type="dxa"/>
            </w:tcMar>
          </w:tcPr>
          <w:p w14:paraId="017659C6" w14:textId="06D8EFA8"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Способ резания с дополнительным технологическим покрытием. Достоинства и недостатки метода резания с дополнительным технологическим покрытием. при точении, фрезеровании и сверлении. Эффективность обработки </w:t>
            </w:r>
            <w:r w:rsidR="00E87923" w:rsidRPr="00E87923">
              <w:rPr>
                <w:rFonts w:ascii="Times New Roman" w:eastAsia="Times New Roman" w:hAnsi="Times New Roman" w:cs="Times New Roman"/>
                <w:lang w:eastAsia="ru-RU"/>
              </w:rPr>
              <w:t>резанием при</w:t>
            </w:r>
            <w:r w:rsidRPr="00E87923">
              <w:rPr>
                <w:rFonts w:ascii="Times New Roman" w:eastAsia="Times New Roman" w:hAnsi="Times New Roman" w:cs="Times New Roman"/>
                <w:lang w:eastAsia="ru-RU"/>
              </w:rPr>
              <w:t xml:space="preserve"> выборе технологии первичного формообразования.  </w:t>
            </w:r>
            <w:r w:rsidR="00E87923" w:rsidRPr="00E87923">
              <w:rPr>
                <w:rFonts w:ascii="Times New Roman" w:eastAsia="Times New Roman" w:hAnsi="Times New Roman" w:cs="Times New Roman"/>
                <w:lang w:eastAsia="ru-RU"/>
              </w:rPr>
              <w:t>Учет эксплуатационных</w:t>
            </w:r>
            <w:r w:rsidRPr="00E87923">
              <w:rPr>
                <w:rFonts w:ascii="Times New Roman" w:eastAsia="Times New Roman" w:hAnsi="Times New Roman" w:cs="Times New Roman"/>
                <w:lang w:eastAsia="ru-RU"/>
              </w:rPr>
              <w:t xml:space="preserve"> </w:t>
            </w:r>
            <w:r w:rsidR="00E87923" w:rsidRPr="00E87923">
              <w:rPr>
                <w:rFonts w:ascii="Times New Roman" w:eastAsia="Times New Roman" w:hAnsi="Times New Roman" w:cs="Times New Roman"/>
                <w:lang w:eastAsia="ru-RU"/>
              </w:rPr>
              <w:t>свойств конструкции</w:t>
            </w:r>
            <w:r w:rsidRPr="00E87923">
              <w:rPr>
                <w:rFonts w:ascii="Times New Roman" w:eastAsia="Times New Roman" w:hAnsi="Times New Roman" w:cs="Times New Roman"/>
                <w:lang w:eastAsia="ru-RU"/>
              </w:rPr>
              <w:t xml:space="preserve">, </w:t>
            </w:r>
            <w:r w:rsidR="00E87923" w:rsidRPr="00E87923">
              <w:rPr>
                <w:rFonts w:ascii="Times New Roman" w:eastAsia="Times New Roman" w:hAnsi="Times New Roman" w:cs="Times New Roman"/>
                <w:lang w:eastAsia="ru-RU"/>
              </w:rPr>
              <w:t>способность материала</w:t>
            </w:r>
            <w:r w:rsidRPr="00E87923">
              <w:rPr>
                <w:rFonts w:ascii="Times New Roman" w:eastAsia="Times New Roman" w:hAnsi="Times New Roman" w:cs="Times New Roman"/>
                <w:lang w:eastAsia="ru-RU"/>
              </w:rPr>
              <w:t xml:space="preserve"> поддаваться последующим стадиям его механической обработки.</w:t>
            </w:r>
          </w:p>
        </w:tc>
      </w:tr>
      <w:tr w:rsidR="009C71CE" w:rsidRPr="009C71CE" w14:paraId="4089BD7F" w14:textId="77777777" w:rsidTr="00E87923">
        <w:tc>
          <w:tcPr>
            <w:tcW w:w="348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60FE4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5E44B"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3CD13276" w14:textId="6AA3CE9C"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4E973E68" w14:textId="77777777" w:rsidTr="00E87923">
        <w:trPr>
          <w:trHeight w:val="325"/>
        </w:trPr>
        <w:tc>
          <w:tcPr>
            <w:tcW w:w="34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788CD" w14:textId="5A006B27" w:rsidR="009C71CE" w:rsidRPr="00E87923" w:rsidRDefault="009C71CE" w:rsidP="009C71CE">
            <w:pPr>
              <w:tabs>
                <w:tab w:val="left" w:pos="26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Тема 1.2 Основные виды </w:t>
            </w:r>
            <w:r w:rsidR="00E87923" w:rsidRPr="00E87923">
              <w:rPr>
                <w:rFonts w:ascii="Times New Roman" w:eastAsia="Times New Roman" w:hAnsi="Times New Roman" w:cs="Times New Roman"/>
                <w:b/>
                <w:bCs/>
                <w:lang w:eastAsia="ru-RU"/>
              </w:rPr>
              <w:t>инструментов, материалы</w:t>
            </w:r>
            <w:r w:rsidRPr="00E87923">
              <w:rPr>
                <w:rFonts w:ascii="Times New Roman" w:eastAsia="Times New Roman" w:hAnsi="Times New Roman" w:cs="Times New Roman"/>
                <w:b/>
                <w:bCs/>
                <w:lang w:eastAsia="ru-RU"/>
              </w:rPr>
              <w:t>, применяемые для изготовления лезвийного инструмента при обработке изделий из полимерных композитов</w:t>
            </w:r>
          </w:p>
        </w:tc>
        <w:tc>
          <w:tcPr>
            <w:tcW w:w="601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0880E3F" w14:textId="5D1B8E15"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2D79F25E" w14:textId="77777777" w:rsidTr="00E87923">
        <w:trPr>
          <w:trHeight w:val="444"/>
        </w:trPr>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420C7A"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auto"/>
              <w:left w:val="single" w:sz="4" w:space="0" w:color="000000"/>
              <w:right w:val="single" w:sz="4" w:space="0" w:color="000000"/>
            </w:tcBorders>
            <w:shd w:val="clear" w:color="000000" w:fill="FFFFFF"/>
            <w:tcMar>
              <w:left w:w="108" w:type="dxa"/>
              <w:right w:w="108" w:type="dxa"/>
            </w:tcMar>
          </w:tcPr>
          <w:p w14:paraId="4FE55EFD" w14:textId="57EAF349" w:rsidR="009C71CE" w:rsidRPr="00E87923" w:rsidRDefault="009C71CE" w:rsidP="009C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Лезвийный металлорежущий инструмент, применяемый </w:t>
            </w:r>
            <w:r w:rsidR="00E87923" w:rsidRPr="00E87923">
              <w:rPr>
                <w:rFonts w:ascii="Times New Roman" w:eastAsia="Times New Roman" w:hAnsi="Times New Roman" w:cs="Times New Roman"/>
                <w:lang w:eastAsia="ru-RU"/>
              </w:rPr>
              <w:t>при обработке</w:t>
            </w:r>
            <w:r w:rsidRPr="00E87923">
              <w:rPr>
                <w:rFonts w:ascii="Times New Roman" w:eastAsia="Times New Roman" w:hAnsi="Times New Roman" w:cs="Times New Roman"/>
                <w:lang w:eastAsia="ru-RU"/>
              </w:rPr>
              <w:t xml:space="preserve"> изделий из полимерных композитов. Требования, предъявляемые к инструментальным материалам. Инструментальные стали. Твердые сплавы. Режущая кромка. Сверхтвердые инструментальные материалы. </w:t>
            </w:r>
          </w:p>
        </w:tc>
      </w:tr>
      <w:tr w:rsidR="009C71CE" w:rsidRPr="009C71CE" w14:paraId="602923E1" w14:textId="77777777" w:rsidTr="00E87923">
        <w:trPr>
          <w:trHeight w:val="541"/>
        </w:trPr>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53CD8D"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8C1896"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1CB4D3AC" w14:textId="5B98012A"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7C6C5218" w14:textId="77777777" w:rsidTr="00E87923">
        <w:trPr>
          <w:trHeight w:val="353"/>
        </w:trPr>
        <w:tc>
          <w:tcPr>
            <w:tcW w:w="348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55269FF" w14:textId="48F615EA" w:rsidR="009C71CE" w:rsidRPr="00E87923" w:rsidRDefault="009C71CE" w:rsidP="009C71CE">
            <w:pPr>
              <w:tabs>
                <w:tab w:val="left" w:pos="26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Тема 1.3. Физические основы </w:t>
            </w:r>
            <w:r w:rsidR="00E87923" w:rsidRPr="00E87923">
              <w:rPr>
                <w:rFonts w:ascii="Times New Roman" w:eastAsia="Times New Roman" w:hAnsi="Times New Roman" w:cs="Times New Roman"/>
                <w:b/>
                <w:bCs/>
                <w:lang w:eastAsia="ru-RU"/>
              </w:rPr>
              <w:t>процесса резания</w:t>
            </w:r>
            <w:r w:rsidRPr="00E87923">
              <w:rPr>
                <w:rFonts w:ascii="Times New Roman" w:eastAsia="Times New Roman" w:hAnsi="Times New Roman" w:cs="Times New Roman"/>
                <w:b/>
                <w:bCs/>
                <w:lang w:eastAsia="ru-RU"/>
              </w:rPr>
              <w:t xml:space="preserve"> при токарной обработке изделий из полимерных композитов</w:t>
            </w:r>
          </w:p>
          <w:p w14:paraId="65B92DC2" w14:textId="77777777" w:rsidR="009C71CE" w:rsidRPr="00E87923" w:rsidRDefault="009C71CE" w:rsidP="009C71CE">
            <w:pPr>
              <w:shd w:val="clear" w:color="auto" w:fill="FFFFFF"/>
              <w:rPr>
                <w:rFonts w:ascii="Times New Roman" w:eastAsia="Times New Roman" w:hAnsi="Times New Roman" w:cs="Times New Roman"/>
                <w:b/>
                <w:bCs/>
                <w:lang w:eastAsia="ru-RU"/>
              </w:rPr>
            </w:pPr>
          </w:p>
          <w:p w14:paraId="0C1D4851" w14:textId="77777777" w:rsidR="009C71CE" w:rsidRPr="00E87923" w:rsidRDefault="009C71CE" w:rsidP="009C71CE">
            <w:pP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A6C00EC" w14:textId="23B397D6"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11651141"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6296664B"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EDF2396" w14:textId="7777777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color w:val="000000"/>
                <w:lang w:eastAsia="ru-RU"/>
              </w:rPr>
              <w:t>Основные движения формообразования. Элементы режима резания: глубина резания, подача, скорость резания. Методика назначения элементов режима резания при точении изделий из полимерных композитов.  Элементы срезаемого слоя при точении (срез, его геометрия, площадь сечения среза).</w:t>
            </w:r>
          </w:p>
        </w:tc>
      </w:tr>
      <w:tr w:rsidR="009C71CE" w:rsidRPr="009C71CE" w14:paraId="759C9C47" w14:textId="77777777" w:rsidTr="00E87923">
        <w:trPr>
          <w:trHeight w:val="2224"/>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6D53A355"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3CADE0FA" w14:textId="4D7D9F48"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color w:val="000000"/>
                <w:lang w:eastAsia="ru-RU"/>
              </w:rPr>
              <w:t xml:space="preserve">Физические явления при токарной </w:t>
            </w:r>
            <w:r w:rsidR="00E87923" w:rsidRPr="00E87923">
              <w:rPr>
                <w:rFonts w:ascii="Times New Roman" w:eastAsia="Times New Roman" w:hAnsi="Times New Roman" w:cs="Times New Roman"/>
                <w:color w:val="000000"/>
                <w:lang w:eastAsia="ru-RU"/>
              </w:rPr>
              <w:t>обработке</w:t>
            </w:r>
            <w:r w:rsidR="00E87923">
              <w:rPr>
                <w:rFonts w:ascii="Times New Roman" w:eastAsia="Times New Roman" w:hAnsi="Times New Roman" w:cs="Times New Roman"/>
                <w:color w:val="000000"/>
                <w:lang w:eastAsia="ru-RU"/>
              </w:rPr>
              <w:t>.</w:t>
            </w:r>
            <w:r w:rsidR="00E87923" w:rsidRPr="00E87923">
              <w:rPr>
                <w:rFonts w:ascii="Times New Roman" w:eastAsia="Times New Roman" w:hAnsi="Times New Roman" w:cs="Times New Roman"/>
                <w:color w:val="000000"/>
                <w:lang w:eastAsia="ru-RU"/>
              </w:rPr>
              <w:t xml:space="preserve"> Пластические</w:t>
            </w:r>
            <w:r w:rsidRPr="00E87923">
              <w:rPr>
                <w:rFonts w:ascii="Times New Roman" w:eastAsia="Times New Roman" w:hAnsi="Times New Roman" w:cs="Times New Roman"/>
                <w:color w:val="000000"/>
                <w:lang w:eastAsia="ru-RU"/>
              </w:rPr>
              <w:t xml:space="preserve"> и упругие деформации. Стружкообразование. Типы стружек. Смазочно-охлаждающие вещества. Изнашивание режущего инструмента. Стойкость инструмента и скорость резания. Качество обработанной поверхности. </w:t>
            </w:r>
            <w:r w:rsidRPr="00E87923">
              <w:rPr>
                <w:rFonts w:ascii="Times New Roman" w:eastAsia="Times New Roman" w:hAnsi="Times New Roman" w:cs="Times New Roman"/>
                <w:lang w:eastAsia="ru-RU"/>
              </w:rPr>
              <w:t>Сила резания, возникающая в процессе стружкообразования, и ее источники. Действие составляющих силы резания на заготовку, резец. Влияние различных факторов на силу резания. Мощность, затрачиваемая на резание.</w:t>
            </w:r>
          </w:p>
        </w:tc>
      </w:tr>
      <w:tr w:rsidR="009C71CE" w:rsidRPr="009C71CE" w14:paraId="439C8716"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1424383F"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E8474" w14:textId="77777777" w:rsidR="009C71CE" w:rsidRPr="00E87923" w:rsidRDefault="009C71CE" w:rsidP="009C71CE">
            <w:pPr>
              <w:suppressAutoHyphens/>
              <w:autoSpaceDE w:val="0"/>
              <w:autoSpaceDN w:val="0"/>
              <w:adjustRightInd w:val="0"/>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Назначение режимных параметров из условия отсутствия </w:t>
            </w:r>
            <w:proofErr w:type="spellStart"/>
            <w:r w:rsidRPr="00E87923">
              <w:rPr>
                <w:rFonts w:ascii="Times New Roman" w:eastAsia="Times New Roman" w:hAnsi="Times New Roman" w:cs="Times New Roman"/>
                <w:lang w:eastAsia="ru-RU"/>
              </w:rPr>
              <w:t>термоокислительной</w:t>
            </w:r>
            <w:proofErr w:type="spellEnd"/>
            <w:r w:rsidRPr="00E87923">
              <w:rPr>
                <w:rFonts w:ascii="Times New Roman" w:eastAsia="Times New Roman" w:hAnsi="Times New Roman" w:cs="Times New Roman"/>
                <w:lang w:eastAsia="ru-RU"/>
              </w:rPr>
              <w:t xml:space="preserve"> деструкции материала. Повышение производительности обработки резанием ПКМ на основе </w:t>
            </w:r>
            <w:r w:rsidRPr="00E87923">
              <w:rPr>
                <w:rFonts w:ascii="Times New Roman" w:eastAsia="Times New Roman" w:hAnsi="Times New Roman" w:cs="Times New Roman"/>
                <w:lang w:eastAsia="ru-RU"/>
              </w:rPr>
              <w:lastRenderedPageBreak/>
              <w:t>увеличения сечения срезаемого слоя – способ широких срезов.</w:t>
            </w:r>
          </w:p>
          <w:p w14:paraId="127C3F7E" w14:textId="471EB0E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Выбор режимов резания (скорость, </w:t>
            </w:r>
            <w:r w:rsidR="00E87923" w:rsidRPr="00E87923">
              <w:rPr>
                <w:rFonts w:ascii="Times New Roman" w:eastAsia="Times New Roman" w:hAnsi="Times New Roman" w:cs="Times New Roman"/>
                <w:lang w:eastAsia="ru-RU"/>
              </w:rPr>
              <w:t>подача) для</w:t>
            </w:r>
            <w:r w:rsidRPr="00E87923">
              <w:rPr>
                <w:rFonts w:ascii="Times New Roman" w:eastAsia="Times New Roman" w:hAnsi="Times New Roman" w:cs="Times New Roman"/>
                <w:lang w:eastAsia="ru-RU"/>
              </w:rPr>
              <w:t xml:space="preserve"> </w:t>
            </w:r>
            <w:r w:rsidR="00E87923" w:rsidRPr="00E87923">
              <w:rPr>
                <w:rFonts w:ascii="Times New Roman" w:eastAsia="Times New Roman" w:hAnsi="Times New Roman" w:cs="Times New Roman"/>
                <w:lang w:eastAsia="ru-RU"/>
              </w:rPr>
              <w:t>обработки изделий</w:t>
            </w:r>
            <w:r w:rsidRPr="00E87923">
              <w:rPr>
                <w:rFonts w:ascii="Times New Roman" w:eastAsia="Times New Roman" w:hAnsi="Times New Roman" w:cs="Times New Roman"/>
                <w:lang w:eastAsia="ru-RU"/>
              </w:rPr>
              <w:t xml:space="preserve"> из полимерных композитов и исходя из точности с учетом деформаций технологической системы.</w:t>
            </w:r>
          </w:p>
        </w:tc>
      </w:tr>
      <w:tr w:rsidR="009C71CE" w:rsidRPr="009C71CE" w14:paraId="0FF39D00"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66F72750"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C1D7A" w14:textId="574541B3"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Повышение стойкости лезвийного инструмента. Метод точения с </w:t>
            </w:r>
            <w:proofErr w:type="spellStart"/>
            <w:r w:rsidRPr="00E87923">
              <w:rPr>
                <w:rFonts w:ascii="Times New Roman" w:eastAsia="Times New Roman" w:hAnsi="Times New Roman" w:cs="Times New Roman"/>
                <w:lang w:eastAsia="ru-RU"/>
              </w:rPr>
              <w:t>предразрушением</w:t>
            </w:r>
            <w:proofErr w:type="spellEnd"/>
            <w:r w:rsidRPr="00E87923">
              <w:rPr>
                <w:rFonts w:ascii="Times New Roman" w:eastAsia="Times New Roman" w:hAnsi="Times New Roman" w:cs="Times New Roman"/>
                <w:lang w:eastAsia="ru-RU"/>
              </w:rPr>
              <w:t xml:space="preserve"> срезаемого слоя. Сущность </w:t>
            </w:r>
            <w:r w:rsidR="00E87923" w:rsidRPr="00E87923">
              <w:rPr>
                <w:rFonts w:ascii="Times New Roman" w:eastAsia="Times New Roman" w:hAnsi="Times New Roman" w:cs="Times New Roman"/>
                <w:lang w:eastAsia="ru-RU"/>
              </w:rPr>
              <w:t>метода изменения</w:t>
            </w:r>
            <w:r w:rsidRPr="00E87923">
              <w:rPr>
                <w:rFonts w:ascii="Times New Roman" w:eastAsia="Times New Roman" w:hAnsi="Times New Roman" w:cs="Times New Roman"/>
                <w:lang w:eastAsia="ru-RU"/>
              </w:rPr>
              <w:t xml:space="preserve"> энергетического состояния материала срезаемого слоя за счет предварительного его деформирования.</w:t>
            </w:r>
          </w:p>
        </w:tc>
      </w:tr>
      <w:tr w:rsidR="009C71CE" w:rsidRPr="009C71CE" w14:paraId="1D01896F" w14:textId="77777777" w:rsidTr="00E87923">
        <w:trPr>
          <w:trHeight w:val="2119"/>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0FDACE03"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581E07BB" w14:textId="77777777" w:rsidR="009C71CE" w:rsidRPr="00E87923" w:rsidRDefault="009C71CE" w:rsidP="009C71CE">
            <w:pPr>
              <w:suppressAutoHyphens/>
              <w:autoSpaceDE w:val="0"/>
              <w:autoSpaceDN w:val="0"/>
              <w:adjustRightInd w:val="0"/>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Обеспечение надежного </w:t>
            </w:r>
            <w:proofErr w:type="spellStart"/>
            <w:r w:rsidRPr="00E87923">
              <w:rPr>
                <w:rFonts w:ascii="Times New Roman" w:eastAsia="Times New Roman" w:hAnsi="Times New Roman" w:cs="Times New Roman"/>
                <w:lang w:eastAsia="ru-RU"/>
              </w:rPr>
              <w:t>стружкодробления</w:t>
            </w:r>
            <w:proofErr w:type="spellEnd"/>
            <w:r w:rsidRPr="00E87923">
              <w:rPr>
                <w:rFonts w:ascii="Times New Roman" w:eastAsia="Times New Roman" w:hAnsi="Times New Roman" w:cs="Times New Roman"/>
                <w:lang w:eastAsia="ru-RU"/>
              </w:rPr>
              <w:t xml:space="preserve"> для обеспечения производительности обработки, стойкости режущего инструмента, качества поверхностного слоя. </w:t>
            </w:r>
          </w:p>
          <w:p w14:paraId="131B6515" w14:textId="00742739"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Влияние гигроскопичности материалов на применение смазочно-охлаждающих жидкостей (СОЖ) при обработке лезвийными и абразивными инструментами. Разработка специальных составов СОЖ, способствующих повышению отдельных эксплуатационных характеристик изделий Использование водных растворов СОЖ со специальными присадками для </w:t>
            </w:r>
            <w:r w:rsidR="00E87923" w:rsidRPr="00E87923">
              <w:rPr>
                <w:rFonts w:ascii="Times New Roman" w:eastAsia="Times New Roman" w:hAnsi="Times New Roman" w:cs="Times New Roman"/>
                <w:lang w:eastAsia="ru-RU"/>
              </w:rPr>
              <w:t xml:space="preserve">снижения </w:t>
            </w:r>
            <w:proofErr w:type="spellStart"/>
            <w:r w:rsidR="00E87923" w:rsidRPr="00E87923">
              <w:rPr>
                <w:rFonts w:ascii="Times New Roman" w:eastAsia="Times New Roman" w:hAnsi="Times New Roman" w:cs="Times New Roman"/>
                <w:lang w:eastAsia="ru-RU"/>
              </w:rPr>
              <w:t>водопоглощения</w:t>
            </w:r>
            <w:proofErr w:type="spellEnd"/>
            <w:r w:rsidRPr="00E87923">
              <w:rPr>
                <w:rFonts w:ascii="Times New Roman" w:eastAsia="Times New Roman" w:hAnsi="Times New Roman" w:cs="Times New Roman"/>
                <w:lang w:eastAsia="ru-RU"/>
              </w:rPr>
              <w:t xml:space="preserve">, стабилизации показателей точности изготовления и весовых характеристик как важных служебных свойств ответственных </w:t>
            </w:r>
            <w:proofErr w:type="gramStart"/>
            <w:r w:rsidRPr="00E87923">
              <w:rPr>
                <w:rFonts w:ascii="Times New Roman" w:eastAsia="Times New Roman" w:hAnsi="Times New Roman" w:cs="Times New Roman"/>
                <w:lang w:eastAsia="ru-RU"/>
              </w:rPr>
              <w:t>изделий  из</w:t>
            </w:r>
            <w:proofErr w:type="gramEnd"/>
            <w:r w:rsidRPr="00E87923">
              <w:rPr>
                <w:rFonts w:ascii="Times New Roman" w:eastAsia="Times New Roman" w:hAnsi="Times New Roman" w:cs="Times New Roman"/>
                <w:lang w:eastAsia="ru-RU"/>
              </w:rPr>
              <w:t xml:space="preserve"> ПКМ.</w:t>
            </w:r>
          </w:p>
        </w:tc>
      </w:tr>
      <w:tr w:rsidR="009C71CE" w:rsidRPr="009C71CE" w14:paraId="0A5F5980" w14:textId="77777777" w:rsidTr="00E87923">
        <w:trPr>
          <w:trHeight w:val="3443"/>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5F0220A5"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6FAB320E" w14:textId="77777777" w:rsidR="009C71CE" w:rsidRPr="00E87923" w:rsidRDefault="009C71CE" w:rsidP="009C71CE">
            <w:pPr>
              <w:suppressAutoHyphens/>
              <w:autoSpaceDE w:val="0"/>
              <w:autoSpaceDN w:val="0"/>
              <w:adjustRightInd w:val="0"/>
              <w:rPr>
                <w:rFonts w:ascii="Times New Roman" w:eastAsia="Times New Roman" w:hAnsi="Times New Roman" w:cs="Times New Roman"/>
                <w:color w:val="000000"/>
                <w:lang w:eastAsia="ru-RU"/>
              </w:rPr>
            </w:pPr>
            <w:r w:rsidRPr="00E87923">
              <w:rPr>
                <w:rFonts w:ascii="Times New Roman" w:eastAsia="Times New Roman" w:hAnsi="Times New Roman" w:cs="Times New Roman"/>
                <w:color w:val="000000"/>
                <w:lang w:eastAsia="ru-RU"/>
              </w:rPr>
              <w:t>Геометрия токарного резца. Основы механики работы клина: резец, как разновидность клина. Определение конструктивных элементов резца: рабочая часть, крепежная часть, лезвие, передняя поверхность лезвия, главная и вспомогательная задние поверхности и т.д. Исходные плоскости для изучения геометрии резца по ГОСТ 25762-83. Углы лезвия резца в плане. Влияние углов резца на процесс резания. Основные типы токарных резцов. Приборы и инструменты для измерения углов резца.</w:t>
            </w:r>
          </w:p>
          <w:p w14:paraId="15AC344E" w14:textId="7777777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color w:val="000000"/>
                <w:lang w:eastAsia="ru-RU"/>
              </w:rPr>
              <w:t>Токарные резцы. Общая классификация токарных резцов: по конструкции, технологическому назначению, направлению движения подачи. Формы передней поверхности лезвия резца. Резцы с механическим креплением многогранных пластин. Выбор конструкции и геометрии резца в зависимости от условий обработки. Фасонные резцы: стержневые, круглые, призматические</w:t>
            </w:r>
            <w:r w:rsidRPr="00E87923">
              <w:rPr>
                <w:rFonts w:ascii="Times New Roman" w:eastAsia="Times New Roman" w:hAnsi="Times New Roman" w:cs="Times New Roman"/>
                <w:color w:val="FF0000"/>
                <w:lang w:eastAsia="ru-RU"/>
              </w:rPr>
              <w:t>.</w:t>
            </w:r>
          </w:p>
        </w:tc>
      </w:tr>
      <w:tr w:rsidR="009C71CE" w:rsidRPr="009C71CE" w14:paraId="74EE1283" w14:textId="77777777" w:rsidTr="00E87923">
        <w:trPr>
          <w:trHeight w:val="409"/>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06F929B8"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1FC21D63" w14:textId="0311643E" w:rsidR="009C71CE" w:rsidRPr="00E87923" w:rsidRDefault="009C71CE" w:rsidP="009C71CE">
            <w:pPr>
              <w:jc w:val="both"/>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практических занятий и лабораторных работ</w:t>
            </w:r>
          </w:p>
        </w:tc>
      </w:tr>
      <w:tr w:rsidR="009C71CE" w:rsidRPr="009C71CE" w14:paraId="1FAE0FF5" w14:textId="77777777" w:rsidTr="00E87923">
        <w:trPr>
          <w:trHeight w:val="409"/>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6C492A97"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4DF3DE90" w14:textId="77777777" w:rsidR="009C71CE" w:rsidRPr="00E87923" w:rsidRDefault="009C71CE" w:rsidP="009C71CE">
            <w:pPr>
              <w:jc w:val="both"/>
              <w:rPr>
                <w:rFonts w:ascii="Times New Roman" w:eastAsia="Times New Roman" w:hAnsi="Times New Roman" w:cs="Times New Roman"/>
                <w:b/>
                <w:bCs/>
                <w:lang w:eastAsia="ru-RU"/>
              </w:rPr>
            </w:pPr>
            <w:r w:rsidRPr="00E87923">
              <w:rPr>
                <w:rFonts w:ascii="Times New Roman" w:eastAsia="Times New Roman" w:hAnsi="Times New Roman" w:cs="Times New Roman"/>
                <w:color w:val="000000"/>
                <w:lang w:eastAsia="ru-RU"/>
              </w:rPr>
              <w:t>Лабораторное занятие «Измерение геометрических параметров токарных резцов».</w:t>
            </w:r>
          </w:p>
        </w:tc>
      </w:tr>
      <w:tr w:rsidR="009C71CE" w:rsidRPr="009C71CE" w14:paraId="2BC58D15" w14:textId="77777777" w:rsidTr="00E87923">
        <w:trPr>
          <w:trHeight w:val="409"/>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73A6F51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6715009E" w14:textId="77777777" w:rsidR="009C71CE" w:rsidRPr="00E87923" w:rsidRDefault="009C71CE" w:rsidP="009C71CE">
            <w:pPr>
              <w:jc w:val="both"/>
              <w:rPr>
                <w:rFonts w:ascii="Times New Roman" w:eastAsia="Times New Roman" w:hAnsi="Times New Roman" w:cs="Times New Roman"/>
                <w:color w:val="000000"/>
                <w:lang w:eastAsia="ru-RU"/>
              </w:rPr>
            </w:pPr>
            <w:r w:rsidRPr="00E87923">
              <w:rPr>
                <w:rFonts w:ascii="Times New Roman" w:eastAsia="Times New Roman" w:hAnsi="Times New Roman" w:cs="Times New Roman"/>
                <w:color w:val="000000"/>
                <w:lang w:eastAsia="ru-RU"/>
              </w:rPr>
              <w:t xml:space="preserve">Практическое занятие «Определение глубины резания </w:t>
            </w:r>
            <w:r w:rsidRPr="00E87923">
              <w:rPr>
                <w:rFonts w:ascii="Times New Roman" w:eastAsia="Times New Roman" w:hAnsi="Times New Roman" w:cs="Times New Roman"/>
                <w:color w:val="000000"/>
                <w:lang w:val="en-US" w:eastAsia="ru-RU"/>
              </w:rPr>
              <w:t>t</w:t>
            </w:r>
            <w:r w:rsidRPr="00E87923">
              <w:rPr>
                <w:rFonts w:ascii="Times New Roman" w:eastAsia="Times New Roman" w:hAnsi="Times New Roman" w:cs="Times New Roman"/>
                <w:color w:val="000000"/>
                <w:lang w:eastAsia="ru-RU"/>
              </w:rPr>
              <w:t xml:space="preserve">, минутной подачи </w:t>
            </w:r>
            <w:r w:rsidRPr="00E87923">
              <w:rPr>
                <w:rFonts w:ascii="Times New Roman" w:eastAsia="Times New Roman" w:hAnsi="Times New Roman" w:cs="Times New Roman"/>
                <w:color w:val="000000"/>
                <w:lang w:val="en-US" w:eastAsia="ru-RU"/>
              </w:rPr>
              <w:t>S</w:t>
            </w:r>
            <w:r w:rsidRPr="00E87923">
              <w:rPr>
                <w:rFonts w:ascii="Times New Roman" w:eastAsia="Times New Roman" w:hAnsi="Times New Roman" w:cs="Times New Roman"/>
                <w:color w:val="000000"/>
                <w:lang w:eastAsia="ru-RU"/>
              </w:rPr>
              <w:t xml:space="preserve">м, скорости резания </w:t>
            </w:r>
            <w:r w:rsidRPr="00E87923">
              <w:rPr>
                <w:rFonts w:ascii="Times New Roman" w:eastAsia="Times New Roman" w:hAnsi="Times New Roman" w:cs="Times New Roman"/>
                <w:color w:val="000000"/>
                <w:lang w:val="en-US" w:eastAsia="ru-RU"/>
              </w:rPr>
              <w:t>V</w:t>
            </w:r>
            <w:r w:rsidRPr="00E87923">
              <w:rPr>
                <w:rFonts w:ascii="Times New Roman" w:eastAsia="Times New Roman" w:hAnsi="Times New Roman" w:cs="Times New Roman"/>
                <w:color w:val="000000"/>
                <w:lang w:eastAsia="ru-RU"/>
              </w:rPr>
              <w:t xml:space="preserve">, частоты вращения </w:t>
            </w:r>
            <w:r w:rsidRPr="00E87923">
              <w:rPr>
                <w:rFonts w:ascii="Times New Roman" w:eastAsia="Times New Roman" w:hAnsi="Times New Roman" w:cs="Times New Roman"/>
                <w:color w:val="000000"/>
                <w:lang w:val="en-US" w:eastAsia="ru-RU"/>
              </w:rPr>
              <w:t>n</w:t>
            </w:r>
            <w:r w:rsidRPr="00E87923">
              <w:rPr>
                <w:rFonts w:ascii="Times New Roman" w:eastAsia="Times New Roman" w:hAnsi="Times New Roman" w:cs="Times New Roman"/>
                <w:color w:val="000000"/>
                <w:lang w:eastAsia="ru-RU"/>
              </w:rPr>
              <w:t xml:space="preserve">, машинного времени </w:t>
            </w:r>
            <w:r w:rsidRPr="00E87923">
              <w:rPr>
                <w:rFonts w:ascii="Times New Roman" w:eastAsia="Times New Roman" w:hAnsi="Times New Roman" w:cs="Times New Roman"/>
                <w:color w:val="000000"/>
                <w:lang w:val="en-US" w:eastAsia="ru-RU"/>
              </w:rPr>
              <w:t>T</w:t>
            </w:r>
            <w:r w:rsidRPr="00E87923">
              <w:rPr>
                <w:rFonts w:ascii="Times New Roman" w:eastAsia="Times New Roman" w:hAnsi="Times New Roman" w:cs="Times New Roman"/>
                <w:color w:val="000000"/>
                <w:lang w:eastAsia="ru-RU"/>
              </w:rPr>
              <w:t>м».</w:t>
            </w:r>
          </w:p>
        </w:tc>
      </w:tr>
      <w:tr w:rsidR="009C71CE" w:rsidRPr="009C71CE" w14:paraId="1922E148" w14:textId="77777777" w:rsidTr="00E87923">
        <w:trPr>
          <w:trHeight w:val="422"/>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54C236BE"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0C6AE84A"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5737F79B" w14:textId="7C5E21CA"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72E34E04" w14:textId="77777777" w:rsidTr="00E87923">
        <w:tc>
          <w:tcPr>
            <w:tcW w:w="348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A29572D" w14:textId="77777777" w:rsidR="009C71CE" w:rsidRPr="00E87923" w:rsidRDefault="009C71CE" w:rsidP="009C71CE">
            <w:pPr>
              <w:tabs>
                <w:tab w:val="left" w:pos="26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1.4.</w:t>
            </w:r>
            <w:r w:rsidRPr="00E87923">
              <w:rPr>
                <w:rFonts w:ascii="Times New Roman" w:eastAsia="Times New Roman" w:hAnsi="Times New Roman" w:cs="Times New Roman"/>
                <w:b/>
                <w:bCs/>
                <w:spacing w:val="-1"/>
                <w:lang w:eastAsia="ru-RU"/>
              </w:rPr>
              <w:t xml:space="preserve"> Фрезерование</w:t>
            </w:r>
            <w:r w:rsidRPr="00E87923">
              <w:rPr>
                <w:rFonts w:ascii="Times New Roman" w:eastAsia="Times New Roman" w:hAnsi="Times New Roman" w:cs="Times New Roman"/>
                <w:b/>
                <w:bCs/>
                <w:lang w:eastAsia="ru-RU"/>
              </w:rPr>
              <w:t xml:space="preserve"> изделий из полимерных композитов</w:t>
            </w:r>
          </w:p>
          <w:p w14:paraId="4F025940" w14:textId="77777777" w:rsidR="009C71CE" w:rsidRPr="00E87923" w:rsidRDefault="009C71CE" w:rsidP="009C71CE">
            <w:pPr>
              <w:shd w:val="clear" w:color="auto" w:fill="FFFFFF"/>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6C86A" w14:textId="4D3F4A48"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45895CEA" w14:textId="77777777" w:rsidTr="00E87923">
        <w:tc>
          <w:tcPr>
            <w:tcW w:w="3486"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1534E28C" w14:textId="77777777" w:rsidR="009C71CE" w:rsidRPr="00E87923" w:rsidRDefault="009C71CE" w:rsidP="009C71CE">
            <w:pPr>
              <w:tabs>
                <w:tab w:val="left" w:pos="266"/>
              </w:tabs>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E3C856" w14:textId="77777777" w:rsidR="009C71CE" w:rsidRPr="00E87923" w:rsidRDefault="009C71CE" w:rsidP="009C71CE">
            <w:pPr>
              <w:rPr>
                <w:rFonts w:ascii="Times New Roman" w:eastAsia="Times New Roman" w:hAnsi="Times New Roman" w:cs="Times New Roman"/>
                <w:bCs/>
                <w:lang w:eastAsia="ru-RU"/>
              </w:rPr>
            </w:pPr>
            <w:r w:rsidRPr="00E87923">
              <w:rPr>
                <w:rFonts w:ascii="Times New Roman" w:eastAsia="Times New Roman" w:hAnsi="Times New Roman" w:cs="Times New Roman"/>
                <w:lang w:eastAsia="ru-RU"/>
              </w:rPr>
              <w:t xml:space="preserve">Характеристика процесса фрезерования изделий из полимерных композитов. Особенности фрезерования. Конструкция и классификация фрез. Движения при работе. Силы, действующие на фрезу. Элементы режима резания при фрезеровании. Силы резания при фрезеровании. Встречное и попутное цилиндрическое фрезерование, преимущества и недостатки каждого из методов. Мощность </w:t>
            </w:r>
            <w:r w:rsidRPr="00E87923">
              <w:rPr>
                <w:rFonts w:ascii="Times New Roman" w:eastAsia="Times New Roman" w:hAnsi="Times New Roman" w:cs="Times New Roman"/>
                <w:lang w:eastAsia="ru-RU"/>
              </w:rPr>
              <w:lastRenderedPageBreak/>
              <w:t xml:space="preserve">резания при цилиндрическом фрезеровании. Виды торцевого фрезерования.  Геометрия торцевых фрез. Машинное время при торцевом фрезеровании. Элементы резания и срезаемого слоя. Элементы режима резания и срезаемого слоя при фрезеровании. </w:t>
            </w:r>
            <w:r w:rsidRPr="00E87923">
              <w:rPr>
                <w:rFonts w:ascii="Times New Roman" w:eastAsia="Times New Roman" w:hAnsi="Times New Roman" w:cs="Times New Roman"/>
                <w:color w:val="000000"/>
                <w:lang w:eastAsia="ru-RU"/>
              </w:rPr>
              <w:t xml:space="preserve">Геометрия торцевых фрез. Общая классификация фрез. Цельные и сборные фрезы. Фасонные фрезы с </w:t>
            </w:r>
            <w:proofErr w:type="spellStart"/>
            <w:r w:rsidRPr="00E87923">
              <w:rPr>
                <w:rFonts w:ascii="Times New Roman" w:eastAsia="Times New Roman" w:hAnsi="Times New Roman" w:cs="Times New Roman"/>
                <w:color w:val="000000"/>
                <w:lang w:eastAsia="ru-RU"/>
              </w:rPr>
              <w:t>затылованными</w:t>
            </w:r>
            <w:proofErr w:type="spellEnd"/>
            <w:r w:rsidRPr="00E87923">
              <w:rPr>
                <w:rFonts w:ascii="Times New Roman" w:eastAsia="Times New Roman" w:hAnsi="Times New Roman" w:cs="Times New Roman"/>
                <w:color w:val="000000"/>
                <w:lang w:eastAsia="ru-RU"/>
              </w:rPr>
              <w:t xml:space="preserve"> зубьями. Сборка торцовых сборных фрез, контроль биения зубьев.</w:t>
            </w:r>
          </w:p>
        </w:tc>
      </w:tr>
      <w:tr w:rsidR="009C71CE" w:rsidRPr="009C71CE" w14:paraId="6DA576E8"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tcPr>
          <w:p w14:paraId="41BE5666" w14:textId="77777777" w:rsidR="009C71CE" w:rsidRPr="00E87923" w:rsidRDefault="009C71CE" w:rsidP="009C71CE">
            <w:pPr>
              <w:widowControl w:val="0"/>
              <w:jc w:val="both"/>
              <w:rPr>
                <w:rFonts w:ascii="Times New Roman" w:eastAsia="Times New Roman" w:hAnsi="Times New Roman" w:cs="Times New Roman"/>
                <w:b/>
                <w:bCs/>
                <w:color w:val="000000"/>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055548" w14:textId="1011947F"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практических занятий и лабораторных работ</w:t>
            </w:r>
          </w:p>
        </w:tc>
      </w:tr>
      <w:tr w:rsidR="009C71CE" w:rsidRPr="009C71CE" w14:paraId="7077E646"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tcPr>
          <w:p w14:paraId="7FCF949E" w14:textId="77777777" w:rsidR="009C71CE" w:rsidRPr="00E87923" w:rsidRDefault="009C71CE" w:rsidP="009C71CE">
            <w:pPr>
              <w:jc w:val="both"/>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98578CB" w14:textId="2E8D0692"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Практическое </w:t>
            </w:r>
            <w:r w:rsidR="00E87923" w:rsidRPr="00E87923">
              <w:rPr>
                <w:rFonts w:ascii="Times New Roman" w:eastAsia="Times New Roman" w:hAnsi="Times New Roman" w:cs="Times New Roman"/>
                <w:lang w:eastAsia="ru-RU"/>
              </w:rPr>
              <w:t>занятие «</w:t>
            </w:r>
            <w:r w:rsidRPr="00E87923">
              <w:rPr>
                <w:rFonts w:ascii="Times New Roman" w:eastAsia="Times New Roman" w:hAnsi="Times New Roman" w:cs="Times New Roman"/>
                <w:lang w:eastAsia="ru-RU"/>
              </w:rPr>
              <w:t>Расчет режимов резания при фрезеровании плоскостей цилиндрическими и торцовыми фрезами».</w:t>
            </w:r>
          </w:p>
        </w:tc>
      </w:tr>
      <w:tr w:rsidR="009C71CE" w:rsidRPr="009C71CE" w14:paraId="56DDD6CA"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tcPr>
          <w:p w14:paraId="42CA062A" w14:textId="77777777" w:rsidR="009C71CE" w:rsidRPr="00E87923" w:rsidRDefault="009C71CE" w:rsidP="009C71CE">
            <w:pPr>
              <w:jc w:val="both"/>
              <w:rPr>
                <w:rFonts w:ascii="Times New Roman" w:eastAsia="Times New Roman" w:hAnsi="Times New Roman" w:cs="Times New Roman"/>
                <w:b/>
                <w:bCs/>
                <w:lang w:eastAsia="ru-RU"/>
              </w:rPr>
            </w:pPr>
          </w:p>
        </w:tc>
        <w:tc>
          <w:tcPr>
            <w:tcW w:w="601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B5B411D" w14:textId="7777777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Практическое занятие «Аналитический расчет силы резания и мощности резания при фрезеровании».</w:t>
            </w:r>
          </w:p>
        </w:tc>
      </w:tr>
      <w:tr w:rsidR="009C71CE" w:rsidRPr="009C71CE" w14:paraId="05284C8E"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tcPr>
          <w:p w14:paraId="1785FABF" w14:textId="77777777" w:rsidR="009C71CE" w:rsidRPr="00E87923" w:rsidRDefault="009C71CE" w:rsidP="009C71CE">
            <w:pPr>
              <w:jc w:val="both"/>
              <w:rPr>
                <w:rFonts w:ascii="Times New Roman" w:eastAsia="Times New Roman" w:hAnsi="Times New Roman" w:cs="Times New Roman"/>
                <w:b/>
                <w:bCs/>
                <w:lang w:eastAsia="ru-RU"/>
              </w:rPr>
            </w:pPr>
          </w:p>
        </w:tc>
        <w:tc>
          <w:tcPr>
            <w:tcW w:w="601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09F1326E" w14:textId="7777777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Практическое занятие «Измерение геометрических параметров фрезы».</w:t>
            </w:r>
          </w:p>
        </w:tc>
      </w:tr>
      <w:tr w:rsidR="009C71CE" w:rsidRPr="009C71CE" w14:paraId="04338F9E" w14:textId="77777777" w:rsidTr="00E87923">
        <w:trPr>
          <w:trHeight w:val="472"/>
        </w:trPr>
        <w:tc>
          <w:tcPr>
            <w:tcW w:w="3486"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760D859A" w14:textId="77777777" w:rsidR="009C71CE" w:rsidRPr="00E87923" w:rsidRDefault="009C71CE" w:rsidP="009C71CE">
            <w:pPr>
              <w:jc w:val="both"/>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8BFB2"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35E097FD" w14:textId="1CFEEEE6"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506E390F" w14:textId="77777777" w:rsidTr="00E87923">
        <w:trPr>
          <w:trHeight w:val="1"/>
        </w:trPr>
        <w:tc>
          <w:tcPr>
            <w:tcW w:w="348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919578C" w14:textId="3807FDE1" w:rsidR="009C71CE" w:rsidRPr="00E87923" w:rsidRDefault="009C71CE" w:rsidP="009C71CE">
            <w:pPr>
              <w:tabs>
                <w:tab w:val="left" w:pos="26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Тема </w:t>
            </w:r>
            <w:r w:rsidR="00E87923" w:rsidRPr="00E87923">
              <w:rPr>
                <w:rFonts w:ascii="Times New Roman" w:eastAsia="Times New Roman" w:hAnsi="Times New Roman" w:cs="Times New Roman"/>
                <w:b/>
                <w:bCs/>
                <w:lang w:eastAsia="ru-RU"/>
              </w:rPr>
              <w:t>1.5 Сверление</w:t>
            </w:r>
            <w:r w:rsidRPr="00E87923">
              <w:rPr>
                <w:rFonts w:ascii="Times New Roman" w:eastAsia="Times New Roman" w:hAnsi="Times New Roman" w:cs="Times New Roman"/>
                <w:b/>
                <w:bCs/>
                <w:lang w:eastAsia="ru-RU"/>
              </w:rPr>
              <w:t>, зенкерование, развертывание, нарезание резьбы в изделиях из полимерных композитов</w:t>
            </w:r>
          </w:p>
          <w:p w14:paraId="6C4063B5" w14:textId="77777777" w:rsidR="009C71CE" w:rsidRPr="00E87923" w:rsidRDefault="009C71CE" w:rsidP="009C71CE">
            <w:pP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E0C63" w14:textId="25A3713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7AAA0AFB" w14:textId="77777777" w:rsidTr="00E87923">
        <w:trPr>
          <w:trHeight w:val="1"/>
        </w:trPr>
        <w:tc>
          <w:tcPr>
            <w:tcW w:w="3486"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F8FE179" w14:textId="77777777" w:rsidR="009C71CE" w:rsidRPr="00E87923" w:rsidRDefault="009C71CE" w:rsidP="009C71CE">
            <w:pPr>
              <w:tabs>
                <w:tab w:val="left" w:pos="266"/>
              </w:tabs>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99D73"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lang w:eastAsia="ru-RU"/>
              </w:rPr>
              <w:t xml:space="preserve">Назначение процесса сверления. Основные движения при работе. Классификация сверл. Конструкция и геометрия спирального сверла. Рассверливание отверстий. Силы, действующие на сверло. Мощность, затрачиваемая на сверление. Назначение зенкерования, особенности обработки. Конструкция и геометрические параметры зенкеров. Классификация зенкеров. Назначение развертывания, особенности обработки. Конструкция и геометрия разверток. Классификация разверток. Элементы режима резания: глубина резания, подача, скорость резания. </w:t>
            </w:r>
          </w:p>
        </w:tc>
      </w:tr>
      <w:tr w:rsidR="009C71CE" w:rsidRPr="009C71CE" w14:paraId="3011DBCB" w14:textId="77777777" w:rsidTr="00E87923">
        <w:trPr>
          <w:trHeight w:val="338"/>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687446F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D2DD93" w14:textId="6113C466" w:rsidR="009C71CE" w:rsidRPr="00E87923" w:rsidRDefault="009C71CE" w:rsidP="009C71CE">
            <w:pPr>
              <w:tabs>
                <w:tab w:val="left" w:pos="266"/>
              </w:tabs>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 Требования, </w:t>
            </w:r>
            <w:r w:rsidR="00E87923" w:rsidRPr="00E87923">
              <w:rPr>
                <w:rFonts w:ascii="Times New Roman" w:eastAsia="Times New Roman" w:hAnsi="Times New Roman" w:cs="Times New Roman"/>
                <w:lang w:eastAsia="ru-RU"/>
              </w:rPr>
              <w:t>предъявляемые к</w:t>
            </w:r>
            <w:r w:rsidRPr="00E87923">
              <w:rPr>
                <w:rFonts w:ascii="Times New Roman" w:eastAsia="Times New Roman" w:hAnsi="Times New Roman" w:cs="Times New Roman"/>
                <w:lang w:eastAsia="ru-RU"/>
              </w:rPr>
              <w:t xml:space="preserve"> качеству обработки отверстий для изделий из полимерных композитов. Предупреждение появления специфичных дефектов, имеющих место на самой цилиндрической (конической) поверхности отверстия. </w:t>
            </w:r>
            <w:r w:rsidR="00E87923" w:rsidRPr="00E87923">
              <w:rPr>
                <w:rFonts w:ascii="Times New Roman" w:eastAsia="Times New Roman" w:hAnsi="Times New Roman" w:cs="Times New Roman"/>
                <w:lang w:eastAsia="ru-RU"/>
              </w:rPr>
              <w:t>Выбор режимов</w:t>
            </w:r>
            <w:r w:rsidRPr="00E87923">
              <w:rPr>
                <w:rFonts w:ascii="Times New Roman" w:eastAsia="Times New Roman" w:hAnsi="Times New Roman" w:cs="Times New Roman"/>
                <w:lang w:eastAsia="ru-RU"/>
              </w:rPr>
              <w:t xml:space="preserve"> сверления.  Применение способа резания с ДТП (покрытия). Корректировка диаметра сверла с учетом усадки диаметра отверстия. </w:t>
            </w:r>
          </w:p>
          <w:p w14:paraId="678B2F8F" w14:textId="77777777" w:rsidR="009C71CE" w:rsidRPr="00E87923" w:rsidRDefault="009C71CE" w:rsidP="009C71CE">
            <w:pPr>
              <w:tabs>
                <w:tab w:val="left" w:pos="266"/>
              </w:tabs>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Технология обработки отверстий с использованием </w:t>
            </w:r>
            <w:proofErr w:type="spellStart"/>
            <w:r w:rsidRPr="00E87923">
              <w:rPr>
                <w:rFonts w:ascii="Times New Roman" w:eastAsia="Times New Roman" w:hAnsi="Times New Roman" w:cs="Times New Roman"/>
                <w:lang w:eastAsia="ru-RU"/>
              </w:rPr>
              <w:t>терморезания</w:t>
            </w:r>
            <w:proofErr w:type="spellEnd"/>
            <w:r w:rsidRPr="00E87923">
              <w:rPr>
                <w:rFonts w:ascii="Times New Roman" w:eastAsia="Times New Roman" w:hAnsi="Times New Roman" w:cs="Times New Roman"/>
                <w:lang w:eastAsia="ru-RU"/>
              </w:rPr>
              <w:t xml:space="preserve">. </w:t>
            </w:r>
          </w:p>
          <w:p w14:paraId="61AC7503" w14:textId="72AE679C"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Предварительное </w:t>
            </w:r>
            <w:r w:rsidR="00E87923" w:rsidRPr="00E87923">
              <w:rPr>
                <w:rFonts w:ascii="Times New Roman" w:eastAsia="Times New Roman" w:hAnsi="Times New Roman" w:cs="Times New Roman"/>
                <w:lang w:eastAsia="ru-RU"/>
              </w:rPr>
              <w:t>засверливание отверстия</w:t>
            </w:r>
            <w:r w:rsidRPr="00E87923">
              <w:rPr>
                <w:rFonts w:ascii="Times New Roman" w:eastAsia="Times New Roman" w:hAnsi="Times New Roman" w:cs="Times New Roman"/>
                <w:lang w:eastAsia="ru-RU"/>
              </w:rPr>
              <w:t xml:space="preserve"> сверлом с периферийными </w:t>
            </w:r>
            <w:proofErr w:type="spellStart"/>
            <w:r w:rsidRPr="00E87923">
              <w:rPr>
                <w:rFonts w:ascii="Times New Roman" w:eastAsia="Times New Roman" w:hAnsi="Times New Roman" w:cs="Times New Roman"/>
                <w:lang w:eastAsia="ru-RU"/>
              </w:rPr>
              <w:t>подрезателями</w:t>
            </w:r>
            <w:proofErr w:type="spellEnd"/>
            <w:r w:rsidRPr="00E87923">
              <w:rPr>
                <w:rFonts w:ascii="Times New Roman" w:eastAsia="Times New Roman" w:hAnsi="Times New Roman" w:cs="Times New Roman"/>
                <w:lang w:eastAsia="ru-RU"/>
              </w:rPr>
              <w:t>, имеющими специальную, оптимальную для конкретного обрабатываемого материала и диаметра отверстия геометрию</w:t>
            </w:r>
            <w:r w:rsidR="00E87923">
              <w:rPr>
                <w:rFonts w:ascii="Times New Roman" w:eastAsia="Times New Roman" w:hAnsi="Times New Roman" w:cs="Times New Roman"/>
                <w:lang w:eastAsia="ru-RU"/>
              </w:rPr>
              <w:t xml:space="preserve">, </w:t>
            </w:r>
            <w:r w:rsidRPr="00E87923">
              <w:rPr>
                <w:rFonts w:ascii="Times New Roman" w:eastAsia="Times New Roman" w:hAnsi="Times New Roman" w:cs="Times New Roman"/>
                <w:lang w:eastAsia="ru-RU"/>
              </w:rPr>
              <w:t xml:space="preserve">обработки отверстий при применении метода резания с тепловым и механическим воздействием на материал. Применение сверл </w:t>
            </w:r>
            <w:r w:rsidR="00E87923" w:rsidRPr="00E87923">
              <w:rPr>
                <w:rFonts w:ascii="Times New Roman" w:eastAsia="Times New Roman" w:hAnsi="Times New Roman" w:cs="Times New Roman"/>
                <w:lang w:eastAsia="ru-RU"/>
              </w:rPr>
              <w:t>специальных конструкций</w:t>
            </w:r>
            <w:r w:rsidRPr="00E87923">
              <w:rPr>
                <w:rFonts w:ascii="Times New Roman" w:eastAsia="Times New Roman" w:hAnsi="Times New Roman" w:cs="Times New Roman"/>
                <w:lang w:eastAsia="ru-RU"/>
              </w:rPr>
              <w:t xml:space="preserve">. </w:t>
            </w:r>
            <w:r w:rsidR="00E87923" w:rsidRPr="00E87923">
              <w:rPr>
                <w:rFonts w:ascii="Times New Roman" w:eastAsia="Times New Roman" w:hAnsi="Times New Roman" w:cs="Times New Roman"/>
                <w:lang w:eastAsia="ru-RU"/>
              </w:rPr>
              <w:t>Обработка сквозных</w:t>
            </w:r>
            <w:r w:rsidRPr="00E87923">
              <w:rPr>
                <w:rFonts w:ascii="Times New Roman" w:eastAsia="Times New Roman" w:hAnsi="Times New Roman" w:cs="Times New Roman"/>
                <w:lang w:eastAsia="ru-RU"/>
              </w:rPr>
              <w:t xml:space="preserve"> цилиндрических и контурных отверстий в оболочковых конструкциях. Метод вибрационного сверления. Стабильность получаемых размеров отверстия.</w:t>
            </w:r>
          </w:p>
        </w:tc>
      </w:tr>
      <w:tr w:rsidR="009C71CE" w:rsidRPr="009C71CE" w14:paraId="74B826C2"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3829BD35"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4C7884" w14:textId="77777777"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Cs/>
                <w:lang w:eastAsia="ru-RU"/>
              </w:rPr>
              <w:t xml:space="preserve">Основные виды осевой обработки. Сверла, зенкера, развертки. </w:t>
            </w:r>
            <w:r w:rsidRPr="00E87923">
              <w:rPr>
                <w:rFonts w:ascii="Times New Roman" w:eastAsia="Times New Roman" w:hAnsi="Times New Roman" w:cs="Times New Roman"/>
                <w:lang w:eastAsia="ru-RU"/>
              </w:rPr>
              <w:t xml:space="preserve">Обзор основных методов </w:t>
            </w:r>
            <w:proofErr w:type="spellStart"/>
            <w:r w:rsidRPr="00E87923">
              <w:rPr>
                <w:rFonts w:ascii="Times New Roman" w:eastAsia="Times New Roman" w:hAnsi="Times New Roman" w:cs="Times New Roman"/>
                <w:lang w:eastAsia="ru-RU"/>
              </w:rPr>
              <w:t>резьбонарезании</w:t>
            </w:r>
            <w:proofErr w:type="spellEnd"/>
            <w:r w:rsidRPr="00E87923">
              <w:rPr>
                <w:rFonts w:ascii="Times New Roman" w:eastAsia="Times New Roman" w:hAnsi="Times New Roman" w:cs="Times New Roman"/>
                <w:lang w:eastAsia="ru-RU"/>
              </w:rPr>
              <w:t xml:space="preserve">. Инструменты для нарезания наружных </w:t>
            </w:r>
            <w:proofErr w:type="spellStart"/>
            <w:r w:rsidRPr="00E87923">
              <w:rPr>
                <w:rFonts w:ascii="Times New Roman" w:eastAsia="Times New Roman" w:hAnsi="Times New Roman" w:cs="Times New Roman"/>
                <w:lang w:eastAsia="ru-RU"/>
              </w:rPr>
              <w:t>резьб</w:t>
            </w:r>
            <w:proofErr w:type="spellEnd"/>
            <w:r w:rsidRPr="00E87923">
              <w:rPr>
                <w:rFonts w:ascii="Times New Roman" w:eastAsia="Times New Roman" w:hAnsi="Times New Roman" w:cs="Times New Roman"/>
                <w:lang w:eastAsia="ru-RU"/>
              </w:rPr>
              <w:t xml:space="preserve"> (резцы, плашки, гребенки). Основные движения при работе. Конструкция и геометрия плашки. Классификация плашек. Методы нарезания внутренних </w:t>
            </w:r>
            <w:proofErr w:type="spellStart"/>
            <w:r w:rsidRPr="00E87923">
              <w:rPr>
                <w:rFonts w:ascii="Times New Roman" w:eastAsia="Times New Roman" w:hAnsi="Times New Roman" w:cs="Times New Roman"/>
                <w:lang w:eastAsia="ru-RU"/>
              </w:rPr>
              <w:t>резьб</w:t>
            </w:r>
            <w:proofErr w:type="spellEnd"/>
            <w:r w:rsidRPr="00E87923">
              <w:rPr>
                <w:rFonts w:ascii="Times New Roman" w:eastAsia="Times New Roman" w:hAnsi="Times New Roman" w:cs="Times New Roman"/>
                <w:lang w:eastAsia="ru-RU"/>
              </w:rPr>
              <w:t xml:space="preserve">. Режущие </w:t>
            </w:r>
            <w:r w:rsidRPr="00E87923">
              <w:rPr>
                <w:rFonts w:ascii="Times New Roman" w:eastAsia="Times New Roman" w:hAnsi="Times New Roman" w:cs="Times New Roman"/>
                <w:lang w:eastAsia="ru-RU"/>
              </w:rPr>
              <w:lastRenderedPageBreak/>
              <w:t xml:space="preserve">инструменты. Основные движения при работе. Конструкция и геометрия метчика. Классификация метчиков. Элементы режима резания при </w:t>
            </w:r>
            <w:proofErr w:type="spellStart"/>
            <w:r w:rsidRPr="00E87923">
              <w:rPr>
                <w:rFonts w:ascii="Times New Roman" w:eastAsia="Times New Roman" w:hAnsi="Times New Roman" w:cs="Times New Roman"/>
                <w:lang w:eastAsia="ru-RU"/>
              </w:rPr>
              <w:t>резьбонарезании</w:t>
            </w:r>
            <w:proofErr w:type="spellEnd"/>
            <w:r w:rsidRPr="00E87923">
              <w:rPr>
                <w:rFonts w:ascii="Times New Roman" w:eastAsia="Times New Roman" w:hAnsi="Times New Roman" w:cs="Times New Roman"/>
                <w:lang w:eastAsia="ru-RU"/>
              </w:rPr>
              <w:t xml:space="preserve">. </w:t>
            </w:r>
          </w:p>
        </w:tc>
      </w:tr>
      <w:tr w:rsidR="009C71CE" w:rsidRPr="009C71CE" w14:paraId="6B86610F"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57B3D34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BCBC09" w14:textId="1DCAE266" w:rsidR="009C71CE" w:rsidRPr="00E87923" w:rsidRDefault="009C71CE" w:rsidP="009C71CE">
            <w:pPr>
              <w:jc w:val="both"/>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w:t>
            </w:r>
            <w:r w:rsidR="00E87923">
              <w:rPr>
                <w:rFonts w:ascii="Times New Roman" w:eastAsia="Times New Roman" w:hAnsi="Times New Roman" w:cs="Times New Roman"/>
                <w:b/>
                <w:bCs/>
                <w:lang w:eastAsia="ru-RU"/>
              </w:rPr>
              <w:t xml:space="preserve"> </w:t>
            </w:r>
            <w:r w:rsidRPr="00E87923">
              <w:rPr>
                <w:rFonts w:ascii="Times New Roman" w:eastAsia="Times New Roman" w:hAnsi="Times New Roman" w:cs="Times New Roman"/>
                <w:b/>
                <w:bCs/>
                <w:lang w:eastAsia="ru-RU"/>
              </w:rPr>
              <w:t>практических занятий и лабораторных работ</w:t>
            </w:r>
          </w:p>
        </w:tc>
      </w:tr>
      <w:tr w:rsidR="009C71CE" w:rsidRPr="009C71CE" w14:paraId="6CA8D5B5"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1D467AB5"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E27C7" w14:textId="2E0993A0" w:rsidR="009C71CE" w:rsidRPr="00E87923" w:rsidRDefault="009C71CE" w:rsidP="009C71CE">
            <w:pPr>
              <w:tabs>
                <w:tab w:val="left" w:pos="1710"/>
              </w:tabs>
              <w:rPr>
                <w:rFonts w:ascii="Times New Roman" w:eastAsia="Times New Roman" w:hAnsi="Times New Roman" w:cs="Times New Roman"/>
                <w:b/>
                <w:bCs/>
                <w:lang w:eastAsia="ru-RU"/>
              </w:rPr>
            </w:pPr>
            <w:r w:rsidRPr="00E87923">
              <w:rPr>
                <w:rFonts w:ascii="Times New Roman" w:eastAsia="Times New Roman" w:hAnsi="Times New Roman" w:cs="Times New Roman"/>
                <w:bCs/>
                <w:color w:val="000000"/>
                <w:lang w:eastAsia="ru-RU"/>
              </w:rPr>
              <w:t>Лабораторное занятие «</w:t>
            </w:r>
            <w:r w:rsidRPr="00E87923">
              <w:rPr>
                <w:rFonts w:ascii="Times New Roman" w:eastAsia="Times New Roman" w:hAnsi="Times New Roman" w:cs="Times New Roman"/>
                <w:color w:val="000000"/>
                <w:lang w:eastAsia="ru-RU"/>
              </w:rPr>
              <w:t xml:space="preserve">Измерение геометрических и конструктивных параметров </w:t>
            </w:r>
            <w:r w:rsidR="00E87923" w:rsidRPr="00E87923">
              <w:rPr>
                <w:rFonts w:ascii="Times New Roman" w:eastAsia="Times New Roman" w:hAnsi="Times New Roman" w:cs="Times New Roman"/>
                <w:color w:val="000000"/>
                <w:lang w:eastAsia="ru-RU"/>
              </w:rPr>
              <w:t>спирального сверла</w:t>
            </w:r>
            <w:r w:rsidRPr="00E87923">
              <w:rPr>
                <w:rFonts w:ascii="Times New Roman" w:eastAsia="Times New Roman" w:hAnsi="Times New Roman" w:cs="Times New Roman"/>
                <w:color w:val="000000"/>
                <w:lang w:eastAsia="ru-RU"/>
              </w:rPr>
              <w:t>».</w:t>
            </w:r>
          </w:p>
        </w:tc>
      </w:tr>
      <w:tr w:rsidR="009C71CE" w:rsidRPr="009C71CE" w14:paraId="07EAEB49"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241B677C"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5DB4B9" w14:textId="51073D63" w:rsidR="009C71CE" w:rsidRPr="00E87923" w:rsidRDefault="009C71CE" w:rsidP="009C71CE">
            <w:pPr>
              <w:tabs>
                <w:tab w:val="left" w:pos="1710"/>
              </w:tabs>
              <w:rPr>
                <w:rFonts w:ascii="Times New Roman" w:eastAsia="Times New Roman" w:hAnsi="Times New Roman" w:cs="Times New Roman"/>
                <w:b/>
                <w:bCs/>
                <w:color w:val="000000"/>
                <w:lang w:eastAsia="ru-RU"/>
              </w:rPr>
            </w:pPr>
            <w:r w:rsidRPr="00E87923">
              <w:rPr>
                <w:rFonts w:ascii="Times New Roman" w:eastAsia="Times New Roman" w:hAnsi="Times New Roman" w:cs="Times New Roman"/>
                <w:lang w:eastAsia="ru-RU"/>
              </w:rPr>
              <w:t xml:space="preserve">Практическое </w:t>
            </w:r>
            <w:r w:rsidR="00E87923" w:rsidRPr="00E87923">
              <w:rPr>
                <w:rFonts w:ascii="Times New Roman" w:eastAsia="Times New Roman" w:hAnsi="Times New Roman" w:cs="Times New Roman"/>
                <w:lang w:eastAsia="ru-RU"/>
              </w:rPr>
              <w:t>занятие «</w:t>
            </w:r>
            <w:r w:rsidRPr="00E87923">
              <w:rPr>
                <w:rFonts w:ascii="Times New Roman" w:eastAsia="Times New Roman" w:hAnsi="Times New Roman" w:cs="Times New Roman"/>
                <w:lang w:eastAsia="ru-RU"/>
              </w:rPr>
              <w:t>Аналитический расчет силы резания и мощности резания при сверлении».</w:t>
            </w:r>
          </w:p>
        </w:tc>
      </w:tr>
      <w:tr w:rsidR="009C71CE" w:rsidRPr="009C71CE" w14:paraId="37DC3F00" w14:textId="77777777" w:rsidTr="00E87923">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5A510D56"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97075" w14:textId="670FCE9E" w:rsidR="009C71CE" w:rsidRPr="00E87923" w:rsidRDefault="009C71CE" w:rsidP="009C71CE">
            <w:pPr>
              <w:tabs>
                <w:tab w:val="left" w:pos="1710"/>
              </w:tabs>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Практическое </w:t>
            </w:r>
            <w:r w:rsidR="00E87923" w:rsidRPr="00E87923">
              <w:rPr>
                <w:rFonts w:ascii="Times New Roman" w:eastAsia="Times New Roman" w:hAnsi="Times New Roman" w:cs="Times New Roman"/>
                <w:lang w:eastAsia="ru-RU"/>
              </w:rPr>
              <w:t>занятие «</w:t>
            </w:r>
            <w:r w:rsidRPr="00E87923">
              <w:rPr>
                <w:rFonts w:ascii="Times New Roman" w:eastAsia="Times New Roman" w:hAnsi="Times New Roman" w:cs="Times New Roman"/>
                <w:lang w:eastAsia="ru-RU"/>
              </w:rPr>
              <w:t>Аналитический расчет режимов резания при работе осевым инструментом».</w:t>
            </w:r>
          </w:p>
        </w:tc>
      </w:tr>
      <w:tr w:rsidR="009C71CE" w:rsidRPr="009C71CE" w14:paraId="6F2268AA" w14:textId="77777777" w:rsidTr="00E87923">
        <w:trPr>
          <w:trHeight w:val="800"/>
        </w:trPr>
        <w:tc>
          <w:tcPr>
            <w:tcW w:w="3486" w:type="dxa"/>
            <w:vMerge/>
            <w:tcBorders>
              <w:left w:val="single" w:sz="4" w:space="0" w:color="000000"/>
              <w:right w:val="single" w:sz="4" w:space="0" w:color="000000"/>
            </w:tcBorders>
            <w:shd w:val="clear" w:color="000000" w:fill="FFFFFF"/>
            <w:tcMar>
              <w:left w:w="108" w:type="dxa"/>
              <w:right w:w="108" w:type="dxa"/>
            </w:tcMar>
            <w:vAlign w:val="center"/>
          </w:tcPr>
          <w:p w14:paraId="1769BEA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74029C38"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36477A0F" w14:textId="23300D1A"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583D0CD1" w14:textId="77777777" w:rsidTr="00E87923">
        <w:trPr>
          <w:trHeight w:val="1"/>
        </w:trPr>
        <w:tc>
          <w:tcPr>
            <w:tcW w:w="34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162C15" w14:textId="64768193"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1.6 Шлифование.  Назначение и особенности шлифования Характеристика абразивного инструмента.</w:t>
            </w:r>
          </w:p>
        </w:tc>
        <w:tc>
          <w:tcPr>
            <w:tcW w:w="601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BA5F1E0" w14:textId="3155E01C" w:rsidR="009C71CE" w:rsidRPr="00E87923" w:rsidRDefault="009C71CE" w:rsidP="009C71CE">
            <w:pPr>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9C71CE" w:rsidRPr="009C71CE" w14:paraId="42250837" w14:textId="77777777" w:rsidTr="00E87923">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21A43D"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AA68ABB" w14:textId="77777777" w:rsidR="009C71CE" w:rsidRPr="00E87923" w:rsidRDefault="009C71CE" w:rsidP="009C71CE">
            <w:pPr>
              <w:jc w:val="both"/>
              <w:rPr>
                <w:rFonts w:ascii="Times New Roman" w:eastAsia="Times New Roman" w:hAnsi="Times New Roman" w:cs="Times New Roman"/>
                <w:lang w:eastAsia="ru-RU"/>
              </w:rPr>
            </w:pPr>
            <w:r w:rsidRPr="00E87923">
              <w:rPr>
                <w:rFonts w:ascii="Times New Roman" w:eastAsia="Times New Roman" w:hAnsi="Times New Roman" w:cs="Times New Roman"/>
                <w:color w:val="000000"/>
                <w:lang w:eastAsia="ru-RU"/>
              </w:rPr>
              <w:t xml:space="preserve">Сущность метода шлифования. Абразивные естественные и искусственные материалы, их марки и физико- механические свойства. Характеристика шлифовального круга. Алмазные и </w:t>
            </w:r>
            <w:proofErr w:type="spellStart"/>
            <w:r w:rsidRPr="00E87923">
              <w:rPr>
                <w:rFonts w:ascii="Times New Roman" w:eastAsia="Times New Roman" w:hAnsi="Times New Roman" w:cs="Times New Roman"/>
                <w:color w:val="000000"/>
                <w:lang w:eastAsia="ru-RU"/>
              </w:rPr>
              <w:t>эльборовые</w:t>
            </w:r>
            <w:proofErr w:type="spellEnd"/>
            <w:r w:rsidRPr="00E87923">
              <w:rPr>
                <w:rFonts w:ascii="Times New Roman" w:eastAsia="Times New Roman" w:hAnsi="Times New Roman" w:cs="Times New Roman"/>
                <w:color w:val="000000"/>
                <w:lang w:eastAsia="ru-RU"/>
              </w:rPr>
              <w:t xml:space="preserve"> шлифовальные круги, сегменты, бруски, пасты, порошки. Виды шлифования: наружное, внутреннее, плоское. Элементы резания, расчет машинного времени при наружном круглом шлифовании. Наружное круглое шлифование методом продольной подачи, глубинным методом, методом радиальной подачи. Особенности внутреннего шлифования. Особенности плоского шлифования.</w:t>
            </w:r>
          </w:p>
        </w:tc>
      </w:tr>
      <w:tr w:rsidR="009C71CE" w:rsidRPr="009C71CE" w14:paraId="641DE5E7" w14:textId="77777777" w:rsidTr="00E87923">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B90F7B"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93B1EE" w14:textId="77777777" w:rsidR="009C71CE" w:rsidRPr="00E87923" w:rsidRDefault="009C71CE" w:rsidP="009C71CE">
            <w:pPr>
              <w:jc w:val="both"/>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практических занятий и лабораторных работ</w:t>
            </w:r>
          </w:p>
        </w:tc>
      </w:tr>
      <w:tr w:rsidR="009C71CE" w:rsidRPr="009C71CE" w14:paraId="3FB7A1DD" w14:textId="77777777" w:rsidTr="00E87923">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09C514"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DA7B44" w14:textId="3A2FA822" w:rsidR="009C71CE" w:rsidRPr="00E87923" w:rsidRDefault="009C71CE" w:rsidP="009C71CE">
            <w:pPr>
              <w:jc w:val="both"/>
              <w:rPr>
                <w:rFonts w:ascii="Times New Roman" w:eastAsia="Times New Roman" w:hAnsi="Times New Roman" w:cs="Times New Roman"/>
                <w:b/>
                <w:bCs/>
                <w:lang w:eastAsia="ru-RU"/>
              </w:rPr>
            </w:pPr>
            <w:r w:rsidRPr="00E87923">
              <w:rPr>
                <w:rFonts w:ascii="Times New Roman" w:eastAsia="Times New Roman" w:hAnsi="Times New Roman" w:cs="Times New Roman"/>
                <w:lang w:eastAsia="ru-RU"/>
              </w:rPr>
              <w:t xml:space="preserve">Практическое </w:t>
            </w:r>
            <w:r w:rsidR="00E87923" w:rsidRPr="00E87923">
              <w:rPr>
                <w:rFonts w:ascii="Times New Roman" w:eastAsia="Times New Roman" w:hAnsi="Times New Roman" w:cs="Times New Roman"/>
                <w:lang w:eastAsia="ru-RU"/>
              </w:rPr>
              <w:t>занятие «</w:t>
            </w:r>
            <w:r w:rsidRPr="00E87923">
              <w:rPr>
                <w:rFonts w:ascii="Times New Roman" w:eastAsia="Times New Roman" w:hAnsi="Times New Roman" w:cs="Times New Roman"/>
                <w:lang w:eastAsia="ru-RU"/>
              </w:rPr>
              <w:t>Расшифровка условных обозначений марок шлифовальных кругов»</w:t>
            </w:r>
          </w:p>
        </w:tc>
      </w:tr>
      <w:tr w:rsidR="009C71CE" w:rsidRPr="009C71CE" w14:paraId="7D16733D" w14:textId="77777777" w:rsidTr="00E87923">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C9840A"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DB2491" w14:textId="519BD41A" w:rsidR="009C71CE" w:rsidRPr="00E87923" w:rsidRDefault="009C71CE" w:rsidP="009C71CE">
            <w:pPr>
              <w:jc w:val="both"/>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Практическое </w:t>
            </w:r>
            <w:r w:rsidR="00E87923" w:rsidRPr="00E87923">
              <w:rPr>
                <w:rFonts w:ascii="Times New Roman" w:eastAsia="Times New Roman" w:hAnsi="Times New Roman" w:cs="Times New Roman"/>
                <w:lang w:eastAsia="ru-RU"/>
              </w:rPr>
              <w:t>занятие «</w:t>
            </w:r>
            <w:r w:rsidRPr="00E87923">
              <w:rPr>
                <w:rFonts w:ascii="Times New Roman" w:eastAsia="Times New Roman" w:hAnsi="Times New Roman" w:cs="Times New Roman"/>
                <w:lang w:eastAsia="ru-RU"/>
              </w:rPr>
              <w:t>Аналитический расчет режимов резания при шлифовании различных поверхностей»</w:t>
            </w:r>
          </w:p>
        </w:tc>
      </w:tr>
      <w:tr w:rsidR="009C71CE" w:rsidRPr="009C71CE" w14:paraId="7EB7E766" w14:textId="77777777" w:rsidTr="00E87923">
        <w:trPr>
          <w:trHeight w:val="431"/>
        </w:trPr>
        <w:tc>
          <w:tcPr>
            <w:tcW w:w="34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4FF491" w14:textId="77777777" w:rsidR="009C71CE" w:rsidRPr="00E87923" w:rsidRDefault="009C71CE" w:rsidP="009C71CE">
            <w:pPr>
              <w:tabs>
                <w:tab w:val="left" w:pos="4186"/>
              </w:tabs>
              <w:ind w:firstLine="709"/>
              <w:jc w:val="center"/>
              <w:rPr>
                <w:rFonts w:ascii="Times New Roman" w:eastAsia="Times New Roman" w:hAnsi="Times New Roman" w:cs="Times New Roman"/>
                <w:b/>
                <w:bCs/>
                <w:lang w:eastAsia="ru-RU"/>
              </w:rPr>
            </w:pPr>
          </w:p>
        </w:tc>
        <w:tc>
          <w:tcPr>
            <w:tcW w:w="6015" w:type="dxa"/>
            <w:tcBorders>
              <w:top w:val="single" w:sz="4" w:space="0" w:color="000000"/>
              <w:left w:val="single" w:sz="4" w:space="0" w:color="000000"/>
              <w:right w:val="single" w:sz="4" w:space="0" w:color="000000"/>
            </w:tcBorders>
            <w:shd w:val="clear" w:color="000000" w:fill="FFFFFF"/>
            <w:tcMar>
              <w:left w:w="108" w:type="dxa"/>
              <w:right w:w="108" w:type="dxa"/>
            </w:tcMar>
          </w:tcPr>
          <w:p w14:paraId="4A5F3805"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 том числе самостоятельная работа обучающихся</w:t>
            </w:r>
          </w:p>
          <w:p w14:paraId="17CBC100" w14:textId="41F4FAF2" w:rsidR="009C71CE" w:rsidRPr="00E87923" w:rsidRDefault="009C71CE" w:rsidP="009C71CE">
            <w:pPr>
              <w:overflowPunct w:val="0"/>
              <w:autoSpaceDE w:val="0"/>
              <w:autoSpaceDN w:val="0"/>
              <w:adjustRightInd w:val="0"/>
              <w:jc w:val="both"/>
              <w:rPr>
                <w:rFonts w:ascii="Times New Roman" w:eastAsia="Times New Roman" w:hAnsi="Times New Roman" w:cs="Times New Roman"/>
                <w:lang w:eastAsia="ru-RU"/>
              </w:rPr>
            </w:pPr>
            <w:r w:rsidRPr="00E8792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1CE" w:rsidRPr="009C71CE" w14:paraId="4641E135" w14:textId="77777777" w:rsidTr="00E87923">
        <w:tc>
          <w:tcPr>
            <w:tcW w:w="950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35426A"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Промежуточная аттестация</w:t>
            </w:r>
          </w:p>
        </w:tc>
      </w:tr>
      <w:tr w:rsidR="009C71CE" w:rsidRPr="009C71CE" w14:paraId="31CAE715" w14:textId="77777777" w:rsidTr="00E87923">
        <w:tc>
          <w:tcPr>
            <w:tcW w:w="950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697C1A" w14:textId="77777777" w:rsidR="009C71CE" w:rsidRPr="00E87923" w:rsidRDefault="009C71CE" w:rsidP="009C71CE">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Всего 36</w:t>
            </w:r>
          </w:p>
        </w:tc>
      </w:tr>
    </w:tbl>
    <w:p w14:paraId="330A1510" w14:textId="24D6E5AC"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6335CFAC" w14:textId="226CF1AC"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48801472" w14:textId="749D45C2"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508A1657" w14:textId="5C87F2FA"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668145D2" w14:textId="086083CD"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79AD0245" w14:textId="7D3D171C"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2BAC8BBA" w14:textId="15793078"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65453386" w14:textId="77777777"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20708D85" w14:textId="77777777"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18F1E5F6" w14:textId="77777777"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130FBC27" w14:textId="77777777"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5DB1D6F8" w14:textId="77777777" w:rsidR="009C71CE" w:rsidRDefault="009C71CE" w:rsidP="009C71CE">
      <w:pPr>
        <w:spacing w:after="120" w:line="276" w:lineRule="auto"/>
        <w:ind w:firstLine="709"/>
        <w:outlineLvl w:val="1"/>
        <w:rPr>
          <w:rFonts w:ascii="Times New Roman" w:eastAsia="Segoe UI" w:hAnsi="Times New Roman" w:cs="Times New Roman"/>
          <w:b/>
          <w:bCs/>
          <w:sz w:val="24"/>
          <w:szCs w:val="24"/>
          <w:lang w:eastAsia="ru-RU"/>
        </w:rPr>
      </w:pPr>
    </w:p>
    <w:p w14:paraId="70AEAFBA" w14:textId="77777777" w:rsidR="009C71CE" w:rsidRPr="005A6F5E" w:rsidRDefault="009C71CE" w:rsidP="009C71CE">
      <w:pPr>
        <w:spacing w:after="120" w:line="276" w:lineRule="auto"/>
        <w:outlineLvl w:val="1"/>
        <w:rPr>
          <w:rFonts w:ascii="Times New Roman" w:eastAsia="Segoe UI" w:hAnsi="Times New Roman" w:cs="Times New Roman"/>
          <w:b/>
          <w:bCs/>
          <w:sz w:val="24"/>
          <w:szCs w:val="24"/>
          <w:lang w:eastAsia="ru-RU"/>
        </w:rPr>
      </w:pPr>
    </w:p>
    <w:p w14:paraId="78986EB9" w14:textId="6224BE1D" w:rsidR="009C71CE" w:rsidRPr="005A6F5E" w:rsidRDefault="009C71CE" w:rsidP="00E87923">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0ADCAEAA" w14:textId="77777777" w:rsidR="009C71CE" w:rsidRPr="005A6F5E" w:rsidRDefault="009C71CE" w:rsidP="00E87923">
      <w:pPr>
        <w:spacing w:after="120" w:line="276" w:lineRule="auto"/>
        <w:ind w:firstLine="142"/>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4F25622F" w14:textId="049F4536" w:rsidR="009C71CE" w:rsidRPr="005A6F5E" w:rsidRDefault="009C71CE" w:rsidP="00E87923">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E87923"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E87923" w:rsidRPr="003A2424">
        <w:rPr>
          <w:rFonts w:ascii="Times New Roman" w:hAnsi="Times New Roman" w:cs="Times New Roman"/>
          <w:bCs/>
          <w:sz w:val="24"/>
          <w:szCs w:val="24"/>
        </w:rPr>
        <w:t xml:space="preserve">», </w:t>
      </w:r>
      <w:r w:rsidRPr="003A2424">
        <w:rPr>
          <w:rFonts w:ascii="Times New Roman" w:hAnsi="Times New Roman" w:cs="Times New Roman"/>
          <w:bCs/>
          <w:sz w:val="24"/>
          <w:szCs w:val="24"/>
        </w:rPr>
        <w:t>оснащенный</w:t>
      </w:r>
      <w:r w:rsidR="00E87923" w:rsidRPr="003A2424">
        <w:rPr>
          <w:rFonts w:ascii="Times New Roman" w:hAnsi="Times New Roman" w:cs="Times New Roman"/>
          <w:bCs/>
          <w:sz w:val="24"/>
          <w:szCs w:val="24"/>
        </w:rPr>
        <w:t xml:space="preserve"> </w:t>
      </w:r>
      <w:r w:rsidRPr="003A2424">
        <w:rPr>
          <w:rFonts w:ascii="Times New Roman" w:hAnsi="Times New Roman" w:cs="Times New Roman"/>
          <w:bCs/>
          <w:sz w:val="24"/>
          <w:szCs w:val="24"/>
        </w:rPr>
        <w:t>в соответствии с приложением 3 ПОП-П.</w:t>
      </w:r>
    </w:p>
    <w:p w14:paraId="425CF884" w14:textId="255DEEBF" w:rsidR="009C71CE" w:rsidRPr="00E87923" w:rsidRDefault="009C71CE" w:rsidP="00E87923">
      <w:r w:rsidRPr="005A6F5E">
        <w:rPr>
          <w:rFonts w:ascii="Times New Roman" w:hAnsi="Times New Roman" w:cs="Times New Roman"/>
          <w:sz w:val="24"/>
          <w:szCs w:val="24"/>
        </w:rPr>
        <w:t xml:space="preserve"> </w:t>
      </w:r>
    </w:p>
    <w:p w14:paraId="03B6A8F0" w14:textId="77777777" w:rsidR="009C71CE" w:rsidRPr="005A6F5E" w:rsidRDefault="009C71CE" w:rsidP="009C71CE">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117BAF85" w14:textId="77777777" w:rsidR="009C71CE" w:rsidRPr="005A6F5E" w:rsidRDefault="009C71CE" w:rsidP="009C71CE">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093ADC" w14:textId="77777777" w:rsidR="009C71CE" w:rsidRPr="005A6F5E" w:rsidRDefault="009C71CE" w:rsidP="009C71CE">
      <w:pPr>
        <w:spacing w:line="276" w:lineRule="auto"/>
        <w:ind w:firstLine="709"/>
        <w:contextualSpacing/>
        <w:jc w:val="both"/>
        <w:rPr>
          <w:rFonts w:ascii="Times New Roman" w:hAnsi="Times New Roman"/>
          <w:bCs/>
          <w:sz w:val="24"/>
          <w:szCs w:val="24"/>
        </w:rPr>
      </w:pPr>
    </w:p>
    <w:p w14:paraId="00C56069" w14:textId="1F9CED94" w:rsidR="009C71CE" w:rsidRPr="00E87923" w:rsidRDefault="009C71CE" w:rsidP="00E87923">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1D208D18" w14:textId="77777777" w:rsidR="00803ACD" w:rsidRPr="00803ACD" w:rsidRDefault="00803ACD" w:rsidP="00171889">
      <w:pPr>
        <w:numPr>
          <w:ilvl w:val="0"/>
          <w:numId w:val="21"/>
        </w:numPr>
        <w:tabs>
          <w:tab w:val="left" w:pos="993"/>
        </w:tabs>
        <w:spacing w:before="120" w:after="120"/>
        <w:ind w:left="0" w:firstLine="709"/>
        <w:jc w:val="both"/>
        <w:rPr>
          <w:rFonts w:ascii="Times New Roman" w:eastAsia="Times New Roman" w:hAnsi="Times New Roman" w:cs="Times New Roman"/>
          <w:sz w:val="24"/>
          <w:szCs w:val="24"/>
          <w:lang w:eastAsia="ru-RU"/>
        </w:rPr>
      </w:pPr>
      <w:proofErr w:type="spellStart"/>
      <w:r w:rsidRPr="00803ACD">
        <w:rPr>
          <w:rFonts w:ascii="Times New Roman" w:eastAsia="Times New Roman" w:hAnsi="Times New Roman" w:cs="Times New Roman"/>
          <w:sz w:val="24"/>
          <w:szCs w:val="24"/>
          <w:lang w:eastAsia="ru-RU"/>
        </w:rPr>
        <w:t>Адаскин</w:t>
      </w:r>
      <w:proofErr w:type="spellEnd"/>
      <w:r w:rsidRPr="00803ACD">
        <w:rPr>
          <w:rFonts w:ascii="Times New Roman" w:eastAsia="Times New Roman" w:hAnsi="Times New Roman" w:cs="Times New Roman"/>
          <w:sz w:val="24"/>
          <w:szCs w:val="24"/>
          <w:lang w:eastAsia="ru-RU"/>
        </w:rPr>
        <w:t xml:space="preserve"> А.М. Современный режущий инструмент: учеб. пособие / А.М. </w:t>
      </w:r>
      <w:proofErr w:type="spellStart"/>
      <w:r w:rsidRPr="00803ACD">
        <w:rPr>
          <w:rFonts w:ascii="Times New Roman" w:eastAsia="Times New Roman" w:hAnsi="Times New Roman" w:cs="Times New Roman"/>
          <w:sz w:val="24"/>
          <w:szCs w:val="24"/>
          <w:lang w:eastAsia="ru-RU"/>
        </w:rPr>
        <w:t>Адаскин</w:t>
      </w:r>
      <w:proofErr w:type="spellEnd"/>
      <w:r w:rsidRPr="00803ACD">
        <w:rPr>
          <w:rFonts w:ascii="Times New Roman" w:eastAsia="Times New Roman" w:hAnsi="Times New Roman" w:cs="Times New Roman"/>
          <w:sz w:val="24"/>
          <w:szCs w:val="24"/>
          <w:lang w:eastAsia="ru-RU"/>
        </w:rPr>
        <w:t xml:space="preserve">, Н.В. Колесов. – М.: Издательский центр «Академия», 2019. – 224 с. </w:t>
      </w:r>
    </w:p>
    <w:p w14:paraId="04D194C9" w14:textId="77777777" w:rsidR="00803ACD" w:rsidRPr="00803ACD" w:rsidRDefault="00803ACD" w:rsidP="00171889">
      <w:pPr>
        <w:numPr>
          <w:ilvl w:val="0"/>
          <w:numId w:val="21"/>
        </w:numPr>
        <w:tabs>
          <w:tab w:val="left" w:pos="993"/>
        </w:tabs>
        <w:spacing w:before="120" w:after="120"/>
        <w:ind w:left="0" w:firstLine="709"/>
        <w:jc w:val="both"/>
        <w:rPr>
          <w:rFonts w:ascii="Times New Roman" w:eastAsia="Times New Roman" w:hAnsi="Times New Roman" w:cs="Times New Roman"/>
          <w:sz w:val="24"/>
          <w:szCs w:val="24"/>
          <w:lang w:eastAsia="ru-RU"/>
        </w:rPr>
      </w:pPr>
      <w:r w:rsidRPr="00803ACD">
        <w:rPr>
          <w:rFonts w:ascii="Times New Roman" w:eastAsia="Times New Roman" w:hAnsi="Times New Roman" w:cs="Times New Roman"/>
          <w:sz w:val="24"/>
          <w:szCs w:val="24"/>
          <w:lang w:eastAsia="ru-RU"/>
        </w:rPr>
        <w:t>Процессы обработки и инструмент для формообразования поверхностей деталей / Ю.М. Зубарев, В.П. Максименко. – СПб: Лань, 2020. – 152 с.</w:t>
      </w:r>
    </w:p>
    <w:p w14:paraId="774585EF" w14:textId="77777777" w:rsidR="00803ACD" w:rsidRPr="00803ACD" w:rsidRDefault="00803ACD" w:rsidP="00171889">
      <w:pPr>
        <w:numPr>
          <w:ilvl w:val="0"/>
          <w:numId w:val="21"/>
        </w:numPr>
        <w:tabs>
          <w:tab w:val="left" w:pos="993"/>
        </w:tabs>
        <w:spacing w:before="120" w:after="120"/>
        <w:ind w:left="0" w:firstLine="709"/>
        <w:jc w:val="both"/>
        <w:rPr>
          <w:rFonts w:ascii="Times New Roman" w:eastAsia="Times New Roman" w:hAnsi="Times New Roman" w:cs="Times New Roman"/>
          <w:sz w:val="24"/>
          <w:szCs w:val="24"/>
          <w:lang w:eastAsia="ru-RU"/>
        </w:rPr>
      </w:pPr>
      <w:proofErr w:type="spellStart"/>
      <w:r w:rsidRPr="00803ACD">
        <w:rPr>
          <w:rFonts w:ascii="Times New Roman" w:eastAsia="Times New Roman" w:hAnsi="Times New Roman" w:cs="Times New Roman"/>
          <w:sz w:val="24"/>
          <w:szCs w:val="24"/>
          <w:lang w:eastAsia="ru-RU"/>
        </w:rPr>
        <w:t>Гогеридзе</w:t>
      </w:r>
      <w:proofErr w:type="spellEnd"/>
      <w:r w:rsidRPr="00803ACD">
        <w:rPr>
          <w:rFonts w:ascii="Times New Roman" w:eastAsia="Times New Roman" w:hAnsi="Times New Roman" w:cs="Times New Roman"/>
          <w:sz w:val="24"/>
          <w:szCs w:val="24"/>
          <w:lang w:eastAsia="ru-RU"/>
        </w:rPr>
        <w:t xml:space="preserve"> Р.М. Процессы формообразования и инструменты: учебник М.: Издательский центр «Академия», 2013. – 432 с. </w:t>
      </w:r>
    </w:p>
    <w:p w14:paraId="41301464" w14:textId="77777777" w:rsidR="00803ACD" w:rsidRPr="00803ACD" w:rsidRDefault="00C64A80" w:rsidP="00171889">
      <w:pPr>
        <w:numPr>
          <w:ilvl w:val="0"/>
          <w:numId w:val="21"/>
        </w:numPr>
        <w:tabs>
          <w:tab w:val="left" w:pos="993"/>
        </w:tabs>
        <w:spacing w:before="120" w:after="120"/>
        <w:ind w:left="0" w:firstLine="709"/>
        <w:jc w:val="both"/>
        <w:rPr>
          <w:rFonts w:ascii="Times New Roman" w:eastAsia="Times New Roman" w:hAnsi="Times New Roman" w:cs="Times New Roman"/>
          <w:sz w:val="24"/>
          <w:szCs w:val="24"/>
          <w:lang w:eastAsia="ru-RU"/>
        </w:rPr>
      </w:pPr>
      <w:hyperlink r:id="rId65" w:history="1">
        <w:r w:rsidR="00803ACD" w:rsidRPr="00803ACD">
          <w:rPr>
            <w:rFonts w:ascii="Times New Roman" w:eastAsia="Times New Roman" w:hAnsi="Times New Roman" w:cs="Times New Roman"/>
            <w:sz w:val="24"/>
            <w:szCs w:val="24"/>
            <w:lang w:eastAsia="ru-RU"/>
          </w:rPr>
          <w:t>Основы программирования токарной обработки деталей на станках с ЧПУ в системе «</w:t>
        </w:r>
        <w:proofErr w:type="spellStart"/>
        <w:r w:rsidR="00803ACD" w:rsidRPr="00803ACD">
          <w:rPr>
            <w:rFonts w:ascii="Times New Roman" w:eastAsia="Times New Roman" w:hAnsi="Times New Roman" w:cs="Times New Roman"/>
            <w:sz w:val="24"/>
            <w:szCs w:val="24"/>
            <w:lang w:eastAsia="ru-RU"/>
          </w:rPr>
          <w:t>Sinumerik</w:t>
        </w:r>
        <w:proofErr w:type="spellEnd"/>
        <w:proofErr w:type="gramStart"/>
        <w:r w:rsidR="00803ACD" w:rsidRPr="00803ACD">
          <w:rPr>
            <w:rFonts w:ascii="Times New Roman" w:eastAsia="Times New Roman" w:hAnsi="Times New Roman" w:cs="Times New Roman"/>
            <w:sz w:val="24"/>
            <w:szCs w:val="24"/>
            <w:lang w:eastAsia="ru-RU"/>
          </w:rPr>
          <w:t>» :</w:t>
        </w:r>
        <w:proofErr w:type="gramEnd"/>
        <w:r w:rsidR="00803ACD" w:rsidRPr="00803ACD">
          <w:rPr>
            <w:rFonts w:ascii="Times New Roman" w:eastAsia="Times New Roman" w:hAnsi="Times New Roman" w:cs="Times New Roman"/>
            <w:sz w:val="24"/>
            <w:szCs w:val="24"/>
            <w:lang w:eastAsia="ru-RU"/>
          </w:rPr>
          <w:t xml:space="preserve"> учебное пособие для СПО / А. А. Терентьев, А. И. Сердюк, А. Н. Поляков, С. Ю. Шамаев. — </w:t>
        </w:r>
        <w:proofErr w:type="gramStart"/>
        <w:r w:rsidR="00803ACD" w:rsidRPr="00803ACD">
          <w:rPr>
            <w:rFonts w:ascii="Times New Roman" w:eastAsia="Times New Roman" w:hAnsi="Times New Roman" w:cs="Times New Roman"/>
            <w:sz w:val="24"/>
            <w:szCs w:val="24"/>
            <w:lang w:eastAsia="ru-RU"/>
          </w:rPr>
          <w:t>Саратов :</w:t>
        </w:r>
        <w:proofErr w:type="gramEnd"/>
        <w:r w:rsidR="00803ACD" w:rsidRPr="00803ACD">
          <w:rPr>
            <w:rFonts w:ascii="Times New Roman" w:eastAsia="Times New Roman" w:hAnsi="Times New Roman" w:cs="Times New Roman"/>
            <w:sz w:val="24"/>
            <w:szCs w:val="24"/>
            <w:lang w:eastAsia="ru-RU"/>
          </w:rPr>
          <w:t xml:space="preserve"> Профобразование, 2020. — 107 c</w:t>
        </w:r>
      </w:hyperlink>
    </w:p>
    <w:p w14:paraId="6C8B0FD3" w14:textId="1BCB3BE1" w:rsidR="00803ACD" w:rsidRPr="00803ACD" w:rsidRDefault="00803ACD" w:rsidP="00803ACD">
      <w:pPr>
        <w:tabs>
          <w:tab w:val="left" w:pos="993"/>
        </w:tabs>
        <w:spacing w:before="120" w:after="120"/>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     5.</w:t>
      </w:r>
      <w:hyperlink r:id="rId66" w:history="1">
        <w:r w:rsidRPr="00803ACD">
          <w:rPr>
            <w:rFonts w:ascii="Times New Roman" w:eastAsia="Times New Roman" w:hAnsi="Times New Roman" w:cs="Times New Roman"/>
            <w:sz w:val="24"/>
            <w:szCs w:val="24"/>
            <w:lang w:eastAsia="ru-RU"/>
          </w:rPr>
          <w:t xml:space="preserve">Сергеев, А. И. Программирование ЧПУ для автоматизированного </w:t>
        </w:r>
        <w:proofErr w:type="gramStart"/>
        <w:r w:rsidRPr="00803ACD">
          <w:rPr>
            <w:rFonts w:ascii="Times New Roman" w:eastAsia="Times New Roman" w:hAnsi="Times New Roman" w:cs="Times New Roman"/>
            <w:sz w:val="24"/>
            <w:szCs w:val="24"/>
            <w:lang w:eastAsia="ru-RU"/>
          </w:rPr>
          <w:t>оборудования :</w:t>
        </w:r>
        <w:proofErr w:type="gramEnd"/>
        <w:r w:rsidRPr="00803ACD">
          <w:rPr>
            <w:rFonts w:ascii="Times New Roman" w:eastAsia="Times New Roman" w:hAnsi="Times New Roman" w:cs="Times New Roman"/>
            <w:sz w:val="24"/>
            <w:szCs w:val="24"/>
            <w:lang w:eastAsia="ru-RU"/>
          </w:rPr>
          <w:t xml:space="preserve"> учебное пособие для СПО / А. И. Сергеев, А. С. </w:t>
        </w:r>
        <w:proofErr w:type="spellStart"/>
        <w:r w:rsidRPr="00803ACD">
          <w:rPr>
            <w:rFonts w:ascii="Times New Roman" w:eastAsia="Times New Roman" w:hAnsi="Times New Roman" w:cs="Times New Roman"/>
            <w:sz w:val="24"/>
            <w:szCs w:val="24"/>
            <w:lang w:eastAsia="ru-RU"/>
          </w:rPr>
          <w:t>Русяев</w:t>
        </w:r>
        <w:proofErr w:type="spellEnd"/>
        <w:r w:rsidRPr="00803ACD">
          <w:rPr>
            <w:rFonts w:ascii="Times New Roman" w:eastAsia="Times New Roman" w:hAnsi="Times New Roman" w:cs="Times New Roman"/>
            <w:sz w:val="24"/>
            <w:szCs w:val="24"/>
            <w:lang w:eastAsia="ru-RU"/>
          </w:rPr>
          <w:t xml:space="preserve">, А. А. </w:t>
        </w:r>
        <w:proofErr w:type="spellStart"/>
        <w:r w:rsidRPr="00803ACD">
          <w:rPr>
            <w:rFonts w:ascii="Times New Roman" w:eastAsia="Times New Roman" w:hAnsi="Times New Roman" w:cs="Times New Roman"/>
            <w:sz w:val="24"/>
            <w:szCs w:val="24"/>
            <w:lang w:eastAsia="ru-RU"/>
          </w:rPr>
          <w:t>Корнипаева</w:t>
        </w:r>
        <w:proofErr w:type="spellEnd"/>
        <w:r w:rsidRPr="00803ACD">
          <w:rPr>
            <w:rFonts w:ascii="Times New Roman" w:eastAsia="Times New Roman" w:hAnsi="Times New Roman" w:cs="Times New Roman"/>
            <w:sz w:val="24"/>
            <w:szCs w:val="24"/>
            <w:lang w:eastAsia="ru-RU"/>
          </w:rPr>
          <w:t xml:space="preserve">. — </w:t>
        </w:r>
        <w:proofErr w:type="gramStart"/>
        <w:r w:rsidRPr="00803ACD">
          <w:rPr>
            <w:rFonts w:ascii="Times New Roman" w:eastAsia="Times New Roman" w:hAnsi="Times New Roman" w:cs="Times New Roman"/>
            <w:sz w:val="24"/>
            <w:szCs w:val="24"/>
            <w:lang w:eastAsia="ru-RU"/>
          </w:rPr>
          <w:t>Саратов :</w:t>
        </w:r>
        <w:proofErr w:type="gramEnd"/>
        <w:r w:rsidRPr="00803ACD">
          <w:rPr>
            <w:rFonts w:ascii="Times New Roman" w:eastAsia="Times New Roman" w:hAnsi="Times New Roman" w:cs="Times New Roman"/>
            <w:sz w:val="24"/>
            <w:szCs w:val="24"/>
            <w:lang w:eastAsia="ru-RU"/>
          </w:rPr>
          <w:t xml:space="preserve"> Профобразование, 2020. — 117 c.</w:t>
        </w:r>
      </w:hyperlink>
    </w:p>
    <w:p w14:paraId="355F28BB" w14:textId="77777777" w:rsidR="009C71CE" w:rsidRDefault="009C71CE" w:rsidP="009C71CE">
      <w:pPr>
        <w:keepNext/>
        <w:pBdr>
          <w:top w:val="nil"/>
          <w:left w:val="nil"/>
          <w:bottom w:val="nil"/>
          <w:right w:val="nil"/>
          <w:between w:val="nil"/>
        </w:pBdr>
        <w:suppressAutoHyphens/>
        <w:ind w:leftChars="-1" w:left="478" w:hangingChars="200" w:hanging="48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p>
    <w:p w14:paraId="1EAA5C16" w14:textId="77777777" w:rsidR="009C71CE" w:rsidRPr="005A6F5E" w:rsidRDefault="009C71CE" w:rsidP="00E87923">
      <w:pPr>
        <w:keepNext/>
        <w:pBdr>
          <w:top w:val="nil"/>
          <w:left w:val="nil"/>
          <w:bottom w:val="nil"/>
          <w:right w:val="nil"/>
          <w:between w:val="nil"/>
        </w:pBdr>
        <w:suppressAutoHyphens/>
        <w:ind w:firstLineChars="295"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r w:rsidRPr="005A6F5E">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26C4EA1" w14:textId="77777777" w:rsidR="00803ACD" w:rsidRPr="00803ACD" w:rsidRDefault="00803ACD" w:rsidP="00171889">
      <w:pPr>
        <w:numPr>
          <w:ilvl w:val="0"/>
          <w:numId w:val="20"/>
        </w:numPr>
        <w:tabs>
          <w:tab w:val="left" w:pos="993"/>
        </w:tabs>
        <w:spacing w:before="120" w:after="120"/>
        <w:ind w:left="0" w:firstLine="709"/>
        <w:jc w:val="both"/>
        <w:rPr>
          <w:rFonts w:ascii="Times New Roman" w:eastAsia="Times New Roman" w:hAnsi="Times New Roman" w:cs="Times New Roman"/>
          <w:sz w:val="24"/>
          <w:szCs w:val="24"/>
          <w:lang w:eastAsia="ru-RU"/>
        </w:rPr>
      </w:pPr>
      <w:proofErr w:type="spellStart"/>
      <w:r w:rsidRPr="00803ACD">
        <w:rPr>
          <w:rFonts w:ascii="Times New Roman" w:eastAsia="Times New Roman" w:hAnsi="Times New Roman" w:cs="Times New Roman"/>
          <w:sz w:val="24"/>
          <w:szCs w:val="24"/>
          <w:lang w:eastAsia="ru-RU"/>
        </w:rPr>
        <w:t>Багдасарова</w:t>
      </w:r>
      <w:proofErr w:type="spellEnd"/>
      <w:r w:rsidRPr="00803ACD">
        <w:rPr>
          <w:rFonts w:ascii="Times New Roman" w:eastAsia="Times New Roman" w:hAnsi="Times New Roman" w:cs="Times New Roman"/>
          <w:sz w:val="24"/>
          <w:szCs w:val="24"/>
          <w:lang w:eastAsia="ru-RU"/>
        </w:rPr>
        <w:t xml:space="preserve"> Т.А. Основы резания металлов: учеб. пособие: Допущено Экспертным советом. – 2-е изд., стер. – 80 с., обл. (Непрерывное профессиональное образование).</w:t>
      </w:r>
    </w:p>
    <w:p w14:paraId="10112B64" w14:textId="77777777" w:rsidR="00803ACD" w:rsidRPr="00803ACD" w:rsidRDefault="00803ACD" w:rsidP="00171889">
      <w:pPr>
        <w:numPr>
          <w:ilvl w:val="0"/>
          <w:numId w:val="20"/>
        </w:numPr>
        <w:tabs>
          <w:tab w:val="left" w:pos="0"/>
          <w:tab w:val="left" w:pos="993"/>
        </w:tabs>
        <w:spacing w:before="120" w:after="120"/>
        <w:ind w:left="0" w:firstLine="709"/>
        <w:jc w:val="both"/>
        <w:rPr>
          <w:rFonts w:ascii="Times New Roman" w:eastAsia="Times New Roman" w:hAnsi="Times New Roman" w:cs="Times New Roman"/>
          <w:sz w:val="24"/>
          <w:szCs w:val="24"/>
          <w:lang w:eastAsia="ru-RU"/>
        </w:rPr>
      </w:pPr>
      <w:r w:rsidRPr="00803ACD">
        <w:rPr>
          <w:rFonts w:ascii="Times New Roman" w:eastAsia="Times New Roman" w:hAnsi="Times New Roman" w:cs="Times New Roman"/>
          <w:sz w:val="24"/>
          <w:szCs w:val="24"/>
          <w:lang w:eastAsia="ru-RU"/>
        </w:rPr>
        <w:t xml:space="preserve">Гречишников В.А., </w:t>
      </w:r>
      <w:proofErr w:type="spellStart"/>
      <w:r w:rsidRPr="00803ACD">
        <w:rPr>
          <w:rFonts w:ascii="Times New Roman" w:eastAsia="Times New Roman" w:hAnsi="Times New Roman" w:cs="Times New Roman"/>
          <w:sz w:val="24"/>
          <w:szCs w:val="24"/>
          <w:lang w:eastAsia="ru-RU"/>
        </w:rPr>
        <w:t>Схирладзе</w:t>
      </w:r>
      <w:proofErr w:type="spellEnd"/>
      <w:r w:rsidRPr="00803ACD">
        <w:rPr>
          <w:rFonts w:ascii="Times New Roman" w:eastAsia="Times New Roman" w:hAnsi="Times New Roman" w:cs="Times New Roman"/>
          <w:sz w:val="24"/>
          <w:szCs w:val="24"/>
          <w:lang w:eastAsia="ru-RU"/>
        </w:rPr>
        <w:t xml:space="preserve"> А.Г., </w:t>
      </w:r>
      <w:proofErr w:type="spellStart"/>
      <w:r w:rsidRPr="00803ACD">
        <w:rPr>
          <w:rFonts w:ascii="Times New Roman" w:eastAsia="Times New Roman" w:hAnsi="Times New Roman" w:cs="Times New Roman"/>
          <w:sz w:val="24"/>
          <w:szCs w:val="24"/>
          <w:lang w:eastAsia="ru-RU"/>
        </w:rPr>
        <w:t>Чемборисов</w:t>
      </w:r>
      <w:proofErr w:type="spellEnd"/>
      <w:r w:rsidRPr="00803ACD">
        <w:rPr>
          <w:rFonts w:ascii="Times New Roman" w:eastAsia="Times New Roman" w:hAnsi="Times New Roman" w:cs="Times New Roman"/>
          <w:sz w:val="24"/>
          <w:szCs w:val="24"/>
          <w:lang w:eastAsia="ru-RU"/>
        </w:rPr>
        <w:t xml:space="preserve"> Н.А. Процессы формообразования и инструментальная техника: учебник. – М.: Издательство «Академия», 2009. – 320с.</w:t>
      </w:r>
    </w:p>
    <w:p w14:paraId="7DBA57F2" w14:textId="77777777" w:rsidR="00803ACD" w:rsidRPr="00803ACD" w:rsidRDefault="00803ACD" w:rsidP="00803AC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b/>
          <w:bCs/>
          <w:sz w:val="24"/>
          <w:szCs w:val="24"/>
          <w:lang w:eastAsia="ru-RU"/>
        </w:rPr>
      </w:pPr>
      <w:r w:rsidRPr="00803ACD">
        <w:rPr>
          <w:rFonts w:ascii="Times New Roman" w:eastAsia="Times New Roman" w:hAnsi="Times New Roman" w:cs="Times New Roman"/>
          <w:sz w:val="24"/>
          <w:szCs w:val="24"/>
          <w:lang w:eastAsia="ru-RU"/>
        </w:rPr>
        <w:t>3.Черепахин А.А. Технология обработки материалов: учебник для студ. учреждений сред. проф. образования / А.А. Черепахин. – 2-е изд., стер. – М.: Издательский центр «Академия», 2014г. – 272 с.</w:t>
      </w:r>
    </w:p>
    <w:p w14:paraId="1596A9E8" w14:textId="7CAAB9F4" w:rsidR="009C71CE" w:rsidRDefault="00803ACD" w:rsidP="00E87923">
      <w:pPr>
        <w:tabs>
          <w:tab w:val="left" w:pos="851"/>
        </w:tabs>
        <w:ind w:firstLine="567"/>
        <w:jc w:val="both"/>
        <w:rPr>
          <w:rFonts w:ascii="Times New Roman" w:eastAsia="Times New Roman" w:hAnsi="Times New Roman" w:cs="Times New Roman"/>
          <w:sz w:val="24"/>
          <w:szCs w:val="24"/>
        </w:rPr>
      </w:pPr>
      <w:r w:rsidRPr="00803ACD">
        <w:rPr>
          <w:rFonts w:ascii="Times New Roman" w:eastAsia="Times New Roman" w:hAnsi="Times New Roman" w:cs="Times New Roman"/>
          <w:sz w:val="24"/>
          <w:szCs w:val="24"/>
        </w:rPr>
        <w:t xml:space="preserve">4. </w:t>
      </w:r>
      <w:proofErr w:type="spellStart"/>
      <w:r w:rsidRPr="00803ACD">
        <w:rPr>
          <w:rFonts w:ascii="Times New Roman" w:eastAsia="Times New Roman" w:hAnsi="Times New Roman" w:cs="Times New Roman"/>
          <w:sz w:val="24"/>
          <w:szCs w:val="24"/>
        </w:rPr>
        <w:t>Ловыгин</w:t>
      </w:r>
      <w:proofErr w:type="spellEnd"/>
      <w:r w:rsidRPr="00803ACD">
        <w:rPr>
          <w:rFonts w:ascii="Times New Roman" w:eastAsia="Times New Roman" w:hAnsi="Times New Roman" w:cs="Times New Roman"/>
          <w:sz w:val="24"/>
          <w:szCs w:val="24"/>
        </w:rPr>
        <w:t xml:space="preserve">, А.А. Современный станок с ЧПУ и CAD/CAM-система / А.А. </w:t>
      </w:r>
      <w:proofErr w:type="spellStart"/>
      <w:proofErr w:type="gramStart"/>
      <w:r w:rsidRPr="00803ACD">
        <w:rPr>
          <w:rFonts w:ascii="Times New Roman" w:eastAsia="Times New Roman" w:hAnsi="Times New Roman" w:cs="Times New Roman"/>
          <w:sz w:val="24"/>
          <w:szCs w:val="24"/>
        </w:rPr>
        <w:t>Ловыгин</w:t>
      </w:r>
      <w:proofErr w:type="spellEnd"/>
      <w:r w:rsidRPr="00803ACD">
        <w:rPr>
          <w:rFonts w:ascii="Times New Roman" w:eastAsia="Times New Roman" w:hAnsi="Times New Roman" w:cs="Times New Roman"/>
          <w:sz w:val="24"/>
          <w:szCs w:val="24"/>
        </w:rPr>
        <w:t>,  Л.В.</w:t>
      </w:r>
      <w:proofErr w:type="gramEnd"/>
      <w:r w:rsidRPr="00803ACD">
        <w:rPr>
          <w:rFonts w:ascii="Times New Roman" w:eastAsia="Times New Roman" w:hAnsi="Times New Roman" w:cs="Times New Roman"/>
          <w:sz w:val="24"/>
          <w:szCs w:val="24"/>
        </w:rPr>
        <w:t xml:space="preserve"> </w:t>
      </w:r>
      <w:proofErr w:type="spellStart"/>
      <w:r w:rsidRPr="00803ACD">
        <w:rPr>
          <w:rFonts w:ascii="Times New Roman" w:eastAsia="Times New Roman" w:hAnsi="Times New Roman" w:cs="Times New Roman"/>
          <w:sz w:val="24"/>
          <w:szCs w:val="24"/>
        </w:rPr>
        <w:t>Теверовский</w:t>
      </w:r>
      <w:proofErr w:type="spellEnd"/>
      <w:r w:rsidRPr="00803ACD">
        <w:rPr>
          <w:rFonts w:ascii="Times New Roman" w:eastAsia="Times New Roman" w:hAnsi="Times New Roman" w:cs="Times New Roman"/>
          <w:sz w:val="24"/>
          <w:szCs w:val="24"/>
        </w:rPr>
        <w:t xml:space="preserve">. - </w:t>
      </w:r>
      <w:proofErr w:type="gramStart"/>
      <w:r w:rsidRPr="00803ACD">
        <w:rPr>
          <w:rFonts w:ascii="Times New Roman" w:eastAsia="Times New Roman" w:hAnsi="Times New Roman" w:cs="Times New Roman"/>
          <w:sz w:val="24"/>
          <w:szCs w:val="24"/>
        </w:rPr>
        <w:t>Москва :</w:t>
      </w:r>
      <w:proofErr w:type="gramEnd"/>
      <w:r w:rsidRPr="00803ACD">
        <w:rPr>
          <w:rFonts w:ascii="Times New Roman" w:eastAsia="Times New Roman" w:hAnsi="Times New Roman" w:cs="Times New Roman"/>
          <w:sz w:val="24"/>
          <w:szCs w:val="24"/>
        </w:rPr>
        <w:t xml:space="preserve"> ДМК Пресс, 2015. - 280 с. - ISBN 978-5-97060-123-5. - </w:t>
      </w:r>
      <w:proofErr w:type="gramStart"/>
      <w:r w:rsidRPr="00803ACD">
        <w:rPr>
          <w:rFonts w:ascii="Times New Roman" w:eastAsia="Times New Roman" w:hAnsi="Times New Roman" w:cs="Times New Roman"/>
          <w:sz w:val="24"/>
          <w:szCs w:val="24"/>
        </w:rPr>
        <w:t>Текст :</w:t>
      </w:r>
      <w:proofErr w:type="gramEnd"/>
      <w:r w:rsidRPr="00803ACD">
        <w:rPr>
          <w:rFonts w:ascii="Times New Roman" w:eastAsia="Times New Roman" w:hAnsi="Times New Roman" w:cs="Times New Roman"/>
          <w:sz w:val="24"/>
          <w:szCs w:val="24"/>
        </w:rPr>
        <w:t xml:space="preserve"> электронный. - URL: https://znanium.com/catalog/product/1027836 (дата обращения: 07.11.2021). – Режим доступа: по подписке.</w:t>
      </w:r>
    </w:p>
    <w:p w14:paraId="3CACCF82" w14:textId="77777777" w:rsidR="00E87923" w:rsidRPr="00E87923" w:rsidRDefault="00E87923" w:rsidP="00E87923">
      <w:pPr>
        <w:tabs>
          <w:tab w:val="left" w:pos="851"/>
        </w:tabs>
        <w:ind w:firstLine="567"/>
        <w:jc w:val="both"/>
        <w:rPr>
          <w:rFonts w:ascii="Times New Roman" w:eastAsia="Times New Roman" w:hAnsi="Times New Roman" w:cs="Times New Roman"/>
          <w:sz w:val="24"/>
          <w:szCs w:val="24"/>
        </w:rPr>
      </w:pPr>
    </w:p>
    <w:p w14:paraId="7FFA819A" w14:textId="1BED60E4" w:rsidR="00803ACD" w:rsidRDefault="009C71CE" w:rsidP="00E87923">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t>4.</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988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3829"/>
        <w:gridCol w:w="2976"/>
      </w:tblGrid>
      <w:tr w:rsidR="00E87923" w:rsidRPr="00E87923" w14:paraId="0797D7EE" w14:textId="77777777" w:rsidTr="00E87923">
        <w:trPr>
          <w:trHeight w:val="20"/>
        </w:trPr>
        <w:tc>
          <w:tcPr>
            <w:tcW w:w="3078" w:type="dxa"/>
            <w:vAlign w:val="center"/>
          </w:tcPr>
          <w:p w14:paraId="6F42A97A" w14:textId="6FF1444F" w:rsidR="00E87923" w:rsidRPr="00E87923" w:rsidRDefault="00E87923" w:rsidP="00E87923">
            <w:pPr>
              <w:jc w:val="center"/>
              <w:rPr>
                <w:rFonts w:ascii="Times New Roman" w:eastAsia="Times New Roman" w:hAnsi="Times New Roman" w:cs="Times New Roman"/>
                <w:b/>
                <w:bCs/>
                <w:i/>
                <w:sz w:val="24"/>
                <w:szCs w:val="24"/>
                <w:lang w:eastAsia="ru-RU"/>
              </w:rPr>
            </w:pPr>
            <w:r w:rsidRPr="00E87923">
              <w:rPr>
                <w:rFonts w:ascii="Times New Roman" w:hAnsi="Times New Roman" w:cs="Times New Roman"/>
                <w:b/>
                <w:iCs/>
                <w:sz w:val="24"/>
                <w:szCs w:val="24"/>
              </w:rPr>
              <w:t>Результаты обучения</w:t>
            </w:r>
          </w:p>
        </w:tc>
        <w:tc>
          <w:tcPr>
            <w:tcW w:w="3829" w:type="dxa"/>
            <w:vAlign w:val="center"/>
          </w:tcPr>
          <w:p w14:paraId="6B6C9B17" w14:textId="60204E52" w:rsidR="00E87923" w:rsidRPr="00E87923" w:rsidRDefault="00E87923" w:rsidP="00E87923">
            <w:pPr>
              <w:jc w:val="center"/>
              <w:rPr>
                <w:rFonts w:ascii="Times New Roman" w:eastAsia="Times New Roman" w:hAnsi="Times New Roman" w:cs="Times New Roman"/>
                <w:b/>
                <w:bCs/>
                <w:i/>
                <w:sz w:val="24"/>
                <w:szCs w:val="24"/>
                <w:lang w:eastAsia="ru-RU"/>
              </w:rPr>
            </w:pPr>
            <w:r w:rsidRPr="00E87923">
              <w:rPr>
                <w:rFonts w:ascii="Times New Roman" w:hAnsi="Times New Roman" w:cs="Times New Roman"/>
                <w:b/>
                <w:iCs/>
                <w:sz w:val="24"/>
                <w:szCs w:val="24"/>
              </w:rPr>
              <w:t>Показатели освоенности компетенций</w:t>
            </w:r>
          </w:p>
        </w:tc>
        <w:tc>
          <w:tcPr>
            <w:tcW w:w="2976" w:type="dxa"/>
            <w:vAlign w:val="center"/>
          </w:tcPr>
          <w:p w14:paraId="40869F3E" w14:textId="33F30115" w:rsidR="00E87923" w:rsidRPr="00E87923" w:rsidRDefault="00E87923" w:rsidP="00E87923">
            <w:pPr>
              <w:jc w:val="center"/>
              <w:rPr>
                <w:rFonts w:ascii="Times New Roman" w:eastAsia="Times New Roman" w:hAnsi="Times New Roman" w:cs="Times New Roman"/>
                <w:b/>
                <w:bCs/>
                <w:i/>
                <w:sz w:val="24"/>
                <w:szCs w:val="24"/>
                <w:lang w:eastAsia="ru-RU"/>
              </w:rPr>
            </w:pPr>
            <w:r w:rsidRPr="00E87923">
              <w:rPr>
                <w:rFonts w:ascii="Times New Roman" w:hAnsi="Times New Roman" w:cs="Times New Roman"/>
                <w:b/>
                <w:sz w:val="24"/>
                <w:szCs w:val="24"/>
              </w:rPr>
              <w:t>Методы оценки</w:t>
            </w:r>
          </w:p>
        </w:tc>
      </w:tr>
      <w:tr w:rsidR="00E87923" w:rsidRPr="00E87923" w14:paraId="06AEB4E1" w14:textId="77777777" w:rsidTr="00E87923">
        <w:trPr>
          <w:trHeight w:val="20"/>
        </w:trPr>
        <w:tc>
          <w:tcPr>
            <w:tcW w:w="3078" w:type="dxa"/>
            <w:vAlign w:val="center"/>
          </w:tcPr>
          <w:p w14:paraId="1721CA0E" w14:textId="7E84AF20" w:rsidR="00E87923" w:rsidRPr="00E87923" w:rsidRDefault="00E87923" w:rsidP="00803ACD">
            <w:pPr>
              <w:tabs>
                <w:tab w:val="left" w:pos="1134"/>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Умеет:</w:t>
            </w:r>
          </w:p>
          <w:p w14:paraId="39226A7D" w14:textId="77777777" w:rsidR="00E87923" w:rsidRPr="00E87923" w:rsidRDefault="00E87923" w:rsidP="00803ACD">
            <w:pPr>
              <w:tabs>
                <w:tab w:val="left" w:pos="1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rPr>
                <w:rFonts w:ascii="Times New Roman" w:eastAsia="Times New Roman" w:hAnsi="Times New Roman" w:cs="Times New Roman"/>
                <w:b/>
                <w:bCs/>
                <w:sz w:val="24"/>
                <w:szCs w:val="24"/>
                <w:lang w:eastAsia="ru-RU"/>
              </w:rPr>
            </w:pPr>
            <w:r w:rsidRPr="00E87923">
              <w:rPr>
                <w:rFonts w:ascii="Times New Roman" w:eastAsia="Times New Roman" w:hAnsi="Times New Roman" w:cs="Times New Roman"/>
                <w:color w:val="000000"/>
                <w:sz w:val="24"/>
                <w:szCs w:val="24"/>
                <w:lang w:eastAsia="ru-RU"/>
              </w:rPr>
              <w:t xml:space="preserve"> - 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p>
          <w:p w14:paraId="785C008B" w14:textId="77777777" w:rsidR="00E87923" w:rsidRPr="00E87923" w:rsidRDefault="00E87923" w:rsidP="00803ACD">
            <w:pPr>
              <w:tabs>
                <w:tab w:val="left" w:pos="1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rPr>
                <w:rFonts w:ascii="Times New Roman" w:eastAsia="Times New Roman" w:hAnsi="Times New Roman" w:cs="Times New Roman"/>
                <w:color w:val="000000"/>
                <w:sz w:val="24"/>
                <w:szCs w:val="24"/>
                <w:lang w:eastAsia="ru-RU"/>
              </w:rPr>
            </w:pPr>
            <w:r w:rsidRPr="00E87923">
              <w:rPr>
                <w:rFonts w:ascii="Times New Roman" w:eastAsia="Times New Roman" w:hAnsi="Times New Roman" w:cs="Times New Roman"/>
                <w:color w:val="000000"/>
                <w:sz w:val="24"/>
                <w:szCs w:val="24"/>
                <w:lang w:eastAsia="ru-RU"/>
              </w:rPr>
              <w:t xml:space="preserve"> - выбирать конструкцию лезвийного инструмента в зависимости от конкретных условий обработки;</w:t>
            </w:r>
          </w:p>
          <w:p w14:paraId="67438719" w14:textId="7C8DCB1B" w:rsidR="00E87923" w:rsidRPr="00E87923" w:rsidRDefault="00E87923" w:rsidP="00803ACD">
            <w:pPr>
              <w:tabs>
                <w:tab w:val="left" w:pos="1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rPr>
                <w:rFonts w:ascii="Times New Roman" w:eastAsia="Times New Roman" w:hAnsi="Times New Roman" w:cs="Times New Roman"/>
                <w:b/>
                <w:bCs/>
                <w:sz w:val="24"/>
                <w:szCs w:val="24"/>
                <w:lang w:eastAsia="ru-RU"/>
              </w:rPr>
            </w:pPr>
            <w:r w:rsidRPr="00E87923">
              <w:rPr>
                <w:rFonts w:ascii="Times New Roman" w:eastAsia="Times New Roman" w:hAnsi="Times New Roman" w:cs="Times New Roman"/>
                <w:color w:val="000000"/>
                <w:sz w:val="24"/>
                <w:szCs w:val="24"/>
                <w:lang w:eastAsia="ru-RU"/>
              </w:rPr>
              <w:t xml:space="preserve"> -  производить расчет режимов резания при различных видах обработки.</w:t>
            </w:r>
          </w:p>
        </w:tc>
        <w:tc>
          <w:tcPr>
            <w:tcW w:w="3829" w:type="dxa"/>
          </w:tcPr>
          <w:p w14:paraId="5CA024C3" w14:textId="77777777" w:rsidR="00E87923" w:rsidRPr="00E87923" w:rsidRDefault="00E87923" w:rsidP="00803ACD">
            <w:pPr>
              <w:rPr>
                <w:rFonts w:ascii="Times New Roman" w:eastAsia="Times New Roman" w:hAnsi="Times New Roman" w:cs="Times New Roman"/>
                <w:i/>
                <w:sz w:val="24"/>
                <w:szCs w:val="24"/>
                <w:lang w:eastAsia="ru-RU"/>
              </w:rPr>
            </w:pPr>
            <w:r w:rsidRPr="00E87923">
              <w:rPr>
                <w:rFonts w:ascii="Times New Roman" w:eastAsia="Times New Roman" w:hAnsi="Times New Roman" w:cs="Times New Roman"/>
                <w:iCs/>
                <w:sz w:val="24"/>
                <w:szCs w:val="24"/>
                <w:lang w:eastAsia="ru-RU"/>
              </w:rPr>
              <w:t xml:space="preserve">Демонстрирует умения </w:t>
            </w:r>
            <w:r w:rsidRPr="00E87923">
              <w:rPr>
                <w:rFonts w:ascii="Times New Roman" w:eastAsia="Times New Roman" w:hAnsi="Times New Roman" w:cs="Times New Roman"/>
                <w:color w:val="000000"/>
                <w:sz w:val="24"/>
                <w:szCs w:val="24"/>
                <w:lang w:eastAsia="ru-RU"/>
              </w:rPr>
              <w:t>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r>
              <w:rPr>
                <w:rFonts w:ascii="Times New Roman" w:eastAsia="Times New Roman" w:hAnsi="Times New Roman" w:cs="Times New Roman"/>
                <w:color w:val="000000"/>
                <w:sz w:val="24"/>
                <w:szCs w:val="24"/>
                <w:lang w:eastAsia="ru-RU"/>
              </w:rPr>
              <w:t>;</w:t>
            </w:r>
          </w:p>
          <w:p w14:paraId="06AF2C4D" w14:textId="77777777" w:rsidR="00E87923" w:rsidRPr="00E87923" w:rsidRDefault="00E87923" w:rsidP="00803ACD">
            <w:pPr>
              <w:rPr>
                <w:rFonts w:ascii="Times New Roman" w:eastAsia="Times New Roman" w:hAnsi="Times New Roman" w:cs="Times New Roman"/>
                <w:b/>
                <w:bCs/>
                <w:sz w:val="24"/>
                <w:szCs w:val="24"/>
                <w:lang w:eastAsia="ru-RU"/>
              </w:rPr>
            </w:pPr>
            <w:r w:rsidRPr="00E87923">
              <w:rPr>
                <w:rFonts w:ascii="Times New Roman" w:eastAsia="Times New Roman" w:hAnsi="Times New Roman" w:cs="Times New Roman"/>
                <w:color w:val="000000"/>
                <w:sz w:val="24"/>
                <w:szCs w:val="24"/>
                <w:lang w:eastAsia="ru-RU"/>
              </w:rPr>
              <w:t>выбирать конструкцию лезвийного инструмента в зависимости от конкретных условий обработки</w:t>
            </w:r>
            <w:r>
              <w:rPr>
                <w:rFonts w:ascii="Times New Roman" w:eastAsia="Times New Roman" w:hAnsi="Times New Roman" w:cs="Times New Roman"/>
                <w:color w:val="000000"/>
                <w:sz w:val="24"/>
                <w:szCs w:val="24"/>
                <w:lang w:eastAsia="ru-RU"/>
              </w:rPr>
              <w:t>;</w:t>
            </w:r>
          </w:p>
          <w:p w14:paraId="24A2A86B" w14:textId="09434930" w:rsidR="00E87923" w:rsidRPr="00E87923" w:rsidRDefault="00E87923" w:rsidP="00803ACD">
            <w:pPr>
              <w:rPr>
                <w:rFonts w:ascii="Times New Roman" w:eastAsia="Times New Roman" w:hAnsi="Times New Roman" w:cs="Times New Roman"/>
                <w:i/>
                <w:sz w:val="24"/>
                <w:szCs w:val="24"/>
                <w:lang w:eastAsia="ru-RU"/>
              </w:rPr>
            </w:pPr>
            <w:r w:rsidRPr="00E87923">
              <w:rPr>
                <w:rFonts w:ascii="Times New Roman" w:eastAsia="Times New Roman" w:hAnsi="Times New Roman" w:cs="Times New Roman"/>
                <w:color w:val="000000"/>
                <w:sz w:val="24"/>
                <w:szCs w:val="24"/>
                <w:lang w:eastAsia="ru-RU"/>
              </w:rPr>
              <w:t>производить расчет режимов резания при различных видах обработки.</w:t>
            </w:r>
          </w:p>
        </w:tc>
        <w:tc>
          <w:tcPr>
            <w:tcW w:w="2976" w:type="dxa"/>
          </w:tcPr>
          <w:p w14:paraId="6E214E9C" w14:textId="4E966C35" w:rsidR="00E87923" w:rsidRPr="00E87923" w:rsidRDefault="00E87923" w:rsidP="00E87923">
            <w:pP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sz w:val="24"/>
                <w:szCs w:val="24"/>
                <w:lang w:eastAsia="ru-RU"/>
              </w:rPr>
              <w:t xml:space="preserve">Экспертное наблюдение и оценивание выполнения практических работ, </w:t>
            </w:r>
            <w:r w:rsidRPr="00E87923">
              <w:rPr>
                <w:rFonts w:ascii="Times New Roman" w:eastAsia="Times New Roman" w:hAnsi="Times New Roman" w:cs="Times New Roman"/>
                <w:iCs/>
                <w:color w:val="000000"/>
                <w:sz w:val="24"/>
                <w:szCs w:val="24"/>
                <w:lang w:eastAsia="ru-RU"/>
              </w:rPr>
              <w:t>индивидуальных заданий; решение производственных ситуаций.</w:t>
            </w:r>
          </w:p>
          <w:p w14:paraId="0ED19B61" w14:textId="77777777" w:rsidR="00E87923" w:rsidRPr="00E87923" w:rsidRDefault="00E87923" w:rsidP="00E87923">
            <w:pPr>
              <w:rPr>
                <w:rFonts w:ascii="Times New Roman" w:eastAsia="Times New Roman" w:hAnsi="Times New Roman" w:cs="Times New Roman"/>
                <w:iCs/>
                <w:sz w:val="24"/>
                <w:szCs w:val="24"/>
                <w:lang w:eastAsia="ru-RU"/>
              </w:rPr>
            </w:pPr>
            <w:r w:rsidRPr="00E87923">
              <w:rPr>
                <w:rFonts w:ascii="Times New Roman" w:eastAsia="Times New Roman" w:hAnsi="Times New Roman" w:cs="Times New Roman"/>
                <w:iCs/>
                <w:sz w:val="24"/>
                <w:szCs w:val="24"/>
                <w:lang w:eastAsia="ru-RU"/>
              </w:rPr>
              <w:t>Текущий контроль в форме защиты практических работ.</w:t>
            </w:r>
          </w:p>
          <w:p w14:paraId="1A429083" w14:textId="77777777" w:rsidR="00E87923" w:rsidRPr="00E87923" w:rsidRDefault="00E87923" w:rsidP="00E87923">
            <w:pPr>
              <w:rPr>
                <w:rFonts w:ascii="Times New Roman" w:eastAsia="Times New Roman" w:hAnsi="Times New Roman" w:cs="Times New Roman"/>
                <w:b/>
                <w:bCs/>
                <w:sz w:val="24"/>
                <w:szCs w:val="24"/>
                <w:lang w:eastAsia="ru-RU"/>
              </w:rPr>
            </w:pPr>
          </w:p>
        </w:tc>
      </w:tr>
      <w:tr w:rsidR="00E87923" w:rsidRPr="00E87923" w14:paraId="49A2D5A2" w14:textId="77777777" w:rsidTr="00E87923">
        <w:trPr>
          <w:trHeight w:val="20"/>
        </w:trPr>
        <w:tc>
          <w:tcPr>
            <w:tcW w:w="3078" w:type="dxa"/>
          </w:tcPr>
          <w:p w14:paraId="39E2D48F" w14:textId="607F5ED4" w:rsidR="00E87923" w:rsidRPr="00E87923" w:rsidRDefault="00E87923" w:rsidP="00803ACD">
            <w:pPr>
              <w:tabs>
                <w:tab w:val="left" w:pos="1134"/>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Знает:</w:t>
            </w:r>
          </w:p>
          <w:p w14:paraId="6335D82E" w14:textId="77777777" w:rsidR="00E87923" w:rsidRPr="00E87923" w:rsidRDefault="00E87923"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firstLine="36"/>
              <w:rPr>
                <w:rFonts w:ascii="Times New Roman" w:eastAsia="Times New Roman" w:hAnsi="Times New Roman" w:cs="Times New Roman"/>
                <w:sz w:val="24"/>
                <w:szCs w:val="24"/>
                <w:lang w:eastAsia="ru-RU"/>
              </w:rPr>
            </w:pPr>
            <w:r w:rsidRPr="00E87923">
              <w:rPr>
                <w:rFonts w:ascii="Times New Roman" w:eastAsia="Times New Roman" w:hAnsi="Times New Roman" w:cs="Times New Roman"/>
                <w:color w:val="000000"/>
                <w:sz w:val="24"/>
                <w:szCs w:val="24"/>
                <w:lang w:eastAsia="ru-RU"/>
              </w:rPr>
              <w:t>- основные методы формообразования заготовок;</w:t>
            </w:r>
          </w:p>
          <w:p w14:paraId="23B33E92" w14:textId="77777777" w:rsidR="00E87923" w:rsidRPr="00E87923" w:rsidRDefault="00E87923"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firstLine="36"/>
              <w:rPr>
                <w:rFonts w:ascii="Times New Roman" w:eastAsia="Times New Roman" w:hAnsi="Times New Roman" w:cs="Times New Roman"/>
                <w:color w:val="000000"/>
                <w:sz w:val="24"/>
                <w:szCs w:val="24"/>
                <w:lang w:eastAsia="ru-RU"/>
              </w:rPr>
            </w:pPr>
            <w:r w:rsidRPr="00E87923">
              <w:rPr>
                <w:rFonts w:ascii="Times New Roman" w:eastAsia="Times New Roman" w:hAnsi="Times New Roman" w:cs="Times New Roman"/>
                <w:color w:val="000000"/>
                <w:sz w:val="24"/>
                <w:szCs w:val="24"/>
                <w:lang w:eastAsia="ru-RU"/>
              </w:rPr>
              <w:t>- основные методы обработки резанием;</w:t>
            </w:r>
          </w:p>
          <w:p w14:paraId="2E74230F" w14:textId="77777777" w:rsidR="00E87923" w:rsidRPr="00E87923" w:rsidRDefault="00E87923"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firstLine="36"/>
              <w:rPr>
                <w:rFonts w:ascii="Times New Roman" w:eastAsia="Times New Roman" w:hAnsi="Times New Roman" w:cs="Times New Roman"/>
                <w:color w:val="000000"/>
                <w:sz w:val="24"/>
                <w:szCs w:val="24"/>
                <w:lang w:eastAsia="ru-RU"/>
              </w:rPr>
            </w:pPr>
            <w:r w:rsidRPr="00E87923">
              <w:rPr>
                <w:rFonts w:ascii="Times New Roman" w:eastAsia="Times New Roman" w:hAnsi="Times New Roman" w:cs="Times New Roman"/>
                <w:color w:val="000000"/>
                <w:sz w:val="24"/>
                <w:szCs w:val="24"/>
                <w:lang w:eastAsia="ru-RU"/>
              </w:rPr>
              <w:t>- материалы, применяемые для изготовления лезвийного инструмента;</w:t>
            </w:r>
          </w:p>
          <w:p w14:paraId="3871BCE2" w14:textId="77777777" w:rsidR="00E87923" w:rsidRPr="00E87923" w:rsidRDefault="00E87923"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firstLine="36"/>
              <w:rPr>
                <w:rFonts w:ascii="Times New Roman" w:eastAsia="Times New Roman" w:hAnsi="Times New Roman" w:cs="Times New Roman"/>
                <w:color w:val="000000"/>
                <w:sz w:val="24"/>
                <w:szCs w:val="24"/>
                <w:lang w:eastAsia="ru-RU"/>
              </w:rPr>
            </w:pPr>
            <w:r w:rsidRPr="00E87923">
              <w:rPr>
                <w:rFonts w:ascii="Times New Roman" w:eastAsia="Times New Roman" w:hAnsi="Times New Roman" w:cs="Times New Roman"/>
                <w:color w:val="000000"/>
                <w:sz w:val="24"/>
                <w:szCs w:val="24"/>
                <w:lang w:eastAsia="ru-RU"/>
              </w:rPr>
              <w:t xml:space="preserve"> - виды лезвийного инструмента и область его применения;</w:t>
            </w:r>
          </w:p>
          <w:p w14:paraId="18C2ECB6" w14:textId="7E67FA0C" w:rsidR="00E87923" w:rsidRPr="00E87923" w:rsidRDefault="00E87923"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firstLine="36"/>
              <w:rPr>
                <w:rFonts w:ascii="Times New Roman" w:eastAsia="Times New Roman" w:hAnsi="Times New Roman" w:cs="Times New Roman"/>
                <w:sz w:val="24"/>
                <w:szCs w:val="24"/>
                <w:lang w:eastAsia="ru-RU"/>
              </w:rPr>
            </w:pPr>
            <w:r w:rsidRPr="00E87923">
              <w:rPr>
                <w:rFonts w:ascii="Times New Roman" w:eastAsia="Times New Roman" w:hAnsi="Times New Roman" w:cs="Times New Roman"/>
                <w:color w:val="000000"/>
                <w:sz w:val="24"/>
                <w:szCs w:val="24"/>
                <w:lang w:eastAsia="ru-RU"/>
              </w:rPr>
              <w:t xml:space="preserve"> - методику и расчет рациональных режимов резания при различных видах обработки.</w:t>
            </w:r>
          </w:p>
        </w:tc>
        <w:tc>
          <w:tcPr>
            <w:tcW w:w="3829" w:type="dxa"/>
          </w:tcPr>
          <w:p w14:paraId="5E730D69" w14:textId="77777777" w:rsidR="00E87923" w:rsidRPr="00E87923" w:rsidRDefault="00E87923" w:rsidP="00803ACD">
            <w:pPr>
              <w:rPr>
                <w:rFonts w:ascii="Times New Roman" w:eastAsia="Times New Roman" w:hAnsi="Times New Roman" w:cs="Times New Roman"/>
                <w:sz w:val="24"/>
                <w:szCs w:val="24"/>
                <w:lang w:eastAsia="ru-RU"/>
              </w:rPr>
            </w:pPr>
            <w:r w:rsidRPr="00E87923">
              <w:rPr>
                <w:rFonts w:ascii="Times New Roman" w:eastAsia="Times New Roman" w:hAnsi="Times New Roman" w:cs="Times New Roman"/>
                <w:iCs/>
                <w:sz w:val="24"/>
                <w:szCs w:val="24"/>
                <w:lang w:eastAsia="ru-RU"/>
              </w:rPr>
              <w:t>Демонстрирует знания</w:t>
            </w:r>
            <w:r w:rsidRPr="00E87923">
              <w:rPr>
                <w:rFonts w:ascii="Times New Roman" w:eastAsia="Times New Roman" w:hAnsi="Times New Roman" w:cs="Times New Roman"/>
                <w:color w:val="000000"/>
                <w:sz w:val="24"/>
                <w:szCs w:val="24"/>
                <w:lang w:eastAsia="ru-RU"/>
              </w:rPr>
              <w:t xml:space="preserve"> основных методов формообразования заготовок</w:t>
            </w:r>
            <w:r>
              <w:rPr>
                <w:rFonts w:ascii="Times New Roman" w:eastAsia="Times New Roman" w:hAnsi="Times New Roman" w:cs="Times New Roman"/>
                <w:color w:val="000000"/>
                <w:sz w:val="24"/>
                <w:szCs w:val="24"/>
                <w:lang w:eastAsia="ru-RU"/>
              </w:rPr>
              <w:t>;</w:t>
            </w:r>
          </w:p>
          <w:p w14:paraId="7ED66A2E" w14:textId="77777777" w:rsidR="00E87923" w:rsidRPr="00E87923" w:rsidRDefault="00E87923" w:rsidP="00803ACD">
            <w:pPr>
              <w:rPr>
                <w:rFonts w:ascii="Times New Roman" w:eastAsia="Times New Roman" w:hAnsi="Times New Roman" w:cs="Times New Roman"/>
                <w:i/>
                <w:iCs/>
                <w:sz w:val="24"/>
                <w:szCs w:val="24"/>
                <w:lang w:eastAsia="ru-RU"/>
              </w:rPr>
            </w:pPr>
            <w:r w:rsidRPr="00E87923">
              <w:rPr>
                <w:rFonts w:ascii="Times New Roman" w:eastAsia="Times New Roman" w:hAnsi="Times New Roman" w:cs="Times New Roman"/>
                <w:color w:val="000000"/>
                <w:sz w:val="24"/>
                <w:szCs w:val="24"/>
                <w:lang w:eastAsia="ru-RU"/>
              </w:rPr>
              <w:t>основных методов обработки резанием</w:t>
            </w:r>
            <w:r>
              <w:rPr>
                <w:rFonts w:ascii="Times New Roman" w:eastAsia="Times New Roman" w:hAnsi="Times New Roman" w:cs="Times New Roman"/>
                <w:color w:val="000000"/>
                <w:sz w:val="24"/>
                <w:szCs w:val="24"/>
                <w:lang w:eastAsia="ru-RU"/>
              </w:rPr>
              <w:t>;</w:t>
            </w:r>
          </w:p>
          <w:p w14:paraId="02B45C47" w14:textId="77777777" w:rsidR="00E87923" w:rsidRPr="00E87923" w:rsidRDefault="00E87923" w:rsidP="00803ACD">
            <w:pPr>
              <w:rPr>
                <w:rFonts w:ascii="Times New Roman" w:eastAsia="Times New Roman" w:hAnsi="Times New Roman" w:cs="Times New Roman"/>
                <w:i/>
                <w:iCs/>
                <w:sz w:val="24"/>
                <w:szCs w:val="24"/>
                <w:lang w:eastAsia="ru-RU"/>
              </w:rPr>
            </w:pPr>
            <w:r w:rsidRPr="00E87923">
              <w:rPr>
                <w:rFonts w:ascii="Times New Roman" w:eastAsia="Times New Roman" w:hAnsi="Times New Roman" w:cs="Times New Roman"/>
                <w:color w:val="000000"/>
                <w:sz w:val="24"/>
                <w:szCs w:val="24"/>
                <w:lang w:eastAsia="ru-RU"/>
              </w:rPr>
              <w:t>материалов, применяемых для изготовления лезвийного инструмента</w:t>
            </w:r>
            <w:r>
              <w:rPr>
                <w:rFonts w:ascii="Times New Roman" w:eastAsia="Times New Roman" w:hAnsi="Times New Roman" w:cs="Times New Roman"/>
                <w:color w:val="000000"/>
                <w:sz w:val="24"/>
                <w:szCs w:val="24"/>
                <w:lang w:eastAsia="ru-RU"/>
              </w:rPr>
              <w:t>;</w:t>
            </w:r>
          </w:p>
          <w:p w14:paraId="5C44C31E" w14:textId="77777777" w:rsidR="00E87923" w:rsidRPr="00E87923" w:rsidRDefault="00E87923" w:rsidP="00803ACD">
            <w:pPr>
              <w:rPr>
                <w:rFonts w:ascii="Times New Roman" w:eastAsia="Times New Roman" w:hAnsi="Times New Roman" w:cs="Times New Roman"/>
                <w:i/>
                <w:iCs/>
                <w:sz w:val="24"/>
                <w:szCs w:val="24"/>
                <w:lang w:eastAsia="ru-RU"/>
              </w:rPr>
            </w:pPr>
            <w:r w:rsidRPr="00E87923">
              <w:rPr>
                <w:rFonts w:ascii="Times New Roman" w:eastAsia="Times New Roman" w:hAnsi="Times New Roman" w:cs="Times New Roman"/>
                <w:color w:val="000000"/>
                <w:sz w:val="24"/>
                <w:szCs w:val="24"/>
                <w:lang w:eastAsia="ru-RU"/>
              </w:rPr>
              <w:t>видов лезвийного инструмента и области его применения</w:t>
            </w:r>
            <w:r>
              <w:rPr>
                <w:rFonts w:ascii="Times New Roman" w:eastAsia="Times New Roman" w:hAnsi="Times New Roman" w:cs="Times New Roman"/>
                <w:color w:val="000000"/>
                <w:sz w:val="24"/>
                <w:szCs w:val="24"/>
                <w:lang w:eastAsia="ru-RU"/>
              </w:rPr>
              <w:t>;</w:t>
            </w:r>
          </w:p>
          <w:p w14:paraId="08FFAE41" w14:textId="54FE4000" w:rsidR="00E87923" w:rsidRPr="00E87923" w:rsidRDefault="00E87923" w:rsidP="00803ACD">
            <w:pPr>
              <w:rPr>
                <w:rFonts w:ascii="Times New Roman" w:eastAsia="Times New Roman" w:hAnsi="Times New Roman" w:cs="Times New Roman"/>
                <w:sz w:val="24"/>
                <w:szCs w:val="24"/>
                <w:lang w:eastAsia="ru-RU"/>
              </w:rPr>
            </w:pPr>
            <w:r w:rsidRPr="00E87923">
              <w:rPr>
                <w:rFonts w:ascii="Times New Roman" w:eastAsia="Times New Roman" w:hAnsi="Times New Roman" w:cs="Times New Roman"/>
                <w:color w:val="000000"/>
                <w:sz w:val="24"/>
                <w:szCs w:val="24"/>
                <w:lang w:eastAsia="ru-RU"/>
              </w:rPr>
              <w:t>методики и расчетов рациональных режимов резания при различных видах обработки.</w:t>
            </w:r>
          </w:p>
        </w:tc>
        <w:tc>
          <w:tcPr>
            <w:tcW w:w="2976" w:type="dxa"/>
          </w:tcPr>
          <w:p w14:paraId="53CCA690" w14:textId="77777777" w:rsidR="00E87923" w:rsidRPr="00E87923" w:rsidRDefault="00E87923" w:rsidP="00803ACD">
            <w:pPr>
              <w:rPr>
                <w:rFonts w:ascii="Times New Roman" w:eastAsia="Times New Roman" w:hAnsi="Times New Roman" w:cs="Times New Roman"/>
                <w:sz w:val="24"/>
                <w:szCs w:val="24"/>
                <w:lang w:eastAsia="ru-RU"/>
              </w:rPr>
            </w:pPr>
            <w:r w:rsidRPr="00E87923">
              <w:rPr>
                <w:rFonts w:ascii="Times New Roman" w:eastAsia="Times New Roman" w:hAnsi="Times New Roman" w:cs="Times New Roman"/>
                <w:sz w:val="24"/>
                <w:szCs w:val="24"/>
                <w:lang w:eastAsia="ru-RU"/>
              </w:rPr>
              <w:t>Письменный опрос в форме тестирования.</w:t>
            </w:r>
          </w:p>
          <w:p w14:paraId="6D1ECFEE" w14:textId="77777777" w:rsidR="00E87923" w:rsidRPr="00E87923" w:rsidRDefault="00E87923" w:rsidP="00803ACD">
            <w:pPr>
              <w:rPr>
                <w:rFonts w:ascii="Times New Roman" w:eastAsia="Times New Roman" w:hAnsi="Times New Roman" w:cs="Times New Roman"/>
                <w:sz w:val="24"/>
                <w:szCs w:val="24"/>
                <w:lang w:eastAsia="ru-RU"/>
              </w:rPr>
            </w:pPr>
            <w:r w:rsidRPr="00E87923">
              <w:rPr>
                <w:rFonts w:ascii="Times New Roman" w:eastAsia="Times New Roman" w:hAnsi="Times New Roman" w:cs="Times New Roman"/>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21BD3B2" w14:textId="5357CAB9" w:rsidR="00E87923" w:rsidRPr="00E87923" w:rsidRDefault="00E87923" w:rsidP="00803ACD">
            <w:pPr>
              <w:rPr>
                <w:rFonts w:ascii="Times New Roman" w:eastAsia="Times New Roman" w:hAnsi="Times New Roman" w:cs="Times New Roman"/>
                <w:sz w:val="24"/>
                <w:szCs w:val="24"/>
                <w:lang w:eastAsia="ru-RU"/>
              </w:rPr>
            </w:pPr>
            <w:r w:rsidRPr="00E87923">
              <w:rPr>
                <w:rFonts w:ascii="Times New Roman" w:eastAsia="Times New Roman" w:hAnsi="Times New Roman" w:cs="Times New Roman"/>
                <w:sz w:val="24"/>
                <w:szCs w:val="24"/>
                <w:lang w:eastAsia="ru-RU"/>
              </w:rPr>
              <w:t>устный индивидуальный и фронтальный опрос, устное собеседование по теоретическому материалу.</w:t>
            </w:r>
          </w:p>
          <w:p w14:paraId="109545C8" w14:textId="77777777" w:rsidR="00E87923" w:rsidRPr="00E87923" w:rsidRDefault="00E87923" w:rsidP="00803ACD">
            <w:pPr>
              <w:rPr>
                <w:rFonts w:ascii="Times New Roman" w:eastAsia="Times New Roman" w:hAnsi="Times New Roman" w:cs="Times New Roman"/>
                <w:i/>
                <w:iCs/>
                <w:sz w:val="24"/>
                <w:szCs w:val="24"/>
                <w:lang w:eastAsia="ru-RU"/>
              </w:rPr>
            </w:pPr>
          </w:p>
        </w:tc>
      </w:tr>
    </w:tbl>
    <w:p w14:paraId="00709558" w14:textId="7A1DF861" w:rsidR="00803ACD" w:rsidRDefault="00803ACD" w:rsidP="009C71CE">
      <w:pPr>
        <w:keepNext/>
        <w:spacing w:after="120"/>
        <w:ind w:left="360"/>
        <w:jc w:val="center"/>
        <w:outlineLvl w:val="0"/>
        <w:rPr>
          <w:rFonts w:ascii="Times New Roman" w:eastAsia="Segoe UI" w:hAnsi="Times New Roman" w:cs="Times New Roman"/>
          <w:b/>
          <w:bCs/>
          <w:caps/>
          <w:kern w:val="32"/>
          <w:sz w:val="24"/>
          <w:szCs w:val="24"/>
          <w:lang w:eastAsia="x-none"/>
        </w:rPr>
      </w:pPr>
    </w:p>
    <w:p w14:paraId="70F5D18E" w14:textId="06E0AE9B" w:rsidR="00224B11" w:rsidRDefault="00803ACD" w:rsidP="00803ACD">
      <w:pPr>
        <w:keepNext/>
        <w:tabs>
          <w:tab w:val="left" w:pos="6308"/>
        </w:tabs>
        <w:spacing w:after="120"/>
        <w:ind w:left="360"/>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ab/>
      </w:r>
    </w:p>
    <w:p w14:paraId="749734B7" w14:textId="67CE4A76" w:rsidR="00803ACD" w:rsidRDefault="00803ACD" w:rsidP="00803ACD">
      <w:pPr>
        <w:keepNext/>
        <w:tabs>
          <w:tab w:val="left" w:pos="6308"/>
        </w:tabs>
        <w:spacing w:after="120"/>
        <w:ind w:left="360"/>
        <w:outlineLvl w:val="0"/>
        <w:rPr>
          <w:rFonts w:ascii="Times New Roman" w:eastAsia="Segoe UI" w:hAnsi="Times New Roman" w:cs="Times New Roman"/>
          <w:b/>
          <w:bCs/>
          <w:caps/>
          <w:kern w:val="32"/>
          <w:sz w:val="24"/>
          <w:szCs w:val="24"/>
          <w:lang w:eastAsia="x-none"/>
        </w:rPr>
      </w:pPr>
    </w:p>
    <w:p w14:paraId="700B85FA" w14:textId="051FC45B" w:rsidR="00803ACD" w:rsidRDefault="00803ACD" w:rsidP="00803ACD">
      <w:pPr>
        <w:keepNext/>
        <w:tabs>
          <w:tab w:val="left" w:pos="6308"/>
        </w:tabs>
        <w:spacing w:after="120"/>
        <w:ind w:left="360"/>
        <w:outlineLvl w:val="0"/>
        <w:rPr>
          <w:rFonts w:ascii="Times New Roman" w:eastAsia="Segoe UI" w:hAnsi="Times New Roman" w:cs="Times New Roman"/>
          <w:b/>
          <w:bCs/>
          <w:caps/>
          <w:kern w:val="32"/>
          <w:sz w:val="24"/>
          <w:szCs w:val="24"/>
          <w:lang w:eastAsia="x-none"/>
        </w:rPr>
      </w:pPr>
    </w:p>
    <w:p w14:paraId="2EBC8657" w14:textId="77777777" w:rsidR="00803ACD" w:rsidRDefault="00803ACD" w:rsidP="00803ACD">
      <w:pPr>
        <w:keepNext/>
        <w:tabs>
          <w:tab w:val="left" w:pos="6308"/>
        </w:tabs>
        <w:spacing w:after="120"/>
        <w:ind w:left="360"/>
        <w:outlineLvl w:val="0"/>
        <w:rPr>
          <w:rFonts w:ascii="Times New Roman" w:eastAsia="Segoe UI" w:hAnsi="Times New Roman" w:cs="Times New Roman"/>
          <w:b/>
          <w:bCs/>
          <w:caps/>
          <w:kern w:val="32"/>
          <w:sz w:val="24"/>
          <w:szCs w:val="24"/>
          <w:lang w:eastAsia="x-none"/>
        </w:rPr>
      </w:pPr>
    </w:p>
    <w:p w14:paraId="0FD95F80" w14:textId="77777777" w:rsidR="00E87923" w:rsidRDefault="00803ACD" w:rsidP="00803ACD">
      <w:pPr>
        <w:jc w:val="right"/>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ab/>
      </w:r>
      <w:r w:rsidR="00E87923">
        <w:rPr>
          <w:rFonts w:ascii="Times New Roman" w:eastAsia="Segoe UI" w:hAnsi="Times New Roman" w:cs="Times New Roman"/>
          <w:b/>
          <w:bCs/>
          <w:caps/>
          <w:kern w:val="32"/>
          <w:sz w:val="24"/>
          <w:szCs w:val="24"/>
          <w:lang w:eastAsia="x-none"/>
        </w:rPr>
        <w:br w:type="page"/>
      </w:r>
    </w:p>
    <w:p w14:paraId="2CE0F1E2" w14:textId="78C3EFF4" w:rsidR="00803ACD" w:rsidRPr="00E21562" w:rsidRDefault="00803ACD" w:rsidP="00803ACD">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w:t>
      </w:r>
      <w:r w:rsidR="00934C3A">
        <w:rPr>
          <w:rFonts w:ascii="Times New Roman" w:hAnsi="Times New Roman" w:cs="Times New Roman"/>
          <w:b/>
          <w:bCs/>
          <w:color w:val="000000" w:themeColor="text1"/>
          <w:sz w:val="24"/>
          <w:szCs w:val="24"/>
        </w:rPr>
        <w:t>20</w:t>
      </w:r>
    </w:p>
    <w:p w14:paraId="00714BAF" w14:textId="77777777" w:rsidR="00E87923" w:rsidRPr="00E87923" w:rsidRDefault="00803ACD" w:rsidP="00803ACD">
      <w:pPr>
        <w:jc w:val="right"/>
        <w:rPr>
          <w:rFonts w:ascii="Times New Roman" w:hAnsi="Times New Roman"/>
          <w:b/>
          <w:color w:val="000000" w:themeColor="text1"/>
          <w:sz w:val="24"/>
          <w:szCs w:val="24"/>
        </w:rPr>
      </w:pPr>
      <w:r w:rsidRPr="00E87923">
        <w:rPr>
          <w:rFonts w:ascii="Times New Roman" w:hAnsi="Times New Roman" w:cs="Times New Roman"/>
          <w:b/>
          <w:color w:val="000000" w:themeColor="text1"/>
          <w:sz w:val="24"/>
          <w:szCs w:val="24"/>
        </w:rPr>
        <w:t>к ПОП-П по специальности</w:t>
      </w:r>
      <w:r w:rsidRPr="00E87923">
        <w:rPr>
          <w:rFonts w:ascii="Times New Roman" w:hAnsi="Times New Roman" w:cs="Times New Roman"/>
          <w:b/>
          <w:i/>
          <w:color w:val="000000" w:themeColor="text1"/>
          <w:sz w:val="24"/>
          <w:szCs w:val="24"/>
        </w:rPr>
        <w:t xml:space="preserve"> </w:t>
      </w:r>
      <w:r w:rsidRPr="00E87923">
        <w:rPr>
          <w:rFonts w:ascii="Times New Roman" w:hAnsi="Times New Roman" w:cs="Times New Roman"/>
          <w:b/>
          <w:i/>
          <w:color w:val="000000" w:themeColor="text1"/>
          <w:sz w:val="24"/>
          <w:szCs w:val="24"/>
        </w:rPr>
        <w:br/>
      </w:r>
      <w:r w:rsidRPr="00E87923">
        <w:rPr>
          <w:rFonts w:ascii="Times New Roman" w:hAnsi="Times New Roman"/>
          <w:b/>
          <w:color w:val="000000" w:themeColor="text1"/>
          <w:sz w:val="24"/>
          <w:szCs w:val="24"/>
        </w:rPr>
        <w:t xml:space="preserve">18.02.13 Технология производства изделий </w:t>
      </w:r>
    </w:p>
    <w:p w14:paraId="4CAC3E59" w14:textId="21316EB8" w:rsidR="00803ACD" w:rsidRPr="00E87923" w:rsidRDefault="00803ACD" w:rsidP="00803ACD">
      <w:pPr>
        <w:jc w:val="right"/>
        <w:rPr>
          <w:rFonts w:ascii="Times New Roman" w:hAnsi="Times New Roman" w:cs="Times New Roman"/>
          <w:b/>
          <w:color w:val="000000" w:themeColor="text1"/>
          <w:sz w:val="24"/>
          <w:szCs w:val="24"/>
        </w:rPr>
      </w:pPr>
      <w:r w:rsidRPr="00E87923">
        <w:rPr>
          <w:rFonts w:ascii="Times New Roman" w:hAnsi="Times New Roman"/>
          <w:b/>
          <w:color w:val="000000" w:themeColor="text1"/>
          <w:sz w:val="24"/>
          <w:szCs w:val="24"/>
        </w:rPr>
        <w:t>из полимерных композитов</w:t>
      </w:r>
    </w:p>
    <w:p w14:paraId="2879DAED" w14:textId="65D08B5D" w:rsidR="00224B11" w:rsidRDefault="00224B11"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0C7F63C0" w14:textId="0E2284FC" w:rsidR="00224B11" w:rsidRDefault="00224B11"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5D546EEB" w14:textId="0B301021" w:rsidR="00224B11" w:rsidRDefault="00224B11"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4DE784E6" w14:textId="0BAC7D3B" w:rsidR="00224B11" w:rsidRDefault="00224B11"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734CE512" w14:textId="67FCDCEC" w:rsidR="00803ACD" w:rsidRDefault="00803ACD"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6AB42D76" w14:textId="77777777" w:rsidR="00803ACD" w:rsidRDefault="00803ACD" w:rsidP="005A6F5E">
      <w:pPr>
        <w:keepNext/>
        <w:spacing w:after="120"/>
        <w:ind w:left="360"/>
        <w:jc w:val="center"/>
        <w:outlineLvl w:val="0"/>
        <w:rPr>
          <w:rFonts w:ascii="Times New Roman" w:eastAsia="Segoe UI" w:hAnsi="Times New Roman" w:cs="Times New Roman"/>
          <w:b/>
          <w:bCs/>
          <w:caps/>
          <w:kern w:val="32"/>
          <w:sz w:val="24"/>
          <w:szCs w:val="24"/>
          <w:lang w:eastAsia="x-none"/>
        </w:rPr>
      </w:pPr>
    </w:p>
    <w:p w14:paraId="61A7226C" w14:textId="77777777" w:rsidR="00803ACD" w:rsidRPr="005A6F5E" w:rsidRDefault="00803ACD" w:rsidP="00803ACD">
      <w:pPr>
        <w:jc w:val="center"/>
        <w:rPr>
          <w:rFonts w:ascii="Times New Roman" w:hAnsi="Times New Roman" w:cs="Times New Roman"/>
          <w:b/>
          <w:bCs/>
          <w:sz w:val="24"/>
          <w:szCs w:val="24"/>
        </w:rPr>
      </w:pPr>
      <w:r>
        <w:rPr>
          <w:rFonts w:ascii="Times New Roman" w:eastAsia="Segoe UI" w:hAnsi="Times New Roman" w:cs="Times New Roman"/>
          <w:b/>
          <w:bCs/>
          <w:caps/>
          <w:kern w:val="32"/>
          <w:sz w:val="24"/>
          <w:szCs w:val="24"/>
          <w:lang w:eastAsia="x-none"/>
        </w:rPr>
        <w:tab/>
      </w:r>
      <w:r w:rsidRPr="005A6F5E">
        <w:rPr>
          <w:rFonts w:ascii="Times New Roman" w:hAnsi="Times New Roman" w:cs="Times New Roman"/>
          <w:b/>
          <w:bCs/>
          <w:sz w:val="24"/>
          <w:szCs w:val="24"/>
        </w:rPr>
        <w:t>Примерная рабочая программа дисциплины</w:t>
      </w:r>
    </w:p>
    <w:p w14:paraId="63E0635F" w14:textId="77777777" w:rsidR="00803ACD" w:rsidRPr="005A6F5E" w:rsidRDefault="00803ACD" w:rsidP="00803ACD">
      <w:pPr>
        <w:pBdr>
          <w:top w:val="nil"/>
          <w:left w:val="nil"/>
          <w:bottom w:val="nil"/>
          <w:right w:val="nil"/>
          <w:between w:val="nil"/>
        </w:pBdr>
        <w:ind w:hanging="2"/>
        <w:jc w:val="center"/>
      </w:pPr>
    </w:p>
    <w:p w14:paraId="3251210F" w14:textId="33945347" w:rsidR="00803ACD" w:rsidRPr="00E87923" w:rsidRDefault="00803ACD" w:rsidP="00803ACD">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87923">
        <w:rPr>
          <w:rFonts w:ascii="Times New Roman" w:eastAsia="Times New Roman" w:hAnsi="Times New Roman" w:cs="Times New Roman"/>
          <w:b/>
          <w:position w:val="-1"/>
          <w:sz w:val="24"/>
          <w:szCs w:val="24"/>
          <w:lang w:eastAsia="ru-RU"/>
        </w:rPr>
        <w:t>«</w:t>
      </w:r>
      <w:r w:rsidRPr="00E87923">
        <w:rPr>
          <w:rFonts w:ascii="Times New Roman" w:eastAsia="Times New Roman" w:hAnsi="Times New Roman" w:cs="Times New Roman"/>
          <w:b/>
          <w:iCs/>
          <w:color w:val="000000"/>
          <w:position w:val="-1"/>
          <w:sz w:val="24"/>
          <w:szCs w:val="24"/>
          <w:lang w:eastAsia="ru-RU"/>
        </w:rPr>
        <w:t>ОП.12 КОНТРОЛЬ КАЧЕСТВА СЫРЬЯ, ПОЛУФАБРИКАТОВ И ГОТОВОЙ ПРОДУКЦИИ»</w:t>
      </w:r>
    </w:p>
    <w:p w14:paraId="6D6E055A" w14:textId="77777777" w:rsidR="00803ACD" w:rsidRPr="005A6F5E" w:rsidRDefault="00803ACD" w:rsidP="00803ACD">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0D043C9" w14:textId="77777777" w:rsidR="00803ACD" w:rsidRPr="005A6F5E" w:rsidRDefault="00803ACD" w:rsidP="00803ACD">
      <w:pPr>
        <w:pBdr>
          <w:top w:val="nil"/>
          <w:left w:val="nil"/>
          <w:bottom w:val="nil"/>
          <w:right w:val="nil"/>
          <w:between w:val="nil"/>
        </w:pBdr>
        <w:ind w:hanging="2"/>
        <w:jc w:val="center"/>
      </w:pPr>
    </w:p>
    <w:p w14:paraId="40C533B0"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5CAD38"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6E25B8"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A9DEA9"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CFB291"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022EDC"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CC5AA7"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BEA35D"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8E19CD"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80A06C"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9705A2"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BFECBE"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EA2D82"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E0B110" w14:textId="77777777" w:rsidR="00803ACD"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F58EAC" w14:textId="77777777" w:rsidR="00803ACD" w:rsidRPr="005A6F5E" w:rsidRDefault="00803ACD" w:rsidP="00803AC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6F50D9" w14:textId="77777777" w:rsidR="00803ACD" w:rsidRPr="005A6F5E" w:rsidRDefault="00803ACD" w:rsidP="00803ACD">
      <w:pPr>
        <w:spacing w:after="200" w:line="276" w:lineRule="auto"/>
        <w:rPr>
          <w:rFonts w:ascii="Times New Roman" w:eastAsia="Times New Roman" w:hAnsi="Times New Roman" w:cs="Times New Roman"/>
          <w:sz w:val="24"/>
          <w:szCs w:val="24"/>
          <w:lang w:eastAsia="nl-NL"/>
        </w:rPr>
      </w:pPr>
    </w:p>
    <w:p w14:paraId="387D720B" w14:textId="77777777" w:rsidR="00803ACD" w:rsidRPr="005A6F5E" w:rsidRDefault="00803ACD" w:rsidP="00803ACD">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3F8CE856" w14:textId="77777777" w:rsidR="00803ACD" w:rsidRPr="005A6F5E" w:rsidRDefault="00803ACD" w:rsidP="00803ACD">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1BBA0B01" w14:textId="77777777" w:rsidR="00803ACD" w:rsidRPr="005A6F5E" w:rsidRDefault="00C64A80" w:rsidP="00803ACD">
      <w:pPr>
        <w:tabs>
          <w:tab w:val="right" w:leader="dot" w:pos="9639"/>
        </w:tabs>
        <w:spacing w:before="120" w:line="276" w:lineRule="auto"/>
        <w:rPr>
          <w:rFonts w:eastAsiaTheme="minorEastAsia"/>
          <w:noProof/>
          <w:lang w:eastAsia="ru-RU"/>
        </w:rPr>
      </w:pPr>
      <w:hyperlink w:anchor="_Toc156294876" w:history="1">
        <w:r w:rsidR="00803ACD" w:rsidRPr="005A6F5E">
          <w:rPr>
            <w:rFonts w:ascii="Times New Roman" w:hAnsi="Times New Roman" w:cs="Times New Roman"/>
            <w:noProof/>
          </w:rPr>
          <w:t>1. ОБЩАЯ ХАРАКТЕРИСТИКА</w:t>
        </w:r>
        <w:r w:rsidR="00803ACD" w:rsidRPr="005A6F5E">
          <w:rPr>
            <w:rFonts w:ascii="Times New Roman" w:hAnsi="Times New Roman" w:cs="Times New Roman"/>
            <w:noProof/>
            <w:webHidden/>
          </w:rPr>
          <w:tab/>
        </w:r>
      </w:hyperlink>
    </w:p>
    <w:p w14:paraId="4B44DE15"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77" w:history="1">
        <w:r w:rsidR="00803ACD"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03ACD" w:rsidRPr="005A6F5E">
          <w:rPr>
            <w:rFonts w:ascii="Times New Roman" w:eastAsia="Times New Roman" w:hAnsi="Times New Roman" w:cs="Times New Roman"/>
            <w:noProof/>
            <w:webHidden/>
            <w:sz w:val="24"/>
            <w:szCs w:val="24"/>
            <w:lang w:eastAsia="ru-RU"/>
          </w:rPr>
          <w:tab/>
        </w:r>
      </w:hyperlink>
    </w:p>
    <w:p w14:paraId="2C08B8BA"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78" w:history="1">
        <w:r w:rsidR="00803ACD"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803ACD" w:rsidRPr="005A6F5E">
          <w:rPr>
            <w:rFonts w:ascii="Times New Roman" w:eastAsia="Times New Roman" w:hAnsi="Times New Roman" w:cs="Times New Roman"/>
            <w:noProof/>
            <w:webHidden/>
            <w:sz w:val="24"/>
            <w:szCs w:val="24"/>
            <w:lang w:eastAsia="ru-RU"/>
          </w:rPr>
          <w:tab/>
        </w:r>
      </w:hyperlink>
    </w:p>
    <w:p w14:paraId="65A37D07" w14:textId="77777777" w:rsidR="00803ACD" w:rsidRPr="005A6F5E" w:rsidRDefault="00C64A80" w:rsidP="00803ACD">
      <w:pPr>
        <w:tabs>
          <w:tab w:val="right" w:leader="dot" w:pos="9639"/>
        </w:tabs>
        <w:spacing w:before="120" w:line="276" w:lineRule="auto"/>
        <w:rPr>
          <w:rFonts w:eastAsiaTheme="minorEastAsia"/>
          <w:noProof/>
          <w:lang w:eastAsia="ru-RU"/>
        </w:rPr>
      </w:pPr>
      <w:hyperlink w:anchor="_Toc156294879" w:history="1">
        <w:r w:rsidR="00803ACD" w:rsidRPr="005A6F5E">
          <w:rPr>
            <w:rFonts w:ascii="Times New Roman" w:hAnsi="Times New Roman" w:cs="Times New Roman"/>
            <w:noProof/>
          </w:rPr>
          <w:t>2. СТРУКТУРА И СОДЕРЖАНИЕ ДИСЦИПЛИНЫ</w:t>
        </w:r>
        <w:r w:rsidR="00803ACD" w:rsidRPr="005A6F5E">
          <w:rPr>
            <w:rFonts w:ascii="Times New Roman" w:hAnsi="Times New Roman" w:cs="Times New Roman"/>
            <w:noProof/>
            <w:webHidden/>
          </w:rPr>
          <w:tab/>
        </w:r>
      </w:hyperlink>
    </w:p>
    <w:p w14:paraId="4C005DFE"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80" w:history="1">
        <w:r w:rsidR="00803ACD" w:rsidRPr="005A6F5E">
          <w:rPr>
            <w:rFonts w:ascii="Times New Roman" w:eastAsia="Times New Roman" w:hAnsi="Times New Roman" w:cs="Times New Roman"/>
            <w:noProof/>
            <w:sz w:val="24"/>
            <w:szCs w:val="24"/>
            <w:lang w:eastAsia="ru-RU"/>
          </w:rPr>
          <w:t>2.1. Трудоемкость освоения дисциплины</w:t>
        </w:r>
        <w:r w:rsidR="00803ACD" w:rsidRPr="005A6F5E">
          <w:rPr>
            <w:rFonts w:ascii="Times New Roman" w:eastAsia="Times New Roman" w:hAnsi="Times New Roman" w:cs="Times New Roman"/>
            <w:noProof/>
            <w:webHidden/>
            <w:sz w:val="24"/>
            <w:szCs w:val="24"/>
            <w:lang w:eastAsia="ru-RU"/>
          </w:rPr>
          <w:tab/>
        </w:r>
      </w:hyperlink>
    </w:p>
    <w:p w14:paraId="4522BB0E"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81" w:history="1">
        <w:r w:rsidR="00803ACD" w:rsidRPr="005A6F5E">
          <w:rPr>
            <w:rFonts w:ascii="Times New Roman" w:eastAsia="Times New Roman" w:hAnsi="Times New Roman" w:cs="Times New Roman"/>
            <w:noProof/>
            <w:sz w:val="24"/>
            <w:szCs w:val="24"/>
            <w:lang w:eastAsia="ru-RU"/>
          </w:rPr>
          <w:t>2.2. Примерное содержание дисциплины</w:t>
        </w:r>
        <w:r w:rsidR="00803ACD" w:rsidRPr="005A6F5E">
          <w:rPr>
            <w:rFonts w:ascii="Times New Roman" w:eastAsia="Times New Roman" w:hAnsi="Times New Roman" w:cs="Times New Roman"/>
            <w:noProof/>
            <w:webHidden/>
            <w:sz w:val="24"/>
            <w:szCs w:val="24"/>
            <w:lang w:eastAsia="ru-RU"/>
          </w:rPr>
          <w:tab/>
        </w:r>
      </w:hyperlink>
    </w:p>
    <w:p w14:paraId="606EE37F"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83" w:history="1">
        <w:r w:rsidR="00803ACD" w:rsidRPr="005A6F5E">
          <w:rPr>
            <w:rFonts w:ascii="Times New Roman" w:eastAsia="Times New Roman" w:hAnsi="Times New Roman" w:cs="Times New Roman"/>
            <w:noProof/>
            <w:sz w:val="24"/>
            <w:szCs w:val="24"/>
            <w:lang w:eastAsia="ru-RU"/>
          </w:rPr>
          <w:t>2.3. Курсовой проект (работа)</w:t>
        </w:r>
        <w:r w:rsidR="00803ACD" w:rsidRPr="005A6F5E">
          <w:rPr>
            <w:rFonts w:ascii="Times New Roman" w:eastAsia="Times New Roman" w:hAnsi="Times New Roman" w:cs="Times New Roman"/>
            <w:noProof/>
            <w:webHidden/>
            <w:sz w:val="24"/>
            <w:szCs w:val="24"/>
            <w:lang w:eastAsia="ru-RU"/>
          </w:rPr>
          <w:tab/>
        </w:r>
      </w:hyperlink>
    </w:p>
    <w:p w14:paraId="191A700E" w14:textId="77777777" w:rsidR="00803ACD" w:rsidRPr="005A6F5E" w:rsidRDefault="00C64A80" w:rsidP="00803ACD">
      <w:pPr>
        <w:tabs>
          <w:tab w:val="right" w:leader="dot" w:pos="9639"/>
        </w:tabs>
        <w:spacing w:before="120" w:line="276" w:lineRule="auto"/>
        <w:rPr>
          <w:rFonts w:eastAsiaTheme="minorEastAsia"/>
          <w:noProof/>
          <w:lang w:eastAsia="ru-RU"/>
        </w:rPr>
      </w:pPr>
      <w:hyperlink w:anchor="_Toc156294884" w:history="1">
        <w:r w:rsidR="00803ACD" w:rsidRPr="005A6F5E">
          <w:rPr>
            <w:rFonts w:ascii="Times New Roman" w:hAnsi="Times New Roman" w:cs="Times New Roman"/>
            <w:noProof/>
          </w:rPr>
          <w:t>3. УСЛОВИЯ РЕАЛИЗАЦИИ ДИСЦИПЛИНЫ</w:t>
        </w:r>
        <w:r w:rsidR="00803ACD" w:rsidRPr="005A6F5E">
          <w:rPr>
            <w:rFonts w:ascii="Times New Roman" w:hAnsi="Times New Roman" w:cs="Times New Roman"/>
            <w:noProof/>
            <w:webHidden/>
          </w:rPr>
          <w:tab/>
        </w:r>
      </w:hyperlink>
    </w:p>
    <w:p w14:paraId="264998A9"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85" w:history="1">
        <w:r w:rsidR="00803ACD" w:rsidRPr="005A6F5E">
          <w:rPr>
            <w:rFonts w:ascii="Times New Roman" w:eastAsia="Times New Roman" w:hAnsi="Times New Roman" w:cs="Times New Roman"/>
            <w:noProof/>
            <w:sz w:val="24"/>
            <w:szCs w:val="24"/>
            <w:lang w:eastAsia="ru-RU"/>
          </w:rPr>
          <w:t>3.1. Материально-техническое обеспечение</w:t>
        </w:r>
        <w:r w:rsidR="00803ACD" w:rsidRPr="005A6F5E">
          <w:rPr>
            <w:rFonts w:ascii="Times New Roman" w:eastAsia="Times New Roman" w:hAnsi="Times New Roman" w:cs="Times New Roman"/>
            <w:noProof/>
            <w:webHidden/>
            <w:sz w:val="24"/>
            <w:szCs w:val="24"/>
            <w:lang w:eastAsia="ru-RU"/>
          </w:rPr>
          <w:tab/>
        </w:r>
      </w:hyperlink>
    </w:p>
    <w:p w14:paraId="7072617C" w14:textId="77777777" w:rsidR="00803ACD" w:rsidRPr="005A6F5E" w:rsidRDefault="00C64A80" w:rsidP="00803ACD">
      <w:pPr>
        <w:tabs>
          <w:tab w:val="right" w:leader="dot" w:pos="9639"/>
        </w:tabs>
        <w:spacing w:before="120"/>
        <w:ind w:left="240"/>
        <w:rPr>
          <w:rFonts w:eastAsiaTheme="minorEastAsia"/>
          <w:noProof/>
          <w:lang w:eastAsia="ru-RU"/>
        </w:rPr>
      </w:pPr>
      <w:hyperlink w:anchor="_Toc156294886" w:history="1">
        <w:r w:rsidR="00803ACD" w:rsidRPr="005A6F5E">
          <w:rPr>
            <w:rFonts w:ascii="Times New Roman" w:eastAsia="Times New Roman" w:hAnsi="Times New Roman" w:cs="Times New Roman"/>
            <w:noProof/>
            <w:sz w:val="24"/>
            <w:szCs w:val="24"/>
            <w:lang w:eastAsia="ru-RU"/>
          </w:rPr>
          <w:t>3.2. Учебно-методическое обеспечение</w:t>
        </w:r>
        <w:r w:rsidR="00803ACD" w:rsidRPr="005A6F5E">
          <w:rPr>
            <w:rFonts w:ascii="Times New Roman" w:eastAsia="Times New Roman" w:hAnsi="Times New Roman" w:cs="Times New Roman"/>
            <w:noProof/>
            <w:webHidden/>
            <w:sz w:val="24"/>
            <w:szCs w:val="24"/>
            <w:lang w:eastAsia="ru-RU"/>
          </w:rPr>
          <w:tab/>
        </w:r>
      </w:hyperlink>
    </w:p>
    <w:p w14:paraId="6F12C6EF" w14:textId="77777777" w:rsidR="00803ACD" w:rsidRPr="005A6F5E" w:rsidRDefault="00C64A80" w:rsidP="00803ACD">
      <w:pPr>
        <w:tabs>
          <w:tab w:val="right" w:leader="dot" w:pos="9639"/>
        </w:tabs>
        <w:spacing w:before="120" w:line="276" w:lineRule="auto"/>
        <w:rPr>
          <w:rFonts w:ascii="Times New Roman" w:hAnsi="Times New Roman" w:cs="Times New Roman"/>
          <w:noProof/>
        </w:rPr>
      </w:pPr>
      <w:hyperlink w:anchor="_Toc156294887" w:history="1">
        <w:r w:rsidR="00803ACD" w:rsidRPr="005A6F5E">
          <w:rPr>
            <w:rFonts w:ascii="Times New Roman" w:hAnsi="Times New Roman" w:cs="Times New Roman"/>
            <w:noProof/>
          </w:rPr>
          <w:t>4. КОНТРОЛЬ И ОЦЕНКА РЕЗУЛЬТАТОВ ОСВОЕНИЯ ДИСЦИПЛИНЫ</w:t>
        </w:r>
        <w:r w:rsidR="00803ACD" w:rsidRPr="005A6F5E">
          <w:rPr>
            <w:rFonts w:ascii="Times New Roman" w:hAnsi="Times New Roman" w:cs="Times New Roman"/>
            <w:noProof/>
            <w:webHidden/>
          </w:rPr>
          <w:tab/>
        </w:r>
      </w:hyperlink>
    </w:p>
    <w:p w14:paraId="3E66A673" w14:textId="77777777" w:rsidR="00803ACD" w:rsidRPr="005A6F5E" w:rsidRDefault="00803ACD" w:rsidP="00803ACD"/>
    <w:p w14:paraId="030C6BB6" w14:textId="77777777" w:rsidR="00803ACD" w:rsidRPr="005A6F5E" w:rsidRDefault="00803ACD" w:rsidP="00803ACD">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0E8CE81B" w14:textId="77777777" w:rsidR="00803ACD" w:rsidRPr="005A6F5E" w:rsidRDefault="00803ACD" w:rsidP="00803ACD">
      <w:pPr>
        <w:keepNext/>
        <w:spacing w:after="120"/>
        <w:outlineLvl w:val="0"/>
        <w:rPr>
          <w:rFonts w:ascii="Times New Roman" w:eastAsia="Segoe UI" w:hAnsi="Times New Roman" w:cs="Times New Roman"/>
          <w:b/>
          <w:bCs/>
          <w:caps/>
          <w:kern w:val="32"/>
          <w:sz w:val="24"/>
          <w:szCs w:val="24"/>
          <w:lang w:eastAsia="x-none"/>
        </w:rPr>
        <w:sectPr w:rsidR="00803ACD" w:rsidRPr="005A6F5E" w:rsidSect="00502F97">
          <w:headerReference w:type="even" r:id="rId67"/>
          <w:headerReference w:type="default" r:id="rId68"/>
          <w:pgSz w:w="11906" w:h="16838"/>
          <w:pgMar w:top="1134" w:right="567" w:bottom="1134" w:left="1701" w:header="709" w:footer="709" w:gutter="0"/>
          <w:cols w:space="708"/>
          <w:docGrid w:linePitch="360"/>
        </w:sectPr>
      </w:pPr>
    </w:p>
    <w:p w14:paraId="4EB1161F" w14:textId="77777777" w:rsidR="00803ACD" w:rsidRPr="005A6F5E" w:rsidRDefault="00803ACD" w:rsidP="00E87923">
      <w:pPr>
        <w:keepNext/>
        <w:numPr>
          <w:ilvl w:val="0"/>
          <w:numId w:val="3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AAA8A96" w14:textId="1CA70B5B" w:rsidR="00803ACD" w:rsidRPr="00E87923" w:rsidRDefault="00803ACD" w:rsidP="00803ACD">
      <w:pPr>
        <w:widowControl w:val="0"/>
        <w:jc w:val="center"/>
        <w:rPr>
          <w:rFonts w:ascii="Times New Roman" w:eastAsia="Segoe UI" w:hAnsi="Times New Roman" w:cs="Times New Roman"/>
          <w:sz w:val="24"/>
          <w:szCs w:val="24"/>
          <w:lang w:eastAsia="nl-NL"/>
        </w:rPr>
      </w:pPr>
      <w:r w:rsidRPr="00E87923">
        <w:rPr>
          <w:rFonts w:ascii="Times New Roman" w:eastAsia="Segoe UI" w:hAnsi="Times New Roman" w:cs="Times New Roman"/>
          <w:sz w:val="24"/>
          <w:szCs w:val="24"/>
          <w:lang w:eastAsia="nl-NL"/>
        </w:rPr>
        <w:t>«ОП.12 Контроль качества сырья, полуфабрикатов и готовой продукции»</w:t>
      </w:r>
    </w:p>
    <w:p w14:paraId="595516F5" w14:textId="77777777" w:rsidR="00E87923" w:rsidRDefault="00E87923" w:rsidP="00803ACD">
      <w:pPr>
        <w:spacing w:after="120" w:line="276" w:lineRule="auto"/>
        <w:ind w:firstLine="709"/>
        <w:outlineLvl w:val="1"/>
        <w:rPr>
          <w:rFonts w:ascii="Times New Roman" w:eastAsia="Segoe UI" w:hAnsi="Times New Roman" w:cs="Times New Roman"/>
          <w:sz w:val="24"/>
          <w:szCs w:val="24"/>
          <w:vertAlign w:val="superscript"/>
          <w:lang w:eastAsia="nl-NL"/>
        </w:rPr>
      </w:pPr>
    </w:p>
    <w:p w14:paraId="135A216D" w14:textId="3FD13E70" w:rsidR="00803ACD" w:rsidRPr="005A6F5E" w:rsidRDefault="00803ACD" w:rsidP="00803ACD">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8675360" w14:textId="77777777" w:rsidR="00803ACD" w:rsidRDefault="00803ACD" w:rsidP="00803ACD">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E87923">
        <w:rPr>
          <w:rFonts w:ascii="Times New Roman" w:hAnsi="Times New Roman"/>
          <w:sz w:val="24"/>
          <w:szCs w:val="24"/>
        </w:rPr>
        <w:t>«Контроль качества сырья, полуфабрикатов и готовой продукции»</w:t>
      </w:r>
      <w:r w:rsidRPr="00E87923">
        <w:rPr>
          <w:rFonts w:ascii="Times New Roman" w:eastAsia="Times New Roman" w:hAnsi="Times New Roman" w:cs="Times New Roman"/>
          <w:sz w:val="24"/>
          <w:szCs w:val="24"/>
          <w:lang w:eastAsia="ru-RU"/>
        </w:rPr>
        <w:t>:</w:t>
      </w:r>
      <w:r w:rsidRPr="005A6F5E">
        <w:rPr>
          <w:rFonts w:ascii="Times New Roman" w:eastAsia="Times New Roman" w:hAnsi="Times New Roman" w:cs="Times New Roman"/>
          <w:sz w:val="24"/>
          <w:szCs w:val="24"/>
          <w:lang w:eastAsia="ru-RU"/>
        </w:rPr>
        <w:t xml:space="preserve"> </w:t>
      </w:r>
      <w:r w:rsidRPr="00803ACD">
        <w:rPr>
          <w:rFonts w:ascii="Times New Roman" w:eastAsia="Times New Roman" w:hAnsi="Times New Roman" w:cs="Times New Roman"/>
          <w:sz w:val="24"/>
          <w:szCs w:val="24"/>
          <w:lang w:eastAsia="ru-RU"/>
        </w:rPr>
        <w:t>формирование у студентов системы знаний, умений и навыков, необходимых для проведения контроля качества сырья и готовой продукции на предприятиях индустрии питания; ознакомление с методами и правилами измерения основных параметров сырья, полуфабрикатов и готовой продукции.</w:t>
      </w:r>
    </w:p>
    <w:p w14:paraId="1F82F388" w14:textId="2CBD620D" w:rsidR="00803ACD" w:rsidRPr="005A6F5E" w:rsidRDefault="00803ACD" w:rsidP="00803ACD">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eastAsia="Times New Roman" w:hAnsi="Times New Roman" w:cs="Times New Roman"/>
          <w:sz w:val="24"/>
          <w:szCs w:val="24"/>
          <w:lang w:eastAsia="ru-RU"/>
        </w:rPr>
        <w:t xml:space="preserve"> </w:t>
      </w:r>
      <w:r w:rsidRPr="005A6F5E">
        <w:rPr>
          <w:rFonts w:ascii="Times New Roman" w:hAnsi="Times New Roman" w:cs="Times New Roman"/>
          <w:sz w:val="24"/>
          <w:szCs w:val="24"/>
        </w:rPr>
        <w:t>Дисциплина «</w:t>
      </w:r>
      <w:r w:rsidRPr="00803ACD">
        <w:rPr>
          <w:rFonts w:ascii="Times New Roman" w:hAnsi="Times New Roman" w:cs="Times New Roman"/>
          <w:sz w:val="24"/>
          <w:szCs w:val="24"/>
        </w:rPr>
        <w:t>Контроль качества сырья, полуфабрикатов и готовой продукции</w:t>
      </w:r>
      <w:r w:rsidRPr="005A6F5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DC57A86" w14:textId="77777777" w:rsidR="00803ACD" w:rsidRPr="005A6F5E" w:rsidRDefault="00803ACD" w:rsidP="00803ACD">
      <w:pPr>
        <w:suppressAutoHyphens/>
        <w:spacing w:line="276" w:lineRule="auto"/>
        <w:ind w:firstLine="709"/>
        <w:jc w:val="both"/>
        <w:rPr>
          <w:rFonts w:ascii="Times New Roman" w:hAnsi="Times New Roman" w:cs="Times New Roman"/>
          <w:sz w:val="24"/>
          <w:szCs w:val="24"/>
          <w:lang w:val="x-none"/>
        </w:rPr>
      </w:pPr>
    </w:p>
    <w:p w14:paraId="1BFA69E2" w14:textId="77777777" w:rsidR="00803ACD" w:rsidRPr="005A6F5E" w:rsidRDefault="00803ACD" w:rsidP="00803ACD">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70BCB8AC" w14:textId="77777777" w:rsidR="00803ACD" w:rsidRPr="005A6F5E" w:rsidRDefault="00803ACD" w:rsidP="00803ACD">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8EAC02A" w14:textId="384712DF" w:rsidR="00803ACD" w:rsidRPr="005A6F5E" w:rsidRDefault="00803ACD" w:rsidP="00E87923">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111"/>
      </w:tblGrid>
      <w:tr w:rsidR="00803ACD" w:rsidRPr="00E87923" w14:paraId="1A464349" w14:textId="77777777" w:rsidTr="00E8792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0DAF1E9" w14:textId="77777777" w:rsidR="00803ACD" w:rsidRPr="00E87923" w:rsidRDefault="00803ACD"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Код</w:t>
            </w:r>
          </w:p>
          <w:p w14:paraId="2A7F4BA4" w14:textId="77777777" w:rsidR="00803ACD" w:rsidRPr="00E87923" w:rsidRDefault="00803ACD" w:rsidP="003E5E72">
            <w:pPr>
              <w:suppressAutoHyphens/>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70859DCE" w14:textId="77777777" w:rsidR="00803ACD" w:rsidRPr="00E87923" w:rsidRDefault="00803ACD"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5103CFC3" w14:textId="77777777" w:rsidR="00803ACD" w:rsidRPr="00E87923" w:rsidRDefault="00803ACD" w:rsidP="003E5E72">
            <w:pPr>
              <w:suppressAutoHyphens/>
              <w:jc w:val="center"/>
              <w:rPr>
                <w:rFonts w:ascii="Times New Roman" w:eastAsia="Times New Roman" w:hAnsi="Times New Roman" w:cs="Times New Roman"/>
                <w:b/>
                <w:bCs/>
                <w:sz w:val="24"/>
                <w:szCs w:val="24"/>
              </w:rPr>
            </w:pPr>
            <w:r w:rsidRPr="00E87923">
              <w:rPr>
                <w:rFonts w:ascii="Times New Roman" w:eastAsia="Times New Roman" w:hAnsi="Times New Roman" w:cs="Times New Roman"/>
                <w:b/>
                <w:bCs/>
                <w:sz w:val="24"/>
                <w:szCs w:val="24"/>
              </w:rPr>
              <w:t>Знать</w:t>
            </w:r>
          </w:p>
        </w:tc>
      </w:tr>
      <w:tr w:rsidR="00803ACD" w:rsidRPr="00E87923" w14:paraId="6776029A" w14:textId="77777777" w:rsidTr="00E87923">
        <w:trPr>
          <w:trHeight w:val="645"/>
        </w:trPr>
        <w:tc>
          <w:tcPr>
            <w:tcW w:w="1271" w:type="dxa"/>
            <w:tcBorders>
              <w:top w:val="single" w:sz="4" w:space="0" w:color="auto"/>
              <w:left w:val="single" w:sz="4" w:space="0" w:color="auto"/>
              <w:bottom w:val="single" w:sz="4" w:space="0" w:color="auto"/>
              <w:right w:val="single" w:sz="4" w:space="0" w:color="auto"/>
            </w:tcBorders>
          </w:tcPr>
          <w:p w14:paraId="148FFA06"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01</w:t>
            </w:r>
          </w:p>
          <w:p w14:paraId="72777BFD"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02</w:t>
            </w:r>
          </w:p>
          <w:p w14:paraId="6CDC8182"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03</w:t>
            </w:r>
          </w:p>
          <w:p w14:paraId="626147F1"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ОК 04</w:t>
            </w:r>
          </w:p>
          <w:p w14:paraId="110DB34F"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ПК 2.2</w:t>
            </w:r>
          </w:p>
          <w:p w14:paraId="03A34EA5" w14:textId="77777777"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ПК 2.3</w:t>
            </w:r>
          </w:p>
          <w:p w14:paraId="4911E229" w14:textId="64EFC70E" w:rsidR="00803ACD" w:rsidRPr="00E87923" w:rsidRDefault="00803ACD" w:rsidP="00803ACD">
            <w:pPr>
              <w:suppressAutoHyphens/>
              <w:jc w:val="center"/>
              <w:rPr>
                <w:rFonts w:ascii="Times New Roman" w:eastAsia="Times New Roman" w:hAnsi="Times New Roman" w:cs="Times New Roman"/>
                <w:iCs/>
                <w:color w:val="000000"/>
                <w:sz w:val="24"/>
                <w:szCs w:val="24"/>
                <w:lang w:eastAsia="ru-RU"/>
              </w:rPr>
            </w:pPr>
            <w:r w:rsidRPr="00E87923">
              <w:rPr>
                <w:rFonts w:ascii="Times New Roman" w:eastAsia="Times New Roman" w:hAnsi="Times New Roman" w:cs="Times New Roman"/>
                <w:iCs/>
                <w:color w:val="000000"/>
                <w:sz w:val="24"/>
                <w:szCs w:val="24"/>
                <w:lang w:eastAsia="ru-RU"/>
              </w:rPr>
              <w:t xml:space="preserve">ПК 4.2 </w:t>
            </w:r>
          </w:p>
          <w:p w14:paraId="4E1E112A" w14:textId="77777777" w:rsidR="00803ACD" w:rsidRPr="00E87923" w:rsidRDefault="00803ACD" w:rsidP="00803ACD">
            <w:pPr>
              <w:suppressAutoHyphens/>
              <w:jc w:val="center"/>
              <w:rPr>
                <w:rFonts w:ascii="Times New Roman" w:eastAsia="Times New Roman" w:hAnsi="Times New Roman" w:cs="Times New Roman"/>
                <w:b/>
                <w:bCs/>
                <w:iCs/>
                <w:sz w:val="24"/>
                <w:szCs w:val="24"/>
                <w:u w:val="single"/>
              </w:rPr>
            </w:pPr>
          </w:p>
        </w:tc>
        <w:tc>
          <w:tcPr>
            <w:tcW w:w="4111" w:type="dxa"/>
          </w:tcPr>
          <w:p w14:paraId="7639C292" w14:textId="77777777" w:rsidR="00803ACD" w:rsidRPr="00E87923" w:rsidRDefault="00803ACD" w:rsidP="00803ACD">
            <w:pPr>
              <w:pStyle w:val="affff1"/>
              <w:spacing w:line="240" w:lineRule="auto"/>
            </w:pPr>
            <w:r w:rsidRPr="00E87923">
              <w:t>- определять необходимые параметры контроля;</w:t>
            </w:r>
          </w:p>
          <w:p w14:paraId="20EA4511" w14:textId="77777777" w:rsidR="00803ACD" w:rsidRPr="00E87923" w:rsidRDefault="00803ACD" w:rsidP="00803ACD">
            <w:pPr>
              <w:pStyle w:val="affff1"/>
              <w:spacing w:line="240" w:lineRule="auto"/>
            </w:pPr>
            <w:r w:rsidRPr="00E87923">
              <w:t>- выбирать методы контроля качества продукции, работ и услуг;</w:t>
            </w:r>
          </w:p>
          <w:p w14:paraId="5668518D" w14:textId="77777777" w:rsidR="00803ACD" w:rsidRPr="00E87923" w:rsidRDefault="00803ACD" w:rsidP="00803ACD">
            <w:pPr>
              <w:pStyle w:val="affff1"/>
              <w:spacing w:line="240" w:lineRule="auto"/>
            </w:pPr>
            <w:r w:rsidRPr="00E87923">
              <w:t xml:space="preserve">- выбирать и использовать средства измерений и методики выполнения измерений; </w:t>
            </w:r>
          </w:p>
          <w:p w14:paraId="7B0D66C9" w14:textId="77777777" w:rsidR="00803ACD" w:rsidRPr="00E87923" w:rsidRDefault="00803ACD" w:rsidP="00803ACD">
            <w:pPr>
              <w:pStyle w:val="affff1"/>
              <w:spacing w:line="240" w:lineRule="auto"/>
            </w:pPr>
            <w:r w:rsidRPr="00E87923">
              <w:t xml:space="preserve">- выбирать методы контроля качества сырья, готовой продукции и полуфабрикатов из композитных материалов; </w:t>
            </w:r>
          </w:p>
          <w:p w14:paraId="4C2D21AF" w14:textId="77777777" w:rsidR="00803ACD" w:rsidRPr="00E87923" w:rsidRDefault="00803ACD" w:rsidP="00803ACD">
            <w:pPr>
              <w:pStyle w:val="affff1"/>
              <w:spacing w:line="240" w:lineRule="auto"/>
            </w:pPr>
            <w:r w:rsidRPr="00E87923">
              <w:t>- использовать методы определения параметров измерения качественных и количественных характеристик;</w:t>
            </w:r>
          </w:p>
          <w:p w14:paraId="7A72095E" w14:textId="77777777" w:rsidR="00803ACD" w:rsidRPr="00E87923" w:rsidRDefault="00803ACD" w:rsidP="00803ACD">
            <w:pPr>
              <w:pStyle w:val="affff1"/>
              <w:spacing w:line="240" w:lineRule="auto"/>
            </w:pPr>
            <w:r w:rsidRPr="00E87923">
              <w:t>- осуществлять выборку продукции и проводить ее оценку;</w:t>
            </w:r>
          </w:p>
          <w:p w14:paraId="03DE5057" w14:textId="77777777" w:rsidR="00803ACD" w:rsidRPr="00E87923" w:rsidRDefault="00803ACD" w:rsidP="00803ACD">
            <w:pPr>
              <w:pStyle w:val="affff1"/>
              <w:spacing w:line="240" w:lineRule="auto"/>
            </w:pPr>
            <w:r w:rsidRPr="00E87923">
              <w:t>- оформлять результаты контроля качества и испытаний в соответствии с установленными требованиями;</w:t>
            </w:r>
          </w:p>
          <w:p w14:paraId="02BCD062" w14:textId="77777777" w:rsidR="00803ACD" w:rsidRPr="00E87923" w:rsidRDefault="00803ACD" w:rsidP="00803ACD">
            <w:pPr>
              <w:pStyle w:val="affff1"/>
              <w:spacing w:line="240" w:lineRule="auto"/>
            </w:pPr>
            <w:r w:rsidRPr="00E87923">
              <w:t>- применять методы статистического приемочного контроля;</w:t>
            </w:r>
          </w:p>
          <w:p w14:paraId="2092EA9D" w14:textId="77777777" w:rsidR="00803ACD" w:rsidRPr="00E87923" w:rsidRDefault="00803ACD" w:rsidP="00803ACD">
            <w:pPr>
              <w:pStyle w:val="affff1"/>
              <w:spacing w:line="240" w:lineRule="auto"/>
            </w:pPr>
            <w:r w:rsidRPr="00E87923">
              <w:t>- рассчитывать результаты контроля качества и испытаний.</w:t>
            </w:r>
          </w:p>
          <w:p w14:paraId="45EEF2CB" w14:textId="587E095B" w:rsidR="00803ACD" w:rsidRPr="00E87923" w:rsidRDefault="00803ACD" w:rsidP="00803ACD">
            <w:pPr>
              <w:rPr>
                <w:rFonts w:ascii="Times New Roman" w:eastAsia="Times New Roman" w:hAnsi="Times New Roman" w:cs="Times New Roman"/>
                <w:iCs/>
                <w:sz w:val="24"/>
                <w:szCs w:val="24"/>
              </w:rPr>
            </w:pPr>
          </w:p>
        </w:tc>
        <w:tc>
          <w:tcPr>
            <w:tcW w:w="4111" w:type="dxa"/>
            <w:hideMark/>
          </w:tcPr>
          <w:p w14:paraId="3F3F468E"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основы организации контроля качества на предприятии;</w:t>
            </w:r>
          </w:p>
          <w:p w14:paraId="798284EF"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этапы проведения контроля качества;</w:t>
            </w:r>
          </w:p>
          <w:p w14:paraId="1F32AC61"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организационные принципы службы всестороннего контроля качества на предприятии:</w:t>
            </w:r>
          </w:p>
          <w:p w14:paraId="760BB9E9"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методы и правила отбора проб;</w:t>
            </w:r>
          </w:p>
          <w:p w14:paraId="3AE81415"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виды контроля качества;</w:t>
            </w:r>
          </w:p>
          <w:p w14:paraId="74574DF4"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градации качества;</w:t>
            </w:r>
          </w:p>
          <w:p w14:paraId="54569229" w14:textId="77777777" w:rsidR="00803ACD" w:rsidRPr="00E87923" w:rsidRDefault="00803ACD" w:rsidP="00803ACD">
            <w:pPr>
              <w:rPr>
                <w:rFonts w:ascii="Times New Roman" w:hAnsi="Times New Roman" w:cs="Times New Roman"/>
                <w:sz w:val="24"/>
                <w:szCs w:val="24"/>
              </w:rPr>
            </w:pPr>
            <w:r w:rsidRPr="00E87923">
              <w:rPr>
                <w:rFonts w:ascii="Times New Roman" w:hAnsi="Times New Roman" w:cs="Times New Roman"/>
                <w:sz w:val="24"/>
                <w:szCs w:val="24"/>
              </w:rPr>
              <w:t>- статистические методы контроля качества;</w:t>
            </w:r>
          </w:p>
          <w:p w14:paraId="183206F0" w14:textId="77777777" w:rsidR="00803ACD" w:rsidRPr="00E87923" w:rsidRDefault="00803ACD" w:rsidP="00803ACD">
            <w:pPr>
              <w:pStyle w:val="affffff6"/>
              <w:rPr>
                <w:lang w:val="ru-RU"/>
              </w:rPr>
            </w:pPr>
            <w:r w:rsidRPr="00E87923">
              <w:rPr>
                <w:lang w:val="ru-RU"/>
              </w:rPr>
              <w:t xml:space="preserve">- требования к качеству сырья, полуфабрикатов и готовой продукции; </w:t>
            </w:r>
          </w:p>
          <w:p w14:paraId="5240E912" w14:textId="77777777" w:rsidR="00803ACD" w:rsidRPr="00E87923" w:rsidRDefault="00803ACD" w:rsidP="00803ACD">
            <w:pPr>
              <w:pStyle w:val="affffff6"/>
              <w:rPr>
                <w:lang w:val="ru-RU"/>
              </w:rPr>
            </w:pPr>
            <w:r w:rsidRPr="00E87923">
              <w:rPr>
                <w:lang w:val="ru-RU"/>
              </w:rPr>
              <w:t xml:space="preserve">- виды дефектов, причины их возникновения, меры по предупреждению; </w:t>
            </w:r>
          </w:p>
          <w:p w14:paraId="1F3A471C" w14:textId="77777777" w:rsidR="00803ACD" w:rsidRPr="00E87923" w:rsidRDefault="00803ACD" w:rsidP="00803ACD">
            <w:pPr>
              <w:pStyle w:val="affffff6"/>
              <w:rPr>
                <w:color w:val="000000"/>
                <w:lang w:val="ru-RU"/>
              </w:rPr>
            </w:pPr>
            <w:r w:rsidRPr="00E87923">
              <w:rPr>
                <w:lang w:val="ru-RU"/>
              </w:rPr>
              <w:t>-методики контроля полуфабрикатов и заготовок в производстве продукции из композитных материалов и правила их выбора.</w:t>
            </w:r>
          </w:p>
          <w:p w14:paraId="77BEA2BC" w14:textId="77777777" w:rsidR="00803ACD" w:rsidRPr="00E87923" w:rsidRDefault="00803ACD" w:rsidP="00803ACD">
            <w:pPr>
              <w:rPr>
                <w:rFonts w:ascii="Times New Roman" w:eastAsia="Times New Roman" w:hAnsi="Times New Roman" w:cs="Times New Roman"/>
                <w:iCs/>
                <w:sz w:val="24"/>
                <w:szCs w:val="24"/>
              </w:rPr>
            </w:pPr>
          </w:p>
        </w:tc>
      </w:tr>
    </w:tbl>
    <w:p w14:paraId="354EB4F9" w14:textId="77777777" w:rsidR="00803ACD" w:rsidRPr="005A6F5E" w:rsidRDefault="00803ACD" w:rsidP="00803ACD">
      <w:pPr>
        <w:rPr>
          <w:rFonts w:ascii="Times New Roman" w:hAnsi="Times New Roman" w:cs="Times New Roman"/>
          <w:bCs/>
          <w:sz w:val="24"/>
          <w:szCs w:val="24"/>
        </w:rPr>
      </w:pPr>
    </w:p>
    <w:p w14:paraId="3DD2DE41" w14:textId="77777777" w:rsidR="00803ACD" w:rsidRPr="005A6F5E" w:rsidRDefault="00803ACD" w:rsidP="00803ACD">
      <w:pPr>
        <w:rPr>
          <w:rFonts w:ascii="Times New Roman" w:hAnsi="Times New Roman" w:cs="Times New Roman"/>
          <w:bCs/>
          <w:sz w:val="24"/>
          <w:szCs w:val="24"/>
        </w:rPr>
      </w:pPr>
    </w:p>
    <w:p w14:paraId="5DA52D7E" w14:textId="77777777" w:rsidR="00803ACD" w:rsidRPr="005A6F5E" w:rsidRDefault="00803ACD" w:rsidP="00803ACD">
      <w:pPr>
        <w:rPr>
          <w:rFonts w:ascii="Times New Roman" w:eastAsia="Segoe UI" w:hAnsi="Times New Roman" w:cs="Times New Roman"/>
          <w:b/>
          <w:bCs/>
          <w:caps/>
          <w:kern w:val="32"/>
          <w:sz w:val="24"/>
          <w:szCs w:val="24"/>
          <w:lang w:val="x-none" w:eastAsia="x-none"/>
        </w:rPr>
      </w:pPr>
    </w:p>
    <w:p w14:paraId="24CF185C" w14:textId="77777777" w:rsidR="00803ACD" w:rsidRPr="005A6F5E" w:rsidRDefault="00803ACD" w:rsidP="00803ACD">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37E6563E" w14:textId="77777777" w:rsidR="00803ACD" w:rsidRPr="005A6F5E" w:rsidRDefault="00803ACD" w:rsidP="00803ACD">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03ACD" w:rsidRPr="005A6F5E" w14:paraId="07E467AE" w14:textId="77777777" w:rsidTr="003E5E72">
        <w:trPr>
          <w:trHeight w:val="23"/>
        </w:trPr>
        <w:tc>
          <w:tcPr>
            <w:tcW w:w="2460" w:type="pct"/>
            <w:vAlign w:val="center"/>
          </w:tcPr>
          <w:p w14:paraId="1A8753AE" w14:textId="77777777" w:rsidR="00803ACD" w:rsidRPr="005A6F5E" w:rsidRDefault="00803ACD" w:rsidP="003E5E72">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54A1F4CE" w14:textId="77777777" w:rsidR="00803ACD" w:rsidRPr="005A6F5E" w:rsidRDefault="00803ACD" w:rsidP="003E5E72">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64395E52" w14:textId="77777777" w:rsidR="00803ACD" w:rsidRPr="005A6F5E" w:rsidRDefault="00803ACD" w:rsidP="003E5E72">
            <w:pPr>
              <w:jc w:val="center"/>
              <w:rPr>
                <w:rFonts w:ascii="Times New Roman" w:hAnsi="Times New Roman" w:cs="Times New Roman"/>
                <w:b/>
                <w:iCs/>
                <w:sz w:val="24"/>
              </w:rPr>
            </w:pPr>
            <w:r w:rsidRPr="005A6F5E">
              <w:rPr>
                <w:rFonts w:ascii="Times New Roman" w:hAnsi="Times New Roman" w:cs="Times New Roman"/>
                <w:b/>
                <w:sz w:val="24"/>
              </w:rPr>
              <w:t xml:space="preserve">В т.ч. в форме </w:t>
            </w:r>
            <w:proofErr w:type="spellStart"/>
            <w:r w:rsidRPr="005A6F5E">
              <w:rPr>
                <w:rFonts w:ascii="Times New Roman" w:hAnsi="Times New Roman" w:cs="Times New Roman"/>
                <w:b/>
                <w:sz w:val="24"/>
              </w:rPr>
              <w:t>практ</w:t>
            </w:r>
            <w:proofErr w:type="spellEnd"/>
            <w:r w:rsidRPr="005A6F5E">
              <w:rPr>
                <w:rFonts w:ascii="Times New Roman" w:hAnsi="Times New Roman" w:cs="Times New Roman"/>
                <w:b/>
                <w:sz w:val="24"/>
              </w:rPr>
              <w:t>. подготовки</w:t>
            </w:r>
          </w:p>
        </w:tc>
      </w:tr>
      <w:tr w:rsidR="00803ACD" w:rsidRPr="005A6F5E" w14:paraId="69E58D1B" w14:textId="77777777" w:rsidTr="003E5E72">
        <w:trPr>
          <w:trHeight w:val="23"/>
        </w:trPr>
        <w:tc>
          <w:tcPr>
            <w:tcW w:w="2460" w:type="pct"/>
            <w:vAlign w:val="center"/>
          </w:tcPr>
          <w:p w14:paraId="606A234C" w14:textId="77777777" w:rsidR="00803ACD" w:rsidRPr="005A6F5E" w:rsidRDefault="00803ACD"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62D91770" w14:textId="77777777" w:rsidR="00803ACD" w:rsidRPr="005A6F5E" w:rsidRDefault="00803ACD" w:rsidP="003E5E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65150E" w14:textId="388C26AD" w:rsidR="00803ACD" w:rsidRPr="005A6F5E" w:rsidRDefault="00685154" w:rsidP="003E5E7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803ACD" w:rsidRPr="005A6F5E" w14:paraId="4439DF9C" w14:textId="77777777" w:rsidTr="003E5E72">
        <w:trPr>
          <w:trHeight w:val="23"/>
        </w:trPr>
        <w:tc>
          <w:tcPr>
            <w:tcW w:w="2460" w:type="pct"/>
            <w:vAlign w:val="center"/>
          </w:tcPr>
          <w:p w14:paraId="2663288A" w14:textId="77777777" w:rsidR="00803ACD" w:rsidRPr="005A6F5E" w:rsidRDefault="00803ACD"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20"/>
            </w:r>
          </w:p>
        </w:tc>
        <w:tc>
          <w:tcPr>
            <w:tcW w:w="1195" w:type="pct"/>
            <w:vAlign w:val="center"/>
          </w:tcPr>
          <w:p w14:paraId="451706E8"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1F70C4C8"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803ACD" w:rsidRPr="005A6F5E" w14:paraId="33A1D49E" w14:textId="77777777" w:rsidTr="003E5E72">
        <w:trPr>
          <w:trHeight w:val="23"/>
        </w:trPr>
        <w:tc>
          <w:tcPr>
            <w:tcW w:w="2460" w:type="pct"/>
            <w:vAlign w:val="center"/>
          </w:tcPr>
          <w:p w14:paraId="7B442AED" w14:textId="77777777" w:rsidR="00803ACD" w:rsidRPr="005A6F5E" w:rsidRDefault="00803ACD"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012FBC57"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1F58FAFF"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803ACD" w:rsidRPr="005A6F5E" w14:paraId="55E24E39" w14:textId="77777777" w:rsidTr="003E5E72">
        <w:trPr>
          <w:trHeight w:val="23"/>
        </w:trPr>
        <w:tc>
          <w:tcPr>
            <w:tcW w:w="2460" w:type="pct"/>
            <w:vAlign w:val="center"/>
          </w:tcPr>
          <w:p w14:paraId="6266776B" w14:textId="77777777" w:rsidR="00803ACD" w:rsidRPr="005A6F5E" w:rsidRDefault="00803ACD"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1000270B"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70E680A6" w14:textId="77777777" w:rsidR="00803ACD" w:rsidRPr="005A6F5E" w:rsidRDefault="00803ACD"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803ACD" w:rsidRPr="005A6F5E" w14:paraId="06387101" w14:textId="77777777" w:rsidTr="003E5E72">
        <w:trPr>
          <w:trHeight w:val="23"/>
        </w:trPr>
        <w:tc>
          <w:tcPr>
            <w:tcW w:w="2460" w:type="pct"/>
            <w:vAlign w:val="center"/>
          </w:tcPr>
          <w:p w14:paraId="65DFCC87" w14:textId="77777777" w:rsidR="00803ACD" w:rsidRPr="005A6F5E" w:rsidRDefault="00803ACD"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55B63F7E" w14:textId="77777777" w:rsidR="00803ACD" w:rsidRPr="005A6F5E" w:rsidRDefault="00803ACD" w:rsidP="003E5E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BAEA68E" w14:textId="5536F161" w:rsidR="00803ACD" w:rsidRPr="005A6F5E" w:rsidRDefault="00685154" w:rsidP="003E5E7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E53D78E" w14:textId="77777777" w:rsidR="00803ACD" w:rsidRPr="005A6F5E" w:rsidRDefault="00803ACD" w:rsidP="00803ACD">
      <w:pPr>
        <w:rPr>
          <w:rFonts w:ascii="Times New Roman" w:hAnsi="Times New Roman" w:cs="Times New Roman"/>
          <w:iCs/>
          <w:sz w:val="24"/>
          <w:szCs w:val="24"/>
        </w:rPr>
      </w:pPr>
    </w:p>
    <w:p w14:paraId="31813229" w14:textId="77777777" w:rsidR="00803ACD" w:rsidRPr="005A6F5E" w:rsidRDefault="00803ACD" w:rsidP="00803ACD">
      <w:pPr>
        <w:rPr>
          <w:rFonts w:ascii="Times New Roman" w:hAnsi="Times New Roman" w:cs="Times New Roman"/>
          <w:iCs/>
          <w:sz w:val="24"/>
          <w:szCs w:val="24"/>
        </w:rPr>
      </w:pPr>
    </w:p>
    <w:p w14:paraId="508DCC6F" w14:textId="2EF75DDD" w:rsidR="00803ACD" w:rsidRPr="00E87923" w:rsidRDefault="00803ACD" w:rsidP="00E87923">
      <w:pPr>
        <w:numPr>
          <w:ilvl w:val="1"/>
          <w:numId w:val="2"/>
        </w:numPr>
        <w:spacing w:after="120" w:line="276" w:lineRule="auto"/>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Примерное содержание дисциплины</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087"/>
      </w:tblGrid>
      <w:tr w:rsidR="00E87923" w:rsidRPr="00E87923" w14:paraId="7FAAA957" w14:textId="77777777" w:rsidTr="00E87923">
        <w:trPr>
          <w:trHeight w:val="284"/>
        </w:trPr>
        <w:tc>
          <w:tcPr>
            <w:tcW w:w="1377" w:type="pct"/>
            <w:vAlign w:val="center"/>
          </w:tcPr>
          <w:p w14:paraId="42DC75D8" w14:textId="5C0145B3" w:rsidR="00E87923" w:rsidRPr="00E87923" w:rsidRDefault="00E87923" w:rsidP="00E87923">
            <w:pPr>
              <w:jc w:val="cente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Наименование разделов и тем</w:t>
            </w:r>
          </w:p>
        </w:tc>
        <w:tc>
          <w:tcPr>
            <w:tcW w:w="3623" w:type="pct"/>
            <w:vAlign w:val="center"/>
          </w:tcPr>
          <w:p w14:paraId="3EB34D56" w14:textId="14A1ECE1" w:rsidR="00E87923" w:rsidRPr="00E87923" w:rsidRDefault="00E87923" w:rsidP="00E87923">
            <w:pPr>
              <w:jc w:val="cente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87923" w:rsidRPr="00E87923" w14:paraId="70914609" w14:textId="77777777" w:rsidTr="00E87923">
        <w:trPr>
          <w:trHeight w:val="284"/>
        </w:trPr>
        <w:tc>
          <w:tcPr>
            <w:tcW w:w="5000" w:type="pct"/>
            <w:gridSpan w:val="2"/>
          </w:tcPr>
          <w:p w14:paraId="6F7B8459" w14:textId="717B66AF" w:rsidR="00E87923" w:rsidRPr="00E87923" w:rsidRDefault="00E87923" w:rsidP="00E87923">
            <w:pPr>
              <w:shd w:val="clear" w:color="auto" w:fill="FFFFFF"/>
              <w:autoSpaceDE w:val="0"/>
              <w:autoSpaceDN w:val="0"/>
              <w:adjustRightInd w:val="0"/>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E87923">
              <w:rPr>
                <w:rFonts w:ascii="Times New Roman" w:eastAsia="Times New Roman" w:hAnsi="Times New Roman" w:cs="Times New Roman"/>
                <w:b/>
                <w:bCs/>
                <w:lang w:eastAsia="ru-RU"/>
              </w:rPr>
              <w:t xml:space="preserve">Стандартизация- организационно-техническая основа управления качеством продукции </w:t>
            </w:r>
          </w:p>
        </w:tc>
      </w:tr>
      <w:tr w:rsidR="00803ACD" w:rsidRPr="00E87923" w14:paraId="0E9035E0" w14:textId="77777777" w:rsidTr="00E87923">
        <w:trPr>
          <w:trHeight w:val="284"/>
        </w:trPr>
        <w:tc>
          <w:tcPr>
            <w:tcW w:w="1377" w:type="pct"/>
            <w:vMerge w:val="restart"/>
          </w:tcPr>
          <w:p w14:paraId="1038C347" w14:textId="42781A9E"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Тема </w:t>
            </w:r>
            <w:r w:rsidR="00E87923" w:rsidRPr="00E87923">
              <w:rPr>
                <w:rFonts w:ascii="Times New Roman" w:eastAsia="Times New Roman" w:hAnsi="Times New Roman" w:cs="Times New Roman"/>
                <w:b/>
                <w:bCs/>
                <w:lang w:eastAsia="ru-RU"/>
              </w:rPr>
              <w:t>1.1 Стандартизация</w:t>
            </w:r>
            <w:r w:rsidRPr="00E87923">
              <w:rPr>
                <w:rFonts w:ascii="Times New Roman" w:eastAsia="Times New Roman" w:hAnsi="Times New Roman" w:cs="Times New Roman"/>
                <w:b/>
                <w:bCs/>
                <w:lang w:eastAsia="ru-RU"/>
              </w:rPr>
              <w:t>.</w:t>
            </w:r>
          </w:p>
        </w:tc>
        <w:tc>
          <w:tcPr>
            <w:tcW w:w="3623" w:type="pct"/>
          </w:tcPr>
          <w:p w14:paraId="6CA845F2" w14:textId="2309202C" w:rsidR="00803ACD" w:rsidRPr="00E87923" w:rsidRDefault="00803ACD"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6E768469" w14:textId="77777777" w:rsidTr="00E87923">
        <w:trPr>
          <w:trHeight w:val="284"/>
        </w:trPr>
        <w:tc>
          <w:tcPr>
            <w:tcW w:w="1377" w:type="pct"/>
            <w:vMerge/>
          </w:tcPr>
          <w:p w14:paraId="4D6F87A6"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4AB3CAC3" w14:textId="77777777"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lang w:eastAsia="ru-RU"/>
              </w:rPr>
              <w:t xml:space="preserve">Введение. Основные понятия и термины в области стандартизации. Государственная система стандартизации. Категории стандартов. </w:t>
            </w:r>
          </w:p>
        </w:tc>
      </w:tr>
      <w:tr w:rsidR="00803ACD" w:rsidRPr="00E87923" w14:paraId="11A93D95" w14:textId="77777777" w:rsidTr="00E87923">
        <w:trPr>
          <w:trHeight w:val="284"/>
        </w:trPr>
        <w:tc>
          <w:tcPr>
            <w:tcW w:w="1377" w:type="pct"/>
            <w:vMerge/>
          </w:tcPr>
          <w:p w14:paraId="53C2ADB9"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6E8F7C87" w14:textId="77777777" w:rsidR="00803ACD" w:rsidRPr="00E87923" w:rsidRDefault="00803ACD" w:rsidP="00803ACD">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Объекты стандартизации. Виды стандартов. Планирование работ по стандартизации. Методы, используемые в стандартизации продукции.</w:t>
            </w:r>
          </w:p>
        </w:tc>
      </w:tr>
      <w:tr w:rsidR="00156E20" w:rsidRPr="00E87923" w14:paraId="461DEC03" w14:textId="77777777" w:rsidTr="0089266A">
        <w:trPr>
          <w:trHeight w:val="284"/>
        </w:trPr>
        <w:tc>
          <w:tcPr>
            <w:tcW w:w="1377" w:type="pct"/>
            <w:vMerge/>
          </w:tcPr>
          <w:p w14:paraId="24AC3E65" w14:textId="77777777" w:rsidR="00156E20" w:rsidRPr="00E87923" w:rsidRDefault="00156E20" w:rsidP="00156E20">
            <w:pPr>
              <w:rPr>
                <w:rFonts w:ascii="Times New Roman" w:eastAsia="Times New Roman" w:hAnsi="Times New Roman" w:cs="Times New Roman"/>
                <w:b/>
                <w:bCs/>
                <w:lang w:eastAsia="ru-RU"/>
              </w:rPr>
            </w:pPr>
          </w:p>
        </w:tc>
        <w:tc>
          <w:tcPr>
            <w:tcW w:w="3623" w:type="pct"/>
            <w:vAlign w:val="bottom"/>
          </w:tcPr>
          <w:p w14:paraId="53889CBA" w14:textId="77777777" w:rsidR="00156E20" w:rsidRPr="00F70F81" w:rsidRDefault="00156E20" w:rsidP="00156E2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2A4174" w14:textId="3AF16230" w:rsidR="00156E20" w:rsidRPr="00E87923" w:rsidRDefault="00156E20" w:rsidP="0015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3ACD" w:rsidRPr="00E87923" w14:paraId="66DF2401" w14:textId="77777777" w:rsidTr="00E87923">
        <w:trPr>
          <w:trHeight w:val="284"/>
        </w:trPr>
        <w:tc>
          <w:tcPr>
            <w:tcW w:w="1377" w:type="pct"/>
            <w:vMerge w:val="restart"/>
          </w:tcPr>
          <w:p w14:paraId="04F40603" w14:textId="77777777" w:rsidR="00803ACD" w:rsidRPr="00E87923" w:rsidRDefault="00803ACD" w:rsidP="00803ACD">
            <w:pPr>
              <w:shd w:val="clear" w:color="auto" w:fill="FFFFFF"/>
              <w:autoSpaceDE w:val="0"/>
              <w:autoSpaceDN w:val="0"/>
              <w:adjustRightInd w:val="0"/>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1.2 Единые системы стандартов</w:t>
            </w:r>
          </w:p>
        </w:tc>
        <w:tc>
          <w:tcPr>
            <w:tcW w:w="3623" w:type="pct"/>
          </w:tcPr>
          <w:p w14:paraId="2097492E" w14:textId="302406CF"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2206CFFE" w14:textId="77777777" w:rsidTr="00E87923">
        <w:trPr>
          <w:trHeight w:val="284"/>
        </w:trPr>
        <w:tc>
          <w:tcPr>
            <w:tcW w:w="1377" w:type="pct"/>
            <w:vMerge/>
          </w:tcPr>
          <w:p w14:paraId="19752058"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3D668B9D" w14:textId="5C4D849D" w:rsidR="00803ACD" w:rsidRPr="00E87923" w:rsidRDefault="00803ACD" w:rsidP="00803ACD">
            <w:pPr>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 xml:space="preserve">Единая система конструкторской документации. </w:t>
            </w:r>
            <w:r w:rsidR="00E87923" w:rsidRPr="00E87923">
              <w:rPr>
                <w:rFonts w:ascii="Times New Roman" w:eastAsia="Times New Roman" w:hAnsi="Times New Roman" w:cs="Times New Roman"/>
                <w:lang w:eastAsia="ru-RU"/>
              </w:rPr>
              <w:t>Единая система</w:t>
            </w:r>
            <w:r w:rsidRPr="00E87923">
              <w:rPr>
                <w:rFonts w:ascii="Times New Roman" w:eastAsia="Times New Roman" w:hAnsi="Times New Roman" w:cs="Times New Roman"/>
                <w:lang w:eastAsia="ru-RU"/>
              </w:rPr>
              <w:t xml:space="preserve"> технологической подготовки производства. Система автоматизированного проектирования.</w:t>
            </w:r>
          </w:p>
        </w:tc>
      </w:tr>
      <w:tr w:rsidR="00156E20" w:rsidRPr="00E87923" w14:paraId="1AD4BA38" w14:textId="77777777" w:rsidTr="00D77BD0">
        <w:trPr>
          <w:trHeight w:val="284"/>
        </w:trPr>
        <w:tc>
          <w:tcPr>
            <w:tcW w:w="1377" w:type="pct"/>
            <w:vMerge/>
          </w:tcPr>
          <w:p w14:paraId="7A660176" w14:textId="77777777" w:rsidR="00156E20" w:rsidRPr="00E87923" w:rsidRDefault="00156E20" w:rsidP="00156E20">
            <w:pPr>
              <w:rPr>
                <w:rFonts w:ascii="Times New Roman" w:eastAsia="Times New Roman" w:hAnsi="Times New Roman" w:cs="Times New Roman"/>
                <w:b/>
                <w:bCs/>
                <w:lang w:eastAsia="ru-RU"/>
              </w:rPr>
            </w:pPr>
          </w:p>
        </w:tc>
        <w:tc>
          <w:tcPr>
            <w:tcW w:w="3623" w:type="pct"/>
            <w:vAlign w:val="bottom"/>
          </w:tcPr>
          <w:p w14:paraId="3EDBF8EF" w14:textId="77777777" w:rsidR="00156E20" w:rsidRPr="00F70F81" w:rsidRDefault="00156E20" w:rsidP="00156E2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A43011" w14:textId="17E9BA33" w:rsidR="00156E20" w:rsidRPr="00E87923" w:rsidRDefault="00156E20" w:rsidP="0015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6E20" w:rsidRPr="00E87923" w14:paraId="31A045E2" w14:textId="77777777" w:rsidTr="00156E20">
        <w:trPr>
          <w:trHeight w:val="345"/>
        </w:trPr>
        <w:tc>
          <w:tcPr>
            <w:tcW w:w="5000" w:type="pct"/>
            <w:gridSpan w:val="2"/>
          </w:tcPr>
          <w:p w14:paraId="713C4E99" w14:textId="607663EF" w:rsidR="00156E20" w:rsidRPr="00E87923" w:rsidRDefault="00156E20" w:rsidP="00156E20">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E87923">
              <w:rPr>
                <w:rFonts w:ascii="Times New Roman" w:eastAsia="Times New Roman" w:hAnsi="Times New Roman" w:cs="Times New Roman"/>
                <w:b/>
                <w:bCs/>
              </w:rPr>
              <w:t>Управление качеством продукции</w:t>
            </w:r>
            <w:r>
              <w:rPr>
                <w:rFonts w:ascii="Times New Roman" w:eastAsia="Times New Roman" w:hAnsi="Times New Roman" w:cs="Times New Roman"/>
                <w:b/>
                <w:bCs/>
              </w:rPr>
              <w:t xml:space="preserve"> </w:t>
            </w:r>
          </w:p>
        </w:tc>
      </w:tr>
      <w:tr w:rsidR="00803ACD" w:rsidRPr="00E87923" w14:paraId="188DC63F" w14:textId="77777777" w:rsidTr="00E87923">
        <w:trPr>
          <w:trHeight w:val="284"/>
        </w:trPr>
        <w:tc>
          <w:tcPr>
            <w:tcW w:w="1377" w:type="pct"/>
            <w:vMerge w:val="restart"/>
          </w:tcPr>
          <w:p w14:paraId="6CA5C425" w14:textId="77777777" w:rsidR="00803ACD" w:rsidRPr="00E87923" w:rsidRDefault="00803ACD"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2.1 Объективная необходимость улучшения качества продукции.</w:t>
            </w:r>
          </w:p>
        </w:tc>
        <w:tc>
          <w:tcPr>
            <w:tcW w:w="3623" w:type="pct"/>
          </w:tcPr>
          <w:p w14:paraId="2E629F80" w14:textId="09A00FF7"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643DDE82" w14:textId="77777777" w:rsidTr="00E87923">
        <w:trPr>
          <w:trHeight w:val="284"/>
        </w:trPr>
        <w:tc>
          <w:tcPr>
            <w:tcW w:w="1377" w:type="pct"/>
            <w:vMerge/>
          </w:tcPr>
          <w:p w14:paraId="11FB2313"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6A7D4E9D" w14:textId="49F2CF12"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rPr>
              <w:t xml:space="preserve">Формы и методы организации работы по улучшению качества сырья, полуфабрикатов и готовой продукции из композиционных материалов. Основные термины и определения в управлении качеством продукции. Система контроля качества продукции. Классификация показателей качества продукции. Количественная </w:t>
            </w:r>
            <w:r w:rsidR="00156E20" w:rsidRPr="00E87923">
              <w:rPr>
                <w:rFonts w:ascii="Times New Roman" w:eastAsia="Times New Roman" w:hAnsi="Times New Roman" w:cs="Times New Roman"/>
              </w:rPr>
              <w:t>оценка показателей</w:t>
            </w:r>
            <w:r w:rsidRPr="00E87923">
              <w:rPr>
                <w:rFonts w:ascii="Times New Roman" w:eastAsia="Times New Roman" w:hAnsi="Times New Roman" w:cs="Times New Roman"/>
              </w:rPr>
              <w:t xml:space="preserve"> качества. </w:t>
            </w:r>
          </w:p>
        </w:tc>
      </w:tr>
      <w:tr w:rsidR="00803ACD" w:rsidRPr="00E87923" w14:paraId="49A7C5C5" w14:textId="77777777" w:rsidTr="00E87923">
        <w:trPr>
          <w:trHeight w:val="284"/>
        </w:trPr>
        <w:tc>
          <w:tcPr>
            <w:tcW w:w="1377" w:type="pct"/>
            <w:vMerge/>
          </w:tcPr>
          <w:p w14:paraId="348E1CA2"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4AED52E9" w14:textId="77777777" w:rsidR="00803ACD" w:rsidRPr="00E87923" w:rsidRDefault="00803ACD" w:rsidP="008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E87923">
              <w:rPr>
                <w:rFonts w:ascii="Times New Roman" w:eastAsia="Times New Roman" w:hAnsi="Times New Roman" w:cs="Times New Roman"/>
                <w:lang w:eastAsia="ru-RU"/>
              </w:rPr>
              <w:t>2.Значение метрологии в повышении качества сырья, полуфабрикатов и готовой продукции. Системы государственных испытаний продукции.</w:t>
            </w:r>
          </w:p>
          <w:p w14:paraId="0D92893E" w14:textId="77777777"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rPr>
              <w:t>ГОСТ 25051.0-81.</w:t>
            </w:r>
          </w:p>
        </w:tc>
      </w:tr>
      <w:tr w:rsidR="00156E20" w:rsidRPr="00E87923" w14:paraId="16FEA26E" w14:textId="77777777" w:rsidTr="00201B46">
        <w:trPr>
          <w:trHeight w:val="284"/>
        </w:trPr>
        <w:tc>
          <w:tcPr>
            <w:tcW w:w="1377" w:type="pct"/>
            <w:vMerge/>
          </w:tcPr>
          <w:p w14:paraId="445B03E3" w14:textId="77777777" w:rsidR="00156E20" w:rsidRPr="00E87923" w:rsidRDefault="00156E20" w:rsidP="00156E20">
            <w:pPr>
              <w:rPr>
                <w:rFonts w:ascii="Times New Roman" w:eastAsia="Times New Roman" w:hAnsi="Times New Roman" w:cs="Times New Roman"/>
                <w:b/>
                <w:bCs/>
                <w:lang w:eastAsia="ru-RU"/>
              </w:rPr>
            </w:pPr>
          </w:p>
        </w:tc>
        <w:tc>
          <w:tcPr>
            <w:tcW w:w="3623" w:type="pct"/>
            <w:vAlign w:val="bottom"/>
          </w:tcPr>
          <w:p w14:paraId="188C6663" w14:textId="77777777" w:rsidR="00156E20" w:rsidRPr="00F70F81" w:rsidRDefault="00156E20" w:rsidP="00156E2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D3A21B" w14:textId="5D40A7B3" w:rsidR="00156E20" w:rsidRPr="00E87923" w:rsidRDefault="00156E20" w:rsidP="00156E20">
            <w:pPr>
              <w:rPr>
                <w:rFonts w:ascii="Times New Roman" w:eastAsia="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3ACD" w:rsidRPr="00E87923" w14:paraId="06707AC4" w14:textId="77777777" w:rsidTr="00E87923">
        <w:trPr>
          <w:trHeight w:val="284"/>
        </w:trPr>
        <w:tc>
          <w:tcPr>
            <w:tcW w:w="1377" w:type="pct"/>
            <w:vMerge w:val="restart"/>
          </w:tcPr>
          <w:p w14:paraId="41AA076A" w14:textId="77777777"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2.2 Организация технического контроля сырья, полуфабрикатов и готовой продукции</w:t>
            </w:r>
          </w:p>
        </w:tc>
        <w:tc>
          <w:tcPr>
            <w:tcW w:w="3623" w:type="pct"/>
          </w:tcPr>
          <w:p w14:paraId="32EB42DA" w14:textId="146E5FA9"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6918B003" w14:textId="77777777" w:rsidTr="00E87923">
        <w:trPr>
          <w:trHeight w:val="284"/>
        </w:trPr>
        <w:tc>
          <w:tcPr>
            <w:tcW w:w="1377" w:type="pct"/>
            <w:vMerge/>
          </w:tcPr>
          <w:p w14:paraId="24227551"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58FB5C2C" w14:textId="77777777" w:rsidR="00803ACD" w:rsidRPr="00E87923" w:rsidRDefault="00803ACD" w:rsidP="00803ACD">
            <w:pPr>
              <w:rPr>
                <w:rFonts w:ascii="Times New Roman" w:eastAsia="Times New Roman" w:hAnsi="Times New Roman" w:cs="Times New Roman"/>
                <w:color w:val="000000"/>
                <w:shd w:val="clear" w:color="auto" w:fill="FFFFFF"/>
                <w:lang w:eastAsia="ru-RU"/>
              </w:rPr>
            </w:pPr>
            <w:r w:rsidRPr="00E87923">
              <w:rPr>
                <w:rFonts w:ascii="Times New Roman" w:eastAsia="Times New Roman" w:hAnsi="Times New Roman" w:cs="Times New Roman"/>
                <w:color w:val="000000"/>
                <w:shd w:val="clear" w:color="auto" w:fill="FFFFFF"/>
                <w:lang w:eastAsia="ru-RU"/>
              </w:rPr>
              <w:t>Государственный и муниципальный контроль качества: сфера применения, правовая база, органы государственного контроля.</w:t>
            </w:r>
          </w:p>
          <w:p w14:paraId="3E0BE338" w14:textId="089374D0"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rPr>
              <w:t xml:space="preserve">Задачи службы технического контроля на производстве. </w:t>
            </w:r>
            <w:r w:rsidR="00156E20" w:rsidRPr="00E87923">
              <w:rPr>
                <w:rFonts w:ascii="Times New Roman" w:eastAsia="Times New Roman" w:hAnsi="Times New Roman" w:cs="Times New Roman"/>
              </w:rPr>
              <w:t>Испытания,</w:t>
            </w:r>
            <w:r w:rsidRPr="00E87923">
              <w:rPr>
                <w:rFonts w:ascii="Times New Roman" w:eastAsia="Times New Roman" w:hAnsi="Times New Roman" w:cs="Times New Roman"/>
              </w:rPr>
              <w:t xml:space="preserve"> их назначение и классификация. </w:t>
            </w:r>
          </w:p>
        </w:tc>
      </w:tr>
      <w:tr w:rsidR="00803ACD" w:rsidRPr="00E87923" w14:paraId="5760DF87" w14:textId="77777777" w:rsidTr="00E87923">
        <w:trPr>
          <w:trHeight w:val="284"/>
        </w:trPr>
        <w:tc>
          <w:tcPr>
            <w:tcW w:w="1377" w:type="pct"/>
            <w:vMerge/>
          </w:tcPr>
          <w:p w14:paraId="732546AB"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7814F751" w14:textId="77777777" w:rsidR="00803ACD" w:rsidRPr="00E87923" w:rsidRDefault="00803ACD" w:rsidP="00803ACD">
            <w:pPr>
              <w:jc w:val="both"/>
              <w:rPr>
                <w:rFonts w:ascii="Times New Roman" w:eastAsia="Times New Roman" w:hAnsi="Times New Roman" w:cs="Times New Roman"/>
                <w:b/>
                <w:bCs/>
              </w:rPr>
            </w:pPr>
            <w:r w:rsidRPr="00E87923">
              <w:rPr>
                <w:rFonts w:ascii="Times New Roman" w:eastAsia="Times New Roman" w:hAnsi="Times New Roman" w:cs="Times New Roman"/>
                <w:b/>
                <w:bCs/>
              </w:rPr>
              <w:t>В том числе, практических занятий и лабораторных работ</w:t>
            </w:r>
          </w:p>
        </w:tc>
      </w:tr>
      <w:tr w:rsidR="00803ACD" w:rsidRPr="00E87923" w14:paraId="7F733FC4" w14:textId="77777777" w:rsidTr="00E87923">
        <w:trPr>
          <w:trHeight w:val="284"/>
        </w:trPr>
        <w:tc>
          <w:tcPr>
            <w:tcW w:w="1377" w:type="pct"/>
            <w:vMerge/>
          </w:tcPr>
          <w:p w14:paraId="3A6C16AF"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5FAF0CD7" w14:textId="507983CC" w:rsidR="00803ACD" w:rsidRPr="00E87923" w:rsidRDefault="00156E20" w:rsidP="00803ACD">
            <w:pPr>
              <w:shd w:val="clear" w:color="auto" w:fill="FFFFFF"/>
              <w:rPr>
                <w:rFonts w:ascii="Times New Roman" w:eastAsia="Times New Roman" w:hAnsi="Times New Roman" w:cs="Times New Roman"/>
                <w:lang w:eastAsia="ru-RU"/>
              </w:rPr>
            </w:pPr>
            <w:r w:rsidRPr="00E87923">
              <w:rPr>
                <w:rFonts w:ascii="Times New Roman" w:eastAsia="Times New Roman" w:hAnsi="Times New Roman" w:cs="Times New Roman"/>
                <w:bCs/>
                <w:lang w:eastAsia="ru-RU"/>
              </w:rPr>
              <w:t>Лабораторная работа</w:t>
            </w:r>
            <w:r w:rsidR="00803ACD" w:rsidRPr="00E87923">
              <w:rPr>
                <w:rFonts w:ascii="Times New Roman" w:eastAsia="Times New Roman" w:hAnsi="Times New Roman" w:cs="Times New Roman"/>
                <w:bCs/>
                <w:lang w:eastAsia="ru-RU"/>
              </w:rPr>
              <w:t xml:space="preserve"> «</w:t>
            </w:r>
            <w:r w:rsidR="00803ACD" w:rsidRPr="00E87923">
              <w:rPr>
                <w:rFonts w:ascii="Times New Roman" w:eastAsia="Times New Roman" w:hAnsi="Times New Roman" w:cs="Times New Roman"/>
                <w:lang w:eastAsia="ru-RU"/>
              </w:rPr>
              <w:t>Отбор и приготовление проб для анализа».</w:t>
            </w:r>
          </w:p>
          <w:p w14:paraId="598C8911" w14:textId="0F79249F" w:rsidR="00803ACD" w:rsidRPr="00E87923" w:rsidRDefault="00156E20" w:rsidP="00803ACD">
            <w:pPr>
              <w:shd w:val="clear" w:color="auto" w:fill="FFFFFF"/>
              <w:rPr>
                <w:rFonts w:ascii="Times New Roman" w:eastAsia="Times New Roman" w:hAnsi="Times New Roman" w:cs="Times New Roman"/>
                <w:lang w:eastAsia="ru-RU"/>
              </w:rPr>
            </w:pPr>
            <w:r w:rsidRPr="00E87923">
              <w:rPr>
                <w:rFonts w:ascii="Times New Roman" w:eastAsia="Times New Roman" w:hAnsi="Times New Roman" w:cs="Times New Roman"/>
                <w:bCs/>
                <w:lang w:eastAsia="ru-RU"/>
              </w:rPr>
              <w:t>Лабораторная работа</w:t>
            </w:r>
            <w:r w:rsidR="00803ACD" w:rsidRPr="00E87923">
              <w:rPr>
                <w:rFonts w:ascii="Times New Roman" w:eastAsia="Times New Roman" w:hAnsi="Times New Roman" w:cs="Times New Roman"/>
                <w:bCs/>
                <w:lang w:eastAsia="ru-RU"/>
              </w:rPr>
              <w:t xml:space="preserve"> «</w:t>
            </w:r>
            <w:r w:rsidR="00803ACD" w:rsidRPr="00E87923">
              <w:rPr>
                <w:rFonts w:ascii="Times New Roman" w:eastAsia="Times New Roman" w:hAnsi="Times New Roman" w:cs="Times New Roman"/>
                <w:lang w:eastAsia="ru-RU"/>
              </w:rPr>
              <w:t>Отбор первичной пробы твердых веществ и жидкостей».</w:t>
            </w:r>
          </w:p>
        </w:tc>
      </w:tr>
      <w:tr w:rsidR="00156E20" w:rsidRPr="00E87923" w14:paraId="60787C37" w14:textId="77777777" w:rsidTr="007D4F1C">
        <w:trPr>
          <w:trHeight w:val="284"/>
        </w:trPr>
        <w:tc>
          <w:tcPr>
            <w:tcW w:w="1377" w:type="pct"/>
            <w:vMerge/>
          </w:tcPr>
          <w:p w14:paraId="0362464E" w14:textId="77777777" w:rsidR="00156E20" w:rsidRPr="00E87923" w:rsidRDefault="00156E20" w:rsidP="00156E20">
            <w:pPr>
              <w:rPr>
                <w:rFonts w:ascii="Times New Roman" w:eastAsia="Times New Roman" w:hAnsi="Times New Roman" w:cs="Times New Roman"/>
                <w:b/>
                <w:bCs/>
                <w:lang w:eastAsia="ru-RU"/>
              </w:rPr>
            </w:pPr>
          </w:p>
        </w:tc>
        <w:tc>
          <w:tcPr>
            <w:tcW w:w="3623" w:type="pct"/>
            <w:vAlign w:val="bottom"/>
          </w:tcPr>
          <w:p w14:paraId="2115A425" w14:textId="77777777" w:rsidR="00156E20" w:rsidRPr="00F70F81" w:rsidRDefault="00156E20" w:rsidP="00156E2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E9DAB8" w14:textId="5646E3A0" w:rsidR="00156E20" w:rsidRPr="00E87923" w:rsidRDefault="00156E20" w:rsidP="00156E20">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3ACD" w:rsidRPr="00E87923" w14:paraId="0910680C" w14:textId="77777777" w:rsidTr="00E87923">
        <w:trPr>
          <w:trHeight w:val="284"/>
        </w:trPr>
        <w:tc>
          <w:tcPr>
            <w:tcW w:w="1377" w:type="pct"/>
            <w:vMerge w:val="restart"/>
          </w:tcPr>
          <w:p w14:paraId="09422CBE" w14:textId="77777777"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Тема 2.3 Способы и средства контроля качества сырья.</w:t>
            </w:r>
          </w:p>
        </w:tc>
        <w:tc>
          <w:tcPr>
            <w:tcW w:w="3623" w:type="pct"/>
          </w:tcPr>
          <w:p w14:paraId="4ABB2893" w14:textId="357EB204"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470CB691" w14:textId="77777777" w:rsidTr="00E87923">
        <w:trPr>
          <w:trHeight w:val="284"/>
        </w:trPr>
        <w:tc>
          <w:tcPr>
            <w:tcW w:w="1377" w:type="pct"/>
            <w:vMerge/>
          </w:tcPr>
          <w:p w14:paraId="55744343"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6845564D" w14:textId="77777777"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rPr>
              <w:t>Основы организации контроля качества на предприятии. Способы контроля. Виды и методы измерений. Средства измерений. Метрологические характеристики средств измерений. Методики выполнения измерений.</w:t>
            </w:r>
          </w:p>
        </w:tc>
      </w:tr>
      <w:tr w:rsidR="00803ACD" w:rsidRPr="00E87923" w14:paraId="47D9ACD4" w14:textId="77777777" w:rsidTr="00E87923">
        <w:trPr>
          <w:trHeight w:val="284"/>
        </w:trPr>
        <w:tc>
          <w:tcPr>
            <w:tcW w:w="1377" w:type="pct"/>
            <w:vMerge/>
          </w:tcPr>
          <w:p w14:paraId="4DC4B669"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0E96BCE7" w14:textId="58801D84"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b/>
                <w:bCs/>
              </w:rPr>
              <w:t>В том числе практических занятий и лабораторных работ</w:t>
            </w:r>
          </w:p>
        </w:tc>
      </w:tr>
      <w:tr w:rsidR="00803ACD" w:rsidRPr="00E87923" w14:paraId="5E0BC057" w14:textId="77777777" w:rsidTr="00E87923">
        <w:trPr>
          <w:trHeight w:val="284"/>
        </w:trPr>
        <w:tc>
          <w:tcPr>
            <w:tcW w:w="1377" w:type="pct"/>
            <w:vMerge/>
          </w:tcPr>
          <w:p w14:paraId="04C822BA"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0CE8E7A8" w14:textId="2EA6F029" w:rsidR="00803ACD" w:rsidRPr="00E87923" w:rsidRDefault="00156E20" w:rsidP="00803ACD">
            <w:pPr>
              <w:rPr>
                <w:rFonts w:ascii="Times New Roman" w:eastAsia="Times New Roman" w:hAnsi="Times New Roman" w:cs="Times New Roman"/>
                <w:b/>
                <w:bCs/>
              </w:rPr>
            </w:pPr>
            <w:r w:rsidRPr="00E87923">
              <w:rPr>
                <w:rFonts w:ascii="Times New Roman" w:eastAsia="Times New Roman" w:hAnsi="Times New Roman" w:cs="Times New Roman"/>
              </w:rPr>
              <w:t>Лабораторная работа</w:t>
            </w:r>
            <w:r w:rsidR="00803ACD" w:rsidRPr="00E87923">
              <w:rPr>
                <w:rFonts w:ascii="Times New Roman" w:eastAsia="Times New Roman" w:hAnsi="Times New Roman" w:cs="Times New Roman"/>
              </w:rPr>
              <w:t xml:space="preserve"> «</w:t>
            </w:r>
            <w:r w:rsidRPr="00E87923">
              <w:rPr>
                <w:rFonts w:ascii="Times New Roman" w:eastAsia="Times New Roman" w:hAnsi="Times New Roman" w:cs="Times New Roman"/>
              </w:rPr>
              <w:t>Анализ отдельных</w:t>
            </w:r>
            <w:r w:rsidR="00803ACD" w:rsidRPr="00E87923">
              <w:rPr>
                <w:rFonts w:ascii="Times New Roman" w:eastAsia="Times New Roman" w:hAnsi="Times New Roman" w:cs="Times New Roman"/>
              </w:rPr>
              <w:t xml:space="preserve"> видов сырья в производстве синтетических смол»</w:t>
            </w:r>
          </w:p>
        </w:tc>
      </w:tr>
      <w:tr w:rsidR="00156E20" w:rsidRPr="00E87923" w14:paraId="2C7967DA" w14:textId="77777777" w:rsidTr="00812FFE">
        <w:trPr>
          <w:trHeight w:val="284"/>
        </w:trPr>
        <w:tc>
          <w:tcPr>
            <w:tcW w:w="1377" w:type="pct"/>
            <w:vMerge/>
          </w:tcPr>
          <w:p w14:paraId="03DEBF2C" w14:textId="77777777" w:rsidR="00156E20" w:rsidRPr="00E87923" w:rsidRDefault="00156E20" w:rsidP="00156E20">
            <w:pPr>
              <w:rPr>
                <w:rFonts w:ascii="Times New Roman" w:eastAsia="Times New Roman" w:hAnsi="Times New Roman" w:cs="Times New Roman"/>
                <w:b/>
                <w:bCs/>
                <w:lang w:eastAsia="ru-RU"/>
              </w:rPr>
            </w:pPr>
          </w:p>
        </w:tc>
        <w:tc>
          <w:tcPr>
            <w:tcW w:w="3623" w:type="pct"/>
            <w:vAlign w:val="bottom"/>
          </w:tcPr>
          <w:p w14:paraId="3346F3A4" w14:textId="77777777" w:rsidR="00156E20" w:rsidRPr="00F70F81" w:rsidRDefault="00156E20" w:rsidP="00156E2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2116ED" w14:textId="43FDA189" w:rsidR="00156E20" w:rsidRPr="00E87923" w:rsidRDefault="00156E20" w:rsidP="00156E20">
            <w:pPr>
              <w:rPr>
                <w:rFonts w:ascii="Times New Roman" w:eastAsia="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3ACD" w:rsidRPr="00E87923" w14:paraId="17955788" w14:textId="77777777" w:rsidTr="00E87923">
        <w:trPr>
          <w:trHeight w:val="284"/>
        </w:trPr>
        <w:tc>
          <w:tcPr>
            <w:tcW w:w="1377" w:type="pct"/>
            <w:vMerge w:val="restart"/>
          </w:tcPr>
          <w:p w14:paraId="4891E34C" w14:textId="77777777" w:rsidR="00803ACD" w:rsidRPr="00E87923" w:rsidRDefault="00803ACD" w:rsidP="00803ACD">
            <w:pPr>
              <w:rPr>
                <w:rFonts w:ascii="Times New Roman" w:eastAsia="Times New Roman" w:hAnsi="Times New Roman" w:cs="Times New Roman"/>
                <w:b/>
                <w:bCs/>
                <w:color w:val="FF0000"/>
                <w:lang w:eastAsia="ru-RU"/>
              </w:rPr>
            </w:pPr>
            <w:r w:rsidRPr="00E87923">
              <w:rPr>
                <w:rFonts w:ascii="Times New Roman" w:eastAsia="Times New Roman" w:hAnsi="Times New Roman" w:cs="Times New Roman"/>
                <w:b/>
                <w:bCs/>
                <w:lang w:eastAsia="ru-RU"/>
              </w:rPr>
              <w:t xml:space="preserve">Тема 2.4 </w:t>
            </w:r>
            <w:r w:rsidRPr="00E87923">
              <w:rPr>
                <w:rFonts w:ascii="Times New Roman" w:eastAsia="Times New Roman" w:hAnsi="Times New Roman" w:cs="Times New Roman"/>
                <w:b/>
                <w:bCs/>
                <w:shd w:val="clear" w:color="auto" w:fill="FFFFFF"/>
                <w:lang w:eastAsia="ru-RU"/>
              </w:rPr>
              <w:t>Экспериментальное</w:t>
            </w:r>
            <w:r w:rsidRPr="00E87923">
              <w:rPr>
                <w:rFonts w:ascii="Times New Roman" w:eastAsia="Times New Roman" w:hAnsi="Times New Roman" w:cs="Times New Roman"/>
                <w:b/>
                <w:bCs/>
                <w:color w:val="000000"/>
                <w:shd w:val="clear" w:color="auto" w:fill="FFFFFF"/>
                <w:lang w:eastAsia="ru-RU"/>
              </w:rPr>
              <w:t xml:space="preserve"> определение (исследование) количественных и качественных специфик продукции</w:t>
            </w:r>
          </w:p>
        </w:tc>
        <w:tc>
          <w:tcPr>
            <w:tcW w:w="3623" w:type="pct"/>
          </w:tcPr>
          <w:p w14:paraId="1FC9B0EE" w14:textId="742ADF21"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 xml:space="preserve">Содержание </w:t>
            </w:r>
          </w:p>
        </w:tc>
      </w:tr>
      <w:tr w:rsidR="00803ACD" w:rsidRPr="00E87923" w14:paraId="13F35B3F" w14:textId="77777777" w:rsidTr="00E87923">
        <w:trPr>
          <w:trHeight w:val="284"/>
        </w:trPr>
        <w:tc>
          <w:tcPr>
            <w:tcW w:w="1377" w:type="pct"/>
            <w:vMerge/>
          </w:tcPr>
          <w:p w14:paraId="574BB14E"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0DDDE052" w14:textId="77777777" w:rsidR="00803ACD" w:rsidRPr="00E87923" w:rsidRDefault="00803ACD" w:rsidP="00803ACD">
            <w:pPr>
              <w:shd w:val="clear" w:color="auto" w:fill="FFFFFF"/>
              <w:rPr>
                <w:rFonts w:ascii="Times New Roman" w:eastAsia="Times New Roman" w:hAnsi="Times New Roman" w:cs="Times New Roman"/>
                <w:b/>
                <w:bCs/>
                <w:lang w:eastAsia="ru-RU"/>
              </w:rPr>
            </w:pPr>
            <w:r w:rsidRPr="00E87923">
              <w:rPr>
                <w:rFonts w:ascii="Times New Roman" w:eastAsia="Times New Roman" w:hAnsi="Times New Roman" w:cs="Times New Roman"/>
                <w:color w:val="000000"/>
                <w:shd w:val="clear" w:color="auto" w:fill="FFFFFF"/>
                <w:lang w:eastAsia="ru-RU"/>
              </w:rPr>
              <w:t>Основополагающие типы испытаний контроля качества продукции. Функции отдела контроля качества продукции ОТК. Организация контроля качества. Этапы процесса контроля качества продукции.</w:t>
            </w:r>
          </w:p>
        </w:tc>
      </w:tr>
      <w:tr w:rsidR="00803ACD" w:rsidRPr="00E87923" w14:paraId="10CAB89B" w14:textId="77777777" w:rsidTr="00E87923">
        <w:trPr>
          <w:trHeight w:val="846"/>
        </w:trPr>
        <w:tc>
          <w:tcPr>
            <w:tcW w:w="1377" w:type="pct"/>
            <w:vMerge/>
          </w:tcPr>
          <w:p w14:paraId="7A002EDD"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7412D037" w14:textId="582766AB" w:rsidR="00803ACD" w:rsidRPr="00E87923" w:rsidRDefault="00803ACD" w:rsidP="00803ACD">
            <w:pPr>
              <w:rPr>
                <w:rFonts w:ascii="Times New Roman" w:eastAsia="Times New Roman" w:hAnsi="Times New Roman" w:cs="Times New Roman"/>
              </w:rPr>
            </w:pPr>
            <w:r w:rsidRPr="00E87923">
              <w:rPr>
                <w:rFonts w:ascii="Times New Roman" w:eastAsia="Times New Roman" w:hAnsi="Times New Roman" w:cs="Times New Roman"/>
                <w:color w:val="000000"/>
                <w:shd w:val="clear" w:color="auto" w:fill="FFFFFF"/>
              </w:rPr>
              <w:t>Виды дефектов, причины их возникновения, меры по предупреждению. Результаты контроля качества продукции.</w:t>
            </w:r>
            <w:r w:rsidRPr="00E87923">
              <w:rPr>
                <w:rFonts w:ascii="Times New Roman" w:eastAsia="Times New Roman" w:hAnsi="Times New Roman" w:cs="Times New Roman"/>
              </w:rPr>
              <w:t xml:space="preserve"> </w:t>
            </w:r>
            <w:r w:rsidR="00156E20" w:rsidRPr="00E87923">
              <w:rPr>
                <w:rFonts w:ascii="Times New Roman" w:eastAsia="Times New Roman" w:hAnsi="Times New Roman" w:cs="Times New Roman"/>
              </w:rPr>
              <w:t>Организация учета</w:t>
            </w:r>
            <w:r w:rsidRPr="00E87923">
              <w:rPr>
                <w:rFonts w:ascii="Times New Roman" w:eastAsia="Times New Roman" w:hAnsi="Times New Roman" w:cs="Times New Roman"/>
              </w:rPr>
              <w:t>, порядок и сроки составления отчетности о качестве продукции.</w:t>
            </w:r>
            <w:r w:rsidRPr="00E87923">
              <w:rPr>
                <w:rFonts w:ascii="Times New Roman" w:eastAsia="Times New Roman" w:hAnsi="Times New Roman" w:cs="Times New Roman"/>
                <w:kern w:val="24"/>
              </w:rPr>
              <w:t xml:space="preserve"> Оформление актов, листов учета на забракованную продукцию.</w:t>
            </w:r>
          </w:p>
        </w:tc>
      </w:tr>
      <w:tr w:rsidR="00803ACD" w:rsidRPr="00E87923" w14:paraId="78612A02" w14:textId="77777777" w:rsidTr="00E87923">
        <w:trPr>
          <w:trHeight w:val="284"/>
        </w:trPr>
        <w:tc>
          <w:tcPr>
            <w:tcW w:w="1377" w:type="pct"/>
            <w:vMerge/>
          </w:tcPr>
          <w:p w14:paraId="4C18D811"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7025E222" w14:textId="77777777" w:rsidR="00803ACD" w:rsidRPr="00E87923" w:rsidRDefault="00803ACD" w:rsidP="00803ACD">
            <w:pPr>
              <w:jc w:val="both"/>
              <w:rPr>
                <w:rFonts w:ascii="Times New Roman" w:eastAsia="Times New Roman" w:hAnsi="Times New Roman" w:cs="Times New Roman"/>
                <w:b/>
                <w:bCs/>
              </w:rPr>
            </w:pPr>
            <w:r w:rsidRPr="00E87923">
              <w:rPr>
                <w:rFonts w:ascii="Times New Roman" w:eastAsia="Times New Roman" w:hAnsi="Times New Roman" w:cs="Times New Roman"/>
                <w:b/>
                <w:bCs/>
              </w:rPr>
              <w:t>В том числе, практических занятий и лабораторных работ</w:t>
            </w:r>
          </w:p>
        </w:tc>
      </w:tr>
      <w:tr w:rsidR="00803ACD" w:rsidRPr="00E87923" w14:paraId="69B888A7" w14:textId="77777777" w:rsidTr="00E87923">
        <w:trPr>
          <w:trHeight w:val="284"/>
        </w:trPr>
        <w:tc>
          <w:tcPr>
            <w:tcW w:w="1377" w:type="pct"/>
            <w:vMerge/>
          </w:tcPr>
          <w:p w14:paraId="42959213"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7F11CCC6" w14:textId="15111D89" w:rsidR="00803ACD" w:rsidRPr="00E87923" w:rsidRDefault="00156E20" w:rsidP="00803ACD">
            <w:pPr>
              <w:shd w:val="clear" w:color="auto" w:fill="FFFFFF"/>
              <w:rPr>
                <w:rFonts w:ascii="Times New Roman" w:eastAsia="Times New Roman" w:hAnsi="Times New Roman" w:cs="Times New Roman"/>
                <w:lang w:eastAsia="ru-RU"/>
              </w:rPr>
            </w:pPr>
            <w:r w:rsidRPr="00E87923">
              <w:rPr>
                <w:rFonts w:ascii="Times New Roman" w:eastAsia="Times New Roman" w:hAnsi="Times New Roman" w:cs="Times New Roman"/>
                <w:bCs/>
                <w:lang w:eastAsia="ru-RU"/>
              </w:rPr>
              <w:t>Лабораторная работа</w:t>
            </w:r>
            <w:r w:rsidR="00803ACD" w:rsidRPr="00E87923">
              <w:rPr>
                <w:rFonts w:ascii="Times New Roman" w:eastAsia="Times New Roman" w:hAnsi="Times New Roman" w:cs="Times New Roman"/>
                <w:bCs/>
                <w:lang w:eastAsia="ru-RU"/>
              </w:rPr>
              <w:t xml:space="preserve"> «</w:t>
            </w:r>
            <w:r w:rsidR="00803ACD" w:rsidRPr="00E87923">
              <w:rPr>
                <w:rFonts w:ascii="Times New Roman" w:eastAsia="Times New Roman" w:hAnsi="Times New Roman" w:cs="Times New Roman"/>
                <w:lang w:eastAsia="ru-RU"/>
              </w:rPr>
              <w:t xml:space="preserve">Рефрактометрический анализ». </w:t>
            </w:r>
          </w:p>
          <w:p w14:paraId="68E9BB04" w14:textId="34227DCD" w:rsidR="00803ACD" w:rsidRPr="00E87923" w:rsidRDefault="00156E20" w:rsidP="00803ACD">
            <w:pPr>
              <w:shd w:val="clear" w:color="auto" w:fill="FFFFFF"/>
              <w:rPr>
                <w:rFonts w:ascii="Times New Roman" w:eastAsia="Times New Roman" w:hAnsi="Times New Roman" w:cs="Times New Roman"/>
                <w:lang w:eastAsia="ru-RU"/>
              </w:rPr>
            </w:pPr>
            <w:r w:rsidRPr="00E87923">
              <w:rPr>
                <w:rFonts w:ascii="Times New Roman" w:eastAsia="Times New Roman" w:hAnsi="Times New Roman" w:cs="Times New Roman"/>
                <w:bCs/>
                <w:lang w:eastAsia="ru-RU"/>
              </w:rPr>
              <w:t>Лабораторная работа</w:t>
            </w:r>
            <w:r w:rsidR="00803ACD" w:rsidRPr="00E87923">
              <w:rPr>
                <w:rFonts w:ascii="Times New Roman" w:eastAsia="Times New Roman" w:hAnsi="Times New Roman" w:cs="Times New Roman"/>
                <w:bCs/>
                <w:lang w:eastAsia="ru-RU"/>
              </w:rPr>
              <w:t xml:space="preserve"> «</w:t>
            </w:r>
            <w:r w:rsidR="00803ACD" w:rsidRPr="00E87923">
              <w:rPr>
                <w:rFonts w:ascii="Times New Roman" w:eastAsia="Times New Roman" w:hAnsi="Times New Roman" w:cs="Times New Roman"/>
                <w:lang w:eastAsia="ru-RU"/>
              </w:rPr>
              <w:t xml:space="preserve">Контроль качества и геометрических параметров изделий».  </w:t>
            </w:r>
          </w:p>
        </w:tc>
      </w:tr>
      <w:tr w:rsidR="00803ACD" w:rsidRPr="00E87923" w14:paraId="57F777DA" w14:textId="77777777" w:rsidTr="00E87923">
        <w:trPr>
          <w:trHeight w:val="284"/>
        </w:trPr>
        <w:tc>
          <w:tcPr>
            <w:tcW w:w="1377" w:type="pct"/>
            <w:vMerge/>
          </w:tcPr>
          <w:p w14:paraId="675F66B3" w14:textId="77777777" w:rsidR="00803ACD" w:rsidRPr="00E87923" w:rsidRDefault="00803ACD" w:rsidP="00803ACD">
            <w:pPr>
              <w:rPr>
                <w:rFonts w:ascii="Times New Roman" w:eastAsia="Times New Roman" w:hAnsi="Times New Roman" w:cs="Times New Roman"/>
                <w:b/>
                <w:bCs/>
                <w:lang w:eastAsia="ru-RU"/>
              </w:rPr>
            </w:pPr>
          </w:p>
        </w:tc>
        <w:tc>
          <w:tcPr>
            <w:tcW w:w="3623" w:type="pct"/>
          </w:tcPr>
          <w:p w14:paraId="51F3E0C8" w14:textId="77777777" w:rsidR="00803ACD" w:rsidRPr="00E87923" w:rsidRDefault="00803ACD" w:rsidP="00803ACD">
            <w:pPr>
              <w:overflowPunct w:val="0"/>
              <w:autoSpaceDE w:val="0"/>
              <w:autoSpaceDN w:val="0"/>
              <w:adjustRightInd w:val="0"/>
              <w:jc w:val="both"/>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Самостоятельная работа обучающихся</w:t>
            </w:r>
          </w:p>
          <w:p w14:paraId="140326E2" w14:textId="77777777" w:rsidR="00803ACD" w:rsidRPr="00E87923" w:rsidRDefault="00803ACD" w:rsidP="00803ACD">
            <w:pPr>
              <w:jc w:val="both"/>
              <w:rPr>
                <w:rFonts w:ascii="Times New Roman" w:eastAsia="Times New Roman" w:hAnsi="Times New Roman" w:cs="Times New Roman"/>
                <w:b/>
                <w:bCs/>
              </w:rPr>
            </w:pPr>
            <w:r w:rsidRPr="00E87923">
              <w:rPr>
                <w:rFonts w:ascii="Times New Roman" w:eastAsia="Times New Roman" w:hAnsi="Times New Roman" w:cs="Times New Roman"/>
              </w:rPr>
              <w:t>Определяется при формировании рабочей программы</w:t>
            </w:r>
          </w:p>
        </w:tc>
      </w:tr>
      <w:tr w:rsidR="00803ACD" w:rsidRPr="00E87923" w14:paraId="4D28E0A7" w14:textId="77777777" w:rsidTr="00E87923">
        <w:trPr>
          <w:trHeight w:val="284"/>
        </w:trPr>
        <w:tc>
          <w:tcPr>
            <w:tcW w:w="5000" w:type="pct"/>
            <w:gridSpan w:val="2"/>
          </w:tcPr>
          <w:p w14:paraId="4BBDD889" w14:textId="19FBBD7A" w:rsidR="00803ACD" w:rsidRPr="00E87923" w:rsidRDefault="00156E20"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Промежуточная аттестация</w:t>
            </w:r>
          </w:p>
        </w:tc>
      </w:tr>
      <w:tr w:rsidR="00803ACD" w:rsidRPr="00E87923" w14:paraId="78CE7614" w14:textId="77777777" w:rsidTr="00E87923">
        <w:trPr>
          <w:trHeight w:val="284"/>
        </w:trPr>
        <w:tc>
          <w:tcPr>
            <w:tcW w:w="5000" w:type="pct"/>
            <w:gridSpan w:val="2"/>
          </w:tcPr>
          <w:p w14:paraId="343F3B30" w14:textId="1FFCF9BC" w:rsidR="00803ACD" w:rsidRPr="00E87923" w:rsidRDefault="00803ACD" w:rsidP="00803ACD">
            <w:pPr>
              <w:rPr>
                <w:rFonts w:ascii="Times New Roman" w:eastAsia="Times New Roman" w:hAnsi="Times New Roman" w:cs="Times New Roman"/>
                <w:b/>
                <w:bCs/>
                <w:lang w:eastAsia="ru-RU"/>
              </w:rPr>
            </w:pPr>
            <w:r w:rsidRPr="00E87923">
              <w:rPr>
                <w:rFonts w:ascii="Times New Roman" w:eastAsia="Times New Roman" w:hAnsi="Times New Roman" w:cs="Times New Roman"/>
                <w:b/>
                <w:bCs/>
                <w:lang w:eastAsia="ru-RU"/>
              </w:rPr>
              <w:t>Всего 36</w:t>
            </w:r>
          </w:p>
        </w:tc>
      </w:tr>
    </w:tbl>
    <w:p w14:paraId="6A3FDF18" w14:textId="77777777" w:rsidR="00803ACD" w:rsidRPr="005A6F5E" w:rsidRDefault="00803ACD" w:rsidP="00803ACD">
      <w:pPr>
        <w:spacing w:after="120" w:line="276" w:lineRule="auto"/>
        <w:outlineLvl w:val="1"/>
        <w:rPr>
          <w:rFonts w:ascii="Times New Roman" w:eastAsia="Segoe UI" w:hAnsi="Times New Roman" w:cs="Times New Roman"/>
          <w:b/>
          <w:bCs/>
          <w:sz w:val="24"/>
          <w:szCs w:val="24"/>
          <w:lang w:eastAsia="ru-RU"/>
        </w:rPr>
      </w:pPr>
    </w:p>
    <w:p w14:paraId="2F5E9807" w14:textId="69A0C277" w:rsidR="00803ACD" w:rsidRPr="005A6F5E" w:rsidRDefault="00803ACD" w:rsidP="00156E20">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5AFB0521" w14:textId="77777777" w:rsidR="00803ACD" w:rsidRPr="005A6F5E" w:rsidRDefault="00803ACD" w:rsidP="00156E20">
      <w:pPr>
        <w:spacing w:after="120" w:line="276" w:lineRule="auto"/>
        <w:ind w:firstLine="284"/>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48ECC4DE" w14:textId="1EB78DB1" w:rsidR="00156E20" w:rsidRPr="003A2424" w:rsidRDefault="00803ACD" w:rsidP="00156E20">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156E20"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156E20" w:rsidRPr="003A2424">
        <w:rPr>
          <w:rFonts w:ascii="Times New Roman" w:hAnsi="Times New Roman" w:cs="Times New Roman"/>
          <w:bCs/>
          <w:sz w:val="24"/>
          <w:szCs w:val="24"/>
        </w:rPr>
        <w:t xml:space="preserve">», </w:t>
      </w:r>
      <w:r w:rsidRPr="003A2424">
        <w:rPr>
          <w:rFonts w:ascii="Times New Roman" w:hAnsi="Times New Roman" w:cs="Times New Roman"/>
          <w:bCs/>
          <w:sz w:val="24"/>
          <w:szCs w:val="24"/>
        </w:rPr>
        <w:t>оснащенны</w:t>
      </w:r>
      <w:r w:rsidR="00156E20" w:rsidRPr="003A2424">
        <w:rPr>
          <w:rFonts w:ascii="Times New Roman" w:hAnsi="Times New Roman" w:cs="Times New Roman"/>
          <w:bCs/>
          <w:sz w:val="24"/>
          <w:szCs w:val="24"/>
        </w:rPr>
        <w:t>й</w:t>
      </w:r>
      <w:r w:rsidRPr="003A2424">
        <w:rPr>
          <w:rFonts w:ascii="Times New Roman" w:hAnsi="Times New Roman" w:cs="Times New Roman"/>
          <w:bCs/>
          <w:sz w:val="24"/>
          <w:szCs w:val="24"/>
        </w:rPr>
        <w:t xml:space="preserve"> в соответствии с приложением 3 ПОП-П.</w:t>
      </w:r>
    </w:p>
    <w:p w14:paraId="14DA5CAB" w14:textId="29E641C9" w:rsidR="00803ACD" w:rsidRPr="00156E20" w:rsidRDefault="00803ACD" w:rsidP="00156E20">
      <w:pPr>
        <w:ind w:firstLine="709"/>
        <w:rPr>
          <w:rFonts w:ascii="Times New Roman" w:hAnsi="Times New Roman" w:cs="Times New Roman"/>
          <w:bCs/>
          <w:sz w:val="24"/>
          <w:szCs w:val="24"/>
        </w:rPr>
      </w:pPr>
      <w:r w:rsidRPr="003A2424">
        <w:rPr>
          <w:rFonts w:ascii="Times New Roman" w:hAnsi="Times New Roman" w:cs="Times New Roman"/>
          <w:sz w:val="24"/>
          <w:szCs w:val="24"/>
        </w:rPr>
        <w:t xml:space="preserve">Лаборатория </w:t>
      </w:r>
      <w:r w:rsidR="00156E20" w:rsidRPr="003A2424">
        <w:rPr>
          <w:rFonts w:ascii="Times New Roman" w:hAnsi="Times New Roman" w:cs="Times New Roman"/>
          <w:sz w:val="24"/>
          <w:szCs w:val="24"/>
        </w:rPr>
        <w:t>«Х</w:t>
      </w:r>
      <w:r w:rsidRPr="003A2424">
        <w:rPr>
          <w:rFonts w:ascii="Times New Roman" w:hAnsi="Times New Roman" w:cs="Times New Roman"/>
          <w:sz w:val="24"/>
          <w:szCs w:val="24"/>
        </w:rPr>
        <w:t>имического анализа</w:t>
      </w:r>
      <w:r w:rsidR="00156E20" w:rsidRPr="003A2424">
        <w:rPr>
          <w:rFonts w:ascii="Times New Roman" w:hAnsi="Times New Roman" w:cs="Times New Roman"/>
          <w:sz w:val="24"/>
          <w:szCs w:val="24"/>
        </w:rPr>
        <w:t>»</w:t>
      </w:r>
      <w:r w:rsidRPr="003A2424">
        <w:rPr>
          <w:rFonts w:ascii="Times New Roman" w:hAnsi="Times New Roman" w:cs="Times New Roman"/>
          <w:sz w:val="24"/>
          <w:szCs w:val="24"/>
        </w:rPr>
        <w:t>,</w:t>
      </w:r>
      <w:r w:rsidRPr="003A2424">
        <w:t xml:space="preserve"> </w:t>
      </w:r>
      <w:r w:rsidRPr="003A2424">
        <w:rPr>
          <w:rFonts w:ascii="Times New Roman" w:hAnsi="Times New Roman" w:cs="Times New Roman"/>
          <w:sz w:val="24"/>
          <w:szCs w:val="24"/>
        </w:rPr>
        <w:t>оснащенная в соответствии с приложением 3 ПОП-П.</w:t>
      </w:r>
    </w:p>
    <w:p w14:paraId="1821CF2F" w14:textId="77777777" w:rsidR="00803ACD" w:rsidRPr="005A6F5E" w:rsidRDefault="00803ACD" w:rsidP="00803ACD">
      <w:pPr>
        <w:spacing w:after="120" w:line="276" w:lineRule="auto"/>
        <w:ind w:firstLine="709"/>
        <w:outlineLvl w:val="1"/>
        <w:rPr>
          <w:rFonts w:ascii="Times New Roman" w:eastAsia="Segoe UI" w:hAnsi="Times New Roman" w:cs="Times New Roman"/>
          <w:b/>
          <w:bCs/>
          <w:sz w:val="24"/>
          <w:szCs w:val="24"/>
          <w:lang w:eastAsia="ru-RU"/>
        </w:rPr>
      </w:pPr>
    </w:p>
    <w:p w14:paraId="6416075A" w14:textId="77777777" w:rsidR="00803ACD" w:rsidRPr="005A6F5E" w:rsidRDefault="00803ACD" w:rsidP="00803ACD">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3C24FA43" w14:textId="77777777" w:rsidR="00803ACD" w:rsidRPr="005A6F5E" w:rsidRDefault="00803ACD" w:rsidP="00803ACD">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A1ABC3" w14:textId="77777777" w:rsidR="00803ACD" w:rsidRPr="005A6F5E" w:rsidRDefault="00803ACD" w:rsidP="00803ACD">
      <w:pPr>
        <w:spacing w:line="276" w:lineRule="auto"/>
        <w:ind w:firstLine="709"/>
        <w:contextualSpacing/>
        <w:jc w:val="both"/>
        <w:rPr>
          <w:rFonts w:ascii="Times New Roman" w:hAnsi="Times New Roman"/>
          <w:bCs/>
          <w:sz w:val="24"/>
          <w:szCs w:val="24"/>
        </w:rPr>
      </w:pPr>
    </w:p>
    <w:p w14:paraId="63630E43" w14:textId="01E9E616" w:rsidR="00803ACD" w:rsidRPr="00A672DE" w:rsidRDefault="00803ACD" w:rsidP="00A672DE">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3D607D3E" w14:textId="77777777" w:rsidR="00BC4F92" w:rsidRPr="00BC4F92" w:rsidRDefault="00BC4F92" w:rsidP="00BC4F92">
      <w:pPr>
        <w:widowControl w:val="0"/>
        <w:autoSpaceDE w:val="0"/>
        <w:autoSpaceDN w:val="0"/>
        <w:adjustRightInd w:val="0"/>
        <w:spacing w:line="276" w:lineRule="auto"/>
        <w:ind w:firstLine="709"/>
        <w:jc w:val="both"/>
        <w:rPr>
          <w:rFonts w:ascii="Times New Roman" w:eastAsia="Times New Roman" w:hAnsi="Times New Roman" w:cs="Times New Roman"/>
          <w:spacing w:val="1"/>
          <w:sz w:val="24"/>
          <w:szCs w:val="24"/>
        </w:rPr>
      </w:pPr>
      <w:r w:rsidRPr="00BC4F92">
        <w:rPr>
          <w:rFonts w:ascii="Times New Roman" w:eastAsia="Times New Roman" w:hAnsi="Times New Roman" w:cs="Times New Roman"/>
          <w:spacing w:val="1"/>
          <w:sz w:val="24"/>
          <w:szCs w:val="24"/>
          <w:lang w:eastAsia="ru-RU"/>
        </w:rPr>
        <w:t>1.</w:t>
      </w:r>
      <w:r w:rsidRPr="00BC4F92">
        <w:rPr>
          <w:rFonts w:ascii="Times New Roman" w:eastAsia="Times New Roman" w:hAnsi="Times New Roman" w:cs="Times New Roman"/>
          <w:sz w:val="24"/>
          <w:szCs w:val="24"/>
        </w:rPr>
        <w:t xml:space="preserve"> Кошевая, И. П. Метрология, стандартизация, </w:t>
      </w:r>
      <w:proofErr w:type="gramStart"/>
      <w:r w:rsidRPr="00BC4F92">
        <w:rPr>
          <w:rFonts w:ascii="Times New Roman" w:eastAsia="Times New Roman" w:hAnsi="Times New Roman" w:cs="Times New Roman"/>
          <w:sz w:val="24"/>
          <w:szCs w:val="24"/>
        </w:rPr>
        <w:t>сертификация :</w:t>
      </w:r>
      <w:proofErr w:type="gramEnd"/>
      <w:r w:rsidRPr="00BC4F92">
        <w:rPr>
          <w:rFonts w:ascii="Times New Roman" w:eastAsia="Times New Roman" w:hAnsi="Times New Roman" w:cs="Times New Roman"/>
          <w:sz w:val="24"/>
          <w:szCs w:val="24"/>
        </w:rPr>
        <w:t xml:space="preserve"> учебник / И.П. Кошевая, А.А. Канке. — </w:t>
      </w:r>
      <w:proofErr w:type="gramStart"/>
      <w:r w:rsidRPr="00BC4F92">
        <w:rPr>
          <w:rFonts w:ascii="Times New Roman" w:eastAsia="Times New Roman" w:hAnsi="Times New Roman" w:cs="Times New Roman"/>
          <w:sz w:val="24"/>
          <w:szCs w:val="24"/>
        </w:rPr>
        <w:t>Москва :</w:t>
      </w:r>
      <w:proofErr w:type="gramEnd"/>
      <w:r w:rsidRPr="00BC4F92">
        <w:rPr>
          <w:rFonts w:ascii="Times New Roman" w:eastAsia="Times New Roman" w:hAnsi="Times New Roman" w:cs="Times New Roman"/>
          <w:sz w:val="24"/>
          <w:szCs w:val="24"/>
        </w:rPr>
        <w:t xml:space="preserve"> ФОРУМ : ИНФРА-М, 2021. — 415 с. — (Среднее профессиональное образование). - ISBN 978-5-16-013572-4. - </w:t>
      </w:r>
      <w:proofErr w:type="gramStart"/>
      <w:r w:rsidRPr="00BC4F92">
        <w:rPr>
          <w:rFonts w:ascii="Times New Roman" w:eastAsia="Times New Roman" w:hAnsi="Times New Roman" w:cs="Times New Roman"/>
          <w:sz w:val="24"/>
          <w:szCs w:val="24"/>
        </w:rPr>
        <w:t>Текст :</w:t>
      </w:r>
      <w:proofErr w:type="gramEnd"/>
      <w:r w:rsidRPr="00BC4F92">
        <w:rPr>
          <w:rFonts w:ascii="Times New Roman" w:eastAsia="Times New Roman" w:hAnsi="Times New Roman" w:cs="Times New Roman"/>
          <w:sz w:val="24"/>
          <w:szCs w:val="24"/>
        </w:rPr>
        <w:t xml:space="preserve"> электронный. - URL: https://znanium.com/catalog/product/1141784 (дата обращения: 07.11.2021). – Режим доступа: по </w:t>
      </w:r>
      <w:r w:rsidRPr="00BC4F92">
        <w:rPr>
          <w:rFonts w:ascii="Times New Roman" w:eastAsia="Times New Roman" w:hAnsi="Times New Roman" w:cs="Times New Roman"/>
          <w:sz w:val="24"/>
          <w:szCs w:val="24"/>
        </w:rPr>
        <w:lastRenderedPageBreak/>
        <w:t>подписке.</w:t>
      </w:r>
    </w:p>
    <w:p w14:paraId="39B193A8" w14:textId="77777777" w:rsidR="00BC4F92" w:rsidRPr="00BC4F92" w:rsidRDefault="00BC4F92" w:rsidP="00BC4F92">
      <w:pPr>
        <w:shd w:val="clear" w:color="auto" w:fill="FFFFFF"/>
        <w:spacing w:line="276" w:lineRule="auto"/>
        <w:ind w:firstLine="709"/>
        <w:jc w:val="both"/>
        <w:rPr>
          <w:rFonts w:ascii="Times New Roman" w:eastAsia="Times New Roman" w:hAnsi="Times New Roman" w:cs="Times New Roman"/>
          <w:sz w:val="24"/>
          <w:szCs w:val="24"/>
          <w:lang w:eastAsia="ru-RU"/>
        </w:rPr>
      </w:pPr>
      <w:r w:rsidRPr="00BC4F92">
        <w:rPr>
          <w:rFonts w:ascii="Times New Roman" w:eastAsia="Times New Roman" w:hAnsi="Times New Roman" w:cs="Times New Roman"/>
          <w:sz w:val="24"/>
          <w:szCs w:val="24"/>
          <w:lang w:eastAsia="ru-RU"/>
        </w:rPr>
        <w:t xml:space="preserve">2. </w:t>
      </w:r>
      <w:proofErr w:type="spellStart"/>
      <w:r w:rsidRPr="00BC4F92">
        <w:rPr>
          <w:rFonts w:ascii="Times New Roman" w:eastAsia="Times New Roman" w:hAnsi="Times New Roman" w:cs="Times New Roman"/>
          <w:sz w:val="24"/>
          <w:szCs w:val="24"/>
          <w:lang w:eastAsia="ru-RU"/>
        </w:rPr>
        <w:t>Лифиц</w:t>
      </w:r>
      <w:proofErr w:type="spellEnd"/>
      <w:r w:rsidRPr="00BC4F92">
        <w:rPr>
          <w:rFonts w:ascii="Times New Roman" w:eastAsia="Times New Roman" w:hAnsi="Times New Roman" w:cs="Times New Roman"/>
          <w:sz w:val="24"/>
          <w:szCs w:val="24"/>
          <w:lang w:eastAsia="ru-RU"/>
        </w:rPr>
        <w:t xml:space="preserve">, И. М.  Стандартизация, метрология и подтверждение </w:t>
      </w:r>
      <w:proofErr w:type="gramStart"/>
      <w:r w:rsidRPr="00BC4F92">
        <w:rPr>
          <w:rFonts w:ascii="Times New Roman" w:eastAsia="Times New Roman" w:hAnsi="Times New Roman" w:cs="Times New Roman"/>
          <w:sz w:val="24"/>
          <w:szCs w:val="24"/>
          <w:lang w:eastAsia="ru-RU"/>
        </w:rPr>
        <w:t>соответствия :</w:t>
      </w:r>
      <w:proofErr w:type="gramEnd"/>
      <w:r w:rsidRPr="00BC4F9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М. </w:t>
      </w:r>
      <w:proofErr w:type="spellStart"/>
      <w:r w:rsidRPr="00BC4F92">
        <w:rPr>
          <w:rFonts w:ascii="Times New Roman" w:eastAsia="Times New Roman" w:hAnsi="Times New Roman" w:cs="Times New Roman"/>
          <w:sz w:val="24"/>
          <w:szCs w:val="24"/>
          <w:lang w:eastAsia="ru-RU"/>
        </w:rPr>
        <w:t>Лифиц</w:t>
      </w:r>
      <w:proofErr w:type="spellEnd"/>
      <w:r w:rsidRPr="00BC4F92">
        <w:rPr>
          <w:rFonts w:ascii="Times New Roman" w:eastAsia="Times New Roman" w:hAnsi="Times New Roman" w:cs="Times New Roman"/>
          <w:sz w:val="24"/>
          <w:szCs w:val="24"/>
          <w:lang w:eastAsia="ru-RU"/>
        </w:rPr>
        <w:t xml:space="preserve">. — 14-е изд., </w:t>
      </w:r>
      <w:proofErr w:type="spellStart"/>
      <w:r w:rsidRPr="00BC4F92">
        <w:rPr>
          <w:rFonts w:ascii="Times New Roman" w:eastAsia="Times New Roman" w:hAnsi="Times New Roman" w:cs="Times New Roman"/>
          <w:sz w:val="24"/>
          <w:szCs w:val="24"/>
          <w:lang w:eastAsia="ru-RU"/>
        </w:rPr>
        <w:t>перераб</w:t>
      </w:r>
      <w:proofErr w:type="spellEnd"/>
      <w:r w:rsidRPr="00BC4F92">
        <w:rPr>
          <w:rFonts w:ascii="Times New Roman" w:eastAsia="Times New Roman" w:hAnsi="Times New Roman" w:cs="Times New Roman"/>
          <w:sz w:val="24"/>
          <w:szCs w:val="24"/>
          <w:lang w:eastAsia="ru-RU"/>
        </w:rPr>
        <w:t xml:space="preserve">. и доп. — </w:t>
      </w:r>
      <w:proofErr w:type="gramStart"/>
      <w:r w:rsidRPr="00BC4F92">
        <w:rPr>
          <w:rFonts w:ascii="Times New Roman" w:eastAsia="Times New Roman" w:hAnsi="Times New Roman" w:cs="Times New Roman"/>
          <w:sz w:val="24"/>
          <w:szCs w:val="24"/>
          <w:lang w:eastAsia="ru-RU"/>
        </w:rPr>
        <w:t>Москва :</w:t>
      </w:r>
      <w:proofErr w:type="gramEnd"/>
      <w:r w:rsidRPr="00BC4F92">
        <w:rPr>
          <w:rFonts w:ascii="Times New Roman" w:eastAsia="Times New Roman" w:hAnsi="Times New Roman" w:cs="Times New Roman"/>
          <w:sz w:val="24"/>
          <w:szCs w:val="24"/>
          <w:lang w:eastAsia="ru-RU"/>
        </w:rPr>
        <w:t xml:space="preserve"> Издательство </w:t>
      </w:r>
      <w:proofErr w:type="spellStart"/>
      <w:r w:rsidRPr="00BC4F92">
        <w:rPr>
          <w:rFonts w:ascii="Times New Roman" w:eastAsia="Times New Roman" w:hAnsi="Times New Roman" w:cs="Times New Roman"/>
          <w:sz w:val="24"/>
          <w:szCs w:val="24"/>
          <w:lang w:eastAsia="ru-RU"/>
        </w:rPr>
        <w:t>Юрайт</w:t>
      </w:r>
      <w:proofErr w:type="spellEnd"/>
      <w:r w:rsidRPr="00BC4F92">
        <w:rPr>
          <w:rFonts w:ascii="Times New Roman" w:eastAsia="Times New Roman" w:hAnsi="Times New Roman" w:cs="Times New Roman"/>
          <w:sz w:val="24"/>
          <w:szCs w:val="24"/>
          <w:lang w:eastAsia="ru-RU"/>
        </w:rPr>
        <w:t xml:space="preserve">, 2021. — 423 с. — (Профессиональное образование). — ISBN 978-5-534-15204-3. — </w:t>
      </w:r>
      <w:proofErr w:type="gramStart"/>
      <w:r w:rsidRPr="00BC4F92">
        <w:rPr>
          <w:rFonts w:ascii="Times New Roman" w:eastAsia="Times New Roman" w:hAnsi="Times New Roman" w:cs="Times New Roman"/>
          <w:sz w:val="24"/>
          <w:szCs w:val="24"/>
          <w:lang w:eastAsia="ru-RU"/>
        </w:rPr>
        <w:t>Текст :</w:t>
      </w:r>
      <w:proofErr w:type="gramEnd"/>
      <w:r w:rsidRPr="00BC4F9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C4F92">
        <w:rPr>
          <w:rFonts w:ascii="Times New Roman" w:eastAsia="Times New Roman" w:hAnsi="Times New Roman" w:cs="Times New Roman"/>
          <w:sz w:val="24"/>
          <w:szCs w:val="24"/>
          <w:lang w:eastAsia="ru-RU"/>
        </w:rPr>
        <w:t>Юрайт</w:t>
      </w:r>
      <w:proofErr w:type="spellEnd"/>
      <w:r w:rsidRPr="00BC4F92">
        <w:rPr>
          <w:rFonts w:ascii="Times New Roman" w:eastAsia="Times New Roman" w:hAnsi="Times New Roman" w:cs="Times New Roman"/>
          <w:sz w:val="24"/>
          <w:szCs w:val="24"/>
          <w:lang w:eastAsia="ru-RU"/>
        </w:rPr>
        <w:t xml:space="preserve"> [сайт]. — URL: https://www.urait.ru/bcode/487891 (дата обращения: 07.11.2021).</w:t>
      </w:r>
    </w:p>
    <w:p w14:paraId="6C7A6F97" w14:textId="77777777" w:rsidR="00BC4F92" w:rsidRPr="00BC4F92" w:rsidRDefault="00BC4F92" w:rsidP="00BC4F92">
      <w:pPr>
        <w:shd w:val="clear" w:color="auto" w:fill="FFFFFF"/>
        <w:spacing w:line="276" w:lineRule="auto"/>
        <w:ind w:firstLine="709"/>
        <w:jc w:val="both"/>
        <w:rPr>
          <w:rFonts w:ascii="Times New Roman" w:eastAsia="Times New Roman" w:hAnsi="Times New Roman" w:cs="Times New Roman"/>
          <w:sz w:val="24"/>
          <w:szCs w:val="24"/>
          <w:lang w:eastAsia="ru-RU"/>
        </w:rPr>
      </w:pPr>
      <w:r w:rsidRPr="00BC4F92">
        <w:rPr>
          <w:rFonts w:ascii="Times New Roman" w:eastAsia="Times New Roman" w:hAnsi="Times New Roman" w:cs="Times New Roman"/>
          <w:sz w:val="24"/>
          <w:szCs w:val="24"/>
          <w:lang w:eastAsia="ru-RU"/>
        </w:rPr>
        <w:t xml:space="preserve">3. Метрология, стандартизация, сертификация и управление </w:t>
      </w:r>
      <w:proofErr w:type="gramStart"/>
      <w:r w:rsidRPr="00BC4F92">
        <w:rPr>
          <w:rFonts w:ascii="Times New Roman" w:eastAsia="Times New Roman" w:hAnsi="Times New Roman" w:cs="Times New Roman"/>
          <w:sz w:val="24"/>
          <w:szCs w:val="24"/>
          <w:lang w:eastAsia="ru-RU"/>
        </w:rPr>
        <w:t>качеством :</w:t>
      </w:r>
      <w:proofErr w:type="gramEnd"/>
      <w:r w:rsidRPr="00BC4F92">
        <w:rPr>
          <w:rFonts w:ascii="Times New Roman" w:eastAsia="Times New Roman" w:hAnsi="Times New Roman" w:cs="Times New Roman"/>
          <w:sz w:val="24"/>
          <w:szCs w:val="24"/>
          <w:lang w:eastAsia="ru-RU"/>
        </w:rPr>
        <w:t xml:space="preserve"> учебное пособие для СПО / А. И. Шарапов, В. Д. </w:t>
      </w:r>
      <w:proofErr w:type="spellStart"/>
      <w:r w:rsidRPr="00BC4F92">
        <w:rPr>
          <w:rFonts w:ascii="Times New Roman" w:eastAsia="Times New Roman" w:hAnsi="Times New Roman" w:cs="Times New Roman"/>
          <w:sz w:val="24"/>
          <w:szCs w:val="24"/>
          <w:lang w:eastAsia="ru-RU"/>
        </w:rPr>
        <w:t>Коршиков</w:t>
      </w:r>
      <w:proofErr w:type="spellEnd"/>
      <w:r w:rsidRPr="00BC4F92">
        <w:rPr>
          <w:rFonts w:ascii="Times New Roman" w:eastAsia="Times New Roman" w:hAnsi="Times New Roman" w:cs="Times New Roman"/>
          <w:sz w:val="24"/>
          <w:szCs w:val="24"/>
          <w:lang w:eastAsia="ru-RU"/>
        </w:rPr>
        <w:t xml:space="preserve">, О. Н. Ермаков, В. Я. Губарев. — 2-е изд. — Липецк, </w:t>
      </w:r>
      <w:proofErr w:type="gramStart"/>
      <w:r w:rsidRPr="00BC4F92">
        <w:rPr>
          <w:rFonts w:ascii="Times New Roman" w:eastAsia="Times New Roman" w:hAnsi="Times New Roman" w:cs="Times New Roman"/>
          <w:sz w:val="24"/>
          <w:szCs w:val="24"/>
          <w:lang w:eastAsia="ru-RU"/>
        </w:rPr>
        <w:t>Саратов :</w:t>
      </w:r>
      <w:proofErr w:type="gramEnd"/>
      <w:r w:rsidRPr="00BC4F92">
        <w:rPr>
          <w:rFonts w:ascii="Times New Roman" w:eastAsia="Times New Roman" w:hAnsi="Times New Roman" w:cs="Times New Roman"/>
          <w:sz w:val="24"/>
          <w:szCs w:val="24"/>
          <w:lang w:eastAsia="ru-RU"/>
        </w:rPr>
        <w:t xml:space="preserve"> Липецкий государственный технический университет, Профобразование, 2020. — 184 c. — ISBN 978-5-88247-955-7, 978-5-4488-0758-9. — </w:t>
      </w:r>
      <w:proofErr w:type="gramStart"/>
      <w:r w:rsidRPr="00BC4F92">
        <w:rPr>
          <w:rFonts w:ascii="Times New Roman" w:eastAsia="Times New Roman" w:hAnsi="Times New Roman" w:cs="Times New Roman"/>
          <w:sz w:val="24"/>
          <w:szCs w:val="24"/>
          <w:lang w:eastAsia="ru-RU"/>
        </w:rPr>
        <w:t>Текст :</w:t>
      </w:r>
      <w:proofErr w:type="gramEnd"/>
      <w:r w:rsidRPr="00BC4F92">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BC4F92">
        <w:rPr>
          <w:rFonts w:ascii="Times New Roman" w:eastAsia="Times New Roman" w:hAnsi="Times New Roman" w:cs="Times New Roman"/>
          <w:sz w:val="24"/>
          <w:szCs w:val="24"/>
          <w:lang w:eastAsia="ru-RU"/>
        </w:rPr>
        <w:t>PROFобразование</w:t>
      </w:r>
      <w:proofErr w:type="spellEnd"/>
      <w:r w:rsidRPr="00BC4F92">
        <w:rPr>
          <w:rFonts w:ascii="Times New Roman" w:eastAsia="Times New Roman" w:hAnsi="Times New Roman" w:cs="Times New Roman"/>
          <w:sz w:val="24"/>
          <w:szCs w:val="24"/>
          <w:lang w:eastAsia="ru-RU"/>
        </w:rPr>
        <w:t xml:space="preserve"> : [сайт]. — URL: </w:t>
      </w:r>
      <w:r w:rsidRPr="00BC4F92">
        <w:rPr>
          <w:rFonts w:ascii="Times New Roman" w:eastAsia="Times New Roman" w:hAnsi="Times New Roman" w:cs="Times New Roman"/>
          <w:sz w:val="24"/>
          <w:szCs w:val="24"/>
          <w:lang w:eastAsia="ru-RU"/>
        </w:rPr>
        <w:fldChar w:fldCharType="begin"/>
      </w:r>
      <w:r w:rsidRPr="00BC4F92">
        <w:rPr>
          <w:rFonts w:ascii="Times New Roman" w:eastAsia="Times New Roman" w:hAnsi="Times New Roman" w:cs="Times New Roman"/>
          <w:sz w:val="24"/>
          <w:szCs w:val="24"/>
          <w:lang w:eastAsia="ru-RU"/>
        </w:rPr>
        <w:instrText xml:space="preserve"> HYPERLINK "https://profspo.ru/books/92832 </w:instrText>
      </w:r>
    </w:p>
    <w:p w14:paraId="3017F2B6" w14:textId="77777777" w:rsidR="00BC4F92" w:rsidRPr="00BC4F92" w:rsidRDefault="00BC4F92" w:rsidP="00BC4F92">
      <w:pPr>
        <w:shd w:val="clear" w:color="auto" w:fill="FFFFFF"/>
        <w:spacing w:line="276" w:lineRule="auto"/>
        <w:ind w:firstLine="709"/>
        <w:jc w:val="both"/>
        <w:rPr>
          <w:rFonts w:ascii="Times New Roman" w:eastAsia="Times New Roman" w:hAnsi="Times New Roman" w:cs="Times New Roman"/>
          <w:color w:val="0000FF"/>
          <w:sz w:val="24"/>
          <w:szCs w:val="24"/>
          <w:u w:val="single"/>
          <w:lang w:eastAsia="ru-RU"/>
        </w:rPr>
      </w:pPr>
      <w:r w:rsidRPr="00BC4F92">
        <w:rPr>
          <w:rFonts w:ascii="Times New Roman" w:eastAsia="Times New Roman" w:hAnsi="Times New Roman" w:cs="Times New Roman"/>
          <w:sz w:val="24"/>
          <w:szCs w:val="24"/>
          <w:lang w:eastAsia="ru-RU"/>
        </w:rPr>
        <w:instrText xml:space="preserve">4" </w:instrText>
      </w:r>
      <w:r w:rsidRPr="00BC4F92">
        <w:rPr>
          <w:rFonts w:ascii="Times New Roman" w:eastAsia="Times New Roman" w:hAnsi="Times New Roman" w:cs="Times New Roman"/>
          <w:sz w:val="24"/>
          <w:szCs w:val="24"/>
          <w:lang w:eastAsia="ru-RU"/>
        </w:rPr>
        <w:fldChar w:fldCharType="separate"/>
      </w:r>
      <w:r w:rsidRPr="00BC4F92">
        <w:rPr>
          <w:rFonts w:ascii="Times New Roman" w:eastAsia="Times New Roman" w:hAnsi="Times New Roman" w:cs="Times New Roman"/>
          <w:color w:val="0000FF"/>
          <w:sz w:val="24"/>
          <w:szCs w:val="24"/>
          <w:u w:val="single"/>
          <w:lang w:eastAsia="ru-RU"/>
        </w:rPr>
        <w:t>https://profspo.ru/books/92832 </w:t>
      </w:r>
    </w:p>
    <w:p w14:paraId="0F4FAFC7" w14:textId="052C9D5B" w:rsidR="00803ACD" w:rsidRPr="00A672DE" w:rsidRDefault="00BC4F92" w:rsidP="00A672DE">
      <w:pPr>
        <w:shd w:val="clear" w:color="auto" w:fill="FFFFFF"/>
        <w:spacing w:line="276" w:lineRule="auto"/>
        <w:ind w:firstLine="709"/>
        <w:jc w:val="both"/>
        <w:rPr>
          <w:rFonts w:ascii="Times New Roman" w:eastAsia="Times New Roman" w:hAnsi="Times New Roman" w:cs="Times New Roman"/>
          <w:sz w:val="24"/>
          <w:szCs w:val="24"/>
          <w:lang w:eastAsia="ru-RU"/>
        </w:rPr>
      </w:pPr>
      <w:r w:rsidRPr="00BC4F92">
        <w:rPr>
          <w:rFonts w:ascii="Times New Roman" w:eastAsia="Times New Roman" w:hAnsi="Times New Roman" w:cs="Times New Roman"/>
          <w:color w:val="0000FF"/>
          <w:sz w:val="24"/>
          <w:szCs w:val="24"/>
          <w:u w:val="single"/>
          <w:lang w:eastAsia="ru-RU"/>
        </w:rPr>
        <w:t>4</w:t>
      </w:r>
      <w:r w:rsidRPr="00BC4F92">
        <w:rPr>
          <w:rFonts w:ascii="Times New Roman" w:eastAsia="Times New Roman" w:hAnsi="Times New Roman" w:cs="Times New Roman"/>
          <w:sz w:val="24"/>
          <w:szCs w:val="24"/>
          <w:lang w:eastAsia="ru-RU"/>
        </w:rPr>
        <w:fldChar w:fldCharType="end"/>
      </w:r>
      <w:r w:rsidRPr="00BC4F92">
        <w:rPr>
          <w:rFonts w:ascii="Times New Roman" w:eastAsia="Times New Roman" w:hAnsi="Times New Roman" w:cs="Times New Roman"/>
          <w:sz w:val="24"/>
          <w:szCs w:val="24"/>
          <w:lang w:eastAsia="ru-RU"/>
        </w:rPr>
        <w:t xml:space="preserve">. Метрология, стандартизация, </w:t>
      </w:r>
      <w:proofErr w:type="gramStart"/>
      <w:r w:rsidRPr="00BC4F92">
        <w:rPr>
          <w:rFonts w:ascii="Times New Roman" w:eastAsia="Times New Roman" w:hAnsi="Times New Roman" w:cs="Times New Roman"/>
          <w:sz w:val="24"/>
          <w:szCs w:val="24"/>
          <w:lang w:eastAsia="ru-RU"/>
        </w:rPr>
        <w:t>сертификация :</w:t>
      </w:r>
      <w:proofErr w:type="gramEnd"/>
      <w:r w:rsidRPr="00BC4F92">
        <w:rPr>
          <w:rFonts w:ascii="Times New Roman" w:eastAsia="Times New Roman" w:hAnsi="Times New Roman" w:cs="Times New Roman"/>
          <w:sz w:val="24"/>
          <w:szCs w:val="24"/>
          <w:lang w:eastAsia="ru-RU"/>
        </w:rPr>
        <w:t xml:space="preserve"> учебно-методическое пособие для СПО / И. А. Фролов, В. А. </w:t>
      </w:r>
      <w:proofErr w:type="spellStart"/>
      <w:r w:rsidRPr="00BC4F92">
        <w:rPr>
          <w:rFonts w:ascii="Times New Roman" w:eastAsia="Times New Roman" w:hAnsi="Times New Roman" w:cs="Times New Roman"/>
          <w:sz w:val="24"/>
          <w:szCs w:val="24"/>
          <w:lang w:eastAsia="ru-RU"/>
        </w:rPr>
        <w:t>Жулай</w:t>
      </w:r>
      <w:proofErr w:type="spellEnd"/>
      <w:r w:rsidRPr="00BC4F92">
        <w:rPr>
          <w:rFonts w:ascii="Times New Roman" w:eastAsia="Times New Roman" w:hAnsi="Times New Roman" w:cs="Times New Roman"/>
          <w:sz w:val="24"/>
          <w:szCs w:val="24"/>
          <w:lang w:eastAsia="ru-RU"/>
        </w:rPr>
        <w:t xml:space="preserve">, Ю. Ф. Устинов, В. А. Муравьев. — </w:t>
      </w:r>
      <w:proofErr w:type="gramStart"/>
      <w:r w:rsidRPr="00BC4F92">
        <w:rPr>
          <w:rFonts w:ascii="Times New Roman" w:eastAsia="Times New Roman" w:hAnsi="Times New Roman" w:cs="Times New Roman"/>
          <w:sz w:val="24"/>
          <w:szCs w:val="24"/>
          <w:lang w:eastAsia="ru-RU"/>
        </w:rPr>
        <w:t>Саратов :</w:t>
      </w:r>
      <w:proofErr w:type="gramEnd"/>
      <w:r w:rsidRPr="00BC4F92">
        <w:rPr>
          <w:rFonts w:ascii="Times New Roman" w:eastAsia="Times New Roman" w:hAnsi="Times New Roman" w:cs="Times New Roman"/>
          <w:sz w:val="24"/>
          <w:szCs w:val="24"/>
          <w:lang w:eastAsia="ru-RU"/>
        </w:rPr>
        <w:t xml:space="preserve"> Профобразование, 2019. — 126 c. — ISBN 978-5-4488-0375-8. — </w:t>
      </w:r>
      <w:proofErr w:type="gramStart"/>
      <w:r w:rsidRPr="00BC4F92">
        <w:rPr>
          <w:rFonts w:ascii="Times New Roman" w:eastAsia="Times New Roman" w:hAnsi="Times New Roman" w:cs="Times New Roman"/>
          <w:sz w:val="24"/>
          <w:szCs w:val="24"/>
          <w:lang w:eastAsia="ru-RU"/>
        </w:rPr>
        <w:t>Текст :</w:t>
      </w:r>
      <w:proofErr w:type="gramEnd"/>
      <w:r w:rsidRPr="00BC4F92">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BC4F92">
        <w:rPr>
          <w:rFonts w:ascii="Times New Roman" w:eastAsia="Times New Roman" w:hAnsi="Times New Roman" w:cs="Times New Roman"/>
          <w:sz w:val="24"/>
          <w:szCs w:val="24"/>
          <w:lang w:eastAsia="ru-RU"/>
        </w:rPr>
        <w:t>PROFобразование</w:t>
      </w:r>
      <w:proofErr w:type="spellEnd"/>
      <w:r w:rsidRPr="00BC4F92">
        <w:rPr>
          <w:rFonts w:ascii="Times New Roman" w:eastAsia="Times New Roman" w:hAnsi="Times New Roman" w:cs="Times New Roman"/>
          <w:sz w:val="24"/>
          <w:szCs w:val="24"/>
          <w:lang w:eastAsia="ru-RU"/>
        </w:rPr>
        <w:t xml:space="preserve"> : [сайт]. — URL: https://profspo.ru/books/87271</w:t>
      </w:r>
    </w:p>
    <w:p w14:paraId="7F17219B" w14:textId="77777777" w:rsidR="00803ACD" w:rsidRDefault="00803ACD" w:rsidP="00803ACD">
      <w:pPr>
        <w:keepNext/>
        <w:pBdr>
          <w:top w:val="nil"/>
          <w:left w:val="nil"/>
          <w:bottom w:val="nil"/>
          <w:right w:val="nil"/>
          <w:between w:val="nil"/>
        </w:pBdr>
        <w:suppressAutoHyphens/>
        <w:ind w:leftChars="-1" w:left="478" w:hangingChars="200" w:hanging="48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p>
    <w:p w14:paraId="35713FFB" w14:textId="77777777" w:rsidR="00803ACD" w:rsidRPr="005A6F5E" w:rsidRDefault="00803ACD" w:rsidP="00A672DE">
      <w:pPr>
        <w:keepNext/>
        <w:pBdr>
          <w:top w:val="nil"/>
          <w:left w:val="nil"/>
          <w:bottom w:val="nil"/>
          <w:right w:val="nil"/>
          <w:between w:val="nil"/>
        </w:pBdr>
        <w:suppressAutoHyphens/>
        <w:ind w:firstLineChars="295"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 </w:t>
      </w:r>
      <w:r w:rsidRPr="005A6F5E">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ED5A3B9" w14:textId="508699E3" w:rsidR="00803ACD" w:rsidRPr="00803ACD" w:rsidRDefault="00803ACD" w:rsidP="00803ACD">
      <w:pPr>
        <w:shd w:val="clear" w:color="auto" w:fill="FFFFFF"/>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803ACD">
        <w:rPr>
          <w:rFonts w:ascii="Times New Roman" w:eastAsia="Times New Roman" w:hAnsi="Times New Roman" w:cs="Times New Roman"/>
          <w:sz w:val="24"/>
          <w:szCs w:val="24"/>
          <w:lang w:eastAsia="ru-RU"/>
        </w:rPr>
        <w:t xml:space="preserve">Николаева, М. А. Стандартизация, метрология и подтверждение </w:t>
      </w:r>
      <w:proofErr w:type="gramStart"/>
      <w:r w:rsidRPr="00803ACD">
        <w:rPr>
          <w:rFonts w:ascii="Times New Roman" w:eastAsia="Times New Roman" w:hAnsi="Times New Roman" w:cs="Times New Roman"/>
          <w:sz w:val="24"/>
          <w:szCs w:val="24"/>
          <w:lang w:eastAsia="ru-RU"/>
        </w:rPr>
        <w:t>соответствия :</w:t>
      </w:r>
      <w:proofErr w:type="gramEnd"/>
      <w:r w:rsidRPr="00803ACD">
        <w:rPr>
          <w:rFonts w:ascii="Times New Roman" w:eastAsia="Times New Roman" w:hAnsi="Times New Roman" w:cs="Times New Roman"/>
          <w:sz w:val="24"/>
          <w:szCs w:val="24"/>
          <w:lang w:eastAsia="ru-RU"/>
        </w:rPr>
        <w:t xml:space="preserve"> учебник / М. А. Николаева, Л. В. Карташова. — 3-е изд., </w:t>
      </w:r>
      <w:proofErr w:type="spellStart"/>
      <w:r w:rsidRPr="00803ACD">
        <w:rPr>
          <w:rFonts w:ascii="Times New Roman" w:eastAsia="Times New Roman" w:hAnsi="Times New Roman" w:cs="Times New Roman"/>
          <w:sz w:val="24"/>
          <w:szCs w:val="24"/>
          <w:lang w:eastAsia="ru-RU"/>
        </w:rPr>
        <w:t>перераб</w:t>
      </w:r>
      <w:proofErr w:type="spellEnd"/>
      <w:r w:rsidRPr="00803ACD">
        <w:rPr>
          <w:rFonts w:ascii="Times New Roman" w:eastAsia="Times New Roman" w:hAnsi="Times New Roman" w:cs="Times New Roman"/>
          <w:sz w:val="24"/>
          <w:szCs w:val="24"/>
          <w:lang w:eastAsia="ru-RU"/>
        </w:rPr>
        <w:t xml:space="preserve">. и доп. — </w:t>
      </w:r>
      <w:proofErr w:type="gramStart"/>
      <w:r w:rsidRPr="00803ACD">
        <w:rPr>
          <w:rFonts w:ascii="Times New Roman" w:eastAsia="Times New Roman" w:hAnsi="Times New Roman" w:cs="Times New Roman"/>
          <w:sz w:val="24"/>
          <w:szCs w:val="24"/>
          <w:lang w:eastAsia="ru-RU"/>
        </w:rPr>
        <w:t>Москва :</w:t>
      </w:r>
      <w:proofErr w:type="gramEnd"/>
      <w:r w:rsidRPr="00803ACD">
        <w:rPr>
          <w:rFonts w:ascii="Times New Roman" w:eastAsia="Times New Roman" w:hAnsi="Times New Roman" w:cs="Times New Roman"/>
          <w:sz w:val="24"/>
          <w:szCs w:val="24"/>
          <w:lang w:eastAsia="ru-RU"/>
        </w:rPr>
        <w:t xml:space="preserve"> ФОРУМ : ИНФРА-М, 2020. — 297 с. — (Высшее образование: Бакалавриат). - ISBN 978-5-16-014761-1. - </w:t>
      </w:r>
      <w:proofErr w:type="gramStart"/>
      <w:r w:rsidRPr="00803ACD">
        <w:rPr>
          <w:rFonts w:ascii="Times New Roman" w:eastAsia="Times New Roman" w:hAnsi="Times New Roman" w:cs="Times New Roman"/>
          <w:sz w:val="24"/>
          <w:szCs w:val="24"/>
          <w:lang w:eastAsia="ru-RU"/>
        </w:rPr>
        <w:t>Текст :</w:t>
      </w:r>
      <w:proofErr w:type="gramEnd"/>
      <w:r w:rsidRPr="00803ACD">
        <w:rPr>
          <w:rFonts w:ascii="Times New Roman" w:eastAsia="Times New Roman" w:hAnsi="Times New Roman" w:cs="Times New Roman"/>
          <w:sz w:val="24"/>
          <w:szCs w:val="24"/>
          <w:lang w:eastAsia="ru-RU"/>
        </w:rPr>
        <w:t xml:space="preserve"> электронный. - URL: https://znanium.com/catalog/product/1003102 (дата обращения: 07.11.2021). – Режим доступа: по подписке. </w:t>
      </w:r>
    </w:p>
    <w:p w14:paraId="74F6C194" w14:textId="77777777" w:rsidR="00803ACD" w:rsidRPr="00803ACD" w:rsidRDefault="00803ACD" w:rsidP="00803ACD">
      <w:pPr>
        <w:shd w:val="clear" w:color="auto" w:fill="FFFFFF"/>
        <w:spacing w:line="276" w:lineRule="auto"/>
        <w:ind w:firstLine="709"/>
        <w:jc w:val="both"/>
        <w:rPr>
          <w:rFonts w:ascii="Times New Roman" w:eastAsia="Times New Roman" w:hAnsi="Times New Roman" w:cs="Times New Roman"/>
          <w:spacing w:val="1"/>
          <w:sz w:val="24"/>
          <w:szCs w:val="24"/>
          <w:lang w:eastAsia="ru-RU"/>
        </w:rPr>
      </w:pPr>
      <w:r w:rsidRPr="00803ACD">
        <w:rPr>
          <w:rFonts w:ascii="Times New Roman" w:eastAsia="Times New Roman" w:hAnsi="Times New Roman" w:cs="Times New Roman"/>
          <w:spacing w:val="1"/>
          <w:sz w:val="24"/>
          <w:szCs w:val="24"/>
          <w:lang w:eastAsia="ru-RU"/>
        </w:rPr>
        <w:t xml:space="preserve">2. Метрология, стандартизация и сертификация / под редакцией А.С. </w:t>
      </w:r>
      <w:proofErr w:type="spellStart"/>
      <w:r w:rsidRPr="00803ACD">
        <w:rPr>
          <w:rFonts w:ascii="Times New Roman" w:eastAsia="Times New Roman" w:hAnsi="Times New Roman" w:cs="Times New Roman"/>
          <w:spacing w:val="1"/>
          <w:sz w:val="24"/>
          <w:szCs w:val="24"/>
          <w:lang w:eastAsia="ru-RU"/>
        </w:rPr>
        <w:t>Сигова</w:t>
      </w:r>
      <w:proofErr w:type="spellEnd"/>
      <w:r w:rsidRPr="00803ACD">
        <w:rPr>
          <w:rFonts w:ascii="Times New Roman" w:eastAsia="Times New Roman" w:hAnsi="Times New Roman" w:cs="Times New Roman"/>
          <w:spacing w:val="1"/>
          <w:sz w:val="24"/>
          <w:szCs w:val="24"/>
          <w:lang w:eastAsia="ru-RU"/>
        </w:rPr>
        <w:t>. М.: Форум; Инфа-М, 2005.</w:t>
      </w:r>
    </w:p>
    <w:p w14:paraId="7033B57D" w14:textId="6F12B136" w:rsidR="00803ACD" w:rsidRPr="00685782" w:rsidRDefault="00803ACD" w:rsidP="00685782">
      <w:pPr>
        <w:shd w:val="clear" w:color="auto" w:fill="FFFFFF"/>
        <w:spacing w:line="276" w:lineRule="auto"/>
        <w:ind w:firstLine="709"/>
        <w:jc w:val="both"/>
        <w:rPr>
          <w:rFonts w:ascii="Times New Roman" w:eastAsia="Times New Roman" w:hAnsi="Times New Roman" w:cs="Times New Roman"/>
          <w:sz w:val="24"/>
          <w:szCs w:val="24"/>
          <w:lang w:eastAsia="ru-RU"/>
        </w:rPr>
      </w:pPr>
      <w:r w:rsidRPr="00803ACD">
        <w:rPr>
          <w:rFonts w:ascii="Times New Roman" w:eastAsia="Times New Roman" w:hAnsi="Times New Roman" w:cs="Times New Roman"/>
          <w:spacing w:val="1"/>
          <w:sz w:val="24"/>
          <w:szCs w:val="24"/>
          <w:lang w:eastAsia="ru-RU"/>
        </w:rPr>
        <w:t>3</w:t>
      </w:r>
      <w:r w:rsidRPr="00803ACD">
        <w:rPr>
          <w:rFonts w:ascii="Times New Roman" w:eastAsia="Times New Roman" w:hAnsi="Times New Roman" w:cs="Times New Roman"/>
          <w:sz w:val="24"/>
          <w:szCs w:val="24"/>
          <w:lang w:eastAsia="ru-RU"/>
        </w:rPr>
        <w:t xml:space="preserve">. Сергеев, А. Г.  Стандартизация и </w:t>
      </w:r>
      <w:proofErr w:type="gramStart"/>
      <w:r w:rsidRPr="00803ACD">
        <w:rPr>
          <w:rFonts w:ascii="Times New Roman" w:eastAsia="Times New Roman" w:hAnsi="Times New Roman" w:cs="Times New Roman"/>
          <w:sz w:val="24"/>
          <w:szCs w:val="24"/>
          <w:lang w:eastAsia="ru-RU"/>
        </w:rPr>
        <w:t>сертификация :</w:t>
      </w:r>
      <w:proofErr w:type="gramEnd"/>
      <w:r w:rsidRPr="00803ACD">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Г. Сергеев, В. В. </w:t>
      </w:r>
      <w:proofErr w:type="spellStart"/>
      <w:r w:rsidRPr="00803ACD">
        <w:rPr>
          <w:rFonts w:ascii="Times New Roman" w:eastAsia="Times New Roman" w:hAnsi="Times New Roman" w:cs="Times New Roman"/>
          <w:sz w:val="24"/>
          <w:szCs w:val="24"/>
          <w:lang w:eastAsia="ru-RU"/>
        </w:rPr>
        <w:t>Терегеря</w:t>
      </w:r>
      <w:proofErr w:type="spellEnd"/>
      <w:r w:rsidRPr="00803ACD">
        <w:rPr>
          <w:rFonts w:ascii="Times New Roman" w:eastAsia="Times New Roman" w:hAnsi="Times New Roman" w:cs="Times New Roman"/>
          <w:sz w:val="24"/>
          <w:szCs w:val="24"/>
          <w:lang w:eastAsia="ru-RU"/>
        </w:rPr>
        <w:t xml:space="preserve">. — </w:t>
      </w:r>
      <w:proofErr w:type="gramStart"/>
      <w:r w:rsidRPr="00803ACD">
        <w:rPr>
          <w:rFonts w:ascii="Times New Roman" w:eastAsia="Times New Roman" w:hAnsi="Times New Roman" w:cs="Times New Roman"/>
          <w:sz w:val="24"/>
          <w:szCs w:val="24"/>
          <w:lang w:eastAsia="ru-RU"/>
        </w:rPr>
        <w:t>Москва :</w:t>
      </w:r>
      <w:proofErr w:type="gramEnd"/>
      <w:r w:rsidRPr="00803ACD">
        <w:rPr>
          <w:rFonts w:ascii="Times New Roman" w:eastAsia="Times New Roman" w:hAnsi="Times New Roman" w:cs="Times New Roman"/>
          <w:sz w:val="24"/>
          <w:szCs w:val="24"/>
          <w:lang w:eastAsia="ru-RU"/>
        </w:rPr>
        <w:t xml:space="preserve"> Издательство </w:t>
      </w:r>
      <w:proofErr w:type="spellStart"/>
      <w:r w:rsidRPr="00803ACD">
        <w:rPr>
          <w:rFonts w:ascii="Times New Roman" w:eastAsia="Times New Roman" w:hAnsi="Times New Roman" w:cs="Times New Roman"/>
          <w:sz w:val="24"/>
          <w:szCs w:val="24"/>
          <w:lang w:eastAsia="ru-RU"/>
        </w:rPr>
        <w:t>Юрайт</w:t>
      </w:r>
      <w:proofErr w:type="spellEnd"/>
      <w:r w:rsidRPr="00803ACD">
        <w:rPr>
          <w:rFonts w:ascii="Times New Roman" w:eastAsia="Times New Roman" w:hAnsi="Times New Roman" w:cs="Times New Roman"/>
          <w:sz w:val="24"/>
          <w:szCs w:val="24"/>
          <w:lang w:eastAsia="ru-RU"/>
        </w:rPr>
        <w:t xml:space="preserve">, 2019. — 323 с. — (Профессиональное образование). — ISBN 978-5-534-04315-0. — </w:t>
      </w:r>
      <w:proofErr w:type="gramStart"/>
      <w:r w:rsidRPr="00803ACD">
        <w:rPr>
          <w:rFonts w:ascii="Times New Roman" w:eastAsia="Times New Roman" w:hAnsi="Times New Roman" w:cs="Times New Roman"/>
          <w:sz w:val="24"/>
          <w:szCs w:val="24"/>
          <w:lang w:eastAsia="ru-RU"/>
        </w:rPr>
        <w:t>Текст :</w:t>
      </w:r>
      <w:proofErr w:type="gramEnd"/>
      <w:r w:rsidRPr="00803AC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03ACD">
        <w:rPr>
          <w:rFonts w:ascii="Times New Roman" w:eastAsia="Times New Roman" w:hAnsi="Times New Roman" w:cs="Times New Roman"/>
          <w:sz w:val="24"/>
          <w:szCs w:val="24"/>
          <w:lang w:eastAsia="ru-RU"/>
        </w:rPr>
        <w:t>Юрайт</w:t>
      </w:r>
      <w:proofErr w:type="spellEnd"/>
      <w:r w:rsidRPr="00803ACD">
        <w:rPr>
          <w:rFonts w:ascii="Times New Roman" w:eastAsia="Times New Roman" w:hAnsi="Times New Roman" w:cs="Times New Roman"/>
          <w:sz w:val="24"/>
          <w:szCs w:val="24"/>
          <w:lang w:eastAsia="ru-RU"/>
        </w:rPr>
        <w:t xml:space="preserve"> [сайт]. — URL: https://www.urait.ru/bcode/433666 (дата обращения: 07.11.2021).</w:t>
      </w:r>
    </w:p>
    <w:p w14:paraId="0AC67C9E" w14:textId="77777777" w:rsidR="00803ACD" w:rsidRPr="005A6F5E" w:rsidRDefault="00803ACD" w:rsidP="00803ACD">
      <w:pPr>
        <w:keepNext/>
        <w:spacing w:after="120"/>
        <w:outlineLvl w:val="0"/>
        <w:rPr>
          <w:rFonts w:ascii="Times New Roman" w:eastAsia="Segoe UI" w:hAnsi="Times New Roman" w:cs="Times New Roman"/>
          <w:b/>
          <w:bCs/>
          <w:caps/>
          <w:kern w:val="32"/>
          <w:sz w:val="24"/>
          <w:szCs w:val="24"/>
          <w:lang w:eastAsia="x-none"/>
        </w:rPr>
      </w:pPr>
    </w:p>
    <w:p w14:paraId="0DE91DEE" w14:textId="4A409FFD" w:rsidR="001E4BFB" w:rsidRDefault="00803ACD" w:rsidP="00A672DE">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t>4.</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3168"/>
        <w:gridCol w:w="2941"/>
      </w:tblGrid>
      <w:tr w:rsidR="00A672DE" w:rsidRPr="001E4BFB" w14:paraId="0CF1C4D1" w14:textId="77777777" w:rsidTr="00A672DE">
        <w:trPr>
          <w:trHeight w:val="20"/>
        </w:trPr>
        <w:tc>
          <w:tcPr>
            <w:tcW w:w="3461" w:type="dxa"/>
            <w:vAlign w:val="center"/>
          </w:tcPr>
          <w:p w14:paraId="432DF52C" w14:textId="3B79DA8B" w:rsidR="00A672DE" w:rsidRPr="001E4BFB" w:rsidRDefault="00A672DE" w:rsidP="00A672DE">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Результаты обучения</w:t>
            </w:r>
          </w:p>
        </w:tc>
        <w:tc>
          <w:tcPr>
            <w:tcW w:w="3168" w:type="dxa"/>
            <w:vAlign w:val="center"/>
          </w:tcPr>
          <w:p w14:paraId="55237E49" w14:textId="43862366" w:rsidR="00A672DE" w:rsidRPr="001E4BFB" w:rsidRDefault="00A672DE" w:rsidP="00A672DE">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941" w:type="dxa"/>
            <w:vAlign w:val="center"/>
          </w:tcPr>
          <w:p w14:paraId="4DB0A689" w14:textId="4AB8B692" w:rsidR="00A672DE" w:rsidRPr="001E4BFB" w:rsidRDefault="00A672DE" w:rsidP="00A672DE">
            <w:pPr>
              <w:jc w:val="center"/>
              <w:rPr>
                <w:rFonts w:ascii="Times New Roman" w:eastAsia="Times New Roman" w:hAnsi="Times New Roman" w:cs="Times New Roman"/>
                <w:b/>
                <w:bCs/>
                <w:i/>
                <w:sz w:val="24"/>
                <w:szCs w:val="24"/>
                <w:lang w:eastAsia="ru-RU"/>
              </w:rPr>
            </w:pPr>
            <w:r w:rsidRPr="00854F21">
              <w:rPr>
                <w:rFonts w:ascii="Times New Roman" w:hAnsi="Times New Roman" w:cs="Times New Roman"/>
                <w:b/>
                <w:sz w:val="24"/>
                <w:szCs w:val="24"/>
              </w:rPr>
              <w:t>Методы оценки</w:t>
            </w:r>
          </w:p>
        </w:tc>
      </w:tr>
      <w:tr w:rsidR="00A672DE" w:rsidRPr="001E4BFB" w14:paraId="4348E271" w14:textId="77777777" w:rsidTr="00A672DE">
        <w:trPr>
          <w:trHeight w:val="20"/>
        </w:trPr>
        <w:tc>
          <w:tcPr>
            <w:tcW w:w="3461" w:type="dxa"/>
          </w:tcPr>
          <w:p w14:paraId="5845B984" w14:textId="57734E17" w:rsidR="00A672DE" w:rsidRPr="00A672DE" w:rsidRDefault="00A672DE" w:rsidP="00A672DE">
            <w:pPr>
              <w:outlineLvl w:val="0"/>
              <w:rPr>
                <w:rFonts w:ascii="Times New Roman" w:eastAsia="Times New Roman" w:hAnsi="Times New Roman" w:cs="Times New Roman"/>
                <w:sz w:val="24"/>
                <w:szCs w:val="24"/>
                <w:lang w:eastAsia="ru-RU"/>
              </w:rPr>
            </w:pPr>
            <w:r w:rsidRPr="00A672DE">
              <w:rPr>
                <w:rFonts w:ascii="Times New Roman" w:eastAsia="Times New Roman" w:hAnsi="Times New Roman" w:cs="Times New Roman"/>
                <w:color w:val="000000"/>
                <w:sz w:val="24"/>
                <w:szCs w:val="24"/>
                <w:lang w:eastAsia="ru-RU"/>
              </w:rPr>
              <w:t>Умеет:</w:t>
            </w:r>
          </w:p>
          <w:p w14:paraId="5C0D3AEF"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определять необходимые параметры контроля;</w:t>
            </w:r>
          </w:p>
          <w:p w14:paraId="029AD83E"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выбирать методы контроля качества продукции, работ и услуг;</w:t>
            </w:r>
          </w:p>
          <w:p w14:paraId="096667D7"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xml:space="preserve">- выбирать и использовать средства измерений и методики выполнения </w:t>
            </w:r>
            <w:r w:rsidRPr="001E4BFB">
              <w:rPr>
                <w:rFonts w:ascii="Times New Roman" w:eastAsia="Times New Roman" w:hAnsi="Times New Roman" w:cs="Times New Roman"/>
                <w:sz w:val="24"/>
                <w:szCs w:val="24"/>
                <w:lang w:eastAsia="ru-RU"/>
              </w:rPr>
              <w:lastRenderedPageBreak/>
              <w:t xml:space="preserve">измерений; </w:t>
            </w:r>
          </w:p>
          <w:p w14:paraId="38AA681E"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xml:space="preserve">- выбирать методы контроля качества сырья, готовой продукции и полуфабрикатов из композитных материалов; </w:t>
            </w:r>
          </w:p>
          <w:p w14:paraId="7C691C87"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использовать методы определения параметров измерения качественных и количественных характеристик;</w:t>
            </w:r>
          </w:p>
          <w:p w14:paraId="67786F8F"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осуществлять выборку продукции и проводить ее оценку;</w:t>
            </w:r>
          </w:p>
          <w:p w14:paraId="125CBF5B"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оформлять результаты контроля качества и испытаний в соответствии с установленными требованиями;</w:t>
            </w:r>
          </w:p>
          <w:p w14:paraId="0B25C9F2" w14:textId="77777777"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применять методы статистического приемочного контроля;</w:t>
            </w:r>
          </w:p>
          <w:p w14:paraId="321840BF" w14:textId="43C1121E" w:rsidR="00A672DE" w:rsidRPr="001E4BFB"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рассчитывать результаты контроля качества и испытаний.</w:t>
            </w:r>
          </w:p>
        </w:tc>
        <w:tc>
          <w:tcPr>
            <w:tcW w:w="3168" w:type="dxa"/>
          </w:tcPr>
          <w:p w14:paraId="27F5AD9A" w14:textId="77777777" w:rsidR="00A672DE" w:rsidRPr="001E4BFB" w:rsidRDefault="00A672DE" w:rsidP="00685782">
            <w:pPr>
              <w:rPr>
                <w:rFonts w:ascii="Times New Roman" w:eastAsia="Times New Roman" w:hAnsi="Times New Roman" w:cs="Times New Roman"/>
                <w:i/>
                <w:sz w:val="24"/>
                <w:szCs w:val="24"/>
                <w:lang w:eastAsia="ru-RU"/>
              </w:rPr>
            </w:pPr>
            <w:r w:rsidRPr="001E4BFB">
              <w:rPr>
                <w:rFonts w:ascii="Times New Roman" w:eastAsia="Times New Roman" w:hAnsi="Times New Roman" w:cs="Times New Roman"/>
                <w:iCs/>
                <w:sz w:val="24"/>
                <w:szCs w:val="24"/>
                <w:lang w:eastAsia="ru-RU"/>
              </w:rPr>
              <w:lastRenderedPageBreak/>
              <w:t>Демонстрирует умения</w:t>
            </w:r>
            <w:r w:rsidRPr="001E4BFB">
              <w:rPr>
                <w:rFonts w:ascii="Times New Roman" w:eastAsia="Times New Roman" w:hAnsi="Times New Roman" w:cs="Times New Roman"/>
                <w:sz w:val="24"/>
                <w:szCs w:val="24"/>
                <w:lang w:eastAsia="ru-RU"/>
              </w:rPr>
              <w:t xml:space="preserve"> определять необходимые параметры контроля</w:t>
            </w:r>
            <w:r>
              <w:rPr>
                <w:rFonts w:ascii="Times New Roman" w:eastAsia="Times New Roman" w:hAnsi="Times New Roman" w:cs="Times New Roman"/>
                <w:sz w:val="24"/>
                <w:szCs w:val="24"/>
                <w:lang w:eastAsia="ru-RU"/>
              </w:rPr>
              <w:t>;</w:t>
            </w:r>
          </w:p>
          <w:p w14:paraId="1711A239" w14:textId="77777777" w:rsidR="00A672DE" w:rsidRPr="001E4BFB" w:rsidRDefault="00A672DE" w:rsidP="00685782">
            <w:pPr>
              <w:spacing w:before="120" w:after="120"/>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выбирать методы контроля качества продукции, работ и услуг</w:t>
            </w:r>
            <w:r>
              <w:rPr>
                <w:rFonts w:ascii="Times New Roman" w:eastAsia="Times New Roman" w:hAnsi="Times New Roman" w:cs="Times New Roman"/>
                <w:sz w:val="24"/>
                <w:szCs w:val="24"/>
                <w:lang w:eastAsia="ru-RU"/>
              </w:rPr>
              <w:t>;</w:t>
            </w:r>
          </w:p>
          <w:p w14:paraId="1A891DCE"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xml:space="preserve">выбирать и использовать средства измерений и </w:t>
            </w:r>
            <w:r w:rsidRPr="001E4BFB">
              <w:rPr>
                <w:rFonts w:ascii="Times New Roman" w:eastAsia="Times New Roman" w:hAnsi="Times New Roman" w:cs="Times New Roman"/>
                <w:sz w:val="24"/>
                <w:szCs w:val="24"/>
                <w:lang w:eastAsia="ru-RU"/>
              </w:rPr>
              <w:lastRenderedPageBreak/>
              <w:t>методики выполнения измерений</w:t>
            </w:r>
            <w:r>
              <w:rPr>
                <w:rFonts w:ascii="Times New Roman" w:eastAsia="Times New Roman" w:hAnsi="Times New Roman" w:cs="Times New Roman"/>
                <w:sz w:val="24"/>
                <w:szCs w:val="24"/>
                <w:lang w:eastAsia="ru-RU"/>
              </w:rPr>
              <w:t>;</w:t>
            </w:r>
          </w:p>
          <w:p w14:paraId="19492B0D"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выбирать методы контроля качества сырья, готовой продукции и полуфабрикатов из композитных материалов</w:t>
            </w:r>
            <w:r>
              <w:rPr>
                <w:rFonts w:ascii="Times New Roman" w:eastAsia="Times New Roman" w:hAnsi="Times New Roman" w:cs="Times New Roman"/>
                <w:sz w:val="24"/>
                <w:szCs w:val="24"/>
                <w:lang w:eastAsia="ru-RU"/>
              </w:rPr>
              <w:t>;</w:t>
            </w:r>
          </w:p>
          <w:p w14:paraId="27054294"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использовать методы определения параметров измерения качественных и количественных характеристи</w:t>
            </w:r>
            <w:r>
              <w:rPr>
                <w:rFonts w:ascii="Times New Roman" w:eastAsia="Times New Roman" w:hAnsi="Times New Roman" w:cs="Times New Roman"/>
                <w:sz w:val="24"/>
                <w:szCs w:val="24"/>
                <w:lang w:eastAsia="ru-RU"/>
              </w:rPr>
              <w:t>к;</w:t>
            </w:r>
          </w:p>
          <w:p w14:paraId="0FD7EBBB"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осуществлять выборку продукции и проводить ее оценку</w:t>
            </w:r>
            <w:r>
              <w:rPr>
                <w:rFonts w:ascii="Times New Roman" w:eastAsia="Times New Roman" w:hAnsi="Times New Roman" w:cs="Times New Roman"/>
                <w:sz w:val="24"/>
                <w:szCs w:val="24"/>
                <w:lang w:eastAsia="ru-RU"/>
              </w:rPr>
              <w:t>;</w:t>
            </w:r>
          </w:p>
          <w:p w14:paraId="697B0EBE"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оформлять результаты контроля качества и испытаний в соответствии с установленными требованиями</w:t>
            </w:r>
            <w:r>
              <w:rPr>
                <w:rFonts w:ascii="Times New Roman" w:eastAsia="Times New Roman" w:hAnsi="Times New Roman" w:cs="Times New Roman"/>
                <w:sz w:val="24"/>
                <w:szCs w:val="24"/>
                <w:lang w:eastAsia="ru-RU"/>
              </w:rPr>
              <w:t>;</w:t>
            </w:r>
          </w:p>
          <w:p w14:paraId="7D7A3D5A" w14:textId="77777777" w:rsidR="00A672DE" w:rsidRPr="001E4BFB" w:rsidRDefault="00A672DE" w:rsidP="00685782">
            <w:pPr>
              <w:rPr>
                <w:rFonts w:ascii="Times New Roman" w:eastAsia="Times New Roman" w:hAnsi="Times New Roman" w:cs="Times New Roman"/>
                <w:i/>
                <w:sz w:val="24"/>
                <w:szCs w:val="24"/>
                <w:lang w:eastAsia="ru-RU"/>
              </w:rPr>
            </w:pPr>
            <w:r w:rsidRPr="001E4BFB">
              <w:rPr>
                <w:rFonts w:ascii="Times New Roman" w:eastAsia="Times New Roman" w:hAnsi="Times New Roman" w:cs="Times New Roman"/>
                <w:sz w:val="24"/>
                <w:szCs w:val="24"/>
                <w:lang w:eastAsia="ru-RU"/>
              </w:rPr>
              <w:t>применять методы статистического приемочного контроля</w:t>
            </w:r>
            <w:r>
              <w:rPr>
                <w:rFonts w:ascii="Times New Roman" w:eastAsia="Times New Roman" w:hAnsi="Times New Roman" w:cs="Times New Roman"/>
                <w:sz w:val="24"/>
                <w:szCs w:val="24"/>
                <w:lang w:eastAsia="ru-RU"/>
              </w:rPr>
              <w:t>;</w:t>
            </w:r>
          </w:p>
          <w:p w14:paraId="6778A96A" w14:textId="5590A4EC" w:rsidR="00A672DE" w:rsidRPr="001E4BFB" w:rsidRDefault="00A672DE" w:rsidP="00685782">
            <w:pPr>
              <w:rPr>
                <w:rFonts w:ascii="Times New Roman" w:eastAsia="Times New Roman" w:hAnsi="Times New Roman" w:cs="Times New Roman"/>
                <w:i/>
                <w:sz w:val="24"/>
                <w:szCs w:val="24"/>
                <w:lang w:eastAsia="ru-RU"/>
              </w:rPr>
            </w:pPr>
            <w:r w:rsidRPr="001E4BFB">
              <w:rPr>
                <w:rFonts w:ascii="Times New Roman" w:eastAsia="Times New Roman" w:hAnsi="Times New Roman" w:cs="Times New Roman"/>
                <w:sz w:val="24"/>
                <w:szCs w:val="24"/>
                <w:lang w:eastAsia="ru-RU"/>
              </w:rPr>
              <w:t>рассчитывать результаты контроля качества и испытаний.</w:t>
            </w:r>
          </w:p>
        </w:tc>
        <w:tc>
          <w:tcPr>
            <w:tcW w:w="2941" w:type="dxa"/>
          </w:tcPr>
          <w:p w14:paraId="249A867C" w14:textId="1E58FA28" w:rsidR="00A672DE" w:rsidRPr="00A672DE" w:rsidRDefault="00A672DE" w:rsidP="001E4BFB">
            <w:pPr>
              <w:rPr>
                <w:rFonts w:ascii="Times New Roman" w:eastAsia="Times New Roman" w:hAnsi="Times New Roman" w:cs="Times New Roman"/>
                <w:iCs/>
                <w:color w:val="000000"/>
                <w:sz w:val="24"/>
                <w:szCs w:val="24"/>
                <w:lang w:eastAsia="ru-RU"/>
              </w:rPr>
            </w:pPr>
            <w:r w:rsidRPr="001E4BFB">
              <w:rPr>
                <w:rFonts w:ascii="Times New Roman" w:eastAsia="Times New Roman" w:hAnsi="Times New Roman" w:cs="Times New Roman"/>
                <w:iCs/>
                <w:sz w:val="24"/>
                <w:szCs w:val="24"/>
                <w:lang w:eastAsia="ru-RU"/>
              </w:rPr>
              <w:lastRenderedPageBreak/>
              <w:t xml:space="preserve">Экспертное наблюдение и оценивание выполнения практических и лабораторных работ, </w:t>
            </w:r>
            <w:r w:rsidRPr="001E4BFB">
              <w:rPr>
                <w:rFonts w:ascii="Times New Roman" w:eastAsia="Times New Roman" w:hAnsi="Times New Roman" w:cs="Times New Roman"/>
                <w:iCs/>
                <w:color w:val="000000"/>
                <w:sz w:val="24"/>
                <w:szCs w:val="24"/>
                <w:lang w:eastAsia="ru-RU"/>
              </w:rPr>
              <w:t>индивидуальных заданий; решение производственных ситуаций.</w:t>
            </w:r>
          </w:p>
          <w:p w14:paraId="57260EF3" w14:textId="77777777" w:rsidR="00A672DE" w:rsidRPr="001E4BFB" w:rsidRDefault="00A672DE" w:rsidP="001E4BFB">
            <w:pPr>
              <w:rPr>
                <w:rFonts w:ascii="Times New Roman" w:eastAsia="Times New Roman" w:hAnsi="Times New Roman" w:cs="Times New Roman"/>
                <w:iCs/>
                <w:sz w:val="24"/>
                <w:szCs w:val="24"/>
                <w:lang w:eastAsia="ru-RU"/>
              </w:rPr>
            </w:pPr>
            <w:r w:rsidRPr="001E4BFB">
              <w:rPr>
                <w:rFonts w:ascii="Times New Roman" w:eastAsia="Times New Roman" w:hAnsi="Times New Roman" w:cs="Times New Roman"/>
                <w:iCs/>
                <w:sz w:val="24"/>
                <w:szCs w:val="24"/>
                <w:lang w:eastAsia="ru-RU"/>
              </w:rPr>
              <w:lastRenderedPageBreak/>
              <w:t>Текущий контроль в форме защиты лабораторных и практических работ.</w:t>
            </w:r>
          </w:p>
          <w:p w14:paraId="6A185A30" w14:textId="77777777" w:rsidR="00A672DE" w:rsidRPr="001E4BFB" w:rsidRDefault="00A672DE" w:rsidP="001E4BFB">
            <w:pPr>
              <w:jc w:val="both"/>
              <w:rPr>
                <w:rFonts w:ascii="Times New Roman" w:eastAsia="Times New Roman" w:hAnsi="Times New Roman" w:cs="Times New Roman"/>
                <w:sz w:val="24"/>
                <w:szCs w:val="24"/>
                <w:lang w:eastAsia="ru-RU"/>
              </w:rPr>
            </w:pPr>
          </w:p>
        </w:tc>
      </w:tr>
      <w:tr w:rsidR="00A672DE" w:rsidRPr="001E4BFB" w14:paraId="30E110F1" w14:textId="77777777" w:rsidTr="00A672DE">
        <w:trPr>
          <w:trHeight w:val="20"/>
        </w:trPr>
        <w:tc>
          <w:tcPr>
            <w:tcW w:w="3461" w:type="dxa"/>
          </w:tcPr>
          <w:p w14:paraId="5DBCE74B" w14:textId="25C9405A" w:rsidR="00A672DE" w:rsidRPr="00A672DE" w:rsidRDefault="00A672DE" w:rsidP="00685782">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lastRenderedPageBreak/>
              <w:t>Знает:</w:t>
            </w:r>
          </w:p>
          <w:p w14:paraId="4594E998"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основы организации контроля качества на предприятии;</w:t>
            </w:r>
          </w:p>
          <w:p w14:paraId="7CD2556A"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этапы проведения контроля качества;</w:t>
            </w:r>
          </w:p>
          <w:p w14:paraId="2C23C49C"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организационные принципы службы всестороннего контроля качества на предприятии;</w:t>
            </w:r>
          </w:p>
          <w:p w14:paraId="733A6D4F"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методы и правила отбора проб;</w:t>
            </w:r>
          </w:p>
          <w:p w14:paraId="23806B55"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виды контроля качества;</w:t>
            </w:r>
          </w:p>
          <w:p w14:paraId="10A26AA2"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градации качества;</w:t>
            </w:r>
          </w:p>
          <w:p w14:paraId="41E178A8"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 статистические методы контроля качества.</w:t>
            </w:r>
          </w:p>
          <w:p w14:paraId="01DE9A87" w14:textId="77777777" w:rsidR="00A672DE" w:rsidRPr="001E4BFB" w:rsidRDefault="00A672DE" w:rsidP="00685782">
            <w:pPr>
              <w:widowControl w:val="0"/>
              <w:rPr>
                <w:rFonts w:ascii="Times New Roman" w:eastAsia="Times New Roman" w:hAnsi="Times New Roman" w:cs="Times New Roman"/>
                <w:sz w:val="24"/>
                <w:szCs w:val="24"/>
                <w:lang w:eastAsia="nl-NL"/>
              </w:rPr>
            </w:pPr>
            <w:r w:rsidRPr="001E4BFB">
              <w:rPr>
                <w:rFonts w:ascii="Times New Roman" w:eastAsia="Times New Roman" w:hAnsi="Times New Roman" w:cs="Times New Roman"/>
                <w:sz w:val="24"/>
                <w:szCs w:val="24"/>
                <w:lang w:eastAsia="nl-NL"/>
              </w:rPr>
              <w:t xml:space="preserve">- требования к качеству сырья, полуфабрикатов и готовой продукции; </w:t>
            </w:r>
          </w:p>
          <w:p w14:paraId="53DAEA2F" w14:textId="77777777" w:rsidR="00A672DE" w:rsidRPr="001E4BFB" w:rsidRDefault="00A672DE" w:rsidP="00685782">
            <w:pPr>
              <w:widowControl w:val="0"/>
              <w:rPr>
                <w:rFonts w:ascii="Times New Roman" w:eastAsia="Times New Roman" w:hAnsi="Times New Roman" w:cs="Times New Roman"/>
                <w:sz w:val="24"/>
                <w:szCs w:val="24"/>
                <w:lang w:eastAsia="nl-NL"/>
              </w:rPr>
            </w:pPr>
            <w:r w:rsidRPr="001E4BFB">
              <w:rPr>
                <w:rFonts w:ascii="Times New Roman" w:eastAsia="Times New Roman" w:hAnsi="Times New Roman" w:cs="Times New Roman"/>
                <w:sz w:val="24"/>
                <w:szCs w:val="24"/>
                <w:lang w:eastAsia="nl-NL"/>
              </w:rPr>
              <w:t>- виды дефектов, причины их возникновения, меры по предупреждению;</w:t>
            </w:r>
          </w:p>
          <w:p w14:paraId="0A65BA7C" w14:textId="616C1F7C" w:rsidR="00A672DE" w:rsidRPr="00A672DE" w:rsidRDefault="00A672DE" w:rsidP="00685782">
            <w:pPr>
              <w:widowControl w:val="0"/>
              <w:rPr>
                <w:rFonts w:ascii="Times New Roman" w:eastAsia="Times New Roman" w:hAnsi="Times New Roman" w:cs="Times New Roman"/>
                <w:color w:val="000000"/>
                <w:sz w:val="24"/>
                <w:szCs w:val="24"/>
                <w:lang w:eastAsia="nl-NL"/>
              </w:rPr>
            </w:pPr>
            <w:r w:rsidRPr="001E4BFB">
              <w:rPr>
                <w:rFonts w:ascii="Times New Roman" w:eastAsia="Times New Roman" w:hAnsi="Times New Roman" w:cs="Times New Roman"/>
                <w:sz w:val="24"/>
                <w:szCs w:val="24"/>
                <w:lang w:eastAsia="nl-NL"/>
              </w:rPr>
              <w:t xml:space="preserve"> - методики контроля полуфабрикатов и заготовок в производстве продукции из композитных материалов и правила их выбора</w:t>
            </w:r>
            <w:r>
              <w:rPr>
                <w:rFonts w:ascii="Times New Roman" w:eastAsia="Times New Roman" w:hAnsi="Times New Roman" w:cs="Times New Roman"/>
                <w:sz w:val="24"/>
                <w:szCs w:val="24"/>
                <w:lang w:eastAsia="nl-NL"/>
              </w:rPr>
              <w:t>.</w:t>
            </w:r>
          </w:p>
        </w:tc>
        <w:tc>
          <w:tcPr>
            <w:tcW w:w="3168" w:type="dxa"/>
          </w:tcPr>
          <w:p w14:paraId="7EA17E50" w14:textId="77777777" w:rsidR="00A672DE" w:rsidRPr="001E4BFB" w:rsidRDefault="00A672DE" w:rsidP="00685782">
            <w:pPr>
              <w:rPr>
                <w:rFonts w:ascii="Times New Roman" w:eastAsia="Times New Roman" w:hAnsi="Times New Roman" w:cs="Times New Roman"/>
                <w:i/>
                <w:sz w:val="24"/>
                <w:szCs w:val="24"/>
                <w:lang w:eastAsia="ru-RU"/>
              </w:rPr>
            </w:pPr>
            <w:r w:rsidRPr="001E4BFB">
              <w:rPr>
                <w:rFonts w:ascii="Times New Roman" w:eastAsia="Times New Roman" w:hAnsi="Times New Roman" w:cs="Times New Roman"/>
                <w:iCs/>
                <w:sz w:val="24"/>
                <w:szCs w:val="24"/>
                <w:lang w:eastAsia="ru-RU"/>
              </w:rPr>
              <w:t xml:space="preserve">Демонстрирует знания </w:t>
            </w:r>
            <w:r w:rsidRPr="001E4BFB">
              <w:rPr>
                <w:rFonts w:ascii="Times New Roman" w:eastAsia="Times New Roman" w:hAnsi="Times New Roman" w:cs="Times New Roman"/>
                <w:sz w:val="24"/>
                <w:szCs w:val="24"/>
                <w:lang w:eastAsia="ru-RU"/>
              </w:rPr>
              <w:t>основ организации контроля качества на предприятии</w:t>
            </w:r>
            <w:r>
              <w:rPr>
                <w:rFonts w:ascii="Times New Roman" w:eastAsia="Times New Roman" w:hAnsi="Times New Roman" w:cs="Times New Roman"/>
                <w:sz w:val="24"/>
                <w:szCs w:val="24"/>
                <w:lang w:eastAsia="ru-RU"/>
              </w:rPr>
              <w:t>;</w:t>
            </w:r>
          </w:p>
          <w:p w14:paraId="1477C511"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этапов проведения контроля качества</w:t>
            </w:r>
            <w:r>
              <w:rPr>
                <w:rFonts w:ascii="Times New Roman" w:eastAsia="Times New Roman" w:hAnsi="Times New Roman" w:cs="Times New Roman"/>
                <w:sz w:val="24"/>
                <w:szCs w:val="24"/>
                <w:lang w:eastAsia="ru-RU"/>
              </w:rPr>
              <w:t>;</w:t>
            </w:r>
          </w:p>
          <w:p w14:paraId="51CFE1E2"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организационных принципов службы всестороннего контроля качества на предприятии</w:t>
            </w:r>
            <w:r>
              <w:rPr>
                <w:rFonts w:ascii="Times New Roman" w:eastAsia="Times New Roman" w:hAnsi="Times New Roman" w:cs="Times New Roman"/>
                <w:sz w:val="24"/>
                <w:szCs w:val="24"/>
                <w:lang w:eastAsia="ru-RU"/>
              </w:rPr>
              <w:t>;</w:t>
            </w:r>
          </w:p>
          <w:p w14:paraId="2F198A99"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методов и правил отбора проб</w:t>
            </w:r>
            <w:r>
              <w:rPr>
                <w:rFonts w:ascii="Times New Roman" w:eastAsia="Times New Roman" w:hAnsi="Times New Roman" w:cs="Times New Roman"/>
                <w:sz w:val="24"/>
                <w:szCs w:val="24"/>
                <w:lang w:eastAsia="ru-RU"/>
              </w:rPr>
              <w:t>;</w:t>
            </w:r>
          </w:p>
          <w:p w14:paraId="01E6CDDA"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видов контроля качества</w:t>
            </w:r>
            <w:r>
              <w:rPr>
                <w:rFonts w:ascii="Times New Roman" w:eastAsia="Times New Roman" w:hAnsi="Times New Roman" w:cs="Times New Roman"/>
                <w:sz w:val="24"/>
                <w:szCs w:val="24"/>
                <w:lang w:eastAsia="ru-RU"/>
              </w:rPr>
              <w:t>;</w:t>
            </w:r>
          </w:p>
          <w:p w14:paraId="0E73D580"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градации качества</w:t>
            </w:r>
            <w:r>
              <w:rPr>
                <w:rFonts w:ascii="Times New Roman" w:eastAsia="Times New Roman" w:hAnsi="Times New Roman" w:cs="Times New Roman"/>
                <w:sz w:val="24"/>
                <w:szCs w:val="24"/>
                <w:lang w:eastAsia="ru-RU"/>
              </w:rPr>
              <w:t>;</w:t>
            </w:r>
          </w:p>
          <w:p w14:paraId="0CD256EA"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статистических методов контроля качества</w:t>
            </w:r>
            <w:r>
              <w:rPr>
                <w:rFonts w:ascii="Times New Roman" w:eastAsia="Times New Roman" w:hAnsi="Times New Roman" w:cs="Times New Roman"/>
                <w:sz w:val="24"/>
                <w:szCs w:val="24"/>
                <w:lang w:eastAsia="ru-RU"/>
              </w:rPr>
              <w:t>;</w:t>
            </w:r>
          </w:p>
          <w:p w14:paraId="7C5CF717"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требований к качеству сырья, полуфабрикатов и готовой продукции</w:t>
            </w:r>
            <w:r>
              <w:rPr>
                <w:rFonts w:ascii="Times New Roman" w:eastAsia="Times New Roman" w:hAnsi="Times New Roman" w:cs="Times New Roman"/>
                <w:sz w:val="24"/>
                <w:szCs w:val="24"/>
                <w:lang w:eastAsia="ru-RU"/>
              </w:rPr>
              <w:t>;</w:t>
            </w:r>
          </w:p>
          <w:p w14:paraId="15803461" w14:textId="77777777" w:rsidR="00A672DE" w:rsidRPr="001E4BFB" w:rsidRDefault="00A672DE" w:rsidP="00685782">
            <w:pPr>
              <w:rPr>
                <w:rFonts w:ascii="Times New Roman" w:eastAsia="Times New Roman" w:hAnsi="Times New Roman" w:cs="Times New Roman"/>
                <w:sz w:val="24"/>
                <w:szCs w:val="24"/>
                <w:lang w:eastAsia="ru-RU"/>
              </w:rPr>
            </w:pPr>
            <w:r w:rsidRPr="001E4BFB">
              <w:rPr>
                <w:rFonts w:ascii="Times New Roman" w:eastAsia="Times New Roman" w:hAnsi="Times New Roman" w:cs="Times New Roman"/>
                <w:sz w:val="24"/>
                <w:szCs w:val="24"/>
                <w:lang w:eastAsia="ru-RU"/>
              </w:rPr>
              <w:t>видов дефектов, причин их возникновения, мер по предупреждению</w:t>
            </w:r>
            <w:r>
              <w:rPr>
                <w:rFonts w:ascii="Times New Roman" w:eastAsia="Times New Roman" w:hAnsi="Times New Roman" w:cs="Times New Roman"/>
                <w:sz w:val="24"/>
                <w:szCs w:val="24"/>
                <w:lang w:eastAsia="ru-RU"/>
              </w:rPr>
              <w:t>;</w:t>
            </w:r>
          </w:p>
          <w:p w14:paraId="7BAFDF51" w14:textId="72662D00" w:rsidR="00A672DE" w:rsidRPr="001E4BFB" w:rsidRDefault="00A672DE" w:rsidP="00685782">
            <w:pPr>
              <w:rPr>
                <w:rFonts w:ascii="Times New Roman" w:eastAsia="Times New Roman" w:hAnsi="Times New Roman" w:cs="Times New Roman"/>
                <w:i/>
                <w:sz w:val="24"/>
                <w:szCs w:val="24"/>
                <w:lang w:eastAsia="ru-RU"/>
              </w:rPr>
            </w:pPr>
            <w:r w:rsidRPr="001E4BFB">
              <w:rPr>
                <w:rFonts w:ascii="Times New Roman" w:eastAsia="Times New Roman" w:hAnsi="Times New Roman" w:cs="Times New Roman"/>
                <w:sz w:val="24"/>
                <w:szCs w:val="24"/>
                <w:lang w:eastAsia="ru-RU"/>
              </w:rPr>
              <w:t>методики контроля полуфабрикатов и заготовок в производстве продукции из композитных материалов и правила их выбора.</w:t>
            </w:r>
          </w:p>
        </w:tc>
        <w:tc>
          <w:tcPr>
            <w:tcW w:w="2941" w:type="dxa"/>
          </w:tcPr>
          <w:p w14:paraId="25171014" w14:textId="77777777" w:rsidR="00A672DE" w:rsidRPr="001E4BFB" w:rsidRDefault="00A672DE" w:rsidP="001E4BFB">
            <w:pPr>
              <w:rPr>
                <w:rFonts w:ascii="Times New Roman" w:eastAsia="Times New Roman" w:hAnsi="Times New Roman" w:cs="Times New Roman"/>
                <w:iCs/>
                <w:sz w:val="24"/>
                <w:szCs w:val="24"/>
                <w:lang w:eastAsia="ru-RU"/>
              </w:rPr>
            </w:pPr>
            <w:r w:rsidRPr="001E4BFB">
              <w:rPr>
                <w:rFonts w:ascii="Times New Roman" w:eastAsia="Times New Roman" w:hAnsi="Times New Roman" w:cs="Times New Roman"/>
                <w:iCs/>
                <w:sz w:val="24"/>
                <w:szCs w:val="24"/>
                <w:lang w:eastAsia="ru-RU"/>
              </w:rPr>
              <w:t>Письменный опрос в форме тестирования.</w:t>
            </w:r>
          </w:p>
          <w:p w14:paraId="00D0873E" w14:textId="77777777" w:rsidR="00A672DE" w:rsidRPr="001E4BFB" w:rsidRDefault="00A672DE" w:rsidP="001E4BFB">
            <w:pPr>
              <w:rPr>
                <w:rFonts w:ascii="Times New Roman" w:eastAsia="Times New Roman" w:hAnsi="Times New Roman" w:cs="Times New Roman"/>
                <w:iCs/>
                <w:sz w:val="24"/>
                <w:szCs w:val="24"/>
                <w:lang w:eastAsia="ru-RU"/>
              </w:rPr>
            </w:pPr>
            <w:r w:rsidRPr="001E4BFB">
              <w:rPr>
                <w:rFonts w:ascii="Times New Roman" w:eastAsia="Times New Roman" w:hAnsi="Times New Roman" w:cs="Times New Roman"/>
                <w:iCs/>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AE0FCEF" w14:textId="0378F82C" w:rsidR="00A672DE" w:rsidRPr="001E4BFB" w:rsidRDefault="00A672DE" w:rsidP="001E4BFB">
            <w:pPr>
              <w:rPr>
                <w:rFonts w:ascii="Times New Roman" w:eastAsia="Times New Roman" w:hAnsi="Times New Roman" w:cs="Times New Roman"/>
                <w:iCs/>
                <w:sz w:val="24"/>
                <w:szCs w:val="24"/>
                <w:lang w:eastAsia="ru-RU"/>
              </w:rPr>
            </w:pPr>
            <w:r w:rsidRPr="001E4BFB">
              <w:rPr>
                <w:rFonts w:ascii="Times New Roman" w:eastAsia="Times New Roman" w:hAnsi="Times New Roman" w:cs="Times New Roman"/>
                <w:iCs/>
                <w:sz w:val="24"/>
                <w:szCs w:val="24"/>
                <w:lang w:eastAsia="ru-RU"/>
              </w:rPr>
              <w:t>устный индивидуальный и фронтальный опрос, устное собеседование по теоретическому материалу</w:t>
            </w:r>
          </w:p>
          <w:p w14:paraId="04544B80" w14:textId="77777777" w:rsidR="00A672DE" w:rsidRPr="001E4BFB" w:rsidRDefault="00A672DE" w:rsidP="001E4BFB">
            <w:pPr>
              <w:jc w:val="both"/>
              <w:rPr>
                <w:rFonts w:ascii="Times New Roman" w:eastAsia="Times New Roman" w:hAnsi="Times New Roman" w:cs="Times New Roman"/>
                <w:sz w:val="24"/>
                <w:szCs w:val="24"/>
                <w:lang w:eastAsia="ru-RU"/>
              </w:rPr>
            </w:pPr>
          </w:p>
        </w:tc>
      </w:tr>
    </w:tbl>
    <w:p w14:paraId="3531CDD6" w14:textId="5CAF6EFE" w:rsidR="00BC4F92" w:rsidRPr="00E21562" w:rsidRDefault="00BC4F92" w:rsidP="00A672DE">
      <w:pPr>
        <w:jc w:val="right"/>
        <w:rPr>
          <w:rFonts w:ascii="Times New Roman" w:hAnsi="Times New Roman" w:cs="Times New Roman"/>
          <w:b/>
          <w:bCs/>
          <w:color w:val="000000" w:themeColor="text1"/>
          <w:sz w:val="24"/>
          <w:szCs w:val="24"/>
        </w:rPr>
      </w:pPr>
      <w:r w:rsidRPr="00E21562">
        <w:rPr>
          <w:rFonts w:ascii="Times New Roman" w:hAnsi="Times New Roman" w:cs="Times New Roman"/>
          <w:b/>
          <w:bCs/>
          <w:color w:val="000000" w:themeColor="text1"/>
          <w:sz w:val="24"/>
          <w:szCs w:val="24"/>
        </w:rPr>
        <w:lastRenderedPageBreak/>
        <w:t>Приложение 2.</w:t>
      </w:r>
      <w:r>
        <w:rPr>
          <w:rFonts w:ascii="Times New Roman" w:hAnsi="Times New Roman" w:cs="Times New Roman"/>
          <w:b/>
          <w:bCs/>
          <w:color w:val="000000" w:themeColor="text1"/>
          <w:sz w:val="24"/>
          <w:szCs w:val="24"/>
        </w:rPr>
        <w:t>21</w:t>
      </w:r>
    </w:p>
    <w:p w14:paraId="11C0A29F" w14:textId="77777777" w:rsidR="00A672DE" w:rsidRDefault="00BC4F92" w:rsidP="00BC4F92">
      <w:pPr>
        <w:jc w:val="right"/>
        <w:rPr>
          <w:rFonts w:ascii="Times New Roman" w:hAnsi="Times New Roman"/>
          <w:b/>
          <w:color w:val="000000" w:themeColor="text1"/>
          <w:sz w:val="24"/>
          <w:szCs w:val="24"/>
        </w:rPr>
      </w:pPr>
      <w:r w:rsidRPr="00A672DE">
        <w:rPr>
          <w:rFonts w:ascii="Times New Roman" w:hAnsi="Times New Roman" w:cs="Times New Roman"/>
          <w:b/>
          <w:color w:val="000000" w:themeColor="text1"/>
          <w:sz w:val="24"/>
          <w:szCs w:val="24"/>
        </w:rPr>
        <w:t>к ПОП-П по специальности</w:t>
      </w:r>
      <w:r w:rsidRPr="00A672DE">
        <w:rPr>
          <w:rFonts w:ascii="Times New Roman" w:hAnsi="Times New Roman" w:cs="Times New Roman"/>
          <w:b/>
          <w:i/>
          <w:color w:val="000000" w:themeColor="text1"/>
          <w:sz w:val="24"/>
          <w:szCs w:val="24"/>
        </w:rPr>
        <w:t xml:space="preserve"> </w:t>
      </w:r>
      <w:r w:rsidRPr="00A672DE">
        <w:rPr>
          <w:rFonts w:ascii="Times New Roman" w:hAnsi="Times New Roman" w:cs="Times New Roman"/>
          <w:b/>
          <w:i/>
          <w:color w:val="000000" w:themeColor="text1"/>
          <w:sz w:val="24"/>
          <w:szCs w:val="24"/>
        </w:rPr>
        <w:br/>
      </w:r>
      <w:r w:rsidRPr="00A672DE">
        <w:rPr>
          <w:rFonts w:ascii="Times New Roman" w:hAnsi="Times New Roman"/>
          <w:b/>
          <w:color w:val="000000" w:themeColor="text1"/>
          <w:sz w:val="24"/>
          <w:szCs w:val="24"/>
        </w:rPr>
        <w:t xml:space="preserve">18.02.13 Технология производства изделий </w:t>
      </w:r>
    </w:p>
    <w:p w14:paraId="52B26B2D" w14:textId="0C00B230" w:rsidR="00BC4F92" w:rsidRPr="00A672DE" w:rsidRDefault="00BC4F92" w:rsidP="00BC4F92">
      <w:pPr>
        <w:jc w:val="right"/>
        <w:rPr>
          <w:rFonts w:ascii="Times New Roman" w:hAnsi="Times New Roman" w:cs="Times New Roman"/>
          <w:b/>
          <w:color w:val="000000" w:themeColor="text1"/>
          <w:sz w:val="24"/>
          <w:szCs w:val="24"/>
        </w:rPr>
      </w:pPr>
      <w:r w:rsidRPr="00A672DE">
        <w:rPr>
          <w:rFonts w:ascii="Times New Roman" w:hAnsi="Times New Roman"/>
          <w:b/>
          <w:color w:val="000000" w:themeColor="text1"/>
          <w:sz w:val="24"/>
          <w:szCs w:val="24"/>
        </w:rPr>
        <w:t>из полимерных композитов</w:t>
      </w:r>
    </w:p>
    <w:p w14:paraId="15BAD7C9" w14:textId="70982114" w:rsidR="00224B11" w:rsidRPr="005A6F5E" w:rsidRDefault="00224B11" w:rsidP="00BC4F92">
      <w:pPr>
        <w:keepNext/>
        <w:tabs>
          <w:tab w:val="left" w:pos="1643"/>
        </w:tabs>
        <w:spacing w:after="120"/>
        <w:ind w:left="360"/>
        <w:jc w:val="center"/>
        <w:outlineLvl w:val="0"/>
        <w:rPr>
          <w:rFonts w:ascii="Times New Roman" w:eastAsia="Segoe UI" w:hAnsi="Times New Roman" w:cs="Times New Roman"/>
          <w:b/>
          <w:bCs/>
          <w:caps/>
          <w:kern w:val="32"/>
          <w:sz w:val="24"/>
          <w:szCs w:val="24"/>
          <w:lang w:eastAsia="x-none"/>
        </w:rPr>
      </w:pPr>
    </w:p>
    <w:p w14:paraId="029ED7AD" w14:textId="429C0E0C" w:rsidR="00652B4E" w:rsidRDefault="00652B4E"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77D3CD47" w14:textId="06DA67D1" w:rsidR="005E0AEE" w:rsidRDefault="005E0AEE"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03CD7EB8" w14:textId="7D82F863" w:rsidR="00BC4F92" w:rsidRDefault="00BC4F92"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247FD9DD" w14:textId="57D5BC57" w:rsidR="00BC4F92" w:rsidRDefault="00BC4F92"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3DA73344" w14:textId="5266937D" w:rsidR="00BC4F92" w:rsidRDefault="00BC4F92"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44350FCE" w14:textId="77777777" w:rsidR="00BC4F92" w:rsidRDefault="00BC4F92"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27354097" w14:textId="77777777" w:rsidR="005E0AEE" w:rsidRPr="005A6F5E" w:rsidRDefault="005E0AEE" w:rsidP="005E0AEE">
      <w:pPr>
        <w:jc w:val="right"/>
        <w:rPr>
          <w:rFonts w:ascii="Times New Roman" w:hAnsi="Times New Roman" w:cs="Times New Roman"/>
          <w:b/>
          <w:bCs/>
          <w:color w:val="0070C0"/>
          <w:sz w:val="24"/>
          <w:szCs w:val="24"/>
        </w:rPr>
      </w:pPr>
    </w:p>
    <w:p w14:paraId="40FBAC9C" w14:textId="77777777" w:rsidR="005E0AEE" w:rsidRPr="005A6F5E" w:rsidRDefault="005E0AEE" w:rsidP="005E0AE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1219A8A7" w14:textId="77777777" w:rsidR="005E0AEE" w:rsidRPr="00A672DE" w:rsidRDefault="005E0AEE" w:rsidP="005E0AEE">
      <w:pPr>
        <w:pBdr>
          <w:top w:val="nil"/>
          <w:left w:val="nil"/>
          <w:bottom w:val="nil"/>
          <w:right w:val="nil"/>
          <w:between w:val="nil"/>
        </w:pBdr>
        <w:ind w:hanging="2"/>
        <w:jc w:val="center"/>
        <w:rPr>
          <w:sz w:val="24"/>
          <w:szCs w:val="24"/>
        </w:rPr>
      </w:pPr>
    </w:p>
    <w:p w14:paraId="7D67C92F" w14:textId="0B0F9242" w:rsidR="005E0AEE" w:rsidRPr="00A672DE" w:rsidRDefault="005E0AEE" w:rsidP="005E0AE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A672DE">
        <w:rPr>
          <w:rFonts w:ascii="Times New Roman" w:eastAsia="Times New Roman" w:hAnsi="Times New Roman" w:cs="Times New Roman"/>
          <w:b/>
          <w:position w:val="-1"/>
          <w:sz w:val="24"/>
          <w:szCs w:val="24"/>
          <w:lang w:eastAsia="ru-RU"/>
        </w:rPr>
        <w:t>«</w:t>
      </w:r>
      <w:r w:rsidRPr="00A672DE">
        <w:rPr>
          <w:rFonts w:ascii="Times New Roman" w:eastAsia="Times New Roman" w:hAnsi="Times New Roman" w:cs="Times New Roman"/>
          <w:b/>
          <w:iCs/>
          <w:color w:val="000000"/>
          <w:position w:val="-1"/>
          <w:sz w:val="24"/>
          <w:szCs w:val="24"/>
          <w:lang w:eastAsia="ru-RU"/>
        </w:rPr>
        <w:t>ОП.</w:t>
      </w:r>
      <w:r w:rsidR="00BC4F92" w:rsidRPr="00A672DE">
        <w:rPr>
          <w:rFonts w:ascii="Times New Roman" w:eastAsia="Times New Roman" w:hAnsi="Times New Roman" w:cs="Times New Roman"/>
          <w:b/>
          <w:iCs/>
          <w:color w:val="000000"/>
          <w:position w:val="-1"/>
          <w:sz w:val="24"/>
          <w:szCs w:val="24"/>
          <w:lang w:eastAsia="ru-RU"/>
        </w:rPr>
        <w:t>13</w:t>
      </w:r>
      <w:r w:rsidRPr="00A672DE">
        <w:rPr>
          <w:rFonts w:ascii="Times New Roman" w:eastAsia="Times New Roman" w:hAnsi="Times New Roman" w:cs="Times New Roman"/>
          <w:b/>
          <w:iCs/>
          <w:color w:val="000000"/>
          <w:position w:val="-1"/>
          <w:sz w:val="24"/>
          <w:szCs w:val="24"/>
          <w:lang w:eastAsia="ru-RU"/>
        </w:rPr>
        <w:t xml:space="preserve"> ОСНОВЫ ЭКОНОМИКИ»</w:t>
      </w:r>
    </w:p>
    <w:p w14:paraId="119E0AF6" w14:textId="77777777" w:rsidR="005E0AEE" w:rsidRPr="005A6F5E" w:rsidRDefault="005E0AEE" w:rsidP="005E0AE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77172EA5" w14:textId="77777777" w:rsidR="005E0AEE" w:rsidRPr="005A6F5E" w:rsidRDefault="005E0AEE" w:rsidP="005E0AEE">
      <w:pPr>
        <w:pBdr>
          <w:top w:val="nil"/>
          <w:left w:val="nil"/>
          <w:bottom w:val="nil"/>
          <w:right w:val="nil"/>
          <w:between w:val="nil"/>
        </w:pBdr>
        <w:ind w:hanging="2"/>
        <w:jc w:val="center"/>
      </w:pPr>
    </w:p>
    <w:p w14:paraId="4F656162"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5C6BD"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B62E35"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177050"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3C645C"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E2F936"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7F53A5"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AB8E8A2"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C18D41"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54E0DC"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143477D"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1A7201" w14:textId="77777777" w:rsidR="005E0AEE" w:rsidRPr="005A6F5E" w:rsidRDefault="005E0AEE" w:rsidP="005E0AE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948A46" w14:textId="77777777" w:rsidR="005E0AEE" w:rsidRPr="005A6F5E" w:rsidRDefault="005E0AEE" w:rsidP="005E0AEE">
      <w:pPr>
        <w:spacing w:after="200" w:line="276" w:lineRule="auto"/>
        <w:rPr>
          <w:rFonts w:ascii="Times New Roman" w:eastAsia="Times New Roman" w:hAnsi="Times New Roman" w:cs="Times New Roman"/>
          <w:sz w:val="24"/>
          <w:szCs w:val="24"/>
          <w:lang w:eastAsia="nl-NL"/>
        </w:rPr>
      </w:pPr>
    </w:p>
    <w:p w14:paraId="1F89674A" w14:textId="77777777" w:rsidR="005E0AEE" w:rsidRPr="005A6F5E" w:rsidRDefault="005E0AEE" w:rsidP="005E0AEE">
      <w:pPr>
        <w:spacing w:after="200" w:line="276" w:lineRule="auto"/>
        <w:rPr>
          <w:rFonts w:ascii="Times New Roman" w:eastAsia="Times New Roman" w:hAnsi="Times New Roman" w:cs="Times New Roman"/>
          <w:sz w:val="24"/>
          <w:szCs w:val="24"/>
          <w:lang w:eastAsia="nl-NL"/>
        </w:rPr>
      </w:pPr>
    </w:p>
    <w:p w14:paraId="754C3CC6" w14:textId="262B76AB" w:rsidR="005E0AEE" w:rsidRDefault="005E0AEE" w:rsidP="005E0AEE">
      <w:pPr>
        <w:spacing w:after="200" w:line="276" w:lineRule="auto"/>
        <w:rPr>
          <w:rFonts w:ascii="Times New Roman" w:eastAsia="Times New Roman" w:hAnsi="Times New Roman" w:cs="Times New Roman"/>
          <w:sz w:val="24"/>
          <w:szCs w:val="24"/>
          <w:lang w:eastAsia="nl-NL"/>
        </w:rPr>
      </w:pPr>
    </w:p>
    <w:p w14:paraId="6C744DD8" w14:textId="77777777" w:rsidR="00A672DE" w:rsidRPr="005A6F5E" w:rsidRDefault="00A672DE" w:rsidP="005E0AEE">
      <w:pPr>
        <w:spacing w:after="200" w:line="276" w:lineRule="auto"/>
        <w:rPr>
          <w:rFonts w:ascii="Times New Roman" w:eastAsia="Times New Roman" w:hAnsi="Times New Roman" w:cs="Times New Roman"/>
          <w:sz w:val="24"/>
          <w:szCs w:val="24"/>
          <w:lang w:eastAsia="nl-NL"/>
        </w:rPr>
      </w:pPr>
    </w:p>
    <w:p w14:paraId="08C46F4B" w14:textId="77777777" w:rsidR="005E0AEE" w:rsidRPr="005A6F5E" w:rsidRDefault="005E0AEE" w:rsidP="005E0AE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72EE515B" w14:textId="77777777" w:rsidR="005E0AEE" w:rsidRPr="005A6F5E" w:rsidRDefault="005E0AEE" w:rsidP="005E0AE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3BB40A58" w14:textId="77777777" w:rsidR="005E0AEE" w:rsidRPr="005A6F5E" w:rsidRDefault="00C64A80" w:rsidP="005E0AEE">
      <w:pPr>
        <w:tabs>
          <w:tab w:val="right" w:leader="dot" w:pos="9639"/>
        </w:tabs>
        <w:spacing w:before="120" w:line="276" w:lineRule="auto"/>
        <w:rPr>
          <w:rFonts w:eastAsiaTheme="minorEastAsia"/>
          <w:noProof/>
          <w:lang w:eastAsia="ru-RU"/>
        </w:rPr>
      </w:pPr>
      <w:hyperlink w:anchor="_Toc156294876" w:history="1">
        <w:r w:rsidR="005E0AEE" w:rsidRPr="005A6F5E">
          <w:rPr>
            <w:rFonts w:ascii="Times New Roman" w:hAnsi="Times New Roman" w:cs="Times New Roman"/>
            <w:noProof/>
          </w:rPr>
          <w:t>1. ОБЩАЯ ХАРАКТЕРИСТИКА</w:t>
        </w:r>
        <w:r w:rsidR="005E0AEE" w:rsidRPr="005A6F5E">
          <w:rPr>
            <w:rFonts w:ascii="Times New Roman" w:hAnsi="Times New Roman" w:cs="Times New Roman"/>
            <w:noProof/>
            <w:webHidden/>
          </w:rPr>
          <w:tab/>
        </w:r>
      </w:hyperlink>
    </w:p>
    <w:p w14:paraId="04FD963B"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77" w:history="1">
        <w:r w:rsidR="005E0AE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E0AEE" w:rsidRPr="005A6F5E">
          <w:rPr>
            <w:rFonts w:ascii="Times New Roman" w:eastAsia="Times New Roman" w:hAnsi="Times New Roman" w:cs="Times New Roman"/>
            <w:noProof/>
            <w:webHidden/>
            <w:sz w:val="24"/>
            <w:szCs w:val="24"/>
            <w:lang w:eastAsia="ru-RU"/>
          </w:rPr>
          <w:tab/>
        </w:r>
      </w:hyperlink>
    </w:p>
    <w:p w14:paraId="0F791B1F"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78" w:history="1">
        <w:r w:rsidR="005E0AE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E0AEE" w:rsidRPr="005A6F5E">
          <w:rPr>
            <w:rFonts w:ascii="Times New Roman" w:eastAsia="Times New Roman" w:hAnsi="Times New Roman" w:cs="Times New Roman"/>
            <w:noProof/>
            <w:webHidden/>
            <w:sz w:val="24"/>
            <w:szCs w:val="24"/>
            <w:lang w:eastAsia="ru-RU"/>
          </w:rPr>
          <w:tab/>
        </w:r>
      </w:hyperlink>
    </w:p>
    <w:p w14:paraId="341224E4" w14:textId="77777777" w:rsidR="005E0AEE" w:rsidRPr="005A6F5E" w:rsidRDefault="00C64A80" w:rsidP="005E0AEE">
      <w:pPr>
        <w:tabs>
          <w:tab w:val="right" w:leader="dot" w:pos="9639"/>
        </w:tabs>
        <w:spacing w:before="120" w:line="276" w:lineRule="auto"/>
        <w:rPr>
          <w:rFonts w:eastAsiaTheme="minorEastAsia"/>
          <w:noProof/>
          <w:lang w:eastAsia="ru-RU"/>
        </w:rPr>
      </w:pPr>
      <w:hyperlink w:anchor="_Toc156294879" w:history="1">
        <w:r w:rsidR="005E0AEE" w:rsidRPr="005A6F5E">
          <w:rPr>
            <w:rFonts w:ascii="Times New Roman" w:hAnsi="Times New Roman" w:cs="Times New Roman"/>
            <w:noProof/>
          </w:rPr>
          <w:t>2. СТРУКТУРА И СОДЕРЖАНИЕ ДИСЦИПЛИНЫ</w:t>
        </w:r>
        <w:r w:rsidR="005E0AEE" w:rsidRPr="005A6F5E">
          <w:rPr>
            <w:rFonts w:ascii="Times New Roman" w:hAnsi="Times New Roman" w:cs="Times New Roman"/>
            <w:noProof/>
            <w:webHidden/>
          </w:rPr>
          <w:tab/>
        </w:r>
      </w:hyperlink>
    </w:p>
    <w:p w14:paraId="371E143F"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80" w:history="1">
        <w:r w:rsidR="005E0AEE" w:rsidRPr="005A6F5E">
          <w:rPr>
            <w:rFonts w:ascii="Times New Roman" w:eastAsia="Times New Roman" w:hAnsi="Times New Roman" w:cs="Times New Roman"/>
            <w:noProof/>
            <w:sz w:val="24"/>
            <w:szCs w:val="24"/>
            <w:lang w:eastAsia="ru-RU"/>
          </w:rPr>
          <w:t>2.1. Трудоемкость освоения дисциплины</w:t>
        </w:r>
        <w:r w:rsidR="005E0AEE" w:rsidRPr="005A6F5E">
          <w:rPr>
            <w:rFonts w:ascii="Times New Roman" w:eastAsia="Times New Roman" w:hAnsi="Times New Roman" w:cs="Times New Roman"/>
            <w:noProof/>
            <w:webHidden/>
            <w:sz w:val="24"/>
            <w:szCs w:val="24"/>
            <w:lang w:eastAsia="ru-RU"/>
          </w:rPr>
          <w:tab/>
        </w:r>
      </w:hyperlink>
    </w:p>
    <w:p w14:paraId="17FB916D"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81" w:history="1">
        <w:r w:rsidR="005E0AEE" w:rsidRPr="005A6F5E">
          <w:rPr>
            <w:rFonts w:ascii="Times New Roman" w:eastAsia="Times New Roman" w:hAnsi="Times New Roman" w:cs="Times New Roman"/>
            <w:noProof/>
            <w:sz w:val="24"/>
            <w:szCs w:val="24"/>
            <w:lang w:eastAsia="ru-RU"/>
          </w:rPr>
          <w:t>2.2. Примерное содержание дисциплины</w:t>
        </w:r>
        <w:r w:rsidR="005E0AEE" w:rsidRPr="005A6F5E">
          <w:rPr>
            <w:rFonts w:ascii="Times New Roman" w:eastAsia="Times New Roman" w:hAnsi="Times New Roman" w:cs="Times New Roman"/>
            <w:noProof/>
            <w:webHidden/>
            <w:sz w:val="24"/>
            <w:szCs w:val="24"/>
            <w:lang w:eastAsia="ru-RU"/>
          </w:rPr>
          <w:tab/>
        </w:r>
      </w:hyperlink>
    </w:p>
    <w:p w14:paraId="2906C297"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83" w:history="1">
        <w:r w:rsidR="005E0AEE" w:rsidRPr="005A6F5E">
          <w:rPr>
            <w:rFonts w:ascii="Times New Roman" w:eastAsia="Times New Roman" w:hAnsi="Times New Roman" w:cs="Times New Roman"/>
            <w:noProof/>
            <w:sz w:val="24"/>
            <w:szCs w:val="24"/>
            <w:lang w:eastAsia="ru-RU"/>
          </w:rPr>
          <w:t>2.3. Курсовой проект (работа)</w:t>
        </w:r>
        <w:r w:rsidR="005E0AEE" w:rsidRPr="005A6F5E">
          <w:rPr>
            <w:rFonts w:ascii="Times New Roman" w:eastAsia="Times New Roman" w:hAnsi="Times New Roman" w:cs="Times New Roman"/>
            <w:noProof/>
            <w:webHidden/>
            <w:sz w:val="24"/>
            <w:szCs w:val="24"/>
            <w:lang w:eastAsia="ru-RU"/>
          </w:rPr>
          <w:tab/>
        </w:r>
      </w:hyperlink>
    </w:p>
    <w:p w14:paraId="0363D2FB" w14:textId="77777777" w:rsidR="005E0AEE" w:rsidRPr="005A6F5E" w:rsidRDefault="00C64A80" w:rsidP="005E0AEE">
      <w:pPr>
        <w:tabs>
          <w:tab w:val="right" w:leader="dot" w:pos="9639"/>
        </w:tabs>
        <w:spacing w:before="120" w:line="276" w:lineRule="auto"/>
        <w:rPr>
          <w:rFonts w:eastAsiaTheme="minorEastAsia"/>
          <w:noProof/>
          <w:lang w:eastAsia="ru-RU"/>
        </w:rPr>
      </w:pPr>
      <w:hyperlink w:anchor="_Toc156294884" w:history="1">
        <w:r w:rsidR="005E0AEE" w:rsidRPr="005A6F5E">
          <w:rPr>
            <w:rFonts w:ascii="Times New Roman" w:hAnsi="Times New Roman" w:cs="Times New Roman"/>
            <w:noProof/>
          </w:rPr>
          <w:t>3. УСЛОВИЯ РЕАЛИЗАЦИИ ДИСЦИПЛИНЫ</w:t>
        </w:r>
        <w:r w:rsidR="005E0AEE" w:rsidRPr="005A6F5E">
          <w:rPr>
            <w:rFonts w:ascii="Times New Roman" w:hAnsi="Times New Roman" w:cs="Times New Roman"/>
            <w:noProof/>
            <w:webHidden/>
          </w:rPr>
          <w:tab/>
        </w:r>
      </w:hyperlink>
    </w:p>
    <w:p w14:paraId="27A19C89"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85" w:history="1">
        <w:r w:rsidR="005E0AEE" w:rsidRPr="005A6F5E">
          <w:rPr>
            <w:rFonts w:ascii="Times New Roman" w:eastAsia="Times New Roman" w:hAnsi="Times New Roman" w:cs="Times New Roman"/>
            <w:noProof/>
            <w:sz w:val="24"/>
            <w:szCs w:val="24"/>
            <w:lang w:eastAsia="ru-RU"/>
          </w:rPr>
          <w:t>3.1. Материально-техническое обеспечение</w:t>
        </w:r>
        <w:r w:rsidR="005E0AEE" w:rsidRPr="005A6F5E">
          <w:rPr>
            <w:rFonts w:ascii="Times New Roman" w:eastAsia="Times New Roman" w:hAnsi="Times New Roman" w:cs="Times New Roman"/>
            <w:noProof/>
            <w:webHidden/>
            <w:sz w:val="24"/>
            <w:szCs w:val="24"/>
            <w:lang w:eastAsia="ru-RU"/>
          </w:rPr>
          <w:tab/>
        </w:r>
      </w:hyperlink>
    </w:p>
    <w:p w14:paraId="7DFEF3D4" w14:textId="77777777" w:rsidR="005E0AEE" w:rsidRPr="005A6F5E" w:rsidRDefault="00C64A80" w:rsidP="005E0AEE">
      <w:pPr>
        <w:tabs>
          <w:tab w:val="right" w:leader="dot" w:pos="9639"/>
        </w:tabs>
        <w:spacing w:before="120"/>
        <w:ind w:left="240"/>
        <w:rPr>
          <w:rFonts w:eastAsiaTheme="minorEastAsia"/>
          <w:noProof/>
          <w:lang w:eastAsia="ru-RU"/>
        </w:rPr>
      </w:pPr>
      <w:hyperlink w:anchor="_Toc156294886" w:history="1">
        <w:r w:rsidR="005E0AEE" w:rsidRPr="005A6F5E">
          <w:rPr>
            <w:rFonts w:ascii="Times New Roman" w:eastAsia="Times New Roman" w:hAnsi="Times New Roman" w:cs="Times New Roman"/>
            <w:noProof/>
            <w:sz w:val="24"/>
            <w:szCs w:val="24"/>
            <w:lang w:eastAsia="ru-RU"/>
          </w:rPr>
          <w:t>3.2. Учебно-методическое обеспечение</w:t>
        </w:r>
        <w:r w:rsidR="005E0AEE" w:rsidRPr="005A6F5E">
          <w:rPr>
            <w:rFonts w:ascii="Times New Roman" w:eastAsia="Times New Roman" w:hAnsi="Times New Roman" w:cs="Times New Roman"/>
            <w:noProof/>
            <w:webHidden/>
            <w:sz w:val="24"/>
            <w:szCs w:val="24"/>
            <w:lang w:eastAsia="ru-RU"/>
          </w:rPr>
          <w:tab/>
        </w:r>
      </w:hyperlink>
    </w:p>
    <w:p w14:paraId="38DD17D5" w14:textId="77777777" w:rsidR="005E0AEE" w:rsidRPr="005A6F5E" w:rsidRDefault="00C64A80" w:rsidP="005E0AEE">
      <w:pPr>
        <w:tabs>
          <w:tab w:val="right" w:leader="dot" w:pos="9639"/>
        </w:tabs>
        <w:spacing w:before="120" w:line="276" w:lineRule="auto"/>
        <w:rPr>
          <w:rFonts w:ascii="Times New Roman" w:hAnsi="Times New Roman" w:cs="Times New Roman"/>
          <w:noProof/>
        </w:rPr>
      </w:pPr>
      <w:hyperlink w:anchor="_Toc156294887" w:history="1">
        <w:r w:rsidR="005E0AEE" w:rsidRPr="005A6F5E">
          <w:rPr>
            <w:rFonts w:ascii="Times New Roman" w:hAnsi="Times New Roman" w:cs="Times New Roman"/>
            <w:noProof/>
          </w:rPr>
          <w:t>4. КОНТРОЛЬ И ОЦЕНКА РЕЗУЛЬТАТОВ ОСВОЕНИЯ ДИСЦИПЛИНЫ</w:t>
        </w:r>
        <w:r w:rsidR="005E0AEE" w:rsidRPr="005A6F5E">
          <w:rPr>
            <w:rFonts w:ascii="Times New Roman" w:hAnsi="Times New Roman" w:cs="Times New Roman"/>
            <w:noProof/>
            <w:webHidden/>
          </w:rPr>
          <w:tab/>
        </w:r>
      </w:hyperlink>
    </w:p>
    <w:p w14:paraId="14E81E1F" w14:textId="77777777" w:rsidR="005E0AEE" w:rsidRPr="005A6F5E" w:rsidRDefault="005E0AEE" w:rsidP="005E0AEE"/>
    <w:p w14:paraId="27D859A3" w14:textId="77777777" w:rsidR="005E0AEE" w:rsidRPr="005A6F5E" w:rsidRDefault="005E0AEE" w:rsidP="005E0AE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31F39BE8" w14:textId="77777777" w:rsidR="005E0AEE" w:rsidRPr="005A6F5E" w:rsidRDefault="005E0AEE" w:rsidP="005E0AEE">
      <w:pPr>
        <w:keepNext/>
        <w:spacing w:after="120"/>
        <w:outlineLvl w:val="0"/>
        <w:rPr>
          <w:rFonts w:ascii="Times New Roman" w:eastAsia="Segoe UI" w:hAnsi="Times New Roman" w:cs="Times New Roman"/>
          <w:b/>
          <w:bCs/>
          <w:caps/>
          <w:kern w:val="32"/>
          <w:sz w:val="24"/>
          <w:szCs w:val="24"/>
          <w:lang w:eastAsia="x-none"/>
        </w:rPr>
        <w:sectPr w:rsidR="005E0AEE" w:rsidRPr="005A6F5E" w:rsidSect="00502F97">
          <w:headerReference w:type="even" r:id="rId69"/>
          <w:headerReference w:type="default" r:id="rId70"/>
          <w:pgSz w:w="11906" w:h="16838"/>
          <w:pgMar w:top="1134" w:right="567" w:bottom="1134" w:left="1701" w:header="709" w:footer="709" w:gutter="0"/>
          <w:cols w:space="708"/>
          <w:docGrid w:linePitch="360"/>
        </w:sectPr>
      </w:pPr>
    </w:p>
    <w:p w14:paraId="69B0D704" w14:textId="77777777" w:rsidR="005E0AEE" w:rsidRPr="005A6F5E" w:rsidRDefault="005E0AEE" w:rsidP="00171889">
      <w:pPr>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A6F5E">
        <w:rPr>
          <w:rFonts w:eastAsia="Segoe UI" w:cs="Times New Roman"/>
          <w:b/>
          <w:bCs/>
          <w:caps/>
          <w:kern w:val="32"/>
          <w:sz w:val="24"/>
          <w:szCs w:val="24"/>
          <w:lang w:eastAsia="x-none"/>
        </w:rPr>
        <w:t xml:space="preserve"> </w:t>
      </w:r>
      <w:r w:rsidRPr="005A6F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0359616" w14:textId="44DB3B80" w:rsidR="005E0AEE" w:rsidRPr="00A672DE" w:rsidRDefault="005E0AEE" w:rsidP="005E0AEE">
      <w:pPr>
        <w:widowControl w:val="0"/>
        <w:jc w:val="center"/>
        <w:rPr>
          <w:rFonts w:ascii="Times New Roman" w:eastAsia="Segoe UI" w:hAnsi="Times New Roman" w:cs="Times New Roman"/>
          <w:sz w:val="24"/>
          <w:szCs w:val="24"/>
          <w:lang w:eastAsia="nl-NL"/>
        </w:rPr>
      </w:pPr>
      <w:r w:rsidRPr="00A672DE">
        <w:rPr>
          <w:rFonts w:ascii="Times New Roman" w:eastAsia="Segoe UI" w:hAnsi="Times New Roman" w:cs="Times New Roman"/>
          <w:sz w:val="24"/>
          <w:szCs w:val="24"/>
          <w:lang w:eastAsia="nl-NL"/>
        </w:rPr>
        <w:t>«ОП.</w:t>
      </w:r>
      <w:r w:rsidR="00BC4F92" w:rsidRPr="00A672DE">
        <w:rPr>
          <w:rFonts w:ascii="Times New Roman" w:eastAsia="Segoe UI" w:hAnsi="Times New Roman" w:cs="Times New Roman"/>
          <w:sz w:val="24"/>
          <w:szCs w:val="24"/>
          <w:lang w:eastAsia="nl-NL"/>
        </w:rPr>
        <w:t>13</w:t>
      </w:r>
      <w:r w:rsidRPr="00A672DE">
        <w:rPr>
          <w:rFonts w:ascii="Times New Roman" w:eastAsia="Segoe UI" w:hAnsi="Times New Roman" w:cs="Times New Roman"/>
          <w:sz w:val="24"/>
          <w:szCs w:val="24"/>
          <w:lang w:eastAsia="nl-NL"/>
        </w:rPr>
        <w:t xml:space="preserve"> Основы экономики»</w:t>
      </w:r>
    </w:p>
    <w:p w14:paraId="377EA964" w14:textId="77777777" w:rsidR="005E0AEE" w:rsidRPr="005A6F5E" w:rsidRDefault="005E0AEE" w:rsidP="005E0AEE">
      <w:pPr>
        <w:widowControl w:val="0"/>
        <w:rPr>
          <w:rFonts w:ascii="Times New Roman" w:eastAsia="Times New Roman" w:hAnsi="Times New Roman" w:cs="Times New Roman"/>
          <w:sz w:val="24"/>
          <w:szCs w:val="24"/>
          <w:lang w:eastAsia="nl-NL"/>
        </w:rPr>
      </w:pPr>
    </w:p>
    <w:p w14:paraId="11353028" w14:textId="77777777" w:rsidR="005E0AEE" w:rsidRPr="005A6F5E" w:rsidRDefault="005E0AEE" w:rsidP="005E0AE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085254E" w14:textId="77777777" w:rsidR="005E0AEE" w:rsidRPr="005A6F5E" w:rsidRDefault="005E0AEE" w:rsidP="005E0AEE">
      <w:pPr>
        <w:suppressAutoHyphens/>
        <w:spacing w:line="276" w:lineRule="auto"/>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xml:space="preserve">Цель дисциплины </w:t>
      </w:r>
      <w:r w:rsidRPr="00A672DE">
        <w:rPr>
          <w:rFonts w:ascii="Times New Roman" w:hAnsi="Times New Roman"/>
          <w:sz w:val="24"/>
          <w:szCs w:val="24"/>
        </w:rPr>
        <w:t>«Основы экономики»</w:t>
      </w:r>
      <w:r w:rsidRPr="00A672DE">
        <w:rPr>
          <w:rFonts w:ascii="Times New Roman" w:eastAsia="Times New Roman" w:hAnsi="Times New Roman" w:cs="Times New Roman"/>
          <w:sz w:val="24"/>
          <w:szCs w:val="24"/>
          <w:lang w:eastAsia="ru-RU"/>
        </w:rPr>
        <w:t>:</w:t>
      </w:r>
      <w:r w:rsidRPr="005A6F5E">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4EF4F2B5" w14:textId="77777777" w:rsidR="005E0AEE" w:rsidRPr="005A6F5E" w:rsidRDefault="005E0AEE" w:rsidP="005E0AEE">
      <w:pPr>
        <w:suppressAutoHyphens/>
        <w:spacing w:line="276" w:lineRule="auto"/>
        <w:ind w:firstLine="709"/>
        <w:jc w:val="both"/>
        <w:rPr>
          <w:rFonts w:ascii="Times New Roman" w:eastAsia="Times New Roman" w:hAnsi="Times New Roman"/>
          <w:bCs/>
          <w:iCs/>
          <w:sz w:val="24"/>
          <w:szCs w:val="24"/>
          <w:lang w:val="x-none" w:eastAsia="ru-RU"/>
        </w:rPr>
      </w:pPr>
      <w:r w:rsidRPr="005A6F5E">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260FEDA3" w14:textId="77777777" w:rsidR="005E0AEE" w:rsidRPr="005A6F5E" w:rsidRDefault="005E0AEE" w:rsidP="005E0AEE">
      <w:pPr>
        <w:suppressAutoHyphens/>
        <w:spacing w:line="276" w:lineRule="auto"/>
        <w:ind w:firstLine="709"/>
        <w:jc w:val="both"/>
        <w:rPr>
          <w:rFonts w:ascii="Times New Roman" w:hAnsi="Times New Roman" w:cs="Times New Roman"/>
          <w:sz w:val="24"/>
          <w:szCs w:val="24"/>
          <w:lang w:val="x-none"/>
        </w:rPr>
      </w:pPr>
    </w:p>
    <w:p w14:paraId="4C1C3E8F" w14:textId="77777777" w:rsidR="005E0AEE" w:rsidRPr="005A6F5E" w:rsidRDefault="005E0AEE" w:rsidP="005E0AE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1.2. Планируемые результаты освоения дисциплины</w:t>
      </w:r>
    </w:p>
    <w:p w14:paraId="7298E490" w14:textId="77777777" w:rsidR="005E0AEE" w:rsidRPr="005A6F5E" w:rsidRDefault="005E0AEE" w:rsidP="005E0AEE">
      <w:pPr>
        <w:ind w:firstLine="709"/>
        <w:jc w:val="both"/>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100164" w14:textId="23B1B7E7" w:rsidR="005E0AEE" w:rsidRPr="005A6F5E" w:rsidRDefault="005E0AEE" w:rsidP="00A672DE">
      <w:pPr>
        <w:spacing w:after="120"/>
        <w:ind w:firstLine="709"/>
        <w:rPr>
          <w:rFonts w:ascii="Times New Roman" w:hAnsi="Times New Roman" w:cs="Times New Roman"/>
          <w:bCs/>
          <w:sz w:val="24"/>
          <w:szCs w:val="24"/>
        </w:rPr>
      </w:pPr>
      <w:r w:rsidRPr="005A6F5E">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5E0AEE" w:rsidRPr="005A6F5E" w14:paraId="3D94CE6F" w14:textId="77777777" w:rsidTr="00A672DE">
        <w:trPr>
          <w:trHeight w:val="649"/>
        </w:trPr>
        <w:tc>
          <w:tcPr>
            <w:tcW w:w="1129" w:type="dxa"/>
          </w:tcPr>
          <w:p w14:paraId="74120E00" w14:textId="77777777" w:rsidR="005E0AEE" w:rsidRPr="005A6F5E" w:rsidRDefault="005E0AEE"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5A6F5E">
              <w:rPr>
                <w:rFonts w:ascii="Times New Roman" w:eastAsia="Times New Roman" w:hAnsi="Times New Roman" w:cs="Times New Roman"/>
                <w:b/>
                <w:bCs/>
                <w:position w:val="-1"/>
                <w:sz w:val="24"/>
                <w:szCs w:val="24"/>
                <w:lang w:val="en-US"/>
              </w:rPr>
              <w:t>Код</w:t>
            </w:r>
            <w:proofErr w:type="spellEnd"/>
            <w:r w:rsidRPr="005A6F5E">
              <w:rPr>
                <w:rFonts w:ascii="Times New Roman" w:eastAsia="Times New Roman" w:hAnsi="Times New Roman" w:cs="Times New Roman"/>
                <w:b/>
                <w:bCs/>
                <w:position w:val="-1"/>
                <w:sz w:val="24"/>
                <w:szCs w:val="24"/>
                <w:lang w:val="en-US"/>
              </w:rPr>
              <w:t xml:space="preserve"> </w:t>
            </w:r>
          </w:p>
          <w:p w14:paraId="73B00A70" w14:textId="77777777" w:rsidR="005E0AEE" w:rsidRPr="005A6F5E" w:rsidRDefault="005E0AEE"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5A6F5E">
              <w:rPr>
                <w:rFonts w:ascii="Times New Roman" w:eastAsia="Times New Roman" w:hAnsi="Times New Roman" w:cs="Times New Roman"/>
                <w:b/>
                <w:bCs/>
                <w:position w:val="-1"/>
                <w:sz w:val="24"/>
                <w:szCs w:val="24"/>
                <w:lang w:val="en-US"/>
              </w:rPr>
              <w:t>ОК</w:t>
            </w:r>
          </w:p>
        </w:tc>
        <w:tc>
          <w:tcPr>
            <w:tcW w:w="4111" w:type="dxa"/>
          </w:tcPr>
          <w:p w14:paraId="438D4F04" w14:textId="77777777" w:rsidR="005E0AEE" w:rsidRPr="005A6F5E" w:rsidRDefault="005E0AEE"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5A6F5E">
              <w:rPr>
                <w:rFonts w:ascii="Times New Roman" w:eastAsia="Times New Roman" w:hAnsi="Times New Roman" w:cs="Times New Roman"/>
                <w:b/>
                <w:bCs/>
                <w:position w:val="-1"/>
                <w:sz w:val="24"/>
                <w:szCs w:val="24"/>
                <w:lang w:val="en-US"/>
              </w:rPr>
              <w:t>Уме</w:t>
            </w:r>
            <w:r w:rsidRPr="005A6F5E">
              <w:rPr>
                <w:rFonts w:ascii="Times New Roman" w:eastAsia="Times New Roman" w:hAnsi="Times New Roman" w:cs="Times New Roman"/>
                <w:b/>
                <w:bCs/>
                <w:position w:val="-1"/>
                <w:sz w:val="24"/>
                <w:szCs w:val="24"/>
              </w:rPr>
              <w:t>ть</w:t>
            </w:r>
            <w:proofErr w:type="spellEnd"/>
          </w:p>
        </w:tc>
        <w:tc>
          <w:tcPr>
            <w:tcW w:w="4394" w:type="dxa"/>
          </w:tcPr>
          <w:p w14:paraId="1F1D2EB0" w14:textId="77777777" w:rsidR="005E0AEE" w:rsidRPr="005A6F5E" w:rsidRDefault="005E0AEE" w:rsidP="003E5E7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5A6F5E">
              <w:rPr>
                <w:rFonts w:ascii="Times New Roman" w:eastAsia="Times New Roman" w:hAnsi="Times New Roman" w:cs="Times New Roman"/>
                <w:b/>
                <w:bCs/>
                <w:position w:val="-1"/>
                <w:sz w:val="24"/>
                <w:szCs w:val="24"/>
                <w:lang w:val="en-US"/>
              </w:rPr>
              <w:t>Зна</w:t>
            </w:r>
            <w:r w:rsidRPr="005A6F5E">
              <w:rPr>
                <w:rFonts w:ascii="Times New Roman" w:eastAsia="Times New Roman" w:hAnsi="Times New Roman" w:cs="Times New Roman"/>
                <w:b/>
                <w:bCs/>
                <w:position w:val="-1"/>
                <w:sz w:val="24"/>
                <w:szCs w:val="24"/>
              </w:rPr>
              <w:t>ть</w:t>
            </w:r>
            <w:proofErr w:type="spellEnd"/>
          </w:p>
        </w:tc>
      </w:tr>
      <w:tr w:rsidR="005E0AEE" w:rsidRPr="005A6F5E" w14:paraId="1D7D690F" w14:textId="77777777" w:rsidTr="00A672DE">
        <w:trPr>
          <w:trHeight w:val="649"/>
        </w:trPr>
        <w:tc>
          <w:tcPr>
            <w:tcW w:w="1129" w:type="dxa"/>
          </w:tcPr>
          <w:p w14:paraId="10C05085" w14:textId="77777777" w:rsidR="005E0AEE" w:rsidRPr="005A6F5E" w:rsidRDefault="005E0AEE" w:rsidP="003E5E72">
            <w:pPr>
              <w:suppressAutoHyphens/>
              <w:jc w:val="center"/>
              <w:rPr>
                <w:rFonts w:ascii="Times New Roman" w:hAnsi="Times New Roman"/>
                <w:iCs/>
                <w:color w:val="000000"/>
                <w:sz w:val="24"/>
                <w:szCs w:val="24"/>
              </w:rPr>
            </w:pPr>
            <w:r w:rsidRPr="005A6F5E">
              <w:rPr>
                <w:rFonts w:ascii="Times New Roman" w:hAnsi="Times New Roman"/>
                <w:iCs/>
                <w:color w:val="000000"/>
                <w:sz w:val="24"/>
                <w:szCs w:val="24"/>
              </w:rPr>
              <w:t>ОК 01</w:t>
            </w:r>
          </w:p>
          <w:p w14:paraId="3CDDA9C6" w14:textId="77777777" w:rsidR="005E0AEE" w:rsidRPr="005A6F5E" w:rsidRDefault="005E0AEE" w:rsidP="003E5E72">
            <w:pPr>
              <w:suppressAutoHyphens/>
              <w:jc w:val="center"/>
              <w:rPr>
                <w:rFonts w:ascii="Times New Roman" w:hAnsi="Times New Roman"/>
                <w:iCs/>
                <w:color w:val="000000"/>
                <w:sz w:val="24"/>
                <w:szCs w:val="24"/>
              </w:rPr>
            </w:pPr>
            <w:r w:rsidRPr="005A6F5E">
              <w:rPr>
                <w:rFonts w:ascii="Times New Roman" w:hAnsi="Times New Roman"/>
                <w:iCs/>
                <w:color w:val="000000"/>
                <w:sz w:val="24"/>
                <w:szCs w:val="24"/>
              </w:rPr>
              <w:t>ОК 02</w:t>
            </w:r>
          </w:p>
          <w:p w14:paraId="1EC6F842" w14:textId="77777777" w:rsidR="005E0AEE" w:rsidRPr="005A6F5E" w:rsidRDefault="005E0AEE" w:rsidP="003E5E72">
            <w:pPr>
              <w:suppressAutoHyphens/>
              <w:jc w:val="center"/>
              <w:rPr>
                <w:rFonts w:ascii="Times New Roman" w:hAnsi="Times New Roman"/>
                <w:iCs/>
                <w:color w:val="000000"/>
                <w:sz w:val="24"/>
                <w:szCs w:val="24"/>
              </w:rPr>
            </w:pPr>
            <w:r w:rsidRPr="005A6F5E">
              <w:rPr>
                <w:rFonts w:ascii="Times New Roman" w:hAnsi="Times New Roman"/>
                <w:iCs/>
                <w:color w:val="000000"/>
                <w:sz w:val="24"/>
                <w:szCs w:val="24"/>
              </w:rPr>
              <w:t>ОК 03</w:t>
            </w:r>
          </w:p>
          <w:p w14:paraId="522EC1F5" w14:textId="77777777" w:rsidR="005E0AEE" w:rsidRPr="005A6F5E" w:rsidRDefault="005E0AEE" w:rsidP="003E5E72">
            <w:pPr>
              <w:suppressAutoHyphens/>
              <w:jc w:val="center"/>
              <w:rPr>
                <w:rFonts w:ascii="Times New Roman" w:hAnsi="Times New Roman"/>
                <w:iCs/>
                <w:color w:val="000000"/>
                <w:sz w:val="24"/>
                <w:szCs w:val="24"/>
              </w:rPr>
            </w:pPr>
            <w:r w:rsidRPr="005A6F5E">
              <w:rPr>
                <w:rFonts w:ascii="Times New Roman" w:hAnsi="Times New Roman"/>
                <w:iCs/>
                <w:color w:val="000000"/>
                <w:sz w:val="24"/>
                <w:szCs w:val="24"/>
              </w:rPr>
              <w:t xml:space="preserve">ОК 04 </w:t>
            </w:r>
          </w:p>
          <w:p w14:paraId="66D3C6DE" w14:textId="77777777" w:rsidR="005E0AEE" w:rsidRPr="005A6F5E" w:rsidRDefault="005E0AEE" w:rsidP="003E5E72">
            <w:pPr>
              <w:suppressAutoHyphens/>
              <w:jc w:val="center"/>
              <w:rPr>
                <w:rFonts w:ascii="Times New Roman" w:eastAsia="Times New Roman" w:hAnsi="Times New Roman" w:cs="Times New Roman"/>
                <w:iCs/>
                <w:position w:val="-1"/>
                <w:sz w:val="24"/>
                <w:szCs w:val="24"/>
              </w:rPr>
            </w:pPr>
          </w:p>
        </w:tc>
        <w:tc>
          <w:tcPr>
            <w:tcW w:w="4111" w:type="dxa"/>
          </w:tcPr>
          <w:p w14:paraId="65811DF2" w14:textId="77777777" w:rsidR="005E0AEE" w:rsidRPr="005A6F5E" w:rsidRDefault="005E0AEE" w:rsidP="003E5E72">
            <w:pPr>
              <w:tabs>
                <w:tab w:val="left" w:pos="993"/>
              </w:tabs>
              <w:suppressAutoHyphens/>
              <w:ind w:left="5"/>
              <w:rPr>
                <w:rFonts w:ascii="Times New Roman" w:hAnsi="Times New Roman"/>
                <w:iCs/>
                <w:sz w:val="24"/>
                <w:szCs w:val="24"/>
              </w:rPr>
            </w:pPr>
            <w:r w:rsidRPr="005A6F5E">
              <w:rPr>
                <w:rFonts w:ascii="Times New Roman" w:hAnsi="Times New Roman"/>
                <w:iCs/>
                <w:sz w:val="24"/>
                <w:szCs w:val="24"/>
              </w:rPr>
              <w:t>- находить и использовать необходимую экономическую информацию;</w:t>
            </w:r>
          </w:p>
          <w:p w14:paraId="2566AAF3" w14:textId="77777777" w:rsidR="005E0AEE" w:rsidRPr="005A6F5E" w:rsidRDefault="005E0AEE" w:rsidP="003E5E72">
            <w:pPr>
              <w:tabs>
                <w:tab w:val="left" w:pos="993"/>
              </w:tabs>
              <w:suppressAutoHyphens/>
              <w:ind w:left="5"/>
              <w:rPr>
                <w:rFonts w:ascii="Times New Roman" w:hAnsi="Times New Roman"/>
                <w:iCs/>
                <w:sz w:val="24"/>
                <w:szCs w:val="24"/>
              </w:rPr>
            </w:pPr>
            <w:r w:rsidRPr="005A6F5E">
              <w:rPr>
                <w:rFonts w:ascii="Times New Roman" w:hAnsi="Times New Roman"/>
                <w:iCs/>
                <w:sz w:val="24"/>
                <w:szCs w:val="24"/>
              </w:rPr>
              <w:t>- определять организационно-правовые формы организаций;</w:t>
            </w:r>
          </w:p>
          <w:p w14:paraId="6EB9048A" w14:textId="77777777" w:rsidR="005E0AEE" w:rsidRPr="005A6F5E" w:rsidRDefault="005E0AEE" w:rsidP="003E5E72">
            <w:pPr>
              <w:tabs>
                <w:tab w:val="left" w:pos="993"/>
              </w:tabs>
              <w:suppressAutoHyphens/>
              <w:ind w:left="5"/>
              <w:rPr>
                <w:rFonts w:ascii="Times New Roman" w:hAnsi="Times New Roman"/>
                <w:iCs/>
                <w:sz w:val="24"/>
                <w:szCs w:val="24"/>
              </w:rPr>
            </w:pPr>
            <w:r w:rsidRPr="005A6F5E">
              <w:rPr>
                <w:rFonts w:ascii="Times New Roman" w:hAnsi="Times New Roman"/>
                <w:iCs/>
                <w:sz w:val="24"/>
                <w:szCs w:val="24"/>
              </w:rPr>
              <w:t>- определять состав материальных, трудовых и финансовых ресурсов организации;</w:t>
            </w:r>
          </w:p>
          <w:p w14:paraId="4AF02149" w14:textId="77777777" w:rsidR="005E0AEE" w:rsidRPr="005A6F5E" w:rsidRDefault="005E0AEE" w:rsidP="003E5E72">
            <w:pPr>
              <w:tabs>
                <w:tab w:val="left" w:pos="993"/>
              </w:tabs>
              <w:suppressAutoHyphens/>
              <w:ind w:left="5"/>
              <w:rPr>
                <w:rFonts w:ascii="Times New Roman" w:hAnsi="Times New Roman"/>
                <w:iCs/>
                <w:sz w:val="24"/>
                <w:szCs w:val="24"/>
              </w:rPr>
            </w:pPr>
            <w:r w:rsidRPr="005A6F5E">
              <w:rPr>
                <w:rFonts w:ascii="Times New Roman" w:hAnsi="Times New Roman"/>
                <w:iCs/>
                <w:sz w:val="24"/>
                <w:szCs w:val="24"/>
              </w:rPr>
              <w:t>- оформлять первичные документы по учету рабочего времени, выработки, заработной платы, простоев;</w:t>
            </w:r>
          </w:p>
          <w:p w14:paraId="7939D0CC" w14:textId="77777777" w:rsidR="005E0AEE" w:rsidRPr="005A6F5E" w:rsidRDefault="005E0AEE" w:rsidP="003E5E72">
            <w:pPr>
              <w:tabs>
                <w:tab w:val="left" w:pos="993"/>
              </w:tabs>
              <w:suppressAutoHyphens/>
              <w:ind w:left="5"/>
              <w:rPr>
                <w:rFonts w:ascii="Times New Roman" w:hAnsi="Times New Roman"/>
                <w:iCs/>
                <w:sz w:val="24"/>
                <w:szCs w:val="24"/>
              </w:rPr>
            </w:pPr>
            <w:r w:rsidRPr="005A6F5E">
              <w:rPr>
                <w:rFonts w:ascii="Times New Roman" w:hAnsi="Times New Roman"/>
                <w:iCs/>
                <w:sz w:val="24"/>
                <w:szCs w:val="24"/>
              </w:rPr>
              <w:t>- рассчитывать основные технико-экономические показатели деятельности подразделения (организации)</w:t>
            </w:r>
          </w:p>
          <w:p w14:paraId="3A0C15CD" w14:textId="77777777" w:rsidR="005E0AEE" w:rsidRPr="005A6F5E" w:rsidRDefault="005E0AEE" w:rsidP="003E5E7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p>
        </w:tc>
        <w:tc>
          <w:tcPr>
            <w:tcW w:w="4394" w:type="dxa"/>
          </w:tcPr>
          <w:p w14:paraId="7CAD1E54"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действующие законодательные и нормативные акты, регулирующие производственно-хозяйственную деятельность;</w:t>
            </w:r>
          </w:p>
          <w:p w14:paraId="187179F3"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основные технико-экономические показатели деятельности организации;</w:t>
            </w:r>
          </w:p>
          <w:p w14:paraId="54601573"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методики расчета основных технико-экономических показателей деятельности организации;</w:t>
            </w:r>
          </w:p>
          <w:p w14:paraId="0523C322"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методы управления основными и оборотными средствами и оценки эффективности их использования;</w:t>
            </w:r>
          </w:p>
          <w:p w14:paraId="4801A779"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механизмы ценообразования на продукцию (услуги), формы оплаты труда в современных условиях;</w:t>
            </w:r>
          </w:p>
          <w:p w14:paraId="0282A8AC"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основные принципы построения экономической системы организации;</w:t>
            </w:r>
          </w:p>
          <w:p w14:paraId="698D8E8C"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основы маркетинговой деятельности, менеджмента и принципы делового общения;</w:t>
            </w:r>
          </w:p>
          <w:p w14:paraId="76A27650"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основы организации работы коллектива исполнителей;</w:t>
            </w:r>
          </w:p>
          <w:p w14:paraId="51A1C9A8"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основы планирования, финансирования и кредитования организации;</w:t>
            </w:r>
          </w:p>
          <w:p w14:paraId="46C20FC4"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особенности менеджмента в области профессиональной деятельности;</w:t>
            </w:r>
          </w:p>
          <w:p w14:paraId="1DE3B4F6"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общую производственную и организационную структуру организации;</w:t>
            </w:r>
          </w:p>
          <w:p w14:paraId="43A20447"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398AF980"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состав материальных, трудовых и финансовых ресурсов организации, показатели их эффективного использования;</w:t>
            </w:r>
          </w:p>
          <w:p w14:paraId="239277F2" w14:textId="77777777" w:rsidR="005E0AEE" w:rsidRPr="005A6F5E" w:rsidRDefault="005E0AEE"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5A6F5E">
              <w:rPr>
                <w:rFonts w:ascii="Times New Roman" w:hAnsi="Times New Roman"/>
                <w:iCs/>
                <w:sz w:val="24"/>
                <w:szCs w:val="24"/>
              </w:rPr>
              <w:t xml:space="preserve">- способы экономии ресурсов, основные энерго- и </w:t>
            </w:r>
            <w:proofErr w:type="spellStart"/>
            <w:r w:rsidRPr="005A6F5E">
              <w:rPr>
                <w:rFonts w:ascii="Times New Roman" w:hAnsi="Times New Roman"/>
                <w:iCs/>
                <w:sz w:val="24"/>
                <w:szCs w:val="24"/>
              </w:rPr>
              <w:t>материалосберегающие</w:t>
            </w:r>
            <w:proofErr w:type="spellEnd"/>
            <w:r w:rsidRPr="005A6F5E">
              <w:rPr>
                <w:rFonts w:ascii="Times New Roman" w:hAnsi="Times New Roman"/>
                <w:iCs/>
                <w:sz w:val="24"/>
                <w:szCs w:val="24"/>
              </w:rPr>
              <w:t xml:space="preserve"> технологии;</w:t>
            </w:r>
          </w:p>
          <w:p w14:paraId="45104D97" w14:textId="77777777" w:rsidR="005E0AEE" w:rsidRPr="005A6F5E" w:rsidRDefault="005E0AEE" w:rsidP="003E5E7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5A6F5E">
              <w:rPr>
                <w:rFonts w:ascii="Times New Roman" w:hAnsi="Times New Roman"/>
                <w:iCs/>
                <w:sz w:val="24"/>
                <w:szCs w:val="24"/>
              </w:rPr>
              <w:t>- формы организации и оплаты труда.</w:t>
            </w:r>
          </w:p>
        </w:tc>
      </w:tr>
    </w:tbl>
    <w:p w14:paraId="6F3417B3" w14:textId="77777777" w:rsidR="005E0AEE" w:rsidRPr="005A6F5E" w:rsidRDefault="005E0AEE" w:rsidP="005E0AEE">
      <w:pPr>
        <w:rPr>
          <w:rFonts w:ascii="Times New Roman" w:hAnsi="Times New Roman" w:cs="Times New Roman"/>
          <w:bCs/>
          <w:sz w:val="24"/>
          <w:szCs w:val="24"/>
        </w:rPr>
      </w:pPr>
    </w:p>
    <w:p w14:paraId="3C7E1128" w14:textId="77777777" w:rsidR="005E0AEE" w:rsidRPr="005A6F5E" w:rsidRDefault="005E0AEE" w:rsidP="005E0AEE">
      <w:pPr>
        <w:rPr>
          <w:rFonts w:ascii="Times New Roman" w:eastAsia="Segoe UI" w:hAnsi="Times New Roman" w:cs="Times New Roman"/>
          <w:b/>
          <w:bCs/>
          <w:caps/>
          <w:kern w:val="32"/>
          <w:sz w:val="24"/>
          <w:szCs w:val="24"/>
          <w:lang w:val="x-none" w:eastAsia="x-none"/>
        </w:rPr>
      </w:pPr>
    </w:p>
    <w:p w14:paraId="4B65115C" w14:textId="77777777" w:rsidR="005E0AEE" w:rsidRPr="005A6F5E" w:rsidRDefault="005E0AEE" w:rsidP="005E0AEE">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2. Структура и содержание </w:t>
      </w:r>
      <w:r w:rsidRPr="005A6F5E">
        <w:rPr>
          <w:rFonts w:ascii="Times New Roman" w:eastAsia="Segoe UI" w:hAnsi="Times New Roman" w:cs="Times New Roman"/>
          <w:b/>
          <w:bCs/>
          <w:caps/>
          <w:kern w:val="32"/>
          <w:sz w:val="24"/>
          <w:szCs w:val="24"/>
          <w:lang w:eastAsia="x-none"/>
        </w:rPr>
        <w:t>ДИСЦИПЛИНЫ</w:t>
      </w:r>
    </w:p>
    <w:p w14:paraId="7F57CA7D" w14:textId="77777777" w:rsidR="005E0AEE" w:rsidRPr="005A6F5E" w:rsidRDefault="005E0AEE" w:rsidP="005E0AEE">
      <w:pPr>
        <w:spacing w:after="120" w:line="276" w:lineRule="auto"/>
        <w:ind w:firstLine="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0AEE" w:rsidRPr="005A6F5E" w14:paraId="4D95ECE0" w14:textId="77777777" w:rsidTr="003E5E72">
        <w:trPr>
          <w:trHeight w:val="23"/>
        </w:trPr>
        <w:tc>
          <w:tcPr>
            <w:tcW w:w="2460" w:type="pct"/>
            <w:vAlign w:val="center"/>
          </w:tcPr>
          <w:p w14:paraId="660015F8" w14:textId="77777777" w:rsidR="005E0AEE" w:rsidRPr="005A6F5E" w:rsidRDefault="005E0AEE" w:rsidP="003E5E72">
            <w:pPr>
              <w:jc w:val="center"/>
              <w:rPr>
                <w:rFonts w:ascii="Times New Roman" w:hAnsi="Times New Roman" w:cs="Times New Roman"/>
                <w:b/>
                <w:sz w:val="24"/>
              </w:rPr>
            </w:pPr>
            <w:r w:rsidRPr="005A6F5E">
              <w:rPr>
                <w:rFonts w:ascii="Times New Roman" w:hAnsi="Times New Roman" w:cs="Times New Roman"/>
                <w:b/>
                <w:sz w:val="24"/>
              </w:rPr>
              <w:t>Наименование составных частей дисциплины</w:t>
            </w:r>
          </w:p>
        </w:tc>
        <w:tc>
          <w:tcPr>
            <w:tcW w:w="1195" w:type="pct"/>
            <w:vAlign w:val="center"/>
          </w:tcPr>
          <w:p w14:paraId="2C57AEFA" w14:textId="77777777" w:rsidR="005E0AEE" w:rsidRPr="005A6F5E" w:rsidRDefault="005E0AEE" w:rsidP="003E5E72">
            <w:pPr>
              <w:jc w:val="center"/>
              <w:rPr>
                <w:rFonts w:ascii="Times New Roman" w:hAnsi="Times New Roman" w:cs="Times New Roman"/>
                <w:b/>
                <w:iCs/>
                <w:sz w:val="24"/>
              </w:rPr>
            </w:pPr>
            <w:r w:rsidRPr="005A6F5E">
              <w:rPr>
                <w:rFonts w:ascii="Times New Roman" w:hAnsi="Times New Roman" w:cs="Times New Roman"/>
                <w:b/>
                <w:iCs/>
                <w:sz w:val="24"/>
              </w:rPr>
              <w:t>Объем в часах</w:t>
            </w:r>
          </w:p>
        </w:tc>
        <w:tc>
          <w:tcPr>
            <w:tcW w:w="1345" w:type="pct"/>
          </w:tcPr>
          <w:p w14:paraId="3AE0652B" w14:textId="77777777" w:rsidR="005E0AEE" w:rsidRPr="005A6F5E" w:rsidRDefault="005E0AEE" w:rsidP="003E5E72">
            <w:pPr>
              <w:jc w:val="center"/>
              <w:rPr>
                <w:rFonts w:ascii="Times New Roman" w:hAnsi="Times New Roman" w:cs="Times New Roman"/>
                <w:b/>
                <w:iCs/>
                <w:sz w:val="24"/>
              </w:rPr>
            </w:pPr>
            <w:r w:rsidRPr="005A6F5E">
              <w:rPr>
                <w:rFonts w:ascii="Times New Roman" w:hAnsi="Times New Roman" w:cs="Times New Roman"/>
                <w:b/>
                <w:sz w:val="24"/>
              </w:rPr>
              <w:t xml:space="preserve">В т.ч. в форме </w:t>
            </w:r>
            <w:proofErr w:type="spellStart"/>
            <w:r w:rsidRPr="005A6F5E">
              <w:rPr>
                <w:rFonts w:ascii="Times New Roman" w:hAnsi="Times New Roman" w:cs="Times New Roman"/>
                <w:b/>
                <w:sz w:val="24"/>
              </w:rPr>
              <w:t>практ</w:t>
            </w:r>
            <w:proofErr w:type="spellEnd"/>
            <w:r w:rsidRPr="005A6F5E">
              <w:rPr>
                <w:rFonts w:ascii="Times New Roman" w:hAnsi="Times New Roman" w:cs="Times New Roman"/>
                <w:b/>
                <w:sz w:val="24"/>
              </w:rPr>
              <w:t>. подготовки</w:t>
            </w:r>
          </w:p>
        </w:tc>
      </w:tr>
      <w:tr w:rsidR="005E0AEE" w:rsidRPr="005A6F5E" w14:paraId="476BE848" w14:textId="77777777" w:rsidTr="003E5E72">
        <w:trPr>
          <w:trHeight w:val="23"/>
        </w:trPr>
        <w:tc>
          <w:tcPr>
            <w:tcW w:w="2460" w:type="pct"/>
            <w:vAlign w:val="center"/>
          </w:tcPr>
          <w:p w14:paraId="0BAD2771" w14:textId="77777777" w:rsidR="005E0AEE" w:rsidRPr="005A6F5E" w:rsidRDefault="005E0AE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Учебные занятия</w:t>
            </w:r>
          </w:p>
        </w:tc>
        <w:tc>
          <w:tcPr>
            <w:tcW w:w="1195" w:type="pct"/>
            <w:vAlign w:val="center"/>
          </w:tcPr>
          <w:p w14:paraId="0CCEDA45" w14:textId="1D0B2F5A" w:rsidR="005E0AEE" w:rsidRPr="005A6F5E" w:rsidRDefault="00BC4F92" w:rsidP="003E5E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982FBA" w14:textId="7570262F" w:rsidR="005E0AEE" w:rsidRPr="005A6F5E" w:rsidRDefault="00685154" w:rsidP="003E5E7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E0AEE" w:rsidRPr="005A6F5E" w14:paraId="0D39B4E5" w14:textId="77777777" w:rsidTr="003E5E72">
        <w:trPr>
          <w:trHeight w:val="23"/>
        </w:trPr>
        <w:tc>
          <w:tcPr>
            <w:tcW w:w="2460" w:type="pct"/>
            <w:vAlign w:val="center"/>
          </w:tcPr>
          <w:p w14:paraId="11BAF9C9" w14:textId="77777777" w:rsidR="005E0AEE" w:rsidRPr="005A6F5E" w:rsidRDefault="005E0AE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Курсовой проект (работа)</w:t>
            </w:r>
            <w:r w:rsidRPr="005A6F5E">
              <w:rPr>
                <w:rFonts w:ascii="Times New Roman" w:hAnsi="Times New Roman" w:cs="Times New Roman"/>
                <w:bCs/>
                <w:sz w:val="24"/>
                <w:szCs w:val="24"/>
                <w:vertAlign w:val="superscript"/>
              </w:rPr>
              <w:footnoteReference w:id="21"/>
            </w:r>
          </w:p>
        </w:tc>
        <w:tc>
          <w:tcPr>
            <w:tcW w:w="1195" w:type="pct"/>
            <w:vAlign w:val="center"/>
          </w:tcPr>
          <w:p w14:paraId="4D0D4F83"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12B036F9"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E0AEE" w:rsidRPr="005A6F5E" w14:paraId="46E343EB" w14:textId="77777777" w:rsidTr="003E5E72">
        <w:trPr>
          <w:trHeight w:val="23"/>
        </w:trPr>
        <w:tc>
          <w:tcPr>
            <w:tcW w:w="2460" w:type="pct"/>
            <w:vAlign w:val="center"/>
          </w:tcPr>
          <w:p w14:paraId="79DD5EC6" w14:textId="77777777" w:rsidR="005E0AEE" w:rsidRPr="005A6F5E" w:rsidRDefault="005E0AE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Самостоятельная работа</w:t>
            </w:r>
          </w:p>
        </w:tc>
        <w:tc>
          <w:tcPr>
            <w:tcW w:w="1195" w:type="pct"/>
            <w:vAlign w:val="center"/>
          </w:tcPr>
          <w:p w14:paraId="3C89CADD"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c>
          <w:tcPr>
            <w:tcW w:w="1345" w:type="pct"/>
            <w:vAlign w:val="center"/>
          </w:tcPr>
          <w:p w14:paraId="0D3860B9"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w:t>
            </w:r>
          </w:p>
        </w:tc>
      </w:tr>
      <w:tr w:rsidR="005E0AEE" w:rsidRPr="005A6F5E" w14:paraId="419DE466" w14:textId="77777777" w:rsidTr="003E5E72">
        <w:trPr>
          <w:trHeight w:val="23"/>
        </w:trPr>
        <w:tc>
          <w:tcPr>
            <w:tcW w:w="2460" w:type="pct"/>
            <w:vAlign w:val="center"/>
          </w:tcPr>
          <w:p w14:paraId="17B15661" w14:textId="77777777" w:rsidR="005E0AEE" w:rsidRPr="005A6F5E" w:rsidRDefault="005E0AE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 xml:space="preserve">Промежуточная аттестация </w:t>
            </w:r>
          </w:p>
        </w:tc>
        <w:tc>
          <w:tcPr>
            <w:tcW w:w="1195" w:type="pct"/>
            <w:vAlign w:val="center"/>
          </w:tcPr>
          <w:p w14:paraId="094B9012"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c>
          <w:tcPr>
            <w:tcW w:w="1345" w:type="pct"/>
            <w:vAlign w:val="center"/>
          </w:tcPr>
          <w:p w14:paraId="32E2CB4C" w14:textId="77777777" w:rsidR="005E0AEE" w:rsidRPr="005A6F5E" w:rsidRDefault="005E0AEE" w:rsidP="003E5E72">
            <w:pPr>
              <w:jc w:val="center"/>
              <w:rPr>
                <w:rFonts w:ascii="Times New Roman" w:hAnsi="Times New Roman" w:cs="Times New Roman"/>
                <w:bCs/>
                <w:sz w:val="24"/>
                <w:szCs w:val="24"/>
              </w:rPr>
            </w:pPr>
            <w:r w:rsidRPr="005A6F5E">
              <w:rPr>
                <w:rFonts w:ascii="Times New Roman" w:hAnsi="Times New Roman" w:cs="Times New Roman"/>
                <w:bCs/>
                <w:sz w:val="24"/>
                <w:szCs w:val="24"/>
              </w:rPr>
              <w:t>ХХ</w:t>
            </w:r>
          </w:p>
        </w:tc>
      </w:tr>
      <w:tr w:rsidR="005E0AEE" w:rsidRPr="005A6F5E" w14:paraId="0313A024" w14:textId="77777777" w:rsidTr="003E5E72">
        <w:trPr>
          <w:trHeight w:val="23"/>
        </w:trPr>
        <w:tc>
          <w:tcPr>
            <w:tcW w:w="2460" w:type="pct"/>
            <w:vAlign w:val="center"/>
          </w:tcPr>
          <w:p w14:paraId="614FE2F6" w14:textId="77777777" w:rsidR="005E0AEE" w:rsidRPr="005A6F5E" w:rsidRDefault="005E0AEE" w:rsidP="003E5E72">
            <w:pPr>
              <w:jc w:val="both"/>
              <w:rPr>
                <w:rFonts w:ascii="Times New Roman" w:hAnsi="Times New Roman" w:cs="Times New Roman"/>
                <w:bCs/>
                <w:sz w:val="24"/>
                <w:szCs w:val="24"/>
              </w:rPr>
            </w:pPr>
            <w:r w:rsidRPr="005A6F5E">
              <w:rPr>
                <w:rFonts w:ascii="Times New Roman" w:hAnsi="Times New Roman" w:cs="Times New Roman"/>
                <w:bCs/>
                <w:sz w:val="24"/>
                <w:szCs w:val="24"/>
              </w:rPr>
              <w:t>Всего</w:t>
            </w:r>
          </w:p>
        </w:tc>
        <w:tc>
          <w:tcPr>
            <w:tcW w:w="1195" w:type="pct"/>
            <w:vAlign w:val="center"/>
          </w:tcPr>
          <w:p w14:paraId="50C2E343" w14:textId="506D729D" w:rsidR="005E0AEE" w:rsidRPr="005A6F5E" w:rsidRDefault="00BC4F92" w:rsidP="003E5E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9570C2" w14:textId="2EEE0E5B" w:rsidR="005E0AEE" w:rsidRPr="005A6F5E" w:rsidRDefault="00685154" w:rsidP="003E5E7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2F33A81" w14:textId="77777777" w:rsidR="005E0AEE" w:rsidRPr="005A6F5E" w:rsidRDefault="005E0AEE" w:rsidP="005E0AEE">
      <w:pPr>
        <w:rPr>
          <w:rFonts w:ascii="Times New Roman" w:hAnsi="Times New Roman" w:cs="Times New Roman"/>
          <w:iCs/>
          <w:sz w:val="24"/>
          <w:szCs w:val="24"/>
        </w:rPr>
      </w:pPr>
    </w:p>
    <w:p w14:paraId="68182DE5" w14:textId="77777777" w:rsidR="005E0AEE" w:rsidRPr="005A6F5E" w:rsidRDefault="005E0AEE" w:rsidP="005E0AEE">
      <w:pPr>
        <w:rPr>
          <w:rFonts w:ascii="Times New Roman" w:hAnsi="Times New Roman" w:cs="Times New Roman"/>
          <w:iCs/>
          <w:sz w:val="24"/>
          <w:szCs w:val="24"/>
        </w:rPr>
      </w:pPr>
    </w:p>
    <w:p w14:paraId="2758E3F2" w14:textId="5898A32F" w:rsidR="005E0AEE" w:rsidRPr="005A6F5E" w:rsidRDefault="005E0AEE" w:rsidP="00A672DE">
      <w:pPr>
        <w:spacing w:after="120" w:line="276" w:lineRule="auto"/>
        <w:ind w:left="709"/>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8"/>
        <w:gridCol w:w="7088"/>
      </w:tblGrid>
      <w:tr w:rsidR="005E0AEE" w:rsidRPr="005A6F5E" w14:paraId="03ED1A25" w14:textId="77777777" w:rsidTr="00C3270D">
        <w:trPr>
          <w:trHeight w:val="609"/>
        </w:trPr>
        <w:tc>
          <w:tcPr>
            <w:tcW w:w="1375" w:type="pct"/>
            <w:tcBorders>
              <w:top w:val="single" w:sz="4" w:space="0" w:color="000000"/>
              <w:left w:val="single" w:sz="4" w:space="0" w:color="000000"/>
              <w:bottom w:val="single" w:sz="4" w:space="0" w:color="000000"/>
              <w:right w:val="single" w:sz="4" w:space="0" w:color="000000"/>
            </w:tcBorders>
            <w:shd w:val="clear" w:color="auto" w:fill="FFFFFF"/>
          </w:tcPr>
          <w:p w14:paraId="237AA94A" w14:textId="77777777" w:rsidR="005E0AEE" w:rsidRPr="005A6F5E" w:rsidRDefault="005E0AEE" w:rsidP="00C3270D">
            <w:pPr>
              <w:suppressAutoHyphens/>
              <w:jc w:val="center"/>
              <w:rPr>
                <w:rFonts w:ascii="Times New Roman" w:eastAsia="Times New Roman" w:hAnsi="Times New Roman" w:cs="Times New Roman"/>
                <w:b/>
                <w:bCs/>
                <w:lang w:eastAsia="ru-RU"/>
              </w:rPr>
            </w:pPr>
            <w:proofErr w:type="spellStart"/>
            <w:r w:rsidRPr="005A6F5E">
              <w:rPr>
                <w:rFonts w:ascii="Times New Roman" w:eastAsia="Calibri" w:hAnsi="Times New Roman" w:cs="Times New Roman"/>
                <w:b/>
                <w:bCs/>
                <w:position w:val="-1"/>
                <w:lang w:val="en-US" w:eastAsia="ru-RU"/>
              </w:rPr>
              <w:t>Наименование</w:t>
            </w:r>
            <w:proofErr w:type="spellEnd"/>
            <w:r w:rsidRPr="005A6F5E">
              <w:rPr>
                <w:rFonts w:ascii="Times New Roman" w:eastAsia="Calibri" w:hAnsi="Times New Roman" w:cs="Times New Roman"/>
                <w:b/>
                <w:bCs/>
                <w:position w:val="-1"/>
                <w:lang w:val="en-US" w:eastAsia="ru-RU"/>
              </w:rPr>
              <w:t xml:space="preserve"> </w:t>
            </w:r>
            <w:proofErr w:type="spellStart"/>
            <w:r w:rsidRPr="005A6F5E">
              <w:rPr>
                <w:rFonts w:ascii="Times New Roman" w:eastAsia="Calibri" w:hAnsi="Times New Roman" w:cs="Times New Roman"/>
                <w:b/>
                <w:bCs/>
                <w:position w:val="-1"/>
                <w:lang w:val="en-US" w:eastAsia="ru-RU"/>
              </w:rPr>
              <w:t>разделов</w:t>
            </w:r>
            <w:proofErr w:type="spellEnd"/>
            <w:r w:rsidRPr="005A6F5E">
              <w:rPr>
                <w:rFonts w:ascii="Times New Roman" w:eastAsia="Calibri" w:hAnsi="Times New Roman" w:cs="Times New Roman"/>
                <w:b/>
                <w:bCs/>
                <w:position w:val="-1"/>
                <w:lang w:val="en-US" w:eastAsia="ru-RU"/>
              </w:rPr>
              <w:t xml:space="preserve"> и </w:t>
            </w:r>
            <w:proofErr w:type="spellStart"/>
            <w:r w:rsidRPr="005A6F5E">
              <w:rPr>
                <w:rFonts w:ascii="Times New Roman" w:eastAsia="Calibri" w:hAnsi="Times New Roman" w:cs="Times New Roman"/>
                <w:b/>
                <w:bCs/>
                <w:position w:val="-1"/>
                <w:lang w:val="en-US" w:eastAsia="ru-RU"/>
              </w:rPr>
              <w:t>тем</w:t>
            </w:r>
            <w:proofErr w:type="spellEnd"/>
          </w:p>
        </w:tc>
        <w:tc>
          <w:tcPr>
            <w:tcW w:w="3625" w:type="pct"/>
            <w:tcBorders>
              <w:top w:val="single" w:sz="4" w:space="0" w:color="000000"/>
              <w:left w:val="single" w:sz="4" w:space="0" w:color="000000"/>
              <w:bottom w:val="single" w:sz="4" w:space="0" w:color="000000"/>
              <w:right w:val="single" w:sz="4" w:space="0" w:color="000000"/>
            </w:tcBorders>
            <w:shd w:val="clear" w:color="auto" w:fill="FFFFFF"/>
          </w:tcPr>
          <w:p w14:paraId="7C026BC3" w14:textId="77777777" w:rsidR="005E0AEE" w:rsidRPr="005A6F5E" w:rsidRDefault="005E0AEE" w:rsidP="00C3270D">
            <w:pPr>
              <w:suppressAutoHyphens/>
              <w:jc w:val="center"/>
              <w:rPr>
                <w:rFonts w:ascii="Times New Roman" w:eastAsia="Times New Roman" w:hAnsi="Times New Roman" w:cs="Times New Roman"/>
                <w:b/>
                <w:bCs/>
                <w:lang w:eastAsia="ru-RU"/>
              </w:rPr>
            </w:pPr>
            <w:r w:rsidRPr="005A6F5E">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5E0AEE" w:rsidRPr="005A6F5E" w14:paraId="31CD73F0" w14:textId="77777777" w:rsidTr="00C3270D">
        <w:trPr>
          <w:trHeight w:val="20"/>
        </w:trPr>
        <w:tc>
          <w:tcPr>
            <w:tcW w:w="5000" w:type="pct"/>
            <w:gridSpan w:val="2"/>
            <w:vAlign w:val="center"/>
          </w:tcPr>
          <w:p w14:paraId="05553B38" w14:textId="1BB3B9AE"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Раздел 1. Отрасли экономики, их характеристики и взаимосвязь </w:t>
            </w:r>
          </w:p>
        </w:tc>
      </w:tr>
      <w:tr w:rsidR="005E0AEE" w:rsidRPr="005A6F5E" w14:paraId="187BFA9B" w14:textId="77777777" w:rsidTr="00C3270D">
        <w:trPr>
          <w:trHeight w:val="335"/>
        </w:trPr>
        <w:tc>
          <w:tcPr>
            <w:tcW w:w="1375" w:type="pct"/>
            <w:vMerge w:val="restart"/>
          </w:tcPr>
          <w:p w14:paraId="31E5988D"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Тема 1.1. Сферы отрасли экономики, их характеристики и взаимосвязь </w:t>
            </w:r>
          </w:p>
        </w:tc>
        <w:tc>
          <w:tcPr>
            <w:tcW w:w="3625" w:type="pct"/>
            <w:vAlign w:val="center"/>
          </w:tcPr>
          <w:p w14:paraId="501A354F" w14:textId="3B092858"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Содержание </w:t>
            </w:r>
          </w:p>
        </w:tc>
      </w:tr>
      <w:tr w:rsidR="005E0AEE" w:rsidRPr="005A6F5E" w14:paraId="411CABD5" w14:textId="77777777" w:rsidTr="00C3270D">
        <w:trPr>
          <w:trHeight w:val="578"/>
        </w:trPr>
        <w:tc>
          <w:tcPr>
            <w:tcW w:w="1375" w:type="pct"/>
            <w:vMerge/>
            <w:vAlign w:val="center"/>
          </w:tcPr>
          <w:p w14:paraId="6749DD27"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tcPr>
          <w:p w14:paraId="17B62100" w14:textId="77777777" w:rsidR="005E0AEE" w:rsidRPr="005A6F5E" w:rsidRDefault="005E0AEE" w:rsidP="003E5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Сущность экономики. Отраслевая структура экономики. Производственная и непроизводственная сферы. Понятие отрасли. Отраслевое деление экономики. Классификация отраслей. Добывающая и обрабатывающая промышленности. Легкая и тяжелая промышленности. Понятие межотраслевого комплекса. Организация хозяйствующих субъектов в рыночные экономики.</w:t>
            </w:r>
          </w:p>
        </w:tc>
      </w:tr>
      <w:tr w:rsidR="005E0AEE" w:rsidRPr="005A6F5E" w14:paraId="750D4F92" w14:textId="77777777" w:rsidTr="00C3270D">
        <w:trPr>
          <w:trHeight w:val="221"/>
        </w:trPr>
        <w:tc>
          <w:tcPr>
            <w:tcW w:w="1375" w:type="pct"/>
            <w:vMerge/>
            <w:vAlign w:val="center"/>
          </w:tcPr>
          <w:p w14:paraId="03F8D204"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7B9D8970"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65AE9169"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2B92CC54" w14:textId="77777777" w:rsidTr="00C3270D">
        <w:trPr>
          <w:trHeight w:val="221"/>
        </w:trPr>
        <w:tc>
          <w:tcPr>
            <w:tcW w:w="1375" w:type="pct"/>
            <w:vMerge w:val="restart"/>
          </w:tcPr>
          <w:p w14:paraId="1AB2797F"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1.2. Сущность предприятия как основного звена экономики отраслей</w:t>
            </w:r>
          </w:p>
        </w:tc>
        <w:tc>
          <w:tcPr>
            <w:tcW w:w="3625" w:type="pct"/>
            <w:vAlign w:val="center"/>
          </w:tcPr>
          <w:p w14:paraId="4BEBAE84" w14:textId="695D813F"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50571B8B" w14:textId="77777777" w:rsidTr="00C3270D">
        <w:trPr>
          <w:trHeight w:val="221"/>
        </w:trPr>
        <w:tc>
          <w:tcPr>
            <w:tcW w:w="1375" w:type="pct"/>
            <w:vMerge/>
          </w:tcPr>
          <w:p w14:paraId="39B58C35"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04D090FE" w14:textId="77777777" w:rsidR="005E0AEE" w:rsidRPr="005A6F5E" w:rsidRDefault="005E0AEE" w:rsidP="003E5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Основные принципы построения экономической системы организации. Действующие законодательные и нормативные акты, регулирующие производственно-хозяйственную деятельность. Цели создания и функционирования предприятия. Характеристика предприятия.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w:t>
            </w:r>
          </w:p>
        </w:tc>
      </w:tr>
      <w:tr w:rsidR="005E0AEE" w:rsidRPr="005A6F5E" w14:paraId="49B52CD3" w14:textId="77777777" w:rsidTr="00C3270D">
        <w:trPr>
          <w:trHeight w:val="221"/>
        </w:trPr>
        <w:tc>
          <w:tcPr>
            <w:tcW w:w="1375" w:type="pct"/>
            <w:vMerge/>
          </w:tcPr>
          <w:p w14:paraId="38C870F9"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7CA2D340"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0D8F3371"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6E8B4C28" w14:textId="77777777" w:rsidTr="00C3270D">
        <w:trPr>
          <w:trHeight w:val="401"/>
        </w:trPr>
        <w:tc>
          <w:tcPr>
            <w:tcW w:w="1375" w:type="pct"/>
            <w:vMerge w:val="restart"/>
          </w:tcPr>
          <w:p w14:paraId="46856C06" w14:textId="77777777" w:rsidR="005E0AEE" w:rsidRPr="005A6F5E" w:rsidRDefault="005E0AEE" w:rsidP="003E5E72">
            <w:pPr>
              <w:suppressAutoHyphens/>
              <w:rPr>
                <w:rFonts w:ascii="Times New Roman" w:eastAsia="Times New Roman" w:hAnsi="Times New Roman" w:cs="Times New Roman"/>
                <w:b/>
                <w:lang w:eastAsia="ru-RU"/>
              </w:rPr>
            </w:pPr>
            <w:r w:rsidRPr="005A6F5E">
              <w:rPr>
                <w:rFonts w:ascii="Times New Roman" w:eastAsia="Times New Roman" w:hAnsi="Times New Roman" w:cs="Times New Roman"/>
                <w:b/>
                <w:bCs/>
                <w:lang w:eastAsia="ru-RU"/>
              </w:rPr>
              <w:lastRenderedPageBreak/>
              <w:t>Тема 1.3 Организация производственного и технологического процесса</w:t>
            </w:r>
          </w:p>
        </w:tc>
        <w:tc>
          <w:tcPr>
            <w:tcW w:w="3625" w:type="pct"/>
            <w:vAlign w:val="center"/>
          </w:tcPr>
          <w:p w14:paraId="078E0610" w14:textId="43344074"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051840DD" w14:textId="77777777" w:rsidTr="00C3270D">
        <w:trPr>
          <w:trHeight w:val="253"/>
        </w:trPr>
        <w:tc>
          <w:tcPr>
            <w:tcW w:w="1375" w:type="pct"/>
            <w:vMerge/>
          </w:tcPr>
          <w:p w14:paraId="70F58B25" w14:textId="77777777" w:rsidR="005E0AEE" w:rsidRPr="005A6F5E" w:rsidRDefault="005E0AEE" w:rsidP="003E5E72">
            <w:pPr>
              <w:suppressAutoHyphens/>
              <w:rPr>
                <w:rFonts w:ascii="Times New Roman" w:eastAsia="Times New Roman" w:hAnsi="Times New Roman" w:cs="Times New Roman"/>
                <w:lang w:eastAsia="ru-RU"/>
              </w:rPr>
            </w:pPr>
          </w:p>
        </w:tc>
        <w:tc>
          <w:tcPr>
            <w:tcW w:w="3625" w:type="pct"/>
            <w:vAlign w:val="center"/>
          </w:tcPr>
          <w:p w14:paraId="16E80AF2" w14:textId="77777777" w:rsidR="005E0AEE" w:rsidRPr="005A6F5E" w:rsidRDefault="005E0AEE" w:rsidP="003E5E72">
            <w:pPr>
              <w:suppressAutoHyphens/>
              <w:jc w:val="both"/>
              <w:rPr>
                <w:rFonts w:ascii="Times New Roman" w:eastAsia="Times New Roman" w:hAnsi="Times New Roman" w:cs="Times New Roman"/>
                <w:lang w:eastAsia="ru-RU"/>
              </w:rPr>
            </w:pPr>
            <w:r w:rsidRPr="005A6F5E">
              <w:rPr>
                <w:rFonts w:ascii="Times New Roman" w:eastAsia="Times New Roman" w:hAnsi="Times New Roman" w:cs="Times New Roman"/>
                <w:lang w:eastAsia="ru-RU"/>
              </w:rPr>
              <w:t>Понятие производства и виды производственных структур. Типы организации производства. Формы организации производств. Производственный цикл и его содержание. Длительность производственного цикла. Виды движения предметов труда.</w:t>
            </w:r>
          </w:p>
          <w:p w14:paraId="5EF8AD2B" w14:textId="77777777" w:rsidR="005E0AEE" w:rsidRPr="005A6F5E" w:rsidRDefault="005E0AEE" w:rsidP="003E5E72">
            <w:pPr>
              <w:suppressAutoHyphens/>
              <w:jc w:val="both"/>
              <w:rPr>
                <w:rFonts w:ascii="Times New Roman" w:eastAsia="TimesNewRoman,Bold" w:hAnsi="Times New Roman" w:cs="Times New Roman"/>
                <w:bCs/>
                <w:lang w:eastAsia="ru-RU"/>
              </w:rPr>
            </w:pPr>
            <w:r w:rsidRPr="005A6F5E">
              <w:rPr>
                <w:rFonts w:ascii="Times New Roman" w:eastAsia="Times New Roman" w:hAnsi="Times New Roman" w:cs="Times New Roman"/>
                <w:lang w:eastAsia="ru-RU"/>
              </w:rPr>
              <w:t>Организация технологических процессов. Основное и вспомогательное производство. Понятие качества и конкурентоспособности продукции.</w:t>
            </w:r>
          </w:p>
        </w:tc>
      </w:tr>
      <w:tr w:rsidR="005E0AEE" w:rsidRPr="005A6F5E" w14:paraId="299465F6" w14:textId="77777777" w:rsidTr="00C3270D">
        <w:trPr>
          <w:trHeight w:val="221"/>
        </w:trPr>
        <w:tc>
          <w:tcPr>
            <w:tcW w:w="1375" w:type="pct"/>
            <w:vMerge/>
          </w:tcPr>
          <w:p w14:paraId="0E7D0387"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6CFD1015"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435EDEC1"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681B5C32" w14:textId="77777777" w:rsidTr="00C3270D">
        <w:trPr>
          <w:trHeight w:val="221"/>
        </w:trPr>
        <w:tc>
          <w:tcPr>
            <w:tcW w:w="5000" w:type="pct"/>
            <w:gridSpan w:val="2"/>
          </w:tcPr>
          <w:p w14:paraId="3D184BA9" w14:textId="39EB0770"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Раздел 2. Производственные ресурсы предприятия </w:t>
            </w:r>
          </w:p>
        </w:tc>
      </w:tr>
      <w:tr w:rsidR="005E0AEE" w:rsidRPr="005A6F5E" w14:paraId="6252A696" w14:textId="77777777" w:rsidTr="00C3270D">
        <w:trPr>
          <w:trHeight w:val="221"/>
        </w:trPr>
        <w:tc>
          <w:tcPr>
            <w:tcW w:w="1375" w:type="pct"/>
            <w:vMerge w:val="restart"/>
          </w:tcPr>
          <w:p w14:paraId="7CACE724"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2.1. Основные фонды</w:t>
            </w:r>
          </w:p>
          <w:p w14:paraId="102C4F62"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0EEE2D75" w14:textId="46997191"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5C1CDC27" w14:textId="77777777" w:rsidTr="00C3270D">
        <w:trPr>
          <w:trHeight w:val="221"/>
        </w:trPr>
        <w:tc>
          <w:tcPr>
            <w:tcW w:w="1375" w:type="pct"/>
            <w:vMerge/>
          </w:tcPr>
          <w:p w14:paraId="17CDB477"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49910941" w14:textId="77777777" w:rsidR="005E0AEE" w:rsidRPr="005A6F5E" w:rsidRDefault="005E0AEE" w:rsidP="003E5E72">
            <w:pPr>
              <w:suppressAutoHyphens/>
              <w:jc w:val="both"/>
              <w:rPr>
                <w:rFonts w:ascii="Times New Roman" w:eastAsia="Times New Roman" w:hAnsi="Times New Roman" w:cs="Times New Roman"/>
                <w:b/>
                <w:bCs/>
                <w:lang w:eastAsia="ru-RU"/>
              </w:rPr>
            </w:pPr>
            <w:r w:rsidRPr="005A6F5E">
              <w:rPr>
                <w:rFonts w:ascii="Times New Roman" w:eastAsia="Times New Roman" w:hAnsi="Times New Roman" w:cs="Times New Roman"/>
                <w:bCs/>
                <w:lang w:eastAsia="ru-RU"/>
              </w:rPr>
              <w:t>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 Производственная мощность, её сущность и виды. Расчет производственной мощности. Показатели использования производственной мощности</w:t>
            </w:r>
          </w:p>
        </w:tc>
      </w:tr>
      <w:tr w:rsidR="005E0AEE" w:rsidRPr="005A6F5E" w14:paraId="7E9397EC" w14:textId="77777777" w:rsidTr="00C3270D">
        <w:trPr>
          <w:trHeight w:val="221"/>
        </w:trPr>
        <w:tc>
          <w:tcPr>
            <w:tcW w:w="1375" w:type="pct"/>
            <w:vMerge/>
          </w:tcPr>
          <w:p w14:paraId="5A36A054"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7CB1A063"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4562E90E"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721D1B0B" w14:textId="77777777" w:rsidTr="00C3270D">
        <w:trPr>
          <w:trHeight w:val="221"/>
        </w:trPr>
        <w:tc>
          <w:tcPr>
            <w:tcW w:w="1375" w:type="pct"/>
            <w:vMerge w:val="restart"/>
          </w:tcPr>
          <w:p w14:paraId="7F3830C4"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2.2 Оборотные фонды (материальные ресурсы) предприятия</w:t>
            </w:r>
          </w:p>
        </w:tc>
        <w:tc>
          <w:tcPr>
            <w:tcW w:w="3625" w:type="pct"/>
            <w:vAlign w:val="center"/>
          </w:tcPr>
          <w:p w14:paraId="29B3CF1B" w14:textId="07A68FD6"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4E622D12" w14:textId="77777777" w:rsidTr="00C3270D">
        <w:trPr>
          <w:trHeight w:val="221"/>
        </w:trPr>
        <w:tc>
          <w:tcPr>
            <w:tcW w:w="1375" w:type="pct"/>
            <w:vMerge/>
          </w:tcPr>
          <w:p w14:paraId="61A365D6"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5486B1DC"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Оборотные фонды и оборотные средства предприятия. Состав и структура оборотных средств. Рациональное использование оборотных фондов. Показатели эффективности использования оборотных фондов. Экономия материальных ресурсов. Нормирование оборотных средств. Ускорение оборачиваемости оборотных средств</w:t>
            </w:r>
          </w:p>
        </w:tc>
      </w:tr>
      <w:tr w:rsidR="005E0AEE" w:rsidRPr="005A6F5E" w14:paraId="0CB09061" w14:textId="77777777" w:rsidTr="00C3270D">
        <w:trPr>
          <w:trHeight w:val="221"/>
        </w:trPr>
        <w:tc>
          <w:tcPr>
            <w:tcW w:w="1375" w:type="pct"/>
            <w:vMerge/>
          </w:tcPr>
          <w:p w14:paraId="2767F7D0"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5A9AAC18"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7AC90422"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40369688" w14:textId="77777777" w:rsidTr="00C3270D">
        <w:trPr>
          <w:trHeight w:val="221"/>
        </w:trPr>
        <w:tc>
          <w:tcPr>
            <w:tcW w:w="5000" w:type="pct"/>
            <w:gridSpan w:val="2"/>
          </w:tcPr>
          <w:p w14:paraId="6C9F8ECF" w14:textId="573E7CB2"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Раздел 3. Трудовые ресурсы предприятия </w:t>
            </w:r>
          </w:p>
        </w:tc>
      </w:tr>
      <w:tr w:rsidR="005E0AEE" w:rsidRPr="005A6F5E" w14:paraId="30B83337" w14:textId="77777777" w:rsidTr="00C3270D">
        <w:trPr>
          <w:trHeight w:val="221"/>
        </w:trPr>
        <w:tc>
          <w:tcPr>
            <w:tcW w:w="1375" w:type="pct"/>
            <w:vMerge w:val="restart"/>
          </w:tcPr>
          <w:p w14:paraId="0939B8A6"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3.1 Кадры предприятия и производительность труда</w:t>
            </w:r>
          </w:p>
        </w:tc>
        <w:tc>
          <w:tcPr>
            <w:tcW w:w="3625" w:type="pct"/>
            <w:vAlign w:val="center"/>
          </w:tcPr>
          <w:p w14:paraId="066D7899" w14:textId="1BE8B526"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49D96943" w14:textId="77777777" w:rsidTr="00C3270D">
        <w:trPr>
          <w:trHeight w:val="221"/>
        </w:trPr>
        <w:tc>
          <w:tcPr>
            <w:tcW w:w="1375" w:type="pct"/>
            <w:vMerge/>
          </w:tcPr>
          <w:p w14:paraId="25919036"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5C56292E"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p w14:paraId="7076A113"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Рабочее время и его использование. Нормирование труда. Методы нормирования труда.</w:t>
            </w:r>
          </w:p>
          <w:p w14:paraId="120E4E2A"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Производительность труда: понятие, значение и методы измерения. Факторы роста производительности труда.</w:t>
            </w:r>
          </w:p>
        </w:tc>
      </w:tr>
      <w:tr w:rsidR="005E0AEE" w:rsidRPr="005A6F5E" w14:paraId="0980A34A" w14:textId="77777777" w:rsidTr="00C3270D">
        <w:trPr>
          <w:trHeight w:val="221"/>
        </w:trPr>
        <w:tc>
          <w:tcPr>
            <w:tcW w:w="1375" w:type="pct"/>
            <w:vMerge/>
          </w:tcPr>
          <w:p w14:paraId="34A81E89"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30A83687"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40409AD5"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4AB139C2" w14:textId="77777777" w:rsidTr="00C3270D">
        <w:trPr>
          <w:trHeight w:val="221"/>
        </w:trPr>
        <w:tc>
          <w:tcPr>
            <w:tcW w:w="1375" w:type="pct"/>
            <w:vMerge w:val="restart"/>
          </w:tcPr>
          <w:p w14:paraId="2705136B"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3.2 Формы организации и оплаты труда</w:t>
            </w:r>
          </w:p>
        </w:tc>
        <w:tc>
          <w:tcPr>
            <w:tcW w:w="3625" w:type="pct"/>
            <w:vAlign w:val="center"/>
          </w:tcPr>
          <w:p w14:paraId="08C6B8EE" w14:textId="497A3351"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1ACAC3A2" w14:textId="77777777" w:rsidTr="00C3270D">
        <w:trPr>
          <w:trHeight w:val="221"/>
        </w:trPr>
        <w:tc>
          <w:tcPr>
            <w:tcW w:w="1375" w:type="pct"/>
            <w:vMerge/>
          </w:tcPr>
          <w:p w14:paraId="0C01A344"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35E12EBC"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Фонд оплаты труда и его структура. Основные элементы и принципы премирования в организации</w:t>
            </w:r>
          </w:p>
        </w:tc>
      </w:tr>
      <w:tr w:rsidR="005E0AEE" w:rsidRPr="005A6F5E" w14:paraId="0640FD0C" w14:textId="77777777" w:rsidTr="00C3270D">
        <w:trPr>
          <w:trHeight w:val="221"/>
        </w:trPr>
        <w:tc>
          <w:tcPr>
            <w:tcW w:w="1375" w:type="pct"/>
            <w:vMerge/>
          </w:tcPr>
          <w:p w14:paraId="6FBFCF74"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2C86786C"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3DC694A3"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3C123750" w14:textId="77777777" w:rsidTr="00C3270D">
        <w:trPr>
          <w:trHeight w:val="221"/>
        </w:trPr>
        <w:tc>
          <w:tcPr>
            <w:tcW w:w="5000" w:type="pct"/>
            <w:gridSpan w:val="2"/>
          </w:tcPr>
          <w:p w14:paraId="063861F2" w14:textId="54911942"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Раздел 4. Финансовые ресурсы предприятия </w:t>
            </w:r>
          </w:p>
        </w:tc>
      </w:tr>
      <w:tr w:rsidR="005E0AEE" w:rsidRPr="005A6F5E" w14:paraId="1A829977" w14:textId="77777777" w:rsidTr="00C3270D">
        <w:trPr>
          <w:trHeight w:val="221"/>
        </w:trPr>
        <w:tc>
          <w:tcPr>
            <w:tcW w:w="1375" w:type="pct"/>
            <w:vMerge w:val="restart"/>
          </w:tcPr>
          <w:p w14:paraId="21E0CCF5"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4.1 Доходы и расходы предприятия</w:t>
            </w:r>
          </w:p>
        </w:tc>
        <w:tc>
          <w:tcPr>
            <w:tcW w:w="3625" w:type="pct"/>
            <w:vAlign w:val="center"/>
          </w:tcPr>
          <w:p w14:paraId="4823A520" w14:textId="700F9353"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7C48AC08" w14:textId="77777777" w:rsidTr="00C3270D">
        <w:trPr>
          <w:trHeight w:val="221"/>
        </w:trPr>
        <w:tc>
          <w:tcPr>
            <w:tcW w:w="1375" w:type="pct"/>
            <w:vMerge/>
          </w:tcPr>
          <w:p w14:paraId="1F461FBB"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603C16EF"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Сущность финансов предприятия.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Классификация затрат по статьям и элементам. Смета затрат и методика ее составления. Калькуляция себестоимости и ее значение. Методы калькулирования. Способы экономии ресурсов, энергосберегающие технологии.</w:t>
            </w:r>
          </w:p>
        </w:tc>
      </w:tr>
      <w:tr w:rsidR="005E0AEE" w:rsidRPr="005A6F5E" w14:paraId="464EACFB" w14:textId="77777777" w:rsidTr="00C3270D">
        <w:trPr>
          <w:trHeight w:val="221"/>
        </w:trPr>
        <w:tc>
          <w:tcPr>
            <w:tcW w:w="1375" w:type="pct"/>
            <w:vMerge/>
          </w:tcPr>
          <w:p w14:paraId="0AFCAD9D"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1A9D1982"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17E84FEB"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011A21CD" w14:textId="77777777" w:rsidTr="00C3270D">
        <w:trPr>
          <w:trHeight w:val="221"/>
        </w:trPr>
        <w:tc>
          <w:tcPr>
            <w:tcW w:w="1375" w:type="pct"/>
            <w:vMerge w:val="restart"/>
          </w:tcPr>
          <w:p w14:paraId="534F0561"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4.2 Механизм ценообразования на предприятия</w:t>
            </w:r>
          </w:p>
        </w:tc>
        <w:tc>
          <w:tcPr>
            <w:tcW w:w="3625" w:type="pct"/>
            <w:vAlign w:val="center"/>
          </w:tcPr>
          <w:p w14:paraId="198E3F2B" w14:textId="2093BC62"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75DD6D19" w14:textId="77777777" w:rsidTr="00C3270D">
        <w:trPr>
          <w:trHeight w:val="221"/>
        </w:trPr>
        <w:tc>
          <w:tcPr>
            <w:tcW w:w="1375" w:type="pct"/>
            <w:vMerge/>
          </w:tcPr>
          <w:p w14:paraId="628F6C65"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333E3E01"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Ценовая политика предприятия. 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w:t>
            </w:r>
          </w:p>
        </w:tc>
      </w:tr>
      <w:tr w:rsidR="005E0AEE" w:rsidRPr="005A6F5E" w14:paraId="7D7A606D" w14:textId="77777777" w:rsidTr="00C3270D">
        <w:trPr>
          <w:trHeight w:val="221"/>
        </w:trPr>
        <w:tc>
          <w:tcPr>
            <w:tcW w:w="1375" w:type="pct"/>
            <w:vMerge/>
          </w:tcPr>
          <w:p w14:paraId="4AAF55E3"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437EBE68"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Самостоятельная работа обучающихся</w:t>
            </w:r>
          </w:p>
          <w:p w14:paraId="705B668F" w14:textId="77777777" w:rsidR="005E0AEE" w:rsidRPr="005A6F5E" w:rsidRDefault="005E0AEE" w:rsidP="003E5E72">
            <w:pPr>
              <w:suppressAutoHyphens/>
              <w:rPr>
                <w:rFonts w:ascii="Times New Roman" w:eastAsia="Times New Roman" w:hAnsi="Times New Roman" w:cs="Times New Roman"/>
                <w:bCs/>
                <w:lang w:eastAsia="ru-RU"/>
              </w:rPr>
            </w:pPr>
            <w:r w:rsidRPr="005A6F5E">
              <w:rPr>
                <w:rFonts w:ascii="Times New Roman" w:eastAsia="Times New Roman" w:hAnsi="Times New Roman" w:cs="Times New Roman"/>
                <w:lang w:eastAsia="ru-RU"/>
              </w:rPr>
              <w:t>Определяется при формировании рабочей программы</w:t>
            </w:r>
          </w:p>
        </w:tc>
      </w:tr>
      <w:tr w:rsidR="005E0AEE" w:rsidRPr="005A6F5E" w14:paraId="4CB27F19" w14:textId="77777777" w:rsidTr="00C3270D">
        <w:trPr>
          <w:trHeight w:val="221"/>
        </w:trPr>
        <w:tc>
          <w:tcPr>
            <w:tcW w:w="1375" w:type="pct"/>
            <w:vMerge w:val="restart"/>
          </w:tcPr>
          <w:p w14:paraId="5AD225C4"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4.3. Формирование и распределение прибыли на предприятии</w:t>
            </w:r>
          </w:p>
        </w:tc>
        <w:tc>
          <w:tcPr>
            <w:tcW w:w="3625" w:type="pct"/>
            <w:vAlign w:val="center"/>
          </w:tcPr>
          <w:p w14:paraId="4AFFA6E5" w14:textId="5EAEBE5C"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70F53954" w14:textId="77777777" w:rsidTr="00C3270D">
        <w:trPr>
          <w:trHeight w:val="221"/>
        </w:trPr>
        <w:tc>
          <w:tcPr>
            <w:tcW w:w="1375" w:type="pct"/>
            <w:vMerge/>
          </w:tcPr>
          <w:p w14:paraId="76C2CF1A"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2A8FFD4D"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Сущность и значение прибыли, ее источники и виды. Механизм формирования прибыли. Факторы, влияющие на величину прибыли. Чистая прибыль предприятия. Распределение и использования чистой прибыли. Связь выручки, затрат и прибыли предприятия. Точка безубыточности. Рентабельность-показатель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5E0AEE" w:rsidRPr="005A6F5E" w14:paraId="2DB1CC81" w14:textId="77777777" w:rsidTr="00C3270D">
        <w:trPr>
          <w:trHeight w:val="221"/>
        </w:trPr>
        <w:tc>
          <w:tcPr>
            <w:tcW w:w="1375" w:type="pct"/>
            <w:vMerge/>
          </w:tcPr>
          <w:p w14:paraId="0AA53ADD"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7FCFE0C3"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64EE86AF"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643D30AE" w14:textId="77777777" w:rsidTr="00C3270D">
        <w:trPr>
          <w:trHeight w:val="221"/>
        </w:trPr>
        <w:tc>
          <w:tcPr>
            <w:tcW w:w="1375" w:type="pct"/>
            <w:vMerge w:val="restart"/>
          </w:tcPr>
          <w:p w14:paraId="18FF3E0B"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4.4. Способы экономии ресурсов</w:t>
            </w:r>
          </w:p>
        </w:tc>
        <w:tc>
          <w:tcPr>
            <w:tcW w:w="3625" w:type="pct"/>
            <w:vAlign w:val="center"/>
          </w:tcPr>
          <w:p w14:paraId="12FBE2EC" w14:textId="70C9C98D"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2B662275" w14:textId="77777777" w:rsidTr="00C3270D">
        <w:trPr>
          <w:trHeight w:val="221"/>
        </w:trPr>
        <w:tc>
          <w:tcPr>
            <w:tcW w:w="1375" w:type="pct"/>
            <w:vMerge/>
          </w:tcPr>
          <w:p w14:paraId="1A815EDA"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70208A4A"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Факторы снижения (повышения) себестоимости. Пути снижение(повышения) затрат, включаемых в себестоимость продукции. Определение экономии, обусловленной действием технико-экономических факторов. Экономия от снижения материальных затрат.</w:t>
            </w:r>
          </w:p>
        </w:tc>
      </w:tr>
      <w:tr w:rsidR="005E0AEE" w:rsidRPr="005A6F5E" w14:paraId="1F0F026D" w14:textId="77777777" w:rsidTr="00C3270D">
        <w:trPr>
          <w:trHeight w:val="221"/>
        </w:trPr>
        <w:tc>
          <w:tcPr>
            <w:tcW w:w="1375" w:type="pct"/>
            <w:vMerge/>
          </w:tcPr>
          <w:p w14:paraId="0844B9CD"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4F989209"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2B2755B0"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74876796" w14:textId="77777777" w:rsidTr="00C3270D">
        <w:trPr>
          <w:trHeight w:val="221"/>
        </w:trPr>
        <w:tc>
          <w:tcPr>
            <w:tcW w:w="1375" w:type="pct"/>
            <w:vMerge w:val="restart"/>
          </w:tcPr>
          <w:p w14:paraId="1DDCE000"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4.5.  Основные технико-экономические показатели организации</w:t>
            </w:r>
          </w:p>
        </w:tc>
        <w:tc>
          <w:tcPr>
            <w:tcW w:w="3625" w:type="pct"/>
            <w:vAlign w:val="center"/>
          </w:tcPr>
          <w:p w14:paraId="3D8A0FA8" w14:textId="0846294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361F2339" w14:textId="77777777" w:rsidTr="00C3270D">
        <w:trPr>
          <w:trHeight w:val="221"/>
        </w:trPr>
        <w:tc>
          <w:tcPr>
            <w:tcW w:w="1375" w:type="pct"/>
            <w:vMerge/>
          </w:tcPr>
          <w:p w14:paraId="099DD13E"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0670F2CC"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Показатели по производству продукции: натуральные и стоимостные. Методики расчета основных технико-экономических показателей деятельности организации. Технико-экономические показатели использования оборудования.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r>
      <w:tr w:rsidR="005E0AEE" w:rsidRPr="005A6F5E" w14:paraId="6404B246" w14:textId="77777777" w:rsidTr="00C3270D">
        <w:trPr>
          <w:trHeight w:val="221"/>
        </w:trPr>
        <w:tc>
          <w:tcPr>
            <w:tcW w:w="1375" w:type="pct"/>
            <w:vMerge/>
          </w:tcPr>
          <w:p w14:paraId="63971480"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35FA67B0"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6268A812"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3816B469" w14:textId="77777777" w:rsidTr="00C3270D">
        <w:trPr>
          <w:trHeight w:val="221"/>
        </w:trPr>
        <w:tc>
          <w:tcPr>
            <w:tcW w:w="5000" w:type="pct"/>
            <w:gridSpan w:val="2"/>
          </w:tcPr>
          <w:p w14:paraId="23380B50" w14:textId="513C4D4B"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Раздел 5 Особенности менеджмента в области профессиональной деятельности</w:t>
            </w:r>
            <w:r w:rsidR="00C3270D">
              <w:rPr>
                <w:rFonts w:ascii="Times New Roman" w:eastAsia="Times New Roman" w:hAnsi="Times New Roman" w:cs="Times New Roman"/>
                <w:b/>
                <w:bCs/>
                <w:lang w:eastAsia="ru-RU"/>
              </w:rPr>
              <w:t xml:space="preserve"> </w:t>
            </w:r>
          </w:p>
        </w:tc>
      </w:tr>
      <w:tr w:rsidR="005E0AEE" w:rsidRPr="005A6F5E" w14:paraId="24E0D67A" w14:textId="77777777" w:rsidTr="00C3270D">
        <w:trPr>
          <w:trHeight w:val="221"/>
        </w:trPr>
        <w:tc>
          <w:tcPr>
            <w:tcW w:w="1375" w:type="pct"/>
            <w:vMerge w:val="restart"/>
          </w:tcPr>
          <w:p w14:paraId="5A13EA66"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5.1 Основы менеджмента</w:t>
            </w:r>
          </w:p>
        </w:tc>
        <w:tc>
          <w:tcPr>
            <w:tcW w:w="3625" w:type="pct"/>
            <w:vAlign w:val="center"/>
          </w:tcPr>
          <w:p w14:paraId="4914251E" w14:textId="06AA306F"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7FA116C2" w14:textId="77777777" w:rsidTr="00C3270D">
        <w:trPr>
          <w:trHeight w:val="221"/>
        </w:trPr>
        <w:tc>
          <w:tcPr>
            <w:tcW w:w="1375" w:type="pct"/>
            <w:vMerge/>
          </w:tcPr>
          <w:p w14:paraId="6090D358"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2F08CCAF"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История возникновения менеджмента. 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Основы планирования в организации. Сущность бизнес-плана. Финансовые источники обеспечения плана. Организационная структура предприятия. Принципы ее проектирования. Виды организационных структур предприятия. Основы организации работы коллектива</w:t>
            </w:r>
          </w:p>
        </w:tc>
      </w:tr>
      <w:tr w:rsidR="005E0AEE" w:rsidRPr="005A6F5E" w14:paraId="28D14BBB" w14:textId="77777777" w:rsidTr="00C3270D">
        <w:trPr>
          <w:trHeight w:val="221"/>
        </w:trPr>
        <w:tc>
          <w:tcPr>
            <w:tcW w:w="1375" w:type="pct"/>
            <w:vMerge/>
          </w:tcPr>
          <w:p w14:paraId="61F311BA"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44FBF326"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10ABC5D6"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100BCE50" w14:textId="77777777" w:rsidTr="00C3270D">
        <w:trPr>
          <w:trHeight w:val="221"/>
        </w:trPr>
        <w:tc>
          <w:tcPr>
            <w:tcW w:w="1375" w:type="pct"/>
            <w:vMerge w:val="restart"/>
          </w:tcPr>
          <w:p w14:paraId="00530620"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5.2 Принципы делового общения</w:t>
            </w:r>
          </w:p>
        </w:tc>
        <w:tc>
          <w:tcPr>
            <w:tcW w:w="3625" w:type="pct"/>
            <w:vAlign w:val="center"/>
          </w:tcPr>
          <w:p w14:paraId="0C1EAE27" w14:textId="01027554"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0117D7D9" w14:textId="77777777" w:rsidTr="00C3270D">
        <w:trPr>
          <w:trHeight w:val="221"/>
        </w:trPr>
        <w:tc>
          <w:tcPr>
            <w:tcW w:w="1375" w:type="pct"/>
            <w:vMerge/>
          </w:tcPr>
          <w:p w14:paraId="2FF68123"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1EC4DB25" w14:textId="77777777" w:rsidR="005E0AEE" w:rsidRPr="005A6F5E" w:rsidRDefault="005E0AEE" w:rsidP="003E5E72">
            <w:pPr>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Определение делового общения. Сущность, функции делового общения. Формы делового общения. Определение деловой беседы. Этапы деловой беседы. Способы начала беседы. Приемы аттракции. Этапы делового общения. Основные подходы в проведении деловых переговоров</w:t>
            </w:r>
          </w:p>
        </w:tc>
      </w:tr>
      <w:tr w:rsidR="005E0AEE" w:rsidRPr="005A6F5E" w14:paraId="4375AD18" w14:textId="77777777" w:rsidTr="00C3270D">
        <w:trPr>
          <w:trHeight w:val="221"/>
        </w:trPr>
        <w:tc>
          <w:tcPr>
            <w:tcW w:w="1375" w:type="pct"/>
            <w:vMerge/>
          </w:tcPr>
          <w:p w14:paraId="0AC060E9"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115287E7"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Самостоятельная работа обучающихся</w:t>
            </w:r>
          </w:p>
          <w:p w14:paraId="2634678F"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lang w:eastAsia="ru-RU"/>
              </w:rPr>
              <w:t>Определяется при формировании рабочей программы</w:t>
            </w:r>
          </w:p>
        </w:tc>
      </w:tr>
      <w:tr w:rsidR="005E0AEE" w:rsidRPr="005A6F5E" w14:paraId="74FDBA22" w14:textId="77777777" w:rsidTr="00C3270D">
        <w:trPr>
          <w:trHeight w:val="221"/>
        </w:trPr>
        <w:tc>
          <w:tcPr>
            <w:tcW w:w="1375" w:type="pct"/>
            <w:vMerge w:val="restart"/>
          </w:tcPr>
          <w:p w14:paraId="147E4AE3"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Тема 5.3 Основы маркетинговой деятельности на предприятии</w:t>
            </w:r>
          </w:p>
        </w:tc>
        <w:tc>
          <w:tcPr>
            <w:tcW w:w="3625" w:type="pct"/>
            <w:vAlign w:val="center"/>
          </w:tcPr>
          <w:p w14:paraId="4C0B9FC9" w14:textId="565BD0E9"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
                <w:lang w:eastAsia="ru-RU"/>
              </w:rPr>
              <w:t xml:space="preserve">Содержание </w:t>
            </w:r>
          </w:p>
        </w:tc>
      </w:tr>
      <w:tr w:rsidR="005E0AEE" w:rsidRPr="005A6F5E" w14:paraId="3461721B" w14:textId="77777777" w:rsidTr="00C3270D">
        <w:trPr>
          <w:trHeight w:val="221"/>
        </w:trPr>
        <w:tc>
          <w:tcPr>
            <w:tcW w:w="1375" w:type="pct"/>
            <w:vMerge/>
          </w:tcPr>
          <w:p w14:paraId="44DA9B91"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118EF533" w14:textId="77777777" w:rsidR="005E0AEE" w:rsidRPr="005A6F5E" w:rsidRDefault="005E0AEE" w:rsidP="003E5E72">
            <w:pPr>
              <w:suppressAutoHyphens/>
              <w:jc w:val="both"/>
              <w:rPr>
                <w:rFonts w:ascii="Times New Roman" w:eastAsia="Times New Roman" w:hAnsi="Times New Roman" w:cs="Times New Roman"/>
                <w:bCs/>
                <w:lang w:eastAsia="ru-RU"/>
              </w:rPr>
            </w:pPr>
            <w:r w:rsidRPr="005A6F5E">
              <w:rPr>
                <w:rFonts w:ascii="Times New Roman" w:eastAsia="Times New Roman" w:hAnsi="Times New Roman" w:cs="Times New Roman"/>
                <w:bCs/>
                <w:lang w:eastAsia="ru-RU"/>
              </w:rPr>
              <w:t>Предмет, цели и задачи маркетинга. Функциональное значение маркетинга. Основные понятия в маркетинге. Понятие рынка и его виды. Содержание и основное назначение рыночных показателей: емкость, конъюнктура рынка, доля рынка. Оценка состояния спроса. Эластичность спроса. Понятие сегментирования рынка. Конкуренция. Конкурентная среда. Критерии оценки конкурентоспособности.</w:t>
            </w:r>
          </w:p>
        </w:tc>
      </w:tr>
      <w:tr w:rsidR="005E0AEE" w:rsidRPr="005A6F5E" w14:paraId="73B73420" w14:textId="77777777" w:rsidTr="00C3270D">
        <w:trPr>
          <w:trHeight w:val="221"/>
        </w:trPr>
        <w:tc>
          <w:tcPr>
            <w:tcW w:w="1375" w:type="pct"/>
            <w:vMerge/>
          </w:tcPr>
          <w:p w14:paraId="196341B7" w14:textId="77777777" w:rsidR="005E0AEE" w:rsidRPr="005A6F5E" w:rsidRDefault="005E0AEE" w:rsidP="003E5E72">
            <w:pPr>
              <w:suppressAutoHyphens/>
              <w:rPr>
                <w:rFonts w:ascii="Times New Roman" w:eastAsia="Times New Roman" w:hAnsi="Times New Roman" w:cs="Times New Roman"/>
                <w:b/>
                <w:bCs/>
                <w:lang w:eastAsia="ru-RU"/>
              </w:rPr>
            </w:pPr>
          </w:p>
        </w:tc>
        <w:tc>
          <w:tcPr>
            <w:tcW w:w="3625" w:type="pct"/>
            <w:vAlign w:val="center"/>
          </w:tcPr>
          <w:p w14:paraId="0FDCBD09" w14:textId="77777777" w:rsidR="005E0AEE" w:rsidRPr="005A6F5E" w:rsidRDefault="005E0AEE" w:rsidP="003E5E72">
            <w:pPr>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В том числе самостоятельная работа обучающихся</w:t>
            </w:r>
          </w:p>
          <w:p w14:paraId="224CB48C" w14:textId="77777777" w:rsidR="005E0AEE" w:rsidRPr="005A6F5E" w:rsidRDefault="005E0AEE" w:rsidP="003E5E72">
            <w:pPr>
              <w:suppressAutoHyphens/>
              <w:rPr>
                <w:rFonts w:ascii="Times New Roman" w:eastAsia="Times New Roman" w:hAnsi="Times New Roman" w:cs="Times New Roman"/>
                <w:b/>
                <w:bCs/>
                <w:lang w:eastAsia="ru-RU"/>
              </w:rPr>
            </w:pPr>
            <w:r w:rsidRPr="005A6F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AEE" w:rsidRPr="005A6F5E" w14:paraId="7B51FD28" w14:textId="77777777" w:rsidTr="00C3270D">
        <w:trPr>
          <w:trHeight w:val="108"/>
        </w:trPr>
        <w:tc>
          <w:tcPr>
            <w:tcW w:w="5000" w:type="pct"/>
            <w:gridSpan w:val="2"/>
            <w:vAlign w:val="center"/>
          </w:tcPr>
          <w:p w14:paraId="5657A496" w14:textId="77777777" w:rsidR="005E0AEE" w:rsidRPr="005A6F5E" w:rsidRDefault="005E0AEE" w:rsidP="003E5E72">
            <w:pPr>
              <w:suppressAutoHyphens/>
              <w:ind w:firstLine="34"/>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Промежуточная аттестация </w:t>
            </w:r>
          </w:p>
        </w:tc>
      </w:tr>
      <w:tr w:rsidR="005E0AEE" w:rsidRPr="005A6F5E" w14:paraId="628CB637" w14:textId="77777777" w:rsidTr="00C3270D">
        <w:trPr>
          <w:trHeight w:val="383"/>
        </w:trPr>
        <w:tc>
          <w:tcPr>
            <w:tcW w:w="5000" w:type="pct"/>
            <w:gridSpan w:val="2"/>
            <w:vAlign w:val="center"/>
          </w:tcPr>
          <w:p w14:paraId="1369F29A" w14:textId="5684D0FE" w:rsidR="005E0AEE" w:rsidRPr="005A6F5E" w:rsidRDefault="005E0AEE" w:rsidP="003E5E72">
            <w:pPr>
              <w:suppressAutoHyphens/>
              <w:ind w:firstLine="34"/>
              <w:rPr>
                <w:rFonts w:ascii="Times New Roman" w:eastAsia="Times New Roman" w:hAnsi="Times New Roman" w:cs="Times New Roman"/>
                <w:b/>
                <w:bCs/>
                <w:lang w:eastAsia="ru-RU"/>
              </w:rPr>
            </w:pPr>
            <w:r w:rsidRPr="005A6F5E">
              <w:rPr>
                <w:rFonts w:ascii="Times New Roman" w:eastAsia="Times New Roman" w:hAnsi="Times New Roman" w:cs="Times New Roman"/>
                <w:b/>
                <w:bCs/>
                <w:lang w:eastAsia="ru-RU"/>
              </w:rPr>
              <w:t xml:space="preserve">Всего: </w:t>
            </w:r>
            <w:r w:rsidR="00BC4F92">
              <w:rPr>
                <w:rFonts w:ascii="Times New Roman" w:eastAsia="Times New Roman" w:hAnsi="Times New Roman" w:cs="Times New Roman"/>
                <w:b/>
                <w:bCs/>
                <w:lang w:eastAsia="ru-RU"/>
              </w:rPr>
              <w:t>36</w:t>
            </w:r>
          </w:p>
        </w:tc>
      </w:tr>
    </w:tbl>
    <w:p w14:paraId="4B3745A1" w14:textId="77777777" w:rsidR="005E0AEE" w:rsidRPr="005A6F5E" w:rsidRDefault="005E0AEE" w:rsidP="005E0AEE">
      <w:pPr>
        <w:spacing w:after="120" w:line="276" w:lineRule="auto"/>
        <w:outlineLvl w:val="1"/>
        <w:rPr>
          <w:rFonts w:ascii="Times New Roman" w:eastAsia="Segoe UI" w:hAnsi="Times New Roman" w:cs="Times New Roman"/>
          <w:b/>
          <w:bCs/>
          <w:sz w:val="24"/>
          <w:szCs w:val="24"/>
          <w:lang w:eastAsia="ru-RU"/>
        </w:rPr>
      </w:pPr>
    </w:p>
    <w:p w14:paraId="22770FAD" w14:textId="1B6A59BB" w:rsidR="005E0AEE" w:rsidRPr="005A6F5E" w:rsidRDefault="005E0AEE" w:rsidP="00C3270D">
      <w:pPr>
        <w:keepNext/>
        <w:spacing w:after="12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val="x-none" w:eastAsia="x-none"/>
        </w:rPr>
        <w:t xml:space="preserve">3. Условия реализации </w:t>
      </w:r>
      <w:r w:rsidRPr="005A6F5E">
        <w:rPr>
          <w:rFonts w:ascii="Times New Roman" w:eastAsia="Segoe UI" w:hAnsi="Times New Roman" w:cs="Times New Roman"/>
          <w:b/>
          <w:bCs/>
          <w:caps/>
          <w:kern w:val="32"/>
          <w:sz w:val="24"/>
          <w:szCs w:val="24"/>
          <w:lang w:eastAsia="x-none"/>
        </w:rPr>
        <w:t>ДИСЦИПЛИНЫ</w:t>
      </w:r>
    </w:p>
    <w:p w14:paraId="4CA11FB0" w14:textId="77777777" w:rsidR="005E0AEE" w:rsidRPr="005A6F5E" w:rsidRDefault="005E0AEE" w:rsidP="00C3270D">
      <w:pPr>
        <w:spacing w:after="120" w:line="276" w:lineRule="auto"/>
        <w:ind w:firstLine="142"/>
        <w:outlineLvl w:val="1"/>
        <w:rPr>
          <w:rFonts w:ascii="Times New Roman" w:eastAsia="Segoe UI" w:hAnsi="Times New Roman" w:cs="Times New Roman"/>
          <w:b/>
          <w:bCs/>
          <w:sz w:val="24"/>
          <w:szCs w:val="24"/>
          <w:lang w:eastAsia="ru-RU"/>
        </w:rPr>
      </w:pPr>
      <w:r w:rsidRPr="005A6F5E">
        <w:rPr>
          <w:rFonts w:ascii="Times New Roman" w:eastAsia="Segoe UI" w:hAnsi="Times New Roman" w:cs="Times New Roman"/>
          <w:b/>
          <w:bCs/>
          <w:sz w:val="24"/>
          <w:szCs w:val="24"/>
          <w:lang w:eastAsia="ru-RU"/>
        </w:rPr>
        <w:t xml:space="preserve">         3.1. Материально-техническое обеспечение</w:t>
      </w:r>
    </w:p>
    <w:p w14:paraId="5C49737C" w14:textId="64583274" w:rsidR="005E0AEE" w:rsidRPr="005A6F5E" w:rsidRDefault="005E0AEE" w:rsidP="00C3270D">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C3270D" w:rsidRPr="003A2424">
        <w:rPr>
          <w:rFonts w:ascii="Times New Roman" w:hAnsi="Times New Roman" w:cs="Times New Roman"/>
          <w:bCs/>
          <w:sz w:val="24"/>
          <w:szCs w:val="24"/>
        </w:rPr>
        <w:t>«</w:t>
      </w:r>
      <w:r w:rsidR="003A2424" w:rsidRPr="003A2424">
        <w:rPr>
          <w:rFonts w:ascii="Times New Roman" w:hAnsi="Times New Roman" w:cs="Times New Roman"/>
          <w:bCs/>
          <w:sz w:val="24"/>
          <w:szCs w:val="24"/>
        </w:rPr>
        <w:t>Общепрофессиональных дисциплин и профессиональных модулей</w:t>
      </w:r>
      <w:r w:rsidR="00C3270D" w:rsidRPr="003A2424">
        <w:rPr>
          <w:rFonts w:ascii="Times New Roman" w:hAnsi="Times New Roman" w:cs="Times New Roman"/>
          <w:bCs/>
          <w:sz w:val="24"/>
          <w:szCs w:val="24"/>
        </w:rPr>
        <w:t>»,</w:t>
      </w:r>
      <w:r w:rsidRPr="003A2424">
        <w:rPr>
          <w:rFonts w:ascii="Times New Roman" w:hAnsi="Times New Roman" w:cs="Times New Roman"/>
          <w:bCs/>
          <w:sz w:val="24"/>
          <w:szCs w:val="24"/>
        </w:rPr>
        <w:t xml:space="preserve"> оснащенный в соответствии с приложением 3 ПОП-П.</w:t>
      </w:r>
    </w:p>
    <w:p w14:paraId="1E0425AE" w14:textId="5AA585B2" w:rsidR="005E0AEE" w:rsidRPr="00C3270D" w:rsidRDefault="005E0AEE" w:rsidP="00C3270D">
      <w:pPr>
        <w:rPr>
          <w:rFonts w:ascii="Times New Roman" w:hAnsi="Times New Roman"/>
        </w:rPr>
      </w:pPr>
      <w:r w:rsidRPr="005A6F5E">
        <w:rPr>
          <w:rFonts w:ascii="Times New Roman" w:hAnsi="Times New Roman" w:cs="Times New Roman"/>
          <w:sz w:val="24"/>
          <w:szCs w:val="24"/>
        </w:rPr>
        <w:t xml:space="preserve"> </w:t>
      </w:r>
    </w:p>
    <w:p w14:paraId="20264A59" w14:textId="77777777" w:rsidR="005E0AEE" w:rsidRPr="005A6F5E" w:rsidRDefault="005E0AEE" w:rsidP="005E0AEE">
      <w:pPr>
        <w:spacing w:after="120" w:line="276" w:lineRule="auto"/>
        <w:ind w:firstLine="709"/>
        <w:outlineLvl w:val="1"/>
        <w:rPr>
          <w:rFonts w:ascii="Times New Roman" w:eastAsia="Times New Roman" w:hAnsi="Times New Roman" w:cs="Times New Roman"/>
          <w:b/>
          <w:bCs/>
          <w:sz w:val="24"/>
          <w:szCs w:val="24"/>
          <w:lang w:eastAsia="ru-RU"/>
        </w:rPr>
      </w:pPr>
      <w:r w:rsidRPr="005A6F5E">
        <w:rPr>
          <w:rFonts w:ascii="Times New Roman" w:eastAsia="Segoe UI" w:hAnsi="Times New Roman" w:cs="Times New Roman"/>
          <w:b/>
          <w:bCs/>
          <w:sz w:val="24"/>
          <w:szCs w:val="24"/>
          <w:lang w:eastAsia="ru-RU"/>
        </w:rPr>
        <w:t>3.2. Учебно-методическое обеспечение</w:t>
      </w:r>
    </w:p>
    <w:p w14:paraId="77FEEC67" w14:textId="77777777" w:rsidR="005E0AEE" w:rsidRPr="005A6F5E" w:rsidRDefault="005E0AEE" w:rsidP="005E0AEE">
      <w:pPr>
        <w:spacing w:line="276" w:lineRule="auto"/>
        <w:ind w:firstLine="709"/>
        <w:contextualSpacing/>
        <w:jc w:val="both"/>
        <w:rPr>
          <w:rFonts w:ascii="Times New Roman" w:hAnsi="Times New Roman"/>
          <w:bCs/>
          <w:sz w:val="24"/>
          <w:szCs w:val="24"/>
        </w:rPr>
      </w:pPr>
      <w:r w:rsidRPr="005A6F5E">
        <w:rPr>
          <w:rFonts w:ascii="Times New Roman" w:hAnsi="Times New Roman"/>
          <w:bCs/>
          <w:sz w:val="24"/>
          <w:szCs w:val="24"/>
        </w:rPr>
        <w:t>Для реализации программы библиотечный фонд образовательной организации должен иметь п</w:t>
      </w:r>
      <w:r w:rsidRPr="005A6F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6F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C034D7" w14:textId="77777777" w:rsidR="005E0AEE" w:rsidRPr="005A6F5E" w:rsidRDefault="005E0AEE" w:rsidP="005E0AEE">
      <w:pPr>
        <w:spacing w:line="276" w:lineRule="auto"/>
        <w:ind w:firstLine="709"/>
        <w:contextualSpacing/>
        <w:jc w:val="both"/>
        <w:rPr>
          <w:rFonts w:ascii="Times New Roman" w:hAnsi="Times New Roman"/>
          <w:bCs/>
          <w:sz w:val="24"/>
          <w:szCs w:val="24"/>
        </w:rPr>
      </w:pPr>
    </w:p>
    <w:p w14:paraId="2DB7D4AE" w14:textId="77777777" w:rsidR="005E0AEE" w:rsidRPr="005A6F5E" w:rsidRDefault="005E0AEE" w:rsidP="005E0AEE">
      <w:pPr>
        <w:spacing w:line="276" w:lineRule="auto"/>
        <w:ind w:firstLine="709"/>
        <w:contextualSpacing/>
        <w:rPr>
          <w:rFonts w:ascii="Times New Roman" w:hAnsi="Times New Roman" w:cs="Times New Roman"/>
          <w:b/>
          <w:sz w:val="24"/>
          <w:szCs w:val="24"/>
        </w:rPr>
      </w:pPr>
      <w:r w:rsidRPr="005A6F5E">
        <w:rPr>
          <w:rFonts w:ascii="Times New Roman" w:hAnsi="Times New Roman" w:cs="Times New Roman"/>
          <w:b/>
          <w:sz w:val="24"/>
          <w:szCs w:val="24"/>
        </w:rPr>
        <w:t>3.2.1. Основные печатные и/или электронные издания</w:t>
      </w:r>
    </w:p>
    <w:p w14:paraId="0346AA6E" w14:textId="77777777" w:rsidR="005E0AEE" w:rsidRPr="005A6F5E" w:rsidRDefault="005E0AEE" w:rsidP="00C3270D">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position w:val="-1"/>
          <w:sz w:val="24"/>
          <w:szCs w:val="24"/>
          <w:lang w:eastAsia="ru-RU"/>
        </w:rPr>
      </w:pPr>
    </w:p>
    <w:p w14:paraId="4904FF4D" w14:textId="77777777" w:rsidR="005E0AEE" w:rsidRPr="005A6F5E" w:rsidRDefault="005E0AEE" w:rsidP="005E0AE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5A6F5E">
        <w:rPr>
          <w:rFonts w:ascii="Times New Roman" w:eastAsia="Times New Roman" w:hAnsi="Times New Roman" w:cs="Times New Roman"/>
          <w:position w:val="-1"/>
          <w:sz w:val="24"/>
          <w:szCs w:val="24"/>
          <w:lang w:eastAsia="ru-RU"/>
        </w:rPr>
        <w:t xml:space="preserve">1.Борисов, Е. Ф. Основы </w:t>
      </w:r>
      <w:proofErr w:type="gramStart"/>
      <w:r w:rsidRPr="005A6F5E">
        <w:rPr>
          <w:rFonts w:ascii="Times New Roman" w:eastAsia="Times New Roman" w:hAnsi="Times New Roman" w:cs="Times New Roman"/>
          <w:position w:val="-1"/>
          <w:sz w:val="24"/>
          <w:szCs w:val="24"/>
          <w:lang w:eastAsia="ru-RU"/>
        </w:rPr>
        <w:t>экономики :</w:t>
      </w:r>
      <w:proofErr w:type="gramEnd"/>
      <w:r w:rsidRPr="005A6F5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Е. Ф. Борисов. — 7-е изд., </w:t>
      </w:r>
      <w:proofErr w:type="spellStart"/>
      <w:r w:rsidRPr="005A6F5E">
        <w:rPr>
          <w:rFonts w:ascii="Times New Roman" w:eastAsia="Times New Roman" w:hAnsi="Times New Roman" w:cs="Times New Roman"/>
          <w:position w:val="-1"/>
          <w:sz w:val="24"/>
          <w:szCs w:val="24"/>
          <w:lang w:eastAsia="ru-RU"/>
        </w:rPr>
        <w:t>перераб</w:t>
      </w:r>
      <w:proofErr w:type="spellEnd"/>
      <w:r w:rsidRPr="005A6F5E">
        <w:rPr>
          <w:rFonts w:ascii="Times New Roman" w:eastAsia="Times New Roman" w:hAnsi="Times New Roman" w:cs="Times New Roman"/>
          <w:position w:val="-1"/>
          <w:sz w:val="24"/>
          <w:szCs w:val="24"/>
          <w:lang w:eastAsia="ru-RU"/>
        </w:rPr>
        <w:t xml:space="preserve">. и доп. — </w:t>
      </w:r>
      <w:proofErr w:type="gramStart"/>
      <w:r w:rsidRPr="005A6F5E">
        <w:rPr>
          <w:rFonts w:ascii="Times New Roman" w:eastAsia="Times New Roman" w:hAnsi="Times New Roman" w:cs="Times New Roman"/>
          <w:position w:val="-1"/>
          <w:sz w:val="24"/>
          <w:szCs w:val="24"/>
          <w:lang w:eastAsia="ru-RU"/>
        </w:rPr>
        <w:t>Москва :</w:t>
      </w:r>
      <w:proofErr w:type="gramEnd"/>
      <w:r w:rsidRPr="005A6F5E">
        <w:rPr>
          <w:rFonts w:ascii="Times New Roman" w:eastAsia="Times New Roman" w:hAnsi="Times New Roman" w:cs="Times New Roman"/>
          <w:position w:val="-1"/>
          <w:sz w:val="24"/>
          <w:szCs w:val="24"/>
          <w:lang w:eastAsia="ru-RU"/>
        </w:rPr>
        <w:t xml:space="preserve"> Издательство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2024. — 383 с. — (Профессиональное образование). — ISBN 978-5-534-02043-4. — </w:t>
      </w:r>
      <w:proofErr w:type="gramStart"/>
      <w:r w:rsidRPr="005A6F5E">
        <w:rPr>
          <w:rFonts w:ascii="Times New Roman" w:eastAsia="Times New Roman" w:hAnsi="Times New Roman" w:cs="Times New Roman"/>
          <w:position w:val="-1"/>
          <w:sz w:val="24"/>
          <w:szCs w:val="24"/>
          <w:lang w:eastAsia="ru-RU"/>
        </w:rPr>
        <w:t>Текст :</w:t>
      </w:r>
      <w:proofErr w:type="gramEnd"/>
      <w:r w:rsidRPr="005A6F5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[сайт]. — URL: https://urait.ru/bcode/536597</w:t>
      </w:r>
    </w:p>
    <w:p w14:paraId="5FC2FDCF" w14:textId="77777777" w:rsidR="005E0AEE" w:rsidRPr="005A6F5E" w:rsidRDefault="005E0AEE" w:rsidP="005E0AE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5A6F5E">
        <w:rPr>
          <w:rFonts w:ascii="Times New Roman" w:eastAsia="Times New Roman" w:hAnsi="Times New Roman" w:cs="Times New Roman"/>
          <w:position w:val="-1"/>
          <w:sz w:val="24"/>
          <w:szCs w:val="24"/>
          <w:lang w:eastAsia="ru-RU"/>
        </w:rPr>
        <w:t xml:space="preserve">2.Васильев, В. П. </w:t>
      </w:r>
      <w:proofErr w:type="gramStart"/>
      <w:r w:rsidRPr="005A6F5E">
        <w:rPr>
          <w:rFonts w:ascii="Times New Roman" w:eastAsia="Times New Roman" w:hAnsi="Times New Roman" w:cs="Times New Roman"/>
          <w:position w:val="-1"/>
          <w:sz w:val="24"/>
          <w:szCs w:val="24"/>
          <w:lang w:eastAsia="ru-RU"/>
        </w:rPr>
        <w:t>Экономика :</w:t>
      </w:r>
      <w:proofErr w:type="gramEnd"/>
      <w:r w:rsidRPr="005A6F5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П. Васильев, Ю. А. Холоденко. — 4-е изд., </w:t>
      </w:r>
      <w:proofErr w:type="spellStart"/>
      <w:r w:rsidRPr="005A6F5E">
        <w:rPr>
          <w:rFonts w:ascii="Times New Roman" w:eastAsia="Times New Roman" w:hAnsi="Times New Roman" w:cs="Times New Roman"/>
          <w:position w:val="-1"/>
          <w:sz w:val="24"/>
          <w:szCs w:val="24"/>
          <w:lang w:eastAsia="ru-RU"/>
        </w:rPr>
        <w:t>перераб</w:t>
      </w:r>
      <w:proofErr w:type="spellEnd"/>
      <w:r w:rsidRPr="005A6F5E">
        <w:rPr>
          <w:rFonts w:ascii="Times New Roman" w:eastAsia="Times New Roman" w:hAnsi="Times New Roman" w:cs="Times New Roman"/>
          <w:position w:val="-1"/>
          <w:sz w:val="24"/>
          <w:szCs w:val="24"/>
          <w:lang w:eastAsia="ru-RU"/>
        </w:rPr>
        <w:t xml:space="preserve">. и доп. — </w:t>
      </w:r>
      <w:proofErr w:type="gramStart"/>
      <w:r w:rsidRPr="005A6F5E">
        <w:rPr>
          <w:rFonts w:ascii="Times New Roman" w:eastAsia="Times New Roman" w:hAnsi="Times New Roman" w:cs="Times New Roman"/>
          <w:position w:val="-1"/>
          <w:sz w:val="24"/>
          <w:szCs w:val="24"/>
          <w:lang w:eastAsia="ru-RU"/>
        </w:rPr>
        <w:t>Москва :</w:t>
      </w:r>
      <w:proofErr w:type="gramEnd"/>
      <w:r w:rsidRPr="005A6F5E">
        <w:rPr>
          <w:rFonts w:ascii="Times New Roman" w:eastAsia="Times New Roman" w:hAnsi="Times New Roman" w:cs="Times New Roman"/>
          <w:position w:val="-1"/>
          <w:sz w:val="24"/>
          <w:szCs w:val="24"/>
          <w:lang w:eastAsia="ru-RU"/>
        </w:rPr>
        <w:t xml:space="preserve"> Издательство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2023. — 299 с. — (Профессиональное образование). — ISBN 978-5-534-16602-6. — </w:t>
      </w:r>
      <w:proofErr w:type="gramStart"/>
      <w:r w:rsidRPr="005A6F5E">
        <w:rPr>
          <w:rFonts w:ascii="Times New Roman" w:eastAsia="Times New Roman" w:hAnsi="Times New Roman" w:cs="Times New Roman"/>
          <w:position w:val="-1"/>
          <w:sz w:val="24"/>
          <w:szCs w:val="24"/>
          <w:lang w:eastAsia="ru-RU"/>
        </w:rPr>
        <w:t>Текст :</w:t>
      </w:r>
      <w:proofErr w:type="gramEnd"/>
      <w:r w:rsidRPr="005A6F5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[сайт]. — URL: https://urait.ru/bcode/531361</w:t>
      </w:r>
    </w:p>
    <w:p w14:paraId="568FC7BD" w14:textId="77777777" w:rsidR="005E0AEE" w:rsidRPr="005A6F5E" w:rsidRDefault="005E0AEE" w:rsidP="005E0AE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5A6F5E">
        <w:rPr>
          <w:rFonts w:ascii="Times New Roman" w:eastAsia="Times New Roman" w:hAnsi="Times New Roman" w:cs="Times New Roman"/>
          <w:position w:val="-1"/>
          <w:sz w:val="24"/>
          <w:szCs w:val="24"/>
          <w:lang w:eastAsia="ru-RU"/>
        </w:rPr>
        <w:t xml:space="preserve">3.Ким, И. А. Основы экономической </w:t>
      </w:r>
      <w:proofErr w:type="gramStart"/>
      <w:r w:rsidRPr="005A6F5E">
        <w:rPr>
          <w:rFonts w:ascii="Times New Roman" w:eastAsia="Times New Roman" w:hAnsi="Times New Roman" w:cs="Times New Roman"/>
          <w:position w:val="-1"/>
          <w:sz w:val="24"/>
          <w:szCs w:val="24"/>
          <w:lang w:eastAsia="ru-RU"/>
        </w:rPr>
        <w:t>теории :</w:t>
      </w:r>
      <w:proofErr w:type="gramEnd"/>
      <w:r w:rsidRPr="005A6F5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И. А. Ким. — 2-е изд., </w:t>
      </w:r>
      <w:proofErr w:type="spellStart"/>
      <w:r w:rsidRPr="005A6F5E">
        <w:rPr>
          <w:rFonts w:ascii="Times New Roman" w:eastAsia="Times New Roman" w:hAnsi="Times New Roman" w:cs="Times New Roman"/>
          <w:position w:val="-1"/>
          <w:sz w:val="24"/>
          <w:szCs w:val="24"/>
          <w:lang w:eastAsia="ru-RU"/>
        </w:rPr>
        <w:t>перераб</w:t>
      </w:r>
      <w:proofErr w:type="spellEnd"/>
      <w:r w:rsidRPr="005A6F5E">
        <w:rPr>
          <w:rFonts w:ascii="Times New Roman" w:eastAsia="Times New Roman" w:hAnsi="Times New Roman" w:cs="Times New Roman"/>
          <w:position w:val="-1"/>
          <w:sz w:val="24"/>
          <w:szCs w:val="24"/>
          <w:lang w:eastAsia="ru-RU"/>
        </w:rPr>
        <w:t xml:space="preserve">. и доп. — </w:t>
      </w:r>
      <w:proofErr w:type="gramStart"/>
      <w:r w:rsidRPr="005A6F5E">
        <w:rPr>
          <w:rFonts w:ascii="Times New Roman" w:eastAsia="Times New Roman" w:hAnsi="Times New Roman" w:cs="Times New Roman"/>
          <w:position w:val="-1"/>
          <w:sz w:val="24"/>
          <w:szCs w:val="24"/>
          <w:lang w:eastAsia="ru-RU"/>
        </w:rPr>
        <w:t>Москва :</w:t>
      </w:r>
      <w:proofErr w:type="gramEnd"/>
      <w:r w:rsidRPr="005A6F5E">
        <w:rPr>
          <w:rFonts w:ascii="Times New Roman" w:eastAsia="Times New Roman" w:hAnsi="Times New Roman" w:cs="Times New Roman"/>
          <w:position w:val="-1"/>
          <w:sz w:val="24"/>
          <w:szCs w:val="24"/>
          <w:lang w:eastAsia="ru-RU"/>
        </w:rPr>
        <w:t xml:space="preserve"> Издательство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2023. — 348 с. — (Профессиональное образование). — ISBN 978-5-534-17623-0. — </w:t>
      </w:r>
      <w:proofErr w:type="gramStart"/>
      <w:r w:rsidRPr="005A6F5E">
        <w:rPr>
          <w:rFonts w:ascii="Times New Roman" w:eastAsia="Times New Roman" w:hAnsi="Times New Roman" w:cs="Times New Roman"/>
          <w:position w:val="-1"/>
          <w:sz w:val="24"/>
          <w:szCs w:val="24"/>
          <w:lang w:eastAsia="ru-RU"/>
        </w:rPr>
        <w:t>Текст :</w:t>
      </w:r>
      <w:proofErr w:type="gramEnd"/>
      <w:r w:rsidRPr="005A6F5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[сайт]. — URL: https://urait.ru/bcode/533432</w:t>
      </w:r>
    </w:p>
    <w:p w14:paraId="64EE79D2" w14:textId="77777777" w:rsidR="005E0AEE" w:rsidRPr="005A6F5E" w:rsidRDefault="005E0AEE" w:rsidP="005E0AEE">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5A6F5E">
        <w:rPr>
          <w:rFonts w:ascii="Times New Roman" w:eastAsia="Times New Roman" w:hAnsi="Times New Roman" w:cs="Times New Roman"/>
          <w:position w:val="-1"/>
          <w:sz w:val="24"/>
          <w:szCs w:val="24"/>
          <w:lang w:eastAsia="ru-RU"/>
        </w:rPr>
        <w:t xml:space="preserve">4.Шимко, П. Д. Основы </w:t>
      </w:r>
      <w:proofErr w:type="gramStart"/>
      <w:r w:rsidRPr="005A6F5E">
        <w:rPr>
          <w:rFonts w:ascii="Times New Roman" w:eastAsia="Times New Roman" w:hAnsi="Times New Roman" w:cs="Times New Roman"/>
          <w:position w:val="-1"/>
          <w:sz w:val="24"/>
          <w:szCs w:val="24"/>
          <w:lang w:eastAsia="ru-RU"/>
        </w:rPr>
        <w:t>экономики :</w:t>
      </w:r>
      <w:proofErr w:type="gramEnd"/>
      <w:r w:rsidRPr="005A6F5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П. Д. </w:t>
      </w:r>
      <w:proofErr w:type="spellStart"/>
      <w:r w:rsidRPr="005A6F5E">
        <w:rPr>
          <w:rFonts w:ascii="Times New Roman" w:eastAsia="Times New Roman" w:hAnsi="Times New Roman" w:cs="Times New Roman"/>
          <w:position w:val="-1"/>
          <w:sz w:val="24"/>
          <w:szCs w:val="24"/>
          <w:lang w:eastAsia="ru-RU"/>
        </w:rPr>
        <w:t>Шимко</w:t>
      </w:r>
      <w:proofErr w:type="spellEnd"/>
      <w:r w:rsidRPr="005A6F5E">
        <w:rPr>
          <w:rFonts w:ascii="Times New Roman" w:eastAsia="Times New Roman" w:hAnsi="Times New Roman" w:cs="Times New Roman"/>
          <w:position w:val="-1"/>
          <w:sz w:val="24"/>
          <w:szCs w:val="24"/>
          <w:lang w:eastAsia="ru-RU"/>
        </w:rPr>
        <w:t xml:space="preserve">. — </w:t>
      </w:r>
      <w:proofErr w:type="gramStart"/>
      <w:r w:rsidRPr="005A6F5E">
        <w:rPr>
          <w:rFonts w:ascii="Times New Roman" w:eastAsia="Times New Roman" w:hAnsi="Times New Roman" w:cs="Times New Roman"/>
          <w:position w:val="-1"/>
          <w:sz w:val="24"/>
          <w:szCs w:val="24"/>
          <w:lang w:eastAsia="ru-RU"/>
        </w:rPr>
        <w:t>Москва :</w:t>
      </w:r>
      <w:proofErr w:type="gramEnd"/>
      <w:r w:rsidRPr="005A6F5E">
        <w:rPr>
          <w:rFonts w:ascii="Times New Roman" w:eastAsia="Times New Roman" w:hAnsi="Times New Roman" w:cs="Times New Roman"/>
          <w:position w:val="-1"/>
          <w:sz w:val="24"/>
          <w:szCs w:val="24"/>
          <w:lang w:eastAsia="ru-RU"/>
        </w:rPr>
        <w:t xml:space="preserve"> Издательство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2024. — </w:t>
      </w:r>
      <w:r w:rsidRPr="005A6F5E">
        <w:rPr>
          <w:rFonts w:ascii="Times New Roman" w:eastAsia="Times New Roman" w:hAnsi="Times New Roman" w:cs="Times New Roman"/>
          <w:position w:val="-1"/>
          <w:sz w:val="24"/>
          <w:szCs w:val="24"/>
          <w:lang w:eastAsia="ru-RU"/>
        </w:rPr>
        <w:lastRenderedPageBreak/>
        <w:t xml:space="preserve">380 с. — (Профессиональное образование). — ISBN 978-5-534-01368-9. — </w:t>
      </w:r>
      <w:proofErr w:type="gramStart"/>
      <w:r w:rsidRPr="005A6F5E">
        <w:rPr>
          <w:rFonts w:ascii="Times New Roman" w:eastAsia="Times New Roman" w:hAnsi="Times New Roman" w:cs="Times New Roman"/>
          <w:position w:val="-1"/>
          <w:sz w:val="24"/>
          <w:szCs w:val="24"/>
          <w:lang w:eastAsia="ru-RU"/>
        </w:rPr>
        <w:t>Текст :</w:t>
      </w:r>
      <w:proofErr w:type="gramEnd"/>
      <w:r w:rsidRPr="005A6F5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5A6F5E">
        <w:rPr>
          <w:rFonts w:ascii="Times New Roman" w:eastAsia="Times New Roman" w:hAnsi="Times New Roman" w:cs="Times New Roman"/>
          <w:position w:val="-1"/>
          <w:sz w:val="24"/>
          <w:szCs w:val="24"/>
          <w:lang w:eastAsia="ru-RU"/>
        </w:rPr>
        <w:t>Юрайт</w:t>
      </w:r>
      <w:proofErr w:type="spellEnd"/>
      <w:r w:rsidRPr="005A6F5E">
        <w:rPr>
          <w:rFonts w:ascii="Times New Roman" w:eastAsia="Times New Roman" w:hAnsi="Times New Roman" w:cs="Times New Roman"/>
          <w:position w:val="-1"/>
          <w:sz w:val="24"/>
          <w:szCs w:val="24"/>
          <w:lang w:eastAsia="ru-RU"/>
        </w:rPr>
        <w:t xml:space="preserve"> [сайт]. — URL: </w:t>
      </w:r>
      <w:hyperlink r:id="rId71" w:history="1">
        <w:r w:rsidRPr="005A6F5E">
          <w:rPr>
            <w:rFonts w:ascii="Times New Roman" w:eastAsia="Times New Roman" w:hAnsi="Times New Roman" w:cs="Times New Roman"/>
            <w:color w:val="0563C1" w:themeColor="hyperlink"/>
            <w:position w:val="-1"/>
            <w:sz w:val="24"/>
            <w:szCs w:val="24"/>
            <w:u w:val="single"/>
            <w:lang w:eastAsia="ru-RU"/>
          </w:rPr>
          <w:t>https://urait.ru/bcode/537060</w:t>
        </w:r>
      </w:hyperlink>
    </w:p>
    <w:p w14:paraId="070755FB" w14:textId="77777777" w:rsidR="00C3270D" w:rsidRDefault="00C3270D" w:rsidP="00C3270D">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2650B2FC" w14:textId="141F1222" w:rsidR="005E0AEE" w:rsidRPr="005A6F5E" w:rsidRDefault="005E0AEE" w:rsidP="00C3270D">
      <w:pPr>
        <w:keepNext/>
        <w:pBdr>
          <w:top w:val="nil"/>
          <w:left w:val="nil"/>
          <w:bottom w:val="nil"/>
          <w:right w:val="nil"/>
          <w:between w:val="nil"/>
        </w:pBdr>
        <w:suppressAutoHyphens/>
        <w:ind w:leftChars="-1" w:left="-2" w:firstLineChars="353" w:firstLine="85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A6F5E">
        <w:rPr>
          <w:rFonts w:ascii="Times New Roman" w:eastAsia="Times New Roman" w:hAnsi="Times New Roman" w:cs="Times New Roman"/>
          <w:b/>
          <w:color w:val="000000"/>
          <w:position w:val="-1"/>
          <w:sz w:val="24"/>
          <w:szCs w:val="24"/>
          <w:lang w:eastAsia="ru-RU"/>
        </w:rPr>
        <w:t>3.2.2 Дополнительные источники</w:t>
      </w:r>
    </w:p>
    <w:p w14:paraId="00EF4764" w14:textId="5FD998D2" w:rsidR="005E0AEE" w:rsidRPr="005A6F5E" w:rsidRDefault="005E0AEE" w:rsidP="005E0AEE">
      <w:pPr>
        <w:keepNext/>
        <w:ind w:firstLine="709"/>
        <w:outlineLvl w:val="0"/>
        <w:rPr>
          <w:rFonts w:ascii="Times New Roman" w:eastAsia="Times New Roman" w:hAnsi="Times New Roman" w:cs="Times New Roman"/>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1.Шимко, П. Д. Основы </w:t>
      </w:r>
      <w:r w:rsidR="00C3270D" w:rsidRPr="005A6F5E">
        <w:rPr>
          <w:rFonts w:ascii="Times New Roman" w:eastAsia="Times New Roman" w:hAnsi="Times New Roman" w:cs="Times New Roman"/>
          <w:color w:val="000000"/>
          <w:position w:val="-1"/>
          <w:sz w:val="24"/>
          <w:szCs w:val="24"/>
          <w:lang w:eastAsia="ru-RU"/>
        </w:rPr>
        <w:t>экономики:</w:t>
      </w:r>
      <w:r w:rsidRPr="005A6F5E">
        <w:rPr>
          <w:rFonts w:ascii="Times New Roman" w:eastAsia="Times New Roman" w:hAnsi="Times New Roman" w:cs="Times New Roman"/>
          <w:color w:val="000000"/>
          <w:position w:val="-1"/>
          <w:sz w:val="24"/>
          <w:szCs w:val="24"/>
          <w:lang w:eastAsia="ru-RU"/>
        </w:rPr>
        <w:t xml:space="preserve"> учебник и практикум для СПО / П. Д. </w:t>
      </w:r>
      <w:proofErr w:type="spellStart"/>
      <w:r w:rsidRPr="005A6F5E">
        <w:rPr>
          <w:rFonts w:ascii="Times New Roman" w:eastAsia="Times New Roman" w:hAnsi="Times New Roman" w:cs="Times New Roman"/>
          <w:color w:val="000000"/>
          <w:position w:val="-1"/>
          <w:sz w:val="24"/>
          <w:szCs w:val="24"/>
          <w:lang w:eastAsia="ru-RU"/>
        </w:rPr>
        <w:t>Шимко</w:t>
      </w:r>
      <w:proofErr w:type="spellEnd"/>
      <w:r w:rsidRPr="005A6F5E">
        <w:rPr>
          <w:rFonts w:ascii="Times New Roman" w:eastAsia="Times New Roman" w:hAnsi="Times New Roman" w:cs="Times New Roman"/>
          <w:color w:val="000000"/>
          <w:position w:val="-1"/>
          <w:sz w:val="24"/>
          <w:szCs w:val="24"/>
          <w:lang w:eastAsia="ru-RU"/>
        </w:rPr>
        <w:t xml:space="preserve">.  – </w:t>
      </w:r>
      <w:proofErr w:type="gramStart"/>
      <w:r w:rsidRPr="005A6F5E">
        <w:rPr>
          <w:rFonts w:ascii="Times New Roman" w:eastAsia="Times New Roman" w:hAnsi="Times New Roman" w:cs="Times New Roman"/>
          <w:color w:val="000000"/>
          <w:position w:val="-1"/>
          <w:sz w:val="24"/>
          <w:szCs w:val="24"/>
          <w:lang w:eastAsia="ru-RU"/>
        </w:rPr>
        <w:t>Москва :</w:t>
      </w:r>
      <w:proofErr w:type="gramEnd"/>
      <w:r w:rsidRPr="005A6F5E">
        <w:rPr>
          <w:rFonts w:ascii="Times New Roman" w:eastAsia="Times New Roman" w:hAnsi="Times New Roman" w:cs="Times New Roman"/>
          <w:color w:val="000000"/>
          <w:position w:val="-1"/>
          <w:sz w:val="24"/>
          <w:szCs w:val="24"/>
          <w:lang w:eastAsia="ru-RU"/>
        </w:rPr>
        <w:t xml:space="preserve"> </w:t>
      </w:r>
      <w:proofErr w:type="spellStart"/>
      <w:r w:rsidRPr="005A6F5E">
        <w:rPr>
          <w:rFonts w:ascii="Times New Roman" w:eastAsia="Times New Roman" w:hAnsi="Times New Roman" w:cs="Times New Roman"/>
          <w:color w:val="000000"/>
          <w:position w:val="-1"/>
          <w:sz w:val="24"/>
          <w:szCs w:val="24"/>
          <w:lang w:eastAsia="ru-RU"/>
        </w:rPr>
        <w:t>Юрайт</w:t>
      </w:r>
      <w:proofErr w:type="spellEnd"/>
      <w:r w:rsidRPr="005A6F5E">
        <w:rPr>
          <w:rFonts w:ascii="Times New Roman" w:eastAsia="Times New Roman" w:hAnsi="Times New Roman" w:cs="Times New Roman"/>
          <w:color w:val="000000"/>
          <w:position w:val="-1"/>
          <w:sz w:val="24"/>
          <w:szCs w:val="24"/>
          <w:lang w:eastAsia="ru-RU"/>
        </w:rPr>
        <w:t xml:space="preserve">, 2021. – 380 с. </w:t>
      </w:r>
    </w:p>
    <w:p w14:paraId="769272A2" w14:textId="29B2CF7C" w:rsidR="005E0AEE" w:rsidRDefault="005E0AEE" w:rsidP="005E0AEE">
      <w:pPr>
        <w:keepNext/>
        <w:ind w:firstLine="709"/>
        <w:outlineLvl w:val="0"/>
        <w:rPr>
          <w:rFonts w:ascii="Times New Roman" w:eastAsia="Times New Roman" w:hAnsi="Times New Roman" w:cs="Times New Roman"/>
          <w:color w:val="000000"/>
          <w:position w:val="-1"/>
          <w:sz w:val="24"/>
          <w:szCs w:val="24"/>
          <w:lang w:eastAsia="ru-RU"/>
        </w:rPr>
      </w:pPr>
      <w:r w:rsidRPr="005A6F5E">
        <w:rPr>
          <w:rFonts w:ascii="Times New Roman" w:eastAsia="Times New Roman" w:hAnsi="Times New Roman" w:cs="Times New Roman"/>
          <w:color w:val="000000"/>
          <w:position w:val="-1"/>
          <w:sz w:val="24"/>
          <w:szCs w:val="24"/>
          <w:lang w:eastAsia="ru-RU"/>
        </w:rPr>
        <w:t xml:space="preserve">2. </w:t>
      </w:r>
      <w:proofErr w:type="spellStart"/>
      <w:r w:rsidRPr="005A6F5E">
        <w:rPr>
          <w:rFonts w:ascii="Times New Roman" w:eastAsia="Times New Roman" w:hAnsi="Times New Roman" w:cs="Times New Roman"/>
          <w:color w:val="000000"/>
          <w:position w:val="-1"/>
          <w:sz w:val="24"/>
          <w:szCs w:val="24"/>
          <w:lang w:eastAsia="ru-RU"/>
        </w:rPr>
        <w:t>Шимко</w:t>
      </w:r>
      <w:proofErr w:type="spellEnd"/>
      <w:r w:rsidRPr="005A6F5E">
        <w:rPr>
          <w:rFonts w:ascii="Times New Roman" w:eastAsia="Times New Roman" w:hAnsi="Times New Roman" w:cs="Times New Roman"/>
          <w:color w:val="000000"/>
          <w:position w:val="-1"/>
          <w:sz w:val="24"/>
          <w:szCs w:val="24"/>
          <w:lang w:eastAsia="ru-RU"/>
        </w:rPr>
        <w:t xml:space="preserve">, П. Д. Экономика организации: учебник и практикум для СПО / П. Д. </w:t>
      </w:r>
      <w:proofErr w:type="spellStart"/>
      <w:r w:rsidRPr="005A6F5E">
        <w:rPr>
          <w:rFonts w:ascii="Times New Roman" w:eastAsia="Times New Roman" w:hAnsi="Times New Roman" w:cs="Times New Roman"/>
          <w:color w:val="000000"/>
          <w:position w:val="-1"/>
          <w:sz w:val="24"/>
          <w:szCs w:val="24"/>
          <w:lang w:eastAsia="ru-RU"/>
        </w:rPr>
        <w:t>Шимко</w:t>
      </w:r>
      <w:proofErr w:type="spellEnd"/>
      <w:r w:rsidRPr="005A6F5E">
        <w:rPr>
          <w:rFonts w:ascii="Times New Roman" w:eastAsia="Times New Roman" w:hAnsi="Times New Roman" w:cs="Times New Roman"/>
          <w:color w:val="000000"/>
          <w:position w:val="-1"/>
          <w:sz w:val="24"/>
          <w:szCs w:val="24"/>
          <w:lang w:eastAsia="ru-RU"/>
        </w:rPr>
        <w:t xml:space="preserve">.  – </w:t>
      </w:r>
      <w:proofErr w:type="gramStart"/>
      <w:r w:rsidRPr="005A6F5E">
        <w:rPr>
          <w:rFonts w:ascii="Times New Roman" w:eastAsia="Times New Roman" w:hAnsi="Times New Roman" w:cs="Times New Roman"/>
          <w:color w:val="000000"/>
          <w:position w:val="-1"/>
          <w:sz w:val="24"/>
          <w:szCs w:val="24"/>
          <w:lang w:eastAsia="ru-RU"/>
        </w:rPr>
        <w:t>Москва :</w:t>
      </w:r>
      <w:proofErr w:type="gramEnd"/>
      <w:r w:rsidRPr="005A6F5E">
        <w:rPr>
          <w:rFonts w:ascii="Times New Roman" w:eastAsia="Times New Roman" w:hAnsi="Times New Roman" w:cs="Times New Roman"/>
          <w:color w:val="000000"/>
          <w:position w:val="-1"/>
          <w:sz w:val="24"/>
          <w:szCs w:val="24"/>
          <w:lang w:eastAsia="ru-RU"/>
        </w:rPr>
        <w:t xml:space="preserve"> </w:t>
      </w:r>
      <w:proofErr w:type="spellStart"/>
      <w:r w:rsidRPr="005A6F5E">
        <w:rPr>
          <w:rFonts w:ascii="Times New Roman" w:eastAsia="Times New Roman" w:hAnsi="Times New Roman" w:cs="Times New Roman"/>
          <w:color w:val="000000"/>
          <w:position w:val="-1"/>
          <w:sz w:val="24"/>
          <w:szCs w:val="24"/>
          <w:lang w:eastAsia="ru-RU"/>
        </w:rPr>
        <w:t>Юрайт</w:t>
      </w:r>
      <w:proofErr w:type="spellEnd"/>
      <w:r w:rsidRPr="005A6F5E">
        <w:rPr>
          <w:rFonts w:ascii="Times New Roman" w:eastAsia="Times New Roman" w:hAnsi="Times New Roman" w:cs="Times New Roman"/>
          <w:color w:val="000000"/>
          <w:position w:val="-1"/>
          <w:sz w:val="24"/>
          <w:szCs w:val="24"/>
          <w:lang w:eastAsia="ru-RU"/>
        </w:rPr>
        <w:t xml:space="preserve">, 2021. – 240 с. </w:t>
      </w:r>
    </w:p>
    <w:p w14:paraId="4BCE7E72" w14:textId="77777777" w:rsidR="00C3270D" w:rsidRPr="005A6F5E" w:rsidRDefault="00C3270D" w:rsidP="005E0AEE">
      <w:pPr>
        <w:keepNext/>
        <w:ind w:firstLine="709"/>
        <w:outlineLvl w:val="0"/>
        <w:rPr>
          <w:rFonts w:ascii="Times New Roman" w:eastAsia="Times New Roman" w:hAnsi="Times New Roman" w:cs="Times New Roman"/>
          <w:color w:val="000000"/>
          <w:position w:val="-1"/>
          <w:sz w:val="24"/>
          <w:szCs w:val="24"/>
          <w:lang w:eastAsia="ru-RU"/>
        </w:rPr>
      </w:pPr>
    </w:p>
    <w:p w14:paraId="45380426" w14:textId="39C88D20" w:rsidR="005E0AEE" w:rsidRPr="005A6F5E" w:rsidRDefault="005E0AEE" w:rsidP="00C3270D">
      <w:pPr>
        <w:keepNext/>
        <w:spacing w:after="120"/>
        <w:ind w:left="360"/>
        <w:jc w:val="center"/>
        <w:outlineLvl w:val="0"/>
        <w:rPr>
          <w:rFonts w:ascii="Times New Roman" w:eastAsia="Segoe UI" w:hAnsi="Times New Roman" w:cs="Times New Roman"/>
          <w:b/>
          <w:bCs/>
          <w:caps/>
          <w:kern w:val="32"/>
          <w:sz w:val="24"/>
          <w:szCs w:val="24"/>
          <w:lang w:eastAsia="x-none"/>
        </w:rPr>
      </w:pPr>
      <w:r w:rsidRPr="005A6F5E">
        <w:rPr>
          <w:rFonts w:ascii="Times New Roman" w:eastAsia="Segoe UI" w:hAnsi="Times New Roman" w:cs="Times New Roman"/>
          <w:b/>
          <w:bCs/>
          <w:caps/>
          <w:kern w:val="32"/>
          <w:sz w:val="24"/>
          <w:szCs w:val="24"/>
          <w:lang w:eastAsia="x-none"/>
        </w:rPr>
        <w:t>4.</w:t>
      </w:r>
      <w:r w:rsidRPr="005A6F5E">
        <w:rPr>
          <w:rFonts w:ascii="Times New Roman" w:eastAsia="Segoe UI" w:hAnsi="Times New Roman" w:cs="Times New Roman"/>
          <w:b/>
          <w:bCs/>
          <w:caps/>
          <w:kern w:val="32"/>
          <w:sz w:val="24"/>
          <w:szCs w:val="24"/>
          <w:lang w:val="x-none" w:eastAsia="x-none"/>
        </w:rPr>
        <w:t xml:space="preserve">Контроль и оценка результатов </w:t>
      </w:r>
      <w:r w:rsidRPr="005A6F5E">
        <w:rPr>
          <w:rFonts w:ascii="Times New Roman" w:eastAsia="Segoe UI" w:hAnsi="Times New Roman" w:cs="Times New Roman"/>
          <w:b/>
          <w:bCs/>
          <w:caps/>
          <w:kern w:val="32"/>
          <w:sz w:val="24"/>
          <w:szCs w:val="24"/>
          <w:lang w:val="x-none" w:eastAsia="x-none"/>
        </w:rPr>
        <w:br/>
        <w:t xml:space="preserve">освоения </w:t>
      </w:r>
      <w:r w:rsidRPr="005A6F5E">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697"/>
        <w:gridCol w:w="2816"/>
      </w:tblGrid>
      <w:tr w:rsidR="00C3270D" w:rsidRPr="005A6F5E" w14:paraId="13B88B8E" w14:textId="77777777" w:rsidTr="00C3270D">
        <w:trPr>
          <w:trHeight w:val="306"/>
        </w:trPr>
        <w:tc>
          <w:tcPr>
            <w:tcW w:w="1716" w:type="pct"/>
            <w:vAlign w:val="center"/>
          </w:tcPr>
          <w:p w14:paraId="603CBC94" w14:textId="32E0DC5B" w:rsidR="00C3270D" w:rsidRPr="005A6F5E" w:rsidRDefault="00C3270D" w:rsidP="00C3270D">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Результаты обучения</w:t>
            </w:r>
          </w:p>
        </w:tc>
        <w:tc>
          <w:tcPr>
            <w:tcW w:w="1864" w:type="pct"/>
            <w:vAlign w:val="center"/>
          </w:tcPr>
          <w:p w14:paraId="151B6A3C" w14:textId="7B01134B" w:rsidR="00C3270D" w:rsidRPr="005A6F5E" w:rsidRDefault="00C3270D" w:rsidP="00C3270D">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420" w:type="pct"/>
            <w:vAlign w:val="center"/>
          </w:tcPr>
          <w:p w14:paraId="57C74BEC" w14:textId="162FB4AB" w:rsidR="00C3270D" w:rsidRPr="005A6F5E" w:rsidRDefault="00C3270D" w:rsidP="00C3270D">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sz w:val="24"/>
                <w:szCs w:val="24"/>
              </w:rPr>
              <w:t>Методы оценки</w:t>
            </w:r>
          </w:p>
        </w:tc>
      </w:tr>
      <w:tr w:rsidR="00C3270D" w:rsidRPr="005A6F5E" w14:paraId="24CFB644" w14:textId="77777777" w:rsidTr="00C3270D">
        <w:trPr>
          <w:trHeight w:val="5244"/>
        </w:trPr>
        <w:tc>
          <w:tcPr>
            <w:tcW w:w="1716" w:type="pct"/>
          </w:tcPr>
          <w:p w14:paraId="0B75C544" w14:textId="77777777" w:rsidR="00C3270D" w:rsidRDefault="00C3270D" w:rsidP="003E5E72">
            <w:pPr>
              <w:tabs>
                <w:tab w:val="left" w:pos="993"/>
              </w:tabs>
              <w:suppressAutoHyphens/>
              <w:ind w:lef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w:t>
            </w:r>
          </w:p>
          <w:p w14:paraId="489515D4" w14:textId="77777777"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находить и использовать необходимую экономическую информацию;</w:t>
            </w:r>
          </w:p>
          <w:p w14:paraId="1A73530A" w14:textId="77777777"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определять организационно-правовые формы организаций;</w:t>
            </w:r>
          </w:p>
          <w:p w14:paraId="5545651F" w14:textId="77777777"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определять состав материальных, трудовых и финансовых ресурсов организации;</w:t>
            </w:r>
          </w:p>
          <w:p w14:paraId="624542D5" w14:textId="77777777"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100B1D40" w14:textId="1621C6CA"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tc>
        <w:tc>
          <w:tcPr>
            <w:tcW w:w="1864" w:type="pct"/>
          </w:tcPr>
          <w:p w14:paraId="3A004DA3" w14:textId="77777777" w:rsidR="00C3270D" w:rsidRDefault="00C3270D" w:rsidP="003E5E72">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Демонстрирует умения:</w:t>
            </w:r>
          </w:p>
          <w:p w14:paraId="2F17A49D" w14:textId="77777777" w:rsidR="00C3270D" w:rsidRPr="005A6F5E" w:rsidRDefault="00C3270D" w:rsidP="003E5E72">
            <w:pPr>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нахождение и использование необходимой экономической информации;</w:t>
            </w:r>
          </w:p>
          <w:p w14:paraId="3912F181" w14:textId="77777777" w:rsidR="00C3270D" w:rsidRPr="005A6F5E" w:rsidRDefault="00C3270D" w:rsidP="003E5E72">
            <w:pPr>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определение организационно-правовых форм организации;</w:t>
            </w:r>
          </w:p>
          <w:p w14:paraId="26C7ACDE" w14:textId="77777777" w:rsidR="00C3270D" w:rsidRPr="005A6F5E" w:rsidRDefault="00C3270D" w:rsidP="003E5E72">
            <w:pPr>
              <w:suppressAutoHyphens/>
              <w:rPr>
                <w:rFonts w:ascii="Times New Roman" w:eastAsia="Times New Roman" w:hAnsi="Times New Roman" w:cs="Times New Roman"/>
                <w:bCs/>
                <w:sz w:val="24"/>
                <w:szCs w:val="28"/>
                <w:lang w:eastAsia="ru-RU"/>
              </w:rPr>
            </w:pPr>
            <w:r w:rsidRPr="005A6F5E">
              <w:rPr>
                <w:rFonts w:ascii="Times New Roman" w:eastAsia="Times New Roman" w:hAnsi="Times New Roman" w:cs="Times New Roman"/>
                <w:sz w:val="24"/>
                <w:szCs w:val="24"/>
                <w:lang w:eastAsia="ru-RU"/>
              </w:rPr>
              <w:t>- определение состава материальных, трудовых и финансовых ресурсов организации;</w:t>
            </w:r>
          </w:p>
          <w:p w14:paraId="553F93AB" w14:textId="77777777" w:rsidR="00C3270D" w:rsidRPr="005A6F5E" w:rsidRDefault="00C3270D" w:rsidP="003E5E72">
            <w:pPr>
              <w:tabs>
                <w:tab w:val="left" w:pos="993"/>
              </w:tabs>
              <w:suppressAutoHyphens/>
              <w:ind w:left="5"/>
              <w:rPr>
                <w:rFonts w:ascii="Times New Roman" w:eastAsia="Times New Roman" w:hAnsi="Times New Roman" w:cs="Times New Roman"/>
                <w:sz w:val="24"/>
                <w:szCs w:val="24"/>
                <w:lang w:eastAsia="ru-RU"/>
              </w:rPr>
            </w:pPr>
            <w:r w:rsidRPr="005A6F5E">
              <w:rPr>
                <w:rFonts w:ascii="Times New Roman" w:eastAsia="Times New Roman" w:hAnsi="Times New Roman" w:cs="Times New Roman"/>
                <w:sz w:val="24"/>
                <w:szCs w:val="24"/>
                <w:lang w:eastAsia="ru-RU"/>
              </w:rPr>
              <w:t>- оформление первичных документов по учету рабочего времени, выработки, заработной платы, простоев;</w:t>
            </w:r>
          </w:p>
          <w:p w14:paraId="156DD108" w14:textId="0310EADB" w:rsidR="00C3270D" w:rsidRPr="005A6F5E" w:rsidRDefault="00C3270D" w:rsidP="003E5E72">
            <w:pPr>
              <w:tabs>
                <w:tab w:val="left" w:pos="993"/>
              </w:tabs>
              <w:suppressAutoHyphens/>
              <w:ind w:left="5"/>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sz w:val="24"/>
                <w:szCs w:val="24"/>
                <w:lang w:eastAsia="ru-RU"/>
              </w:rPr>
              <w:t>- расчет основных технико-экономических показателей деятельности подразделения (организации)</w:t>
            </w:r>
          </w:p>
        </w:tc>
        <w:tc>
          <w:tcPr>
            <w:tcW w:w="1420" w:type="pct"/>
          </w:tcPr>
          <w:p w14:paraId="30F8DCE6" w14:textId="77777777" w:rsidR="00C3270D" w:rsidRPr="005A6F5E" w:rsidRDefault="00C3270D" w:rsidP="003E5E72">
            <w:pPr>
              <w:suppressAutoHyphens/>
              <w:rPr>
                <w:rFonts w:ascii="Times New Roman" w:eastAsia="Times New Roman" w:hAnsi="Times New Roman" w:cs="Times New Roman"/>
                <w:color w:val="000000"/>
                <w:sz w:val="23"/>
                <w:szCs w:val="23"/>
                <w:lang w:eastAsia="ru-RU"/>
              </w:rPr>
            </w:pPr>
            <w:r w:rsidRPr="005A6F5E">
              <w:rPr>
                <w:rFonts w:ascii="Times New Roman" w:eastAsia="Times New Roman" w:hAnsi="Times New Roman" w:cs="Times New Roman"/>
                <w:color w:val="000000"/>
                <w:sz w:val="23"/>
                <w:szCs w:val="23"/>
                <w:lang w:eastAsia="ru-RU"/>
              </w:rPr>
              <w:t>Устный опрос, письменный опрос, тестирование, оценка выполненной самостоятельной работы</w:t>
            </w:r>
          </w:p>
          <w:p w14:paraId="563F37D9" w14:textId="77777777" w:rsidR="00C3270D" w:rsidRPr="005A6F5E" w:rsidRDefault="00C3270D" w:rsidP="003E5E72">
            <w:pPr>
              <w:suppressAutoHyphens/>
              <w:rPr>
                <w:rFonts w:ascii="Times New Roman" w:eastAsia="Times New Roman" w:hAnsi="Times New Roman" w:cs="Times New Roman"/>
                <w:bCs/>
                <w:lang w:eastAsia="ru-RU"/>
              </w:rPr>
            </w:pPr>
          </w:p>
          <w:p w14:paraId="524E66EF" w14:textId="77777777" w:rsidR="00C3270D" w:rsidRPr="005A6F5E" w:rsidRDefault="00C3270D" w:rsidP="003E5E72">
            <w:pPr>
              <w:suppressAutoHyphens/>
              <w:rPr>
                <w:rFonts w:ascii="Times New Roman" w:eastAsia="Times New Roman" w:hAnsi="Times New Roman" w:cs="Times New Roman"/>
                <w:b/>
                <w:bCs/>
                <w:i/>
                <w:lang w:eastAsia="ru-RU"/>
              </w:rPr>
            </w:pPr>
          </w:p>
        </w:tc>
      </w:tr>
      <w:tr w:rsidR="00C3270D" w:rsidRPr="005A6F5E" w14:paraId="6753F152" w14:textId="77777777" w:rsidTr="00C3270D">
        <w:trPr>
          <w:trHeight w:val="2835"/>
        </w:trPr>
        <w:tc>
          <w:tcPr>
            <w:tcW w:w="1716" w:type="pct"/>
          </w:tcPr>
          <w:p w14:paraId="733831F7" w14:textId="77777777" w:rsidR="00C3270D"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Знает:</w:t>
            </w:r>
          </w:p>
          <w:p w14:paraId="79583493"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действующие законодательные и нормативные акты, регулирующие производственно-хозяйственную деятельность;</w:t>
            </w:r>
          </w:p>
          <w:p w14:paraId="47E5DC65"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основные технико-экономические показатели деятельности организации;</w:t>
            </w:r>
          </w:p>
          <w:p w14:paraId="5844E53C"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661B00C4"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методы управления основными и оборотными средствами и оценки эффективности их использования;</w:t>
            </w:r>
          </w:p>
          <w:p w14:paraId="34F95478"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lastRenderedPageBreak/>
              <w:t>- механизмы ценообразования на продукцию (услуги), формы оплаты труда в современных условиях;</w:t>
            </w:r>
          </w:p>
          <w:p w14:paraId="5C2A3D55"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основные принципы построения экономической системы организации;</w:t>
            </w:r>
          </w:p>
          <w:p w14:paraId="5B7FD97E"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основы маркетинговой деятельности, менеджмента и принципы делового общения;</w:t>
            </w:r>
          </w:p>
          <w:p w14:paraId="52C79B07"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основы организации работы коллектива исполнителей;</w:t>
            </w:r>
          </w:p>
          <w:p w14:paraId="4E9336BB"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основы планирования, финансирования и кредитования организации;</w:t>
            </w:r>
          </w:p>
          <w:p w14:paraId="00A77FF3"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особенности менеджмента в области профессиональной деятельности;</w:t>
            </w:r>
          </w:p>
          <w:p w14:paraId="34E442DA"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общую производственную и организационную структуру организации;</w:t>
            </w:r>
          </w:p>
          <w:p w14:paraId="33E57A2B"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058C81DA"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состав материальных, трудовых и финансовых ресурсов организации, показатели их эффективного использования;</w:t>
            </w:r>
          </w:p>
          <w:p w14:paraId="7A5E4931" w14:textId="77777777"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xml:space="preserve">- способы экономии ресурсов, основные энерго- и </w:t>
            </w:r>
            <w:proofErr w:type="spellStart"/>
            <w:r w:rsidRPr="005A6F5E">
              <w:rPr>
                <w:rFonts w:ascii="Times New Roman" w:eastAsia="Times New Roman" w:hAnsi="Times New Roman" w:cs="Times New Roman"/>
                <w:bCs/>
                <w:sz w:val="24"/>
                <w:szCs w:val="24"/>
                <w:lang w:eastAsia="ru-RU"/>
              </w:rPr>
              <w:t>материалосберегающие</w:t>
            </w:r>
            <w:proofErr w:type="spellEnd"/>
            <w:r w:rsidRPr="005A6F5E">
              <w:rPr>
                <w:rFonts w:ascii="Times New Roman" w:eastAsia="Times New Roman" w:hAnsi="Times New Roman" w:cs="Times New Roman"/>
                <w:bCs/>
                <w:sz w:val="24"/>
                <w:szCs w:val="24"/>
                <w:lang w:eastAsia="ru-RU"/>
              </w:rPr>
              <w:t xml:space="preserve"> технологии;</w:t>
            </w:r>
          </w:p>
          <w:p w14:paraId="0A1B9710" w14:textId="0E2ADFD1" w:rsidR="00C3270D" w:rsidRPr="005A6F5E" w:rsidRDefault="00C3270D" w:rsidP="003E5E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формы организации и оплаты труда.</w:t>
            </w:r>
          </w:p>
        </w:tc>
        <w:tc>
          <w:tcPr>
            <w:tcW w:w="1864" w:type="pct"/>
          </w:tcPr>
          <w:p w14:paraId="54549877" w14:textId="77777777" w:rsidR="00C3270D" w:rsidRDefault="00C3270D" w:rsidP="003E5E72">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w:t>
            </w:r>
            <w:r w:rsidRPr="005A6F5E">
              <w:rPr>
                <w:rFonts w:ascii="Times New Roman" w:eastAsia="Times New Roman" w:hAnsi="Times New Roman" w:cs="Times New Roman"/>
                <w:bCs/>
                <w:sz w:val="24"/>
                <w:szCs w:val="24"/>
                <w:lang w:eastAsia="ru-RU"/>
              </w:rPr>
              <w:t>емонстр</w:t>
            </w:r>
            <w:r>
              <w:rPr>
                <w:rFonts w:ascii="Times New Roman" w:eastAsia="Times New Roman" w:hAnsi="Times New Roman" w:cs="Times New Roman"/>
                <w:bCs/>
                <w:sz w:val="24"/>
                <w:szCs w:val="24"/>
                <w:lang w:eastAsia="ru-RU"/>
              </w:rPr>
              <w:t>ирует</w:t>
            </w:r>
            <w:r w:rsidRPr="005A6F5E">
              <w:rPr>
                <w:rFonts w:ascii="Times New Roman" w:eastAsia="Times New Roman" w:hAnsi="Times New Roman" w:cs="Times New Roman"/>
                <w:bCs/>
                <w:sz w:val="24"/>
                <w:szCs w:val="24"/>
                <w:lang w:eastAsia="ru-RU"/>
              </w:rPr>
              <w:t xml:space="preserve"> знани</w:t>
            </w:r>
            <w:r>
              <w:rPr>
                <w:rFonts w:ascii="Times New Roman" w:eastAsia="Times New Roman" w:hAnsi="Times New Roman" w:cs="Times New Roman"/>
                <w:bCs/>
                <w:sz w:val="24"/>
                <w:szCs w:val="24"/>
                <w:lang w:eastAsia="ru-RU"/>
              </w:rPr>
              <w:t>я:</w:t>
            </w:r>
          </w:p>
          <w:p w14:paraId="5AA260E8" w14:textId="77777777" w:rsidR="00C3270D" w:rsidRPr="005A6F5E" w:rsidRDefault="00C3270D" w:rsidP="003E5E72">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A6F5E">
              <w:rPr>
                <w:rFonts w:ascii="Times New Roman" w:eastAsia="Times New Roman" w:hAnsi="Times New Roman" w:cs="Times New Roman"/>
                <w:bCs/>
                <w:sz w:val="24"/>
                <w:szCs w:val="24"/>
                <w:lang w:eastAsia="ru-RU"/>
              </w:rPr>
              <w:t>действующих законодательных и нормативных актов, регулирующих производственно-хозяйственную деятельность;</w:t>
            </w:r>
          </w:p>
          <w:p w14:paraId="226C9B6B" w14:textId="77777777" w:rsidR="00C3270D" w:rsidRPr="005A6F5E" w:rsidRDefault="00C3270D" w:rsidP="003E5E72">
            <w:pPr>
              <w:tabs>
                <w:tab w:val="left" w:pos="252"/>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основных технико-экономических показателей деятельности организации</w:t>
            </w:r>
          </w:p>
          <w:p w14:paraId="3B932A5E" w14:textId="77777777" w:rsidR="00C3270D" w:rsidRPr="005A6F5E" w:rsidRDefault="00C3270D" w:rsidP="003E5E72">
            <w:pPr>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17CD3177" w14:textId="77777777" w:rsidR="00C3270D" w:rsidRPr="005A6F5E" w:rsidRDefault="00C3270D" w:rsidP="003E5E72">
            <w:pPr>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методов управления основными и оборотными средствами и оценки эффективности их использования;</w:t>
            </w:r>
          </w:p>
          <w:p w14:paraId="35EF697D"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sz w:val="24"/>
                <w:szCs w:val="24"/>
                <w:lang w:eastAsia="ru-RU"/>
              </w:rPr>
            </w:pPr>
            <w:r w:rsidRPr="005A6F5E">
              <w:rPr>
                <w:rFonts w:ascii="Times New Roman" w:eastAsia="Times New Roman" w:hAnsi="Times New Roman" w:cs="Times New Roman"/>
                <w:bCs/>
                <w:sz w:val="24"/>
                <w:szCs w:val="24"/>
                <w:lang w:eastAsia="ru-RU"/>
              </w:rPr>
              <w:t xml:space="preserve">- механизмов ценообразования на продукцию (услуги), форм </w:t>
            </w:r>
            <w:r w:rsidRPr="005A6F5E">
              <w:rPr>
                <w:rFonts w:ascii="Times New Roman" w:eastAsia="Times New Roman" w:hAnsi="Times New Roman" w:cs="Times New Roman"/>
                <w:bCs/>
                <w:sz w:val="24"/>
                <w:szCs w:val="24"/>
                <w:lang w:eastAsia="ru-RU"/>
              </w:rPr>
              <w:lastRenderedPageBreak/>
              <w:t>оплаты труда в современных условиях;</w:t>
            </w:r>
          </w:p>
          <w:p w14:paraId="3CAEB049"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основных принципов построения экономической системы организации;</w:t>
            </w:r>
          </w:p>
          <w:p w14:paraId="14ADAC20"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 маркетинговой деятельности, менеджмента и принципы делового общения;</w:t>
            </w:r>
          </w:p>
          <w:p w14:paraId="65B105AA"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 организации работы коллектива исполнителей;</w:t>
            </w:r>
          </w:p>
          <w:p w14:paraId="533333E2"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основ планирования, финансирования и кредитования организации;</w:t>
            </w:r>
          </w:p>
          <w:p w14:paraId="6E5A38DE"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особенностей менеджмента в области профессиональной деятельности;</w:t>
            </w:r>
          </w:p>
          <w:p w14:paraId="16449FB3"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общей производственной и организационной структуры организации</w:t>
            </w:r>
          </w:p>
          <w:p w14:paraId="61AF6407"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современного состояния и перспектив развития отрасли, организации хозяйствующих субъектов в рыночной экономике;</w:t>
            </w:r>
          </w:p>
          <w:p w14:paraId="209D3DC2"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состава материальных, трудовых и финансовых ресурсов организации, показателей их эффективного использования;</w:t>
            </w:r>
          </w:p>
          <w:p w14:paraId="4B56ED74" w14:textId="77777777"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xml:space="preserve">- способов экономии ресурсов, основных энерго- и </w:t>
            </w:r>
            <w:proofErr w:type="spellStart"/>
            <w:r w:rsidRPr="005A6F5E">
              <w:rPr>
                <w:rFonts w:ascii="Times New Roman" w:eastAsia="Times New Roman" w:hAnsi="Times New Roman" w:cs="Times New Roman"/>
                <w:bCs/>
                <w:sz w:val="24"/>
                <w:szCs w:val="24"/>
                <w:lang w:eastAsia="ru-RU"/>
              </w:rPr>
              <w:t>материалосберегающих</w:t>
            </w:r>
            <w:proofErr w:type="spellEnd"/>
            <w:r w:rsidRPr="005A6F5E">
              <w:rPr>
                <w:rFonts w:ascii="Times New Roman" w:eastAsia="Times New Roman" w:hAnsi="Times New Roman" w:cs="Times New Roman"/>
                <w:bCs/>
                <w:sz w:val="24"/>
                <w:szCs w:val="24"/>
                <w:lang w:eastAsia="ru-RU"/>
              </w:rPr>
              <w:t xml:space="preserve"> технологий;</w:t>
            </w:r>
          </w:p>
          <w:p w14:paraId="5F7EF988" w14:textId="60E05AE6" w:rsidR="00C3270D" w:rsidRPr="005A6F5E" w:rsidRDefault="00C3270D" w:rsidP="003E5E72">
            <w:pPr>
              <w:shd w:val="clear" w:color="auto" w:fill="FFFFFF"/>
              <w:tabs>
                <w:tab w:val="left" w:pos="309"/>
              </w:tabs>
              <w:suppressAutoHyphens/>
              <w:rPr>
                <w:rFonts w:ascii="Times New Roman" w:eastAsia="Times New Roman" w:hAnsi="Times New Roman" w:cs="Times New Roman"/>
                <w:bCs/>
                <w:sz w:val="24"/>
                <w:szCs w:val="24"/>
                <w:lang w:eastAsia="ru-RU"/>
              </w:rPr>
            </w:pPr>
            <w:r w:rsidRPr="005A6F5E">
              <w:rPr>
                <w:rFonts w:ascii="Times New Roman" w:eastAsia="Times New Roman" w:hAnsi="Times New Roman" w:cs="Times New Roman"/>
                <w:bCs/>
                <w:sz w:val="24"/>
                <w:szCs w:val="24"/>
                <w:lang w:eastAsia="ru-RU"/>
              </w:rPr>
              <w:t>- форм организации и оплаты труда.</w:t>
            </w:r>
          </w:p>
        </w:tc>
        <w:tc>
          <w:tcPr>
            <w:tcW w:w="1420" w:type="pct"/>
          </w:tcPr>
          <w:p w14:paraId="2537C381" w14:textId="77777777" w:rsidR="00C3270D" w:rsidRPr="005A6F5E" w:rsidRDefault="00C3270D" w:rsidP="003E5E72">
            <w:pPr>
              <w:suppressAutoHyphens/>
              <w:spacing w:after="200" w:line="276" w:lineRule="auto"/>
              <w:rPr>
                <w:rFonts w:ascii="Times New Roman" w:eastAsia="Times New Roman" w:hAnsi="Times New Roman" w:cs="Times New Roman"/>
                <w:b/>
                <w:i/>
                <w:lang w:eastAsia="ru-RU"/>
              </w:rPr>
            </w:pPr>
            <w:r w:rsidRPr="005A6F5E">
              <w:rPr>
                <w:rFonts w:ascii="Times New Roman" w:eastAsia="Times New Roman" w:hAnsi="Times New Roman" w:cs="Times New Roman"/>
                <w:color w:val="000000"/>
                <w:sz w:val="23"/>
                <w:szCs w:val="23"/>
                <w:lang w:eastAsia="ru-RU"/>
              </w:rPr>
              <w:lastRenderedPageBreak/>
              <w:t>Устный опрос, письменный опрос, тестирование, оценка выполненной самостоятельной работы</w:t>
            </w:r>
          </w:p>
        </w:tc>
      </w:tr>
    </w:tbl>
    <w:p w14:paraId="4D031F8C" w14:textId="0BDE0AD0" w:rsidR="005E0AEE" w:rsidRDefault="005E0AEE" w:rsidP="00BC4F92">
      <w:pPr>
        <w:keepNext/>
        <w:tabs>
          <w:tab w:val="left" w:pos="1317"/>
        </w:tabs>
        <w:spacing w:after="120"/>
        <w:outlineLvl w:val="0"/>
        <w:rPr>
          <w:rFonts w:ascii="Times New Roman" w:eastAsia="Segoe UI" w:hAnsi="Times New Roman" w:cs="Times New Roman"/>
          <w:b/>
          <w:bCs/>
          <w:caps/>
          <w:kern w:val="32"/>
          <w:sz w:val="24"/>
          <w:szCs w:val="24"/>
          <w:lang w:eastAsia="x-none"/>
        </w:rPr>
      </w:pPr>
    </w:p>
    <w:p w14:paraId="605195F1" w14:textId="34F22A39" w:rsidR="005E0AEE" w:rsidRDefault="005E0AEE"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494AA738" w14:textId="77777777" w:rsidR="005E0AEE" w:rsidRPr="009A109B" w:rsidRDefault="005E0AEE" w:rsidP="005A6F5E">
      <w:pPr>
        <w:keepNext/>
        <w:tabs>
          <w:tab w:val="left" w:pos="1317"/>
        </w:tabs>
        <w:spacing w:after="120"/>
        <w:ind w:left="360"/>
        <w:outlineLvl w:val="0"/>
        <w:rPr>
          <w:rFonts w:ascii="Times New Roman" w:eastAsia="Segoe UI" w:hAnsi="Times New Roman" w:cs="Times New Roman"/>
          <w:b/>
          <w:bCs/>
          <w:caps/>
          <w:kern w:val="32"/>
          <w:sz w:val="24"/>
          <w:szCs w:val="24"/>
          <w:lang w:eastAsia="x-none"/>
        </w:rPr>
      </w:pPr>
    </w:p>
    <w:p w14:paraId="36372140"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2A2D22C5" w14:textId="77777777" w:rsidR="00C3270D" w:rsidRDefault="00C3270D" w:rsidP="00DF00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44024D4" w14:textId="5060BC85" w:rsidR="00DF00A1" w:rsidRPr="0098023D" w:rsidRDefault="00DF00A1" w:rsidP="00DF00A1">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sidR="00BC4F92">
        <w:rPr>
          <w:rFonts w:ascii="Times New Roman" w:hAnsi="Times New Roman" w:cs="Times New Roman"/>
          <w:b/>
          <w:bCs/>
          <w:sz w:val="24"/>
          <w:szCs w:val="24"/>
        </w:rPr>
        <w:t>22</w:t>
      </w:r>
    </w:p>
    <w:p w14:paraId="0C9590F6" w14:textId="77777777" w:rsidR="00C3270D" w:rsidRPr="00C3270D" w:rsidRDefault="00BC4F92" w:rsidP="00BC4F92">
      <w:pPr>
        <w:jc w:val="right"/>
        <w:rPr>
          <w:rFonts w:ascii="Times New Roman" w:hAnsi="Times New Roman"/>
          <w:b/>
          <w:color w:val="000000" w:themeColor="text1"/>
          <w:sz w:val="24"/>
          <w:szCs w:val="24"/>
        </w:rPr>
      </w:pPr>
      <w:r w:rsidRPr="00C3270D">
        <w:rPr>
          <w:rFonts w:ascii="Times New Roman" w:hAnsi="Times New Roman" w:cs="Times New Roman"/>
          <w:b/>
          <w:color w:val="000000" w:themeColor="text1"/>
          <w:sz w:val="24"/>
          <w:szCs w:val="24"/>
        </w:rPr>
        <w:t>к ПОП-П по специальности</w:t>
      </w:r>
      <w:r w:rsidRPr="00C3270D">
        <w:rPr>
          <w:rFonts w:ascii="Times New Roman" w:hAnsi="Times New Roman" w:cs="Times New Roman"/>
          <w:b/>
          <w:i/>
          <w:color w:val="000000" w:themeColor="text1"/>
          <w:sz w:val="24"/>
          <w:szCs w:val="24"/>
        </w:rPr>
        <w:t xml:space="preserve"> </w:t>
      </w:r>
      <w:r w:rsidRPr="00C3270D">
        <w:rPr>
          <w:rFonts w:ascii="Times New Roman" w:hAnsi="Times New Roman" w:cs="Times New Roman"/>
          <w:b/>
          <w:i/>
          <w:color w:val="000000" w:themeColor="text1"/>
          <w:sz w:val="24"/>
          <w:szCs w:val="24"/>
        </w:rPr>
        <w:br/>
      </w:r>
      <w:r w:rsidRPr="00C3270D">
        <w:rPr>
          <w:rFonts w:ascii="Times New Roman" w:hAnsi="Times New Roman"/>
          <w:b/>
          <w:color w:val="000000" w:themeColor="text1"/>
          <w:sz w:val="24"/>
          <w:szCs w:val="24"/>
        </w:rPr>
        <w:t xml:space="preserve">18.02.13 Технология производства изделий </w:t>
      </w:r>
    </w:p>
    <w:p w14:paraId="6A75A538" w14:textId="209B9AFD" w:rsidR="00BC4F92" w:rsidRPr="00C3270D" w:rsidRDefault="00BC4F92" w:rsidP="00BC4F92">
      <w:pPr>
        <w:jc w:val="right"/>
        <w:rPr>
          <w:rFonts w:ascii="Times New Roman" w:hAnsi="Times New Roman" w:cs="Times New Roman"/>
          <w:b/>
          <w:color w:val="000000" w:themeColor="text1"/>
          <w:sz w:val="24"/>
          <w:szCs w:val="24"/>
        </w:rPr>
      </w:pPr>
      <w:r w:rsidRPr="00C3270D">
        <w:rPr>
          <w:rFonts w:ascii="Times New Roman" w:hAnsi="Times New Roman"/>
          <w:b/>
          <w:color w:val="000000" w:themeColor="text1"/>
          <w:sz w:val="24"/>
          <w:szCs w:val="24"/>
        </w:rPr>
        <w:t>из полимерных композитов</w:t>
      </w:r>
    </w:p>
    <w:p w14:paraId="01643586" w14:textId="77777777" w:rsidR="00DF00A1" w:rsidRPr="00DF00A1" w:rsidRDefault="00DF00A1" w:rsidP="00DF00A1">
      <w:pPr>
        <w:jc w:val="center"/>
        <w:rPr>
          <w:rFonts w:ascii="Times New Roman" w:hAnsi="Times New Roman" w:cs="Times New Roman"/>
          <w:b/>
          <w:bCs/>
          <w:sz w:val="24"/>
          <w:szCs w:val="24"/>
        </w:rPr>
      </w:pPr>
    </w:p>
    <w:p w14:paraId="7C660C60" w14:textId="77777777" w:rsidR="00DF00A1" w:rsidRPr="00DF00A1" w:rsidRDefault="00DF00A1" w:rsidP="00DF00A1">
      <w:pPr>
        <w:jc w:val="center"/>
        <w:rPr>
          <w:rFonts w:ascii="Times New Roman" w:hAnsi="Times New Roman" w:cs="Times New Roman"/>
          <w:b/>
          <w:bCs/>
          <w:sz w:val="24"/>
          <w:szCs w:val="24"/>
        </w:rPr>
      </w:pPr>
    </w:p>
    <w:p w14:paraId="71F5AFA4" w14:textId="77777777" w:rsidR="00DF00A1" w:rsidRPr="00DF00A1" w:rsidRDefault="00DF00A1" w:rsidP="00DF00A1">
      <w:pPr>
        <w:jc w:val="center"/>
        <w:rPr>
          <w:rFonts w:ascii="Times New Roman" w:hAnsi="Times New Roman" w:cs="Times New Roman"/>
          <w:b/>
          <w:bCs/>
          <w:sz w:val="24"/>
          <w:szCs w:val="24"/>
        </w:rPr>
      </w:pPr>
    </w:p>
    <w:p w14:paraId="79601A30" w14:textId="77777777" w:rsidR="00DF00A1" w:rsidRPr="00DF00A1" w:rsidRDefault="00DF00A1" w:rsidP="00DF00A1">
      <w:pPr>
        <w:jc w:val="center"/>
        <w:rPr>
          <w:rFonts w:ascii="Times New Roman" w:hAnsi="Times New Roman" w:cs="Times New Roman"/>
          <w:b/>
          <w:bCs/>
          <w:sz w:val="24"/>
          <w:szCs w:val="24"/>
        </w:rPr>
      </w:pPr>
    </w:p>
    <w:p w14:paraId="76D9AE20" w14:textId="77777777" w:rsidR="00DF00A1" w:rsidRPr="00DF00A1" w:rsidRDefault="00DF00A1" w:rsidP="00DF00A1">
      <w:pPr>
        <w:jc w:val="center"/>
        <w:rPr>
          <w:rFonts w:ascii="Times New Roman" w:hAnsi="Times New Roman" w:cs="Times New Roman"/>
          <w:b/>
          <w:bCs/>
          <w:sz w:val="24"/>
          <w:szCs w:val="24"/>
        </w:rPr>
      </w:pPr>
    </w:p>
    <w:p w14:paraId="17FA0A39" w14:textId="77777777" w:rsidR="00DF00A1" w:rsidRPr="00DF00A1" w:rsidRDefault="00DF00A1" w:rsidP="00DF00A1">
      <w:pPr>
        <w:jc w:val="center"/>
        <w:rPr>
          <w:rFonts w:ascii="Times New Roman" w:hAnsi="Times New Roman" w:cs="Times New Roman"/>
          <w:b/>
          <w:bCs/>
          <w:sz w:val="24"/>
          <w:szCs w:val="24"/>
        </w:rPr>
      </w:pPr>
    </w:p>
    <w:p w14:paraId="6E66E546" w14:textId="77777777" w:rsidR="00DF00A1" w:rsidRPr="00DF00A1" w:rsidRDefault="00DF00A1" w:rsidP="00DF00A1">
      <w:pPr>
        <w:jc w:val="center"/>
        <w:rPr>
          <w:rFonts w:ascii="Times New Roman" w:hAnsi="Times New Roman" w:cs="Times New Roman"/>
          <w:b/>
          <w:bCs/>
          <w:sz w:val="24"/>
          <w:szCs w:val="24"/>
        </w:rPr>
      </w:pPr>
    </w:p>
    <w:p w14:paraId="7C76B3F3" w14:textId="77777777" w:rsidR="00DF00A1" w:rsidRPr="00DF00A1" w:rsidRDefault="00DF00A1" w:rsidP="00DF00A1">
      <w:pPr>
        <w:jc w:val="center"/>
        <w:rPr>
          <w:rFonts w:ascii="Times New Roman" w:hAnsi="Times New Roman" w:cs="Times New Roman"/>
          <w:b/>
          <w:bCs/>
          <w:sz w:val="24"/>
          <w:szCs w:val="24"/>
        </w:rPr>
      </w:pPr>
    </w:p>
    <w:p w14:paraId="70E2657D" w14:textId="77777777" w:rsidR="00DF00A1" w:rsidRPr="00DF00A1" w:rsidRDefault="00DF00A1" w:rsidP="00DF00A1">
      <w:pPr>
        <w:jc w:val="center"/>
        <w:rPr>
          <w:rFonts w:ascii="Times New Roman" w:hAnsi="Times New Roman" w:cs="Times New Roman"/>
          <w:b/>
          <w:bCs/>
          <w:sz w:val="24"/>
          <w:szCs w:val="24"/>
        </w:rPr>
      </w:pPr>
    </w:p>
    <w:p w14:paraId="385C6220" w14:textId="77777777" w:rsidR="00DF00A1" w:rsidRPr="00DF00A1" w:rsidRDefault="00DF00A1" w:rsidP="00DF00A1">
      <w:pPr>
        <w:jc w:val="center"/>
        <w:rPr>
          <w:rFonts w:ascii="Times New Roman" w:hAnsi="Times New Roman" w:cs="Times New Roman"/>
          <w:b/>
          <w:bCs/>
          <w:sz w:val="24"/>
          <w:szCs w:val="24"/>
        </w:rPr>
      </w:pPr>
    </w:p>
    <w:p w14:paraId="4B2D26E3" w14:textId="77777777" w:rsidR="00DF00A1" w:rsidRPr="00DF00A1" w:rsidRDefault="00DF00A1" w:rsidP="00DF00A1">
      <w:pPr>
        <w:jc w:val="center"/>
        <w:rPr>
          <w:rFonts w:ascii="Times New Roman" w:hAnsi="Times New Roman" w:cs="Times New Roman"/>
          <w:b/>
          <w:bCs/>
          <w:sz w:val="24"/>
          <w:szCs w:val="24"/>
        </w:rPr>
      </w:pPr>
    </w:p>
    <w:p w14:paraId="1E39B453" w14:textId="77777777" w:rsidR="00DF00A1" w:rsidRPr="00DF00A1" w:rsidRDefault="00DF00A1" w:rsidP="00DF00A1">
      <w:pPr>
        <w:jc w:val="center"/>
        <w:rPr>
          <w:rFonts w:ascii="Times New Roman" w:hAnsi="Times New Roman" w:cs="Times New Roman"/>
          <w:b/>
          <w:bCs/>
          <w:sz w:val="24"/>
          <w:szCs w:val="24"/>
        </w:rPr>
      </w:pPr>
    </w:p>
    <w:p w14:paraId="26C7902C" w14:textId="77777777" w:rsidR="00DF00A1" w:rsidRPr="00DF00A1" w:rsidRDefault="00DF00A1" w:rsidP="00DF00A1">
      <w:pPr>
        <w:jc w:val="center"/>
        <w:rPr>
          <w:rFonts w:ascii="Times New Roman" w:hAnsi="Times New Roman" w:cs="Times New Roman"/>
          <w:b/>
          <w:bCs/>
          <w:sz w:val="24"/>
          <w:szCs w:val="24"/>
        </w:rPr>
      </w:pPr>
    </w:p>
    <w:p w14:paraId="50F2AE6B" w14:textId="77777777" w:rsidR="00DF00A1" w:rsidRPr="00DF00A1" w:rsidRDefault="00DF00A1" w:rsidP="00DF00A1">
      <w:pPr>
        <w:jc w:val="center"/>
        <w:rPr>
          <w:rFonts w:ascii="Times New Roman" w:hAnsi="Times New Roman" w:cs="Times New Roman"/>
          <w:b/>
          <w:bCs/>
          <w:sz w:val="24"/>
          <w:szCs w:val="24"/>
        </w:rPr>
      </w:pPr>
    </w:p>
    <w:p w14:paraId="091A0ED3" w14:textId="77777777" w:rsidR="00DF00A1" w:rsidRPr="00DF00A1" w:rsidRDefault="00DF00A1" w:rsidP="00DF00A1">
      <w:pPr>
        <w:jc w:val="center"/>
        <w:rPr>
          <w:rFonts w:ascii="Times New Roman" w:hAnsi="Times New Roman" w:cs="Times New Roman"/>
          <w:b/>
          <w:bCs/>
          <w:sz w:val="24"/>
          <w:szCs w:val="24"/>
        </w:rPr>
      </w:pPr>
      <w:r w:rsidRPr="00DF00A1">
        <w:rPr>
          <w:rFonts w:ascii="Times New Roman" w:hAnsi="Times New Roman" w:cs="Times New Roman"/>
          <w:b/>
          <w:bCs/>
          <w:sz w:val="24"/>
          <w:szCs w:val="24"/>
        </w:rPr>
        <w:t>Примерная рабочая программа дисциплины</w:t>
      </w:r>
    </w:p>
    <w:p w14:paraId="47B760DC" w14:textId="43B1AF3A" w:rsidR="00DF00A1" w:rsidRPr="00DF00A1" w:rsidRDefault="00DF00A1" w:rsidP="00C3270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DF00A1">
        <w:rPr>
          <w:rFonts w:ascii="Times New Roman" w:eastAsia="Times New Roman" w:hAnsi="Times New Roman" w:cs="Times New Roman"/>
          <w:b/>
          <w:bCs/>
          <w:kern w:val="36"/>
          <w:sz w:val="24"/>
          <w:szCs w:val="24"/>
          <w:lang w:eastAsia="ru-RU"/>
        </w:rPr>
        <w:t>«</w:t>
      </w:r>
      <w:r w:rsidRPr="00DF00A1">
        <w:rPr>
          <w:rFonts w:ascii="Times New Roman" w:eastAsia="Times New Roman" w:hAnsi="Times New Roman" w:cs="Times New Roman"/>
          <w:b/>
          <w:bCs/>
          <w:caps/>
          <w:kern w:val="36"/>
          <w:sz w:val="24"/>
          <w:szCs w:val="24"/>
          <w:lang w:eastAsia="ru-RU"/>
        </w:rPr>
        <w:t>ОП.</w:t>
      </w:r>
      <w:r w:rsidR="00BC4F92">
        <w:rPr>
          <w:rFonts w:ascii="Times New Roman" w:eastAsia="Times New Roman" w:hAnsi="Times New Roman" w:cs="Times New Roman"/>
          <w:b/>
          <w:bCs/>
          <w:caps/>
          <w:kern w:val="36"/>
          <w:sz w:val="24"/>
          <w:szCs w:val="24"/>
          <w:lang w:eastAsia="ru-RU"/>
        </w:rPr>
        <w:t>14</w:t>
      </w:r>
      <w:r w:rsidRPr="00DF00A1">
        <w:rPr>
          <w:rFonts w:ascii="Times New Roman" w:eastAsia="Times New Roman" w:hAnsi="Times New Roman" w:cs="Times New Roman"/>
          <w:b/>
          <w:bCs/>
          <w:caps/>
          <w:kern w:val="36"/>
          <w:sz w:val="24"/>
          <w:szCs w:val="24"/>
          <w:lang w:eastAsia="ru-RU"/>
        </w:rPr>
        <w:t xml:space="preserve"> ОХРАНА ТРУДА</w:t>
      </w:r>
      <w:r w:rsidRPr="00DF00A1">
        <w:rPr>
          <w:rFonts w:ascii="Times New Roman" w:eastAsia="Times New Roman" w:hAnsi="Times New Roman" w:cs="Times New Roman"/>
          <w:b/>
          <w:bCs/>
          <w:kern w:val="36"/>
          <w:sz w:val="24"/>
          <w:szCs w:val="24"/>
          <w:lang w:eastAsia="ru-RU"/>
        </w:rPr>
        <w:t>»</w:t>
      </w:r>
    </w:p>
    <w:p w14:paraId="610BB83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A68C6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64A89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A3FDD9"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4E3DA2"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9F347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AD6193"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8506D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652A8B"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1E03A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7F839F"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E9560F"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B975B7B"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9D7C50"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B6E201" w14:textId="77777777" w:rsidR="00DF00A1" w:rsidRPr="00DF00A1" w:rsidRDefault="00DF00A1" w:rsidP="00DF00A1">
      <w:pPr>
        <w:widowControl w:val="0"/>
        <w:jc w:val="center"/>
        <w:rPr>
          <w:rFonts w:ascii="Times New Roman" w:eastAsia="Times New Roman" w:hAnsi="Times New Roman" w:cs="Times New Roman"/>
          <w:b/>
          <w:bCs/>
          <w:sz w:val="24"/>
          <w:szCs w:val="24"/>
          <w:lang w:eastAsia="nl-NL"/>
        </w:rPr>
      </w:pPr>
    </w:p>
    <w:p w14:paraId="04F9F4CC" w14:textId="77777777" w:rsidR="00C3270D" w:rsidRDefault="00C3270D" w:rsidP="00DF00A1">
      <w:pPr>
        <w:jc w:val="center"/>
        <w:rPr>
          <w:rFonts w:ascii="Times New Roman" w:hAnsi="Times New Roman"/>
          <w:b/>
          <w:bCs/>
        </w:rPr>
      </w:pPr>
      <w:r>
        <w:rPr>
          <w:rFonts w:ascii="Times New Roman" w:hAnsi="Times New Roman"/>
          <w:b/>
          <w:bCs/>
        </w:rPr>
        <w:br w:type="page"/>
      </w:r>
    </w:p>
    <w:p w14:paraId="4F090B24" w14:textId="17C1E850" w:rsidR="00DF00A1" w:rsidRPr="00DF00A1" w:rsidRDefault="00DF00A1" w:rsidP="00DF00A1">
      <w:pPr>
        <w:jc w:val="center"/>
        <w:rPr>
          <w:rFonts w:ascii="Times New Roman" w:hAnsi="Times New Roman"/>
          <w:b/>
          <w:bCs/>
        </w:rPr>
      </w:pPr>
      <w:r w:rsidRPr="00DF00A1">
        <w:rPr>
          <w:rFonts w:ascii="Times New Roman" w:hAnsi="Times New Roman"/>
          <w:b/>
          <w:bCs/>
        </w:rPr>
        <w:lastRenderedPageBreak/>
        <w:t>СОДЕРЖАНИЕ ПРОГРАММЫ</w:t>
      </w:r>
    </w:p>
    <w:p w14:paraId="28FD488F" w14:textId="77777777" w:rsidR="00DF00A1" w:rsidRPr="00DF00A1" w:rsidRDefault="00DF00A1" w:rsidP="00DF00A1">
      <w:pPr>
        <w:tabs>
          <w:tab w:val="right" w:leader="dot" w:pos="9639"/>
        </w:tabs>
        <w:spacing w:before="120" w:line="276" w:lineRule="auto"/>
        <w:rPr>
          <w:rFonts w:eastAsiaTheme="minorEastAsia"/>
          <w:noProof/>
          <w:lang w:eastAsia="ru-RU"/>
        </w:rPr>
      </w:pPr>
      <w:r w:rsidRPr="00DF00A1">
        <w:rPr>
          <w:rFonts w:ascii="Times New Roman" w:hAnsi="Times New Roman" w:cs="Times New Roman"/>
          <w:noProof/>
        </w:rPr>
        <w:fldChar w:fldCharType="begin"/>
      </w:r>
      <w:r w:rsidRPr="00DF00A1">
        <w:rPr>
          <w:rFonts w:ascii="Times New Roman" w:hAnsi="Times New Roman" w:cs="Times New Roman"/>
          <w:noProof/>
        </w:rPr>
        <w:instrText xml:space="preserve"> TOC \h \z \t "Раздел 1;1;Раздел 1.1;2" </w:instrText>
      </w:r>
      <w:r w:rsidRPr="00DF00A1">
        <w:rPr>
          <w:rFonts w:ascii="Times New Roman" w:hAnsi="Times New Roman" w:cs="Times New Roman"/>
          <w:noProof/>
        </w:rPr>
        <w:fldChar w:fldCharType="separate"/>
      </w:r>
      <w:hyperlink w:anchor="_Toc156294875" w:history="1"/>
    </w:p>
    <w:p w14:paraId="17D55FAE"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76" w:history="1">
        <w:r w:rsidR="00DF00A1" w:rsidRPr="00DF00A1">
          <w:rPr>
            <w:rFonts w:ascii="Times New Roman" w:hAnsi="Times New Roman" w:cs="Times New Roman"/>
            <w:noProof/>
          </w:rPr>
          <w:t>1. ОБЩАЯ ХАРАКТЕРИСТИКА</w:t>
        </w:r>
        <w:r w:rsidR="00DF00A1" w:rsidRPr="00DF00A1">
          <w:rPr>
            <w:rFonts w:ascii="Times New Roman" w:hAnsi="Times New Roman" w:cs="Times New Roman"/>
            <w:noProof/>
            <w:webHidden/>
          </w:rPr>
          <w:tab/>
        </w:r>
      </w:hyperlink>
    </w:p>
    <w:p w14:paraId="6FC465DB"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77" w:history="1">
        <w:r w:rsidR="00DF00A1" w:rsidRPr="00DF00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F00A1" w:rsidRPr="00DF00A1">
          <w:rPr>
            <w:rFonts w:ascii="Times New Roman" w:eastAsia="Times New Roman" w:hAnsi="Times New Roman" w:cs="Times New Roman"/>
            <w:noProof/>
            <w:webHidden/>
            <w:sz w:val="24"/>
            <w:szCs w:val="24"/>
            <w:lang w:eastAsia="ru-RU"/>
          </w:rPr>
          <w:tab/>
        </w:r>
      </w:hyperlink>
    </w:p>
    <w:p w14:paraId="5C8485FB"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78" w:history="1">
        <w:r w:rsidR="00DF00A1" w:rsidRPr="00DF00A1">
          <w:rPr>
            <w:rFonts w:ascii="Times New Roman" w:eastAsia="Times New Roman" w:hAnsi="Times New Roman" w:cs="Times New Roman"/>
            <w:noProof/>
            <w:sz w:val="24"/>
            <w:szCs w:val="24"/>
            <w:lang w:eastAsia="ru-RU"/>
          </w:rPr>
          <w:t>1.2. Планируемые результаты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6314DF19"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79" w:history="1">
        <w:r w:rsidR="00DF00A1" w:rsidRPr="00DF00A1">
          <w:rPr>
            <w:rFonts w:ascii="Times New Roman" w:hAnsi="Times New Roman" w:cs="Times New Roman"/>
            <w:noProof/>
          </w:rPr>
          <w:t>2. СТРУКТУРА И СОДЕРЖАНИЕ ДИСЦИПЛИНЫ</w:t>
        </w:r>
        <w:r w:rsidR="00DF00A1" w:rsidRPr="00DF00A1">
          <w:rPr>
            <w:rFonts w:ascii="Times New Roman" w:hAnsi="Times New Roman" w:cs="Times New Roman"/>
            <w:noProof/>
            <w:webHidden/>
          </w:rPr>
          <w:tab/>
        </w:r>
      </w:hyperlink>
    </w:p>
    <w:p w14:paraId="32BFB805"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0" w:history="1">
        <w:r w:rsidR="00DF00A1" w:rsidRPr="00DF00A1">
          <w:rPr>
            <w:rFonts w:ascii="Times New Roman" w:eastAsia="Times New Roman" w:hAnsi="Times New Roman" w:cs="Times New Roman"/>
            <w:noProof/>
            <w:sz w:val="24"/>
            <w:szCs w:val="24"/>
            <w:lang w:eastAsia="ru-RU"/>
          </w:rPr>
          <w:t>2.1. Трудоемкость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00036DEA"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1" w:history="1">
        <w:r w:rsidR="00DF00A1" w:rsidRPr="00DF00A1">
          <w:rPr>
            <w:rFonts w:ascii="Times New Roman" w:eastAsia="Times New Roman" w:hAnsi="Times New Roman" w:cs="Times New Roman"/>
            <w:noProof/>
            <w:sz w:val="24"/>
            <w:szCs w:val="24"/>
            <w:lang w:eastAsia="ru-RU"/>
          </w:rPr>
          <w:t>2.2. Примерное содержание дисциплины</w:t>
        </w:r>
        <w:r w:rsidR="00DF00A1" w:rsidRPr="00DF00A1">
          <w:rPr>
            <w:rFonts w:ascii="Times New Roman" w:eastAsia="Times New Roman" w:hAnsi="Times New Roman" w:cs="Times New Roman"/>
            <w:noProof/>
            <w:webHidden/>
            <w:sz w:val="24"/>
            <w:szCs w:val="24"/>
            <w:lang w:eastAsia="ru-RU"/>
          </w:rPr>
          <w:tab/>
        </w:r>
      </w:hyperlink>
    </w:p>
    <w:p w14:paraId="1E9C522C"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3" w:history="1">
        <w:r w:rsidR="00DF00A1" w:rsidRPr="00DF00A1">
          <w:rPr>
            <w:rFonts w:ascii="Times New Roman" w:eastAsia="Times New Roman" w:hAnsi="Times New Roman" w:cs="Times New Roman"/>
            <w:noProof/>
            <w:sz w:val="24"/>
            <w:szCs w:val="24"/>
            <w:lang w:eastAsia="ru-RU"/>
          </w:rPr>
          <w:t>2.3. Курсовой проект (работа)</w:t>
        </w:r>
        <w:r w:rsidR="00DF00A1" w:rsidRPr="00DF00A1">
          <w:rPr>
            <w:rFonts w:ascii="Times New Roman" w:eastAsia="Times New Roman" w:hAnsi="Times New Roman" w:cs="Times New Roman"/>
            <w:noProof/>
            <w:webHidden/>
            <w:sz w:val="24"/>
            <w:szCs w:val="24"/>
            <w:lang w:eastAsia="ru-RU"/>
          </w:rPr>
          <w:tab/>
        </w:r>
      </w:hyperlink>
    </w:p>
    <w:p w14:paraId="6E09233F"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84" w:history="1">
        <w:r w:rsidR="00DF00A1" w:rsidRPr="00DF00A1">
          <w:rPr>
            <w:rFonts w:ascii="Times New Roman" w:hAnsi="Times New Roman" w:cs="Times New Roman"/>
            <w:noProof/>
          </w:rPr>
          <w:t>3. УСЛОВИЯ РЕАЛИЗАЦИИ ДИСЦИПЛИНЫ</w:t>
        </w:r>
        <w:r w:rsidR="00DF00A1" w:rsidRPr="00DF00A1">
          <w:rPr>
            <w:rFonts w:ascii="Times New Roman" w:hAnsi="Times New Roman" w:cs="Times New Roman"/>
            <w:noProof/>
            <w:webHidden/>
          </w:rPr>
          <w:tab/>
        </w:r>
      </w:hyperlink>
    </w:p>
    <w:p w14:paraId="6F9A1791"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5" w:history="1">
        <w:r w:rsidR="00DF00A1" w:rsidRPr="00DF00A1">
          <w:rPr>
            <w:rFonts w:ascii="Times New Roman" w:eastAsia="Times New Roman" w:hAnsi="Times New Roman" w:cs="Times New Roman"/>
            <w:noProof/>
            <w:sz w:val="24"/>
            <w:szCs w:val="24"/>
            <w:lang w:eastAsia="ru-RU"/>
          </w:rPr>
          <w:t>3.1. Материально-техническое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0586F8A9"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6" w:history="1">
        <w:r w:rsidR="00DF00A1" w:rsidRPr="00DF00A1">
          <w:rPr>
            <w:rFonts w:ascii="Times New Roman" w:eastAsia="Times New Roman" w:hAnsi="Times New Roman" w:cs="Times New Roman"/>
            <w:noProof/>
            <w:sz w:val="24"/>
            <w:szCs w:val="24"/>
            <w:lang w:eastAsia="ru-RU"/>
          </w:rPr>
          <w:t>3.2. Учебно-методическое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25FE1CED"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87" w:history="1">
        <w:r w:rsidR="00DF00A1" w:rsidRPr="00DF00A1">
          <w:rPr>
            <w:rFonts w:ascii="Times New Roman" w:hAnsi="Times New Roman" w:cs="Times New Roman"/>
            <w:noProof/>
          </w:rPr>
          <w:t>4. КОНТРОЛЬ И ОЦЕНКА РЕЗУЛЬТАТОВ ОСВОЕНИЯ ДИСЦИПЛИНЫ</w:t>
        </w:r>
        <w:r w:rsidR="00DF00A1" w:rsidRPr="00DF00A1">
          <w:rPr>
            <w:rFonts w:ascii="Times New Roman" w:hAnsi="Times New Roman" w:cs="Times New Roman"/>
            <w:noProof/>
            <w:webHidden/>
          </w:rPr>
          <w:tab/>
        </w:r>
      </w:hyperlink>
    </w:p>
    <w:p w14:paraId="20A8660C" w14:textId="77777777" w:rsidR="00DF00A1" w:rsidRPr="00DF00A1" w:rsidRDefault="00DF00A1" w:rsidP="00DF00A1">
      <w:pPr>
        <w:keepNext/>
        <w:spacing w:after="120"/>
        <w:outlineLvl w:val="0"/>
        <w:rPr>
          <w:rFonts w:ascii="Times New Roman" w:eastAsia="Segoe UI" w:hAnsi="Times New Roman" w:cs="Times New Roman"/>
          <w:caps/>
          <w:kern w:val="32"/>
          <w:sz w:val="24"/>
          <w:szCs w:val="24"/>
          <w:lang w:eastAsia="x-none"/>
        </w:rPr>
      </w:pPr>
      <w:r w:rsidRPr="00DF00A1">
        <w:rPr>
          <w:rFonts w:ascii="Times New Roman" w:eastAsia="Segoe UI" w:hAnsi="Times New Roman" w:cs="Times New Roman"/>
          <w:caps/>
          <w:kern w:val="32"/>
          <w:sz w:val="24"/>
          <w:szCs w:val="24"/>
          <w:lang w:eastAsia="x-none"/>
        </w:rPr>
        <w:fldChar w:fldCharType="end"/>
      </w:r>
    </w:p>
    <w:p w14:paraId="775FABCE" w14:textId="77777777" w:rsidR="00DF00A1" w:rsidRPr="00DF00A1" w:rsidRDefault="00DF00A1" w:rsidP="00DF00A1">
      <w:pPr>
        <w:keepNext/>
        <w:spacing w:after="120"/>
        <w:outlineLvl w:val="0"/>
        <w:rPr>
          <w:rFonts w:ascii="Times New Roman" w:eastAsia="Segoe UI" w:hAnsi="Times New Roman" w:cs="Times New Roman"/>
          <w:b/>
          <w:bCs/>
          <w:caps/>
          <w:kern w:val="32"/>
          <w:sz w:val="24"/>
          <w:szCs w:val="24"/>
          <w:lang w:eastAsia="x-none"/>
        </w:rPr>
        <w:sectPr w:rsidR="00DF00A1" w:rsidRPr="00DF00A1" w:rsidSect="00502F97">
          <w:headerReference w:type="even" r:id="rId72"/>
          <w:headerReference w:type="default" r:id="rId73"/>
          <w:pgSz w:w="11906" w:h="16838"/>
          <w:pgMar w:top="1134" w:right="567" w:bottom="1134" w:left="1701" w:header="709" w:footer="709" w:gutter="0"/>
          <w:cols w:space="708"/>
          <w:docGrid w:linePitch="360"/>
        </w:sectPr>
      </w:pPr>
    </w:p>
    <w:p w14:paraId="2C4EE8AF" w14:textId="77777777" w:rsidR="00DF00A1" w:rsidRPr="00DF00A1" w:rsidRDefault="00DF00A1" w:rsidP="00171889">
      <w:pPr>
        <w:keepNext/>
        <w:numPr>
          <w:ilvl w:val="0"/>
          <w:numId w:val="1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F00A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F00A1">
        <w:rPr>
          <w:rFonts w:eastAsia="Segoe UI" w:cs="Times New Roman"/>
          <w:b/>
          <w:bCs/>
          <w:caps/>
          <w:kern w:val="32"/>
          <w:sz w:val="24"/>
          <w:szCs w:val="24"/>
          <w:lang w:eastAsia="x-none"/>
        </w:rPr>
        <w:t xml:space="preserve"> </w:t>
      </w:r>
      <w:r w:rsidRPr="00DF00A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A415C4F" w14:textId="3C626956" w:rsidR="00DF00A1" w:rsidRPr="00C3270D" w:rsidRDefault="00DF00A1" w:rsidP="00DF00A1">
      <w:pPr>
        <w:widowControl w:val="0"/>
        <w:jc w:val="center"/>
        <w:rPr>
          <w:rFonts w:ascii="Times New Roman" w:eastAsia="Segoe UI" w:hAnsi="Times New Roman" w:cs="Times New Roman"/>
          <w:sz w:val="24"/>
          <w:szCs w:val="24"/>
          <w:lang w:eastAsia="nl-NL"/>
        </w:rPr>
      </w:pPr>
      <w:r w:rsidRPr="00C3270D">
        <w:rPr>
          <w:rFonts w:ascii="Times New Roman" w:eastAsia="Segoe UI" w:hAnsi="Times New Roman" w:cs="Times New Roman"/>
          <w:sz w:val="24"/>
          <w:szCs w:val="24"/>
          <w:lang w:eastAsia="nl-NL"/>
        </w:rPr>
        <w:t>«ОП.</w:t>
      </w:r>
      <w:r w:rsidR="00BC4F92" w:rsidRPr="00C3270D">
        <w:rPr>
          <w:rFonts w:ascii="Times New Roman" w:eastAsia="Segoe UI" w:hAnsi="Times New Roman" w:cs="Times New Roman"/>
          <w:sz w:val="24"/>
          <w:szCs w:val="24"/>
          <w:lang w:eastAsia="nl-NL"/>
        </w:rPr>
        <w:t>14</w:t>
      </w:r>
      <w:r w:rsidRPr="00C3270D">
        <w:rPr>
          <w:rFonts w:ascii="Times New Roman" w:eastAsia="Segoe UI" w:hAnsi="Times New Roman" w:cs="Times New Roman"/>
          <w:sz w:val="24"/>
          <w:szCs w:val="24"/>
          <w:lang w:eastAsia="nl-NL"/>
        </w:rPr>
        <w:t xml:space="preserve"> Охрана труда»</w:t>
      </w:r>
    </w:p>
    <w:p w14:paraId="75058BC9" w14:textId="77777777" w:rsidR="00DF00A1" w:rsidRPr="00DF00A1" w:rsidRDefault="00DF00A1" w:rsidP="00DF00A1">
      <w:pPr>
        <w:widowControl w:val="0"/>
        <w:rPr>
          <w:rFonts w:ascii="Times New Roman" w:eastAsia="Times New Roman" w:hAnsi="Times New Roman" w:cs="Times New Roman"/>
          <w:sz w:val="24"/>
          <w:szCs w:val="24"/>
          <w:lang w:eastAsia="nl-NL"/>
        </w:rPr>
      </w:pPr>
    </w:p>
    <w:p w14:paraId="70D0971A"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D41AEAB" w14:textId="77777777" w:rsidR="00DF00A1" w:rsidRPr="00DF00A1" w:rsidRDefault="00DF00A1" w:rsidP="00DF00A1">
      <w:pPr>
        <w:suppressAutoHyphens/>
        <w:spacing w:line="276" w:lineRule="auto"/>
        <w:ind w:firstLine="709"/>
        <w:jc w:val="both"/>
        <w:rPr>
          <w:rFonts w:ascii="Times New Roman" w:eastAsia="Times New Roman" w:hAnsi="Times New Roman" w:cs="Times New Roman"/>
          <w:sz w:val="24"/>
          <w:szCs w:val="24"/>
          <w:lang w:eastAsia="ru-RU"/>
        </w:rPr>
      </w:pPr>
      <w:r w:rsidRPr="00DF00A1">
        <w:rPr>
          <w:rFonts w:ascii="Times New Roman" w:eastAsia="Times New Roman" w:hAnsi="Times New Roman" w:cs="Times New Roman"/>
          <w:sz w:val="24"/>
          <w:szCs w:val="24"/>
          <w:lang w:eastAsia="ru-RU"/>
        </w:rPr>
        <w:t xml:space="preserve">Цель дисциплины </w:t>
      </w:r>
      <w:r w:rsidRPr="00C3270D">
        <w:rPr>
          <w:rFonts w:ascii="Times New Roman" w:eastAsia="Times New Roman" w:hAnsi="Times New Roman" w:cs="Times New Roman"/>
          <w:sz w:val="24"/>
          <w:szCs w:val="24"/>
          <w:lang w:eastAsia="ru-RU"/>
        </w:rPr>
        <w:t>«Охрана труда»</w:t>
      </w:r>
      <w:r w:rsidRPr="00DF00A1">
        <w:rPr>
          <w:rFonts w:ascii="Times New Roman" w:eastAsia="Times New Roman" w:hAnsi="Times New Roman" w:cs="Times New Roman"/>
          <w:sz w:val="24"/>
          <w:szCs w:val="24"/>
          <w:lang w:eastAsia="ru-RU"/>
        </w:rPr>
        <w:t xml:space="preserve"> направление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умениях, полученных при изучении социально – экономических, естественнонаучных, общепрофессиональных и специальных дисциплин.</w:t>
      </w:r>
    </w:p>
    <w:p w14:paraId="2BD69117" w14:textId="77777777" w:rsidR="00DF00A1" w:rsidRPr="00DF00A1" w:rsidRDefault="00DF00A1" w:rsidP="00DF00A1">
      <w:pPr>
        <w:suppressAutoHyphens/>
        <w:spacing w:line="276" w:lineRule="auto"/>
        <w:ind w:firstLine="709"/>
        <w:jc w:val="both"/>
        <w:rPr>
          <w:rFonts w:ascii="Times New Roman" w:hAnsi="Times New Roman" w:cs="Times New Roman"/>
          <w:sz w:val="24"/>
          <w:szCs w:val="24"/>
        </w:rPr>
      </w:pPr>
      <w:r w:rsidRPr="00DF00A1">
        <w:rPr>
          <w:rFonts w:ascii="Times New Roman" w:eastAsia="Times New Roman" w:hAnsi="Times New Roman"/>
          <w:bCs/>
          <w:iCs/>
          <w:sz w:val="24"/>
          <w:szCs w:val="24"/>
          <w:lang w:val="x-none" w:eastAsia="ru-RU"/>
        </w:rPr>
        <w:t xml:space="preserve"> </w:t>
      </w:r>
      <w:r w:rsidRPr="00DF00A1">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6188F752" w14:textId="77777777" w:rsidR="00DF00A1" w:rsidRPr="00DF00A1" w:rsidRDefault="00DF00A1" w:rsidP="00DF00A1">
      <w:pPr>
        <w:suppressAutoHyphens/>
        <w:spacing w:line="276" w:lineRule="auto"/>
        <w:ind w:firstLine="709"/>
        <w:jc w:val="both"/>
        <w:rPr>
          <w:rFonts w:ascii="Times New Roman" w:hAnsi="Times New Roman" w:cs="Times New Roman"/>
          <w:sz w:val="24"/>
          <w:szCs w:val="24"/>
        </w:rPr>
      </w:pPr>
    </w:p>
    <w:p w14:paraId="5E84E811"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1.2. Планируемые результаты освоения дисциплины</w:t>
      </w:r>
    </w:p>
    <w:p w14:paraId="2BC7C7DE" w14:textId="77777777" w:rsidR="00DF00A1" w:rsidRPr="00DF00A1" w:rsidRDefault="00DF00A1" w:rsidP="00DF00A1">
      <w:pPr>
        <w:ind w:firstLine="709"/>
        <w:jc w:val="both"/>
        <w:rPr>
          <w:rFonts w:ascii="Times New Roman" w:eastAsia="Times New Roman" w:hAnsi="Times New Roman" w:cs="Times New Roman"/>
          <w:sz w:val="24"/>
          <w:szCs w:val="24"/>
          <w:lang w:eastAsia="ru-RU"/>
        </w:rPr>
      </w:pPr>
      <w:r w:rsidRPr="00DF00A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F5D64C" w14:textId="61CBE4B1" w:rsidR="00DF00A1" w:rsidRPr="00DF00A1" w:rsidRDefault="00DF00A1" w:rsidP="00C3270D">
      <w:pPr>
        <w:spacing w:after="120"/>
        <w:ind w:firstLine="709"/>
        <w:rPr>
          <w:rFonts w:ascii="Times New Roman" w:hAnsi="Times New Roman" w:cs="Times New Roman"/>
          <w:bCs/>
          <w:sz w:val="24"/>
          <w:szCs w:val="24"/>
        </w:rPr>
      </w:pPr>
      <w:r w:rsidRPr="00DF00A1">
        <w:rPr>
          <w:rFonts w:ascii="Times New Roman" w:hAnsi="Times New Roman" w:cs="Times New Roman"/>
          <w:bCs/>
          <w:sz w:val="24"/>
          <w:szCs w:val="24"/>
        </w:rPr>
        <w:t>В результате освоения дисциплины обучающийся должен:</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70"/>
        <w:gridCol w:w="4110"/>
      </w:tblGrid>
      <w:tr w:rsidR="00DF00A1" w:rsidRPr="00DF00A1" w14:paraId="5E24BA34" w14:textId="77777777" w:rsidTr="00C3270D">
        <w:trPr>
          <w:trHeight w:val="649"/>
        </w:trPr>
        <w:tc>
          <w:tcPr>
            <w:tcW w:w="744" w:type="pct"/>
            <w:vAlign w:val="center"/>
            <w:hideMark/>
          </w:tcPr>
          <w:p w14:paraId="402AD7A2" w14:textId="77777777" w:rsidR="00DF00A1" w:rsidRPr="00C3270D" w:rsidRDefault="00DF00A1" w:rsidP="00C3270D">
            <w:pPr>
              <w:suppressAutoHyphens/>
              <w:spacing w:line="276" w:lineRule="auto"/>
              <w:jc w:val="center"/>
              <w:rPr>
                <w:rFonts w:ascii="Times New Roman" w:eastAsia="Times New Roman" w:hAnsi="Times New Roman" w:cs="Times New Roman"/>
                <w:b/>
                <w:bCs/>
                <w:sz w:val="24"/>
                <w:szCs w:val="24"/>
              </w:rPr>
            </w:pPr>
            <w:r w:rsidRPr="00C3270D">
              <w:rPr>
                <w:rFonts w:ascii="Times New Roman" w:eastAsia="Times New Roman" w:hAnsi="Times New Roman" w:cs="Times New Roman"/>
                <w:b/>
                <w:bCs/>
                <w:sz w:val="24"/>
                <w:szCs w:val="24"/>
              </w:rPr>
              <w:t>Код</w:t>
            </w:r>
          </w:p>
          <w:p w14:paraId="469F3A44" w14:textId="77777777" w:rsidR="00DF00A1" w:rsidRPr="00C3270D" w:rsidRDefault="00DF00A1" w:rsidP="00C3270D">
            <w:pPr>
              <w:suppressAutoHyphens/>
              <w:spacing w:line="276" w:lineRule="auto"/>
              <w:jc w:val="center"/>
              <w:rPr>
                <w:rFonts w:ascii="Times New Roman" w:eastAsia="Times New Roman" w:hAnsi="Times New Roman" w:cs="Times New Roman"/>
                <w:b/>
                <w:bCs/>
                <w:sz w:val="24"/>
                <w:szCs w:val="24"/>
              </w:rPr>
            </w:pPr>
            <w:r w:rsidRPr="00C3270D">
              <w:rPr>
                <w:rFonts w:ascii="Times New Roman" w:eastAsia="Times New Roman" w:hAnsi="Times New Roman" w:cs="Times New Roman"/>
                <w:b/>
                <w:bCs/>
                <w:sz w:val="24"/>
                <w:szCs w:val="24"/>
              </w:rPr>
              <w:t>ОК, ПК</w:t>
            </w:r>
          </w:p>
        </w:tc>
        <w:tc>
          <w:tcPr>
            <w:tcW w:w="2091" w:type="pct"/>
            <w:vAlign w:val="center"/>
            <w:hideMark/>
          </w:tcPr>
          <w:p w14:paraId="658B296E" w14:textId="77777777" w:rsidR="00DF00A1" w:rsidRPr="00C3270D" w:rsidRDefault="00DF00A1" w:rsidP="00DF00A1">
            <w:pPr>
              <w:suppressAutoHyphens/>
              <w:spacing w:line="276" w:lineRule="auto"/>
              <w:jc w:val="center"/>
              <w:rPr>
                <w:rFonts w:ascii="Times New Roman" w:eastAsia="Times New Roman" w:hAnsi="Times New Roman" w:cs="Times New Roman"/>
                <w:b/>
                <w:bCs/>
                <w:sz w:val="24"/>
                <w:szCs w:val="24"/>
              </w:rPr>
            </w:pPr>
            <w:r w:rsidRPr="00C3270D">
              <w:rPr>
                <w:rFonts w:ascii="Times New Roman" w:eastAsia="Times New Roman" w:hAnsi="Times New Roman" w:cs="Times New Roman"/>
                <w:b/>
                <w:bCs/>
                <w:sz w:val="24"/>
                <w:szCs w:val="24"/>
              </w:rPr>
              <w:t>Уметь</w:t>
            </w:r>
          </w:p>
        </w:tc>
        <w:tc>
          <w:tcPr>
            <w:tcW w:w="2165" w:type="pct"/>
            <w:vAlign w:val="center"/>
            <w:hideMark/>
          </w:tcPr>
          <w:p w14:paraId="26C13BED" w14:textId="77777777" w:rsidR="00DF00A1" w:rsidRPr="00C3270D" w:rsidRDefault="00DF00A1" w:rsidP="00DF00A1">
            <w:pPr>
              <w:suppressAutoHyphens/>
              <w:spacing w:line="276" w:lineRule="auto"/>
              <w:jc w:val="center"/>
              <w:rPr>
                <w:rFonts w:ascii="Times New Roman" w:eastAsia="Times New Roman" w:hAnsi="Times New Roman" w:cs="Times New Roman"/>
                <w:b/>
                <w:bCs/>
                <w:sz w:val="24"/>
                <w:szCs w:val="24"/>
              </w:rPr>
            </w:pPr>
            <w:r w:rsidRPr="00C3270D">
              <w:rPr>
                <w:rFonts w:ascii="Times New Roman" w:eastAsia="Times New Roman" w:hAnsi="Times New Roman" w:cs="Times New Roman"/>
                <w:b/>
                <w:bCs/>
                <w:sz w:val="24"/>
                <w:szCs w:val="24"/>
              </w:rPr>
              <w:t>Знать</w:t>
            </w:r>
          </w:p>
        </w:tc>
      </w:tr>
      <w:tr w:rsidR="00DF00A1" w:rsidRPr="00DF00A1" w14:paraId="13B83A72" w14:textId="77777777" w:rsidTr="00C3270D">
        <w:trPr>
          <w:trHeight w:val="212"/>
        </w:trPr>
        <w:tc>
          <w:tcPr>
            <w:tcW w:w="744" w:type="pct"/>
            <w:hideMark/>
          </w:tcPr>
          <w:p w14:paraId="42084531"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01</w:t>
            </w:r>
          </w:p>
          <w:p w14:paraId="52533CA5"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02</w:t>
            </w:r>
          </w:p>
          <w:p w14:paraId="5E4A6998"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05</w:t>
            </w:r>
          </w:p>
          <w:p w14:paraId="67C1DC62"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07</w:t>
            </w:r>
          </w:p>
          <w:p w14:paraId="13309896"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09</w:t>
            </w:r>
          </w:p>
          <w:p w14:paraId="4A5A6512"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1.3</w:t>
            </w:r>
          </w:p>
          <w:p w14:paraId="08E42E52" w14:textId="77777777" w:rsidR="00DF00A1" w:rsidRPr="00DF00A1" w:rsidRDefault="00DF00A1" w:rsidP="00C3270D">
            <w:pPr>
              <w:suppressAutoHyphens/>
              <w:spacing w:line="276" w:lineRule="auto"/>
              <w:jc w:val="cente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2.2</w:t>
            </w:r>
          </w:p>
        </w:tc>
        <w:tc>
          <w:tcPr>
            <w:tcW w:w="2091" w:type="pct"/>
            <w:hideMark/>
          </w:tcPr>
          <w:p w14:paraId="34D1BDE8"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пользоваться средствами индивидуальной и групповой защиты;</w:t>
            </w:r>
          </w:p>
          <w:p w14:paraId="6D6F3702"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DF00A1">
              <w:rPr>
                <w:rFonts w:ascii="Times New Roman" w:eastAsia="Times New Roman" w:hAnsi="Times New Roman" w:cs="Times New Roman"/>
                <w:bCs/>
                <w:sz w:val="24"/>
                <w:szCs w:val="24"/>
              </w:rPr>
              <w:br/>
              <w:t>и в производственных помещениях;</w:t>
            </w:r>
          </w:p>
          <w:p w14:paraId="5E9E3DBD"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использовать </w:t>
            </w:r>
            <w:proofErr w:type="spellStart"/>
            <w:r w:rsidRPr="00DF00A1">
              <w:rPr>
                <w:rFonts w:ascii="Times New Roman" w:eastAsia="Times New Roman" w:hAnsi="Times New Roman" w:cs="Times New Roman"/>
                <w:bCs/>
                <w:sz w:val="24"/>
                <w:szCs w:val="24"/>
              </w:rPr>
              <w:t>экобиозащитную</w:t>
            </w:r>
            <w:proofErr w:type="spellEnd"/>
            <w:r w:rsidRPr="00DF00A1">
              <w:rPr>
                <w:rFonts w:ascii="Times New Roman" w:eastAsia="Times New Roman" w:hAnsi="Times New Roman" w:cs="Times New Roman"/>
                <w:bCs/>
                <w:sz w:val="24"/>
                <w:szCs w:val="24"/>
              </w:rPr>
              <w:t xml:space="preserve"> </w:t>
            </w:r>
            <w:r w:rsidRPr="00DF00A1">
              <w:rPr>
                <w:rFonts w:ascii="Times New Roman" w:eastAsia="Times New Roman" w:hAnsi="Times New Roman" w:cs="Times New Roman"/>
                <w:bCs/>
                <w:sz w:val="24"/>
                <w:szCs w:val="24"/>
              </w:rPr>
              <w:br/>
              <w:t>и противопожарную технику;</w:t>
            </w:r>
          </w:p>
          <w:p w14:paraId="77B358CB"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определять и проводить анализ травмоопасных и вредных факторов </w:t>
            </w:r>
            <w:r w:rsidRPr="00DF00A1">
              <w:rPr>
                <w:rFonts w:ascii="Times New Roman" w:eastAsia="Times New Roman" w:hAnsi="Times New Roman" w:cs="Times New Roman"/>
                <w:bCs/>
                <w:sz w:val="24"/>
                <w:szCs w:val="24"/>
              </w:rPr>
              <w:br/>
              <w:t>в сфере профессиональной деятельности</w:t>
            </w:r>
          </w:p>
        </w:tc>
        <w:tc>
          <w:tcPr>
            <w:tcW w:w="2165" w:type="pct"/>
            <w:hideMark/>
          </w:tcPr>
          <w:p w14:paraId="36625B7C"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виды и правила проведения инструктажей по охране труда;</w:t>
            </w:r>
          </w:p>
          <w:p w14:paraId="765C61B6"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возможные опасные и вредные факторы и средства защиты;</w:t>
            </w:r>
          </w:p>
          <w:p w14:paraId="511D6FC3"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действие токсичных веществ </w:t>
            </w:r>
            <w:r w:rsidRPr="00DF00A1">
              <w:rPr>
                <w:rFonts w:ascii="Times New Roman" w:eastAsia="Times New Roman" w:hAnsi="Times New Roman" w:cs="Times New Roman"/>
                <w:bCs/>
                <w:sz w:val="24"/>
                <w:szCs w:val="24"/>
              </w:rPr>
              <w:br/>
              <w:t>на организм человека;</w:t>
            </w:r>
          </w:p>
          <w:p w14:paraId="7155745D"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меры предупреждения пожаров </w:t>
            </w:r>
            <w:r w:rsidRPr="00DF00A1">
              <w:rPr>
                <w:rFonts w:ascii="Times New Roman" w:eastAsia="Times New Roman" w:hAnsi="Times New Roman" w:cs="Times New Roman"/>
                <w:bCs/>
                <w:sz w:val="24"/>
                <w:szCs w:val="24"/>
              </w:rPr>
              <w:br/>
              <w:t>и взрывов;</w:t>
            </w:r>
          </w:p>
          <w:p w14:paraId="765DFC88"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DF00A1">
              <w:rPr>
                <w:rFonts w:ascii="Times New Roman" w:eastAsia="Times New Roman" w:hAnsi="Times New Roman" w:cs="Times New Roman"/>
                <w:bCs/>
                <w:sz w:val="24"/>
                <w:szCs w:val="24"/>
              </w:rPr>
              <w:t>профсанитарии</w:t>
            </w:r>
            <w:proofErr w:type="spellEnd"/>
            <w:r w:rsidRPr="00DF00A1">
              <w:rPr>
                <w:rFonts w:ascii="Times New Roman" w:eastAsia="Times New Roman" w:hAnsi="Times New Roman" w:cs="Times New Roman"/>
                <w:bCs/>
                <w:sz w:val="24"/>
                <w:szCs w:val="24"/>
              </w:rPr>
              <w:t xml:space="preserve"> и пожаробезопасности;</w:t>
            </w:r>
          </w:p>
          <w:p w14:paraId="0EADEB3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общие требования безопасности </w:t>
            </w:r>
            <w:r w:rsidRPr="00DF00A1">
              <w:rPr>
                <w:rFonts w:ascii="Times New Roman" w:eastAsia="Times New Roman" w:hAnsi="Times New Roman" w:cs="Times New Roman"/>
                <w:bCs/>
                <w:sz w:val="24"/>
                <w:szCs w:val="24"/>
              </w:rPr>
              <w:br/>
              <w:t xml:space="preserve">на территории предприятия </w:t>
            </w:r>
            <w:r w:rsidRPr="00DF00A1">
              <w:rPr>
                <w:rFonts w:ascii="Times New Roman" w:eastAsia="Times New Roman" w:hAnsi="Times New Roman" w:cs="Times New Roman"/>
                <w:bCs/>
                <w:sz w:val="24"/>
                <w:szCs w:val="24"/>
              </w:rPr>
              <w:br/>
              <w:t>и в производственных помещениях;</w:t>
            </w:r>
          </w:p>
          <w:p w14:paraId="41254F8F"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основные причины возникновения пожаров и взрывов;</w:t>
            </w:r>
          </w:p>
          <w:p w14:paraId="4F69EBBA"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DF00A1">
              <w:rPr>
                <w:rFonts w:ascii="Times New Roman" w:eastAsia="Times New Roman" w:hAnsi="Times New Roman" w:cs="Times New Roman"/>
                <w:bCs/>
                <w:sz w:val="24"/>
                <w:szCs w:val="24"/>
              </w:rPr>
              <w:br/>
              <w:t xml:space="preserve">и снижению вредного воздействия на окружающую среду, </w:t>
            </w:r>
            <w:r w:rsidRPr="00DF00A1">
              <w:rPr>
                <w:rFonts w:ascii="Times New Roman" w:eastAsia="Times New Roman" w:hAnsi="Times New Roman" w:cs="Times New Roman"/>
                <w:bCs/>
                <w:sz w:val="24"/>
                <w:szCs w:val="24"/>
              </w:rPr>
              <w:lastRenderedPageBreak/>
              <w:t xml:space="preserve">профилактические мероприятия по технике безопасности </w:t>
            </w:r>
            <w:r w:rsidRPr="00DF00A1">
              <w:rPr>
                <w:rFonts w:ascii="Times New Roman" w:eastAsia="Times New Roman" w:hAnsi="Times New Roman" w:cs="Times New Roman"/>
                <w:bCs/>
                <w:sz w:val="24"/>
                <w:szCs w:val="24"/>
              </w:rPr>
              <w:br/>
              <w:t>и производственной санитарии;</w:t>
            </w:r>
          </w:p>
          <w:p w14:paraId="2D85230D"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права и обязанности работников </w:t>
            </w:r>
            <w:r w:rsidRPr="00DF00A1">
              <w:rPr>
                <w:rFonts w:ascii="Times New Roman" w:eastAsia="Times New Roman" w:hAnsi="Times New Roman" w:cs="Times New Roman"/>
                <w:bCs/>
                <w:sz w:val="24"/>
                <w:szCs w:val="24"/>
              </w:rPr>
              <w:br/>
              <w:t>в области охраны труда;</w:t>
            </w:r>
          </w:p>
          <w:p w14:paraId="679E7373"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принципы прогнозирования развития событий и оценки последствий </w:t>
            </w:r>
            <w:r w:rsidRPr="00DF00A1">
              <w:rPr>
                <w:rFonts w:ascii="Times New Roman" w:eastAsia="Times New Roman" w:hAnsi="Times New Roman" w:cs="Times New Roman"/>
                <w:bCs/>
                <w:sz w:val="24"/>
                <w:szCs w:val="24"/>
              </w:rPr>
              <w:br/>
              <w:t>при техногенных чрезвычайных ситуациях и стихийных явлениях;</w:t>
            </w:r>
          </w:p>
          <w:p w14:paraId="44BFF8CA"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средства и методы повышения безопасности технических средств </w:t>
            </w:r>
            <w:r w:rsidRPr="00DF00A1">
              <w:rPr>
                <w:rFonts w:ascii="Times New Roman" w:eastAsia="Times New Roman" w:hAnsi="Times New Roman" w:cs="Times New Roman"/>
                <w:bCs/>
                <w:sz w:val="24"/>
                <w:szCs w:val="24"/>
              </w:rPr>
              <w:br/>
              <w:t>и технологических процессов</w:t>
            </w:r>
          </w:p>
        </w:tc>
      </w:tr>
    </w:tbl>
    <w:p w14:paraId="1DA6F1D2" w14:textId="77777777" w:rsidR="00DF00A1" w:rsidRPr="00DF00A1" w:rsidRDefault="00DF00A1" w:rsidP="00DF00A1">
      <w:pPr>
        <w:rPr>
          <w:rFonts w:ascii="Times New Roman" w:hAnsi="Times New Roman" w:cs="Times New Roman"/>
          <w:bCs/>
          <w:sz w:val="24"/>
          <w:szCs w:val="24"/>
        </w:rPr>
      </w:pPr>
    </w:p>
    <w:p w14:paraId="61B7506E" w14:textId="77777777" w:rsidR="00DF00A1" w:rsidRPr="00DF00A1" w:rsidRDefault="00DF00A1" w:rsidP="00DF00A1">
      <w:pPr>
        <w:rPr>
          <w:rFonts w:ascii="Times New Roman" w:eastAsia="Segoe UI" w:hAnsi="Times New Roman" w:cs="Times New Roman"/>
          <w:b/>
          <w:bCs/>
          <w:caps/>
          <w:kern w:val="32"/>
          <w:sz w:val="24"/>
          <w:szCs w:val="24"/>
          <w:lang w:val="x-none" w:eastAsia="x-none"/>
        </w:rPr>
      </w:pPr>
    </w:p>
    <w:p w14:paraId="50958019" w14:textId="77777777" w:rsidR="00DF00A1" w:rsidRPr="00DF00A1" w:rsidRDefault="00DF00A1" w:rsidP="00DF00A1">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2. Структура и содержание </w:t>
      </w:r>
      <w:r w:rsidRPr="00DF00A1">
        <w:rPr>
          <w:rFonts w:ascii="Times New Roman" w:eastAsia="Segoe UI" w:hAnsi="Times New Roman" w:cs="Times New Roman"/>
          <w:b/>
          <w:bCs/>
          <w:caps/>
          <w:kern w:val="32"/>
          <w:sz w:val="24"/>
          <w:szCs w:val="24"/>
          <w:lang w:eastAsia="x-none"/>
        </w:rPr>
        <w:t>ДИСЦИПЛИНЫ</w:t>
      </w:r>
    </w:p>
    <w:p w14:paraId="12602DC1"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00A1" w:rsidRPr="00DF00A1" w14:paraId="30F97BF4" w14:textId="77777777" w:rsidTr="006B2905">
        <w:trPr>
          <w:trHeight w:val="23"/>
        </w:trPr>
        <w:tc>
          <w:tcPr>
            <w:tcW w:w="2460" w:type="pct"/>
            <w:vAlign w:val="center"/>
          </w:tcPr>
          <w:p w14:paraId="0EC80375" w14:textId="77777777" w:rsidR="00DF00A1" w:rsidRPr="00DF00A1" w:rsidRDefault="00DF00A1" w:rsidP="00DF00A1">
            <w:pPr>
              <w:jc w:val="center"/>
              <w:rPr>
                <w:rFonts w:ascii="Times New Roman" w:hAnsi="Times New Roman" w:cs="Times New Roman"/>
                <w:b/>
                <w:sz w:val="24"/>
              </w:rPr>
            </w:pPr>
            <w:r w:rsidRPr="00DF00A1">
              <w:rPr>
                <w:rFonts w:ascii="Times New Roman" w:hAnsi="Times New Roman" w:cs="Times New Roman"/>
                <w:b/>
                <w:sz w:val="24"/>
              </w:rPr>
              <w:t>Наименование составных частей дисциплины</w:t>
            </w:r>
          </w:p>
        </w:tc>
        <w:tc>
          <w:tcPr>
            <w:tcW w:w="1195" w:type="pct"/>
            <w:vAlign w:val="center"/>
          </w:tcPr>
          <w:p w14:paraId="2A3957C7" w14:textId="77777777" w:rsidR="00DF00A1" w:rsidRPr="00DF00A1" w:rsidRDefault="00DF00A1" w:rsidP="00DF00A1">
            <w:pPr>
              <w:jc w:val="center"/>
              <w:rPr>
                <w:rFonts w:ascii="Times New Roman" w:hAnsi="Times New Roman" w:cs="Times New Roman"/>
                <w:b/>
                <w:iCs/>
                <w:sz w:val="24"/>
              </w:rPr>
            </w:pPr>
            <w:r w:rsidRPr="00DF00A1">
              <w:rPr>
                <w:rFonts w:ascii="Times New Roman" w:hAnsi="Times New Roman" w:cs="Times New Roman"/>
                <w:b/>
                <w:iCs/>
                <w:sz w:val="24"/>
              </w:rPr>
              <w:t>Объем в часах</w:t>
            </w:r>
          </w:p>
        </w:tc>
        <w:tc>
          <w:tcPr>
            <w:tcW w:w="1345" w:type="pct"/>
          </w:tcPr>
          <w:p w14:paraId="74E93093" w14:textId="77777777" w:rsidR="00DF00A1" w:rsidRPr="00DF00A1" w:rsidRDefault="00DF00A1" w:rsidP="00DF00A1">
            <w:pPr>
              <w:jc w:val="center"/>
              <w:rPr>
                <w:rFonts w:ascii="Times New Roman" w:hAnsi="Times New Roman" w:cs="Times New Roman"/>
                <w:b/>
                <w:iCs/>
                <w:sz w:val="24"/>
              </w:rPr>
            </w:pPr>
            <w:r w:rsidRPr="00DF00A1">
              <w:rPr>
                <w:rFonts w:ascii="Times New Roman" w:hAnsi="Times New Roman" w:cs="Times New Roman"/>
                <w:b/>
                <w:sz w:val="24"/>
              </w:rPr>
              <w:t>В т.ч. в форме практ. подготовки</w:t>
            </w:r>
          </w:p>
        </w:tc>
      </w:tr>
      <w:tr w:rsidR="00DF00A1" w:rsidRPr="00DF00A1" w14:paraId="47BB6CD8" w14:textId="77777777" w:rsidTr="006B2905">
        <w:trPr>
          <w:trHeight w:val="23"/>
        </w:trPr>
        <w:tc>
          <w:tcPr>
            <w:tcW w:w="2460" w:type="pct"/>
            <w:vAlign w:val="center"/>
          </w:tcPr>
          <w:p w14:paraId="6E14FF8D"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Учебные занятия</w:t>
            </w:r>
          </w:p>
        </w:tc>
        <w:tc>
          <w:tcPr>
            <w:tcW w:w="1195" w:type="pct"/>
            <w:vAlign w:val="center"/>
          </w:tcPr>
          <w:p w14:paraId="369CC21A" w14:textId="2C161EC1" w:rsidR="00DF00A1" w:rsidRPr="00DF00A1" w:rsidRDefault="00BC4F92" w:rsidP="00DF00A1">
            <w:pPr>
              <w:jc w:val="center"/>
              <w:rPr>
                <w:rFonts w:ascii="Times New Roman" w:hAnsi="Times New Roman" w:cs="Times New Roman"/>
                <w:bCs/>
                <w:sz w:val="24"/>
                <w:szCs w:val="24"/>
              </w:rPr>
            </w:pPr>
            <w:r>
              <w:rPr>
                <w:rFonts w:ascii="Times New Roman" w:hAnsi="Times New Roman" w:cs="Times New Roman"/>
                <w:bCs/>
                <w:sz w:val="24"/>
                <w:szCs w:val="24"/>
              </w:rPr>
              <w:t>3</w:t>
            </w:r>
            <w:r w:rsidR="00DF00A1">
              <w:rPr>
                <w:rFonts w:ascii="Times New Roman" w:hAnsi="Times New Roman" w:cs="Times New Roman"/>
                <w:bCs/>
                <w:sz w:val="24"/>
                <w:szCs w:val="24"/>
              </w:rPr>
              <w:t>6</w:t>
            </w:r>
          </w:p>
        </w:tc>
        <w:tc>
          <w:tcPr>
            <w:tcW w:w="1345" w:type="pct"/>
            <w:vAlign w:val="center"/>
          </w:tcPr>
          <w:p w14:paraId="36CF3F48" w14:textId="6354DD9D" w:rsidR="00DF00A1" w:rsidRPr="00DF00A1" w:rsidRDefault="00685154" w:rsidP="00DF00A1">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DF00A1" w:rsidRPr="00DF00A1" w14:paraId="61D8822D" w14:textId="77777777" w:rsidTr="006B2905">
        <w:trPr>
          <w:trHeight w:val="23"/>
        </w:trPr>
        <w:tc>
          <w:tcPr>
            <w:tcW w:w="2460" w:type="pct"/>
            <w:vAlign w:val="center"/>
          </w:tcPr>
          <w:p w14:paraId="7C4B8371"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Курсовой проект (работа)</w:t>
            </w:r>
            <w:r w:rsidRPr="00DF00A1">
              <w:rPr>
                <w:rFonts w:ascii="Times New Roman" w:hAnsi="Times New Roman" w:cs="Times New Roman"/>
                <w:bCs/>
                <w:sz w:val="24"/>
                <w:szCs w:val="24"/>
                <w:vertAlign w:val="superscript"/>
              </w:rPr>
              <w:footnoteReference w:id="22"/>
            </w:r>
          </w:p>
        </w:tc>
        <w:tc>
          <w:tcPr>
            <w:tcW w:w="1195" w:type="pct"/>
            <w:vAlign w:val="center"/>
          </w:tcPr>
          <w:p w14:paraId="77FE723F"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7771BFD0"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DF00A1" w:rsidRPr="00DF00A1" w14:paraId="67D0B2EC" w14:textId="77777777" w:rsidTr="006B2905">
        <w:trPr>
          <w:trHeight w:val="23"/>
        </w:trPr>
        <w:tc>
          <w:tcPr>
            <w:tcW w:w="2460" w:type="pct"/>
            <w:vAlign w:val="center"/>
          </w:tcPr>
          <w:p w14:paraId="4A06DCAD"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Самостоятельная работа</w:t>
            </w:r>
          </w:p>
        </w:tc>
        <w:tc>
          <w:tcPr>
            <w:tcW w:w="1195" w:type="pct"/>
            <w:vAlign w:val="center"/>
          </w:tcPr>
          <w:p w14:paraId="044CBB02"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c>
          <w:tcPr>
            <w:tcW w:w="1345" w:type="pct"/>
            <w:vAlign w:val="center"/>
          </w:tcPr>
          <w:p w14:paraId="0EAEED42"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r>
      <w:tr w:rsidR="00DF00A1" w:rsidRPr="00DF00A1" w14:paraId="5BEECC94" w14:textId="77777777" w:rsidTr="006B2905">
        <w:trPr>
          <w:trHeight w:val="23"/>
        </w:trPr>
        <w:tc>
          <w:tcPr>
            <w:tcW w:w="2460" w:type="pct"/>
            <w:vAlign w:val="center"/>
          </w:tcPr>
          <w:p w14:paraId="4C6CFF8B"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 xml:space="preserve">Промежуточная аттестация </w:t>
            </w:r>
          </w:p>
        </w:tc>
        <w:tc>
          <w:tcPr>
            <w:tcW w:w="1195" w:type="pct"/>
            <w:vAlign w:val="center"/>
          </w:tcPr>
          <w:p w14:paraId="0C946259"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338DA48F"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DF00A1" w:rsidRPr="00DF00A1" w14:paraId="557EFC72" w14:textId="77777777" w:rsidTr="006B2905">
        <w:trPr>
          <w:trHeight w:val="23"/>
        </w:trPr>
        <w:tc>
          <w:tcPr>
            <w:tcW w:w="2460" w:type="pct"/>
            <w:vAlign w:val="center"/>
          </w:tcPr>
          <w:p w14:paraId="732B204E"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Всего</w:t>
            </w:r>
          </w:p>
        </w:tc>
        <w:tc>
          <w:tcPr>
            <w:tcW w:w="1195" w:type="pct"/>
            <w:vAlign w:val="center"/>
          </w:tcPr>
          <w:p w14:paraId="588348AB" w14:textId="7B4B78EB" w:rsidR="00DF00A1" w:rsidRPr="00DF00A1" w:rsidRDefault="00BC4F92" w:rsidP="00DF00A1">
            <w:pPr>
              <w:jc w:val="center"/>
              <w:rPr>
                <w:rFonts w:ascii="Times New Roman" w:hAnsi="Times New Roman" w:cs="Times New Roman"/>
                <w:b/>
                <w:sz w:val="24"/>
                <w:szCs w:val="24"/>
              </w:rPr>
            </w:pPr>
            <w:r>
              <w:rPr>
                <w:rFonts w:ascii="Times New Roman" w:hAnsi="Times New Roman" w:cs="Times New Roman"/>
                <w:b/>
                <w:sz w:val="24"/>
                <w:szCs w:val="24"/>
              </w:rPr>
              <w:t>3</w:t>
            </w:r>
            <w:r w:rsidR="00DF00A1">
              <w:rPr>
                <w:rFonts w:ascii="Times New Roman" w:hAnsi="Times New Roman" w:cs="Times New Roman"/>
                <w:b/>
                <w:sz w:val="24"/>
                <w:szCs w:val="24"/>
              </w:rPr>
              <w:t>6</w:t>
            </w:r>
          </w:p>
        </w:tc>
        <w:tc>
          <w:tcPr>
            <w:tcW w:w="1345" w:type="pct"/>
            <w:vAlign w:val="center"/>
          </w:tcPr>
          <w:p w14:paraId="3F87BD89" w14:textId="64D7D2B0" w:rsidR="00DF00A1" w:rsidRPr="00DF00A1" w:rsidRDefault="00685154" w:rsidP="00DF00A1">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D6A9A96" w14:textId="77777777" w:rsidR="00DF00A1" w:rsidRPr="00DF00A1" w:rsidRDefault="00DF00A1" w:rsidP="00C3270D">
      <w:pPr>
        <w:spacing w:after="120" w:line="276" w:lineRule="auto"/>
        <w:outlineLvl w:val="1"/>
        <w:rPr>
          <w:rFonts w:ascii="Times New Roman" w:eastAsia="Segoe UI" w:hAnsi="Times New Roman" w:cs="Times New Roman"/>
          <w:b/>
          <w:bCs/>
          <w:sz w:val="24"/>
          <w:szCs w:val="24"/>
          <w:lang w:eastAsia="ru-RU"/>
        </w:rPr>
      </w:pPr>
    </w:p>
    <w:p w14:paraId="77A3BE5C" w14:textId="2D9EB380" w:rsidR="00DF00A1" w:rsidRPr="00DF00A1" w:rsidRDefault="00DF00A1" w:rsidP="00C3270D">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2.2. Примерное содержание дисциплин</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7088"/>
      </w:tblGrid>
      <w:tr w:rsidR="00DF00A1" w:rsidRPr="00C3270D" w14:paraId="503A05CC" w14:textId="77777777" w:rsidTr="00C3270D">
        <w:trPr>
          <w:trHeight w:val="20"/>
        </w:trPr>
        <w:tc>
          <w:tcPr>
            <w:tcW w:w="1375" w:type="pct"/>
            <w:vAlign w:val="center"/>
            <w:hideMark/>
          </w:tcPr>
          <w:p w14:paraId="5FCABC24" w14:textId="77777777" w:rsidR="00DF00A1" w:rsidRPr="00C3270D" w:rsidRDefault="00DF00A1" w:rsidP="00C3270D">
            <w:pPr>
              <w:suppressAutoHyphens/>
              <w:contextualSpacing/>
              <w:jc w:val="center"/>
              <w:rPr>
                <w:rFonts w:ascii="Times New Roman" w:eastAsia="Times New Roman" w:hAnsi="Times New Roman" w:cs="Times New Roman"/>
                <w:b/>
                <w:bCs/>
              </w:rPr>
            </w:pPr>
            <w:r w:rsidRPr="00C3270D">
              <w:rPr>
                <w:rFonts w:ascii="Times New Roman" w:eastAsia="Times New Roman" w:hAnsi="Times New Roman" w:cs="Times New Roman"/>
                <w:b/>
                <w:bCs/>
                <w:lang w:eastAsia="ru-RU"/>
              </w:rPr>
              <w:t>Наименование разделов и тем</w:t>
            </w:r>
          </w:p>
        </w:tc>
        <w:tc>
          <w:tcPr>
            <w:tcW w:w="3625" w:type="pct"/>
            <w:vAlign w:val="center"/>
            <w:hideMark/>
          </w:tcPr>
          <w:p w14:paraId="7FA0A07E" w14:textId="77777777" w:rsidR="00DF00A1" w:rsidRPr="00C3270D" w:rsidRDefault="00DF00A1" w:rsidP="00C3270D">
            <w:pPr>
              <w:suppressAutoHyphens/>
              <w:contextualSpacing/>
              <w:jc w:val="center"/>
              <w:rPr>
                <w:rFonts w:ascii="Times New Roman" w:eastAsia="Times New Roman" w:hAnsi="Times New Roman" w:cs="Times New Roman"/>
                <w:b/>
                <w:bCs/>
              </w:rPr>
            </w:pPr>
            <w:r w:rsidRPr="00C3270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00A1" w:rsidRPr="00C3270D" w14:paraId="0813444A" w14:textId="77777777" w:rsidTr="00C3270D">
        <w:trPr>
          <w:trHeight w:val="20"/>
        </w:trPr>
        <w:tc>
          <w:tcPr>
            <w:tcW w:w="5000" w:type="pct"/>
            <w:gridSpan w:val="2"/>
            <w:hideMark/>
          </w:tcPr>
          <w:p w14:paraId="7B5F0A18" w14:textId="0F0BE08E" w:rsidR="00DF00A1" w:rsidRPr="00C3270D" w:rsidRDefault="00DF00A1" w:rsidP="00C3270D">
            <w:pPr>
              <w:spacing w:line="276" w:lineRule="auto"/>
              <w:contextualSpacing/>
              <w:rPr>
                <w:rFonts w:ascii="Times New Roman" w:eastAsia="Times New Roman" w:hAnsi="Times New Roman" w:cs="Times New Roman"/>
                <w:b/>
                <w:bCs/>
              </w:rPr>
            </w:pPr>
            <w:r w:rsidRPr="00C3270D">
              <w:rPr>
                <w:rFonts w:ascii="Times New Roman" w:eastAsia="Times New Roman" w:hAnsi="Times New Roman" w:cs="Times New Roman"/>
                <w:b/>
                <w:bCs/>
              </w:rPr>
              <w:t xml:space="preserve">Раздел 1. Основы безопасности и охраны труда </w:t>
            </w:r>
          </w:p>
        </w:tc>
      </w:tr>
      <w:tr w:rsidR="00DF00A1" w:rsidRPr="00C3270D" w14:paraId="415CEB8E" w14:textId="77777777" w:rsidTr="00C3270D">
        <w:trPr>
          <w:trHeight w:val="20"/>
        </w:trPr>
        <w:tc>
          <w:tcPr>
            <w:tcW w:w="1375" w:type="pct"/>
            <w:vMerge w:val="restart"/>
            <w:hideMark/>
          </w:tcPr>
          <w:p w14:paraId="662F913D" w14:textId="77777777" w:rsidR="00DF00A1" w:rsidRPr="00C3270D" w:rsidRDefault="00DF00A1" w:rsidP="00C3270D">
            <w:pPr>
              <w:suppressAutoHyphens/>
              <w:spacing w:line="276" w:lineRule="auto"/>
              <w:contextualSpacing/>
              <w:rPr>
                <w:rFonts w:ascii="Times New Roman" w:eastAsia="Times New Roman" w:hAnsi="Times New Roman" w:cs="Times New Roman"/>
                <w:b/>
                <w:bCs/>
              </w:rPr>
            </w:pPr>
            <w:r w:rsidRPr="00C3270D">
              <w:rPr>
                <w:rFonts w:ascii="Times New Roman" w:eastAsia="Times New Roman" w:hAnsi="Times New Roman" w:cs="Times New Roman"/>
                <w:b/>
                <w:bCs/>
              </w:rPr>
              <w:t>Тема 1.1. Основы охраны труда</w:t>
            </w:r>
          </w:p>
        </w:tc>
        <w:tc>
          <w:tcPr>
            <w:tcW w:w="3625" w:type="pct"/>
            <w:hideMark/>
          </w:tcPr>
          <w:p w14:paraId="49E3C081" w14:textId="77777777" w:rsidR="00DF00A1" w:rsidRPr="00C3270D" w:rsidRDefault="00DF00A1" w:rsidP="00C3270D">
            <w:pPr>
              <w:spacing w:line="276" w:lineRule="auto"/>
              <w:contextualSpacing/>
              <w:rPr>
                <w:rFonts w:ascii="Times New Roman" w:eastAsia="Times New Roman" w:hAnsi="Times New Roman" w:cs="Times New Roman"/>
                <w:b/>
                <w:iCs/>
              </w:rPr>
            </w:pPr>
            <w:r w:rsidRPr="00C3270D">
              <w:rPr>
                <w:rFonts w:ascii="Times New Roman" w:eastAsia="Times New Roman" w:hAnsi="Times New Roman" w:cs="Times New Roman"/>
                <w:b/>
                <w:iCs/>
              </w:rPr>
              <w:t>Содержание</w:t>
            </w:r>
          </w:p>
        </w:tc>
      </w:tr>
      <w:tr w:rsidR="00DF00A1" w:rsidRPr="00C3270D" w14:paraId="5B515C99" w14:textId="77777777" w:rsidTr="00C3270D">
        <w:trPr>
          <w:trHeight w:val="20"/>
        </w:trPr>
        <w:tc>
          <w:tcPr>
            <w:tcW w:w="1375" w:type="pct"/>
            <w:vMerge/>
            <w:vAlign w:val="center"/>
            <w:hideMark/>
          </w:tcPr>
          <w:p w14:paraId="24C5867F"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48C57CCB"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1. Трудовая деятельность человека. Основные принципы обеспечения безопасности труда</w:t>
            </w:r>
          </w:p>
        </w:tc>
      </w:tr>
      <w:tr w:rsidR="00DF00A1" w:rsidRPr="00C3270D" w14:paraId="51F51156" w14:textId="77777777" w:rsidTr="00C3270D">
        <w:trPr>
          <w:trHeight w:val="20"/>
        </w:trPr>
        <w:tc>
          <w:tcPr>
            <w:tcW w:w="1375" w:type="pct"/>
            <w:vMerge/>
            <w:vAlign w:val="center"/>
            <w:hideMark/>
          </w:tcPr>
          <w:p w14:paraId="5B5A462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31422793"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2. Правовые основы охраны труда. Государственное регулирование в сфере охраны труда. Государственные нормативные требования по охране труда</w:t>
            </w:r>
          </w:p>
        </w:tc>
      </w:tr>
      <w:tr w:rsidR="00DF00A1" w:rsidRPr="00C3270D" w14:paraId="40E63699" w14:textId="77777777" w:rsidTr="00C3270D">
        <w:trPr>
          <w:trHeight w:val="20"/>
        </w:trPr>
        <w:tc>
          <w:tcPr>
            <w:tcW w:w="1375" w:type="pct"/>
            <w:vMerge/>
            <w:vAlign w:val="center"/>
            <w:hideMark/>
          </w:tcPr>
          <w:p w14:paraId="41A6EF6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3C3B101F"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3.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r>
      <w:tr w:rsidR="00DF00A1" w:rsidRPr="00C3270D" w14:paraId="3C6CA4CE" w14:textId="77777777" w:rsidTr="00C3270D">
        <w:trPr>
          <w:trHeight w:val="20"/>
        </w:trPr>
        <w:tc>
          <w:tcPr>
            <w:tcW w:w="1375" w:type="pct"/>
            <w:vMerge/>
            <w:vAlign w:val="center"/>
            <w:hideMark/>
          </w:tcPr>
          <w:p w14:paraId="5AC97468"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7D83980A" w14:textId="77777777" w:rsidR="00DF00A1" w:rsidRPr="00C3270D" w:rsidRDefault="00DF00A1" w:rsidP="00C3270D">
            <w:pPr>
              <w:suppressAutoHyphens/>
              <w:spacing w:line="276" w:lineRule="auto"/>
              <w:contextualSpacing/>
              <w:rPr>
                <w:rFonts w:ascii="Times New Roman" w:eastAsia="Times New Roman" w:hAnsi="Times New Roman" w:cs="Times New Roman"/>
                <w:b/>
                <w:iCs/>
              </w:rPr>
            </w:pPr>
            <w:r w:rsidRPr="00C3270D">
              <w:rPr>
                <w:rFonts w:ascii="Times New Roman" w:eastAsia="Times New Roman" w:hAnsi="Times New Roman" w:cs="Times New Roman"/>
                <w:b/>
                <w:iCs/>
              </w:rPr>
              <w:t>В том числе практических занятий и лабораторных работ</w:t>
            </w:r>
          </w:p>
        </w:tc>
      </w:tr>
      <w:tr w:rsidR="00DF00A1" w:rsidRPr="00C3270D" w14:paraId="29DCD92B" w14:textId="77777777" w:rsidTr="00C3270D">
        <w:trPr>
          <w:trHeight w:val="20"/>
        </w:trPr>
        <w:tc>
          <w:tcPr>
            <w:tcW w:w="1375" w:type="pct"/>
            <w:vMerge/>
            <w:vAlign w:val="center"/>
            <w:hideMark/>
          </w:tcPr>
          <w:p w14:paraId="2EFB3F5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77B9B189"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spacing w:val="-5"/>
              </w:rPr>
              <w:t>Практическое занятие 1 Изучение обязательных форм производственно</w:t>
            </w:r>
            <w:r w:rsidRPr="00C3270D">
              <w:rPr>
                <w:rFonts w:ascii="Times New Roman" w:eastAsia="Times New Roman" w:hAnsi="Times New Roman" w:cs="Times New Roman"/>
                <w:bCs/>
                <w:iCs/>
              </w:rPr>
              <w:t>-технического обучения и повышения квалификации персонала</w:t>
            </w:r>
          </w:p>
        </w:tc>
      </w:tr>
      <w:tr w:rsidR="00DF00A1" w:rsidRPr="00C3270D" w14:paraId="1169C9DA" w14:textId="77777777" w:rsidTr="00C3270D">
        <w:trPr>
          <w:trHeight w:val="20"/>
        </w:trPr>
        <w:tc>
          <w:tcPr>
            <w:tcW w:w="1375" w:type="pct"/>
            <w:vMerge/>
            <w:vAlign w:val="center"/>
            <w:hideMark/>
          </w:tcPr>
          <w:p w14:paraId="18841EF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1FA4A321" w14:textId="77777777" w:rsidR="00DF00A1" w:rsidRPr="00C3270D" w:rsidRDefault="00DF00A1" w:rsidP="00C3270D">
            <w:pPr>
              <w:spacing w:after="200" w:line="276" w:lineRule="auto"/>
              <w:contextualSpacing/>
              <w:rPr>
                <w:rFonts w:ascii="Times New Roman" w:eastAsia="Times New Roman" w:hAnsi="Times New Roman" w:cs="Times New Roman"/>
                <w:b/>
                <w:bCs/>
                <w:lang w:eastAsia="ru-RU"/>
              </w:rPr>
            </w:pPr>
            <w:r w:rsidRPr="00C3270D">
              <w:rPr>
                <w:rFonts w:ascii="Times New Roman" w:eastAsia="Times New Roman" w:hAnsi="Times New Roman" w:cs="Times New Roman"/>
                <w:b/>
                <w:bCs/>
                <w:lang w:eastAsia="ru-RU"/>
              </w:rPr>
              <w:t>В том числе самостоятельная работа обучающихся</w:t>
            </w:r>
          </w:p>
          <w:p w14:paraId="0A12E1B6" w14:textId="77777777" w:rsidR="00DF00A1" w:rsidRPr="00C3270D" w:rsidRDefault="00DF00A1" w:rsidP="00C3270D">
            <w:pPr>
              <w:spacing w:line="276" w:lineRule="auto"/>
              <w:contextualSpacing/>
              <w:rPr>
                <w:rFonts w:ascii="Times New Roman" w:eastAsia="Times New Roman" w:hAnsi="Times New Roman" w:cs="Times New Roman"/>
                <w:b/>
                <w:bCs/>
                <w:iCs/>
              </w:rPr>
            </w:pPr>
            <w:r w:rsidRPr="00C3270D">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DF00A1" w:rsidRPr="00C3270D" w14:paraId="32C910AE" w14:textId="77777777" w:rsidTr="00C3270D">
        <w:trPr>
          <w:trHeight w:val="20"/>
        </w:trPr>
        <w:tc>
          <w:tcPr>
            <w:tcW w:w="1375" w:type="pct"/>
            <w:vMerge w:val="restart"/>
            <w:hideMark/>
          </w:tcPr>
          <w:p w14:paraId="227175A8" w14:textId="77777777" w:rsidR="00DF00A1" w:rsidRPr="00C3270D" w:rsidRDefault="00DF00A1" w:rsidP="00C3270D">
            <w:pPr>
              <w:spacing w:line="276" w:lineRule="auto"/>
              <w:contextualSpacing/>
              <w:rPr>
                <w:rFonts w:ascii="Times New Roman" w:eastAsia="Times New Roman" w:hAnsi="Times New Roman" w:cs="Times New Roman"/>
                <w:b/>
                <w:bCs/>
              </w:rPr>
            </w:pPr>
            <w:r w:rsidRPr="00C3270D">
              <w:rPr>
                <w:rFonts w:ascii="Times New Roman" w:eastAsia="Times New Roman" w:hAnsi="Times New Roman" w:cs="Times New Roman"/>
                <w:b/>
                <w:bCs/>
              </w:rPr>
              <w:lastRenderedPageBreak/>
              <w:t>Тема 1.2. Специальные вопросы обеспечения требований охраны труда и безопасности производственной деятельности</w:t>
            </w:r>
          </w:p>
        </w:tc>
        <w:tc>
          <w:tcPr>
            <w:tcW w:w="3625" w:type="pct"/>
            <w:hideMark/>
          </w:tcPr>
          <w:p w14:paraId="75BB701D" w14:textId="77777777" w:rsidR="00DF00A1" w:rsidRPr="00C3270D" w:rsidRDefault="00DF00A1" w:rsidP="00C3270D">
            <w:pPr>
              <w:spacing w:line="276" w:lineRule="auto"/>
              <w:contextualSpacing/>
              <w:rPr>
                <w:rFonts w:ascii="Times New Roman" w:eastAsia="Times New Roman" w:hAnsi="Times New Roman" w:cs="Times New Roman"/>
                <w:b/>
                <w:iCs/>
              </w:rPr>
            </w:pPr>
            <w:r w:rsidRPr="00C3270D">
              <w:rPr>
                <w:rFonts w:ascii="Times New Roman" w:eastAsia="Times New Roman" w:hAnsi="Times New Roman" w:cs="Times New Roman"/>
                <w:b/>
                <w:iCs/>
              </w:rPr>
              <w:t>Содержание</w:t>
            </w:r>
          </w:p>
        </w:tc>
      </w:tr>
      <w:tr w:rsidR="00DF00A1" w:rsidRPr="00C3270D" w14:paraId="3E94AEAD" w14:textId="77777777" w:rsidTr="00C3270D">
        <w:trPr>
          <w:trHeight w:val="20"/>
        </w:trPr>
        <w:tc>
          <w:tcPr>
            <w:tcW w:w="1375" w:type="pct"/>
            <w:vMerge/>
            <w:vAlign w:val="center"/>
            <w:hideMark/>
          </w:tcPr>
          <w:p w14:paraId="6691BEB2"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004DAA8E"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4. Основы предупреждения производственного травматизма</w:t>
            </w:r>
          </w:p>
        </w:tc>
      </w:tr>
      <w:tr w:rsidR="00DF00A1" w:rsidRPr="00C3270D" w14:paraId="5FE52D26" w14:textId="77777777" w:rsidTr="00C3270D">
        <w:trPr>
          <w:trHeight w:val="20"/>
        </w:trPr>
        <w:tc>
          <w:tcPr>
            <w:tcW w:w="1375" w:type="pct"/>
            <w:vMerge/>
            <w:vAlign w:val="center"/>
            <w:hideMark/>
          </w:tcPr>
          <w:p w14:paraId="68FDF950"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725271D0"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5. Техническое обеспечение безопасности зданий и сооружений, оборудования и инструментов, технологических процессов</w:t>
            </w:r>
          </w:p>
        </w:tc>
      </w:tr>
      <w:tr w:rsidR="00DF00A1" w:rsidRPr="00C3270D" w14:paraId="4457E826" w14:textId="77777777" w:rsidTr="00C3270D">
        <w:trPr>
          <w:trHeight w:val="20"/>
        </w:trPr>
        <w:tc>
          <w:tcPr>
            <w:tcW w:w="1375" w:type="pct"/>
            <w:vMerge/>
            <w:vAlign w:val="center"/>
            <w:hideMark/>
          </w:tcPr>
          <w:p w14:paraId="7601FCEB"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4550B5B6"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6. Электробезопасность</w:t>
            </w:r>
          </w:p>
        </w:tc>
      </w:tr>
      <w:tr w:rsidR="00DF00A1" w:rsidRPr="00C3270D" w14:paraId="76311BEC" w14:textId="77777777" w:rsidTr="00C3270D">
        <w:trPr>
          <w:trHeight w:val="20"/>
        </w:trPr>
        <w:tc>
          <w:tcPr>
            <w:tcW w:w="1375" w:type="pct"/>
            <w:vMerge/>
            <w:vAlign w:val="center"/>
            <w:hideMark/>
          </w:tcPr>
          <w:p w14:paraId="7B71DC42"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A1BC3BD"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7. Пожарная безопасность</w:t>
            </w:r>
          </w:p>
        </w:tc>
      </w:tr>
      <w:tr w:rsidR="00DF00A1" w:rsidRPr="00C3270D" w14:paraId="058C6F35" w14:textId="77777777" w:rsidTr="00C3270D">
        <w:trPr>
          <w:trHeight w:val="20"/>
        </w:trPr>
        <w:tc>
          <w:tcPr>
            <w:tcW w:w="1375" w:type="pct"/>
            <w:vMerge/>
            <w:vAlign w:val="center"/>
            <w:hideMark/>
          </w:tcPr>
          <w:p w14:paraId="55092D03"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C10A4BB"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8. Безопасности работников в аварийных ситуациях</w:t>
            </w:r>
          </w:p>
        </w:tc>
      </w:tr>
      <w:tr w:rsidR="00DF00A1" w:rsidRPr="00C3270D" w14:paraId="1761121A" w14:textId="77777777" w:rsidTr="00C3270D">
        <w:trPr>
          <w:trHeight w:val="20"/>
        </w:trPr>
        <w:tc>
          <w:tcPr>
            <w:tcW w:w="1375" w:type="pct"/>
            <w:vMerge/>
            <w:vAlign w:val="center"/>
            <w:hideMark/>
          </w:tcPr>
          <w:p w14:paraId="7792EC7D"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A876601" w14:textId="77777777" w:rsidR="00DF00A1" w:rsidRPr="00C3270D" w:rsidRDefault="00DF00A1" w:rsidP="00C3270D">
            <w:pPr>
              <w:suppressAutoHyphens/>
              <w:spacing w:line="276" w:lineRule="auto"/>
              <w:contextualSpacing/>
              <w:rPr>
                <w:rFonts w:ascii="Times New Roman" w:eastAsia="Times New Roman" w:hAnsi="Times New Roman" w:cs="Times New Roman"/>
                <w:b/>
                <w:iCs/>
              </w:rPr>
            </w:pPr>
            <w:r w:rsidRPr="00C3270D">
              <w:rPr>
                <w:rFonts w:ascii="Times New Roman" w:eastAsia="Times New Roman" w:hAnsi="Times New Roman" w:cs="Times New Roman"/>
                <w:b/>
                <w:iCs/>
              </w:rPr>
              <w:t>В том числе практических занятий и лабораторных работ</w:t>
            </w:r>
          </w:p>
        </w:tc>
      </w:tr>
      <w:tr w:rsidR="00DF00A1" w:rsidRPr="00C3270D" w14:paraId="6E876D29" w14:textId="77777777" w:rsidTr="00C3270D">
        <w:trPr>
          <w:trHeight w:val="20"/>
        </w:trPr>
        <w:tc>
          <w:tcPr>
            <w:tcW w:w="1375" w:type="pct"/>
            <w:vMerge/>
            <w:vAlign w:val="center"/>
            <w:hideMark/>
          </w:tcPr>
          <w:p w14:paraId="02002BD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B9E9A04" w14:textId="77777777" w:rsidR="00DF00A1" w:rsidRPr="00C3270D" w:rsidRDefault="00DF00A1" w:rsidP="00C3270D">
            <w:pPr>
              <w:suppressAutoHyphens/>
              <w:spacing w:line="276" w:lineRule="auto"/>
              <w:contextualSpacing/>
              <w:rPr>
                <w:rFonts w:ascii="Times New Roman" w:eastAsia="Times New Roman" w:hAnsi="Times New Roman" w:cs="Times New Roman"/>
                <w:bCs/>
                <w:iCs/>
                <w:spacing w:val="-10"/>
              </w:rPr>
            </w:pPr>
            <w:r w:rsidRPr="00C3270D">
              <w:rPr>
                <w:rFonts w:ascii="Times New Roman" w:eastAsia="Times New Roman" w:hAnsi="Times New Roman" w:cs="Times New Roman"/>
                <w:bCs/>
                <w:iCs/>
                <w:spacing w:val="-10"/>
              </w:rPr>
              <w:t>Практическое занятие 2 Расчет результирующей температуры помещения</w:t>
            </w:r>
          </w:p>
        </w:tc>
      </w:tr>
      <w:tr w:rsidR="00DF00A1" w:rsidRPr="00C3270D" w14:paraId="5F896F87" w14:textId="77777777" w:rsidTr="00C3270D">
        <w:trPr>
          <w:trHeight w:val="20"/>
        </w:trPr>
        <w:tc>
          <w:tcPr>
            <w:tcW w:w="1375" w:type="pct"/>
            <w:vMerge/>
            <w:vAlign w:val="center"/>
            <w:hideMark/>
          </w:tcPr>
          <w:p w14:paraId="5C73A95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C345ABA"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Практическое занятие 3 Расчет числа светильников в одном ряду методом коэффициента использования светового потока</w:t>
            </w:r>
          </w:p>
        </w:tc>
      </w:tr>
      <w:tr w:rsidR="00DF00A1" w:rsidRPr="00C3270D" w14:paraId="38B697CE" w14:textId="77777777" w:rsidTr="00C3270D">
        <w:trPr>
          <w:trHeight w:val="20"/>
        </w:trPr>
        <w:tc>
          <w:tcPr>
            <w:tcW w:w="1375" w:type="pct"/>
            <w:vMerge/>
            <w:vAlign w:val="center"/>
            <w:hideMark/>
          </w:tcPr>
          <w:p w14:paraId="368885B4"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2E7E274E"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Практическое занятие 4 Составление наряда-допуска на проведение ремонтных работ</w:t>
            </w:r>
          </w:p>
        </w:tc>
      </w:tr>
      <w:tr w:rsidR="00DF00A1" w:rsidRPr="00C3270D" w14:paraId="3E398ACA" w14:textId="77777777" w:rsidTr="00C3270D">
        <w:trPr>
          <w:trHeight w:val="20"/>
        </w:trPr>
        <w:tc>
          <w:tcPr>
            <w:tcW w:w="1375" w:type="pct"/>
            <w:vMerge/>
            <w:vAlign w:val="center"/>
            <w:hideMark/>
          </w:tcPr>
          <w:p w14:paraId="4FEA83B7"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72CBE110" w14:textId="77777777" w:rsidR="00DF00A1" w:rsidRPr="00C3270D" w:rsidRDefault="00DF00A1" w:rsidP="00C3270D">
            <w:pPr>
              <w:spacing w:after="200" w:line="276" w:lineRule="auto"/>
              <w:contextualSpacing/>
              <w:rPr>
                <w:rFonts w:ascii="Times New Roman" w:eastAsia="Times New Roman" w:hAnsi="Times New Roman" w:cs="Times New Roman"/>
                <w:b/>
                <w:bCs/>
                <w:lang w:eastAsia="ru-RU"/>
              </w:rPr>
            </w:pPr>
            <w:r w:rsidRPr="00C3270D">
              <w:rPr>
                <w:rFonts w:ascii="Times New Roman" w:eastAsia="Times New Roman" w:hAnsi="Times New Roman" w:cs="Times New Roman"/>
                <w:b/>
                <w:bCs/>
                <w:lang w:eastAsia="ru-RU"/>
              </w:rPr>
              <w:t>В том числе самостоятельная работа обучающихся</w:t>
            </w:r>
          </w:p>
          <w:p w14:paraId="12861DFF" w14:textId="77777777" w:rsidR="00DF00A1" w:rsidRPr="00C3270D" w:rsidRDefault="00DF00A1" w:rsidP="00C3270D">
            <w:pPr>
              <w:spacing w:line="276" w:lineRule="auto"/>
              <w:contextualSpacing/>
              <w:rPr>
                <w:rFonts w:ascii="Times New Roman" w:eastAsia="Times New Roman" w:hAnsi="Times New Roman" w:cs="Times New Roman"/>
                <w:b/>
                <w:bCs/>
                <w:iCs/>
              </w:rPr>
            </w:pPr>
            <w:r w:rsidRPr="00C3270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00A1" w:rsidRPr="00C3270D" w14:paraId="3E55233E" w14:textId="77777777" w:rsidTr="00C3270D">
        <w:trPr>
          <w:trHeight w:val="20"/>
        </w:trPr>
        <w:tc>
          <w:tcPr>
            <w:tcW w:w="1375" w:type="pct"/>
            <w:vMerge w:val="restart"/>
            <w:hideMark/>
          </w:tcPr>
          <w:p w14:paraId="408E4857" w14:textId="77777777" w:rsidR="00DF00A1" w:rsidRPr="00C3270D" w:rsidRDefault="00DF00A1" w:rsidP="00C3270D">
            <w:pPr>
              <w:spacing w:line="276" w:lineRule="auto"/>
              <w:contextualSpacing/>
              <w:rPr>
                <w:rFonts w:ascii="Times New Roman" w:eastAsia="Times New Roman" w:hAnsi="Times New Roman" w:cs="Times New Roman"/>
                <w:b/>
                <w:bCs/>
              </w:rPr>
            </w:pPr>
            <w:r w:rsidRPr="00C3270D">
              <w:rPr>
                <w:rFonts w:ascii="Times New Roman" w:eastAsia="Times New Roman" w:hAnsi="Times New Roman" w:cs="Times New Roman"/>
                <w:b/>
                <w:bCs/>
              </w:rPr>
              <w:t>Тема 1.3. Социальная защита пострадавших на производстве</w:t>
            </w:r>
          </w:p>
        </w:tc>
        <w:tc>
          <w:tcPr>
            <w:tcW w:w="3625" w:type="pct"/>
            <w:hideMark/>
          </w:tcPr>
          <w:p w14:paraId="2D7A0D18" w14:textId="77777777" w:rsidR="00DF00A1" w:rsidRPr="00E235F2" w:rsidRDefault="00DF00A1" w:rsidP="00C3270D">
            <w:pPr>
              <w:spacing w:line="276" w:lineRule="auto"/>
              <w:contextualSpacing/>
              <w:rPr>
                <w:rFonts w:ascii="Times New Roman" w:eastAsia="Times New Roman" w:hAnsi="Times New Roman" w:cs="Times New Roman"/>
                <w:b/>
                <w:iCs/>
              </w:rPr>
            </w:pPr>
            <w:r w:rsidRPr="00E235F2">
              <w:rPr>
                <w:rFonts w:ascii="Times New Roman" w:eastAsia="Times New Roman" w:hAnsi="Times New Roman" w:cs="Times New Roman"/>
                <w:b/>
                <w:iCs/>
              </w:rPr>
              <w:t>Содержание</w:t>
            </w:r>
          </w:p>
        </w:tc>
      </w:tr>
      <w:tr w:rsidR="00DF00A1" w:rsidRPr="00C3270D" w14:paraId="44A506E3" w14:textId="77777777" w:rsidTr="00C3270D">
        <w:trPr>
          <w:trHeight w:val="20"/>
        </w:trPr>
        <w:tc>
          <w:tcPr>
            <w:tcW w:w="1375" w:type="pct"/>
            <w:vMerge/>
            <w:vAlign w:val="center"/>
            <w:hideMark/>
          </w:tcPr>
          <w:p w14:paraId="6335CCF9"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2205694A"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9. 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tc>
      </w:tr>
      <w:tr w:rsidR="00DF00A1" w:rsidRPr="00C3270D" w14:paraId="2CD42811" w14:textId="77777777" w:rsidTr="00C3270D">
        <w:trPr>
          <w:trHeight w:val="20"/>
        </w:trPr>
        <w:tc>
          <w:tcPr>
            <w:tcW w:w="1375" w:type="pct"/>
            <w:vMerge/>
            <w:vAlign w:val="center"/>
            <w:hideMark/>
          </w:tcPr>
          <w:p w14:paraId="0A06057D"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240D49C7"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spacing w:val="-5"/>
              </w:rPr>
              <w:t>10. Порядок расследования и учета несчастных случаев на производстве.</w:t>
            </w:r>
            <w:r w:rsidRPr="00C3270D">
              <w:rPr>
                <w:rFonts w:ascii="Times New Roman" w:eastAsia="Times New Roman" w:hAnsi="Times New Roman" w:cs="Times New Roman"/>
                <w:bCs/>
                <w:iCs/>
              </w:rPr>
              <w:t xml:space="preserve"> Порядок расследования и учета профессиональных заболеваний</w:t>
            </w:r>
          </w:p>
        </w:tc>
      </w:tr>
      <w:tr w:rsidR="00DF00A1" w:rsidRPr="00C3270D" w14:paraId="04A8D8BC" w14:textId="77777777" w:rsidTr="00C3270D">
        <w:trPr>
          <w:trHeight w:val="20"/>
        </w:trPr>
        <w:tc>
          <w:tcPr>
            <w:tcW w:w="1375" w:type="pct"/>
            <w:vMerge/>
            <w:vAlign w:val="center"/>
            <w:hideMark/>
          </w:tcPr>
          <w:p w14:paraId="6211E6AC"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63CB2DCC" w14:textId="77777777" w:rsidR="00DF00A1" w:rsidRPr="00C3270D" w:rsidRDefault="00DF00A1" w:rsidP="00C3270D">
            <w:pPr>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11. Оказание первой помощи пострадавшим на производстве</w:t>
            </w:r>
          </w:p>
        </w:tc>
      </w:tr>
      <w:tr w:rsidR="00DF00A1" w:rsidRPr="00C3270D" w14:paraId="6652A1E0" w14:textId="77777777" w:rsidTr="00C3270D">
        <w:trPr>
          <w:trHeight w:val="20"/>
        </w:trPr>
        <w:tc>
          <w:tcPr>
            <w:tcW w:w="1375" w:type="pct"/>
            <w:vMerge/>
            <w:vAlign w:val="center"/>
            <w:hideMark/>
          </w:tcPr>
          <w:p w14:paraId="5C8F4DCE"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00A8C9CE" w14:textId="77777777" w:rsidR="00DF00A1" w:rsidRPr="00C3270D" w:rsidRDefault="00DF00A1" w:rsidP="00C3270D">
            <w:pPr>
              <w:spacing w:line="276" w:lineRule="auto"/>
              <w:contextualSpacing/>
              <w:rPr>
                <w:rFonts w:ascii="Times New Roman" w:eastAsia="Times New Roman" w:hAnsi="Times New Roman" w:cs="Times New Roman"/>
                <w:b/>
                <w:iCs/>
              </w:rPr>
            </w:pPr>
            <w:r w:rsidRPr="00C3270D">
              <w:rPr>
                <w:rFonts w:ascii="Times New Roman" w:eastAsia="Times New Roman" w:hAnsi="Times New Roman" w:cs="Times New Roman"/>
                <w:b/>
                <w:iCs/>
              </w:rPr>
              <w:t>В том числе практических занятий и лабораторных работ</w:t>
            </w:r>
          </w:p>
        </w:tc>
      </w:tr>
      <w:tr w:rsidR="00DF00A1" w:rsidRPr="00C3270D" w14:paraId="25B0A8F8" w14:textId="77777777" w:rsidTr="00C3270D">
        <w:trPr>
          <w:trHeight w:val="20"/>
        </w:trPr>
        <w:tc>
          <w:tcPr>
            <w:tcW w:w="1375" w:type="pct"/>
            <w:vMerge/>
            <w:vAlign w:val="center"/>
            <w:hideMark/>
          </w:tcPr>
          <w:p w14:paraId="0B18F781"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57DBC8BC"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Практическое занятие 5 Оформление актов по расследованию несчастных случаев на производстве (форма Н-1)</w:t>
            </w:r>
          </w:p>
        </w:tc>
      </w:tr>
      <w:tr w:rsidR="00DF00A1" w:rsidRPr="00C3270D" w14:paraId="61F35C4B" w14:textId="77777777" w:rsidTr="00C3270D">
        <w:trPr>
          <w:trHeight w:val="20"/>
        </w:trPr>
        <w:tc>
          <w:tcPr>
            <w:tcW w:w="1375" w:type="pct"/>
            <w:vMerge/>
            <w:vAlign w:val="center"/>
            <w:hideMark/>
          </w:tcPr>
          <w:p w14:paraId="054EEF50"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403F92E6" w14:textId="77777777" w:rsidR="00DF00A1" w:rsidRPr="00C3270D" w:rsidRDefault="00DF00A1" w:rsidP="00C3270D">
            <w:pPr>
              <w:suppressAutoHyphens/>
              <w:spacing w:line="276" w:lineRule="auto"/>
              <w:contextualSpacing/>
              <w:rPr>
                <w:rFonts w:ascii="Times New Roman" w:eastAsia="Times New Roman" w:hAnsi="Times New Roman" w:cs="Times New Roman"/>
                <w:bCs/>
                <w:iCs/>
              </w:rPr>
            </w:pPr>
            <w:r w:rsidRPr="00C3270D">
              <w:rPr>
                <w:rFonts w:ascii="Times New Roman" w:eastAsia="Times New Roman" w:hAnsi="Times New Roman" w:cs="Times New Roman"/>
                <w:bCs/>
                <w:iCs/>
              </w:rPr>
              <w:t>Практическое занятие 6 Отработка приемов реанимации пострадавшего от действия электрического тока</w:t>
            </w:r>
          </w:p>
        </w:tc>
      </w:tr>
      <w:tr w:rsidR="00DF00A1" w:rsidRPr="00C3270D" w14:paraId="6871A795" w14:textId="77777777" w:rsidTr="00C3270D">
        <w:trPr>
          <w:trHeight w:val="20"/>
        </w:trPr>
        <w:tc>
          <w:tcPr>
            <w:tcW w:w="1375" w:type="pct"/>
            <w:vMerge/>
            <w:vAlign w:val="center"/>
            <w:hideMark/>
          </w:tcPr>
          <w:p w14:paraId="502881D0" w14:textId="77777777" w:rsidR="00DF00A1" w:rsidRPr="00C3270D" w:rsidRDefault="00DF00A1" w:rsidP="00C3270D">
            <w:pPr>
              <w:contextualSpacing/>
              <w:rPr>
                <w:rFonts w:ascii="Times New Roman" w:eastAsia="Times New Roman" w:hAnsi="Times New Roman" w:cs="Times New Roman"/>
                <w:b/>
                <w:bCs/>
              </w:rPr>
            </w:pPr>
          </w:p>
        </w:tc>
        <w:tc>
          <w:tcPr>
            <w:tcW w:w="3625" w:type="pct"/>
            <w:hideMark/>
          </w:tcPr>
          <w:p w14:paraId="3D08D6DD" w14:textId="77777777" w:rsidR="00DF00A1" w:rsidRPr="00C3270D" w:rsidRDefault="00DF00A1" w:rsidP="00C3270D">
            <w:pPr>
              <w:spacing w:after="200" w:line="276" w:lineRule="auto"/>
              <w:contextualSpacing/>
              <w:rPr>
                <w:rFonts w:ascii="Times New Roman" w:eastAsia="Times New Roman" w:hAnsi="Times New Roman" w:cs="Times New Roman"/>
                <w:b/>
                <w:bCs/>
                <w:lang w:eastAsia="ru-RU"/>
              </w:rPr>
            </w:pPr>
            <w:r w:rsidRPr="00C3270D">
              <w:rPr>
                <w:rFonts w:ascii="Times New Roman" w:eastAsia="Times New Roman" w:hAnsi="Times New Roman" w:cs="Times New Roman"/>
                <w:b/>
                <w:bCs/>
                <w:lang w:eastAsia="ru-RU"/>
              </w:rPr>
              <w:t>В том числе самостоятельная работа обучающихся</w:t>
            </w:r>
          </w:p>
          <w:p w14:paraId="1727AF02" w14:textId="77777777" w:rsidR="00DF00A1" w:rsidRPr="00C3270D" w:rsidRDefault="00DF00A1" w:rsidP="00C3270D">
            <w:pPr>
              <w:spacing w:line="276" w:lineRule="auto"/>
              <w:contextualSpacing/>
              <w:rPr>
                <w:rFonts w:ascii="Times New Roman" w:eastAsia="Times New Roman" w:hAnsi="Times New Roman" w:cs="Times New Roman"/>
                <w:b/>
                <w:bCs/>
                <w:iCs/>
              </w:rPr>
            </w:pPr>
            <w:r w:rsidRPr="00C3270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00A1" w:rsidRPr="00C3270D" w14:paraId="334B06F7" w14:textId="77777777" w:rsidTr="00C3270D">
        <w:trPr>
          <w:trHeight w:val="20"/>
        </w:trPr>
        <w:tc>
          <w:tcPr>
            <w:tcW w:w="5000" w:type="pct"/>
            <w:gridSpan w:val="2"/>
            <w:hideMark/>
          </w:tcPr>
          <w:p w14:paraId="6B36E062" w14:textId="77777777" w:rsidR="00DF00A1" w:rsidRPr="00C3270D" w:rsidRDefault="00DF00A1" w:rsidP="00C3270D">
            <w:pPr>
              <w:suppressAutoHyphens/>
              <w:spacing w:line="276" w:lineRule="auto"/>
              <w:contextualSpacing/>
              <w:rPr>
                <w:rFonts w:ascii="Times New Roman" w:eastAsia="Times New Roman" w:hAnsi="Times New Roman" w:cs="Times New Roman"/>
                <w:b/>
              </w:rPr>
            </w:pPr>
            <w:r w:rsidRPr="00C3270D">
              <w:rPr>
                <w:rFonts w:ascii="Times New Roman" w:eastAsia="Times New Roman" w:hAnsi="Times New Roman" w:cs="Times New Roman"/>
                <w:b/>
              </w:rPr>
              <w:t>Промежуточная аттестация</w:t>
            </w:r>
          </w:p>
        </w:tc>
      </w:tr>
      <w:tr w:rsidR="00DF00A1" w:rsidRPr="00C3270D" w14:paraId="02AF1C64" w14:textId="77777777" w:rsidTr="00C3270D">
        <w:trPr>
          <w:trHeight w:val="20"/>
        </w:trPr>
        <w:tc>
          <w:tcPr>
            <w:tcW w:w="5000" w:type="pct"/>
            <w:gridSpan w:val="2"/>
            <w:hideMark/>
          </w:tcPr>
          <w:p w14:paraId="6056F2D7" w14:textId="527338DC" w:rsidR="00DF00A1" w:rsidRPr="00C3270D" w:rsidRDefault="00DF00A1" w:rsidP="00C3270D">
            <w:pPr>
              <w:spacing w:line="276" w:lineRule="auto"/>
              <w:contextualSpacing/>
              <w:rPr>
                <w:rFonts w:ascii="Times New Roman" w:eastAsia="Times New Roman" w:hAnsi="Times New Roman" w:cs="Times New Roman"/>
                <w:b/>
                <w:bCs/>
              </w:rPr>
            </w:pPr>
            <w:r w:rsidRPr="00C3270D">
              <w:rPr>
                <w:rFonts w:ascii="Times New Roman" w:eastAsia="Times New Roman" w:hAnsi="Times New Roman" w:cs="Times New Roman"/>
                <w:b/>
                <w:bCs/>
              </w:rPr>
              <w:t xml:space="preserve">Всего: </w:t>
            </w:r>
            <w:r w:rsidR="00BC4F92" w:rsidRPr="00C3270D">
              <w:rPr>
                <w:rFonts w:ascii="Times New Roman" w:eastAsia="Times New Roman" w:hAnsi="Times New Roman" w:cs="Times New Roman"/>
                <w:b/>
                <w:bCs/>
              </w:rPr>
              <w:t>3</w:t>
            </w:r>
            <w:r w:rsidR="00577497" w:rsidRPr="00C3270D">
              <w:rPr>
                <w:rFonts w:ascii="Times New Roman" w:eastAsia="Times New Roman" w:hAnsi="Times New Roman" w:cs="Times New Roman"/>
                <w:b/>
                <w:bCs/>
              </w:rPr>
              <w:t>6</w:t>
            </w:r>
          </w:p>
        </w:tc>
      </w:tr>
    </w:tbl>
    <w:p w14:paraId="12E0EC97" w14:textId="77777777" w:rsidR="00DF00A1" w:rsidRPr="00DF00A1" w:rsidRDefault="00DF00A1" w:rsidP="00DF00A1">
      <w:pPr>
        <w:spacing w:after="120" w:line="276" w:lineRule="auto"/>
        <w:jc w:val="both"/>
        <w:outlineLvl w:val="1"/>
        <w:rPr>
          <w:rFonts w:ascii="Times New Roman" w:eastAsia="Segoe UI" w:hAnsi="Times New Roman" w:cs="Times New Roman"/>
          <w:b/>
          <w:bCs/>
          <w:sz w:val="24"/>
          <w:szCs w:val="24"/>
          <w:lang w:eastAsia="ru-RU"/>
        </w:rPr>
      </w:pPr>
    </w:p>
    <w:p w14:paraId="59E1228A" w14:textId="77777777" w:rsidR="00DF00A1" w:rsidRPr="00DF00A1" w:rsidRDefault="00DF00A1" w:rsidP="00DF00A1">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3. Условия реализации </w:t>
      </w:r>
      <w:r w:rsidRPr="00DF00A1">
        <w:rPr>
          <w:rFonts w:ascii="Times New Roman" w:eastAsia="Segoe UI" w:hAnsi="Times New Roman" w:cs="Times New Roman"/>
          <w:b/>
          <w:bCs/>
          <w:caps/>
          <w:kern w:val="32"/>
          <w:sz w:val="24"/>
          <w:szCs w:val="24"/>
          <w:lang w:eastAsia="x-none"/>
        </w:rPr>
        <w:t>ДИСЦИПЛИНЫ</w:t>
      </w:r>
    </w:p>
    <w:p w14:paraId="2CF6F621"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3.1. Материально-техническое обеспечение</w:t>
      </w:r>
    </w:p>
    <w:p w14:paraId="194D1C58" w14:textId="7EA5EC77" w:rsidR="00DF00A1" w:rsidRPr="00DF00A1" w:rsidRDefault="00DF00A1" w:rsidP="00DF00A1">
      <w:pPr>
        <w:suppressAutoHyphens/>
        <w:ind w:firstLine="709"/>
        <w:jc w:val="both"/>
        <w:rPr>
          <w:rFonts w:ascii="Times New Roman" w:eastAsia="Calibri" w:hAnsi="Times New Roman" w:cs="Times New Roman"/>
          <w:bCs/>
          <w:iCs/>
          <w:sz w:val="24"/>
          <w:szCs w:val="24"/>
        </w:rPr>
      </w:pPr>
      <w:r w:rsidRPr="003A2424">
        <w:rPr>
          <w:rFonts w:ascii="Times New Roman" w:eastAsia="Calibri" w:hAnsi="Times New Roman" w:cs="Times New Roman"/>
          <w:bCs/>
          <w:sz w:val="24"/>
          <w:szCs w:val="24"/>
        </w:rPr>
        <w:t>Кабинет</w:t>
      </w:r>
      <w:r w:rsidRPr="003A2424">
        <w:rPr>
          <w:rFonts w:ascii="Calibri" w:eastAsia="Calibri" w:hAnsi="Calibri" w:cs="Times New Roman"/>
        </w:rPr>
        <w:t xml:space="preserve"> «</w:t>
      </w:r>
      <w:r w:rsidR="003A2424" w:rsidRPr="003A2424">
        <w:rPr>
          <w:rFonts w:ascii="Times New Roman" w:eastAsia="Calibri" w:hAnsi="Times New Roman" w:cs="Times New Roman"/>
          <w:bCs/>
          <w:iCs/>
          <w:sz w:val="24"/>
          <w:szCs w:val="24"/>
        </w:rPr>
        <w:t>Общепрофессиональных дисциплин и профессиональных модулей</w:t>
      </w:r>
      <w:r w:rsidRPr="003A2424">
        <w:rPr>
          <w:rFonts w:ascii="Times New Roman" w:eastAsia="Calibri" w:hAnsi="Times New Roman" w:cs="Times New Roman"/>
          <w:bCs/>
          <w:iCs/>
          <w:sz w:val="24"/>
          <w:szCs w:val="24"/>
        </w:rPr>
        <w:t>», оснащенный оборудованием», оснащенный в соответствии с приложением 3 ПОП-П</w:t>
      </w:r>
      <w:r w:rsidRPr="00DF00A1">
        <w:rPr>
          <w:rFonts w:ascii="Times New Roman" w:eastAsia="Calibri" w:hAnsi="Times New Roman" w:cs="Times New Roman"/>
          <w:bCs/>
          <w:iCs/>
          <w:sz w:val="24"/>
          <w:szCs w:val="24"/>
        </w:rPr>
        <w:t>.</w:t>
      </w:r>
    </w:p>
    <w:p w14:paraId="3E4512F7" w14:textId="77777777" w:rsidR="00DF00A1" w:rsidRPr="00DF00A1" w:rsidRDefault="00DF00A1" w:rsidP="00DF00A1"/>
    <w:p w14:paraId="7AF57401" w14:textId="77777777" w:rsidR="00DF00A1" w:rsidRPr="00DF00A1" w:rsidRDefault="00DF00A1" w:rsidP="00DF00A1">
      <w:pPr>
        <w:rPr>
          <w:rFonts w:ascii="Times New Roman" w:hAnsi="Times New Roman"/>
        </w:rPr>
      </w:pPr>
    </w:p>
    <w:p w14:paraId="3570483E" w14:textId="77777777" w:rsidR="00DF00A1" w:rsidRPr="00DF00A1" w:rsidRDefault="00DF00A1" w:rsidP="00DF00A1">
      <w:pPr>
        <w:spacing w:after="120" w:line="276" w:lineRule="auto"/>
        <w:ind w:firstLine="709"/>
        <w:outlineLvl w:val="1"/>
        <w:rPr>
          <w:rFonts w:ascii="Times New Roman" w:eastAsia="Times New Roman" w:hAnsi="Times New Roman" w:cs="Times New Roman"/>
          <w:b/>
          <w:bCs/>
          <w:sz w:val="24"/>
          <w:szCs w:val="24"/>
          <w:lang w:eastAsia="ru-RU"/>
        </w:rPr>
      </w:pPr>
      <w:r w:rsidRPr="00DF00A1">
        <w:rPr>
          <w:rFonts w:ascii="Times New Roman" w:eastAsia="Segoe UI" w:hAnsi="Times New Roman" w:cs="Times New Roman"/>
          <w:b/>
          <w:bCs/>
          <w:sz w:val="24"/>
          <w:szCs w:val="24"/>
          <w:lang w:eastAsia="ru-RU"/>
        </w:rPr>
        <w:t>3.2. Учебно-методическое обеспечение</w:t>
      </w:r>
    </w:p>
    <w:p w14:paraId="2F90525C" w14:textId="77777777" w:rsidR="00DF00A1" w:rsidRPr="00DF00A1" w:rsidRDefault="00DF00A1" w:rsidP="00DF00A1">
      <w:pPr>
        <w:spacing w:line="276" w:lineRule="auto"/>
        <w:ind w:firstLine="709"/>
        <w:contextualSpacing/>
        <w:jc w:val="both"/>
        <w:rPr>
          <w:rFonts w:ascii="Times New Roman" w:hAnsi="Times New Roman"/>
          <w:bCs/>
          <w:sz w:val="24"/>
          <w:szCs w:val="24"/>
        </w:rPr>
      </w:pPr>
      <w:r w:rsidRPr="00DF00A1">
        <w:rPr>
          <w:rFonts w:ascii="Times New Roman" w:hAnsi="Times New Roman"/>
          <w:bCs/>
          <w:sz w:val="24"/>
          <w:szCs w:val="24"/>
        </w:rPr>
        <w:t>Для реализации программы библиотечный фонд образовательной организации должен иметь п</w:t>
      </w:r>
      <w:r w:rsidRPr="00DF00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00A1">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DF00A1">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EB4531C" w14:textId="77777777" w:rsidR="00DF00A1" w:rsidRPr="00DF00A1" w:rsidRDefault="00DF00A1" w:rsidP="00DF00A1">
      <w:pPr>
        <w:spacing w:line="276" w:lineRule="auto"/>
        <w:ind w:firstLine="709"/>
        <w:contextualSpacing/>
        <w:jc w:val="both"/>
        <w:rPr>
          <w:rFonts w:ascii="Times New Roman" w:hAnsi="Times New Roman"/>
          <w:bCs/>
          <w:sz w:val="24"/>
          <w:szCs w:val="24"/>
        </w:rPr>
      </w:pPr>
    </w:p>
    <w:p w14:paraId="542771A3" w14:textId="30F987AE" w:rsidR="00DF00A1" w:rsidRPr="00E235F2" w:rsidRDefault="00DF00A1" w:rsidP="00E235F2">
      <w:pPr>
        <w:spacing w:line="276" w:lineRule="auto"/>
        <w:ind w:firstLine="709"/>
        <w:contextualSpacing/>
        <w:rPr>
          <w:rFonts w:ascii="Times New Roman" w:hAnsi="Times New Roman" w:cs="Times New Roman"/>
          <w:b/>
          <w:sz w:val="24"/>
          <w:szCs w:val="24"/>
        </w:rPr>
      </w:pPr>
      <w:r w:rsidRPr="00DF00A1">
        <w:rPr>
          <w:rFonts w:ascii="Times New Roman" w:hAnsi="Times New Roman" w:cs="Times New Roman"/>
          <w:b/>
          <w:sz w:val="24"/>
          <w:szCs w:val="24"/>
        </w:rPr>
        <w:t>3.2.1. Основные печатные и/или электронные издания</w:t>
      </w:r>
    </w:p>
    <w:p w14:paraId="083F5F26" w14:textId="77777777" w:rsidR="00DF00A1" w:rsidRPr="00DF00A1" w:rsidRDefault="00DF00A1" w:rsidP="00DF00A1">
      <w:pPr>
        <w:suppressAutoHyphens/>
        <w:spacing w:line="276" w:lineRule="auto"/>
        <w:ind w:firstLine="709"/>
        <w:contextualSpacing/>
        <w:jc w:val="both"/>
        <w:rPr>
          <w:rFonts w:ascii="Times New Roman" w:hAnsi="Times New Roman" w:cs="Times New Roman"/>
          <w:sz w:val="24"/>
          <w:szCs w:val="24"/>
        </w:rPr>
      </w:pPr>
      <w:r w:rsidRPr="00DF00A1">
        <w:rPr>
          <w:rFonts w:ascii="Times New Roman" w:hAnsi="Times New Roman" w:cs="Times New Roman"/>
          <w:sz w:val="24"/>
          <w:szCs w:val="24"/>
        </w:rPr>
        <w:t xml:space="preserve">1.Карнаух, Н. Н. Охрана </w:t>
      </w:r>
      <w:proofErr w:type="gramStart"/>
      <w:r w:rsidRPr="00DF00A1">
        <w:rPr>
          <w:rFonts w:ascii="Times New Roman" w:hAnsi="Times New Roman" w:cs="Times New Roman"/>
          <w:sz w:val="24"/>
          <w:szCs w:val="24"/>
        </w:rPr>
        <w:t>труда :</w:t>
      </w:r>
      <w:proofErr w:type="gramEnd"/>
      <w:r w:rsidRPr="00DF00A1">
        <w:rPr>
          <w:rFonts w:ascii="Times New Roman" w:hAnsi="Times New Roman" w:cs="Times New Roman"/>
          <w:sz w:val="24"/>
          <w:szCs w:val="24"/>
        </w:rPr>
        <w:t xml:space="preserve"> учебник для среднего профессионального образования / Н. Н. </w:t>
      </w:r>
      <w:proofErr w:type="spellStart"/>
      <w:r w:rsidRPr="00DF00A1">
        <w:rPr>
          <w:rFonts w:ascii="Times New Roman" w:hAnsi="Times New Roman" w:cs="Times New Roman"/>
          <w:sz w:val="24"/>
          <w:szCs w:val="24"/>
        </w:rPr>
        <w:t>Карнаух</w:t>
      </w:r>
      <w:proofErr w:type="spellEnd"/>
      <w:r w:rsidRPr="00DF00A1">
        <w:rPr>
          <w:rFonts w:ascii="Times New Roman" w:hAnsi="Times New Roman" w:cs="Times New Roman"/>
          <w:sz w:val="24"/>
          <w:szCs w:val="24"/>
        </w:rPr>
        <w:t xml:space="preserve">. — 2-е изд., </w:t>
      </w:r>
      <w:proofErr w:type="spellStart"/>
      <w:r w:rsidRPr="00DF00A1">
        <w:rPr>
          <w:rFonts w:ascii="Times New Roman" w:hAnsi="Times New Roman" w:cs="Times New Roman"/>
          <w:sz w:val="24"/>
          <w:szCs w:val="24"/>
        </w:rPr>
        <w:t>перераб</w:t>
      </w:r>
      <w:proofErr w:type="spellEnd"/>
      <w:r w:rsidRPr="00DF00A1">
        <w:rPr>
          <w:rFonts w:ascii="Times New Roman" w:hAnsi="Times New Roman" w:cs="Times New Roman"/>
          <w:sz w:val="24"/>
          <w:szCs w:val="24"/>
        </w:rPr>
        <w:t xml:space="preserve">. и доп. — </w:t>
      </w:r>
      <w:proofErr w:type="gramStart"/>
      <w:r w:rsidRPr="00DF00A1">
        <w:rPr>
          <w:rFonts w:ascii="Times New Roman" w:hAnsi="Times New Roman" w:cs="Times New Roman"/>
          <w:sz w:val="24"/>
          <w:szCs w:val="24"/>
        </w:rPr>
        <w:t>Москва :</w:t>
      </w:r>
      <w:proofErr w:type="gramEnd"/>
      <w:r w:rsidRPr="00DF00A1">
        <w:rPr>
          <w:rFonts w:ascii="Times New Roman" w:hAnsi="Times New Roman" w:cs="Times New Roman"/>
          <w:sz w:val="24"/>
          <w:szCs w:val="24"/>
        </w:rPr>
        <w:t xml:space="preserve"> Издательство </w:t>
      </w:r>
      <w:proofErr w:type="spellStart"/>
      <w:r w:rsidRPr="00DF00A1">
        <w:rPr>
          <w:rFonts w:ascii="Times New Roman" w:hAnsi="Times New Roman" w:cs="Times New Roman"/>
          <w:sz w:val="24"/>
          <w:szCs w:val="24"/>
        </w:rPr>
        <w:t>Юрайт</w:t>
      </w:r>
      <w:proofErr w:type="spellEnd"/>
      <w:r w:rsidRPr="00DF00A1">
        <w:rPr>
          <w:rFonts w:ascii="Times New Roman" w:hAnsi="Times New Roman" w:cs="Times New Roman"/>
          <w:sz w:val="24"/>
          <w:szCs w:val="24"/>
        </w:rPr>
        <w:t xml:space="preserve">, 2023. — 343 с. — (Профессиональное образование). — ISBN 978-5-534-15942-4. — </w:t>
      </w:r>
      <w:proofErr w:type="gramStart"/>
      <w:r w:rsidRPr="00DF00A1">
        <w:rPr>
          <w:rFonts w:ascii="Times New Roman" w:hAnsi="Times New Roman" w:cs="Times New Roman"/>
          <w:sz w:val="24"/>
          <w:szCs w:val="24"/>
        </w:rPr>
        <w:t>Текст :</w:t>
      </w:r>
      <w:proofErr w:type="gramEnd"/>
      <w:r w:rsidRPr="00DF00A1">
        <w:rPr>
          <w:rFonts w:ascii="Times New Roman" w:hAnsi="Times New Roman" w:cs="Times New Roman"/>
          <w:sz w:val="24"/>
          <w:szCs w:val="24"/>
        </w:rPr>
        <w:t xml:space="preserve"> электронный // Образовательная платформа </w:t>
      </w:r>
      <w:proofErr w:type="spellStart"/>
      <w:r w:rsidRPr="00DF00A1">
        <w:rPr>
          <w:rFonts w:ascii="Times New Roman" w:hAnsi="Times New Roman" w:cs="Times New Roman"/>
          <w:sz w:val="24"/>
          <w:szCs w:val="24"/>
        </w:rPr>
        <w:t>Юрайт</w:t>
      </w:r>
      <w:proofErr w:type="spellEnd"/>
      <w:r w:rsidRPr="00DF00A1">
        <w:rPr>
          <w:rFonts w:ascii="Times New Roman" w:hAnsi="Times New Roman" w:cs="Times New Roman"/>
          <w:sz w:val="24"/>
          <w:szCs w:val="24"/>
        </w:rPr>
        <w:t xml:space="preserve"> [сайт]. — URL: https://urait.ru/bcode/510311</w:t>
      </w:r>
    </w:p>
    <w:p w14:paraId="0231DB9F" w14:textId="77777777" w:rsidR="00DF00A1" w:rsidRPr="00DF00A1" w:rsidRDefault="00DF00A1" w:rsidP="00DF00A1">
      <w:pPr>
        <w:suppressAutoHyphens/>
        <w:spacing w:line="276" w:lineRule="auto"/>
        <w:ind w:firstLine="709"/>
        <w:contextualSpacing/>
        <w:jc w:val="both"/>
        <w:rPr>
          <w:rFonts w:ascii="Times New Roman" w:hAnsi="Times New Roman" w:cs="Times New Roman"/>
          <w:sz w:val="24"/>
          <w:szCs w:val="24"/>
        </w:rPr>
      </w:pPr>
      <w:r w:rsidRPr="00DF00A1">
        <w:rPr>
          <w:rFonts w:ascii="Times New Roman" w:hAnsi="Times New Roman" w:cs="Times New Roman"/>
          <w:sz w:val="24"/>
          <w:szCs w:val="24"/>
        </w:rPr>
        <w:t xml:space="preserve">2.Карнаух, Н. Н. Охрана </w:t>
      </w:r>
      <w:proofErr w:type="gramStart"/>
      <w:r w:rsidRPr="00DF00A1">
        <w:rPr>
          <w:rFonts w:ascii="Times New Roman" w:hAnsi="Times New Roman" w:cs="Times New Roman"/>
          <w:sz w:val="24"/>
          <w:szCs w:val="24"/>
        </w:rPr>
        <w:t>труда :</w:t>
      </w:r>
      <w:proofErr w:type="gramEnd"/>
      <w:r w:rsidRPr="00DF00A1">
        <w:rPr>
          <w:rFonts w:ascii="Times New Roman" w:hAnsi="Times New Roman" w:cs="Times New Roman"/>
          <w:sz w:val="24"/>
          <w:szCs w:val="24"/>
        </w:rPr>
        <w:t xml:space="preserve"> учебник для среднего профессионального образования / Н. Н. </w:t>
      </w:r>
      <w:proofErr w:type="spellStart"/>
      <w:r w:rsidRPr="00DF00A1">
        <w:rPr>
          <w:rFonts w:ascii="Times New Roman" w:hAnsi="Times New Roman" w:cs="Times New Roman"/>
          <w:sz w:val="24"/>
          <w:szCs w:val="24"/>
        </w:rPr>
        <w:t>Карнаух</w:t>
      </w:r>
      <w:proofErr w:type="spellEnd"/>
      <w:r w:rsidRPr="00DF00A1">
        <w:rPr>
          <w:rFonts w:ascii="Times New Roman" w:hAnsi="Times New Roman" w:cs="Times New Roman"/>
          <w:sz w:val="24"/>
          <w:szCs w:val="24"/>
        </w:rPr>
        <w:t xml:space="preserve">. — 2-е изд., </w:t>
      </w:r>
      <w:proofErr w:type="spellStart"/>
      <w:r w:rsidRPr="00DF00A1">
        <w:rPr>
          <w:rFonts w:ascii="Times New Roman" w:hAnsi="Times New Roman" w:cs="Times New Roman"/>
          <w:sz w:val="24"/>
          <w:szCs w:val="24"/>
        </w:rPr>
        <w:t>перераб</w:t>
      </w:r>
      <w:proofErr w:type="spellEnd"/>
      <w:r w:rsidRPr="00DF00A1">
        <w:rPr>
          <w:rFonts w:ascii="Times New Roman" w:hAnsi="Times New Roman" w:cs="Times New Roman"/>
          <w:sz w:val="24"/>
          <w:szCs w:val="24"/>
        </w:rPr>
        <w:t xml:space="preserve">. и доп. — </w:t>
      </w:r>
      <w:proofErr w:type="gramStart"/>
      <w:r w:rsidRPr="00DF00A1">
        <w:rPr>
          <w:rFonts w:ascii="Times New Roman" w:hAnsi="Times New Roman" w:cs="Times New Roman"/>
          <w:sz w:val="24"/>
          <w:szCs w:val="24"/>
        </w:rPr>
        <w:t>Москва :</w:t>
      </w:r>
      <w:proofErr w:type="gramEnd"/>
      <w:r w:rsidRPr="00DF00A1">
        <w:rPr>
          <w:rFonts w:ascii="Times New Roman" w:hAnsi="Times New Roman" w:cs="Times New Roman"/>
          <w:sz w:val="24"/>
          <w:szCs w:val="24"/>
        </w:rPr>
        <w:t xml:space="preserve"> Издательство </w:t>
      </w:r>
      <w:proofErr w:type="spellStart"/>
      <w:r w:rsidRPr="00DF00A1">
        <w:rPr>
          <w:rFonts w:ascii="Times New Roman" w:hAnsi="Times New Roman" w:cs="Times New Roman"/>
          <w:sz w:val="24"/>
          <w:szCs w:val="24"/>
        </w:rPr>
        <w:t>Юрайт</w:t>
      </w:r>
      <w:proofErr w:type="spellEnd"/>
      <w:r w:rsidRPr="00DF00A1">
        <w:rPr>
          <w:rFonts w:ascii="Times New Roman" w:hAnsi="Times New Roman" w:cs="Times New Roman"/>
          <w:sz w:val="24"/>
          <w:szCs w:val="24"/>
        </w:rPr>
        <w:t xml:space="preserve">, 2023. — 343 с. — (Профессиональное образование). — ISBN 978-5-534-15942-4. — </w:t>
      </w:r>
      <w:proofErr w:type="gramStart"/>
      <w:r w:rsidRPr="00DF00A1">
        <w:rPr>
          <w:rFonts w:ascii="Times New Roman" w:hAnsi="Times New Roman" w:cs="Times New Roman"/>
          <w:sz w:val="24"/>
          <w:szCs w:val="24"/>
        </w:rPr>
        <w:t>Текст :</w:t>
      </w:r>
      <w:proofErr w:type="gramEnd"/>
      <w:r w:rsidRPr="00DF00A1">
        <w:rPr>
          <w:rFonts w:ascii="Times New Roman" w:hAnsi="Times New Roman" w:cs="Times New Roman"/>
          <w:sz w:val="24"/>
          <w:szCs w:val="24"/>
        </w:rPr>
        <w:t xml:space="preserve"> электронный // Образовательная платформа </w:t>
      </w:r>
      <w:proofErr w:type="spellStart"/>
      <w:r w:rsidRPr="00DF00A1">
        <w:rPr>
          <w:rFonts w:ascii="Times New Roman" w:hAnsi="Times New Roman" w:cs="Times New Roman"/>
          <w:sz w:val="24"/>
          <w:szCs w:val="24"/>
        </w:rPr>
        <w:t>Юрайт</w:t>
      </w:r>
      <w:proofErr w:type="spellEnd"/>
      <w:r w:rsidRPr="00DF00A1">
        <w:rPr>
          <w:rFonts w:ascii="Times New Roman" w:hAnsi="Times New Roman" w:cs="Times New Roman"/>
          <w:sz w:val="24"/>
          <w:szCs w:val="24"/>
        </w:rPr>
        <w:t xml:space="preserve"> [сайт]. — URL: https://urait.ru/bcode/510311</w:t>
      </w:r>
    </w:p>
    <w:p w14:paraId="4DC319AF" w14:textId="77777777" w:rsidR="00DF00A1" w:rsidRPr="00DF00A1" w:rsidRDefault="00DF00A1" w:rsidP="00DF00A1">
      <w:pPr>
        <w:suppressAutoHyphens/>
        <w:spacing w:line="276" w:lineRule="auto"/>
        <w:ind w:firstLine="709"/>
        <w:contextualSpacing/>
        <w:jc w:val="both"/>
        <w:rPr>
          <w:rFonts w:ascii="Times New Roman" w:hAnsi="Times New Roman" w:cs="Times New Roman"/>
          <w:sz w:val="24"/>
          <w:szCs w:val="24"/>
        </w:rPr>
      </w:pPr>
      <w:r w:rsidRPr="00DF00A1">
        <w:rPr>
          <w:rFonts w:ascii="Times New Roman" w:hAnsi="Times New Roman" w:cs="Times New Roman"/>
          <w:sz w:val="24"/>
          <w:szCs w:val="24"/>
        </w:rPr>
        <w:t xml:space="preserve">3.Титова Г. Н. Охрана труда. Практические интерактивные занятия / Г. Н. Титова, Н. С. Громов, В. В. Потапенко [и др.] ; Под ред.: </w:t>
      </w:r>
      <w:proofErr w:type="spellStart"/>
      <w:r w:rsidRPr="00DF00A1">
        <w:rPr>
          <w:rFonts w:ascii="Times New Roman" w:hAnsi="Times New Roman" w:cs="Times New Roman"/>
          <w:sz w:val="24"/>
          <w:szCs w:val="24"/>
        </w:rPr>
        <w:t>Ивахнюк</w:t>
      </w:r>
      <w:proofErr w:type="spellEnd"/>
      <w:r w:rsidRPr="00DF00A1">
        <w:rPr>
          <w:rFonts w:ascii="Times New Roman" w:hAnsi="Times New Roman" w:cs="Times New Roman"/>
          <w:sz w:val="24"/>
          <w:szCs w:val="24"/>
        </w:rPr>
        <w:t xml:space="preserve"> Г. К.. — Санкт-</w:t>
      </w:r>
      <w:proofErr w:type="gramStart"/>
      <w:r w:rsidRPr="00DF00A1">
        <w:rPr>
          <w:rFonts w:ascii="Times New Roman" w:hAnsi="Times New Roman" w:cs="Times New Roman"/>
          <w:sz w:val="24"/>
          <w:szCs w:val="24"/>
        </w:rPr>
        <w:t>Петербург :</w:t>
      </w:r>
      <w:proofErr w:type="gramEnd"/>
      <w:r w:rsidRPr="00DF00A1">
        <w:rPr>
          <w:rFonts w:ascii="Times New Roman" w:hAnsi="Times New Roman" w:cs="Times New Roman"/>
          <w:sz w:val="24"/>
          <w:szCs w:val="24"/>
        </w:rPr>
        <w:t xml:space="preserve"> Лань, 2022. — 280 с. — ISBN 978-5-8114-9873-4. — </w:t>
      </w:r>
      <w:proofErr w:type="gramStart"/>
      <w:r w:rsidRPr="00DF00A1">
        <w:rPr>
          <w:rFonts w:ascii="Times New Roman" w:hAnsi="Times New Roman" w:cs="Times New Roman"/>
          <w:sz w:val="24"/>
          <w:szCs w:val="24"/>
        </w:rPr>
        <w:t>Текст :</w:t>
      </w:r>
      <w:proofErr w:type="gramEnd"/>
      <w:r w:rsidRPr="00DF00A1">
        <w:rPr>
          <w:rFonts w:ascii="Times New Roman" w:hAnsi="Times New Roman" w:cs="Times New Roman"/>
          <w:sz w:val="24"/>
          <w:szCs w:val="24"/>
        </w:rPr>
        <w:t xml:space="preserve"> электронный // Лань : электронно-библиотечная система. — URL: https://e.lanbook.com/book/218846</w:t>
      </w:r>
    </w:p>
    <w:p w14:paraId="50BD2DE2" w14:textId="77777777" w:rsidR="00DF00A1" w:rsidRPr="00DF00A1" w:rsidRDefault="00DF00A1" w:rsidP="00DF00A1">
      <w:pPr>
        <w:suppressAutoHyphens/>
        <w:spacing w:line="276" w:lineRule="auto"/>
        <w:ind w:firstLine="709"/>
        <w:contextualSpacing/>
        <w:jc w:val="both"/>
        <w:rPr>
          <w:rFonts w:ascii="Times New Roman" w:hAnsi="Times New Roman" w:cs="Times New Roman"/>
          <w:sz w:val="24"/>
          <w:szCs w:val="24"/>
        </w:rPr>
      </w:pPr>
      <w:r w:rsidRPr="00DF00A1">
        <w:rPr>
          <w:rFonts w:ascii="Times New Roman" w:hAnsi="Times New Roman" w:cs="Times New Roman"/>
          <w:sz w:val="24"/>
          <w:szCs w:val="24"/>
        </w:rPr>
        <w:t>4.Широков, Ю. А. Охрана труда / Ю. А. Широков. — 4-е изд., стер. — Санкт-</w:t>
      </w:r>
      <w:proofErr w:type="gramStart"/>
      <w:r w:rsidRPr="00DF00A1">
        <w:rPr>
          <w:rFonts w:ascii="Times New Roman" w:hAnsi="Times New Roman" w:cs="Times New Roman"/>
          <w:sz w:val="24"/>
          <w:szCs w:val="24"/>
        </w:rPr>
        <w:t>Петербург :</w:t>
      </w:r>
      <w:proofErr w:type="gramEnd"/>
      <w:r w:rsidRPr="00DF00A1">
        <w:rPr>
          <w:rFonts w:ascii="Times New Roman" w:hAnsi="Times New Roman" w:cs="Times New Roman"/>
          <w:sz w:val="24"/>
          <w:szCs w:val="24"/>
        </w:rPr>
        <w:t xml:space="preserve"> Лань, 2023. — 376 с. — ISBN 978-5-507-47090-7. — </w:t>
      </w:r>
      <w:proofErr w:type="gramStart"/>
      <w:r w:rsidRPr="00DF00A1">
        <w:rPr>
          <w:rFonts w:ascii="Times New Roman" w:hAnsi="Times New Roman" w:cs="Times New Roman"/>
          <w:sz w:val="24"/>
          <w:szCs w:val="24"/>
        </w:rPr>
        <w:t>Текст :</w:t>
      </w:r>
      <w:proofErr w:type="gramEnd"/>
      <w:r w:rsidRPr="00DF00A1">
        <w:rPr>
          <w:rFonts w:ascii="Times New Roman" w:hAnsi="Times New Roman" w:cs="Times New Roman"/>
          <w:sz w:val="24"/>
          <w:szCs w:val="24"/>
        </w:rPr>
        <w:t xml:space="preserve"> электронный // Лань : электронно-библиотечная система. — URL: https://e.lanbook.com/book/326168</w:t>
      </w:r>
    </w:p>
    <w:p w14:paraId="049629BF" w14:textId="77777777" w:rsidR="00DF00A1" w:rsidRPr="00DF00A1" w:rsidRDefault="00DF00A1" w:rsidP="00DF00A1">
      <w:pPr>
        <w:suppressAutoHyphens/>
        <w:spacing w:line="276" w:lineRule="auto"/>
        <w:ind w:firstLine="709"/>
        <w:contextualSpacing/>
        <w:rPr>
          <w:rFonts w:ascii="Times New Roman" w:hAnsi="Times New Roman" w:cs="Times New Roman"/>
          <w:b/>
          <w:bCs/>
          <w:sz w:val="24"/>
          <w:szCs w:val="24"/>
        </w:rPr>
      </w:pPr>
    </w:p>
    <w:p w14:paraId="2803B0E8" w14:textId="6FD6F6EC" w:rsidR="00DF00A1" w:rsidRPr="00E235F2" w:rsidRDefault="00DF00A1" w:rsidP="00E235F2">
      <w:pPr>
        <w:suppressAutoHyphens/>
        <w:spacing w:line="276" w:lineRule="auto"/>
        <w:ind w:firstLine="709"/>
        <w:contextualSpacing/>
        <w:rPr>
          <w:rFonts w:ascii="Times New Roman" w:hAnsi="Times New Roman" w:cs="Times New Roman"/>
          <w:bCs/>
          <w:i/>
          <w:sz w:val="24"/>
          <w:szCs w:val="24"/>
        </w:rPr>
      </w:pPr>
      <w:r w:rsidRPr="00DF00A1">
        <w:rPr>
          <w:rFonts w:ascii="Times New Roman" w:hAnsi="Times New Roman" w:cs="Times New Roman"/>
          <w:b/>
          <w:bCs/>
          <w:sz w:val="24"/>
          <w:szCs w:val="24"/>
        </w:rPr>
        <w:t xml:space="preserve">3.2.2. Дополнительные источники </w:t>
      </w:r>
    </w:p>
    <w:p w14:paraId="30A68B6D"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1.ГОСТ 12.1.005-88 Общие санитарно-гигиенические требования к воздуху рабочей зоны.</w:t>
      </w:r>
    </w:p>
    <w:p w14:paraId="003F9198"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2.Конституция Российской Федерации.</w:t>
      </w:r>
    </w:p>
    <w:p w14:paraId="21C12227"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 xml:space="preserve">3.Постановление Минтруда РФ N 73 от 24.10.2002 г. «Об утверждении форм документов, необходимых для расследования и учета несчастных случаев на </w:t>
      </w:r>
      <w:proofErr w:type="gramStart"/>
      <w:r w:rsidRPr="00DF00A1">
        <w:rPr>
          <w:rFonts w:ascii="Times New Roman" w:eastAsia="Times New Roman" w:hAnsi="Times New Roman" w:cs="Times New Roman"/>
          <w:sz w:val="24"/>
          <w:szCs w:val="24"/>
        </w:rPr>
        <w:t>производстве,  и</w:t>
      </w:r>
      <w:proofErr w:type="gramEnd"/>
      <w:r w:rsidRPr="00DF00A1">
        <w:rPr>
          <w:rFonts w:ascii="Times New Roman" w:eastAsia="Times New Roman" w:hAnsi="Times New Roman" w:cs="Times New Roman"/>
          <w:sz w:val="24"/>
          <w:szCs w:val="24"/>
        </w:rPr>
        <w:t xml:space="preserve"> Положения об особенностях расследования несчастных случаев на производстве в отдельных отраслях и организациях».</w:t>
      </w:r>
    </w:p>
    <w:p w14:paraId="0947F2E9"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4.Трудовой кодекс Российской федерации.</w:t>
      </w:r>
    </w:p>
    <w:p w14:paraId="283E941C"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5.Федеральный закон от 28 декабря 2013 г. № 426-ФЗ «О специальной оценке условий труда».</w:t>
      </w:r>
    </w:p>
    <w:p w14:paraId="03C4CA3F"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6.Федеральный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2F8F7EB9"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7.Федеральный закон от 21 декабря 1994 г. № 69-Ф3 «О пожарной безопасности».</w:t>
      </w:r>
    </w:p>
    <w:p w14:paraId="2EFD3CA6"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8.Федеральный закон от 27 декабря 2002 г. № 184-Ф3 «О техническом регулировании».</w:t>
      </w:r>
    </w:p>
    <w:p w14:paraId="440C840C" w14:textId="77777777" w:rsidR="00DF00A1" w:rsidRPr="00DF00A1" w:rsidRDefault="00DF00A1" w:rsidP="00DF00A1">
      <w:pPr>
        <w:keepNext/>
        <w:ind w:firstLine="709"/>
        <w:jc w:val="both"/>
        <w:outlineLvl w:val="0"/>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9.Федеральный закон от 21 июля 1997 г. № 116-ФЗ «О промышленной безопасности опасных производственных объектов».</w:t>
      </w:r>
    </w:p>
    <w:p w14:paraId="2F328EBC" w14:textId="77777777" w:rsidR="00DF00A1" w:rsidRPr="00DF00A1" w:rsidRDefault="00DF00A1" w:rsidP="00DF00A1">
      <w:pPr>
        <w:keepNext/>
        <w:spacing w:after="120"/>
        <w:jc w:val="center"/>
        <w:outlineLvl w:val="0"/>
        <w:rPr>
          <w:rFonts w:ascii="Times New Roman" w:eastAsia="Times New Roman" w:hAnsi="Times New Roman" w:cs="Times New Roman"/>
          <w:sz w:val="24"/>
          <w:szCs w:val="24"/>
        </w:rPr>
      </w:pPr>
    </w:p>
    <w:p w14:paraId="419A9BFC" w14:textId="77777777" w:rsidR="00DF00A1" w:rsidRPr="00DF00A1" w:rsidRDefault="00DF00A1" w:rsidP="00DF00A1">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4. Контроль и оценка результатов </w:t>
      </w:r>
      <w:r w:rsidRPr="00DF00A1">
        <w:rPr>
          <w:rFonts w:ascii="Times New Roman" w:eastAsia="Segoe UI" w:hAnsi="Times New Roman" w:cs="Times New Roman"/>
          <w:b/>
          <w:bCs/>
          <w:caps/>
          <w:kern w:val="32"/>
          <w:sz w:val="24"/>
          <w:szCs w:val="24"/>
          <w:lang w:val="x-none" w:eastAsia="x-none"/>
        </w:rPr>
        <w:br/>
        <w:t xml:space="preserve">освоения </w:t>
      </w:r>
      <w:r w:rsidRPr="00DF00A1">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DF00A1" w:rsidRPr="00DF00A1" w14:paraId="34FE2D89" w14:textId="77777777" w:rsidTr="006B2905">
        <w:tc>
          <w:tcPr>
            <w:tcW w:w="1862" w:type="pct"/>
            <w:vAlign w:val="center"/>
            <w:hideMark/>
          </w:tcPr>
          <w:p w14:paraId="635EFCA5" w14:textId="77777777" w:rsidR="00DF00A1" w:rsidRPr="00DF00A1" w:rsidRDefault="00DF00A1" w:rsidP="00DF00A1">
            <w:pPr>
              <w:spacing w:line="276" w:lineRule="auto"/>
              <w:jc w:val="center"/>
              <w:rPr>
                <w:rFonts w:ascii="Times New Roman" w:eastAsia="Times New Roman" w:hAnsi="Times New Roman" w:cs="Times New Roman"/>
                <w:b/>
                <w:bCs/>
                <w:sz w:val="24"/>
                <w:szCs w:val="24"/>
              </w:rPr>
            </w:pPr>
            <w:r w:rsidRPr="00DF00A1">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4E0F2793" w14:textId="77777777" w:rsidR="00DF00A1" w:rsidRPr="00DF00A1" w:rsidRDefault="00DF00A1" w:rsidP="00DF00A1">
            <w:pPr>
              <w:spacing w:line="276" w:lineRule="auto"/>
              <w:jc w:val="center"/>
              <w:rPr>
                <w:rFonts w:ascii="Times New Roman" w:eastAsia="Times New Roman" w:hAnsi="Times New Roman" w:cs="Times New Roman"/>
                <w:b/>
                <w:bCs/>
                <w:sz w:val="24"/>
                <w:szCs w:val="24"/>
              </w:rPr>
            </w:pPr>
            <w:r w:rsidRPr="00DF00A1">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366DFFE1" w14:textId="77777777" w:rsidR="00DF00A1" w:rsidRPr="00DF00A1" w:rsidRDefault="00DF00A1" w:rsidP="00DF00A1">
            <w:pPr>
              <w:spacing w:line="276" w:lineRule="auto"/>
              <w:jc w:val="center"/>
              <w:rPr>
                <w:rFonts w:ascii="Times New Roman" w:eastAsia="Times New Roman" w:hAnsi="Times New Roman" w:cs="Times New Roman"/>
                <w:b/>
                <w:bCs/>
                <w:sz w:val="24"/>
                <w:szCs w:val="24"/>
              </w:rPr>
            </w:pPr>
            <w:r w:rsidRPr="00DF00A1">
              <w:rPr>
                <w:rFonts w:ascii="Times New Roman" w:eastAsia="Times New Roman" w:hAnsi="Times New Roman" w:cs="Times New Roman"/>
                <w:b/>
                <w:sz w:val="24"/>
                <w:szCs w:val="24"/>
                <w:lang w:eastAsia="ru-RU"/>
              </w:rPr>
              <w:t>Методы оценки</w:t>
            </w:r>
          </w:p>
        </w:tc>
      </w:tr>
      <w:tr w:rsidR="00DF00A1" w:rsidRPr="00DF00A1" w14:paraId="7A8F60BE" w14:textId="77777777" w:rsidTr="006B2905">
        <w:tc>
          <w:tcPr>
            <w:tcW w:w="1862" w:type="pct"/>
            <w:hideMark/>
          </w:tcPr>
          <w:p w14:paraId="18298EC1" w14:textId="77777777" w:rsidR="00E235F2" w:rsidRDefault="00E235F2" w:rsidP="00DF00A1">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1625AF99" w14:textId="104091E4"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виды и правила проведения инструктажей по охране труда;</w:t>
            </w:r>
          </w:p>
          <w:p w14:paraId="3ECE375B"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возможные опасные и вредные факторы и средства защиты;</w:t>
            </w:r>
          </w:p>
          <w:p w14:paraId="082E6F6F"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xml:space="preserve">- действие токсичных веществ </w:t>
            </w:r>
            <w:r w:rsidRPr="00DF00A1">
              <w:rPr>
                <w:rFonts w:ascii="Times New Roman" w:eastAsia="Times New Roman" w:hAnsi="Times New Roman" w:cs="Times New Roman"/>
                <w:bCs/>
                <w:sz w:val="24"/>
                <w:szCs w:val="24"/>
              </w:rPr>
              <w:br/>
              <w:t>на организм человека;</w:t>
            </w:r>
          </w:p>
          <w:p w14:paraId="7875B2D6"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меры предупреждения пожаров и взрывов;</w:t>
            </w:r>
          </w:p>
          <w:p w14:paraId="565AC0D0"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DF00A1">
              <w:rPr>
                <w:rFonts w:ascii="Times New Roman" w:eastAsia="Times New Roman" w:hAnsi="Times New Roman" w:cs="Times New Roman"/>
                <w:bCs/>
                <w:sz w:val="24"/>
                <w:szCs w:val="24"/>
              </w:rPr>
              <w:t>профсанитарии</w:t>
            </w:r>
            <w:proofErr w:type="spellEnd"/>
            <w:r w:rsidRPr="00DF00A1">
              <w:rPr>
                <w:rFonts w:ascii="Times New Roman" w:eastAsia="Times New Roman" w:hAnsi="Times New Roman" w:cs="Times New Roman"/>
                <w:bCs/>
                <w:sz w:val="24"/>
                <w:szCs w:val="24"/>
              </w:rPr>
              <w:t xml:space="preserve"> </w:t>
            </w:r>
            <w:r w:rsidRPr="00DF00A1">
              <w:rPr>
                <w:rFonts w:ascii="Times New Roman" w:eastAsia="Times New Roman" w:hAnsi="Times New Roman" w:cs="Times New Roman"/>
                <w:bCs/>
                <w:sz w:val="24"/>
                <w:szCs w:val="24"/>
              </w:rPr>
              <w:br/>
              <w:t>и пожаробезопасности;</w:t>
            </w:r>
          </w:p>
          <w:p w14:paraId="72A3DC2D"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общие требования безопасности на территории предприятия и в производственных помещениях;</w:t>
            </w:r>
          </w:p>
          <w:p w14:paraId="1342AAC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основные причины возникновения пожаров </w:t>
            </w:r>
            <w:r w:rsidRPr="00DF00A1">
              <w:rPr>
                <w:rFonts w:ascii="Times New Roman" w:eastAsia="Times New Roman" w:hAnsi="Times New Roman" w:cs="Times New Roman"/>
                <w:bCs/>
                <w:sz w:val="24"/>
                <w:szCs w:val="24"/>
              </w:rPr>
              <w:br/>
              <w:t>и взрывов;</w:t>
            </w:r>
          </w:p>
          <w:p w14:paraId="7F9E54A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правовые и организационные основы охраны труда </w:t>
            </w:r>
            <w:r w:rsidRPr="00DF00A1">
              <w:rPr>
                <w:rFonts w:ascii="Times New Roman" w:eastAsia="Times New Roman" w:hAnsi="Times New Roman" w:cs="Times New Roman"/>
                <w:bCs/>
                <w:sz w:val="24"/>
                <w:szCs w:val="24"/>
              </w:rPr>
              <w:br/>
              <w:t xml:space="preserve">на предприятии, систему мер </w:t>
            </w:r>
            <w:r w:rsidRPr="00DF00A1">
              <w:rPr>
                <w:rFonts w:ascii="Times New Roman" w:eastAsia="Times New Roman" w:hAnsi="Times New Roman" w:cs="Times New Roman"/>
                <w:bCs/>
                <w:sz w:val="24"/>
                <w:szCs w:val="24"/>
              </w:rPr>
              <w:br/>
              <w:t xml:space="preserve">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w:t>
            </w:r>
            <w:r w:rsidRPr="00DF00A1">
              <w:rPr>
                <w:rFonts w:ascii="Times New Roman" w:eastAsia="Times New Roman" w:hAnsi="Times New Roman" w:cs="Times New Roman"/>
                <w:bCs/>
                <w:sz w:val="24"/>
                <w:szCs w:val="24"/>
              </w:rPr>
              <w:br/>
              <w:t>и производственной санитарии;</w:t>
            </w:r>
          </w:p>
          <w:p w14:paraId="78228BFE"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права и обязанности работников в области охраны труда;</w:t>
            </w:r>
          </w:p>
          <w:p w14:paraId="60617CE4"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принципы прогнозирования развития событий и оценки последствий при техногенных чрезвычайных ситуациях </w:t>
            </w:r>
            <w:r w:rsidRPr="00DF00A1">
              <w:rPr>
                <w:rFonts w:ascii="Times New Roman" w:eastAsia="Times New Roman" w:hAnsi="Times New Roman" w:cs="Times New Roman"/>
                <w:bCs/>
                <w:sz w:val="24"/>
                <w:szCs w:val="24"/>
              </w:rPr>
              <w:br/>
              <w:t>и стихийных явлениях;</w:t>
            </w:r>
          </w:p>
          <w:p w14:paraId="17012D25"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средства и методы повышения безопасности технических средств и технологических процессов</w:t>
            </w:r>
          </w:p>
        </w:tc>
        <w:tc>
          <w:tcPr>
            <w:tcW w:w="1862" w:type="pct"/>
            <w:hideMark/>
          </w:tcPr>
          <w:p w14:paraId="232D90A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xml:space="preserve">- полнота перечисления видов </w:t>
            </w:r>
            <w:r w:rsidRPr="00DF00A1">
              <w:rPr>
                <w:rFonts w:ascii="Times New Roman" w:eastAsia="Times New Roman" w:hAnsi="Times New Roman" w:cs="Times New Roman"/>
                <w:bCs/>
                <w:sz w:val="24"/>
                <w:szCs w:val="24"/>
              </w:rPr>
              <w:br/>
              <w:t>и правил проведения инструктажей по охране труда;</w:t>
            </w:r>
          </w:p>
          <w:p w14:paraId="2613109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полнота перечисления возможных опасных и вредных факторов и средств защиты;</w:t>
            </w:r>
          </w:p>
          <w:p w14:paraId="447033FE"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полнота перечисления действий токсичных веществ на организм человека;</w:t>
            </w:r>
          </w:p>
          <w:p w14:paraId="1F876786"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полнота перечисления мер предупреждения пожаров </w:t>
            </w:r>
            <w:r w:rsidRPr="00DF00A1">
              <w:rPr>
                <w:rFonts w:ascii="Times New Roman" w:eastAsia="Times New Roman" w:hAnsi="Times New Roman" w:cs="Times New Roman"/>
                <w:bCs/>
                <w:sz w:val="24"/>
                <w:szCs w:val="24"/>
              </w:rPr>
              <w:br/>
              <w:t>и взрывов;</w:t>
            </w:r>
          </w:p>
          <w:p w14:paraId="289B47C3"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полнота перечисления нормативных документов </w:t>
            </w:r>
            <w:r w:rsidRPr="00DF00A1">
              <w:rPr>
                <w:rFonts w:ascii="Times New Roman" w:eastAsia="Times New Roman" w:hAnsi="Times New Roman" w:cs="Times New Roman"/>
                <w:bCs/>
                <w:sz w:val="24"/>
                <w:szCs w:val="24"/>
              </w:rPr>
              <w:br/>
              <w:t xml:space="preserve">по охране труда и здоровья, основам профгигиены, </w:t>
            </w:r>
            <w:proofErr w:type="spellStart"/>
            <w:r w:rsidRPr="00DF00A1">
              <w:rPr>
                <w:rFonts w:ascii="Times New Roman" w:eastAsia="Times New Roman" w:hAnsi="Times New Roman" w:cs="Times New Roman"/>
                <w:bCs/>
                <w:sz w:val="24"/>
                <w:szCs w:val="24"/>
              </w:rPr>
              <w:t>профсанитарии</w:t>
            </w:r>
            <w:proofErr w:type="spellEnd"/>
            <w:r w:rsidRPr="00DF00A1">
              <w:rPr>
                <w:rFonts w:ascii="Times New Roman" w:eastAsia="Times New Roman" w:hAnsi="Times New Roman" w:cs="Times New Roman"/>
                <w:bCs/>
                <w:sz w:val="24"/>
                <w:szCs w:val="24"/>
              </w:rPr>
              <w:t xml:space="preserve"> </w:t>
            </w:r>
            <w:r w:rsidRPr="00DF00A1">
              <w:rPr>
                <w:rFonts w:ascii="Times New Roman" w:eastAsia="Times New Roman" w:hAnsi="Times New Roman" w:cs="Times New Roman"/>
                <w:bCs/>
                <w:sz w:val="24"/>
                <w:szCs w:val="24"/>
              </w:rPr>
              <w:br/>
              <w:t>и пожаробезопасности;</w:t>
            </w:r>
          </w:p>
          <w:p w14:paraId="681CD3A3"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полнота перечисления общих требований безопасности </w:t>
            </w:r>
            <w:r w:rsidRPr="00DF00A1">
              <w:rPr>
                <w:rFonts w:ascii="Times New Roman" w:eastAsia="Times New Roman" w:hAnsi="Times New Roman" w:cs="Times New Roman"/>
                <w:bCs/>
                <w:sz w:val="24"/>
                <w:szCs w:val="24"/>
              </w:rPr>
              <w:br/>
              <w:t xml:space="preserve">на территории предприятия </w:t>
            </w:r>
            <w:r w:rsidRPr="00DF00A1">
              <w:rPr>
                <w:rFonts w:ascii="Times New Roman" w:eastAsia="Times New Roman" w:hAnsi="Times New Roman" w:cs="Times New Roman"/>
                <w:bCs/>
                <w:sz w:val="24"/>
                <w:szCs w:val="24"/>
              </w:rPr>
              <w:br/>
              <w:t>и в производственных помещениях;</w:t>
            </w:r>
          </w:p>
          <w:p w14:paraId="34EFFF37"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полнота перечисления основных причин возникновения пожаров и взрывов;</w:t>
            </w:r>
          </w:p>
          <w:p w14:paraId="761EA324"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полнота перечисления правовых и организационных основ охраны труда </w:t>
            </w:r>
            <w:r w:rsidRPr="00DF00A1">
              <w:rPr>
                <w:rFonts w:ascii="Times New Roman" w:eastAsia="Times New Roman" w:hAnsi="Times New Roman" w:cs="Times New Roman"/>
                <w:bCs/>
                <w:sz w:val="24"/>
                <w:szCs w:val="24"/>
              </w:rPr>
              <w:br/>
              <w:t xml:space="preserve">на предприятии, системы мер </w:t>
            </w:r>
            <w:r w:rsidRPr="00DF00A1">
              <w:rPr>
                <w:rFonts w:ascii="Times New Roman" w:eastAsia="Times New Roman" w:hAnsi="Times New Roman" w:cs="Times New Roman"/>
                <w:bCs/>
                <w:sz w:val="24"/>
                <w:szCs w:val="24"/>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106584D5"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полнота перечисления прав </w:t>
            </w:r>
            <w:r w:rsidRPr="00DF00A1">
              <w:rPr>
                <w:rFonts w:ascii="Times New Roman" w:eastAsia="Times New Roman" w:hAnsi="Times New Roman" w:cs="Times New Roman"/>
                <w:bCs/>
                <w:sz w:val="24"/>
                <w:szCs w:val="24"/>
              </w:rPr>
              <w:br/>
              <w:t xml:space="preserve">и обязанностей работников </w:t>
            </w:r>
            <w:r w:rsidRPr="00DF00A1">
              <w:rPr>
                <w:rFonts w:ascii="Times New Roman" w:eastAsia="Times New Roman" w:hAnsi="Times New Roman" w:cs="Times New Roman"/>
                <w:bCs/>
                <w:sz w:val="24"/>
                <w:szCs w:val="24"/>
              </w:rPr>
              <w:br/>
              <w:t>в области охраны труда;</w:t>
            </w:r>
          </w:p>
          <w:p w14:paraId="21A59076"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67A3B15E"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0DD84D53"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xml:space="preserve">- устный индивидуальный </w:t>
            </w:r>
            <w:r w:rsidRPr="00DF00A1">
              <w:rPr>
                <w:rFonts w:ascii="Times New Roman" w:eastAsia="Times New Roman" w:hAnsi="Times New Roman" w:cs="Times New Roman"/>
                <w:bCs/>
                <w:sz w:val="24"/>
                <w:szCs w:val="24"/>
              </w:rPr>
              <w:br/>
              <w:t>и фронтальный опрос;</w:t>
            </w:r>
          </w:p>
          <w:p w14:paraId="3E1B2B64"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lastRenderedPageBreak/>
              <w:t xml:space="preserve">- устное собеседование </w:t>
            </w:r>
            <w:r w:rsidRPr="00DF00A1">
              <w:rPr>
                <w:rFonts w:ascii="Times New Roman" w:eastAsia="Times New Roman" w:hAnsi="Times New Roman" w:cs="Times New Roman"/>
                <w:bCs/>
                <w:sz w:val="24"/>
                <w:szCs w:val="24"/>
              </w:rPr>
              <w:br/>
              <w:t>по теоретическому материалу;</w:t>
            </w:r>
          </w:p>
          <w:p w14:paraId="335C64AF"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тестирование</w:t>
            </w:r>
          </w:p>
        </w:tc>
      </w:tr>
      <w:tr w:rsidR="00DF00A1" w:rsidRPr="00DF00A1" w14:paraId="65114790" w14:textId="77777777" w:rsidTr="006B2905">
        <w:trPr>
          <w:trHeight w:val="262"/>
        </w:trPr>
        <w:tc>
          <w:tcPr>
            <w:tcW w:w="1862" w:type="pct"/>
            <w:hideMark/>
          </w:tcPr>
          <w:p w14:paraId="02B2E5A9" w14:textId="77777777" w:rsidR="00E235F2" w:rsidRDefault="00E235F2" w:rsidP="00DF00A1">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Умеет:</w:t>
            </w:r>
          </w:p>
          <w:p w14:paraId="697F4AB0" w14:textId="5B19AA9B"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пользоваться средствами индивидуальной и групповой защиты;</w:t>
            </w:r>
          </w:p>
          <w:p w14:paraId="536130E8"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DF00A1">
              <w:rPr>
                <w:rFonts w:ascii="Times New Roman" w:eastAsia="Times New Roman" w:hAnsi="Times New Roman" w:cs="Times New Roman"/>
                <w:bCs/>
                <w:sz w:val="24"/>
                <w:szCs w:val="24"/>
              </w:rPr>
              <w:br/>
              <w:t>и в производственных помещениях;</w:t>
            </w:r>
          </w:p>
          <w:p w14:paraId="529E0E7E"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использовать </w:t>
            </w:r>
            <w:proofErr w:type="spellStart"/>
            <w:r w:rsidRPr="00DF00A1">
              <w:rPr>
                <w:rFonts w:ascii="Times New Roman" w:eastAsia="Times New Roman" w:hAnsi="Times New Roman" w:cs="Times New Roman"/>
                <w:bCs/>
                <w:sz w:val="24"/>
                <w:szCs w:val="24"/>
              </w:rPr>
              <w:t>экобиозащитную</w:t>
            </w:r>
            <w:proofErr w:type="spellEnd"/>
            <w:r w:rsidRPr="00DF00A1">
              <w:rPr>
                <w:rFonts w:ascii="Times New Roman" w:eastAsia="Times New Roman" w:hAnsi="Times New Roman" w:cs="Times New Roman"/>
                <w:bCs/>
                <w:sz w:val="24"/>
                <w:szCs w:val="24"/>
              </w:rPr>
              <w:t xml:space="preserve"> и противопожарную технику;</w:t>
            </w:r>
          </w:p>
          <w:p w14:paraId="149EEC4A"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определять и проводить анализ травмоопасных и вредных факторов в сфере профессиональной деятельности</w:t>
            </w:r>
          </w:p>
        </w:tc>
        <w:tc>
          <w:tcPr>
            <w:tcW w:w="1862" w:type="pct"/>
            <w:hideMark/>
          </w:tcPr>
          <w:p w14:paraId="2FDB97AB"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правильность использования средств индивидуальной </w:t>
            </w:r>
            <w:r w:rsidRPr="00DF00A1">
              <w:rPr>
                <w:rFonts w:ascii="Times New Roman" w:eastAsia="Times New Roman" w:hAnsi="Times New Roman" w:cs="Times New Roman"/>
                <w:bCs/>
                <w:sz w:val="24"/>
                <w:szCs w:val="24"/>
              </w:rPr>
              <w:br/>
              <w:t>и групповой защиты;</w:t>
            </w:r>
          </w:p>
          <w:p w14:paraId="16564B39"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правильность применения безопасных приемов труда </w:t>
            </w:r>
            <w:r w:rsidRPr="00DF00A1">
              <w:rPr>
                <w:rFonts w:ascii="Times New Roman" w:eastAsia="Times New Roman" w:hAnsi="Times New Roman" w:cs="Times New Roman"/>
                <w:bCs/>
                <w:sz w:val="24"/>
                <w:szCs w:val="24"/>
              </w:rPr>
              <w:br/>
              <w:t xml:space="preserve">на территории предприятия </w:t>
            </w:r>
            <w:r w:rsidRPr="00DF00A1">
              <w:rPr>
                <w:rFonts w:ascii="Times New Roman" w:eastAsia="Times New Roman" w:hAnsi="Times New Roman" w:cs="Times New Roman"/>
                <w:bCs/>
                <w:sz w:val="24"/>
                <w:szCs w:val="24"/>
              </w:rPr>
              <w:br/>
              <w:t>и в производственных помещениях;</w:t>
            </w:r>
          </w:p>
          <w:p w14:paraId="079083DB" w14:textId="77777777" w:rsidR="00DF00A1" w:rsidRPr="00DF00A1" w:rsidRDefault="00DF00A1" w:rsidP="00DF00A1">
            <w:pPr>
              <w:suppressAutoHyphens/>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правильность использования </w:t>
            </w:r>
            <w:proofErr w:type="spellStart"/>
            <w:r w:rsidRPr="00DF00A1">
              <w:rPr>
                <w:rFonts w:ascii="Times New Roman" w:eastAsia="Times New Roman" w:hAnsi="Times New Roman" w:cs="Times New Roman"/>
                <w:bCs/>
                <w:sz w:val="24"/>
                <w:szCs w:val="24"/>
              </w:rPr>
              <w:t>экобиозащитной</w:t>
            </w:r>
            <w:proofErr w:type="spellEnd"/>
            <w:r w:rsidRPr="00DF00A1">
              <w:rPr>
                <w:rFonts w:ascii="Times New Roman" w:eastAsia="Times New Roman" w:hAnsi="Times New Roman" w:cs="Times New Roman"/>
                <w:bCs/>
                <w:sz w:val="24"/>
                <w:szCs w:val="24"/>
              </w:rPr>
              <w:t xml:space="preserve"> и противопожарной техники;</w:t>
            </w:r>
          </w:p>
          <w:p w14:paraId="4E1F1A3C"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точность определения </w:t>
            </w:r>
            <w:r w:rsidRPr="00DF00A1">
              <w:rPr>
                <w:rFonts w:ascii="Times New Roman" w:eastAsia="Times New Roman" w:hAnsi="Times New Roman" w:cs="Times New Roman"/>
                <w:bCs/>
                <w:sz w:val="24"/>
                <w:szCs w:val="24"/>
              </w:rPr>
              <w:br/>
              <w:t>и проведения анализа травмоопасных и вредных факторов в сфере профессиональной деятельности</w:t>
            </w:r>
          </w:p>
        </w:tc>
        <w:tc>
          <w:tcPr>
            <w:tcW w:w="1276" w:type="pct"/>
            <w:hideMark/>
          </w:tcPr>
          <w:p w14:paraId="1A3E5A0C" w14:textId="77777777" w:rsidR="00DF00A1" w:rsidRPr="00DF00A1" w:rsidRDefault="00DF00A1" w:rsidP="00DF00A1">
            <w:pPr>
              <w:spacing w:line="276" w:lineRule="auto"/>
              <w:rPr>
                <w:rFonts w:ascii="Times New Roman" w:eastAsia="Times New Roman" w:hAnsi="Times New Roman" w:cs="Times New Roman"/>
                <w:bCs/>
                <w:sz w:val="24"/>
                <w:szCs w:val="24"/>
              </w:rPr>
            </w:pPr>
            <w:r w:rsidRPr="00DF00A1">
              <w:rPr>
                <w:rFonts w:ascii="Times New Roman" w:eastAsia="Times New Roman" w:hAnsi="Times New Roman" w:cs="Times New Roman"/>
                <w:bCs/>
                <w:sz w:val="24"/>
                <w:szCs w:val="24"/>
              </w:rPr>
              <w:t xml:space="preserve">- экспертное наблюдение </w:t>
            </w:r>
            <w:r w:rsidRPr="00DF00A1">
              <w:rPr>
                <w:rFonts w:ascii="Times New Roman" w:eastAsia="Times New Roman" w:hAnsi="Times New Roman" w:cs="Times New Roman"/>
                <w:bCs/>
                <w:sz w:val="24"/>
                <w:szCs w:val="24"/>
              </w:rPr>
              <w:br/>
              <w:t>и оценивание выполнения самостоятельных работ, индивидуальных заданий</w:t>
            </w:r>
          </w:p>
        </w:tc>
      </w:tr>
    </w:tbl>
    <w:p w14:paraId="62F34AE8" w14:textId="77777777" w:rsidR="00DF00A1" w:rsidRPr="00DF00A1" w:rsidRDefault="00DF00A1" w:rsidP="00DF00A1">
      <w:pPr>
        <w:keepNext/>
        <w:tabs>
          <w:tab w:val="left" w:pos="1320"/>
        </w:tabs>
        <w:spacing w:after="120"/>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eastAsia="x-none"/>
        </w:rPr>
        <w:tab/>
      </w:r>
    </w:p>
    <w:p w14:paraId="2A8DA031" w14:textId="77777777" w:rsidR="00DF00A1" w:rsidRPr="00DF00A1" w:rsidRDefault="00DF00A1" w:rsidP="00DF00A1">
      <w:pPr>
        <w:keepNext/>
        <w:tabs>
          <w:tab w:val="left" w:pos="1320"/>
        </w:tabs>
        <w:spacing w:after="120"/>
        <w:outlineLvl w:val="0"/>
        <w:rPr>
          <w:rFonts w:ascii="Times New Roman" w:eastAsia="Segoe UI" w:hAnsi="Times New Roman" w:cs="Times New Roman"/>
          <w:b/>
          <w:bCs/>
          <w:caps/>
          <w:kern w:val="32"/>
          <w:sz w:val="24"/>
          <w:szCs w:val="24"/>
          <w:lang w:eastAsia="x-none"/>
        </w:rPr>
      </w:pPr>
    </w:p>
    <w:p w14:paraId="16473F96" w14:textId="77777777" w:rsidR="00DF00A1" w:rsidRPr="00DF00A1" w:rsidRDefault="00DF00A1" w:rsidP="00DF00A1">
      <w:pPr>
        <w:keepNext/>
        <w:tabs>
          <w:tab w:val="left" w:pos="1320"/>
        </w:tabs>
        <w:spacing w:after="120"/>
        <w:outlineLvl w:val="0"/>
        <w:rPr>
          <w:rFonts w:ascii="Times New Roman" w:eastAsia="Segoe UI" w:hAnsi="Times New Roman" w:cs="Times New Roman"/>
          <w:b/>
          <w:bCs/>
          <w:caps/>
          <w:kern w:val="32"/>
          <w:sz w:val="24"/>
          <w:szCs w:val="24"/>
          <w:lang w:eastAsia="x-none"/>
        </w:rPr>
      </w:pPr>
    </w:p>
    <w:p w14:paraId="465F116B" w14:textId="77777777" w:rsidR="00DF00A1" w:rsidRPr="00DF00A1" w:rsidRDefault="00DF00A1" w:rsidP="00DF00A1">
      <w:pPr>
        <w:keepNext/>
        <w:tabs>
          <w:tab w:val="left" w:pos="1320"/>
        </w:tabs>
        <w:spacing w:after="120"/>
        <w:outlineLvl w:val="0"/>
        <w:rPr>
          <w:rFonts w:ascii="Times New Roman" w:eastAsia="Segoe UI" w:hAnsi="Times New Roman" w:cs="Times New Roman"/>
          <w:b/>
          <w:bCs/>
          <w:caps/>
          <w:kern w:val="32"/>
          <w:sz w:val="24"/>
          <w:szCs w:val="24"/>
          <w:lang w:eastAsia="x-none"/>
        </w:rPr>
      </w:pPr>
    </w:p>
    <w:p w14:paraId="482C0AFD" w14:textId="77777777" w:rsidR="00DF00A1" w:rsidRPr="00DF00A1" w:rsidRDefault="00DF00A1" w:rsidP="00DF00A1">
      <w:pPr>
        <w:keepNext/>
        <w:tabs>
          <w:tab w:val="left" w:pos="1320"/>
        </w:tabs>
        <w:spacing w:after="120"/>
        <w:outlineLvl w:val="0"/>
        <w:rPr>
          <w:rFonts w:ascii="Times New Roman" w:eastAsia="Segoe UI" w:hAnsi="Times New Roman" w:cs="Times New Roman"/>
          <w:b/>
          <w:bCs/>
          <w:caps/>
          <w:kern w:val="32"/>
          <w:sz w:val="24"/>
          <w:szCs w:val="24"/>
          <w:lang w:eastAsia="x-none"/>
        </w:rPr>
      </w:pPr>
    </w:p>
    <w:p w14:paraId="5CAE72EF" w14:textId="77777777" w:rsidR="00DF00A1" w:rsidRPr="00DF00A1" w:rsidRDefault="00DF00A1" w:rsidP="00DF00A1">
      <w:pPr>
        <w:rPr>
          <w:rFonts w:ascii="Times New Roman" w:hAnsi="Times New Roman" w:cs="Times New Roman"/>
          <w:b/>
          <w:bCs/>
          <w:sz w:val="24"/>
          <w:szCs w:val="24"/>
        </w:rPr>
      </w:pPr>
    </w:p>
    <w:p w14:paraId="2B7C31A9" w14:textId="77777777" w:rsidR="00DF00A1" w:rsidRPr="00DF00A1" w:rsidRDefault="00DF00A1" w:rsidP="00DF00A1">
      <w:pPr>
        <w:jc w:val="right"/>
        <w:rPr>
          <w:rFonts w:ascii="Times New Roman" w:hAnsi="Times New Roman" w:cs="Times New Roman"/>
          <w:b/>
          <w:bCs/>
          <w:sz w:val="24"/>
          <w:szCs w:val="24"/>
        </w:rPr>
      </w:pPr>
    </w:p>
    <w:p w14:paraId="5689FD61" w14:textId="77777777" w:rsidR="00DF00A1" w:rsidRPr="00DF00A1" w:rsidRDefault="00DF00A1" w:rsidP="00DF00A1">
      <w:pPr>
        <w:jc w:val="right"/>
        <w:rPr>
          <w:rFonts w:ascii="Times New Roman" w:hAnsi="Times New Roman" w:cs="Times New Roman"/>
          <w:b/>
          <w:bCs/>
          <w:sz w:val="24"/>
          <w:szCs w:val="24"/>
        </w:rPr>
      </w:pPr>
    </w:p>
    <w:p w14:paraId="06CA5C0A" w14:textId="77777777" w:rsidR="00DF00A1" w:rsidRPr="00DF00A1" w:rsidRDefault="00DF00A1" w:rsidP="00DF00A1">
      <w:pPr>
        <w:jc w:val="right"/>
        <w:rPr>
          <w:rFonts w:ascii="Times New Roman" w:hAnsi="Times New Roman" w:cs="Times New Roman"/>
          <w:b/>
          <w:bCs/>
          <w:sz w:val="24"/>
          <w:szCs w:val="24"/>
        </w:rPr>
      </w:pPr>
    </w:p>
    <w:p w14:paraId="1C39B165" w14:textId="77777777" w:rsidR="00DF00A1" w:rsidRPr="00DF00A1" w:rsidRDefault="00DF00A1" w:rsidP="00DF00A1">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6C572749" w14:textId="77777777" w:rsidR="00DF00A1" w:rsidRPr="00DF00A1" w:rsidRDefault="00DF00A1" w:rsidP="00DF00A1">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668B132E" w14:textId="77777777" w:rsidR="00DF00A1" w:rsidRPr="00DF00A1" w:rsidRDefault="00DF00A1" w:rsidP="00DF00A1">
      <w:pPr>
        <w:jc w:val="right"/>
        <w:rPr>
          <w:rFonts w:ascii="Times New Roman" w:hAnsi="Times New Roman" w:cs="Times New Roman"/>
          <w:b/>
          <w:bCs/>
          <w:sz w:val="24"/>
          <w:szCs w:val="24"/>
        </w:rPr>
      </w:pPr>
    </w:p>
    <w:p w14:paraId="006BA8B3" w14:textId="77777777" w:rsidR="00DF00A1" w:rsidRPr="00DF00A1" w:rsidRDefault="00DF00A1" w:rsidP="00DF00A1">
      <w:pPr>
        <w:jc w:val="right"/>
        <w:rPr>
          <w:rFonts w:ascii="Times New Roman" w:hAnsi="Times New Roman" w:cs="Times New Roman"/>
          <w:b/>
          <w:bCs/>
          <w:sz w:val="24"/>
          <w:szCs w:val="24"/>
        </w:rPr>
      </w:pPr>
    </w:p>
    <w:p w14:paraId="3D339E77" w14:textId="77777777" w:rsidR="00DF00A1" w:rsidRPr="00DF00A1" w:rsidRDefault="00DF00A1" w:rsidP="00DF00A1">
      <w:pPr>
        <w:jc w:val="right"/>
        <w:rPr>
          <w:rFonts w:ascii="Times New Roman" w:hAnsi="Times New Roman" w:cs="Times New Roman"/>
          <w:b/>
          <w:bCs/>
          <w:sz w:val="24"/>
          <w:szCs w:val="24"/>
        </w:rPr>
      </w:pPr>
    </w:p>
    <w:p w14:paraId="005300FE" w14:textId="77777777" w:rsidR="00DF00A1" w:rsidRPr="00DF00A1" w:rsidRDefault="00DF00A1" w:rsidP="00DF00A1">
      <w:pPr>
        <w:jc w:val="right"/>
        <w:rPr>
          <w:rFonts w:ascii="Times New Roman" w:hAnsi="Times New Roman" w:cs="Times New Roman"/>
          <w:b/>
          <w:bCs/>
          <w:sz w:val="24"/>
          <w:szCs w:val="24"/>
        </w:rPr>
      </w:pPr>
    </w:p>
    <w:p w14:paraId="0B59D356" w14:textId="77777777" w:rsidR="00DF00A1" w:rsidRPr="00DF00A1" w:rsidRDefault="00DF00A1" w:rsidP="00DF00A1">
      <w:pPr>
        <w:jc w:val="right"/>
        <w:rPr>
          <w:rFonts w:ascii="Times New Roman" w:hAnsi="Times New Roman" w:cs="Times New Roman"/>
          <w:b/>
          <w:bCs/>
          <w:sz w:val="24"/>
          <w:szCs w:val="24"/>
        </w:rPr>
      </w:pPr>
    </w:p>
    <w:p w14:paraId="100D5387" w14:textId="77777777" w:rsidR="00DF00A1" w:rsidRPr="00DF00A1" w:rsidRDefault="00DF00A1" w:rsidP="00DF00A1">
      <w:pPr>
        <w:jc w:val="right"/>
        <w:rPr>
          <w:rFonts w:ascii="Times New Roman" w:hAnsi="Times New Roman" w:cs="Times New Roman"/>
          <w:b/>
          <w:bCs/>
          <w:sz w:val="24"/>
          <w:szCs w:val="24"/>
        </w:rPr>
      </w:pPr>
    </w:p>
    <w:p w14:paraId="6A4A1642" w14:textId="77777777" w:rsidR="00DF00A1" w:rsidRPr="00DF00A1" w:rsidRDefault="00DF00A1" w:rsidP="00DF00A1">
      <w:pPr>
        <w:jc w:val="right"/>
        <w:rPr>
          <w:rFonts w:ascii="Times New Roman" w:hAnsi="Times New Roman" w:cs="Times New Roman"/>
          <w:b/>
          <w:bCs/>
          <w:sz w:val="24"/>
          <w:szCs w:val="24"/>
        </w:rPr>
      </w:pPr>
    </w:p>
    <w:p w14:paraId="3744C3B9" w14:textId="77777777" w:rsidR="00DF00A1" w:rsidRPr="00DF00A1" w:rsidRDefault="00DF00A1" w:rsidP="00DF00A1">
      <w:pPr>
        <w:jc w:val="right"/>
        <w:rPr>
          <w:rFonts w:ascii="Times New Roman" w:hAnsi="Times New Roman" w:cs="Times New Roman"/>
          <w:b/>
          <w:bCs/>
          <w:sz w:val="24"/>
          <w:szCs w:val="24"/>
        </w:rPr>
      </w:pPr>
    </w:p>
    <w:p w14:paraId="641554FD" w14:textId="77777777" w:rsidR="00DF00A1" w:rsidRPr="00DF00A1" w:rsidRDefault="00DF00A1" w:rsidP="00DF00A1">
      <w:pPr>
        <w:jc w:val="right"/>
        <w:rPr>
          <w:rFonts w:ascii="Times New Roman" w:hAnsi="Times New Roman" w:cs="Times New Roman"/>
          <w:b/>
          <w:bCs/>
          <w:sz w:val="24"/>
          <w:szCs w:val="24"/>
        </w:rPr>
      </w:pPr>
    </w:p>
    <w:p w14:paraId="216A6460" w14:textId="77777777" w:rsidR="00DF00A1" w:rsidRPr="00DF00A1" w:rsidRDefault="00DF00A1" w:rsidP="00DF00A1">
      <w:pPr>
        <w:jc w:val="right"/>
        <w:rPr>
          <w:rFonts w:ascii="Times New Roman" w:hAnsi="Times New Roman" w:cs="Times New Roman"/>
          <w:b/>
          <w:bCs/>
          <w:sz w:val="24"/>
          <w:szCs w:val="24"/>
        </w:rPr>
      </w:pPr>
    </w:p>
    <w:p w14:paraId="09997106" w14:textId="77777777" w:rsidR="00DF00A1" w:rsidRPr="00DF00A1" w:rsidRDefault="00DF00A1" w:rsidP="00DF00A1">
      <w:pPr>
        <w:jc w:val="right"/>
        <w:rPr>
          <w:rFonts w:ascii="Times New Roman" w:hAnsi="Times New Roman" w:cs="Times New Roman"/>
          <w:b/>
          <w:bCs/>
          <w:sz w:val="24"/>
          <w:szCs w:val="24"/>
        </w:rPr>
      </w:pPr>
    </w:p>
    <w:p w14:paraId="5E91A4DB" w14:textId="77777777" w:rsidR="00DF00A1" w:rsidRPr="00DF00A1" w:rsidRDefault="00DF00A1" w:rsidP="00DF00A1">
      <w:pPr>
        <w:jc w:val="right"/>
        <w:rPr>
          <w:rFonts w:ascii="Times New Roman" w:hAnsi="Times New Roman" w:cs="Times New Roman"/>
          <w:b/>
          <w:bCs/>
          <w:sz w:val="24"/>
          <w:szCs w:val="24"/>
        </w:rPr>
      </w:pPr>
    </w:p>
    <w:p w14:paraId="54D24D73" w14:textId="77777777" w:rsidR="00E235F2" w:rsidRDefault="00E235F2" w:rsidP="00E235F2">
      <w:pPr>
        <w:rPr>
          <w:rFonts w:ascii="Times New Roman" w:eastAsia="Segoe UI" w:hAnsi="Times New Roman" w:cs="Times New Roman"/>
          <w:b/>
          <w:bCs/>
          <w:caps/>
          <w:kern w:val="32"/>
          <w:sz w:val="24"/>
          <w:szCs w:val="24"/>
          <w:lang w:eastAsia="x-none"/>
        </w:rPr>
      </w:pPr>
    </w:p>
    <w:p w14:paraId="3D8339EA" w14:textId="77777777" w:rsidR="00E235F2" w:rsidRDefault="00E235F2" w:rsidP="00E235F2">
      <w:pPr>
        <w:rPr>
          <w:rFonts w:ascii="Times New Roman" w:eastAsia="Segoe UI" w:hAnsi="Times New Roman" w:cs="Times New Roman"/>
          <w:b/>
          <w:bCs/>
          <w:caps/>
          <w:kern w:val="32"/>
          <w:sz w:val="24"/>
          <w:szCs w:val="24"/>
          <w:lang w:eastAsia="x-none"/>
        </w:rPr>
      </w:pPr>
    </w:p>
    <w:p w14:paraId="5FEFCD39" w14:textId="22F21E5A" w:rsidR="00001248" w:rsidRPr="0098023D" w:rsidRDefault="00001248" w:rsidP="00E235F2">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23</w:t>
      </w:r>
    </w:p>
    <w:p w14:paraId="4926BF44" w14:textId="77777777" w:rsidR="00E235F2" w:rsidRPr="00E235F2" w:rsidRDefault="00001248" w:rsidP="00001248">
      <w:pPr>
        <w:jc w:val="right"/>
        <w:rPr>
          <w:rFonts w:ascii="Times New Roman" w:hAnsi="Times New Roman"/>
          <w:b/>
          <w:color w:val="000000" w:themeColor="text1"/>
          <w:sz w:val="24"/>
          <w:szCs w:val="24"/>
        </w:rPr>
      </w:pPr>
      <w:r w:rsidRPr="00E235F2">
        <w:rPr>
          <w:rFonts w:ascii="Times New Roman" w:hAnsi="Times New Roman" w:cs="Times New Roman"/>
          <w:b/>
          <w:color w:val="000000" w:themeColor="text1"/>
          <w:sz w:val="24"/>
          <w:szCs w:val="24"/>
        </w:rPr>
        <w:t>к ПОП-П по специальности</w:t>
      </w:r>
      <w:r w:rsidRPr="00E235F2">
        <w:rPr>
          <w:rFonts w:ascii="Times New Roman" w:hAnsi="Times New Roman" w:cs="Times New Roman"/>
          <w:b/>
          <w:i/>
          <w:color w:val="000000" w:themeColor="text1"/>
          <w:sz w:val="24"/>
          <w:szCs w:val="24"/>
        </w:rPr>
        <w:t xml:space="preserve"> </w:t>
      </w:r>
      <w:r w:rsidRPr="00E235F2">
        <w:rPr>
          <w:rFonts w:ascii="Times New Roman" w:hAnsi="Times New Roman" w:cs="Times New Roman"/>
          <w:b/>
          <w:i/>
          <w:color w:val="000000" w:themeColor="text1"/>
          <w:sz w:val="24"/>
          <w:szCs w:val="24"/>
        </w:rPr>
        <w:br/>
      </w:r>
      <w:r w:rsidRPr="00E235F2">
        <w:rPr>
          <w:rFonts w:ascii="Times New Roman" w:hAnsi="Times New Roman"/>
          <w:b/>
          <w:color w:val="000000" w:themeColor="text1"/>
          <w:sz w:val="24"/>
          <w:szCs w:val="24"/>
        </w:rPr>
        <w:t xml:space="preserve">18.02.13 Технология производства изделий </w:t>
      </w:r>
    </w:p>
    <w:p w14:paraId="0DA0FE11" w14:textId="6E5189F7" w:rsidR="00001248" w:rsidRPr="00E235F2" w:rsidRDefault="00001248" w:rsidP="00001248">
      <w:pPr>
        <w:jc w:val="right"/>
        <w:rPr>
          <w:rFonts w:ascii="Times New Roman" w:hAnsi="Times New Roman" w:cs="Times New Roman"/>
          <w:b/>
          <w:color w:val="000000" w:themeColor="text1"/>
          <w:sz w:val="24"/>
          <w:szCs w:val="24"/>
        </w:rPr>
      </w:pPr>
      <w:r w:rsidRPr="00E235F2">
        <w:rPr>
          <w:rFonts w:ascii="Times New Roman" w:hAnsi="Times New Roman"/>
          <w:b/>
          <w:color w:val="000000" w:themeColor="text1"/>
          <w:sz w:val="24"/>
          <w:szCs w:val="24"/>
        </w:rPr>
        <w:t>из полимерных композитов</w:t>
      </w:r>
    </w:p>
    <w:p w14:paraId="743F9D67" w14:textId="77777777" w:rsidR="00001248" w:rsidRPr="00DF00A1" w:rsidRDefault="00001248" w:rsidP="00001248">
      <w:pPr>
        <w:jc w:val="center"/>
        <w:rPr>
          <w:rFonts w:ascii="Times New Roman" w:hAnsi="Times New Roman" w:cs="Times New Roman"/>
          <w:b/>
          <w:bCs/>
          <w:sz w:val="24"/>
          <w:szCs w:val="24"/>
        </w:rPr>
      </w:pPr>
    </w:p>
    <w:p w14:paraId="47866058" w14:textId="77777777" w:rsidR="00001248" w:rsidRPr="00DF00A1" w:rsidRDefault="00001248" w:rsidP="00001248">
      <w:pPr>
        <w:jc w:val="center"/>
        <w:rPr>
          <w:rFonts w:ascii="Times New Roman" w:hAnsi="Times New Roman" w:cs="Times New Roman"/>
          <w:b/>
          <w:bCs/>
          <w:sz w:val="24"/>
          <w:szCs w:val="24"/>
        </w:rPr>
      </w:pPr>
    </w:p>
    <w:p w14:paraId="092AE76A" w14:textId="77777777" w:rsidR="00001248" w:rsidRPr="00DF00A1" w:rsidRDefault="00001248" w:rsidP="00001248">
      <w:pPr>
        <w:jc w:val="center"/>
        <w:rPr>
          <w:rFonts w:ascii="Times New Roman" w:hAnsi="Times New Roman" w:cs="Times New Roman"/>
          <w:b/>
          <w:bCs/>
          <w:sz w:val="24"/>
          <w:szCs w:val="24"/>
        </w:rPr>
      </w:pPr>
    </w:p>
    <w:p w14:paraId="4DFC8002" w14:textId="77777777" w:rsidR="00001248" w:rsidRPr="00DF00A1" w:rsidRDefault="00001248" w:rsidP="00001248">
      <w:pPr>
        <w:jc w:val="center"/>
        <w:rPr>
          <w:rFonts w:ascii="Times New Roman" w:hAnsi="Times New Roman" w:cs="Times New Roman"/>
          <w:b/>
          <w:bCs/>
          <w:sz w:val="24"/>
          <w:szCs w:val="24"/>
        </w:rPr>
      </w:pPr>
    </w:p>
    <w:p w14:paraId="6AC7B6E6" w14:textId="77777777" w:rsidR="00001248" w:rsidRPr="00DF00A1" w:rsidRDefault="00001248" w:rsidP="00001248">
      <w:pPr>
        <w:jc w:val="center"/>
        <w:rPr>
          <w:rFonts w:ascii="Times New Roman" w:hAnsi="Times New Roman" w:cs="Times New Roman"/>
          <w:b/>
          <w:bCs/>
          <w:sz w:val="24"/>
          <w:szCs w:val="24"/>
        </w:rPr>
      </w:pPr>
    </w:p>
    <w:p w14:paraId="0AC07E28" w14:textId="77777777" w:rsidR="00001248" w:rsidRPr="00DF00A1" w:rsidRDefault="00001248" w:rsidP="00001248">
      <w:pPr>
        <w:jc w:val="center"/>
        <w:rPr>
          <w:rFonts w:ascii="Times New Roman" w:hAnsi="Times New Roman" w:cs="Times New Roman"/>
          <w:b/>
          <w:bCs/>
          <w:sz w:val="24"/>
          <w:szCs w:val="24"/>
        </w:rPr>
      </w:pPr>
    </w:p>
    <w:p w14:paraId="15B48DE4" w14:textId="77777777" w:rsidR="00001248" w:rsidRPr="00DF00A1" w:rsidRDefault="00001248" w:rsidP="00001248">
      <w:pPr>
        <w:jc w:val="center"/>
        <w:rPr>
          <w:rFonts w:ascii="Times New Roman" w:hAnsi="Times New Roman" w:cs="Times New Roman"/>
          <w:b/>
          <w:bCs/>
          <w:sz w:val="24"/>
          <w:szCs w:val="24"/>
        </w:rPr>
      </w:pPr>
    </w:p>
    <w:p w14:paraId="4AB410A3" w14:textId="77777777" w:rsidR="00001248" w:rsidRPr="00DF00A1" w:rsidRDefault="00001248" w:rsidP="00001248">
      <w:pPr>
        <w:jc w:val="center"/>
        <w:rPr>
          <w:rFonts w:ascii="Times New Roman" w:hAnsi="Times New Roman" w:cs="Times New Roman"/>
          <w:b/>
          <w:bCs/>
          <w:sz w:val="24"/>
          <w:szCs w:val="24"/>
        </w:rPr>
      </w:pPr>
    </w:p>
    <w:p w14:paraId="78EF0884" w14:textId="77777777" w:rsidR="00001248" w:rsidRPr="00DF00A1" w:rsidRDefault="00001248" w:rsidP="00001248">
      <w:pPr>
        <w:jc w:val="center"/>
        <w:rPr>
          <w:rFonts w:ascii="Times New Roman" w:hAnsi="Times New Roman" w:cs="Times New Roman"/>
          <w:b/>
          <w:bCs/>
          <w:sz w:val="24"/>
          <w:szCs w:val="24"/>
        </w:rPr>
      </w:pPr>
    </w:p>
    <w:p w14:paraId="05269EDA" w14:textId="77777777" w:rsidR="00001248" w:rsidRPr="00DF00A1" w:rsidRDefault="00001248" w:rsidP="00001248">
      <w:pPr>
        <w:jc w:val="center"/>
        <w:rPr>
          <w:rFonts w:ascii="Times New Roman" w:hAnsi="Times New Roman" w:cs="Times New Roman"/>
          <w:b/>
          <w:bCs/>
          <w:sz w:val="24"/>
          <w:szCs w:val="24"/>
        </w:rPr>
      </w:pPr>
    </w:p>
    <w:p w14:paraId="35A8BE14" w14:textId="77777777" w:rsidR="00001248" w:rsidRPr="00DF00A1" w:rsidRDefault="00001248" w:rsidP="00001248">
      <w:pPr>
        <w:jc w:val="center"/>
        <w:rPr>
          <w:rFonts w:ascii="Times New Roman" w:hAnsi="Times New Roman" w:cs="Times New Roman"/>
          <w:b/>
          <w:bCs/>
          <w:sz w:val="24"/>
          <w:szCs w:val="24"/>
        </w:rPr>
      </w:pPr>
    </w:p>
    <w:p w14:paraId="2590D78A" w14:textId="77777777" w:rsidR="00001248" w:rsidRPr="00DF00A1" w:rsidRDefault="00001248" w:rsidP="00001248">
      <w:pPr>
        <w:jc w:val="center"/>
        <w:rPr>
          <w:rFonts w:ascii="Times New Roman" w:hAnsi="Times New Roman" w:cs="Times New Roman"/>
          <w:b/>
          <w:bCs/>
          <w:sz w:val="24"/>
          <w:szCs w:val="24"/>
        </w:rPr>
      </w:pPr>
    </w:p>
    <w:p w14:paraId="40A98D8B" w14:textId="77777777" w:rsidR="00001248" w:rsidRPr="00DF00A1" w:rsidRDefault="00001248" w:rsidP="00001248">
      <w:pPr>
        <w:jc w:val="center"/>
        <w:rPr>
          <w:rFonts w:ascii="Times New Roman" w:hAnsi="Times New Roman" w:cs="Times New Roman"/>
          <w:b/>
          <w:bCs/>
          <w:sz w:val="24"/>
          <w:szCs w:val="24"/>
        </w:rPr>
      </w:pPr>
    </w:p>
    <w:p w14:paraId="43A7E11E" w14:textId="77777777" w:rsidR="00001248" w:rsidRPr="00DF00A1" w:rsidRDefault="00001248" w:rsidP="00001248">
      <w:pPr>
        <w:jc w:val="center"/>
        <w:rPr>
          <w:rFonts w:ascii="Times New Roman" w:hAnsi="Times New Roman" w:cs="Times New Roman"/>
          <w:b/>
          <w:bCs/>
          <w:sz w:val="24"/>
          <w:szCs w:val="24"/>
        </w:rPr>
      </w:pPr>
    </w:p>
    <w:p w14:paraId="1A740AA7" w14:textId="77777777" w:rsidR="00001248" w:rsidRPr="00DF00A1" w:rsidRDefault="00001248" w:rsidP="00001248">
      <w:pPr>
        <w:jc w:val="center"/>
        <w:rPr>
          <w:rFonts w:ascii="Times New Roman" w:hAnsi="Times New Roman" w:cs="Times New Roman"/>
          <w:b/>
          <w:bCs/>
          <w:sz w:val="24"/>
          <w:szCs w:val="24"/>
        </w:rPr>
      </w:pPr>
      <w:r w:rsidRPr="00DF00A1">
        <w:rPr>
          <w:rFonts w:ascii="Times New Roman" w:hAnsi="Times New Roman" w:cs="Times New Roman"/>
          <w:b/>
          <w:bCs/>
          <w:sz w:val="24"/>
          <w:szCs w:val="24"/>
        </w:rPr>
        <w:t>Примерная рабочая программа дисциплины</w:t>
      </w:r>
    </w:p>
    <w:p w14:paraId="70C95878" w14:textId="76A9936B"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DF00A1">
        <w:rPr>
          <w:rFonts w:ascii="Times New Roman" w:eastAsia="Times New Roman" w:hAnsi="Times New Roman" w:cs="Times New Roman"/>
          <w:b/>
          <w:bCs/>
          <w:kern w:val="36"/>
          <w:sz w:val="24"/>
          <w:szCs w:val="24"/>
          <w:lang w:eastAsia="ru-RU"/>
        </w:rPr>
        <w:t>«</w:t>
      </w:r>
      <w:r w:rsidRPr="00001248">
        <w:rPr>
          <w:rFonts w:ascii="Times New Roman" w:eastAsia="Times New Roman" w:hAnsi="Times New Roman" w:cs="Times New Roman"/>
          <w:b/>
          <w:bCs/>
          <w:caps/>
          <w:kern w:val="36"/>
          <w:sz w:val="24"/>
          <w:szCs w:val="24"/>
          <w:lang w:eastAsia="ru-RU"/>
        </w:rPr>
        <w:t>ОП.15</w:t>
      </w:r>
      <w:r>
        <w:rPr>
          <w:rFonts w:ascii="Times New Roman" w:eastAsia="Times New Roman" w:hAnsi="Times New Roman" w:cs="Times New Roman"/>
          <w:b/>
          <w:bCs/>
          <w:caps/>
          <w:kern w:val="36"/>
          <w:sz w:val="24"/>
          <w:szCs w:val="24"/>
          <w:lang w:eastAsia="ru-RU"/>
        </w:rPr>
        <w:t xml:space="preserve"> </w:t>
      </w:r>
      <w:r w:rsidRPr="00001248">
        <w:rPr>
          <w:rFonts w:ascii="Times New Roman" w:eastAsia="Times New Roman" w:hAnsi="Times New Roman" w:cs="Times New Roman"/>
          <w:b/>
          <w:bCs/>
          <w:caps/>
          <w:kern w:val="36"/>
          <w:sz w:val="24"/>
          <w:szCs w:val="24"/>
          <w:lang w:eastAsia="ru-RU"/>
        </w:rPr>
        <w:t>Основы предпринимательства и бизнес-планирования</w:t>
      </w:r>
      <w:r w:rsidRPr="00DF00A1">
        <w:rPr>
          <w:rFonts w:ascii="Times New Roman" w:eastAsia="Times New Roman" w:hAnsi="Times New Roman" w:cs="Times New Roman"/>
          <w:b/>
          <w:bCs/>
          <w:kern w:val="36"/>
          <w:sz w:val="24"/>
          <w:szCs w:val="24"/>
          <w:lang w:eastAsia="ru-RU"/>
        </w:rPr>
        <w:t>»</w:t>
      </w:r>
    </w:p>
    <w:p w14:paraId="7753EF72"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A15F25B"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FF7655"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6B7C95"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975AF0"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8877F0"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6E085B"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E43608D"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9DBE4BB"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E295CD"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99B855"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416D12"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021D5C"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2D39BF" w14:textId="77777777" w:rsidR="00001248" w:rsidRPr="00DF00A1" w:rsidRDefault="00001248" w:rsidP="0000124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0D40BB" w14:textId="77777777" w:rsidR="00001248" w:rsidRPr="00DF00A1" w:rsidRDefault="00001248" w:rsidP="00001248">
      <w:pPr>
        <w:widowControl w:val="0"/>
        <w:jc w:val="center"/>
        <w:rPr>
          <w:rFonts w:ascii="Times New Roman" w:eastAsia="Times New Roman" w:hAnsi="Times New Roman" w:cs="Times New Roman"/>
          <w:b/>
          <w:bCs/>
          <w:sz w:val="24"/>
          <w:szCs w:val="24"/>
          <w:lang w:eastAsia="nl-NL"/>
        </w:rPr>
      </w:pPr>
    </w:p>
    <w:p w14:paraId="14FF4A0C" w14:textId="77777777" w:rsidR="00E235F2" w:rsidRDefault="00E235F2" w:rsidP="00001248">
      <w:pPr>
        <w:jc w:val="center"/>
        <w:rPr>
          <w:rFonts w:ascii="Times New Roman" w:hAnsi="Times New Roman"/>
          <w:b/>
          <w:bCs/>
        </w:rPr>
      </w:pPr>
      <w:r>
        <w:rPr>
          <w:rFonts w:ascii="Times New Roman" w:hAnsi="Times New Roman"/>
          <w:b/>
          <w:bCs/>
        </w:rPr>
        <w:br w:type="page"/>
      </w:r>
    </w:p>
    <w:p w14:paraId="6C7938CC" w14:textId="6B7C275F" w:rsidR="00001248" w:rsidRPr="00DF00A1" w:rsidRDefault="00001248" w:rsidP="00001248">
      <w:pPr>
        <w:jc w:val="center"/>
        <w:rPr>
          <w:rFonts w:ascii="Times New Roman" w:hAnsi="Times New Roman"/>
          <w:b/>
          <w:bCs/>
        </w:rPr>
      </w:pPr>
      <w:r w:rsidRPr="00DF00A1">
        <w:rPr>
          <w:rFonts w:ascii="Times New Roman" w:hAnsi="Times New Roman"/>
          <w:b/>
          <w:bCs/>
        </w:rPr>
        <w:lastRenderedPageBreak/>
        <w:t>СОДЕРЖАНИЕ ПРОГРАММЫ</w:t>
      </w:r>
    </w:p>
    <w:p w14:paraId="0184D569" w14:textId="77777777" w:rsidR="00001248" w:rsidRPr="00DF00A1" w:rsidRDefault="00001248" w:rsidP="00001248">
      <w:pPr>
        <w:tabs>
          <w:tab w:val="right" w:leader="dot" w:pos="9639"/>
        </w:tabs>
        <w:spacing w:before="120" w:line="276" w:lineRule="auto"/>
        <w:rPr>
          <w:rFonts w:eastAsiaTheme="minorEastAsia"/>
          <w:noProof/>
          <w:lang w:eastAsia="ru-RU"/>
        </w:rPr>
      </w:pPr>
      <w:r w:rsidRPr="00DF00A1">
        <w:rPr>
          <w:rFonts w:ascii="Times New Roman" w:hAnsi="Times New Roman" w:cs="Times New Roman"/>
          <w:noProof/>
        </w:rPr>
        <w:fldChar w:fldCharType="begin"/>
      </w:r>
      <w:r w:rsidRPr="00DF00A1">
        <w:rPr>
          <w:rFonts w:ascii="Times New Roman" w:hAnsi="Times New Roman" w:cs="Times New Roman"/>
          <w:noProof/>
        </w:rPr>
        <w:instrText xml:space="preserve"> TOC \h \z \t "Раздел 1;1;Раздел 1.1;2" </w:instrText>
      </w:r>
      <w:r w:rsidRPr="00DF00A1">
        <w:rPr>
          <w:rFonts w:ascii="Times New Roman" w:hAnsi="Times New Roman" w:cs="Times New Roman"/>
          <w:noProof/>
        </w:rPr>
        <w:fldChar w:fldCharType="separate"/>
      </w:r>
      <w:hyperlink w:anchor="_Toc156294875" w:history="1"/>
    </w:p>
    <w:p w14:paraId="5FFBD4D1" w14:textId="77777777" w:rsidR="00001248" w:rsidRPr="00DF00A1" w:rsidRDefault="00C64A80" w:rsidP="00001248">
      <w:pPr>
        <w:tabs>
          <w:tab w:val="right" w:leader="dot" w:pos="9639"/>
        </w:tabs>
        <w:spacing w:before="120" w:line="276" w:lineRule="auto"/>
        <w:rPr>
          <w:rFonts w:eastAsiaTheme="minorEastAsia"/>
          <w:noProof/>
          <w:lang w:eastAsia="ru-RU"/>
        </w:rPr>
      </w:pPr>
      <w:hyperlink w:anchor="_Toc156294876" w:history="1">
        <w:r w:rsidR="00001248" w:rsidRPr="00DF00A1">
          <w:rPr>
            <w:rFonts w:ascii="Times New Roman" w:hAnsi="Times New Roman" w:cs="Times New Roman"/>
            <w:noProof/>
          </w:rPr>
          <w:t>1. ОБЩАЯ ХАРАКТЕРИСТИКА</w:t>
        </w:r>
        <w:r w:rsidR="00001248" w:rsidRPr="00DF00A1">
          <w:rPr>
            <w:rFonts w:ascii="Times New Roman" w:hAnsi="Times New Roman" w:cs="Times New Roman"/>
            <w:noProof/>
            <w:webHidden/>
          </w:rPr>
          <w:tab/>
        </w:r>
      </w:hyperlink>
    </w:p>
    <w:p w14:paraId="5B202E31"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77" w:history="1">
        <w:r w:rsidR="00001248" w:rsidRPr="00DF00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01248" w:rsidRPr="00DF00A1">
          <w:rPr>
            <w:rFonts w:ascii="Times New Roman" w:eastAsia="Times New Roman" w:hAnsi="Times New Roman" w:cs="Times New Roman"/>
            <w:noProof/>
            <w:webHidden/>
            <w:sz w:val="24"/>
            <w:szCs w:val="24"/>
            <w:lang w:eastAsia="ru-RU"/>
          </w:rPr>
          <w:tab/>
        </w:r>
      </w:hyperlink>
    </w:p>
    <w:p w14:paraId="7C98F20D"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78" w:history="1">
        <w:r w:rsidR="00001248" w:rsidRPr="00DF00A1">
          <w:rPr>
            <w:rFonts w:ascii="Times New Roman" w:eastAsia="Times New Roman" w:hAnsi="Times New Roman" w:cs="Times New Roman"/>
            <w:noProof/>
            <w:sz w:val="24"/>
            <w:szCs w:val="24"/>
            <w:lang w:eastAsia="ru-RU"/>
          </w:rPr>
          <w:t>1.2. Планируемые результаты освоения дисциплины</w:t>
        </w:r>
        <w:r w:rsidR="00001248" w:rsidRPr="00DF00A1">
          <w:rPr>
            <w:rFonts w:ascii="Times New Roman" w:eastAsia="Times New Roman" w:hAnsi="Times New Roman" w:cs="Times New Roman"/>
            <w:noProof/>
            <w:webHidden/>
            <w:sz w:val="24"/>
            <w:szCs w:val="24"/>
            <w:lang w:eastAsia="ru-RU"/>
          </w:rPr>
          <w:tab/>
        </w:r>
      </w:hyperlink>
    </w:p>
    <w:p w14:paraId="128ADE47" w14:textId="77777777" w:rsidR="00001248" w:rsidRPr="00DF00A1" w:rsidRDefault="00C64A80" w:rsidP="00001248">
      <w:pPr>
        <w:tabs>
          <w:tab w:val="right" w:leader="dot" w:pos="9639"/>
        </w:tabs>
        <w:spacing w:before="120" w:line="276" w:lineRule="auto"/>
        <w:rPr>
          <w:rFonts w:eastAsiaTheme="minorEastAsia"/>
          <w:noProof/>
          <w:lang w:eastAsia="ru-RU"/>
        </w:rPr>
      </w:pPr>
      <w:hyperlink w:anchor="_Toc156294879" w:history="1">
        <w:r w:rsidR="00001248" w:rsidRPr="00DF00A1">
          <w:rPr>
            <w:rFonts w:ascii="Times New Roman" w:hAnsi="Times New Roman" w:cs="Times New Roman"/>
            <w:noProof/>
          </w:rPr>
          <w:t>2. СТРУКТУРА И СОДЕРЖАНИЕ ДИСЦИПЛИНЫ</w:t>
        </w:r>
        <w:r w:rsidR="00001248" w:rsidRPr="00DF00A1">
          <w:rPr>
            <w:rFonts w:ascii="Times New Roman" w:hAnsi="Times New Roman" w:cs="Times New Roman"/>
            <w:noProof/>
            <w:webHidden/>
          </w:rPr>
          <w:tab/>
        </w:r>
      </w:hyperlink>
    </w:p>
    <w:p w14:paraId="747DFF84"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80" w:history="1">
        <w:r w:rsidR="00001248" w:rsidRPr="00DF00A1">
          <w:rPr>
            <w:rFonts w:ascii="Times New Roman" w:eastAsia="Times New Roman" w:hAnsi="Times New Roman" w:cs="Times New Roman"/>
            <w:noProof/>
            <w:sz w:val="24"/>
            <w:szCs w:val="24"/>
            <w:lang w:eastAsia="ru-RU"/>
          </w:rPr>
          <w:t>2.1. Трудоемкость освоения дисциплины</w:t>
        </w:r>
        <w:r w:rsidR="00001248" w:rsidRPr="00DF00A1">
          <w:rPr>
            <w:rFonts w:ascii="Times New Roman" w:eastAsia="Times New Roman" w:hAnsi="Times New Roman" w:cs="Times New Roman"/>
            <w:noProof/>
            <w:webHidden/>
            <w:sz w:val="24"/>
            <w:szCs w:val="24"/>
            <w:lang w:eastAsia="ru-RU"/>
          </w:rPr>
          <w:tab/>
        </w:r>
      </w:hyperlink>
    </w:p>
    <w:p w14:paraId="20C04DDC"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81" w:history="1">
        <w:r w:rsidR="00001248" w:rsidRPr="00DF00A1">
          <w:rPr>
            <w:rFonts w:ascii="Times New Roman" w:eastAsia="Times New Roman" w:hAnsi="Times New Roman" w:cs="Times New Roman"/>
            <w:noProof/>
            <w:sz w:val="24"/>
            <w:szCs w:val="24"/>
            <w:lang w:eastAsia="ru-RU"/>
          </w:rPr>
          <w:t>2.2. Примерное содержание дисциплины</w:t>
        </w:r>
        <w:r w:rsidR="00001248" w:rsidRPr="00DF00A1">
          <w:rPr>
            <w:rFonts w:ascii="Times New Roman" w:eastAsia="Times New Roman" w:hAnsi="Times New Roman" w:cs="Times New Roman"/>
            <w:noProof/>
            <w:webHidden/>
            <w:sz w:val="24"/>
            <w:szCs w:val="24"/>
            <w:lang w:eastAsia="ru-RU"/>
          </w:rPr>
          <w:tab/>
        </w:r>
      </w:hyperlink>
    </w:p>
    <w:p w14:paraId="0C77C1C6"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83" w:history="1">
        <w:r w:rsidR="00001248" w:rsidRPr="00DF00A1">
          <w:rPr>
            <w:rFonts w:ascii="Times New Roman" w:eastAsia="Times New Roman" w:hAnsi="Times New Roman" w:cs="Times New Roman"/>
            <w:noProof/>
            <w:sz w:val="24"/>
            <w:szCs w:val="24"/>
            <w:lang w:eastAsia="ru-RU"/>
          </w:rPr>
          <w:t>2.3. Курсовой проект (работа)</w:t>
        </w:r>
        <w:r w:rsidR="00001248" w:rsidRPr="00DF00A1">
          <w:rPr>
            <w:rFonts w:ascii="Times New Roman" w:eastAsia="Times New Roman" w:hAnsi="Times New Roman" w:cs="Times New Roman"/>
            <w:noProof/>
            <w:webHidden/>
            <w:sz w:val="24"/>
            <w:szCs w:val="24"/>
            <w:lang w:eastAsia="ru-RU"/>
          </w:rPr>
          <w:tab/>
        </w:r>
      </w:hyperlink>
    </w:p>
    <w:p w14:paraId="69517C07" w14:textId="77777777" w:rsidR="00001248" w:rsidRPr="00DF00A1" w:rsidRDefault="00C64A80" w:rsidP="00001248">
      <w:pPr>
        <w:tabs>
          <w:tab w:val="right" w:leader="dot" w:pos="9639"/>
        </w:tabs>
        <w:spacing w:before="120" w:line="276" w:lineRule="auto"/>
        <w:rPr>
          <w:rFonts w:eastAsiaTheme="minorEastAsia"/>
          <w:noProof/>
          <w:lang w:eastAsia="ru-RU"/>
        </w:rPr>
      </w:pPr>
      <w:hyperlink w:anchor="_Toc156294884" w:history="1">
        <w:r w:rsidR="00001248" w:rsidRPr="00DF00A1">
          <w:rPr>
            <w:rFonts w:ascii="Times New Roman" w:hAnsi="Times New Roman" w:cs="Times New Roman"/>
            <w:noProof/>
          </w:rPr>
          <w:t>3. УСЛОВИЯ РЕАЛИЗАЦИИ ДИСЦИПЛИНЫ</w:t>
        </w:r>
        <w:r w:rsidR="00001248" w:rsidRPr="00DF00A1">
          <w:rPr>
            <w:rFonts w:ascii="Times New Roman" w:hAnsi="Times New Roman" w:cs="Times New Roman"/>
            <w:noProof/>
            <w:webHidden/>
          </w:rPr>
          <w:tab/>
        </w:r>
      </w:hyperlink>
    </w:p>
    <w:p w14:paraId="76101419"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85" w:history="1">
        <w:r w:rsidR="00001248" w:rsidRPr="00DF00A1">
          <w:rPr>
            <w:rFonts w:ascii="Times New Roman" w:eastAsia="Times New Roman" w:hAnsi="Times New Roman" w:cs="Times New Roman"/>
            <w:noProof/>
            <w:sz w:val="24"/>
            <w:szCs w:val="24"/>
            <w:lang w:eastAsia="ru-RU"/>
          </w:rPr>
          <w:t>3.1. Материально-техническое обеспечение</w:t>
        </w:r>
        <w:r w:rsidR="00001248" w:rsidRPr="00DF00A1">
          <w:rPr>
            <w:rFonts w:ascii="Times New Roman" w:eastAsia="Times New Roman" w:hAnsi="Times New Roman" w:cs="Times New Roman"/>
            <w:noProof/>
            <w:webHidden/>
            <w:sz w:val="24"/>
            <w:szCs w:val="24"/>
            <w:lang w:eastAsia="ru-RU"/>
          </w:rPr>
          <w:tab/>
        </w:r>
      </w:hyperlink>
    </w:p>
    <w:p w14:paraId="61DFF113" w14:textId="77777777" w:rsidR="00001248" w:rsidRPr="00DF00A1" w:rsidRDefault="00C64A80" w:rsidP="00001248">
      <w:pPr>
        <w:tabs>
          <w:tab w:val="right" w:leader="dot" w:pos="9639"/>
        </w:tabs>
        <w:spacing w:before="120"/>
        <w:ind w:left="240"/>
        <w:rPr>
          <w:rFonts w:eastAsiaTheme="minorEastAsia"/>
          <w:noProof/>
          <w:lang w:eastAsia="ru-RU"/>
        </w:rPr>
      </w:pPr>
      <w:hyperlink w:anchor="_Toc156294886" w:history="1">
        <w:r w:rsidR="00001248" w:rsidRPr="00DF00A1">
          <w:rPr>
            <w:rFonts w:ascii="Times New Roman" w:eastAsia="Times New Roman" w:hAnsi="Times New Roman" w:cs="Times New Roman"/>
            <w:noProof/>
            <w:sz w:val="24"/>
            <w:szCs w:val="24"/>
            <w:lang w:eastAsia="ru-RU"/>
          </w:rPr>
          <w:t>3.2. Учебно-методическое обеспечение</w:t>
        </w:r>
        <w:r w:rsidR="00001248" w:rsidRPr="00DF00A1">
          <w:rPr>
            <w:rFonts w:ascii="Times New Roman" w:eastAsia="Times New Roman" w:hAnsi="Times New Roman" w:cs="Times New Roman"/>
            <w:noProof/>
            <w:webHidden/>
            <w:sz w:val="24"/>
            <w:szCs w:val="24"/>
            <w:lang w:eastAsia="ru-RU"/>
          </w:rPr>
          <w:tab/>
        </w:r>
      </w:hyperlink>
    </w:p>
    <w:p w14:paraId="6730589E" w14:textId="77777777" w:rsidR="00001248" w:rsidRPr="00DF00A1" w:rsidRDefault="00C64A80" w:rsidP="00001248">
      <w:pPr>
        <w:tabs>
          <w:tab w:val="right" w:leader="dot" w:pos="9639"/>
        </w:tabs>
        <w:spacing w:before="120" w:line="276" w:lineRule="auto"/>
        <w:rPr>
          <w:rFonts w:eastAsiaTheme="minorEastAsia"/>
          <w:noProof/>
          <w:lang w:eastAsia="ru-RU"/>
        </w:rPr>
      </w:pPr>
      <w:hyperlink w:anchor="_Toc156294887" w:history="1">
        <w:r w:rsidR="00001248" w:rsidRPr="00DF00A1">
          <w:rPr>
            <w:rFonts w:ascii="Times New Roman" w:hAnsi="Times New Roman" w:cs="Times New Roman"/>
            <w:noProof/>
          </w:rPr>
          <w:t>4. КОНТРОЛЬ И ОЦЕНКА РЕЗУЛЬТАТОВ ОСВОЕНИЯ ДИСЦИПЛИНЫ</w:t>
        </w:r>
        <w:r w:rsidR="00001248" w:rsidRPr="00DF00A1">
          <w:rPr>
            <w:rFonts w:ascii="Times New Roman" w:hAnsi="Times New Roman" w:cs="Times New Roman"/>
            <w:noProof/>
            <w:webHidden/>
          </w:rPr>
          <w:tab/>
        </w:r>
      </w:hyperlink>
    </w:p>
    <w:p w14:paraId="44C482C2" w14:textId="77777777" w:rsidR="00001248" w:rsidRPr="00DF00A1" w:rsidRDefault="00001248" w:rsidP="00001248">
      <w:pPr>
        <w:keepNext/>
        <w:spacing w:after="120"/>
        <w:outlineLvl w:val="0"/>
        <w:rPr>
          <w:rFonts w:ascii="Times New Roman" w:eastAsia="Segoe UI" w:hAnsi="Times New Roman" w:cs="Times New Roman"/>
          <w:caps/>
          <w:kern w:val="32"/>
          <w:sz w:val="24"/>
          <w:szCs w:val="24"/>
          <w:lang w:eastAsia="x-none"/>
        </w:rPr>
      </w:pPr>
      <w:r w:rsidRPr="00DF00A1">
        <w:rPr>
          <w:rFonts w:ascii="Times New Roman" w:eastAsia="Segoe UI" w:hAnsi="Times New Roman" w:cs="Times New Roman"/>
          <w:caps/>
          <w:kern w:val="32"/>
          <w:sz w:val="24"/>
          <w:szCs w:val="24"/>
          <w:lang w:eastAsia="x-none"/>
        </w:rPr>
        <w:fldChar w:fldCharType="end"/>
      </w:r>
    </w:p>
    <w:p w14:paraId="41D932C1" w14:textId="77777777" w:rsidR="00001248" w:rsidRPr="00DF00A1" w:rsidRDefault="00001248" w:rsidP="00001248">
      <w:pPr>
        <w:keepNext/>
        <w:spacing w:after="120"/>
        <w:outlineLvl w:val="0"/>
        <w:rPr>
          <w:rFonts w:ascii="Times New Roman" w:eastAsia="Segoe UI" w:hAnsi="Times New Roman" w:cs="Times New Roman"/>
          <w:b/>
          <w:bCs/>
          <w:caps/>
          <w:kern w:val="32"/>
          <w:sz w:val="24"/>
          <w:szCs w:val="24"/>
          <w:lang w:eastAsia="x-none"/>
        </w:rPr>
        <w:sectPr w:rsidR="00001248" w:rsidRPr="00DF00A1" w:rsidSect="00502F97">
          <w:headerReference w:type="even" r:id="rId74"/>
          <w:headerReference w:type="default" r:id="rId75"/>
          <w:pgSz w:w="11906" w:h="16838"/>
          <w:pgMar w:top="1134" w:right="567" w:bottom="1134" w:left="1701" w:header="709" w:footer="709" w:gutter="0"/>
          <w:cols w:space="708"/>
          <w:docGrid w:linePitch="360"/>
        </w:sectPr>
      </w:pPr>
    </w:p>
    <w:p w14:paraId="447CEDA1" w14:textId="77777777" w:rsidR="00001248" w:rsidRPr="00DF00A1" w:rsidRDefault="00001248" w:rsidP="00171889">
      <w:pPr>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F00A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F00A1">
        <w:rPr>
          <w:rFonts w:eastAsia="Segoe UI" w:cs="Times New Roman"/>
          <w:b/>
          <w:bCs/>
          <w:caps/>
          <w:kern w:val="32"/>
          <w:sz w:val="24"/>
          <w:szCs w:val="24"/>
          <w:lang w:eastAsia="x-none"/>
        </w:rPr>
        <w:t xml:space="preserve"> </w:t>
      </w:r>
      <w:r w:rsidRPr="00DF00A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7B51953" w14:textId="6BDDF65E" w:rsidR="00001248" w:rsidRPr="00E235F2" w:rsidRDefault="00001248" w:rsidP="00001248">
      <w:pPr>
        <w:widowControl w:val="0"/>
        <w:jc w:val="center"/>
        <w:rPr>
          <w:rFonts w:ascii="Times New Roman" w:eastAsia="Segoe UI" w:hAnsi="Times New Roman" w:cs="Times New Roman"/>
          <w:sz w:val="24"/>
          <w:szCs w:val="24"/>
          <w:lang w:eastAsia="nl-NL"/>
        </w:rPr>
      </w:pPr>
      <w:r w:rsidRPr="00E235F2">
        <w:rPr>
          <w:rFonts w:ascii="Times New Roman" w:eastAsia="Segoe UI" w:hAnsi="Times New Roman" w:cs="Times New Roman"/>
          <w:sz w:val="24"/>
          <w:szCs w:val="24"/>
          <w:lang w:eastAsia="nl-NL"/>
        </w:rPr>
        <w:t>«</w:t>
      </w:r>
      <w:r w:rsidR="00530118" w:rsidRPr="00E235F2">
        <w:rPr>
          <w:rFonts w:ascii="Times New Roman" w:eastAsia="Segoe UI" w:hAnsi="Times New Roman" w:cs="Times New Roman"/>
          <w:sz w:val="24"/>
          <w:szCs w:val="24"/>
          <w:lang w:eastAsia="nl-NL"/>
        </w:rPr>
        <w:t>ОП.15 Основы предпринимательства и бизнес-планирования</w:t>
      </w:r>
      <w:r w:rsidRPr="00E235F2">
        <w:rPr>
          <w:rFonts w:ascii="Times New Roman" w:eastAsia="Segoe UI" w:hAnsi="Times New Roman" w:cs="Times New Roman"/>
          <w:sz w:val="24"/>
          <w:szCs w:val="24"/>
          <w:lang w:eastAsia="nl-NL"/>
        </w:rPr>
        <w:t>»</w:t>
      </w:r>
    </w:p>
    <w:p w14:paraId="17F2D515" w14:textId="77777777" w:rsidR="00001248" w:rsidRPr="00DF00A1" w:rsidRDefault="00001248" w:rsidP="00001248">
      <w:pPr>
        <w:widowControl w:val="0"/>
        <w:rPr>
          <w:rFonts w:ascii="Times New Roman" w:eastAsia="Times New Roman" w:hAnsi="Times New Roman" w:cs="Times New Roman"/>
          <w:sz w:val="24"/>
          <w:szCs w:val="24"/>
          <w:lang w:eastAsia="nl-NL"/>
        </w:rPr>
      </w:pPr>
    </w:p>
    <w:p w14:paraId="59E54C76" w14:textId="77777777" w:rsidR="00001248" w:rsidRPr="00DF00A1" w:rsidRDefault="00001248" w:rsidP="00001248">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13D724A" w14:textId="7BDFA3FF" w:rsidR="00001248" w:rsidRPr="00DF00A1" w:rsidRDefault="00001248" w:rsidP="00001248">
      <w:pPr>
        <w:suppressAutoHyphens/>
        <w:spacing w:line="276" w:lineRule="auto"/>
        <w:ind w:firstLine="709"/>
        <w:jc w:val="both"/>
        <w:rPr>
          <w:rFonts w:ascii="Times New Roman" w:hAnsi="Times New Roman" w:cs="Times New Roman"/>
          <w:sz w:val="24"/>
          <w:szCs w:val="24"/>
        </w:rPr>
      </w:pPr>
      <w:r w:rsidRPr="00DF00A1">
        <w:rPr>
          <w:rFonts w:ascii="Times New Roman" w:eastAsia="Times New Roman" w:hAnsi="Times New Roman" w:cs="Times New Roman"/>
          <w:sz w:val="24"/>
          <w:szCs w:val="24"/>
          <w:lang w:eastAsia="ru-RU"/>
        </w:rPr>
        <w:t>Цель дисциплины «</w:t>
      </w:r>
      <w:r w:rsidR="00530118" w:rsidRPr="00530118">
        <w:rPr>
          <w:rFonts w:ascii="Times New Roman" w:eastAsia="Times New Roman" w:hAnsi="Times New Roman" w:cs="Times New Roman"/>
          <w:sz w:val="24"/>
          <w:szCs w:val="24"/>
          <w:lang w:eastAsia="ru-RU"/>
        </w:rPr>
        <w:t>Основы предпринимательства и бизнес-планирования</w:t>
      </w:r>
      <w:r w:rsidRPr="00DF00A1">
        <w:rPr>
          <w:rFonts w:ascii="Times New Roman" w:eastAsia="Times New Roman" w:hAnsi="Times New Roman" w:cs="Times New Roman"/>
          <w:sz w:val="24"/>
          <w:szCs w:val="24"/>
          <w:lang w:eastAsia="ru-RU"/>
        </w:rPr>
        <w:t xml:space="preserve">» </w:t>
      </w:r>
      <w:r w:rsidR="007B7ED3" w:rsidRPr="007B7ED3">
        <w:rPr>
          <w:rFonts w:ascii="Times New Roman" w:eastAsia="Times New Roman" w:hAnsi="Times New Roman" w:cs="Times New Roman"/>
          <w:sz w:val="24"/>
          <w:szCs w:val="24"/>
          <w:lang w:eastAsia="ru-RU"/>
        </w:rPr>
        <w:t>является формирование у студентов научно-прикладного аппарата бизнес-планирования и перспективного моделирования бизнеса на ближайшую и долгосрочную перспективы с учетом многочисленных и постоянно меняющихся условий внешней и внутренней среды, овладение навыками принятия предпринимательских решений и способности применять их на практике, а также формирование профессиональных компетенций, необходимых выпускнику.</w:t>
      </w:r>
      <w:r w:rsidRPr="00DF00A1">
        <w:rPr>
          <w:rFonts w:ascii="Times New Roman" w:eastAsia="Times New Roman" w:hAnsi="Times New Roman"/>
          <w:bCs/>
          <w:iCs/>
          <w:sz w:val="24"/>
          <w:szCs w:val="24"/>
          <w:lang w:val="x-none" w:eastAsia="ru-RU"/>
        </w:rPr>
        <w:t xml:space="preserve"> </w:t>
      </w:r>
      <w:r w:rsidRPr="00DF00A1">
        <w:rPr>
          <w:rFonts w:ascii="Times New Roman" w:hAnsi="Times New Roman" w:cs="Times New Roman"/>
          <w:sz w:val="24"/>
          <w:szCs w:val="24"/>
        </w:rPr>
        <w:t>Дисциплина «</w:t>
      </w:r>
      <w:r w:rsidR="007B7ED3" w:rsidRPr="007B7ED3">
        <w:rPr>
          <w:rFonts w:ascii="Times New Roman" w:hAnsi="Times New Roman" w:cs="Times New Roman"/>
          <w:sz w:val="24"/>
          <w:szCs w:val="24"/>
        </w:rPr>
        <w:t>Основы предпринимательства и бизнес-планирования</w:t>
      </w:r>
      <w:r w:rsidRPr="00DF00A1">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D5637CD" w14:textId="77777777" w:rsidR="00001248" w:rsidRPr="00DF00A1" w:rsidRDefault="00001248" w:rsidP="00001248">
      <w:pPr>
        <w:suppressAutoHyphens/>
        <w:spacing w:line="276" w:lineRule="auto"/>
        <w:ind w:firstLine="709"/>
        <w:jc w:val="both"/>
        <w:rPr>
          <w:rFonts w:ascii="Times New Roman" w:hAnsi="Times New Roman" w:cs="Times New Roman"/>
          <w:sz w:val="24"/>
          <w:szCs w:val="24"/>
        </w:rPr>
      </w:pPr>
    </w:p>
    <w:p w14:paraId="6FA7B924" w14:textId="77777777" w:rsidR="00001248" w:rsidRPr="00DF00A1" w:rsidRDefault="00001248" w:rsidP="00001248">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1.2. Планируемые результаты освоения дисциплины</w:t>
      </w:r>
    </w:p>
    <w:p w14:paraId="10769C15" w14:textId="77777777" w:rsidR="00001248" w:rsidRPr="00DF00A1" w:rsidRDefault="00001248" w:rsidP="00001248">
      <w:pPr>
        <w:ind w:firstLine="709"/>
        <w:jc w:val="both"/>
        <w:rPr>
          <w:rFonts w:ascii="Times New Roman" w:eastAsia="Times New Roman" w:hAnsi="Times New Roman" w:cs="Times New Roman"/>
          <w:sz w:val="24"/>
          <w:szCs w:val="24"/>
          <w:lang w:eastAsia="ru-RU"/>
        </w:rPr>
      </w:pPr>
      <w:r w:rsidRPr="00DF00A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D2FA4A7" w14:textId="418F29BA" w:rsidR="00001248" w:rsidRPr="00DF00A1" w:rsidRDefault="00001248" w:rsidP="00E235F2">
      <w:pPr>
        <w:spacing w:after="120"/>
        <w:ind w:firstLine="709"/>
        <w:rPr>
          <w:rFonts w:ascii="Times New Roman" w:hAnsi="Times New Roman" w:cs="Times New Roman"/>
          <w:bCs/>
          <w:sz w:val="24"/>
          <w:szCs w:val="24"/>
        </w:rPr>
      </w:pPr>
      <w:r w:rsidRPr="00DF00A1">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4259"/>
        <w:gridCol w:w="4388"/>
      </w:tblGrid>
      <w:tr w:rsidR="00001248" w:rsidRPr="00E235F2" w14:paraId="7DD4039E" w14:textId="77777777" w:rsidTr="00E235F2">
        <w:trPr>
          <w:trHeight w:val="649"/>
        </w:trPr>
        <w:tc>
          <w:tcPr>
            <w:tcW w:w="509" w:type="pct"/>
            <w:vAlign w:val="center"/>
            <w:hideMark/>
          </w:tcPr>
          <w:p w14:paraId="17CC6DC4" w14:textId="77777777" w:rsidR="00001248" w:rsidRPr="00E235F2" w:rsidRDefault="00001248" w:rsidP="00E235F2">
            <w:pPr>
              <w:suppressAutoHyphens/>
              <w:spacing w:line="276" w:lineRule="auto"/>
              <w:jc w:val="center"/>
              <w:rPr>
                <w:rFonts w:ascii="Times New Roman" w:eastAsia="Times New Roman" w:hAnsi="Times New Roman" w:cs="Times New Roman"/>
                <w:b/>
                <w:bCs/>
                <w:sz w:val="24"/>
                <w:szCs w:val="24"/>
              </w:rPr>
            </w:pPr>
            <w:r w:rsidRPr="00E235F2">
              <w:rPr>
                <w:rFonts w:ascii="Times New Roman" w:eastAsia="Times New Roman" w:hAnsi="Times New Roman" w:cs="Times New Roman"/>
                <w:b/>
                <w:bCs/>
                <w:sz w:val="24"/>
                <w:szCs w:val="24"/>
              </w:rPr>
              <w:t>Код</w:t>
            </w:r>
          </w:p>
          <w:p w14:paraId="189BBC8A" w14:textId="77777777" w:rsidR="00001248" w:rsidRPr="00E235F2" w:rsidRDefault="00001248" w:rsidP="00E235F2">
            <w:pPr>
              <w:suppressAutoHyphens/>
              <w:spacing w:line="276" w:lineRule="auto"/>
              <w:jc w:val="center"/>
              <w:rPr>
                <w:rFonts w:ascii="Times New Roman" w:eastAsia="Times New Roman" w:hAnsi="Times New Roman" w:cs="Times New Roman"/>
                <w:b/>
                <w:bCs/>
                <w:sz w:val="24"/>
                <w:szCs w:val="24"/>
              </w:rPr>
            </w:pPr>
            <w:r w:rsidRPr="00E235F2">
              <w:rPr>
                <w:rFonts w:ascii="Times New Roman" w:eastAsia="Times New Roman" w:hAnsi="Times New Roman" w:cs="Times New Roman"/>
                <w:b/>
                <w:bCs/>
                <w:sz w:val="24"/>
                <w:szCs w:val="24"/>
              </w:rPr>
              <w:t>ОК, ПК</w:t>
            </w:r>
          </w:p>
        </w:tc>
        <w:tc>
          <w:tcPr>
            <w:tcW w:w="2212" w:type="pct"/>
            <w:vAlign w:val="center"/>
            <w:hideMark/>
          </w:tcPr>
          <w:p w14:paraId="299CC6C9" w14:textId="77777777" w:rsidR="00001248" w:rsidRPr="00E235F2" w:rsidRDefault="00001248" w:rsidP="003E5E72">
            <w:pPr>
              <w:suppressAutoHyphens/>
              <w:spacing w:line="276" w:lineRule="auto"/>
              <w:jc w:val="center"/>
              <w:rPr>
                <w:rFonts w:ascii="Times New Roman" w:eastAsia="Times New Roman" w:hAnsi="Times New Roman" w:cs="Times New Roman"/>
                <w:b/>
                <w:bCs/>
                <w:sz w:val="24"/>
                <w:szCs w:val="24"/>
              </w:rPr>
            </w:pPr>
            <w:r w:rsidRPr="00E235F2">
              <w:rPr>
                <w:rFonts w:ascii="Times New Roman" w:eastAsia="Times New Roman" w:hAnsi="Times New Roman" w:cs="Times New Roman"/>
                <w:b/>
                <w:bCs/>
                <w:sz w:val="24"/>
                <w:szCs w:val="24"/>
              </w:rPr>
              <w:t>Уметь</w:t>
            </w:r>
          </w:p>
        </w:tc>
        <w:tc>
          <w:tcPr>
            <w:tcW w:w="2279" w:type="pct"/>
            <w:vAlign w:val="center"/>
            <w:hideMark/>
          </w:tcPr>
          <w:p w14:paraId="7E82DFE3" w14:textId="77777777" w:rsidR="00001248" w:rsidRPr="00E235F2" w:rsidRDefault="00001248" w:rsidP="003E5E72">
            <w:pPr>
              <w:suppressAutoHyphens/>
              <w:spacing w:line="276" w:lineRule="auto"/>
              <w:jc w:val="center"/>
              <w:rPr>
                <w:rFonts w:ascii="Times New Roman" w:eastAsia="Times New Roman" w:hAnsi="Times New Roman" w:cs="Times New Roman"/>
                <w:b/>
                <w:bCs/>
                <w:sz w:val="24"/>
                <w:szCs w:val="24"/>
              </w:rPr>
            </w:pPr>
            <w:r w:rsidRPr="00E235F2">
              <w:rPr>
                <w:rFonts w:ascii="Times New Roman" w:eastAsia="Times New Roman" w:hAnsi="Times New Roman" w:cs="Times New Roman"/>
                <w:b/>
                <w:bCs/>
                <w:sz w:val="24"/>
                <w:szCs w:val="24"/>
              </w:rPr>
              <w:t>Знать</w:t>
            </w:r>
          </w:p>
        </w:tc>
      </w:tr>
      <w:tr w:rsidR="007B7ED3" w:rsidRPr="00E235F2" w14:paraId="2597ECA9" w14:textId="77777777" w:rsidTr="00E235F2">
        <w:trPr>
          <w:trHeight w:val="212"/>
        </w:trPr>
        <w:tc>
          <w:tcPr>
            <w:tcW w:w="509" w:type="pct"/>
            <w:hideMark/>
          </w:tcPr>
          <w:p w14:paraId="499BC3DA" w14:textId="77777777"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ОК 01</w:t>
            </w:r>
          </w:p>
          <w:p w14:paraId="77B55AFB" w14:textId="77777777"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ОК 02</w:t>
            </w:r>
          </w:p>
          <w:p w14:paraId="037058C2" w14:textId="77777777"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ОК 05</w:t>
            </w:r>
          </w:p>
          <w:p w14:paraId="0809AA7A" w14:textId="77777777"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ОК 07</w:t>
            </w:r>
          </w:p>
          <w:p w14:paraId="75DDACEF" w14:textId="77777777"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ОК 09</w:t>
            </w:r>
          </w:p>
          <w:p w14:paraId="544049E1" w14:textId="02F33788"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ПК 5.1</w:t>
            </w:r>
          </w:p>
          <w:p w14:paraId="415F1CB9" w14:textId="489B2D3A" w:rsidR="007B7ED3" w:rsidRPr="00E235F2" w:rsidRDefault="007B7ED3" w:rsidP="00E235F2">
            <w:pPr>
              <w:suppressAutoHyphens/>
              <w:spacing w:line="276" w:lineRule="auto"/>
              <w:jc w:val="center"/>
              <w:rPr>
                <w:rFonts w:ascii="Times New Roman" w:eastAsia="Times New Roman" w:hAnsi="Times New Roman" w:cs="Times New Roman"/>
                <w:sz w:val="24"/>
                <w:szCs w:val="24"/>
              </w:rPr>
            </w:pPr>
            <w:r w:rsidRPr="00E235F2">
              <w:rPr>
                <w:rFonts w:ascii="Times New Roman" w:eastAsia="Times New Roman" w:hAnsi="Times New Roman" w:cs="Times New Roman"/>
                <w:sz w:val="24"/>
                <w:szCs w:val="24"/>
              </w:rPr>
              <w:t>ПК 5.3</w:t>
            </w:r>
          </w:p>
        </w:tc>
        <w:tc>
          <w:tcPr>
            <w:tcW w:w="2212" w:type="pct"/>
            <w:hideMark/>
          </w:tcPr>
          <w:p w14:paraId="5DF94C77" w14:textId="47106346" w:rsidR="007B7ED3" w:rsidRPr="00E235F2" w:rsidRDefault="007B7ED3" w:rsidP="007B7ED3">
            <w:pPr>
              <w:widowControl w:val="0"/>
              <w:rPr>
                <w:rFonts w:ascii="Times New Roman" w:hAnsi="Times New Roman" w:cs="Times New Roman"/>
                <w:bCs/>
                <w:sz w:val="24"/>
                <w:szCs w:val="24"/>
              </w:rPr>
            </w:pPr>
            <w:r w:rsidRPr="00E235F2">
              <w:rPr>
                <w:rFonts w:ascii="Times New Roman" w:hAnsi="Times New Roman" w:cs="Times New Roman"/>
                <w:bCs/>
                <w:sz w:val="24"/>
                <w:szCs w:val="24"/>
              </w:rPr>
              <w:t xml:space="preserve">- выявлять достоинства и недостатки </w:t>
            </w:r>
            <w:r w:rsidR="00E235F2" w:rsidRPr="00E235F2">
              <w:rPr>
                <w:rFonts w:ascii="Times New Roman" w:hAnsi="Times New Roman" w:cs="Times New Roman"/>
                <w:bCs/>
                <w:sz w:val="24"/>
                <w:szCs w:val="24"/>
              </w:rPr>
              <w:t>коммерческой идеи</w:t>
            </w:r>
            <w:r w:rsidRPr="00E235F2">
              <w:rPr>
                <w:rFonts w:ascii="Times New Roman" w:hAnsi="Times New Roman" w:cs="Times New Roman"/>
                <w:bCs/>
                <w:sz w:val="24"/>
                <w:szCs w:val="24"/>
              </w:rPr>
              <w:t>;</w:t>
            </w:r>
          </w:p>
          <w:p w14:paraId="3FF74A8C" w14:textId="77777777" w:rsidR="007B7ED3" w:rsidRPr="00E235F2" w:rsidRDefault="007B7ED3" w:rsidP="007B7ED3">
            <w:pPr>
              <w:widowControl w:val="0"/>
              <w:rPr>
                <w:rFonts w:ascii="Times New Roman" w:hAnsi="Times New Roman" w:cs="Times New Roman"/>
                <w:bCs/>
                <w:sz w:val="24"/>
                <w:szCs w:val="24"/>
              </w:rPr>
            </w:pPr>
            <w:r w:rsidRPr="00E235F2">
              <w:rPr>
                <w:rFonts w:ascii="Times New Roman" w:hAnsi="Times New Roman" w:cs="Times New Roman"/>
                <w:bCs/>
                <w:sz w:val="24"/>
                <w:szCs w:val="24"/>
              </w:rPr>
              <w:t>- оформлять бизнес-план;</w:t>
            </w:r>
          </w:p>
          <w:p w14:paraId="0CF3A41F" w14:textId="77777777" w:rsidR="007B7ED3" w:rsidRPr="00E235F2" w:rsidRDefault="007B7ED3" w:rsidP="007B7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E235F2">
              <w:rPr>
                <w:rFonts w:ascii="Times New Roman" w:hAnsi="Times New Roman" w:cs="Times New Roman"/>
                <w:sz w:val="24"/>
                <w:szCs w:val="24"/>
              </w:rPr>
              <w:t xml:space="preserve">- </w:t>
            </w:r>
            <w:r w:rsidRPr="00E235F2">
              <w:rPr>
                <w:rFonts w:ascii="Times New Roman" w:hAnsi="Times New Roman" w:cs="Times New Roman"/>
                <w:color w:val="000000"/>
                <w:sz w:val="24"/>
                <w:szCs w:val="24"/>
              </w:rPr>
              <w:t>и</w:t>
            </w:r>
            <w:r w:rsidRPr="00E235F2">
              <w:rPr>
                <w:rFonts w:ascii="Times New Roman" w:hAnsi="Times New Roman" w:cs="Times New Roman"/>
                <w:sz w:val="24"/>
                <w:szCs w:val="24"/>
              </w:rPr>
              <w:t>спользовать законодательные и нормативно-правовые акты, регламентирующие предпринимательскую деятельность;</w:t>
            </w:r>
          </w:p>
          <w:p w14:paraId="79EBE2C5" w14:textId="77777777" w:rsidR="007B7ED3" w:rsidRPr="00E235F2" w:rsidRDefault="007B7ED3" w:rsidP="007B7ED3">
            <w:pPr>
              <w:widowControl w:val="0"/>
              <w:tabs>
                <w:tab w:val="left" w:pos="266"/>
              </w:tabs>
              <w:rPr>
                <w:rFonts w:ascii="Times New Roman" w:hAnsi="Times New Roman" w:cs="Times New Roman"/>
                <w:sz w:val="24"/>
                <w:szCs w:val="24"/>
              </w:rPr>
            </w:pPr>
            <w:r w:rsidRPr="00E235F2">
              <w:rPr>
                <w:rFonts w:ascii="Times New Roman" w:hAnsi="Times New Roman" w:cs="Times New Roman"/>
                <w:sz w:val="24"/>
                <w:szCs w:val="24"/>
              </w:rPr>
              <w:t>- использовать положения и инструкции по предпринимательской деятельности и бизнес-планированию;</w:t>
            </w:r>
          </w:p>
          <w:p w14:paraId="69679188" w14:textId="77777777" w:rsidR="007B7ED3" w:rsidRPr="00E235F2" w:rsidRDefault="007B7ED3" w:rsidP="007B7ED3">
            <w:pPr>
              <w:shd w:val="clear" w:color="auto" w:fill="FFFFFF"/>
              <w:textAlignment w:val="baseline"/>
              <w:rPr>
                <w:rFonts w:ascii="Times New Roman" w:hAnsi="Times New Roman" w:cs="Times New Roman"/>
                <w:color w:val="000000"/>
                <w:sz w:val="24"/>
                <w:szCs w:val="24"/>
              </w:rPr>
            </w:pPr>
            <w:r w:rsidRPr="00E235F2">
              <w:rPr>
                <w:rFonts w:ascii="Times New Roman" w:hAnsi="Times New Roman" w:cs="Times New Roman"/>
                <w:sz w:val="24"/>
                <w:szCs w:val="24"/>
              </w:rPr>
              <w:t xml:space="preserve">- </w:t>
            </w:r>
            <w:r w:rsidRPr="00E235F2">
              <w:rPr>
                <w:rFonts w:ascii="Times New Roman" w:hAnsi="Times New Roman" w:cs="Times New Roman"/>
                <w:color w:val="000000"/>
                <w:sz w:val="24"/>
                <w:szCs w:val="24"/>
              </w:rPr>
              <w:t>создать собственное конкретное дело;</w:t>
            </w:r>
          </w:p>
          <w:p w14:paraId="4546F2E3" w14:textId="77777777" w:rsidR="007B7ED3" w:rsidRPr="00E235F2" w:rsidRDefault="007B7ED3" w:rsidP="007B7ED3">
            <w:pPr>
              <w:widowControl w:val="0"/>
              <w:tabs>
                <w:tab w:val="left" w:pos="266"/>
              </w:tabs>
              <w:rPr>
                <w:rFonts w:ascii="Times New Roman" w:hAnsi="Times New Roman" w:cs="Times New Roman"/>
                <w:color w:val="000000"/>
                <w:sz w:val="24"/>
                <w:szCs w:val="24"/>
              </w:rPr>
            </w:pPr>
            <w:r w:rsidRPr="00E235F2">
              <w:rPr>
                <w:rFonts w:ascii="Times New Roman" w:hAnsi="Times New Roman" w:cs="Times New Roman"/>
                <w:color w:val="000000"/>
                <w:sz w:val="24"/>
                <w:szCs w:val="24"/>
              </w:rPr>
              <w:t>- обосновывать выбор сферы предпринимательской деятельности, способа начала её осуществления;</w:t>
            </w:r>
          </w:p>
          <w:p w14:paraId="4DE0B832" w14:textId="46A88404" w:rsidR="007B7ED3" w:rsidRPr="00E235F2" w:rsidRDefault="007B7ED3" w:rsidP="007B7ED3">
            <w:pPr>
              <w:widowControl w:val="0"/>
              <w:tabs>
                <w:tab w:val="left" w:pos="266"/>
              </w:tabs>
              <w:rPr>
                <w:rFonts w:ascii="Times New Roman" w:hAnsi="Times New Roman" w:cs="Times New Roman"/>
                <w:color w:val="000000"/>
                <w:sz w:val="24"/>
                <w:szCs w:val="24"/>
              </w:rPr>
            </w:pPr>
            <w:r w:rsidRPr="00E235F2">
              <w:rPr>
                <w:rFonts w:ascii="Times New Roman" w:hAnsi="Times New Roman" w:cs="Times New Roman"/>
                <w:color w:val="000000"/>
                <w:sz w:val="24"/>
                <w:szCs w:val="24"/>
              </w:rPr>
              <w:t xml:space="preserve">- выбирать организационно-правовую форму </w:t>
            </w:r>
            <w:r w:rsidR="00E235F2" w:rsidRPr="00E235F2">
              <w:rPr>
                <w:rFonts w:ascii="Times New Roman" w:hAnsi="Times New Roman" w:cs="Times New Roman"/>
                <w:color w:val="000000"/>
                <w:sz w:val="24"/>
                <w:szCs w:val="24"/>
              </w:rPr>
              <w:t>предпринимательской деятельности</w:t>
            </w:r>
            <w:r w:rsidRPr="00E235F2">
              <w:rPr>
                <w:rFonts w:ascii="Times New Roman" w:hAnsi="Times New Roman" w:cs="Times New Roman"/>
                <w:color w:val="000000"/>
                <w:sz w:val="24"/>
                <w:szCs w:val="24"/>
              </w:rPr>
              <w:t>;</w:t>
            </w:r>
          </w:p>
          <w:p w14:paraId="410725D0" w14:textId="77777777" w:rsidR="007B7ED3" w:rsidRPr="00E235F2" w:rsidRDefault="007B7ED3" w:rsidP="007B7ED3">
            <w:pPr>
              <w:rPr>
                <w:rFonts w:ascii="Times New Roman" w:hAnsi="Times New Roman" w:cs="Times New Roman"/>
                <w:sz w:val="24"/>
                <w:szCs w:val="24"/>
              </w:rPr>
            </w:pPr>
            <w:r w:rsidRPr="00E235F2">
              <w:rPr>
                <w:rFonts w:ascii="Times New Roman" w:hAnsi="Times New Roman" w:cs="Times New Roman"/>
                <w:color w:val="000000"/>
                <w:sz w:val="24"/>
                <w:szCs w:val="24"/>
              </w:rPr>
              <w:t>- обосновывать</w:t>
            </w:r>
            <w:r w:rsidRPr="00E235F2">
              <w:rPr>
                <w:rFonts w:ascii="Times New Roman" w:hAnsi="Times New Roman" w:cs="Times New Roman"/>
                <w:sz w:val="24"/>
                <w:szCs w:val="24"/>
              </w:rPr>
              <w:t xml:space="preserve"> выбор видов и типов бизнес-плана;</w:t>
            </w:r>
          </w:p>
          <w:p w14:paraId="4A4279A0" w14:textId="4F4BE8D9" w:rsidR="007B7ED3" w:rsidRPr="00E235F2" w:rsidRDefault="007B7ED3" w:rsidP="007B7ED3">
            <w:pPr>
              <w:rPr>
                <w:rFonts w:ascii="Times New Roman" w:hAnsi="Times New Roman" w:cs="Times New Roman"/>
                <w:sz w:val="24"/>
                <w:szCs w:val="24"/>
              </w:rPr>
            </w:pPr>
            <w:r w:rsidRPr="00E235F2">
              <w:rPr>
                <w:rFonts w:ascii="Times New Roman" w:hAnsi="Times New Roman" w:cs="Times New Roman"/>
                <w:sz w:val="24"/>
                <w:szCs w:val="24"/>
              </w:rPr>
              <w:t xml:space="preserve">- соблюдать все </w:t>
            </w:r>
            <w:r w:rsidR="00E235F2" w:rsidRPr="00E235F2">
              <w:rPr>
                <w:rFonts w:ascii="Times New Roman" w:hAnsi="Times New Roman" w:cs="Times New Roman"/>
                <w:sz w:val="24"/>
                <w:szCs w:val="24"/>
              </w:rPr>
              <w:t>этапы разработки</w:t>
            </w:r>
            <w:r w:rsidRPr="00E235F2">
              <w:rPr>
                <w:rFonts w:ascii="Times New Roman" w:hAnsi="Times New Roman" w:cs="Times New Roman"/>
                <w:sz w:val="24"/>
                <w:szCs w:val="24"/>
              </w:rPr>
              <w:t xml:space="preserve"> структуры бизнес-плана различных организаций;</w:t>
            </w:r>
          </w:p>
          <w:p w14:paraId="7340B987" w14:textId="1A5D32D5" w:rsidR="007B7ED3" w:rsidRPr="00E235F2" w:rsidRDefault="007B7ED3" w:rsidP="007B7ED3">
            <w:pPr>
              <w:rPr>
                <w:rFonts w:ascii="Times New Roman" w:hAnsi="Times New Roman" w:cs="Times New Roman"/>
                <w:color w:val="000000"/>
                <w:sz w:val="24"/>
                <w:szCs w:val="24"/>
              </w:rPr>
            </w:pPr>
            <w:r w:rsidRPr="00E235F2">
              <w:rPr>
                <w:rFonts w:ascii="Times New Roman" w:hAnsi="Times New Roman" w:cs="Times New Roman"/>
                <w:color w:val="000000"/>
                <w:sz w:val="24"/>
                <w:szCs w:val="24"/>
              </w:rPr>
              <w:t xml:space="preserve">- </w:t>
            </w:r>
            <w:r w:rsidR="00E235F2" w:rsidRPr="00E235F2">
              <w:rPr>
                <w:rFonts w:ascii="Times New Roman" w:hAnsi="Times New Roman" w:cs="Times New Roman"/>
                <w:color w:val="000000"/>
                <w:sz w:val="24"/>
                <w:szCs w:val="24"/>
              </w:rPr>
              <w:t>детализировать, систематизировать</w:t>
            </w:r>
            <w:r w:rsidRPr="00E235F2">
              <w:rPr>
                <w:rFonts w:ascii="Times New Roman" w:hAnsi="Times New Roman" w:cs="Times New Roman"/>
                <w:color w:val="000000"/>
                <w:sz w:val="24"/>
                <w:szCs w:val="24"/>
              </w:rPr>
              <w:t xml:space="preserve"> и моделировать показатели в бизнес-планировании;</w:t>
            </w:r>
          </w:p>
          <w:p w14:paraId="151A580C" w14:textId="77777777" w:rsidR="007B7ED3" w:rsidRPr="00E235F2" w:rsidRDefault="007B7ED3" w:rsidP="007B7ED3">
            <w:pPr>
              <w:shd w:val="clear" w:color="auto" w:fill="FFFFFF"/>
              <w:textAlignment w:val="baseline"/>
              <w:rPr>
                <w:rFonts w:ascii="Times New Roman" w:hAnsi="Times New Roman" w:cs="Times New Roman"/>
                <w:color w:val="000000"/>
                <w:sz w:val="24"/>
                <w:szCs w:val="24"/>
              </w:rPr>
            </w:pPr>
            <w:r w:rsidRPr="00E235F2">
              <w:rPr>
                <w:rFonts w:ascii="Times New Roman" w:hAnsi="Times New Roman" w:cs="Times New Roman"/>
                <w:color w:val="000000"/>
                <w:sz w:val="24"/>
                <w:szCs w:val="24"/>
              </w:rPr>
              <w:lastRenderedPageBreak/>
              <w:t>- анализировать и рассчитывать потребности в финансовых средствах, необходимых для создания конкретного собственного дела;</w:t>
            </w:r>
          </w:p>
          <w:p w14:paraId="2EB07C55" w14:textId="77777777" w:rsidR="007B7ED3" w:rsidRPr="00E235F2" w:rsidRDefault="007B7ED3" w:rsidP="007B7ED3">
            <w:pPr>
              <w:shd w:val="clear" w:color="auto" w:fill="FFFFFF"/>
              <w:textAlignment w:val="baseline"/>
              <w:rPr>
                <w:rFonts w:ascii="Times New Roman" w:hAnsi="Times New Roman" w:cs="Times New Roman"/>
                <w:color w:val="000000"/>
                <w:sz w:val="24"/>
                <w:szCs w:val="24"/>
              </w:rPr>
            </w:pPr>
            <w:r w:rsidRPr="00E235F2">
              <w:rPr>
                <w:rFonts w:ascii="Times New Roman" w:hAnsi="Times New Roman" w:cs="Times New Roman"/>
                <w:color w:val="000000"/>
                <w:sz w:val="24"/>
                <w:szCs w:val="24"/>
              </w:rPr>
              <w:t>- аргументированность владение способами определения эффективности бизнеса;</w:t>
            </w:r>
          </w:p>
          <w:p w14:paraId="439E96A8" w14:textId="77777777" w:rsidR="007B7ED3" w:rsidRPr="00E235F2" w:rsidRDefault="007B7ED3" w:rsidP="007B7ED3">
            <w:pPr>
              <w:shd w:val="clear" w:color="auto" w:fill="FFFFFF"/>
              <w:textAlignment w:val="baseline"/>
              <w:rPr>
                <w:rFonts w:ascii="Times New Roman" w:hAnsi="Times New Roman" w:cs="Times New Roman"/>
                <w:color w:val="000000"/>
                <w:sz w:val="24"/>
                <w:szCs w:val="24"/>
              </w:rPr>
            </w:pPr>
            <w:r w:rsidRPr="00E235F2">
              <w:rPr>
                <w:rFonts w:ascii="Times New Roman" w:hAnsi="Times New Roman" w:cs="Times New Roman"/>
                <w:color w:val="000000"/>
                <w:sz w:val="24"/>
                <w:szCs w:val="24"/>
              </w:rPr>
              <w:t>- соблюдать нормы и требования расчетов и анализировать основные показатели эффективности инвестиционных затрат;</w:t>
            </w:r>
          </w:p>
          <w:p w14:paraId="36067357" w14:textId="77777777" w:rsidR="007B7ED3" w:rsidRPr="00E235F2" w:rsidRDefault="007B7ED3" w:rsidP="007B7ED3">
            <w:pPr>
              <w:widowControl w:val="0"/>
              <w:tabs>
                <w:tab w:val="left" w:pos="266"/>
              </w:tabs>
              <w:rPr>
                <w:rFonts w:ascii="Times New Roman" w:hAnsi="Times New Roman" w:cs="Times New Roman"/>
                <w:color w:val="000000"/>
                <w:sz w:val="24"/>
                <w:szCs w:val="24"/>
              </w:rPr>
            </w:pPr>
            <w:r w:rsidRPr="00E235F2">
              <w:rPr>
                <w:rFonts w:ascii="Times New Roman" w:hAnsi="Times New Roman" w:cs="Times New Roman"/>
                <w:color w:val="000000"/>
                <w:sz w:val="24"/>
                <w:szCs w:val="24"/>
              </w:rPr>
              <w:t>- определять факторы риска;</w:t>
            </w:r>
          </w:p>
          <w:p w14:paraId="30838EF2" w14:textId="3F6C5FC7" w:rsidR="007B7ED3" w:rsidRPr="00E235F2" w:rsidRDefault="007B7ED3" w:rsidP="007B7ED3">
            <w:pPr>
              <w:shd w:val="clear" w:color="auto" w:fill="FFFFFF"/>
              <w:textAlignment w:val="baseline"/>
              <w:rPr>
                <w:rFonts w:ascii="Times New Roman" w:hAnsi="Times New Roman" w:cs="Times New Roman"/>
                <w:color w:val="000000"/>
                <w:sz w:val="24"/>
                <w:szCs w:val="24"/>
              </w:rPr>
            </w:pPr>
            <w:r w:rsidRPr="00E235F2">
              <w:rPr>
                <w:rFonts w:ascii="Times New Roman" w:hAnsi="Times New Roman" w:cs="Times New Roman"/>
                <w:color w:val="000000"/>
                <w:sz w:val="24"/>
                <w:szCs w:val="24"/>
              </w:rPr>
              <w:t>- анализировать разработанные бизнес-</w:t>
            </w:r>
            <w:r w:rsidR="00E235F2" w:rsidRPr="00E235F2">
              <w:rPr>
                <w:rFonts w:ascii="Times New Roman" w:hAnsi="Times New Roman" w:cs="Times New Roman"/>
                <w:color w:val="000000"/>
                <w:sz w:val="24"/>
                <w:szCs w:val="24"/>
              </w:rPr>
              <w:t>планы с</w:t>
            </w:r>
            <w:r w:rsidRPr="00E235F2">
              <w:rPr>
                <w:rFonts w:ascii="Times New Roman" w:hAnsi="Times New Roman" w:cs="Times New Roman"/>
                <w:color w:val="000000"/>
                <w:sz w:val="24"/>
                <w:szCs w:val="24"/>
              </w:rPr>
              <w:t xml:space="preserve"> учетом требований инвесторов;</w:t>
            </w:r>
          </w:p>
          <w:p w14:paraId="420FB88C" w14:textId="77777777" w:rsidR="007B7ED3" w:rsidRPr="00E235F2" w:rsidRDefault="007B7ED3" w:rsidP="007B7ED3">
            <w:pPr>
              <w:widowControl w:val="0"/>
              <w:tabs>
                <w:tab w:val="left" w:pos="266"/>
              </w:tabs>
              <w:rPr>
                <w:rFonts w:ascii="Times New Roman" w:hAnsi="Times New Roman" w:cs="Times New Roman"/>
                <w:sz w:val="24"/>
                <w:szCs w:val="24"/>
              </w:rPr>
            </w:pPr>
            <w:r w:rsidRPr="00E235F2">
              <w:rPr>
                <w:rFonts w:ascii="Times New Roman" w:hAnsi="Times New Roman" w:cs="Times New Roman"/>
                <w:color w:val="000000"/>
                <w:sz w:val="24"/>
                <w:szCs w:val="24"/>
              </w:rPr>
              <w:t>- оценивать и анализировать эффективность инвестиционных проектов.</w:t>
            </w:r>
          </w:p>
          <w:p w14:paraId="5D1325BA" w14:textId="4C93D258" w:rsidR="007B7ED3" w:rsidRPr="00E235F2" w:rsidRDefault="007B7ED3" w:rsidP="007B7ED3">
            <w:pPr>
              <w:suppressAutoHyphens/>
              <w:spacing w:line="276" w:lineRule="auto"/>
              <w:rPr>
                <w:rFonts w:ascii="Times New Roman" w:eastAsia="Times New Roman" w:hAnsi="Times New Roman" w:cs="Times New Roman"/>
                <w:bCs/>
                <w:sz w:val="24"/>
                <w:szCs w:val="24"/>
              </w:rPr>
            </w:pPr>
          </w:p>
        </w:tc>
        <w:tc>
          <w:tcPr>
            <w:tcW w:w="2279" w:type="pct"/>
            <w:hideMark/>
          </w:tcPr>
          <w:p w14:paraId="3F77A569" w14:textId="29489792" w:rsidR="007B7ED3" w:rsidRPr="00E235F2" w:rsidRDefault="007B7ED3" w:rsidP="007B7ED3">
            <w:pPr>
              <w:widowControl w:val="0"/>
              <w:tabs>
                <w:tab w:val="left" w:pos="155"/>
              </w:tabs>
              <w:ind w:firstLine="11"/>
              <w:rPr>
                <w:rFonts w:ascii="Times New Roman" w:hAnsi="Times New Roman" w:cs="Times New Roman"/>
                <w:bCs/>
                <w:sz w:val="24"/>
                <w:szCs w:val="24"/>
              </w:rPr>
            </w:pPr>
            <w:r w:rsidRPr="00E235F2">
              <w:rPr>
                <w:rFonts w:ascii="Times New Roman" w:hAnsi="Times New Roman" w:cs="Times New Roman"/>
                <w:bCs/>
                <w:sz w:val="24"/>
                <w:szCs w:val="24"/>
              </w:rPr>
              <w:lastRenderedPageBreak/>
              <w:t xml:space="preserve">- основы </w:t>
            </w:r>
            <w:r w:rsidR="00E235F2" w:rsidRPr="00E235F2">
              <w:rPr>
                <w:rFonts w:ascii="Times New Roman" w:hAnsi="Times New Roman" w:cs="Times New Roman"/>
                <w:bCs/>
                <w:sz w:val="24"/>
                <w:szCs w:val="24"/>
              </w:rPr>
              <w:t>предпринимательской и</w:t>
            </w:r>
            <w:r w:rsidRPr="00E235F2">
              <w:rPr>
                <w:rFonts w:ascii="Times New Roman" w:hAnsi="Times New Roman" w:cs="Times New Roman"/>
                <w:bCs/>
                <w:sz w:val="24"/>
                <w:szCs w:val="24"/>
              </w:rPr>
              <w:t xml:space="preserve"> финансовой деятельности;</w:t>
            </w:r>
          </w:p>
          <w:p w14:paraId="6C11936B" w14:textId="77777777" w:rsidR="007B7ED3" w:rsidRPr="00E235F2" w:rsidRDefault="007B7ED3" w:rsidP="007B7ED3">
            <w:pPr>
              <w:widowControl w:val="0"/>
              <w:tabs>
                <w:tab w:val="left" w:pos="155"/>
              </w:tabs>
              <w:ind w:firstLine="11"/>
              <w:rPr>
                <w:rFonts w:ascii="Times New Roman" w:hAnsi="Times New Roman" w:cs="Times New Roman"/>
                <w:bCs/>
                <w:sz w:val="24"/>
                <w:szCs w:val="24"/>
              </w:rPr>
            </w:pPr>
            <w:r w:rsidRPr="00E235F2">
              <w:rPr>
                <w:rFonts w:ascii="Times New Roman" w:hAnsi="Times New Roman" w:cs="Times New Roman"/>
                <w:bCs/>
                <w:sz w:val="24"/>
                <w:szCs w:val="24"/>
              </w:rPr>
              <w:t>- правила разработки бизнес-планов;</w:t>
            </w:r>
          </w:p>
          <w:p w14:paraId="79516DBF"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sz w:val="24"/>
                <w:szCs w:val="24"/>
              </w:rPr>
              <w:t xml:space="preserve">- </w:t>
            </w:r>
            <w:r w:rsidRPr="00E235F2">
              <w:rPr>
                <w:rFonts w:ascii="Times New Roman" w:hAnsi="Times New Roman" w:cs="Times New Roman"/>
                <w:color w:val="000000"/>
                <w:sz w:val="24"/>
                <w:szCs w:val="24"/>
              </w:rPr>
              <w:t>законодательные и нормативно-правовые акты, регламентирующие предпринимательскую деятельность;</w:t>
            </w:r>
          </w:p>
          <w:p w14:paraId="43EC3E95"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историю развития предпринимательства;</w:t>
            </w:r>
          </w:p>
          <w:p w14:paraId="5929C041"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bCs/>
                <w:sz w:val="24"/>
                <w:szCs w:val="24"/>
              </w:rPr>
            </w:pPr>
            <w:r w:rsidRPr="00E235F2">
              <w:rPr>
                <w:rFonts w:ascii="Times New Roman" w:hAnsi="Times New Roman" w:cs="Times New Roman"/>
                <w:sz w:val="24"/>
                <w:szCs w:val="24"/>
              </w:rPr>
              <w:t>- субъекты предпринимательской деятельности;</w:t>
            </w:r>
          </w:p>
          <w:p w14:paraId="31C16D8F"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сущность и роль малого предпринимательства в экономики;</w:t>
            </w:r>
          </w:p>
          <w:p w14:paraId="6494C8A9" w14:textId="77777777" w:rsidR="007B7ED3" w:rsidRPr="00E235F2" w:rsidRDefault="007B7ED3" w:rsidP="007B7ED3">
            <w:pPr>
              <w:pStyle w:val="1f1"/>
              <w:tabs>
                <w:tab w:val="left" w:pos="155"/>
              </w:tabs>
              <w:spacing w:after="0" w:line="240" w:lineRule="auto"/>
              <w:ind w:left="0" w:firstLine="11"/>
              <w:rPr>
                <w:rFonts w:ascii="Times New Roman" w:hAnsi="Times New Roman" w:cs="Times New Roman"/>
                <w:sz w:val="24"/>
                <w:szCs w:val="24"/>
              </w:rPr>
            </w:pPr>
            <w:r w:rsidRPr="00E235F2">
              <w:rPr>
                <w:rFonts w:ascii="Times New Roman" w:hAnsi="Times New Roman" w:cs="Times New Roman"/>
                <w:sz w:val="24"/>
                <w:szCs w:val="24"/>
              </w:rPr>
              <w:t xml:space="preserve">- формы государственной поддержки малого предпринимательства; </w:t>
            </w:r>
          </w:p>
          <w:p w14:paraId="3AE2E0B3"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особенности отечественного и зарубежного опыта предпринимательской деятельности;</w:t>
            </w:r>
          </w:p>
          <w:p w14:paraId="2CD2FCAF"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sz w:val="24"/>
                <w:szCs w:val="24"/>
              </w:rPr>
              <w:t>- организационно-правовые формы предпринимательской деятельности;</w:t>
            </w:r>
          </w:p>
          <w:p w14:paraId="35348E41"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внешнюю и внутреннюю среду организации;</w:t>
            </w:r>
          </w:p>
          <w:p w14:paraId="3C4234CC"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порядок создания предприятия;</w:t>
            </w:r>
          </w:p>
          <w:p w14:paraId="52F04023"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бизнес-планирование деятельности предпринимателей;</w:t>
            </w:r>
          </w:p>
          <w:p w14:paraId="65D96A3C"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сущность и виды ответственности предпринимателей;</w:t>
            </w:r>
          </w:p>
          <w:p w14:paraId="60CD72BC"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lastRenderedPageBreak/>
              <w:t xml:space="preserve">- </w:t>
            </w:r>
            <w:r w:rsidRPr="00E235F2">
              <w:rPr>
                <w:rFonts w:ascii="Times New Roman" w:hAnsi="Times New Roman" w:cs="Times New Roman"/>
                <w:color w:val="000000"/>
                <w:sz w:val="24"/>
                <w:szCs w:val="24"/>
              </w:rPr>
              <w:t>роль и место бизнес-планирования в системе управления организацией;</w:t>
            </w:r>
          </w:p>
          <w:p w14:paraId="44B78890"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функции и структуру бизнес-плана;</w:t>
            </w:r>
          </w:p>
          <w:p w14:paraId="4FFED63A"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методы бизнес-планирования;</w:t>
            </w:r>
          </w:p>
          <w:p w14:paraId="7E6D47B5" w14:textId="2B0922F6"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sz w:val="24"/>
                <w:szCs w:val="24"/>
              </w:rPr>
              <w:t xml:space="preserve">- </w:t>
            </w:r>
            <w:r w:rsidR="00E235F2" w:rsidRPr="00E235F2">
              <w:rPr>
                <w:rFonts w:ascii="Times New Roman" w:hAnsi="Times New Roman" w:cs="Times New Roman"/>
                <w:sz w:val="24"/>
                <w:szCs w:val="24"/>
              </w:rPr>
              <w:t>соответствие</w:t>
            </w:r>
            <w:r w:rsidR="00E235F2" w:rsidRPr="00E235F2">
              <w:rPr>
                <w:rFonts w:ascii="Times New Roman" w:hAnsi="Times New Roman" w:cs="Times New Roman"/>
                <w:color w:val="000000"/>
                <w:sz w:val="24"/>
                <w:szCs w:val="24"/>
              </w:rPr>
              <w:t xml:space="preserve"> содержания</w:t>
            </w:r>
            <w:r w:rsidRPr="00E235F2">
              <w:rPr>
                <w:rFonts w:ascii="Times New Roman" w:hAnsi="Times New Roman" w:cs="Times New Roman"/>
                <w:color w:val="000000"/>
                <w:sz w:val="24"/>
                <w:szCs w:val="24"/>
              </w:rPr>
              <w:t xml:space="preserve"> разделов бизнес-плана выбранному типу и виду;</w:t>
            </w:r>
          </w:p>
          <w:p w14:paraId="4164E663"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базовые системные программные продукты и пакет прикладных программ по бизнес-планированию;</w:t>
            </w:r>
          </w:p>
          <w:p w14:paraId="56E732B7"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color w:val="000000"/>
                <w:sz w:val="24"/>
                <w:szCs w:val="24"/>
              </w:rPr>
              <w:t xml:space="preserve">- </w:t>
            </w:r>
            <w:r w:rsidRPr="00E235F2">
              <w:rPr>
                <w:rFonts w:ascii="Times New Roman" w:hAnsi="Times New Roman" w:cs="Times New Roman"/>
                <w:sz w:val="24"/>
                <w:szCs w:val="24"/>
              </w:rPr>
              <w:t>структуру, функции и содержание разделов бизнес-плана;</w:t>
            </w:r>
          </w:p>
          <w:p w14:paraId="7E916CA5"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требования, предъявляемые к разработке бизнес-плана;</w:t>
            </w:r>
          </w:p>
          <w:p w14:paraId="2C01F1CD"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способы определения эффективности бизнеса;</w:t>
            </w:r>
          </w:p>
          <w:p w14:paraId="61A602B0"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bCs/>
                <w:sz w:val="24"/>
                <w:szCs w:val="24"/>
              </w:rPr>
            </w:pPr>
            <w:r w:rsidRPr="00E235F2">
              <w:rPr>
                <w:rFonts w:ascii="Times New Roman" w:hAnsi="Times New Roman" w:cs="Times New Roman"/>
                <w:bCs/>
                <w:sz w:val="24"/>
                <w:szCs w:val="24"/>
              </w:rPr>
              <w:t>- финансовое обеспечение текущей деятельности предпринимательской организации;</w:t>
            </w:r>
          </w:p>
          <w:p w14:paraId="38C20323"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bCs/>
                <w:sz w:val="24"/>
                <w:szCs w:val="24"/>
              </w:rPr>
            </w:pPr>
            <w:r w:rsidRPr="00E235F2">
              <w:rPr>
                <w:rFonts w:ascii="Times New Roman" w:hAnsi="Times New Roman" w:cs="Times New Roman"/>
                <w:bCs/>
                <w:sz w:val="24"/>
                <w:szCs w:val="24"/>
              </w:rPr>
              <w:t>- налогообложение субъектов предпринимательской деятельности;</w:t>
            </w:r>
          </w:p>
          <w:p w14:paraId="05FF3075"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сущность и классификацию рисков;</w:t>
            </w:r>
          </w:p>
          <w:p w14:paraId="29F2AAB5"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b/>
                <w:bCs/>
                <w:sz w:val="24"/>
                <w:szCs w:val="24"/>
              </w:rPr>
            </w:pPr>
            <w:r w:rsidRPr="00E235F2">
              <w:rPr>
                <w:rFonts w:ascii="Times New Roman" w:hAnsi="Times New Roman" w:cs="Times New Roman"/>
                <w:sz w:val="24"/>
                <w:szCs w:val="24"/>
              </w:rPr>
              <w:t xml:space="preserve">- способы снижения предпринимательских рисков; </w:t>
            </w:r>
          </w:p>
          <w:p w14:paraId="5D8BB00D"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sz w:val="24"/>
                <w:szCs w:val="24"/>
              </w:rPr>
            </w:pPr>
            <w:r w:rsidRPr="00E235F2">
              <w:rPr>
                <w:rFonts w:ascii="Times New Roman" w:hAnsi="Times New Roman" w:cs="Times New Roman"/>
                <w:sz w:val="24"/>
                <w:szCs w:val="24"/>
              </w:rPr>
              <w:t>- культуру предпринимательства;</w:t>
            </w:r>
          </w:p>
          <w:p w14:paraId="52EDDBCE"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sz w:val="24"/>
                <w:szCs w:val="24"/>
              </w:rPr>
              <w:t xml:space="preserve">- </w:t>
            </w:r>
            <w:r w:rsidRPr="00E235F2">
              <w:rPr>
                <w:rFonts w:ascii="Times New Roman" w:hAnsi="Times New Roman" w:cs="Times New Roman"/>
                <w:color w:val="000000"/>
                <w:sz w:val="24"/>
                <w:szCs w:val="24"/>
              </w:rPr>
              <w:t>требования инвесторов к разработке бизнес-плана;</w:t>
            </w:r>
          </w:p>
          <w:p w14:paraId="0A165C0F"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показатели эффективности инвестиционных проектов;</w:t>
            </w:r>
          </w:p>
          <w:p w14:paraId="16D66658" w14:textId="77777777" w:rsidR="007B7ED3" w:rsidRPr="00E235F2" w:rsidRDefault="007B7ED3" w:rsidP="007B7ED3">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rPr>
                <w:rFonts w:ascii="Times New Roman" w:hAnsi="Times New Roman" w:cs="Times New Roman"/>
                <w:color w:val="000000"/>
                <w:sz w:val="24"/>
                <w:szCs w:val="24"/>
              </w:rPr>
            </w:pPr>
            <w:r w:rsidRPr="00E235F2">
              <w:rPr>
                <w:rFonts w:ascii="Times New Roman" w:hAnsi="Times New Roman" w:cs="Times New Roman"/>
                <w:color w:val="000000"/>
                <w:sz w:val="24"/>
                <w:szCs w:val="24"/>
              </w:rPr>
              <w:t>- требования к оформлению бизнес-планов, презентации и инвестиционного предложения.</w:t>
            </w:r>
          </w:p>
          <w:p w14:paraId="2C5720F4" w14:textId="7027BC81" w:rsidR="007B7ED3" w:rsidRPr="00E235F2" w:rsidRDefault="007B7ED3" w:rsidP="007B7ED3">
            <w:pPr>
              <w:suppressAutoHyphens/>
              <w:spacing w:line="276" w:lineRule="auto"/>
              <w:rPr>
                <w:rFonts w:ascii="Times New Roman" w:eastAsia="Times New Roman" w:hAnsi="Times New Roman" w:cs="Times New Roman"/>
                <w:bCs/>
                <w:sz w:val="24"/>
                <w:szCs w:val="24"/>
              </w:rPr>
            </w:pPr>
          </w:p>
        </w:tc>
      </w:tr>
    </w:tbl>
    <w:p w14:paraId="505ED5D4" w14:textId="77777777" w:rsidR="00001248" w:rsidRPr="00DF00A1" w:rsidRDefault="00001248" w:rsidP="00001248">
      <w:pPr>
        <w:rPr>
          <w:rFonts w:ascii="Times New Roman" w:hAnsi="Times New Roman" w:cs="Times New Roman"/>
          <w:bCs/>
          <w:sz w:val="24"/>
          <w:szCs w:val="24"/>
        </w:rPr>
      </w:pPr>
    </w:p>
    <w:p w14:paraId="2111D74E" w14:textId="77777777" w:rsidR="00001248" w:rsidRPr="00DF00A1" w:rsidRDefault="00001248" w:rsidP="00001248">
      <w:pPr>
        <w:rPr>
          <w:rFonts w:ascii="Times New Roman" w:eastAsia="Segoe UI" w:hAnsi="Times New Roman" w:cs="Times New Roman"/>
          <w:b/>
          <w:bCs/>
          <w:caps/>
          <w:kern w:val="32"/>
          <w:sz w:val="24"/>
          <w:szCs w:val="24"/>
          <w:lang w:val="x-none" w:eastAsia="x-none"/>
        </w:rPr>
      </w:pPr>
    </w:p>
    <w:p w14:paraId="447D8541" w14:textId="77777777" w:rsidR="00001248" w:rsidRPr="00DF00A1" w:rsidRDefault="00001248" w:rsidP="00001248">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2. Структура и содержание </w:t>
      </w:r>
      <w:r w:rsidRPr="00DF00A1">
        <w:rPr>
          <w:rFonts w:ascii="Times New Roman" w:eastAsia="Segoe UI" w:hAnsi="Times New Roman" w:cs="Times New Roman"/>
          <w:b/>
          <w:bCs/>
          <w:caps/>
          <w:kern w:val="32"/>
          <w:sz w:val="24"/>
          <w:szCs w:val="24"/>
          <w:lang w:eastAsia="x-none"/>
        </w:rPr>
        <w:t>ДИСЦИПЛИНЫ</w:t>
      </w:r>
    </w:p>
    <w:p w14:paraId="1E6DF81D" w14:textId="77777777" w:rsidR="00001248" w:rsidRPr="00DF00A1" w:rsidRDefault="00001248" w:rsidP="00001248">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1248" w:rsidRPr="00DF00A1" w14:paraId="426B5543" w14:textId="77777777" w:rsidTr="003E5E72">
        <w:trPr>
          <w:trHeight w:val="23"/>
        </w:trPr>
        <w:tc>
          <w:tcPr>
            <w:tcW w:w="2460" w:type="pct"/>
            <w:vAlign w:val="center"/>
          </w:tcPr>
          <w:p w14:paraId="7BD440C8" w14:textId="77777777" w:rsidR="00001248" w:rsidRPr="00DF00A1" w:rsidRDefault="00001248" w:rsidP="003E5E72">
            <w:pPr>
              <w:jc w:val="center"/>
              <w:rPr>
                <w:rFonts w:ascii="Times New Roman" w:hAnsi="Times New Roman" w:cs="Times New Roman"/>
                <w:b/>
                <w:sz w:val="24"/>
              </w:rPr>
            </w:pPr>
            <w:r w:rsidRPr="00DF00A1">
              <w:rPr>
                <w:rFonts w:ascii="Times New Roman" w:hAnsi="Times New Roman" w:cs="Times New Roman"/>
                <w:b/>
                <w:sz w:val="24"/>
              </w:rPr>
              <w:t>Наименование составных частей дисциплины</w:t>
            </w:r>
          </w:p>
        </w:tc>
        <w:tc>
          <w:tcPr>
            <w:tcW w:w="1195" w:type="pct"/>
            <w:vAlign w:val="center"/>
          </w:tcPr>
          <w:p w14:paraId="18C6271A" w14:textId="77777777" w:rsidR="00001248" w:rsidRPr="00DF00A1" w:rsidRDefault="00001248" w:rsidP="003E5E72">
            <w:pPr>
              <w:jc w:val="center"/>
              <w:rPr>
                <w:rFonts w:ascii="Times New Roman" w:hAnsi="Times New Roman" w:cs="Times New Roman"/>
                <w:b/>
                <w:iCs/>
                <w:sz w:val="24"/>
              </w:rPr>
            </w:pPr>
            <w:r w:rsidRPr="00DF00A1">
              <w:rPr>
                <w:rFonts w:ascii="Times New Roman" w:hAnsi="Times New Roman" w:cs="Times New Roman"/>
                <w:b/>
                <w:iCs/>
                <w:sz w:val="24"/>
              </w:rPr>
              <w:t>Объем в часах</w:t>
            </w:r>
          </w:p>
        </w:tc>
        <w:tc>
          <w:tcPr>
            <w:tcW w:w="1345" w:type="pct"/>
          </w:tcPr>
          <w:p w14:paraId="04D6E066" w14:textId="77777777" w:rsidR="00001248" w:rsidRPr="00DF00A1" w:rsidRDefault="00001248" w:rsidP="003E5E72">
            <w:pPr>
              <w:jc w:val="center"/>
              <w:rPr>
                <w:rFonts w:ascii="Times New Roman" w:hAnsi="Times New Roman" w:cs="Times New Roman"/>
                <w:b/>
                <w:iCs/>
                <w:sz w:val="24"/>
              </w:rPr>
            </w:pPr>
            <w:r w:rsidRPr="00DF00A1">
              <w:rPr>
                <w:rFonts w:ascii="Times New Roman" w:hAnsi="Times New Roman" w:cs="Times New Roman"/>
                <w:b/>
                <w:sz w:val="24"/>
              </w:rPr>
              <w:t xml:space="preserve">В т.ч. в форме </w:t>
            </w:r>
            <w:proofErr w:type="spellStart"/>
            <w:r w:rsidRPr="00DF00A1">
              <w:rPr>
                <w:rFonts w:ascii="Times New Roman" w:hAnsi="Times New Roman" w:cs="Times New Roman"/>
                <w:b/>
                <w:sz w:val="24"/>
              </w:rPr>
              <w:t>практ</w:t>
            </w:r>
            <w:proofErr w:type="spellEnd"/>
            <w:r w:rsidRPr="00DF00A1">
              <w:rPr>
                <w:rFonts w:ascii="Times New Roman" w:hAnsi="Times New Roman" w:cs="Times New Roman"/>
                <w:b/>
                <w:sz w:val="24"/>
              </w:rPr>
              <w:t>. подготовки</w:t>
            </w:r>
          </w:p>
        </w:tc>
      </w:tr>
      <w:tr w:rsidR="00001248" w:rsidRPr="00DF00A1" w14:paraId="1E43F6F0" w14:textId="77777777" w:rsidTr="003E5E72">
        <w:trPr>
          <w:trHeight w:val="23"/>
        </w:trPr>
        <w:tc>
          <w:tcPr>
            <w:tcW w:w="2460" w:type="pct"/>
            <w:vAlign w:val="center"/>
          </w:tcPr>
          <w:p w14:paraId="2AB2CBA0" w14:textId="77777777" w:rsidR="00001248" w:rsidRPr="00DF00A1" w:rsidRDefault="00001248" w:rsidP="003E5E72">
            <w:pPr>
              <w:jc w:val="both"/>
              <w:rPr>
                <w:rFonts w:ascii="Times New Roman" w:hAnsi="Times New Roman" w:cs="Times New Roman"/>
                <w:bCs/>
                <w:sz w:val="24"/>
                <w:szCs w:val="24"/>
              </w:rPr>
            </w:pPr>
            <w:r w:rsidRPr="00DF00A1">
              <w:rPr>
                <w:rFonts w:ascii="Times New Roman" w:hAnsi="Times New Roman" w:cs="Times New Roman"/>
                <w:bCs/>
                <w:sz w:val="24"/>
                <w:szCs w:val="24"/>
              </w:rPr>
              <w:t>Учебные занятия</w:t>
            </w:r>
          </w:p>
        </w:tc>
        <w:tc>
          <w:tcPr>
            <w:tcW w:w="1195" w:type="pct"/>
            <w:vAlign w:val="center"/>
          </w:tcPr>
          <w:p w14:paraId="283A7C43" w14:textId="77777777" w:rsidR="00001248" w:rsidRPr="00DF00A1" w:rsidRDefault="00001248" w:rsidP="003E5E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6BDE696" w14:textId="5DD7BD4F" w:rsidR="00001248" w:rsidRPr="00DF00A1" w:rsidRDefault="00685154" w:rsidP="003E5E7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01248" w:rsidRPr="00DF00A1" w14:paraId="31B7A391" w14:textId="77777777" w:rsidTr="003E5E72">
        <w:trPr>
          <w:trHeight w:val="23"/>
        </w:trPr>
        <w:tc>
          <w:tcPr>
            <w:tcW w:w="2460" w:type="pct"/>
            <w:vAlign w:val="center"/>
          </w:tcPr>
          <w:p w14:paraId="306524FD" w14:textId="77777777" w:rsidR="00001248" w:rsidRPr="00DF00A1" w:rsidRDefault="00001248" w:rsidP="003E5E72">
            <w:pPr>
              <w:jc w:val="both"/>
              <w:rPr>
                <w:rFonts w:ascii="Times New Roman" w:hAnsi="Times New Roman" w:cs="Times New Roman"/>
                <w:bCs/>
                <w:sz w:val="24"/>
                <w:szCs w:val="24"/>
              </w:rPr>
            </w:pPr>
            <w:r w:rsidRPr="00DF00A1">
              <w:rPr>
                <w:rFonts w:ascii="Times New Roman" w:hAnsi="Times New Roman" w:cs="Times New Roman"/>
                <w:bCs/>
                <w:sz w:val="24"/>
                <w:szCs w:val="24"/>
              </w:rPr>
              <w:t>Курсовой проект (работа)</w:t>
            </w:r>
            <w:r w:rsidRPr="00DF00A1">
              <w:rPr>
                <w:rFonts w:ascii="Times New Roman" w:hAnsi="Times New Roman" w:cs="Times New Roman"/>
                <w:bCs/>
                <w:sz w:val="24"/>
                <w:szCs w:val="24"/>
                <w:vertAlign w:val="superscript"/>
              </w:rPr>
              <w:footnoteReference w:id="23"/>
            </w:r>
          </w:p>
        </w:tc>
        <w:tc>
          <w:tcPr>
            <w:tcW w:w="1195" w:type="pct"/>
            <w:vAlign w:val="center"/>
          </w:tcPr>
          <w:p w14:paraId="3348C28C"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095C3706"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001248" w:rsidRPr="00DF00A1" w14:paraId="640BAE48" w14:textId="77777777" w:rsidTr="003E5E72">
        <w:trPr>
          <w:trHeight w:val="23"/>
        </w:trPr>
        <w:tc>
          <w:tcPr>
            <w:tcW w:w="2460" w:type="pct"/>
            <w:vAlign w:val="center"/>
          </w:tcPr>
          <w:p w14:paraId="6D0AC8F7" w14:textId="77777777" w:rsidR="00001248" w:rsidRPr="00DF00A1" w:rsidRDefault="00001248" w:rsidP="003E5E72">
            <w:pPr>
              <w:jc w:val="both"/>
              <w:rPr>
                <w:rFonts w:ascii="Times New Roman" w:hAnsi="Times New Roman" w:cs="Times New Roman"/>
                <w:bCs/>
                <w:sz w:val="24"/>
                <w:szCs w:val="24"/>
              </w:rPr>
            </w:pPr>
            <w:r w:rsidRPr="00DF00A1">
              <w:rPr>
                <w:rFonts w:ascii="Times New Roman" w:hAnsi="Times New Roman" w:cs="Times New Roman"/>
                <w:bCs/>
                <w:sz w:val="24"/>
                <w:szCs w:val="24"/>
              </w:rPr>
              <w:t>Самостоятельная работа</w:t>
            </w:r>
          </w:p>
        </w:tc>
        <w:tc>
          <w:tcPr>
            <w:tcW w:w="1195" w:type="pct"/>
            <w:vAlign w:val="center"/>
          </w:tcPr>
          <w:p w14:paraId="51CC9D05"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c>
          <w:tcPr>
            <w:tcW w:w="1345" w:type="pct"/>
            <w:vAlign w:val="center"/>
          </w:tcPr>
          <w:p w14:paraId="31B0BB3C"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r>
      <w:tr w:rsidR="00001248" w:rsidRPr="00DF00A1" w14:paraId="0E8BA3ED" w14:textId="77777777" w:rsidTr="003E5E72">
        <w:trPr>
          <w:trHeight w:val="23"/>
        </w:trPr>
        <w:tc>
          <w:tcPr>
            <w:tcW w:w="2460" w:type="pct"/>
            <w:vAlign w:val="center"/>
          </w:tcPr>
          <w:p w14:paraId="2F29F6EB" w14:textId="77777777" w:rsidR="00001248" w:rsidRPr="00DF00A1" w:rsidRDefault="00001248" w:rsidP="003E5E72">
            <w:pPr>
              <w:jc w:val="both"/>
              <w:rPr>
                <w:rFonts w:ascii="Times New Roman" w:hAnsi="Times New Roman" w:cs="Times New Roman"/>
                <w:bCs/>
                <w:sz w:val="24"/>
                <w:szCs w:val="24"/>
              </w:rPr>
            </w:pPr>
            <w:r w:rsidRPr="00DF00A1">
              <w:rPr>
                <w:rFonts w:ascii="Times New Roman" w:hAnsi="Times New Roman" w:cs="Times New Roman"/>
                <w:bCs/>
                <w:sz w:val="24"/>
                <w:szCs w:val="24"/>
              </w:rPr>
              <w:t xml:space="preserve">Промежуточная аттестация </w:t>
            </w:r>
          </w:p>
        </w:tc>
        <w:tc>
          <w:tcPr>
            <w:tcW w:w="1195" w:type="pct"/>
            <w:vAlign w:val="center"/>
          </w:tcPr>
          <w:p w14:paraId="77F26B63"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2A0EA2E3" w14:textId="77777777" w:rsidR="00001248" w:rsidRPr="00DF00A1" w:rsidRDefault="00001248" w:rsidP="003E5E72">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001248" w:rsidRPr="00DF00A1" w14:paraId="2D685403" w14:textId="77777777" w:rsidTr="003E5E72">
        <w:trPr>
          <w:trHeight w:val="23"/>
        </w:trPr>
        <w:tc>
          <w:tcPr>
            <w:tcW w:w="2460" w:type="pct"/>
            <w:vAlign w:val="center"/>
          </w:tcPr>
          <w:p w14:paraId="1E1C7D30" w14:textId="77777777" w:rsidR="00001248" w:rsidRPr="00DF00A1" w:rsidRDefault="00001248" w:rsidP="003E5E72">
            <w:pPr>
              <w:jc w:val="both"/>
              <w:rPr>
                <w:rFonts w:ascii="Times New Roman" w:hAnsi="Times New Roman" w:cs="Times New Roman"/>
                <w:bCs/>
                <w:sz w:val="24"/>
                <w:szCs w:val="24"/>
              </w:rPr>
            </w:pPr>
            <w:r w:rsidRPr="00DF00A1">
              <w:rPr>
                <w:rFonts w:ascii="Times New Roman" w:hAnsi="Times New Roman" w:cs="Times New Roman"/>
                <w:bCs/>
                <w:sz w:val="24"/>
                <w:szCs w:val="24"/>
              </w:rPr>
              <w:t>Всего</w:t>
            </w:r>
          </w:p>
        </w:tc>
        <w:tc>
          <w:tcPr>
            <w:tcW w:w="1195" w:type="pct"/>
            <w:vAlign w:val="center"/>
          </w:tcPr>
          <w:p w14:paraId="45FB55DB" w14:textId="77777777" w:rsidR="00001248" w:rsidRPr="00DF00A1" w:rsidRDefault="00001248" w:rsidP="003E5E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6198DF8" w14:textId="754E1F92" w:rsidR="00001248" w:rsidRPr="00DF00A1" w:rsidRDefault="00685154" w:rsidP="003E5E7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66BC6AB" w14:textId="77777777" w:rsidR="00001248" w:rsidRPr="00DF00A1" w:rsidRDefault="00001248" w:rsidP="00001248">
      <w:pPr>
        <w:rPr>
          <w:rFonts w:ascii="Times New Roman" w:hAnsi="Times New Roman" w:cs="Times New Roman"/>
          <w:iCs/>
          <w:sz w:val="24"/>
          <w:szCs w:val="24"/>
        </w:rPr>
      </w:pPr>
    </w:p>
    <w:p w14:paraId="3FB13DDA" w14:textId="77777777" w:rsidR="00001248" w:rsidRPr="00DF00A1" w:rsidRDefault="00001248" w:rsidP="00001248">
      <w:pPr>
        <w:spacing w:after="120" w:line="276" w:lineRule="auto"/>
        <w:ind w:firstLine="709"/>
        <w:outlineLvl w:val="1"/>
        <w:rPr>
          <w:rFonts w:ascii="Times New Roman" w:eastAsia="Segoe UI" w:hAnsi="Times New Roman" w:cs="Times New Roman"/>
          <w:b/>
          <w:bCs/>
          <w:sz w:val="24"/>
          <w:szCs w:val="24"/>
          <w:lang w:eastAsia="ru-RU"/>
        </w:rPr>
      </w:pPr>
    </w:p>
    <w:p w14:paraId="1B0344B1" w14:textId="3BA324F1" w:rsidR="00001248" w:rsidRDefault="00001248" w:rsidP="00E235F2">
      <w:pPr>
        <w:spacing w:after="120" w:line="276" w:lineRule="auto"/>
        <w:outlineLvl w:val="1"/>
        <w:rPr>
          <w:rFonts w:ascii="Times New Roman" w:eastAsia="Segoe UI" w:hAnsi="Times New Roman" w:cs="Times New Roman"/>
          <w:b/>
          <w:bCs/>
          <w:sz w:val="24"/>
          <w:szCs w:val="24"/>
          <w:lang w:eastAsia="ru-RU"/>
        </w:rPr>
      </w:pPr>
    </w:p>
    <w:p w14:paraId="7CCD0E9C" w14:textId="77777777" w:rsidR="00E235F2" w:rsidRPr="00DF00A1" w:rsidRDefault="00E235F2" w:rsidP="00E235F2">
      <w:pPr>
        <w:spacing w:after="120" w:line="276" w:lineRule="auto"/>
        <w:outlineLvl w:val="1"/>
        <w:rPr>
          <w:rFonts w:ascii="Times New Roman" w:eastAsia="Segoe UI" w:hAnsi="Times New Roman" w:cs="Times New Roman"/>
          <w:b/>
          <w:bCs/>
          <w:sz w:val="24"/>
          <w:szCs w:val="24"/>
          <w:lang w:eastAsia="ru-RU"/>
        </w:rPr>
      </w:pPr>
    </w:p>
    <w:p w14:paraId="2540217E" w14:textId="61B66770" w:rsidR="00001248" w:rsidRDefault="00001248" w:rsidP="00E235F2">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lastRenderedPageBreak/>
        <w:t>2.2. Примерное содержание дисциплины</w:t>
      </w:r>
    </w:p>
    <w:tbl>
      <w:tblPr>
        <w:tblW w:w="98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4"/>
        <w:gridCol w:w="6776"/>
      </w:tblGrid>
      <w:tr w:rsidR="007B7ED3" w:rsidRPr="007B7ED3" w14:paraId="64A40BB5" w14:textId="77777777" w:rsidTr="00E235F2">
        <w:trPr>
          <w:trHeight w:val="20"/>
        </w:trPr>
        <w:tc>
          <w:tcPr>
            <w:tcW w:w="3114" w:type="dxa"/>
            <w:tcMar>
              <w:left w:w="108" w:type="dxa"/>
              <w:right w:w="108" w:type="dxa"/>
            </w:tcMar>
            <w:vAlign w:val="center"/>
          </w:tcPr>
          <w:p w14:paraId="7C4B8DC7" w14:textId="77777777" w:rsidR="007B7ED3" w:rsidRPr="00E235F2" w:rsidRDefault="007B7ED3" w:rsidP="00E235F2">
            <w:pPr>
              <w:contextualSpacing/>
              <w:jc w:val="cente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Наименование разделов и тем</w:t>
            </w:r>
          </w:p>
        </w:tc>
        <w:tc>
          <w:tcPr>
            <w:tcW w:w="6776" w:type="dxa"/>
            <w:tcMar>
              <w:left w:w="108" w:type="dxa"/>
              <w:right w:w="108" w:type="dxa"/>
            </w:tcMar>
            <w:vAlign w:val="center"/>
          </w:tcPr>
          <w:p w14:paraId="798B00A1" w14:textId="77777777" w:rsidR="007B7ED3" w:rsidRPr="00E235F2" w:rsidRDefault="007B7ED3" w:rsidP="00E235F2">
            <w:pPr>
              <w:contextualSpacing/>
              <w:jc w:val="center"/>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35F2" w:rsidRPr="007B7ED3" w14:paraId="0C132131" w14:textId="77777777" w:rsidTr="00E235F2">
        <w:trPr>
          <w:trHeight w:val="20"/>
        </w:trPr>
        <w:tc>
          <w:tcPr>
            <w:tcW w:w="9890" w:type="dxa"/>
            <w:gridSpan w:val="2"/>
            <w:shd w:val="clear" w:color="000000" w:fill="FFFFFF"/>
            <w:tcMar>
              <w:left w:w="108" w:type="dxa"/>
              <w:right w:w="108" w:type="dxa"/>
            </w:tcMar>
          </w:tcPr>
          <w:p w14:paraId="1165DE70" w14:textId="11FD11EE" w:rsidR="00E235F2" w:rsidRPr="00E235F2" w:rsidRDefault="00E235F2"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Раздел 1. Основы предпринимательства </w:t>
            </w:r>
          </w:p>
        </w:tc>
      </w:tr>
      <w:tr w:rsidR="007B7ED3" w:rsidRPr="007B7ED3" w14:paraId="7AFBA3C8" w14:textId="77777777" w:rsidTr="00E235F2">
        <w:trPr>
          <w:trHeight w:val="20"/>
        </w:trPr>
        <w:tc>
          <w:tcPr>
            <w:tcW w:w="3114" w:type="dxa"/>
            <w:vMerge w:val="restart"/>
            <w:shd w:val="clear" w:color="000000" w:fill="FFFFFF"/>
            <w:tcMar>
              <w:left w:w="108" w:type="dxa"/>
              <w:right w:w="108" w:type="dxa"/>
            </w:tcMar>
          </w:tcPr>
          <w:p w14:paraId="54ED189C" w14:textId="77777777" w:rsidR="007B7ED3" w:rsidRPr="00E235F2" w:rsidRDefault="007B7ED3" w:rsidP="00E235F2">
            <w:pPr>
              <w:overflowPunct w:val="0"/>
              <w:autoSpaceDE w:val="0"/>
              <w:autoSpaceDN w:val="0"/>
              <w:adjustRightInd w:val="0"/>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1.1 Общая характеристика и типология предпринимательства</w:t>
            </w:r>
          </w:p>
        </w:tc>
        <w:tc>
          <w:tcPr>
            <w:tcW w:w="6776" w:type="dxa"/>
            <w:shd w:val="clear" w:color="000000" w:fill="FFFFFF"/>
            <w:tcMar>
              <w:left w:w="108" w:type="dxa"/>
              <w:right w:w="108" w:type="dxa"/>
            </w:tcMar>
          </w:tcPr>
          <w:p w14:paraId="26D60146" w14:textId="54D4C0CF"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5D3D7C14" w14:textId="77777777" w:rsidTr="00E235F2">
        <w:trPr>
          <w:trHeight w:val="20"/>
        </w:trPr>
        <w:tc>
          <w:tcPr>
            <w:tcW w:w="3114" w:type="dxa"/>
            <w:vMerge/>
            <w:shd w:val="clear" w:color="000000" w:fill="FFFFFF"/>
            <w:tcMar>
              <w:left w:w="108" w:type="dxa"/>
              <w:right w:w="108" w:type="dxa"/>
            </w:tcMar>
            <w:vAlign w:val="center"/>
          </w:tcPr>
          <w:p w14:paraId="22C72931"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D840841" w14:textId="77777777" w:rsidR="007B7ED3" w:rsidRPr="00E235F2" w:rsidRDefault="007B7ED3" w:rsidP="00E235F2">
            <w:pPr>
              <w:widowControl w:val="0"/>
              <w:overflowPunct w:val="0"/>
              <w:autoSpaceDE w:val="0"/>
              <w:autoSpaceDN w:val="0"/>
              <w:adjustRightInd w:val="0"/>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Введение. Предмет и задачи курса. Сущность предпринимательства. Классификация предпринимательства. Предпринимательская среда.</w:t>
            </w:r>
          </w:p>
        </w:tc>
      </w:tr>
      <w:tr w:rsidR="007B7ED3" w:rsidRPr="007B7ED3" w14:paraId="1C253FBE" w14:textId="77777777" w:rsidTr="00E235F2">
        <w:trPr>
          <w:trHeight w:val="20"/>
        </w:trPr>
        <w:tc>
          <w:tcPr>
            <w:tcW w:w="3114" w:type="dxa"/>
            <w:vMerge/>
            <w:shd w:val="clear" w:color="000000" w:fill="FFFFFF"/>
            <w:tcMar>
              <w:left w:w="108" w:type="dxa"/>
              <w:right w:w="108" w:type="dxa"/>
            </w:tcMar>
            <w:vAlign w:val="center"/>
          </w:tcPr>
          <w:p w14:paraId="1ACDFCA2"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B61A5DF" w14:textId="77777777" w:rsidR="007B7ED3" w:rsidRPr="00E235F2" w:rsidRDefault="007B7ED3" w:rsidP="00E23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rPr>
            </w:pPr>
            <w:r w:rsidRPr="00E235F2">
              <w:rPr>
                <w:rFonts w:ascii="Times New Roman" w:eastAsia="Times New Roman" w:hAnsi="Times New Roman" w:cs="Times New Roman"/>
                <w:color w:val="000000"/>
                <w:lang w:eastAsia="ru-RU"/>
              </w:rPr>
              <w:t>История развития предпринимательства.</w:t>
            </w:r>
            <w:r w:rsidRPr="00E235F2">
              <w:rPr>
                <w:rFonts w:ascii="Times New Roman" w:eastAsia="Times New Roman" w:hAnsi="Times New Roman" w:cs="Times New Roman"/>
                <w:lang w:eastAsia="ru-RU"/>
              </w:rPr>
              <w:t xml:space="preserve"> Предпринимательство в России.</w:t>
            </w:r>
          </w:p>
        </w:tc>
      </w:tr>
      <w:tr w:rsidR="007B7ED3" w:rsidRPr="007B7ED3" w14:paraId="31475D84" w14:textId="77777777" w:rsidTr="00E235F2">
        <w:trPr>
          <w:trHeight w:val="20"/>
        </w:trPr>
        <w:tc>
          <w:tcPr>
            <w:tcW w:w="3114" w:type="dxa"/>
            <w:vMerge/>
            <w:shd w:val="clear" w:color="000000" w:fill="FFFFFF"/>
            <w:tcMar>
              <w:left w:w="108" w:type="dxa"/>
              <w:right w:w="108" w:type="dxa"/>
            </w:tcMar>
            <w:vAlign w:val="center"/>
          </w:tcPr>
          <w:p w14:paraId="5C0B2CDF"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3C5407A" w14:textId="6807B57F"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w:t>
            </w:r>
            <w:r w:rsidR="00E235F2">
              <w:rPr>
                <w:rFonts w:ascii="Times New Roman" w:eastAsia="Times New Roman" w:hAnsi="Times New Roman" w:cs="Times New Roman"/>
                <w:b/>
                <w:bCs/>
                <w:lang w:eastAsia="ru-RU"/>
              </w:rPr>
              <w:t xml:space="preserve"> </w:t>
            </w:r>
            <w:r w:rsidRPr="00E235F2">
              <w:rPr>
                <w:rFonts w:ascii="Times New Roman" w:eastAsia="Times New Roman" w:hAnsi="Times New Roman" w:cs="Times New Roman"/>
                <w:b/>
                <w:bCs/>
                <w:lang w:eastAsia="ru-RU"/>
              </w:rPr>
              <w:t>практических занятий и лабораторных работ</w:t>
            </w:r>
          </w:p>
        </w:tc>
      </w:tr>
      <w:tr w:rsidR="007B7ED3" w:rsidRPr="007B7ED3" w14:paraId="1891C1D5" w14:textId="77777777" w:rsidTr="00E235F2">
        <w:trPr>
          <w:trHeight w:val="20"/>
        </w:trPr>
        <w:tc>
          <w:tcPr>
            <w:tcW w:w="3114" w:type="dxa"/>
            <w:vMerge/>
            <w:shd w:val="clear" w:color="000000" w:fill="FFFFFF"/>
            <w:tcMar>
              <w:left w:w="108" w:type="dxa"/>
              <w:right w:w="108" w:type="dxa"/>
            </w:tcMar>
            <w:vAlign w:val="center"/>
          </w:tcPr>
          <w:p w14:paraId="19DB5896"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EE23ED9" w14:textId="26824E27"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Практическая работа «</w:t>
            </w:r>
            <w:r w:rsidR="00E235F2" w:rsidRPr="00E235F2">
              <w:rPr>
                <w:rFonts w:ascii="Times New Roman" w:eastAsia="Times New Roman" w:hAnsi="Times New Roman" w:cs="Times New Roman"/>
                <w:lang w:eastAsia="ru-RU"/>
              </w:rPr>
              <w:t>Изучение нормативных документов,</w:t>
            </w:r>
            <w:r w:rsidRPr="00E235F2">
              <w:rPr>
                <w:rFonts w:ascii="Times New Roman" w:eastAsia="Times New Roman" w:hAnsi="Times New Roman" w:cs="Times New Roman"/>
                <w:lang w:eastAsia="ru-RU"/>
              </w:rPr>
              <w:t xml:space="preserve"> регулирующих предпринимательскую    деятельность».</w:t>
            </w:r>
          </w:p>
        </w:tc>
      </w:tr>
      <w:tr w:rsidR="007B7ED3" w:rsidRPr="007B7ED3" w14:paraId="63CA0089" w14:textId="77777777" w:rsidTr="00E235F2">
        <w:trPr>
          <w:trHeight w:val="20"/>
        </w:trPr>
        <w:tc>
          <w:tcPr>
            <w:tcW w:w="3114" w:type="dxa"/>
            <w:vMerge/>
            <w:shd w:val="clear" w:color="000000" w:fill="FFFFFF"/>
            <w:tcMar>
              <w:left w:w="108" w:type="dxa"/>
              <w:right w:w="108" w:type="dxa"/>
            </w:tcMar>
            <w:vAlign w:val="center"/>
          </w:tcPr>
          <w:p w14:paraId="2AC5C84B"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1F10A85"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57D364AC" w14:textId="172D533B"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5615338B" w14:textId="77777777" w:rsidTr="00E235F2">
        <w:trPr>
          <w:trHeight w:val="20"/>
        </w:trPr>
        <w:tc>
          <w:tcPr>
            <w:tcW w:w="3114" w:type="dxa"/>
            <w:vMerge w:val="restart"/>
            <w:shd w:val="clear" w:color="000000" w:fill="FFFFFF"/>
            <w:tcMar>
              <w:left w:w="108" w:type="dxa"/>
              <w:right w:w="108" w:type="dxa"/>
            </w:tcMar>
          </w:tcPr>
          <w:p w14:paraId="57837C35" w14:textId="77777777" w:rsidR="007B7ED3" w:rsidRPr="00E235F2" w:rsidRDefault="007B7ED3" w:rsidP="00E235F2">
            <w:pPr>
              <w:overflowPunct w:val="0"/>
              <w:autoSpaceDE w:val="0"/>
              <w:autoSpaceDN w:val="0"/>
              <w:adjustRightInd w:val="0"/>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1.2 Субъекты предпринимательской деятельности.</w:t>
            </w:r>
          </w:p>
        </w:tc>
        <w:tc>
          <w:tcPr>
            <w:tcW w:w="6776" w:type="dxa"/>
            <w:shd w:val="clear" w:color="000000" w:fill="FFFFFF"/>
            <w:tcMar>
              <w:left w:w="108" w:type="dxa"/>
              <w:right w:w="108" w:type="dxa"/>
            </w:tcMar>
          </w:tcPr>
          <w:p w14:paraId="6A40E16E" w14:textId="6282F3ED"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3782AA37" w14:textId="77777777" w:rsidTr="00E235F2">
        <w:trPr>
          <w:trHeight w:val="20"/>
        </w:trPr>
        <w:tc>
          <w:tcPr>
            <w:tcW w:w="3114" w:type="dxa"/>
            <w:vMerge/>
            <w:shd w:val="clear" w:color="000000" w:fill="FFFFFF"/>
            <w:tcMar>
              <w:left w:w="108" w:type="dxa"/>
              <w:right w:w="108" w:type="dxa"/>
            </w:tcMar>
            <w:vAlign w:val="center"/>
          </w:tcPr>
          <w:p w14:paraId="06673BA2"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1676B0D" w14:textId="77777777"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Субъекты предпринимательской деятельности. Организационно-правовые формы предпринимательской деятельности.</w:t>
            </w:r>
          </w:p>
        </w:tc>
      </w:tr>
      <w:tr w:rsidR="007B7ED3" w:rsidRPr="007B7ED3" w14:paraId="6E1571C3" w14:textId="77777777" w:rsidTr="00E235F2">
        <w:trPr>
          <w:trHeight w:val="20"/>
        </w:trPr>
        <w:tc>
          <w:tcPr>
            <w:tcW w:w="3114" w:type="dxa"/>
            <w:vMerge/>
            <w:shd w:val="clear" w:color="000000" w:fill="FFFFFF"/>
            <w:tcMar>
              <w:left w:w="108" w:type="dxa"/>
              <w:right w:w="108" w:type="dxa"/>
            </w:tcMar>
            <w:vAlign w:val="center"/>
          </w:tcPr>
          <w:p w14:paraId="2AC8C750"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73931EE7" w14:textId="0CB0E78C"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w:t>
            </w:r>
            <w:r w:rsidR="00E235F2">
              <w:rPr>
                <w:rFonts w:ascii="Times New Roman" w:eastAsia="Times New Roman" w:hAnsi="Times New Roman" w:cs="Times New Roman"/>
                <w:b/>
                <w:bCs/>
                <w:lang w:eastAsia="ru-RU"/>
              </w:rPr>
              <w:t xml:space="preserve"> </w:t>
            </w:r>
            <w:r w:rsidRPr="00E235F2">
              <w:rPr>
                <w:rFonts w:ascii="Times New Roman" w:eastAsia="Times New Roman" w:hAnsi="Times New Roman" w:cs="Times New Roman"/>
                <w:b/>
                <w:bCs/>
                <w:lang w:eastAsia="ru-RU"/>
              </w:rPr>
              <w:t>практических занятий и лабораторных работ</w:t>
            </w:r>
          </w:p>
        </w:tc>
      </w:tr>
      <w:tr w:rsidR="007B7ED3" w:rsidRPr="007B7ED3" w14:paraId="59E4FA2E" w14:textId="77777777" w:rsidTr="00E235F2">
        <w:trPr>
          <w:trHeight w:val="20"/>
        </w:trPr>
        <w:tc>
          <w:tcPr>
            <w:tcW w:w="3114" w:type="dxa"/>
            <w:vMerge/>
            <w:shd w:val="clear" w:color="000000" w:fill="FFFFFF"/>
            <w:tcMar>
              <w:left w:w="108" w:type="dxa"/>
              <w:right w:w="108" w:type="dxa"/>
            </w:tcMar>
            <w:vAlign w:val="center"/>
          </w:tcPr>
          <w:p w14:paraId="47BA2AC5"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C0794D1" w14:textId="585A0FB5"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 xml:space="preserve">Практическая </w:t>
            </w:r>
            <w:r w:rsidR="00E235F2" w:rsidRPr="00E235F2">
              <w:rPr>
                <w:rFonts w:ascii="Times New Roman" w:eastAsia="Times New Roman" w:hAnsi="Times New Roman" w:cs="Times New Roman"/>
                <w:lang w:eastAsia="ru-RU"/>
              </w:rPr>
              <w:t>работа «</w:t>
            </w:r>
            <w:r w:rsidRPr="00E235F2">
              <w:rPr>
                <w:rFonts w:ascii="Times New Roman" w:eastAsia="Times New Roman" w:hAnsi="Times New Roman" w:cs="Times New Roman"/>
                <w:lang w:eastAsia="ru-RU"/>
              </w:rPr>
              <w:t>Анализ особенностей функционирования различных организационно-правовых форм»</w:t>
            </w:r>
          </w:p>
        </w:tc>
      </w:tr>
      <w:tr w:rsidR="007B7ED3" w:rsidRPr="007B7ED3" w14:paraId="7488DA00" w14:textId="77777777" w:rsidTr="00E235F2">
        <w:trPr>
          <w:trHeight w:val="20"/>
        </w:trPr>
        <w:tc>
          <w:tcPr>
            <w:tcW w:w="3114" w:type="dxa"/>
            <w:vMerge/>
            <w:shd w:val="clear" w:color="000000" w:fill="FFFFFF"/>
            <w:tcMar>
              <w:left w:w="108" w:type="dxa"/>
              <w:right w:w="108" w:type="dxa"/>
            </w:tcMar>
            <w:vAlign w:val="center"/>
          </w:tcPr>
          <w:p w14:paraId="405E91E6"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B89F2BE"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0BF2969E" w14:textId="363228A2"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673B18AA" w14:textId="77777777" w:rsidTr="00E235F2">
        <w:trPr>
          <w:trHeight w:val="20"/>
        </w:trPr>
        <w:tc>
          <w:tcPr>
            <w:tcW w:w="3114" w:type="dxa"/>
            <w:vMerge w:val="restart"/>
            <w:shd w:val="clear" w:color="000000" w:fill="FFFFFF"/>
            <w:tcMar>
              <w:left w:w="108" w:type="dxa"/>
              <w:right w:w="108" w:type="dxa"/>
            </w:tcMar>
          </w:tcPr>
          <w:p w14:paraId="41203174"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1.3 Малый бизнес, его место в системе предпринимательства.</w:t>
            </w:r>
          </w:p>
        </w:tc>
        <w:tc>
          <w:tcPr>
            <w:tcW w:w="6776" w:type="dxa"/>
            <w:shd w:val="clear" w:color="000000" w:fill="FFFFFF"/>
            <w:tcMar>
              <w:left w:w="108" w:type="dxa"/>
              <w:right w:w="108" w:type="dxa"/>
            </w:tcMar>
          </w:tcPr>
          <w:p w14:paraId="0B1607EF" w14:textId="79AFA612"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5302D973" w14:textId="77777777" w:rsidTr="00E235F2">
        <w:trPr>
          <w:trHeight w:val="20"/>
        </w:trPr>
        <w:tc>
          <w:tcPr>
            <w:tcW w:w="3114" w:type="dxa"/>
            <w:vMerge/>
            <w:shd w:val="clear" w:color="000000" w:fill="FFFFFF"/>
            <w:tcMar>
              <w:left w:w="108" w:type="dxa"/>
              <w:right w:w="108" w:type="dxa"/>
            </w:tcMar>
          </w:tcPr>
          <w:p w14:paraId="612E1E7A" w14:textId="77777777" w:rsidR="007B7ED3" w:rsidRPr="00E235F2" w:rsidRDefault="007B7ED3" w:rsidP="00E235F2">
            <w:pPr>
              <w:contextualSpacing/>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1541DAA" w14:textId="77777777" w:rsidR="007B7ED3" w:rsidRPr="00E235F2" w:rsidRDefault="007B7ED3" w:rsidP="00E235F2">
            <w:pPr>
              <w:suppressAutoHyphens/>
              <w:autoSpaceDE w:val="0"/>
              <w:autoSpaceDN w:val="0"/>
              <w:adjustRightIn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Сущность и роль малого предпринимательства в экономики. Система кредитования малого бизнеса. Государственная политика поддержки и развития малого предпринимательства</w:t>
            </w:r>
            <w:r w:rsidRPr="00E235F2">
              <w:rPr>
                <w:rFonts w:ascii="Times New Roman" w:eastAsia="Times New Roman" w:hAnsi="Times New Roman" w:cs="Times New Roman"/>
                <w:bCs/>
                <w:lang w:eastAsia="ru-RU"/>
              </w:rPr>
              <w:t xml:space="preserve">. </w:t>
            </w:r>
            <w:r w:rsidRPr="00E235F2">
              <w:rPr>
                <w:rFonts w:ascii="Times New Roman" w:eastAsia="Times New Roman" w:hAnsi="Times New Roman" w:cs="Times New Roman"/>
                <w:lang w:eastAsia="ru-RU"/>
              </w:rPr>
              <w:t>Индивидуальный предприниматель-субъект малого предпринимательства.</w:t>
            </w:r>
          </w:p>
        </w:tc>
      </w:tr>
      <w:tr w:rsidR="007B7ED3" w:rsidRPr="007B7ED3" w14:paraId="2DA8A11D" w14:textId="77777777" w:rsidTr="00E235F2">
        <w:trPr>
          <w:trHeight w:val="20"/>
        </w:trPr>
        <w:tc>
          <w:tcPr>
            <w:tcW w:w="3114" w:type="dxa"/>
            <w:vMerge/>
            <w:shd w:val="clear" w:color="000000" w:fill="FFFFFF"/>
            <w:tcMar>
              <w:left w:w="108" w:type="dxa"/>
              <w:right w:w="108" w:type="dxa"/>
            </w:tcMar>
            <w:vAlign w:val="center"/>
          </w:tcPr>
          <w:p w14:paraId="2F5CF0B0"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B8A5699" w14:textId="77777777" w:rsidR="007B7ED3" w:rsidRPr="00E235F2" w:rsidRDefault="007B7ED3" w:rsidP="00E235F2">
            <w:pPr>
              <w:contextualSpacing/>
              <w:rPr>
                <w:rFonts w:ascii="Times New Roman" w:eastAsia="Times New Roman" w:hAnsi="Times New Roman" w:cs="Times New Roman"/>
              </w:rPr>
            </w:pPr>
            <w:r w:rsidRPr="00E235F2">
              <w:rPr>
                <w:rFonts w:ascii="Times New Roman" w:eastAsia="Times New Roman" w:hAnsi="Times New Roman" w:cs="Times New Roman"/>
              </w:rPr>
              <w:t xml:space="preserve">Формы государственной поддержки малого предпринимательства. Проблемы малого предпринимательства РФ и пути их преодоления. </w:t>
            </w:r>
          </w:p>
          <w:p w14:paraId="2528EA13" w14:textId="77777777" w:rsidR="007B7ED3" w:rsidRPr="00E235F2" w:rsidRDefault="007B7ED3" w:rsidP="00E235F2">
            <w:pPr>
              <w:contextualSpacing/>
              <w:jc w:val="both"/>
              <w:rPr>
                <w:rFonts w:ascii="Times New Roman" w:eastAsia="Times New Roman" w:hAnsi="Times New Roman" w:cs="Times New Roman"/>
              </w:rPr>
            </w:pPr>
            <w:r w:rsidRPr="00E235F2">
              <w:rPr>
                <w:rFonts w:ascii="Times New Roman" w:eastAsia="Times New Roman" w:hAnsi="Times New Roman" w:cs="Times New Roman"/>
              </w:rPr>
              <w:t xml:space="preserve">Инфраструктура поддержки малого бизнеса. </w:t>
            </w:r>
          </w:p>
        </w:tc>
      </w:tr>
      <w:tr w:rsidR="007B7ED3" w:rsidRPr="007B7ED3" w14:paraId="082D1E31" w14:textId="77777777" w:rsidTr="00E235F2">
        <w:trPr>
          <w:trHeight w:val="20"/>
        </w:trPr>
        <w:tc>
          <w:tcPr>
            <w:tcW w:w="3114" w:type="dxa"/>
            <w:vMerge/>
            <w:shd w:val="clear" w:color="000000" w:fill="FFFFFF"/>
            <w:tcMar>
              <w:left w:w="108" w:type="dxa"/>
              <w:right w:w="108" w:type="dxa"/>
            </w:tcMar>
            <w:vAlign w:val="center"/>
          </w:tcPr>
          <w:p w14:paraId="39399094"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706C5CB2" w14:textId="77777777" w:rsidR="007B7ED3" w:rsidRPr="00E235F2" w:rsidRDefault="007B7ED3" w:rsidP="00E235F2">
            <w:pPr>
              <w:tabs>
                <w:tab w:val="left" w:pos="339"/>
              </w:tabs>
              <w:snapToGri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Франчайзинг как форма организации бизнеса. Факторинг и форфейтинг в малом бизнесе. </w:t>
            </w:r>
          </w:p>
        </w:tc>
      </w:tr>
      <w:tr w:rsidR="007B7ED3" w:rsidRPr="007B7ED3" w14:paraId="682D3A1D" w14:textId="77777777" w:rsidTr="00E235F2">
        <w:trPr>
          <w:trHeight w:val="20"/>
        </w:trPr>
        <w:tc>
          <w:tcPr>
            <w:tcW w:w="3114" w:type="dxa"/>
            <w:vMerge/>
            <w:shd w:val="clear" w:color="000000" w:fill="FFFFFF"/>
            <w:tcMar>
              <w:left w:w="108" w:type="dxa"/>
              <w:right w:w="108" w:type="dxa"/>
            </w:tcMar>
            <w:vAlign w:val="center"/>
          </w:tcPr>
          <w:p w14:paraId="45EBE54A"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5C81729" w14:textId="00F5ACC1"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практических занятий и лабораторных работ</w:t>
            </w:r>
          </w:p>
        </w:tc>
      </w:tr>
      <w:tr w:rsidR="007B7ED3" w:rsidRPr="007B7ED3" w14:paraId="2352A6B5" w14:textId="77777777" w:rsidTr="00E235F2">
        <w:trPr>
          <w:trHeight w:val="20"/>
        </w:trPr>
        <w:tc>
          <w:tcPr>
            <w:tcW w:w="3114" w:type="dxa"/>
            <w:vMerge/>
            <w:shd w:val="clear" w:color="000000" w:fill="FFFFFF"/>
            <w:tcMar>
              <w:left w:w="108" w:type="dxa"/>
              <w:right w:w="108" w:type="dxa"/>
            </w:tcMar>
            <w:vAlign w:val="center"/>
          </w:tcPr>
          <w:p w14:paraId="2A1B498C"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73E13F9F" w14:textId="77777777"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Практическая работа «Изучение нормативных документов регулирующих деятельность субъектов малого предпринимательства»</w:t>
            </w:r>
            <w:r w:rsidRPr="00E235F2">
              <w:rPr>
                <w:rFonts w:ascii="Times New Roman" w:eastAsia="Times New Roman" w:hAnsi="Times New Roman" w:cs="Times New Roman"/>
                <w:b/>
                <w:bCs/>
                <w:lang w:eastAsia="ru-RU"/>
              </w:rPr>
              <w:t>.</w:t>
            </w:r>
          </w:p>
        </w:tc>
      </w:tr>
      <w:tr w:rsidR="007B7ED3" w:rsidRPr="007B7ED3" w14:paraId="291B20C3" w14:textId="77777777" w:rsidTr="00E235F2">
        <w:trPr>
          <w:trHeight w:val="20"/>
        </w:trPr>
        <w:tc>
          <w:tcPr>
            <w:tcW w:w="3114" w:type="dxa"/>
            <w:vMerge/>
            <w:shd w:val="clear" w:color="000000" w:fill="FFFFFF"/>
            <w:tcMar>
              <w:left w:w="108" w:type="dxa"/>
              <w:right w:w="108" w:type="dxa"/>
            </w:tcMar>
            <w:vAlign w:val="center"/>
          </w:tcPr>
          <w:p w14:paraId="34D22F9E"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5D4D0EA"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182D9E35" w14:textId="305F7D2C"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29DBA4DE" w14:textId="77777777" w:rsidTr="00E235F2">
        <w:trPr>
          <w:trHeight w:val="20"/>
        </w:trPr>
        <w:tc>
          <w:tcPr>
            <w:tcW w:w="3114" w:type="dxa"/>
            <w:vMerge w:val="restart"/>
            <w:shd w:val="clear" w:color="000000" w:fill="FFFFFF"/>
            <w:tcMar>
              <w:left w:w="108" w:type="dxa"/>
              <w:right w:w="108" w:type="dxa"/>
            </w:tcMar>
          </w:tcPr>
          <w:p w14:paraId="10C49396" w14:textId="77777777" w:rsidR="007B7ED3" w:rsidRPr="00E235F2" w:rsidRDefault="007B7ED3" w:rsidP="00E235F2">
            <w:pPr>
              <w:widowControl w:val="0"/>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1.4 Выбор сферы деятельности и принципы создания нового предприятия.</w:t>
            </w:r>
          </w:p>
        </w:tc>
        <w:tc>
          <w:tcPr>
            <w:tcW w:w="6776" w:type="dxa"/>
            <w:shd w:val="clear" w:color="000000" w:fill="FFFFFF"/>
            <w:tcMar>
              <w:left w:w="108" w:type="dxa"/>
              <w:right w:w="108" w:type="dxa"/>
            </w:tcMar>
          </w:tcPr>
          <w:p w14:paraId="605EA48D" w14:textId="0003AF59"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192AB1EC" w14:textId="77777777" w:rsidTr="00E235F2">
        <w:trPr>
          <w:trHeight w:val="20"/>
        </w:trPr>
        <w:tc>
          <w:tcPr>
            <w:tcW w:w="3114" w:type="dxa"/>
            <w:vMerge/>
            <w:shd w:val="clear" w:color="000000" w:fill="FFFFFF"/>
            <w:tcMar>
              <w:left w:w="108" w:type="dxa"/>
              <w:right w:w="108" w:type="dxa"/>
            </w:tcMar>
          </w:tcPr>
          <w:p w14:paraId="6A50A4D9" w14:textId="77777777" w:rsidR="007B7ED3" w:rsidRPr="00E235F2" w:rsidRDefault="007B7ED3" w:rsidP="00E235F2">
            <w:pPr>
              <w:widowControl w:val="0"/>
              <w:contextualSpacing/>
              <w:jc w:val="both"/>
              <w:rPr>
                <w:rFonts w:ascii="Times New Roman" w:eastAsia="Times New Roman" w:hAnsi="Times New Roman" w:cs="Times New Roman"/>
                <w:b/>
                <w:bCs/>
                <w:color w:val="000000"/>
                <w:lang w:eastAsia="ru-RU"/>
              </w:rPr>
            </w:pPr>
          </w:p>
        </w:tc>
        <w:tc>
          <w:tcPr>
            <w:tcW w:w="6776" w:type="dxa"/>
            <w:shd w:val="clear" w:color="000000" w:fill="FFFFFF"/>
            <w:tcMar>
              <w:left w:w="108" w:type="dxa"/>
              <w:right w:w="108" w:type="dxa"/>
            </w:tcMar>
          </w:tcPr>
          <w:p w14:paraId="32D10E9F" w14:textId="77777777"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Разработка предпринимательской идеи как основная предпосылка в создании собственного дела. Создание собственного дела</w:t>
            </w:r>
            <w:r w:rsidRPr="00E235F2">
              <w:rPr>
                <w:rFonts w:ascii="Times New Roman" w:eastAsia="Times New Roman" w:hAnsi="Times New Roman" w:cs="Times New Roman"/>
                <w:b/>
                <w:lang w:eastAsia="ru-RU"/>
              </w:rPr>
              <w:t xml:space="preserve">. </w:t>
            </w:r>
            <w:r w:rsidRPr="00E235F2">
              <w:rPr>
                <w:rFonts w:ascii="Times New Roman" w:eastAsia="Times New Roman" w:hAnsi="Times New Roman" w:cs="Times New Roman"/>
                <w:lang w:eastAsia="ru-RU"/>
              </w:rPr>
              <w:t>Порядок создания предприятия. Бизнес-планирование деятельности предпринимателей.</w:t>
            </w:r>
          </w:p>
        </w:tc>
      </w:tr>
      <w:tr w:rsidR="007B7ED3" w:rsidRPr="007B7ED3" w14:paraId="22676DC2" w14:textId="77777777" w:rsidTr="00E235F2">
        <w:trPr>
          <w:trHeight w:val="20"/>
        </w:trPr>
        <w:tc>
          <w:tcPr>
            <w:tcW w:w="3114" w:type="dxa"/>
            <w:vMerge/>
            <w:shd w:val="clear" w:color="000000" w:fill="FFFFFF"/>
            <w:tcMar>
              <w:left w:w="108" w:type="dxa"/>
              <w:right w:w="108" w:type="dxa"/>
            </w:tcMar>
          </w:tcPr>
          <w:p w14:paraId="15F85B24" w14:textId="77777777" w:rsidR="007B7ED3" w:rsidRPr="00E235F2" w:rsidRDefault="007B7ED3" w:rsidP="00E235F2">
            <w:pPr>
              <w:widowControl w:val="0"/>
              <w:contextualSpacing/>
              <w:jc w:val="both"/>
              <w:rPr>
                <w:rFonts w:ascii="Times New Roman" w:eastAsia="Times New Roman" w:hAnsi="Times New Roman" w:cs="Times New Roman"/>
                <w:b/>
                <w:bCs/>
                <w:color w:val="000000"/>
                <w:lang w:eastAsia="ru-RU"/>
              </w:rPr>
            </w:pPr>
          </w:p>
        </w:tc>
        <w:tc>
          <w:tcPr>
            <w:tcW w:w="6776" w:type="dxa"/>
            <w:shd w:val="clear" w:color="000000" w:fill="FFFFFF"/>
            <w:tcMar>
              <w:left w:w="108" w:type="dxa"/>
              <w:right w:w="108" w:type="dxa"/>
            </w:tcMar>
          </w:tcPr>
          <w:p w14:paraId="73CD3497" w14:textId="6BFB96A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w:t>
            </w:r>
            <w:r w:rsidR="00E235F2">
              <w:rPr>
                <w:rFonts w:ascii="Times New Roman" w:eastAsia="Times New Roman" w:hAnsi="Times New Roman" w:cs="Times New Roman"/>
                <w:b/>
                <w:bCs/>
                <w:lang w:eastAsia="ru-RU"/>
              </w:rPr>
              <w:t xml:space="preserve"> </w:t>
            </w:r>
            <w:r w:rsidRPr="00E235F2">
              <w:rPr>
                <w:rFonts w:ascii="Times New Roman" w:eastAsia="Times New Roman" w:hAnsi="Times New Roman" w:cs="Times New Roman"/>
                <w:b/>
                <w:bCs/>
                <w:lang w:eastAsia="ru-RU"/>
              </w:rPr>
              <w:t>практических занятий и лабораторных работ</w:t>
            </w:r>
          </w:p>
        </w:tc>
      </w:tr>
      <w:tr w:rsidR="007B7ED3" w:rsidRPr="007B7ED3" w14:paraId="3FCE1DFC" w14:textId="77777777" w:rsidTr="00E235F2">
        <w:trPr>
          <w:trHeight w:val="20"/>
        </w:trPr>
        <w:tc>
          <w:tcPr>
            <w:tcW w:w="3114" w:type="dxa"/>
            <w:vMerge/>
            <w:shd w:val="clear" w:color="000000" w:fill="FFFFFF"/>
            <w:tcMar>
              <w:left w:w="108" w:type="dxa"/>
              <w:right w:w="108" w:type="dxa"/>
            </w:tcMar>
          </w:tcPr>
          <w:p w14:paraId="74EA6A57" w14:textId="77777777" w:rsidR="007B7ED3" w:rsidRPr="00E235F2" w:rsidRDefault="007B7ED3" w:rsidP="00E235F2">
            <w:pPr>
              <w:contextualSpacing/>
              <w:jc w:val="both"/>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FFE74A7" w14:textId="77777777"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Практическая работа «Денежный расчет бизнес-операции».</w:t>
            </w:r>
          </w:p>
        </w:tc>
      </w:tr>
      <w:tr w:rsidR="007B7ED3" w:rsidRPr="007B7ED3" w14:paraId="39396715" w14:textId="77777777" w:rsidTr="00E235F2">
        <w:trPr>
          <w:trHeight w:val="20"/>
        </w:trPr>
        <w:tc>
          <w:tcPr>
            <w:tcW w:w="3114" w:type="dxa"/>
            <w:vMerge/>
            <w:shd w:val="clear" w:color="000000" w:fill="FFFFFF"/>
            <w:tcMar>
              <w:left w:w="108" w:type="dxa"/>
              <w:right w:w="108" w:type="dxa"/>
            </w:tcMar>
          </w:tcPr>
          <w:p w14:paraId="616114ED" w14:textId="77777777" w:rsidR="007B7ED3" w:rsidRPr="00E235F2" w:rsidRDefault="007B7ED3" w:rsidP="00E235F2">
            <w:pPr>
              <w:contextualSpacing/>
              <w:jc w:val="both"/>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46CB3C5" w14:textId="77777777"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 xml:space="preserve">Практическая работа </w:t>
            </w:r>
            <w:r w:rsidRPr="00E235F2">
              <w:rPr>
                <w:rFonts w:ascii="Times New Roman" w:eastAsia="Times New Roman" w:hAnsi="Times New Roman" w:cs="Times New Roman"/>
                <w:bCs/>
                <w:lang w:eastAsia="ru-RU"/>
              </w:rPr>
              <w:t>«Последовательность рассмотрения и решения учредителями задач при открытии предприятия (составить блок-схему)».</w:t>
            </w:r>
          </w:p>
        </w:tc>
      </w:tr>
      <w:tr w:rsidR="007B7ED3" w:rsidRPr="007B7ED3" w14:paraId="6D0C53FF" w14:textId="77777777" w:rsidTr="00E235F2">
        <w:trPr>
          <w:trHeight w:val="20"/>
        </w:trPr>
        <w:tc>
          <w:tcPr>
            <w:tcW w:w="3114" w:type="dxa"/>
            <w:vMerge/>
            <w:shd w:val="clear" w:color="000000" w:fill="FFFFFF"/>
            <w:tcMar>
              <w:left w:w="108" w:type="dxa"/>
              <w:right w:w="108" w:type="dxa"/>
            </w:tcMar>
          </w:tcPr>
          <w:p w14:paraId="6A345449" w14:textId="77777777" w:rsidR="007B7ED3" w:rsidRPr="00E235F2" w:rsidRDefault="007B7ED3" w:rsidP="00E235F2">
            <w:pPr>
              <w:contextualSpacing/>
              <w:jc w:val="both"/>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DEC08DE"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31B44D75" w14:textId="331CE020"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45191073" w14:textId="77777777" w:rsidTr="00E235F2">
        <w:trPr>
          <w:trHeight w:val="20"/>
        </w:trPr>
        <w:tc>
          <w:tcPr>
            <w:tcW w:w="3114" w:type="dxa"/>
            <w:vMerge w:val="restart"/>
            <w:shd w:val="clear" w:color="000000" w:fill="FFFFFF"/>
            <w:tcMar>
              <w:left w:w="108" w:type="dxa"/>
              <w:right w:w="108" w:type="dxa"/>
            </w:tcMar>
          </w:tcPr>
          <w:p w14:paraId="0CFF5D51"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lastRenderedPageBreak/>
              <w:t>Тема 1.5 Финансовое обеспечение текущей деятельности предпринимательской организации.</w:t>
            </w:r>
          </w:p>
        </w:tc>
        <w:tc>
          <w:tcPr>
            <w:tcW w:w="6776" w:type="dxa"/>
            <w:shd w:val="clear" w:color="000000" w:fill="FFFFFF"/>
            <w:tcMar>
              <w:left w:w="108" w:type="dxa"/>
              <w:right w:w="108" w:type="dxa"/>
            </w:tcMar>
          </w:tcPr>
          <w:p w14:paraId="3BABB3AF" w14:textId="2DCF7014"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5305E4B4" w14:textId="77777777" w:rsidTr="00E235F2">
        <w:trPr>
          <w:trHeight w:val="20"/>
        </w:trPr>
        <w:tc>
          <w:tcPr>
            <w:tcW w:w="3114" w:type="dxa"/>
            <w:vMerge/>
            <w:shd w:val="clear" w:color="000000" w:fill="FFFFFF"/>
            <w:tcMar>
              <w:left w:w="108" w:type="dxa"/>
              <w:right w:w="108" w:type="dxa"/>
            </w:tcMar>
            <w:vAlign w:val="center"/>
          </w:tcPr>
          <w:p w14:paraId="6D98D761"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B8B88A5" w14:textId="77777777"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Роль финансово-кредитных институтов развития предпринимательства. Внутренние источники финансирования деятельности предприятия</w:t>
            </w:r>
            <w:r w:rsidRPr="00E235F2">
              <w:rPr>
                <w:rFonts w:ascii="Times New Roman" w:eastAsia="Times New Roman" w:hAnsi="Times New Roman" w:cs="Times New Roman"/>
                <w:b/>
                <w:lang w:eastAsia="ru-RU"/>
              </w:rPr>
              <w:t xml:space="preserve">. </w:t>
            </w:r>
            <w:r w:rsidRPr="00E235F2">
              <w:rPr>
                <w:rFonts w:ascii="Times New Roman" w:eastAsia="Times New Roman" w:hAnsi="Times New Roman" w:cs="Times New Roman"/>
                <w:lang w:eastAsia="ru-RU"/>
              </w:rPr>
              <w:t>Основные формы внешнего финансирования предпринимательской деятельности.</w:t>
            </w:r>
          </w:p>
        </w:tc>
      </w:tr>
      <w:tr w:rsidR="007B7ED3" w:rsidRPr="007B7ED3" w14:paraId="1006E80F" w14:textId="77777777" w:rsidTr="00E235F2">
        <w:trPr>
          <w:trHeight w:val="20"/>
        </w:trPr>
        <w:tc>
          <w:tcPr>
            <w:tcW w:w="3114" w:type="dxa"/>
            <w:vMerge/>
            <w:shd w:val="clear" w:color="000000" w:fill="FFFFFF"/>
            <w:tcMar>
              <w:left w:w="108" w:type="dxa"/>
              <w:right w:w="108" w:type="dxa"/>
            </w:tcMar>
            <w:vAlign w:val="center"/>
          </w:tcPr>
          <w:p w14:paraId="2423A12A"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5EA7E96" w14:textId="36C050A2"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w:t>
            </w:r>
            <w:r w:rsidR="00E235F2">
              <w:rPr>
                <w:rFonts w:ascii="Times New Roman" w:eastAsia="Times New Roman" w:hAnsi="Times New Roman" w:cs="Times New Roman"/>
                <w:b/>
                <w:bCs/>
                <w:lang w:eastAsia="ru-RU"/>
              </w:rPr>
              <w:t xml:space="preserve"> </w:t>
            </w:r>
            <w:r w:rsidRPr="00E235F2">
              <w:rPr>
                <w:rFonts w:ascii="Times New Roman" w:eastAsia="Times New Roman" w:hAnsi="Times New Roman" w:cs="Times New Roman"/>
                <w:b/>
                <w:bCs/>
                <w:lang w:eastAsia="ru-RU"/>
              </w:rPr>
              <w:t>практических занятий и лабораторных работ</w:t>
            </w:r>
          </w:p>
        </w:tc>
      </w:tr>
      <w:tr w:rsidR="007B7ED3" w:rsidRPr="007B7ED3" w14:paraId="3DEBEF5B" w14:textId="77777777" w:rsidTr="00E235F2">
        <w:trPr>
          <w:trHeight w:val="20"/>
        </w:trPr>
        <w:tc>
          <w:tcPr>
            <w:tcW w:w="3114" w:type="dxa"/>
            <w:vMerge/>
            <w:shd w:val="clear" w:color="000000" w:fill="FFFFFF"/>
            <w:tcMar>
              <w:left w:w="108" w:type="dxa"/>
              <w:right w:w="108" w:type="dxa"/>
            </w:tcMar>
            <w:vAlign w:val="center"/>
          </w:tcPr>
          <w:p w14:paraId="74013753"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DB46DFA" w14:textId="76EB2A3D"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Практическая </w:t>
            </w:r>
            <w:r w:rsidR="00E235F2" w:rsidRPr="00E235F2">
              <w:rPr>
                <w:rFonts w:ascii="Times New Roman" w:eastAsia="Times New Roman" w:hAnsi="Times New Roman" w:cs="Times New Roman"/>
                <w:lang w:eastAsia="ru-RU"/>
              </w:rPr>
              <w:t>работа «</w:t>
            </w:r>
            <w:r w:rsidRPr="00E235F2">
              <w:rPr>
                <w:rFonts w:ascii="Times New Roman" w:eastAsia="Times New Roman" w:hAnsi="Times New Roman" w:cs="Times New Roman"/>
                <w:lang w:eastAsia="ru-RU"/>
              </w:rPr>
              <w:t>Анализ договоров, способствующих привлечению финансовых ресурсов (факторинговые, лизинговые соглашения, кредитные договора)»</w:t>
            </w:r>
          </w:p>
        </w:tc>
      </w:tr>
      <w:tr w:rsidR="007B7ED3" w:rsidRPr="007B7ED3" w14:paraId="759D50FD" w14:textId="77777777" w:rsidTr="00E235F2">
        <w:trPr>
          <w:trHeight w:val="20"/>
        </w:trPr>
        <w:tc>
          <w:tcPr>
            <w:tcW w:w="3114" w:type="dxa"/>
            <w:vMerge/>
            <w:shd w:val="clear" w:color="000000" w:fill="FFFFFF"/>
            <w:tcMar>
              <w:left w:w="108" w:type="dxa"/>
              <w:right w:w="108" w:type="dxa"/>
            </w:tcMar>
            <w:vAlign w:val="center"/>
          </w:tcPr>
          <w:p w14:paraId="1F4A4051"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20D82600"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458E0D34" w14:textId="1F369C4D"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2" w:rsidRPr="007B7ED3" w14:paraId="67EDE5C8" w14:textId="77777777" w:rsidTr="00E235F2">
        <w:trPr>
          <w:trHeight w:val="20"/>
        </w:trPr>
        <w:tc>
          <w:tcPr>
            <w:tcW w:w="3114" w:type="dxa"/>
            <w:vMerge w:val="restart"/>
            <w:shd w:val="clear" w:color="000000" w:fill="FFFFFF"/>
            <w:tcMar>
              <w:left w:w="108" w:type="dxa"/>
              <w:right w:w="108" w:type="dxa"/>
            </w:tcMar>
          </w:tcPr>
          <w:p w14:paraId="2F38F698" w14:textId="77777777" w:rsidR="00E235F2" w:rsidRPr="00E235F2" w:rsidRDefault="00E235F2"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1.6 Налогообложение субъектов предпринимательской деятельности.</w:t>
            </w:r>
          </w:p>
        </w:tc>
        <w:tc>
          <w:tcPr>
            <w:tcW w:w="6776" w:type="dxa"/>
            <w:shd w:val="clear" w:color="000000" w:fill="FFFFFF"/>
            <w:tcMar>
              <w:left w:w="108" w:type="dxa"/>
              <w:right w:w="108" w:type="dxa"/>
            </w:tcMar>
          </w:tcPr>
          <w:p w14:paraId="3758E249" w14:textId="0AE2350A" w:rsidR="00E235F2" w:rsidRPr="00E235F2" w:rsidRDefault="00E235F2"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Содержание </w:t>
            </w:r>
          </w:p>
        </w:tc>
      </w:tr>
      <w:tr w:rsidR="00E235F2" w:rsidRPr="007B7ED3" w14:paraId="7EB8853F" w14:textId="77777777" w:rsidTr="00E235F2">
        <w:trPr>
          <w:trHeight w:val="20"/>
        </w:trPr>
        <w:tc>
          <w:tcPr>
            <w:tcW w:w="3114" w:type="dxa"/>
            <w:vMerge/>
            <w:shd w:val="clear" w:color="000000" w:fill="FFFFFF"/>
            <w:tcMar>
              <w:left w:w="108" w:type="dxa"/>
              <w:right w:w="108" w:type="dxa"/>
            </w:tcMar>
            <w:vAlign w:val="center"/>
          </w:tcPr>
          <w:p w14:paraId="2C950CA3" w14:textId="77777777" w:rsidR="00E235F2" w:rsidRPr="00E235F2" w:rsidRDefault="00E235F2"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D12A107" w14:textId="77777777" w:rsidR="00E235F2" w:rsidRPr="00E235F2" w:rsidRDefault="00E235F2" w:rsidP="00E235F2">
            <w:pPr>
              <w:overflowPunct w:val="0"/>
              <w:autoSpaceDE w:val="0"/>
              <w:autoSpaceDN w:val="0"/>
              <w:adjustRightIn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Общая характеристика системы налогообложения. Виды налогов, подлежащие уплате в соответствии с общими режимами налогообложения. Специальные налоговые режимы. Упрощенная форма налогообложения (УСН), система налогообложения в виде единого налога на вменённый доход (ЕНВД), общая система налогообложения (ОСНО).</w:t>
            </w:r>
          </w:p>
        </w:tc>
      </w:tr>
      <w:tr w:rsidR="00E235F2" w:rsidRPr="007B7ED3" w14:paraId="2038A1EE" w14:textId="77777777" w:rsidTr="00CE0BA5">
        <w:trPr>
          <w:trHeight w:val="759"/>
        </w:trPr>
        <w:tc>
          <w:tcPr>
            <w:tcW w:w="3114" w:type="dxa"/>
            <w:vMerge/>
            <w:tcBorders>
              <w:bottom w:val="single" w:sz="4" w:space="0" w:color="auto"/>
            </w:tcBorders>
            <w:shd w:val="clear" w:color="000000" w:fill="FFFFFF"/>
            <w:tcMar>
              <w:left w:w="108" w:type="dxa"/>
              <w:right w:w="108" w:type="dxa"/>
            </w:tcMar>
            <w:vAlign w:val="center"/>
          </w:tcPr>
          <w:p w14:paraId="07DCBDE6" w14:textId="77777777" w:rsidR="00E235F2" w:rsidRPr="00E235F2" w:rsidRDefault="00E235F2"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tcBorders>
              <w:bottom w:val="single" w:sz="4" w:space="0" w:color="auto"/>
            </w:tcBorders>
            <w:shd w:val="clear" w:color="000000" w:fill="FFFFFF"/>
            <w:tcMar>
              <w:left w:w="108" w:type="dxa"/>
              <w:right w:w="108" w:type="dxa"/>
            </w:tcMar>
          </w:tcPr>
          <w:p w14:paraId="3A6DC558" w14:textId="77777777" w:rsidR="00E235F2" w:rsidRPr="00E235F2" w:rsidRDefault="00E235F2" w:rsidP="00E235F2">
            <w:pPr>
              <w:snapToGri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Ответственность за нарушение налогового законодательства. Ответственность организации и индивидуальных предприятий за совершение налоговых нарушений. </w:t>
            </w:r>
          </w:p>
        </w:tc>
      </w:tr>
      <w:tr w:rsidR="00E235F2" w:rsidRPr="007B7ED3" w14:paraId="3EC34E53" w14:textId="77777777" w:rsidTr="00E235F2">
        <w:trPr>
          <w:trHeight w:val="20"/>
        </w:trPr>
        <w:tc>
          <w:tcPr>
            <w:tcW w:w="3114" w:type="dxa"/>
            <w:vMerge/>
            <w:shd w:val="clear" w:color="000000" w:fill="FFFFFF"/>
            <w:tcMar>
              <w:left w:w="108" w:type="dxa"/>
              <w:right w:w="108" w:type="dxa"/>
            </w:tcMar>
            <w:vAlign w:val="center"/>
          </w:tcPr>
          <w:p w14:paraId="5FABED14" w14:textId="77777777" w:rsidR="00E235F2" w:rsidRPr="00E235F2" w:rsidRDefault="00E235F2"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7B55C85" w14:textId="77777777" w:rsidR="00E235F2" w:rsidRPr="00E235F2" w:rsidRDefault="00E235F2"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2D62B4EA" w14:textId="13AB3B94" w:rsidR="00E235F2" w:rsidRPr="00E235F2" w:rsidRDefault="00E235F2"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375C1C6B" w14:textId="77777777" w:rsidTr="00E235F2">
        <w:trPr>
          <w:trHeight w:val="20"/>
        </w:trPr>
        <w:tc>
          <w:tcPr>
            <w:tcW w:w="3114" w:type="dxa"/>
            <w:vMerge w:val="restart"/>
            <w:shd w:val="clear" w:color="000000" w:fill="FFFFFF"/>
            <w:tcMar>
              <w:left w:w="108" w:type="dxa"/>
              <w:right w:w="108" w:type="dxa"/>
            </w:tcMar>
          </w:tcPr>
          <w:p w14:paraId="65A08D68" w14:textId="77777777" w:rsidR="007B7ED3" w:rsidRPr="00E235F2" w:rsidRDefault="007B7ED3"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1.7 Культура предпринимательства.</w:t>
            </w:r>
          </w:p>
        </w:tc>
        <w:tc>
          <w:tcPr>
            <w:tcW w:w="6776" w:type="dxa"/>
            <w:shd w:val="clear" w:color="000000" w:fill="FFFFFF"/>
            <w:tcMar>
              <w:left w:w="108" w:type="dxa"/>
              <w:right w:w="108" w:type="dxa"/>
            </w:tcMar>
          </w:tcPr>
          <w:p w14:paraId="5B5DC504" w14:textId="7CFE2D83"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0221CA5C" w14:textId="77777777" w:rsidTr="00E235F2">
        <w:trPr>
          <w:trHeight w:val="20"/>
        </w:trPr>
        <w:tc>
          <w:tcPr>
            <w:tcW w:w="3114" w:type="dxa"/>
            <w:vMerge/>
            <w:shd w:val="clear" w:color="000000" w:fill="FFFFFF"/>
            <w:tcMar>
              <w:left w:w="108" w:type="dxa"/>
              <w:right w:w="108" w:type="dxa"/>
            </w:tcMar>
            <w:vAlign w:val="center"/>
          </w:tcPr>
          <w:p w14:paraId="63BB1946" w14:textId="77777777" w:rsidR="007B7ED3" w:rsidRPr="00E235F2" w:rsidRDefault="007B7ED3" w:rsidP="00E235F2">
            <w:pPr>
              <w:tabs>
                <w:tab w:val="left" w:pos="4186"/>
              </w:tabs>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BC57B8E" w14:textId="77777777" w:rsidR="007B7ED3" w:rsidRPr="00E235F2" w:rsidRDefault="007B7ED3" w:rsidP="00E235F2">
            <w:pPr>
              <w:snapToGri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 xml:space="preserve">Культура предпринимательства как неотъемлемый элемент организации предпринимательской деятельности. Корпоративная культура как фактор предпринимательского успеха. </w:t>
            </w:r>
          </w:p>
        </w:tc>
      </w:tr>
      <w:tr w:rsidR="007B7ED3" w:rsidRPr="007B7ED3" w14:paraId="265D2C4F" w14:textId="77777777" w:rsidTr="00E235F2">
        <w:trPr>
          <w:trHeight w:val="20"/>
        </w:trPr>
        <w:tc>
          <w:tcPr>
            <w:tcW w:w="3114" w:type="dxa"/>
            <w:vMerge/>
            <w:shd w:val="clear" w:color="000000" w:fill="FFFFFF"/>
            <w:tcMar>
              <w:left w:w="108" w:type="dxa"/>
              <w:right w:w="108" w:type="dxa"/>
            </w:tcMar>
            <w:vAlign w:val="center"/>
          </w:tcPr>
          <w:p w14:paraId="655CE1BE"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74D2A51" w14:textId="77777777" w:rsidR="007B7ED3" w:rsidRPr="00E235F2" w:rsidRDefault="007B7ED3" w:rsidP="00E235F2">
            <w:pPr>
              <w:snapToGri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Роль лидера в формировании культуры предпринимательства. Деловой этикет предпринимателя.</w:t>
            </w:r>
          </w:p>
        </w:tc>
      </w:tr>
      <w:tr w:rsidR="007B7ED3" w:rsidRPr="007B7ED3" w14:paraId="547478DB" w14:textId="77777777" w:rsidTr="00E235F2">
        <w:trPr>
          <w:trHeight w:val="20"/>
        </w:trPr>
        <w:tc>
          <w:tcPr>
            <w:tcW w:w="3114" w:type="dxa"/>
            <w:vMerge/>
            <w:shd w:val="clear" w:color="000000" w:fill="FFFFFF"/>
            <w:tcMar>
              <w:left w:w="108" w:type="dxa"/>
              <w:right w:w="108" w:type="dxa"/>
            </w:tcMar>
            <w:vAlign w:val="center"/>
          </w:tcPr>
          <w:p w14:paraId="5F79A618"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3D4FB76"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020D54A2" w14:textId="1CBF8475"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2156CFC6" w14:textId="77777777" w:rsidTr="00E235F2">
        <w:trPr>
          <w:trHeight w:val="20"/>
        </w:trPr>
        <w:tc>
          <w:tcPr>
            <w:tcW w:w="3114" w:type="dxa"/>
            <w:vMerge w:val="restart"/>
            <w:shd w:val="clear" w:color="000000" w:fill="FFFFFF"/>
            <w:tcMar>
              <w:left w:w="108" w:type="dxa"/>
              <w:right w:w="108" w:type="dxa"/>
            </w:tcMar>
          </w:tcPr>
          <w:p w14:paraId="134D57A2" w14:textId="77777777" w:rsidR="007B7ED3" w:rsidRPr="00E235F2" w:rsidRDefault="007B7ED3"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Тема 1.8 Риск как объективная </w:t>
            </w:r>
          </w:p>
          <w:p w14:paraId="1927A5D0" w14:textId="77777777" w:rsidR="007B7ED3" w:rsidRPr="00E235F2" w:rsidRDefault="007B7ED3"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составляющая предпринимательской деятельности.</w:t>
            </w:r>
          </w:p>
        </w:tc>
        <w:tc>
          <w:tcPr>
            <w:tcW w:w="6776" w:type="dxa"/>
            <w:shd w:val="clear" w:color="000000" w:fill="FFFFFF"/>
            <w:tcMar>
              <w:left w:w="108" w:type="dxa"/>
              <w:right w:w="108" w:type="dxa"/>
            </w:tcMar>
          </w:tcPr>
          <w:p w14:paraId="2110ECBD" w14:textId="3E25025C"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43A46330" w14:textId="77777777" w:rsidTr="00E235F2">
        <w:trPr>
          <w:trHeight w:val="20"/>
        </w:trPr>
        <w:tc>
          <w:tcPr>
            <w:tcW w:w="3114" w:type="dxa"/>
            <w:vMerge/>
            <w:shd w:val="clear" w:color="000000" w:fill="FFFFFF"/>
            <w:tcMar>
              <w:left w:w="108" w:type="dxa"/>
              <w:right w:w="108" w:type="dxa"/>
            </w:tcMar>
            <w:vAlign w:val="center"/>
          </w:tcPr>
          <w:p w14:paraId="1A6DB2DA" w14:textId="77777777" w:rsidR="007B7ED3" w:rsidRPr="00E235F2" w:rsidRDefault="007B7ED3" w:rsidP="00E235F2">
            <w:pPr>
              <w:tabs>
                <w:tab w:val="left" w:pos="4186"/>
              </w:tabs>
              <w:ind w:hanging="106"/>
              <w:contextualSpacing/>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7D731974" w14:textId="77777777"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Сущность и классификация рисков. Способы снижения предпринимательских рисков. Управление рисками на предприятии.</w:t>
            </w:r>
          </w:p>
        </w:tc>
      </w:tr>
      <w:tr w:rsidR="007B7ED3" w:rsidRPr="007B7ED3" w14:paraId="6C3477AF" w14:textId="77777777" w:rsidTr="00E235F2">
        <w:trPr>
          <w:trHeight w:val="20"/>
        </w:trPr>
        <w:tc>
          <w:tcPr>
            <w:tcW w:w="3114" w:type="dxa"/>
            <w:vMerge/>
            <w:shd w:val="clear" w:color="000000" w:fill="FFFFFF"/>
            <w:tcMar>
              <w:left w:w="108" w:type="dxa"/>
              <w:right w:w="108" w:type="dxa"/>
            </w:tcMar>
            <w:vAlign w:val="center"/>
          </w:tcPr>
          <w:p w14:paraId="147DFF95"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7E47DC5"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0884DD8F" w14:textId="43B9EF85"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01F5CB7E" w14:textId="77777777" w:rsidTr="00E235F2">
        <w:trPr>
          <w:trHeight w:val="20"/>
        </w:trPr>
        <w:tc>
          <w:tcPr>
            <w:tcW w:w="3114" w:type="dxa"/>
            <w:vMerge w:val="restart"/>
            <w:shd w:val="clear" w:color="000000" w:fill="FFFFFF"/>
            <w:tcMar>
              <w:left w:w="108" w:type="dxa"/>
              <w:right w:w="108" w:type="dxa"/>
            </w:tcMar>
          </w:tcPr>
          <w:p w14:paraId="33E07261" w14:textId="77777777" w:rsidR="007B7ED3" w:rsidRPr="00E235F2" w:rsidRDefault="007B7ED3"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1.9 Ответственность субъектов предпринимательской деятельности</w:t>
            </w:r>
          </w:p>
        </w:tc>
        <w:tc>
          <w:tcPr>
            <w:tcW w:w="6776" w:type="dxa"/>
            <w:shd w:val="clear" w:color="000000" w:fill="FFFFFF"/>
            <w:tcMar>
              <w:left w:w="108" w:type="dxa"/>
              <w:right w:w="108" w:type="dxa"/>
            </w:tcMar>
          </w:tcPr>
          <w:p w14:paraId="4490CC2E" w14:textId="2CD8625C"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1A04C69B" w14:textId="77777777" w:rsidTr="00E235F2">
        <w:trPr>
          <w:trHeight w:val="20"/>
        </w:trPr>
        <w:tc>
          <w:tcPr>
            <w:tcW w:w="3114" w:type="dxa"/>
            <w:vMerge/>
            <w:shd w:val="clear" w:color="000000" w:fill="FFFFFF"/>
            <w:tcMar>
              <w:left w:w="108" w:type="dxa"/>
              <w:right w:w="108" w:type="dxa"/>
            </w:tcMar>
            <w:vAlign w:val="center"/>
          </w:tcPr>
          <w:p w14:paraId="4D8C5EE3"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D211A90" w14:textId="77777777"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Сущность и виды ответственности предпринимателей. Нравственная ответственность предпринимателя перед обществом.</w:t>
            </w:r>
          </w:p>
        </w:tc>
      </w:tr>
      <w:tr w:rsidR="007B7ED3" w:rsidRPr="007B7ED3" w14:paraId="40A01EC9" w14:textId="77777777" w:rsidTr="00E235F2">
        <w:trPr>
          <w:trHeight w:val="20"/>
        </w:trPr>
        <w:tc>
          <w:tcPr>
            <w:tcW w:w="3114" w:type="dxa"/>
            <w:vMerge/>
            <w:shd w:val="clear" w:color="000000" w:fill="FFFFFF"/>
            <w:tcMar>
              <w:left w:w="108" w:type="dxa"/>
              <w:right w:w="108" w:type="dxa"/>
            </w:tcMar>
            <w:vAlign w:val="center"/>
          </w:tcPr>
          <w:p w14:paraId="4443D5F1"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4D39976"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56E23F38" w14:textId="14B2EF7A"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2" w:rsidRPr="007B7ED3" w14:paraId="576D9307" w14:textId="77777777" w:rsidTr="00C11F17">
        <w:trPr>
          <w:trHeight w:val="20"/>
        </w:trPr>
        <w:tc>
          <w:tcPr>
            <w:tcW w:w="9890" w:type="dxa"/>
            <w:gridSpan w:val="2"/>
            <w:shd w:val="clear" w:color="000000" w:fill="FFFFFF"/>
            <w:tcMar>
              <w:left w:w="108" w:type="dxa"/>
              <w:right w:w="108" w:type="dxa"/>
            </w:tcMar>
            <w:vAlign w:val="center"/>
          </w:tcPr>
          <w:p w14:paraId="30521147" w14:textId="3D87E62E" w:rsidR="00E235F2" w:rsidRPr="00E235F2" w:rsidRDefault="00E235F2"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E235F2">
              <w:rPr>
                <w:rFonts w:ascii="Times New Roman" w:eastAsia="Times New Roman" w:hAnsi="Times New Roman" w:cs="Times New Roman"/>
                <w:b/>
                <w:bCs/>
                <w:lang w:eastAsia="ru-RU"/>
              </w:rPr>
              <w:t xml:space="preserve"> 2</w:t>
            </w:r>
            <w:r>
              <w:rPr>
                <w:rFonts w:ascii="Times New Roman" w:eastAsia="Times New Roman" w:hAnsi="Times New Roman" w:cs="Times New Roman"/>
                <w:b/>
                <w:bCs/>
                <w:lang w:eastAsia="ru-RU"/>
              </w:rPr>
              <w:t xml:space="preserve">. </w:t>
            </w:r>
            <w:r w:rsidRPr="00E235F2">
              <w:rPr>
                <w:rFonts w:ascii="Times New Roman" w:eastAsia="Times New Roman" w:hAnsi="Times New Roman" w:cs="Times New Roman"/>
                <w:b/>
                <w:lang w:eastAsia="ru-RU"/>
              </w:rPr>
              <w:t xml:space="preserve">Бизнес-планирование </w:t>
            </w:r>
          </w:p>
        </w:tc>
      </w:tr>
      <w:tr w:rsidR="007B7ED3" w:rsidRPr="007B7ED3" w14:paraId="653F70E4" w14:textId="77777777" w:rsidTr="00E235F2">
        <w:trPr>
          <w:trHeight w:val="20"/>
        </w:trPr>
        <w:tc>
          <w:tcPr>
            <w:tcW w:w="3114" w:type="dxa"/>
            <w:vMerge w:val="restart"/>
            <w:shd w:val="clear" w:color="000000" w:fill="FFFFFF"/>
            <w:tcMar>
              <w:left w:w="108" w:type="dxa"/>
              <w:right w:w="108" w:type="dxa"/>
            </w:tcMar>
          </w:tcPr>
          <w:p w14:paraId="21AE6343" w14:textId="21E5C23A"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noProof/>
                <w:lang w:eastAsia="ru-RU"/>
              </w:rPr>
              <w:t>Тема 2.1</w:t>
            </w:r>
            <w:r w:rsidR="00E235F2">
              <w:rPr>
                <w:rFonts w:ascii="Times New Roman" w:eastAsia="Times New Roman" w:hAnsi="Times New Roman" w:cs="Times New Roman"/>
                <w:b/>
                <w:bCs/>
                <w:noProof/>
                <w:lang w:eastAsia="ru-RU"/>
              </w:rPr>
              <w:t xml:space="preserve"> </w:t>
            </w:r>
            <w:r w:rsidRPr="00E235F2">
              <w:rPr>
                <w:rFonts w:ascii="Times New Roman" w:eastAsia="Times New Roman" w:hAnsi="Times New Roman" w:cs="Times New Roman"/>
                <w:b/>
                <w:bCs/>
                <w:color w:val="000000"/>
                <w:lang w:eastAsia="ru-RU"/>
              </w:rPr>
              <w:t>Бизнес-планирование как элемент экономической политики организации.</w:t>
            </w:r>
          </w:p>
        </w:tc>
        <w:tc>
          <w:tcPr>
            <w:tcW w:w="6776" w:type="dxa"/>
            <w:shd w:val="clear" w:color="000000" w:fill="FFFFFF"/>
            <w:tcMar>
              <w:left w:w="108" w:type="dxa"/>
              <w:right w:w="108" w:type="dxa"/>
            </w:tcMar>
          </w:tcPr>
          <w:p w14:paraId="3A22D483" w14:textId="0658FEEB"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1BCDE16A" w14:textId="77777777" w:rsidTr="00E235F2">
        <w:trPr>
          <w:trHeight w:val="20"/>
        </w:trPr>
        <w:tc>
          <w:tcPr>
            <w:tcW w:w="3114" w:type="dxa"/>
            <w:vMerge/>
            <w:shd w:val="clear" w:color="000000" w:fill="FFFFFF"/>
            <w:tcMar>
              <w:left w:w="108" w:type="dxa"/>
              <w:right w:w="108" w:type="dxa"/>
            </w:tcMar>
            <w:vAlign w:val="center"/>
          </w:tcPr>
          <w:p w14:paraId="4DDAC9B9"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D799173" w14:textId="77777777" w:rsidR="007B7ED3" w:rsidRPr="00E235F2" w:rsidRDefault="007B7ED3" w:rsidP="00E235F2">
            <w:pPr>
              <w:snapToGrid w:val="0"/>
              <w:spacing w:before="120" w:after="12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lang w:eastAsia="ru-RU"/>
              </w:rPr>
              <w:t>Понятие и сущность бизнес-планирования.</w:t>
            </w:r>
          </w:p>
        </w:tc>
      </w:tr>
      <w:tr w:rsidR="007B7ED3" w:rsidRPr="007B7ED3" w14:paraId="3CFC3C06" w14:textId="77777777" w:rsidTr="00E235F2">
        <w:trPr>
          <w:trHeight w:val="20"/>
        </w:trPr>
        <w:tc>
          <w:tcPr>
            <w:tcW w:w="3114" w:type="dxa"/>
            <w:vMerge/>
            <w:shd w:val="clear" w:color="000000" w:fill="FFFFFF"/>
            <w:tcMar>
              <w:left w:w="108" w:type="dxa"/>
              <w:right w:w="108" w:type="dxa"/>
            </w:tcMar>
            <w:vAlign w:val="center"/>
          </w:tcPr>
          <w:p w14:paraId="444D63EB"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67FF01FD" w14:textId="1F383AAA" w:rsidR="007B7ED3" w:rsidRPr="00E235F2" w:rsidRDefault="007B7ED3" w:rsidP="00E235F2">
            <w:pPr>
              <w:keepNext/>
              <w:suppressAutoHyphens/>
              <w:autoSpaceDE w:val="0"/>
              <w:autoSpaceDN w:val="0"/>
              <w:adjustRightInd w:val="0"/>
              <w:spacing w:before="120" w:after="120"/>
              <w:contextualSpacing/>
              <w:jc w:val="both"/>
              <w:rPr>
                <w:rFonts w:ascii="Times New Roman" w:eastAsia="Times New Roman" w:hAnsi="Times New Roman" w:cs="Times New Roman"/>
                <w:bCs/>
                <w:lang w:eastAsia="ru-RU"/>
              </w:rPr>
            </w:pPr>
            <w:r w:rsidRPr="00E235F2">
              <w:rPr>
                <w:rFonts w:ascii="Times New Roman" w:eastAsia="Times New Roman" w:hAnsi="Times New Roman" w:cs="Times New Roman"/>
                <w:lang w:eastAsia="ru-RU"/>
              </w:rPr>
              <w:t>Цели, задачи, предмет бизнес-планирования. Основные понятия в области бизнес-планирования.</w:t>
            </w:r>
            <w:r w:rsidR="00E235F2">
              <w:rPr>
                <w:rFonts w:ascii="Times New Roman" w:eastAsia="Times New Roman" w:hAnsi="Times New Roman" w:cs="Times New Roman"/>
                <w:lang w:eastAsia="ru-RU"/>
              </w:rPr>
              <w:t xml:space="preserve"> </w:t>
            </w:r>
            <w:r w:rsidRPr="00E235F2">
              <w:rPr>
                <w:rFonts w:ascii="Times New Roman" w:eastAsia="Times New Roman" w:hAnsi="Times New Roman" w:cs="Times New Roman"/>
                <w:lang w:eastAsia="ru-RU"/>
              </w:rPr>
              <w:t>Роль, место и значение бизнес-планирования в управлении организацией.</w:t>
            </w:r>
          </w:p>
        </w:tc>
      </w:tr>
      <w:tr w:rsidR="007B7ED3" w:rsidRPr="007B7ED3" w14:paraId="2F71E929" w14:textId="77777777" w:rsidTr="00E235F2">
        <w:trPr>
          <w:trHeight w:val="20"/>
        </w:trPr>
        <w:tc>
          <w:tcPr>
            <w:tcW w:w="3114" w:type="dxa"/>
            <w:vMerge/>
            <w:shd w:val="clear" w:color="000000" w:fill="FFFFFF"/>
            <w:tcMar>
              <w:left w:w="108" w:type="dxa"/>
              <w:right w:w="108" w:type="dxa"/>
            </w:tcMar>
            <w:vAlign w:val="center"/>
          </w:tcPr>
          <w:p w14:paraId="33978859"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75693D3" w14:textId="77777777" w:rsidR="007B7ED3" w:rsidRPr="00E235F2" w:rsidRDefault="007B7ED3" w:rsidP="00E235F2">
            <w:pPr>
              <w:keepNext/>
              <w:suppressAutoHyphens/>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Сущность объектов планирования в организации. Возможность и необходимость планирования в условиях рыночных отношений.</w:t>
            </w:r>
            <w:r w:rsidRPr="00E235F2">
              <w:rPr>
                <w:rFonts w:ascii="Times New Roman" w:eastAsia="Times New Roman" w:hAnsi="Times New Roman" w:cs="Times New Roman"/>
                <w:bCs/>
                <w:lang w:eastAsia="ru-RU"/>
              </w:rPr>
              <w:t xml:space="preserve"> </w:t>
            </w:r>
            <w:r w:rsidRPr="00E235F2">
              <w:rPr>
                <w:rFonts w:ascii="Times New Roman" w:eastAsia="Times New Roman" w:hAnsi="Times New Roman" w:cs="Times New Roman"/>
                <w:bCs/>
                <w:lang w:eastAsia="ru-RU"/>
              </w:rPr>
              <w:lastRenderedPageBreak/>
              <w:t>Информационные материальные и финансовые потоки при разработке бизнес-плана.</w:t>
            </w:r>
          </w:p>
        </w:tc>
      </w:tr>
      <w:tr w:rsidR="007B7ED3" w:rsidRPr="007B7ED3" w14:paraId="0303FD3F" w14:textId="77777777" w:rsidTr="00E235F2">
        <w:trPr>
          <w:trHeight w:val="20"/>
        </w:trPr>
        <w:tc>
          <w:tcPr>
            <w:tcW w:w="3114" w:type="dxa"/>
            <w:vMerge/>
            <w:shd w:val="clear" w:color="000000" w:fill="FFFFFF"/>
            <w:tcMar>
              <w:left w:w="108" w:type="dxa"/>
              <w:right w:w="108" w:type="dxa"/>
            </w:tcMar>
            <w:vAlign w:val="center"/>
          </w:tcPr>
          <w:p w14:paraId="400A85C3"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EBB4A73"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004F7339" w14:textId="3223EB08"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27994C2E" w14:textId="77777777" w:rsidTr="00E235F2">
        <w:trPr>
          <w:trHeight w:val="20"/>
        </w:trPr>
        <w:tc>
          <w:tcPr>
            <w:tcW w:w="3114" w:type="dxa"/>
            <w:vMerge w:val="restart"/>
            <w:shd w:val="clear" w:color="000000" w:fill="FFFFFF"/>
            <w:tcMar>
              <w:left w:w="108" w:type="dxa"/>
              <w:right w:w="108" w:type="dxa"/>
            </w:tcMar>
          </w:tcPr>
          <w:p w14:paraId="4B16FB75"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2.2 Структура и функции бизнес-плана.</w:t>
            </w:r>
          </w:p>
        </w:tc>
        <w:tc>
          <w:tcPr>
            <w:tcW w:w="6776" w:type="dxa"/>
            <w:shd w:val="clear" w:color="000000" w:fill="FFFFFF"/>
            <w:tcMar>
              <w:left w:w="108" w:type="dxa"/>
              <w:right w:w="108" w:type="dxa"/>
            </w:tcMar>
          </w:tcPr>
          <w:p w14:paraId="4BB987BD" w14:textId="4B2F5590"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1C4DC911" w14:textId="77777777" w:rsidTr="00E235F2">
        <w:trPr>
          <w:trHeight w:val="20"/>
        </w:trPr>
        <w:tc>
          <w:tcPr>
            <w:tcW w:w="3114" w:type="dxa"/>
            <w:vMerge/>
            <w:shd w:val="clear" w:color="000000" w:fill="FFFFFF"/>
            <w:tcMar>
              <w:left w:w="108" w:type="dxa"/>
              <w:right w:w="108" w:type="dxa"/>
            </w:tcMar>
            <w:vAlign w:val="center"/>
          </w:tcPr>
          <w:p w14:paraId="3F0C577A"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784CA32" w14:textId="77777777" w:rsidR="007B7ED3" w:rsidRPr="00E235F2" w:rsidRDefault="007B7ED3" w:rsidP="00E235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Формы планирования и факторы, влияющие на выбор форм планирования. Место бизнес-плана в системе планирования. Основные виды и типы бизнес-планов.</w:t>
            </w:r>
          </w:p>
        </w:tc>
      </w:tr>
      <w:tr w:rsidR="007B7ED3" w:rsidRPr="007B7ED3" w14:paraId="0EC09E87" w14:textId="77777777" w:rsidTr="00E235F2">
        <w:trPr>
          <w:trHeight w:val="20"/>
        </w:trPr>
        <w:tc>
          <w:tcPr>
            <w:tcW w:w="3114" w:type="dxa"/>
            <w:vMerge/>
            <w:shd w:val="clear" w:color="000000" w:fill="FFFFFF"/>
            <w:tcMar>
              <w:left w:w="108" w:type="dxa"/>
              <w:right w:w="108" w:type="dxa"/>
            </w:tcMar>
            <w:vAlign w:val="center"/>
          </w:tcPr>
          <w:p w14:paraId="6F27500A"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23678AE" w14:textId="77777777" w:rsidR="007B7ED3" w:rsidRPr="00E235F2" w:rsidRDefault="007B7ED3" w:rsidP="00E235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Структура, функции и содержание разделов бизнес-плана. Требования, предъявляемые к разработке бизнес-плана. Информационное обеспечение бизнес-планирования.</w:t>
            </w:r>
          </w:p>
        </w:tc>
      </w:tr>
      <w:tr w:rsidR="007B7ED3" w:rsidRPr="007B7ED3" w14:paraId="4EC732C5" w14:textId="77777777" w:rsidTr="00E235F2">
        <w:trPr>
          <w:trHeight w:val="20"/>
        </w:trPr>
        <w:tc>
          <w:tcPr>
            <w:tcW w:w="3114" w:type="dxa"/>
            <w:vMerge/>
            <w:shd w:val="clear" w:color="000000" w:fill="FFFFFF"/>
            <w:tcMar>
              <w:left w:w="108" w:type="dxa"/>
              <w:right w:w="108" w:type="dxa"/>
            </w:tcMar>
            <w:vAlign w:val="center"/>
          </w:tcPr>
          <w:p w14:paraId="0E8E696D"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88E204C"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2EF381CC" w14:textId="3F79DF9F"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451BC454" w14:textId="77777777" w:rsidTr="00E235F2">
        <w:trPr>
          <w:trHeight w:val="20"/>
        </w:trPr>
        <w:tc>
          <w:tcPr>
            <w:tcW w:w="3114" w:type="dxa"/>
            <w:vMerge w:val="restart"/>
            <w:shd w:val="clear" w:color="000000" w:fill="FFFFFF"/>
            <w:tcMar>
              <w:left w:w="108" w:type="dxa"/>
              <w:right w:w="108" w:type="dxa"/>
            </w:tcMar>
          </w:tcPr>
          <w:p w14:paraId="4AF38A3B"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2.3 Основные элементы бизнес-планирования.</w:t>
            </w:r>
          </w:p>
        </w:tc>
        <w:tc>
          <w:tcPr>
            <w:tcW w:w="6776" w:type="dxa"/>
            <w:shd w:val="clear" w:color="000000" w:fill="FFFFFF"/>
            <w:tcMar>
              <w:left w:w="108" w:type="dxa"/>
              <w:right w:w="108" w:type="dxa"/>
            </w:tcMar>
          </w:tcPr>
          <w:p w14:paraId="7C0ACB07" w14:textId="71F24BED"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02CF6A43" w14:textId="77777777" w:rsidTr="00E235F2">
        <w:trPr>
          <w:trHeight w:val="20"/>
        </w:trPr>
        <w:tc>
          <w:tcPr>
            <w:tcW w:w="3114" w:type="dxa"/>
            <w:vMerge/>
            <w:shd w:val="clear" w:color="000000" w:fill="FFFFFF"/>
            <w:tcMar>
              <w:left w:w="108" w:type="dxa"/>
              <w:right w:w="108" w:type="dxa"/>
            </w:tcMar>
            <w:vAlign w:val="center"/>
          </w:tcPr>
          <w:p w14:paraId="55479CDC"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75995AA" w14:textId="77777777" w:rsidR="007B7ED3" w:rsidRPr="00E235F2" w:rsidRDefault="007B7ED3" w:rsidP="00E235F2">
            <w:pPr>
              <w:widowControl w:val="0"/>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Основные элементы бизнес-планирования. Цели организации. Инвестиционный план. </w:t>
            </w:r>
          </w:p>
        </w:tc>
      </w:tr>
      <w:tr w:rsidR="007B7ED3" w:rsidRPr="007B7ED3" w14:paraId="7649E59B" w14:textId="77777777" w:rsidTr="00E235F2">
        <w:trPr>
          <w:trHeight w:val="20"/>
        </w:trPr>
        <w:tc>
          <w:tcPr>
            <w:tcW w:w="3114" w:type="dxa"/>
            <w:vMerge/>
            <w:shd w:val="clear" w:color="000000" w:fill="FFFFFF"/>
            <w:tcMar>
              <w:left w:w="108" w:type="dxa"/>
              <w:right w:w="108" w:type="dxa"/>
            </w:tcMar>
            <w:vAlign w:val="center"/>
          </w:tcPr>
          <w:p w14:paraId="6A2C3519"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CFDF918" w14:textId="77777777" w:rsidR="007B7ED3" w:rsidRPr="00E235F2" w:rsidRDefault="007B7ED3" w:rsidP="00E235F2">
            <w:pPr>
              <w:widowControl w:val="0"/>
              <w:contextualSpacing/>
              <w:rPr>
                <w:rFonts w:ascii="Times New Roman" w:eastAsia="Times New Roman" w:hAnsi="Times New Roman" w:cs="Times New Roman"/>
                <w:bCs/>
                <w:lang w:eastAsia="ru-RU"/>
              </w:rPr>
            </w:pPr>
            <w:r w:rsidRPr="00E235F2">
              <w:rPr>
                <w:rFonts w:ascii="Times New Roman" w:eastAsia="Times New Roman" w:hAnsi="Times New Roman" w:cs="Times New Roman"/>
                <w:lang w:eastAsia="ru-RU"/>
              </w:rPr>
              <w:t>Основные технологические проекты бизнес-планирования. Модели информационных, материальных и финансовых потоков при разработке бизнес-плана.</w:t>
            </w:r>
          </w:p>
        </w:tc>
      </w:tr>
      <w:tr w:rsidR="007B7ED3" w:rsidRPr="007B7ED3" w14:paraId="63DF03D9" w14:textId="77777777" w:rsidTr="00E235F2">
        <w:trPr>
          <w:trHeight w:val="20"/>
        </w:trPr>
        <w:tc>
          <w:tcPr>
            <w:tcW w:w="3114" w:type="dxa"/>
            <w:vMerge/>
            <w:shd w:val="clear" w:color="000000" w:fill="FFFFFF"/>
            <w:tcMar>
              <w:left w:w="108" w:type="dxa"/>
              <w:right w:w="108" w:type="dxa"/>
            </w:tcMar>
            <w:vAlign w:val="center"/>
          </w:tcPr>
          <w:p w14:paraId="0BFA6DFD"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AC85200"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1BA35420" w14:textId="11FE7CBB"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6B5DBD35" w14:textId="77777777" w:rsidTr="00E235F2">
        <w:trPr>
          <w:trHeight w:val="20"/>
        </w:trPr>
        <w:tc>
          <w:tcPr>
            <w:tcW w:w="3114" w:type="dxa"/>
            <w:vMerge w:val="restart"/>
            <w:shd w:val="clear" w:color="000000" w:fill="FFFFFF"/>
            <w:tcMar>
              <w:left w:w="108" w:type="dxa"/>
              <w:right w:w="108" w:type="dxa"/>
            </w:tcMar>
          </w:tcPr>
          <w:p w14:paraId="7DA38CD2"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2.4 Анализ результатов и оценка рисков проекта.</w:t>
            </w:r>
          </w:p>
        </w:tc>
        <w:tc>
          <w:tcPr>
            <w:tcW w:w="6776" w:type="dxa"/>
            <w:shd w:val="clear" w:color="000000" w:fill="FFFFFF"/>
            <w:tcMar>
              <w:left w:w="108" w:type="dxa"/>
              <w:right w:w="108" w:type="dxa"/>
            </w:tcMar>
          </w:tcPr>
          <w:p w14:paraId="065E5133" w14:textId="7757C266"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5B8EAE34" w14:textId="77777777" w:rsidTr="00E235F2">
        <w:trPr>
          <w:trHeight w:val="20"/>
        </w:trPr>
        <w:tc>
          <w:tcPr>
            <w:tcW w:w="3114" w:type="dxa"/>
            <w:vMerge/>
            <w:shd w:val="clear" w:color="000000" w:fill="FFFFFF"/>
            <w:tcMar>
              <w:left w:w="108" w:type="dxa"/>
              <w:right w:w="108" w:type="dxa"/>
            </w:tcMar>
            <w:vAlign w:val="center"/>
          </w:tcPr>
          <w:p w14:paraId="0630967D"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109F32F"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Типовые разделы бизнес-плана вновь создаваемой фирмы. </w:t>
            </w:r>
          </w:p>
          <w:p w14:paraId="45C30746"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Общая характеристика фирмы (резюме). </w:t>
            </w:r>
          </w:p>
          <w:p w14:paraId="65FAE0EB"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Анализ состояния отрасли. </w:t>
            </w:r>
          </w:p>
          <w:p w14:paraId="64938510"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План маркетинга. </w:t>
            </w:r>
          </w:p>
          <w:p w14:paraId="0A64B405"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План производства. </w:t>
            </w:r>
          </w:p>
          <w:p w14:paraId="545AEB4C"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Организационный план. </w:t>
            </w:r>
          </w:p>
          <w:p w14:paraId="3F01A763" w14:textId="77777777" w:rsidR="007B7ED3" w:rsidRPr="00E235F2" w:rsidRDefault="007B7ED3" w:rsidP="00E235F2">
            <w:pPr>
              <w:contextualSpacing/>
              <w:rPr>
                <w:rFonts w:ascii="Times New Roman" w:eastAsia="Times New Roman" w:hAnsi="Times New Roman" w:cs="Times New Roman"/>
                <w:color w:val="000000"/>
                <w:shd w:val="clear" w:color="auto" w:fill="FFFFFF"/>
                <w:lang w:eastAsia="ru-RU"/>
              </w:rPr>
            </w:pPr>
            <w:r w:rsidRPr="00E235F2">
              <w:rPr>
                <w:rFonts w:ascii="Times New Roman" w:eastAsia="Times New Roman" w:hAnsi="Times New Roman" w:cs="Times New Roman"/>
                <w:color w:val="000000"/>
                <w:shd w:val="clear" w:color="auto" w:fill="FFFFFF"/>
                <w:lang w:eastAsia="ru-RU"/>
              </w:rPr>
              <w:t xml:space="preserve">Риски в деятельности фирмы. </w:t>
            </w:r>
          </w:p>
          <w:p w14:paraId="3D7F6691" w14:textId="77777777" w:rsidR="007B7ED3" w:rsidRPr="00E235F2" w:rsidRDefault="007B7ED3" w:rsidP="00E235F2">
            <w:pPr>
              <w:snapToGri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color w:val="000000"/>
                <w:shd w:val="clear" w:color="auto" w:fill="FFFFFF"/>
                <w:lang w:eastAsia="ru-RU"/>
              </w:rPr>
              <w:t>Финансовый план.</w:t>
            </w:r>
          </w:p>
        </w:tc>
      </w:tr>
      <w:tr w:rsidR="007B7ED3" w:rsidRPr="007B7ED3" w14:paraId="343A67D0" w14:textId="77777777" w:rsidTr="00E235F2">
        <w:trPr>
          <w:trHeight w:val="20"/>
        </w:trPr>
        <w:tc>
          <w:tcPr>
            <w:tcW w:w="3114" w:type="dxa"/>
            <w:vMerge/>
            <w:shd w:val="clear" w:color="000000" w:fill="FFFFFF"/>
            <w:tcMar>
              <w:left w:w="108" w:type="dxa"/>
              <w:right w:w="108" w:type="dxa"/>
            </w:tcMar>
            <w:vAlign w:val="center"/>
          </w:tcPr>
          <w:p w14:paraId="0BBDDF74"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E322176"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Оценка и анализ эффективности инвестиционных проектов. Разработка бюджета инвестиционных затрат, их документальное оформление.</w:t>
            </w:r>
          </w:p>
        </w:tc>
      </w:tr>
      <w:tr w:rsidR="007B7ED3" w:rsidRPr="007B7ED3" w14:paraId="20053F3C" w14:textId="77777777" w:rsidTr="00E235F2">
        <w:trPr>
          <w:trHeight w:val="20"/>
        </w:trPr>
        <w:tc>
          <w:tcPr>
            <w:tcW w:w="3114" w:type="dxa"/>
            <w:vMerge/>
            <w:shd w:val="clear" w:color="000000" w:fill="FFFFFF"/>
            <w:tcMar>
              <w:left w:w="108" w:type="dxa"/>
              <w:right w:w="108" w:type="dxa"/>
            </w:tcMar>
            <w:vAlign w:val="center"/>
          </w:tcPr>
          <w:p w14:paraId="3FAD5607"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77CA1E9C" w14:textId="16A4BB83"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практических занятий и лабораторных работ</w:t>
            </w:r>
          </w:p>
        </w:tc>
      </w:tr>
      <w:tr w:rsidR="007B7ED3" w:rsidRPr="007B7ED3" w14:paraId="1E251330" w14:textId="77777777" w:rsidTr="00E235F2">
        <w:trPr>
          <w:trHeight w:val="20"/>
        </w:trPr>
        <w:tc>
          <w:tcPr>
            <w:tcW w:w="3114" w:type="dxa"/>
            <w:vMerge/>
            <w:shd w:val="clear" w:color="000000" w:fill="FFFFFF"/>
            <w:tcMar>
              <w:left w:w="108" w:type="dxa"/>
              <w:right w:w="108" w:type="dxa"/>
            </w:tcMar>
            <w:vAlign w:val="center"/>
          </w:tcPr>
          <w:p w14:paraId="04579E51"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306141C6" w14:textId="6115A696"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 xml:space="preserve">Практическая </w:t>
            </w:r>
            <w:r w:rsidR="00E235F2" w:rsidRPr="00E235F2">
              <w:rPr>
                <w:rFonts w:ascii="Times New Roman" w:eastAsia="Times New Roman" w:hAnsi="Times New Roman" w:cs="Times New Roman"/>
                <w:lang w:eastAsia="ru-RU"/>
              </w:rPr>
              <w:t>работа «</w:t>
            </w:r>
            <w:r w:rsidRPr="00E235F2">
              <w:rPr>
                <w:rFonts w:ascii="Times New Roman" w:eastAsia="Times New Roman" w:hAnsi="Times New Roman" w:cs="Times New Roman"/>
                <w:lang w:eastAsia="ru-RU"/>
              </w:rPr>
              <w:t>Оценка и анализ финансовой устойчивости и рентабельности».</w:t>
            </w:r>
          </w:p>
        </w:tc>
      </w:tr>
      <w:tr w:rsidR="007B7ED3" w:rsidRPr="007B7ED3" w14:paraId="266EA746" w14:textId="77777777" w:rsidTr="00E235F2">
        <w:trPr>
          <w:trHeight w:val="20"/>
        </w:trPr>
        <w:tc>
          <w:tcPr>
            <w:tcW w:w="3114" w:type="dxa"/>
            <w:vMerge/>
            <w:shd w:val="clear" w:color="000000" w:fill="FFFFFF"/>
            <w:tcMar>
              <w:left w:w="108" w:type="dxa"/>
              <w:right w:w="108" w:type="dxa"/>
            </w:tcMar>
            <w:vAlign w:val="center"/>
          </w:tcPr>
          <w:p w14:paraId="0F5DCC24"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1C6D414B" w14:textId="2BC6BDE0" w:rsidR="007B7ED3" w:rsidRPr="00E235F2" w:rsidRDefault="007B7ED3" w:rsidP="00E235F2">
            <w:pPr>
              <w:contextualSpacing/>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Практическая </w:t>
            </w:r>
            <w:r w:rsidR="00E235F2" w:rsidRPr="00E235F2">
              <w:rPr>
                <w:rFonts w:ascii="Times New Roman" w:eastAsia="Times New Roman" w:hAnsi="Times New Roman" w:cs="Times New Roman"/>
                <w:lang w:eastAsia="ru-RU"/>
              </w:rPr>
              <w:t>работа «</w:t>
            </w:r>
            <w:r w:rsidRPr="00E235F2">
              <w:rPr>
                <w:rFonts w:ascii="Times New Roman" w:eastAsia="Times New Roman" w:hAnsi="Times New Roman" w:cs="Times New Roman"/>
                <w:lang w:eastAsia="ru-RU"/>
              </w:rPr>
              <w:t>Анализ безубыточности. Оценка рисков».</w:t>
            </w:r>
          </w:p>
        </w:tc>
      </w:tr>
      <w:tr w:rsidR="007B7ED3" w:rsidRPr="007B7ED3" w14:paraId="55305D81" w14:textId="77777777" w:rsidTr="00E235F2">
        <w:trPr>
          <w:trHeight w:val="20"/>
        </w:trPr>
        <w:tc>
          <w:tcPr>
            <w:tcW w:w="3114" w:type="dxa"/>
            <w:vMerge/>
            <w:shd w:val="clear" w:color="000000" w:fill="FFFFFF"/>
            <w:tcMar>
              <w:left w:w="108" w:type="dxa"/>
              <w:right w:w="108" w:type="dxa"/>
            </w:tcMar>
            <w:vAlign w:val="center"/>
          </w:tcPr>
          <w:p w14:paraId="7E13F7C6"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5F1574D8" w14:textId="7A47B512" w:rsidR="007B7ED3" w:rsidRPr="00E235F2" w:rsidRDefault="007B7ED3" w:rsidP="00E235F2">
            <w:pPr>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lang w:eastAsia="ru-RU"/>
              </w:rPr>
              <w:t xml:space="preserve">Практическая </w:t>
            </w:r>
            <w:r w:rsidR="00E235F2" w:rsidRPr="00E235F2">
              <w:rPr>
                <w:rFonts w:ascii="Times New Roman" w:eastAsia="Times New Roman" w:hAnsi="Times New Roman" w:cs="Times New Roman"/>
                <w:lang w:eastAsia="ru-RU"/>
              </w:rPr>
              <w:t>работа «</w:t>
            </w:r>
            <w:r w:rsidRPr="00E235F2">
              <w:rPr>
                <w:rFonts w:ascii="Times New Roman" w:eastAsia="Times New Roman" w:hAnsi="Times New Roman" w:cs="Times New Roman"/>
                <w:lang w:eastAsia="ru-RU"/>
              </w:rPr>
              <w:t>Оформление разделов бизнес-плана, их информационное обеспечение».</w:t>
            </w:r>
          </w:p>
        </w:tc>
      </w:tr>
      <w:tr w:rsidR="007B7ED3" w:rsidRPr="007B7ED3" w14:paraId="2560EA1A" w14:textId="77777777" w:rsidTr="00E235F2">
        <w:trPr>
          <w:trHeight w:val="20"/>
        </w:trPr>
        <w:tc>
          <w:tcPr>
            <w:tcW w:w="3114" w:type="dxa"/>
            <w:vMerge/>
            <w:shd w:val="clear" w:color="000000" w:fill="FFFFFF"/>
            <w:tcMar>
              <w:left w:w="108" w:type="dxa"/>
              <w:right w:w="108" w:type="dxa"/>
            </w:tcMar>
            <w:vAlign w:val="center"/>
          </w:tcPr>
          <w:p w14:paraId="3B80124D"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A8E00C3"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461EC463" w14:textId="04BFDD09"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42DEEFA8" w14:textId="77777777" w:rsidTr="00E235F2">
        <w:trPr>
          <w:trHeight w:val="20"/>
        </w:trPr>
        <w:tc>
          <w:tcPr>
            <w:tcW w:w="3114" w:type="dxa"/>
            <w:vMerge w:val="restart"/>
            <w:shd w:val="clear" w:color="000000" w:fill="FFFFFF"/>
            <w:tcMar>
              <w:left w:w="108" w:type="dxa"/>
              <w:right w:w="108" w:type="dxa"/>
            </w:tcMar>
          </w:tcPr>
          <w:p w14:paraId="12019CA6" w14:textId="77777777" w:rsidR="007B7ED3" w:rsidRPr="00E235F2" w:rsidRDefault="007B7ED3" w:rsidP="00E235F2">
            <w:pPr>
              <w:tabs>
                <w:tab w:val="left" w:pos="4186"/>
              </w:tabs>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Тема 2.5 Оформление бизнес-плана. Презентация бизнес-плана.</w:t>
            </w:r>
          </w:p>
        </w:tc>
        <w:tc>
          <w:tcPr>
            <w:tcW w:w="6776" w:type="dxa"/>
            <w:shd w:val="clear" w:color="000000" w:fill="FFFFFF"/>
            <w:tcMar>
              <w:left w:w="108" w:type="dxa"/>
              <w:right w:w="108" w:type="dxa"/>
            </w:tcMar>
          </w:tcPr>
          <w:p w14:paraId="62E33E6E" w14:textId="2BFA7A44"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 xml:space="preserve">Содержание </w:t>
            </w:r>
          </w:p>
        </w:tc>
      </w:tr>
      <w:tr w:rsidR="007B7ED3" w:rsidRPr="007B7ED3" w14:paraId="7035B47C" w14:textId="77777777" w:rsidTr="00E235F2">
        <w:trPr>
          <w:trHeight w:val="20"/>
        </w:trPr>
        <w:tc>
          <w:tcPr>
            <w:tcW w:w="3114" w:type="dxa"/>
            <w:vMerge/>
            <w:shd w:val="clear" w:color="000000" w:fill="FFFFFF"/>
            <w:tcMar>
              <w:left w:w="108" w:type="dxa"/>
              <w:right w:w="108" w:type="dxa"/>
            </w:tcMar>
            <w:vAlign w:val="center"/>
          </w:tcPr>
          <w:p w14:paraId="7D9CD6DF"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04EC16DC" w14:textId="77777777" w:rsidR="007B7ED3" w:rsidRPr="00E235F2" w:rsidRDefault="007B7ED3" w:rsidP="00E235F2">
            <w:pPr>
              <w:contextualSpacing/>
              <w:jc w:val="both"/>
              <w:rPr>
                <w:rFonts w:ascii="Times New Roman" w:eastAsia="Times New Roman" w:hAnsi="Times New Roman" w:cs="Times New Roman"/>
                <w:b/>
                <w:bCs/>
                <w:lang w:eastAsia="ru-RU"/>
              </w:rPr>
            </w:pPr>
            <w:r w:rsidRPr="00E235F2">
              <w:rPr>
                <w:rFonts w:ascii="Times New Roman" w:eastAsia="Times New Roman" w:hAnsi="Times New Roman" w:cs="Times New Roman"/>
                <w:lang w:eastAsia="ru-RU"/>
              </w:rPr>
              <w:t xml:space="preserve">Оформление разделов бизнес-плана. </w:t>
            </w:r>
            <w:r w:rsidRPr="00E235F2">
              <w:rPr>
                <w:rFonts w:ascii="Times New Roman" w:eastAsia="Times New Roman" w:hAnsi="Times New Roman" w:cs="Times New Roman"/>
                <w:bCs/>
                <w:lang w:eastAsia="ru-RU"/>
              </w:rPr>
              <w:t>Презентация бизнес-плана и инвестиционного предложения.</w:t>
            </w:r>
          </w:p>
        </w:tc>
      </w:tr>
      <w:tr w:rsidR="007B7ED3" w:rsidRPr="007B7ED3" w14:paraId="7494FB5C" w14:textId="77777777" w:rsidTr="00E235F2">
        <w:trPr>
          <w:trHeight w:val="20"/>
        </w:trPr>
        <w:tc>
          <w:tcPr>
            <w:tcW w:w="3114" w:type="dxa"/>
            <w:vMerge/>
            <w:shd w:val="clear" w:color="000000" w:fill="FFFFFF"/>
            <w:tcMar>
              <w:left w:w="108" w:type="dxa"/>
              <w:right w:w="108" w:type="dxa"/>
            </w:tcMar>
            <w:vAlign w:val="center"/>
          </w:tcPr>
          <w:p w14:paraId="5759EC96" w14:textId="77777777" w:rsidR="007B7ED3" w:rsidRPr="00E235F2" w:rsidRDefault="007B7ED3" w:rsidP="00E235F2">
            <w:pPr>
              <w:tabs>
                <w:tab w:val="left" w:pos="4186"/>
              </w:tabs>
              <w:ind w:firstLine="709"/>
              <w:contextualSpacing/>
              <w:jc w:val="center"/>
              <w:rPr>
                <w:rFonts w:ascii="Times New Roman" w:eastAsia="Times New Roman" w:hAnsi="Times New Roman" w:cs="Times New Roman"/>
                <w:b/>
                <w:bCs/>
                <w:lang w:eastAsia="ru-RU"/>
              </w:rPr>
            </w:pPr>
          </w:p>
        </w:tc>
        <w:tc>
          <w:tcPr>
            <w:tcW w:w="6776" w:type="dxa"/>
            <w:shd w:val="clear" w:color="000000" w:fill="FFFFFF"/>
            <w:tcMar>
              <w:left w:w="108" w:type="dxa"/>
              <w:right w:w="108" w:type="dxa"/>
            </w:tcMar>
          </w:tcPr>
          <w:p w14:paraId="474F83C7" w14:textId="77777777" w:rsidR="007B7ED3" w:rsidRPr="00E235F2" w:rsidRDefault="007B7ED3" w:rsidP="00E235F2">
            <w:pPr>
              <w:spacing w:after="200" w:line="276" w:lineRule="auto"/>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42C75858" w14:textId="507F37D1" w:rsidR="007B7ED3" w:rsidRPr="00E235F2" w:rsidRDefault="007B7ED3" w:rsidP="00E235F2">
            <w:pPr>
              <w:overflowPunct w:val="0"/>
              <w:autoSpaceDE w:val="0"/>
              <w:autoSpaceDN w:val="0"/>
              <w:adjustRightInd w:val="0"/>
              <w:contextualSpacing/>
              <w:jc w:val="both"/>
              <w:rPr>
                <w:rFonts w:ascii="Times New Roman" w:eastAsia="Times New Roman" w:hAnsi="Times New Roman" w:cs="Times New Roman"/>
                <w:lang w:eastAsia="ru-RU"/>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7ED3" w:rsidRPr="007B7ED3" w14:paraId="39F238CE" w14:textId="77777777" w:rsidTr="00E235F2">
        <w:trPr>
          <w:trHeight w:val="20"/>
        </w:trPr>
        <w:tc>
          <w:tcPr>
            <w:tcW w:w="9890" w:type="dxa"/>
            <w:gridSpan w:val="2"/>
            <w:shd w:val="clear" w:color="000000" w:fill="FFFFFF"/>
            <w:tcMar>
              <w:left w:w="108" w:type="dxa"/>
              <w:right w:w="108" w:type="dxa"/>
            </w:tcMar>
            <w:vAlign w:val="center"/>
          </w:tcPr>
          <w:p w14:paraId="127BFEFF"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Промежуточная аттестация</w:t>
            </w:r>
          </w:p>
        </w:tc>
      </w:tr>
      <w:tr w:rsidR="007B7ED3" w:rsidRPr="007B7ED3" w14:paraId="110CB7F7" w14:textId="77777777" w:rsidTr="00E235F2">
        <w:trPr>
          <w:trHeight w:val="20"/>
        </w:trPr>
        <w:tc>
          <w:tcPr>
            <w:tcW w:w="9890" w:type="dxa"/>
            <w:gridSpan w:val="2"/>
            <w:shd w:val="clear" w:color="000000" w:fill="FFFFFF"/>
            <w:tcMar>
              <w:left w:w="108" w:type="dxa"/>
              <w:right w:w="108" w:type="dxa"/>
            </w:tcMar>
            <w:vAlign w:val="center"/>
          </w:tcPr>
          <w:p w14:paraId="1C7A0B35" w14:textId="77777777" w:rsidR="007B7ED3" w:rsidRPr="00E235F2" w:rsidRDefault="007B7ED3" w:rsidP="00E235F2">
            <w:pPr>
              <w:contextualSpacing/>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Всего 36</w:t>
            </w:r>
          </w:p>
        </w:tc>
      </w:tr>
    </w:tbl>
    <w:p w14:paraId="2E551C36" w14:textId="77777777" w:rsidR="00001248" w:rsidRPr="00DF00A1" w:rsidRDefault="00001248" w:rsidP="00001248">
      <w:pPr>
        <w:spacing w:after="120" w:line="276" w:lineRule="auto"/>
        <w:jc w:val="both"/>
        <w:outlineLvl w:val="1"/>
        <w:rPr>
          <w:rFonts w:ascii="Times New Roman" w:eastAsia="Segoe UI" w:hAnsi="Times New Roman" w:cs="Times New Roman"/>
          <w:b/>
          <w:bCs/>
          <w:sz w:val="24"/>
          <w:szCs w:val="24"/>
          <w:lang w:eastAsia="ru-RU"/>
        </w:rPr>
      </w:pPr>
    </w:p>
    <w:p w14:paraId="12280E66" w14:textId="77777777" w:rsidR="00001248" w:rsidRPr="00DF00A1" w:rsidRDefault="00001248" w:rsidP="00001248">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DF00A1">
        <w:rPr>
          <w:rFonts w:ascii="Times New Roman" w:eastAsia="Segoe UI" w:hAnsi="Times New Roman" w:cs="Times New Roman"/>
          <w:b/>
          <w:bCs/>
          <w:caps/>
          <w:kern w:val="32"/>
          <w:sz w:val="24"/>
          <w:szCs w:val="24"/>
          <w:lang w:eastAsia="x-none"/>
        </w:rPr>
        <w:t>ДИСЦИПЛИНЫ</w:t>
      </w:r>
    </w:p>
    <w:p w14:paraId="25BD1D2C" w14:textId="77777777" w:rsidR="00001248" w:rsidRPr="00DF00A1" w:rsidRDefault="00001248" w:rsidP="00001248">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3.1. Материально-техническое обеспечение</w:t>
      </w:r>
    </w:p>
    <w:p w14:paraId="347D3E21" w14:textId="17F41997" w:rsidR="00001248" w:rsidRPr="00E235F2" w:rsidRDefault="00001248" w:rsidP="00E235F2">
      <w:pPr>
        <w:suppressAutoHyphens/>
        <w:ind w:firstLine="709"/>
        <w:jc w:val="both"/>
        <w:rPr>
          <w:rFonts w:ascii="Times New Roman" w:eastAsia="Calibri" w:hAnsi="Times New Roman" w:cs="Times New Roman"/>
          <w:bCs/>
          <w:iCs/>
          <w:sz w:val="24"/>
          <w:szCs w:val="24"/>
        </w:rPr>
      </w:pPr>
      <w:r w:rsidRPr="003A2424">
        <w:rPr>
          <w:rFonts w:ascii="Times New Roman" w:eastAsia="Calibri" w:hAnsi="Times New Roman" w:cs="Times New Roman"/>
          <w:bCs/>
          <w:sz w:val="24"/>
          <w:szCs w:val="24"/>
        </w:rPr>
        <w:t>Кабинет</w:t>
      </w:r>
      <w:r w:rsidRPr="003A2424">
        <w:rPr>
          <w:rFonts w:ascii="Calibri" w:eastAsia="Calibri" w:hAnsi="Calibri" w:cs="Times New Roman"/>
        </w:rPr>
        <w:t xml:space="preserve"> </w:t>
      </w:r>
      <w:r w:rsidRPr="003A2424">
        <w:rPr>
          <w:rFonts w:ascii="Times New Roman" w:eastAsia="Calibri" w:hAnsi="Times New Roman" w:cs="Times New Roman"/>
        </w:rPr>
        <w:t>«</w:t>
      </w:r>
      <w:r w:rsidR="003A2424" w:rsidRPr="003A2424">
        <w:rPr>
          <w:rFonts w:ascii="Times New Roman" w:eastAsia="Calibri" w:hAnsi="Times New Roman" w:cs="Times New Roman"/>
          <w:bCs/>
          <w:iCs/>
          <w:sz w:val="24"/>
          <w:szCs w:val="24"/>
        </w:rPr>
        <w:t>Общепрофессиональных дисциплин и профессиональных модулей</w:t>
      </w:r>
      <w:r w:rsidRPr="003A2424">
        <w:rPr>
          <w:rFonts w:ascii="Times New Roman" w:eastAsia="Calibri" w:hAnsi="Times New Roman" w:cs="Times New Roman"/>
          <w:bCs/>
          <w:iCs/>
          <w:sz w:val="24"/>
          <w:szCs w:val="24"/>
        </w:rPr>
        <w:t>», оснащенный в соответствии с приложением 3 ПОП-П.</w:t>
      </w:r>
    </w:p>
    <w:p w14:paraId="43C5550D" w14:textId="77777777" w:rsidR="00001248" w:rsidRPr="00DF00A1" w:rsidRDefault="00001248" w:rsidP="00001248">
      <w:pPr>
        <w:rPr>
          <w:rFonts w:ascii="Times New Roman" w:hAnsi="Times New Roman"/>
        </w:rPr>
      </w:pPr>
    </w:p>
    <w:p w14:paraId="045C9E21" w14:textId="77777777" w:rsidR="00001248" w:rsidRPr="00DF00A1" w:rsidRDefault="00001248" w:rsidP="00001248">
      <w:pPr>
        <w:spacing w:after="120" w:line="276" w:lineRule="auto"/>
        <w:ind w:firstLine="709"/>
        <w:outlineLvl w:val="1"/>
        <w:rPr>
          <w:rFonts w:ascii="Times New Roman" w:eastAsia="Times New Roman" w:hAnsi="Times New Roman" w:cs="Times New Roman"/>
          <w:b/>
          <w:bCs/>
          <w:sz w:val="24"/>
          <w:szCs w:val="24"/>
          <w:lang w:eastAsia="ru-RU"/>
        </w:rPr>
      </w:pPr>
      <w:r w:rsidRPr="00DF00A1">
        <w:rPr>
          <w:rFonts w:ascii="Times New Roman" w:eastAsia="Segoe UI" w:hAnsi="Times New Roman" w:cs="Times New Roman"/>
          <w:b/>
          <w:bCs/>
          <w:sz w:val="24"/>
          <w:szCs w:val="24"/>
          <w:lang w:eastAsia="ru-RU"/>
        </w:rPr>
        <w:t>3.2. Учебно-методическое обеспечение</w:t>
      </w:r>
    </w:p>
    <w:p w14:paraId="702B199F" w14:textId="77777777" w:rsidR="00001248" w:rsidRPr="00DF00A1" w:rsidRDefault="00001248" w:rsidP="00001248">
      <w:pPr>
        <w:spacing w:line="276" w:lineRule="auto"/>
        <w:ind w:firstLine="709"/>
        <w:contextualSpacing/>
        <w:jc w:val="both"/>
        <w:rPr>
          <w:rFonts w:ascii="Times New Roman" w:hAnsi="Times New Roman"/>
          <w:bCs/>
          <w:sz w:val="24"/>
          <w:szCs w:val="24"/>
        </w:rPr>
      </w:pPr>
      <w:r w:rsidRPr="00DF00A1">
        <w:rPr>
          <w:rFonts w:ascii="Times New Roman" w:hAnsi="Times New Roman"/>
          <w:bCs/>
          <w:sz w:val="24"/>
          <w:szCs w:val="24"/>
        </w:rPr>
        <w:t>Для реализации программы библиотечный фонд образовательной организации должен иметь п</w:t>
      </w:r>
      <w:r w:rsidRPr="00DF00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00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82ED76" w14:textId="77777777" w:rsidR="00001248" w:rsidRPr="00DF00A1" w:rsidRDefault="00001248" w:rsidP="00001248">
      <w:pPr>
        <w:spacing w:line="276" w:lineRule="auto"/>
        <w:ind w:firstLine="709"/>
        <w:contextualSpacing/>
        <w:jc w:val="both"/>
        <w:rPr>
          <w:rFonts w:ascii="Times New Roman" w:hAnsi="Times New Roman"/>
          <w:bCs/>
          <w:sz w:val="24"/>
          <w:szCs w:val="24"/>
        </w:rPr>
      </w:pPr>
    </w:p>
    <w:p w14:paraId="1E68831F" w14:textId="75BE9646" w:rsidR="00001248" w:rsidRPr="00E235F2" w:rsidRDefault="00001248" w:rsidP="00E235F2">
      <w:pPr>
        <w:spacing w:line="276" w:lineRule="auto"/>
        <w:ind w:firstLine="709"/>
        <w:contextualSpacing/>
        <w:rPr>
          <w:rFonts w:ascii="Times New Roman" w:hAnsi="Times New Roman" w:cs="Times New Roman"/>
          <w:b/>
          <w:sz w:val="24"/>
          <w:szCs w:val="24"/>
        </w:rPr>
      </w:pPr>
      <w:r w:rsidRPr="00DF00A1">
        <w:rPr>
          <w:rFonts w:ascii="Times New Roman" w:hAnsi="Times New Roman" w:cs="Times New Roman"/>
          <w:b/>
          <w:sz w:val="24"/>
          <w:szCs w:val="24"/>
        </w:rPr>
        <w:t>3.2.1. Основные печатные и/или электронные издания</w:t>
      </w:r>
    </w:p>
    <w:p w14:paraId="3A568395" w14:textId="3E965A9C" w:rsidR="003D122E" w:rsidRDefault="003D122E" w:rsidP="003D122E">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w:t>
      </w:r>
      <w:r w:rsidRPr="003D122E">
        <w:rPr>
          <w:rFonts w:ascii="Times New Roman" w:eastAsia="Times New Roman" w:hAnsi="Times New Roman" w:cs="Times New Roman"/>
          <w:sz w:val="24"/>
          <w:szCs w:val="24"/>
          <w:lang w:eastAsia="ru-RU"/>
        </w:rPr>
        <w:t>Баринов, В. А. Бизнес-</w:t>
      </w:r>
      <w:proofErr w:type="gramStart"/>
      <w:r w:rsidRPr="003D122E">
        <w:rPr>
          <w:rFonts w:ascii="Times New Roman" w:eastAsia="Times New Roman" w:hAnsi="Times New Roman" w:cs="Times New Roman"/>
          <w:sz w:val="24"/>
          <w:szCs w:val="24"/>
          <w:lang w:eastAsia="ru-RU"/>
        </w:rPr>
        <w:t>планирование :</w:t>
      </w:r>
      <w:proofErr w:type="gramEnd"/>
      <w:r w:rsidRPr="003D122E">
        <w:rPr>
          <w:rFonts w:ascii="Times New Roman" w:eastAsia="Times New Roman" w:hAnsi="Times New Roman" w:cs="Times New Roman"/>
          <w:sz w:val="24"/>
          <w:szCs w:val="24"/>
          <w:lang w:eastAsia="ru-RU"/>
        </w:rPr>
        <w:t xml:space="preserve"> учебное пособие / В.А. Баринов. — 4-е изд., </w:t>
      </w:r>
      <w:proofErr w:type="spellStart"/>
      <w:r w:rsidRPr="003D122E">
        <w:rPr>
          <w:rFonts w:ascii="Times New Roman" w:eastAsia="Times New Roman" w:hAnsi="Times New Roman" w:cs="Times New Roman"/>
          <w:sz w:val="24"/>
          <w:szCs w:val="24"/>
          <w:lang w:eastAsia="ru-RU"/>
        </w:rPr>
        <w:t>перераб</w:t>
      </w:r>
      <w:proofErr w:type="spellEnd"/>
      <w:r w:rsidRPr="003D122E">
        <w:rPr>
          <w:rFonts w:ascii="Times New Roman" w:eastAsia="Times New Roman" w:hAnsi="Times New Roman" w:cs="Times New Roman"/>
          <w:sz w:val="24"/>
          <w:szCs w:val="24"/>
          <w:lang w:eastAsia="ru-RU"/>
        </w:rPr>
        <w:t xml:space="preserve">. и доп. — </w:t>
      </w:r>
      <w:proofErr w:type="gramStart"/>
      <w:r w:rsidRPr="003D122E">
        <w:rPr>
          <w:rFonts w:ascii="Times New Roman" w:eastAsia="Times New Roman" w:hAnsi="Times New Roman" w:cs="Times New Roman"/>
          <w:sz w:val="24"/>
          <w:szCs w:val="24"/>
          <w:lang w:eastAsia="ru-RU"/>
        </w:rPr>
        <w:t>Москва :</w:t>
      </w:r>
      <w:proofErr w:type="gramEnd"/>
      <w:r w:rsidRPr="003D122E">
        <w:rPr>
          <w:rFonts w:ascii="Times New Roman" w:eastAsia="Times New Roman" w:hAnsi="Times New Roman" w:cs="Times New Roman"/>
          <w:sz w:val="24"/>
          <w:szCs w:val="24"/>
          <w:lang w:eastAsia="ru-RU"/>
        </w:rPr>
        <w:t xml:space="preserve"> ФОРУМ : ИНФРА-М, 2020. — 272 с. — (Среднее профессиональное образование). - ISBN 978-5-00091-082-5. - </w:t>
      </w:r>
      <w:proofErr w:type="gramStart"/>
      <w:r w:rsidRPr="003D122E">
        <w:rPr>
          <w:rFonts w:ascii="Times New Roman" w:eastAsia="Times New Roman" w:hAnsi="Times New Roman" w:cs="Times New Roman"/>
          <w:sz w:val="24"/>
          <w:szCs w:val="24"/>
          <w:lang w:eastAsia="ru-RU"/>
        </w:rPr>
        <w:t>Текст :</w:t>
      </w:r>
      <w:proofErr w:type="gramEnd"/>
      <w:r w:rsidRPr="003D122E">
        <w:rPr>
          <w:rFonts w:ascii="Times New Roman" w:eastAsia="Times New Roman" w:hAnsi="Times New Roman" w:cs="Times New Roman"/>
          <w:sz w:val="24"/>
          <w:szCs w:val="24"/>
          <w:lang w:eastAsia="ru-RU"/>
        </w:rPr>
        <w:t xml:space="preserve"> электронный. - URL: https://znanium.com/catalog/product/1052230 (дата обращения: 07.11.2021). – Режим доступа: по подписке.</w:t>
      </w:r>
    </w:p>
    <w:p w14:paraId="7A469D73" w14:textId="79A3D491" w:rsidR="003D122E" w:rsidRPr="003D122E" w:rsidRDefault="003D122E" w:rsidP="003D122E">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D122E">
        <w:rPr>
          <w:rFonts w:ascii="Times New Roman" w:eastAsia="Times New Roman" w:hAnsi="Times New Roman" w:cs="Times New Roman"/>
          <w:sz w:val="24"/>
          <w:szCs w:val="24"/>
          <w:lang w:eastAsia="ru-RU"/>
        </w:rPr>
        <w:t xml:space="preserve">Дубровин, И. А. Бизнес-планирование на </w:t>
      </w:r>
      <w:proofErr w:type="gramStart"/>
      <w:r w:rsidRPr="003D122E">
        <w:rPr>
          <w:rFonts w:ascii="Times New Roman" w:eastAsia="Times New Roman" w:hAnsi="Times New Roman" w:cs="Times New Roman"/>
          <w:sz w:val="24"/>
          <w:szCs w:val="24"/>
          <w:lang w:eastAsia="ru-RU"/>
        </w:rPr>
        <w:t>предприятии :</w:t>
      </w:r>
      <w:proofErr w:type="gramEnd"/>
      <w:r w:rsidRPr="003D122E">
        <w:rPr>
          <w:rFonts w:ascii="Times New Roman" w:eastAsia="Times New Roman" w:hAnsi="Times New Roman" w:cs="Times New Roman"/>
          <w:sz w:val="24"/>
          <w:szCs w:val="24"/>
          <w:lang w:eastAsia="ru-RU"/>
        </w:rPr>
        <w:t xml:space="preserve"> учебник / И. А. Дубровин. — 2-е изд. — </w:t>
      </w:r>
      <w:proofErr w:type="gramStart"/>
      <w:r w:rsidRPr="003D122E">
        <w:rPr>
          <w:rFonts w:ascii="Times New Roman" w:eastAsia="Times New Roman" w:hAnsi="Times New Roman" w:cs="Times New Roman"/>
          <w:sz w:val="24"/>
          <w:szCs w:val="24"/>
          <w:lang w:eastAsia="ru-RU"/>
        </w:rPr>
        <w:t>Москва :</w:t>
      </w:r>
      <w:proofErr w:type="gramEnd"/>
      <w:r w:rsidRPr="003D122E">
        <w:rPr>
          <w:rFonts w:ascii="Times New Roman" w:eastAsia="Times New Roman" w:hAnsi="Times New Roman" w:cs="Times New Roman"/>
          <w:sz w:val="24"/>
          <w:szCs w:val="24"/>
          <w:lang w:eastAsia="ru-RU"/>
        </w:rPr>
        <w:t xml:space="preserve"> Дашков и К, 2017. — 432 с. — ISBN 978-5-394-01948-7. — </w:t>
      </w:r>
      <w:proofErr w:type="gramStart"/>
      <w:r w:rsidRPr="003D122E">
        <w:rPr>
          <w:rFonts w:ascii="Times New Roman" w:eastAsia="Times New Roman" w:hAnsi="Times New Roman" w:cs="Times New Roman"/>
          <w:sz w:val="24"/>
          <w:szCs w:val="24"/>
          <w:lang w:eastAsia="ru-RU"/>
        </w:rPr>
        <w:t>Текст :</w:t>
      </w:r>
      <w:proofErr w:type="gramEnd"/>
      <w:r w:rsidRPr="003D122E">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https://e.lanbook.com/book/93529 (дата обращения: 07.11.2021). — Режим доступа: для </w:t>
      </w:r>
      <w:proofErr w:type="spellStart"/>
      <w:r w:rsidRPr="003D122E">
        <w:rPr>
          <w:rFonts w:ascii="Times New Roman" w:eastAsia="Times New Roman" w:hAnsi="Times New Roman" w:cs="Times New Roman"/>
          <w:sz w:val="24"/>
          <w:szCs w:val="24"/>
          <w:lang w:eastAsia="ru-RU"/>
        </w:rPr>
        <w:t>авториз</w:t>
      </w:r>
      <w:proofErr w:type="spellEnd"/>
      <w:r w:rsidRPr="003D122E">
        <w:rPr>
          <w:rFonts w:ascii="Times New Roman" w:eastAsia="Times New Roman" w:hAnsi="Times New Roman" w:cs="Times New Roman"/>
          <w:sz w:val="24"/>
          <w:szCs w:val="24"/>
          <w:lang w:eastAsia="ru-RU"/>
        </w:rPr>
        <w:t>. пользователей.</w:t>
      </w:r>
    </w:p>
    <w:p w14:paraId="02134150" w14:textId="327AADF7" w:rsidR="003D122E" w:rsidRPr="003D122E" w:rsidRDefault="003D122E" w:rsidP="003D122E">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hyperlink r:id="rId76" w:history="1">
        <w:r w:rsidRPr="003D122E">
          <w:rPr>
            <w:rFonts w:ascii="Times New Roman" w:eastAsia="Times New Roman" w:hAnsi="Times New Roman" w:cs="Times New Roman"/>
            <w:sz w:val="24"/>
            <w:szCs w:val="24"/>
            <w:lang w:eastAsia="ru-RU"/>
          </w:rPr>
          <w:t xml:space="preserve">Каратаева, О. Г. Бизнес-планирование : учебное пособие для СПО / О. Г. Каратаева, О. В. Чеха. — Саратов : Профобразование, 2020. — 68 c. — ISBN 978-5-4488-0883-8. — Текст : электронный // Электронный ресурс цифровой образовательной </w:t>
        </w:r>
      </w:hyperlink>
      <w:hyperlink r:id="rId77" w:history="1">
        <w:r w:rsidRPr="003D122E">
          <w:rPr>
            <w:rFonts w:ascii="Times New Roman" w:eastAsia="Times New Roman" w:hAnsi="Times New Roman" w:cs="Times New Roman"/>
            <w:sz w:val="24"/>
            <w:szCs w:val="24"/>
            <w:lang w:eastAsia="ru-RU"/>
          </w:rPr>
          <w:t>среды СПО PROFобразование : [сай</w:t>
        </w:r>
      </w:hyperlink>
      <w:hyperlink r:id="rId78" w:history="1">
        <w:r w:rsidRPr="003D122E">
          <w:rPr>
            <w:rFonts w:ascii="Times New Roman" w:eastAsia="Times New Roman" w:hAnsi="Times New Roman" w:cs="Times New Roman"/>
            <w:sz w:val="24"/>
            <w:szCs w:val="24"/>
            <w:lang w:eastAsia="ru-RU"/>
          </w:rPr>
          <w:t>т]. — URL: https://profspo.ru/books/98377</w:t>
        </w:r>
      </w:hyperlink>
    </w:p>
    <w:p w14:paraId="37BD4958" w14:textId="681F6A24" w:rsidR="003D122E" w:rsidRPr="003D122E" w:rsidRDefault="003D122E" w:rsidP="003D122E">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hyperlink r:id="rId79" w:history="1">
        <w:r w:rsidRPr="003D122E">
          <w:rPr>
            <w:rFonts w:ascii="Times New Roman" w:eastAsia="Times New Roman" w:hAnsi="Times New Roman" w:cs="Times New Roman"/>
            <w:sz w:val="24"/>
            <w:szCs w:val="24"/>
            <w:lang w:eastAsia="ru-RU"/>
          </w:rPr>
          <w:t>Шкурко, В. Е. Бизнес-планирование в предпринимательской деятельности : учебное пособие для СПО / В. Е. Шкурко, Н. Ю. Никитина ; под редакцией А. В. Гребенкина. — 2-е изд. — Саратов, Екатеринбург : Профобразование, Уральский федеральный университет, 2019. — 170 c. — ISBN 978-5-4488-0522-6, 978-5-7996-2791-1. —Текст : электронный // Электронный ресурс цифровой образовательной сред</w:t>
        </w:r>
      </w:hyperlink>
      <w:hyperlink r:id="rId80" w:history="1">
        <w:r w:rsidRPr="003D122E">
          <w:rPr>
            <w:rFonts w:ascii="Times New Roman" w:eastAsia="Times New Roman" w:hAnsi="Times New Roman" w:cs="Times New Roman"/>
            <w:sz w:val="24"/>
            <w:szCs w:val="24"/>
            <w:lang w:eastAsia="ru-RU"/>
          </w:rPr>
          <w:t>ы СПО PROFобразование : [сайт].</w:t>
        </w:r>
      </w:hyperlink>
      <w:hyperlink r:id="rId81" w:history="1">
        <w:r w:rsidRPr="003D122E">
          <w:rPr>
            <w:rFonts w:ascii="Times New Roman" w:eastAsia="Times New Roman" w:hAnsi="Times New Roman" w:cs="Times New Roman"/>
            <w:sz w:val="24"/>
            <w:szCs w:val="24"/>
            <w:lang w:eastAsia="ru-RU"/>
          </w:rPr>
          <w:t xml:space="preserve"> — URL: https://profspo.ru/books/87790.html</w:t>
        </w:r>
      </w:hyperlink>
    </w:p>
    <w:p w14:paraId="351478F2" w14:textId="77777777" w:rsidR="00001248" w:rsidRPr="00DF00A1" w:rsidRDefault="00001248" w:rsidP="00001248">
      <w:pPr>
        <w:suppressAutoHyphens/>
        <w:spacing w:line="276" w:lineRule="auto"/>
        <w:ind w:firstLine="709"/>
        <w:contextualSpacing/>
        <w:rPr>
          <w:rFonts w:ascii="Times New Roman" w:hAnsi="Times New Roman" w:cs="Times New Roman"/>
          <w:b/>
          <w:bCs/>
          <w:sz w:val="24"/>
          <w:szCs w:val="24"/>
        </w:rPr>
      </w:pPr>
    </w:p>
    <w:p w14:paraId="19440FEA" w14:textId="2B97EE5F" w:rsidR="00001248" w:rsidRPr="00E235F2" w:rsidRDefault="00001248" w:rsidP="00E235F2">
      <w:pPr>
        <w:suppressAutoHyphens/>
        <w:spacing w:line="276" w:lineRule="auto"/>
        <w:ind w:firstLine="709"/>
        <w:contextualSpacing/>
        <w:rPr>
          <w:rFonts w:ascii="Times New Roman" w:hAnsi="Times New Roman" w:cs="Times New Roman"/>
          <w:bCs/>
          <w:i/>
          <w:sz w:val="24"/>
          <w:szCs w:val="24"/>
        </w:rPr>
      </w:pPr>
      <w:r w:rsidRPr="00DF00A1">
        <w:rPr>
          <w:rFonts w:ascii="Times New Roman" w:hAnsi="Times New Roman" w:cs="Times New Roman"/>
          <w:b/>
          <w:bCs/>
          <w:sz w:val="24"/>
          <w:szCs w:val="24"/>
        </w:rPr>
        <w:t xml:space="preserve">3.2.2. Дополнительные источники </w:t>
      </w:r>
    </w:p>
    <w:p w14:paraId="285A7E02" w14:textId="77777777" w:rsidR="004C67A9" w:rsidRPr="004C67A9" w:rsidRDefault="004C67A9" w:rsidP="004C67A9">
      <w:pPr>
        <w:ind w:firstLine="709"/>
        <w:jc w:val="both"/>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1. Кондраков, Н. П. Основы малого и среднего </w:t>
      </w:r>
      <w:proofErr w:type="gramStart"/>
      <w:r w:rsidRPr="004C67A9">
        <w:rPr>
          <w:rFonts w:ascii="Times New Roman" w:eastAsia="Times New Roman" w:hAnsi="Times New Roman" w:cs="Times New Roman"/>
          <w:sz w:val="24"/>
          <w:szCs w:val="24"/>
          <w:lang w:eastAsia="ru-RU"/>
        </w:rPr>
        <w:t>предпринимательства :</w:t>
      </w:r>
      <w:proofErr w:type="gramEnd"/>
      <w:r w:rsidRPr="004C67A9">
        <w:rPr>
          <w:rFonts w:ascii="Times New Roman" w:eastAsia="Times New Roman" w:hAnsi="Times New Roman" w:cs="Times New Roman"/>
          <w:sz w:val="24"/>
          <w:szCs w:val="24"/>
          <w:lang w:eastAsia="ru-RU"/>
        </w:rPr>
        <w:t xml:space="preserve"> практическое пособие / Н. П. Кондаков, И. Н. Кондакова. — </w:t>
      </w:r>
      <w:proofErr w:type="gramStart"/>
      <w:r w:rsidRPr="004C67A9">
        <w:rPr>
          <w:rFonts w:ascii="Times New Roman" w:eastAsia="Times New Roman" w:hAnsi="Times New Roman" w:cs="Times New Roman"/>
          <w:sz w:val="24"/>
          <w:szCs w:val="24"/>
          <w:lang w:eastAsia="ru-RU"/>
        </w:rPr>
        <w:t>Москва :</w:t>
      </w:r>
      <w:proofErr w:type="gramEnd"/>
      <w:r w:rsidRPr="004C67A9">
        <w:rPr>
          <w:rFonts w:ascii="Times New Roman" w:eastAsia="Times New Roman" w:hAnsi="Times New Roman" w:cs="Times New Roman"/>
          <w:sz w:val="24"/>
          <w:szCs w:val="24"/>
          <w:lang w:eastAsia="ru-RU"/>
        </w:rPr>
        <w:t xml:space="preserve"> ИНФРА-М, 2019. — 446 с. - ISBN 978-5-16-005687-6. - </w:t>
      </w:r>
      <w:proofErr w:type="gramStart"/>
      <w:r w:rsidRPr="004C67A9">
        <w:rPr>
          <w:rFonts w:ascii="Times New Roman" w:eastAsia="Times New Roman" w:hAnsi="Times New Roman" w:cs="Times New Roman"/>
          <w:sz w:val="24"/>
          <w:szCs w:val="24"/>
          <w:lang w:eastAsia="ru-RU"/>
        </w:rPr>
        <w:t>Текст :</w:t>
      </w:r>
      <w:proofErr w:type="gramEnd"/>
      <w:r w:rsidRPr="004C67A9">
        <w:rPr>
          <w:rFonts w:ascii="Times New Roman" w:eastAsia="Times New Roman" w:hAnsi="Times New Roman" w:cs="Times New Roman"/>
          <w:sz w:val="24"/>
          <w:szCs w:val="24"/>
          <w:lang w:eastAsia="ru-RU"/>
        </w:rPr>
        <w:t xml:space="preserve"> электронный. - URL: https://znanium.com/catalog/product/1012429 (дата обращения: 07.11.2021). – Режим доступа: по подписке.</w:t>
      </w:r>
    </w:p>
    <w:p w14:paraId="32A0CB26" w14:textId="77777777" w:rsidR="004C67A9" w:rsidRPr="004C67A9" w:rsidRDefault="004C67A9" w:rsidP="004C67A9">
      <w:pPr>
        <w:ind w:firstLine="709"/>
        <w:jc w:val="both"/>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2. Бычков, В. П. Экономика предприятия и основы предпринимательства в сфере автосервисных </w:t>
      </w:r>
      <w:proofErr w:type="gramStart"/>
      <w:r w:rsidRPr="004C67A9">
        <w:rPr>
          <w:rFonts w:ascii="Times New Roman" w:eastAsia="Times New Roman" w:hAnsi="Times New Roman" w:cs="Times New Roman"/>
          <w:sz w:val="24"/>
          <w:szCs w:val="24"/>
          <w:lang w:eastAsia="ru-RU"/>
        </w:rPr>
        <w:t>услуг :</w:t>
      </w:r>
      <w:proofErr w:type="gramEnd"/>
      <w:r w:rsidRPr="004C67A9">
        <w:rPr>
          <w:rFonts w:ascii="Times New Roman" w:eastAsia="Times New Roman" w:hAnsi="Times New Roman" w:cs="Times New Roman"/>
          <w:sz w:val="24"/>
          <w:szCs w:val="24"/>
          <w:lang w:eastAsia="ru-RU"/>
        </w:rPr>
        <w:t xml:space="preserve"> учебник / В.П. Бычков. — 2-е изд., </w:t>
      </w:r>
      <w:proofErr w:type="spellStart"/>
      <w:r w:rsidRPr="004C67A9">
        <w:rPr>
          <w:rFonts w:ascii="Times New Roman" w:eastAsia="Times New Roman" w:hAnsi="Times New Roman" w:cs="Times New Roman"/>
          <w:sz w:val="24"/>
          <w:szCs w:val="24"/>
          <w:lang w:eastAsia="ru-RU"/>
        </w:rPr>
        <w:t>испр</w:t>
      </w:r>
      <w:proofErr w:type="spellEnd"/>
      <w:r w:rsidRPr="004C67A9">
        <w:rPr>
          <w:rFonts w:ascii="Times New Roman" w:eastAsia="Times New Roman" w:hAnsi="Times New Roman" w:cs="Times New Roman"/>
          <w:sz w:val="24"/>
          <w:szCs w:val="24"/>
          <w:lang w:eastAsia="ru-RU"/>
        </w:rPr>
        <w:t xml:space="preserve">. и доп. — </w:t>
      </w:r>
      <w:proofErr w:type="gramStart"/>
      <w:r w:rsidRPr="004C67A9">
        <w:rPr>
          <w:rFonts w:ascii="Times New Roman" w:eastAsia="Times New Roman" w:hAnsi="Times New Roman" w:cs="Times New Roman"/>
          <w:sz w:val="24"/>
          <w:szCs w:val="24"/>
          <w:lang w:eastAsia="ru-RU"/>
        </w:rPr>
        <w:t>Москва :</w:t>
      </w:r>
      <w:proofErr w:type="gramEnd"/>
      <w:r w:rsidRPr="004C67A9">
        <w:rPr>
          <w:rFonts w:ascii="Times New Roman" w:eastAsia="Times New Roman" w:hAnsi="Times New Roman" w:cs="Times New Roman"/>
          <w:sz w:val="24"/>
          <w:szCs w:val="24"/>
          <w:lang w:eastAsia="ru-RU"/>
        </w:rPr>
        <w:t xml:space="preserve"> ИНФРА-М, 2022. — 394 с. — (Высшее образование: Бакалавриат). — DOI 10.12737/22265. - ISBN 978-5-16-012105-5. - </w:t>
      </w:r>
      <w:proofErr w:type="gramStart"/>
      <w:r w:rsidRPr="004C67A9">
        <w:rPr>
          <w:rFonts w:ascii="Times New Roman" w:eastAsia="Times New Roman" w:hAnsi="Times New Roman" w:cs="Times New Roman"/>
          <w:sz w:val="24"/>
          <w:szCs w:val="24"/>
          <w:lang w:eastAsia="ru-RU"/>
        </w:rPr>
        <w:t>Текст :</w:t>
      </w:r>
      <w:proofErr w:type="gramEnd"/>
      <w:r w:rsidRPr="004C67A9">
        <w:rPr>
          <w:rFonts w:ascii="Times New Roman" w:eastAsia="Times New Roman" w:hAnsi="Times New Roman" w:cs="Times New Roman"/>
          <w:sz w:val="24"/>
          <w:szCs w:val="24"/>
          <w:lang w:eastAsia="ru-RU"/>
        </w:rPr>
        <w:t xml:space="preserve"> электронный. - URL: https://znanium.com/catalog/product/1840476 (дата обращения: 07.11.2021). – Режим доступа: по подписке. </w:t>
      </w:r>
    </w:p>
    <w:p w14:paraId="5D9E4207" w14:textId="77777777" w:rsidR="004C67A9" w:rsidRPr="004C67A9" w:rsidRDefault="004C67A9" w:rsidP="004C67A9">
      <w:pPr>
        <w:ind w:firstLine="709"/>
        <w:jc w:val="both"/>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3. Рубин, Ю.Б. Основы предпринимательства: Учебник / Ю.Б. Рубин. - М.: МФПУ Синергия, 2016. - 464 c.</w:t>
      </w:r>
    </w:p>
    <w:p w14:paraId="167F5460" w14:textId="7EA07E8F" w:rsidR="004C67A9" w:rsidRPr="00E235F2" w:rsidRDefault="004C67A9" w:rsidP="00E235F2">
      <w:pPr>
        <w:widowControl w:val="0"/>
        <w:ind w:firstLine="709"/>
        <w:jc w:val="both"/>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10. </w:t>
      </w:r>
      <w:proofErr w:type="spellStart"/>
      <w:r w:rsidRPr="004C67A9">
        <w:rPr>
          <w:rFonts w:ascii="Times New Roman" w:eastAsia="Times New Roman" w:hAnsi="Times New Roman" w:cs="Times New Roman"/>
          <w:sz w:val="24"/>
          <w:szCs w:val="24"/>
          <w:lang w:eastAsia="ru-RU"/>
        </w:rPr>
        <w:t>Чеберко</w:t>
      </w:r>
      <w:proofErr w:type="spellEnd"/>
      <w:r w:rsidRPr="004C67A9">
        <w:rPr>
          <w:rFonts w:ascii="Times New Roman" w:eastAsia="Times New Roman" w:hAnsi="Times New Roman" w:cs="Times New Roman"/>
          <w:sz w:val="24"/>
          <w:szCs w:val="24"/>
          <w:lang w:eastAsia="ru-RU"/>
        </w:rPr>
        <w:t xml:space="preserve">, Е. Ф.  Основы предпринимательской деятельности. История </w:t>
      </w:r>
      <w:proofErr w:type="gramStart"/>
      <w:r w:rsidRPr="004C67A9">
        <w:rPr>
          <w:rFonts w:ascii="Times New Roman" w:eastAsia="Times New Roman" w:hAnsi="Times New Roman" w:cs="Times New Roman"/>
          <w:sz w:val="24"/>
          <w:szCs w:val="24"/>
          <w:lang w:eastAsia="ru-RU"/>
        </w:rPr>
        <w:t>предпринимательства :</w:t>
      </w:r>
      <w:proofErr w:type="gramEnd"/>
      <w:r w:rsidRPr="004C67A9">
        <w:rPr>
          <w:rFonts w:ascii="Times New Roman" w:eastAsia="Times New Roman" w:hAnsi="Times New Roman" w:cs="Times New Roman"/>
          <w:sz w:val="24"/>
          <w:szCs w:val="24"/>
          <w:lang w:eastAsia="ru-RU"/>
        </w:rPr>
        <w:t xml:space="preserve"> учебник и практикум для академического бакалавриата / </w:t>
      </w:r>
      <w:r w:rsidRPr="004C67A9">
        <w:rPr>
          <w:rFonts w:ascii="Times New Roman" w:eastAsia="Times New Roman" w:hAnsi="Times New Roman" w:cs="Times New Roman"/>
          <w:sz w:val="24"/>
          <w:szCs w:val="24"/>
          <w:lang w:eastAsia="ru-RU"/>
        </w:rPr>
        <w:lastRenderedPageBreak/>
        <w:t>Е. Ф. </w:t>
      </w:r>
      <w:proofErr w:type="spellStart"/>
      <w:r w:rsidRPr="004C67A9">
        <w:rPr>
          <w:rFonts w:ascii="Times New Roman" w:eastAsia="Times New Roman" w:hAnsi="Times New Roman" w:cs="Times New Roman"/>
          <w:sz w:val="24"/>
          <w:szCs w:val="24"/>
          <w:lang w:eastAsia="ru-RU"/>
        </w:rPr>
        <w:t>Чеберко</w:t>
      </w:r>
      <w:proofErr w:type="spellEnd"/>
      <w:r w:rsidRPr="004C67A9">
        <w:rPr>
          <w:rFonts w:ascii="Times New Roman" w:eastAsia="Times New Roman" w:hAnsi="Times New Roman" w:cs="Times New Roman"/>
          <w:sz w:val="24"/>
          <w:szCs w:val="24"/>
          <w:lang w:eastAsia="ru-RU"/>
        </w:rPr>
        <w:t xml:space="preserve">. — </w:t>
      </w:r>
      <w:proofErr w:type="gramStart"/>
      <w:r w:rsidRPr="004C67A9">
        <w:rPr>
          <w:rFonts w:ascii="Times New Roman" w:eastAsia="Times New Roman" w:hAnsi="Times New Roman" w:cs="Times New Roman"/>
          <w:sz w:val="24"/>
          <w:szCs w:val="24"/>
          <w:lang w:eastAsia="ru-RU"/>
        </w:rPr>
        <w:t>Москва :</w:t>
      </w:r>
      <w:proofErr w:type="gramEnd"/>
      <w:r w:rsidRPr="004C67A9">
        <w:rPr>
          <w:rFonts w:ascii="Times New Roman" w:eastAsia="Times New Roman" w:hAnsi="Times New Roman" w:cs="Times New Roman"/>
          <w:sz w:val="24"/>
          <w:szCs w:val="24"/>
          <w:lang w:eastAsia="ru-RU"/>
        </w:rPr>
        <w:t xml:space="preserve"> Издательство </w:t>
      </w:r>
      <w:proofErr w:type="spellStart"/>
      <w:r w:rsidRPr="004C67A9">
        <w:rPr>
          <w:rFonts w:ascii="Times New Roman" w:eastAsia="Times New Roman" w:hAnsi="Times New Roman" w:cs="Times New Roman"/>
          <w:sz w:val="24"/>
          <w:szCs w:val="24"/>
          <w:lang w:eastAsia="ru-RU"/>
        </w:rPr>
        <w:t>Юрайт</w:t>
      </w:r>
      <w:proofErr w:type="spellEnd"/>
      <w:r w:rsidRPr="004C67A9">
        <w:rPr>
          <w:rFonts w:ascii="Times New Roman" w:eastAsia="Times New Roman" w:hAnsi="Times New Roman" w:cs="Times New Roman"/>
          <w:sz w:val="24"/>
          <w:szCs w:val="24"/>
          <w:lang w:eastAsia="ru-RU"/>
        </w:rPr>
        <w:t xml:space="preserve">, 2019. — 420 с. — (Бакалавр. Академический курс). — ISBN 978-5-534-00872-2. — </w:t>
      </w:r>
      <w:proofErr w:type="gramStart"/>
      <w:r w:rsidRPr="004C67A9">
        <w:rPr>
          <w:rFonts w:ascii="Times New Roman" w:eastAsia="Times New Roman" w:hAnsi="Times New Roman" w:cs="Times New Roman"/>
          <w:sz w:val="24"/>
          <w:szCs w:val="24"/>
          <w:lang w:eastAsia="ru-RU"/>
        </w:rPr>
        <w:t>Текст :</w:t>
      </w:r>
      <w:proofErr w:type="gramEnd"/>
      <w:r w:rsidRPr="004C67A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C67A9">
        <w:rPr>
          <w:rFonts w:ascii="Times New Roman" w:eastAsia="Times New Roman" w:hAnsi="Times New Roman" w:cs="Times New Roman"/>
          <w:sz w:val="24"/>
          <w:szCs w:val="24"/>
          <w:lang w:eastAsia="ru-RU"/>
        </w:rPr>
        <w:t>Юрайт</w:t>
      </w:r>
      <w:proofErr w:type="spellEnd"/>
      <w:r w:rsidRPr="004C67A9">
        <w:rPr>
          <w:rFonts w:ascii="Times New Roman" w:eastAsia="Times New Roman" w:hAnsi="Times New Roman" w:cs="Times New Roman"/>
          <w:sz w:val="24"/>
          <w:szCs w:val="24"/>
          <w:lang w:eastAsia="ru-RU"/>
        </w:rPr>
        <w:t xml:space="preserve"> [сайт]. — URL: https://urait.ru/bcode/432939 (дата обращения: 07.11.2021).</w:t>
      </w:r>
    </w:p>
    <w:p w14:paraId="1C8866D1" w14:textId="36D9B68B" w:rsidR="004C67A9" w:rsidRPr="004C67A9" w:rsidRDefault="004C67A9" w:rsidP="004C67A9">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val="x-none" w:eastAsia="x-none"/>
        </w:rPr>
        <w:tab/>
      </w:r>
      <w:r w:rsidRPr="00DF00A1">
        <w:rPr>
          <w:rFonts w:ascii="Times New Roman" w:eastAsia="Segoe UI" w:hAnsi="Times New Roman" w:cs="Times New Roman"/>
          <w:b/>
          <w:bCs/>
          <w:caps/>
          <w:kern w:val="32"/>
          <w:sz w:val="24"/>
          <w:szCs w:val="24"/>
          <w:lang w:val="x-none" w:eastAsia="x-none"/>
        </w:rPr>
        <w:t xml:space="preserve">4. Контроль и оценка результатов </w:t>
      </w:r>
      <w:r w:rsidRPr="00DF00A1">
        <w:rPr>
          <w:rFonts w:ascii="Times New Roman" w:eastAsia="Segoe UI" w:hAnsi="Times New Roman" w:cs="Times New Roman"/>
          <w:b/>
          <w:bCs/>
          <w:caps/>
          <w:kern w:val="32"/>
          <w:sz w:val="24"/>
          <w:szCs w:val="24"/>
          <w:lang w:val="x-none" w:eastAsia="x-none"/>
        </w:rPr>
        <w:br/>
        <w:t xml:space="preserve">освоения </w:t>
      </w:r>
      <w:r w:rsidRPr="00DF00A1">
        <w:rPr>
          <w:rFonts w:ascii="Times New Roman" w:eastAsia="Segoe UI" w:hAnsi="Times New Roman" w:cs="Times New Roman"/>
          <w:b/>
          <w:bCs/>
          <w:caps/>
          <w:kern w:val="32"/>
          <w:sz w:val="24"/>
          <w:szCs w:val="24"/>
          <w:lang w:eastAsia="x-none"/>
        </w:rPr>
        <w:t>ДИСЦИПЛИНЫ</w:t>
      </w: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2"/>
        <w:gridCol w:w="3402"/>
        <w:gridCol w:w="2913"/>
      </w:tblGrid>
      <w:tr w:rsidR="004C67A9" w:rsidRPr="004C67A9" w14:paraId="04E6D566" w14:textId="77777777" w:rsidTr="00E235F2">
        <w:trPr>
          <w:trHeight w:val="20"/>
        </w:trPr>
        <w:tc>
          <w:tcPr>
            <w:tcW w:w="3362" w:type="dxa"/>
            <w:vAlign w:val="center"/>
          </w:tcPr>
          <w:p w14:paraId="577B0F1E" w14:textId="1540E9B8" w:rsidR="004C67A9" w:rsidRPr="004C67A9" w:rsidRDefault="004C67A9" w:rsidP="00E235F2">
            <w:pPr>
              <w:contextualSpacing/>
              <w:jc w:val="center"/>
              <w:rPr>
                <w:rFonts w:ascii="Times New Roman" w:eastAsia="Times New Roman" w:hAnsi="Times New Roman" w:cs="Times New Roman"/>
                <w:b/>
                <w:bCs/>
                <w:i/>
                <w:sz w:val="24"/>
                <w:szCs w:val="24"/>
                <w:lang w:eastAsia="ru-RU"/>
              </w:rPr>
            </w:pPr>
            <w:r w:rsidRPr="00DF00A1">
              <w:rPr>
                <w:rFonts w:ascii="Times New Roman" w:eastAsia="Times New Roman" w:hAnsi="Times New Roman" w:cs="Times New Roman"/>
                <w:b/>
                <w:iCs/>
                <w:sz w:val="24"/>
                <w:szCs w:val="24"/>
                <w:lang w:eastAsia="ru-RU"/>
              </w:rPr>
              <w:t>Результаты обучения</w:t>
            </w:r>
          </w:p>
        </w:tc>
        <w:tc>
          <w:tcPr>
            <w:tcW w:w="3402" w:type="dxa"/>
            <w:vAlign w:val="center"/>
          </w:tcPr>
          <w:p w14:paraId="26FFD122" w14:textId="69AC9155" w:rsidR="004C67A9" w:rsidRPr="004C67A9" w:rsidRDefault="004C67A9" w:rsidP="00E235F2">
            <w:pPr>
              <w:contextualSpacing/>
              <w:jc w:val="center"/>
              <w:rPr>
                <w:rFonts w:ascii="Times New Roman" w:eastAsia="Times New Roman" w:hAnsi="Times New Roman" w:cs="Times New Roman"/>
                <w:b/>
                <w:bCs/>
                <w:i/>
                <w:sz w:val="24"/>
                <w:szCs w:val="24"/>
                <w:lang w:eastAsia="ru-RU"/>
              </w:rPr>
            </w:pPr>
            <w:r w:rsidRPr="00DF00A1">
              <w:rPr>
                <w:rFonts w:ascii="Times New Roman" w:eastAsia="Times New Roman" w:hAnsi="Times New Roman" w:cs="Times New Roman"/>
                <w:b/>
                <w:iCs/>
                <w:sz w:val="24"/>
                <w:szCs w:val="24"/>
                <w:lang w:eastAsia="ru-RU"/>
              </w:rPr>
              <w:t>Показатели освоенности компетенций</w:t>
            </w:r>
          </w:p>
        </w:tc>
        <w:tc>
          <w:tcPr>
            <w:tcW w:w="2913" w:type="dxa"/>
            <w:vAlign w:val="center"/>
          </w:tcPr>
          <w:p w14:paraId="3F06DA05" w14:textId="530584AE" w:rsidR="004C67A9" w:rsidRPr="004C67A9" w:rsidRDefault="004C67A9" w:rsidP="00E235F2">
            <w:pPr>
              <w:contextualSpacing/>
              <w:jc w:val="center"/>
              <w:rPr>
                <w:rFonts w:ascii="Times New Roman" w:eastAsia="Times New Roman" w:hAnsi="Times New Roman" w:cs="Times New Roman"/>
                <w:b/>
                <w:bCs/>
                <w:i/>
                <w:sz w:val="24"/>
                <w:szCs w:val="24"/>
                <w:lang w:eastAsia="ru-RU"/>
              </w:rPr>
            </w:pPr>
            <w:r w:rsidRPr="00DF00A1">
              <w:rPr>
                <w:rFonts w:ascii="Times New Roman" w:eastAsia="Times New Roman" w:hAnsi="Times New Roman" w:cs="Times New Roman"/>
                <w:b/>
                <w:sz w:val="24"/>
                <w:szCs w:val="24"/>
                <w:lang w:eastAsia="ru-RU"/>
              </w:rPr>
              <w:t>Методы оценки</w:t>
            </w:r>
          </w:p>
        </w:tc>
      </w:tr>
      <w:tr w:rsidR="00E235F2" w:rsidRPr="004C67A9" w14:paraId="53AD8A31" w14:textId="77777777" w:rsidTr="00E235F2">
        <w:trPr>
          <w:trHeight w:val="20"/>
        </w:trPr>
        <w:tc>
          <w:tcPr>
            <w:tcW w:w="3362" w:type="dxa"/>
            <w:vAlign w:val="center"/>
          </w:tcPr>
          <w:p w14:paraId="427CD2D7" w14:textId="4638F8E4" w:rsidR="00E235F2" w:rsidRPr="00E235F2" w:rsidRDefault="00E235F2" w:rsidP="00E235F2">
            <w:pPr>
              <w:tabs>
                <w:tab w:val="left" w:pos="1134"/>
              </w:tabs>
              <w:contextualSpacing/>
              <w:rPr>
                <w:rFonts w:ascii="Times New Roman" w:eastAsia="Times New Roman" w:hAnsi="Times New Roman" w:cs="Times New Roman"/>
                <w:sz w:val="24"/>
                <w:szCs w:val="24"/>
                <w:lang w:eastAsia="ru-RU"/>
              </w:rPr>
            </w:pPr>
            <w:r w:rsidRPr="00E235F2">
              <w:rPr>
                <w:rFonts w:ascii="Times New Roman" w:eastAsia="Times New Roman" w:hAnsi="Times New Roman" w:cs="Times New Roman"/>
                <w:sz w:val="24"/>
                <w:szCs w:val="24"/>
                <w:lang w:eastAsia="ru-RU"/>
              </w:rPr>
              <w:t>Умеет:</w:t>
            </w:r>
          </w:p>
          <w:p w14:paraId="37D6D66C" w14:textId="77777777" w:rsidR="00E235F2" w:rsidRPr="004C67A9" w:rsidRDefault="00E235F2" w:rsidP="00E235F2">
            <w:pPr>
              <w:widowControl w:val="0"/>
              <w:contextualSpacing/>
              <w:jc w:val="both"/>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bCs/>
                <w:sz w:val="24"/>
                <w:szCs w:val="24"/>
                <w:lang w:eastAsia="ru-RU"/>
              </w:rPr>
              <w:t>- выявлять достоинства и недостатки коммерческой идеи;</w:t>
            </w:r>
          </w:p>
          <w:p w14:paraId="47ECBEFB" w14:textId="77777777" w:rsidR="00E235F2" w:rsidRPr="004C67A9" w:rsidRDefault="00E235F2" w:rsidP="00E235F2">
            <w:pPr>
              <w:widowControl w:val="0"/>
              <w:contextualSpacing/>
              <w:jc w:val="both"/>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bCs/>
                <w:sz w:val="24"/>
                <w:szCs w:val="24"/>
                <w:lang w:eastAsia="ru-RU"/>
              </w:rPr>
              <w:t>- оформлять бизнес-план;</w:t>
            </w:r>
          </w:p>
          <w:p w14:paraId="6067838A" w14:textId="77777777" w:rsidR="00E235F2" w:rsidRPr="004C67A9" w:rsidRDefault="00E235F2" w:rsidP="00E23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sz w:val="24"/>
                <w:szCs w:val="24"/>
                <w:lang w:eastAsia="ru-RU"/>
              </w:rPr>
              <w:t xml:space="preserve">- </w:t>
            </w:r>
            <w:r w:rsidRPr="004C67A9">
              <w:rPr>
                <w:rFonts w:ascii="Times New Roman" w:eastAsia="Times New Roman" w:hAnsi="Times New Roman" w:cs="Times New Roman"/>
                <w:color w:val="000000"/>
                <w:sz w:val="24"/>
                <w:szCs w:val="24"/>
                <w:lang w:eastAsia="ru-RU"/>
              </w:rPr>
              <w:t>и</w:t>
            </w:r>
            <w:r w:rsidRPr="004C67A9">
              <w:rPr>
                <w:rFonts w:ascii="Times New Roman" w:eastAsia="Times New Roman" w:hAnsi="Times New Roman" w:cs="Times New Roman"/>
                <w:sz w:val="24"/>
                <w:szCs w:val="24"/>
                <w:lang w:eastAsia="ru-RU"/>
              </w:rPr>
              <w:t>спользовать законодательные и нормативно-правовые акты, регламентирующие предпринимательскую деятельность;</w:t>
            </w:r>
          </w:p>
          <w:p w14:paraId="7E2E3599" w14:textId="77777777" w:rsidR="00E235F2" w:rsidRPr="004C67A9" w:rsidRDefault="00E235F2" w:rsidP="00E235F2">
            <w:pPr>
              <w:widowControl w:val="0"/>
              <w:tabs>
                <w:tab w:val="left" w:pos="266"/>
              </w:tabs>
              <w:contextualSpacing/>
              <w:jc w:val="both"/>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sz w:val="24"/>
                <w:szCs w:val="24"/>
                <w:lang w:eastAsia="ru-RU"/>
              </w:rPr>
              <w:t>- использовать положения и инструкции по предпринимательской деятельности и бизнес-планированию;</w:t>
            </w:r>
          </w:p>
          <w:p w14:paraId="4DCB2112" w14:textId="77777777" w:rsidR="00E235F2" w:rsidRPr="004C67A9" w:rsidRDefault="00E235F2" w:rsidP="00E235F2">
            <w:pPr>
              <w:shd w:val="clear" w:color="auto" w:fill="FFFFFF"/>
              <w:contextualSpacing/>
              <w:jc w:val="both"/>
              <w:textAlignment w:val="baseline"/>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w:t>
            </w:r>
            <w:r w:rsidRPr="004C67A9">
              <w:rPr>
                <w:rFonts w:ascii="Times New Roman" w:eastAsia="Times New Roman" w:hAnsi="Times New Roman" w:cs="Times New Roman"/>
                <w:color w:val="000000"/>
                <w:sz w:val="24"/>
                <w:szCs w:val="24"/>
                <w:lang w:eastAsia="ru-RU"/>
              </w:rPr>
              <w:t>создать собственное конкретное дело;</w:t>
            </w:r>
          </w:p>
          <w:p w14:paraId="04C09E5D" w14:textId="77777777" w:rsidR="00E235F2" w:rsidRPr="004C67A9" w:rsidRDefault="00E235F2" w:rsidP="00E235F2">
            <w:pPr>
              <w:widowControl w:val="0"/>
              <w:tabs>
                <w:tab w:val="left" w:pos="266"/>
              </w:tabs>
              <w:contextualSpacing/>
              <w:jc w:val="both"/>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 обосновывать выбор сферы предпринимательской деятельности, способа начала её осуществления;</w:t>
            </w:r>
          </w:p>
          <w:p w14:paraId="6C87FBB2" w14:textId="44745FDF" w:rsidR="00E235F2" w:rsidRPr="004C67A9" w:rsidRDefault="00E235F2" w:rsidP="00E235F2">
            <w:pPr>
              <w:widowControl w:val="0"/>
              <w:tabs>
                <w:tab w:val="left" w:pos="266"/>
              </w:tabs>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выбирать организационно-правовую форму предпринимательской деятельности;</w:t>
            </w:r>
          </w:p>
          <w:p w14:paraId="37CFD86C" w14:textId="77777777" w:rsidR="00E235F2" w:rsidRPr="004C67A9" w:rsidRDefault="00E235F2" w:rsidP="00E235F2">
            <w:pPr>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обосновывать</w:t>
            </w:r>
            <w:r w:rsidRPr="004C67A9">
              <w:rPr>
                <w:rFonts w:ascii="Times New Roman" w:eastAsia="Times New Roman" w:hAnsi="Times New Roman" w:cs="Times New Roman"/>
                <w:sz w:val="24"/>
                <w:szCs w:val="24"/>
                <w:lang w:eastAsia="ru-RU"/>
              </w:rPr>
              <w:t xml:space="preserve"> выбор видов и типов бизнес-плана;</w:t>
            </w:r>
          </w:p>
          <w:p w14:paraId="3BAE6B58" w14:textId="64703E09" w:rsidR="00E235F2" w:rsidRPr="004C67A9" w:rsidRDefault="00E235F2" w:rsidP="00E235F2">
            <w:pPr>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sz w:val="24"/>
                <w:szCs w:val="24"/>
                <w:lang w:eastAsia="ru-RU"/>
              </w:rPr>
              <w:t>- соблюдать все этапы разработки структуры бизнес-плана различных организаций;</w:t>
            </w:r>
          </w:p>
          <w:p w14:paraId="2D58ED15" w14:textId="0B6F4246" w:rsidR="00E235F2" w:rsidRPr="004C67A9" w:rsidRDefault="00E235F2" w:rsidP="00E235F2">
            <w:pPr>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детализировать, систематизировать и моделировать показатели в бизнес-планировании; </w:t>
            </w:r>
          </w:p>
          <w:p w14:paraId="478BF780" w14:textId="77777777" w:rsidR="00E235F2" w:rsidRPr="004C67A9" w:rsidRDefault="00E235F2" w:rsidP="00E235F2">
            <w:pPr>
              <w:shd w:val="clear" w:color="auto" w:fill="FFFFFF"/>
              <w:contextualSpacing/>
              <w:textAlignment w:val="baseline"/>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анализировать и рассчитывать потребности в финансовых средствах, необходимых для создания конкретного собственного дела; </w:t>
            </w:r>
          </w:p>
          <w:p w14:paraId="5FA2BE2B" w14:textId="77777777" w:rsidR="00E235F2" w:rsidRPr="004C67A9" w:rsidRDefault="00E235F2" w:rsidP="00E235F2">
            <w:pPr>
              <w:shd w:val="clear" w:color="auto" w:fill="FFFFFF"/>
              <w:contextualSpacing/>
              <w:textAlignment w:val="baseline"/>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аргументированность владение способами </w:t>
            </w:r>
            <w:r w:rsidRPr="004C67A9">
              <w:rPr>
                <w:rFonts w:ascii="Times New Roman" w:eastAsia="Times New Roman" w:hAnsi="Times New Roman" w:cs="Times New Roman"/>
                <w:color w:val="000000"/>
                <w:sz w:val="24"/>
                <w:szCs w:val="24"/>
                <w:lang w:eastAsia="ru-RU"/>
              </w:rPr>
              <w:lastRenderedPageBreak/>
              <w:t xml:space="preserve">определения эффективности бизнеса; </w:t>
            </w:r>
          </w:p>
          <w:p w14:paraId="01665B34" w14:textId="77777777" w:rsidR="00E235F2" w:rsidRPr="004C67A9" w:rsidRDefault="00E235F2" w:rsidP="00E235F2">
            <w:pPr>
              <w:shd w:val="clear" w:color="auto" w:fill="FFFFFF"/>
              <w:contextualSpacing/>
              <w:textAlignment w:val="baseline"/>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соблюдать нормы и требования расчетов и анализировать основные показатели эффективности инвестиционных затрат; </w:t>
            </w:r>
          </w:p>
          <w:p w14:paraId="4EC59CBA" w14:textId="77777777" w:rsidR="00E235F2" w:rsidRPr="004C67A9" w:rsidRDefault="00E235F2" w:rsidP="00E235F2">
            <w:pPr>
              <w:widowControl w:val="0"/>
              <w:tabs>
                <w:tab w:val="left" w:pos="266"/>
              </w:tabs>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определять факторы риска;</w:t>
            </w:r>
          </w:p>
          <w:p w14:paraId="0E1A6650" w14:textId="3DD6EEB7" w:rsidR="00E235F2" w:rsidRPr="004C67A9" w:rsidRDefault="00E235F2" w:rsidP="00E235F2">
            <w:pPr>
              <w:shd w:val="clear" w:color="auto" w:fill="FFFFFF"/>
              <w:contextualSpacing/>
              <w:textAlignment w:val="baseline"/>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анализировать разработанные бизнес-планы с учетом требований инвесторов;</w:t>
            </w:r>
          </w:p>
          <w:p w14:paraId="26956CE5" w14:textId="25D3C8BB" w:rsidR="00E235F2" w:rsidRPr="004C67A9" w:rsidRDefault="00E235F2" w:rsidP="00E235F2">
            <w:pPr>
              <w:widowControl w:val="0"/>
              <w:tabs>
                <w:tab w:val="left" w:pos="266"/>
              </w:tabs>
              <w:contextualSpacing/>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color w:val="000000"/>
                <w:sz w:val="24"/>
                <w:szCs w:val="24"/>
                <w:lang w:eastAsia="ru-RU"/>
              </w:rPr>
              <w:t xml:space="preserve">- оценивать и анализировать эффективность инвестиционных проектов. </w:t>
            </w:r>
          </w:p>
        </w:tc>
        <w:tc>
          <w:tcPr>
            <w:tcW w:w="3402" w:type="dxa"/>
          </w:tcPr>
          <w:p w14:paraId="245F6529" w14:textId="77777777"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iCs/>
                <w:sz w:val="24"/>
                <w:szCs w:val="24"/>
                <w:lang w:eastAsia="ru-RU"/>
              </w:rPr>
              <w:lastRenderedPageBreak/>
              <w:t>Демонстрирует умения</w:t>
            </w:r>
            <w:r w:rsidRPr="004C67A9">
              <w:rPr>
                <w:rFonts w:ascii="Times New Roman" w:eastAsia="Times New Roman" w:hAnsi="Times New Roman" w:cs="Times New Roman"/>
                <w:bCs/>
                <w:sz w:val="24"/>
                <w:szCs w:val="24"/>
                <w:lang w:eastAsia="ru-RU"/>
              </w:rPr>
              <w:t xml:space="preserve"> выявлять достоинства и недостатки коммерческой идеи</w:t>
            </w:r>
            <w:r>
              <w:rPr>
                <w:rFonts w:ascii="Times New Roman" w:eastAsia="Times New Roman" w:hAnsi="Times New Roman" w:cs="Times New Roman"/>
                <w:bCs/>
                <w:sz w:val="24"/>
                <w:szCs w:val="24"/>
                <w:lang w:eastAsia="ru-RU"/>
              </w:rPr>
              <w:t>;</w:t>
            </w:r>
          </w:p>
          <w:p w14:paraId="7AB8AD8F" w14:textId="77777777" w:rsidR="00E235F2" w:rsidRPr="004C67A9" w:rsidRDefault="00E235F2" w:rsidP="00E235F2">
            <w:pPr>
              <w:contextualSpacing/>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bCs/>
                <w:sz w:val="24"/>
                <w:szCs w:val="24"/>
                <w:lang w:eastAsia="ru-RU"/>
              </w:rPr>
              <w:t>оформлять бизнес-план.</w:t>
            </w:r>
          </w:p>
          <w:p w14:paraId="19E734B9" w14:textId="77777777" w:rsidR="00E235F2" w:rsidRPr="004C67A9" w:rsidRDefault="00E235F2" w:rsidP="00E235F2">
            <w:pPr>
              <w:contextualSpacing/>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color w:val="000000"/>
                <w:sz w:val="24"/>
                <w:szCs w:val="24"/>
                <w:lang w:eastAsia="ru-RU"/>
              </w:rPr>
              <w:t>и</w:t>
            </w:r>
            <w:r w:rsidRPr="004C67A9">
              <w:rPr>
                <w:rFonts w:ascii="Times New Roman" w:eastAsia="Times New Roman" w:hAnsi="Times New Roman" w:cs="Times New Roman"/>
                <w:sz w:val="24"/>
                <w:szCs w:val="24"/>
                <w:lang w:eastAsia="ru-RU"/>
              </w:rPr>
              <w:t>спользовать законодательные и нормативно-правовые акты, регламентирующие предпринимательскую деятельность</w:t>
            </w:r>
            <w:r>
              <w:rPr>
                <w:rFonts w:ascii="Times New Roman" w:eastAsia="Times New Roman" w:hAnsi="Times New Roman" w:cs="Times New Roman"/>
                <w:sz w:val="24"/>
                <w:szCs w:val="24"/>
                <w:lang w:eastAsia="ru-RU"/>
              </w:rPr>
              <w:t>;</w:t>
            </w:r>
          </w:p>
          <w:p w14:paraId="55DE54BA" w14:textId="77777777" w:rsidR="00E235F2" w:rsidRPr="004C67A9" w:rsidRDefault="00E235F2" w:rsidP="00E235F2">
            <w:pPr>
              <w:contextualSpacing/>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sz w:val="24"/>
                <w:szCs w:val="24"/>
                <w:lang w:eastAsia="ru-RU"/>
              </w:rPr>
              <w:t>использовать положения и инструкции по предпринимательской деятельности и бизнес-планированию</w:t>
            </w:r>
            <w:r>
              <w:rPr>
                <w:rFonts w:ascii="Times New Roman" w:eastAsia="Times New Roman" w:hAnsi="Times New Roman" w:cs="Times New Roman"/>
                <w:sz w:val="24"/>
                <w:szCs w:val="24"/>
                <w:lang w:eastAsia="ru-RU"/>
              </w:rPr>
              <w:t>;</w:t>
            </w:r>
          </w:p>
          <w:p w14:paraId="4D655443" w14:textId="77777777" w:rsidR="00E235F2" w:rsidRPr="004C67A9" w:rsidRDefault="00E235F2" w:rsidP="00E235F2">
            <w:pPr>
              <w:contextualSpacing/>
              <w:rPr>
                <w:rFonts w:ascii="Times New Roman" w:eastAsia="Times New Roman" w:hAnsi="Times New Roman" w:cs="Times New Roman"/>
                <w:b/>
                <w:bCs/>
                <w:sz w:val="24"/>
                <w:szCs w:val="24"/>
                <w:lang w:eastAsia="ru-RU"/>
              </w:rPr>
            </w:pPr>
            <w:r w:rsidRPr="004C67A9">
              <w:rPr>
                <w:rFonts w:ascii="Times New Roman" w:eastAsia="Times New Roman" w:hAnsi="Times New Roman" w:cs="Times New Roman"/>
                <w:color w:val="000000"/>
                <w:sz w:val="24"/>
                <w:szCs w:val="24"/>
                <w:lang w:eastAsia="ru-RU"/>
              </w:rPr>
              <w:t>создать собственное конкретное дело</w:t>
            </w:r>
            <w:r>
              <w:rPr>
                <w:rFonts w:ascii="Times New Roman" w:eastAsia="Times New Roman" w:hAnsi="Times New Roman" w:cs="Times New Roman"/>
                <w:color w:val="000000"/>
                <w:sz w:val="24"/>
                <w:szCs w:val="24"/>
                <w:lang w:eastAsia="ru-RU"/>
              </w:rPr>
              <w:t>;</w:t>
            </w:r>
          </w:p>
          <w:p w14:paraId="435E6F5F"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обосновывать выбор сферы предпринимательской деятельности, способа начала её осуществления</w:t>
            </w:r>
            <w:r>
              <w:rPr>
                <w:rFonts w:ascii="Times New Roman" w:eastAsia="Times New Roman" w:hAnsi="Times New Roman" w:cs="Times New Roman"/>
                <w:color w:val="000000"/>
                <w:sz w:val="24"/>
                <w:szCs w:val="24"/>
                <w:lang w:eastAsia="ru-RU"/>
              </w:rPr>
              <w:t>;</w:t>
            </w:r>
          </w:p>
          <w:p w14:paraId="18E371F8"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выбирать организационно-правовую форму предпринимательской деятельности</w:t>
            </w:r>
            <w:r>
              <w:rPr>
                <w:rFonts w:ascii="Times New Roman" w:eastAsia="Times New Roman" w:hAnsi="Times New Roman" w:cs="Times New Roman"/>
                <w:color w:val="000000"/>
                <w:sz w:val="24"/>
                <w:szCs w:val="24"/>
                <w:lang w:eastAsia="ru-RU"/>
              </w:rPr>
              <w:t>;</w:t>
            </w:r>
          </w:p>
          <w:p w14:paraId="6898047E"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обосновывать</w:t>
            </w:r>
            <w:r w:rsidRPr="004C67A9">
              <w:rPr>
                <w:rFonts w:ascii="Times New Roman" w:eastAsia="Times New Roman" w:hAnsi="Times New Roman" w:cs="Times New Roman"/>
                <w:sz w:val="24"/>
                <w:szCs w:val="24"/>
                <w:lang w:eastAsia="ru-RU"/>
              </w:rPr>
              <w:t xml:space="preserve"> выбор видов и типов бизнес-плана</w:t>
            </w:r>
            <w:r>
              <w:rPr>
                <w:rFonts w:ascii="Times New Roman" w:eastAsia="Times New Roman" w:hAnsi="Times New Roman" w:cs="Times New Roman"/>
                <w:sz w:val="24"/>
                <w:szCs w:val="24"/>
                <w:lang w:eastAsia="ru-RU"/>
              </w:rPr>
              <w:t>;</w:t>
            </w:r>
          </w:p>
          <w:p w14:paraId="2AF147F7"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соблюдать все этапы разработки структуры бизнес-плана различных организаций</w:t>
            </w:r>
            <w:r>
              <w:rPr>
                <w:rFonts w:ascii="Times New Roman" w:eastAsia="Times New Roman" w:hAnsi="Times New Roman" w:cs="Times New Roman"/>
                <w:sz w:val="24"/>
                <w:szCs w:val="24"/>
                <w:lang w:eastAsia="ru-RU"/>
              </w:rPr>
              <w:t>;</w:t>
            </w:r>
          </w:p>
          <w:p w14:paraId="0562A1AE"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детализировать, систематизировать и моделировать показатели в бизнес-планировании</w:t>
            </w:r>
            <w:r>
              <w:rPr>
                <w:rFonts w:ascii="Times New Roman" w:eastAsia="Times New Roman" w:hAnsi="Times New Roman" w:cs="Times New Roman"/>
                <w:color w:val="000000"/>
                <w:sz w:val="24"/>
                <w:szCs w:val="24"/>
                <w:lang w:eastAsia="ru-RU"/>
              </w:rPr>
              <w:t>;</w:t>
            </w:r>
          </w:p>
          <w:p w14:paraId="33E1469C"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анализировать и рассчитывать потребности в финансовых средствах, необходимых для создания конкретного собственного дела</w:t>
            </w:r>
            <w:r>
              <w:rPr>
                <w:rFonts w:ascii="Times New Roman" w:eastAsia="Times New Roman" w:hAnsi="Times New Roman" w:cs="Times New Roman"/>
                <w:color w:val="000000"/>
                <w:sz w:val="24"/>
                <w:szCs w:val="24"/>
                <w:lang w:eastAsia="ru-RU"/>
              </w:rPr>
              <w:t>;</w:t>
            </w:r>
          </w:p>
          <w:p w14:paraId="645EA390"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аргументированность владение способами определения эффективности бизнеса</w:t>
            </w:r>
            <w:r>
              <w:rPr>
                <w:rFonts w:ascii="Times New Roman" w:eastAsia="Times New Roman" w:hAnsi="Times New Roman" w:cs="Times New Roman"/>
                <w:color w:val="000000"/>
                <w:sz w:val="24"/>
                <w:szCs w:val="24"/>
                <w:lang w:eastAsia="ru-RU"/>
              </w:rPr>
              <w:t>;</w:t>
            </w:r>
          </w:p>
          <w:p w14:paraId="1DB5C3CD"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lastRenderedPageBreak/>
              <w:t>соблюдать нормы и требования расчетов и анализировать основные показатели эффективности инвестиционных затрат</w:t>
            </w:r>
            <w:r>
              <w:rPr>
                <w:rFonts w:ascii="Times New Roman" w:eastAsia="Times New Roman" w:hAnsi="Times New Roman" w:cs="Times New Roman"/>
                <w:color w:val="000000"/>
                <w:sz w:val="24"/>
                <w:szCs w:val="24"/>
                <w:lang w:eastAsia="ru-RU"/>
              </w:rPr>
              <w:t>;</w:t>
            </w:r>
          </w:p>
          <w:p w14:paraId="612545F2"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определять факторы риска</w:t>
            </w:r>
            <w:r>
              <w:rPr>
                <w:rFonts w:ascii="Times New Roman" w:eastAsia="Times New Roman" w:hAnsi="Times New Roman" w:cs="Times New Roman"/>
                <w:color w:val="000000"/>
                <w:sz w:val="24"/>
                <w:szCs w:val="24"/>
                <w:lang w:eastAsia="ru-RU"/>
              </w:rPr>
              <w:t>;</w:t>
            </w:r>
          </w:p>
          <w:p w14:paraId="6DF930C6"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анализировать разработанные бизнес-планы с учетом требований инвесторов</w:t>
            </w:r>
            <w:r>
              <w:rPr>
                <w:rFonts w:ascii="Times New Roman" w:eastAsia="Times New Roman" w:hAnsi="Times New Roman" w:cs="Times New Roman"/>
                <w:color w:val="000000"/>
                <w:sz w:val="24"/>
                <w:szCs w:val="24"/>
                <w:lang w:eastAsia="ru-RU"/>
              </w:rPr>
              <w:t>;</w:t>
            </w:r>
          </w:p>
          <w:p w14:paraId="4D7F4191" w14:textId="0BD1104C"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оценивать и анализировать эффективность инвестиционных проектов.</w:t>
            </w:r>
          </w:p>
        </w:tc>
        <w:tc>
          <w:tcPr>
            <w:tcW w:w="2913" w:type="dxa"/>
          </w:tcPr>
          <w:p w14:paraId="635E88D2" w14:textId="19A5585C" w:rsidR="00E235F2" w:rsidRPr="00E235F2" w:rsidRDefault="00E235F2" w:rsidP="00E235F2">
            <w:pPr>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sz w:val="24"/>
                <w:szCs w:val="24"/>
                <w:lang w:eastAsia="ru-RU"/>
              </w:rPr>
              <w:lastRenderedPageBreak/>
              <w:t xml:space="preserve">Экспертное наблюдение и оценивание выполнения практических работ, </w:t>
            </w:r>
            <w:r w:rsidRPr="004C67A9">
              <w:rPr>
                <w:rFonts w:ascii="Times New Roman" w:eastAsia="Times New Roman" w:hAnsi="Times New Roman" w:cs="Times New Roman"/>
                <w:color w:val="000000"/>
                <w:sz w:val="24"/>
                <w:szCs w:val="24"/>
                <w:lang w:eastAsia="ru-RU"/>
              </w:rPr>
              <w:t>индивидуальных заданий; решение производственных ситуаций</w:t>
            </w:r>
            <w:r>
              <w:rPr>
                <w:rFonts w:ascii="Times New Roman" w:eastAsia="Times New Roman" w:hAnsi="Times New Roman" w:cs="Times New Roman"/>
                <w:color w:val="000000"/>
                <w:sz w:val="24"/>
                <w:szCs w:val="24"/>
                <w:lang w:eastAsia="ru-RU"/>
              </w:rPr>
              <w:t>.</w:t>
            </w:r>
          </w:p>
          <w:p w14:paraId="3CB3D960" w14:textId="77777777"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Текущий контроль в форме защиты практических работ.</w:t>
            </w:r>
          </w:p>
          <w:p w14:paraId="5AA6FFBB" w14:textId="77777777" w:rsidR="00E235F2" w:rsidRPr="004C67A9" w:rsidRDefault="00E235F2" w:rsidP="00E235F2">
            <w:pPr>
              <w:contextualSpacing/>
              <w:rPr>
                <w:rFonts w:ascii="Times New Roman" w:eastAsia="Times New Roman" w:hAnsi="Times New Roman" w:cs="Times New Roman"/>
                <w:b/>
                <w:bCs/>
                <w:sz w:val="24"/>
                <w:szCs w:val="24"/>
                <w:lang w:eastAsia="ru-RU"/>
              </w:rPr>
            </w:pPr>
          </w:p>
        </w:tc>
      </w:tr>
      <w:tr w:rsidR="00E235F2" w:rsidRPr="004C67A9" w14:paraId="0A973ED7" w14:textId="77777777" w:rsidTr="00E235F2">
        <w:trPr>
          <w:trHeight w:val="20"/>
        </w:trPr>
        <w:tc>
          <w:tcPr>
            <w:tcW w:w="3362" w:type="dxa"/>
          </w:tcPr>
          <w:p w14:paraId="694E207F" w14:textId="21D95A27" w:rsidR="00E235F2" w:rsidRPr="00E235F2" w:rsidRDefault="00E235F2" w:rsidP="00E235F2">
            <w:pPr>
              <w:tabs>
                <w:tab w:val="left" w:pos="1134"/>
              </w:tabs>
              <w:contextualSpacing/>
              <w:rPr>
                <w:rFonts w:ascii="Times New Roman" w:eastAsia="Times New Roman" w:hAnsi="Times New Roman" w:cs="Times New Roman"/>
                <w:sz w:val="24"/>
                <w:szCs w:val="24"/>
                <w:lang w:eastAsia="ru-RU"/>
              </w:rPr>
            </w:pPr>
            <w:r w:rsidRPr="00E235F2">
              <w:rPr>
                <w:rFonts w:ascii="Times New Roman" w:eastAsia="Times New Roman" w:hAnsi="Times New Roman" w:cs="Times New Roman"/>
                <w:sz w:val="24"/>
                <w:szCs w:val="24"/>
                <w:lang w:eastAsia="ru-RU"/>
              </w:rPr>
              <w:t>Знает:</w:t>
            </w:r>
          </w:p>
          <w:p w14:paraId="3CC04AAB" w14:textId="77777777" w:rsidR="00E235F2" w:rsidRPr="004C67A9" w:rsidRDefault="00E235F2" w:rsidP="00E235F2">
            <w:pPr>
              <w:widowControl w:val="0"/>
              <w:tabs>
                <w:tab w:val="left" w:pos="155"/>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bCs/>
                <w:sz w:val="24"/>
                <w:szCs w:val="24"/>
                <w:lang w:eastAsia="ru-RU"/>
              </w:rPr>
              <w:t>- основы предпринимательской и финансовой деятельности;</w:t>
            </w:r>
          </w:p>
          <w:p w14:paraId="37FD4449" w14:textId="77777777" w:rsidR="00E235F2" w:rsidRPr="004C67A9" w:rsidRDefault="00E235F2" w:rsidP="00E235F2">
            <w:pPr>
              <w:widowControl w:val="0"/>
              <w:tabs>
                <w:tab w:val="left" w:pos="155"/>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bCs/>
                <w:sz w:val="24"/>
                <w:szCs w:val="24"/>
                <w:lang w:eastAsia="ru-RU"/>
              </w:rPr>
              <w:t>- правила разработки бизнес-планов;</w:t>
            </w:r>
          </w:p>
          <w:p w14:paraId="0A3166E9"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w:t>
            </w:r>
            <w:r w:rsidRPr="004C67A9">
              <w:rPr>
                <w:rFonts w:ascii="Times New Roman" w:eastAsia="Times New Roman" w:hAnsi="Times New Roman" w:cs="Times New Roman"/>
                <w:color w:val="000000"/>
                <w:sz w:val="24"/>
                <w:szCs w:val="24"/>
                <w:lang w:eastAsia="ru-RU"/>
              </w:rPr>
              <w:t>законодательные и нормативно-правовые акты, регламентирующие предпринимательскую деятельность;</w:t>
            </w:r>
          </w:p>
          <w:p w14:paraId="2445A993"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историю развития предпринимательства;</w:t>
            </w:r>
          </w:p>
          <w:p w14:paraId="1F873755"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субъекты предпринимательской деятельности;</w:t>
            </w:r>
          </w:p>
          <w:p w14:paraId="216283EF"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сущность и роль малого предпринимательства в экономики;</w:t>
            </w:r>
          </w:p>
          <w:p w14:paraId="5B6C294F" w14:textId="77777777" w:rsidR="00E235F2" w:rsidRPr="004C67A9" w:rsidRDefault="00E235F2" w:rsidP="00E235F2">
            <w:pPr>
              <w:tabs>
                <w:tab w:val="left" w:pos="155"/>
              </w:tabs>
              <w:ind w:firstLine="11"/>
              <w:contextualSpacing/>
              <w:rPr>
                <w:rFonts w:ascii="Times New Roman" w:eastAsia="Times New Roman" w:hAnsi="Times New Roman" w:cs="Times New Roman"/>
                <w:sz w:val="24"/>
                <w:szCs w:val="24"/>
              </w:rPr>
            </w:pPr>
            <w:r w:rsidRPr="004C67A9">
              <w:rPr>
                <w:rFonts w:ascii="Times New Roman" w:eastAsia="Times New Roman" w:hAnsi="Times New Roman" w:cs="Times New Roman"/>
                <w:sz w:val="24"/>
                <w:szCs w:val="24"/>
              </w:rPr>
              <w:t xml:space="preserve">- формы государственной поддержки малого предпринимательства; </w:t>
            </w:r>
          </w:p>
          <w:p w14:paraId="5F79B275"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особенности отечественного и зарубежного опыта предпринимательской деятельности;</w:t>
            </w:r>
          </w:p>
          <w:p w14:paraId="5AC02EE2"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организационно-правовые формы предпринимательской деятельности;</w:t>
            </w:r>
          </w:p>
          <w:p w14:paraId="19D38206"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внешнюю и внутреннюю среду организации;</w:t>
            </w:r>
          </w:p>
          <w:p w14:paraId="622FE590"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порядок создания предприятия;</w:t>
            </w:r>
          </w:p>
          <w:p w14:paraId="6286A6CB"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бизнес-планирование деятельности предпринимателей; </w:t>
            </w:r>
          </w:p>
          <w:p w14:paraId="62B99FA6"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lastRenderedPageBreak/>
              <w:tab/>
              <w:t xml:space="preserve">- сущность и виды ответственности предпринимателей; </w:t>
            </w:r>
          </w:p>
          <w:p w14:paraId="062E7E59"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w:t>
            </w:r>
            <w:r w:rsidRPr="004C67A9">
              <w:rPr>
                <w:rFonts w:ascii="Times New Roman" w:eastAsia="Times New Roman" w:hAnsi="Times New Roman" w:cs="Times New Roman"/>
                <w:color w:val="000000"/>
                <w:sz w:val="24"/>
                <w:szCs w:val="24"/>
                <w:lang w:eastAsia="ru-RU"/>
              </w:rPr>
              <w:t>роль и место бизнес-планирования в системе управления организацией;</w:t>
            </w:r>
          </w:p>
          <w:p w14:paraId="40B1C40B"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функции и структуру бизнес-плана;</w:t>
            </w:r>
          </w:p>
          <w:p w14:paraId="7EBABE2C"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методы бизнес-планирования; </w:t>
            </w:r>
          </w:p>
          <w:p w14:paraId="5D1E9891"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sz w:val="24"/>
                <w:szCs w:val="24"/>
                <w:lang w:eastAsia="ru-RU"/>
              </w:rPr>
              <w:t>- соответствие</w:t>
            </w:r>
            <w:r w:rsidRPr="004C67A9">
              <w:rPr>
                <w:rFonts w:ascii="Times New Roman" w:eastAsia="Times New Roman" w:hAnsi="Times New Roman" w:cs="Times New Roman"/>
                <w:color w:val="000000"/>
                <w:sz w:val="24"/>
                <w:szCs w:val="24"/>
                <w:lang w:eastAsia="ru-RU"/>
              </w:rPr>
              <w:t xml:space="preserve"> содержания разделов бизнес-плана выбранному типу и виду; </w:t>
            </w:r>
          </w:p>
          <w:p w14:paraId="79CFD2CE"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базовые системные программные продукты и пакет прикладных программ по бизнес-планированию;</w:t>
            </w:r>
          </w:p>
          <w:p w14:paraId="34D72AC3"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color w:val="000000"/>
                <w:sz w:val="24"/>
                <w:szCs w:val="24"/>
                <w:lang w:eastAsia="ru-RU"/>
              </w:rPr>
              <w:t xml:space="preserve">- </w:t>
            </w:r>
            <w:r w:rsidRPr="004C67A9">
              <w:rPr>
                <w:rFonts w:ascii="Times New Roman" w:eastAsia="Times New Roman" w:hAnsi="Times New Roman" w:cs="Times New Roman"/>
                <w:sz w:val="24"/>
                <w:szCs w:val="24"/>
                <w:lang w:eastAsia="ru-RU"/>
              </w:rPr>
              <w:t>структуру, функции и содержание разделов бизнес-плана;</w:t>
            </w:r>
          </w:p>
          <w:p w14:paraId="3D90537B"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color w:val="000000"/>
                <w:sz w:val="24"/>
                <w:szCs w:val="24"/>
                <w:lang w:eastAsia="ru-RU"/>
              </w:rPr>
            </w:pPr>
            <w:r w:rsidRPr="004C67A9">
              <w:rPr>
                <w:rFonts w:ascii="Times New Roman" w:eastAsia="Times New Roman" w:hAnsi="Times New Roman" w:cs="Times New Roman"/>
                <w:sz w:val="24"/>
                <w:szCs w:val="24"/>
                <w:lang w:eastAsia="ru-RU"/>
              </w:rPr>
              <w:t>- требования, предъявляемые к разработке бизнес-плана;</w:t>
            </w:r>
          </w:p>
          <w:p w14:paraId="64DF6AF3"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способы определения эффективности бизнеса;</w:t>
            </w:r>
          </w:p>
          <w:p w14:paraId="6A16E13D"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bCs/>
                <w:sz w:val="24"/>
                <w:szCs w:val="24"/>
                <w:lang w:eastAsia="ru-RU"/>
              </w:rPr>
              <w:t>- финансовое обеспечение текущей деятельности предпринимательской организации;</w:t>
            </w:r>
          </w:p>
          <w:p w14:paraId="0ACBCFC2"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bCs/>
                <w:sz w:val="24"/>
                <w:szCs w:val="24"/>
                <w:lang w:eastAsia="ru-RU"/>
              </w:rPr>
            </w:pPr>
            <w:r w:rsidRPr="004C67A9">
              <w:rPr>
                <w:rFonts w:ascii="Times New Roman" w:eastAsia="Times New Roman" w:hAnsi="Times New Roman" w:cs="Times New Roman"/>
                <w:bCs/>
                <w:sz w:val="24"/>
                <w:szCs w:val="24"/>
                <w:lang w:eastAsia="ru-RU"/>
              </w:rPr>
              <w:t xml:space="preserve">- налогообложение субъектов предпринимательской деятельности; </w:t>
            </w:r>
          </w:p>
          <w:p w14:paraId="47EDFCD9"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bCs/>
                <w:sz w:val="24"/>
                <w:szCs w:val="24"/>
                <w:lang w:eastAsia="ru-RU"/>
              </w:rPr>
            </w:pPr>
            <w:r w:rsidRPr="004C67A9">
              <w:rPr>
                <w:rFonts w:ascii="Times New Roman" w:eastAsia="Times New Roman" w:hAnsi="Times New Roman" w:cs="Times New Roman"/>
                <w:sz w:val="24"/>
                <w:szCs w:val="24"/>
                <w:lang w:eastAsia="ru-RU"/>
              </w:rPr>
              <w:t>- сущность и классификацию рисков;</w:t>
            </w:r>
          </w:p>
          <w:p w14:paraId="1009F397"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способы снижения предпринимательских рисков; </w:t>
            </w:r>
          </w:p>
          <w:p w14:paraId="68D2AAC4"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культуру предпринимательства; </w:t>
            </w:r>
          </w:p>
          <w:p w14:paraId="74EE02E8"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 xml:space="preserve">- </w:t>
            </w:r>
            <w:r w:rsidRPr="004C67A9">
              <w:rPr>
                <w:rFonts w:ascii="Times New Roman" w:eastAsia="Times New Roman" w:hAnsi="Times New Roman" w:cs="Times New Roman"/>
                <w:color w:val="000000"/>
                <w:sz w:val="24"/>
                <w:szCs w:val="24"/>
                <w:lang w:eastAsia="ru-RU"/>
              </w:rPr>
              <w:t>требования инвесторов к разработке бизнес-плана;</w:t>
            </w:r>
          </w:p>
          <w:p w14:paraId="69F27916" w14:textId="77777777"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показатели эффективности инвестиционных проектов;</w:t>
            </w:r>
          </w:p>
          <w:p w14:paraId="005EEE12" w14:textId="161C361C" w:rsidR="00E235F2" w:rsidRPr="004C67A9" w:rsidRDefault="00E235F2" w:rsidP="00E235F2">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 xml:space="preserve">- требования к оформлению бизнес-планов, презентации и инвестиционного предложения. </w:t>
            </w:r>
          </w:p>
        </w:tc>
        <w:tc>
          <w:tcPr>
            <w:tcW w:w="3402" w:type="dxa"/>
          </w:tcPr>
          <w:p w14:paraId="06CECB58" w14:textId="77777777"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iCs/>
                <w:sz w:val="24"/>
                <w:szCs w:val="24"/>
                <w:lang w:eastAsia="ru-RU"/>
              </w:rPr>
              <w:lastRenderedPageBreak/>
              <w:t>Демонстрирует знания</w:t>
            </w:r>
            <w:r w:rsidRPr="004C67A9">
              <w:rPr>
                <w:rFonts w:ascii="Times New Roman" w:eastAsia="Times New Roman" w:hAnsi="Times New Roman" w:cs="Times New Roman"/>
                <w:bCs/>
                <w:sz w:val="24"/>
                <w:szCs w:val="24"/>
                <w:lang w:eastAsia="ru-RU"/>
              </w:rPr>
              <w:t xml:space="preserve"> основ предпринимательской и финансовой деятельности</w:t>
            </w:r>
            <w:r>
              <w:rPr>
                <w:rFonts w:ascii="Times New Roman" w:eastAsia="Times New Roman" w:hAnsi="Times New Roman" w:cs="Times New Roman"/>
                <w:bCs/>
                <w:sz w:val="24"/>
                <w:szCs w:val="24"/>
                <w:lang w:eastAsia="ru-RU"/>
              </w:rPr>
              <w:t>;</w:t>
            </w:r>
          </w:p>
          <w:p w14:paraId="465B9F26"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bCs/>
                <w:sz w:val="24"/>
                <w:szCs w:val="24"/>
                <w:lang w:eastAsia="ru-RU"/>
              </w:rPr>
              <w:t>правил разработки бизнес-планов</w:t>
            </w:r>
            <w:r>
              <w:rPr>
                <w:rFonts w:ascii="Times New Roman" w:eastAsia="Times New Roman" w:hAnsi="Times New Roman" w:cs="Times New Roman"/>
                <w:bCs/>
                <w:sz w:val="24"/>
                <w:szCs w:val="24"/>
                <w:lang w:eastAsia="ru-RU"/>
              </w:rPr>
              <w:t>;</w:t>
            </w:r>
          </w:p>
          <w:p w14:paraId="43F546C7"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законодательных и нормативно-правовых актов, регламентирующих предпринимательскую деятельность</w:t>
            </w:r>
            <w:r>
              <w:rPr>
                <w:rFonts w:ascii="Times New Roman" w:eastAsia="Times New Roman" w:hAnsi="Times New Roman" w:cs="Times New Roman"/>
                <w:color w:val="000000"/>
                <w:sz w:val="24"/>
                <w:szCs w:val="24"/>
                <w:lang w:eastAsia="ru-RU"/>
              </w:rPr>
              <w:t>;</w:t>
            </w:r>
          </w:p>
          <w:p w14:paraId="33A90F32"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истории развития предпринимательства</w:t>
            </w:r>
            <w:r>
              <w:rPr>
                <w:rFonts w:ascii="Times New Roman" w:eastAsia="Times New Roman" w:hAnsi="Times New Roman" w:cs="Times New Roman"/>
                <w:color w:val="000000"/>
                <w:sz w:val="24"/>
                <w:szCs w:val="24"/>
                <w:lang w:eastAsia="ru-RU"/>
              </w:rPr>
              <w:t>;</w:t>
            </w:r>
          </w:p>
          <w:p w14:paraId="77B8AEE7"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субъектов предпринимательской деятельности</w:t>
            </w:r>
            <w:r>
              <w:rPr>
                <w:rFonts w:ascii="Times New Roman" w:eastAsia="Times New Roman" w:hAnsi="Times New Roman" w:cs="Times New Roman"/>
                <w:sz w:val="24"/>
                <w:szCs w:val="24"/>
                <w:lang w:eastAsia="ru-RU"/>
              </w:rPr>
              <w:t>;</w:t>
            </w:r>
          </w:p>
          <w:p w14:paraId="031AC789"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сущности и роли малого предпринимательства в экономики</w:t>
            </w:r>
            <w:r>
              <w:rPr>
                <w:rFonts w:ascii="Times New Roman" w:eastAsia="Times New Roman" w:hAnsi="Times New Roman" w:cs="Times New Roman"/>
                <w:sz w:val="24"/>
                <w:szCs w:val="24"/>
                <w:lang w:eastAsia="ru-RU"/>
              </w:rPr>
              <w:t>;</w:t>
            </w:r>
          </w:p>
          <w:p w14:paraId="356590BC"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форм государственной поддержки малого предпринимательства</w:t>
            </w:r>
            <w:r>
              <w:rPr>
                <w:rFonts w:ascii="Times New Roman" w:eastAsia="Times New Roman" w:hAnsi="Times New Roman" w:cs="Times New Roman"/>
                <w:sz w:val="24"/>
                <w:szCs w:val="24"/>
                <w:lang w:eastAsia="ru-RU"/>
              </w:rPr>
              <w:t>;</w:t>
            </w:r>
          </w:p>
          <w:p w14:paraId="146E5E75"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особенностей отечественного и зарубежного опыта предпринимательской деятельности</w:t>
            </w:r>
            <w:r>
              <w:rPr>
                <w:rFonts w:ascii="Times New Roman" w:eastAsia="Times New Roman" w:hAnsi="Times New Roman" w:cs="Times New Roman"/>
                <w:color w:val="000000"/>
                <w:sz w:val="24"/>
                <w:szCs w:val="24"/>
                <w:lang w:eastAsia="ru-RU"/>
              </w:rPr>
              <w:t>;</w:t>
            </w:r>
          </w:p>
          <w:p w14:paraId="692A7708"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организационно-правовых форм предпринимательской деятельности</w:t>
            </w:r>
            <w:r>
              <w:rPr>
                <w:rFonts w:ascii="Times New Roman" w:eastAsia="Times New Roman" w:hAnsi="Times New Roman" w:cs="Times New Roman"/>
                <w:sz w:val="24"/>
                <w:szCs w:val="24"/>
                <w:lang w:eastAsia="ru-RU"/>
              </w:rPr>
              <w:t>;</w:t>
            </w:r>
          </w:p>
          <w:p w14:paraId="1D256784"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внешней и внутренней среды организации</w:t>
            </w:r>
            <w:r>
              <w:rPr>
                <w:rFonts w:ascii="Times New Roman" w:eastAsia="Times New Roman" w:hAnsi="Times New Roman" w:cs="Times New Roman"/>
                <w:color w:val="000000"/>
                <w:sz w:val="24"/>
                <w:szCs w:val="24"/>
                <w:lang w:eastAsia="ru-RU"/>
              </w:rPr>
              <w:t>;</w:t>
            </w:r>
          </w:p>
          <w:p w14:paraId="3F01053A"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порядка создания предприятия</w:t>
            </w:r>
            <w:r>
              <w:rPr>
                <w:rFonts w:ascii="Times New Roman" w:eastAsia="Times New Roman" w:hAnsi="Times New Roman" w:cs="Times New Roman"/>
                <w:sz w:val="24"/>
                <w:szCs w:val="24"/>
                <w:lang w:eastAsia="ru-RU"/>
              </w:rPr>
              <w:t>;</w:t>
            </w:r>
          </w:p>
          <w:p w14:paraId="2532467B"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бизнес-планирования деятельности предпринимателей</w:t>
            </w:r>
            <w:r>
              <w:rPr>
                <w:rFonts w:ascii="Times New Roman" w:eastAsia="Times New Roman" w:hAnsi="Times New Roman" w:cs="Times New Roman"/>
                <w:sz w:val="24"/>
                <w:szCs w:val="24"/>
                <w:lang w:eastAsia="ru-RU"/>
              </w:rPr>
              <w:t>;</w:t>
            </w:r>
          </w:p>
          <w:p w14:paraId="14C6B04E"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lastRenderedPageBreak/>
              <w:t>сущности и видов ответственности предпринимателей</w:t>
            </w:r>
            <w:r>
              <w:rPr>
                <w:rFonts w:ascii="Times New Roman" w:eastAsia="Times New Roman" w:hAnsi="Times New Roman" w:cs="Times New Roman"/>
                <w:sz w:val="24"/>
                <w:szCs w:val="24"/>
                <w:lang w:eastAsia="ru-RU"/>
              </w:rPr>
              <w:t>;</w:t>
            </w:r>
          </w:p>
          <w:p w14:paraId="25666F16"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роли и места бизнес-планирования в системе управления организацией</w:t>
            </w:r>
            <w:r>
              <w:rPr>
                <w:rFonts w:ascii="Times New Roman" w:eastAsia="Times New Roman" w:hAnsi="Times New Roman" w:cs="Times New Roman"/>
                <w:color w:val="000000"/>
                <w:sz w:val="24"/>
                <w:szCs w:val="24"/>
                <w:lang w:eastAsia="ru-RU"/>
              </w:rPr>
              <w:t>;</w:t>
            </w:r>
          </w:p>
          <w:p w14:paraId="65C07528"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функций и структуры бизнес-плана</w:t>
            </w:r>
            <w:r>
              <w:rPr>
                <w:rFonts w:ascii="Times New Roman" w:eastAsia="Times New Roman" w:hAnsi="Times New Roman" w:cs="Times New Roman"/>
                <w:color w:val="000000"/>
                <w:sz w:val="24"/>
                <w:szCs w:val="24"/>
                <w:lang w:eastAsia="ru-RU"/>
              </w:rPr>
              <w:t>;</w:t>
            </w:r>
          </w:p>
          <w:p w14:paraId="235B7B64"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методов бизнес-планирования</w:t>
            </w:r>
            <w:r>
              <w:rPr>
                <w:rFonts w:ascii="Times New Roman" w:eastAsia="Times New Roman" w:hAnsi="Times New Roman" w:cs="Times New Roman"/>
                <w:color w:val="000000"/>
                <w:sz w:val="24"/>
                <w:szCs w:val="24"/>
                <w:lang w:eastAsia="ru-RU"/>
              </w:rPr>
              <w:t>;</w:t>
            </w:r>
          </w:p>
          <w:p w14:paraId="07996879"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соответствия</w:t>
            </w:r>
            <w:r w:rsidRPr="004C67A9">
              <w:rPr>
                <w:rFonts w:ascii="Times New Roman" w:eastAsia="Times New Roman" w:hAnsi="Times New Roman" w:cs="Times New Roman"/>
                <w:color w:val="000000"/>
                <w:sz w:val="24"/>
                <w:szCs w:val="24"/>
                <w:lang w:eastAsia="ru-RU"/>
              </w:rPr>
              <w:t xml:space="preserve"> содержания разделов бизнес-плана выбранному типу и виду</w:t>
            </w:r>
            <w:r>
              <w:rPr>
                <w:rFonts w:ascii="Times New Roman" w:eastAsia="Times New Roman" w:hAnsi="Times New Roman" w:cs="Times New Roman"/>
                <w:color w:val="000000"/>
                <w:sz w:val="24"/>
                <w:szCs w:val="24"/>
                <w:lang w:eastAsia="ru-RU"/>
              </w:rPr>
              <w:t>;</w:t>
            </w:r>
          </w:p>
          <w:p w14:paraId="2349A5D4"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базовых системных программных продуктов и пакта прикладных программ по бизнес-планированию</w:t>
            </w:r>
            <w:r>
              <w:rPr>
                <w:rFonts w:ascii="Times New Roman" w:eastAsia="Times New Roman" w:hAnsi="Times New Roman" w:cs="Times New Roman"/>
                <w:color w:val="000000"/>
                <w:sz w:val="24"/>
                <w:szCs w:val="24"/>
                <w:lang w:eastAsia="ru-RU"/>
              </w:rPr>
              <w:t>;</w:t>
            </w:r>
          </w:p>
          <w:p w14:paraId="5B6B6E83"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структуры, функций и содержания разделов бизнес-плана</w:t>
            </w:r>
            <w:r>
              <w:rPr>
                <w:rFonts w:ascii="Times New Roman" w:eastAsia="Times New Roman" w:hAnsi="Times New Roman" w:cs="Times New Roman"/>
                <w:sz w:val="24"/>
                <w:szCs w:val="24"/>
                <w:lang w:eastAsia="ru-RU"/>
              </w:rPr>
              <w:t>;</w:t>
            </w:r>
          </w:p>
          <w:p w14:paraId="437B6FC8"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требований, предъявляемых к разработке бизнес-плана</w:t>
            </w:r>
            <w:r>
              <w:rPr>
                <w:rFonts w:ascii="Times New Roman" w:eastAsia="Times New Roman" w:hAnsi="Times New Roman" w:cs="Times New Roman"/>
                <w:sz w:val="24"/>
                <w:szCs w:val="24"/>
                <w:lang w:eastAsia="ru-RU"/>
              </w:rPr>
              <w:t>;</w:t>
            </w:r>
          </w:p>
          <w:p w14:paraId="717C1D7A"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способов определения эффективности бизнеса</w:t>
            </w:r>
            <w:r>
              <w:rPr>
                <w:rFonts w:ascii="Times New Roman" w:eastAsia="Times New Roman" w:hAnsi="Times New Roman" w:cs="Times New Roman"/>
                <w:color w:val="000000"/>
                <w:sz w:val="24"/>
                <w:szCs w:val="24"/>
                <w:lang w:eastAsia="ru-RU"/>
              </w:rPr>
              <w:t>;</w:t>
            </w:r>
          </w:p>
          <w:p w14:paraId="4183B8A6"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bCs/>
                <w:sz w:val="24"/>
                <w:szCs w:val="24"/>
                <w:lang w:eastAsia="ru-RU"/>
              </w:rPr>
              <w:t>финансового обеспечения текущей деятельности предпринимательской организации</w:t>
            </w:r>
            <w:r>
              <w:rPr>
                <w:rFonts w:ascii="Times New Roman" w:eastAsia="Times New Roman" w:hAnsi="Times New Roman" w:cs="Times New Roman"/>
                <w:bCs/>
                <w:sz w:val="24"/>
                <w:szCs w:val="24"/>
                <w:lang w:eastAsia="ru-RU"/>
              </w:rPr>
              <w:t>;</w:t>
            </w:r>
          </w:p>
          <w:p w14:paraId="754F7E5C"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bCs/>
                <w:sz w:val="24"/>
                <w:szCs w:val="24"/>
                <w:lang w:eastAsia="ru-RU"/>
              </w:rPr>
              <w:t>налогообложения субъектов предпринимательской деятельности</w:t>
            </w:r>
            <w:r>
              <w:rPr>
                <w:rFonts w:ascii="Times New Roman" w:eastAsia="Times New Roman" w:hAnsi="Times New Roman" w:cs="Times New Roman"/>
                <w:bCs/>
                <w:sz w:val="24"/>
                <w:szCs w:val="24"/>
                <w:lang w:eastAsia="ru-RU"/>
              </w:rPr>
              <w:t>;</w:t>
            </w:r>
          </w:p>
          <w:p w14:paraId="05AF8942"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сущности и классификации рисков</w:t>
            </w:r>
            <w:r>
              <w:rPr>
                <w:rFonts w:ascii="Times New Roman" w:eastAsia="Times New Roman" w:hAnsi="Times New Roman" w:cs="Times New Roman"/>
                <w:sz w:val="24"/>
                <w:szCs w:val="24"/>
                <w:lang w:eastAsia="ru-RU"/>
              </w:rPr>
              <w:t>;</w:t>
            </w:r>
          </w:p>
          <w:p w14:paraId="3A3169F1"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способов снижения предпринимательских рисков</w:t>
            </w:r>
            <w:r>
              <w:rPr>
                <w:rFonts w:ascii="Times New Roman" w:eastAsia="Times New Roman" w:hAnsi="Times New Roman" w:cs="Times New Roman"/>
                <w:sz w:val="24"/>
                <w:szCs w:val="24"/>
                <w:lang w:eastAsia="ru-RU"/>
              </w:rPr>
              <w:t>;</w:t>
            </w:r>
          </w:p>
          <w:p w14:paraId="14BA0889"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sz w:val="24"/>
                <w:szCs w:val="24"/>
                <w:lang w:eastAsia="ru-RU"/>
              </w:rPr>
              <w:t>культуры предпринимательства</w:t>
            </w:r>
            <w:r>
              <w:rPr>
                <w:rFonts w:ascii="Times New Roman" w:eastAsia="Times New Roman" w:hAnsi="Times New Roman" w:cs="Times New Roman"/>
                <w:sz w:val="24"/>
                <w:szCs w:val="24"/>
                <w:lang w:eastAsia="ru-RU"/>
              </w:rPr>
              <w:t>;</w:t>
            </w:r>
          </w:p>
          <w:p w14:paraId="3FE63C46"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требований инвесторов к разработке бизнес-плана</w:t>
            </w:r>
            <w:r>
              <w:rPr>
                <w:rFonts w:ascii="Times New Roman" w:eastAsia="Times New Roman" w:hAnsi="Times New Roman" w:cs="Times New Roman"/>
                <w:color w:val="000000"/>
                <w:sz w:val="24"/>
                <w:szCs w:val="24"/>
                <w:lang w:eastAsia="ru-RU"/>
              </w:rPr>
              <w:t>;</w:t>
            </w:r>
          </w:p>
          <w:p w14:paraId="7EA30E5C" w14:textId="77777777" w:rsidR="00E235F2" w:rsidRPr="004C67A9" w:rsidRDefault="00E235F2" w:rsidP="00E235F2">
            <w:pPr>
              <w:contextualSpacing/>
              <w:rPr>
                <w:rFonts w:ascii="Times New Roman" w:eastAsia="Times New Roman" w:hAnsi="Times New Roman" w:cs="Times New Roman"/>
                <w:i/>
                <w:iCs/>
                <w:sz w:val="24"/>
                <w:szCs w:val="24"/>
                <w:lang w:eastAsia="ru-RU"/>
              </w:rPr>
            </w:pPr>
            <w:r w:rsidRPr="004C67A9">
              <w:rPr>
                <w:rFonts w:ascii="Times New Roman" w:eastAsia="Times New Roman" w:hAnsi="Times New Roman" w:cs="Times New Roman"/>
                <w:color w:val="000000"/>
                <w:sz w:val="24"/>
                <w:szCs w:val="24"/>
                <w:lang w:eastAsia="ru-RU"/>
              </w:rPr>
              <w:t>показателей эффективности инвестиционных проектов</w:t>
            </w:r>
            <w:r>
              <w:rPr>
                <w:rFonts w:ascii="Times New Roman" w:eastAsia="Times New Roman" w:hAnsi="Times New Roman" w:cs="Times New Roman"/>
                <w:color w:val="000000"/>
                <w:sz w:val="24"/>
                <w:szCs w:val="24"/>
                <w:lang w:eastAsia="ru-RU"/>
              </w:rPr>
              <w:t>;</w:t>
            </w:r>
          </w:p>
          <w:p w14:paraId="54DFD3D9" w14:textId="506AE3D2"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color w:val="000000"/>
                <w:sz w:val="24"/>
                <w:szCs w:val="24"/>
                <w:lang w:eastAsia="ru-RU"/>
              </w:rPr>
              <w:t>требований к оформлению бизнес-планов, презентации и инвестиционного предложения.</w:t>
            </w:r>
          </w:p>
        </w:tc>
        <w:tc>
          <w:tcPr>
            <w:tcW w:w="2913" w:type="dxa"/>
          </w:tcPr>
          <w:p w14:paraId="29CF053A" w14:textId="77777777"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lastRenderedPageBreak/>
              <w:t>Письменный опрос в форме тестирования.</w:t>
            </w:r>
          </w:p>
          <w:p w14:paraId="06083852" w14:textId="77777777"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046568C0" w14:textId="5ED08EF8" w:rsidR="00E235F2" w:rsidRPr="004C67A9" w:rsidRDefault="00E235F2" w:rsidP="00E235F2">
            <w:pPr>
              <w:contextualSpacing/>
              <w:rPr>
                <w:rFonts w:ascii="Times New Roman" w:eastAsia="Times New Roman" w:hAnsi="Times New Roman" w:cs="Times New Roman"/>
                <w:sz w:val="24"/>
                <w:szCs w:val="24"/>
                <w:lang w:eastAsia="ru-RU"/>
              </w:rPr>
            </w:pPr>
            <w:r w:rsidRPr="004C67A9">
              <w:rPr>
                <w:rFonts w:ascii="Times New Roman" w:eastAsia="Times New Roman" w:hAnsi="Times New Roman" w:cs="Times New Roman"/>
                <w:sz w:val="24"/>
                <w:szCs w:val="24"/>
                <w:lang w:eastAsia="ru-RU"/>
              </w:rPr>
              <w:t>устный индивидуальный и фронтальный опрос, устное собеседование по теоретическому материалу.</w:t>
            </w:r>
          </w:p>
          <w:p w14:paraId="417041C0" w14:textId="77777777" w:rsidR="00E235F2" w:rsidRPr="004C67A9" w:rsidRDefault="00E235F2" w:rsidP="00E235F2">
            <w:pPr>
              <w:contextualSpacing/>
              <w:rPr>
                <w:rFonts w:ascii="Times New Roman" w:eastAsia="Times New Roman" w:hAnsi="Times New Roman" w:cs="Times New Roman"/>
                <w:i/>
                <w:iCs/>
                <w:sz w:val="24"/>
                <w:szCs w:val="24"/>
                <w:lang w:eastAsia="ru-RU"/>
              </w:rPr>
            </w:pPr>
          </w:p>
        </w:tc>
      </w:tr>
    </w:tbl>
    <w:p w14:paraId="0D0B67F1" w14:textId="099F4313" w:rsidR="00001248" w:rsidRDefault="00001248" w:rsidP="003D122E">
      <w:pPr>
        <w:rPr>
          <w:rFonts w:ascii="Times New Roman" w:hAnsi="Times New Roman" w:cs="Times New Roman"/>
          <w:b/>
          <w:bCs/>
          <w:sz w:val="24"/>
          <w:szCs w:val="24"/>
        </w:rPr>
      </w:pPr>
    </w:p>
    <w:p w14:paraId="3DDCDE0F" w14:textId="5D3FBB17" w:rsidR="00001248" w:rsidRDefault="00001248" w:rsidP="00DF00A1">
      <w:pPr>
        <w:jc w:val="right"/>
        <w:rPr>
          <w:rFonts w:ascii="Times New Roman" w:hAnsi="Times New Roman" w:cs="Times New Roman"/>
          <w:b/>
          <w:bCs/>
          <w:sz w:val="24"/>
          <w:szCs w:val="24"/>
        </w:rPr>
      </w:pPr>
    </w:p>
    <w:p w14:paraId="70F952CB" w14:textId="27EA361A" w:rsidR="00001248" w:rsidRDefault="00001248" w:rsidP="00DF00A1">
      <w:pPr>
        <w:jc w:val="right"/>
        <w:rPr>
          <w:rFonts w:ascii="Times New Roman" w:hAnsi="Times New Roman" w:cs="Times New Roman"/>
          <w:b/>
          <w:bCs/>
          <w:sz w:val="24"/>
          <w:szCs w:val="24"/>
        </w:rPr>
      </w:pPr>
    </w:p>
    <w:p w14:paraId="5F2A3CC4" w14:textId="726A0351" w:rsidR="00001248" w:rsidRDefault="00001248" w:rsidP="00DF00A1">
      <w:pPr>
        <w:jc w:val="right"/>
        <w:rPr>
          <w:rFonts w:ascii="Times New Roman" w:hAnsi="Times New Roman" w:cs="Times New Roman"/>
          <w:b/>
          <w:bCs/>
          <w:sz w:val="24"/>
          <w:szCs w:val="24"/>
        </w:rPr>
      </w:pPr>
    </w:p>
    <w:p w14:paraId="680E2BA4" w14:textId="02AD1E1B" w:rsidR="00001248" w:rsidRDefault="00001248" w:rsidP="00DF00A1">
      <w:pPr>
        <w:jc w:val="right"/>
        <w:rPr>
          <w:rFonts w:ascii="Times New Roman" w:hAnsi="Times New Roman" w:cs="Times New Roman"/>
          <w:b/>
          <w:bCs/>
          <w:sz w:val="24"/>
          <w:szCs w:val="24"/>
        </w:rPr>
      </w:pPr>
    </w:p>
    <w:p w14:paraId="1058DCB1" w14:textId="3C17204F" w:rsidR="00001248" w:rsidRDefault="00001248" w:rsidP="003D122E">
      <w:pPr>
        <w:rPr>
          <w:rFonts w:ascii="Times New Roman" w:hAnsi="Times New Roman" w:cs="Times New Roman"/>
          <w:b/>
          <w:bCs/>
          <w:sz w:val="24"/>
          <w:szCs w:val="24"/>
        </w:rPr>
      </w:pPr>
    </w:p>
    <w:p w14:paraId="5E3F3E67" w14:textId="77777777" w:rsidR="00001248" w:rsidRDefault="00001248" w:rsidP="00DF00A1">
      <w:pPr>
        <w:jc w:val="right"/>
        <w:rPr>
          <w:rFonts w:ascii="Times New Roman" w:hAnsi="Times New Roman" w:cs="Times New Roman"/>
          <w:b/>
          <w:bCs/>
          <w:sz w:val="24"/>
          <w:szCs w:val="24"/>
        </w:rPr>
      </w:pPr>
    </w:p>
    <w:p w14:paraId="6F90839B" w14:textId="6FC69483" w:rsidR="00DF00A1" w:rsidRPr="0098023D" w:rsidRDefault="00DF00A1" w:rsidP="00DF00A1">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sidR="00BC4F92">
        <w:rPr>
          <w:rFonts w:ascii="Times New Roman" w:hAnsi="Times New Roman" w:cs="Times New Roman"/>
          <w:b/>
          <w:bCs/>
          <w:sz w:val="24"/>
          <w:szCs w:val="24"/>
        </w:rPr>
        <w:t>2</w:t>
      </w:r>
      <w:r w:rsidR="00001248">
        <w:rPr>
          <w:rFonts w:ascii="Times New Roman" w:hAnsi="Times New Roman" w:cs="Times New Roman"/>
          <w:b/>
          <w:bCs/>
          <w:sz w:val="24"/>
          <w:szCs w:val="24"/>
        </w:rPr>
        <w:t>4</w:t>
      </w:r>
    </w:p>
    <w:p w14:paraId="4848D621" w14:textId="77777777" w:rsidR="00E235F2" w:rsidRPr="00E235F2" w:rsidRDefault="00BC4F92" w:rsidP="00BC4F92">
      <w:pPr>
        <w:jc w:val="right"/>
        <w:rPr>
          <w:rFonts w:ascii="Times New Roman" w:hAnsi="Times New Roman"/>
          <w:b/>
          <w:color w:val="000000" w:themeColor="text1"/>
          <w:sz w:val="24"/>
          <w:szCs w:val="24"/>
        </w:rPr>
      </w:pPr>
      <w:r w:rsidRPr="00E235F2">
        <w:rPr>
          <w:rFonts w:ascii="Times New Roman" w:hAnsi="Times New Roman" w:cs="Times New Roman"/>
          <w:b/>
          <w:color w:val="000000" w:themeColor="text1"/>
          <w:sz w:val="24"/>
          <w:szCs w:val="24"/>
        </w:rPr>
        <w:t>к ПОП-П по специальности</w:t>
      </w:r>
      <w:r w:rsidRPr="00E235F2">
        <w:rPr>
          <w:rFonts w:ascii="Times New Roman" w:hAnsi="Times New Roman" w:cs="Times New Roman"/>
          <w:b/>
          <w:i/>
          <w:color w:val="000000" w:themeColor="text1"/>
          <w:sz w:val="24"/>
          <w:szCs w:val="24"/>
        </w:rPr>
        <w:t xml:space="preserve"> </w:t>
      </w:r>
      <w:r w:rsidRPr="00E235F2">
        <w:rPr>
          <w:rFonts w:ascii="Times New Roman" w:hAnsi="Times New Roman" w:cs="Times New Roman"/>
          <w:b/>
          <w:i/>
          <w:color w:val="000000" w:themeColor="text1"/>
          <w:sz w:val="24"/>
          <w:szCs w:val="24"/>
        </w:rPr>
        <w:br/>
      </w:r>
      <w:r w:rsidRPr="00E235F2">
        <w:rPr>
          <w:rFonts w:ascii="Times New Roman" w:hAnsi="Times New Roman"/>
          <w:b/>
          <w:color w:val="000000" w:themeColor="text1"/>
          <w:sz w:val="24"/>
          <w:szCs w:val="24"/>
        </w:rPr>
        <w:t xml:space="preserve">18.02.13 Технология производства изделий </w:t>
      </w:r>
    </w:p>
    <w:p w14:paraId="26B5DE29" w14:textId="0209AD45" w:rsidR="00BC4F92" w:rsidRPr="00E235F2" w:rsidRDefault="00BC4F92" w:rsidP="00BC4F92">
      <w:pPr>
        <w:jc w:val="right"/>
        <w:rPr>
          <w:rFonts w:ascii="Times New Roman" w:hAnsi="Times New Roman" w:cs="Times New Roman"/>
          <w:b/>
          <w:color w:val="000000" w:themeColor="text1"/>
          <w:sz w:val="24"/>
          <w:szCs w:val="24"/>
        </w:rPr>
      </w:pPr>
      <w:r w:rsidRPr="00E235F2">
        <w:rPr>
          <w:rFonts w:ascii="Times New Roman" w:hAnsi="Times New Roman"/>
          <w:b/>
          <w:color w:val="000000" w:themeColor="text1"/>
          <w:sz w:val="24"/>
          <w:szCs w:val="24"/>
        </w:rPr>
        <w:t>из полимерных композитов</w:t>
      </w:r>
    </w:p>
    <w:p w14:paraId="5975F56A" w14:textId="3E503960" w:rsidR="00DF00A1" w:rsidRDefault="00DF00A1" w:rsidP="00DF00A1">
      <w:pPr>
        <w:tabs>
          <w:tab w:val="left" w:pos="6618"/>
        </w:tabs>
        <w:jc w:val="right"/>
        <w:rPr>
          <w:rFonts w:ascii="Times New Roman" w:eastAsia="Calibri" w:hAnsi="Times New Roman" w:cs="Times New Roman"/>
          <w:sz w:val="24"/>
          <w:szCs w:val="24"/>
        </w:rPr>
      </w:pPr>
    </w:p>
    <w:p w14:paraId="56337C2F" w14:textId="77777777" w:rsidR="00DF00A1" w:rsidRPr="00DF00A1" w:rsidRDefault="00DF00A1" w:rsidP="00DF00A1">
      <w:pPr>
        <w:jc w:val="right"/>
        <w:rPr>
          <w:rFonts w:ascii="Times New Roman" w:hAnsi="Times New Roman" w:cs="Times New Roman"/>
          <w:b/>
          <w:bCs/>
          <w:sz w:val="24"/>
          <w:szCs w:val="24"/>
        </w:rPr>
      </w:pPr>
    </w:p>
    <w:p w14:paraId="10300419" w14:textId="77777777" w:rsidR="00DF00A1" w:rsidRPr="00DF00A1" w:rsidRDefault="00DF00A1" w:rsidP="00DF00A1">
      <w:pPr>
        <w:jc w:val="right"/>
        <w:rPr>
          <w:rFonts w:ascii="Times New Roman" w:hAnsi="Times New Roman" w:cs="Times New Roman"/>
          <w:b/>
          <w:bCs/>
          <w:color w:val="0070C0"/>
          <w:sz w:val="24"/>
          <w:szCs w:val="24"/>
        </w:rPr>
      </w:pPr>
    </w:p>
    <w:p w14:paraId="1D19F193" w14:textId="77777777" w:rsidR="00DF00A1" w:rsidRPr="00DF00A1" w:rsidRDefault="00DF00A1" w:rsidP="00DF00A1">
      <w:pPr>
        <w:jc w:val="right"/>
        <w:rPr>
          <w:rFonts w:ascii="Times New Roman" w:hAnsi="Times New Roman" w:cs="Times New Roman"/>
          <w:b/>
          <w:bCs/>
          <w:color w:val="0070C0"/>
          <w:sz w:val="24"/>
          <w:szCs w:val="24"/>
        </w:rPr>
      </w:pPr>
    </w:p>
    <w:p w14:paraId="07555A9D" w14:textId="77777777" w:rsidR="00DF00A1" w:rsidRPr="00DF00A1" w:rsidRDefault="00DF00A1" w:rsidP="00DF00A1">
      <w:pPr>
        <w:jc w:val="right"/>
        <w:rPr>
          <w:rFonts w:ascii="Times New Roman" w:hAnsi="Times New Roman" w:cs="Times New Roman"/>
          <w:b/>
          <w:bCs/>
          <w:color w:val="0070C0"/>
          <w:sz w:val="24"/>
          <w:szCs w:val="24"/>
        </w:rPr>
      </w:pPr>
    </w:p>
    <w:p w14:paraId="7081F413" w14:textId="77777777" w:rsidR="00DF00A1" w:rsidRPr="00DF00A1" w:rsidRDefault="00DF00A1" w:rsidP="00DF00A1">
      <w:pPr>
        <w:jc w:val="right"/>
        <w:rPr>
          <w:rFonts w:ascii="Times New Roman" w:hAnsi="Times New Roman" w:cs="Times New Roman"/>
          <w:b/>
          <w:bCs/>
          <w:color w:val="0070C0"/>
          <w:sz w:val="24"/>
          <w:szCs w:val="24"/>
        </w:rPr>
      </w:pPr>
    </w:p>
    <w:p w14:paraId="447D8233" w14:textId="77777777" w:rsidR="00DF00A1" w:rsidRPr="00DF00A1" w:rsidRDefault="00DF00A1" w:rsidP="00DF00A1">
      <w:pPr>
        <w:jc w:val="right"/>
        <w:rPr>
          <w:rFonts w:ascii="Times New Roman" w:hAnsi="Times New Roman" w:cs="Times New Roman"/>
          <w:b/>
          <w:bCs/>
          <w:color w:val="0070C0"/>
          <w:sz w:val="24"/>
          <w:szCs w:val="24"/>
        </w:rPr>
      </w:pPr>
    </w:p>
    <w:p w14:paraId="1DF8BDC3" w14:textId="77777777" w:rsidR="00DF00A1" w:rsidRPr="00DF00A1" w:rsidRDefault="00DF00A1" w:rsidP="00DF00A1">
      <w:pPr>
        <w:jc w:val="right"/>
        <w:rPr>
          <w:rFonts w:ascii="Times New Roman" w:hAnsi="Times New Roman" w:cs="Times New Roman"/>
          <w:b/>
          <w:bCs/>
          <w:color w:val="0070C0"/>
          <w:sz w:val="24"/>
          <w:szCs w:val="24"/>
        </w:rPr>
      </w:pPr>
    </w:p>
    <w:p w14:paraId="6A94B682" w14:textId="77777777" w:rsidR="00DF00A1" w:rsidRPr="00DF00A1" w:rsidRDefault="00DF00A1" w:rsidP="00DF00A1">
      <w:pPr>
        <w:jc w:val="right"/>
        <w:rPr>
          <w:rFonts w:ascii="Times New Roman" w:hAnsi="Times New Roman" w:cs="Times New Roman"/>
          <w:b/>
          <w:bCs/>
          <w:color w:val="0070C0"/>
          <w:sz w:val="24"/>
          <w:szCs w:val="24"/>
        </w:rPr>
      </w:pPr>
    </w:p>
    <w:p w14:paraId="662A7CCE" w14:textId="77777777" w:rsidR="00DF00A1" w:rsidRPr="00DF00A1" w:rsidRDefault="00DF00A1" w:rsidP="00DF00A1">
      <w:pPr>
        <w:jc w:val="right"/>
        <w:rPr>
          <w:rFonts w:ascii="Times New Roman" w:hAnsi="Times New Roman" w:cs="Times New Roman"/>
          <w:b/>
          <w:bCs/>
          <w:color w:val="0070C0"/>
          <w:sz w:val="24"/>
          <w:szCs w:val="24"/>
        </w:rPr>
      </w:pPr>
    </w:p>
    <w:p w14:paraId="0702D40A" w14:textId="77777777" w:rsidR="00DF00A1" w:rsidRPr="00DF00A1" w:rsidRDefault="00DF00A1" w:rsidP="00DF00A1">
      <w:pPr>
        <w:jc w:val="right"/>
        <w:rPr>
          <w:rFonts w:ascii="Times New Roman" w:hAnsi="Times New Roman" w:cs="Times New Roman"/>
          <w:b/>
          <w:bCs/>
          <w:color w:val="0070C0"/>
          <w:sz w:val="24"/>
          <w:szCs w:val="24"/>
        </w:rPr>
      </w:pPr>
    </w:p>
    <w:p w14:paraId="128D3803" w14:textId="77777777" w:rsidR="00DF00A1" w:rsidRPr="00DF00A1" w:rsidRDefault="00DF00A1" w:rsidP="00DF00A1">
      <w:pPr>
        <w:jc w:val="right"/>
        <w:rPr>
          <w:rFonts w:ascii="Times New Roman" w:hAnsi="Times New Roman" w:cs="Times New Roman"/>
          <w:b/>
          <w:bCs/>
          <w:color w:val="0070C0"/>
          <w:sz w:val="24"/>
          <w:szCs w:val="24"/>
        </w:rPr>
      </w:pPr>
    </w:p>
    <w:p w14:paraId="4EAA7D4B" w14:textId="77777777" w:rsidR="00DF00A1" w:rsidRPr="00DF00A1" w:rsidRDefault="00DF00A1" w:rsidP="00DF00A1">
      <w:pPr>
        <w:jc w:val="center"/>
        <w:rPr>
          <w:rFonts w:ascii="Times New Roman" w:hAnsi="Times New Roman" w:cs="Times New Roman"/>
          <w:b/>
          <w:bCs/>
          <w:sz w:val="24"/>
          <w:szCs w:val="24"/>
        </w:rPr>
      </w:pPr>
      <w:r w:rsidRPr="00DF00A1">
        <w:rPr>
          <w:rFonts w:ascii="Times New Roman" w:hAnsi="Times New Roman" w:cs="Times New Roman"/>
          <w:b/>
          <w:bCs/>
          <w:sz w:val="24"/>
          <w:szCs w:val="24"/>
        </w:rPr>
        <w:t>Примерная рабочая программа дисциплины</w:t>
      </w:r>
    </w:p>
    <w:p w14:paraId="7D95748B" w14:textId="77777777" w:rsidR="00DF00A1" w:rsidRPr="00DF00A1" w:rsidRDefault="00DF00A1" w:rsidP="00DF00A1">
      <w:pPr>
        <w:pBdr>
          <w:between w:val="nil"/>
        </w:pBdr>
        <w:ind w:hanging="2"/>
        <w:jc w:val="center"/>
      </w:pPr>
    </w:p>
    <w:p w14:paraId="69A4F194" w14:textId="1AFB0F8C" w:rsidR="00DF00A1" w:rsidRPr="00DF00A1" w:rsidRDefault="00DF00A1" w:rsidP="00DF00A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b/>
          <w:position w:val="-1"/>
          <w:sz w:val="24"/>
          <w:szCs w:val="24"/>
          <w:lang w:eastAsia="ru-RU"/>
        </w:rPr>
        <w:t>«ОП.</w:t>
      </w:r>
      <w:r w:rsidR="003D122E">
        <w:rPr>
          <w:rFonts w:ascii="Times New Roman" w:eastAsia="Times New Roman" w:hAnsi="Times New Roman" w:cs="Times New Roman"/>
          <w:b/>
          <w:position w:val="-1"/>
          <w:sz w:val="24"/>
          <w:szCs w:val="24"/>
          <w:lang w:eastAsia="ru-RU"/>
        </w:rPr>
        <w:t>16</w:t>
      </w:r>
      <w:r w:rsidRPr="00DF00A1">
        <w:rPr>
          <w:rFonts w:ascii="Times New Roman" w:eastAsia="Times New Roman" w:hAnsi="Times New Roman" w:cs="Times New Roman"/>
          <w:b/>
          <w:position w:val="-1"/>
          <w:sz w:val="24"/>
          <w:szCs w:val="24"/>
          <w:lang w:eastAsia="ru-RU"/>
        </w:rPr>
        <w:t xml:space="preserve"> БЕЗОПАСНОСТЬ ЖИЗНЕДЕЯТЕЛЬНОСТИ»</w:t>
      </w:r>
    </w:p>
    <w:p w14:paraId="77D4A8FB" w14:textId="77777777" w:rsidR="00DF00A1" w:rsidRPr="00DF00A1" w:rsidRDefault="00DF00A1" w:rsidP="00DF00A1">
      <w:pPr>
        <w:pBdr>
          <w:between w:val="nil"/>
        </w:pBdr>
        <w:ind w:hanging="2"/>
        <w:jc w:val="center"/>
        <w:rPr>
          <w:rFonts w:ascii="Times New Roman" w:eastAsia="Times New Roman" w:hAnsi="Times New Roman" w:cs="Times New Roman"/>
          <w:iCs/>
          <w:color w:val="000000"/>
          <w:position w:val="-1"/>
          <w:lang w:eastAsia="ru-RU"/>
        </w:rPr>
      </w:pPr>
    </w:p>
    <w:p w14:paraId="3463ACCE" w14:textId="77777777" w:rsidR="00DF00A1" w:rsidRPr="00DF00A1" w:rsidRDefault="00DF00A1" w:rsidP="00DF00A1">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EE92BFB" w14:textId="77777777" w:rsidR="00DF00A1" w:rsidRPr="00DF00A1" w:rsidRDefault="00DF00A1" w:rsidP="00DF00A1">
      <w:pPr>
        <w:pBdr>
          <w:between w:val="nil"/>
        </w:pBdr>
        <w:ind w:hanging="2"/>
        <w:jc w:val="center"/>
      </w:pPr>
    </w:p>
    <w:p w14:paraId="02493187"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FDA68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EAD33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0B53EE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3B8CB8"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925665"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09470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F74F7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B0FD79"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F8D1FE"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9CB83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54FA7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1A70D6"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5767C35E"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2D49198C"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6865DCF5" w14:textId="77777777" w:rsidR="00DF00A1" w:rsidRPr="00DF00A1" w:rsidRDefault="00DF00A1" w:rsidP="00DF00A1">
      <w:pPr>
        <w:jc w:val="center"/>
        <w:rPr>
          <w:rFonts w:ascii="Times New Roman Полужирный" w:eastAsia="Segoe UI" w:hAnsi="Times New Roman Полужирный" w:cs="Times New Roman"/>
          <w:b/>
          <w:bCs/>
          <w:caps/>
          <w:kern w:val="32"/>
          <w:sz w:val="24"/>
          <w:szCs w:val="24"/>
          <w:lang w:val="x-none" w:eastAsia="x-none"/>
        </w:rPr>
      </w:pPr>
      <w:r w:rsidRPr="00DF00A1">
        <w:rPr>
          <w:rFonts w:ascii="Times New Roman" w:hAnsi="Times New Roman"/>
          <w:b/>
          <w:bCs/>
        </w:rPr>
        <w:lastRenderedPageBreak/>
        <w:t>СОДЕРЖАНИЕ ПРОГРАММЫ</w:t>
      </w:r>
    </w:p>
    <w:p w14:paraId="26DA9FB0" w14:textId="77777777" w:rsidR="00DF00A1" w:rsidRPr="00DF00A1" w:rsidRDefault="00DF00A1" w:rsidP="00DF00A1">
      <w:pPr>
        <w:tabs>
          <w:tab w:val="right" w:leader="dot" w:pos="9639"/>
        </w:tabs>
        <w:spacing w:before="120" w:line="276" w:lineRule="auto"/>
        <w:rPr>
          <w:rFonts w:eastAsiaTheme="minorEastAsia"/>
          <w:noProof/>
          <w:lang w:eastAsia="ru-RU"/>
        </w:rPr>
      </w:pPr>
      <w:r w:rsidRPr="00DF00A1">
        <w:rPr>
          <w:rFonts w:ascii="Times New Roman" w:hAnsi="Times New Roman" w:cs="Times New Roman"/>
          <w:noProof/>
        </w:rPr>
        <w:fldChar w:fldCharType="begin"/>
      </w:r>
      <w:r w:rsidRPr="00DF00A1">
        <w:rPr>
          <w:rFonts w:ascii="Times New Roman" w:hAnsi="Times New Roman" w:cs="Times New Roman"/>
          <w:noProof/>
        </w:rPr>
        <w:instrText xml:space="preserve"> TOC \h \z \t "Раздел 1;1;Раздел 1.1;2" </w:instrText>
      </w:r>
      <w:r w:rsidRPr="00DF00A1">
        <w:rPr>
          <w:rFonts w:ascii="Times New Roman" w:hAnsi="Times New Roman" w:cs="Times New Roman"/>
          <w:noProof/>
        </w:rPr>
        <w:fldChar w:fldCharType="separate"/>
      </w:r>
      <w:hyperlink w:anchor="_Toc156294875" w:history="1"/>
    </w:p>
    <w:p w14:paraId="2C2CE001"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76" w:history="1">
        <w:r w:rsidR="00DF00A1" w:rsidRPr="00DF00A1">
          <w:rPr>
            <w:rFonts w:ascii="Times New Roman" w:hAnsi="Times New Roman" w:cs="Times New Roman"/>
            <w:noProof/>
          </w:rPr>
          <w:t>1. ОБЩАЯ ХАРАКТЕРИСТИКА</w:t>
        </w:r>
        <w:r w:rsidR="00DF00A1" w:rsidRPr="00DF00A1">
          <w:rPr>
            <w:rFonts w:ascii="Times New Roman" w:hAnsi="Times New Roman" w:cs="Times New Roman"/>
            <w:noProof/>
            <w:webHidden/>
          </w:rPr>
          <w:tab/>
        </w:r>
      </w:hyperlink>
    </w:p>
    <w:p w14:paraId="509A61A0"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77" w:history="1">
        <w:r w:rsidR="00DF00A1" w:rsidRPr="00DF00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F00A1" w:rsidRPr="00DF00A1">
          <w:rPr>
            <w:rFonts w:ascii="Times New Roman" w:eastAsia="Times New Roman" w:hAnsi="Times New Roman" w:cs="Times New Roman"/>
            <w:noProof/>
            <w:webHidden/>
            <w:sz w:val="24"/>
            <w:szCs w:val="24"/>
            <w:lang w:eastAsia="ru-RU"/>
          </w:rPr>
          <w:tab/>
        </w:r>
      </w:hyperlink>
    </w:p>
    <w:p w14:paraId="4DA01A1B"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78" w:history="1">
        <w:r w:rsidR="00DF00A1" w:rsidRPr="00DF00A1">
          <w:rPr>
            <w:rFonts w:ascii="Times New Roman" w:eastAsia="Times New Roman" w:hAnsi="Times New Roman" w:cs="Times New Roman"/>
            <w:noProof/>
            <w:sz w:val="24"/>
            <w:szCs w:val="24"/>
            <w:lang w:eastAsia="ru-RU"/>
          </w:rPr>
          <w:t>1.2. Планируемые результаты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121655A1"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79" w:history="1">
        <w:r w:rsidR="00DF00A1" w:rsidRPr="00DF00A1">
          <w:rPr>
            <w:rFonts w:ascii="Times New Roman" w:hAnsi="Times New Roman" w:cs="Times New Roman"/>
            <w:noProof/>
          </w:rPr>
          <w:t>2. СТРУКТУРА И СОДЕРЖАНИЕ ДИСЦИПЛИНЫ</w:t>
        </w:r>
        <w:r w:rsidR="00DF00A1" w:rsidRPr="00DF00A1">
          <w:rPr>
            <w:rFonts w:ascii="Times New Roman" w:hAnsi="Times New Roman" w:cs="Times New Roman"/>
            <w:noProof/>
            <w:webHidden/>
          </w:rPr>
          <w:tab/>
        </w:r>
      </w:hyperlink>
    </w:p>
    <w:p w14:paraId="7DDFB077"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0" w:history="1">
        <w:r w:rsidR="00DF00A1" w:rsidRPr="00DF00A1">
          <w:rPr>
            <w:rFonts w:ascii="Times New Roman" w:eastAsia="Times New Roman" w:hAnsi="Times New Roman" w:cs="Times New Roman"/>
            <w:noProof/>
            <w:sz w:val="24"/>
            <w:szCs w:val="24"/>
            <w:lang w:eastAsia="ru-RU"/>
          </w:rPr>
          <w:t>2.1. Трудоемкость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0981C12A"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1" w:history="1">
        <w:r w:rsidR="00DF00A1" w:rsidRPr="00DF00A1">
          <w:rPr>
            <w:rFonts w:ascii="Times New Roman" w:eastAsia="Times New Roman" w:hAnsi="Times New Roman" w:cs="Times New Roman"/>
            <w:noProof/>
            <w:sz w:val="24"/>
            <w:szCs w:val="24"/>
            <w:lang w:eastAsia="ru-RU"/>
          </w:rPr>
          <w:t>2.2. Примерное содержание дисциплины</w:t>
        </w:r>
        <w:r w:rsidR="00DF00A1" w:rsidRPr="00DF00A1">
          <w:rPr>
            <w:rFonts w:ascii="Times New Roman" w:eastAsia="Times New Roman" w:hAnsi="Times New Roman" w:cs="Times New Roman"/>
            <w:noProof/>
            <w:webHidden/>
            <w:sz w:val="24"/>
            <w:szCs w:val="24"/>
            <w:lang w:eastAsia="ru-RU"/>
          </w:rPr>
          <w:tab/>
        </w:r>
      </w:hyperlink>
    </w:p>
    <w:p w14:paraId="51DC2C84"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3" w:history="1">
        <w:r w:rsidR="00DF00A1" w:rsidRPr="00DF00A1">
          <w:rPr>
            <w:rFonts w:ascii="Times New Roman" w:eastAsia="Times New Roman" w:hAnsi="Times New Roman" w:cs="Times New Roman"/>
            <w:noProof/>
            <w:sz w:val="24"/>
            <w:szCs w:val="24"/>
            <w:lang w:eastAsia="ru-RU"/>
          </w:rPr>
          <w:t>2.3. Курсовой проект (работа)</w:t>
        </w:r>
        <w:r w:rsidR="00DF00A1" w:rsidRPr="00DF00A1">
          <w:rPr>
            <w:rFonts w:ascii="Times New Roman" w:eastAsia="Times New Roman" w:hAnsi="Times New Roman" w:cs="Times New Roman"/>
            <w:noProof/>
            <w:webHidden/>
            <w:sz w:val="24"/>
            <w:szCs w:val="24"/>
            <w:lang w:eastAsia="ru-RU"/>
          </w:rPr>
          <w:tab/>
        </w:r>
      </w:hyperlink>
    </w:p>
    <w:p w14:paraId="06A4B001" w14:textId="77777777" w:rsidR="00DF00A1" w:rsidRPr="00DF00A1" w:rsidRDefault="00C64A80" w:rsidP="00DF00A1">
      <w:pPr>
        <w:tabs>
          <w:tab w:val="right" w:leader="dot" w:pos="9639"/>
        </w:tabs>
        <w:spacing w:before="120" w:line="276" w:lineRule="auto"/>
        <w:rPr>
          <w:rFonts w:eastAsiaTheme="minorEastAsia"/>
          <w:noProof/>
          <w:lang w:eastAsia="ru-RU"/>
        </w:rPr>
      </w:pPr>
      <w:hyperlink w:anchor="_Toc156294884" w:history="1">
        <w:r w:rsidR="00DF00A1" w:rsidRPr="00DF00A1">
          <w:rPr>
            <w:rFonts w:ascii="Times New Roman" w:hAnsi="Times New Roman" w:cs="Times New Roman"/>
            <w:noProof/>
          </w:rPr>
          <w:t>3. УСЛОВИЯ РЕАЛИЗАЦИИ ДИСЦИПЛИНЫ</w:t>
        </w:r>
        <w:r w:rsidR="00DF00A1" w:rsidRPr="00DF00A1">
          <w:rPr>
            <w:rFonts w:ascii="Times New Roman" w:hAnsi="Times New Roman" w:cs="Times New Roman"/>
            <w:noProof/>
            <w:webHidden/>
          </w:rPr>
          <w:tab/>
        </w:r>
      </w:hyperlink>
    </w:p>
    <w:p w14:paraId="7700C6FD"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5" w:history="1">
        <w:r w:rsidR="00DF00A1" w:rsidRPr="00DF00A1">
          <w:rPr>
            <w:rFonts w:ascii="Times New Roman" w:eastAsia="Times New Roman" w:hAnsi="Times New Roman" w:cs="Times New Roman"/>
            <w:noProof/>
            <w:sz w:val="24"/>
            <w:szCs w:val="24"/>
            <w:lang w:eastAsia="ru-RU"/>
          </w:rPr>
          <w:t>3.1. Материально-техническое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73DED3B0" w14:textId="77777777" w:rsidR="00DF00A1" w:rsidRPr="00DF00A1" w:rsidRDefault="00C64A80" w:rsidP="00DF00A1">
      <w:pPr>
        <w:tabs>
          <w:tab w:val="right" w:leader="dot" w:pos="9639"/>
        </w:tabs>
        <w:spacing w:before="120"/>
        <w:ind w:left="240"/>
        <w:rPr>
          <w:rFonts w:eastAsiaTheme="minorEastAsia"/>
          <w:noProof/>
          <w:lang w:eastAsia="ru-RU"/>
        </w:rPr>
      </w:pPr>
      <w:hyperlink w:anchor="_Toc156294886" w:history="1">
        <w:r w:rsidR="00DF00A1" w:rsidRPr="00DF00A1">
          <w:rPr>
            <w:rFonts w:ascii="Times New Roman" w:eastAsia="Times New Roman" w:hAnsi="Times New Roman" w:cs="Times New Roman"/>
            <w:noProof/>
            <w:sz w:val="24"/>
            <w:szCs w:val="24"/>
            <w:lang w:eastAsia="ru-RU"/>
          </w:rPr>
          <w:t>3.2. Учебно-методическое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466C09D6" w14:textId="77777777" w:rsidR="00DF00A1" w:rsidRPr="00DF00A1" w:rsidRDefault="00C64A80" w:rsidP="00DF00A1">
      <w:pPr>
        <w:tabs>
          <w:tab w:val="right" w:leader="dot" w:pos="9639"/>
        </w:tabs>
        <w:spacing w:before="120" w:line="276" w:lineRule="auto"/>
        <w:rPr>
          <w:rFonts w:ascii="Times New Roman" w:hAnsi="Times New Roman" w:cs="Times New Roman"/>
          <w:noProof/>
        </w:rPr>
      </w:pPr>
      <w:hyperlink w:anchor="_Toc156294887" w:history="1">
        <w:r w:rsidR="00DF00A1" w:rsidRPr="00DF00A1">
          <w:rPr>
            <w:rFonts w:ascii="Times New Roman" w:hAnsi="Times New Roman" w:cs="Times New Roman"/>
            <w:noProof/>
          </w:rPr>
          <w:t>4. КОНТРОЛЬ И ОЦЕНКА РЕЗУЛЬТАТОВ ОСВОЕНИЯ ДИСЦИПЛИНЫ</w:t>
        </w:r>
        <w:r w:rsidR="00DF00A1" w:rsidRPr="00DF00A1">
          <w:rPr>
            <w:rFonts w:ascii="Times New Roman" w:hAnsi="Times New Roman" w:cs="Times New Roman"/>
            <w:noProof/>
            <w:webHidden/>
          </w:rPr>
          <w:tab/>
        </w:r>
      </w:hyperlink>
    </w:p>
    <w:p w14:paraId="39C23D2B" w14:textId="77777777" w:rsidR="00DF00A1" w:rsidRPr="00DF00A1" w:rsidRDefault="00DF00A1" w:rsidP="00DF00A1"/>
    <w:p w14:paraId="6BB18012" w14:textId="77777777" w:rsidR="00DF00A1" w:rsidRPr="00DF00A1" w:rsidRDefault="00DF00A1" w:rsidP="00DF00A1">
      <w:pPr>
        <w:keepNext/>
        <w:spacing w:after="120"/>
        <w:outlineLvl w:val="0"/>
        <w:rPr>
          <w:rFonts w:ascii="Times New Roman" w:eastAsia="Segoe UI" w:hAnsi="Times New Roman" w:cs="Times New Roman"/>
          <w:caps/>
          <w:kern w:val="32"/>
          <w:sz w:val="24"/>
          <w:szCs w:val="24"/>
          <w:lang w:eastAsia="x-none"/>
        </w:rPr>
      </w:pPr>
      <w:r w:rsidRPr="00DF00A1">
        <w:rPr>
          <w:rFonts w:ascii="Times New Roman" w:eastAsia="Segoe UI" w:hAnsi="Times New Roman" w:cs="Times New Roman"/>
          <w:caps/>
          <w:kern w:val="32"/>
          <w:sz w:val="24"/>
          <w:szCs w:val="24"/>
          <w:lang w:eastAsia="x-none"/>
        </w:rPr>
        <w:fldChar w:fldCharType="end"/>
      </w:r>
    </w:p>
    <w:p w14:paraId="138B307F" w14:textId="77777777" w:rsidR="00DF00A1" w:rsidRPr="00DF00A1" w:rsidRDefault="00DF00A1" w:rsidP="00DF00A1">
      <w:pPr>
        <w:keepNext/>
        <w:spacing w:after="120"/>
        <w:outlineLvl w:val="0"/>
        <w:rPr>
          <w:rFonts w:ascii="Times New Roman" w:eastAsia="Segoe UI" w:hAnsi="Times New Roman" w:cs="Times New Roman"/>
          <w:b/>
          <w:bCs/>
          <w:caps/>
          <w:kern w:val="32"/>
          <w:sz w:val="24"/>
          <w:szCs w:val="24"/>
          <w:lang w:eastAsia="x-none"/>
        </w:rPr>
        <w:sectPr w:rsidR="00DF00A1" w:rsidRPr="00DF00A1" w:rsidSect="00502F97">
          <w:headerReference w:type="even" r:id="rId82"/>
          <w:headerReference w:type="default" r:id="rId83"/>
          <w:pgSz w:w="11906" w:h="16838"/>
          <w:pgMar w:top="1134" w:right="567" w:bottom="1134" w:left="1701" w:header="709" w:footer="709" w:gutter="0"/>
          <w:cols w:space="708"/>
          <w:docGrid w:linePitch="360"/>
        </w:sectPr>
      </w:pPr>
    </w:p>
    <w:p w14:paraId="5DD038A6" w14:textId="77777777" w:rsidR="00DF00A1" w:rsidRPr="00DF00A1" w:rsidRDefault="00DF00A1" w:rsidP="00171889">
      <w:pPr>
        <w:keepNext/>
        <w:numPr>
          <w:ilvl w:val="0"/>
          <w:numId w:val="1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F00A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F00A1">
        <w:rPr>
          <w:rFonts w:eastAsia="Segoe UI" w:cs="Times New Roman"/>
          <w:b/>
          <w:bCs/>
          <w:caps/>
          <w:kern w:val="32"/>
          <w:sz w:val="24"/>
          <w:szCs w:val="24"/>
          <w:lang w:eastAsia="x-none"/>
        </w:rPr>
        <w:t xml:space="preserve"> </w:t>
      </w:r>
      <w:r w:rsidRPr="00DF00A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81A2135" w14:textId="2D4B9452" w:rsidR="00DF00A1" w:rsidRPr="00E235F2" w:rsidRDefault="00DF00A1" w:rsidP="00DF00A1">
      <w:pPr>
        <w:widowControl w:val="0"/>
        <w:jc w:val="center"/>
        <w:rPr>
          <w:rFonts w:ascii="Times New Roman" w:eastAsia="Segoe UI" w:hAnsi="Times New Roman" w:cs="Times New Roman"/>
          <w:sz w:val="24"/>
          <w:szCs w:val="24"/>
          <w:lang w:eastAsia="nl-NL"/>
        </w:rPr>
      </w:pPr>
      <w:r w:rsidRPr="00E235F2">
        <w:rPr>
          <w:rFonts w:ascii="Times New Roman" w:eastAsia="Segoe UI" w:hAnsi="Times New Roman" w:cs="Times New Roman"/>
          <w:sz w:val="24"/>
          <w:szCs w:val="24"/>
          <w:lang w:eastAsia="nl-NL"/>
        </w:rPr>
        <w:t>«ОП.</w:t>
      </w:r>
      <w:r w:rsidR="003D122E" w:rsidRPr="00E235F2">
        <w:rPr>
          <w:rFonts w:ascii="Times New Roman" w:eastAsia="Segoe UI" w:hAnsi="Times New Roman" w:cs="Times New Roman"/>
          <w:sz w:val="24"/>
          <w:szCs w:val="24"/>
          <w:lang w:eastAsia="nl-NL"/>
        </w:rPr>
        <w:t xml:space="preserve">16 </w:t>
      </w:r>
      <w:r w:rsidRPr="00E235F2">
        <w:rPr>
          <w:rFonts w:ascii="Times New Roman" w:eastAsia="Segoe UI" w:hAnsi="Times New Roman" w:cs="Times New Roman"/>
          <w:sz w:val="24"/>
          <w:szCs w:val="24"/>
          <w:lang w:eastAsia="nl-NL"/>
        </w:rPr>
        <w:t>Безопасность жизнедеятельности»</w:t>
      </w:r>
    </w:p>
    <w:p w14:paraId="599640F2" w14:textId="77777777" w:rsidR="00DF00A1" w:rsidRPr="00DF00A1" w:rsidRDefault="00DF00A1" w:rsidP="00DF00A1">
      <w:pPr>
        <w:widowControl w:val="0"/>
        <w:rPr>
          <w:rFonts w:ascii="Times New Roman" w:eastAsia="Times New Roman" w:hAnsi="Times New Roman" w:cs="Times New Roman"/>
          <w:sz w:val="24"/>
          <w:szCs w:val="24"/>
          <w:lang w:eastAsia="nl-NL"/>
        </w:rPr>
      </w:pPr>
    </w:p>
    <w:p w14:paraId="74467713"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E531B13" w14:textId="77777777" w:rsidR="00DF00A1" w:rsidRPr="00DF00A1" w:rsidRDefault="00DF00A1" w:rsidP="00DF00A1">
      <w:pPr>
        <w:suppressAutoHyphens/>
        <w:spacing w:line="276" w:lineRule="auto"/>
        <w:ind w:firstLine="709"/>
        <w:jc w:val="both"/>
        <w:rPr>
          <w:rFonts w:ascii="Times New Roman" w:eastAsia="Times New Roman" w:hAnsi="Times New Roman" w:cs="Times New Roman"/>
          <w:sz w:val="24"/>
          <w:szCs w:val="24"/>
          <w:lang w:eastAsia="ru-RU"/>
        </w:rPr>
      </w:pPr>
      <w:r w:rsidRPr="00DF00A1">
        <w:rPr>
          <w:rFonts w:ascii="Times New Roman" w:eastAsia="Times New Roman" w:hAnsi="Times New Roman" w:cs="Times New Roman"/>
          <w:sz w:val="24"/>
          <w:szCs w:val="24"/>
          <w:lang w:eastAsia="ru-RU"/>
        </w:rPr>
        <w:t xml:space="preserve">Цель дисциплины </w:t>
      </w:r>
      <w:r w:rsidRPr="00DF00A1">
        <w:rPr>
          <w:rFonts w:ascii="Times New Roman" w:hAnsi="Times New Roman"/>
        </w:rPr>
        <w:t>«Безопасность жизнедеятельности»</w:t>
      </w:r>
      <w:r w:rsidRPr="00DF00A1">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65427574" w14:textId="77777777" w:rsidR="00DF00A1" w:rsidRPr="00DF00A1" w:rsidRDefault="00DF00A1" w:rsidP="00DF00A1">
      <w:pPr>
        <w:suppressAutoHyphens/>
        <w:spacing w:line="276" w:lineRule="auto"/>
        <w:ind w:firstLine="709"/>
        <w:jc w:val="both"/>
        <w:rPr>
          <w:rFonts w:ascii="Times New Roman" w:eastAsia="Times New Roman" w:hAnsi="Times New Roman"/>
          <w:bCs/>
          <w:iCs/>
          <w:sz w:val="24"/>
          <w:szCs w:val="24"/>
          <w:lang w:val="x-none" w:eastAsia="ru-RU"/>
        </w:rPr>
      </w:pPr>
      <w:r w:rsidRPr="00DF00A1">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41A0BCE8" w14:textId="77777777" w:rsidR="00DF00A1" w:rsidRPr="00DF00A1" w:rsidRDefault="00DF00A1" w:rsidP="00DF00A1">
      <w:pPr>
        <w:suppressAutoHyphens/>
        <w:spacing w:line="276" w:lineRule="auto"/>
        <w:ind w:firstLine="709"/>
        <w:jc w:val="both"/>
        <w:rPr>
          <w:rFonts w:ascii="Times New Roman" w:hAnsi="Times New Roman" w:cs="Times New Roman"/>
          <w:sz w:val="24"/>
          <w:szCs w:val="24"/>
          <w:lang w:val="x-none"/>
        </w:rPr>
      </w:pPr>
    </w:p>
    <w:p w14:paraId="4E7BDAFC"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1.2. Планируемые результаты освоения дисциплины</w:t>
      </w:r>
    </w:p>
    <w:p w14:paraId="008CD310" w14:textId="77777777" w:rsidR="00DF00A1" w:rsidRPr="00DF00A1" w:rsidRDefault="00DF00A1" w:rsidP="00DF00A1">
      <w:pPr>
        <w:ind w:firstLine="709"/>
        <w:jc w:val="both"/>
        <w:rPr>
          <w:rFonts w:ascii="Times New Roman" w:eastAsia="Times New Roman" w:hAnsi="Times New Roman" w:cs="Times New Roman"/>
          <w:sz w:val="24"/>
          <w:szCs w:val="24"/>
          <w:lang w:eastAsia="ru-RU"/>
        </w:rPr>
      </w:pPr>
      <w:r w:rsidRPr="00DF00A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ED6BD3F" w14:textId="7605A950" w:rsidR="00DF00A1" w:rsidRPr="00DF00A1" w:rsidRDefault="00DF00A1" w:rsidP="00E235F2">
      <w:pPr>
        <w:spacing w:after="120"/>
        <w:ind w:firstLine="709"/>
        <w:rPr>
          <w:rFonts w:ascii="Times New Roman" w:hAnsi="Times New Roman" w:cs="Times New Roman"/>
          <w:bCs/>
          <w:sz w:val="24"/>
          <w:szCs w:val="24"/>
        </w:rPr>
      </w:pPr>
      <w:r w:rsidRPr="00DF00A1">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DF00A1" w:rsidRPr="00DF00A1" w14:paraId="40B62E9F" w14:textId="77777777" w:rsidTr="00E235F2">
        <w:trPr>
          <w:trHeight w:val="649"/>
        </w:trPr>
        <w:tc>
          <w:tcPr>
            <w:tcW w:w="1129" w:type="dxa"/>
          </w:tcPr>
          <w:p w14:paraId="0F2705F0" w14:textId="77777777" w:rsidR="00DF00A1" w:rsidRPr="00DF00A1" w:rsidRDefault="00DF00A1" w:rsidP="00DF00A1">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DF00A1">
              <w:rPr>
                <w:rFonts w:ascii="Times New Roman" w:eastAsia="Times New Roman" w:hAnsi="Times New Roman" w:cs="Times New Roman"/>
                <w:b/>
                <w:bCs/>
                <w:position w:val="-1"/>
                <w:sz w:val="24"/>
                <w:szCs w:val="24"/>
                <w:lang w:val="en-US"/>
              </w:rPr>
              <w:t>Код</w:t>
            </w:r>
            <w:proofErr w:type="spellEnd"/>
            <w:r w:rsidRPr="00DF00A1">
              <w:rPr>
                <w:rFonts w:ascii="Times New Roman" w:eastAsia="Times New Roman" w:hAnsi="Times New Roman" w:cs="Times New Roman"/>
                <w:b/>
                <w:bCs/>
                <w:position w:val="-1"/>
                <w:sz w:val="24"/>
                <w:szCs w:val="24"/>
                <w:lang w:val="en-US"/>
              </w:rPr>
              <w:t xml:space="preserve"> </w:t>
            </w:r>
          </w:p>
          <w:p w14:paraId="671B78F7" w14:textId="28533115" w:rsidR="00DF00A1" w:rsidRPr="00E235F2" w:rsidRDefault="00DF00A1" w:rsidP="00DF00A1">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r w:rsidRPr="00DF00A1">
              <w:rPr>
                <w:rFonts w:ascii="Times New Roman" w:eastAsia="Times New Roman" w:hAnsi="Times New Roman" w:cs="Times New Roman"/>
                <w:b/>
                <w:bCs/>
                <w:position w:val="-1"/>
                <w:sz w:val="24"/>
                <w:szCs w:val="24"/>
                <w:lang w:val="en-US"/>
              </w:rPr>
              <w:t>ОК</w:t>
            </w:r>
            <w:r w:rsidR="00E235F2">
              <w:rPr>
                <w:rFonts w:ascii="Times New Roman" w:eastAsia="Times New Roman" w:hAnsi="Times New Roman" w:cs="Times New Roman"/>
                <w:b/>
                <w:bCs/>
                <w:position w:val="-1"/>
                <w:sz w:val="24"/>
                <w:szCs w:val="24"/>
              </w:rPr>
              <w:t>, ПК</w:t>
            </w:r>
          </w:p>
        </w:tc>
        <w:tc>
          <w:tcPr>
            <w:tcW w:w="3969" w:type="dxa"/>
          </w:tcPr>
          <w:p w14:paraId="23FC7F16" w14:textId="77777777" w:rsidR="00DF00A1" w:rsidRPr="00DF00A1" w:rsidRDefault="00DF00A1" w:rsidP="00DF00A1">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DF00A1">
              <w:rPr>
                <w:rFonts w:ascii="Times New Roman" w:eastAsia="Times New Roman" w:hAnsi="Times New Roman" w:cs="Times New Roman"/>
                <w:b/>
                <w:bCs/>
                <w:position w:val="-1"/>
                <w:sz w:val="24"/>
                <w:szCs w:val="24"/>
                <w:lang w:val="en-US"/>
              </w:rPr>
              <w:t>Уме</w:t>
            </w:r>
            <w:r w:rsidRPr="00DF00A1">
              <w:rPr>
                <w:rFonts w:ascii="Times New Roman" w:eastAsia="Times New Roman" w:hAnsi="Times New Roman" w:cs="Times New Roman"/>
                <w:b/>
                <w:bCs/>
                <w:position w:val="-1"/>
                <w:sz w:val="24"/>
                <w:szCs w:val="24"/>
              </w:rPr>
              <w:t>ть</w:t>
            </w:r>
            <w:proofErr w:type="spellEnd"/>
          </w:p>
        </w:tc>
        <w:tc>
          <w:tcPr>
            <w:tcW w:w="4536" w:type="dxa"/>
          </w:tcPr>
          <w:p w14:paraId="28A4434A" w14:textId="77777777" w:rsidR="00DF00A1" w:rsidRPr="00DF00A1" w:rsidRDefault="00DF00A1" w:rsidP="00DF00A1">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DF00A1">
              <w:rPr>
                <w:rFonts w:ascii="Times New Roman" w:eastAsia="Times New Roman" w:hAnsi="Times New Roman" w:cs="Times New Roman"/>
                <w:b/>
                <w:bCs/>
                <w:position w:val="-1"/>
                <w:sz w:val="24"/>
                <w:szCs w:val="24"/>
                <w:lang w:val="en-US"/>
              </w:rPr>
              <w:t>Зна</w:t>
            </w:r>
            <w:r w:rsidRPr="00DF00A1">
              <w:rPr>
                <w:rFonts w:ascii="Times New Roman" w:eastAsia="Times New Roman" w:hAnsi="Times New Roman" w:cs="Times New Roman"/>
                <w:b/>
                <w:bCs/>
                <w:position w:val="-1"/>
                <w:sz w:val="24"/>
                <w:szCs w:val="24"/>
              </w:rPr>
              <w:t>ть</w:t>
            </w:r>
            <w:proofErr w:type="spellEnd"/>
          </w:p>
        </w:tc>
      </w:tr>
      <w:tr w:rsidR="00DF00A1" w:rsidRPr="00DF00A1" w14:paraId="40C7DE3D" w14:textId="77777777" w:rsidTr="00E235F2">
        <w:trPr>
          <w:trHeight w:val="649"/>
        </w:trPr>
        <w:tc>
          <w:tcPr>
            <w:tcW w:w="1129" w:type="dxa"/>
          </w:tcPr>
          <w:p w14:paraId="28276134"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01</w:t>
            </w:r>
          </w:p>
          <w:p w14:paraId="09C8E0C2"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02</w:t>
            </w:r>
          </w:p>
          <w:p w14:paraId="7A633649"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03</w:t>
            </w:r>
          </w:p>
          <w:p w14:paraId="4B26771E"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04</w:t>
            </w:r>
          </w:p>
          <w:p w14:paraId="1DB4A99E"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05</w:t>
            </w:r>
          </w:p>
          <w:p w14:paraId="36DBE592"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ОК 08</w:t>
            </w:r>
          </w:p>
          <w:p w14:paraId="2D02DD58" w14:textId="77777777" w:rsidR="00DF00A1" w:rsidRPr="00DF00A1" w:rsidRDefault="00DF00A1" w:rsidP="00DF00A1">
            <w:pPr>
              <w:pBdr>
                <w:between w:val="nil"/>
              </w:pBd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1.2</w:t>
            </w:r>
          </w:p>
          <w:p w14:paraId="61F2417F" w14:textId="77777777" w:rsidR="00DF00A1" w:rsidRPr="00DF00A1" w:rsidRDefault="00DF00A1" w:rsidP="00DF00A1">
            <w:pPr>
              <w:pBdr>
                <w:between w:val="nil"/>
              </w:pBdr>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1.3</w:t>
            </w:r>
          </w:p>
          <w:p w14:paraId="25C79EBF"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2.1</w:t>
            </w:r>
          </w:p>
          <w:p w14:paraId="7621D7A8" w14:textId="77777777" w:rsidR="00DF00A1" w:rsidRPr="00DF00A1" w:rsidRDefault="00DF00A1" w:rsidP="00DF00A1">
            <w:pPr>
              <w:pBdr>
                <w:between w:val="nil"/>
              </w:pBdr>
              <w:ind w:hanging="2"/>
              <w:rPr>
                <w:rFonts w:ascii="Times New Roman" w:eastAsia="Times New Roman" w:hAnsi="Times New Roman" w:cs="Times New Roman"/>
                <w:sz w:val="24"/>
                <w:szCs w:val="24"/>
              </w:rPr>
            </w:pPr>
            <w:r w:rsidRPr="00DF00A1">
              <w:rPr>
                <w:rFonts w:ascii="Times New Roman" w:eastAsia="Times New Roman" w:hAnsi="Times New Roman" w:cs="Times New Roman"/>
                <w:sz w:val="24"/>
                <w:szCs w:val="24"/>
              </w:rPr>
              <w:t>ПК 2.3</w:t>
            </w:r>
          </w:p>
          <w:p w14:paraId="0B5B32CF" w14:textId="77777777" w:rsidR="00DF00A1" w:rsidRPr="00DF00A1" w:rsidRDefault="00DF00A1" w:rsidP="00DF00A1">
            <w:pPr>
              <w:pBdr>
                <w:between w:val="nil"/>
              </w:pBdr>
              <w:ind w:hanging="2"/>
              <w:rPr>
                <w:rFonts w:ascii="Times New Roman" w:eastAsia="Times New Roman" w:hAnsi="Times New Roman" w:cs="Times New Roman"/>
                <w:sz w:val="24"/>
                <w:szCs w:val="24"/>
              </w:rPr>
            </w:pPr>
          </w:p>
          <w:p w14:paraId="44B8DC88" w14:textId="77777777" w:rsidR="00DF00A1" w:rsidRPr="00DF00A1" w:rsidRDefault="00DF00A1" w:rsidP="00DF00A1">
            <w:pPr>
              <w:pBdr>
                <w:between w:val="nil"/>
              </w:pBdr>
              <w:ind w:hanging="2"/>
              <w:rPr>
                <w:rFonts w:ascii="Times New Roman" w:eastAsia="Times New Roman" w:hAnsi="Times New Roman" w:cs="Times New Roman"/>
                <w:sz w:val="24"/>
                <w:szCs w:val="24"/>
              </w:rPr>
            </w:pPr>
          </w:p>
          <w:p w14:paraId="02F12321" w14:textId="77777777" w:rsidR="00DF00A1" w:rsidRPr="00DF00A1" w:rsidRDefault="00DF00A1" w:rsidP="00DF00A1">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77DD54AB"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0106205C"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31413C1"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1446C502"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-применять первичные средства пожаротушения;  </w:t>
            </w:r>
          </w:p>
          <w:p w14:paraId="7A00A042"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5110F92"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7A8F16CC"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5E6A8A3E" w14:textId="77777777" w:rsidR="00DF00A1" w:rsidRPr="00DF00A1" w:rsidRDefault="00DF00A1" w:rsidP="00DF00A1">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3846495C"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lastRenderedPageBreak/>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B792A48"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72580084"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основы военной службы и обороны государства;  </w:t>
            </w:r>
          </w:p>
          <w:p w14:paraId="3518CB9A"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1347B255"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4091231F"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1AFD379A"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7F4AD287" w14:textId="77777777" w:rsidR="00DF00A1" w:rsidRPr="00DF00A1" w:rsidRDefault="00DF00A1" w:rsidP="00DF00A1">
            <w:pPr>
              <w:pBdr>
                <w:top w:val="nil"/>
                <w:left w:val="nil"/>
                <w:bottom w:val="nil"/>
                <w:right w:val="nil"/>
                <w:between w:val="nil"/>
              </w:pBdr>
              <w:ind w:hanging="2"/>
              <w:rPr>
                <w:rFonts w:ascii="Times New Roman" w:eastAsia="Times New Roman" w:hAnsi="Times New Roman" w:cs="Times New Roman"/>
                <w:color w:val="000000"/>
                <w:sz w:val="24"/>
                <w:szCs w:val="24"/>
              </w:rPr>
            </w:pPr>
            <w:r w:rsidRPr="00DF00A1">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воинских подразделений, в которых </w:t>
            </w:r>
            <w:r w:rsidRPr="00DF00A1">
              <w:rPr>
                <w:rFonts w:ascii="Times New Roman" w:eastAsia="Times New Roman" w:hAnsi="Times New Roman" w:cs="Times New Roman"/>
                <w:color w:val="000000"/>
                <w:sz w:val="24"/>
                <w:szCs w:val="24"/>
              </w:rPr>
              <w:lastRenderedPageBreak/>
              <w:t>имеются военно-учетные специальности, родственные специальностям СПО;</w:t>
            </w:r>
          </w:p>
          <w:p w14:paraId="747B7F19" w14:textId="77777777" w:rsidR="00DF00A1" w:rsidRPr="00DF00A1" w:rsidRDefault="00DF00A1" w:rsidP="00DF00A1">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DF00A1">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r>
    </w:tbl>
    <w:p w14:paraId="4EA5A340" w14:textId="77777777" w:rsidR="00DF00A1" w:rsidRPr="00DF00A1" w:rsidRDefault="00DF00A1" w:rsidP="00DF00A1">
      <w:pPr>
        <w:rPr>
          <w:rFonts w:ascii="Times New Roman" w:hAnsi="Times New Roman" w:cs="Times New Roman"/>
          <w:bCs/>
          <w:sz w:val="24"/>
          <w:szCs w:val="24"/>
        </w:rPr>
      </w:pPr>
    </w:p>
    <w:p w14:paraId="4374A6F7" w14:textId="77777777" w:rsidR="00DF00A1" w:rsidRPr="00DF00A1" w:rsidRDefault="00DF00A1" w:rsidP="00DF00A1">
      <w:pPr>
        <w:rPr>
          <w:rFonts w:ascii="Times New Roman" w:eastAsia="Segoe UI" w:hAnsi="Times New Roman" w:cs="Times New Roman"/>
          <w:b/>
          <w:bCs/>
          <w:caps/>
          <w:kern w:val="32"/>
          <w:sz w:val="24"/>
          <w:szCs w:val="24"/>
          <w:lang w:val="x-none" w:eastAsia="x-none"/>
        </w:rPr>
      </w:pPr>
    </w:p>
    <w:p w14:paraId="6D362DF7" w14:textId="77777777" w:rsidR="00DF00A1" w:rsidRPr="00DF00A1" w:rsidRDefault="00DF00A1" w:rsidP="00DF00A1">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2. Структура и содержание </w:t>
      </w:r>
      <w:r w:rsidRPr="00DF00A1">
        <w:rPr>
          <w:rFonts w:ascii="Times New Roman" w:eastAsia="Segoe UI" w:hAnsi="Times New Roman" w:cs="Times New Roman"/>
          <w:b/>
          <w:bCs/>
          <w:caps/>
          <w:kern w:val="32"/>
          <w:sz w:val="24"/>
          <w:szCs w:val="24"/>
          <w:lang w:eastAsia="x-none"/>
        </w:rPr>
        <w:t>ДИСЦИПЛИНЫ</w:t>
      </w:r>
    </w:p>
    <w:p w14:paraId="528E4D92" w14:textId="77777777" w:rsidR="00DF00A1" w:rsidRPr="00DF00A1" w:rsidRDefault="00DF00A1" w:rsidP="00DF00A1">
      <w:pPr>
        <w:spacing w:after="120" w:line="276" w:lineRule="auto"/>
        <w:ind w:firstLine="709"/>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00A1" w:rsidRPr="00DF00A1" w14:paraId="031E80A9" w14:textId="77777777" w:rsidTr="006B2905">
        <w:trPr>
          <w:trHeight w:val="23"/>
        </w:trPr>
        <w:tc>
          <w:tcPr>
            <w:tcW w:w="2460" w:type="pct"/>
            <w:vAlign w:val="center"/>
          </w:tcPr>
          <w:p w14:paraId="3842C929" w14:textId="77777777" w:rsidR="00DF00A1" w:rsidRPr="00DF00A1" w:rsidRDefault="00DF00A1" w:rsidP="00DF00A1">
            <w:pPr>
              <w:jc w:val="center"/>
              <w:rPr>
                <w:rFonts w:ascii="Times New Roman" w:hAnsi="Times New Roman" w:cs="Times New Roman"/>
                <w:b/>
                <w:sz w:val="24"/>
              </w:rPr>
            </w:pPr>
            <w:r w:rsidRPr="00DF00A1">
              <w:rPr>
                <w:rFonts w:ascii="Times New Roman" w:hAnsi="Times New Roman" w:cs="Times New Roman"/>
                <w:b/>
                <w:sz w:val="24"/>
              </w:rPr>
              <w:t>Наименование составных частей дисциплины</w:t>
            </w:r>
          </w:p>
        </w:tc>
        <w:tc>
          <w:tcPr>
            <w:tcW w:w="1195" w:type="pct"/>
            <w:vAlign w:val="center"/>
          </w:tcPr>
          <w:p w14:paraId="752BEBAE" w14:textId="77777777" w:rsidR="00DF00A1" w:rsidRPr="00DF00A1" w:rsidRDefault="00DF00A1" w:rsidP="00DF00A1">
            <w:pPr>
              <w:jc w:val="center"/>
              <w:rPr>
                <w:rFonts w:ascii="Times New Roman" w:hAnsi="Times New Roman" w:cs="Times New Roman"/>
                <w:b/>
                <w:iCs/>
                <w:sz w:val="24"/>
              </w:rPr>
            </w:pPr>
            <w:r w:rsidRPr="00DF00A1">
              <w:rPr>
                <w:rFonts w:ascii="Times New Roman" w:hAnsi="Times New Roman" w:cs="Times New Roman"/>
                <w:b/>
                <w:iCs/>
                <w:sz w:val="24"/>
              </w:rPr>
              <w:t>Объем в часах</w:t>
            </w:r>
          </w:p>
        </w:tc>
        <w:tc>
          <w:tcPr>
            <w:tcW w:w="1345" w:type="pct"/>
          </w:tcPr>
          <w:p w14:paraId="30FD5E7C" w14:textId="77777777" w:rsidR="00DF00A1" w:rsidRPr="00DF00A1" w:rsidRDefault="00DF00A1" w:rsidP="00DF00A1">
            <w:pPr>
              <w:jc w:val="center"/>
              <w:rPr>
                <w:rFonts w:ascii="Times New Roman" w:hAnsi="Times New Roman" w:cs="Times New Roman"/>
                <w:b/>
                <w:iCs/>
                <w:sz w:val="24"/>
              </w:rPr>
            </w:pPr>
            <w:r w:rsidRPr="00DF00A1">
              <w:rPr>
                <w:rFonts w:ascii="Times New Roman" w:hAnsi="Times New Roman" w:cs="Times New Roman"/>
                <w:b/>
                <w:sz w:val="24"/>
              </w:rPr>
              <w:t>В т.ч. в форме практ. подготовки</w:t>
            </w:r>
          </w:p>
        </w:tc>
      </w:tr>
      <w:tr w:rsidR="00DF00A1" w:rsidRPr="00DF00A1" w14:paraId="55E283B0" w14:textId="77777777" w:rsidTr="006B2905">
        <w:trPr>
          <w:trHeight w:val="23"/>
        </w:trPr>
        <w:tc>
          <w:tcPr>
            <w:tcW w:w="2460" w:type="pct"/>
            <w:vAlign w:val="center"/>
          </w:tcPr>
          <w:p w14:paraId="443A7D0E"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Учебные занятия</w:t>
            </w:r>
          </w:p>
        </w:tc>
        <w:tc>
          <w:tcPr>
            <w:tcW w:w="1195" w:type="pct"/>
            <w:vAlign w:val="center"/>
          </w:tcPr>
          <w:p w14:paraId="12DC5BA1"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68</w:t>
            </w:r>
          </w:p>
        </w:tc>
        <w:tc>
          <w:tcPr>
            <w:tcW w:w="1345" w:type="pct"/>
            <w:vAlign w:val="center"/>
          </w:tcPr>
          <w:p w14:paraId="2AB3FC4B" w14:textId="4729DE1E" w:rsidR="00DF00A1" w:rsidRPr="00DF00A1" w:rsidRDefault="002F1287" w:rsidP="00DF00A1">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DF00A1" w:rsidRPr="00DF00A1" w14:paraId="127E8DCB" w14:textId="77777777" w:rsidTr="006B2905">
        <w:trPr>
          <w:trHeight w:val="23"/>
        </w:trPr>
        <w:tc>
          <w:tcPr>
            <w:tcW w:w="2460" w:type="pct"/>
            <w:vAlign w:val="center"/>
          </w:tcPr>
          <w:p w14:paraId="6DE2EAD9"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Курсовой проект (работа)</w:t>
            </w:r>
            <w:r w:rsidRPr="00DF00A1">
              <w:rPr>
                <w:rFonts w:ascii="Times New Roman" w:hAnsi="Times New Roman" w:cs="Times New Roman"/>
                <w:bCs/>
                <w:sz w:val="24"/>
                <w:szCs w:val="24"/>
                <w:vertAlign w:val="superscript"/>
              </w:rPr>
              <w:footnoteReference w:id="24"/>
            </w:r>
          </w:p>
        </w:tc>
        <w:tc>
          <w:tcPr>
            <w:tcW w:w="1195" w:type="pct"/>
            <w:vAlign w:val="center"/>
          </w:tcPr>
          <w:p w14:paraId="355886F6"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203E5639"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DF00A1" w:rsidRPr="00DF00A1" w14:paraId="38944DC9" w14:textId="77777777" w:rsidTr="006B2905">
        <w:trPr>
          <w:trHeight w:val="23"/>
        </w:trPr>
        <w:tc>
          <w:tcPr>
            <w:tcW w:w="2460" w:type="pct"/>
            <w:vAlign w:val="center"/>
          </w:tcPr>
          <w:p w14:paraId="1C126A5B"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Самостоятельная работа</w:t>
            </w:r>
          </w:p>
        </w:tc>
        <w:tc>
          <w:tcPr>
            <w:tcW w:w="1195" w:type="pct"/>
            <w:vAlign w:val="center"/>
          </w:tcPr>
          <w:p w14:paraId="0986F516"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c>
          <w:tcPr>
            <w:tcW w:w="1345" w:type="pct"/>
            <w:vAlign w:val="center"/>
          </w:tcPr>
          <w:p w14:paraId="1975002C"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w:t>
            </w:r>
          </w:p>
        </w:tc>
      </w:tr>
      <w:tr w:rsidR="00DF00A1" w:rsidRPr="00DF00A1" w14:paraId="02FC787A" w14:textId="77777777" w:rsidTr="006B2905">
        <w:trPr>
          <w:trHeight w:val="23"/>
        </w:trPr>
        <w:tc>
          <w:tcPr>
            <w:tcW w:w="2460" w:type="pct"/>
            <w:vAlign w:val="center"/>
          </w:tcPr>
          <w:p w14:paraId="2C78DB88"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 xml:space="preserve">Промежуточная аттестация </w:t>
            </w:r>
          </w:p>
        </w:tc>
        <w:tc>
          <w:tcPr>
            <w:tcW w:w="1195" w:type="pct"/>
            <w:vAlign w:val="center"/>
          </w:tcPr>
          <w:p w14:paraId="338ABD22"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c>
          <w:tcPr>
            <w:tcW w:w="1345" w:type="pct"/>
            <w:vAlign w:val="center"/>
          </w:tcPr>
          <w:p w14:paraId="6C869B30" w14:textId="77777777" w:rsidR="00DF00A1" w:rsidRPr="00DF00A1" w:rsidRDefault="00DF00A1" w:rsidP="00DF00A1">
            <w:pPr>
              <w:jc w:val="center"/>
              <w:rPr>
                <w:rFonts w:ascii="Times New Roman" w:hAnsi="Times New Roman" w:cs="Times New Roman"/>
                <w:bCs/>
                <w:sz w:val="24"/>
                <w:szCs w:val="24"/>
              </w:rPr>
            </w:pPr>
            <w:r w:rsidRPr="00DF00A1">
              <w:rPr>
                <w:rFonts w:ascii="Times New Roman" w:hAnsi="Times New Roman" w:cs="Times New Roman"/>
                <w:bCs/>
                <w:sz w:val="24"/>
                <w:szCs w:val="24"/>
              </w:rPr>
              <w:t>ХХ</w:t>
            </w:r>
          </w:p>
        </w:tc>
      </w:tr>
      <w:tr w:rsidR="00DF00A1" w:rsidRPr="00DF00A1" w14:paraId="264AB613" w14:textId="77777777" w:rsidTr="006B2905">
        <w:trPr>
          <w:trHeight w:val="23"/>
        </w:trPr>
        <w:tc>
          <w:tcPr>
            <w:tcW w:w="2460" w:type="pct"/>
            <w:vAlign w:val="center"/>
          </w:tcPr>
          <w:p w14:paraId="2AA6937F" w14:textId="77777777" w:rsidR="00DF00A1" w:rsidRPr="00DF00A1" w:rsidRDefault="00DF00A1" w:rsidP="00DF00A1">
            <w:pPr>
              <w:jc w:val="both"/>
              <w:rPr>
                <w:rFonts w:ascii="Times New Roman" w:hAnsi="Times New Roman" w:cs="Times New Roman"/>
                <w:bCs/>
                <w:sz w:val="24"/>
                <w:szCs w:val="24"/>
              </w:rPr>
            </w:pPr>
            <w:r w:rsidRPr="00DF00A1">
              <w:rPr>
                <w:rFonts w:ascii="Times New Roman" w:hAnsi="Times New Roman" w:cs="Times New Roman"/>
                <w:bCs/>
                <w:sz w:val="24"/>
                <w:szCs w:val="24"/>
              </w:rPr>
              <w:t>Всего</w:t>
            </w:r>
          </w:p>
        </w:tc>
        <w:tc>
          <w:tcPr>
            <w:tcW w:w="1195" w:type="pct"/>
            <w:vAlign w:val="center"/>
          </w:tcPr>
          <w:p w14:paraId="53754B4D" w14:textId="77777777" w:rsidR="00DF00A1" w:rsidRPr="00DF00A1" w:rsidRDefault="00DF00A1" w:rsidP="00DF00A1">
            <w:pPr>
              <w:jc w:val="center"/>
              <w:rPr>
                <w:rFonts w:ascii="Times New Roman" w:hAnsi="Times New Roman" w:cs="Times New Roman"/>
                <w:b/>
                <w:sz w:val="24"/>
                <w:szCs w:val="24"/>
              </w:rPr>
            </w:pPr>
            <w:r w:rsidRPr="00DF00A1">
              <w:rPr>
                <w:rFonts w:ascii="Times New Roman" w:hAnsi="Times New Roman" w:cs="Times New Roman"/>
                <w:b/>
                <w:sz w:val="24"/>
                <w:szCs w:val="24"/>
              </w:rPr>
              <w:t>68</w:t>
            </w:r>
          </w:p>
        </w:tc>
        <w:tc>
          <w:tcPr>
            <w:tcW w:w="1345" w:type="pct"/>
            <w:vAlign w:val="center"/>
          </w:tcPr>
          <w:p w14:paraId="55D6A37C" w14:textId="1D5F4D2F" w:rsidR="00DF00A1" w:rsidRPr="00DF00A1" w:rsidRDefault="002F1287" w:rsidP="00DF00A1">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1B37AB34" w14:textId="77777777" w:rsidR="00DF00A1" w:rsidRPr="00DF00A1" w:rsidRDefault="00DF00A1" w:rsidP="00DF00A1">
      <w:pPr>
        <w:rPr>
          <w:rFonts w:ascii="Times New Roman" w:hAnsi="Times New Roman" w:cs="Times New Roman"/>
          <w:iCs/>
          <w:sz w:val="24"/>
          <w:szCs w:val="24"/>
        </w:rPr>
      </w:pPr>
    </w:p>
    <w:p w14:paraId="41AFBB7D" w14:textId="77777777" w:rsidR="00DF00A1" w:rsidRPr="00DF00A1" w:rsidRDefault="00DF00A1" w:rsidP="00DF00A1">
      <w:pPr>
        <w:rPr>
          <w:rFonts w:ascii="Times New Roman" w:hAnsi="Times New Roman" w:cs="Times New Roman"/>
          <w:iCs/>
          <w:sz w:val="24"/>
          <w:szCs w:val="24"/>
        </w:rPr>
      </w:pPr>
    </w:p>
    <w:p w14:paraId="7999C9B9" w14:textId="09D3826A" w:rsidR="00DF00A1" w:rsidRPr="00E235F2" w:rsidRDefault="00DF00A1" w:rsidP="00E235F2">
      <w:pPr>
        <w:numPr>
          <w:ilvl w:val="1"/>
          <w:numId w:val="13"/>
        </w:numPr>
        <w:spacing w:after="120" w:line="276" w:lineRule="auto"/>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Примерное содержание дисциплины</w:t>
      </w:r>
    </w:p>
    <w:tbl>
      <w:tblPr>
        <w:tblW w:w="988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8"/>
        <w:gridCol w:w="6974"/>
      </w:tblGrid>
      <w:tr w:rsidR="00DF00A1" w:rsidRPr="00DF00A1" w14:paraId="1124035B" w14:textId="77777777" w:rsidTr="00E235F2">
        <w:trPr>
          <w:trHeight w:val="463"/>
        </w:trPr>
        <w:tc>
          <w:tcPr>
            <w:tcW w:w="29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6CCEC" w14:textId="77777777" w:rsidR="00DF00A1" w:rsidRPr="00E235F2" w:rsidRDefault="00DF00A1" w:rsidP="00E235F2">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E235F2">
              <w:rPr>
                <w:rFonts w:ascii="Times New Roman" w:eastAsia="Calibri" w:hAnsi="Times New Roman" w:cs="Times New Roman"/>
                <w:b/>
                <w:bCs/>
                <w:position w:val="-1"/>
                <w:lang w:val="en-US"/>
              </w:rPr>
              <w:t>Наименование</w:t>
            </w:r>
            <w:proofErr w:type="spellEnd"/>
            <w:r w:rsidRPr="00E235F2">
              <w:rPr>
                <w:rFonts w:ascii="Times New Roman" w:eastAsia="Calibri" w:hAnsi="Times New Roman" w:cs="Times New Roman"/>
                <w:b/>
                <w:bCs/>
                <w:position w:val="-1"/>
                <w:lang w:val="en-US"/>
              </w:rPr>
              <w:t xml:space="preserve"> </w:t>
            </w:r>
            <w:proofErr w:type="spellStart"/>
            <w:r w:rsidRPr="00E235F2">
              <w:rPr>
                <w:rFonts w:ascii="Times New Roman" w:eastAsia="Calibri" w:hAnsi="Times New Roman" w:cs="Times New Roman"/>
                <w:b/>
                <w:bCs/>
                <w:position w:val="-1"/>
                <w:lang w:val="en-US"/>
              </w:rPr>
              <w:t>разделов</w:t>
            </w:r>
            <w:proofErr w:type="spellEnd"/>
            <w:r w:rsidRPr="00E235F2">
              <w:rPr>
                <w:rFonts w:ascii="Times New Roman" w:eastAsia="Calibri" w:hAnsi="Times New Roman" w:cs="Times New Roman"/>
                <w:b/>
                <w:bCs/>
                <w:position w:val="-1"/>
                <w:lang w:val="en-US"/>
              </w:rPr>
              <w:t xml:space="preserve"> и </w:t>
            </w:r>
            <w:proofErr w:type="spellStart"/>
            <w:r w:rsidRPr="00E235F2">
              <w:rPr>
                <w:rFonts w:ascii="Times New Roman" w:eastAsia="Calibri" w:hAnsi="Times New Roman" w:cs="Times New Roman"/>
                <w:b/>
                <w:bCs/>
                <w:position w:val="-1"/>
                <w:lang w:val="en-US"/>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E5874" w14:textId="77777777" w:rsidR="00DF00A1" w:rsidRPr="00E235F2" w:rsidRDefault="00DF00A1" w:rsidP="00E235F2">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E235F2">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E235F2" w:rsidRPr="00DF00A1" w14:paraId="4063E784" w14:textId="77777777" w:rsidTr="00E235F2">
        <w:trPr>
          <w:trHeight w:val="527"/>
        </w:trPr>
        <w:tc>
          <w:tcPr>
            <w:tcW w:w="9882" w:type="dxa"/>
            <w:gridSpan w:val="2"/>
            <w:shd w:val="clear" w:color="auto" w:fill="auto"/>
          </w:tcPr>
          <w:p w14:paraId="5666CA18" w14:textId="3B9CFD3A" w:rsidR="00E235F2" w:rsidRPr="00E235F2" w:rsidRDefault="00E235F2" w:rsidP="00E235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Раздел 1.</w:t>
            </w:r>
            <w:r w:rsidRPr="00E235F2">
              <w:rPr>
                <w:rFonts w:ascii="Times New Roman" w:eastAsia="Times New Roman" w:hAnsi="Times New Roman" w:cs="Times New Roman"/>
                <w:color w:val="000000"/>
                <w:position w:val="-1"/>
              </w:rPr>
              <w:t xml:space="preserve"> </w:t>
            </w:r>
            <w:r w:rsidRPr="00E235F2">
              <w:rPr>
                <w:rFonts w:ascii="Times New Roman" w:eastAsia="Times New Roman" w:hAnsi="Times New Roman" w:cs="Times New Roman"/>
                <w:b/>
                <w:color w:val="000000"/>
                <w:position w:val="-1"/>
              </w:rPr>
              <w:t xml:space="preserve">Чрезвычайные ситуации мирного и военного времени, организация защиты населения и территорий </w:t>
            </w:r>
          </w:p>
        </w:tc>
      </w:tr>
      <w:tr w:rsidR="00DF00A1" w:rsidRPr="00DF00A1" w14:paraId="2AAF38E0" w14:textId="77777777" w:rsidTr="00E235F2">
        <w:trPr>
          <w:trHeight w:val="14"/>
        </w:trPr>
        <w:tc>
          <w:tcPr>
            <w:tcW w:w="2908" w:type="dxa"/>
            <w:vMerge w:val="restart"/>
            <w:shd w:val="clear" w:color="auto" w:fill="auto"/>
          </w:tcPr>
          <w:p w14:paraId="53B582E7"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1.1.</w:t>
            </w:r>
          </w:p>
          <w:p w14:paraId="756BAA7C"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3E785DB2" w14:textId="68DF16D1"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2">
              <w:rPr>
                <w:rFonts w:ascii="Times New Roman" w:eastAsia="Times New Roman" w:hAnsi="Times New Roman" w:cs="Times New Roman"/>
                <w:b/>
                <w:bCs/>
                <w:color w:val="000000"/>
                <w:position w:val="-1"/>
                <w:lang w:val="en-US"/>
              </w:rPr>
              <w:t>Содержание</w:t>
            </w:r>
            <w:proofErr w:type="spellEnd"/>
            <w:r w:rsidRPr="00E235F2">
              <w:rPr>
                <w:rFonts w:ascii="Times New Roman" w:eastAsia="Times New Roman" w:hAnsi="Times New Roman" w:cs="Times New Roman"/>
                <w:b/>
                <w:bCs/>
                <w:color w:val="000000"/>
                <w:position w:val="-1"/>
                <w:lang w:val="en-US"/>
              </w:rPr>
              <w:t xml:space="preserve"> </w:t>
            </w:r>
          </w:p>
        </w:tc>
      </w:tr>
      <w:tr w:rsidR="00DF00A1" w:rsidRPr="00DF00A1" w14:paraId="5102F3E2" w14:textId="77777777" w:rsidTr="00E235F2">
        <w:trPr>
          <w:trHeight w:val="14"/>
        </w:trPr>
        <w:tc>
          <w:tcPr>
            <w:tcW w:w="2908" w:type="dxa"/>
            <w:vMerge/>
            <w:shd w:val="clear" w:color="auto" w:fill="auto"/>
          </w:tcPr>
          <w:p w14:paraId="1F25C098"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65A4B2F" w14:textId="19BFC61B"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color w:val="000000"/>
                <w:position w:val="-1"/>
              </w:rPr>
              <w:t xml:space="preserve">Цели и задачи </w:t>
            </w:r>
            <w:r w:rsidR="00E235F2" w:rsidRPr="00E235F2">
              <w:rPr>
                <w:rFonts w:ascii="Times New Roman" w:eastAsia="Times New Roman" w:hAnsi="Times New Roman" w:cs="Times New Roman"/>
                <w:color w:val="000000"/>
                <w:position w:val="-1"/>
              </w:rPr>
              <w:t>дисциплины «</w:t>
            </w:r>
            <w:r w:rsidRPr="00E235F2">
              <w:rPr>
                <w:rFonts w:ascii="Times New Roman" w:eastAsia="Times New Roman" w:hAnsi="Times New Roman" w:cs="Times New Roman"/>
                <w:color w:val="000000"/>
                <w:position w:val="-1"/>
              </w:rPr>
              <w:t xml:space="preserve">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w:t>
            </w:r>
            <w:r w:rsidR="00E235F2" w:rsidRPr="00E235F2">
              <w:rPr>
                <w:rFonts w:ascii="Times New Roman" w:eastAsia="Times New Roman" w:hAnsi="Times New Roman" w:cs="Times New Roman"/>
                <w:color w:val="000000"/>
                <w:position w:val="-1"/>
              </w:rPr>
              <w:t>ситуаций природного</w:t>
            </w:r>
            <w:r w:rsidRPr="00E235F2">
              <w:rPr>
                <w:rFonts w:ascii="Times New Roman" w:eastAsia="Times New Roman" w:hAnsi="Times New Roman" w:cs="Times New Roman"/>
                <w:color w:val="000000"/>
                <w:position w:val="-1"/>
              </w:rPr>
              <w:t xml:space="preserve"> и техногенного характера. </w:t>
            </w:r>
            <w:proofErr w:type="spellStart"/>
            <w:r w:rsidRPr="00E235F2">
              <w:rPr>
                <w:rFonts w:ascii="Times New Roman" w:eastAsia="Times New Roman" w:hAnsi="Times New Roman" w:cs="Times New Roman"/>
                <w:color w:val="000000"/>
                <w:position w:val="-1"/>
                <w:lang w:val="en-US"/>
              </w:rPr>
              <w:t>Чрезвычайные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ситуации</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военного</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времени</w:t>
            </w:r>
            <w:proofErr w:type="spellEnd"/>
            <w:r w:rsidRPr="00E235F2">
              <w:rPr>
                <w:rFonts w:ascii="Times New Roman" w:eastAsia="Times New Roman" w:hAnsi="Times New Roman" w:cs="Times New Roman"/>
                <w:color w:val="000000"/>
                <w:position w:val="-1"/>
                <w:lang w:val="en-US"/>
              </w:rPr>
              <w:t>.</w:t>
            </w:r>
          </w:p>
        </w:tc>
      </w:tr>
      <w:tr w:rsidR="00DF00A1" w:rsidRPr="00DF00A1" w14:paraId="50DC8336" w14:textId="77777777" w:rsidTr="00E235F2">
        <w:trPr>
          <w:trHeight w:val="14"/>
        </w:trPr>
        <w:tc>
          <w:tcPr>
            <w:tcW w:w="2908" w:type="dxa"/>
            <w:vMerge/>
            <w:shd w:val="clear" w:color="auto" w:fill="auto"/>
          </w:tcPr>
          <w:p w14:paraId="79530C93"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2165DB0" w14:textId="77777777" w:rsidR="00DF00A1" w:rsidRPr="00E235F2" w:rsidRDefault="00DF00A1" w:rsidP="00DF00A1">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2F14ED33"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00A1" w:rsidRPr="00DF00A1" w14:paraId="4D94946E" w14:textId="77777777" w:rsidTr="00E235F2">
        <w:trPr>
          <w:trHeight w:val="136"/>
        </w:trPr>
        <w:tc>
          <w:tcPr>
            <w:tcW w:w="2908" w:type="dxa"/>
            <w:vMerge w:val="restart"/>
            <w:shd w:val="clear" w:color="auto" w:fill="auto"/>
          </w:tcPr>
          <w:p w14:paraId="36A29C9D"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1.2.</w:t>
            </w:r>
          </w:p>
          <w:p w14:paraId="175EFF64"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32785654" w14:textId="6D1FBDB1"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2">
              <w:rPr>
                <w:rFonts w:ascii="Times New Roman" w:eastAsia="Times New Roman" w:hAnsi="Times New Roman" w:cs="Times New Roman"/>
                <w:b/>
                <w:bCs/>
                <w:color w:val="000000"/>
                <w:position w:val="-1"/>
                <w:lang w:val="en-US"/>
              </w:rPr>
              <w:t>Содержание</w:t>
            </w:r>
            <w:proofErr w:type="spellEnd"/>
            <w:r w:rsidRPr="00E235F2">
              <w:rPr>
                <w:rFonts w:ascii="Times New Roman" w:eastAsia="Times New Roman" w:hAnsi="Times New Roman" w:cs="Times New Roman"/>
                <w:b/>
                <w:bCs/>
                <w:color w:val="000000"/>
                <w:position w:val="-1"/>
                <w:lang w:val="en-US"/>
              </w:rPr>
              <w:t xml:space="preserve"> </w:t>
            </w:r>
          </w:p>
        </w:tc>
      </w:tr>
      <w:tr w:rsidR="00DF00A1" w:rsidRPr="00DF00A1" w14:paraId="06285539" w14:textId="77777777" w:rsidTr="00E235F2">
        <w:trPr>
          <w:trHeight w:val="507"/>
        </w:trPr>
        <w:tc>
          <w:tcPr>
            <w:tcW w:w="2908" w:type="dxa"/>
            <w:vMerge/>
            <w:shd w:val="clear" w:color="auto" w:fill="auto"/>
          </w:tcPr>
          <w:p w14:paraId="580F177A"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56048327" w14:textId="1DF2E1DC"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 xml:space="preserve">Оружие массового поражения, виды и поражающие факторы. Последствия после применения оружия массового поражения (ядерное, химическое и биологическое </w:t>
            </w:r>
            <w:r w:rsidR="00E235F2" w:rsidRPr="00E235F2">
              <w:rPr>
                <w:rFonts w:ascii="Times New Roman" w:eastAsia="Times New Roman" w:hAnsi="Times New Roman" w:cs="Times New Roman"/>
                <w:color w:val="000000"/>
                <w:position w:val="-1"/>
              </w:rPr>
              <w:t>оружие) и</w:t>
            </w:r>
            <w:r w:rsidRPr="00E235F2">
              <w:rPr>
                <w:rFonts w:ascii="Times New Roman" w:eastAsia="Times New Roman" w:hAnsi="Times New Roman" w:cs="Times New Roman"/>
                <w:color w:val="000000"/>
                <w:position w:val="-1"/>
              </w:rPr>
              <w:t xml:space="preserve"> средства защиты.</w:t>
            </w:r>
          </w:p>
        </w:tc>
      </w:tr>
      <w:tr w:rsidR="00DF00A1" w:rsidRPr="00DF00A1" w14:paraId="4C3D49B1" w14:textId="77777777" w:rsidTr="00E235F2">
        <w:trPr>
          <w:trHeight w:val="328"/>
        </w:trPr>
        <w:tc>
          <w:tcPr>
            <w:tcW w:w="2908" w:type="dxa"/>
            <w:vMerge/>
            <w:shd w:val="clear" w:color="auto" w:fill="auto"/>
          </w:tcPr>
          <w:p w14:paraId="545A2E51"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2AFC5A0"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DF00A1" w:rsidRPr="00DF00A1" w14:paraId="6554229E" w14:textId="77777777" w:rsidTr="00E235F2">
        <w:trPr>
          <w:trHeight w:val="226"/>
        </w:trPr>
        <w:tc>
          <w:tcPr>
            <w:tcW w:w="2908" w:type="dxa"/>
            <w:vMerge/>
            <w:shd w:val="clear" w:color="auto" w:fill="auto"/>
          </w:tcPr>
          <w:p w14:paraId="6640D87A"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0BD9D9B" w14:textId="069737AB" w:rsidR="00DF00A1" w:rsidRPr="00E235F2" w:rsidRDefault="00E235F2"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w:t>
            </w:r>
            <w:r w:rsidR="00DF00A1" w:rsidRPr="00E235F2">
              <w:rPr>
                <w:rFonts w:ascii="Times New Roman" w:eastAsia="Times New Roman" w:hAnsi="Times New Roman" w:cs="Times New Roman"/>
                <w:b/>
                <w:color w:val="000000"/>
                <w:position w:val="-1"/>
              </w:rPr>
              <w:t xml:space="preserve"> № 1.</w:t>
            </w:r>
            <w:r w:rsidR="00DF00A1" w:rsidRPr="00E235F2">
              <w:rPr>
                <w:rFonts w:ascii="Times New Roman" w:eastAsia="Times New Roman" w:hAnsi="Times New Roman" w:cs="Times New Roman"/>
                <w:color w:val="000000"/>
                <w:position w:val="-1"/>
              </w:rPr>
              <w:t xml:space="preserve">   Определение границ и структуры очагов при ядерном взрыве.</w:t>
            </w:r>
          </w:p>
        </w:tc>
      </w:tr>
      <w:tr w:rsidR="00DF00A1" w:rsidRPr="00DF00A1" w14:paraId="46AC5C25" w14:textId="77777777" w:rsidTr="00E235F2">
        <w:trPr>
          <w:trHeight w:val="236"/>
        </w:trPr>
        <w:tc>
          <w:tcPr>
            <w:tcW w:w="2908" w:type="dxa"/>
            <w:vMerge/>
            <w:shd w:val="clear" w:color="auto" w:fill="auto"/>
          </w:tcPr>
          <w:p w14:paraId="67C0E309"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DD2AFBA" w14:textId="2AEEE57F"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w:t>
            </w:r>
            <w:r w:rsidRPr="00E235F2">
              <w:rPr>
                <w:rFonts w:ascii="Times New Roman" w:eastAsia="Times New Roman" w:hAnsi="Times New Roman" w:cs="Times New Roman"/>
                <w:color w:val="000000"/>
                <w:position w:val="-1"/>
              </w:rPr>
              <w:t xml:space="preserve">. «АХОВ и </w:t>
            </w:r>
            <w:r w:rsidR="00E235F2" w:rsidRPr="00E235F2">
              <w:rPr>
                <w:rFonts w:ascii="Times New Roman" w:eastAsia="Times New Roman" w:hAnsi="Times New Roman" w:cs="Times New Roman"/>
                <w:color w:val="000000"/>
                <w:position w:val="-1"/>
              </w:rPr>
              <w:t>боевые ОВ,</w:t>
            </w:r>
            <w:r w:rsidRPr="00E235F2">
              <w:rPr>
                <w:rFonts w:ascii="Times New Roman" w:eastAsia="Times New Roman" w:hAnsi="Times New Roman" w:cs="Times New Roman"/>
                <w:color w:val="000000"/>
                <w:position w:val="-1"/>
              </w:rPr>
              <w:t xml:space="preserve"> и их действие на организм человека».</w:t>
            </w:r>
          </w:p>
        </w:tc>
      </w:tr>
      <w:tr w:rsidR="00DF00A1" w:rsidRPr="00DF00A1" w14:paraId="3299EB1D" w14:textId="77777777" w:rsidTr="00E235F2">
        <w:trPr>
          <w:trHeight w:val="673"/>
        </w:trPr>
        <w:tc>
          <w:tcPr>
            <w:tcW w:w="2908" w:type="dxa"/>
            <w:vMerge/>
            <w:shd w:val="clear" w:color="auto" w:fill="auto"/>
          </w:tcPr>
          <w:p w14:paraId="5D57CEBB"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0CA2CD3B" w14:textId="77777777" w:rsidR="00DF00A1" w:rsidRPr="00E235F2" w:rsidRDefault="00DF00A1" w:rsidP="00DF00A1">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5CA7F61F"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00A1" w:rsidRPr="00DF00A1" w14:paraId="4FA498ED" w14:textId="77777777" w:rsidTr="00E235F2">
        <w:trPr>
          <w:trHeight w:val="14"/>
        </w:trPr>
        <w:tc>
          <w:tcPr>
            <w:tcW w:w="2908" w:type="dxa"/>
            <w:vMerge w:val="restart"/>
            <w:shd w:val="clear" w:color="auto" w:fill="auto"/>
          </w:tcPr>
          <w:p w14:paraId="55DD87EF"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1.3.</w:t>
            </w:r>
          </w:p>
          <w:p w14:paraId="2EB4B1D8"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 xml:space="preserve">Организационные основы защиты населения от ЧС мирного и военного </w:t>
            </w:r>
            <w:r w:rsidRPr="00E235F2">
              <w:rPr>
                <w:rFonts w:ascii="Times New Roman" w:eastAsia="Times New Roman" w:hAnsi="Times New Roman" w:cs="Times New Roman"/>
                <w:b/>
                <w:color w:val="000000"/>
                <w:position w:val="-1"/>
              </w:rPr>
              <w:lastRenderedPageBreak/>
              <w:t>времени.</w:t>
            </w:r>
          </w:p>
        </w:tc>
        <w:tc>
          <w:tcPr>
            <w:tcW w:w="6974" w:type="dxa"/>
            <w:shd w:val="clear" w:color="auto" w:fill="auto"/>
          </w:tcPr>
          <w:p w14:paraId="65177306" w14:textId="09CF7238"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2">
              <w:rPr>
                <w:rFonts w:ascii="Times New Roman" w:eastAsia="Times New Roman" w:hAnsi="Times New Roman" w:cs="Times New Roman"/>
                <w:b/>
                <w:bCs/>
                <w:color w:val="000000"/>
                <w:position w:val="-1"/>
                <w:lang w:val="en-US"/>
              </w:rPr>
              <w:lastRenderedPageBreak/>
              <w:t>Содержание</w:t>
            </w:r>
            <w:proofErr w:type="spellEnd"/>
            <w:r w:rsidRPr="00E235F2">
              <w:rPr>
                <w:rFonts w:ascii="Times New Roman" w:eastAsia="Times New Roman" w:hAnsi="Times New Roman" w:cs="Times New Roman"/>
                <w:b/>
                <w:bCs/>
                <w:color w:val="000000"/>
                <w:position w:val="-1"/>
                <w:lang w:val="en-US"/>
              </w:rPr>
              <w:t xml:space="preserve"> </w:t>
            </w:r>
          </w:p>
        </w:tc>
      </w:tr>
      <w:tr w:rsidR="00DF00A1" w:rsidRPr="00DF00A1" w14:paraId="073DA72A" w14:textId="77777777" w:rsidTr="00E235F2">
        <w:trPr>
          <w:trHeight w:val="14"/>
        </w:trPr>
        <w:tc>
          <w:tcPr>
            <w:tcW w:w="2908" w:type="dxa"/>
            <w:vMerge/>
            <w:shd w:val="clear" w:color="auto" w:fill="auto"/>
          </w:tcPr>
          <w:p w14:paraId="788B9D94"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1F291CAC"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w:t>
            </w:r>
            <w:r w:rsidRPr="00E235F2">
              <w:rPr>
                <w:rFonts w:ascii="Times New Roman" w:eastAsia="Times New Roman" w:hAnsi="Times New Roman" w:cs="Times New Roman"/>
                <w:color w:val="000000"/>
                <w:position w:val="-1"/>
              </w:rPr>
              <w:lastRenderedPageBreak/>
              <w:t xml:space="preserve">безопасности. </w:t>
            </w:r>
            <w:proofErr w:type="spellStart"/>
            <w:r w:rsidRPr="00E235F2">
              <w:rPr>
                <w:rFonts w:ascii="Times New Roman" w:eastAsia="Times New Roman" w:hAnsi="Times New Roman" w:cs="Times New Roman"/>
                <w:color w:val="000000"/>
                <w:position w:val="-1"/>
                <w:lang w:val="en-US"/>
              </w:rPr>
              <w:t>Основные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мероприятия</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по</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защите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населения</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эвакуация</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Система</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РСЧСиГО</w:t>
            </w:r>
            <w:proofErr w:type="spellEnd"/>
            <w:r w:rsidRPr="00E235F2">
              <w:rPr>
                <w:rFonts w:ascii="Times New Roman" w:eastAsia="Times New Roman" w:hAnsi="Times New Roman" w:cs="Times New Roman"/>
                <w:color w:val="000000"/>
                <w:position w:val="-1"/>
                <w:lang w:val="en-US"/>
              </w:rPr>
              <w:t xml:space="preserve">. </w:t>
            </w:r>
          </w:p>
        </w:tc>
      </w:tr>
      <w:tr w:rsidR="00DF00A1" w:rsidRPr="00DF00A1" w14:paraId="2A90ACA7" w14:textId="77777777" w:rsidTr="00E235F2">
        <w:trPr>
          <w:trHeight w:val="14"/>
        </w:trPr>
        <w:tc>
          <w:tcPr>
            <w:tcW w:w="2908" w:type="dxa"/>
            <w:vMerge/>
            <w:shd w:val="clear" w:color="auto" w:fill="auto"/>
          </w:tcPr>
          <w:p w14:paraId="63429DF8"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DB31747"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DF00A1" w:rsidRPr="00DF00A1" w14:paraId="69CA1FBD" w14:textId="77777777" w:rsidTr="00E235F2">
        <w:trPr>
          <w:trHeight w:val="532"/>
        </w:trPr>
        <w:tc>
          <w:tcPr>
            <w:tcW w:w="2908" w:type="dxa"/>
            <w:vMerge/>
            <w:shd w:val="clear" w:color="auto" w:fill="auto"/>
          </w:tcPr>
          <w:p w14:paraId="0B3C3C71"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0E77041"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DF00A1" w:rsidRPr="00DF00A1" w14:paraId="6F913566" w14:textId="77777777" w:rsidTr="00E235F2">
        <w:trPr>
          <w:trHeight w:val="532"/>
        </w:trPr>
        <w:tc>
          <w:tcPr>
            <w:tcW w:w="2908" w:type="dxa"/>
            <w:vMerge/>
            <w:shd w:val="clear" w:color="auto" w:fill="auto"/>
          </w:tcPr>
          <w:p w14:paraId="0A30835C"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22C10E8"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DF00A1" w:rsidRPr="00DF00A1" w14:paraId="1991D143" w14:textId="77777777" w:rsidTr="00E235F2">
        <w:trPr>
          <w:trHeight w:val="852"/>
        </w:trPr>
        <w:tc>
          <w:tcPr>
            <w:tcW w:w="2908" w:type="dxa"/>
            <w:vMerge/>
            <w:shd w:val="clear" w:color="auto" w:fill="auto"/>
          </w:tcPr>
          <w:p w14:paraId="30BA6ED6"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B3ADDFB" w14:textId="77777777" w:rsidR="00DF00A1" w:rsidRPr="00E235F2" w:rsidRDefault="00DF00A1" w:rsidP="00DF00A1">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1C62E903"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00A1" w:rsidRPr="00DF00A1" w14:paraId="46BDC322" w14:textId="77777777" w:rsidTr="00E235F2">
        <w:trPr>
          <w:trHeight w:val="330"/>
        </w:trPr>
        <w:tc>
          <w:tcPr>
            <w:tcW w:w="2908" w:type="dxa"/>
            <w:vMerge w:val="restart"/>
            <w:shd w:val="clear" w:color="auto" w:fill="auto"/>
          </w:tcPr>
          <w:p w14:paraId="7FADDE69" w14:textId="1AAD789B" w:rsidR="00DF00A1" w:rsidRPr="00E235F2" w:rsidRDefault="00DF00A1" w:rsidP="00E235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1.4</w:t>
            </w:r>
            <w:r w:rsidR="00E235F2">
              <w:rPr>
                <w:rFonts w:ascii="Times New Roman" w:eastAsia="Times New Roman" w:hAnsi="Times New Roman" w:cs="Times New Roman"/>
                <w:b/>
                <w:color w:val="000000"/>
                <w:position w:val="-1"/>
              </w:rPr>
              <w:t>.</w:t>
            </w:r>
          </w:p>
          <w:p w14:paraId="4C3A4CD8" w14:textId="77777777" w:rsidR="00DF00A1" w:rsidRPr="00E235F2" w:rsidRDefault="00DF00A1"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73A2C71E" w14:textId="49B7C962"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E235F2">
              <w:rPr>
                <w:rFonts w:ascii="Times New Roman" w:eastAsia="Times New Roman" w:hAnsi="Times New Roman" w:cs="Times New Roman"/>
                <w:b/>
                <w:bCs/>
                <w:color w:val="000000"/>
                <w:position w:val="-1"/>
                <w:lang w:val="en-US"/>
              </w:rPr>
              <w:t>Содержание</w:t>
            </w:r>
            <w:proofErr w:type="spellEnd"/>
            <w:r w:rsidRPr="00E235F2">
              <w:rPr>
                <w:rFonts w:ascii="Times New Roman" w:eastAsia="Times New Roman" w:hAnsi="Times New Roman" w:cs="Times New Roman"/>
                <w:b/>
                <w:bCs/>
                <w:color w:val="000000"/>
                <w:position w:val="-1"/>
                <w:lang w:val="en-US"/>
              </w:rPr>
              <w:t xml:space="preserve"> </w:t>
            </w:r>
          </w:p>
        </w:tc>
      </w:tr>
      <w:tr w:rsidR="00DF00A1" w:rsidRPr="00DF00A1" w14:paraId="73082F2E" w14:textId="77777777" w:rsidTr="00E235F2">
        <w:trPr>
          <w:trHeight w:val="1035"/>
        </w:trPr>
        <w:tc>
          <w:tcPr>
            <w:tcW w:w="2908" w:type="dxa"/>
            <w:vMerge/>
            <w:shd w:val="clear" w:color="auto" w:fill="auto"/>
          </w:tcPr>
          <w:p w14:paraId="78F3C54B"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AE4B533"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DF00A1" w:rsidRPr="00DF00A1" w14:paraId="60F3FC61" w14:textId="77777777" w:rsidTr="00E235F2">
        <w:trPr>
          <w:trHeight w:val="429"/>
        </w:trPr>
        <w:tc>
          <w:tcPr>
            <w:tcW w:w="2908" w:type="dxa"/>
            <w:vMerge/>
            <w:shd w:val="clear" w:color="auto" w:fill="auto"/>
          </w:tcPr>
          <w:p w14:paraId="1C06E6C2"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FCF5B72"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DF00A1" w:rsidRPr="00DF00A1" w14:paraId="22B325CD" w14:textId="77777777" w:rsidTr="00E235F2">
        <w:trPr>
          <w:trHeight w:val="376"/>
        </w:trPr>
        <w:tc>
          <w:tcPr>
            <w:tcW w:w="2908" w:type="dxa"/>
            <w:vMerge/>
            <w:shd w:val="clear" w:color="auto" w:fill="auto"/>
          </w:tcPr>
          <w:p w14:paraId="0B25F886"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ABBD3A4"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DF00A1" w:rsidRPr="00DF00A1" w14:paraId="4E6234A9" w14:textId="77777777" w:rsidTr="00E235F2">
        <w:trPr>
          <w:trHeight w:val="687"/>
        </w:trPr>
        <w:tc>
          <w:tcPr>
            <w:tcW w:w="2908" w:type="dxa"/>
            <w:vMerge/>
            <w:shd w:val="clear" w:color="auto" w:fill="auto"/>
          </w:tcPr>
          <w:p w14:paraId="4DBE008A" w14:textId="77777777" w:rsidR="00DF00A1" w:rsidRPr="00E235F2" w:rsidRDefault="00DF00A1"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0D278A86" w14:textId="77777777" w:rsidR="00DF00A1" w:rsidRPr="00E235F2" w:rsidRDefault="00DF00A1" w:rsidP="00DF00A1">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40F9E8BB" w14:textId="77777777" w:rsidR="00DF00A1" w:rsidRPr="00E235F2" w:rsidRDefault="00DF00A1"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C00BD" w:rsidRPr="00DF00A1" w14:paraId="76B92337" w14:textId="77777777" w:rsidTr="00E235F2">
        <w:trPr>
          <w:trHeight w:val="157"/>
        </w:trPr>
        <w:tc>
          <w:tcPr>
            <w:tcW w:w="2908" w:type="dxa"/>
            <w:vMerge w:val="restart"/>
            <w:shd w:val="clear" w:color="auto" w:fill="auto"/>
          </w:tcPr>
          <w:p w14:paraId="7A4C1A87" w14:textId="77777777" w:rsidR="004C00BD" w:rsidRPr="00E235F2" w:rsidRDefault="004C00BD" w:rsidP="00E235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1.5.</w:t>
            </w:r>
          </w:p>
          <w:p w14:paraId="54A29558" w14:textId="77777777" w:rsidR="004C00BD" w:rsidRPr="00E235F2" w:rsidRDefault="004C00BD"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7C4824CF" w14:textId="0BF8A3FC" w:rsidR="004C00BD" w:rsidRPr="00E235F2" w:rsidRDefault="004C00BD" w:rsidP="00DF00A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2">
              <w:rPr>
                <w:rFonts w:ascii="Times New Roman" w:eastAsia="Times New Roman" w:hAnsi="Times New Roman" w:cs="Times New Roman"/>
                <w:b/>
                <w:color w:val="000000"/>
                <w:position w:val="-1"/>
                <w:lang w:val="en-US"/>
              </w:rPr>
              <w:t>Содержание</w:t>
            </w:r>
            <w:proofErr w:type="spellEnd"/>
            <w:r w:rsidRPr="00E235F2">
              <w:rPr>
                <w:rFonts w:ascii="Times New Roman" w:eastAsia="Times New Roman" w:hAnsi="Times New Roman" w:cs="Times New Roman"/>
                <w:b/>
                <w:color w:val="000000"/>
                <w:position w:val="-1"/>
                <w:lang w:val="en-US"/>
              </w:rPr>
              <w:t xml:space="preserve"> </w:t>
            </w:r>
          </w:p>
        </w:tc>
      </w:tr>
      <w:tr w:rsidR="004C00BD" w:rsidRPr="00DF00A1" w14:paraId="1424F0D4" w14:textId="77777777" w:rsidTr="00E235F2">
        <w:trPr>
          <w:trHeight w:val="387"/>
        </w:trPr>
        <w:tc>
          <w:tcPr>
            <w:tcW w:w="2908" w:type="dxa"/>
            <w:vMerge/>
            <w:shd w:val="clear" w:color="auto" w:fill="auto"/>
          </w:tcPr>
          <w:p w14:paraId="3788E54C" w14:textId="77777777" w:rsidR="004C00BD" w:rsidRPr="00E235F2" w:rsidRDefault="004C00BD"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9D1793E" w14:textId="67CC34AE" w:rsidR="004C00BD" w:rsidRPr="00E235F2"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4C00BD" w:rsidRPr="00DF00A1" w14:paraId="0218E4B9" w14:textId="77777777" w:rsidTr="00E235F2">
        <w:trPr>
          <w:trHeight w:val="387"/>
        </w:trPr>
        <w:tc>
          <w:tcPr>
            <w:tcW w:w="2908" w:type="dxa"/>
            <w:vMerge/>
            <w:shd w:val="clear" w:color="auto" w:fill="auto"/>
          </w:tcPr>
          <w:p w14:paraId="6837BC6C" w14:textId="77777777" w:rsidR="004C00BD" w:rsidRPr="00E235F2" w:rsidRDefault="004C00BD"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D44590C" w14:textId="77777777" w:rsidR="004C00BD" w:rsidRPr="00E235F2"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4C00BD" w:rsidRPr="00DF00A1" w14:paraId="768515C4" w14:textId="77777777" w:rsidTr="004C00BD">
        <w:trPr>
          <w:trHeight w:val="255"/>
        </w:trPr>
        <w:tc>
          <w:tcPr>
            <w:tcW w:w="2908" w:type="dxa"/>
            <w:vMerge/>
            <w:shd w:val="clear" w:color="auto" w:fill="auto"/>
          </w:tcPr>
          <w:p w14:paraId="100B4C00" w14:textId="77777777" w:rsidR="004C00BD" w:rsidRPr="00E235F2" w:rsidRDefault="004C00BD" w:rsidP="00DF00A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C6F57B9" w14:textId="77777777" w:rsidR="004C00BD" w:rsidRPr="00E235F2"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6</w:t>
            </w:r>
            <w:r w:rsidRPr="00E235F2">
              <w:rPr>
                <w:rFonts w:ascii="Times New Roman" w:eastAsia="Times New Roman" w:hAnsi="Times New Roman" w:cs="Times New Roman"/>
                <w:color w:val="000000"/>
                <w:position w:val="-1"/>
              </w:rPr>
              <w:t>. «Работа с приборами радиационной и химической разведки».</w:t>
            </w:r>
          </w:p>
        </w:tc>
      </w:tr>
      <w:tr w:rsidR="004C00BD" w:rsidRPr="00DF00A1" w14:paraId="27FB3B07" w14:textId="77777777" w:rsidTr="00D46FAD">
        <w:trPr>
          <w:trHeight w:val="255"/>
        </w:trPr>
        <w:tc>
          <w:tcPr>
            <w:tcW w:w="2908" w:type="dxa"/>
            <w:vMerge/>
            <w:shd w:val="clear" w:color="auto" w:fill="auto"/>
          </w:tcPr>
          <w:p w14:paraId="35C9D6F1"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0B080797" w14:textId="77777777" w:rsidR="004C00BD" w:rsidRPr="00F70F81" w:rsidRDefault="004C00BD" w:rsidP="004C0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47AE6D" w14:textId="4E17D909"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1287" w:rsidRPr="00DF00A1" w14:paraId="5C99487A" w14:textId="77777777" w:rsidTr="00EB5792">
        <w:trPr>
          <w:trHeight w:val="255"/>
        </w:trPr>
        <w:tc>
          <w:tcPr>
            <w:tcW w:w="9882" w:type="dxa"/>
            <w:gridSpan w:val="2"/>
            <w:shd w:val="clear" w:color="auto" w:fill="auto"/>
          </w:tcPr>
          <w:p w14:paraId="42233AF3" w14:textId="1E862420" w:rsidR="002F1287" w:rsidRPr="00F70F81" w:rsidRDefault="002F1287" w:rsidP="004C00B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Военно-патриотическая подготовка</w:t>
            </w:r>
          </w:p>
        </w:tc>
      </w:tr>
      <w:tr w:rsidR="004C00BD" w:rsidRPr="00DF00A1" w14:paraId="5911FAB8" w14:textId="77777777" w:rsidTr="00E235F2">
        <w:trPr>
          <w:trHeight w:val="14"/>
        </w:trPr>
        <w:tc>
          <w:tcPr>
            <w:tcW w:w="2908" w:type="dxa"/>
            <w:vMerge w:val="restart"/>
            <w:shd w:val="clear" w:color="auto" w:fill="auto"/>
          </w:tcPr>
          <w:p w14:paraId="6AA0FDEE"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2.1.</w:t>
            </w:r>
          </w:p>
          <w:p w14:paraId="3D3A8BDF"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0A14BFE2" w14:textId="6548BF61" w:rsidR="004C00BD" w:rsidRPr="005948DF"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5948DF">
              <w:rPr>
                <w:rFonts w:ascii="Times New Roman" w:eastAsia="Times New Roman" w:hAnsi="Times New Roman" w:cs="Times New Roman"/>
                <w:b/>
                <w:bCs/>
                <w:color w:val="000000"/>
                <w:position w:val="-1"/>
                <w:lang w:val="en-US"/>
              </w:rPr>
              <w:t>Содержание</w:t>
            </w:r>
            <w:proofErr w:type="spellEnd"/>
            <w:r w:rsidRPr="005948DF">
              <w:rPr>
                <w:rFonts w:ascii="Times New Roman" w:eastAsia="Times New Roman" w:hAnsi="Times New Roman" w:cs="Times New Roman"/>
                <w:b/>
                <w:bCs/>
                <w:color w:val="000000"/>
                <w:position w:val="-1"/>
                <w:lang w:val="en-US"/>
              </w:rPr>
              <w:t xml:space="preserve"> </w:t>
            </w:r>
          </w:p>
        </w:tc>
      </w:tr>
      <w:tr w:rsidR="004C00BD" w:rsidRPr="00DF00A1" w14:paraId="2F08531E" w14:textId="77777777" w:rsidTr="00E235F2">
        <w:trPr>
          <w:trHeight w:val="834"/>
        </w:trPr>
        <w:tc>
          <w:tcPr>
            <w:tcW w:w="2908" w:type="dxa"/>
            <w:vMerge/>
            <w:shd w:val="clear" w:color="auto" w:fill="auto"/>
          </w:tcPr>
          <w:p w14:paraId="21CC58D6"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778C41D"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4C00BD" w:rsidRPr="00DF00A1" w14:paraId="62D5B75D" w14:textId="77777777" w:rsidTr="00196C99">
        <w:trPr>
          <w:trHeight w:val="255"/>
        </w:trPr>
        <w:tc>
          <w:tcPr>
            <w:tcW w:w="2908" w:type="dxa"/>
            <w:vMerge/>
            <w:shd w:val="clear" w:color="auto" w:fill="auto"/>
          </w:tcPr>
          <w:p w14:paraId="6D6983C8"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63D96597" w14:textId="77777777" w:rsidR="004C00BD" w:rsidRPr="00F70F81" w:rsidRDefault="004C00BD" w:rsidP="004C0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F1805A" w14:textId="261B3FC7" w:rsidR="004C00BD" w:rsidRPr="004C00BD"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00BD" w:rsidRPr="00DF00A1" w14:paraId="027B9A0C" w14:textId="77777777" w:rsidTr="00E235F2">
        <w:trPr>
          <w:trHeight w:val="240"/>
        </w:trPr>
        <w:tc>
          <w:tcPr>
            <w:tcW w:w="2908" w:type="dxa"/>
            <w:vMerge w:val="restart"/>
            <w:shd w:val="clear" w:color="auto" w:fill="auto"/>
          </w:tcPr>
          <w:p w14:paraId="3BE84D3E"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2.2.</w:t>
            </w:r>
          </w:p>
          <w:p w14:paraId="59E810EC"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36DE1FED" w14:textId="7E6A7AAC" w:rsidR="004C00BD" w:rsidRPr="004C00BD"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4C00BD">
              <w:rPr>
                <w:rFonts w:ascii="Times New Roman" w:eastAsia="Times New Roman" w:hAnsi="Times New Roman" w:cs="Times New Roman"/>
                <w:b/>
                <w:bCs/>
                <w:color w:val="000000"/>
                <w:position w:val="-1"/>
                <w:lang w:val="en-US"/>
              </w:rPr>
              <w:t>Содержание</w:t>
            </w:r>
            <w:proofErr w:type="spellEnd"/>
            <w:r w:rsidRPr="004C00BD">
              <w:rPr>
                <w:rFonts w:ascii="Times New Roman" w:eastAsia="Times New Roman" w:hAnsi="Times New Roman" w:cs="Times New Roman"/>
                <w:b/>
                <w:bCs/>
                <w:color w:val="000000"/>
                <w:position w:val="-1"/>
                <w:lang w:val="en-US"/>
              </w:rPr>
              <w:t xml:space="preserve"> </w:t>
            </w:r>
          </w:p>
        </w:tc>
      </w:tr>
      <w:tr w:rsidR="004C00BD" w:rsidRPr="00DF00A1" w14:paraId="2EB624A3" w14:textId="77777777" w:rsidTr="004C00BD">
        <w:trPr>
          <w:trHeight w:val="445"/>
        </w:trPr>
        <w:tc>
          <w:tcPr>
            <w:tcW w:w="2908" w:type="dxa"/>
            <w:vMerge/>
            <w:shd w:val="clear" w:color="auto" w:fill="auto"/>
          </w:tcPr>
          <w:p w14:paraId="5AD174C2"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0790B60"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4C00BD" w:rsidRPr="00DF00A1" w14:paraId="7267DFB8" w14:textId="77777777" w:rsidTr="00E235F2">
        <w:trPr>
          <w:trHeight w:val="457"/>
        </w:trPr>
        <w:tc>
          <w:tcPr>
            <w:tcW w:w="2908" w:type="dxa"/>
            <w:vMerge/>
            <w:shd w:val="clear" w:color="auto" w:fill="auto"/>
          </w:tcPr>
          <w:p w14:paraId="1CA854FD"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0D1243D"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4C00BD" w:rsidRPr="00DF00A1" w14:paraId="12FCE980" w14:textId="77777777" w:rsidTr="004C00BD">
        <w:trPr>
          <w:trHeight w:val="255"/>
        </w:trPr>
        <w:tc>
          <w:tcPr>
            <w:tcW w:w="2908" w:type="dxa"/>
            <w:vMerge/>
            <w:shd w:val="clear" w:color="auto" w:fill="auto"/>
          </w:tcPr>
          <w:p w14:paraId="15FE9274"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2452DDA"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b/>
                <w:color w:val="000000"/>
                <w:position w:val="-1"/>
              </w:rPr>
              <w:t>Практическое занятие № 8</w:t>
            </w:r>
            <w:r w:rsidRPr="00E235F2">
              <w:rPr>
                <w:rFonts w:ascii="Times New Roman" w:eastAsia="Times New Roman" w:hAnsi="Times New Roman" w:cs="Times New Roman"/>
                <w:color w:val="000000"/>
                <w:position w:val="-1"/>
              </w:rPr>
              <w:t xml:space="preserve">.  Правовые основы военной службы. </w:t>
            </w:r>
            <w:proofErr w:type="spellStart"/>
            <w:r w:rsidRPr="00E235F2">
              <w:rPr>
                <w:rFonts w:ascii="Times New Roman" w:eastAsia="Times New Roman" w:hAnsi="Times New Roman" w:cs="Times New Roman"/>
                <w:color w:val="000000"/>
                <w:position w:val="-1"/>
                <w:lang w:val="en-US"/>
              </w:rPr>
              <w:t>Общевоинские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уставы</w:t>
            </w:r>
            <w:proofErr w:type="spellEnd"/>
            <w:r w:rsidRPr="00E235F2">
              <w:rPr>
                <w:rFonts w:ascii="Times New Roman" w:eastAsia="Times New Roman" w:hAnsi="Times New Roman" w:cs="Times New Roman"/>
                <w:color w:val="000000"/>
                <w:position w:val="-1"/>
                <w:lang w:val="en-US"/>
              </w:rPr>
              <w:t>.</w:t>
            </w:r>
          </w:p>
        </w:tc>
      </w:tr>
      <w:tr w:rsidR="004C00BD" w:rsidRPr="00DF00A1" w14:paraId="31C6BE21" w14:textId="77777777" w:rsidTr="00294CA0">
        <w:trPr>
          <w:trHeight w:val="255"/>
        </w:trPr>
        <w:tc>
          <w:tcPr>
            <w:tcW w:w="2908" w:type="dxa"/>
            <w:vMerge/>
            <w:shd w:val="clear" w:color="auto" w:fill="auto"/>
          </w:tcPr>
          <w:p w14:paraId="4CC3076A"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4D6432C2" w14:textId="77777777" w:rsidR="004C00BD" w:rsidRPr="00F70F81" w:rsidRDefault="004C00BD" w:rsidP="004C0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0040E6" w14:textId="17FC0815"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00BD" w:rsidRPr="00DF00A1" w14:paraId="71DBEA80" w14:textId="77777777" w:rsidTr="00E235F2">
        <w:trPr>
          <w:trHeight w:val="172"/>
        </w:trPr>
        <w:tc>
          <w:tcPr>
            <w:tcW w:w="2908" w:type="dxa"/>
            <w:vMerge w:val="restart"/>
            <w:shd w:val="clear" w:color="auto" w:fill="auto"/>
          </w:tcPr>
          <w:p w14:paraId="0B969D28"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2.3.</w:t>
            </w:r>
          </w:p>
          <w:p w14:paraId="2C17D037"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289B88CD" w14:textId="3ACECBAC" w:rsidR="004C00BD" w:rsidRPr="004C00BD"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4C00BD">
              <w:rPr>
                <w:rFonts w:ascii="Times New Roman" w:eastAsia="Times New Roman" w:hAnsi="Times New Roman" w:cs="Times New Roman"/>
                <w:b/>
                <w:bCs/>
                <w:color w:val="000000"/>
                <w:position w:val="-1"/>
                <w:lang w:val="en-US"/>
              </w:rPr>
              <w:t>Содержание</w:t>
            </w:r>
            <w:proofErr w:type="spellEnd"/>
            <w:r w:rsidRPr="004C00BD">
              <w:rPr>
                <w:rFonts w:ascii="Times New Roman" w:eastAsia="Times New Roman" w:hAnsi="Times New Roman" w:cs="Times New Roman"/>
                <w:b/>
                <w:bCs/>
                <w:color w:val="000000"/>
                <w:position w:val="-1"/>
                <w:lang w:val="en-US"/>
              </w:rPr>
              <w:t xml:space="preserve"> </w:t>
            </w:r>
          </w:p>
        </w:tc>
      </w:tr>
      <w:tr w:rsidR="004C00BD" w:rsidRPr="00DF00A1" w14:paraId="0056C10C" w14:textId="77777777" w:rsidTr="00E235F2">
        <w:trPr>
          <w:trHeight w:val="504"/>
        </w:trPr>
        <w:tc>
          <w:tcPr>
            <w:tcW w:w="2908" w:type="dxa"/>
            <w:vMerge/>
            <w:shd w:val="clear" w:color="auto" w:fill="auto"/>
          </w:tcPr>
          <w:p w14:paraId="1CC01C06"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0FFDED6"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43146440"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color w:val="000000"/>
                <w:position w:val="-1"/>
              </w:rPr>
              <w:t xml:space="preserve">Федеральный закон «О борьбе с терроризмом» для организации </w:t>
            </w:r>
            <w:r w:rsidRPr="00E235F2">
              <w:rPr>
                <w:rFonts w:ascii="Times New Roman" w:eastAsia="Times New Roman" w:hAnsi="Times New Roman" w:cs="Times New Roman"/>
                <w:color w:val="000000"/>
                <w:position w:val="-1"/>
              </w:rPr>
              <w:lastRenderedPageBreak/>
              <w:t xml:space="preserve">работы по противодействию терроризму и разработана концепция национальной безопасности РФ.  </w:t>
            </w:r>
            <w:proofErr w:type="spellStart"/>
            <w:r w:rsidRPr="00E235F2">
              <w:rPr>
                <w:rFonts w:ascii="Times New Roman" w:eastAsia="Times New Roman" w:hAnsi="Times New Roman" w:cs="Times New Roman"/>
                <w:color w:val="000000"/>
                <w:position w:val="-1"/>
                <w:lang w:val="en-US"/>
              </w:rPr>
              <w:t>Террористические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группировки</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Информационное</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оружие</w:t>
            </w:r>
            <w:proofErr w:type="spellEnd"/>
            <w:r w:rsidRPr="00E235F2">
              <w:rPr>
                <w:rFonts w:ascii="Times New Roman" w:eastAsia="Times New Roman" w:hAnsi="Times New Roman" w:cs="Times New Roman"/>
                <w:color w:val="000000"/>
                <w:position w:val="-1"/>
                <w:lang w:val="en-US"/>
              </w:rPr>
              <w:t>.</w:t>
            </w:r>
          </w:p>
        </w:tc>
      </w:tr>
      <w:tr w:rsidR="004C00BD" w:rsidRPr="00DF00A1" w14:paraId="4311F0B8" w14:textId="77777777" w:rsidTr="00E235F2">
        <w:trPr>
          <w:trHeight w:val="371"/>
        </w:trPr>
        <w:tc>
          <w:tcPr>
            <w:tcW w:w="2908" w:type="dxa"/>
            <w:vMerge/>
            <w:shd w:val="clear" w:color="auto" w:fill="auto"/>
          </w:tcPr>
          <w:p w14:paraId="1B389C03"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65C5F0D6" w14:textId="77777777" w:rsidR="004C00BD" w:rsidRPr="00E235F2" w:rsidRDefault="004C00BD" w:rsidP="004C00BD">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75B5307C"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C00BD" w:rsidRPr="00DF00A1" w14:paraId="0B95EC35" w14:textId="77777777" w:rsidTr="00E235F2">
        <w:trPr>
          <w:trHeight w:val="14"/>
        </w:trPr>
        <w:tc>
          <w:tcPr>
            <w:tcW w:w="2908" w:type="dxa"/>
            <w:vMerge w:val="restart"/>
            <w:shd w:val="clear" w:color="auto" w:fill="auto"/>
          </w:tcPr>
          <w:p w14:paraId="704075F3"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2.4.</w:t>
            </w:r>
          </w:p>
          <w:p w14:paraId="73F9E82E"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554D251F" w14:textId="2A68483F" w:rsidR="004C00BD" w:rsidRPr="004C00BD"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4C00BD">
              <w:rPr>
                <w:rFonts w:ascii="Times New Roman" w:eastAsia="Times New Roman" w:hAnsi="Times New Roman" w:cs="Times New Roman"/>
                <w:b/>
                <w:bCs/>
                <w:color w:val="000000"/>
                <w:position w:val="-1"/>
                <w:lang w:val="en-US"/>
              </w:rPr>
              <w:t>Содержание</w:t>
            </w:r>
            <w:proofErr w:type="spellEnd"/>
            <w:r w:rsidRPr="004C00BD">
              <w:rPr>
                <w:rFonts w:ascii="Times New Roman" w:eastAsia="Times New Roman" w:hAnsi="Times New Roman" w:cs="Times New Roman"/>
                <w:b/>
                <w:bCs/>
                <w:color w:val="000000"/>
                <w:position w:val="-1"/>
                <w:lang w:val="en-US"/>
              </w:rPr>
              <w:t xml:space="preserve"> </w:t>
            </w:r>
          </w:p>
        </w:tc>
      </w:tr>
      <w:tr w:rsidR="004C00BD" w:rsidRPr="00DF00A1" w14:paraId="259CF191" w14:textId="77777777" w:rsidTr="00E235F2">
        <w:trPr>
          <w:trHeight w:val="14"/>
        </w:trPr>
        <w:tc>
          <w:tcPr>
            <w:tcW w:w="2908" w:type="dxa"/>
            <w:vMerge/>
            <w:shd w:val="clear" w:color="auto" w:fill="auto"/>
          </w:tcPr>
          <w:p w14:paraId="11936DD8"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5FE9C0F9" w14:textId="35EBE7FB"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E235F2">
              <w:rPr>
                <w:rFonts w:ascii="Times New Roman" w:eastAsia="Times New Roman" w:hAnsi="Times New Roman" w:cs="Times New Roman"/>
                <w:color w:val="000000"/>
                <w:position w:val="-1"/>
                <w:lang w:val="en-US"/>
              </w:rPr>
              <w:t>Постановка</w:t>
            </w:r>
            <w:proofErr w:type="spellEnd"/>
            <w:r w:rsidRPr="00E235F2">
              <w:rPr>
                <w:rFonts w:ascii="Times New Roman" w:eastAsia="Times New Roman" w:hAnsi="Times New Roman" w:cs="Times New Roman"/>
                <w:color w:val="000000"/>
                <w:position w:val="-1"/>
                <w:lang w:val="en-US"/>
              </w:rPr>
              <w:t xml:space="preserve"> на </w:t>
            </w:r>
            <w:proofErr w:type="spellStart"/>
            <w:r w:rsidRPr="00E235F2">
              <w:rPr>
                <w:rFonts w:ascii="Times New Roman" w:eastAsia="Times New Roman" w:hAnsi="Times New Roman" w:cs="Times New Roman"/>
                <w:color w:val="000000"/>
                <w:position w:val="-1"/>
                <w:lang w:val="en-US"/>
              </w:rPr>
              <w:t>воинский</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учет</w:t>
            </w:r>
            <w:proofErr w:type="spellEnd"/>
            <w:r w:rsidRPr="00E235F2">
              <w:rPr>
                <w:rFonts w:ascii="Times New Roman" w:eastAsia="Times New Roman" w:hAnsi="Times New Roman" w:cs="Times New Roman"/>
                <w:color w:val="000000"/>
                <w:position w:val="-1"/>
                <w:lang w:val="en-US"/>
              </w:rPr>
              <w:t>.</w:t>
            </w:r>
          </w:p>
        </w:tc>
      </w:tr>
      <w:tr w:rsidR="004C00BD" w:rsidRPr="00DF00A1" w14:paraId="15D792C1" w14:textId="77777777" w:rsidTr="00E235F2">
        <w:trPr>
          <w:trHeight w:val="14"/>
        </w:trPr>
        <w:tc>
          <w:tcPr>
            <w:tcW w:w="2908" w:type="dxa"/>
            <w:vMerge/>
            <w:shd w:val="clear" w:color="auto" w:fill="auto"/>
          </w:tcPr>
          <w:p w14:paraId="10EC0ABD"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4A64BDF1"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В том числе практических и лабораторных занятий</w:t>
            </w:r>
          </w:p>
        </w:tc>
      </w:tr>
      <w:tr w:rsidR="004C00BD" w:rsidRPr="00DF00A1" w14:paraId="42DC78A6" w14:textId="77777777" w:rsidTr="00E235F2">
        <w:trPr>
          <w:trHeight w:val="355"/>
        </w:trPr>
        <w:tc>
          <w:tcPr>
            <w:tcW w:w="2908" w:type="dxa"/>
            <w:vMerge/>
            <w:shd w:val="clear" w:color="auto" w:fill="auto"/>
          </w:tcPr>
          <w:p w14:paraId="0A25C58A"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6180749" w14:textId="77777777" w:rsidR="004C00BD" w:rsidRPr="00E235F2" w:rsidRDefault="004C00BD" w:rsidP="004C00BD">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9</w:t>
            </w:r>
            <w:r w:rsidRPr="00E235F2">
              <w:rPr>
                <w:rFonts w:ascii="Times New Roman" w:eastAsia="Times New Roman" w:hAnsi="Times New Roman" w:cs="Times New Roman"/>
                <w:color w:val="000000"/>
                <w:position w:val="-1"/>
              </w:rPr>
              <w:t>.  Организационная структура Вооруженных Сил</w:t>
            </w:r>
          </w:p>
        </w:tc>
      </w:tr>
      <w:tr w:rsidR="004C00BD" w:rsidRPr="00DF00A1" w14:paraId="036655E7" w14:textId="77777777" w:rsidTr="00E235F2">
        <w:trPr>
          <w:trHeight w:val="238"/>
        </w:trPr>
        <w:tc>
          <w:tcPr>
            <w:tcW w:w="2908" w:type="dxa"/>
            <w:vMerge/>
            <w:shd w:val="clear" w:color="auto" w:fill="auto"/>
          </w:tcPr>
          <w:p w14:paraId="1F0D5F2F"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F09509C"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10</w:t>
            </w:r>
            <w:r w:rsidRPr="00E235F2">
              <w:rPr>
                <w:rFonts w:ascii="Times New Roman" w:eastAsia="Times New Roman" w:hAnsi="Times New Roman" w:cs="Times New Roman"/>
                <w:color w:val="000000"/>
                <w:position w:val="-1"/>
              </w:rPr>
              <w:t>. Обязанности и ответственность военнослужащих.</w:t>
            </w:r>
          </w:p>
        </w:tc>
      </w:tr>
      <w:tr w:rsidR="004C00BD" w:rsidRPr="00DF00A1" w14:paraId="54ABA6FA" w14:textId="77777777" w:rsidTr="00E235F2">
        <w:trPr>
          <w:trHeight w:val="464"/>
        </w:trPr>
        <w:tc>
          <w:tcPr>
            <w:tcW w:w="2908" w:type="dxa"/>
            <w:vMerge/>
            <w:shd w:val="clear" w:color="auto" w:fill="auto"/>
          </w:tcPr>
          <w:p w14:paraId="07FA419C"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6B3A41D"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11</w:t>
            </w:r>
            <w:r w:rsidRPr="00E235F2">
              <w:rPr>
                <w:rFonts w:ascii="Times New Roman" w:eastAsia="Times New Roman" w:hAnsi="Times New Roman" w:cs="Times New Roman"/>
                <w:color w:val="000000"/>
                <w:position w:val="-1"/>
              </w:rPr>
              <w:t>. Порядок подготовки и поступления в военные образовательные учреждения.</w:t>
            </w:r>
          </w:p>
        </w:tc>
      </w:tr>
      <w:tr w:rsidR="004C00BD" w:rsidRPr="00DF00A1" w14:paraId="4BBBD684" w14:textId="77777777" w:rsidTr="00E235F2">
        <w:trPr>
          <w:trHeight w:val="505"/>
        </w:trPr>
        <w:tc>
          <w:tcPr>
            <w:tcW w:w="2908" w:type="dxa"/>
            <w:vMerge/>
            <w:shd w:val="clear" w:color="auto" w:fill="auto"/>
          </w:tcPr>
          <w:p w14:paraId="5831B8BC"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688DE11"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12.</w:t>
            </w:r>
            <w:r w:rsidRPr="00E235F2">
              <w:rPr>
                <w:rFonts w:ascii="Times New Roman" w:eastAsia="Times New Roman" w:hAnsi="Times New Roman" w:cs="Times New Roman"/>
                <w:color w:val="000000"/>
                <w:position w:val="-1"/>
              </w:rPr>
              <w:t xml:space="preserve"> Боевые традиции ВС РФ.</w:t>
            </w:r>
          </w:p>
        </w:tc>
      </w:tr>
      <w:tr w:rsidR="004C00BD" w:rsidRPr="00DF00A1" w14:paraId="1EB0E6E8" w14:textId="77777777" w:rsidTr="00E235F2">
        <w:trPr>
          <w:trHeight w:val="389"/>
        </w:trPr>
        <w:tc>
          <w:tcPr>
            <w:tcW w:w="2908" w:type="dxa"/>
            <w:vMerge/>
            <w:shd w:val="clear" w:color="auto" w:fill="auto"/>
          </w:tcPr>
          <w:p w14:paraId="00216378"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BF19A15"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13.</w:t>
            </w:r>
            <w:r w:rsidRPr="00E235F2">
              <w:rPr>
                <w:rFonts w:ascii="Times New Roman" w:eastAsia="Times New Roman" w:hAnsi="Times New Roman" w:cs="Times New Roman"/>
                <w:color w:val="000000"/>
                <w:position w:val="-1"/>
              </w:rPr>
              <w:t xml:space="preserve"> Воинские символы и ритуалы.</w:t>
            </w:r>
          </w:p>
        </w:tc>
      </w:tr>
      <w:tr w:rsidR="004C00BD" w:rsidRPr="00DF00A1" w14:paraId="35F6F15D" w14:textId="77777777" w:rsidTr="00E235F2">
        <w:trPr>
          <w:trHeight w:val="252"/>
        </w:trPr>
        <w:tc>
          <w:tcPr>
            <w:tcW w:w="2908" w:type="dxa"/>
            <w:vMerge/>
            <w:shd w:val="clear" w:color="auto" w:fill="auto"/>
          </w:tcPr>
          <w:p w14:paraId="03971AE4"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6EF50AD"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14</w:t>
            </w:r>
            <w:r w:rsidRPr="00E235F2">
              <w:rPr>
                <w:rFonts w:ascii="Times New Roman" w:eastAsia="Times New Roman" w:hAnsi="Times New Roman" w:cs="Times New Roman"/>
                <w:color w:val="000000"/>
                <w:position w:val="-1"/>
              </w:rPr>
              <w:t>.  Оснащение современной армии России, виды оружия.</w:t>
            </w:r>
          </w:p>
        </w:tc>
      </w:tr>
      <w:tr w:rsidR="004C00BD" w:rsidRPr="00DF00A1" w14:paraId="04E8753A" w14:textId="77777777" w:rsidTr="00E235F2">
        <w:trPr>
          <w:trHeight w:val="269"/>
        </w:trPr>
        <w:tc>
          <w:tcPr>
            <w:tcW w:w="2908" w:type="dxa"/>
            <w:vMerge/>
            <w:shd w:val="clear" w:color="auto" w:fill="auto"/>
          </w:tcPr>
          <w:p w14:paraId="5D964191"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85E4E23"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 xml:space="preserve">Практическое занятие № 15.   </w:t>
            </w:r>
            <w:r w:rsidRPr="00E235F2">
              <w:rPr>
                <w:rFonts w:ascii="Times New Roman" w:eastAsia="Times New Roman" w:hAnsi="Times New Roman" w:cs="Times New Roman"/>
                <w:color w:val="000000"/>
                <w:position w:val="-1"/>
              </w:rPr>
              <w:t>Обязанности военнослужащих перед построением и в строю</w:t>
            </w:r>
          </w:p>
        </w:tc>
      </w:tr>
      <w:tr w:rsidR="004C00BD" w:rsidRPr="00DF00A1" w14:paraId="71A8366B" w14:textId="77777777" w:rsidTr="00E235F2">
        <w:trPr>
          <w:trHeight w:val="269"/>
        </w:trPr>
        <w:tc>
          <w:tcPr>
            <w:tcW w:w="2908" w:type="dxa"/>
            <w:vMerge/>
            <w:shd w:val="clear" w:color="auto" w:fill="auto"/>
          </w:tcPr>
          <w:p w14:paraId="64E5E3BF"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25F00A2"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 xml:space="preserve">Практическое занятие № 16. </w:t>
            </w:r>
            <w:r w:rsidRPr="00E235F2">
              <w:rPr>
                <w:rFonts w:ascii="Times New Roman" w:eastAsia="Times New Roman" w:hAnsi="Times New Roman" w:cs="Times New Roman"/>
                <w:color w:val="000000"/>
                <w:position w:val="-1"/>
              </w:rPr>
              <w:t>Выполнение воинского приветствия в строю на месте</w:t>
            </w:r>
          </w:p>
        </w:tc>
      </w:tr>
      <w:tr w:rsidR="004C00BD" w:rsidRPr="00DF00A1" w14:paraId="625601DC" w14:textId="77777777" w:rsidTr="00E235F2">
        <w:trPr>
          <w:trHeight w:val="269"/>
        </w:trPr>
        <w:tc>
          <w:tcPr>
            <w:tcW w:w="2908" w:type="dxa"/>
            <w:vMerge/>
            <w:shd w:val="clear" w:color="auto" w:fill="auto"/>
          </w:tcPr>
          <w:p w14:paraId="5D3C9277"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7CBD923" w14:textId="560CEDD2"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17.</w:t>
            </w:r>
            <w:r w:rsidRPr="00E235F2">
              <w:rPr>
                <w:rFonts w:ascii="Times New Roman" w:eastAsia="Times New Roman" w:hAnsi="Times New Roman" w:cs="Times New Roman"/>
                <w:color w:val="000000"/>
                <w:position w:val="-1"/>
              </w:rPr>
              <w:t xml:space="preserve"> Изучение устройства АК – 74.</w:t>
            </w:r>
          </w:p>
        </w:tc>
      </w:tr>
      <w:tr w:rsidR="004C00BD" w:rsidRPr="00DF00A1" w14:paraId="31D18A1B" w14:textId="77777777" w:rsidTr="00E235F2">
        <w:trPr>
          <w:trHeight w:val="269"/>
        </w:trPr>
        <w:tc>
          <w:tcPr>
            <w:tcW w:w="2908" w:type="dxa"/>
            <w:vMerge/>
            <w:shd w:val="clear" w:color="auto" w:fill="auto"/>
          </w:tcPr>
          <w:p w14:paraId="18922F5D"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B2FBF7A" w14:textId="6A176450"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18.</w:t>
            </w:r>
            <w:r w:rsidRPr="00E235F2">
              <w:rPr>
                <w:rFonts w:ascii="Times New Roman" w:eastAsia="Times New Roman" w:hAnsi="Times New Roman" w:cs="Times New Roman"/>
                <w:color w:val="000000"/>
                <w:position w:val="-1"/>
              </w:rPr>
              <w:t xml:space="preserve"> Отработка нормативов по неполной разборке и сборке АК</w:t>
            </w:r>
          </w:p>
        </w:tc>
      </w:tr>
      <w:tr w:rsidR="004C00BD" w:rsidRPr="00DF00A1" w14:paraId="600D0A86" w14:textId="77777777" w:rsidTr="00E235F2">
        <w:trPr>
          <w:trHeight w:val="373"/>
        </w:trPr>
        <w:tc>
          <w:tcPr>
            <w:tcW w:w="2908" w:type="dxa"/>
            <w:vMerge/>
            <w:shd w:val="clear" w:color="auto" w:fill="auto"/>
          </w:tcPr>
          <w:p w14:paraId="4EABFF08"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763ABDA" w14:textId="77777777" w:rsidR="004C00BD" w:rsidRPr="00E235F2" w:rsidRDefault="004C00BD" w:rsidP="004C00BD">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05C48ACA"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C00BD" w:rsidRPr="00DF00A1" w14:paraId="0B94DB97" w14:textId="77777777" w:rsidTr="004C00BD">
        <w:trPr>
          <w:trHeight w:val="252"/>
        </w:trPr>
        <w:tc>
          <w:tcPr>
            <w:tcW w:w="2908" w:type="dxa"/>
            <w:vMerge w:val="restart"/>
          </w:tcPr>
          <w:p w14:paraId="6F5997C9"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Тема 2.5 Оказание первой медицинской помощи.</w:t>
            </w:r>
          </w:p>
          <w:p w14:paraId="5B20E371"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7C255C6"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56139BD"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4DF0D2F6" w14:textId="77777777" w:rsidR="004C00BD" w:rsidRPr="00E235F2" w:rsidRDefault="004C00BD" w:rsidP="004C00B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ADA1643" w14:textId="4887EA30" w:rsidR="004C00BD" w:rsidRPr="004C00BD"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4C00BD">
              <w:rPr>
                <w:rFonts w:ascii="Times New Roman" w:eastAsia="Times New Roman" w:hAnsi="Times New Roman" w:cs="Times New Roman"/>
                <w:b/>
                <w:bCs/>
                <w:color w:val="000000"/>
                <w:position w:val="-1"/>
              </w:rPr>
              <w:t xml:space="preserve">Содержание </w:t>
            </w:r>
          </w:p>
        </w:tc>
      </w:tr>
      <w:tr w:rsidR="004C00BD" w:rsidRPr="00DF00A1" w14:paraId="5624C429" w14:textId="77777777" w:rsidTr="00E235F2">
        <w:trPr>
          <w:trHeight w:val="247"/>
        </w:trPr>
        <w:tc>
          <w:tcPr>
            <w:tcW w:w="2908" w:type="dxa"/>
            <w:vMerge/>
          </w:tcPr>
          <w:p w14:paraId="592E1923" w14:textId="77777777" w:rsidR="004C00BD" w:rsidRPr="004C00BD"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88735B8"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E235F2">
              <w:rPr>
                <w:rFonts w:ascii="Times New Roman" w:eastAsia="Times New Roman" w:hAnsi="Times New Roman" w:cs="Times New Roman"/>
                <w:color w:val="000000"/>
                <w:position w:val="-1"/>
                <w:lang w:val="en-US"/>
              </w:rPr>
              <w:t>Первая</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доврачебная</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помощь</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при</w:t>
            </w:r>
            <w:proofErr w:type="spellEnd"/>
            <w:r w:rsidRPr="00E235F2">
              <w:rPr>
                <w:rFonts w:ascii="Times New Roman" w:eastAsia="Times New Roman" w:hAnsi="Times New Roman" w:cs="Times New Roman"/>
                <w:color w:val="000000"/>
                <w:position w:val="-1"/>
                <w:lang w:val="en-US"/>
              </w:rPr>
              <w:t xml:space="preserve"> </w:t>
            </w:r>
            <w:proofErr w:type="spellStart"/>
            <w:r w:rsidRPr="00E235F2">
              <w:rPr>
                <w:rFonts w:ascii="Times New Roman" w:eastAsia="Times New Roman" w:hAnsi="Times New Roman" w:cs="Times New Roman"/>
                <w:color w:val="000000"/>
                <w:position w:val="-1"/>
                <w:lang w:val="en-US"/>
              </w:rPr>
              <w:t>отравлениях</w:t>
            </w:r>
            <w:proofErr w:type="spellEnd"/>
          </w:p>
        </w:tc>
      </w:tr>
      <w:tr w:rsidR="004C00BD" w:rsidRPr="00DF00A1" w14:paraId="654054D9" w14:textId="77777777" w:rsidTr="00E235F2">
        <w:trPr>
          <w:trHeight w:val="258"/>
        </w:trPr>
        <w:tc>
          <w:tcPr>
            <w:tcW w:w="2908" w:type="dxa"/>
            <w:vMerge/>
          </w:tcPr>
          <w:p w14:paraId="5B863D72"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47F0357A"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19 П</w:t>
            </w:r>
            <w:r w:rsidRPr="00E235F2">
              <w:rPr>
                <w:rFonts w:ascii="Times New Roman" w:eastAsia="Times New Roman" w:hAnsi="Times New Roman" w:cs="Times New Roman"/>
                <w:color w:val="000000"/>
                <w:position w:val="-1"/>
              </w:rPr>
              <w:t>ереноска пострадавшего с   различными видами повреждений</w:t>
            </w:r>
          </w:p>
        </w:tc>
      </w:tr>
      <w:tr w:rsidR="004C00BD" w:rsidRPr="00DF00A1" w14:paraId="4EC25CD2" w14:textId="77777777" w:rsidTr="00E235F2">
        <w:trPr>
          <w:trHeight w:val="258"/>
        </w:trPr>
        <w:tc>
          <w:tcPr>
            <w:tcW w:w="2908" w:type="dxa"/>
            <w:vMerge/>
          </w:tcPr>
          <w:p w14:paraId="7003E644"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0A5ABF2"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20</w:t>
            </w:r>
            <w:r w:rsidRPr="00E235F2">
              <w:rPr>
                <w:rFonts w:ascii="Times New Roman" w:eastAsia="Times New Roman" w:hAnsi="Times New Roman" w:cs="Times New Roman"/>
                <w:color w:val="000000"/>
                <w:position w:val="-1"/>
              </w:rPr>
              <w:t>. Первая медицинская помощь при кровотечениях.</w:t>
            </w:r>
          </w:p>
        </w:tc>
      </w:tr>
      <w:tr w:rsidR="004C00BD" w:rsidRPr="00DF00A1" w14:paraId="42184A27" w14:textId="77777777" w:rsidTr="00E235F2">
        <w:trPr>
          <w:trHeight w:val="290"/>
        </w:trPr>
        <w:tc>
          <w:tcPr>
            <w:tcW w:w="2908" w:type="dxa"/>
            <w:vMerge/>
          </w:tcPr>
          <w:p w14:paraId="116FD270"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9E8C69E"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21</w:t>
            </w:r>
            <w:r w:rsidRPr="00E235F2">
              <w:rPr>
                <w:rFonts w:ascii="Times New Roman" w:eastAsia="Times New Roman" w:hAnsi="Times New Roman" w:cs="Times New Roman"/>
                <w:color w:val="000000"/>
                <w:position w:val="-1"/>
              </w:rPr>
              <w:t>. Первая медицинская помощь при переломах.</w:t>
            </w:r>
          </w:p>
        </w:tc>
      </w:tr>
      <w:tr w:rsidR="004C00BD" w:rsidRPr="00DF00A1" w14:paraId="511E0933" w14:textId="77777777" w:rsidTr="00E235F2">
        <w:trPr>
          <w:trHeight w:val="269"/>
        </w:trPr>
        <w:tc>
          <w:tcPr>
            <w:tcW w:w="2908" w:type="dxa"/>
            <w:vMerge/>
          </w:tcPr>
          <w:p w14:paraId="38E1A132"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2F1CBA3"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21</w:t>
            </w:r>
            <w:r w:rsidRPr="00E235F2">
              <w:rPr>
                <w:rFonts w:ascii="Times New Roman" w:eastAsia="Times New Roman" w:hAnsi="Times New Roman" w:cs="Times New Roman"/>
                <w:color w:val="000000"/>
                <w:position w:val="-1"/>
              </w:rPr>
              <w:t>.  Первая медицинская помощь при отравлениях.</w:t>
            </w:r>
          </w:p>
        </w:tc>
      </w:tr>
      <w:tr w:rsidR="004C00BD" w:rsidRPr="00DF00A1" w14:paraId="108D7265" w14:textId="77777777" w:rsidTr="00E235F2">
        <w:trPr>
          <w:trHeight w:val="510"/>
        </w:trPr>
        <w:tc>
          <w:tcPr>
            <w:tcW w:w="2908" w:type="dxa"/>
            <w:vMerge/>
          </w:tcPr>
          <w:p w14:paraId="0853D354"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2DF0347"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22</w:t>
            </w:r>
            <w:r w:rsidRPr="00E235F2">
              <w:rPr>
                <w:rFonts w:ascii="Times New Roman" w:eastAsia="Times New Roman" w:hAnsi="Times New Roman" w:cs="Times New Roman"/>
                <w:color w:val="000000"/>
                <w:position w:val="-1"/>
              </w:rPr>
              <w:t>.  Первая медицинская помощь при травмах опорно-двигательного аппарата.</w:t>
            </w:r>
          </w:p>
        </w:tc>
      </w:tr>
      <w:tr w:rsidR="004C00BD" w:rsidRPr="00DF00A1" w14:paraId="7B5A8619" w14:textId="77777777" w:rsidTr="00E235F2">
        <w:trPr>
          <w:trHeight w:val="355"/>
        </w:trPr>
        <w:tc>
          <w:tcPr>
            <w:tcW w:w="2908" w:type="dxa"/>
            <w:vMerge/>
          </w:tcPr>
          <w:p w14:paraId="1D6A37A1"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EE4D20A"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23.</w:t>
            </w:r>
            <w:r w:rsidRPr="00E235F2">
              <w:rPr>
                <w:rFonts w:ascii="Times New Roman" w:eastAsia="Times New Roman" w:hAnsi="Times New Roman" w:cs="Times New Roman"/>
                <w:color w:val="000000"/>
                <w:position w:val="-1"/>
              </w:rPr>
              <w:t xml:space="preserve">  Отработка на </w:t>
            </w:r>
            <w:proofErr w:type="gramStart"/>
            <w:r w:rsidRPr="00E235F2">
              <w:rPr>
                <w:rFonts w:ascii="Times New Roman" w:eastAsia="Times New Roman" w:hAnsi="Times New Roman" w:cs="Times New Roman"/>
                <w:color w:val="000000"/>
                <w:position w:val="-1"/>
              </w:rPr>
              <w:t>тренажере  методов</w:t>
            </w:r>
            <w:proofErr w:type="gramEnd"/>
            <w:r w:rsidRPr="00E235F2">
              <w:rPr>
                <w:rFonts w:ascii="Times New Roman" w:eastAsia="Times New Roman" w:hAnsi="Times New Roman" w:cs="Times New Roman"/>
                <w:color w:val="000000"/>
                <w:position w:val="-1"/>
              </w:rPr>
              <w:t xml:space="preserve"> </w:t>
            </w:r>
            <w:r w:rsidRPr="00E235F2">
              <w:rPr>
                <w:rFonts w:ascii="Times New Roman" w:eastAsia="Times New Roman" w:hAnsi="Times New Roman" w:cs="Times New Roman"/>
                <w:color w:val="000000"/>
                <w:position w:val="-1"/>
              </w:rPr>
              <w:lastRenderedPageBreak/>
              <w:t>искусственного дыхания и закрытого  массажа сердца.</w:t>
            </w:r>
          </w:p>
        </w:tc>
      </w:tr>
      <w:tr w:rsidR="004C00BD" w:rsidRPr="00DF00A1" w14:paraId="6A8EE538" w14:textId="77777777" w:rsidTr="00E235F2">
        <w:trPr>
          <w:trHeight w:val="569"/>
        </w:trPr>
        <w:tc>
          <w:tcPr>
            <w:tcW w:w="2908" w:type="dxa"/>
            <w:vMerge/>
          </w:tcPr>
          <w:p w14:paraId="5AD75D53"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32416E4"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
                <w:color w:val="000000"/>
                <w:position w:val="-1"/>
              </w:rPr>
              <w:t>Практическое занятие № 24</w:t>
            </w:r>
            <w:r w:rsidRPr="00E235F2">
              <w:rPr>
                <w:rFonts w:ascii="Times New Roman" w:eastAsia="Times New Roman" w:hAnsi="Times New Roman" w:cs="Times New Roman"/>
                <w:color w:val="000000"/>
                <w:position w:val="-1"/>
              </w:rPr>
              <w:t>. Первая помощь при ожогах, электротравмах и синдроме длительного сдавливания.</w:t>
            </w:r>
          </w:p>
        </w:tc>
      </w:tr>
      <w:tr w:rsidR="004C00BD" w:rsidRPr="00DF00A1" w14:paraId="2F1DA94A" w14:textId="77777777" w:rsidTr="00E235F2">
        <w:trPr>
          <w:trHeight w:val="356"/>
        </w:trPr>
        <w:tc>
          <w:tcPr>
            <w:tcW w:w="2908" w:type="dxa"/>
            <w:vMerge/>
          </w:tcPr>
          <w:p w14:paraId="06FC7E9F" w14:textId="77777777" w:rsidR="004C00BD" w:rsidRPr="00E235F2" w:rsidRDefault="004C00BD" w:rsidP="004C00B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F92551B" w14:textId="77777777" w:rsidR="004C00BD" w:rsidRPr="00E235F2" w:rsidRDefault="004C00BD" w:rsidP="004C00BD">
            <w:pPr>
              <w:rPr>
                <w:rFonts w:ascii="Times New Roman" w:eastAsia="Times New Roman" w:hAnsi="Times New Roman" w:cs="Times New Roman"/>
                <w:b/>
                <w:bCs/>
                <w:lang w:eastAsia="ru-RU"/>
              </w:rPr>
            </w:pPr>
            <w:r w:rsidRPr="00E235F2">
              <w:rPr>
                <w:rFonts w:ascii="Times New Roman" w:eastAsia="Times New Roman" w:hAnsi="Times New Roman" w:cs="Times New Roman"/>
                <w:b/>
                <w:bCs/>
                <w:lang w:eastAsia="ru-RU"/>
              </w:rPr>
              <w:t>В том числе самостоятельная работа обучающихся</w:t>
            </w:r>
          </w:p>
          <w:p w14:paraId="4BD7C141"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C00BD" w:rsidRPr="00DF00A1" w14:paraId="79F13E3D" w14:textId="77777777" w:rsidTr="00E235F2">
        <w:trPr>
          <w:trHeight w:val="356"/>
        </w:trPr>
        <w:tc>
          <w:tcPr>
            <w:tcW w:w="9882" w:type="dxa"/>
            <w:gridSpan w:val="2"/>
            <w:shd w:val="clear" w:color="auto" w:fill="auto"/>
          </w:tcPr>
          <w:p w14:paraId="1FF44B16" w14:textId="77777777"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2">
              <w:rPr>
                <w:rFonts w:ascii="Times New Roman" w:eastAsia="Times New Roman" w:hAnsi="Times New Roman" w:cs="Times New Roman"/>
                <w:b/>
                <w:color w:val="000000"/>
                <w:position w:val="-1"/>
                <w:lang w:val="en-US"/>
              </w:rPr>
              <w:t xml:space="preserve">Промежуточная </w:t>
            </w:r>
            <w:proofErr w:type="spellStart"/>
            <w:r w:rsidRPr="00E235F2">
              <w:rPr>
                <w:rFonts w:ascii="Times New Roman" w:eastAsia="Times New Roman" w:hAnsi="Times New Roman" w:cs="Times New Roman"/>
                <w:b/>
                <w:color w:val="000000"/>
                <w:position w:val="-1"/>
                <w:lang w:val="en-US"/>
              </w:rPr>
              <w:t>аттестация</w:t>
            </w:r>
            <w:proofErr w:type="spellEnd"/>
          </w:p>
        </w:tc>
      </w:tr>
      <w:tr w:rsidR="004C00BD" w:rsidRPr="00DF00A1" w14:paraId="43B72335" w14:textId="77777777" w:rsidTr="00FD3725">
        <w:trPr>
          <w:trHeight w:val="304"/>
        </w:trPr>
        <w:tc>
          <w:tcPr>
            <w:tcW w:w="9882" w:type="dxa"/>
            <w:gridSpan w:val="2"/>
          </w:tcPr>
          <w:p w14:paraId="5811F37F" w14:textId="3AF0CB5C" w:rsidR="004C00BD" w:rsidRPr="00E235F2" w:rsidRDefault="004C00BD" w:rsidP="004C00B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2">
              <w:rPr>
                <w:rFonts w:ascii="Times New Roman" w:eastAsia="Times New Roman" w:hAnsi="Times New Roman" w:cs="Times New Roman"/>
                <w:b/>
                <w:color w:val="000000"/>
                <w:position w:val="-1"/>
                <w:lang w:val="en-US"/>
              </w:rPr>
              <w:t>Всего</w:t>
            </w:r>
            <w:proofErr w:type="spellEnd"/>
            <w:r w:rsidRPr="00E235F2">
              <w:rPr>
                <w:rFonts w:ascii="Times New Roman" w:eastAsia="Times New Roman" w:hAnsi="Times New Roman" w:cs="Times New Roman"/>
                <w:b/>
                <w:color w:val="000000"/>
                <w:position w:val="-1"/>
                <w:lang w:val="en-US"/>
              </w:rPr>
              <w:t xml:space="preserve"> </w:t>
            </w:r>
            <w:proofErr w:type="spellStart"/>
            <w:r w:rsidRPr="00E235F2">
              <w:rPr>
                <w:rFonts w:ascii="Times New Roman" w:eastAsia="Times New Roman" w:hAnsi="Times New Roman" w:cs="Times New Roman"/>
                <w:b/>
                <w:color w:val="000000"/>
                <w:position w:val="-1"/>
                <w:lang w:val="en-US"/>
              </w:rPr>
              <w:t>часов</w:t>
            </w:r>
            <w:proofErr w:type="spellEnd"/>
            <w:r w:rsidRPr="00E235F2">
              <w:rPr>
                <w:rFonts w:ascii="Times New Roman" w:eastAsia="Times New Roman" w:hAnsi="Times New Roman" w:cs="Times New Roman"/>
                <w:b/>
                <w:color w:val="000000"/>
                <w:position w:val="-1"/>
                <w:lang w:val="en-US"/>
              </w:rPr>
              <w:t>:</w:t>
            </w:r>
            <w:r w:rsidRPr="00E235F2">
              <w:rPr>
                <w:rFonts w:ascii="Times New Roman" w:eastAsia="Times New Roman" w:hAnsi="Times New Roman" w:cs="Times New Roman"/>
                <w:b/>
                <w:color w:val="000000"/>
                <w:position w:val="-1"/>
              </w:rPr>
              <w:t xml:space="preserve"> 68</w:t>
            </w:r>
          </w:p>
        </w:tc>
      </w:tr>
    </w:tbl>
    <w:p w14:paraId="1D2E73A9" w14:textId="77777777" w:rsidR="00DF00A1" w:rsidRPr="00DF00A1" w:rsidRDefault="00DF00A1" w:rsidP="00DF00A1">
      <w:pPr>
        <w:spacing w:after="120" w:line="276" w:lineRule="auto"/>
        <w:outlineLvl w:val="1"/>
        <w:rPr>
          <w:rFonts w:ascii="Times New Roman" w:eastAsia="Segoe UI" w:hAnsi="Times New Roman" w:cs="Times New Roman"/>
          <w:b/>
          <w:bCs/>
          <w:sz w:val="24"/>
          <w:szCs w:val="24"/>
          <w:lang w:eastAsia="ru-RU"/>
        </w:rPr>
      </w:pPr>
    </w:p>
    <w:p w14:paraId="1A17D511" w14:textId="42B65BBE" w:rsidR="00DF00A1" w:rsidRPr="00DF00A1" w:rsidRDefault="00DF00A1" w:rsidP="004C00BD">
      <w:pPr>
        <w:keepNext/>
        <w:spacing w:after="12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val="x-none" w:eastAsia="x-none"/>
        </w:rPr>
        <w:t xml:space="preserve">3. Условия реализации </w:t>
      </w:r>
      <w:r w:rsidRPr="00DF00A1">
        <w:rPr>
          <w:rFonts w:ascii="Times New Roman" w:eastAsia="Segoe UI" w:hAnsi="Times New Roman" w:cs="Times New Roman"/>
          <w:b/>
          <w:bCs/>
          <w:caps/>
          <w:kern w:val="32"/>
          <w:sz w:val="24"/>
          <w:szCs w:val="24"/>
          <w:lang w:eastAsia="x-none"/>
        </w:rPr>
        <w:t>ДИСЦИПЛИНЫ</w:t>
      </w:r>
    </w:p>
    <w:p w14:paraId="1F55A945" w14:textId="77777777" w:rsidR="00DF00A1" w:rsidRPr="00DF00A1" w:rsidRDefault="00DF00A1" w:rsidP="004C00BD">
      <w:pPr>
        <w:spacing w:after="120" w:line="276" w:lineRule="auto"/>
        <w:ind w:firstLine="142"/>
        <w:outlineLvl w:val="1"/>
        <w:rPr>
          <w:rFonts w:ascii="Times New Roman" w:eastAsia="Segoe UI" w:hAnsi="Times New Roman" w:cs="Times New Roman"/>
          <w:b/>
          <w:bCs/>
          <w:sz w:val="24"/>
          <w:szCs w:val="24"/>
          <w:lang w:eastAsia="ru-RU"/>
        </w:rPr>
      </w:pPr>
      <w:r w:rsidRPr="00DF00A1">
        <w:rPr>
          <w:rFonts w:ascii="Times New Roman" w:eastAsia="Segoe UI" w:hAnsi="Times New Roman" w:cs="Times New Roman"/>
          <w:b/>
          <w:bCs/>
          <w:sz w:val="24"/>
          <w:szCs w:val="24"/>
          <w:lang w:eastAsia="ru-RU"/>
        </w:rPr>
        <w:t xml:space="preserve">         3.1. Материально-техническое обеспечение</w:t>
      </w:r>
    </w:p>
    <w:p w14:paraId="344B8978" w14:textId="6991C1AB" w:rsidR="00DF00A1" w:rsidRPr="00DF00A1" w:rsidRDefault="00DF00A1" w:rsidP="004C00BD">
      <w:pPr>
        <w:ind w:firstLine="709"/>
        <w:rPr>
          <w:rFonts w:ascii="Times New Roman" w:hAnsi="Times New Roman" w:cs="Times New Roman"/>
          <w:bCs/>
          <w:sz w:val="24"/>
          <w:szCs w:val="24"/>
        </w:rPr>
      </w:pPr>
      <w:r w:rsidRPr="003A2424">
        <w:rPr>
          <w:rFonts w:ascii="Times New Roman" w:hAnsi="Times New Roman" w:cs="Times New Roman"/>
          <w:bCs/>
          <w:sz w:val="24"/>
          <w:szCs w:val="24"/>
        </w:rPr>
        <w:t xml:space="preserve">Кабинет </w:t>
      </w:r>
      <w:r w:rsidR="004C00BD" w:rsidRPr="003A2424">
        <w:rPr>
          <w:rFonts w:ascii="Times New Roman" w:hAnsi="Times New Roman" w:cs="Times New Roman"/>
          <w:bCs/>
          <w:sz w:val="24"/>
          <w:szCs w:val="24"/>
        </w:rPr>
        <w:t>«</w:t>
      </w:r>
      <w:r w:rsidRPr="003A2424">
        <w:rPr>
          <w:rFonts w:ascii="Times New Roman" w:hAnsi="Times New Roman" w:cs="Times New Roman"/>
          <w:bCs/>
          <w:sz w:val="24"/>
          <w:szCs w:val="24"/>
        </w:rPr>
        <w:t>Безопасности жизнедеятельности</w:t>
      </w:r>
      <w:r w:rsidR="004C00BD" w:rsidRPr="003A2424">
        <w:rPr>
          <w:rFonts w:ascii="Times New Roman" w:hAnsi="Times New Roman" w:cs="Times New Roman"/>
          <w:bCs/>
          <w:sz w:val="24"/>
          <w:szCs w:val="24"/>
        </w:rPr>
        <w:t>»</w:t>
      </w:r>
      <w:r w:rsidRPr="003A2424">
        <w:rPr>
          <w:rFonts w:ascii="Times New Roman" w:hAnsi="Times New Roman" w:cs="Times New Roman"/>
          <w:bCs/>
          <w:sz w:val="24"/>
          <w:szCs w:val="24"/>
        </w:rPr>
        <w:t>, оснащенный в соответствии с приложением 3 ПОП-П</w:t>
      </w:r>
      <w:r w:rsidRPr="00DF00A1">
        <w:rPr>
          <w:rFonts w:ascii="Times New Roman" w:hAnsi="Times New Roman" w:cs="Times New Roman"/>
          <w:bCs/>
          <w:sz w:val="24"/>
          <w:szCs w:val="24"/>
        </w:rPr>
        <w:t>.</w:t>
      </w:r>
    </w:p>
    <w:p w14:paraId="1148DE2F" w14:textId="17BF9A7C" w:rsidR="00DF00A1" w:rsidRPr="004C00BD" w:rsidRDefault="00DF00A1" w:rsidP="004C00BD">
      <w:pPr>
        <w:rPr>
          <w:rFonts w:ascii="Times New Roman" w:hAnsi="Times New Roman"/>
        </w:rPr>
      </w:pPr>
      <w:r w:rsidRPr="00DF00A1">
        <w:rPr>
          <w:rFonts w:ascii="Times New Roman" w:hAnsi="Times New Roman" w:cs="Times New Roman"/>
          <w:sz w:val="24"/>
          <w:szCs w:val="24"/>
        </w:rPr>
        <w:t xml:space="preserve"> </w:t>
      </w:r>
    </w:p>
    <w:p w14:paraId="33806779" w14:textId="77777777" w:rsidR="00DF00A1" w:rsidRPr="00DF00A1" w:rsidRDefault="00DF00A1" w:rsidP="00DF00A1">
      <w:pPr>
        <w:spacing w:after="120" w:line="276" w:lineRule="auto"/>
        <w:ind w:firstLine="709"/>
        <w:outlineLvl w:val="1"/>
        <w:rPr>
          <w:rFonts w:ascii="Times New Roman" w:eastAsia="Times New Roman" w:hAnsi="Times New Roman" w:cs="Times New Roman"/>
          <w:b/>
          <w:bCs/>
          <w:sz w:val="24"/>
          <w:szCs w:val="24"/>
          <w:lang w:eastAsia="ru-RU"/>
        </w:rPr>
      </w:pPr>
      <w:r w:rsidRPr="00DF00A1">
        <w:rPr>
          <w:rFonts w:ascii="Times New Roman" w:eastAsia="Segoe UI" w:hAnsi="Times New Roman" w:cs="Times New Roman"/>
          <w:b/>
          <w:bCs/>
          <w:sz w:val="24"/>
          <w:szCs w:val="24"/>
          <w:lang w:eastAsia="ru-RU"/>
        </w:rPr>
        <w:t>3.2. Учебно-методическое обеспечение</w:t>
      </w:r>
    </w:p>
    <w:p w14:paraId="600E61D9" w14:textId="77777777" w:rsidR="00DF00A1" w:rsidRPr="00DF00A1" w:rsidRDefault="00DF00A1" w:rsidP="00DF00A1">
      <w:pPr>
        <w:spacing w:line="276" w:lineRule="auto"/>
        <w:ind w:firstLine="709"/>
        <w:contextualSpacing/>
        <w:jc w:val="both"/>
        <w:rPr>
          <w:rFonts w:ascii="Times New Roman" w:hAnsi="Times New Roman"/>
          <w:bCs/>
          <w:sz w:val="24"/>
          <w:szCs w:val="24"/>
        </w:rPr>
      </w:pPr>
      <w:r w:rsidRPr="00DF00A1">
        <w:rPr>
          <w:rFonts w:ascii="Times New Roman" w:hAnsi="Times New Roman"/>
          <w:bCs/>
          <w:sz w:val="24"/>
          <w:szCs w:val="24"/>
        </w:rPr>
        <w:t>Для реализации программы библиотечный фонд образовательной организации должен иметь п</w:t>
      </w:r>
      <w:r w:rsidRPr="00DF00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00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CCBA52" w14:textId="77777777" w:rsidR="00DF00A1" w:rsidRPr="00DF00A1" w:rsidRDefault="00DF00A1" w:rsidP="00DF00A1">
      <w:pPr>
        <w:spacing w:line="276" w:lineRule="auto"/>
        <w:ind w:firstLine="709"/>
        <w:contextualSpacing/>
        <w:jc w:val="both"/>
        <w:rPr>
          <w:rFonts w:ascii="Times New Roman" w:hAnsi="Times New Roman"/>
          <w:bCs/>
          <w:sz w:val="24"/>
          <w:szCs w:val="24"/>
        </w:rPr>
      </w:pPr>
    </w:p>
    <w:p w14:paraId="23149244" w14:textId="77777777" w:rsidR="00DF00A1" w:rsidRPr="00DF00A1" w:rsidRDefault="00DF00A1" w:rsidP="00DF00A1">
      <w:pPr>
        <w:spacing w:line="276" w:lineRule="auto"/>
        <w:ind w:firstLine="709"/>
        <w:contextualSpacing/>
        <w:rPr>
          <w:rFonts w:ascii="Times New Roman" w:hAnsi="Times New Roman" w:cs="Times New Roman"/>
          <w:b/>
          <w:sz w:val="24"/>
          <w:szCs w:val="24"/>
        </w:rPr>
      </w:pPr>
      <w:r w:rsidRPr="00DF00A1">
        <w:rPr>
          <w:rFonts w:ascii="Times New Roman" w:hAnsi="Times New Roman" w:cs="Times New Roman"/>
          <w:b/>
          <w:sz w:val="24"/>
          <w:szCs w:val="24"/>
        </w:rPr>
        <w:t>3.2.1. Основные печатные и/или электронные издания</w:t>
      </w:r>
    </w:p>
    <w:p w14:paraId="673BF033" w14:textId="77777777" w:rsidR="00DF00A1" w:rsidRPr="00DF00A1" w:rsidRDefault="00DF00A1" w:rsidP="00DF00A1">
      <w:pPr>
        <w:keepNext/>
        <w:pBdr>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17AC8E5"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2023. — 399 с. — (Профессиональное образование). — ISBN 978-5-534-02041-0.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https://urait.ru/bcode/511659</w:t>
      </w:r>
    </w:p>
    <w:p w14:paraId="5E79B00A"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2.Белов,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DF00A1">
        <w:rPr>
          <w:rFonts w:ascii="Times New Roman" w:eastAsia="Times New Roman" w:hAnsi="Times New Roman" w:cs="Times New Roman"/>
          <w:position w:val="-1"/>
          <w:sz w:val="24"/>
          <w:szCs w:val="24"/>
          <w:lang w:eastAsia="ru-RU"/>
        </w:rPr>
        <w:t>перераб</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2023. — 638 с. — (Профессиональное образование). — ISBN 978-5-534-16455-8.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https://urait.ru/bcode/531090.</w:t>
      </w:r>
    </w:p>
    <w:p w14:paraId="7D6347F9"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3.Гайворонский,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DF00A1">
        <w:rPr>
          <w:rFonts w:ascii="Times New Roman" w:eastAsia="Times New Roman" w:hAnsi="Times New Roman" w:cs="Times New Roman"/>
          <w:position w:val="-1"/>
          <w:sz w:val="24"/>
          <w:szCs w:val="24"/>
          <w:lang w:eastAsia="ru-RU"/>
        </w:rPr>
        <w:t>Ничипорук</w:t>
      </w:r>
      <w:proofErr w:type="spellEnd"/>
      <w:r w:rsidRPr="00DF00A1">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DF00A1">
        <w:rPr>
          <w:rFonts w:ascii="Times New Roman" w:eastAsia="Times New Roman" w:hAnsi="Times New Roman" w:cs="Times New Roman"/>
          <w:position w:val="-1"/>
          <w:sz w:val="24"/>
          <w:szCs w:val="24"/>
          <w:lang w:eastAsia="ru-RU"/>
        </w:rPr>
        <w:t>испр</w:t>
      </w:r>
      <w:proofErr w:type="spellEnd"/>
      <w:r w:rsidRPr="00DF00A1">
        <w:rPr>
          <w:rFonts w:ascii="Times New Roman" w:eastAsia="Times New Roman" w:hAnsi="Times New Roman" w:cs="Times New Roman"/>
          <w:position w:val="-1"/>
          <w:sz w:val="24"/>
          <w:szCs w:val="24"/>
          <w:lang w:eastAsia="ru-RU"/>
        </w:rPr>
        <w:t xml:space="preserve">. и доп. – Санкт-Петербург : </w:t>
      </w:r>
      <w:proofErr w:type="spellStart"/>
      <w:r w:rsidRPr="00DF00A1">
        <w:rPr>
          <w:rFonts w:ascii="Times New Roman" w:eastAsia="Times New Roman" w:hAnsi="Times New Roman" w:cs="Times New Roman"/>
          <w:position w:val="-1"/>
          <w:sz w:val="24"/>
          <w:szCs w:val="24"/>
          <w:lang w:eastAsia="ru-RU"/>
        </w:rPr>
        <w:t>СпецЛит</w:t>
      </w:r>
      <w:proofErr w:type="spellEnd"/>
      <w:r w:rsidRPr="00DF00A1">
        <w:rPr>
          <w:rFonts w:ascii="Times New Roman" w:eastAsia="Times New Roman" w:hAnsi="Times New Roman" w:cs="Times New Roman"/>
          <w:position w:val="-1"/>
          <w:sz w:val="24"/>
          <w:szCs w:val="24"/>
          <w:lang w:eastAsia="ru-RU"/>
        </w:rPr>
        <w:t xml:space="preserve">, 2021. — 311 с. – (Профессиональное образование). – ISBN 978-5-299-01110-4.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непосредственный.</w:t>
      </w:r>
    </w:p>
    <w:p w14:paraId="64CD06AD"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4.Каракеян, В. И.  Безопасность </w:t>
      </w:r>
      <w:proofErr w:type="gramStart"/>
      <w:r w:rsidRPr="00DF00A1">
        <w:rPr>
          <w:rFonts w:ascii="Times New Roman" w:eastAsia="Times New Roman" w:hAnsi="Times New Roman" w:cs="Times New Roman"/>
          <w:position w:val="-1"/>
          <w:sz w:val="24"/>
          <w:szCs w:val="24"/>
          <w:lang w:eastAsia="ru-RU"/>
        </w:rPr>
        <w:t>жизнедеятельности :</w:t>
      </w:r>
      <w:proofErr w:type="gramEnd"/>
      <w:r w:rsidRPr="00DF00A1">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И. </w:t>
      </w:r>
      <w:proofErr w:type="spellStart"/>
      <w:r w:rsidRPr="00DF00A1">
        <w:rPr>
          <w:rFonts w:ascii="Times New Roman" w:eastAsia="Times New Roman" w:hAnsi="Times New Roman" w:cs="Times New Roman"/>
          <w:position w:val="-1"/>
          <w:sz w:val="24"/>
          <w:szCs w:val="24"/>
          <w:lang w:eastAsia="ru-RU"/>
        </w:rPr>
        <w:t>Каракеян</w:t>
      </w:r>
      <w:proofErr w:type="spellEnd"/>
      <w:r w:rsidRPr="00DF00A1">
        <w:rPr>
          <w:rFonts w:ascii="Times New Roman" w:eastAsia="Times New Roman" w:hAnsi="Times New Roman" w:cs="Times New Roman"/>
          <w:position w:val="-1"/>
          <w:sz w:val="24"/>
          <w:szCs w:val="24"/>
          <w:lang w:eastAsia="ru-RU"/>
        </w:rPr>
        <w:t xml:space="preserve">, И. М. Никулина. — 4-е изд., </w:t>
      </w:r>
      <w:proofErr w:type="spellStart"/>
      <w:r w:rsidRPr="00DF00A1">
        <w:rPr>
          <w:rFonts w:ascii="Times New Roman" w:eastAsia="Times New Roman" w:hAnsi="Times New Roman" w:cs="Times New Roman"/>
          <w:position w:val="-1"/>
          <w:sz w:val="24"/>
          <w:szCs w:val="24"/>
          <w:lang w:eastAsia="ru-RU"/>
        </w:rPr>
        <w:t>перераб</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2024. — 335 с. — (Профессиональное образование). — ISBN 978-5-534-17843-2.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https://urait.ru/bcode/536668</w:t>
      </w:r>
    </w:p>
    <w:p w14:paraId="2886185B"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lastRenderedPageBreak/>
        <w:t xml:space="preserve">5.Косолапова, Н. В. Безопасность </w:t>
      </w:r>
      <w:proofErr w:type="gramStart"/>
      <w:r w:rsidRPr="00DF00A1">
        <w:rPr>
          <w:rFonts w:ascii="Times New Roman" w:eastAsia="Times New Roman" w:hAnsi="Times New Roman" w:cs="Times New Roman"/>
          <w:position w:val="-1"/>
          <w:sz w:val="24"/>
          <w:szCs w:val="24"/>
          <w:lang w:eastAsia="ru-RU"/>
        </w:rPr>
        <w:t>жизнедеятельности :</w:t>
      </w:r>
      <w:proofErr w:type="gramEnd"/>
      <w:r w:rsidRPr="00DF00A1">
        <w:rPr>
          <w:rFonts w:ascii="Times New Roman" w:eastAsia="Times New Roman" w:hAnsi="Times New Roman" w:cs="Times New Roman"/>
          <w:position w:val="-1"/>
          <w:sz w:val="24"/>
          <w:szCs w:val="24"/>
          <w:lang w:eastAsia="ru-RU"/>
        </w:rPr>
        <w:t xml:space="preserve"> учебник / Н. В. Косолапова, Н. А. Прокопенко.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w:t>
      </w:r>
      <w:proofErr w:type="spellStart"/>
      <w:r w:rsidRPr="00DF00A1">
        <w:rPr>
          <w:rFonts w:ascii="Times New Roman" w:eastAsia="Times New Roman" w:hAnsi="Times New Roman" w:cs="Times New Roman"/>
          <w:position w:val="-1"/>
          <w:sz w:val="24"/>
          <w:szCs w:val="24"/>
          <w:lang w:eastAsia="ru-RU"/>
        </w:rPr>
        <w:t>КноРус</w:t>
      </w:r>
      <w:proofErr w:type="spellEnd"/>
      <w:r w:rsidRPr="00DF00A1">
        <w:rPr>
          <w:rFonts w:ascii="Times New Roman" w:eastAsia="Times New Roman" w:hAnsi="Times New Roman" w:cs="Times New Roman"/>
          <w:position w:val="-1"/>
          <w:sz w:val="24"/>
          <w:szCs w:val="24"/>
          <w:lang w:eastAsia="ru-RU"/>
        </w:rPr>
        <w:t xml:space="preserve">, 2024. — 222 с. — ISBN 978-5-406-12361-4. — URL: https://book.ru/book/951082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w:t>
      </w:r>
    </w:p>
    <w:p w14:paraId="3B61180D"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6.Микрюков, В. Ю. Безопасность жизнедеятельности. : учебник / В. Ю. </w:t>
      </w:r>
      <w:proofErr w:type="spellStart"/>
      <w:r w:rsidRPr="00DF00A1">
        <w:rPr>
          <w:rFonts w:ascii="Times New Roman" w:eastAsia="Times New Roman" w:hAnsi="Times New Roman" w:cs="Times New Roman"/>
          <w:position w:val="-1"/>
          <w:sz w:val="24"/>
          <w:szCs w:val="24"/>
          <w:lang w:eastAsia="ru-RU"/>
        </w:rPr>
        <w:t>Микрюков</w:t>
      </w:r>
      <w:proofErr w:type="spellEnd"/>
      <w:r w:rsidRPr="00DF00A1">
        <w:rPr>
          <w:rFonts w:ascii="Times New Roman" w:eastAsia="Times New Roman" w:hAnsi="Times New Roman" w:cs="Times New Roman"/>
          <w:position w:val="-1"/>
          <w:sz w:val="24"/>
          <w:szCs w:val="24"/>
          <w:lang w:eastAsia="ru-RU"/>
        </w:rPr>
        <w:t xml:space="preserve">.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w:t>
      </w:r>
      <w:proofErr w:type="spellStart"/>
      <w:r w:rsidRPr="00DF00A1">
        <w:rPr>
          <w:rFonts w:ascii="Times New Roman" w:eastAsia="Times New Roman" w:hAnsi="Times New Roman" w:cs="Times New Roman"/>
          <w:position w:val="-1"/>
          <w:sz w:val="24"/>
          <w:szCs w:val="24"/>
          <w:lang w:eastAsia="ru-RU"/>
        </w:rPr>
        <w:t>КноРус</w:t>
      </w:r>
      <w:proofErr w:type="spellEnd"/>
      <w:r w:rsidRPr="00DF00A1">
        <w:rPr>
          <w:rFonts w:ascii="Times New Roman" w:eastAsia="Times New Roman" w:hAnsi="Times New Roman" w:cs="Times New Roman"/>
          <w:position w:val="-1"/>
          <w:sz w:val="24"/>
          <w:szCs w:val="24"/>
          <w:lang w:eastAsia="ru-RU"/>
        </w:rPr>
        <w:t xml:space="preserve">, 2024. — 282 с. — ISBN 978-5-406-12387-4. — URL: https://book.ru/book/951432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w:t>
      </w:r>
    </w:p>
    <w:p w14:paraId="16E47F05"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7.Микрюков, В. Ю. Основы военной службы : учебник / В. Ю. </w:t>
      </w:r>
      <w:proofErr w:type="spellStart"/>
      <w:r w:rsidRPr="00DF00A1">
        <w:rPr>
          <w:rFonts w:ascii="Times New Roman" w:eastAsia="Times New Roman" w:hAnsi="Times New Roman" w:cs="Times New Roman"/>
          <w:position w:val="-1"/>
          <w:sz w:val="24"/>
          <w:szCs w:val="24"/>
          <w:lang w:eastAsia="ru-RU"/>
        </w:rPr>
        <w:t>Микрюков</w:t>
      </w:r>
      <w:proofErr w:type="spellEnd"/>
      <w:r w:rsidRPr="00DF00A1">
        <w:rPr>
          <w:rFonts w:ascii="Times New Roman" w:eastAsia="Times New Roman" w:hAnsi="Times New Roman" w:cs="Times New Roman"/>
          <w:position w:val="-1"/>
          <w:sz w:val="24"/>
          <w:szCs w:val="24"/>
          <w:lang w:eastAsia="ru-RU"/>
        </w:rPr>
        <w:t xml:space="preserve">, В. Г. Шамаев.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w:t>
      </w:r>
      <w:proofErr w:type="spellStart"/>
      <w:r w:rsidRPr="00DF00A1">
        <w:rPr>
          <w:rFonts w:ascii="Times New Roman" w:eastAsia="Times New Roman" w:hAnsi="Times New Roman" w:cs="Times New Roman"/>
          <w:position w:val="-1"/>
          <w:sz w:val="24"/>
          <w:szCs w:val="24"/>
          <w:lang w:eastAsia="ru-RU"/>
        </w:rPr>
        <w:t>КноРус</w:t>
      </w:r>
      <w:proofErr w:type="spellEnd"/>
      <w:r w:rsidRPr="00DF00A1">
        <w:rPr>
          <w:rFonts w:ascii="Times New Roman" w:eastAsia="Times New Roman" w:hAnsi="Times New Roman" w:cs="Times New Roman"/>
          <w:position w:val="-1"/>
          <w:sz w:val="24"/>
          <w:szCs w:val="24"/>
          <w:lang w:eastAsia="ru-RU"/>
        </w:rPr>
        <w:t xml:space="preserve">, 2023. — 505 с. — ISBN 978-5-406-11238-0. — URL: https://book.ru/book/948607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w:t>
      </w:r>
    </w:p>
    <w:p w14:paraId="56E9A38E"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8.Мисюк, М. Н. Основы медицинских </w:t>
      </w:r>
      <w:proofErr w:type="gramStart"/>
      <w:r w:rsidRPr="00DF00A1">
        <w:rPr>
          <w:rFonts w:ascii="Times New Roman" w:eastAsia="Times New Roman" w:hAnsi="Times New Roman" w:cs="Times New Roman"/>
          <w:position w:val="-1"/>
          <w:sz w:val="24"/>
          <w:szCs w:val="24"/>
          <w:lang w:eastAsia="ru-RU"/>
        </w:rPr>
        <w:t>знаний :</w:t>
      </w:r>
      <w:proofErr w:type="gramEnd"/>
      <w:r w:rsidRPr="00DF00A1">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М. Н. </w:t>
      </w:r>
      <w:proofErr w:type="spellStart"/>
      <w:r w:rsidRPr="00DF00A1">
        <w:rPr>
          <w:rFonts w:ascii="Times New Roman" w:eastAsia="Times New Roman" w:hAnsi="Times New Roman" w:cs="Times New Roman"/>
          <w:position w:val="-1"/>
          <w:sz w:val="24"/>
          <w:szCs w:val="24"/>
          <w:lang w:eastAsia="ru-RU"/>
        </w:rPr>
        <w:t>Мисюк</w:t>
      </w:r>
      <w:proofErr w:type="spellEnd"/>
      <w:r w:rsidRPr="00DF00A1">
        <w:rPr>
          <w:rFonts w:ascii="Times New Roman" w:eastAsia="Times New Roman" w:hAnsi="Times New Roman" w:cs="Times New Roman"/>
          <w:position w:val="-1"/>
          <w:sz w:val="24"/>
          <w:szCs w:val="24"/>
          <w:lang w:eastAsia="ru-RU"/>
        </w:rPr>
        <w:t xml:space="preserve">. — 4-е изд., </w:t>
      </w:r>
      <w:proofErr w:type="spellStart"/>
      <w:r w:rsidRPr="00DF00A1">
        <w:rPr>
          <w:rFonts w:ascii="Times New Roman" w:eastAsia="Times New Roman" w:hAnsi="Times New Roman" w:cs="Times New Roman"/>
          <w:position w:val="-1"/>
          <w:sz w:val="24"/>
          <w:szCs w:val="24"/>
          <w:lang w:eastAsia="ru-RU"/>
        </w:rPr>
        <w:t>перераб</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2024. — 379 с. — (Профессиональное образование). — ISBN 978-5-534-17442-7.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https://urait.ru/bcode/536769</w:t>
      </w:r>
    </w:p>
    <w:p w14:paraId="5C345607"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9.Михаилиди, А. М. Безопасность жизнедеятельности и охрана труда на </w:t>
      </w:r>
      <w:proofErr w:type="gramStart"/>
      <w:r w:rsidRPr="00DF00A1">
        <w:rPr>
          <w:rFonts w:ascii="Times New Roman" w:eastAsia="Times New Roman" w:hAnsi="Times New Roman" w:cs="Times New Roman"/>
          <w:position w:val="-1"/>
          <w:sz w:val="24"/>
          <w:szCs w:val="24"/>
          <w:lang w:eastAsia="ru-RU"/>
        </w:rPr>
        <w:t>производстве :</w:t>
      </w:r>
      <w:proofErr w:type="gramEnd"/>
      <w:r w:rsidRPr="00DF00A1">
        <w:rPr>
          <w:rFonts w:ascii="Times New Roman" w:eastAsia="Times New Roman" w:hAnsi="Times New Roman" w:cs="Times New Roman"/>
          <w:position w:val="-1"/>
          <w:sz w:val="24"/>
          <w:szCs w:val="24"/>
          <w:lang w:eastAsia="ru-RU"/>
        </w:rPr>
        <w:t xml:space="preserve"> учебное пособие для СПО / А. М. </w:t>
      </w:r>
      <w:proofErr w:type="spellStart"/>
      <w:r w:rsidRPr="00DF00A1">
        <w:rPr>
          <w:rFonts w:ascii="Times New Roman" w:eastAsia="Times New Roman" w:hAnsi="Times New Roman" w:cs="Times New Roman"/>
          <w:position w:val="-1"/>
          <w:sz w:val="24"/>
          <w:szCs w:val="24"/>
          <w:lang w:eastAsia="ru-RU"/>
        </w:rPr>
        <w:t>Михаилиди</w:t>
      </w:r>
      <w:proofErr w:type="spellEnd"/>
      <w:r w:rsidRPr="00DF00A1">
        <w:rPr>
          <w:rFonts w:ascii="Times New Roman" w:eastAsia="Times New Roman" w:hAnsi="Times New Roman" w:cs="Times New Roman"/>
          <w:position w:val="-1"/>
          <w:sz w:val="24"/>
          <w:szCs w:val="24"/>
          <w:lang w:eastAsia="ru-RU"/>
        </w:rPr>
        <w:t xml:space="preserve">. — Саратов,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Профобразование, Ай Пи Ар Медиа, 2021. — 111 c. — ISBN 978-5-4488-0964-4, 978-5-4497-0809-0.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DF00A1">
        <w:rPr>
          <w:rFonts w:ascii="Times New Roman" w:eastAsia="Times New Roman" w:hAnsi="Times New Roman" w:cs="Times New Roman"/>
          <w:position w:val="-1"/>
          <w:sz w:val="24"/>
          <w:szCs w:val="24"/>
          <w:lang w:eastAsia="ru-RU"/>
        </w:rPr>
        <w:t>PROFобразование</w:t>
      </w:r>
      <w:proofErr w:type="spellEnd"/>
      <w:r w:rsidRPr="00DF00A1">
        <w:rPr>
          <w:rFonts w:ascii="Times New Roman" w:eastAsia="Times New Roman" w:hAnsi="Times New Roman" w:cs="Times New Roman"/>
          <w:position w:val="-1"/>
          <w:sz w:val="24"/>
          <w:szCs w:val="24"/>
          <w:lang w:eastAsia="ru-RU"/>
        </w:rPr>
        <w:t xml:space="preserve"> : [сайт]. — URL: https://profspo.ru/books/100492</w:t>
      </w:r>
    </w:p>
    <w:p w14:paraId="5ED52368" w14:textId="77777777" w:rsidR="00DF00A1" w:rsidRPr="00DF00A1" w:rsidRDefault="00DF00A1" w:rsidP="00DF00A1">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C95173E" w14:textId="3EB4552C" w:rsidR="00DF00A1" w:rsidRPr="00DF00A1" w:rsidRDefault="00DF00A1" w:rsidP="004C00BD">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DF00A1">
        <w:rPr>
          <w:rFonts w:ascii="Times New Roman" w:eastAsia="Times New Roman" w:hAnsi="Times New Roman" w:cs="Times New Roman"/>
          <w:b/>
          <w:color w:val="000000"/>
          <w:position w:val="-1"/>
          <w:sz w:val="24"/>
          <w:szCs w:val="24"/>
          <w:lang w:eastAsia="ru-RU"/>
        </w:rPr>
        <w:t>3.2.2 Дополнительные источники:</w:t>
      </w:r>
    </w:p>
    <w:p w14:paraId="1EA96EE1"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1.Резчиков, Е. А. Безопасность </w:t>
      </w:r>
      <w:proofErr w:type="gramStart"/>
      <w:r w:rsidRPr="00DF00A1">
        <w:rPr>
          <w:rFonts w:ascii="Times New Roman" w:eastAsia="Times New Roman" w:hAnsi="Times New Roman" w:cs="Times New Roman"/>
          <w:position w:val="-1"/>
          <w:sz w:val="24"/>
          <w:szCs w:val="24"/>
          <w:lang w:eastAsia="ru-RU"/>
        </w:rPr>
        <w:t>жизнедеятельности :</w:t>
      </w:r>
      <w:proofErr w:type="gramEnd"/>
      <w:r w:rsidRPr="00DF00A1">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Е. А. Резчиков, А. В. Рязанцева. — 3-е изд., </w:t>
      </w:r>
      <w:proofErr w:type="spellStart"/>
      <w:r w:rsidRPr="00DF00A1">
        <w:rPr>
          <w:rFonts w:ascii="Times New Roman" w:eastAsia="Times New Roman" w:hAnsi="Times New Roman" w:cs="Times New Roman"/>
          <w:position w:val="-1"/>
          <w:sz w:val="24"/>
          <w:szCs w:val="24"/>
          <w:lang w:eastAsia="ru-RU"/>
        </w:rPr>
        <w:t>перераб</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2023. — 639 с. — (Профессиональное образование). — ISBN 978-5-534-17400-7.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https://urait.ru/bcode/533016</w:t>
      </w:r>
    </w:p>
    <w:p w14:paraId="650F80E8"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2.Родионова, О. М. Медико-биологические основы безопасности. Охрана </w:t>
      </w:r>
      <w:proofErr w:type="gramStart"/>
      <w:r w:rsidRPr="00DF00A1">
        <w:rPr>
          <w:rFonts w:ascii="Times New Roman" w:eastAsia="Times New Roman" w:hAnsi="Times New Roman" w:cs="Times New Roman"/>
          <w:position w:val="-1"/>
          <w:sz w:val="24"/>
          <w:szCs w:val="24"/>
          <w:lang w:eastAsia="ru-RU"/>
        </w:rPr>
        <w:t>труда :</w:t>
      </w:r>
      <w:proofErr w:type="gramEnd"/>
      <w:r w:rsidRPr="00DF00A1">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О. М. Родионова, Е. В. Аникина, Б. И. </w:t>
      </w:r>
      <w:proofErr w:type="spellStart"/>
      <w:r w:rsidRPr="00DF00A1">
        <w:rPr>
          <w:rFonts w:ascii="Times New Roman" w:eastAsia="Times New Roman" w:hAnsi="Times New Roman" w:cs="Times New Roman"/>
          <w:position w:val="-1"/>
          <w:sz w:val="24"/>
          <w:szCs w:val="24"/>
          <w:lang w:eastAsia="ru-RU"/>
        </w:rPr>
        <w:t>Лавер</w:t>
      </w:r>
      <w:proofErr w:type="spellEnd"/>
      <w:r w:rsidRPr="00DF00A1">
        <w:rPr>
          <w:rFonts w:ascii="Times New Roman" w:eastAsia="Times New Roman" w:hAnsi="Times New Roman" w:cs="Times New Roman"/>
          <w:position w:val="-1"/>
          <w:sz w:val="24"/>
          <w:szCs w:val="24"/>
          <w:lang w:eastAsia="ru-RU"/>
        </w:rPr>
        <w:t xml:space="preserve">, Д. А. Семенов. — 3-е изд., </w:t>
      </w:r>
      <w:proofErr w:type="spellStart"/>
      <w:r w:rsidRPr="00DF00A1">
        <w:rPr>
          <w:rFonts w:ascii="Times New Roman" w:eastAsia="Times New Roman" w:hAnsi="Times New Roman" w:cs="Times New Roman"/>
          <w:position w:val="-1"/>
          <w:sz w:val="24"/>
          <w:szCs w:val="24"/>
          <w:lang w:eastAsia="ru-RU"/>
        </w:rPr>
        <w:t>перераб</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2024. — 599 с. — (Профессиональное образование). — ISBN 978-5-534-17182-2.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https://urait.ru/bcode/538055</w:t>
      </w:r>
    </w:p>
    <w:p w14:paraId="1ED135F3" w14:textId="77777777" w:rsidR="00DF00A1" w:rsidRPr="00DF00A1" w:rsidRDefault="00DF00A1" w:rsidP="00DF00A1">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position w:val="-1"/>
          <w:sz w:val="24"/>
          <w:szCs w:val="24"/>
          <w:lang w:eastAsia="ru-RU"/>
        </w:rPr>
        <w:t xml:space="preserve">3.Суворова, Г. М. Психологические основы </w:t>
      </w:r>
      <w:proofErr w:type="gramStart"/>
      <w:r w:rsidRPr="00DF00A1">
        <w:rPr>
          <w:rFonts w:ascii="Times New Roman" w:eastAsia="Times New Roman" w:hAnsi="Times New Roman" w:cs="Times New Roman"/>
          <w:position w:val="-1"/>
          <w:sz w:val="24"/>
          <w:szCs w:val="24"/>
          <w:lang w:eastAsia="ru-RU"/>
        </w:rPr>
        <w:t>безопасности :</w:t>
      </w:r>
      <w:proofErr w:type="gramEnd"/>
      <w:r w:rsidRPr="00DF00A1">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Г. М. Суворова. — 2-е изд., </w:t>
      </w:r>
      <w:proofErr w:type="spellStart"/>
      <w:r w:rsidRPr="00DF00A1">
        <w:rPr>
          <w:rFonts w:ascii="Times New Roman" w:eastAsia="Times New Roman" w:hAnsi="Times New Roman" w:cs="Times New Roman"/>
          <w:position w:val="-1"/>
          <w:sz w:val="24"/>
          <w:szCs w:val="24"/>
          <w:lang w:eastAsia="ru-RU"/>
        </w:rPr>
        <w:t>испр</w:t>
      </w:r>
      <w:proofErr w:type="spellEnd"/>
      <w:r w:rsidRPr="00DF00A1">
        <w:rPr>
          <w:rFonts w:ascii="Times New Roman" w:eastAsia="Times New Roman" w:hAnsi="Times New Roman" w:cs="Times New Roman"/>
          <w:position w:val="-1"/>
          <w:sz w:val="24"/>
          <w:szCs w:val="24"/>
          <w:lang w:eastAsia="ru-RU"/>
        </w:rPr>
        <w:t xml:space="preserve">. и доп. — </w:t>
      </w:r>
      <w:proofErr w:type="gramStart"/>
      <w:r w:rsidRPr="00DF00A1">
        <w:rPr>
          <w:rFonts w:ascii="Times New Roman" w:eastAsia="Times New Roman" w:hAnsi="Times New Roman" w:cs="Times New Roman"/>
          <w:position w:val="-1"/>
          <w:sz w:val="24"/>
          <w:szCs w:val="24"/>
          <w:lang w:eastAsia="ru-RU"/>
        </w:rPr>
        <w:t>Москва :</w:t>
      </w:r>
      <w:proofErr w:type="gramEnd"/>
      <w:r w:rsidRPr="00DF00A1">
        <w:rPr>
          <w:rFonts w:ascii="Times New Roman" w:eastAsia="Times New Roman" w:hAnsi="Times New Roman" w:cs="Times New Roman"/>
          <w:position w:val="-1"/>
          <w:sz w:val="24"/>
          <w:szCs w:val="24"/>
          <w:lang w:eastAsia="ru-RU"/>
        </w:rPr>
        <w:t xml:space="preserve"> Издательство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2023. — 183 с. — (Профессиональное образование). — ISBN 978-5-534-09277-6. — </w:t>
      </w:r>
      <w:proofErr w:type="gramStart"/>
      <w:r w:rsidRPr="00DF00A1">
        <w:rPr>
          <w:rFonts w:ascii="Times New Roman" w:eastAsia="Times New Roman" w:hAnsi="Times New Roman" w:cs="Times New Roman"/>
          <w:position w:val="-1"/>
          <w:sz w:val="24"/>
          <w:szCs w:val="24"/>
          <w:lang w:eastAsia="ru-RU"/>
        </w:rPr>
        <w:t>Текст :</w:t>
      </w:r>
      <w:proofErr w:type="gramEnd"/>
      <w:r w:rsidRPr="00DF00A1">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F00A1">
        <w:rPr>
          <w:rFonts w:ascii="Times New Roman" w:eastAsia="Times New Roman" w:hAnsi="Times New Roman" w:cs="Times New Roman"/>
          <w:position w:val="-1"/>
          <w:sz w:val="24"/>
          <w:szCs w:val="24"/>
          <w:lang w:eastAsia="ru-RU"/>
        </w:rPr>
        <w:t>Юрайт</w:t>
      </w:r>
      <w:proofErr w:type="spellEnd"/>
      <w:r w:rsidRPr="00DF00A1">
        <w:rPr>
          <w:rFonts w:ascii="Times New Roman" w:eastAsia="Times New Roman" w:hAnsi="Times New Roman" w:cs="Times New Roman"/>
          <w:position w:val="-1"/>
          <w:sz w:val="24"/>
          <w:szCs w:val="24"/>
          <w:lang w:eastAsia="ru-RU"/>
        </w:rPr>
        <w:t xml:space="preserve"> [сайт]. — URL: </w:t>
      </w:r>
      <w:hyperlink r:id="rId84" w:history="1">
        <w:r w:rsidRPr="00DF00A1">
          <w:rPr>
            <w:rFonts w:ascii="Times New Roman" w:eastAsia="Times New Roman" w:hAnsi="Times New Roman" w:cs="Times New Roman"/>
            <w:position w:val="-1"/>
            <w:sz w:val="24"/>
            <w:szCs w:val="24"/>
            <w:lang w:eastAsia="ru-RU"/>
          </w:rPr>
          <w:t>https://urait.ru/bcode/513805</w:t>
        </w:r>
      </w:hyperlink>
    </w:p>
    <w:p w14:paraId="5B0F73CE" w14:textId="77777777" w:rsidR="00DF00A1" w:rsidRPr="00DF00A1" w:rsidRDefault="00DF00A1" w:rsidP="00DF00A1">
      <w:pPr>
        <w:keepNext/>
        <w:spacing w:after="120"/>
        <w:ind w:left="360"/>
        <w:jc w:val="center"/>
        <w:outlineLvl w:val="0"/>
        <w:rPr>
          <w:rFonts w:ascii="Times New Roman" w:eastAsia="Times New Roman" w:hAnsi="Times New Roman" w:cs="Times New Roman"/>
          <w:color w:val="000000"/>
          <w:position w:val="-1"/>
          <w:sz w:val="24"/>
          <w:szCs w:val="24"/>
          <w:lang w:eastAsia="ru-RU"/>
        </w:rPr>
      </w:pPr>
    </w:p>
    <w:p w14:paraId="3023AAB0" w14:textId="58ECF64C" w:rsidR="00DF00A1" w:rsidRPr="00DF00A1" w:rsidRDefault="00DF00A1" w:rsidP="00577497">
      <w:pPr>
        <w:keepNext/>
        <w:spacing w:after="120"/>
        <w:ind w:left="360"/>
        <w:jc w:val="center"/>
        <w:outlineLvl w:val="0"/>
        <w:rPr>
          <w:rFonts w:ascii="Times New Roman" w:eastAsia="Segoe UI" w:hAnsi="Times New Roman" w:cs="Times New Roman"/>
          <w:b/>
          <w:bCs/>
          <w:caps/>
          <w:kern w:val="32"/>
          <w:sz w:val="24"/>
          <w:szCs w:val="24"/>
          <w:lang w:eastAsia="x-none"/>
        </w:rPr>
      </w:pPr>
      <w:r w:rsidRPr="00DF00A1">
        <w:rPr>
          <w:rFonts w:ascii="Times New Roman" w:eastAsia="Segoe UI" w:hAnsi="Times New Roman" w:cs="Times New Roman"/>
          <w:b/>
          <w:bCs/>
          <w:caps/>
          <w:kern w:val="32"/>
          <w:sz w:val="24"/>
          <w:szCs w:val="24"/>
          <w:lang w:eastAsia="x-none"/>
        </w:rPr>
        <w:t>4.</w:t>
      </w:r>
      <w:r w:rsidRPr="00DF00A1">
        <w:rPr>
          <w:rFonts w:ascii="Times New Roman" w:eastAsia="Segoe UI" w:hAnsi="Times New Roman" w:cs="Times New Roman"/>
          <w:b/>
          <w:bCs/>
          <w:caps/>
          <w:kern w:val="32"/>
          <w:sz w:val="24"/>
          <w:szCs w:val="24"/>
          <w:lang w:val="x-none" w:eastAsia="x-none"/>
        </w:rPr>
        <w:t xml:space="preserve">Контроль и оценка результатов </w:t>
      </w:r>
      <w:r w:rsidRPr="00DF00A1">
        <w:rPr>
          <w:rFonts w:ascii="Times New Roman" w:eastAsia="Segoe UI" w:hAnsi="Times New Roman" w:cs="Times New Roman"/>
          <w:b/>
          <w:bCs/>
          <w:caps/>
          <w:kern w:val="32"/>
          <w:sz w:val="24"/>
          <w:szCs w:val="24"/>
          <w:lang w:val="x-none" w:eastAsia="x-none"/>
        </w:rPr>
        <w:br/>
        <w:t xml:space="preserve">освоения </w:t>
      </w:r>
      <w:r w:rsidRPr="00DF00A1">
        <w:rPr>
          <w:rFonts w:ascii="Times New Roman" w:eastAsia="Segoe UI" w:hAnsi="Times New Roman" w:cs="Times New Roman"/>
          <w:b/>
          <w:bCs/>
          <w:caps/>
          <w:kern w:val="32"/>
          <w:sz w:val="24"/>
          <w:szCs w:val="24"/>
          <w:lang w:eastAsia="x-none"/>
        </w:rPr>
        <w:t>ДИСЦИПЛИНЫ</w:t>
      </w:r>
    </w:p>
    <w:tbl>
      <w:tblPr>
        <w:tblW w:w="989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3373"/>
        <w:gridCol w:w="3119"/>
      </w:tblGrid>
      <w:tr w:rsidR="00DF00A1" w:rsidRPr="004C00BD" w14:paraId="4B67005E" w14:textId="77777777" w:rsidTr="004C00BD">
        <w:trPr>
          <w:trHeight w:val="20"/>
        </w:trPr>
        <w:tc>
          <w:tcPr>
            <w:tcW w:w="3403" w:type="dxa"/>
            <w:tcBorders>
              <w:bottom w:val="single" w:sz="4" w:space="0" w:color="auto"/>
            </w:tcBorders>
            <w:vAlign w:val="center"/>
          </w:tcPr>
          <w:p w14:paraId="3E3277B2" w14:textId="27345E37" w:rsidR="00DF00A1" w:rsidRPr="004C00BD" w:rsidRDefault="00DF00A1" w:rsidP="004C00BD">
            <w:pPr>
              <w:widowControl w:val="0"/>
              <w:pBdr>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proofErr w:type="spellStart"/>
            <w:r w:rsidRPr="004C00BD">
              <w:rPr>
                <w:rFonts w:ascii="Times New Roman" w:eastAsia="Calibri" w:hAnsi="Times New Roman" w:cs="Times New Roman"/>
                <w:b/>
                <w:iCs/>
                <w:position w:val="-1"/>
                <w:sz w:val="24"/>
                <w:szCs w:val="24"/>
                <w:lang w:val="en-US" w:eastAsia="ru-RU"/>
              </w:rPr>
              <w:t>Результаты</w:t>
            </w:r>
            <w:proofErr w:type="spellEnd"/>
            <w:r w:rsidRPr="004C00BD">
              <w:rPr>
                <w:rFonts w:ascii="Times New Roman" w:eastAsia="Calibri" w:hAnsi="Times New Roman" w:cs="Times New Roman"/>
                <w:b/>
                <w:iCs/>
                <w:position w:val="-1"/>
                <w:sz w:val="24"/>
                <w:szCs w:val="24"/>
                <w:lang w:val="en-US" w:eastAsia="ru-RU"/>
              </w:rPr>
              <w:t xml:space="preserve"> </w:t>
            </w:r>
            <w:proofErr w:type="spellStart"/>
            <w:r w:rsidRPr="004C00BD">
              <w:rPr>
                <w:rFonts w:ascii="Times New Roman" w:eastAsia="Calibri" w:hAnsi="Times New Roman" w:cs="Times New Roman"/>
                <w:b/>
                <w:iCs/>
                <w:position w:val="-1"/>
                <w:sz w:val="24"/>
                <w:szCs w:val="24"/>
                <w:lang w:val="en-US" w:eastAsia="ru-RU"/>
              </w:rPr>
              <w:t>обучения</w:t>
            </w:r>
            <w:proofErr w:type="spellEnd"/>
          </w:p>
        </w:tc>
        <w:tc>
          <w:tcPr>
            <w:tcW w:w="3373" w:type="dxa"/>
            <w:tcBorders>
              <w:bottom w:val="single" w:sz="4" w:space="0" w:color="auto"/>
            </w:tcBorders>
            <w:vAlign w:val="center"/>
          </w:tcPr>
          <w:p w14:paraId="3126AE2C" w14:textId="77777777" w:rsidR="00DF00A1" w:rsidRPr="004C00BD" w:rsidRDefault="00DF00A1" w:rsidP="00DF00A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4C00BD">
              <w:rPr>
                <w:rFonts w:ascii="Times New Roman" w:eastAsia="Calibri" w:hAnsi="Times New Roman" w:cs="Times New Roman"/>
                <w:b/>
                <w:iCs/>
                <w:position w:val="-1"/>
                <w:sz w:val="24"/>
                <w:szCs w:val="24"/>
                <w:lang w:val="en-US"/>
              </w:rPr>
              <w:t>Показатели освоенности компетенций</w:t>
            </w:r>
          </w:p>
        </w:tc>
        <w:tc>
          <w:tcPr>
            <w:tcW w:w="3119" w:type="dxa"/>
            <w:tcBorders>
              <w:bottom w:val="single" w:sz="4" w:space="0" w:color="auto"/>
            </w:tcBorders>
            <w:vAlign w:val="center"/>
          </w:tcPr>
          <w:p w14:paraId="33F4A4E7" w14:textId="77777777" w:rsidR="00DF00A1" w:rsidRPr="004C00BD" w:rsidRDefault="00DF00A1" w:rsidP="00DF00A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4C00BD">
              <w:rPr>
                <w:rFonts w:ascii="Times New Roman" w:eastAsia="Calibri" w:hAnsi="Times New Roman" w:cs="Times New Roman"/>
                <w:b/>
                <w:iCs/>
                <w:position w:val="-1"/>
                <w:sz w:val="24"/>
                <w:szCs w:val="24"/>
                <w:lang w:val="en-US"/>
              </w:rPr>
              <w:t xml:space="preserve">        Методы оценки</w:t>
            </w:r>
          </w:p>
        </w:tc>
      </w:tr>
      <w:tr w:rsidR="004C00BD" w:rsidRPr="004C00BD" w14:paraId="690E6829" w14:textId="77777777" w:rsidTr="004C00BD">
        <w:trPr>
          <w:trHeight w:val="20"/>
        </w:trPr>
        <w:tc>
          <w:tcPr>
            <w:tcW w:w="3403" w:type="dxa"/>
            <w:tcBorders>
              <w:top w:val="single" w:sz="8" w:space="0" w:color="000000"/>
              <w:left w:val="single" w:sz="8" w:space="0" w:color="000000"/>
              <w:right w:val="single" w:sz="8" w:space="0" w:color="000000"/>
            </w:tcBorders>
          </w:tcPr>
          <w:p w14:paraId="0F24B3CA"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Умеет:</w:t>
            </w:r>
          </w:p>
          <w:p w14:paraId="23F66792" w14:textId="167B3173"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организовывать и проводить мероприятия по защите работающих и населения от </w:t>
            </w:r>
            <w:r w:rsidRPr="004C00BD">
              <w:rPr>
                <w:rFonts w:ascii="Times New Roman" w:eastAsia="Times New Roman" w:hAnsi="Times New Roman" w:cs="Times New Roman"/>
                <w:color w:val="000000"/>
                <w:position w:val="-1"/>
                <w:sz w:val="24"/>
                <w:szCs w:val="24"/>
              </w:rPr>
              <w:lastRenderedPageBreak/>
              <w:t xml:space="preserve">негативных воздействий чрезвычайных ситуаций;  </w:t>
            </w:r>
          </w:p>
          <w:p w14:paraId="6CD8C8C4"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39AFDE3"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7C0AE2E0"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-применять первичные средства пожаротушения;  </w:t>
            </w:r>
          </w:p>
          <w:p w14:paraId="48AE9D6A"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DD9D707"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91B1A7B"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3EF015FE" w14:textId="7FD3D318"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3373" w:type="dxa"/>
            <w:tcBorders>
              <w:top w:val="single" w:sz="8" w:space="0" w:color="000000"/>
              <w:left w:val="single" w:sz="8" w:space="0" w:color="000000"/>
              <w:right w:val="single" w:sz="8" w:space="0" w:color="000000"/>
            </w:tcBorders>
          </w:tcPr>
          <w:p w14:paraId="288C164C"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 xml:space="preserve">Демонстрирует умения организовывать и проводить мероприятия по защите работающих и населения от </w:t>
            </w:r>
            <w:r w:rsidRPr="004C00BD">
              <w:rPr>
                <w:rFonts w:ascii="Times New Roman" w:eastAsia="Times New Roman" w:hAnsi="Times New Roman" w:cs="Times New Roman"/>
                <w:color w:val="000000"/>
                <w:position w:val="-1"/>
                <w:sz w:val="24"/>
                <w:szCs w:val="24"/>
              </w:rPr>
              <w:lastRenderedPageBreak/>
              <w:t>негативных воздействий чрезвычайных ситуаций;</w:t>
            </w:r>
          </w:p>
          <w:p w14:paraId="21403023"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6836FFA"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6B6BABAD"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применять первичные средства пожаротушения;</w:t>
            </w:r>
          </w:p>
          <w:p w14:paraId="1CA5EE3B"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4B113F1"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856DB78"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1B8895D4" w14:textId="772E590A"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8" w:space="0" w:color="000000"/>
              <w:left w:val="single" w:sz="8" w:space="0" w:color="000000"/>
              <w:right w:val="single" w:sz="8" w:space="0" w:color="000000"/>
            </w:tcBorders>
          </w:tcPr>
          <w:p w14:paraId="61E8B6B6"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Анализ выполнения практических занятий 2,3,4,5</w:t>
            </w:r>
          </w:p>
          <w:p w14:paraId="18AB0FD5"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оценка решения </w:t>
            </w:r>
            <w:r w:rsidRPr="004C00BD">
              <w:rPr>
                <w:rFonts w:ascii="Times New Roman" w:eastAsia="Times New Roman" w:hAnsi="Times New Roman" w:cs="Times New Roman"/>
                <w:color w:val="000000"/>
                <w:position w:val="-1"/>
                <w:sz w:val="24"/>
                <w:szCs w:val="24"/>
              </w:rPr>
              <w:lastRenderedPageBreak/>
              <w:t>ситуационных задач и выполнения самостоятельной работы</w:t>
            </w:r>
          </w:p>
          <w:p w14:paraId="758B0EEE"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тестирование</w:t>
            </w:r>
          </w:p>
          <w:p w14:paraId="37B65602" w14:textId="72C8B545"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оценка решения ситуационных задач и выполнения самостоятельной работы</w:t>
            </w:r>
          </w:p>
        </w:tc>
      </w:tr>
      <w:tr w:rsidR="004C00BD" w:rsidRPr="004C00BD" w14:paraId="468A3A96" w14:textId="77777777" w:rsidTr="004C00BD">
        <w:trPr>
          <w:trHeight w:val="20"/>
        </w:trPr>
        <w:tc>
          <w:tcPr>
            <w:tcW w:w="3403" w:type="dxa"/>
            <w:tcBorders>
              <w:top w:val="single" w:sz="8" w:space="0" w:color="000000"/>
              <w:left w:val="single" w:sz="8" w:space="0" w:color="000000"/>
              <w:right w:val="single" w:sz="8" w:space="0" w:color="000000"/>
            </w:tcBorders>
          </w:tcPr>
          <w:p w14:paraId="44B4E449"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Знает:</w:t>
            </w:r>
          </w:p>
          <w:p w14:paraId="388CDC93"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0EF6CAEC"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основы военной службы и обороны государства;  </w:t>
            </w:r>
          </w:p>
          <w:p w14:paraId="2CD37935"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 xml:space="preserve">- задачи и основные мероприятия гражданской обороны;  </w:t>
            </w:r>
          </w:p>
          <w:p w14:paraId="47DDA5F1"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способы защиты населения от оружия массового поражения;  </w:t>
            </w:r>
          </w:p>
          <w:p w14:paraId="1D33F787"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меры пожарной безопасности и правила безопасного поведения при пожарах;  </w:t>
            </w:r>
          </w:p>
          <w:p w14:paraId="6DABBBE0"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организацию и порядок призыва граждан на военную службу и поступления на </w:t>
            </w:r>
            <w:r w:rsidRPr="004C00BD">
              <w:rPr>
                <w:rFonts w:ascii="Times New Roman" w:eastAsia="Times New Roman" w:hAnsi="Times New Roman" w:cs="Times New Roman"/>
                <w:position w:val="-1"/>
                <w:sz w:val="24"/>
                <w:szCs w:val="24"/>
              </w:rPr>
              <w:t>нее</w:t>
            </w:r>
            <w:r w:rsidRPr="004C00BD">
              <w:rPr>
                <w:rFonts w:ascii="Times New Roman" w:eastAsia="Times New Roman" w:hAnsi="Times New Roman" w:cs="Times New Roman"/>
                <w:color w:val="000000"/>
                <w:position w:val="-1"/>
                <w:sz w:val="24"/>
                <w:szCs w:val="24"/>
              </w:rPr>
              <w:t xml:space="preserve"> в добровольном порядке;  </w:t>
            </w:r>
          </w:p>
          <w:p w14:paraId="7053654D"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A622E96"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 область применения получаемых профессиональных знаний при исполнении обязанностей военной службы;  </w:t>
            </w:r>
          </w:p>
          <w:p w14:paraId="3663417A" w14:textId="33A214D2"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порядок и правила оказания первой помощи пострадавшим</w:t>
            </w:r>
          </w:p>
        </w:tc>
        <w:tc>
          <w:tcPr>
            <w:tcW w:w="3373" w:type="dxa"/>
            <w:tcBorders>
              <w:top w:val="single" w:sz="8" w:space="0" w:color="000000"/>
              <w:left w:val="single" w:sz="8" w:space="0" w:color="000000"/>
              <w:right w:val="single" w:sz="8" w:space="0" w:color="000000"/>
            </w:tcBorders>
          </w:tcPr>
          <w:p w14:paraId="5EFA2D72"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3EAE5E22"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основ военной службы и обороны государства;</w:t>
            </w:r>
          </w:p>
          <w:p w14:paraId="425E1186"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задач и основных мероприятий гражданской обороны;</w:t>
            </w:r>
          </w:p>
          <w:p w14:paraId="2DD30CFC"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способов защиты населения от оружия массового поражения;  </w:t>
            </w:r>
          </w:p>
          <w:p w14:paraId="14A5E815"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мер пожарной безопасности и правил безопасного поведения при пожарах.</w:t>
            </w:r>
          </w:p>
          <w:p w14:paraId="3BC51A83"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 xml:space="preserve">организацию и порядок призыва граждан на военную службу и поступления на </w:t>
            </w:r>
            <w:r w:rsidRPr="004C00BD">
              <w:rPr>
                <w:rFonts w:ascii="Times New Roman" w:eastAsia="Times New Roman" w:hAnsi="Times New Roman" w:cs="Times New Roman"/>
                <w:position w:val="-1"/>
                <w:sz w:val="24"/>
                <w:szCs w:val="24"/>
              </w:rPr>
              <w:t>нее</w:t>
            </w:r>
            <w:r w:rsidRPr="004C00BD">
              <w:rPr>
                <w:rFonts w:ascii="Times New Roman" w:eastAsia="Times New Roman" w:hAnsi="Times New Roman" w:cs="Times New Roman"/>
                <w:color w:val="000000"/>
                <w:position w:val="-1"/>
                <w:sz w:val="24"/>
                <w:szCs w:val="24"/>
              </w:rPr>
              <w:t xml:space="preserve"> в добровольном порядке.</w:t>
            </w:r>
          </w:p>
          <w:p w14:paraId="1396E5DD"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EFD13B2" w14:textId="77777777"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областей применения получаемых профессиональных знаний при исполнении обязанностей военной службы.</w:t>
            </w:r>
          </w:p>
          <w:p w14:paraId="18D3AAEE" w14:textId="6DE96748"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t>порядка и правил оказания первой помощи пострадавшим</w:t>
            </w:r>
          </w:p>
        </w:tc>
        <w:tc>
          <w:tcPr>
            <w:tcW w:w="3119" w:type="dxa"/>
            <w:tcBorders>
              <w:top w:val="single" w:sz="8" w:space="0" w:color="000000"/>
              <w:left w:val="single" w:sz="8" w:space="0" w:color="000000"/>
              <w:right w:val="single" w:sz="8" w:space="0" w:color="000000"/>
            </w:tcBorders>
          </w:tcPr>
          <w:p w14:paraId="15AEA426" w14:textId="05DFA67A" w:rsidR="004C00BD" w:rsidRPr="00901F58"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C00BD">
              <w:rPr>
                <w:rFonts w:ascii="Times New Roman" w:eastAsia="Times New Roman" w:hAnsi="Times New Roman" w:cs="Times New Roman"/>
                <w:color w:val="000000"/>
                <w:position w:val="-1"/>
                <w:sz w:val="24"/>
                <w:szCs w:val="24"/>
              </w:rPr>
              <w:lastRenderedPageBreak/>
              <w:t>Устный опрос, тестирование, оценка соответствия заданию выполненной</w:t>
            </w:r>
            <w:r w:rsidRPr="00901F58">
              <w:rPr>
                <w:rFonts w:ascii="Times New Roman" w:eastAsia="Times New Roman" w:hAnsi="Times New Roman" w:cs="Times New Roman"/>
                <w:color w:val="000000"/>
                <w:position w:val="-1"/>
                <w:sz w:val="24"/>
                <w:szCs w:val="24"/>
              </w:rPr>
              <w:t xml:space="preserve"> самостоятельной работы</w:t>
            </w:r>
          </w:p>
          <w:p w14:paraId="0B513C7D" w14:textId="58B0F281" w:rsidR="004C00BD" w:rsidRPr="004C00BD" w:rsidRDefault="004C00BD" w:rsidP="00DF00A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0D98A7FC"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34713881" w14:textId="00C9EE24" w:rsidR="00DF00A1" w:rsidRPr="00DF00A1" w:rsidRDefault="00381032" w:rsidP="00DF00A1">
      <w:pPr>
        <w:keepNext/>
        <w:spacing w:after="120"/>
        <w:ind w:left="36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 xml:space="preserve"> </w:t>
      </w:r>
    </w:p>
    <w:sectPr w:rsidR="00DF00A1" w:rsidRPr="00DF00A1" w:rsidSect="001604E7">
      <w:headerReference w:type="even" r:id="rId8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5663F" w14:textId="77777777" w:rsidR="006E0CCF" w:rsidRDefault="006E0CCF" w:rsidP="00A858FE">
      <w:r>
        <w:separator/>
      </w:r>
    </w:p>
  </w:endnote>
  <w:endnote w:type="continuationSeparator" w:id="0">
    <w:p w14:paraId="1E8A0993" w14:textId="77777777" w:rsidR="006E0CCF" w:rsidRDefault="006E0CC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BE1FE" w14:textId="77777777" w:rsidR="006E0CCF" w:rsidRDefault="006E0CCF" w:rsidP="00A858FE">
      <w:r>
        <w:separator/>
      </w:r>
    </w:p>
  </w:footnote>
  <w:footnote w:type="continuationSeparator" w:id="0">
    <w:p w14:paraId="39BED307" w14:textId="77777777" w:rsidR="006E0CCF" w:rsidRDefault="006E0CCF" w:rsidP="00A858FE">
      <w:r>
        <w:continuationSeparator/>
      </w:r>
    </w:p>
  </w:footnote>
  <w:footnote w:id="1">
    <w:p w14:paraId="6E93F723"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6CEB746A"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0007A43"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6945E1B7"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58AB68D"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30CB1C9C"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7CAD85A0" w14:textId="77777777" w:rsidR="001204CA" w:rsidRPr="00DB7B6A" w:rsidRDefault="001204CA" w:rsidP="00120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64F745D9" w14:textId="77777777" w:rsidR="00852BBD" w:rsidRPr="00DB7B6A" w:rsidRDefault="00852BBD" w:rsidP="00852BB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5BE96D36" w14:textId="77777777" w:rsidR="009A109B" w:rsidRPr="00DB7B6A" w:rsidRDefault="009A109B" w:rsidP="009A109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5D421A3C" w14:textId="77777777" w:rsidR="00400BF4" w:rsidRPr="00DB7B6A" w:rsidRDefault="00400BF4" w:rsidP="00400BF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BAFBC16" w14:textId="77777777" w:rsidR="00400BF4" w:rsidRPr="00DB7B6A" w:rsidRDefault="00400BF4" w:rsidP="00400BF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72727462" w14:textId="77777777" w:rsidR="00400BF4" w:rsidRPr="00DB7B6A" w:rsidRDefault="00400BF4" w:rsidP="00400BF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3258EA39" w14:textId="77777777" w:rsidR="009A109B" w:rsidRPr="00DB7B6A" w:rsidRDefault="009A109B" w:rsidP="009A109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66156894" w14:textId="77777777" w:rsidR="00652B4E" w:rsidRPr="00DB7B6A" w:rsidRDefault="00652B4E" w:rsidP="00652B4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6986CD3F" w14:textId="77777777" w:rsidR="00CB33F7" w:rsidRPr="00DB7B6A" w:rsidRDefault="00CB33F7" w:rsidP="00CB33F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0B3220B7" w14:textId="77777777" w:rsidR="005A6F5E" w:rsidRPr="00DB7B6A" w:rsidRDefault="005A6F5E" w:rsidP="005A6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63BF6256" w14:textId="77777777" w:rsidR="005A6F5E" w:rsidRPr="00DB7B6A" w:rsidRDefault="005A6F5E" w:rsidP="005A6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00C20A8C" w14:textId="77777777" w:rsidR="005A6F5E" w:rsidRPr="00DB7B6A" w:rsidRDefault="005A6F5E" w:rsidP="005A6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14BD69BB" w14:textId="77777777" w:rsidR="009C71CE" w:rsidRPr="00DB7B6A" w:rsidRDefault="009C71CE" w:rsidP="009C71C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24587335" w14:textId="77777777" w:rsidR="00803ACD" w:rsidRPr="00DB7B6A" w:rsidRDefault="00803ACD" w:rsidP="00803AC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5C24C606" w14:textId="77777777" w:rsidR="005E0AEE" w:rsidRPr="00DB7B6A" w:rsidRDefault="005E0AEE" w:rsidP="005E0AE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2258CD32" w14:textId="77777777" w:rsidR="00DF00A1" w:rsidRPr="00DB7B6A" w:rsidRDefault="00DF00A1" w:rsidP="00DF00A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3">
    <w:p w14:paraId="1B89585F" w14:textId="77777777" w:rsidR="00001248" w:rsidRPr="00DB7B6A" w:rsidRDefault="00001248" w:rsidP="0000124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6F0916C0" w14:textId="77777777" w:rsidR="00DF00A1" w:rsidRPr="00DB7B6A" w:rsidRDefault="00DF00A1" w:rsidP="00DF00A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EC0A"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253529EE" w14:textId="77777777" w:rsidR="0098023D" w:rsidRDefault="0098023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8BAAA08" w14:textId="77777777" w:rsidR="0098023D" w:rsidRDefault="0098023D">
        <w:pPr>
          <w:pStyle w:val="ac"/>
          <w:jc w:val="center"/>
        </w:pPr>
        <w:r>
          <w:fldChar w:fldCharType="begin"/>
        </w:r>
        <w:r>
          <w:instrText>PAGE   \* MERGEFORMAT</w:instrText>
        </w:r>
        <w:r>
          <w:fldChar w:fldCharType="separate"/>
        </w:r>
        <w:r>
          <w:rPr>
            <w:noProof/>
          </w:rPr>
          <w:t>14</w:t>
        </w:r>
        <w:r>
          <w:fldChar w:fldCharType="end"/>
        </w:r>
      </w:p>
    </w:sdtContent>
  </w:sdt>
  <w:p w14:paraId="6C19B651" w14:textId="77777777" w:rsidR="0098023D" w:rsidRDefault="009802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0B7B"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44725B3B" w14:textId="77777777" w:rsidR="0098023D" w:rsidRDefault="0098023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37AD6C54"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1321B68C" w14:textId="77777777" w:rsidR="0098023D" w:rsidRDefault="0098023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9344E"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30A85A65" w14:textId="77777777" w:rsidR="0098023D" w:rsidRDefault="0098023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3F601412"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63EED4F2" w14:textId="77777777" w:rsidR="0098023D" w:rsidRDefault="0098023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015D"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71C531DC" w14:textId="77777777" w:rsidR="0098023D" w:rsidRDefault="0098023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45C60C1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59CAFB24" w14:textId="77777777" w:rsidR="0098023D" w:rsidRDefault="0098023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6B19"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26BE650A" w14:textId="77777777" w:rsidR="0098023D" w:rsidRDefault="0098023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67ADB4B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0DFB0031" w14:textId="77777777" w:rsidR="0098023D" w:rsidRDefault="0098023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D7F5"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6E57A7A5" w14:textId="77777777" w:rsidR="0098023D" w:rsidRDefault="0098023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0149C7BF"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06808B36" w14:textId="77777777" w:rsidR="0098023D" w:rsidRDefault="0098023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0152"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0D836821" w14:textId="77777777" w:rsidR="0098023D" w:rsidRDefault="0098023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4939260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30751471" w14:textId="77777777" w:rsidR="0098023D" w:rsidRDefault="0098023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FACAD" w14:textId="77777777" w:rsidR="00CE52F3" w:rsidRDefault="00CE52F3">
    <w:pPr>
      <w:pStyle w:val="ac"/>
      <w:jc w:val="center"/>
    </w:pPr>
    <w:r>
      <w:fldChar w:fldCharType="begin"/>
    </w:r>
    <w:r>
      <w:instrText xml:space="preserve"> PAGE   \* MERGEFORMAT </w:instrText>
    </w:r>
    <w:r>
      <w:fldChar w:fldCharType="separate"/>
    </w:r>
    <w:r>
      <w:rPr>
        <w:noProof/>
      </w:rPr>
      <w:t>48</w:t>
    </w:r>
    <w:r>
      <w:rPr>
        <w:noProof/>
      </w:rPr>
      <w:fldChar w:fldCharType="end"/>
    </w:r>
  </w:p>
  <w:p w14:paraId="4B104D2D" w14:textId="77777777" w:rsidR="00CE52F3" w:rsidRDefault="00CE52F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77889"/>
      <w:docPartObj>
        <w:docPartGallery w:val="Page Numbers (Top of Page)"/>
        <w:docPartUnique/>
      </w:docPartObj>
    </w:sdtPr>
    <w:sdtEndPr/>
    <w:sdtContent>
      <w:p w14:paraId="46A6C1C1" w14:textId="77777777" w:rsidR="00CE52F3" w:rsidRDefault="00CE52F3">
        <w:pPr>
          <w:pStyle w:val="ac"/>
          <w:jc w:val="center"/>
        </w:pPr>
        <w:r>
          <w:fldChar w:fldCharType="begin"/>
        </w:r>
        <w:r>
          <w:instrText>PAGE   \* MERGEFORMAT</w:instrText>
        </w:r>
        <w:r>
          <w:fldChar w:fldCharType="separate"/>
        </w:r>
        <w:r>
          <w:rPr>
            <w:noProof/>
          </w:rPr>
          <w:t>4</w:t>
        </w:r>
        <w:r>
          <w:fldChar w:fldCharType="end"/>
        </w:r>
      </w:p>
    </w:sdtContent>
  </w:sdt>
  <w:p w14:paraId="0663E56E" w14:textId="77777777" w:rsidR="00CE52F3" w:rsidRDefault="00CE52F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9EB0"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63479942" w14:textId="77777777" w:rsidR="009A109B" w:rsidRDefault="009A109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4891EEA2"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17C90D9" w14:textId="77777777" w:rsidR="009A109B" w:rsidRDefault="009A109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53BF" w14:textId="77777777" w:rsidR="00AA003B" w:rsidRDefault="00AA003B">
    <w:pPr>
      <w:pStyle w:val="ac"/>
      <w:jc w:val="center"/>
    </w:pPr>
    <w:r>
      <w:fldChar w:fldCharType="begin"/>
    </w:r>
    <w:r>
      <w:instrText xml:space="preserve"> PAGE   \* MERGEFORMAT </w:instrText>
    </w:r>
    <w:r>
      <w:fldChar w:fldCharType="separate"/>
    </w:r>
    <w:r>
      <w:rPr>
        <w:noProof/>
      </w:rPr>
      <w:t>48</w:t>
    </w:r>
    <w:r>
      <w:rPr>
        <w:noProof/>
      </w:rPr>
      <w:fldChar w:fldCharType="end"/>
    </w:r>
  </w:p>
  <w:p w14:paraId="685FC996" w14:textId="77777777" w:rsidR="00AA003B" w:rsidRDefault="00AA003B">
    <w:pPr>
      <w:pStyle w:val="ac"/>
    </w:pPr>
  </w:p>
  <w:p w14:paraId="78692990" w14:textId="77777777" w:rsidR="00AA003B" w:rsidRDefault="00AA003B"/>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841215"/>
      <w:docPartObj>
        <w:docPartGallery w:val="Page Numbers (Top of Page)"/>
        <w:docPartUnique/>
      </w:docPartObj>
    </w:sdtPr>
    <w:sdtEndPr/>
    <w:sdtContent>
      <w:p w14:paraId="57515FEE" w14:textId="77777777" w:rsidR="00AA003B" w:rsidRDefault="00AA003B">
        <w:pPr>
          <w:pStyle w:val="ac"/>
          <w:jc w:val="center"/>
        </w:pPr>
        <w:r>
          <w:fldChar w:fldCharType="begin"/>
        </w:r>
        <w:r>
          <w:instrText>PAGE   \* MERGEFORMAT</w:instrText>
        </w:r>
        <w:r>
          <w:fldChar w:fldCharType="separate"/>
        </w:r>
        <w:r>
          <w:rPr>
            <w:noProof/>
          </w:rPr>
          <w:t>4</w:t>
        </w:r>
        <w:r>
          <w:fldChar w:fldCharType="end"/>
        </w:r>
      </w:p>
    </w:sdtContent>
  </w:sdt>
  <w:p w14:paraId="67DA068C" w14:textId="77777777" w:rsidR="00AA003B" w:rsidRDefault="00AA003B">
    <w:pPr>
      <w:pStyle w:val="ac"/>
    </w:pPr>
  </w:p>
  <w:p w14:paraId="18E81C90" w14:textId="77777777" w:rsidR="00AA003B" w:rsidRDefault="00AA003B"/>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5FF5" w14:textId="77777777" w:rsidR="00E21562" w:rsidRDefault="00E21562">
    <w:pPr>
      <w:pStyle w:val="ac"/>
      <w:jc w:val="center"/>
    </w:pPr>
    <w:r>
      <w:fldChar w:fldCharType="begin"/>
    </w:r>
    <w:r>
      <w:instrText xml:space="preserve"> PAGE   \* MERGEFORMAT </w:instrText>
    </w:r>
    <w:r>
      <w:fldChar w:fldCharType="separate"/>
    </w:r>
    <w:r>
      <w:rPr>
        <w:noProof/>
      </w:rPr>
      <w:t>48</w:t>
    </w:r>
    <w:r>
      <w:rPr>
        <w:noProof/>
      </w:rPr>
      <w:fldChar w:fldCharType="end"/>
    </w:r>
  </w:p>
  <w:p w14:paraId="7D3A0DD8" w14:textId="77777777" w:rsidR="00E21562" w:rsidRDefault="00E21562">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162770"/>
      <w:docPartObj>
        <w:docPartGallery w:val="Page Numbers (Top of Page)"/>
        <w:docPartUnique/>
      </w:docPartObj>
    </w:sdtPr>
    <w:sdtEndPr/>
    <w:sdtContent>
      <w:p w14:paraId="193B825E" w14:textId="77777777" w:rsidR="00E21562" w:rsidRDefault="00E21562">
        <w:pPr>
          <w:pStyle w:val="ac"/>
          <w:jc w:val="center"/>
        </w:pPr>
        <w:r>
          <w:fldChar w:fldCharType="begin"/>
        </w:r>
        <w:r>
          <w:instrText>PAGE   \* MERGEFORMAT</w:instrText>
        </w:r>
        <w:r>
          <w:fldChar w:fldCharType="separate"/>
        </w:r>
        <w:r>
          <w:rPr>
            <w:noProof/>
          </w:rPr>
          <w:t>4</w:t>
        </w:r>
        <w:r>
          <w:fldChar w:fldCharType="end"/>
        </w:r>
      </w:p>
    </w:sdtContent>
  </w:sdt>
  <w:p w14:paraId="1B050E57" w14:textId="77777777" w:rsidR="00E21562" w:rsidRDefault="00E21562">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6799"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617918B8" w14:textId="77777777" w:rsidR="009A109B" w:rsidRDefault="009A109B">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5272FF2C"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0B42250" w14:textId="77777777" w:rsidR="009A109B" w:rsidRDefault="009A109B">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21DD"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0987E039" w14:textId="77777777" w:rsidR="009A109B" w:rsidRDefault="009A109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05AF3B82"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E8A9CA8" w14:textId="77777777" w:rsidR="009A109B" w:rsidRDefault="009A109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9F12C" w14:textId="77777777" w:rsidR="00652B4E" w:rsidRDefault="00652B4E">
    <w:pPr>
      <w:pStyle w:val="ac"/>
      <w:jc w:val="center"/>
    </w:pPr>
    <w:r>
      <w:fldChar w:fldCharType="begin"/>
    </w:r>
    <w:r>
      <w:instrText xml:space="preserve"> PAGE   \* MERGEFORMAT </w:instrText>
    </w:r>
    <w:r>
      <w:fldChar w:fldCharType="separate"/>
    </w:r>
    <w:r>
      <w:rPr>
        <w:noProof/>
      </w:rPr>
      <w:t>48</w:t>
    </w:r>
    <w:r>
      <w:rPr>
        <w:noProof/>
      </w:rPr>
      <w:fldChar w:fldCharType="end"/>
    </w:r>
  </w:p>
  <w:p w14:paraId="3B86050B" w14:textId="77777777" w:rsidR="00652B4E" w:rsidRDefault="00652B4E">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7E6CBC77" w14:textId="77777777" w:rsidR="00652B4E" w:rsidRDefault="00652B4E">
        <w:pPr>
          <w:pStyle w:val="ac"/>
          <w:jc w:val="center"/>
        </w:pPr>
        <w:r>
          <w:fldChar w:fldCharType="begin"/>
        </w:r>
        <w:r>
          <w:instrText>PAGE   \* MERGEFORMAT</w:instrText>
        </w:r>
        <w:r>
          <w:fldChar w:fldCharType="separate"/>
        </w:r>
        <w:r>
          <w:rPr>
            <w:noProof/>
          </w:rPr>
          <w:t>4</w:t>
        </w:r>
        <w:r>
          <w:fldChar w:fldCharType="end"/>
        </w:r>
      </w:p>
    </w:sdtContent>
  </w:sdt>
  <w:p w14:paraId="2C870E8D" w14:textId="77777777" w:rsidR="00652B4E" w:rsidRDefault="00652B4E">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8BF4" w14:textId="77777777" w:rsidR="00CB33F7" w:rsidRDefault="00CB33F7">
    <w:pPr>
      <w:pStyle w:val="ac"/>
      <w:jc w:val="center"/>
    </w:pPr>
    <w:r>
      <w:fldChar w:fldCharType="begin"/>
    </w:r>
    <w:r>
      <w:instrText xml:space="preserve"> PAGE   \* MERGEFORMAT </w:instrText>
    </w:r>
    <w:r>
      <w:fldChar w:fldCharType="separate"/>
    </w:r>
    <w:r>
      <w:rPr>
        <w:noProof/>
      </w:rPr>
      <w:t>48</w:t>
    </w:r>
    <w:r>
      <w:rPr>
        <w:noProof/>
      </w:rPr>
      <w:fldChar w:fldCharType="end"/>
    </w:r>
  </w:p>
  <w:p w14:paraId="4603F731" w14:textId="77777777" w:rsidR="00CB33F7" w:rsidRDefault="00CB33F7">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941700"/>
      <w:docPartObj>
        <w:docPartGallery w:val="Page Numbers (Top of Page)"/>
        <w:docPartUnique/>
      </w:docPartObj>
    </w:sdtPr>
    <w:sdtEndPr/>
    <w:sdtContent>
      <w:p w14:paraId="20615F71" w14:textId="77777777" w:rsidR="00CB33F7" w:rsidRDefault="00CB33F7">
        <w:pPr>
          <w:pStyle w:val="ac"/>
          <w:jc w:val="center"/>
        </w:pPr>
        <w:r>
          <w:fldChar w:fldCharType="begin"/>
        </w:r>
        <w:r>
          <w:instrText>PAGE   \* MERGEFORMAT</w:instrText>
        </w:r>
        <w:r>
          <w:fldChar w:fldCharType="separate"/>
        </w:r>
        <w:r>
          <w:rPr>
            <w:noProof/>
          </w:rPr>
          <w:t>4</w:t>
        </w:r>
        <w:r>
          <w:fldChar w:fldCharType="end"/>
        </w:r>
      </w:p>
    </w:sdtContent>
  </w:sdt>
  <w:p w14:paraId="5297381C" w14:textId="77777777" w:rsidR="00CB33F7" w:rsidRDefault="00CB33F7">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B70B"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1803DB11" w14:textId="77777777" w:rsidR="005A6F5E" w:rsidRDefault="005A6F5E">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502F1B41"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3A357BCF" w14:textId="77777777" w:rsidR="005A6F5E" w:rsidRDefault="005A6F5E">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ECE"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4345232D" w14:textId="77777777" w:rsidR="005A6F5E" w:rsidRDefault="005A6F5E">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5552EA04"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68E890B7" w14:textId="77777777" w:rsidR="005A6F5E" w:rsidRDefault="005A6F5E">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67BE"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6645C847" w14:textId="77777777" w:rsidR="005A6F5E" w:rsidRDefault="005A6F5E">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048875"/>
      <w:docPartObj>
        <w:docPartGallery w:val="Page Numbers (Top of Page)"/>
        <w:docPartUnique/>
      </w:docPartObj>
    </w:sdtPr>
    <w:sdtEndPr/>
    <w:sdtContent>
      <w:p w14:paraId="78E706EF"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5201F8E2" w14:textId="77777777" w:rsidR="005A6F5E" w:rsidRDefault="005A6F5E">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5DE89" w14:textId="77777777" w:rsidR="009C71CE" w:rsidRDefault="009C71CE">
    <w:pPr>
      <w:pStyle w:val="ac"/>
      <w:jc w:val="center"/>
    </w:pPr>
    <w:r>
      <w:fldChar w:fldCharType="begin"/>
    </w:r>
    <w:r>
      <w:instrText xml:space="preserve"> PAGE   \* MERGEFORMAT </w:instrText>
    </w:r>
    <w:r>
      <w:fldChar w:fldCharType="separate"/>
    </w:r>
    <w:r>
      <w:rPr>
        <w:noProof/>
      </w:rPr>
      <w:t>48</w:t>
    </w:r>
    <w:r>
      <w:rPr>
        <w:noProof/>
      </w:rPr>
      <w:fldChar w:fldCharType="end"/>
    </w:r>
  </w:p>
  <w:p w14:paraId="29A6FB52" w14:textId="77777777" w:rsidR="009C71CE" w:rsidRDefault="009C71CE">
    <w:pPr>
      <w:pStyle w:val="ac"/>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319769"/>
      <w:docPartObj>
        <w:docPartGallery w:val="Page Numbers (Top of Page)"/>
        <w:docPartUnique/>
      </w:docPartObj>
    </w:sdtPr>
    <w:sdtEndPr/>
    <w:sdtContent>
      <w:p w14:paraId="6EDFDC49" w14:textId="77777777" w:rsidR="009C71CE" w:rsidRDefault="009C71CE">
        <w:pPr>
          <w:pStyle w:val="ac"/>
          <w:jc w:val="center"/>
        </w:pPr>
        <w:r>
          <w:fldChar w:fldCharType="begin"/>
        </w:r>
        <w:r>
          <w:instrText>PAGE   \* MERGEFORMAT</w:instrText>
        </w:r>
        <w:r>
          <w:fldChar w:fldCharType="separate"/>
        </w:r>
        <w:r>
          <w:rPr>
            <w:noProof/>
          </w:rPr>
          <w:t>4</w:t>
        </w:r>
        <w:r>
          <w:fldChar w:fldCharType="end"/>
        </w:r>
      </w:p>
    </w:sdtContent>
  </w:sdt>
  <w:p w14:paraId="1D12E065" w14:textId="77777777" w:rsidR="009C71CE" w:rsidRDefault="009C71CE">
    <w:pPr>
      <w:pStyle w:val="ac"/>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C325" w14:textId="77777777" w:rsidR="00803ACD" w:rsidRDefault="00803ACD">
    <w:pPr>
      <w:pStyle w:val="ac"/>
      <w:jc w:val="center"/>
    </w:pPr>
    <w:r>
      <w:fldChar w:fldCharType="begin"/>
    </w:r>
    <w:r>
      <w:instrText xml:space="preserve"> PAGE   \* MERGEFORMAT </w:instrText>
    </w:r>
    <w:r>
      <w:fldChar w:fldCharType="separate"/>
    </w:r>
    <w:r>
      <w:rPr>
        <w:noProof/>
      </w:rPr>
      <w:t>48</w:t>
    </w:r>
    <w:r>
      <w:rPr>
        <w:noProof/>
      </w:rPr>
      <w:fldChar w:fldCharType="end"/>
    </w:r>
  </w:p>
  <w:p w14:paraId="7BC2420C" w14:textId="77777777" w:rsidR="00803ACD" w:rsidRDefault="00803ACD">
    <w:pPr>
      <w:pStyle w:val="ac"/>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412679"/>
      <w:docPartObj>
        <w:docPartGallery w:val="Page Numbers (Top of Page)"/>
        <w:docPartUnique/>
      </w:docPartObj>
    </w:sdtPr>
    <w:sdtEndPr/>
    <w:sdtContent>
      <w:p w14:paraId="74BCE30F" w14:textId="77777777" w:rsidR="00803ACD" w:rsidRDefault="00803ACD">
        <w:pPr>
          <w:pStyle w:val="ac"/>
          <w:jc w:val="center"/>
        </w:pPr>
        <w:r>
          <w:fldChar w:fldCharType="begin"/>
        </w:r>
        <w:r>
          <w:instrText>PAGE   \* MERGEFORMAT</w:instrText>
        </w:r>
        <w:r>
          <w:fldChar w:fldCharType="separate"/>
        </w:r>
        <w:r>
          <w:rPr>
            <w:noProof/>
          </w:rPr>
          <w:t>4</w:t>
        </w:r>
        <w:r>
          <w:fldChar w:fldCharType="end"/>
        </w:r>
      </w:p>
    </w:sdtContent>
  </w:sdt>
  <w:p w14:paraId="0D5FA87E" w14:textId="77777777" w:rsidR="00803ACD" w:rsidRDefault="00803ACD">
    <w:pPr>
      <w:pStyle w:val="ac"/>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13DFC" w14:textId="77777777" w:rsidR="005E0AEE" w:rsidRDefault="005E0AEE">
    <w:pPr>
      <w:pStyle w:val="ac"/>
      <w:jc w:val="center"/>
    </w:pPr>
    <w:r>
      <w:fldChar w:fldCharType="begin"/>
    </w:r>
    <w:r>
      <w:instrText xml:space="preserve"> PAGE   \* MERGEFORMAT </w:instrText>
    </w:r>
    <w:r>
      <w:fldChar w:fldCharType="separate"/>
    </w:r>
    <w:r>
      <w:rPr>
        <w:noProof/>
      </w:rPr>
      <w:t>48</w:t>
    </w:r>
    <w:r>
      <w:rPr>
        <w:noProof/>
      </w:rPr>
      <w:fldChar w:fldCharType="end"/>
    </w:r>
  </w:p>
  <w:p w14:paraId="2103B4B4" w14:textId="77777777" w:rsidR="005E0AEE" w:rsidRDefault="005E0AEE">
    <w:pPr>
      <w:pStyle w:val="ac"/>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952764"/>
      <w:docPartObj>
        <w:docPartGallery w:val="Page Numbers (Top of Page)"/>
        <w:docPartUnique/>
      </w:docPartObj>
    </w:sdtPr>
    <w:sdtEndPr/>
    <w:sdtContent>
      <w:p w14:paraId="5535C968" w14:textId="77777777" w:rsidR="005E0AEE" w:rsidRDefault="005E0AEE">
        <w:pPr>
          <w:pStyle w:val="ac"/>
          <w:jc w:val="center"/>
        </w:pPr>
        <w:r>
          <w:fldChar w:fldCharType="begin"/>
        </w:r>
        <w:r>
          <w:instrText>PAGE   \* MERGEFORMAT</w:instrText>
        </w:r>
        <w:r>
          <w:fldChar w:fldCharType="separate"/>
        </w:r>
        <w:r>
          <w:rPr>
            <w:noProof/>
          </w:rPr>
          <w:t>4</w:t>
        </w:r>
        <w:r>
          <w:fldChar w:fldCharType="end"/>
        </w:r>
      </w:p>
    </w:sdtContent>
  </w:sdt>
  <w:p w14:paraId="0B7C83AF" w14:textId="77777777" w:rsidR="005E0AEE" w:rsidRDefault="005E0AEE">
    <w:pPr>
      <w:pStyle w:val="ac"/>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B8A3" w14:textId="77777777" w:rsidR="00DF00A1" w:rsidRDefault="00DF00A1">
    <w:pPr>
      <w:pStyle w:val="ac"/>
      <w:jc w:val="center"/>
    </w:pPr>
    <w:r>
      <w:fldChar w:fldCharType="begin"/>
    </w:r>
    <w:r>
      <w:instrText xml:space="preserve"> PAGE   \* MERGEFORMAT </w:instrText>
    </w:r>
    <w:r>
      <w:fldChar w:fldCharType="separate"/>
    </w:r>
    <w:r>
      <w:rPr>
        <w:noProof/>
      </w:rPr>
      <w:t>48</w:t>
    </w:r>
    <w:r>
      <w:rPr>
        <w:noProof/>
      </w:rPr>
      <w:fldChar w:fldCharType="end"/>
    </w:r>
  </w:p>
  <w:p w14:paraId="784A2CD6" w14:textId="77777777" w:rsidR="00DF00A1" w:rsidRDefault="00DF00A1">
    <w:pPr>
      <w:pStyle w:val="ac"/>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123294"/>
      <w:docPartObj>
        <w:docPartGallery w:val="Page Numbers (Top of Page)"/>
        <w:docPartUnique/>
      </w:docPartObj>
    </w:sdtPr>
    <w:sdtEndPr/>
    <w:sdtContent>
      <w:p w14:paraId="350260E6" w14:textId="77777777" w:rsidR="00DF00A1" w:rsidRDefault="00DF00A1">
        <w:pPr>
          <w:pStyle w:val="ac"/>
          <w:jc w:val="center"/>
        </w:pPr>
        <w:r>
          <w:fldChar w:fldCharType="begin"/>
        </w:r>
        <w:r>
          <w:instrText>PAGE   \* MERGEFORMAT</w:instrText>
        </w:r>
        <w:r>
          <w:fldChar w:fldCharType="separate"/>
        </w:r>
        <w:r>
          <w:rPr>
            <w:noProof/>
          </w:rPr>
          <w:t>14</w:t>
        </w:r>
        <w:r>
          <w:fldChar w:fldCharType="end"/>
        </w:r>
      </w:p>
    </w:sdtContent>
  </w:sdt>
  <w:p w14:paraId="374C2BED" w14:textId="77777777" w:rsidR="00DF00A1" w:rsidRDefault="00DF00A1">
    <w:pPr>
      <w:pStyle w:val="ac"/>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2D96" w14:textId="77777777" w:rsidR="00001248" w:rsidRDefault="00001248">
    <w:pPr>
      <w:pStyle w:val="ac"/>
      <w:jc w:val="center"/>
    </w:pPr>
    <w:r>
      <w:fldChar w:fldCharType="begin"/>
    </w:r>
    <w:r>
      <w:instrText xml:space="preserve"> PAGE   \* MERGEFORMAT </w:instrText>
    </w:r>
    <w:r>
      <w:fldChar w:fldCharType="separate"/>
    </w:r>
    <w:r>
      <w:rPr>
        <w:noProof/>
      </w:rPr>
      <w:t>48</w:t>
    </w:r>
    <w:r>
      <w:rPr>
        <w:noProof/>
      </w:rPr>
      <w:fldChar w:fldCharType="end"/>
    </w:r>
  </w:p>
  <w:p w14:paraId="2BD1A085" w14:textId="77777777" w:rsidR="00001248" w:rsidRDefault="00001248">
    <w:pPr>
      <w:pStyle w:val="ac"/>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781"/>
      <w:docPartObj>
        <w:docPartGallery w:val="Page Numbers (Top of Page)"/>
        <w:docPartUnique/>
      </w:docPartObj>
    </w:sdtPr>
    <w:sdtEndPr/>
    <w:sdtContent>
      <w:p w14:paraId="5CCFAA4F" w14:textId="77777777" w:rsidR="00001248" w:rsidRDefault="00001248">
        <w:pPr>
          <w:pStyle w:val="ac"/>
          <w:jc w:val="center"/>
        </w:pPr>
        <w:r>
          <w:fldChar w:fldCharType="begin"/>
        </w:r>
        <w:r>
          <w:instrText>PAGE   \* MERGEFORMAT</w:instrText>
        </w:r>
        <w:r>
          <w:fldChar w:fldCharType="separate"/>
        </w:r>
        <w:r>
          <w:rPr>
            <w:noProof/>
          </w:rPr>
          <w:t>14</w:t>
        </w:r>
        <w:r>
          <w:fldChar w:fldCharType="end"/>
        </w:r>
      </w:p>
    </w:sdtContent>
  </w:sdt>
  <w:p w14:paraId="25C57397" w14:textId="77777777" w:rsidR="00001248" w:rsidRDefault="00001248">
    <w:pPr>
      <w:pStyle w:val="ac"/>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B428" w14:textId="77777777" w:rsidR="00DF00A1" w:rsidRDefault="00DF00A1">
    <w:pPr>
      <w:pStyle w:val="ac"/>
      <w:jc w:val="center"/>
    </w:pPr>
    <w:r>
      <w:fldChar w:fldCharType="begin"/>
    </w:r>
    <w:r>
      <w:instrText xml:space="preserve"> PAGE   \* MERGEFORMAT </w:instrText>
    </w:r>
    <w:r>
      <w:fldChar w:fldCharType="separate"/>
    </w:r>
    <w:r>
      <w:rPr>
        <w:noProof/>
      </w:rPr>
      <w:t>48</w:t>
    </w:r>
    <w:r>
      <w:rPr>
        <w:noProof/>
      </w:rPr>
      <w:fldChar w:fldCharType="end"/>
    </w:r>
  </w:p>
  <w:p w14:paraId="72BD3BC5" w14:textId="77777777" w:rsidR="00DF00A1" w:rsidRDefault="00DF00A1">
    <w:pPr>
      <w:pStyle w:val="ac"/>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17D0AEA9" w14:textId="77777777" w:rsidR="00DF00A1" w:rsidRDefault="00DF00A1">
        <w:pPr>
          <w:pStyle w:val="ac"/>
          <w:jc w:val="center"/>
        </w:pPr>
        <w:r>
          <w:fldChar w:fldCharType="begin"/>
        </w:r>
        <w:r>
          <w:instrText>PAGE   \* MERGEFORMAT</w:instrText>
        </w:r>
        <w:r>
          <w:fldChar w:fldCharType="separate"/>
        </w:r>
        <w:r>
          <w:rPr>
            <w:noProof/>
          </w:rPr>
          <w:t>4</w:t>
        </w:r>
        <w:r>
          <w:fldChar w:fldCharType="end"/>
        </w:r>
      </w:p>
    </w:sdtContent>
  </w:sdt>
  <w:p w14:paraId="3BC94A95" w14:textId="77777777" w:rsidR="00DF00A1" w:rsidRDefault="00DF00A1">
    <w:pPr>
      <w:pStyle w:val="ac"/>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3720"/>
    <w:multiLevelType w:val="multilevel"/>
    <w:tmpl w:val="815E7A6E"/>
    <w:lvl w:ilvl="0">
      <w:start w:val="1"/>
      <w:numFmt w:val="decimal"/>
      <w:lvlText w:val="%1."/>
      <w:lvlJc w:val="left"/>
      <w:pPr>
        <w:ind w:left="928" w:hanging="360"/>
      </w:pPr>
      <w:rPr>
        <w:rFonts w:hint="default"/>
      </w:rPr>
    </w:lvl>
    <w:lvl w:ilvl="1">
      <w:start w:val="2"/>
      <w:numFmt w:val="decimal"/>
      <w:isLgl/>
      <w:lvlText w:val="%1.%2."/>
      <w:lvlJc w:val="left"/>
      <w:pPr>
        <w:ind w:left="1277"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 w15:restartNumberingAfterBreak="0">
    <w:nsid w:val="08695D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3" w15:restartNumberingAfterBreak="0">
    <w:nsid w:val="0E592BD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2050CD7"/>
    <w:multiLevelType w:val="multilevel"/>
    <w:tmpl w:val="900806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384609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157131D5"/>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DA921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5D69B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11" w15:restartNumberingAfterBreak="0">
    <w:nsid w:val="226531AA"/>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EA361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462EC1"/>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30EE52B0"/>
    <w:multiLevelType w:val="multilevel"/>
    <w:tmpl w:val="E5AC9E0C"/>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5" w15:restartNumberingAfterBreak="0">
    <w:nsid w:val="37805A64"/>
    <w:multiLevelType w:val="hybridMultilevel"/>
    <w:tmpl w:val="D0EEFA98"/>
    <w:lvl w:ilvl="0" w:tplc="D08660AA">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17"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8" w15:restartNumberingAfterBreak="0">
    <w:nsid w:val="43264716"/>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485F18FB"/>
    <w:multiLevelType w:val="hybridMultilevel"/>
    <w:tmpl w:val="2B4C55B6"/>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AA72EA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302F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720023"/>
    <w:multiLevelType w:val="hybridMultilevel"/>
    <w:tmpl w:val="2B4C55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5BB504F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54714B5"/>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BB428B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5A73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26D5A"/>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2"/>
  </w:num>
  <w:num w:numId="2">
    <w:abstractNumId w:val="30"/>
  </w:num>
  <w:num w:numId="3">
    <w:abstractNumId w:val="19"/>
  </w:num>
  <w:num w:numId="4">
    <w:abstractNumId w:val="35"/>
  </w:num>
  <w:num w:numId="5">
    <w:abstractNumId w:val="4"/>
  </w:num>
  <w:num w:numId="6">
    <w:abstractNumId w:val="16"/>
  </w:num>
  <w:num w:numId="7">
    <w:abstractNumId w:val="17"/>
  </w:num>
  <w:num w:numId="8">
    <w:abstractNumId w:val="26"/>
  </w:num>
  <w:num w:numId="9">
    <w:abstractNumId w:val="2"/>
  </w:num>
  <w:num w:numId="10">
    <w:abstractNumId w:val="21"/>
  </w:num>
  <w:num w:numId="11">
    <w:abstractNumId w:val="28"/>
  </w:num>
  <w:num w:numId="12">
    <w:abstractNumId w:val="10"/>
  </w:num>
  <w:num w:numId="13">
    <w:abstractNumId w:val="25"/>
  </w:num>
  <w:num w:numId="14">
    <w:abstractNumId w:val="1"/>
  </w:num>
  <w:num w:numId="15">
    <w:abstractNumId w:val="31"/>
  </w:num>
  <w:num w:numId="16">
    <w:abstractNumId w:val="5"/>
  </w:num>
  <w:num w:numId="17">
    <w:abstractNumId w:val="15"/>
  </w:num>
  <w:num w:numId="18">
    <w:abstractNumId w:val="14"/>
  </w:num>
  <w:num w:numId="19">
    <w:abstractNumId w:val="6"/>
  </w:num>
  <w:num w:numId="20">
    <w:abstractNumId w:val="24"/>
  </w:num>
  <w:num w:numId="21">
    <w:abstractNumId w:val="20"/>
  </w:num>
  <w:num w:numId="22">
    <w:abstractNumId w:val="22"/>
  </w:num>
  <w:num w:numId="23">
    <w:abstractNumId w:val="36"/>
  </w:num>
  <w:num w:numId="24">
    <w:abstractNumId w:val="29"/>
  </w:num>
  <w:num w:numId="25">
    <w:abstractNumId w:val="12"/>
  </w:num>
  <w:num w:numId="26">
    <w:abstractNumId w:val="8"/>
  </w:num>
  <w:num w:numId="27">
    <w:abstractNumId w:val="33"/>
  </w:num>
  <w:num w:numId="28">
    <w:abstractNumId w:val="23"/>
  </w:num>
  <w:num w:numId="29">
    <w:abstractNumId w:val="0"/>
  </w:num>
  <w:num w:numId="30">
    <w:abstractNumId w:val="18"/>
  </w:num>
  <w:num w:numId="31">
    <w:abstractNumId w:val="11"/>
  </w:num>
  <w:num w:numId="32">
    <w:abstractNumId w:val="27"/>
  </w:num>
  <w:num w:numId="33">
    <w:abstractNumId w:val="9"/>
  </w:num>
  <w:num w:numId="34">
    <w:abstractNumId w:val="3"/>
  </w:num>
  <w:num w:numId="35">
    <w:abstractNumId w:val="13"/>
  </w:num>
  <w:num w:numId="36">
    <w:abstractNumId w:val="34"/>
  </w:num>
  <w:num w:numId="37">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248"/>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6A2"/>
    <w:rsid w:val="00042069"/>
    <w:rsid w:val="000461E2"/>
    <w:rsid w:val="00050D7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57"/>
    <w:rsid w:val="0011295E"/>
    <w:rsid w:val="00115C97"/>
    <w:rsid w:val="00117316"/>
    <w:rsid w:val="00117DB9"/>
    <w:rsid w:val="001204CA"/>
    <w:rsid w:val="00122B5D"/>
    <w:rsid w:val="001244C3"/>
    <w:rsid w:val="0013186F"/>
    <w:rsid w:val="00132B46"/>
    <w:rsid w:val="00134858"/>
    <w:rsid w:val="00135CE3"/>
    <w:rsid w:val="00137F0D"/>
    <w:rsid w:val="00144EE1"/>
    <w:rsid w:val="00152D91"/>
    <w:rsid w:val="00155BB4"/>
    <w:rsid w:val="00156E20"/>
    <w:rsid w:val="001604E7"/>
    <w:rsid w:val="0016297B"/>
    <w:rsid w:val="00163473"/>
    <w:rsid w:val="00164F90"/>
    <w:rsid w:val="00165700"/>
    <w:rsid w:val="0017188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E01"/>
    <w:rsid w:val="001C3496"/>
    <w:rsid w:val="001C3659"/>
    <w:rsid w:val="001D0220"/>
    <w:rsid w:val="001E4BFB"/>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4B11"/>
    <w:rsid w:val="0023014E"/>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5FBB"/>
    <w:rsid w:val="00280ABA"/>
    <w:rsid w:val="00280CBF"/>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287"/>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032"/>
    <w:rsid w:val="00381F0B"/>
    <w:rsid w:val="0039077A"/>
    <w:rsid w:val="00392EEE"/>
    <w:rsid w:val="00395A9E"/>
    <w:rsid w:val="003A0480"/>
    <w:rsid w:val="003A2424"/>
    <w:rsid w:val="003A4C71"/>
    <w:rsid w:val="003A61FF"/>
    <w:rsid w:val="003A65E1"/>
    <w:rsid w:val="003B060B"/>
    <w:rsid w:val="003B4577"/>
    <w:rsid w:val="003B46DB"/>
    <w:rsid w:val="003B62BD"/>
    <w:rsid w:val="003B6459"/>
    <w:rsid w:val="003B7149"/>
    <w:rsid w:val="003B7C0D"/>
    <w:rsid w:val="003C50D0"/>
    <w:rsid w:val="003D122E"/>
    <w:rsid w:val="003D7CBE"/>
    <w:rsid w:val="003E3944"/>
    <w:rsid w:val="003E53A2"/>
    <w:rsid w:val="003E679E"/>
    <w:rsid w:val="003E7D10"/>
    <w:rsid w:val="003F2DBF"/>
    <w:rsid w:val="003F46FC"/>
    <w:rsid w:val="003F56D5"/>
    <w:rsid w:val="003F6821"/>
    <w:rsid w:val="003F7CE2"/>
    <w:rsid w:val="003F7D5F"/>
    <w:rsid w:val="00400709"/>
    <w:rsid w:val="00400BF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00BD"/>
    <w:rsid w:val="004C2EC8"/>
    <w:rsid w:val="004C3CA8"/>
    <w:rsid w:val="004C66DC"/>
    <w:rsid w:val="004C67A9"/>
    <w:rsid w:val="004D0C83"/>
    <w:rsid w:val="004D41E5"/>
    <w:rsid w:val="004D6CDF"/>
    <w:rsid w:val="004E036F"/>
    <w:rsid w:val="004E1592"/>
    <w:rsid w:val="004F030E"/>
    <w:rsid w:val="004F19D7"/>
    <w:rsid w:val="004F4197"/>
    <w:rsid w:val="004F5C5E"/>
    <w:rsid w:val="004F60DA"/>
    <w:rsid w:val="004F6C51"/>
    <w:rsid w:val="00500294"/>
    <w:rsid w:val="00502E27"/>
    <w:rsid w:val="00502F97"/>
    <w:rsid w:val="005038E6"/>
    <w:rsid w:val="005052BF"/>
    <w:rsid w:val="00505834"/>
    <w:rsid w:val="0051713F"/>
    <w:rsid w:val="0052763B"/>
    <w:rsid w:val="00530118"/>
    <w:rsid w:val="00533319"/>
    <w:rsid w:val="00533582"/>
    <w:rsid w:val="00537C30"/>
    <w:rsid w:val="005438AD"/>
    <w:rsid w:val="00543932"/>
    <w:rsid w:val="00550283"/>
    <w:rsid w:val="005551BB"/>
    <w:rsid w:val="0055753C"/>
    <w:rsid w:val="00562CE2"/>
    <w:rsid w:val="005643D7"/>
    <w:rsid w:val="0056478F"/>
    <w:rsid w:val="005648CA"/>
    <w:rsid w:val="00574913"/>
    <w:rsid w:val="00577497"/>
    <w:rsid w:val="0058000F"/>
    <w:rsid w:val="00583426"/>
    <w:rsid w:val="005852C3"/>
    <w:rsid w:val="00585658"/>
    <w:rsid w:val="005857F1"/>
    <w:rsid w:val="00587FF5"/>
    <w:rsid w:val="005905EF"/>
    <w:rsid w:val="005948DF"/>
    <w:rsid w:val="00594D59"/>
    <w:rsid w:val="005A07FC"/>
    <w:rsid w:val="005A2B38"/>
    <w:rsid w:val="005A6640"/>
    <w:rsid w:val="005A6F5E"/>
    <w:rsid w:val="005B2AC8"/>
    <w:rsid w:val="005C3984"/>
    <w:rsid w:val="005C636E"/>
    <w:rsid w:val="005C6504"/>
    <w:rsid w:val="005C6A3A"/>
    <w:rsid w:val="005C7265"/>
    <w:rsid w:val="005D0B9C"/>
    <w:rsid w:val="005D45EB"/>
    <w:rsid w:val="005D7117"/>
    <w:rsid w:val="005E0AEE"/>
    <w:rsid w:val="005E1251"/>
    <w:rsid w:val="005E2A95"/>
    <w:rsid w:val="005E666F"/>
    <w:rsid w:val="005E767F"/>
    <w:rsid w:val="005F1C46"/>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2B4E"/>
    <w:rsid w:val="00656A72"/>
    <w:rsid w:val="00661BCB"/>
    <w:rsid w:val="00663DF9"/>
    <w:rsid w:val="00665678"/>
    <w:rsid w:val="006672FE"/>
    <w:rsid w:val="0067045C"/>
    <w:rsid w:val="0067255A"/>
    <w:rsid w:val="00673ADD"/>
    <w:rsid w:val="006758CE"/>
    <w:rsid w:val="00677DF5"/>
    <w:rsid w:val="00680EE4"/>
    <w:rsid w:val="0068198B"/>
    <w:rsid w:val="006841BF"/>
    <w:rsid w:val="00685154"/>
    <w:rsid w:val="00685782"/>
    <w:rsid w:val="00693608"/>
    <w:rsid w:val="00693846"/>
    <w:rsid w:val="00697D60"/>
    <w:rsid w:val="006A4AF7"/>
    <w:rsid w:val="006A5CE2"/>
    <w:rsid w:val="006A77F8"/>
    <w:rsid w:val="006B0501"/>
    <w:rsid w:val="006B1F6D"/>
    <w:rsid w:val="006B29DD"/>
    <w:rsid w:val="006C5629"/>
    <w:rsid w:val="006D036B"/>
    <w:rsid w:val="006D3A82"/>
    <w:rsid w:val="006D4C3D"/>
    <w:rsid w:val="006E0CCF"/>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6A08"/>
    <w:rsid w:val="007271F1"/>
    <w:rsid w:val="00731549"/>
    <w:rsid w:val="007340DE"/>
    <w:rsid w:val="00734895"/>
    <w:rsid w:val="0074040E"/>
    <w:rsid w:val="007408DC"/>
    <w:rsid w:val="00741526"/>
    <w:rsid w:val="00742185"/>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B7ED3"/>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ACD"/>
    <w:rsid w:val="008109E5"/>
    <w:rsid w:val="00811910"/>
    <w:rsid w:val="00815CB5"/>
    <w:rsid w:val="0081775B"/>
    <w:rsid w:val="00820155"/>
    <w:rsid w:val="0082217F"/>
    <w:rsid w:val="008221DB"/>
    <w:rsid w:val="00824A07"/>
    <w:rsid w:val="008276F3"/>
    <w:rsid w:val="0083014A"/>
    <w:rsid w:val="0083183C"/>
    <w:rsid w:val="008336C6"/>
    <w:rsid w:val="0083567F"/>
    <w:rsid w:val="00851896"/>
    <w:rsid w:val="00852BBD"/>
    <w:rsid w:val="00855095"/>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12EF"/>
    <w:rsid w:val="008B7222"/>
    <w:rsid w:val="008C3C0E"/>
    <w:rsid w:val="008D00EF"/>
    <w:rsid w:val="008E19E9"/>
    <w:rsid w:val="008E329E"/>
    <w:rsid w:val="008E444A"/>
    <w:rsid w:val="008E712C"/>
    <w:rsid w:val="008E7C9D"/>
    <w:rsid w:val="008F225F"/>
    <w:rsid w:val="008F4F1D"/>
    <w:rsid w:val="008F578C"/>
    <w:rsid w:val="008F7B09"/>
    <w:rsid w:val="0090012C"/>
    <w:rsid w:val="00901CFE"/>
    <w:rsid w:val="00901F58"/>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4C3A"/>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023D"/>
    <w:rsid w:val="00985111"/>
    <w:rsid w:val="00985130"/>
    <w:rsid w:val="00986EEC"/>
    <w:rsid w:val="00987700"/>
    <w:rsid w:val="00987E61"/>
    <w:rsid w:val="00990A41"/>
    <w:rsid w:val="00990BCD"/>
    <w:rsid w:val="009A0AAA"/>
    <w:rsid w:val="009A109B"/>
    <w:rsid w:val="009A1DFB"/>
    <w:rsid w:val="009A4D9F"/>
    <w:rsid w:val="009B6A77"/>
    <w:rsid w:val="009B7136"/>
    <w:rsid w:val="009C121E"/>
    <w:rsid w:val="009C2C4C"/>
    <w:rsid w:val="009C5AF6"/>
    <w:rsid w:val="009C71CE"/>
    <w:rsid w:val="009D709B"/>
    <w:rsid w:val="009E44E8"/>
    <w:rsid w:val="009E57EA"/>
    <w:rsid w:val="009F6FDA"/>
    <w:rsid w:val="00A0276D"/>
    <w:rsid w:val="00A055DC"/>
    <w:rsid w:val="00A06CD6"/>
    <w:rsid w:val="00A07470"/>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2DE"/>
    <w:rsid w:val="00A679AA"/>
    <w:rsid w:val="00A71768"/>
    <w:rsid w:val="00A73A61"/>
    <w:rsid w:val="00A77FF8"/>
    <w:rsid w:val="00A858FE"/>
    <w:rsid w:val="00A92CA3"/>
    <w:rsid w:val="00A92DA2"/>
    <w:rsid w:val="00A936C2"/>
    <w:rsid w:val="00A94AF6"/>
    <w:rsid w:val="00A9500D"/>
    <w:rsid w:val="00AA003B"/>
    <w:rsid w:val="00AA0619"/>
    <w:rsid w:val="00AA1B7A"/>
    <w:rsid w:val="00AA30B8"/>
    <w:rsid w:val="00AA538C"/>
    <w:rsid w:val="00AA5BD1"/>
    <w:rsid w:val="00AA6DDA"/>
    <w:rsid w:val="00AA7F68"/>
    <w:rsid w:val="00AB03D1"/>
    <w:rsid w:val="00AB1C3A"/>
    <w:rsid w:val="00AB3372"/>
    <w:rsid w:val="00AB6F52"/>
    <w:rsid w:val="00AC4AB1"/>
    <w:rsid w:val="00AC58B5"/>
    <w:rsid w:val="00AD1AEA"/>
    <w:rsid w:val="00AD26EA"/>
    <w:rsid w:val="00AD32F1"/>
    <w:rsid w:val="00AD47AC"/>
    <w:rsid w:val="00AE43BA"/>
    <w:rsid w:val="00AE4631"/>
    <w:rsid w:val="00AE57D4"/>
    <w:rsid w:val="00AE6F05"/>
    <w:rsid w:val="00AF28AC"/>
    <w:rsid w:val="00AF2BD9"/>
    <w:rsid w:val="00B00D17"/>
    <w:rsid w:val="00B01238"/>
    <w:rsid w:val="00B031B0"/>
    <w:rsid w:val="00B04261"/>
    <w:rsid w:val="00B049BF"/>
    <w:rsid w:val="00B0786A"/>
    <w:rsid w:val="00B07A59"/>
    <w:rsid w:val="00B115E3"/>
    <w:rsid w:val="00B15148"/>
    <w:rsid w:val="00B20A56"/>
    <w:rsid w:val="00B21841"/>
    <w:rsid w:val="00B25BC4"/>
    <w:rsid w:val="00B32E7C"/>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03D"/>
    <w:rsid w:val="00B908BE"/>
    <w:rsid w:val="00B908E8"/>
    <w:rsid w:val="00B97A66"/>
    <w:rsid w:val="00BA16FD"/>
    <w:rsid w:val="00BA3E55"/>
    <w:rsid w:val="00BB40E8"/>
    <w:rsid w:val="00BC02B0"/>
    <w:rsid w:val="00BC07BC"/>
    <w:rsid w:val="00BC1BE2"/>
    <w:rsid w:val="00BC3058"/>
    <w:rsid w:val="00BC4F92"/>
    <w:rsid w:val="00BC51F6"/>
    <w:rsid w:val="00BC7A2E"/>
    <w:rsid w:val="00BD1C92"/>
    <w:rsid w:val="00BD6A9B"/>
    <w:rsid w:val="00BD744C"/>
    <w:rsid w:val="00BE320C"/>
    <w:rsid w:val="00BF07DC"/>
    <w:rsid w:val="00BF20DB"/>
    <w:rsid w:val="00BF2E82"/>
    <w:rsid w:val="00BF7FA9"/>
    <w:rsid w:val="00C013B6"/>
    <w:rsid w:val="00C02D01"/>
    <w:rsid w:val="00C03480"/>
    <w:rsid w:val="00C0458D"/>
    <w:rsid w:val="00C079B1"/>
    <w:rsid w:val="00C10568"/>
    <w:rsid w:val="00C11CA7"/>
    <w:rsid w:val="00C12101"/>
    <w:rsid w:val="00C162D4"/>
    <w:rsid w:val="00C17D5E"/>
    <w:rsid w:val="00C22785"/>
    <w:rsid w:val="00C3270D"/>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4A80"/>
    <w:rsid w:val="00C66CE9"/>
    <w:rsid w:val="00C7085A"/>
    <w:rsid w:val="00C712C3"/>
    <w:rsid w:val="00C7352F"/>
    <w:rsid w:val="00C743DA"/>
    <w:rsid w:val="00C7536E"/>
    <w:rsid w:val="00C809CD"/>
    <w:rsid w:val="00C81E65"/>
    <w:rsid w:val="00C83797"/>
    <w:rsid w:val="00C87179"/>
    <w:rsid w:val="00C878C8"/>
    <w:rsid w:val="00C95532"/>
    <w:rsid w:val="00CA1D76"/>
    <w:rsid w:val="00CA2C06"/>
    <w:rsid w:val="00CA4094"/>
    <w:rsid w:val="00CA551B"/>
    <w:rsid w:val="00CA7760"/>
    <w:rsid w:val="00CB2490"/>
    <w:rsid w:val="00CB33F7"/>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561"/>
    <w:rsid w:val="00CD7BAB"/>
    <w:rsid w:val="00CE52F3"/>
    <w:rsid w:val="00CE7D23"/>
    <w:rsid w:val="00CF3A6F"/>
    <w:rsid w:val="00CF71C2"/>
    <w:rsid w:val="00D005AA"/>
    <w:rsid w:val="00D03070"/>
    <w:rsid w:val="00D0680D"/>
    <w:rsid w:val="00D1179D"/>
    <w:rsid w:val="00D132AD"/>
    <w:rsid w:val="00D15A9B"/>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4AC"/>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5E5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0D6B"/>
    <w:rsid w:val="00DE1FCA"/>
    <w:rsid w:val="00DE3D24"/>
    <w:rsid w:val="00DE69B6"/>
    <w:rsid w:val="00DE7355"/>
    <w:rsid w:val="00DE7ABE"/>
    <w:rsid w:val="00DF00A1"/>
    <w:rsid w:val="00DF064B"/>
    <w:rsid w:val="00DF068E"/>
    <w:rsid w:val="00DF0A07"/>
    <w:rsid w:val="00DF1EFC"/>
    <w:rsid w:val="00DF5A57"/>
    <w:rsid w:val="00E04831"/>
    <w:rsid w:val="00E06E2E"/>
    <w:rsid w:val="00E10A30"/>
    <w:rsid w:val="00E10B85"/>
    <w:rsid w:val="00E11C84"/>
    <w:rsid w:val="00E129BC"/>
    <w:rsid w:val="00E17F05"/>
    <w:rsid w:val="00E21562"/>
    <w:rsid w:val="00E22BB1"/>
    <w:rsid w:val="00E235F2"/>
    <w:rsid w:val="00E2393C"/>
    <w:rsid w:val="00E26DB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923"/>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98023D"/>
  </w:style>
  <w:style w:type="table" w:customStyle="1" w:styleId="50">
    <w:name w:val="Сетка таблицы5"/>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98023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8023D"/>
  </w:style>
  <w:style w:type="table" w:customStyle="1" w:styleId="TableNormal14">
    <w:name w:val="Table Normal14"/>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98023D"/>
  </w:style>
  <w:style w:type="table" w:customStyle="1" w:styleId="TableNormal121">
    <w:name w:val="Table Normal12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98023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98023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98023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98023D"/>
  </w:style>
  <w:style w:type="table" w:customStyle="1" w:styleId="312">
    <w:name w:val="Сетка таблицы31"/>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98023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Неразрешенное упоминание5"/>
    <w:basedOn w:val="a0"/>
    <w:uiPriority w:val="99"/>
    <w:semiHidden/>
    <w:unhideWhenUsed/>
    <w:rsid w:val="0098023D"/>
    <w:rPr>
      <w:color w:val="605E5C"/>
      <w:shd w:val="clear" w:color="auto" w:fill="E1DFDD"/>
    </w:rPr>
  </w:style>
  <w:style w:type="numbering" w:customStyle="1" w:styleId="44">
    <w:name w:val="Нет списка4"/>
    <w:next w:val="a2"/>
    <w:uiPriority w:val="99"/>
    <w:semiHidden/>
    <w:unhideWhenUsed/>
    <w:rsid w:val="0098023D"/>
  </w:style>
  <w:style w:type="table" w:customStyle="1" w:styleId="60">
    <w:name w:val="Сетка таблицы6"/>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98023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98023D"/>
  </w:style>
  <w:style w:type="table" w:customStyle="1" w:styleId="TableNormal16">
    <w:name w:val="Table Normal16"/>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98023D"/>
  </w:style>
  <w:style w:type="table" w:customStyle="1" w:styleId="TableNormal122">
    <w:name w:val="Table Normal12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98023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1"/>
    <w:uiPriority w:val="43"/>
    <w:rsid w:val="0098023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98023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98023D"/>
  </w:style>
  <w:style w:type="table" w:customStyle="1" w:styleId="320">
    <w:name w:val="Сетка таблицы32"/>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98023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A109B"/>
  </w:style>
  <w:style w:type="table" w:customStyle="1" w:styleId="70">
    <w:name w:val="Сетка таблицы7"/>
    <w:basedOn w:val="a1"/>
    <w:next w:val="a3"/>
    <w:uiPriority w:val="39"/>
    <w:rsid w:val="009A1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9A1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9A109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9A109B"/>
  </w:style>
  <w:style w:type="table" w:customStyle="1" w:styleId="TableNormal18">
    <w:name w:val="Table Normal18"/>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9A109B"/>
  </w:style>
  <w:style w:type="table" w:customStyle="1" w:styleId="TableNormal123">
    <w:name w:val="Table Normal12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9A10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9A109B"/>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3">
    <w:name w:val="Таблица простая 313"/>
    <w:basedOn w:val="a1"/>
    <w:uiPriority w:val="43"/>
    <w:rsid w:val="009A109B"/>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
    <w:name w:val="Таблица простая 323"/>
    <w:basedOn w:val="a1"/>
    <w:uiPriority w:val="43"/>
    <w:rsid w:val="009A109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1">
    <w:name w:val="Нет списка23"/>
    <w:next w:val="a2"/>
    <w:uiPriority w:val="99"/>
    <w:semiHidden/>
    <w:unhideWhenUsed/>
    <w:rsid w:val="009A109B"/>
  </w:style>
  <w:style w:type="table" w:customStyle="1" w:styleId="330">
    <w:name w:val="Сетка таблицы33"/>
    <w:basedOn w:val="a1"/>
    <w:next w:val="a3"/>
    <w:uiPriority w:val="39"/>
    <w:rsid w:val="009A10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9A109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9A109B"/>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9A109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DF00A1"/>
  </w:style>
  <w:style w:type="table" w:customStyle="1" w:styleId="80">
    <w:name w:val="Сетка таблицы8"/>
    <w:basedOn w:val="a1"/>
    <w:next w:val="a3"/>
    <w:uiPriority w:val="39"/>
    <w:rsid w:val="00DF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39"/>
    <w:rsid w:val="00DF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uiPriority w:val="39"/>
    <w:rsid w:val="00DF00A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DF00A1"/>
  </w:style>
  <w:style w:type="table" w:customStyle="1" w:styleId="TableNormal20">
    <w:name w:val="Table Normal20"/>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41">
    <w:name w:val="Нет списка114"/>
    <w:next w:val="a2"/>
    <w:uiPriority w:val="99"/>
    <w:semiHidden/>
    <w:unhideWhenUsed/>
    <w:rsid w:val="00DF00A1"/>
  </w:style>
  <w:style w:type="table" w:customStyle="1" w:styleId="TableNormal124">
    <w:name w:val="Table Normal12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250">
    <w:name w:val="Сетка таблицы25"/>
    <w:basedOn w:val="a1"/>
    <w:next w:val="a3"/>
    <w:uiPriority w:val="39"/>
    <w:rsid w:val="00DF00A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DF00A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4"/>
    <w:basedOn w:val="a1"/>
    <w:uiPriority w:val="43"/>
    <w:rsid w:val="00DF00A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1"/>
    <w:uiPriority w:val="43"/>
    <w:rsid w:val="00DF00A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1">
    <w:name w:val="Нет списка24"/>
    <w:next w:val="a2"/>
    <w:uiPriority w:val="99"/>
    <w:semiHidden/>
    <w:unhideWhenUsed/>
    <w:rsid w:val="00DF00A1"/>
  </w:style>
  <w:style w:type="table" w:customStyle="1" w:styleId="340">
    <w:name w:val="Сетка таблицы34"/>
    <w:basedOn w:val="a1"/>
    <w:next w:val="a3"/>
    <w:uiPriority w:val="39"/>
    <w:rsid w:val="00DF00A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DF00A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uiPriority w:val="59"/>
    <w:rsid w:val="00DF00A1"/>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3"/>
    <w:uiPriority w:val="39"/>
    <w:rsid w:val="00DF00A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6">
    <w:basedOn w:val="a"/>
    <w:next w:val="afc"/>
    <w:uiPriority w:val="99"/>
    <w:rsid w:val="00803ACD"/>
    <w:pPr>
      <w:widowControl w:val="0"/>
    </w:pPr>
    <w:rPr>
      <w:rFonts w:ascii="Times New Roman" w:eastAsia="Times New Roman" w:hAnsi="Times New Roman" w:cs="Times New Roman"/>
      <w:sz w:val="24"/>
      <w:szCs w:val="24"/>
      <w:lang w:val="en-US" w:eastAsia="nl-NL"/>
    </w:rPr>
  </w:style>
  <w:style w:type="paragraph" w:customStyle="1" w:styleId="1f1">
    <w:name w:val="Абзац списка1"/>
    <w:basedOn w:val="a"/>
    <w:uiPriority w:val="99"/>
    <w:rsid w:val="007B7ED3"/>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yperlink" Target="https://profspo.ru/books/94217" TargetMode="External"/><Relationship Id="rId47" Type="http://schemas.openxmlformats.org/officeDocument/2006/relationships/header" Target="header29.xml"/><Relationship Id="rId63" Type="http://schemas.openxmlformats.org/officeDocument/2006/relationships/header" Target="header37.xml"/><Relationship Id="rId68" Type="http://schemas.openxmlformats.org/officeDocument/2006/relationships/header" Target="header40.xml"/><Relationship Id="rId84" Type="http://schemas.openxmlformats.org/officeDocument/2006/relationships/hyperlink" Target="https://urait.ru/bcode/513805" TargetMode="External"/><Relationship Id="rId16" Type="http://schemas.openxmlformats.org/officeDocument/2006/relationships/header" Target="header8.xml"/><Relationship Id="rId11" Type="http://schemas.openxmlformats.org/officeDocument/2006/relationships/header" Target="header3.xml"/><Relationship Id="rId32" Type="http://schemas.openxmlformats.org/officeDocument/2006/relationships/header" Target="header19.xml"/><Relationship Id="rId37" Type="http://schemas.openxmlformats.org/officeDocument/2006/relationships/header" Target="header23.xml"/><Relationship Id="rId53" Type="http://schemas.openxmlformats.org/officeDocument/2006/relationships/header" Target="header33.xml"/><Relationship Id="rId58" Type="http://schemas.openxmlformats.org/officeDocument/2006/relationships/hyperlink" Target="https://profspo.ru/books/73753" TargetMode="External"/><Relationship Id="rId74" Type="http://schemas.openxmlformats.org/officeDocument/2006/relationships/header" Target="header45.xml"/><Relationship Id="rId79" Type="http://schemas.openxmlformats.org/officeDocument/2006/relationships/hyperlink" Target="https://profspo.ru/books/101613" TargetMode="External"/><Relationship Id="rId5" Type="http://schemas.openxmlformats.org/officeDocument/2006/relationships/webSettings" Target="webSettings.xml"/><Relationship Id="rId19" Type="http://schemas.openxmlformats.org/officeDocument/2006/relationships/hyperlink" Target="https://e.lanbook.com/book/156380" TargetMode="Externa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yperlink" Target="https://profspo.ru/books/94217" TargetMode="External"/><Relationship Id="rId48" Type="http://schemas.openxmlformats.org/officeDocument/2006/relationships/header" Target="header30.xml"/><Relationship Id="rId56" Type="http://schemas.openxmlformats.org/officeDocument/2006/relationships/hyperlink" Target="https://profspo.ru/books/73753" TargetMode="External"/><Relationship Id="rId64" Type="http://schemas.openxmlformats.org/officeDocument/2006/relationships/header" Target="header38.xml"/><Relationship Id="rId69" Type="http://schemas.openxmlformats.org/officeDocument/2006/relationships/header" Target="header41.xml"/><Relationship Id="rId77" Type="http://schemas.openxmlformats.org/officeDocument/2006/relationships/hyperlink" Target="https://profspo.ru/books/101613" TargetMode="External"/><Relationship Id="rId8" Type="http://schemas.openxmlformats.org/officeDocument/2006/relationships/header" Target="header1.xml"/><Relationship Id="rId51" Type="http://schemas.openxmlformats.org/officeDocument/2006/relationships/hyperlink" Target="https://www.iprbookshop.ru/106861" TargetMode="External"/><Relationship Id="rId72" Type="http://schemas.openxmlformats.org/officeDocument/2006/relationships/header" Target="header43.xml"/><Relationship Id="rId80" Type="http://schemas.openxmlformats.org/officeDocument/2006/relationships/hyperlink" Target="https://profspo.ru/books/101613" TargetMode="External"/><Relationship Id="rId85" Type="http://schemas.openxmlformats.org/officeDocument/2006/relationships/header" Target="header49.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e.lanbook.com/book/328514" TargetMode="External"/><Relationship Id="rId25" Type="http://schemas.openxmlformats.org/officeDocument/2006/relationships/hyperlink" Target="https://urait.ru/bcode/459024" TargetMode="External"/><Relationship Id="rId33" Type="http://schemas.openxmlformats.org/officeDocument/2006/relationships/header" Target="header20.xml"/><Relationship Id="rId38" Type="http://schemas.openxmlformats.org/officeDocument/2006/relationships/header" Target="header24.xml"/><Relationship Id="rId46" Type="http://schemas.openxmlformats.org/officeDocument/2006/relationships/header" Target="header28.xml"/><Relationship Id="rId59" Type="http://schemas.openxmlformats.org/officeDocument/2006/relationships/hyperlink" Target="https://profspo.ru/books/73753" TargetMode="External"/><Relationship Id="rId67" Type="http://schemas.openxmlformats.org/officeDocument/2006/relationships/header" Target="header39.xml"/><Relationship Id="rId20" Type="http://schemas.openxmlformats.org/officeDocument/2006/relationships/hyperlink" Target="https://e.lanbook.com/book/151215" TargetMode="External"/><Relationship Id="rId41" Type="http://schemas.openxmlformats.org/officeDocument/2006/relationships/hyperlink" Target="https://urait.ru/bcode/516462" TargetMode="External"/><Relationship Id="rId54" Type="http://schemas.openxmlformats.org/officeDocument/2006/relationships/header" Target="header34.xml"/><Relationship Id="rId62" Type="http://schemas.openxmlformats.org/officeDocument/2006/relationships/header" Target="header36.xml"/><Relationship Id="rId70" Type="http://schemas.openxmlformats.org/officeDocument/2006/relationships/header" Target="header42.xml"/><Relationship Id="rId75" Type="http://schemas.openxmlformats.org/officeDocument/2006/relationships/header" Target="header46.xml"/><Relationship Id="rId83" Type="http://schemas.openxmlformats.org/officeDocument/2006/relationships/header" Target="header4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yperlink" Target="https://urait.ru/bcode/531716" TargetMode="External"/><Relationship Id="rId49" Type="http://schemas.openxmlformats.org/officeDocument/2006/relationships/header" Target="header31.xml"/><Relationship Id="rId57" Type="http://schemas.openxmlformats.org/officeDocument/2006/relationships/hyperlink" Target="https://profspo.ru/books/73753" TargetMode="External"/><Relationship Id="rId10" Type="http://schemas.openxmlformats.org/officeDocument/2006/relationships/hyperlink" Target="https://e.lanbook.com/book/327473" TargetMode="External"/><Relationship Id="rId31" Type="http://schemas.openxmlformats.org/officeDocument/2006/relationships/header" Target="header18.xml"/><Relationship Id="rId44" Type="http://schemas.openxmlformats.org/officeDocument/2006/relationships/hyperlink" Target="https://profspo.ru/books/94217" TargetMode="External"/><Relationship Id="rId52" Type="http://schemas.openxmlformats.org/officeDocument/2006/relationships/hyperlink" Target="https://www.iprbookshop.ru/106861" TargetMode="External"/><Relationship Id="rId60" Type="http://schemas.openxmlformats.org/officeDocument/2006/relationships/hyperlink" Target="https://profspo.ru/books/73753" TargetMode="External"/><Relationship Id="rId65" Type="http://schemas.openxmlformats.org/officeDocument/2006/relationships/hyperlink" Target="https://profspo.ru/books/92146" TargetMode="External"/><Relationship Id="rId73" Type="http://schemas.openxmlformats.org/officeDocument/2006/relationships/header" Target="header44.xml"/><Relationship Id="rId78" Type="http://schemas.openxmlformats.org/officeDocument/2006/relationships/hyperlink" Target="https://profspo.ru/books/101613" TargetMode="External"/><Relationship Id="rId81" Type="http://schemas.openxmlformats.org/officeDocument/2006/relationships/hyperlink" Target="https://profspo.ru/books/101613"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hyperlink" Target="https://urait.ru/bcode/469681" TargetMode="External"/><Relationship Id="rId39" Type="http://schemas.openxmlformats.org/officeDocument/2006/relationships/header" Target="header25.xml"/><Relationship Id="rId34" Type="http://schemas.openxmlformats.org/officeDocument/2006/relationships/header" Target="header21.xml"/><Relationship Id="rId50" Type="http://schemas.openxmlformats.org/officeDocument/2006/relationships/header" Target="header32.xml"/><Relationship Id="rId55" Type="http://schemas.openxmlformats.org/officeDocument/2006/relationships/hyperlink" Target="https://profspo.ru/books/97813" TargetMode="External"/><Relationship Id="rId76" Type="http://schemas.openxmlformats.org/officeDocument/2006/relationships/hyperlink" Target="https://profspo.ru/books/101613" TargetMode="External"/><Relationship Id="rId7" Type="http://schemas.openxmlformats.org/officeDocument/2006/relationships/endnotes" Target="endnotes.xml"/><Relationship Id="rId71" Type="http://schemas.openxmlformats.org/officeDocument/2006/relationships/hyperlink" Target="https://urait.ru/bcode/537060" TargetMode="External"/><Relationship Id="rId2" Type="http://schemas.openxmlformats.org/officeDocument/2006/relationships/numbering" Target="numbering.xml"/><Relationship Id="rId29" Type="http://schemas.openxmlformats.org/officeDocument/2006/relationships/header" Target="header16.xml"/><Relationship Id="rId24" Type="http://schemas.openxmlformats.org/officeDocument/2006/relationships/header" Target="header12.xml"/><Relationship Id="rId40" Type="http://schemas.openxmlformats.org/officeDocument/2006/relationships/header" Target="header26.xml"/><Relationship Id="rId45" Type="http://schemas.openxmlformats.org/officeDocument/2006/relationships/header" Target="header27.xml"/><Relationship Id="rId66" Type="http://schemas.openxmlformats.org/officeDocument/2006/relationships/hyperlink" Target="https://profspo.ru/books/92146" TargetMode="External"/><Relationship Id="rId87" Type="http://schemas.openxmlformats.org/officeDocument/2006/relationships/theme" Target="theme/theme1.xml"/><Relationship Id="rId61" Type="http://schemas.openxmlformats.org/officeDocument/2006/relationships/header" Target="header35.xml"/><Relationship Id="rId82" Type="http://schemas.openxmlformats.org/officeDocument/2006/relationships/header" Target="header4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217</Pages>
  <Words>60429</Words>
  <Characters>344450</Characters>
  <Application>Microsoft Office Word</Application>
  <DocSecurity>0</DocSecurity>
  <Lines>2870</Lines>
  <Paragraphs>808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29</cp:revision>
  <cp:lastPrinted>2023-04-28T08:44:00Z</cp:lastPrinted>
  <dcterms:created xsi:type="dcterms:W3CDTF">2024-03-04T11:33:00Z</dcterms:created>
  <dcterms:modified xsi:type="dcterms:W3CDTF">2024-11-28T08:29:00Z</dcterms:modified>
</cp:coreProperties>
</file>