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72CC5" w14:textId="77777777" w:rsidR="001E0E2A" w:rsidRPr="001E0E2A" w:rsidRDefault="001E0E2A" w:rsidP="001E0E2A">
      <w:pPr>
        <w:pStyle w:val="10"/>
        <w:ind w:firstLine="0"/>
        <w:jc w:val="center"/>
        <w:rPr>
          <w:rFonts w:ascii="Times New Roman" w:hAnsi="Times New Roman"/>
        </w:rPr>
      </w:pPr>
      <w:bookmarkStart w:id="0" w:name="_Toc84499260"/>
      <w:r w:rsidRPr="001E0E2A">
        <w:rPr>
          <w:rFonts w:ascii="Times New Roman" w:hAnsi="Times New Roman"/>
        </w:rPr>
        <w:t>Приложение 3. Примерные рабочие программы учебных дисциплин</w:t>
      </w:r>
    </w:p>
    <w:p w14:paraId="56BB3932" w14:textId="77777777" w:rsidR="00AF49F5" w:rsidRDefault="00AF49F5" w:rsidP="00AF49F5"/>
    <w:p w14:paraId="53C5E0CC" w14:textId="77777777" w:rsidR="00AF49F5" w:rsidRPr="00AF49F5" w:rsidRDefault="00AF49F5" w:rsidP="00AF49F5">
      <w:pPr>
        <w:spacing w:after="60"/>
        <w:jc w:val="right"/>
        <w:outlineLvl w:val="1"/>
        <w:rPr>
          <w:rFonts w:ascii="Times New Roman" w:eastAsia="Batang" w:hAnsi="Times New Roman"/>
          <w:b/>
          <w:bCs/>
          <w:sz w:val="24"/>
          <w:szCs w:val="24"/>
          <w:highlight w:val="lightGray"/>
        </w:rPr>
      </w:pPr>
      <w:r w:rsidRPr="00AF49F5">
        <w:rPr>
          <w:rFonts w:ascii="Times New Roman" w:eastAsia="Batang" w:hAnsi="Times New Roman"/>
          <w:b/>
          <w:bCs/>
          <w:sz w:val="24"/>
          <w:szCs w:val="24"/>
        </w:rPr>
        <w:t>Приложение 3.1</w:t>
      </w:r>
    </w:p>
    <w:p w14:paraId="694DC8E0" w14:textId="77777777" w:rsidR="00AF49F5" w:rsidRPr="00AF49F5" w:rsidRDefault="00AF49F5" w:rsidP="00AF49F5">
      <w:pPr>
        <w:spacing w:after="0" w:line="360" w:lineRule="auto"/>
        <w:jc w:val="right"/>
        <w:rPr>
          <w:rFonts w:ascii="Times New Roman" w:eastAsia="Batang" w:hAnsi="Times New Roman"/>
          <w:sz w:val="24"/>
          <w:szCs w:val="24"/>
        </w:rPr>
      </w:pPr>
      <w:r w:rsidRPr="00AF49F5">
        <w:rPr>
          <w:rFonts w:ascii="Times New Roman" w:eastAsia="Batang" w:hAnsi="Times New Roman"/>
          <w:bCs/>
          <w:sz w:val="24"/>
          <w:szCs w:val="24"/>
        </w:rPr>
        <w:t xml:space="preserve">к ПОП-П по </w:t>
      </w:r>
      <w:r w:rsidRPr="00AF49F5">
        <w:rPr>
          <w:rFonts w:ascii="Times New Roman" w:eastAsia="Batang" w:hAnsi="Times New Roman"/>
          <w:sz w:val="24"/>
          <w:szCs w:val="24"/>
        </w:rPr>
        <w:t xml:space="preserve">специальности </w:t>
      </w:r>
    </w:p>
    <w:p w14:paraId="68202040" w14:textId="77777777" w:rsidR="00AF49F5" w:rsidRPr="00AF49F5" w:rsidRDefault="00AF49F5" w:rsidP="00AF49F5">
      <w:pPr>
        <w:spacing w:after="0" w:line="360" w:lineRule="auto"/>
        <w:jc w:val="right"/>
        <w:rPr>
          <w:rFonts w:ascii="Times New Roman" w:eastAsia="Batang" w:hAnsi="Times New Roman"/>
          <w:i/>
          <w:sz w:val="24"/>
          <w:szCs w:val="24"/>
        </w:rPr>
      </w:pPr>
      <w:r w:rsidRPr="00AF49F5">
        <w:rPr>
          <w:rFonts w:ascii="Times New Roman" w:eastAsia="Batang" w:hAnsi="Times New Roman"/>
          <w:sz w:val="24"/>
          <w:szCs w:val="24"/>
        </w:rPr>
        <w:t>13.02.02 Теплоснабжение и теплотехническое оборудование</w:t>
      </w:r>
    </w:p>
    <w:p w14:paraId="33822027" w14:textId="77777777" w:rsidR="00AF49F5" w:rsidRPr="00AF49F5" w:rsidRDefault="00AF49F5" w:rsidP="00AF49F5">
      <w:pPr>
        <w:jc w:val="center"/>
        <w:rPr>
          <w:rFonts w:ascii="Times New Roman" w:eastAsia="Batang" w:hAnsi="Times New Roman"/>
          <w:i/>
          <w:sz w:val="18"/>
          <w:szCs w:val="18"/>
        </w:rPr>
      </w:pPr>
    </w:p>
    <w:p w14:paraId="22183709" w14:textId="77777777" w:rsidR="00AF49F5" w:rsidRPr="00AF49F5" w:rsidRDefault="00AF49F5" w:rsidP="00AF49F5">
      <w:pPr>
        <w:jc w:val="center"/>
        <w:rPr>
          <w:rFonts w:ascii="Times New Roman" w:eastAsia="Batang" w:hAnsi="Times New Roman"/>
          <w:b/>
          <w:i/>
        </w:rPr>
      </w:pPr>
    </w:p>
    <w:p w14:paraId="160416F5" w14:textId="77777777" w:rsidR="00AF49F5" w:rsidRPr="00AF49F5" w:rsidRDefault="00AF49F5" w:rsidP="00AF49F5">
      <w:pPr>
        <w:jc w:val="center"/>
        <w:rPr>
          <w:rFonts w:ascii="Times New Roman" w:eastAsia="Batang" w:hAnsi="Times New Roman"/>
          <w:b/>
          <w:i/>
        </w:rPr>
      </w:pPr>
    </w:p>
    <w:p w14:paraId="35F181CE" w14:textId="77777777" w:rsidR="00AF49F5" w:rsidRPr="00AF49F5" w:rsidRDefault="00AF49F5" w:rsidP="00AF49F5">
      <w:pPr>
        <w:jc w:val="center"/>
        <w:rPr>
          <w:rFonts w:ascii="Times New Roman" w:eastAsia="Batang" w:hAnsi="Times New Roman"/>
          <w:b/>
          <w:i/>
        </w:rPr>
      </w:pPr>
    </w:p>
    <w:p w14:paraId="0D0D9CA6" w14:textId="77777777" w:rsidR="00AF49F5" w:rsidRPr="00AF49F5" w:rsidRDefault="00AF49F5" w:rsidP="00AF49F5">
      <w:pPr>
        <w:jc w:val="center"/>
        <w:rPr>
          <w:rFonts w:ascii="Times New Roman" w:eastAsia="Batang" w:hAnsi="Times New Roman"/>
          <w:b/>
          <w:i/>
        </w:rPr>
      </w:pPr>
    </w:p>
    <w:p w14:paraId="5E3F337E" w14:textId="77777777" w:rsidR="00AF49F5" w:rsidRPr="00AF49F5" w:rsidRDefault="00AF49F5" w:rsidP="00AF49F5">
      <w:pPr>
        <w:jc w:val="center"/>
        <w:rPr>
          <w:rFonts w:ascii="Times New Roman" w:eastAsia="Batang" w:hAnsi="Times New Roman"/>
          <w:b/>
          <w:i/>
        </w:rPr>
      </w:pPr>
    </w:p>
    <w:p w14:paraId="39A7428A" w14:textId="77777777" w:rsidR="00AF49F5" w:rsidRPr="00AF49F5" w:rsidRDefault="00AF49F5" w:rsidP="00AF49F5">
      <w:pPr>
        <w:jc w:val="center"/>
        <w:rPr>
          <w:rFonts w:ascii="Times New Roman" w:eastAsia="Batang" w:hAnsi="Times New Roman"/>
          <w:b/>
          <w:i/>
        </w:rPr>
      </w:pPr>
    </w:p>
    <w:p w14:paraId="60B072D6" w14:textId="77777777" w:rsidR="00AF49F5" w:rsidRPr="00AF49F5" w:rsidRDefault="00AF49F5" w:rsidP="00AF49F5">
      <w:pPr>
        <w:jc w:val="center"/>
        <w:rPr>
          <w:rFonts w:ascii="Times New Roman" w:eastAsia="Batang" w:hAnsi="Times New Roman"/>
          <w:b/>
          <w:i/>
        </w:rPr>
      </w:pPr>
    </w:p>
    <w:p w14:paraId="6C325940" w14:textId="77777777" w:rsidR="00AF49F5" w:rsidRPr="00AF49F5" w:rsidRDefault="00AF49F5" w:rsidP="00AF49F5">
      <w:pPr>
        <w:jc w:val="center"/>
        <w:rPr>
          <w:rFonts w:ascii="Times New Roman" w:eastAsia="Batang" w:hAnsi="Times New Roman"/>
          <w:b/>
          <w:i/>
        </w:rPr>
      </w:pPr>
    </w:p>
    <w:p w14:paraId="05206879" w14:textId="51D00936" w:rsidR="001E0E2A" w:rsidRDefault="000275C5" w:rsidP="00AF49F5">
      <w:pPr>
        <w:spacing w:after="0"/>
        <w:jc w:val="center"/>
        <w:rPr>
          <w:rFonts w:ascii="Times New Roman" w:eastAsia="Batang" w:hAnsi="Times New Roman"/>
          <w:b/>
          <w:sz w:val="24"/>
          <w:szCs w:val="24"/>
        </w:rPr>
      </w:pPr>
      <w:r>
        <w:rPr>
          <w:rFonts w:ascii="Times New Roman" w:eastAsia="Batang" w:hAnsi="Times New Roman"/>
          <w:b/>
          <w:sz w:val="24"/>
          <w:szCs w:val="24"/>
        </w:rPr>
        <w:t>ПРИМЕРНАЯ РАБОЧАЯ ПРОГРАММА УЧЕБНОЙ ДИСЦИПЛИНЫ</w:t>
      </w:r>
    </w:p>
    <w:p w14:paraId="512E0494" w14:textId="05FAE499" w:rsidR="00AF49F5" w:rsidRPr="00AF49F5" w:rsidRDefault="00AF49F5" w:rsidP="00AF49F5">
      <w:pPr>
        <w:spacing w:after="0"/>
        <w:jc w:val="center"/>
        <w:rPr>
          <w:rFonts w:ascii="Times New Roman" w:eastAsia="Batang" w:hAnsi="Times New Roman"/>
          <w:b/>
          <w:iCs/>
          <w:sz w:val="24"/>
          <w:szCs w:val="24"/>
        </w:rPr>
      </w:pPr>
      <w:r w:rsidRPr="00AF49F5">
        <w:rPr>
          <w:rFonts w:ascii="Times New Roman" w:eastAsia="Batang" w:hAnsi="Times New Roman"/>
          <w:b/>
          <w:iCs/>
          <w:sz w:val="24"/>
          <w:szCs w:val="24"/>
        </w:rPr>
        <w:t>ОГСЭ.01 Основы философии</w:t>
      </w:r>
    </w:p>
    <w:p w14:paraId="6D728950" w14:textId="77777777" w:rsidR="00AF49F5" w:rsidRPr="00AF49F5" w:rsidRDefault="00AF49F5" w:rsidP="00AF49F5">
      <w:pPr>
        <w:rPr>
          <w:rFonts w:ascii="Times New Roman" w:eastAsia="Batang" w:hAnsi="Times New Roman"/>
          <w:b/>
          <w:i/>
        </w:rPr>
      </w:pPr>
    </w:p>
    <w:p w14:paraId="5E0AC350" w14:textId="77777777" w:rsidR="00AF49F5" w:rsidRPr="00AF49F5" w:rsidRDefault="00AF49F5" w:rsidP="00AF49F5">
      <w:pPr>
        <w:rPr>
          <w:rFonts w:ascii="Times New Roman" w:eastAsia="Batang" w:hAnsi="Times New Roman"/>
          <w:b/>
          <w:i/>
        </w:rPr>
      </w:pPr>
    </w:p>
    <w:p w14:paraId="5DF3BAA3" w14:textId="77777777" w:rsidR="00AF49F5" w:rsidRPr="00AF49F5" w:rsidRDefault="00AF49F5" w:rsidP="00AF49F5">
      <w:pPr>
        <w:rPr>
          <w:rFonts w:ascii="Times New Roman" w:eastAsia="Batang" w:hAnsi="Times New Roman"/>
          <w:b/>
          <w:i/>
        </w:rPr>
      </w:pPr>
    </w:p>
    <w:p w14:paraId="6A4BF29A" w14:textId="77777777" w:rsidR="00AF49F5" w:rsidRPr="00AF49F5" w:rsidRDefault="00AF49F5" w:rsidP="00AF49F5">
      <w:pPr>
        <w:rPr>
          <w:rFonts w:ascii="Times New Roman" w:eastAsia="Batang" w:hAnsi="Times New Roman"/>
          <w:b/>
          <w:i/>
        </w:rPr>
      </w:pPr>
    </w:p>
    <w:p w14:paraId="7EA6F3A7" w14:textId="77777777" w:rsidR="00AF49F5" w:rsidRPr="00AF49F5" w:rsidRDefault="00AF49F5" w:rsidP="00AF49F5">
      <w:pPr>
        <w:rPr>
          <w:rFonts w:ascii="Times New Roman" w:eastAsia="Batang" w:hAnsi="Times New Roman"/>
          <w:b/>
          <w:i/>
        </w:rPr>
      </w:pPr>
    </w:p>
    <w:p w14:paraId="65DE5B95" w14:textId="77777777" w:rsidR="00AF49F5" w:rsidRPr="00AF49F5" w:rsidRDefault="00AF49F5" w:rsidP="00AF49F5">
      <w:pPr>
        <w:rPr>
          <w:rFonts w:ascii="Times New Roman" w:eastAsia="Batang" w:hAnsi="Times New Roman"/>
          <w:b/>
          <w:i/>
        </w:rPr>
      </w:pPr>
    </w:p>
    <w:p w14:paraId="1E6C3E2B" w14:textId="77777777" w:rsidR="00AF49F5" w:rsidRPr="00AF49F5" w:rsidRDefault="00AF49F5" w:rsidP="00AF49F5">
      <w:pPr>
        <w:rPr>
          <w:rFonts w:ascii="Times New Roman" w:eastAsia="Batang" w:hAnsi="Times New Roman"/>
          <w:b/>
          <w:i/>
        </w:rPr>
      </w:pPr>
    </w:p>
    <w:p w14:paraId="3999C5B2" w14:textId="77777777" w:rsidR="00AF49F5" w:rsidRPr="00AF49F5" w:rsidRDefault="00AF49F5" w:rsidP="00AF49F5">
      <w:pPr>
        <w:rPr>
          <w:rFonts w:ascii="Times New Roman" w:eastAsia="Batang" w:hAnsi="Times New Roman"/>
          <w:b/>
          <w:i/>
        </w:rPr>
      </w:pPr>
    </w:p>
    <w:p w14:paraId="5B4221D8" w14:textId="77777777" w:rsidR="00AF49F5" w:rsidRPr="00AF49F5" w:rsidRDefault="00AF49F5" w:rsidP="00AF49F5">
      <w:pPr>
        <w:rPr>
          <w:rFonts w:ascii="Times New Roman" w:eastAsia="Batang" w:hAnsi="Times New Roman"/>
          <w:b/>
          <w:i/>
        </w:rPr>
      </w:pPr>
    </w:p>
    <w:p w14:paraId="13192FB1" w14:textId="77777777" w:rsidR="00AF49F5" w:rsidRPr="00AF49F5" w:rsidRDefault="00AF49F5" w:rsidP="00AF49F5">
      <w:pPr>
        <w:rPr>
          <w:rFonts w:ascii="Times New Roman" w:eastAsia="Batang" w:hAnsi="Times New Roman"/>
          <w:b/>
          <w:i/>
        </w:rPr>
      </w:pPr>
    </w:p>
    <w:p w14:paraId="48475312" w14:textId="77777777" w:rsidR="00AF49F5" w:rsidRPr="00AF49F5" w:rsidRDefault="00AF49F5" w:rsidP="00AF49F5">
      <w:pPr>
        <w:rPr>
          <w:rFonts w:ascii="Times New Roman" w:eastAsia="Batang" w:hAnsi="Times New Roman"/>
          <w:b/>
          <w:i/>
        </w:rPr>
      </w:pPr>
    </w:p>
    <w:p w14:paraId="734AB519" w14:textId="77777777" w:rsidR="00AF49F5" w:rsidRPr="00AF49F5" w:rsidRDefault="00AF49F5" w:rsidP="00AF49F5">
      <w:pPr>
        <w:rPr>
          <w:rFonts w:ascii="Times New Roman" w:eastAsia="Batang" w:hAnsi="Times New Roman"/>
          <w:b/>
          <w:i/>
        </w:rPr>
      </w:pPr>
    </w:p>
    <w:p w14:paraId="14127EF0" w14:textId="77777777" w:rsidR="00AF49F5" w:rsidRPr="00AF49F5" w:rsidRDefault="00AF49F5" w:rsidP="00AF49F5">
      <w:pPr>
        <w:jc w:val="center"/>
        <w:rPr>
          <w:rFonts w:ascii="Times New Roman" w:eastAsia="Batang" w:hAnsi="Times New Roman"/>
          <w:b/>
          <w:iCs/>
          <w:sz w:val="24"/>
          <w:szCs w:val="24"/>
        </w:rPr>
      </w:pPr>
      <w:r w:rsidRPr="00AF49F5">
        <w:rPr>
          <w:rFonts w:ascii="Times New Roman" w:eastAsia="Batang" w:hAnsi="Times New Roman"/>
          <w:b/>
          <w:sz w:val="24"/>
          <w:szCs w:val="24"/>
        </w:rPr>
        <w:t>2023 год</w:t>
      </w:r>
    </w:p>
    <w:p w14:paraId="249C8499" w14:textId="77777777" w:rsidR="00AF49F5" w:rsidRPr="00AF49F5" w:rsidRDefault="00AF49F5" w:rsidP="00AF49F5">
      <w:pPr>
        <w:spacing w:after="0"/>
        <w:rPr>
          <w:rFonts w:ascii="Times New Roman" w:eastAsia="Batang" w:hAnsi="Times New Roman"/>
          <w:b/>
          <w:i/>
          <w:sz w:val="24"/>
          <w:szCs w:val="24"/>
        </w:rPr>
        <w:sectPr w:rsidR="00AF49F5" w:rsidRPr="00AF49F5">
          <w:pgSz w:w="11907" w:h="16840"/>
          <w:pgMar w:top="1134" w:right="851" w:bottom="992" w:left="1418" w:header="709" w:footer="709" w:gutter="0"/>
          <w:cols w:space="720"/>
        </w:sectPr>
      </w:pPr>
    </w:p>
    <w:p w14:paraId="23979908" w14:textId="77777777" w:rsidR="00AF49F5" w:rsidRPr="00AF49F5" w:rsidRDefault="00AF49F5" w:rsidP="00AF49F5">
      <w:pPr>
        <w:jc w:val="center"/>
        <w:rPr>
          <w:rFonts w:ascii="Times New Roman" w:eastAsia="Batang" w:hAnsi="Times New Roman"/>
          <w:b/>
          <w:i/>
          <w:sz w:val="24"/>
          <w:szCs w:val="24"/>
        </w:rPr>
      </w:pPr>
      <w:r w:rsidRPr="00AF49F5">
        <w:rPr>
          <w:rFonts w:ascii="Times New Roman" w:eastAsia="Batang" w:hAnsi="Times New Roman"/>
          <w:b/>
          <w:i/>
          <w:sz w:val="24"/>
          <w:szCs w:val="24"/>
        </w:rPr>
        <w:lastRenderedPageBreak/>
        <w:t>СОДЕРЖАНИЕ</w:t>
      </w:r>
      <w:r w:rsidRPr="00AF49F5">
        <w:rPr>
          <w:rFonts w:ascii="Times New Roman" w:eastAsia="Batang" w:hAnsi="Times New Roman"/>
          <w:b/>
          <w:sz w:val="28"/>
          <w:szCs w:val="28"/>
          <w:highlight w:val="red"/>
        </w:rPr>
        <w:t xml:space="preserve"> </w:t>
      </w:r>
    </w:p>
    <w:p w14:paraId="09D68B45" w14:textId="77777777" w:rsidR="00AF49F5" w:rsidRPr="00AF49F5" w:rsidRDefault="00AF49F5" w:rsidP="00AF49F5">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AF49F5" w:rsidRPr="00AF49F5" w14:paraId="1CBA9F81" w14:textId="77777777" w:rsidTr="00C3291A">
        <w:tc>
          <w:tcPr>
            <w:tcW w:w="7501" w:type="dxa"/>
          </w:tcPr>
          <w:p w14:paraId="06A994DC" w14:textId="77777777" w:rsidR="00AF49F5" w:rsidRPr="00AF49F5" w:rsidRDefault="00AF49F5" w:rsidP="0049308A">
            <w:pPr>
              <w:numPr>
                <w:ilvl w:val="0"/>
                <w:numId w:val="4"/>
              </w:numPr>
              <w:suppressAutoHyphens/>
              <w:spacing w:after="160" w:line="259" w:lineRule="auto"/>
              <w:rPr>
                <w:rFonts w:ascii="Times New Roman" w:eastAsia="Batang" w:hAnsi="Times New Roman"/>
                <w:b/>
                <w:sz w:val="24"/>
                <w:szCs w:val="24"/>
              </w:rPr>
            </w:pPr>
            <w:r w:rsidRPr="00AF49F5">
              <w:rPr>
                <w:rFonts w:ascii="Times New Roman" w:eastAsia="Batang" w:hAnsi="Times New Roman"/>
                <w:b/>
                <w:sz w:val="24"/>
                <w:szCs w:val="24"/>
              </w:rPr>
              <w:t xml:space="preserve">ОБЩАЯ ХАРАКТЕРИСТИКА </w:t>
            </w:r>
            <w:r w:rsidRPr="00AF49F5">
              <w:rPr>
                <w:rFonts w:ascii="Times New Roman" w:eastAsia="Batang" w:hAnsi="Times New Roman"/>
                <w:b/>
                <w:color w:val="000000"/>
                <w:sz w:val="24"/>
                <w:szCs w:val="24"/>
              </w:rPr>
              <w:t>РАБОЧЕЙ ПРОГРАММЫ</w:t>
            </w:r>
            <w:r w:rsidRPr="00AF49F5">
              <w:rPr>
                <w:rFonts w:ascii="Times New Roman" w:eastAsia="Batang" w:hAnsi="Times New Roman"/>
                <w:b/>
                <w:sz w:val="24"/>
                <w:szCs w:val="24"/>
              </w:rPr>
              <w:t xml:space="preserve"> УЧЕБНОЙ ДИСЦИПЛИНЫ</w:t>
            </w:r>
          </w:p>
        </w:tc>
        <w:tc>
          <w:tcPr>
            <w:tcW w:w="1854" w:type="dxa"/>
          </w:tcPr>
          <w:p w14:paraId="32C077A4" w14:textId="77777777" w:rsidR="00AF49F5" w:rsidRPr="00AF49F5" w:rsidRDefault="00AF49F5" w:rsidP="00AF49F5">
            <w:pPr>
              <w:jc w:val="center"/>
              <w:rPr>
                <w:rFonts w:ascii="Times New Roman" w:eastAsia="Batang" w:hAnsi="Times New Roman"/>
                <w:sz w:val="24"/>
                <w:szCs w:val="24"/>
                <w:highlight w:val="yellow"/>
              </w:rPr>
            </w:pPr>
          </w:p>
        </w:tc>
      </w:tr>
      <w:tr w:rsidR="00AF49F5" w:rsidRPr="00AF49F5" w14:paraId="051DD591" w14:textId="77777777" w:rsidTr="00C3291A">
        <w:tc>
          <w:tcPr>
            <w:tcW w:w="7501" w:type="dxa"/>
          </w:tcPr>
          <w:p w14:paraId="3E85D1EF" w14:textId="77777777" w:rsidR="00AF49F5" w:rsidRPr="00AF49F5" w:rsidRDefault="00AF49F5" w:rsidP="0049308A">
            <w:pPr>
              <w:numPr>
                <w:ilvl w:val="0"/>
                <w:numId w:val="4"/>
              </w:numPr>
              <w:suppressAutoHyphens/>
              <w:spacing w:after="160" w:line="259" w:lineRule="auto"/>
              <w:rPr>
                <w:rFonts w:ascii="Times New Roman" w:eastAsia="Batang" w:hAnsi="Times New Roman"/>
                <w:b/>
                <w:sz w:val="24"/>
                <w:szCs w:val="24"/>
              </w:rPr>
            </w:pPr>
            <w:r w:rsidRPr="00AF49F5">
              <w:rPr>
                <w:rFonts w:ascii="Times New Roman" w:eastAsia="Batang" w:hAnsi="Times New Roman"/>
                <w:b/>
                <w:sz w:val="24"/>
                <w:szCs w:val="24"/>
              </w:rPr>
              <w:t>СТРУКТУРА И СОДЕРЖАНИЕ УЧЕБНОЙ ДИСЦИПЛИНЫ</w:t>
            </w:r>
          </w:p>
        </w:tc>
        <w:tc>
          <w:tcPr>
            <w:tcW w:w="1854" w:type="dxa"/>
          </w:tcPr>
          <w:p w14:paraId="2ED38EE6" w14:textId="77777777" w:rsidR="00AF49F5" w:rsidRPr="00AF49F5" w:rsidRDefault="00AF49F5" w:rsidP="00AF49F5">
            <w:pPr>
              <w:jc w:val="center"/>
              <w:rPr>
                <w:rFonts w:ascii="Times New Roman" w:eastAsia="Batang" w:hAnsi="Times New Roman"/>
                <w:sz w:val="24"/>
                <w:szCs w:val="24"/>
                <w:highlight w:val="yellow"/>
              </w:rPr>
            </w:pPr>
          </w:p>
        </w:tc>
      </w:tr>
      <w:tr w:rsidR="00AF49F5" w:rsidRPr="00AF49F5" w14:paraId="2FD61851" w14:textId="77777777" w:rsidTr="00C3291A">
        <w:tc>
          <w:tcPr>
            <w:tcW w:w="7501" w:type="dxa"/>
          </w:tcPr>
          <w:p w14:paraId="6496BE24" w14:textId="77777777" w:rsidR="00AF49F5" w:rsidRPr="00AF49F5" w:rsidRDefault="00AF49F5" w:rsidP="0049308A">
            <w:pPr>
              <w:numPr>
                <w:ilvl w:val="0"/>
                <w:numId w:val="4"/>
              </w:numPr>
              <w:suppressAutoHyphens/>
              <w:spacing w:after="160" w:line="259" w:lineRule="auto"/>
              <w:rPr>
                <w:rFonts w:ascii="Times New Roman" w:eastAsia="Batang" w:hAnsi="Times New Roman"/>
                <w:b/>
                <w:sz w:val="24"/>
                <w:szCs w:val="24"/>
              </w:rPr>
            </w:pPr>
            <w:r w:rsidRPr="00AF49F5">
              <w:rPr>
                <w:rFonts w:ascii="Times New Roman" w:eastAsia="Batang" w:hAnsi="Times New Roman"/>
                <w:b/>
                <w:sz w:val="24"/>
                <w:szCs w:val="24"/>
              </w:rPr>
              <w:t>УСЛОВИЯ РЕАЛИЗАЦИИ УЧЕБНОЙ ДИСЦИПЛИНЫ</w:t>
            </w:r>
          </w:p>
        </w:tc>
        <w:tc>
          <w:tcPr>
            <w:tcW w:w="1854" w:type="dxa"/>
          </w:tcPr>
          <w:p w14:paraId="06095A33" w14:textId="77777777" w:rsidR="00AF49F5" w:rsidRPr="00AF49F5" w:rsidRDefault="00AF49F5" w:rsidP="00AF49F5">
            <w:pPr>
              <w:jc w:val="center"/>
              <w:rPr>
                <w:rFonts w:ascii="Times New Roman" w:eastAsia="Batang" w:hAnsi="Times New Roman"/>
                <w:sz w:val="24"/>
                <w:szCs w:val="24"/>
                <w:highlight w:val="yellow"/>
              </w:rPr>
            </w:pPr>
          </w:p>
        </w:tc>
      </w:tr>
      <w:tr w:rsidR="00AF49F5" w:rsidRPr="00AF49F5" w14:paraId="16B98FFF" w14:textId="77777777" w:rsidTr="00C3291A">
        <w:tc>
          <w:tcPr>
            <w:tcW w:w="7501" w:type="dxa"/>
          </w:tcPr>
          <w:p w14:paraId="436FA156" w14:textId="77777777" w:rsidR="00AF49F5" w:rsidRPr="00AF49F5" w:rsidRDefault="00AF49F5" w:rsidP="0049308A">
            <w:pPr>
              <w:numPr>
                <w:ilvl w:val="0"/>
                <w:numId w:val="4"/>
              </w:numPr>
              <w:suppressAutoHyphens/>
              <w:spacing w:after="160" w:line="259" w:lineRule="auto"/>
              <w:rPr>
                <w:rFonts w:ascii="Times New Roman" w:eastAsia="Batang" w:hAnsi="Times New Roman"/>
                <w:b/>
                <w:sz w:val="24"/>
                <w:szCs w:val="24"/>
              </w:rPr>
            </w:pPr>
            <w:r w:rsidRPr="00AF49F5">
              <w:rPr>
                <w:rFonts w:ascii="Times New Roman" w:eastAsia="Batang" w:hAnsi="Times New Roman"/>
                <w:b/>
                <w:sz w:val="24"/>
                <w:szCs w:val="24"/>
              </w:rPr>
              <w:t>КОНТРОЛЬ И ОЦЕНКА РЕЗУЛЬТАТОВ ОСВОЕНИЯ УЧЕБНОЙ ДИСЦИПЛИНЫ</w:t>
            </w:r>
          </w:p>
          <w:p w14:paraId="2C8D25C7" w14:textId="77777777" w:rsidR="00AF49F5" w:rsidRPr="00AF49F5" w:rsidRDefault="00AF49F5" w:rsidP="00AF49F5">
            <w:pPr>
              <w:suppressAutoHyphens/>
              <w:rPr>
                <w:rFonts w:ascii="Times New Roman" w:eastAsia="Batang" w:hAnsi="Times New Roman"/>
                <w:b/>
                <w:sz w:val="24"/>
                <w:szCs w:val="24"/>
              </w:rPr>
            </w:pPr>
          </w:p>
        </w:tc>
        <w:tc>
          <w:tcPr>
            <w:tcW w:w="1854" w:type="dxa"/>
          </w:tcPr>
          <w:p w14:paraId="3DEF0C59" w14:textId="77777777" w:rsidR="00AF49F5" w:rsidRPr="00AF49F5" w:rsidRDefault="00AF49F5" w:rsidP="00AF49F5">
            <w:pPr>
              <w:jc w:val="center"/>
              <w:rPr>
                <w:rFonts w:ascii="Times New Roman" w:eastAsia="Batang" w:hAnsi="Times New Roman"/>
                <w:sz w:val="24"/>
                <w:szCs w:val="24"/>
                <w:highlight w:val="yellow"/>
              </w:rPr>
            </w:pPr>
          </w:p>
        </w:tc>
      </w:tr>
    </w:tbl>
    <w:p w14:paraId="67D5DF0F" w14:textId="77777777" w:rsidR="00AF49F5" w:rsidRPr="00AF49F5" w:rsidRDefault="00AF49F5" w:rsidP="0049308A">
      <w:pPr>
        <w:numPr>
          <w:ilvl w:val="0"/>
          <w:numId w:val="5"/>
        </w:numPr>
        <w:suppressAutoHyphens/>
        <w:spacing w:after="0" w:line="259" w:lineRule="auto"/>
        <w:jc w:val="center"/>
        <w:rPr>
          <w:rFonts w:ascii="Times New Roman" w:eastAsia="Batang" w:hAnsi="Times New Roman"/>
          <w:b/>
          <w:sz w:val="24"/>
          <w:szCs w:val="24"/>
        </w:rPr>
      </w:pPr>
      <w:r w:rsidRPr="00AF49F5">
        <w:rPr>
          <w:rFonts w:ascii="Times New Roman" w:eastAsia="Batang" w:hAnsi="Times New Roman"/>
          <w:b/>
          <w:i/>
          <w:u w:val="single"/>
        </w:rPr>
        <w:br w:type="page"/>
      </w:r>
      <w:r w:rsidRPr="00AF49F5">
        <w:rPr>
          <w:rFonts w:ascii="Times New Roman" w:eastAsia="Batang" w:hAnsi="Times New Roman"/>
          <w:b/>
          <w:sz w:val="24"/>
          <w:szCs w:val="24"/>
        </w:rPr>
        <w:lastRenderedPageBreak/>
        <w:t xml:space="preserve">ОБЩАЯ ХАРАКТЕРИСТИКА </w:t>
      </w:r>
      <w:r w:rsidRPr="00AF49F5">
        <w:rPr>
          <w:rFonts w:ascii="Times New Roman" w:eastAsia="Batang" w:hAnsi="Times New Roman"/>
          <w:b/>
          <w:color w:val="000000"/>
          <w:sz w:val="24"/>
          <w:szCs w:val="24"/>
        </w:rPr>
        <w:t>РАБОЧЕЙ ПРОГРАММЫ</w:t>
      </w:r>
      <w:r w:rsidRPr="00AF49F5">
        <w:rPr>
          <w:rFonts w:ascii="Times New Roman" w:eastAsia="Batang" w:hAnsi="Times New Roman"/>
          <w:b/>
          <w:sz w:val="24"/>
          <w:szCs w:val="24"/>
        </w:rPr>
        <w:t xml:space="preserve"> УЧЕБНОЙ ДИСЦИПЛИНЫ</w:t>
      </w:r>
    </w:p>
    <w:p w14:paraId="12DB2FD9" w14:textId="77777777" w:rsidR="00AF49F5" w:rsidRPr="00AF49F5" w:rsidRDefault="00AF49F5" w:rsidP="00AF49F5">
      <w:pPr>
        <w:spacing w:after="0"/>
        <w:jc w:val="center"/>
        <w:rPr>
          <w:rFonts w:ascii="Times New Roman" w:eastAsia="Batang" w:hAnsi="Times New Roman"/>
          <w:b/>
          <w:iCs/>
          <w:sz w:val="24"/>
          <w:szCs w:val="24"/>
        </w:rPr>
      </w:pPr>
      <w:r w:rsidRPr="00AF49F5">
        <w:rPr>
          <w:rFonts w:ascii="Times New Roman" w:eastAsia="Batang" w:hAnsi="Times New Roman"/>
          <w:b/>
          <w:iCs/>
          <w:sz w:val="24"/>
          <w:szCs w:val="24"/>
        </w:rPr>
        <w:t>«</w:t>
      </w:r>
      <w:r w:rsidRPr="00AF49F5">
        <w:rPr>
          <w:rFonts w:ascii="Times New Roman" w:eastAsia="Batang" w:hAnsi="Times New Roman"/>
          <w:b/>
          <w:bCs/>
          <w:iCs/>
          <w:sz w:val="24"/>
          <w:szCs w:val="24"/>
        </w:rPr>
        <w:t>ОГСЭ.01 Основы философии</w:t>
      </w:r>
      <w:r w:rsidRPr="00AF49F5">
        <w:rPr>
          <w:rFonts w:ascii="Times New Roman" w:eastAsia="Batang" w:hAnsi="Times New Roman"/>
          <w:b/>
          <w:iCs/>
          <w:sz w:val="24"/>
          <w:szCs w:val="24"/>
        </w:rPr>
        <w:t>»</w:t>
      </w:r>
    </w:p>
    <w:p w14:paraId="7DC752CC" w14:textId="77777777" w:rsidR="00AF49F5" w:rsidRPr="00AF49F5" w:rsidRDefault="00AF49F5" w:rsidP="00AF49F5">
      <w:pPr>
        <w:spacing w:after="0"/>
        <w:jc w:val="center"/>
        <w:rPr>
          <w:rFonts w:ascii="Times New Roman" w:eastAsia="Batang" w:hAnsi="Times New Roman"/>
          <w:sz w:val="24"/>
          <w:szCs w:val="24"/>
          <w:vertAlign w:val="superscript"/>
        </w:rPr>
      </w:pPr>
    </w:p>
    <w:p w14:paraId="62C05A70" w14:textId="77777777" w:rsidR="00AF49F5" w:rsidRPr="00AF49F5" w:rsidRDefault="00AF49F5" w:rsidP="00F73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rPr>
      </w:pPr>
      <w:r w:rsidRPr="00AF49F5">
        <w:rPr>
          <w:rFonts w:ascii="Times New Roman" w:eastAsia="Batang" w:hAnsi="Times New Roman"/>
          <w:b/>
          <w:sz w:val="24"/>
          <w:szCs w:val="24"/>
        </w:rPr>
        <w:t xml:space="preserve">1.1. Место дисциплины в структуре основной образовательной программы: </w:t>
      </w:r>
    </w:p>
    <w:p w14:paraId="085A5E1F" w14:textId="5F7DA5AC" w:rsidR="00AF49F5" w:rsidRPr="00F731C6" w:rsidRDefault="00AF49F5" w:rsidP="00F731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F731C6">
        <w:rPr>
          <w:rFonts w:ascii="Times New Roman" w:eastAsia="Batang" w:hAnsi="Times New Roman"/>
          <w:sz w:val="24"/>
          <w:szCs w:val="24"/>
        </w:rPr>
        <w:t xml:space="preserve">Учебная дисциплина ОГСЭ.01 Основы философии является обязательной частью </w:t>
      </w:r>
      <w:r w:rsidRPr="00F731C6">
        <w:rPr>
          <w:rFonts w:ascii="Times New Roman" w:eastAsia="Batang" w:hAnsi="Times New Roman"/>
          <w:bCs/>
          <w:sz w:val="24"/>
          <w:szCs w:val="24"/>
        </w:rPr>
        <w:t>общего гуманитарного и социально-экономического цикла</w:t>
      </w:r>
      <w:r w:rsidRPr="00F731C6">
        <w:rPr>
          <w:rFonts w:ascii="Times New Roman" w:eastAsia="Batang" w:hAnsi="Times New Roman"/>
          <w:b/>
          <w:bCs/>
          <w:sz w:val="24"/>
          <w:szCs w:val="24"/>
        </w:rPr>
        <w:t xml:space="preserve"> </w:t>
      </w:r>
      <w:r w:rsidRPr="00F731C6">
        <w:rPr>
          <w:rFonts w:ascii="Times New Roman" w:eastAsia="Batang" w:hAnsi="Times New Roman"/>
          <w:sz w:val="24"/>
          <w:szCs w:val="24"/>
        </w:rPr>
        <w:t xml:space="preserve">ПОП-П в соответствии с ФГОС СПО по </w:t>
      </w:r>
      <w:r w:rsidR="00EE06CC" w:rsidRPr="00F731C6">
        <w:rPr>
          <w:rFonts w:ascii="Times New Roman" w:eastAsia="Batang" w:hAnsi="Times New Roman"/>
          <w:sz w:val="24"/>
          <w:szCs w:val="24"/>
        </w:rPr>
        <w:t>специальности 13.02.02</w:t>
      </w:r>
      <w:r w:rsidRPr="00F731C6">
        <w:rPr>
          <w:rFonts w:ascii="Times New Roman" w:eastAsia="Batang" w:hAnsi="Times New Roman"/>
          <w:sz w:val="24"/>
          <w:szCs w:val="24"/>
        </w:rPr>
        <w:t xml:space="preserve"> Теплоснабжение и теплотехническое оборудование.</w:t>
      </w:r>
    </w:p>
    <w:p w14:paraId="0DD9802A" w14:textId="77777777" w:rsidR="00AF49F5" w:rsidRPr="00F731C6" w:rsidRDefault="00AF49F5" w:rsidP="00F731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F731C6">
        <w:rPr>
          <w:rFonts w:ascii="Times New Roman" w:eastAsia="Batang" w:hAnsi="Times New Roman"/>
          <w:sz w:val="24"/>
          <w:szCs w:val="24"/>
        </w:rPr>
        <w:t>Особое значение дисциплина имеет при формировании и развитии ОК 01, ОК 02, ОК 04, ОК 05, ОК 06</w:t>
      </w:r>
      <w:r w:rsidRPr="00F731C6">
        <w:rPr>
          <w:rFonts w:ascii="Times New Roman" w:eastAsia="Batang" w:hAnsi="Times New Roman"/>
          <w:i/>
          <w:sz w:val="24"/>
          <w:szCs w:val="24"/>
        </w:rPr>
        <w:t>.</w:t>
      </w:r>
    </w:p>
    <w:p w14:paraId="6C1687DF" w14:textId="77777777" w:rsidR="00AF49F5" w:rsidRPr="00AF49F5" w:rsidRDefault="00AF49F5" w:rsidP="00F73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37677431" w14:textId="77777777" w:rsidR="00AF49F5" w:rsidRPr="00AF49F5" w:rsidRDefault="00AF49F5" w:rsidP="00F731C6">
      <w:pPr>
        <w:spacing w:after="0"/>
        <w:ind w:firstLine="709"/>
        <w:rPr>
          <w:rFonts w:ascii="Times New Roman" w:eastAsia="Batang" w:hAnsi="Times New Roman"/>
          <w:b/>
          <w:sz w:val="24"/>
          <w:szCs w:val="24"/>
        </w:rPr>
      </w:pPr>
      <w:r w:rsidRPr="00AF49F5">
        <w:rPr>
          <w:rFonts w:ascii="Times New Roman" w:eastAsia="Batang" w:hAnsi="Times New Roman"/>
          <w:b/>
          <w:sz w:val="24"/>
          <w:szCs w:val="24"/>
        </w:rPr>
        <w:t>1.2. Цель и планируемые результаты освоения дисциплины:</w:t>
      </w:r>
    </w:p>
    <w:p w14:paraId="16E15126" w14:textId="77777777" w:rsidR="00AF49F5" w:rsidRPr="00AF49F5" w:rsidRDefault="00AF49F5" w:rsidP="00F731C6">
      <w:pPr>
        <w:suppressAutoHyphens/>
        <w:spacing w:after="0" w:line="240" w:lineRule="auto"/>
        <w:ind w:firstLine="709"/>
        <w:jc w:val="both"/>
        <w:rPr>
          <w:rFonts w:ascii="Times New Roman" w:eastAsia="Batang" w:hAnsi="Times New Roman"/>
          <w:sz w:val="24"/>
          <w:szCs w:val="24"/>
          <w:lang w:eastAsia="en-US"/>
        </w:rPr>
      </w:pPr>
      <w:r w:rsidRPr="00AF49F5">
        <w:rPr>
          <w:rFonts w:ascii="Times New Roman" w:eastAsia="Batang" w:hAnsi="Times New Roman"/>
          <w:sz w:val="24"/>
          <w:szCs w:val="24"/>
        </w:rPr>
        <w:t xml:space="preserve">В рамках программы учебной дисциплины обучающимися осваиваются умения </w:t>
      </w:r>
      <w:r w:rsidRPr="00AF49F5">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512"/>
        <w:gridCol w:w="3817"/>
      </w:tblGrid>
      <w:tr w:rsidR="000D3FC8" w:rsidRPr="00AF49F5" w14:paraId="422D4879" w14:textId="77777777" w:rsidTr="000D3FC8">
        <w:trPr>
          <w:trHeight w:val="649"/>
        </w:trPr>
        <w:tc>
          <w:tcPr>
            <w:tcW w:w="649" w:type="pct"/>
            <w:hideMark/>
          </w:tcPr>
          <w:p w14:paraId="5CF2CE02" w14:textId="77777777" w:rsidR="000D3FC8" w:rsidRDefault="000D3FC8" w:rsidP="00F731C6">
            <w:pPr>
              <w:suppressAutoHyphens/>
              <w:spacing w:after="0" w:line="240" w:lineRule="auto"/>
              <w:jc w:val="center"/>
              <w:rPr>
                <w:rFonts w:ascii="Times New Roman" w:eastAsia="Batang" w:hAnsi="Times New Roman"/>
                <w:sz w:val="24"/>
                <w:szCs w:val="24"/>
              </w:rPr>
            </w:pPr>
            <w:r w:rsidRPr="00AF49F5">
              <w:rPr>
                <w:rFonts w:ascii="Times New Roman" w:eastAsia="Batang" w:hAnsi="Times New Roman"/>
                <w:sz w:val="24"/>
                <w:szCs w:val="24"/>
              </w:rPr>
              <w:t>Код</w:t>
            </w:r>
          </w:p>
          <w:p w14:paraId="69D60D33" w14:textId="77777777" w:rsidR="000D3FC8" w:rsidRPr="00AF49F5" w:rsidRDefault="000D3FC8" w:rsidP="00F731C6">
            <w:pPr>
              <w:suppressAutoHyphens/>
              <w:spacing w:after="0" w:line="240" w:lineRule="auto"/>
              <w:jc w:val="center"/>
              <w:rPr>
                <w:rFonts w:ascii="Times New Roman" w:eastAsia="Batang" w:hAnsi="Times New Roman"/>
                <w:sz w:val="24"/>
                <w:szCs w:val="24"/>
              </w:rPr>
            </w:pPr>
            <w:r>
              <w:rPr>
                <w:rFonts w:ascii="Times New Roman" w:eastAsia="Batang" w:hAnsi="Times New Roman"/>
                <w:sz w:val="24"/>
                <w:szCs w:val="24"/>
              </w:rPr>
              <w:t xml:space="preserve">ПК, </w:t>
            </w:r>
            <w:r w:rsidRPr="00AF49F5">
              <w:rPr>
                <w:rFonts w:ascii="Times New Roman" w:eastAsia="Batang" w:hAnsi="Times New Roman"/>
                <w:sz w:val="24"/>
                <w:szCs w:val="24"/>
              </w:rPr>
              <w:t>ОК</w:t>
            </w:r>
          </w:p>
        </w:tc>
        <w:tc>
          <w:tcPr>
            <w:tcW w:w="2357" w:type="pct"/>
            <w:hideMark/>
          </w:tcPr>
          <w:p w14:paraId="508DBB73" w14:textId="77777777" w:rsidR="000D3FC8" w:rsidRPr="00AF49F5" w:rsidRDefault="000D3FC8" w:rsidP="00AF49F5">
            <w:pPr>
              <w:suppressAutoHyphens/>
              <w:spacing w:after="0" w:line="240" w:lineRule="auto"/>
              <w:jc w:val="center"/>
              <w:rPr>
                <w:rFonts w:ascii="Times New Roman" w:eastAsia="Batang" w:hAnsi="Times New Roman"/>
                <w:sz w:val="24"/>
                <w:szCs w:val="24"/>
              </w:rPr>
            </w:pPr>
            <w:r w:rsidRPr="00AF49F5">
              <w:rPr>
                <w:rFonts w:ascii="Times New Roman" w:eastAsia="Batang" w:hAnsi="Times New Roman"/>
                <w:sz w:val="24"/>
                <w:szCs w:val="24"/>
              </w:rPr>
              <w:t>Умения</w:t>
            </w:r>
          </w:p>
        </w:tc>
        <w:tc>
          <w:tcPr>
            <w:tcW w:w="1994" w:type="pct"/>
            <w:hideMark/>
          </w:tcPr>
          <w:p w14:paraId="52C09BFE" w14:textId="77777777" w:rsidR="000D3FC8" w:rsidRPr="00AF49F5" w:rsidRDefault="000D3FC8" w:rsidP="00AF49F5">
            <w:pPr>
              <w:suppressAutoHyphens/>
              <w:spacing w:after="0" w:line="240" w:lineRule="auto"/>
              <w:jc w:val="center"/>
              <w:rPr>
                <w:rFonts w:ascii="Times New Roman" w:eastAsia="Batang" w:hAnsi="Times New Roman"/>
                <w:sz w:val="24"/>
                <w:szCs w:val="24"/>
              </w:rPr>
            </w:pPr>
            <w:r w:rsidRPr="00AF49F5">
              <w:rPr>
                <w:rFonts w:ascii="Times New Roman" w:eastAsia="Batang" w:hAnsi="Times New Roman"/>
                <w:sz w:val="24"/>
                <w:szCs w:val="24"/>
              </w:rPr>
              <w:t>Знания</w:t>
            </w:r>
          </w:p>
        </w:tc>
      </w:tr>
      <w:tr w:rsidR="000D3FC8" w:rsidRPr="00AF49F5" w14:paraId="0B53492D" w14:textId="77777777" w:rsidTr="000D3FC8">
        <w:trPr>
          <w:trHeight w:val="212"/>
        </w:trPr>
        <w:tc>
          <w:tcPr>
            <w:tcW w:w="649" w:type="pct"/>
            <w:vMerge w:val="restart"/>
          </w:tcPr>
          <w:p w14:paraId="5E4224B2" w14:textId="7976375C" w:rsidR="000D3FC8" w:rsidRPr="00F731C6" w:rsidRDefault="000D3FC8" w:rsidP="00BB0667">
            <w:pPr>
              <w:spacing w:after="0" w:line="240" w:lineRule="auto"/>
              <w:rPr>
                <w:rFonts w:ascii="Times New Roman" w:hAnsi="Times New Roman"/>
                <w:b/>
                <w:bCs/>
              </w:rPr>
            </w:pPr>
            <w:r w:rsidRPr="00F731C6">
              <w:rPr>
                <w:rFonts w:ascii="Times New Roman" w:hAnsi="Times New Roman"/>
                <w:b/>
                <w:bCs/>
              </w:rPr>
              <w:t>ОК 01</w:t>
            </w:r>
          </w:p>
          <w:p w14:paraId="2A86993B" w14:textId="77777777" w:rsidR="000D3FC8" w:rsidRPr="00AF49F5" w:rsidRDefault="000D3FC8" w:rsidP="00BB0667">
            <w:pPr>
              <w:spacing w:after="0" w:line="240" w:lineRule="auto"/>
              <w:rPr>
                <w:rFonts w:ascii="Times New Roman" w:eastAsia="Batang" w:hAnsi="Times New Roman"/>
                <w:b/>
                <w:bCs/>
                <w:i/>
                <w:highlight w:val="yellow"/>
                <w:u w:val="single"/>
              </w:rPr>
            </w:pPr>
          </w:p>
        </w:tc>
        <w:tc>
          <w:tcPr>
            <w:tcW w:w="2357" w:type="pct"/>
          </w:tcPr>
          <w:p w14:paraId="12271105" w14:textId="1B4521A7" w:rsidR="000D3FC8" w:rsidRPr="00AF49F5" w:rsidRDefault="000D3FC8" w:rsidP="00F22149">
            <w:pPr>
              <w:spacing w:after="0" w:line="240" w:lineRule="auto"/>
              <w:rPr>
                <w:rFonts w:ascii="Times New Roman" w:eastAsia="Batang" w:hAnsi="Times New Roman"/>
                <w:i/>
              </w:rPr>
            </w:pPr>
            <w:r w:rsidRPr="00AF49F5">
              <w:rPr>
                <w:rFonts w:ascii="Times New Roman" w:eastAsia="Batang" w:hAnsi="Times New Roman"/>
                <w:sz w:val="24"/>
                <w:szCs w:val="24"/>
              </w:rPr>
              <w:t xml:space="preserve"> </w:t>
            </w:r>
            <w:r w:rsidRPr="00AF49F5">
              <w:rPr>
                <w:rFonts w:ascii="Times New Roman" w:eastAsia="Segoe UI" w:hAnsi="Times New Roman"/>
                <w:iCs/>
                <w:sz w:val="24"/>
                <w:szCs w:val="24"/>
              </w:rPr>
              <w:t>распознавать задачу или проблему в социальном контексте</w:t>
            </w:r>
          </w:p>
        </w:tc>
        <w:tc>
          <w:tcPr>
            <w:tcW w:w="1994" w:type="pct"/>
          </w:tcPr>
          <w:p w14:paraId="38540BBE" w14:textId="77777777" w:rsidR="000D3FC8" w:rsidRPr="00AF49F5" w:rsidRDefault="000D3FC8" w:rsidP="00AF49F5">
            <w:pPr>
              <w:spacing w:after="0" w:line="240" w:lineRule="auto"/>
              <w:rPr>
                <w:rFonts w:ascii="Times New Roman" w:eastAsia="Batang" w:hAnsi="Times New Roman"/>
                <w:i/>
              </w:rPr>
            </w:pPr>
            <w:r w:rsidRPr="00AF49F5">
              <w:rPr>
                <w:rFonts w:ascii="Times New Roman" w:eastAsia="Segoe UI" w:hAnsi="Times New Roman"/>
                <w:iCs/>
                <w:sz w:val="24"/>
                <w:szCs w:val="24"/>
              </w:rPr>
              <w:t>а</w:t>
            </w:r>
            <w:r w:rsidRPr="00AF49F5">
              <w:rPr>
                <w:rFonts w:ascii="Times New Roman" w:eastAsia="Segoe UI" w:hAnsi="Times New Roman"/>
                <w:bCs/>
                <w:sz w:val="24"/>
                <w:szCs w:val="24"/>
              </w:rPr>
              <w:t>ктуальный  социальный контекст, в котором приходится работать и жить</w:t>
            </w:r>
          </w:p>
        </w:tc>
      </w:tr>
      <w:tr w:rsidR="000D3FC8" w:rsidRPr="00AF49F5" w14:paraId="57E664C8" w14:textId="77777777" w:rsidTr="000D3FC8">
        <w:trPr>
          <w:trHeight w:val="212"/>
        </w:trPr>
        <w:tc>
          <w:tcPr>
            <w:tcW w:w="649" w:type="pct"/>
            <w:vMerge/>
          </w:tcPr>
          <w:p w14:paraId="152AEBF6" w14:textId="77777777" w:rsidR="000D3FC8" w:rsidRPr="00AF49F5" w:rsidRDefault="000D3FC8" w:rsidP="00AF49F5">
            <w:pPr>
              <w:suppressAutoHyphens/>
              <w:spacing w:after="0" w:line="240" w:lineRule="auto"/>
              <w:jc w:val="center"/>
              <w:rPr>
                <w:rFonts w:ascii="Times New Roman" w:eastAsia="Batang" w:hAnsi="Times New Roman"/>
                <w:i/>
                <w:highlight w:val="yellow"/>
              </w:rPr>
            </w:pPr>
          </w:p>
        </w:tc>
        <w:tc>
          <w:tcPr>
            <w:tcW w:w="2357" w:type="pct"/>
          </w:tcPr>
          <w:p w14:paraId="7D552564" w14:textId="77777777" w:rsidR="000D3FC8" w:rsidRPr="00AF49F5" w:rsidRDefault="000D3FC8" w:rsidP="00AF49F5">
            <w:pPr>
              <w:spacing w:after="0" w:line="240" w:lineRule="auto"/>
              <w:rPr>
                <w:rFonts w:ascii="Times New Roman" w:eastAsia="Batang" w:hAnsi="Times New Roman"/>
              </w:rPr>
            </w:pPr>
            <w:r w:rsidRPr="00AF49F5">
              <w:rPr>
                <w:rFonts w:ascii="Times New Roman" w:eastAsia="Batang" w:hAnsi="Times New Roman"/>
              </w:rPr>
              <w:t>анализировать задачу или проблему и выделять её составные части</w:t>
            </w:r>
          </w:p>
        </w:tc>
        <w:tc>
          <w:tcPr>
            <w:tcW w:w="1994" w:type="pct"/>
          </w:tcPr>
          <w:p w14:paraId="7C7CB987" w14:textId="77777777" w:rsidR="000D3FC8" w:rsidRPr="00AF49F5" w:rsidRDefault="000D3FC8" w:rsidP="00AF49F5">
            <w:pPr>
              <w:spacing w:after="0" w:line="240" w:lineRule="auto"/>
              <w:rPr>
                <w:rFonts w:ascii="Times New Roman" w:eastAsia="Batang" w:hAnsi="Times New Roman"/>
              </w:rPr>
            </w:pPr>
            <w:r w:rsidRPr="00AF49F5">
              <w:rPr>
                <w:rFonts w:ascii="Times New Roman" w:eastAsia="Segoe UI" w:hAnsi="Times New Roman"/>
                <w:bCs/>
                <w:sz w:val="24"/>
                <w:szCs w:val="24"/>
              </w:rPr>
              <w:t>основные источники информации и ресурсы для решения задач и проблем в  социальном контексте</w:t>
            </w:r>
          </w:p>
        </w:tc>
      </w:tr>
      <w:tr w:rsidR="000D3FC8" w:rsidRPr="00AF49F5" w14:paraId="02A7DC95" w14:textId="77777777" w:rsidTr="000D3FC8">
        <w:trPr>
          <w:trHeight w:val="668"/>
        </w:trPr>
        <w:tc>
          <w:tcPr>
            <w:tcW w:w="649" w:type="pct"/>
            <w:vMerge/>
          </w:tcPr>
          <w:p w14:paraId="3CB5267F" w14:textId="77777777" w:rsidR="000D3FC8" w:rsidRPr="00AF49F5" w:rsidRDefault="000D3FC8" w:rsidP="00AF49F5">
            <w:pPr>
              <w:suppressAutoHyphens/>
              <w:spacing w:after="0" w:line="240" w:lineRule="auto"/>
              <w:jc w:val="center"/>
              <w:rPr>
                <w:rFonts w:ascii="Times New Roman" w:eastAsia="Batang" w:hAnsi="Times New Roman"/>
                <w:b/>
                <w:bCs/>
                <w:i/>
                <w:highlight w:val="yellow"/>
                <w:u w:val="single"/>
              </w:rPr>
            </w:pPr>
          </w:p>
        </w:tc>
        <w:tc>
          <w:tcPr>
            <w:tcW w:w="2357" w:type="pct"/>
            <w:tcBorders>
              <w:bottom w:val="single" w:sz="4" w:space="0" w:color="auto"/>
            </w:tcBorders>
          </w:tcPr>
          <w:p w14:paraId="713C8996" w14:textId="77777777" w:rsidR="000D3FC8" w:rsidRPr="00AF49F5" w:rsidRDefault="000D3FC8" w:rsidP="00AF49F5">
            <w:pPr>
              <w:spacing w:after="0" w:line="240" w:lineRule="auto"/>
              <w:rPr>
                <w:rFonts w:ascii="Times New Roman" w:eastAsia="Batang" w:hAnsi="Times New Roman"/>
              </w:rPr>
            </w:pPr>
            <w:r w:rsidRPr="00AF49F5">
              <w:rPr>
                <w:rFonts w:ascii="Times New Roman" w:eastAsia="Segoe UI" w:hAnsi="Times New Roman"/>
                <w:iCs/>
                <w:sz w:val="24"/>
                <w:szCs w:val="24"/>
              </w:rPr>
              <w:t>выявлять и эффективно искать информацию, необходимую для решения задачи или проблемы</w:t>
            </w:r>
          </w:p>
        </w:tc>
        <w:tc>
          <w:tcPr>
            <w:tcW w:w="1994" w:type="pct"/>
            <w:tcBorders>
              <w:bottom w:val="single" w:sz="4" w:space="0" w:color="auto"/>
            </w:tcBorders>
          </w:tcPr>
          <w:p w14:paraId="0A15D563" w14:textId="77777777" w:rsidR="000D3FC8" w:rsidRPr="00AF49F5" w:rsidRDefault="000D3FC8" w:rsidP="00AF49F5">
            <w:pPr>
              <w:spacing w:after="0" w:line="240" w:lineRule="auto"/>
              <w:rPr>
                <w:rFonts w:ascii="Times New Roman" w:eastAsia="Batang" w:hAnsi="Times New Roman"/>
                <w:i/>
              </w:rPr>
            </w:pPr>
            <w:r w:rsidRPr="00AF49F5">
              <w:rPr>
                <w:rFonts w:ascii="Times New Roman" w:eastAsia="Segoe UI" w:hAnsi="Times New Roman"/>
                <w:bCs/>
                <w:sz w:val="24"/>
                <w:szCs w:val="24"/>
              </w:rPr>
              <w:t>основные источники информации и ресурсы для решения задач и проблем в  социальном контексте</w:t>
            </w:r>
          </w:p>
        </w:tc>
      </w:tr>
      <w:tr w:rsidR="000D3FC8" w:rsidRPr="00AF49F5" w14:paraId="6FBE6E8D" w14:textId="77777777" w:rsidTr="000D3FC8">
        <w:trPr>
          <w:trHeight w:val="824"/>
        </w:trPr>
        <w:tc>
          <w:tcPr>
            <w:tcW w:w="649" w:type="pct"/>
            <w:vMerge w:val="restart"/>
          </w:tcPr>
          <w:p w14:paraId="7CC5FAA5" w14:textId="77777777" w:rsidR="000D3FC8" w:rsidRPr="00F731C6" w:rsidRDefault="000D3FC8" w:rsidP="00BB0667">
            <w:pPr>
              <w:suppressAutoHyphens/>
              <w:spacing w:after="0" w:line="240" w:lineRule="auto"/>
              <w:rPr>
                <w:rFonts w:ascii="Times New Roman" w:eastAsia="Batang" w:hAnsi="Times New Roman"/>
                <w:b/>
              </w:rPr>
            </w:pPr>
            <w:r w:rsidRPr="00F731C6">
              <w:rPr>
                <w:rFonts w:ascii="Times New Roman" w:eastAsia="Batang" w:hAnsi="Times New Roman"/>
                <w:b/>
              </w:rPr>
              <w:t>ОК 02</w:t>
            </w:r>
          </w:p>
          <w:p w14:paraId="522D86D3" w14:textId="77777777" w:rsidR="000D3FC8" w:rsidRPr="00AF49F5" w:rsidRDefault="000D3FC8" w:rsidP="00F731C6">
            <w:pPr>
              <w:suppressAutoHyphens/>
              <w:spacing w:after="0" w:line="240" w:lineRule="auto"/>
              <w:rPr>
                <w:rFonts w:ascii="Times New Roman" w:eastAsia="Batang" w:hAnsi="Times New Roman"/>
                <w:highlight w:val="yellow"/>
              </w:rPr>
            </w:pPr>
          </w:p>
        </w:tc>
        <w:tc>
          <w:tcPr>
            <w:tcW w:w="2357" w:type="pct"/>
          </w:tcPr>
          <w:p w14:paraId="3297E0DB" w14:textId="77777777" w:rsidR="000D3FC8" w:rsidRPr="00AF49F5" w:rsidRDefault="000D3FC8" w:rsidP="00AF49F5">
            <w:pPr>
              <w:spacing w:after="0" w:line="240" w:lineRule="auto"/>
              <w:rPr>
                <w:rFonts w:ascii="Times New Roman" w:eastAsia="Batang" w:hAnsi="Times New Roman"/>
              </w:rPr>
            </w:pPr>
            <w:r w:rsidRPr="00AF49F5">
              <w:rPr>
                <w:rFonts w:ascii="Times New Roman" w:eastAsia="Segoe UI" w:hAnsi="Times New Roman"/>
                <w:iCs/>
                <w:sz w:val="24"/>
                <w:szCs w:val="24"/>
              </w:rPr>
              <w:t>определять необходимые источники информации</w:t>
            </w:r>
          </w:p>
        </w:tc>
        <w:tc>
          <w:tcPr>
            <w:tcW w:w="1994" w:type="pct"/>
          </w:tcPr>
          <w:p w14:paraId="3B3B5F29" w14:textId="77777777" w:rsidR="000D3FC8" w:rsidRPr="00AF49F5" w:rsidRDefault="000D3FC8" w:rsidP="00AF49F5">
            <w:pPr>
              <w:spacing w:after="0" w:line="240" w:lineRule="auto"/>
              <w:rPr>
                <w:rFonts w:ascii="Times New Roman" w:eastAsia="Batang" w:hAnsi="Times New Roman"/>
              </w:rPr>
            </w:pPr>
            <w:r w:rsidRPr="00AF49F5">
              <w:rPr>
                <w:rFonts w:ascii="Times New Roman" w:eastAsia="Segoe UI" w:hAnsi="Times New Roman"/>
                <w:iCs/>
                <w:sz w:val="24"/>
                <w:szCs w:val="24"/>
              </w:rPr>
              <w:t>приемы структурирования информации</w:t>
            </w:r>
          </w:p>
        </w:tc>
      </w:tr>
      <w:tr w:rsidR="000D3FC8" w:rsidRPr="00AF49F5" w14:paraId="3859903B" w14:textId="77777777" w:rsidTr="000D3FC8">
        <w:trPr>
          <w:trHeight w:val="1546"/>
        </w:trPr>
        <w:tc>
          <w:tcPr>
            <w:tcW w:w="649" w:type="pct"/>
            <w:vMerge/>
          </w:tcPr>
          <w:p w14:paraId="77A3FC13" w14:textId="77777777" w:rsidR="000D3FC8" w:rsidRPr="00AF49F5" w:rsidRDefault="000D3FC8" w:rsidP="00AF49F5">
            <w:pPr>
              <w:suppressAutoHyphens/>
              <w:spacing w:after="0" w:line="240" w:lineRule="auto"/>
              <w:jc w:val="center"/>
              <w:rPr>
                <w:rFonts w:ascii="Times New Roman" w:eastAsia="Batang" w:hAnsi="Times New Roman"/>
              </w:rPr>
            </w:pPr>
          </w:p>
        </w:tc>
        <w:tc>
          <w:tcPr>
            <w:tcW w:w="2357" w:type="pct"/>
          </w:tcPr>
          <w:p w14:paraId="209D5C86" w14:textId="77777777" w:rsidR="000D3FC8" w:rsidRPr="00AF49F5" w:rsidRDefault="000D3FC8" w:rsidP="00AF49F5">
            <w:pPr>
              <w:spacing w:after="0" w:line="240" w:lineRule="auto"/>
              <w:rPr>
                <w:rFonts w:ascii="Times New Roman" w:eastAsia="Segoe UI" w:hAnsi="Times New Roman"/>
                <w:iCs/>
                <w:sz w:val="24"/>
                <w:szCs w:val="24"/>
              </w:rPr>
            </w:pPr>
            <w:r w:rsidRPr="00AF49F5">
              <w:rPr>
                <w:rFonts w:ascii="Times New Roman" w:eastAsia="Segoe UI" w:hAnsi="Times New Roman"/>
                <w:iCs/>
                <w:sz w:val="24"/>
                <w:szCs w:val="24"/>
              </w:rPr>
              <w:t>использовать современное программное обеспечение</w:t>
            </w:r>
          </w:p>
          <w:p w14:paraId="4FF33DF8" w14:textId="77777777" w:rsidR="000D3FC8" w:rsidRPr="00AF49F5" w:rsidRDefault="000D3FC8" w:rsidP="00AF49F5">
            <w:pPr>
              <w:spacing w:after="0" w:line="240" w:lineRule="auto"/>
              <w:rPr>
                <w:rFonts w:ascii="Times New Roman" w:eastAsia="Segoe UI" w:hAnsi="Times New Roman"/>
                <w:iCs/>
                <w:sz w:val="24"/>
                <w:szCs w:val="24"/>
              </w:rPr>
            </w:pPr>
          </w:p>
          <w:p w14:paraId="492A37F5" w14:textId="77777777" w:rsidR="000D3FC8" w:rsidRPr="00AF49F5" w:rsidRDefault="000D3FC8" w:rsidP="00AF49F5">
            <w:pPr>
              <w:spacing w:after="0" w:line="240" w:lineRule="auto"/>
              <w:rPr>
                <w:rFonts w:ascii="Times New Roman" w:eastAsia="Segoe UI" w:hAnsi="Times New Roman"/>
                <w:iCs/>
                <w:sz w:val="24"/>
                <w:szCs w:val="24"/>
              </w:rPr>
            </w:pPr>
          </w:p>
        </w:tc>
        <w:tc>
          <w:tcPr>
            <w:tcW w:w="1994" w:type="pct"/>
          </w:tcPr>
          <w:p w14:paraId="4C962D6D" w14:textId="77777777" w:rsidR="000D3FC8" w:rsidRPr="00AF49F5" w:rsidRDefault="000D3FC8" w:rsidP="00AF49F5">
            <w:pPr>
              <w:spacing w:after="0" w:line="240" w:lineRule="auto"/>
              <w:rPr>
                <w:rFonts w:ascii="Times New Roman" w:eastAsia="Segoe UI" w:hAnsi="Times New Roman"/>
                <w:iCs/>
                <w:sz w:val="24"/>
                <w:szCs w:val="24"/>
              </w:rPr>
            </w:pPr>
            <w:r w:rsidRPr="00AF49F5">
              <w:rPr>
                <w:rFonts w:ascii="Times New Roman" w:eastAsia="Segoe UI" w:hAnsi="Times New Roman"/>
                <w:iCs/>
                <w:sz w:val="24"/>
                <w:szCs w:val="24"/>
              </w:rPr>
              <w:t xml:space="preserve">формат оформления результатов поиска информации, </w:t>
            </w:r>
            <w:r w:rsidRPr="00AF49F5">
              <w:rPr>
                <w:rFonts w:ascii="Times New Roman" w:eastAsia="Segoe UI" w:hAnsi="Times New Roman"/>
                <w:bCs/>
                <w:iCs/>
                <w:sz w:val="24"/>
                <w:szCs w:val="24"/>
              </w:rPr>
              <w:t>современные средства и устройства информатизации</w:t>
            </w:r>
          </w:p>
        </w:tc>
      </w:tr>
      <w:tr w:rsidR="000D3FC8" w:rsidRPr="00AF49F5" w14:paraId="2F07987D" w14:textId="77777777" w:rsidTr="000D3FC8">
        <w:trPr>
          <w:trHeight w:val="1442"/>
        </w:trPr>
        <w:tc>
          <w:tcPr>
            <w:tcW w:w="649" w:type="pct"/>
          </w:tcPr>
          <w:p w14:paraId="5EFEF4E8" w14:textId="6A78EBAD" w:rsidR="000D3FC8" w:rsidRPr="00F731C6" w:rsidRDefault="000D3FC8" w:rsidP="00AF49F5">
            <w:pPr>
              <w:suppressAutoHyphens/>
              <w:spacing w:after="0" w:line="240" w:lineRule="auto"/>
              <w:rPr>
                <w:rFonts w:ascii="Times New Roman" w:eastAsia="Segoe UI" w:hAnsi="Times New Roman"/>
                <w:b/>
                <w:sz w:val="24"/>
                <w:szCs w:val="24"/>
              </w:rPr>
            </w:pPr>
            <w:r>
              <w:rPr>
                <w:rFonts w:ascii="Times New Roman" w:eastAsia="Segoe UI" w:hAnsi="Times New Roman"/>
                <w:b/>
                <w:sz w:val="24"/>
                <w:szCs w:val="24"/>
              </w:rPr>
              <w:t xml:space="preserve">ОК </w:t>
            </w:r>
            <w:r w:rsidRPr="00F731C6">
              <w:rPr>
                <w:rFonts w:ascii="Times New Roman" w:eastAsia="Segoe UI" w:hAnsi="Times New Roman"/>
                <w:b/>
                <w:sz w:val="24"/>
                <w:szCs w:val="24"/>
              </w:rPr>
              <w:t>04</w:t>
            </w:r>
          </w:p>
          <w:p w14:paraId="76066170" w14:textId="77777777" w:rsidR="000D3FC8" w:rsidRPr="00AF49F5" w:rsidRDefault="000D3FC8" w:rsidP="00AF49F5">
            <w:pPr>
              <w:suppressAutoHyphens/>
              <w:spacing w:after="0" w:line="240" w:lineRule="auto"/>
              <w:rPr>
                <w:rFonts w:ascii="Times New Roman" w:eastAsia="Batang" w:hAnsi="Times New Roman"/>
              </w:rPr>
            </w:pPr>
          </w:p>
        </w:tc>
        <w:tc>
          <w:tcPr>
            <w:tcW w:w="2357" w:type="pct"/>
          </w:tcPr>
          <w:p w14:paraId="1EA94083" w14:textId="36AFC7D4" w:rsidR="000D3FC8" w:rsidRPr="00AF49F5" w:rsidRDefault="000D3FC8" w:rsidP="00F22149">
            <w:pPr>
              <w:spacing w:after="0" w:line="240" w:lineRule="auto"/>
              <w:rPr>
                <w:rFonts w:ascii="Times New Roman" w:eastAsia="Segoe UI" w:hAnsi="Times New Roman"/>
                <w:iCs/>
                <w:sz w:val="24"/>
                <w:szCs w:val="24"/>
              </w:rPr>
            </w:pPr>
            <w:r w:rsidRPr="00AF49F5">
              <w:rPr>
                <w:rFonts w:ascii="Times New Roman" w:eastAsia="Segoe UI" w:hAnsi="Times New Roman"/>
                <w:bCs/>
                <w:spacing w:val="-4"/>
                <w:sz w:val="24"/>
                <w:szCs w:val="24"/>
              </w:rPr>
              <w:t>организовывать работу коллектива и команды, умело взаимодействовать</w:t>
            </w:r>
          </w:p>
        </w:tc>
        <w:tc>
          <w:tcPr>
            <w:tcW w:w="1994" w:type="pct"/>
          </w:tcPr>
          <w:p w14:paraId="0E0D4B1F" w14:textId="77777777" w:rsidR="000D3FC8" w:rsidRPr="00F731C6" w:rsidRDefault="000D3FC8" w:rsidP="00AF49F5">
            <w:pPr>
              <w:spacing w:after="0" w:line="240" w:lineRule="auto"/>
              <w:rPr>
                <w:rFonts w:ascii="Times New Roman" w:eastAsia="Segoe UI" w:hAnsi="Times New Roman"/>
                <w:bCs/>
                <w:iCs/>
                <w:sz w:val="24"/>
                <w:szCs w:val="24"/>
              </w:rPr>
            </w:pPr>
            <w:r w:rsidRPr="00AF49F5">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tc>
      </w:tr>
      <w:tr w:rsidR="000D3FC8" w:rsidRPr="00AF49F5" w14:paraId="01318424" w14:textId="77777777" w:rsidTr="000D3FC8">
        <w:trPr>
          <w:trHeight w:val="273"/>
        </w:trPr>
        <w:tc>
          <w:tcPr>
            <w:tcW w:w="649" w:type="pct"/>
          </w:tcPr>
          <w:p w14:paraId="5171BE0A" w14:textId="588A4852" w:rsidR="000D3FC8" w:rsidRPr="00F731C6" w:rsidRDefault="000D3FC8" w:rsidP="00AF49F5">
            <w:pPr>
              <w:suppressAutoHyphens/>
              <w:spacing w:after="0" w:line="240" w:lineRule="auto"/>
              <w:rPr>
                <w:rFonts w:ascii="Times New Roman" w:eastAsia="Segoe UI" w:hAnsi="Times New Roman"/>
                <w:b/>
                <w:sz w:val="24"/>
                <w:szCs w:val="24"/>
              </w:rPr>
            </w:pPr>
            <w:r w:rsidRPr="00F731C6">
              <w:rPr>
                <w:rFonts w:ascii="Times New Roman" w:eastAsia="Segoe UI" w:hAnsi="Times New Roman"/>
                <w:b/>
                <w:sz w:val="24"/>
                <w:szCs w:val="24"/>
              </w:rPr>
              <w:t>ОК 05</w:t>
            </w:r>
          </w:p>
          <w:p w14:paraId="13945C2E" w14:textId="77777777" w:rsidR="000D3FC8" w:rsidRPr="00AF49F5" w:rsidRDefault="000D3FC8" w:rsidP="00AF49F5">
            <w:pPr>
              <w:suppressAutoHyphens/>
              <w:spacing w:after="0" w:line="240" w:lineRule="auto"/>
              <w:rPr>
                <w:rFonts w:ascii="Times New Roman" w:eastAsia="Segoe UI" w:hAnsi="Times New Roman"/>
                <w:sz w:val="24"/>
                <w:szCs w:val="24"/>
              </w:rPr>
            </w:pPr>
          </w:p>
        </w:tc>
        <w:tc>
          <w:tcPr>
            <w:tcW w:w="2357" w:type="pct"/>
          </w:tcPr>
          <w:p w14:paraId="63FCA4B0" w14:textId="6D0367BE" w:rsidR="000D3FC8" w:rsidRPr="00AF49F5" w:rsidRDefault="000D3FC8" w:rsidP="00F22149">
            <w:pPr>
              <w:spacing w:after="0" w:line="240" w:lineRule="auto"/>
              <w:rPr>
                <w:rFonts w:ascii="Times New Roman" w:eastAsia="Segoe UI" w:hAnsi="Times New Roman"/>
                <w:iCs/>
                <w:sz w:val="24"/>
                <w:szCs w:val="24"/>
              </w:rPr>
            </w:pPr>
            <w:r w:rsidRPr="00AF49F5">
              <w:rPr>
                <w:rFonts w:ascii="Times New Roman" w:eastAsia="Segoe UI" w:hAnsi="Times New Roman"/>
                <w:iCs/>
                <w:sz w:val="24"/>
                <w:szCs w:val="24"/>
              </w:rPr>
              <w:t xml:space="preserve">грамотно </w:t>
            </w:r>
            <w:r>
              <w:rPr>
                <w:rFonts w:ascii="Times New Roman" w:eastAsia="Segoe UI" w:hAnsi="Times New Roman"/>
                <w:bCs/>
                <w:sz w:val="24"/>
                <w:szCs w:val="24"/>
              </w:rPr>
              <w:t xml:space="preserve">излагать свои мысли </w:t>
            </w:r>
            <w:r w:rsidRPr="00AF49F5">
              <w:rPr>
                <w:rFonts w:ascii="Times New Roman" w:eastAsia="Segoe UI" w:hAnsi="Times New Roman"/>
                <w:bCs/>
                <w:sz w:val="24"/>
                <w:szCs w:val="24"/>
              </w:rPr>
              <w:t xml:space="preserve">и оформлять документы по профессиональной тематике на государственном языке, </w:t>
            </w:r>
            <w:r w:rsidRPr="00AF49F5">
              <w:rPr>
                <w:rFonts w:ascii="Times New Roman" w:eastAsia="Segoe UI" w:hAnsi="Times New Roman"/>
                <w:iCs/>
                <w:sz w:val="24"/>
                <w:szCs w:val="24"/>
              </w:rPr>
              <w:t>проявлять толерантность в рабочем коллективе</w:t>
            </w:r>
          </w:p>
        </w:tc>
        <w:tc>
          <w:tcPr>
            <w:tcW w:w="1994" w:type="pct"/>
          </w:tcPr>
          <w:p w14:paraId="2EDAEB40" w14:textId="77777777" w:rsidR="000D3FC8" w:rsidRPr="00AF49F5" w:rsidRDefault="000D3FC8" w:rsidP="00AF49F5">
            <w:pPr>
              <w:spacing w:after="0" w:line="240" w:lineRule="auto"/>
              <w:rPr>
                <w:rFonts w:ascii="Times New Roman" w:eastAsia="Segoe UI" w:hAnsi="Times New Roman"/>
                <w:bCs/>
                <w:iCs/>
                <w:sz w:val="24"/>
                <w:szCs w:val="24"/>
              </w:rPr>
            </w:pPr>
            <w:r w:rsidRPr="00AF49F5">
              <w:rPr>
                <w:rFonts w:ascii="Times New Roman" w:eastAsia="Segoe UI" w:hAnsi="Times New Roman"/>
                <w:bCs/>
                <w:sz w:val="24"/>
                <w:szCs w:val="24"/>
              </w:rPr>
              <w:t>особенности социального и культурного контекста;</w:t>
            </w:r>
          </w:p>
          <w:p w14:paraId="1F7FB438" w14:textId="77777777" w:rsidR="000D3FC8" w:rsidRPr="00AF49F5" w:rsidRDefault="000D3FC8" w:rsidP="00AF49F5">
            <w:pPr>
              <w:spacing w:after="0" w:line="240" w:lineRule="auto"/>
              <w:rPr>
                <w:rFonts w:ascii="Times New Roman" w:eastAsia="Segoe UI" w:hAnsi="Times New Roman"/>
                <w:bCs/>
                <w:iCs/>
                <w:sz w:val="24"/>
                <w:szCs w:val="24"/>
              </w:rPr>
            </w:pPr>
          </w:p>
        </w:tc>
      </w:tr>
      <w:tr w:rsidR="000D3FC8" w:rsidRPr="00AF49F5" w14:paraId="50925712" w14:textId="77777777" w:rsidTr="000D3FC8">
        <w:trPr>
          <w:trHeight w:val="1396"/>
        </w:trPr>
        <w:tc>
          <w:tcPr>
            <w:tcW w:w="649" w:type="pct"/>
            <w:vMerge w:val="restart"/>
          </w:tcPr>
          <w:p w14:paraId="63A70A9B" w14:textId="4C055FC9" w:rsidR="000D3FC8" w:rsidRPr="00F731C6" w:rsidRDefault="000D3FC8" w:rsidP="00AF49F5">
            <w:pPr>
              <w:suppressAutoHyphens/>
              <w:spacing w:after="0" w:line="240" w:lineRule="auto"/>
              <w:rPr>
                <w:rFonts w:ascii="Times New Roman" w:eastAsia="Segoe UI" w:hAnsi="Times New Roman"/>
                <w:b/>
                <w:sz w:val="24"/>
                <w:szCs w:val="24"/>
              </w:rPr>
            </w:pPr>
            <w:r w:rsidRPr="00F731C6">
              <w:rPr>
                <w:rFonts w:ascii="Times New Roman" w:eastAsia="Segoe UI" w:hAnsi="Times New Roman"/>
                <w:b/>
                <w:sz w:val="24"/>
                <w:szCs w:val="24"/>
              </w:rPr>
              <w:t>ОК 06</w:t>
            </w:r>
          </w:p>
          <w:p w14:paraId="1A4EB8A0" w14:textId="77777777" w:rsidR="000D3FC8" w:rsidRPr="00AF49F5" w:rsidRDefault="000D3FC8" w:rsidP="00AF49F5">
            <w:pPr>
              <w:suppressAutoHyphens/>
              <w:spacing w:after="0" w:line="240" w:lineRule="auto"/>
              <w:rPr>
                <w:rFonts w:ascii="Times New Roman" w:eastAsia="Segoe UI" w:hAnsi="Times New Roman"/>
                <w:sz w:val="24"/>
                <w:szCs w:val="24"/>
              </w:rPr>
            </w:pPr>
          </w:p>
          <w:p w14:paraId="590D88AC" w14:textId="77777777" w:rsidR="000D3FC8" w:rsidRPr="00AF49F5" w:rsidRDefault="000D3FC8" w:rsidP="00AF49F5">
            <w:pPr>
              <w:suppressAutoHyphens/>
              <w:spacing w:after="0" w:line="240" w:lineRule="auto"/>
              <w:rPr>
                <w:rFonts w:ascii="Times New Roman" w:eastAsia="Segoe UI" w:hAnsi="Times New Roman"/>
                <w:sz w:val="24"/>
                <w:szCs w:val="24"/>
              </w:rPr>
            </w:pPr>
          </w:p>
          <w:p w14:paraId="77411150" w14:textId="77777777" w:rsidR="000D3FC8" w:rsidRPr="00AF49F5" w:rsidRDefault="000D3FC8" w:rsidP="00AF49F5">
            <w:pPr>
              <w:suppressAutoHyphens/>
              <w:spacing w:after="0" w:line="240" w:lineRule="auto"/>
              <w:rPr>
                <w:rFonts w:ascii="Times New Roman" w:eastAsia="Segoe UI" w:hAnsi="Times New Roman"/>
                <w:sz w:val="24"/>
                <w:szCs w:val="24"/>
              </w:rPr>
            </w:pPr>
          </w:p>
          <w:p w14:paraId="16421A4F" w14:textId="77777777" w:rsidR="000D3FC8" w:rsidRPr="00AF49F5" w:rsidRDefault="000D3FC8" w:rsidP="00AF49F5">
            <w:pPr>
              <w:suppressAutoHyphens/>
              <w:spacing w:after="0" w:line="240" w:lineRule="auto"/>
              <w:rPr>
                <w:rFonts w:ascii="Times New Roman" w:eastAsia="Segoe UI" w:hAnsi="Times New Roman"/>
                <w:sz w:val="24"/>
                <w:szCs w:val="24"/>
              </w:rPr>
            </w:pPr>
          </w:p>
        </w:tc>
        <w:tc>
          <w:tcPr>
            <w:tcW w:w="2357" w:type="pct"/>
          </w:tcPr>
          <w:p w14:paraId="4527954B" w14:textId="77777777" w:rsidR="000D3FC8" w:rsidRPr="00AF49F5" w:rsidRDefault="000D3FC8" w:rsidP="00AF49F5">
            <w:pPr>
              <w:spacing w:after="0" w:line="240" w:lineRule="auto"/>
              <w:rPr>
                <w:rFonts w:ascii="Times New Roman" w:eastAsia="Segoe UI" w:hAnsi="Times New Roman"/>
                <w:bCs/>
                <w:iCs/>
                <w:sz w:val="24"/>
                <w:szCs w:val="24"/>
              </w:rPr>
            </w:pPr>
            <w:r w:rsidRPr="00AF49F5">
              <w:rPr>
                <w:rFonts w:ascii="Times New Roman" w:eastAsia="Segoe UI" w:hAnsi="Times New Roman"/>
                <w:bCs/>
                <w:iCs/>
                <w:sz w:val="24"/>
                <w:szCs w:val="24"/>
              </w:rPr>
              <w:t>применять стандарты антикоррупционного поведения</w:t>
            </w:r>
          </w:p>
          <w:p w14:paraId="1A974786" w14:textId="77777777" w:rsidR="000D3FC8" w:rsidRPr="00AF49F5" w:rsidRDefault="000D3FC8" w:rsidP="00AF49F5">
            <w:pPr>
              <w:spacing w:after="0" w:line="240" w:lineRule="auto"/>
              <w:rPr>
                <w:rFonts w:ascii="Times New Roman" w:eastAsia="Segoe UI" w:hAnsi="Times New Roman"/>
                <w:iCs/>
                <w:sz w:val="24"/>
                <w:szCs w:val="24"/>
              </w:rPr>
            </w:pPr>
          </w:p>
        </w:tc>
        <w:tc>
          <w:tcPr>
            <w:tcW w:w="1994" w:type="pct"/>
          </w:tcPr>
          <w:p w14:paraId="5FC2D5D6" w14:textId="77777777" w:rsidR="000D3FC8" w:rsidRPr="00AF49F5" w:rsidRDefault="000D3FC8" w:rsidP="00AF49F5">
            <w:pPr>
              <w:spacing w:after="0" w:line="240" w:lineRule="auto"/>
              <w:rPr>
                <w:rFonts w:ascii="Times New Roman" w:eastAsia="Segoe UI" w:hAnsi="Times New Roman"/>
                <w:bCs/>
                <w:sz w:val="24"/>
                <w:szCs w:val="24"/>
              </w:rPr>
            </w:pPr>
            <w:r w:rsidRPr="00AF49F5">
              <w:rPr>
                <w:rFonts w:ascii="Times New Roman" w:eastAsia="Segoe UI" w:hAnsi="Times New Roman"/>
                <w:bCs/>
                <w:iCs/>
                <w:sz w:val="24"/>
                <w:szCs w:val="24"/>
              </w:rPr>
              <w:t>сущность гражданско-патриотической позиции, общечеловеческих ценностей</w:t>
            </w:r>
          </w:p>
        </w:tc>
      </w:tr>
      <w:tr w:rsidR="000D3FC8" w:rsidRPr="00AF49F5" w14:paraId="3D17A86C" w14:textId="77777777" w:rsidTr="000D3FC8">
        <w:trPr>
          <w:trHeight w:val="1004"/>
        </w:trPr>
        <w:tc>
          <w:tcPr>
            <w:tcW w:w="649" w:type="pct"/>
            <w:vMerge/>
          </w:tcPr>
          <w:p w14:paraId="19232FB3" w14:textId="77777777" w:rsidR="000D3FC8" w:rsidRPr="00AF49F5" w:rsidRDefault="000D3FC8" w:rsidP="00AF49F5">
            <w:pPr>
              <w:suppressAutoHyphens/>
              <w:spacing w:after="0" w:line="240" w:lineRule="auto"/>
              <w:rPr>
                <w:rFonts w:ascii="Times New Roman" w:eastAsia="Segoe UI" w:hAnsi="Times New Roman"/>
                <w:sz w:val="24"/>
                <w:szCs w:val="24"/>
              </w:rPr>
            </w:pPr>
          </w:p>
        </w:tc>
        <w:tc>
          <w:tcPr>
            <w:tcW w:w="2357" w:type="pct"/>
          </w:tcPr>
          <w:p w14:paraId="1D67FEE6" w14:textId="77777777" w:rsidR="000D3FC8" w:rsidRPr="00AF49F5" w:rsidRDefault="000D3FC8" w:rsidP="00AF49F5">
            <w:pPr>
              <w:spacing w:after="0" w:line="240" w:lineRule="auto"/>
              <w:rPr>
                <w:rFonts w:ascii="Times New Roman" w:eastAsia="Segoe UI" w:hAnsi="Times New Roman"/>
                <w:bCs/>
                <w:iCs/>
                <w:sz w:val="24"/>
                <w:szCs w:val="24"/>
              </w:rPr>
            </w:pPr>
          </w:p>
        </w:tc>
        <w:tc>
          <w:tcPr>
            <w:tcW w:w="1994" w:type="pct"/>
          </w:tcPr>
          <w:p w14:paraId="5F3CDDD9" w14:textId="77777777" w:rsidR="000D3FC8" w:rsidRPr="00AF49F5" w:rsidRDefault="000D3FC8" w:rsidP="00AF49F5">
            <w:pPr>
              <w:spacing w:after="0" w:line="240" w:lineRule="auto"/>
              <w:rPr>
                <w:rFonts w:ascii="Times New Roman" w:eastAsia="Segoe UI" w:hAnsi="Times New Roman"/>
                <w:bCs/>
                <w:iCs/>
                <w:sz w:val="24"/>
                <w:szCs w:val="24"/>
              </w:rPr>
            </w:pPr>
            <w:r w:rsidRPr="00AF49F5">
              <w:rPr>
                <w:rFonts w:ascii="Times New Roman" w:eastAsia="Segoe UI" w:hAnsi="Times New Roman"/>
                <w:bCs/>
                <w:iCs/>
                <w:sz w:val="24"/>
                <w:szCs w:val="24"/>
              </w:rPr>
              <w:t>стандарты антикоррупционного поведения и последствия его нарушения</w:t>
            </w:r>
          </w:p>
        </w:tc>
      </w:tr>
    </w:tbl>
    <w:p w14:paraId="210C90F0" w14:textId="77777777" w:rsidR="00F731C6" w:rsidRPr="00AF49F5" w:rsidRDefault="00F731C6" w:rsidP="00AF49F5">
      <w:pPr>
        <w:suppressAutoHyphens/>
        <w:spacing w:after="240" w:line="240" w:lineRule="auto"/>
        <w:rPr>
          <w:rFonts w:ascii="Times New Roman" w:eastAsia="Batang" w:hAnsi="Times New Roman"/>
          <w:b/>
        </w:rPr>
      </w:pPr>
    </w:p>
    <w:p w14:paraId="7A21152F" w14:textId="77777777" w:rsidR="00AF49F5" w:rsidRPr="00AF49F5" w:rsidRDefault="00AF49F5" w:rsidP="00AF49F5">
      <w:pPr>
        <w:suppressAutoHyphens/>
        <w:spacing w:after="240" w:line="240" w:lineRule="auto"/>
        <w:jc w:val="center"/>
        <w:rPr>
          <w:rFonts w:ascii="Times New Roman" w:eastAsia="Batang" w:hAnsi="Times New Roman"/>
          <w:b/>
          <w:sz w:val="24"/>
          <w:szCs w:val="24"/>
        </w:rPr>
      </w:pPr>
      <w:r w:rsidRPr="00AF49F5">
        <w:rPr>
          <w:rFonts w:ascii="Times New Roman" w:eastAsia="Batang" w:hAnsi="Times New Roman"/>
          <w:b/>
          <w:sz w:val="24"/>
          <w:szCs w:val="24"/>
        </w:rPr>
        <w:t>2. СТРУКТУРА И СОДЕРЖАНИЕ УЧЕБНОЙ ДИСЦИПЛИНЫ</w:t>
      </w:r>
    </w:p>
    <w:p w14:paraId="6236AFA6" w14:textId="77777777" w:rsidR="00AF49F5" w:rsidRPr="00AF49F5" w:rsidRDefault="00AF49F5" w:rsidP="00AF49F5">
      <w:pPr>
        <w:suppressAutoHyphens/>
        <w:spacing w:after="240" w:line="240" w:lineRule="auto"/>
        <w:rPr>
          <w:rFonts w:ascii="Times New Roman" w:eastAsia="Batang" w:hAnsi="Times New Roman"/>
          <w:b/>
          <w:sz w:val="24"/>
          <w:szCs w:val="24"/>
        </w:rPr>
      </w:pPr>
      <w:r w:rsidRPr="00AF49F5">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AF49F5" w:rsidRPr="00AF49F5" w14:paraId="5EC52A1C" w14:textId="77777777" w:rsidTr="00C3291A">
        <w:trPr>
          <w:trHeight w:val="490"/>
        </w:trPr>
        <w:tc>
          <w:tcPr>
            <w:tcW w:w="3611" w:type="pct"/>
            <w:vAlign w:val="center"/>
          </w:tcPr>
          <w:p w14:paraId="66FD4BA5" w14:textId="77777777" w:rsidR="00AF49F5" w:rsidRPr="00AF49F5" w:rsidRDefault="00AF49F5" w:rsidP="00AF49F5">
            <w:pPr>
              <w:suppressAutoHyphens/>
              <w:spacing w:after="160" w:line="259" w:lineRule="auto"/>
              <w:rPr>
                <w:rFonts w:ascii="Times New Roman" w:eastAsia="Calibri" w:hAnsi="Times New Roman"/>
                <w:b/>
                <w:lang w:eastAsia="en-US"/>
              </w:rPr>
            </w:pPr>
            <w:r w:rsidRPr="00AF49F5">
              <w:rPr>
                <w:rFonts w:ascii="Times New Roman" w:eastAsia="Calibri" w:hAnsi="Times New Roman"/>
                <w:b/>
                <w:lang w:eastAsia="en-US"/>
              </w:rPr>
              <w:t>Вид учебной работы</w:t>
            </w:r>
          </w:p>
        </w:tc>
        <w:tc>
          <w:tcPr>
            <w:tcW w:w="1389" w:type="pct"/>
            <w:vAlign w:val="center"/>
          </w:tcPr>
          <w:p w14:paraId="1E4BD8B4" w14:textId="77777777" w:rsidR="00AF49F5" w:rsidRPr="00AF49F5" w:rsidRDefault="00AF49F5" w:rsidP="00AF49F5">
            <w:pPr>
              <w:suppressAutoHyphens/>
              <w:spacing w:after="160" w:line="259" w:lineRule="auto"/>
              <w:rPr>
                <w:rFonts w:ascii="Times New Roman" w:eastAsia="Calibri" w:hAnsi="Times New Roman"/>
                <w:b/>
                <w:iCs/>
                <w:lang w:eastAsia="en-US"/>
              </w:rPr>
            </w:pPr>
            <w:r w:rsidRPr="00AF49F5">
              <w:rPr>
                <w:rFonts w:ascii="Times New Roman" w:eastAsia="Calibri" w:hAnsi="Times New Roman"/>
                <w:b/>
                <w:iCs/>
                <w:lang w:eastAsia="en-US"/>
              </w:rPr>
              <w:t>Объем в часах</w:t>
            </w:r>
          </w:p>
        </w:tc>
      </w:tr>
      <w:tr w:rsidR="00AF49F5" w:rsidRPr="00AF49F5" w14:paraId="66AC5221" w14:textId="77777777" w:rsidTr="00C3291A">
        <w:trPr>
          <w:trHeight w:val="490"/>
        </w:trPr>
        <w:tc>
          <w:tcPr>
            <w:tcW w:w="3611" w:type="pct"/>
            <w:vAlign w:val="center"/>
          </w:tcPr>
          <w:p w14:paraId="4CED6144" w14:textId="77777777" w:rsidR="00AF49F5" w:rsidRPr="00AF49F5" w:rsidRDefault="00AF49F5" w:rsidP="00AF49F5">
            <w:pPr>
              <w:suppressAutoHyphens/>
              <w:spacing w:after="0" w:line="259" w:lineRule="auto"/>
              <w:rPr>
                <w:rFonts w:ascii="Times New Roman" w:eastAsia="Calibri" w:hAnsi="Times New Roman"/>
                <w:b/>
                <w:lang w:eastAsia="en-US"/>
              </w:rPr>
            </w:pPr>
            <w:r w:rsidRPr="00AF49F5">
              <w:rPr>
                <w:rFonts w:ascii="Times New Roman" w:eastAsia="Calibri" w:hAnsi="Times New Roman"/>
                <w:b/>
                <w:lang w:eastAsia="en-US"/>
              </w:rPr>
              <w:t>Объем образовательной программы учебной дисциплины</w:t>
            </w:r>
          </w:p>
        </w:tc>
        <w:tc>
          <w:tcPr>
            <w:tcW w:w="1389" w:type="pct"/>
            <w:vAlign w:val="center"/>
          </w:tcPr>
          <w:p w14:paraId="49B95986" w14:textId="3A161CA0" w:rsidR="00AF49F5" w:rsidRPr="001E0E2A" w:rsidRDefault="001E0E2A" w:rsidP="00AF49F5">
            <w:pPr>
              <w:suppressAutoHyphens/>
              <w:spacing w:after="0" w:line="259" w:lineRule="auto"/>
              <w:rPr>
                <w:rFonts w:ascii="Times New Roman" w:eastAsia="Calibri" w:hAnsi="Times New Roman"/>
                <w:bCs/>
                <w:iCs/>
                <w:lang w:eastAsia="en-US"/>
              </w:rPr>
            </w:pPr>
            <w:r w:rsidRPr="001E0E2A">
              <w:rPr>
                <w:rFonts w:ascii="Times New Roman" w:eastAsia="Calibri" w:hAnsi="Times New Roman"/>
                <w:bCs/>
                <w:iCs/>
                <w:lang w:eastAsia="en-US"/>
              </w:rPr>
              <w:t>32-48</w:t>
            </w:r>
          </w:p>
        </w:tc>
      </w:tr>
      <w:tr w:rsidR="00AF49F5" w:rsidRPr="00AF49F5" w14:paraId="520A8CBD" w14:textId="77777777" w:rsidTr="00C3291A">
        <w:trPr>
          <w:trHeight w:val="490"/>
        </w:trPr>
        <w:tc>
          <w:tcPr>
            <w:tcW w:w="3611" w:type="pct"/>
            <w:shd w:val="clear" w:color="auto" w:fill="auto"/>
            <w:vAlign w:val="center"/>
          </w:tcPr>
          <w:p w14:paraId="7BD79DC4" w14:textId="77777777" w:rsidR="00AF49F5" w:rsidRPr="00AF49F5" w:rsidRDefault="00AF49F5" w:rsidP="00AF49F5">
            <w:pPr>
              <w:suppressAutoHyphens/>
              <w:spacing w:after="0" w:line="259" w:lineRule="auto"/>
              <w:rPr>
                <w:rFonts w:ascii="Times New Roman" w:eastAsia="Calibri" w:hAnsi="Times New Roman"/>
                <w:b/>
                <w:lang w:eastAsia="en-US"/>
              </w:rPr>
            </w:pPr>
            <w:r w:rsidRPr="00AF49F5">
              <w:rPr>
                <w:rFonts w:ascii="Times New Roman" w:eastAsia="Calibri" w:hAnsi="Times New Roman"/>
                <w:b/>
                <w:lang w:eastAsia="en-US"/>
              </w:rPr>
              <w:t>в т.ч. в форме практической подготовки</w:t>
            </w:r>
          </w:p>
        </w:tc>
        <w:tc>
          <w:tcPr>
            <w:tcW w:w="1389" w:type="pct"/>
            <w:shd w:val="clear" w:color="auto" w:fill="auto"/>
            <w:vAlign w:val="center"/>
          </w:tcPr>
          <w:p w14:paraId="19CC69FB" w14:textId="68C78EEA" w:rsidR="00AF49F5" w:rsidRPr="001E0E2A" w:rsidRDefault="000D3FC8" w:rsidP="00AF49F5">
            <w:pPr>
              <w:suppressAutoHyphens/>
              <w:spacing w:after="0" w:line="259" w:lineRule="auto"/>
              <w:rPr>
                <w:rFonts w:ascii="Times New Roman" w:eastAsia="Calibri" w:hAnsi="Times New Roman"/>
                <w:bCs/>
                <w:iCs/>
                <w:lang w:eastAsia="en-US"/>
              </w:rPr>
            </w:pPr>
            <w:r>
              <w:rPr>
                <w:rFonts w:ascii="Times New Roman" w:eastAsia="Calibri" w:hAnsi="Times New Roman"/>
                <w:bCs/>
                <w:iCs/>
                <w:lang w:eastAsia="en-US"/>
              </w:rPr>
              <w:t>-</w:t>
            </w:r>
          </w:p>
        </w:tc>
      </w:tr>
      <w:tr w:rsidR="00AF49F5" w:rsidRPr="00AF49F5" w14:paraId="3BB719E4" w14:textId="77777777" w:rsidTr="00C3291A">
        <w:trPr>
          <w:trHeight w:val="336"/>
        </w:trPr>
        <w:tc>
          <w:tcPr>
            <w:tcW w:w="5000" w:type="pct"/>
            <w:gridSpan w:val="2"/>
            <w:vAlign w:val="center"/>
          </w:tcPr>
          <w:p w14:paraId="79C5FE3B" w14:textId="77777777" w:rsidR="00AF49F5" w:rsidRPr="00AF49F5" w:rsidRDefault="00AF49F5" w:rsidP="00AF49F5">
            <w:pPr>
              <w:suppressAutoHyphens/>
              <w:spacing w:after="0" w:line="259" w:lineRule="auto"/>
              <w:rPr>
                <w:rFonts w:ascii="Times New Roman" w:eastAsia="Calibri" w:hAnsi="Times New Roman"/>
                <w:iCs/>
                <w:lang w:eastAsia="en-US"/>
              </w:rPr>
            </w:pPr>
            <w:r w:rsidRPr="00AF49F5">
              <w:rPr>
                <w:rFonts w:ascii="Times New Roman" w:eastAsia="Calibri" w:hAnsi="Times New Roman"/>
                <w:lang w:eastAsia="en-US"/>
              </w:rPr>
              <w:t>в т. ч.:</w:t>
            </w:r>
          </w:p>
        </w:tc>
      </w:tr>
      <w:tr w:rsidR="00AF49F5" w:rsidRPr="00AF49F5" w14:paraId="6A9FE789" w14:textId="77777777" w:rsidTr="00C3291A">
        <w:trPr>
          <w:trHeight w:val="490"/>
        </w:trPr>
        <w:tc>
          <w:tcPr>
            <w:tcW w:w="3611" w:type="pct"/>
            <w:tcBorders>
              <w:bottom w:val="single" w:sz="4" w:space="0" w:color="auto"/>
            </w:tcBorders>
            <w:vAlign w:val="center"/>
          </w:tcPr>
          <w:p w14:paraId="7A690E6D" w14:textId="77777777" w:rsidR="00AF49F5" w:rsidRPr="00AF49F5" w:rsidRDefault="00AF49F5" w:rsidP="00AF49F5">
            <w:pPr>
              <w:suppressAutoHyphens/>
              <w:spacing w:after="0" w:line="259" w:lineRule="auto"/>
              <w:rPr>
                <w:rFonts w:ascii="Times New Roman" w:eastAsia="Calibri" w:hAnsi="Times New Roman"/>
                <w:lang w:eastAsia="en-US"/>
              </w:rPr>
            </w:pPr>
            <w:r w:rsidRPr="00AF49F5">
              <w:rPr>
                <w:rFonts w:ascii="Times New Roman" w:eastAsia="Calibri" w:hAnsi="Times New Roman"/>
                <w:lang w:eastAsia="en-US"/>
              </w:rPr>
              <w:t>теоретическое обучение</w:t>
            </w:r>
          </w:p>
        </w:tc>
        <w:tc>
          <w:tcPr>
            <w:tcW w:w="1389" w:type="pct"/>
            <w:tcBorders>
              <w:bottom w:val="single" w:sz="4" w:space="0" w:color="auto"/>
            </w:tcBorders>
            <w:vAlign w:val="center"/>
          </w:tcPr>
          <w:p w14:paraId="2B5B5A32" w14:textId="7198FF5E" w:rsidR="00AF49F5" w:rsidRPr="00AF49F5" w:rsidRDefault="00745DBD" w:rsidP="00AF49F5">
            <w:pPr>
              <w:suppressAutoHyphens/>
              <w:spacing w:after="0" w:line="259" w:lineRule="auto"/>
              <w:rPr>
                <w:rFonts w:ascii="Times New Roman" w:eastAsia="Calibri" w:hAnsi="Times New Roman"/>
                <w:iCs/>
                <w:lang w:eastAsia="en-US"/>
              </w:rPr>
            </w:pPr>
            <w:r>
              <w:rPr>
                <w:rFonts w:ascii="Times New Roman" w:eastAsia="Calibri" w:hAnsi="Times New Roman"/>
                <w:iCs/>
                <w:lang w:eastAsia="en-US"/>
              </w:rPr>
              <w:t>24-38</w:t>
            </w:r>
          </w:p>
        </w:tc>
      </w:tr>
      <w:tr w:rsidR="00AF49F5" w:rsidRPr="00AF49F5" w14:paraId="72D08B4B" w14:textId="77777777" w:rsidTr="00C3291A">
        <w:trPr>
          <w:trHeight w:val="490"/>
        </w:trPr>
        <w:tc>
          <w:tcPr>
            <w:tcW w:w="3611" w:type="pct"/>
            <w:vAlign w:val="center"/>
          </w:tcPr>
          <w:p w14:paraId="009FE2C8" w14:textId="77777777" w:rsidR="00AF49F5" w:rsidRPr="00AF49F5" w:rsidRDefault="00AF49F5" w:rsidP="00AF49F5">
            <w:pPr>
              <w:suppressAutoHyphens/>
              <w:spacing w:after="0" w:line="259" w:lineRule="auto"/>
              <w:rPr>
                <w:rFonts w:ascii="Times New Roman" w:eastAsia="Calibri" w:hAnsi="Times New Roman"/>
                <w:lang w:eastAsia="en-US"/>
              </w:rPr>
            </w:pPr>
            <w:r w:rsidRPr="00AF49F5">
              <w:rPr>
                <w:rFonts w:ascii="Times New Roman" w:eastAsia="Calibri" w:hAnsi="Times New Roman"/>
                <w:lang w:eastAsia="en-US"/>
              </w:rPr>
              <w:t>практические занятия</w:t>
            </w:r>
            <w:r w:rsidRPr="00AF49F5">
              <w:rPr>
                <w:rFonts w:ascii="Times New Roman" w:eastAsia="Calibri" w:hAnsi="Times New Roman"/>
                <w:i/>
                <w:lang w:eastAsia="en-US"/>
              </w:rPr>
              <w:t xml:space="preserve"> </w:t>
            </w:r>
          </w:p>
        </w:tc>
        <w:tc>
          <w:tcPr>
            <w:tcW w:w="1389" w:type="pct"/>
            <w:tcBorders>
              <w:top w:val="single" w:sz="4" w:space="0" w:color="auto"/>
            </w:tcBorders>
            <w:vAlign w:val="center"/>
          </w:tcPr>
          <w:p w14:paraId="10CBBAF9" w14:textId="62DB4C80" w:rsidR="00AF49F5" w:rsidRPr="00AF49F5" w:rsidRDefault="00745DBD" w:rsidP="00AF49F5">
            <w:pPr>
              <w:suppressAutoHyphens/>
              <w:spacing w:after="0" w:line="259" w:lineRule="auto"/>
              <w:rPr>
                <w:rFonts w:ascii="Times New Roman" w:eastAsia="Calibri" w:hAnsi="Times New Roman"/>
                <w:iCs/>
                <w:lang w:eastAsia="en-US"/>
              </w:rPr>
            </w:pPr>
            <w:r>
              <w:rPr>
                <w:rFonts w:ascii="Times New Roman" w:eastAsia="Calibri" w:hAnsi="Times New Roman"/>
                <w:iCs/>
                <w:lang w:eastAsia="en-US"/>
              </w:rPr>
              <w:t>8</w:t>
            </w:r>
            <w:r w:rsidR="001E0E2A" w:rsidRPr="001E0E2A">
              <w:rPr>
                <w:rFonts w:ascii="Times New Roman" w:eastAsia="Calibri" w:hAnsi="Times New Roman"/>
                <w:iCs/>
                <w:lang w:eastAsia="en-US"/>
              </w:rPr>
              <w:t>-</w:t>
            </w:r>
            <w:r>
              <w:rPr>
                <w:rFonts w:ascii="Times New Roman" w:eastAsia="Calibri" w:hAnsi="Times New Roman"/>
                <w:iCs/>
                <w:lang w:eastAsia="en-US"/>
              </w:rPr>
              <w:t>8</w:t>
            </w:r>
          </w:p>
        </w:tc>
      </w:tr>
      <w:tr w:rsidR="00AF49F5" w:rsidRPr="00AF49F5" w14:paraId="5C4DD079" w14:textId="77777777" w:rsidTr="00C3291A">
        <w:trPr>
          <w:trHeight w:val="267"/>
        </w:trPr>
        <w:tc>
          <w:tcPr>
            <w:tcW w:w="3611" w:type="pct"/>
            <w:vAlign w:val="center"/>
          </w:tcPr>
          <w:p w14:paraId="2A7FB57E" w14:textId="0ED3770B" w:rsidR="00AF49F5" w:rsidRPr="000D3FC8" w:rsidRDefault="00AF49F5" w:rsidP="00AF49F5">
            <w:pPr>
              <w:suppressAutoHyphens/>
              <w:spacing w:after="0" w:line="259" w:lineRule="auto"/>
              <w:rPr>
                <w:rFonts w:ascii="Times New Roman" w:eastAsia="Calibri" w:hAnsi="Times New Roman"/>
                <w:iCs/>
                <w:lang w:eastAsia="en-US"/>
              </w:rPr>
            </w:pPr>
            <w:r w:rsidRPr="000D3FC8">
              <w:rPr>
                <w:rFonts w:ascii="Times New Roman" w:eastAsia="Calibri" w:hAnsi="Times New Roman"/>
                <w:iCs/>
                <w:lang w:eastAsia="en-US"/>
              </w:rPr>
              <w:t>Самостоятельная работа</w:t>
            </w:r>
          </w:p>
        </w:tc>
        <w:tc>
          <w:tcPr>
            <w:tcW w:w="1389" w:type="pct"/>
            <w:vAlign w:val="center"/>
          </w:tcPr>
          <w:p w14:paraId="006275CC" w14:textId="3153AE89" w:rsidR="00AF49F5" w:rsidRPr="00AF49F5" w:rsidRDefault="00AF49F5" w:rsidP="00AF49F5">
            <w:pPr>
              <w:suppressAutoHyphens/>
              <w:spacing w:after="0" w:line="259" w:lineRule="auto"/>
              <w:rPr>
                <w:rFonts w:ascii="Times New Roman" w:eastAsia="Calibri" w:hAnsi="Times New Roman"/>
                <w:iCs/>
                <w:lang w:eastAsia="en-US"/>
              </w:rPr>
            </w:pPr>
          </w:p>
        </w:tc>
      </w:tr>
      <w:tr w:rsidR="00AF49F5" w:rsidRPr="00AF49F5" w14:paraId="51FA8E77" w14:textId="77777777" w:rsidTr="00C3291A">
        <w:trPr>
          <w:trHeight w:val="331"/>
        </w:trPr>
        <w:tc>
          <w:tcPr>
            <w:tcW w:w="3611" w:type="pct"/>
            <w:vAlign w:val="center"/>
          </w:tcPr>
          <w:p w14:paraId="3043A919" w14:textId="77777777" w:rsidR="00AF49F5" w:rsidRPr="00AF49F5" w:rsidRDefault="00AF49F5" w:rsidP="00AF49F5">
            <w:pPr>
              <w:suppressAutoHyphens/>
              <w:spacing w:after="0" w:line="259" w:lineRule="auto"/>
              <w:rPr>
                <w:rFonts w:ascii="Times New Roman" w:eastAsia="Calibri" w:hAnsi="Times New Roman"/>
                <w:i/>
                <w:lang w:eastAsia="en-US"/>
              </w:rPr>
            </w:pPr>
            <w:r w:rsidRPr="00AF49F5">
              <w:rPr>
                <w:rFonts w:ascii="Times New Roman" w:eastAsia="Calibri" w:hAnsi="Times New Roman"/>
                <w:b/>
                <w:iCs/>
                <w:lang w:eastAsia="en-US"/>
              </w:rPr>
              <w:t>Промежуточная аттестация</w:t>
            </w:r>
          </w:p>
        </w:tc>
        <w:tc>
          <w:tcPr>
            <w:tcW w:w="1389" w:type="pct"/>
            <w:vAlign w:val="center"/>
          </w:tcPr>
          <w:p w14:paraId="2EBADE9A" w14:textId="77777777" w:rsidR="00AF49F5" w:rsidRPr="00AF49F5" w:rsidRDefault="00AF49F5" w:rsidP="00AF49F5">
            <w:pPr>
              <w:suppressAutoHyphens/>
              <w:spacing w:after="0" w:line="259" w:lineRule="auto"/>
              <w:rPr>
                <w:rFonts w:ascii="Times New Roman" w:eastAsia="Calibri" w:hAnsi="Times New Roman"/>
                <w:iCs/>
                <w:lang w:eastAsia="en-US"/>
              </w:rPr>
            </w:pPr>
          </w:p>
        </w:tc>
      </w:tr>
    </w:tbl>
    <w:p w14:paraId="0407E822" w14:textId="77777777" w:rsidR="00AF49F5" w:rsidRPr="00AF49F5" w:rsidRDefault="00AF49F5" w:rsidP="00AF49F5">
      <w:pPr>
        <w:suppressAutoHyphens/>
        <w:spacing w:after="120"/>
        <w:rPr>
          <w:rFonts w:ascii="Times New Roman" w:eastAsia="Batang" w:hAnsi="Times New Roman"/>
          <w:b/>
          <w:i/>
        </w:rPr>
      </w:pPr>
    </w:p>
    <w:p w14:paraId="3E611999" w14:textId="77777777" w:rsidR="00AF49F5" w:rsidRPr="00AF49F5" w:rsidRDefault="00AF49F5" w:rsidP="00AF49F5">
      <w:pPr>
        <w:rPr>
          <w:rFonts w:ascii="Times New Roman" w:eastAsia="Batang" w:hAnsi="Times New Roman"/>
          <w:b/>
          <w:i/>
        </w:rPr>
        <w:sectPr w:rsidR="00AF49F5" w:rsidRPr="00AF49F5" w:rsidSect="00C3291A">
          <w:pgSz w:w="11906" w:h="16838"/>
          <w:pgMar w:top="1134" w:right="850" w:bottom="284" w:left="1701" w:header="708" w:footer="708" w:gutter="0"/>
          <w:cols w:space="720"/>
          <w:docGrid w:linePitch="299"/>
        </w:sectPr>
      </w:pPr>
    </w:p>
    <w:p w14:paraId="2E1FD3BB" w14:textId="51C4A6FD" w:rsidR="00AF49F5" w:rsidRPr="00AF49F5" w:rsidRDefault="00AF49F5" w:rsidP="00F22149">
      <w:pPr>
        <w:ind w:firstLine="709"/>
        <w:rPr>
          <w:rFonts w:ascii="Times New Roman" w:eastAsia="Batang" w:hAnsi="Times New Roman"/>
          <w:b/>
          <w:bCs/>
        </w:rPr>
      </w:pPr>
      <w:r w:rsidRPr="00AF49F5">
        <w:rPr>
          <w:rFonts w:ascii="Times New Roman" w:eastAsia="Batang" w:hAnsi="Times New Roman"/>
          <w:b/>
        </w:rPr>
        <w:lastRenderedPageBreak/>
        <w:t xml:space="preserve">2.2. Тематический план и содержание учебной </w:t>
      </w:r>
      <w:r w:rsidR="00EE06CC">
        <w:rPr>
          <w:rFonts w:ascii="Times New Roman" w:eastAsia="Batang" w:hAnsi="Times New Roman"/>
          <w:b/>
        </w:rPr>
        <w:t xml:space="preserve">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18"/>
        <w:gridCol w:w="7511"/>
        <w:gridCol w:w="1987"/>
        <w:gridCol w:w="1275"/>
        <w:gridCol w:w="1777"/>
      </w:tblGrid>
      <w:tr w:rsidR="000D3FC8" w:rsidRPr="00EE06CC" w14:paraId="5EBC3D06" w14:textId="77777777" w:rsidTr="00411391">
        <w:trPr>
          <w:trHeight w:val="20"/>
        </w:trPr>
        <w:tc>
          <w:tcPr>
            <w:tcW w:w="750" w:type="pct"/>
            <w:vAlign w:val="center"/>
          </w:tcPr>
          <w:p w14:paraId="160A7BE9" w14:textId="77777777" w:rsidR="000D3FC8" w:rsidRPr="00EE06CC" w:rsidRDefault="000D3FC8" w:rsidP="00BB0667">
            <w:pPr>
              <w:suppressAutoHyphens/>
              <w:spacing w:after="0" w:line="240" w:lineRule="auto"/>
              <w:jc w:val="center"/>
              <w:rPr>
                <w:rFonts w:ascii="Times New Roman" w:eastAsia="Batang" w:hAnsi="Times New Roman"/>
                <w:b/>
                <w:bCs/>
              </w:rPr>
            </w:pPr>
            <w:r w:rsidRPr="00EE06CC">
              <w:rPr>
                <w:rFonts w:ascii="Times New Roman" w:eastAsia="Batang" w:hAnsi="Times New Roman"/>
                <w:b/>
                <w:bCs/>
              </w:rPr>
              <w:t>Наименование разделов и тем</w:t>
            </w:r>
          </w:p>
        </w:tc>
        <w:tc>
          <w:tcPr>
            <w:tcW w:w="2546" w:type="pct"/>
            <w:gridSpan w:val="2"/>
            <w:vAlign w:val="center"/>
          </w:tcPr>
          <w:p w14:paraId="2B405E5B" w14:textId="77777777" w:rsidR="000D3FC8" w:rsidRPr="00EE06CC" w:rsidRDefault="000D3FC8" w:rsidP="00BB0667">
            <w:pPr>
              <w:suppressAutoHyphens/>
              <w:spacing w:after="0" w:line="240" w:lineRule="auto"/>
              <w:jc w:val="center"/>
              <w:rPr>
                <w:rFonts w:ascii="Times New Roman" w:eastAsia="Batang" w:hAnsi="Times New Roman"/>
                <w:b/>
                <w:bCs/>
              </w:rPr>
            </w:pPr>
            <w:r w:rsidRPr="00EE06CC">
              <w:rPr>
                <w:rFonts w:ascii="Times New Roman" w:eastAsia="Batang" w:hAnsi="Times New Roman"/>
                <w:b/>
                <w:bCs/>
              </w:rPr>
              <w:t>Содержание учебного материала и формы организации деятельности обучающихся</w:t>
            </w:r>
          </w:p>
        </w:tc>
        <w:tc>
          <w:tcPr>
            <w:tcW w:w="1103" w:type="pct"/>
            <w:gridSpan w:val="2"/>
            <w:vAlign w:val="center"/>
          </w:tcPr>
          <w:p w14:paraId="4B9F69BD" w14:textId="51CA700A" w:rsidR="000D3FC8" w:rsidRPr="00411391" w:rsidRDefault="00411391" w:rsidP="00411391">
            <w:pPr>
              <w:spacing w:after="0" w:line="240" w:lineRule="auto"/>
              <w:jc w:val="center"/>
              <w:rPr>
                <w:rFonts w:ascii="Times New Roman" w:eastAsia="Batang" w:hAnsi="Times New Roman"/>
                <w:b/>
                <w:bCs/>
              </w:rPr>
            </w:pPr>
            <w:r w:rsidRPr="00411391">
              <w:rPr>
                <w:rFonts w:ascii="Times New Roman" w:hAnsi="Times New Roman"/>
                <w:b/>
                <w:bCs/>
              </w:rPr>
              <w:t xml:space="preserve">Объем, акад. ч / в том числе </w:t>
            </w:r>
            <w:r w:rsidRPr="00411391">
              <w:rPr>
                <w:rFonts w:ascii="Times New Roman" w:hAnsi="Times New Roman"/>
                <w:b/>
                <w:bCs/>
              </w:rPr>
              <w:br/>
              <w:t>в форме практической подготовки, акад. ч</w:t>
            </w:r>
            <w:r w:rsidRPr="00411391">
              <w:rPr>
                <w:rFonts w:ascii="Times New Roman" w:hAnsi="Times New Roman"/>
                <w:b/>
                <w:bCs/>
                <w:vertAlign w:val="superscript"/>
              </w:rPr>
              <w:footnoteReference w:id="1"/>
            </w:r>
          </w:p>
        </w:tc>
        <w:tc>
          <w:tcPr>
            <w:tcW w:w="601" w:type="pct"/>
            <w:vAlign w:val="center"/>
          </w:tcPr>
          <w:p w14:paraId="7CA52010" w14:textId="0577B941" w:rsidR="000D3FC8" w:rsidRPr="00EE06CC" w:rsidRDefault="000D3FC8" w:rsidP="00BB0667">
            <w:pPr>
              <w:suppressAutoHyphens/>
              <w:spacing w:after="0" w:line="240" w:lineRule="auto"/>
              <w:jc w:val="center"/>
              <w:rPr>
                <w:rFonts w:ascii="Times New Roman" w:eastAsia="Batang" w:hAnsi="Times New Roman"/>
                <w:b/>
                <w:bCs/>
              </w:rPr>
            </w:pPr>
            <w:r w:rsidRPr="00EE06CC">
              <w:rPr>
                <w:rFonts w:ascii="Times New Roman" w:eastAsia="Batang" w:hAnsi="Times New Roman"/>
                <w:b/>
                <w:bCs/>
              </w:rPr>
              <w:t>Коды компетенций,</w:t>
            </w:r>
            <w:r w:rsidRPr="00EE06CC">
              <w:rPr>
                <w:rFonts w:ascii="Times New Roman" w:eastAsia="Batang" w:hAnsi="Times New Roman"/>
              </w:rPr>
              <w:t xml:space="preserve"> </w:t>
            </w:r>
            <w:r w:rsidRPr="00EE06CC">
              <w:rPr>
                <w:rFonts w:ascii="Times New Roman" w:eastAsia="Batang" w:hAnsi="Times New Roman"/>
                <w:b/>
                <w:bCs/>
              </w:rPr>
              <w:t>формированию которых способствует элемент программы</w:t>
            </w:r>
          </w:p>
        </w:tc>
      </w:tr>
      <w:tr w:rsidR="000D3FC8" w:rsidRPr="000D3FC8" w14:paraId="4837217A" w14:textId="77777777" w:rsidTr="007E4B53">
        <w:trPr>
          <w:trHeight w:val="372"/>
        </w:trPr>
        <w:tc>
          <w:tcPr>
            <w:tcW w:w="750" w:type="pct"/>
          </w:tcPr>
          <w:p w14:paraId="767DFAEC" w14:textId="77777777" w:rsidR="000D3FC8" w:rsidRPr="000D3FC8" w:rsidRDefault="000D3FC8" w:rsidP="000D3FC8">
            <w:pPr>
              <w:spacing w:after="0" w:line="240" w:lineRule="auto"/>
              <w:jc w:val="center"/>
              <w:rPr>
                <w:rFonts w:ascii="Times New Roman" w:eastAsia="Batang" w:hAnsi="Times New Roman"/>
                <w:b/>
                <w:bCs/>
              </w:rPr>
            </w:pPr>
            <w:r w:rsidRPr="000D3FC8">
              <w:rPr>
                <w:rFonts w:ascii="Times New Roman" w:eastAsia="Batang" w:hAnsi="Times New Roman"/>
                <w:b/>
                <w:bCs/>
              </w:rPr>
              <w:t>1</w:t>
            </w:r>
          </w:p>
        </w:tc>
        <w:tc>
          <w:tcPr>
            <w:tcW w:w="2546" w:type="pct"/>
            <w:gridSpan w:val="2"/>
          </w:tcPr>
          <w:p w14:paraId="5A103794" w14:textId="77777777" w:rsidR="000D3FC8" w:rsidRPr="000D3FC8" w:rsidRDefault="000D3FC8" w:rsidP="000D3FC8">
            <w:pPr>
              <w:spacing w:after="0" w:line="240" w:lineRule="auto"/>
              <w:jc w:val="center"/>
              <w:rPr>
                <w:rFonts w:ascii="Times New Roman" w:eastAsia="Batang" w:hAnsi="Times New Roman"/>
                <w:b/>
                <w:bCs/>
              </w:rPr>
            </w:pPr>
            <w:r w:rsidRPr="000D3FC8">
              <w:rPr>
                <w:rFonts w:ascii="Times New Roman" w:eastAsia="Batang" w:hAnsi="Times New Roman"/>
                <w:b/>
                <w:bCs/>
              </w:rPr>
              <w:t>2</w:t>
            </w:r>
          </w:p>
        </w:tc>
        <w:tc>
          <w:tcPr>
            <w:tcW w:w="1103" w:type="pct"/>
            <w:gridSpan w:val="2"/>
          </w:tcPr>
          <w:p w14:paraId="7B09A72A" w14:textId="0F752BAA" w:rsidR="000D3FC8" w:rsidRPr="000D3FC8" w:rsidRDefault="000D3FC8" w:rsidP="000D3FC8">
            <w:pPr>
              <w:spacing w:after="0" w:line="240" w:lineRule="auto"/>
              <w:jc w:val="center"/>
              <w:rPr>
                <w:rFonts w:ascii="Times New Roman" w:eastAsia="Batang" w:hAnsi="Times New Roman"/>
                <w:b/>
                <w:bCs/>
              </w:rPr>
            </w:pPr>
            <w:r w:rsidRPr="000D3FC8">
              <w:rPr>
                <w:rFonts w:ascii="Times New Roman" w:eastAsia="Batang" w:hAnsi="Times New Roman"/>
                <w:b/>
                <w:bCs/>
              </w:rPr>
              <w:t>3</w:t>
            </w:r>
          </w:p>
        </w:tc>
        <w:tc>
          <w:tcPr>
            <w:tcW w:w="601" w:type="pct"/>
          </w:tcPr>
          <w:p w14:paraId="640F7107" w14:textId="3DA84270" w:rsidR="000D3FC8" w:rsidRPr="000D3FC8" w:rsidRDefault="000D3FC8" w:rsidP="000D3FC8">
            <w:pPr>
              <w:spacing w:after="0" w:line="240" w:lineRule="auto"/>
              <w:jc w:val="center"/>
              <w:rPr>
                <w:rFonts w:ascii="Times New Roman" w:eastAsia="Batang" w:hAnsi="Times New Roman"/>
                <w:b/>
                <w:bCs/>
              </w:rPr>
            </w:pPr>
            <w:r w:rsidRPr="000D3FC8">
              <w:rPr>
                <w:rFonts w:ascii="Times New Roman" w:eastAsia="Batang" w:hAnsi="Times New Roman"/>
                <w:b/>
                <w:bCs/>
              </w:rPr>
              <w:t>4</w:t>
            </w:r>
          </w:p>
        </w:tc>
      </w:tr>
      <w:tr w:rsidR="007E4B53" w:rsidRPr="00EE06CC" w14:paraId="214DAFC5" w14:textId="77777777" w:rsidTr="007E4B53">
        <w:trPr>
          <w:trHeight w:val="372"/>
        </w:trPr>
        <w:tc>
          <w:tcPr>
            <w:tcW w:w="750" w:type="pct"/>
          </w:tcPr>
          <w:p w14:paraId="65D578CF" w14:textId="77777777" w:rsidR="000D3FC8" w:rsidRPr="00EE06CC" w:rsidRDefault="000D3FC8" w:rsidP="00BB0667">
            <w:pPr>
              <w:spacing w:after="0" w:line="240" w:lineRule="auto"/>
              <w:rPr>
                <w:rFonts w:ascii="Times New Roman" w:eastAsia="Batang" w:hAnsi="Times New Roman"/>
                <w:b/>
                <w:bCs/>
                <w:i/>
                <w:iCs/>
              </w:rPr>
            </w:pPr>
          </w:p>
        </w:tc>
        <w:tc>
          <w:tcPr>
            <w:tcW w:w="2546" w:type="pct"/>
            <w:gridSpan w:val="2"/>
          </w:tcPr>
          <w:p w14:paraId="4988783D" w14:textId="77777777" w:rsidR="000D3FC8" w:rsidRPr="00EE06CC" w:rsidRDefault="000D3FC8" w:rsidP="00BB0667">
            <w:pPr>
              <w:spacing w:after="0" w:line="240" w:lineRule="auto"/>
              <w:jc w:val="center"/>
              <w:rPr>
                <w:rFonts w:ascii="Times New Roman" w:eastAsia="Batang" w:hAnsi="Times New Roman"/>
                <w:b/>
                <w:bCs/>
                <w:i/>
                <w:iCs/>
              </w:rPr>
            </w:pPr>
          </w:p>
        </w:tc>
        <w:tc>
          <w:tcPr>
            <w:tcW w:w="672" w:type="pct"/>
          </w:tcPr>
          <w:p w14:paraId="13798A3D" w14:textId="048CDEB6" w:rsidR="000D3FC8" w:rsidRPr="005F3B80" w:rsidRDefault="000D3FC8" w:rsidP="00BB0667">
            <w:pPr>
              <w:spacing w:after="0" w:line="240" w:lineRule="auto"/>
              <w:jc w:val="center"/>
              <w:rPr>
                <w:rFonts w:ascii="Times New Roman" w:eastAsia="Batang" w:hAnsi="Times New Roman"/>
                <w:b/>
                <w:bCs/>
              </w:rPr>
            </w:pPr>
            <w:proofErr w:type="spellStart"/>
            <w:r w:rsidRPr="005F3B80">
              <w:rPr>
                <w:rFonts w:ascii="Times New Roman" w:eastAsia="Batang" w:hAnsi="Times New Roman"/>
                <w:b/>
                <w:bCs/>
              </w:rPr>
              <w:t>Обязат</w:t>
            </w:r>
            <w:proofErr w:type="spellEnd"/>
            <w:r w:rsidRPr="005F3B80">
              <w:rPr>
                <w:rFonts w:ascii="Times New Roman" w:eastAsia="Batang" w:hAnsi="Times New Roman"/>
                <w:b/>
                <w:bCs/>
              </w:rPr>
              <w:t xml:space="preserve">. часть ОП с учетом интенсификации 40% </w:t>
            </w:r>
          </w:p>
        </w:tc>
        <w:tc>
          <w:tcPr>
            <w:tcW w:w="431" w:type="pct"/>
          </w:tcPr>
          <w:p w14:paraId="38B903FA" w14:textId="2B48A91C" w:rsidR="000D3FC8" w:rsidRPr="005F3B80" w:rsidRDefault="000D3FC8" w:rsidP="00BB0667">
            <w:pPr>
              <w:spacing w:after="0" w:line="240" w:lineRule="auto"/>
              <w:jc w:val="center"/>
              <w:rPr>
                <w:rFonts w:ascii="Times New Roman" w:eastAsia="Batang" w:hAnsi="Times New Roman"/>
                <w:b/>
                <w:bCs/>
              </w:rPr>
            </w:pPr>
            <w:proofErr w:type="spellStart"/>
            <w:r w:rsidRPr="005F3B80">
              <w:rPr>
                <w:rFonts w:ascii="Times New Roman" w:eastAsia="Batang" w:hAnsi="Times New Roman"/>
                <w:b/>
                <w:bCs/>
              </w:rPr>
              <w:t>Обязат</w:t>
            </w:r>
            <w:proofErr w:type="spellEnd"/>
            <w:r w:rsidRPr="005F3B80">
              <w:rPr>
                <w:rFonts w:ascii="Times New Roman" w:eastAsia="Batang" w:hAnsi="Times New Roman"/>
                <w:b/>
                <w:bCs/>
              </w:rPr>
              <w:t>. часть ОП</w:t>
            </w:r>
          </w:p>
        </w:tc>
        <w:tc>
          <w:tcPr>
            <w:tcW w:w="601" w:type="pct"/>
          </w:tcPr>
          <w:p w14:paraId="2CDA620B" w14:textId="77777777" w:rsidR="000D3FC8" w:rsidRPr="00EE06CC" w:rsidRDefault="000D3FC8" w:rsidP="00BB0667">
            <w:pPr>
              <w:spacing w:after="0" w:line="240" w:lineRule="auto"/>
              <w:jc w:val="center"/>
              <w:rPr>
                <w:rFonts w:ascii="Times New Roman" w:eastAsia="Batang" w:hAnsi="Times New Roman"/>
                <w:b/>
                <w:bCs/>
                <w:i/>
                <w:iCs/>
              </w:rPr>
            </w:pPr>
          </w:p>
        </w:tc>
      </w:tr>
      <w:tr w:rsidR="000D3FC8" w:rsidRPr="00EE06CC" w14:paraId="19BC9B28" w14:textId="77777777" w:rsidTr="007E4B53">
        <w:trPr>
          <w:trHeight w:val="330"/>
        </w:trPr>
        <w:tc>
          <w:tcPr>
            <w:tcW w:w="3296" w:type="pct"/>
            <w:gridSpan w:val="3"/>
          </w:tcPr>
          <w:p w14:paraId="060C1606" w14:textId="77777777" w:rsidR="000D3FC8" w:rsidRPr="00EE06CC" w:rsidRDefault="000D3FC8" w:rsidP="000D3FC8">
            <w:pPr>
              <w:spacing w:after="0" w:line="240" w:lineRule="auto"/>
              <w:rPr>
                <w:rFonts w:ascii="Times New Roman" w:eastAsia="Batang" w:hAnsi="Times New Roman"/>
              </w:rPr>
            </w:pPr>
            <w:r w:rsidRPr="00EE06CC">
              <w:rPr>
                <w:rFonts w:ascii="Times New Roman" w:eastAsia="Batang" w:hAnsi="Times New Roman"/>
                <w:b/>
              </w:rPr>
              <w:t>Раздел 1. Основные вехи мировой философской мысли</w:t>
            </w:r>
          </w:p>
        </w:tc>
        <w:tc>
          <w:tcPr>
            <w:tcW w:w="672" w:type="pct"/>
          </w:tcPr>
          <w:p w14:paraId="18B58959" w14:textId="23BB3891" w:rsidR="000D3FC8" w:rsidRPr="00EE06CC" w:rsidRDefault="000D3FC8" w:rsidP="006E57D9">
            <w:pPr>
              <w:suppressAutoHyphens/>
              <w:spacing w:after="0" w:line="240" w:lineRule="auto"/>
              <w:jc w:val="center"/>
              <w:rPr>
                <w:rFonts w:ascii="Times New Roman" w:eastAsia="Batang" w:hAnsi="Times New Roman" w:cs="Batang"/>
                <w:b/>
              </w:rPr>
            </w:pPr>
            <w:r w:rsidRPr="005F3B80">
              <w:rPr>
                <w:rFonts w:ascii="Times New Roman" w:eastAsia="Batang" w:hAnsi="Times New Roman"/>
                <w:b/>
                <w:bCs/>
              </w:rPr>
              <w:t>32</w:t>
            </w:r>
            <w:r>
              <w:rPr>
                <w:rFonts w:ascii="Times New Roman" w:eastAsia="Batang" w:hAnsi="Times New Roman"/>
                <w:b/>
                <w:bCs/>
              </w:rPr>
              <w:t>/-</w:t>
            </w:r>
          </w:p>
        </w:tc>
        <w:tc>
          <w:tcPr>
            <w:tcW w:w="431" w:type="pct"/>
          </w:tcPr>
          <w:p w14:paraId="1FB7DA59" w14:textId="6075D2BD" w:rsidR="000D3FC8" w:rsidRPr="00EE06CC" w:rsidRDefault="000D3FC8" w:rsidP="006E57D9">
            <w:pPr>
              <w:spacing w:after="0" w:line="240" w:lineRule="auto"/>
              <w:jc w:val="center"/>
              <w:rPr>
                <w:rFonts w:ascii="Times New Roman" w:eastAsia="Batang" w:hAnsi="Times New Roman" w:cs="Batang"/>
              </w:rPr>
            </w:pPr>
            <w:r>
              <w:rPr>
                <w:rFonts w:ascii="Times New Roman" w:eastAsia="Batang" w:hAnsi="Times New Roman"/>
                <w:b/>
                <w:bCs/>
              </w:rPr>
              <w:t>48/-</w:t>
            </w:r>
          </w:p>
        </w:tc>
        <w:tc>
          <w:tcPr>
            <w:tcW w:w="601" w:type="pct"/>
          </w:tcPr>
          <w:p w14:paraId="0762D268" w14:textId="3C5EE65A" w:rsidR="000D3FC8" w:rsidRPr="00EE06CC" w:rsidRDefault="000D3FC8" w:rsidP="000D3FC8">
            <w:pPr>
              <w:spacing w:after="0" w:line="240" w:lineRule="auto"/>
              <w:rPr>
                <w:rFonts w:ascii="Times New Roman" w:eastAsia="Batang" w:hAnsi="Times New Roman" w:cs="Batang"/>
              </w:rPr>
            </w:pPr>
          </w:p>
        </w:tc>
      </w:tr>
      <w:tr w:rsidR="007E4B53" w:rsidRPr="00EE06CC" w14:paraId="4275D5CF" w14:textId="77777777" w:rsidTr="007E4B53">
        <w:trPr>
          <w:trHeight w:val="218"/>
        </w:trPr>
        <w:tc>
          <w:tcPr>
            <w:tcW w:w="750" w:type="pct"/>
            <w:vMerge w:val="restart"/>
          </w:tcPr>
          <w:p w14:paraId="73990773" w14:textId="77777777" w:rsidR="000D3FC8" w:rsidRPr="00EE06CC" w:rsidRDefault="000D3FC8" w:rsidP="000D3FC8">
            <w:pPr>
              <w:spacing w:after="0" w:line="240" w:lineRule="auto"/>
              <w:rPr>
                <w:rFonts w:ascii="Times New Roman" w:eastAsia="Batang" w:hAnsi="Times New Roman"/>
                <w:b/>
              </w:rPr>
            </w:pPr>
            <w:r w:rsidRPr="00EE06CC">
              <w:rPr>
                <w:rFonts w:ascii="Times New Roman" w:eastAsia="Batang" w:hAnsi="Times New Roman"/>
                <w:b/>
                <w:bCs/>
              </w:rPr>
              <w:t xml:space="preserve">Тема </w:t>
            </w:r>
            <w:r w:rsidRPr="00EE06CC">
              <w:rPr>
                <w:rFonts w:ascii="Times New Roman" w:eastAsia="Batang" w:hAnsi="Times New Roman"/>
                <w:b/>
              </w:rPr>
              <w:t>1.1.</w:t>
            </w:r>
            <w:r w:rsidRPr="00EE06CC">
              <w:rPr>
                <w:rFonts w:ascii="Times New Roman" w:eastAsia="Batang" w:hAnsi="Times New Roman"/>
              </w:rPr>
              <w:t xml:space="preserve"> </w:t>
            </w:r>
            <w:r w:rsidRPr="00EE06CC">
              <w:rPr>
                <w:rFonts w:ascii="Times New Roman" w:eastAsia="Batang" w:hAnsi="Times New Roman"/>
                <w:b/>
              </w:rPr>
              <w:t>Основные идеи античной философии и философии средних веков</w:t>
            </w:r>
          </w:p>
        </w:tc>
        <w:tc>
          <w:tcPr>
            <w:tcW w:w="2546" w:type="pct"/>
            <w:gridSpan w:val="2"/>
            <w:tcBorders>
              <w:bottom w:val="single" w:sz="4" w:space="0" w:color="auto"/>
            </w:tcBorders>
          </w:tcPr>
          <w:p w14:paraId="50BFB047" w14:textId="77777777" w:rsidR="000D3FC8" w:rsidRPr="00EE06CC" w:rsidRDefault="000D3FC8" w:rsidP="000D3FC8">
            <w:pPr>
              <w:spacing w:after="0" w:line="240" w:lineRule="auto"/>
              <w:rPr>
                <w:rFonts w:ascii="Times New Roman" w:eastAsia="Batang" w:hAnsi="Times New Roman"/>
                <w:b/>
              </w:rPr>
            </w:pPr>
            <w:r w:rsidRPr="00EE06CC">
              <w:rPr>
                <w:rFonts w:ascii="Times New Roman" w:eastAsia="Batang" w:hAnsi="Times New Roman"/>
                <w:b/>
                <w:bCs/>
              </w:rPr>
              <w:t>Содержание</w:t>
            </w:r>
          </w:p>
        </w:tc>
        <w:tc>
          <w:tcPr>
            <w:tcW w:w="672" w:type="pct"/>
          </w:tcPr>
          <w:p w14:paraId="64DA640A" w14:textId="063B2065" w:rsidR="000D3FC8" w:rsidRPr="00EE06CC" w:rsidRDefault="000D3FC8" w:rsidP="006E57D9">
            <w:pPr>
              <w:spacing w:after="0" w:line="240" w:lineRule="auto"/>
              <w:jc w:val="center"/>
              <w:rPr>
                <w:rFonts w:ascii="Times New Roman" w:eastAsia="Batang" w:hAnsi="Times New Roman" w:cs="Batang"/>
                <w:b/>
              </w:rPr>
            </w:pPr>
          </w:p>
        </w:tc>
        <w:tc>
          <w:tcPr>
            <w:tcW w:w="431" w:type="pct"/>
          </w:tcPr>
          <w:p w14:paraId="1ABEE050" w14:textId="77777777" w:rsidR="000D3FC8" w:rsidRPr="00EE06CC" w:rsidRDefault="000D3FC8" w:rsidP="006E57D9">
            <w:pPr>
              <w:spacing w:after="0" w:line="240" w:lineRule="auto"/>
              <w:jc w:val="center"/>
              <w:rPr>
                <w:rFonts w:ascii="Times New Roman" w:eastAsia="Batang" w:hAnsi="Times New Roman" w:cs="Batang"/>
              </w:rPr>
            </w:pPr>
          </w:p>
        </w:tc>
        <w:tc>
          <w:tcPr>
            <w:tcW w:w="601" w:type="pct"/>
          </w:tcPr>
          <w:p w14:paraId="293CC214" w14:textId="6B403F07" w:rsidR="000D3FC8" w:rsidRPr="00EE06CC" w:rsidRDefault="000D3FC8" w:rsidP="000D3FC8">
            <w:pPr>
              <w:spacing w:after="0" w:line="240" w:lineRule="auto"/>
              <w:rPr>
                <w:rFonts w:ascii="Times New Roman" w:eastAsia="Batang" w:hAnsi="Times New Roman" w:cs="Batang"/>
              </w:rPr>
            </w:pPr>
          </w:p>
        </w:tc>
      </w:tr>
      <w:tr w:rsidR="007E4B53" w:rsidRPr="00EE06CC" w14:paraId="7A528592" w14:textId="77777777" w:rsidTr="007E4B53">
        <w:trPr>
          <w:trHeight w:val="1195"/>
        </w:trPr>
        <w:tc>
          <w:tcPr>
            <w:tcW w:w="750" w:type="pct"/>
            <w:vMerge/>
          </w:tcPr>
          <w:p w14:paraId="3D984EBA" w14:textId="77777777" w:rsidR="000D3FC8" w:rsidRPr="00EE06CC" w:rsidRDefault="000D3FC8" w:rsidP="000D3FC8">
            <w:pPr>
              <w:spacing w:after="0" w:line="240" w:lineRule="auto"/>
              <w:rPr>
                <w:rFonts w:ascii="Times New Roman" w:eastAsia="Batang" w:hAnsi="Times New Roman"/>
                <w:b/>
                <w:bCs/>
              </w:rPr>
            </w:pPr>
          </w:p>
        </w:tc>
        <w:tc>
          <w:tcPr>
            <w:tcW w:w="2546" w:type="pct"/>
            <w:gridSpan w:val="2"/>
            <w:tcBorders>
              <w:bottom w:val="single" w:sz="4" w:space="0" w:color="auto"/>
            </w:tcBorders>
          </w:tcPr>
          <w:p w14:paraId="1710F7F6" w14:textId="77777777" w:rsidR="000D3FC8" w:rsidRPr="00EE06CC" w:rsidRDefault="000D3FC8" w:rsidP="000D3FC8">
            <w:pPr>
              <w:spacing w:after="0" w:line="240" w:lineRule="auto"/>
              <w:rPr>
                <w:rFonts w:ascii="Times New Roman" w:hAnsi="Times New Roman"/>
              </w:rPr>
            </w:pPr>
            <w:r w:rsidRPr="00EE06CC">
              <w:rPr>
                <w:rFonts w:ascii="Times New Roman" w:hAnsi="Times New Roman"/>
              </w:rPr>
              <w:t>Материализм и идеализм в философии античности. Основные школы греческой философии, их значение.</w:t>
            </w:r>
          </w:p>
          <w:p w14:paraId="42D9B38A" w14:textId="3E408F6A" w:rsidR="000D3FC8" w:rsidRPr="00EE06CC" w:rsidRDefault="000D3FC8" w:rsidP="000D3FC8">
            <w:pPr>
              <w:spacing w:after="0" w:line="240" w:lineRule="auto"/>
              <w:rPr>
                <w:rFonts w:ascii="Times New Roman" w:hAnsi="Times New Roman"/>
              </w:rPr>
            </w:pPr>
            <w:r w:rsidRPr="00EE06CC">
              <w:rPr>
                <w:rFonts w:ascii="Times New Roman" w:hAnsi="Times New Roman"/>
              </w:rPr>
              <w:t>Философские направления философии средневековья. Основные идеи философии Возрождения.</w:t>
            </w:r>
          </w:p>
        </w:tc>
        <w:tc>
          <w:tcPr>
            <w:tcW w:w="672" w:type="pct"/>
            <w:tcBorders>
              <w:bottom w:val="single" w:sz="4" w:space="0" w:color="auto"/>
            </w:tcBorders>
          </w:tcPr>
          <w:p w14:paraId="34C98130" w14:textId="25568977" w:rsidR="000D3FC8" w:rsidRPr="00EE06CC" w:rsidRDefault="000D3FC8" w:rsidP="006E57D9">
            <w:pPr>
              <w:suppressAutoHyphens/>
              <w:spacing w:after="0" w:line="240" w:lineRule="auto"/>
              <w:jc w:val="center"/>
              <w:rPr>
                <w:rFonts w:ascii="Times New Roman" w:eastAsia="Batang" w:hAnsi="Times New Roman" w:cs="Batang"/>
              </w:rPr>
            </w:pPr>
          </w:p>
        </w:tc>
        <w:tc>
          <w:tcPr>
            <w:tcW w:w="431" w:type="pct"/>
          </w:tcPr>
          <w:p w14:paraId="2A99773C" w14:textId="77777777" w:rsidR="000D3FC8" w:rsidRPr="00EE06CC" w:rsidRDefault="000D3FC8" w:rsidP="006E57D9">
            <w:pPr>
              <w:spacing w:after="0" w:line="240" w:lineRule="auto"/>
              <w:jc w:val="center"/>
              <w:rPr>
                <w:rFonts w:ascii="Times New Roman" w:eastAsia="Batang" w:hAnsi="Times New Roman" w:cs="Batang"/>
              </w:rPr>
            </w:pPr>
          </w:p>
        </w:tc>
        <w:tc>
          <w:tcPr>
            <w:tcW w:w="601" w:type="pct"/>
            <w:vMerge w:val="restart"/>
          </w:tcPr>
          <w:p w14:paraId="316DDB64" w14:textId="27B01EC7" w:rsidR="000D3FC8" w:rsidRPr="00EE06CC" w:rsidRDefault="000D3FC8" w:rsidP="000D3FC8">
            <w:pPr>
              <w:spacing w:after="0" w:line="240" w:lineRule="auto"/>
              <w:jc w:val="center"/>
              <w:rPr>
                <w:rFonts w:ascii="Times New Roman" w:eastAsia="Batang" w:hAnsi="Times New Roman" w:cs="Batang"/>
              </w:rPr>
            </w:pPr>
            <w:r w:rsidRPr="00EE06CC">
              <w:rPr>
                <w:rFonts w:ascii="Times New Roman" w:eastAsia="Batang" w:hAnsi="Times New Roman" w:cs="Batang"/>
              </w:rPr>
              <w:t>ОК 02</w:t>
            </w:r>
          </w:p>
          <w:p w14:paraId="6246326D" w14:textId="5EF20257" w:rsidR="000D3FC8" w:rsidRPr="00EE06CC" w:rsidRDefault="000D3FC8" w:rsidP="000D3FC8">
            <w:pPr>
              <w:spacing w:after="0" w:line="240" w:lineRule="auto"/>
              <w:jc w:val="center"/>
              <w:rPr>
                <w:rFonts w:ascii="Times New Roman" w:eastAsia="Batang" w:hAnsi="Times New Roman" w:cs="Batang"/>
              </w:rPr>
            </w:pPr>
            <w:r w:rsidRPr="00EE06CC">
              <w:rPr>
                <w:rFonts w:ascii="Times New Roman" w:eastAsia="Batang" w:hAnsi="Times New Roman" w:cs="Batang"/>
              </w:rPr>
              <w:t>ОК 05</w:t>
            </w:r>
          </w:p>
        </w:tc>
      </w:tr>
      <w:tr w:rsidR="007E4B53" w:rsidRPr="00EE06CC" w14:paraId="6673E809" w14:textId="77777777" w:rsidTr="007E4B53">
        <w:trPr>
          <w:trHeight w:val="241"/>
        </w:trPr>
        <w:tc>
          <w:tcPr>
            <w:tcW w:w="750" w:type="pct"/>
            <w:vMerge/>
          </w:tcPr>
          <w:p w14:paraId="71260456" w14:textId="77777777" w:rsidR="000D3FC8" w:rsidRPr="00EE06CC" w:rsidRDefault="000D3FC8" w:rsidP="000D3FC8">
            <w:pPr>
              <w:spacing w:after="0" w:line="240" w:lineRule="auto"/>
              <w:rPr>
                <w:rFonts w:ascii="Times New Roman" w:eastAsia="Batang" w:hAnsi="Times New Roman"/>
                <w:b/>
                <w:bCs/>
              </w:rPr>
            </w:pPr>
          </w:p>
        </w:tc>
        <w:tc>
          <w:tcPr>
            <w:tcW w:w="2546" w:type="pct"/>
            <w:gridSpan w:val="2"/>
            <w:tcBorders>
              <w:bottom w:val="single" w:sz="4" w:space="0" w:color="auto"/>
            </w:tcBorders>
          </w:tcPr>
          <w:p w14:paraId="5A8141B7" w14:textId="77777777" w:rsidR="000D3FC8" w:rsidRPr="00EE06CC" w:rsidRDefault="000D3FC8" w:rsidP="000D3FC8">
            <w:pPr>
              <w:spacing w:after="0" w:line="240" w:lineRule="auto"/>
              <w:rPr>
                <w:rFonts w:ascii="Times New Roman" w:eastAsia="Batang" w:hAnsi="Times New Roman"/>
              </w:rPr>
            </w:pPr>
            <w:r w:rsidRPr="00EE06CC">
              <w:rPr>
                <w:rFonts w:ascii="Times New Roman" w:eastAsia="Calibri" w:hAnsi="Times New Roman"/>
                <w:b/>
                <w:bCs/>
                <w:lang w:eastAsia="en-US"/>
              </w:rPr>
              <w:t>Самостоятельная работа обучающихся</w:t>
            </w:r>
          </w:p>
        </w:tc>
        <w:tc>
          <w:tcPr>
            <w:tcW w:w="672" w:type="pct"/>
            <w:tcBorders>
              <w:bottom w:val="single" w:sz="4" w:space="0" w:color="auto"/>
            </w:tcBorders>
          </w:tcPr>
          <w:p w14:paraId="2BC2E7AB" w14:textId="77777777" w:rsidR="000D3FC8" w:rsidRPr="00EE06CC" w:rsidRDefault="000D3FC8" w:rsidP="006E57D9">
            <w:pPr>
              <w:suppressAutoHyphens/>
              <w:spacing w:after="0" w:line="240" w:lineRule="auto"/>
              <w:jc w:val="center"/>
              <w:rPr>
                <w:rFonts w:ascii="Times New Roman" w:eastAsia="Batang" w:hAnsi="Times New Roman" w:cs="Batang"/>
              </w:rPr>
            </w:pPr>
          </w:p>
        </w:tc>
        <w:tc>
          <w:tcPr>
            <w:tcW w:w="431" w:type="pct"/>
          </w:tcPr>
          <w:p w14:paraId="051E7632" w14:textId="77777777" w:rsidR="000D3FC8" w:rsidRPr="00EE06CC" w:rsidRDefault="000D3FC8" w:rsidP="006E57D9">
            <w:pPr>
              <w:spacing w:after="0" w:line="240" w:lineRule="auto"/>
              <w:jc w:val="center"/>
              <w:rPr>
                <w:rFonts w:ascii="Times New Roman" w:eastAsia="Batang" w:hAnsi="Times New Roman" w:cs="Batang"/>
              </w:rPr>
            </w:pPr>
          </w:p>
        </w:tc>
        <w:tc>
          <w:tcPr>
            <w:tcW w:w="601" w:type="pct"/>
            <w:vMerge/>
          </w:tcPr>
          <w:p w14:paraId="6F3E4AF5" w14:textId="028D6313" w:rsidR="000D3FC8" w:rsidRPr="00EE06CC" w:rsidRDefault="000D3FC8" w:rsidP="000D3FC8">
            <w:pPr>
              <w:spacing w:after="0" w:line="240" w:lineRule="auto"/>
              <w:rPr>
                <w:rFonts w:ascii="Times New Roman" w:eastAsia="Batang" w:hAnsi="Times New Roman" w:cs="Batang"/>
              </w:rPr>
            </w:pPr>
          </w:p>
        </w:tc>
      </w:tr>
      <w:tr w:rsidR="007E4B53" w:rsidRPr="00EE06CC" w14:paraId="09F33E1F" w14:textId="77777777" w:rsidTr="007E4B53">
        <w:trPr>
          <w:trHeight w:val="240"/>
        </w:trPr>
        <w:tc>
          <w:tcPr>
            <w:tcW w:w="750" w:type="pct"/>
            <w:vMerge w:val="restart"/>
          </w:tcPr>
          <w:p w14:paraId="62271771" w14:textId="06E659DA" w:rsidR="000D3FC8" w:rsidRPr="00EE06CC" w:rsidRDefault="000D3FC8" w:rsidP="007279E2">
            <w:pPr>
              <w:spacing w:after="0" w:line="240" w:lineRule="auto"/>
              <w:rPr>
                <w:rFonts w:ascii="Times New Roman" w:eastAsia="Batang" w:hAnsi="Times New Roman"/>
                <w:b/>
                <w:bCs/>
              </w:rPr>
            </w:pPr>
            <w:r w:rsidRPr="00EE06CC">
              <w:rPr>
                <w:rFonts w:ascii="Times New Roman" w:hAnsi="Times New Roman"/>
                <w:b/>
              </w:rPr>
              <w:t>Тема 1.2. Филос</w:t>
            </w:r>
            <w:r>
              <w:rPr>
                <w:rFonts w:ascii="Times New Roman" w:hAnsi="Times New Roman"/>
                <w:b/>
              </w:rPr>
              <w:t>офия Нового и новейшего времени</w:t>
            </w:r>
          </w:p>
        </w:tc>
        <w:tc>
          <w:tcPr>
            <w:tcW w:w="2546" w:type="pct"/>
            <w:gridSpan w:val="2"/>
          </w:tcPr>
          <w:p w14:paraId="10BB34C0" w14:textId="77777777" w:rsidR="000D3FC8" w:rsidRPr="00EE06CC" w:rsidRDefault="000D3FC8" w:rsidP="000D3FC8">
            <w:pPr>
              <w:spacing w:after="0" w:line="240" w:lineRule="auto"/>
              <w:rPr>
                <w:rFonts w:ascii="Times New Roman" w:hAnsi="Times New Roman"/>
                <w:b/>
              </w:rPr>
            </w:pPr>
            <w:r w:rsidRPr="00EE06CC">
              <w:rPr>
                <w:rFonts w:ascii="Times New Roman" w:hAnsi="Times New Roman"/>
                <w:b/>
              </w:rPr>
              <w:t>Содержание</w:t>
            </w:r>
          </w:p>
        </w:tc>
        <w:tc>
          <w:tcPr>
            <w:tcW w:w="672" w:type="pct"/>
          </w:tcPr>
          <w:p w14:paraId="78E37666" w14:textId="03E44FFF" w:rsidR="000D3FC8" w:rsidRPr="00EE06CC" w:rsidRDefault="000D3FC8" w:rsidP="006E57D9">
            <w:pPr>
              <w:suppressAutoHyphens/>
              <w:spacing w:after="0" w:line="240" w:lineRule="auto"/>
              <w:jc w:val="center"/>
              <w:rPr>
                <w:rFonts w:ascii="Times New Roman" w:eastAsia="Batang" w:hAnsi="Times New Roman" w:cs="Batang"/>
                <w:b/>
              </w:rPr>
            </w:pPr>
          </w:p>
        </w:tc>
        <w:tc>
          <w:tcPr>
            <w:tcW w:w="431" w:type="pct"/>
          </w:tcPr>
          <w:p w14:paraId="6BD26201" w14:textId="77777777" w:rsidR="000D3FC8" w:rsidRPr="00EE06CC" w:rsidRDefault="000D3FC8" w:rsidP="006E57D9">
            <w:pPr>
              <w:spacing w:after="0" w:line="240" w:lineRule="auto"/>
              <w:jc w:val="center"/>
              <w:rPr>
                <w:rFonts w:ascii="Times New Roman" w:eastAsia="Batang" w:hAnsi="Times New Roman" w:cs="Batang"/>
              </w:rPr>
            </w:pPr>
          </w:p>
        </w:tc>
        <w:tc>
          <w:tcPr>
            <w:tcW w:w="601" w:type="pct"/>
            <w:vMerge w:val="restart"/>
          </w:tcPr>
          <w:p w14:paraId="4942204A" w14:textId="5A578D3E" w:rsidR="000D3FC8" w:rsidRPr="00EE06CC" w:rsidRDefault="000D3FC8" w:rsidP="000D3FC8">
            <w:pPr>
              <w:spacing w:after="0" w:line="240" w:lineRule="auto"/>
              <w:jc w:val="center"/>
              <w:rPr>
                <w:rFonts w:ascii="Times New Roman" w:eastAsia="Batang" w:hAnsi="Times New Roman" w:cs="Batang"/>
              </w:rPr>
            </w:pPr>
            <w:r w:rsidRPr="00EE06CC">
              <w:rPr>
                <w:rFonts w:ascii="Times New Roman" w:eastAsia="Batang" w:hAnsi="Times New Roman" w:cs="Batang"/>
              </w:rPr>
              <w:t>ОК 02</w:t>
            </w:r>
          </w:p>
          <w:p w14:paraId="08DD8CD4" w14:textId="77777777" w:rsidR="000D3FC8" w:rsidRPr="00EE06CC" w:rsidRDefault="000D3FC8" w:rsidP="000D3FC8">
            <w:pPr>
              <w:spacing w:after="0" w:line="240" w:lineRule="auto"/>
              <w:jc w:val="center"/>
              <w:rPr>
                <w:rFonts w:ascii="Times New Roman" w:eastAsia="Batang" w:hAnsi="Times New Roman" w:cs="Batang"/>
              </w:rPr>
            </w:pPr>
            <w:r w:rsidRPr="00EE06CC">
              <w:rPr>
                <w:rFonts w:ascii="Times New Roman" w:eastAsia="Batang" w:hAnsi="Times New Roman" w:cs="Batang"/>
              </w:rPr>
              <w:t>ОК 05</w:t>
            </w:r>
          </w:p>
          <w:p w14:paraId="2AF2726F" w14:textId="1D18E410" w:rsidR="000D3FC8" w:rsidRPr="00EE06CC" w:rsidRDefault="000D3FC8" w:rsidP="000D3FC8">
            <w:pPr>
              <w:spacing w:after="0" w:line="240" w:lineRule="auto"/>
              <w:jc w:val="center"/>
              <w:rPr>
                <w:rFonts w:ascii="Times New Roman" w:eastAsia="Batang" w:hAnsi="Times New Roman" w:cs="Batang"/>
              </w:rPr>
            </w:pPr>
            <w:r w:rsidRPr="00EE06CC">
              <w:rPr>
                <w:rFonts w:ascii="Times New Roman" w:eastAsia="Batang" w:hAnsi="Times New Roman" w:cs="Batang"/>
              </w:rPr>
              <w:t>ОК 06</w:t>
            </w:r>
          </w:p>
        </w:tc>
      </w:tr>
      <w:tr w:rsidR="007E4B53" w:rsidRPr="00EE06CC" w14:paraId="53530F36" w14:textId="77777777" w:rsidTr="007E4B53">
        <w:trPr>
          <w:trHeight w:val="994"/>
        </w:trPr>
        <w:tc>
          <w:tcPr>
            <w:tcW w:w="750" w:type="pct"/>
            <w:vMerge/>
          </w:tcPr>
          <w:p w14:paraId="53A2E435" w14:textId="77777777" w:rsidR="000D3FC8" w:rsidRPr="00EE06CC" w:rsidRDefault="000D3FC8" w:rsidP="000D3FC8">
            <w:pPr>
              <w:spacing w:after="0" w:line="240" w:lineRule="auto"/>
              <w:rPr>
                <w:rFonts w:ascii="Times New Roman" w:hAnsi="Times New Roman"/>
                <w:b/>
              </w:rPr>
            </w:pPr>
          </w:p>
        </w:tc>
        <w:tc>
          <w:tcPr>
            <w:tcW w:w="2546" w:type="pct"/>
            <w:gridSpan w:val="2"/>
          </w:tcPr>
          <w:p w14:paraId="18E91C19" w14:textId="47BE49EE" w:rsidR="000D3FC8" w:rsidRPr="00EE06CC" w:rsidRDefault="000D3FC8" w:rsidP="000D3FC8">
            <w:pPr>
              <w:spacing w:after="0" w:line="240" w:lineRule="auto"/>
              <w:rPr>
                <w:rFonts w:ascii="Times New Roman" w:hAnsi="Times New Roman"/>
              </w:rPr>
            </w:pPr>
            <w:r w:rsidRPr="00EE06CC">
              <w:rPr>
                <w:rFonts w:ascii="Times New Roman" w:hAnsi="Times New Roman"/>
              </w:rPr>
              <w:t>Основные нап</w:t>
            </w:r>
            <w:r>
              <w:rPr>
                <w:rFonts w:ascii="Times New Roman" w:hAnsi="Times New Roman"/>
              </w:rPr>
              <w:t>равления философии нового време</w:t>
            </w:r>
            <w:r w:rsidRPr="00EE06CC">
              <w:rPr>
                <w:rFonts w:ascii="Times New Roman" w:hAnsi="Times New Roman"/>
              </w:rPr>
              <w:t xml:space="preserve">ни: </w:t>
            </w:r>
            <w:proofErr w:type="spellStart"/>
            <w:r w:rsidRPr="00EE06CC">
              <w:rPr>
                <w:rFonts w:ascii="Times New Roman" w:hAnsi="Times New Roman"/>
              </w:rPr>
              <w:t>Ф.</w:t>
            </w:r>
            <w:r>
              <w:rPr>
                <w:rFonts w:ascii="Times New Roman" w:hAnsi="Times New Roman"/>
              </w:rPr>
              <w:t>Бэкон</w:t>
            </w:r>
            <w:proofErr w:type="spellEnd"/>
            <w:r>
              <w:rPr>
                <w:rFonts w:ascii="Times New Roman" w:hAnsi="Times New Roman"/>
              </w:rPr>
              <w:t xml:space="preserve">, </w:t>
            </w:r>
            <w:proofErr w:type="spellStart"/>
            <w:r>
              <w:rPr>
                <w:rFonts w:ascii="Times New Roman" w:hAnsi="Times New Roman"/>
              </w:rPr>
              <w:t>Р.Декарт</w:t>
            </w:r>
            <w:proofErr w:type="spellEnd"/>
            <w:r>
              <w:rPr>
                <w:rFonts w:ascii="Times New Roman" w:hAnsi="Times New Roman"/>
              </w:rPr>
              <w:t xml:space="preserve">, </w:t>
            </w:r>
            <w:proofErr w:type="spellStart"/>
            <w:r>
              <w:rPr>
                <w:rFonts w:ascii="Times New Roman" w:hAnsi="Times New Roman"/>
              </w:rPr>
              <w:t>Б.Спиноза</w:t>
            </w:r>
            <w:proofErr w:type="spellEnd"/>
            <w:r>
              <w:rPr>
                <w:rFonts w:ascii="Times New Roman" w:hAnsi="Times New Roman"/>
              </w:rPr>
              <w:t>, Д.Ю</w:t>
            </w:r>
            <w:r w:rsidRPr="00EE06CC">
              <w:rPr>
                <w:rFonts w:ascii="Times New Roman" w:hAnsi="Times New Roman"/>
              </w:rPr>
              <w:t>,</w:t>
            </w:r>
            <w:r>
              <w:rPr>
                <w:rFonts w:ascii="Times New Roman" w:hAnsi="Times New Roman"/>
              </w:rPr>
              <w:t xml:space="preserve"> </w:t>
            </w:r>
            <w:proofErr w:type="spellStart"/>
            <w:r w:rsidRPr="00EE06CC">
              <w:rPr>
                <w:rFonts w:ascii="Times New Roman" w:hAnsi="Times New Roman"/>
              </w:rPr>
              <w:t>Д.Беркли</w:t>
            </w:r>
            <w:proofErr w:type="spellEnd"/>
            <w:r w:rsidRPr="00EE06CC">
              <w:rPr>
                <w:rFonts w:ascii="Times New Roman" w:hAnsi="Times New Roman"/>
              </w:rPr>
              <w:t xml:space="preserve">. Немецкая классическая философия: </w:t>
            </w:r>
          </w:p>
          <w:p w14:paraId="41E79BEF" w14:textId="74E9D134" w:rsidR="000D3FC8" w:rsidRPr="00EE06CC" w:rsidRDefault="000D3FC8" w:rsidP="000D3FC8">
            <w:pPr>
              <w:spacing w:after="0" w:line="240" w:lineRule="auto"/>
              <w:rPr>
                <w:rFonts w:ascii="Times New Roman" w:hAnsi="Times New Roman"/>
                <w:b/>
              </w:rPr>
            </w:pPr>
            <w:proofErr w:type="spellStart"/>
            <w:r w:rsidRPr="00EE06CC">
              <w:rPr>
                <w:rFonts w:ascii="Times New Roman" w:hAnsi="Times New Roman"/>
              </w:rPr>
              <w:t>И.Кант</w:t>
            </w:r>
            <w:proofErr w:type="spellEnd"/>
            <w:r>
              <w:rPr>
                <w:rFonts w:ascii="Times New Roman" w:hAnsi="Times New Roman"/>
              </w:rPr>
              <w:t xml:space="preserve">, </w:t>
            </w:r>
            <w:proofErr w:type="spellStart"/>
            <w:r>
              <w:rPr>
                <w:rFonts w:ascii="Times New Roman" w:hAnsi="Times New Roman"/>
              </w:rPr>
              <w:t>Г.Гегель</w:t>
            </w:r>
            <w:proofErr w:type="spellEnd"/>
            <w:r>
              <w:rPr>
                <w:rFonts w:ascii="Times New Roman" w:hAnsi="Times New Roman"/>
              </w:rPr>
              <w:t xml:space="preserve">, </w:t>
            </w:r>
            <w:proofErr w:type="spellStart"/>
            <w:r>
              <w:rPr>
                <w:rFonts w:ascii="Times New Roman" w:hAnsi="Times New Roman"/>
              </w:rPr>
              <w:t>Л.Фейербах</w:t>
            </w:r>
            <w:proofErr w:type="spellEnd"/>
            <w:r>
              <w:rPr>
                <w:rFonts w:ascii="Times New Roman" w:hAnsi="Times New Roman"/>
              </w:rPr>
              <w:t xml:space="preserve">, </w:t>
            </w:r>
            <w:proofErr w:type="spellStart"/>
            <w:r>
              <w:rPr>
                <w:rFonts w:ascii="Times New Roman" w:hAnsi="Times New Roman"/>
              </w:rPr>
              <w:t>К.Маркс</w:t>
            </w:r>
            <w:proofErr w:type="spellEnd"/>
          </w:p>
        </w:tc>
        <w:tc>
          <w:tcPr>
            <w:tcW w:w="672" w:type="pct"/>
          </w:tcPr>
          <w:p w14:paraId="04011573" w14:textId="77777777" w:rsidR="000D3FC8" w:rsidRPr="00EE06CC" w:rsidRDefault="000D3FC8" w:rsidP="006E57D9">
            <w:pPr>
              <w:suppressAutoHyphens/>
              <w:spacing w:after="0" w:line="240" w:lineRule="auto"/>
              <w:jc w:val="center"/>
              <w:rPr>
                <w:rFonts w:ascii="Times New Roman" w:eastAsia="Batang" w:hAnsi="Times New Roman" w:cs="Batang"/>
              </w:rPr>
            </w:pPr>
          </w:p>
        </w:tc>
        <w:tc>
          <w:tcPr>
            <w:tcW w:w="431" w:type="pct"/>
          </w:tcPr>
          <w:p w14:paraId="7B5E291C" w14:textId="77777777" w:rsidR="000D3FC8" w:rsidRPr="00EE06CC" w:rsidRDefault="000D3FC8" w:rsidP="006E57D9">
            <w:pPr>
              <w:spacing w:after="0" w:line="240" w:lineRule="auto"/>
              <w:jc w:val="center"/>
              <w:rPr>
                <w:rFonts w:ascii="Times New Roman" w:eastAsia="Batang" w:hAnsi="Times New Roman" w:cs="Batang"/>
              </w:rPr>
            </w:pPr>
          </w:p>
        </w:tc>
        <w:tc>
          <w:tcPr>
            <w:tcW w:w="601" w:type="pct"/>
            <w:vMerge/>
          </w:tcPr>
          <w:p w14:paraId="38A09845" w14:textId="0106C271" w:rsidR="000D3FC8" w:rsidRPr="00EE06CC" w:rsidRDefault="000D3FC8" w:rsidP="000D3FC8">
            <w:pPr>
              <w:spacing w:after="0" w:line="240" w:lineRule="auto"/>
              <w:jc w:val="center"/>
              <w:rPr>
                <w:rFonts w:ascii="Times New Roman" w:eastAsia="Batang" w:hAnsi="Times New Roman" w:cs="Batang"/>
              </w:rPr>
            </w:pPr>
          </w:p>
        </w:tc>
      </w:tr>
      <w:tr w:rsidR="007E4B53" w:rsidRPr="00EE06CC" w14:paraId="276FCB90" w14:textId="77777777" w:rsidTr="007E4B53">
        <w:trPr>
          <w:trHeight w:val="256"/>
        </w:trPr>
        <w:tc>
          <w:tcPr>
            <w:tcW w:w="750" w:type="pct"/>
            <w:vMerge/>
          </w:tcPr>
          <w:p w14:paraId="347B5A91" w14:textId="77777777" w:rsidR="000D3FC8" w:rsidRPr="00EE06CC" w:rsidRDefault="000D3FC8" w:rsidP="000D3FC8">
            <w:pPr>
              <w:spacing w:after="0" w:line="240" w:lineRule="auto"/>
              <w:rPr>
                <w:rFonts w:ascii="Times New Roman" w:hAnsi="Times New Roman"/>
                <w:b/>
              </w:rPr>
            </w:pPr>
          </w:p>
        </w:tc>
        <w:tc>
          <w:tcPr>
            <w:tcW w:w="2546" w:type="pct"/>
            <w:gridSpan w:val="2"/>
          </w:tcPr>
          <w:p w14:paraId="7B4E3F3E" w14:textId="62295C76" w:rsidR="000D3FC8" w:rsidRPr="00EE06CC" w:rsidRDefault="000D3FC8" w:rsidP="000D3FC8">
            <w:pPr>
              <w:spacing w:after="0" w:line="240" w:lineRule="auto"/>
              <w:rPr>
                <w:rFonts w:ascii="Times New Roman" w:hAnsi="Times New Roman"/>
              </w:rPr>
            </w:pPr>
            <w:r w:rsidRPr="00EE06CC">
              <w:rPr>
                <w:rFonts w:ascii="Times New Roman" w:eastAsia="Batang" w:hAnsi="Times New Roman"/>
              </w:rPr>
              <w:t xml:space="preserve">Русская философия </w:t>
            </w:r>
            <w:r w:rsidRPr="00EE06CC">
              <w:rPr>
                <w:rFonts w:ascii="Times New Roman" w:eastAsia="Batang" w:hAnsi="Times New Roman"/>
                <w:lang w:val="en-US"/>
              </w:rPr>
              <w:t>XIX</w:t>
            </w:r>
            <w:r w:rsidRPr="00EE06CC">
              <w:rPr>
                <w:rFonts w:ascii="Times New Roman" w:eastAsia="Batang" w:hAnsi="Times New Roman"/>
              </w:rPr>
              <w:t xml:space="preserve">-начала </w:t>
            </w:r>
            <w:r w:rsidRPr="00EE06CC">
              <w:rPr>
                <w:rFonts w:ascii="Times New Roman" w:eastAsia="Batang" w:hAnsi="Times New Roman"/>
                <w:lang w:val="en-US"/>
              </w:rPr>
              <w:t>XX</w:t>
            </w:r>
            <w:r>
              <w:rPr>
                <w:rFonts w:ascii="Times New Roman" w:eastAsia="Batang" w:hAnsi="Times New Roman"/>
              </w:rPr>
              <w:t xml:space="preserve"> </w:t>
            </w:r>
            <w:proofErr w:type="spellStart"/>
            <w:r>
              <w:rPr>
                <w:rFonts w:ascii="Times New Roman" w:eastAsia="Batang" w:hAnsi="Times New Roman"/>
              </w:rPr>
              <w:t>вв</w:t>
            </w:r>
            <w:proofErr w:type="spellEnd"/>
          </w:p>
        </w:tc>
        <w:tc>
          <w:tcPr>
            <w:tcW w:w="672" w:type="pct"/>
          </w:tcPr>
          <w:p w14:paraId="03DD342C" w14:textId="68DD967B" w:rsidR="000D3FC8" w:rsidRPr="00EE06CC" w:rsidRDefault="000D3FC8" w:rsidP="006E57D9">
            <w:pPr>
              <w:suppressAutoHyphens/>
              <w:spacing w:after="0" w:line="240" w:lineRule="auto"/>
              <w:jc w:val="center"/>
              <w:rPr>
                <w:rFonts w:ascii="Times New Roman" w:eastAsia="Batang" w:hAnsi="Times New Roman" w:cs="Batang"/>
              </w:rPr>
            </w:pPr>
          </w:p>
        </w:tc>
        <w:tc>
          <w:tcPr>
            <w:tcW w:w="431" w:type="pct"/>
          </w:tcPr>
          <w:p w14:paraId="77B7270A" w14:textId="77777777" w:rsidR="000D3FC8" w:rsidRPr="00EE06CC" w:rsidRDefault="000D3FC8" w:rsidP="006E57D9">
            <w:pPr>
              <w:spacing w:after="0" w:line="240" w:lineRule="auto"/>
              <w:jc w:val="center"/>
              <w:rPr>
                <w:rFonts w:ascii="Times New Roman" w:eastAsia="Batang" w:hAnsi="Times New Roman" w:cs="Batang"/>
              </w:rPr>
            </w:pPr>
          </w:p>
        </w:tc>
        <w:tc>
          <w:tcPr>
            <w:tcW w:w="601" w:type="pct"/>
            <w:vMerge/>
          </w:tcPr>
          <w:p w14:paraId="58273F32" w14:textId="665C22FD" w:rsidR="000D3FC8" w:rsidRPr="00EE06CC" w:rsidRDefault="000D3FC8" w:rsidP="000D3FC8">
            <w:pPr>
              <w:spacing w:after="0" w:line="240" w:lineRule="auto"/>
              <w:jc w:val="center"/>
              <w:rPr>
                <w:rFonts w:ascii="Times New Roman" w:eastAsia="Batang" w:hAnsi="Times New Roman" w:cs="Batang"/>
              </w:rPr>
            </w:pPr>
          </w:p>
        </w:tc>
      </w:tr>
      <w:tr w:rsidR="007E4B53" w:rsidRPr="00EE06CC" w14:paraId="7CE00BB2" w14:textId="77777777" w:rsidTr="007E4B53">
        <w:trPr>
          <w:trHeight w:val="705"/>
        </w:trPr>
        <w:tc>
          <w:tcPr>
            <w:tcW w:w="750" w:type="pct"/>
            <w:vMerge/>
          </w:tcPr>
          <w:p w14:paraId="06E12391" w14:textId="77777777" w:rsidR="000D3FC8" w:rsidRPr="00EE06CC" w:rsidRDefault="000D3FC8" w:rsidP="000D3FC8">
            <w:pPr>
              <w:spacing w:after="0" w:line="240" w:lineRule="auto"/>
              <w:rPr>
                <w:rFonts w:ascii="Times New Roman" w:hAnsi="Times New Roman"/>
                <w:b/>
              </w:rPr>
            </w:pPr>
          </w:p>
        </w:tc>
        <w:tc>
          <w:tcPr>
            <w:tcW w:w="2546" w:type="pct"/>
            <w:gridSpan w:val="2"/>
          </w:tcPr>
          <w:p w14:paraId="48D67B68" w14:textId="698A81AE" w:rsidR="000D3FC8" w:rsidRPr="00BB0667" w:rsidRDefault="000D3FC8" w:rsidP="000D3FC8">
            <w:pPr>
              <w:spacing w:after="0" w:line="240" w:lineRule="auto"/>
              <w:rPr>
                <w:rFonts w:ascii="Times New Roman" w:hAnsi="Times New Roman"/>
              </w:rPr>
            </w:pPr>
            <w:r w:rsidRPr="00EE06CC">
              <w:rPr>
                <w:rFonts w:ascii="Times New Roman" w:hAnsi="Times New Roman"/>
              </w:rPr>
              <w:t>Философские к</w:t>
            </w:r>
            <w:r>
              <w:rPr>
                <w:rFonts w:ascii="Times New Roman" w:hAnsi="Times New Roman"/>
              </w:rPr>
              <w:t>онцепции современности: прагма</w:t>
            </w:r>
            <w:r w:rsidRPr="00EE06CC">
              <w:rPr>
                <w:rFonts w:ascii="Times New Roman" w:hAnsi="Times New Roman"/>
              </w:rPr>
              <w:t>тизм, экзисте</w:t>
            </w:r>
            <w:r>
              <w:rPr>
                <w:rFonts w:ascii="Times New Roman" w:hAnsi="Times New Roman"/>
              </w:rPr>
              <w:t>нциализм, герменевтика, психо</w:t>
            </w:r>
            <w:r w:rsidRPr="00EE06CC">
              <w:rPr>
                <w:rFonts w:ascii="Times New Roman" w:hAnsi="Times New Roman"/>
              </w:rPr>
              <w:t>анализ, постм</w:t>
            </w:r>
            <w:r>
              <w:rPr>
                <w:rFonts w:ascii="Times New Roman" w:hAnsi="Times New Roman"/>
              </w:rPr>
              <w:t>одернизм, религиозная философия</w:t>
            </w:r>
          </w:p>
        </w:tc>
        <w:tc>
          <w:tcPr>
            <w:tcW w:w="672" w:type="pct"/>
          </w:tcPr>
          <w:p w14:paraId="7D5BF215" w14:textId="17E2CEA8" w:rsidR="000D3FC8" w:rsidRPr="00EE06CC" w:rsidRDefault="000D3FC8" w:rsidP="006E57D9">
            <w:pPr>
              <w:suppressAutoHyphens/>
              <w:spacing w:after="0" w:line="240" w:lineRule="auto"/>
              <w:jc w:val="center"/>
              <w:rPr>
                <w:rFonts w:ascii="Times New Roman" w:eastAsia="Batang" w:hAnsi="Times New Roman" w:cs="Batang"/>
              </w:rPr>
            </w:pPr>
          </w:p>
        </w:tc>
        <w:tc>
          <w:tcPr>
            <w:tcW w:w="431" w:type="pct"/>
          </w:tcPr>
          <w:p w14:paraId="61ECF337" w14:textId="77777777" w:rsidR="000D3FC8" w:rsidRPr="00EE06CC" w:rsidRDefault="000D3FC8" w:rsidP="006E57D9">
            <w:pPr>
              <w:spacing w:after="0" w:line="240" w:lineRule="auto"/>
              <w:jc w:val="center"/>
              <w:rPr>
                <w:rFonts w:ascii="Times New Roman" w:eastAsia="Batang" w:hAnsi="Times New Roman" w:cs="Batang"/>
              </w:rPr>
            </w:pPr>
          </w:p>
        </w:tc>
        <w:tc>
          <w:tcPr>
            <w:tcW w:w="601" w:type="pct"/>
            <w:vMerge/>
          </w:tcPr>
          <w:p w14:paraId="4B630D49" w14:textId="48619063" w:rsidR="000D3FC8" w:rsidRPr="00EE06CC" w:rsidRDefault="000D3FC8" w:rsidP="000D3FC8">
            <w:pPr>
              <w:spacing w:after="0" w:line="240" w:lineRule="auto"/>
              <w:jc w:val="center"/>
              <w:rPr>
                <w:rFonts w:ascii="Times New Roman" w:eastAsia="Batang" w:hAnsi="Times New Roman" w:cs="Batang"/>
              </w:rPr>
            </w:pPr>
          </w:p>
        </w:tc>
      </w:tr>
      <w:tr w:rsidR="007E4B53" w:rsidRPr="00EE06CC" w14:paraId="152D51F6" w14:textId="77777777" w:rsidTr="007E4B53">
        <w:trPr>
          <w:trHeight w:val="274"/>
        </w:trPr>
        <w:tc>
          <w:tcPr>
            <w:tcW w:w="750" w:type="pct"/>
            <w:vMerge/>
          </w:tcPr>
          <w:p w14:paraId="1D7BC07D" w14:textId="77777777" w:rsidR="000D3FC8" w:rsidRPr="00EE06CC" w:rsidRDefault="000D3FC8" w:rsidP="000D3FC8">
            <w:pPr>
              <w:spacing w:after="0" w:line="240" w:lineRule="auto"/>
              <w:rPr>
                <w:rFonts w:ascii="Times New Roman" w:hAnsi="Times New Roman"/>
                <w:b/>
              </w:rPr>
            </w:pPr>
          </w:p>
        </w:tc>
        <w:tc>
          <w:tcPr>
            <w:tcW w:w="2546" w:type="pct"/>
            <w:gridSpan w:val="2"/>
          </w:tcPr>
          <w:p w14:paraId="2F9448AA" w14:textId="77777777" w:rsidR="000D3FC8" w:rsidRPr="00EE06CC" w:rsidRDefault="000D3FC8" w:rsidP="000D3FC8">
            <w:pPr>
              <w:spacing w:after="0" w:line="240" w:lineRule="auto"/>
              <w:rPr>
                <w:rFonts w:ascii="Times New Roman" w:eastAsia="Batang" w:hAnsi="Times New Roman"/>
              </w:rPr>
            </w:pPr>
            <w:r w:rsidRPr="00EE06CC">
              <w:rPr>
                <w:rFonts w:ascii="Times New Roman" w:eastAsia="Calibri" w:hAnsi="Times New Roman"/>
                <w:b/>
                <w:bCs/>
                <w:lang w:eastAsia="en-US"/>
              </w:rPr>
              <w:t>Самостоятельная работа обучающихся</w:t>
            </w:r>
          </w:p>
        </w:tc>
        <w:tc>
          <w:tcPr>
            <w:tcW w:w="672" w:type="pct"/>
          </w:tcPr>
          <w:p w14:paraId="66B45FA6" w14:textId="77777777" w:rsidR="000D3FC8" w:rsidRPr="00EE06CC" w:rsidRDefault="000D3FC8" w:rsidP="006E57D9">
            <w:pPr>
              <w:suppressAutoHyphens/>
              <w:spacing w:after="0" w:line="240" w:lineRule="auto"/>
              <w:jc w:val="center"/>
              <w:rPr>
                <w:rFonts w:ascii="Times New Roman" w:eastAsia="Batang" w:hAnsi="Times New Roman" w:cs="Batang"/>
              </w:rPr>
            </w:pPr>
          </w:p>
        </w:tc>
        <w:tc>
          <w:tcPr>
            <w:tcW w:w="431" w:type="pct"/>
          </w:tcPr>
          <w:p w14:paraId="1437496B" w14:textId="77777777" w:rsidR="000D3FC8" w:rsidRPr="00EE06CC" w:rsidRDefault="000D3FC8" w:rsidP="006E57D9">
            <w:pPr>
              <w:spacing w:after="0" w:line="240" w:lineRule="auto"/>
              <w:jc w:val="center"/>
              <w:rPr>
                <w:rFonts w:ascii="Times New Roman" w:eastAsia="Batang" w:hAnsi="Times New Roman" w:cs="Batang"/>
              </w:rPr>
            </w:pPr>
          </w:p>
        </w:tc>
        <w:tc>
          <w:tcPr>
            <w:tcW w:w="601" w:type="pct"/>
            <w:vMerge/>
          </w:tcPr>
          <w:p w14:paraId="30C63E7E" w14:textId="3A88266F" w:rsidR="000D3FC8" w:rsidRPr="00EE06CC" w:rsidRDefault="000D3FC8" w:rsidP="000D3FC8">
            <w:pPr>
              <w:spacing w:after="0" w:line="240" w:lineRule="auto"/>
              <w:jc w:val="center"/>
              <w:rPr>
                <w:rFonts w:ascii="Times New Roman" w:eastAsia="Batang" w:hAnsi="Times New Roman" w:cs="Batang"/>
              </w:rPr>
            </w:pPr>
          </w:p>
        </w:tc>
      </w:tr>
      <w:tr w:rsidR="000D3FC8" w:rsidRPr="00EE06CC" w14:paraId="4DABC50E" w14:textId="77777777" w:rsidTr="007E4B53">
        <w:trPr>
          <w:trHeight w:val="321"/>
        </w:trPr>
        <w:tc>
          <w:tcPr>
            <w:tcW w:w="3296" w:type="pct"/>
            <w:gridSpan w:val="3"/>
            <w:tcBorders>
              <w:bottom w:val="single" w:sz="4" w:space="0" w:color="auto"/>
            </w:tcBorders>
          </w:tcPr>
          <w:p w14:paraId="06ADF8FA" w14:textId="3226D06B" w:rsidR="000D3FC8" w:rsidRPr="00EE06CC" w:rsidRDefault="000D3FC8" w:rsidP="000D3FC8">
            <w:pPr>
              <w:spacing w:after="0" w:line="240" w:lineRule="auto"/>
              <w:rPr>
                <w:rFonts w:ascii="Times New Roman" w:hAnsi="Times New Roman"/>
                <w:b/>
              </w:rPr>
            </w:pPr>
            <w:r w:rsidRPr="00EE06CC">
              <w:rPr>
                <w:rFonts w:ascii="Times New Roman" w:hAnsi="Times New Roman"/>
                <w:b/>
              </w:rPr>
              <w:t>Разд</w:t>
            </w:r>
            <w:r>
              <w:rPr>
                <w:rFonts w:ascii="Times New Roman" w:hAnsi="Times New Roman"/>
                <w:b/>
              </w:rPr>
              <w:t>ел 2. Бытие. Сознание. Познание</w:t>
            </w:r>
          </w:p>
        </w:tc>
        <w:tc>
          <w:tcPr>
            <w:tcW w:w="672" w:type="pct"/>
            <w:tcBorders>
              <w:bottom w:val="single" w:sz="4" w:space="0" w:color="auto"/>
            </w:tcBorders>
          </w:tcPr>
          <w:p w14:paraId="5B35418C" w14:textId="731EB648" w:rsidR="000D3FC8" w:rsidRPr="00EE06CC" w:rsidRDefault="000D3FC8" w:rsidP="006E57D9">
            <w:pPr>
              <w:suppressAutoHyphens/>
              <w:spacing w:after="0" w:line="240" w:lineRule="auto"/>
              <w:jc w:val="center"/>
              <w:rPr>
                <w:rFonts w:ascii="Times New Roman" w:eastAsia="Batang" w:hAnsi="Times New Roman"/>
                <w:b/>
              </w:rPr>
            </w:pPr>
          </w:p>
        </w:tc>
        <w:tc>
          <w:tcPr>
            <w:tcW w:w="431" w:type="pct"/>
          </w:tcPr>
          <w:p w14:paraId="6846574B" w14:textId="77777777" w:rsidR="000D3FC8" w:rsidRPr="00EE06CC" w:rsidRDefault="000D3FC8" w:rsidP="006E57D9">
            <w:pPr>
              <w:spacing w:after="0" w:line="240" w:lineRule="auto"/>
              <w:jc w:val="center"/>
              <w:rPr>
                <w:rFonts w:ascii="Times New Roman" w:eastAsia="Batang" w:hAnsi="Times New Roman"/>
              </w:rPr>
            </w:pPr>
          </w:p>
        </w:tc>
        <w:tc>
          <w:tcPr>
            <w:tcW w:w="601" w:type="pct"/>
          </w:tcPr>
          <w:p w14:paraId="25207094" w14:textId="64D55C64" w:rsidR="000D3FC8" w:rsidRPr="00EE06CC" w:rsidRDefault="000D3FC8" w:rsidP="000D3FC8">
            <w:pPr>
              <w:spacing w:after="0" w:line="240" w:lineRule="auto"/>
              <w:jc w:val="center"/>
              <w:rPr>
                <w:rFonts w:ascii="Times New Roman" w:eastAsia="Batang" w:hAnsi="Times New Roman"/>
              </w:rPr>
            </w:pPr>
          </w:p>
        </w:tc>
      </w:tr>
      <w:tr w:rsidR="000D3FC8" w:rsidRPr="00EE06CC" w14:paraId="5C7140EC" w14:textId="77777777" w:rsidTr="007E4B53">
        <w:trPr>
          <w:trHeight w:val="315"/>
        </w:trPr>
        <w:tc>
          <w:tcPr>
            <w:tcW w:w="756" w:type="pct"/>
            <w:gridSpan w:val="2"/>
            <w:vMerge w:val="restart"/>
          </w:tcPr>
          <w:p w14:paraId="51B3990E" w14:textId="1B86981B" w:rsidR="000D3FC8" w:rsidRPr="00EE06CC" w:rsidRDefault="000D3FC8" w:rsidP="000D3FC8">
            <w:pPr>
              <w:spacing w:after="0" w:line="240" w:lineRule="auto"/>
              <w:rPr>
                <w:rFonts w:ascii="Times New Roman" w:hAnsi="Times New Roman"/>
                <w:b/>
              </w:rPr>
            </w:pPr>
            <w:r>
              <w:rPr>
                <w:rFonts w:ascii="Times New Roman" w:hAnsi="Times New Roman"/>
                <w:b/>
              </w:rPr>
              <w:t xml:space="preserve">Тема 2.1. </w:t>
            </w:r>
            <w:r>
              <w:rPr>
                <w:rFonts w:ascii="Times New Roman" w:hAnsi="Times New Roman"/>
                <w:b/>
              </w:rPr>
              <w:lastRenderedPageBreak/>
              <w:t>Философ</w:t>
            </w:r>
            <w:r w:rsidRPr="00EE06CC">
              <w:rPr>
                <w:rFonts w:ascii="Times New Roman" w:hAnsi="Times New Roman"/>
                <w:b/>
              </w:rPr>
              <w:t>ская картина мира</w:t>
            </w:r>
          </w:p>
        </w:tc>
        <w:tc>
          <w:tcPr>
            <w:tcW w:w="2540" w:type="pct"/>
            <w:tcBorders>
              <w:bottom w:val="single" w:sz="4" w:space="0" w:color="auto"/>
            </w:tcBorders>
          </w:tcPr>
          <w:p w14:paraId="7203884C" w14:textId="77777777" w:rsidR="000D3FC8" w:rsidRPr="00EE06CC" w:rsidRDefault="000D3FC8" w:rsidP="000D3FC8">
            <w:pPr>
              <w:spacing w:after="0" w:line="240" w:lineRule="auto"/>
              <w:jc w:val="both"/>
              <w:rPr>
                <w:rFonts w:ascii="Times New Roman" w:hAnsi="Times New Roman"/>
                <w:b/>
              </w:rPr>
            </w:pPr>
            <w:r w:rsidRPr="00EE06CC">
              <w:rPr>
                <w:rFonts w:ascii="Times New Roman" w:hAnsi="Times New Roman"/>
                <w:b/>
              </w:rPr>
              <w:lastRenderedPageBreak/>
              <w:t>Содержание</w:t>
            </w:r>
          </w:p>
        </w:tc>
        <w:tc>
          <w:tcPr>
            <w:tcW w:w="672" w:type="pct"/>
          </w:tcPr>
          <w:p w14:paraId="0C90C020" w14:textId="7C43CB48" w:rsidR="000D3FC8" w:rsidRPr="00EE06CC" w:rsidRDefault="000D3FC8" w:rsidP="006E57D9">
            <w:pPr>
              <w:spacing w:after="0" w:line="240" w:lineRule="auto"/>
              <w:jc w:val="center"/>
              <w:rPr>
                <w:rFonts w:ascii="Times New Roman" w:eastAsia="Batang" w:hAnsi="Times New Roman"/>
                <w:b/>
              </w:rPr>
            </w:pPr>
          </w:p>
        </w:tc>
        <w:tc>
          <w:tcPr>
            <w:tcW w:w="431" w:type="pct"/>
          </w:tcPr>
          <w:p w14:paraId="427DE4CE" w14:textId="77777777" w:rsidR="000D3FC8" w:rsidRPr="00EE06CC" w:rsidRDefault="000D3FC8" w:rsidP="006E57D9">
            <w:pPr>
              <w:spacing w:after="0" w:line="240" w:lineRule="auto"/>
              <w:jc w:val="center"/>
              <w:rPr>
                <w:rFonts w:ascii="Times New Roman" w:eastAsia="Batang" w:hAnsi="Times New Roman"/>
              </w:rPr>
            </w:pPr>
          </w:p>
        </w:tc>
        <w:tc>
          <w:tcPr>
            <w:tcW w:w="601" w:type="pct"/>
          </w:tcPr>
          <w:p w14:paraId="2827507C" w14:textId="6D8FD8D2" w:rsidR="000D3FC8" w:rsidRPr="00EE06CC" w:rsidRDefault="000D3FC8" w:rsidP="000D3FC8">
            <w:pPr>
              <w:spacing w:after="0" w:line="240" w:lineRule="auto"/>
              <w:jc w:val="center"/>
              <w:rPr>
                <w:rFonts w:ascii="Times New Roman" w:eastAsia="Batang" w:hAnsi="Times New Roman"/>
              </w:rPr>
            </w:pPr>
          </w:p>
        </w:tc>
      </w:tr>
      <w:tr w:rsidR="000D3FC8" w:rsidRPr="00EE06CC" w14:paraId="1AD7966D" w14:textId="77777777" w:rsidTr="007E4B53">
        <w:trPr>
          <w:trHeight w:val="1080"/>
        </w:trPr>
        <w:tc>
          <w:tcPr>
            <w:tcW w:w="756" w:type="pct"/>
            <w:gridSpan w:val="2"/>
            <w:vMerge/>
          </w:tcPr>
          <w:p w14:paraId="7FD47625"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14C57689" w14:textId="375359D0" w:rsidR="000D3FC8" w:rsidRPr="00EE06CC" w:rsidRDefault="000D3FC8" w:rsidP="000D3FC8">
            <w:pPr>
              <w:spacing w:after="0" w:line="240" w:lineRule="auto"/>
              <w:jc w:val="both"/>
              <w:rPr>
                <w:rFonts w:ascii="Times New Roman" w:hAnsi="Times New Roman"/>
              </w:rPr>
            </w:pPr>
            <w:r w:rsidRPr="00EE06CC">
              <w:rPr>
                <w:rFonts w:ascii="Times New Roman" w:eastAsia="Calibri" w:hAnsi="Times New Roman"/>
                <w:lang w:eastAsia="en-US"/>
              </w:rPr>
              <w:t xml:space="preserve">Виды картин мира, их сущность. Понятие бытия, его смысл и познавательное значение. Основные формы бытия. Материя, её свойства и способы существования. </w:t>
            </w:r>
            <w:r>
              <w:rPr>
                <w:rFonts w:ascii="Times New Roman" w:eastAsia="Calibri" w:hAnsi="Times New Roman"/>
                <w:lang w:eastAsia="en-US"/>
              </w:rPr>
              <w:t>Основные формы движения материи</w:t>
            </w:r>
          </w:p>
        </w:tc>
        <w:tc>
          <w:tcPr>
            <w:tcW w:w="672" w:type="pct"/>
          </w:tcPr>
          <w:p w14:paraId="6D1C80BD" w14:textId="77777777" w:rsidR="000D3FC8" w:rsidRPr="00EE06CC" w:rsidRDefault="000D3FC8" w:rsidP="006E57D9">
            <w:pPr>
              <w:suppressAutoHyphens/>
              <w:spacing w:after="0" w:line="240" w:lineRule="auto"/>
              <w:jc w:val="center"/>
              <w:rPr>
                <w:rFonts w:ascii="Times New Roman" w:eastAsia="Batang" w:hAnsi="Times New Roman"/>
              </w:rPr>
            </w:pPr>
          </w:p>
        </w:tc>
        <w:tc>
          <w:tcPr>
            <w:tcW w:w="431" w:type="pct"/>
          </w:tcPr>
          <w:p w14:paraId="365FBEBB" w14:textId="77777777" w:rsidR="000D3FC8" w:rsidRPr="00EE06CC" w:rsidRDefault="000D3FC8" w:rsidP="006E57D9">
            <w:pPr>
              <w:spacing w:after="0" w:line="240" w:lineRule="auto"/>
              <w:jc w:val="center"/>
              <w:rPr>
                <w:rFonts w:ascii="Times New Roman" w:eastAsia="Batang" w:hAnsi="Times New Roman"/>
              </w:rPr>
            </w:pPr>
          </w:p>
        </w:tc>
        <w:tc>
          <w:tcPr>
            <w:tcW w:w="601" w:type="pct"/>
            <w:vMerge w:val="restart"/>
          </w:tcPr>
          <w:p w14:paraId="7983B4D0" w14:textId="72BF77B1" w:rsidR="000D3FC8" w:rsidRPr="00EE06CC" w:rsidRDefault="000D3FC8" w:rsidP="000D3FC8">
            <w:pPr>
              <w:spacing w:after="0" w:line="240" w:lineRule="auto"/>
              <w:jc w:val="center"/>
              <w:rPr>
                <w:rFonts w:ascii="Times New Roman" w:eastAsia="Batang" w:hAnsi="Times New Roman"/>
              </w:rPr>
            </w:pPr>
            <w:r w:rsidRPr="00EE06CC">
              <w:rPr>
                <w:rFonts w:ascii="Times New Roman" w:eastAsia="Batang" w:hAnsi="Times New Roman"/>
              </w:rPr>
              <w:t>ОК 02</w:t>
            </w:r>
          </w:p>
          <w:p w14:paraId="4CBC8DF7" w14:textId="77777777" w:rsidR="000D3FC8" w:rsidRPr="00EE06CC" w:rsidRDefault="000D3FC8" w:rsidP="000D3FC8">
            <w:pPr>
              <w:spacing w:after="0" w:line="240" w:lineRule="auto"/>
              <w:jc w:val="center"/>
              <w:rPr>
                <w:rFonts w:ascii="Times New Roman" w:eastAsia="Batang" w:hAnsi="Times New Roman"/>
              </w:rPr>
            </w:pPr>
            <w:r w:rsidRPr="00EE06CC">
              <w:rPr>
                <w:rFonts w:ascii="Times New Roman" w:eastAsia="Batang" w:hAnsi="Times New Roman"/>
              </w:rPr>
              <w:t>ОК 04</w:t>
            </w:r>
          </w:p>
          <w:p w14:paraId="789F270D" w14:textId="77777777" w:rsidR="000D3FC8" w:rsidRPr="00EE06CC" w:rsidRDefault="000D3FC8" w:rsidP="000D3FC8">
            <w:pPr>
              <w:spacing w:after="0" w:line="240" w:lineRule="auto"/>
              <w:jc w:val="center"/>
              <w:rPr>
                <w:rFonts w:ascii="Times New Roman" w:eastAsia="Batang" w:hAnsi="Times New Roman"/>
              </w:rPr>
            </w:pPr>
            <w:r w:rsidRPr="00EE06CC">
              <w:rPr>
                <w:rFonts w:ascii="Times New Roman" w:eastAsia="Batang" w:hAnsi="Times New Roman"/>
              </w:rPr>
              <w:t>ОК 05</w:t>
            </w:r>
          </w:p>
        </w:tc>
      </w:tr>
      <w:tr w:rsidR="000D3FC8" w:rsidRPr="00EE06CC" w14:paraId="7F3B7555" w14:textId="77777777" w:rsidTr="007E4B53">
        <w:trPr>
          <w:trHeight w:val="286"/>
        </w:trPr>
        <w:tc>
          <w:tcPr>
            <w:tcW w:w="756" w:type="pct"/>
            <w:gridSpan w:val="2"/>
            <w:vMerge/>
          </w:tcPr>
          <w:p w14:paraId="264AD7E9"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2049CF87" w14:textId="77777777" w:rsidR="000D3FC8" w:rsidRPr="00EE06CC" w:rsidRDefault="000D3FC8" w:rsidP="000D3FC8">
            <w:pPr>
              <w:spacing w:after="0" w:line="240" w:lineRule="auto"/>
              <w:rPr>
                <w:rFonts w:ascii="Times New Roman" w:eastAsia="Batang" w:hAnsi="Times New Roman"/>
              </w:rPr>
            </w:pPr>
            <w:r w:rsidRPr="00EE06CC">
              <w:rPr>
                <w:rFonts w:ascii="Times New Roman" w:eastAsia="Calibri" w:hAnsi="Times New Roman"/>
                <w:b/>
                <w:bCs/>
                <w:lang w:eastAsia="en-US"/>
              </w:rPr>
              <w:t>Самостоятельная работа обучающихся</w:t>
            </w:r>
          </w:p>
        </w:tc>
        <w:tc>
          <w:tcPr>
            <w:tcW w:w="672" w:type="pct"/>
          </w:tcPr>
          <w:p w14:paraId="4AAB2544" w14:textId="77777777" w:rsidR="000D3FC8" w:rsidRPr="00EE06CC" w:rsidRDefault="000D3FC8" w:rsidP="006E57D9">
            <w:pPr>
              <w:suppressAutoHyphens/>
              <w:spacing w:after="0" w:line="240" w:lineRule="auto"/>
              <w:jc w:val="center"/>
              <w:rPr>
                <w:rFonts w:ascii="Times New Roman" w:eastAsia="Batang" w:hAnsi="Times New Roman"/>
              </w:rPr>
            </w:pPr>
          </w:p>
        </w:tc>
        <w:tc>
          <w:tcPr>
            <w:tcW w:w="431" w:type="pct"/>
          </w:tcPr>
          <w:p w14:paraId="63377DF0" w14:textId="77777777" w:rsidR="000D3FC8" w:rsidRPr="00EE06CC" w:rsidRDefault="000D3FC8" w:rsidP="006E57D9">
            <w:pPr>
              <w:spacing w:after="0" w:line="240" w:lineRule="auto"/>
              <w:jc w:val="center"/>
              <w:rPr>
                <w:rFonts w:ascii="Times New Roman" w:eastAsia="Batang" w:hAnsi="Times New Roman"/>
              </w:rPr>
            </w:pPr>
          </w:p>
        </w:tc>
        <w:tc>
          <w:tcPr>
            <w:tcW w:w="601" w:type="pct"/>
            <w:vMerge/>
          </w:tcPr>
          <w:p w14:paraId="22C17686" w14:textId="6344D8A1" w:rsidR="000D3FC8" w:rsidRPr="00EE06CC" w:rsidRDefault="000D3FC8" w:rsidP="000D3FC8">
            <w:pPr>
              <w:spacing w:after="0" w:line="240" w:lineRule="auto"/>
              <w:jc w:val="center"/>
              <w:rPr>
                <w:rFonts w:ascii="Times New Roman" w:eastAsia="Batang" w:hAnsi="Times New Roman"/>
              </w:rPr>
            </w:pPr>
          </w:p>
        </w:tc>
      </w:tr>
      <w:tr w:rsidR="000D3FC8" w:rsidRPr="00EE06CC" w14:paraId="4E346EE9" w14:textId="77777777" w:rsidTr="007E4B53">
        <w:trPr>
          <w:trHeight w:val="292"/>
        </w:trPr>
        <w:tc>
          <w:tcPr>
            <w:tcW w:w="756" w:type="pct"/>
            <w:gridSpan w:val="2"/>
            <w:vMerge w:val="restart"/>
          </w:tcPr>
          <w:p w14:paraId="27113FE2" w14:textId="4BED7621" w:rsidR="000D3FC8" w:rsidRPr="00EE06CC" w:rsidRDefault="000D3FC8" w:rsidP="000D3FC8">
            <w:pPr>
              <w:spacing w:after="0" w:line="240" w:lineRule="auto"/>
              <w:rPr>
                <w:rFonts w:ascii="Times New Roman" w:eastAsia="Calibri" w:hAnsi="Times New Roman"/>
                <w:b/>
                <w:lang w:eastAsia="en-US"/>
              </w:rPr>
            </w:pPr>
            <w:r w:rsidRPr="00EE06CC">
              <w:rPr>
                <w:rFonts w:ascii="Times New Roman" w:hAnsi="Times New Roman"/>
                <w:b/>
              </w:rPr>
              <w:t xml:space="preserve">Тема 2.2. </w:t>
            </w:r>
            <w:r w:rsidRPr="00EE06CC">
              <w:rPr>
                <w:rFonts w:ascii="Times New Roman" w:eastAsia="Calibri" w:hAnsi="Times New Roman"/>
                <w:b/>
                <w:lang w:eastAsia="en-US"/>
              </w:rPr>
              <w:t>Философская теория</w:t>
            </w:r>
          </w:p>
          <w:p w14:paraId="5BCC7A45" w14:textId="77777777" w:rsidR="000D3FC8" w:rsidRPr="00EE06CC" w:rsidRDefault="000D3FC8" w:rsidP="000D3FC8">
            <w:pPr>
              <w:spacing w:after="0" w:line="240" w:lineRule="auto"/>
              <w:rPr>
                <w:rFonts w:ascii="Times New Roman" w:hAnsi="Times New Roman"/>
                <w:b/>
              </w:rPr>
            </w:pPr>
            <w:r w:rsidRPr="00EE06CC">
              <w:rPr>
                <w:rFonts w:ascii="Times New Roman" w:eastAsia="Calibri" w:hAnsi="Times New Roman"/>
                <w:b/>
                <w:lang w:eastAsia="en-US"/>
              </w:rPr>
              <w:t>развития мира</w:t>
            </w:r>
          </w:p>
        </w:tc>
        <w:tc>
          <w:tcPr>
            <w:tcW w:w="2540" w:type="pct"/>
            <w:tcBorders>
              <w:bottom w:val="single" w:sz="4" w:space="0" w:color="auto"/>
            </w:tcBorders>
          </w:tcPr>
          <w:p w14:paraId="4E7B999C" w14:textId="77777777" w:rsidR="000D3FC8" w:rsidRPr="00EE06CC" w:rsidRDefault="000D3FC8" w:rsidP="000D3FC8">
            <w:pPr>
              <w:spacing w:after="0" w:line="240" w:lineRule="auto"/>
              <w:jc w:val="both"/>
              <w:rPr>
                <w:rFonts w:ascii="Times New Roman" w:eastAsia="Calibri" w:hAnsi="Times New Roman"/>
                <w:lang w:eastAsia="en-US"/>
              </w:rPr>
            </w:pPr>
            <w:r w:rsidRPr="00EE06CC">
              <w:rPr>
                <w:rFonts w:ascii="Times New Roman" w:hAnsi="Times New Roman"/>
                <w:b/>
              </w:rPr>
              <w:t>Содержание</w:t>
            </w:r>
          </w:p>
        </w:tc>
        <w:tc>
          <w:tcPr>
            <w:tcW w:w="672" w:type="pct"/>
          </w:tcPr>
          <w:p w14:paraId="76C0C8C4" w14:textId="4FDA9559" w:rsidR="000D3FC8" w:rsidRPr="00EE06CC" w:rsidRDefault="000D3FC8" w:rsidP="006E57D9">
            <w:pPr>
              <w:suppressAutoHyphens/>
              <w:spacing w:after="0" w:line="240" w:lineRule="auto"/>
              <w:jc w:val="center"/>
              <w:rPr>
                <w:rFonts w:ascii="Times New Roman" w:eastAsia="Batang" w:hAnsi="Times New Roman"/>
                <w:b/>
              </w:rPr>
            </w:pPr>
          </w:p>
        </w:tc>
        <w:tc>
          <w:tcPr>
            <w:tcW w:w="431" w:type="pct"/>
          </w:tcPr>
          <w:p w14:paraId="477AD778" w14:textId="77777777" w:rsidR="000D3FC8" w:rsidRPr="00EE06CC" w:rsidRDefault="000D3FC8" w:rsidP="006E57D9">
            <w:pPr>
              <w:spacing w:after="0" w:line="240" w:lineRule="auto"/>
              <w:jc w:val="center"/>
              <w:rPr>
                <w:rFonts w:ascii="Times New Roman" w:eastAsia="Batang" w:hAnsi="Times New Roman"/>
              </w:rPr>
            </w:pPr>
          </w:p>
        </w:tc>
        <w:tc>
          <w:tcPr>
            <w:tcW w:w="601" w:type="pct"/>
          </w:tcPr>
          <w:p w14:paraId="5CE2F1E6" w14:textId="4204A6AB" w:rsidR="000D3FC8" w:rsidRPr="00EE06CC" w:rsidRDefault="000D3FC8" w:rsidP="000D3FC8">
            <w:pPr>
              <w:spacing w:after="0" w:line="240" w:lineRule="auto"/>
              <w:jc w:val="center"/>
              <w:rPr>
                <w:rFonts w:ascii="Times New Roman" w:eastAsia="Batang" w:hAnsi="Times New Roman"/>
              </w:rPr>
            </w:pPr>
          </w:p>
        </w:tc>
      </w:tr>
      <w:tr w:rsidR="000D3FC8" w:rsidRPr="00EE06CC" w14:paraId="45AEAA4C" w14:textId="77777777" w:rsidTr="007E4B53">
        <w:trPr>
          <w:trHeight w:val="1042"/>
        </w:trPr>
        <w:tc>
          <w:tcPr>
            <w:tcW w:w="756" w:type="pct"/>
            <w:gridSpan w:val="2"/>
            <w:vMerge/>
          </w:tcPr>
          <w:p w14:paraId="4C8FB670"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4056BFB4" w14:textId="6068E7D6" w:rsidR="000D3FC8" w:rsidRPr="00EE06CC" w:rsidRDefault="000D3FC8" w:rsidP="000D3FC8">
            <w:pPr>
              <w:spacing w:after="0" w:line="240" w:lineRule="auto"/>
              <w:jc w:val="both"/>
              <w:rPr>
                <w:rFonts w:ascii="Times New Roman" w:eastAsia="Calibri" w:hAnsi="Times New Roman"/>
                <w:lang w:eastAsia="en-US"/>
              </w:rPr>
            </w:pPr>
            <w:r w:rsidRPr="00EE06CC">
              <w:rPr>
                <w:rFonts w:ascii="Times New Roman" w:eastAsia="Calibri" w:hAnsi="Times New Roman"/>
                <w:lang w:eastAsia="en-US"/>
              </w:rPr>
              <w:t>Сущность диалектики и метафизики как теории и методов познания мира. Принципы диалектики. Основные категории диалектики. Сущность законов диалектики. Функции</w:t>
            </w:r>
            <w:r>
              <w:rPr>
                <w:rFonts w:ascii="Times New Roman" w:eastAsia="Calibri" w:hAnsi="Times New Roman"/>
                <w:lang w:eastAsia="en-US"/>
              </w:rPr>
              <w:t xml:space="preserve"> категорий и законов диалектики</w:t>
            </w:r>
          </w:p>
        </w:tc>
        <w:tc>
          <w:tcPr>
            <w:tcW w:w="672" w:type="pct"/>
          </w:tcPr>
          <w:p w14:paraId="5B052E23" w14:textId="0FA04B7B" w:rsidR="000D3FC8" w:rsidRPr="00EE06CC" w:rsidRDefault="000D3FC8" w:rsidP="006E57D9">
            <w:pPr>
              <w:suppressAutoHyphens/>
              <w:spacing w:after="0" w:line="240" w:lineRule="auto"/>
              <w:jc w:val="center"/>
              <w:rPr>
                <w:rFonts w:ascii="Times New Roman" w:eastAsia="Batang" w:hAnsi="Times New Roman"/>
              </w:rPr>
            </w:pPr>
          </w:p>
        </w:tc>
        <w:tc>
          <w:tcPr>
            <w:tcW w:w="431" w:type="pct"/>
          </w:tcPr>
          <w:p w14:paraId="4455CA64"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val="restart"/>
          </w:tcPr>
          <w:p w14:paraId="70C7D512" w14:textId="4EA8FF45"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02</w:t>
            </w:r>
          </w:p>
          <w:p w14:paraId="3D460402"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04</w:t>
            </w:r>
          </w:p>
          <w:p w14:paraId="42148CEE"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05</w:t>
            </w:r>
          </w:p>
        </w:tc>
      </w:tr>
      <w:tr w:rsidR="000D3FC8" w:rsidRPr="00EE06CC" w14:paraId="3768999A" w14:textId="77777777" w:rsidTr="007E4B53">
        <w:trPr>
          <w:trHeight w:val="116"/>
        </w:trPr>
        <w:tc>
          <w:tcPr>
            <w:tcW w:w="756" w:type="pct"/>
            <w:gridSpan w:val="2"/>
            <w:vMerge/>
          </w:tcPr>
          <w:p w14:paraId="06C55F80"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5CED5FA8" w14:textId="77777777" w:rsidR="000D3FC8" w:rsidRPr="00EE06CC" w:rsidRDefault="000D3FC8" w:rsidP="000D3FC8">
            <w:pPr>
              <w:spacing w:after="0" w:line="240" w:lineRule="auto"/>
              <w:rPr>
                <w:rFonts w:ascii="Times New Roman" w:eastAsia="Batang" w:hAnsi="Times New Roman"/>
              </w:rPr>
            </w:pPr>
            <w:r w:rsidRPr="00EE06CC">
              <w:rPr>
                <w:rFonts w:ascii="Times New Roman" w:eastAsia="Calibri" w:hAnsi="Times New Roman"/>
                <w:b/>
                <w:bCs/>
                <w:lang w:eastAsia="en-US"/>
              </w:rPr>
              <w:t>Самостоятельная работа обучающихся</w:t>
            </w:r>
          </w:p>
        </w:tc>
        <w:tc>
          <w:tcPr>
            <w:tcW w:w="672" w:type="pct"/>
          </w:tcPr>
          <w:p w14:paraId="197B85AD" w14:textId="77777777" w:rsidR="000D3FC8" w:rsidRPr="00EE06CC" w:rsidRDefault="000D3FC8" w:rsidP="006E57D9">
            <w:pPr>
              <w:suppressAutoHyphens/>
              <w:spacing w:after="0" w:line="240" w:lineRule="auto"/>
              <w:jc w:val="center"/>
              <w:rPr>
                <w:rFonts w:ascii="Times New Roman" w:eastAsia="Batang" w:hAnsi="Times New Roman"/>
              </w:rPr>
            </w:pPr>
          </w:p>
        </w:tc>
        <w:tc>
          <w:tcPr>
            <w:tcW w:w="431" w:type="pct"/>
          </w:tcPr>
          <w:p w14:paraId="7C9DE648"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tcPr>
          <w:p w14:paraId="32C408ED" w14:textId="2D6451AB" w:rsidR="000D3FC8" w:rsidRPr="00EE06CC" w:rsidRDefault="000D3FC8" w:rsidP="000D3FC8">
            <w:pPr>
              <w:suppressAutoHyphens/>
              <w:spacing w:after="0" w:line="240" w:lineRule="auto"/>
              <w:jc w:val="center"/>
              <w:rPr>
                <w:rFonts w:ascii="Times New Roman" w:eastAsia="Batang" w:hAnsi="Times New Roman"/>
              </w:rPr>
            </w:pPr>
          </w:p>
        </w:tc>
      </w:tr>
      <w:tr w:rsidR="000D3FC8" w:rsidRPr="00EE06CC" w14:paraId="2EC4E1AD" w14:textId="77777777" w:rsidTr="007E4B53">
        <w:trPr>
          <w:trHeight w:val="263"/>
        </w:trPr>
        <w:tc>
          <w:tcPr>
            <w:tcW w:w="756" w:type="pct"/>
            <w:gridSpan w:val="2"/>
            <w:vMerge w:val="restart"/>
          </w:tcPr>
          <w:p w14:paraId="4C455CFE" w14:textId="41D070FD" w:rsidR="000D3FC8" w:rsidRPr="00EE06CC" w:rsidRDefault="000D3FC8" w:rsidP="007279E2">
            <w:pPr>
              <w:spacing w:after="0" w:line="240" w:lineRule="auto"/>
              <w:rPr>
                <w:rFonts w:ascii="Times New Roman" w:hAnsi="Times New Roman"/>
                <w:b/>
              </w:rPr>
            </w:pPr>
            <w:r w:rsidRPr="00EE06CC">
              <w:rPr>
                <w:rFonts w:ascii="Times New Roman" w:hAnsi="Times New Roman"/>
                <w:b/>
              </w:rPr>
              <w:t>Тема 2.3. Проблема сознания в</w:t>
            </w:r>
            <w:r w:rsidR="007279E2">
              <w:rPr>
                <w:rFonts w:ascii="Times New Roman" w:hAnsi="Times New Roman"/>
                <w:b/>
              </w:rPr>
              <w:t xml:space="preserve"> </w:t>
            </w:r>
            <w:r w:rsidRPr="00EE06CC">
              <w:rPr>
                <w:rFonts w:ascii="Times New Roman" w:hAnsi="Times New Roman"/>
                <w:b/>
              </w:rPr>
              <w:t>философии</w:t>
            </w:r>
          </w:p>
        </w:tc>
        <w:tc>
          <w:tcPr>
            <w:tcW w:w="2540" w:type="pct"/>
          </w:tcPr>
          <w:p w14:paraId="1C0D53F1" w14:textId="77777777" w:rsidR="000D3FC8" w:rsidRPr="00EE06CC" w:rsidRDefault="000D3FC8" w:rsidP="000D3FC8">
            <w:pPr>
              <w:spacing w:after="0" w:line="240" w:lineRule="auto"/>
              <w:rPr>
                <w:rFonts w:ascii="Times New Roman" w:eastAsia="Calibri" w:hAnsi="Times New Roman"/>
                <w:b/>
                <w:lang w:eastAsia="en-US"/>
              </w:rPr>
            </w:pPr>
            <w:r w:rsidRPr="00EE06CC">
              <w:rPr>
                <w:rFonts w:ascii="Times New Roman" w:hAnsi="Times New Roman"/>
                <w:b/>
              </w:rPr>
              <w:t>Содержание</w:t>
            </w:r>
          </w:p>
        </w:tc>
        <w:tc>
          <w:tcPr>
            <w:tcW w:w="672" w:type="pct"/>
            <w:tcBorders>
              <w:bottom w:val="single" w:sz="4" w:space="0" w:color="auto"/>
            </w:tcBorders>
          </w:tcPr>
          <w:p w14:paraId="465A0BF5" w14:textId="137C607D" w:rsidR="000D3FC8" w:rsidRPr="00EE06CC" w:rsidRDefault="000D3FC8" w:rsidP="006E57D9">
            <w:pPr>
              <w:spacing w:after="0" w:line="240" w:lineRule="auto"/>
              <w:jc w:val="center"/>
              <w:rPr>
                <w:rFonts w:ascii="Times New Roman" w:eastAsia="Calibri" w:hAnsi="Times New Roman"/>
                <w:b/>
                <w:lang w:eastAsia="en-US"/>
              </w:rPr>
            </w:pPr>
          </w:p>
        </w:tc>
        <w:tc>
          <w:tcPr>
            <w:tcW w:w="431" w:type="pct"/>
          </w:tcPr>
          <w:p w14:paraId="0189AF1C"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tcPr>
          <w:p w14:paraId="078993D1" w14:textId="68C8FC73" w:rsidR="000D3FC8" w:rsidRPr="00EE06CC" w:rsidRDefault="000D3FC8" w:rsidP="000D3FC8">
            <w:pPr>
              <w:suppressAutoHyphens/>
              <w:spacing w:after="0" w:line="240" w:lineRule="auto"/>
              <w:jc w:val="center"/>
              <w:rPr>
                <w:rFonts w:ascii="Times New Roman" w:eastAsia="Segoe UI" w:hAnsi="Times New Roman"/>
                <w:bCs/>
                <w:iCs/>
              </w:rPr>
            </w:pPr>
          </w:p>
        </w:tc>
      </w:tr>
      <w:tr w:rsidR="000D3FC8" w:rsidRPr="00EE06CC" w14:paraId="4376DA60" w14:textId="77777777" w:rsidTr="007E4B53">
        <w:trPr>
          <w:trHeight w:val="1560"/>
        </w:trPr>
        <w:tc>
          <w:tcPr>
            <w:tcW w:w="756" w:type="pct"/>
            <w:gridSpan w:val="2"/>
            <w:vMerge/>
          </w:tcPr>
          <w:p w14:paraId="52126591" w14:textId="77777777" w:rsidR="000D3FC8" w:rsidRPr="00EE06CC" w:rsidRDefault="000D3FC8" w:rsidP="000D3FC8">
            <w:pPr>
              <w:spacing w:after="0" w:line="240" w:lineRule="auto"/>
              <w:rPr>
                <w:rFonts w:ascii="Times New Roman" w:hAnsi="Times New Roman"/>
                <w:b/>
              </w:rPr>
            </w:pPr>
          </w:p>
        </w:tc>
        <w:tc>
          <w:tcPr>
            <w:tcW w:w="2540" w:type="pct"/>
          </w:tcPr>
          <w:p w14:paraId="26CF3C9A" w14:textId="25E26569" w:rsidR="000D3FC8" w:rsidRPr="00EE06CC" w:rsidRDefault="000D3FC8" w:rsidP="000D3FC8">
            <w:pPr>
              <w:spacing w:after="0" w:line="240" w:lineRule="auto"/>
              <w:jc w:val="both"/>
              <w:rPr>
                <w:rFonts w:ascii="Times New Roman" w:hAnsi="Times New Roman"/>
                <w:b/>
              </w:rPr>
            </w:pPr>
            <w:r w:rsidRPr="00EE06CC">
              <w:rPr>
                <w:rFonts w:ascii="Times New Roman" w:hAnsi="Times New Roman"/>
              </w:rPr>
              <w:t>Философия о происхождении и сущности сознания. Отражение, его сущность, формы проявления. Источники, структура, свойства сознания. Сознание и мозг. Сознание, мышление, язык, память. Сознание и бессознательное. Сознание и</w:t>
            </w:r>
            <w:r>
              <w:rPr>
                <w:rFonts w:ascii="Times New Roman" w:hAnsi="Times New Roman"/>
              </w:rPr>
              <w:t xml:space="preserve"> самосознание. Функции сознания</w:t>
            </w:r>
          </w:p>
        </w:tc>
        <w:tc>
          <w:tcPr>
            <w:tcW w:w="672" w:type="pct"/>
            <w:tcBorders>
              <w:bottom w:val="single" w:sz="4" w:space="0" w:color="auto"/>
            </w:tcBorders>
          </w:tcPr>
          <w:p w14:paraId="77549A03" w14:textId="258E54BB" w:rsidR="000D3FC8" w:rsidRPr="00EE06CC" w:rsidRDefault="000D3FC8" w:rsidP="006E57D9">
            <w:pPr>
              <w:spacing w:after="0" w:line="240" w:lineRule="auto"/>
              <w:jc w:val="center"/>
              <w:rPr>
                <w:rFonts w:ascii="Times New Roman" w:eastAsia="Calibri" w:hAnsi="Times New Roman"/>
                <w:lang w:eastAsia="en-US"/>
              </w:rPr>
            </w:pPr>
          </w:p>
        </w:tc>
        <w:tc>
          <w:tcPr>
            <w:tcW w:w="431" w:type="pct"/>
          </w:tcPr>
          <w:p w14:paraId="5DC2736B"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vMerge w:val="restart"/>
          </w:tcPr>
          <w:p w14:paraId="03A55C88" w14:textId="1A0F732E"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Segoe UI" w:hAnsi="Times New Roman"/>
                <w:bCs/>
                <w:iCs/>
              </w:rPr>
              <w:t>ОК 04</w:t>
            </w:r>
          </w:p>
          <w:p w14:paraId="79DB6F32" w14:textId="77777777"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Segoe UI" w:hAnsi="Times New Roman"/>
                <w:bCs/>
                <w:iCs/>
              </w:rPr>
              <w:t>ОК 05</w:t>
            </w:r>
          </w:p>
          <w:p w14:paraId="7245CE4B" w14:textId="77777777"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Segoe UI" w:hAnsi="Times New Roman"/>
                <w:bCs/>
                <w:iCs/>
              </w:rPr>
              <w:t>ОК 06</w:t>
            </w:r>
          </w:p>
          <w:p w14:paraId="7B07FA45" w14:textId="77777777" w:rsidR="000D3FC8" w:rsidRPr="00EE06CC" w:rsidRDefault="000D3FC8" w:rsidP="000D3FC8">
            <w:pPr>
              <w:suppressAutoHyphens/>
              <w:spacing w:after="0" w:line="240" w:lineRule="auto"/>
              <w:jc w:val="center"/>
              <w:rPr>
                <w:rFonts w:ascii="Times New Roman" w:eastAsia="Segoe UI" w:hAnsi="Times New Roman"/>
                <w:bCs/>
                <w:iCs/>
              </w:rPr>
            </w:pPr>
          </w:p>
          <w:p w14:paraId="7C191FF9" w14:textId="77777777" w:rsidR="000D3FC8" w:rsidRPr="00EE06CC" w:rsidRDefault="000D3FC8" w:rsidP="000D3FC8">
            <w:pPr>
              <w:suppressAutoHyphens/>
              <w:spacing w:after="0" w:line="240" w:lineRule="auto"/>
              <w:jc w:val="center"/>
              <w:rPr>
                <w:rFonts w:ascii="Times New Roman" w:eastAsia="Segoe UI" w:hAnsi="Times New Roman"/>
                <w:bCs/>
                <w:iCs/>
              </w:rPr>
            </w:pPr>
          </w:p>
          <w:p w14:paraId="6AEC9DD9" w14:textId="77777777" w:rsidR="000D3FC8" w:rsidRPr="00EE06CC" w:rsidRDefault="000D3FC8" w:rsidP="000D3FC8">
            <w:pPr>
              <w:suppressAutoHyphens/>
              <w:spacing w:after="0" w:line="240" w:lineRule="auto"/>
              <w:jc w:val="center"/>
              <w:rPr>
                <w:rFonts w:ascii="Times New Roman" w:eastAsia="Segoe UI" w:hAnsi="Times New Roman"/>
                <w:bCs/>
                <w:iCs/>
              </w:rPr>
            </w:pPr>
          </w:p>
        </w:tc>
      </w:tr>
      <w:tr w:rsidR="000D3FC8" w:rsidRPr="00EE06CC" w14:paraId="43572AD0" w14:textId="77777777" w:rsidTr="007E4B53">
        <w:trPr>
          <w:trHeight w:val="270"/>
        </w:trPr>
        <w:tc>
          <w:tcPr>
            <w:tcW w:w="756" w:type="pct"/>
            <w:gridSpan w:val="2"/>
            <w:vMerge/>
          </w:tcPr>
          <w:p w14:paraId="40B68701"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35660163" w14:textId="77777777" w:rsidR="000D3FC8" w:rsidRPr="00EE06CC" w:rsidRDefault="000D3FC8" w:rsidP="000D3FC8">
            <w:pPr>
              <w:spacing w:after="0" w:line="240" w:lineRule="auto"/>
              <w:rPr>
                <w:rFonts w:ascii="Times New Roman" w:eastAsia="Batang" w:hAnsi="Times New Roman"/>
              </w:rPr>
            </w:pPr>
            <w:r w:rsidRPr="00EE06CC">
              <w:rPr>
                <w:rFonts w:ascii="Times New Roman" w:eastAsia="Calibri" w:hAnsi="Times New Roman"/>
                <w:b/>
                <w:bCs/>
                <w:lang w:eastAsia="en-US"/>
              </w:rPr>
              <w:t>Самостоятельная работа обучающихся</w:t>
            </w:r>
          </w:p>
        </w:tc>
        <w:tc>
          <w:tcPr>
            <w:tcW w:w="672" w:type="pct"/>
            <w:tcBorders>
              <w:bottom w:val="single" w:sz="4" w:space="0" w:color="auto"/>
            </w:tcBorders>
          </w:tcPr>
          <w:p w14:paraId="25500C82" w14:textId="77777777" w:rsidR="000D3FC8" w:rsidRPr="00EE06CC" w:rsidRDefault="000D3FC8" w:rsidP="006E57D9">
            <w:pPr>
              <w:spacing w:after="0" w:line="240" w:lineRule="auto"/>
              <w:jc w:val="center"/>
              <w:rPr>
                <w:rFonts w:ascii="Times New Roman" w:eastAsia="Calibri" w:hAnsi="Times New Roman"/>
                <w:lang w:eastAsia="en-US"/>
              </w:rPr>
            </w:pPr>
          </w:p>
        </w:tc>
        <w:tc>
          <w:tcPr>
            <w:tcW w:w="431" w:type="pct"/>
          </w:tcPr>
          <w:p w14:paraId="2AF8B018"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vMerge/>
          </w:tcPr>
          <w:p w14:paraId="0AFC8D07" w14:textId="5E7AE038" w:rsidR="000D3FC8" w:rsidRPr="00EE06CC" w:rsidRDefault="000D3FC8" w:rsidP="000D3FC8">
            <w:pPr>
              <w:suppressAutoHyphens/>
              <w:spacing w:after="0" w:line="240" w:lineRule="auto"/>
              <w:jc w:val="center"/>
              <w:rPr>
                <w:rFonts w:ascii="Times New Roman" w:eastAsia="Segoe UI" w:hAnsi="Times New Roman"/>
                <w:bCs/>
                <w:iCs/>
              </w:rPr>
            </w:pPr>
          </w:p>
        </w:tc>
      </w:tr>
      <w:tr w:rsidR="000D3FC8" w:rsidRPr="00EE06CC" w14:paraId="32613114" w14:textId="77777777" w:rsidTr="007E4B53">
        <w:trPr>
          <w:trHeight w:val="300"/>
        </w:trPr>
        <w:tc>
          <w:tcPr>
            <w:tcW w:w="756" w:type="pct"/>
            <w:gridSpan w:val="2"/>
            <w:vMerge w:val="restart"/>
          </w:tcPr>
          <w:p w14:paraId="5AA6DFA1" w14:textId="748B7F36" w:rsidR="000D3FC8" w:rsidRPr="00EE06CC" w:rsidRDefault="000D3FC8" w:rsidP="007279E2">
            <w:pPr>
              <w:spacing w:after="0" w:line="240" w:lineRule="auto"/>
              <w:rPr>
                <w:rFonts w:ascii="Times New Roman" w:hAnsi="Times New Roman"/>
                <w:b/>
              </w:rPr>
            </w:pPr>
            <w:r w:rsidRPr="00EE06CC">
              <w:rPr>
                <w:rFonts w:ascii="Times New Roman" w:hAnsi="Times New Roman"/>
                <w:b/>
              </w:rPr>
              <w:t>Тема 2.4. Теория познания</w:t>
            </w:r>
          </w:p>
        </w:tc>
        <w:tc>
          <w:tcPr>
            <w:tcW w:w="2540" w:type="pct"/>
            <w:tcBorders>
              <w:bottom w:val="single" w:sz="4" w:space="0" w:color="auto"/>
            </w:tcBorders>
          </w:tcPr>
          <w:p w14:paraId="4EDDF802" w14:textId="77777777" w:rsidR="000D3FC8" w:rsidRPr="00EE06CC" w:rsidRDefault="000D3FC8" w:rsidP="000D3FC8">
            <w:pPr>
              <w:spacing w:after="0" w:line="240" w:lineRule="auto"/>
              <w:jc w:val="both"/>
              <w:rPr>
                <w:rFonts w:ascii="Times New Roman" w:hAnsi="Times New Roman"/>
                <w:b/>
              </w:rPr>
            </w:pPr>
            <w:r w:rsidRPr="00EE06CC">
              <w:rPr>
                <w:rFonts w:ascii="Times New Roman" w:hAnsi="Times New Roman"/>
                <w:b/>
              </w:rPr>
              <w:t>Содержание</w:t>
            </w:r>
          </w:p>
        </w:tc>
        <w:tc>
          <w:tcPr>
            <w:tcW w:w="672" w:type="pct"/>
          </w:tcPr>
          <w:p w14:paraId="34803A5F" w14:textId="6055620C" w:rsidR="000D3FC8" w:rsidRPr="00EE06CC" w:rsidRDefault="000D3FC8" w:rsidP="006E57D9">
            <w:pPr>
              <w:spacing w:after="0" w:line="240" w:lineRule="auto"/>
              <w:jc w:val="center"/>
              <w:rPr>
                <w:rFonts w:ascii="Times New Roman" w:eastAsia="Calibri" w:hAnsi="Times New Roman"/>
                <w:b/>
                <w:lang w:eastAsia="en-US"/>
              </w:rPr>
            </w:pPr>
          </w:p>
        </w:tc>
        <w:tc>
          <w:tcPr>
            <w:tcW w:w="431" w:type="pct"/>
          </w:tcPr>
          <w:p w14:paraId="327B6D43"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tcPr>
          <w:p w14:paraId="364C1997" w14:textId="1198EAFC" w:rsidR="000D3FC8" w:rsidRPr="00EE06CC" w:rsidRDefault="000D3FC8" w:rsidP="000D3FC8">
            <w:pPr>
              <w:suppressAutoHyphens/>
              <w:spacing w:after="0" w:line="240" w:lineRule="auto"/>
              <w:jc w:val="center"/>
              <w:rPr>
                <w:rFonts w:ascii="Times New Roman" w:eastAsia="Segoe UI" w:hAnsi="Times New Roman"/>
                <w:bCs/>
                <w:iCs/>
              </w:rPr>
            </w:pPr>
          </w:p>
        </w:tc>
      </w:tr>
      <w:tr w:rsidR="000D3FC8" w:rsidRPr="00EE06CC" w14:paraId="2EB3171D" w14:textId="77777777" w:rsidTr="007E4B53">
        <w:trPr>
          <w:trHeight w:val="1814"/>
        </w:trPr>
        <w:tc>
          <w:tcPr>
            <w:tcW w:w="756" w:type="pct"/>
            <w:gridSpan w:val="2"/>
            <w:vMerge/>
          </w:tcPr>
          <w:p w14:paraId="55A49D69"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2737BA7C" w14:textId="72DA48B7" w:rsidR="000D3FC8" w:rsidRPr="00EE06CC" w:rsidRDefault="000D3FC8" w:rsidP="000D3FC8">
            <w:pPr>
              <w:spacing w:after="0" w:line="240" w:lineRule="auto"/>
              <w:jc w:val="both"/>
              <w:rPr>
                <w:rFonts w:ascii="Times New Roman" w:hAnsi="Times New Roman"/>
                <w:b/>
              </w:rPr>
            </w:pPr>
            <w:r w:rsidRPr="00EE06CC">
              <w:rPr>
                <w:rFonts w:ascii="Times New Roman" w:eastAsia="Calibri" w:hAnsi="Times New Roman"/>
                <w:lang w:eastAsia="en-US"/>
              </w:rPr>
              <w:t>Познание как деятельность. Виды и формы познания. Познание и понимание. Чувственное познание, его формы. Рациональное познание, его уровни и формы.  Практика, её формы и роль в познании. Истина и заблуждение. Критерии истины.  Сущность человеческой деятельности, её виды. Деятельность и общение. Роль деятельнос</w:t>
            </w:r>
            <w:r>
              <w:rPr>
                <w:rFonts w:ascii="Times New Roman" w:eastAsia="Calibri" w:hAnsi="Times New Roman"/>
                <w:lang w:eastAsia="en-US"/>
              </w:rPr>
              <w:t>ти в жизни человека и общества</w:t>
            </w:r>
          </w:p>
        </w:tc>
        <w:tc>
          <w:tcPr>
            <w:tcW w:w="672" w:type="pct"/>
          </w:tcPr>
          <w:p w14:paraId="0D19C78B" w14:textId="3CB8F416" w:rsidR="000D3FC8" w:rsidRPr="00EE06CC" w:rsidRDefault="000D3FC8" w:rsidP="006E57D9">
            <w:pPr>
              <w:spacing w:after="0" w:line="240" w:lineRule="auto"/>
              <w:jc w:val="center"/>
              <w:rPr>
                <w:rFonts w:ascii="Times New Roman" w:eastAsia="Calibri" w:hAnsi="Times New Roman"/>
                <w:lang w:eastAsia="en-US"/>
              </w:rPr>
            </w:pPr>
          </w:p>
        </w:tc>
        <w:tc>
          <w:tcPr>
            <w:tcW w:w="431" w:type="pct"/>
          </w:tcPr>
          <w:p w14:paraId="696B0FC0"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val="restart"/>
          </w:tcPr>
          <w:p w14:paraId="3108E2DC" w14:textId="441B6128"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01</w:t>
            </w:r>
          </w:p>
          <w:p w14:paraId="3CF3D0B6"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02</w:t>
            </w:r>
          </w:p>
          <w:p w14:paraId="709AB832"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04</w:t>
            </w:r>
          </w:p>
          <w:p w14:paraId="7A994D72" w14:textId="67CD0051"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05</w:t>
            </w:r>
          </w:p>
          <w:p w14:paraId="663D1535" w14:textId="77777777" w:rsidR="000D3FC8" w:rsidRPr="00EE06CC" w:rsidRDefault="000D3FC8" w:rsidP="000D3FC8">
            <w:pPr>
              <w:suppressAutoHyphens/>
              <w:spacing w:after="0" w:line="240" w:lineRule="auto"/>
              <w:jc w:val="center"/>
              <w:rPr>
                <w:rFonts w:ascii="Times New Roman" w:eastAsia="Segoe UI" w:hAnsi="Times New Roman"/>
                <w:bCs/>
                <w:iCs/>
              </w:rPr>
            </w:pPr>
          </w:p>
          <w:p w14:paraId="506389C4" w14:textId="77777777" w:rsidR="000D3FC8" w:rsidRPr="00EE06CC" w:rsidRDefault="000D3FC8" w:rsidP="000D3FC8">
            <w:pPr>
              <w:suppressAutoHyphens/>
              <w:spacing w:after="0" w:line="240" w:lineRule="auto"/>
              <w:jc w:val="center"/>
              <w:rPr>
                <w:rFonts w:ascii="Times New Roman" w:eastAsia="Batang" w:hAnsi="Times New Roman"/>
              </w:rPr>
            </w:pPr>
          </w:p>
          <w:p w14:paraId="15A8F32E" w14:textId="77777777" w:rsidR="000D3FC8" w:rsidRPr="00EE06CC" w:rsidRDefault="000D3FC8" w:rsidP="000D3FC8">
            <w:pPr>
              <w:suppressAutoHyphens/>
              <w:spacing w:after="0" w:line="240" w:lineRule="auto"/>
              <w:jc w:val="center"/>
              <w:rPr>
                <w:rFonts w:ascii="Times New Roman" w:eastAsia="Segoe UI" w:hAnsi="Times New Roman"/>
                <w:bCs/>
                <w:iCs/>
              </w:rPr>
            </w:pPr>
          </w:p>
        </w:tc>
      </w:tr>
      <w:tr w:rsidR="000D3FC8" w:rsidRPr="00EE06CC" w14:paraId="14C866CA" w14:textId="77777777" w:rsidTr="007E4B53">
        <w:trPr>
          <w:trHeight w:val="257"/>
        </w:trPr>
        <w:tc>
          <w:tcPr>
            <w:tcW w:w="756" w:type="pct"/>
            <w:gridSpan w:val="2"/>
            <w:vMerge/>
          </w:tcPr>
          <w:p w14:paraId="52884465"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50B4B15B" w14:textId="294BA3D6" w:rsidR="000D3FC8" w:rsidRPr="00BB0667"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bCs/>
                <w:lang w:eastAsia="en-US"/>
              </w:rPr>
              <w:t>Самостоятельная работа обучающихся</w:t>
            </w:r>
          </w:p>
        </w:tc>
        <w:tc>
          <w:tcPr>
            <w:tcW w:w="672" w:type="pct"/>
          </w:tcPr>
          <w:p w14:paraId="3F04C1A8" w14:textId="469F5793" w:rsidR="000D3FC8" w:rsidRPr="00BB0667" w:rsidRDefault="000D3FC8" w:rsidP="006E57D9">
            <w:pPr>
              <w:spacing w:after="0" w:line="240" w:lineRule="auto"/>
              <w:jc w:val="center"/>
              <w:rPr>
                <w:rFonts w:ascii="Times New Roman" w:eastAsia="Calibri" w:hAnsi="Times New Roman"/>
                <w:b/>
                <w:lang w:eastAsia="en-US"/>
              </w:rPr>
            </w:pPr>
          </w:p>
        </w:tc>
        <w:tc>
          <w:tcPr>
            <w:tcW w:w="431" w:type="pct"/>
          </w:tcPr>
          <w:p w14:paraId="37EC02F0"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vMerge/>
          </w:tcPr>
          <w:p w14:paraId="34861C74" w14:textId="08CCE7F9" w:rsidR="000D3FC8" w:rsidRPr="00EE06CC" w:rsidRDefault="000D3FC8" w:rsidP="000D3FC8">
            <w:pPr>
              <w:suppressAutoHyphens/>
              <w:spacing w:after="0" w:line="240" w:lineRule="auto"/>
              <w:jc w:val="center"/>
              <w:rPr>
                <w:rFonts w:ascii="Times New Roman" w:eastAsia="Segoe UI" w:hAnsi="Times New Roman"/>
                <w:bCs/>
                <w:iCs/>
              </w:rPr>
            </w:pPr>
          </w:p>
        </w:tc>
      </w:tr>
      <w:tr w:rsidR="000D3FC8" w:rsidRPr="00EE06CC" w14:paraId="2C25184C" w14:textId="77777777" w:rsidTr="007E4B53">
        <w:trPr>
          <w:trHeight w:val="342"/>
        </w:trPr>
        <w:tc>
          <w:tcPr>
            <w:tcW w:w="756" w:type="pct"/>
            <w:gridSpan w:val="2"/>
            <w:vMerge w:val="restart"/>
          </w:tcPr>
          <w:p w14:paraId="73E0BB1B" w14:textId="269C2AA3" w:rsidR="000D3FC8" w:rsidRPr="00EE06CC" w:rsidRDefault="000D3FC8" w:rsidP="007279E2">
            <w:pPr>
              <w:spacing w:after="0" w:line="240" w:lineRule="auto"/>
              <w:rPr>
                <w:rFonts w:ascii="Times New Roman" w:hAnsi="Times New Roman"/>
                <w:b/>
              </w:rPr>
            </w:pPr>
            <w:r w:rsidRPr="00EE06CC">
              <w:rPr>
                <w:rFonts w:ascii="Times New Roman" w:hAnsi="Times New Roman"/>
                <w:b/>
              </w:rPr>
              <w:t xml:space="preserve">Тема 2.5. </w:t>
            </w:r>
            <w:r w:rsidRPr="00EE06CC">
              <w:rPr>
                <w:rFonts w:ascii="Times New Roman" w:eastAsia="Calibri" w:hAnsi="Times New Roman"/>
                <w:b/>
                <w:lang w:eastAsia="en-US"/>
              </w:rPr>
              <w:t>Наука, её роль в жизни человека и общества</w:t>
            </w:r>
          </w:p>
        </w:tc>
        <w:tc>
          <w:tcPr>
            <w:tcW w:w="2540" w:type="pct"/>
            <w:tcBorders>
              <w:bottom w:val="single" w:sz="4" w:space="0" w:color="auto"/>
            </w:tcBorders>
          </w:tcPr>
          <w:p w14:paraId="0F76E091" w14:textId="77777777" w:rsidR="000D3FC8" w:rsidRPr="00EE06CC" w:rsidRDefault="000D3FC8" w:rsidP="000D3FC8">
            <w:pPr>
              <w:spacing w:after="0" w:line="240" w:lineRule="auto"/>
              <w:jc w:val="both"/>
              <w:rPr>
                <w:rFonts w:ascii="Times New Roman" w:eastAsia="Calibri" w:hAnsi="Times New Roman"/>
                <w:lang w:eastAsia="en-US"/>
              </w:rPr>
            </w:pPr>
            <w:r w:rsidRPr="00EE06CC">
              <w:rPr>
                <w:rFonts w:ascii="Times New Roman" w:eastAsia="Calibri" w:hAnsi="Times New Roman"/>
                <w:b/>
                <w:lang w:eastAsia="en-US"/>
              </w:rPr>
              <w:t>Содержание</w:t>
            </w:r>
          </w:p>
        </w:tc>
        <w:tc>
          <w:tcPr>
            <w:tcW w:w="672" w:type="pct"/>
          </w:tcPr>
          <w:p w14:paraId="5E91C190" w14:textId="2621A9CE" w:rsidR="000D3FC8" w:rsidRPr="00EE06CC" w:rsidRDefault="000D3FC8" w:rsidP="006E57D9">
            <w:pPr>
              <w:spacing w:after="0" w:line="240" w:lineRule="auto"/>
              <w:jc w:val="center"/>
              <w:rPr>
                <w:rFonts w:ascii="Times New Roman" w:eastAsia="Calibri" w:hAnsi="Times New Roman"/>
                <w:b/>
                <w:lang w:eastAsia="en-US"/>
              </w:rPr>
            </w:pPr>
          </w:p>
        </w:tc>
        <w:tc>
          <w:tcPr>
            <w:tcW w:w="431" w:type="pct"/>
          </w:tcPr>
          <w:p w14:paraId="5C352857"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tcPr>
          <w:p w14:paraId="18BB9592" w14:textId="54084468" w:rsidR="000D3FC8" w:rsidRPr="00EE06CC" w:rsidRDefault="000D3FC8" w:rsidP="000D3FC8">
            <w:pPr>
              <w:suppressAutoHyphens/>
              <w:spacing w:after="0" w:line="240" w:lineRule="auto"/>
              <w:jc w:val="center"/>
              <w:rPr>
                <w:rFonts w:ascii="Times New Roman" w:eastAsia="Batang" w:hAnsi="Times New Roman"/>
              </w:rPr>
            </w:pPr>
          </w:p>
        </w:tc>
      </w:tr>
      <w:tr w:rsidR="000D3FC8" w:rsidRPr="00EE06CC" w14:paraId="20B3FC68" w14:textId="77777777" w:rsidTr="007E4B53">
        <w:trPr>
          <w:trHeight w:val="1503"/>
        </w:trPr>
        <w:tc>
          <w:tcPr>
            <w:tcW w:w="756" w:type="pct"/>
            <w:gridSpan w:val="2"/>
            <w:vMerge/>
          </w:tcPr>
          <w:p w14:paraId="2621F78C"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00228AD5" w14:textId="77777777" w:rsidR="000D3FC8" w:rsidRPr="00EE06CC" w:rsidRDefault="000D3FC8" w:rsidP="000D3FC8">
            <w:pPr>
              <w:spacing w:after="0" w:line="240" w:lineRule="auto"/>
              <w:rPr>
                <w:rFonts w:ascii="Times New Roman" w:eastAsia="Calibri" w:hAnsi="Times New Roman"/>
                <w:b/>
                <w:lang w:eastAsia="en-US"/>
              </w:rPr>
            </w:pPr>
            <w:r w:rsidRPr="00EE06CC">
              <w:rPr>
                <w:rFonts w:ascii="Times New Roman" w:eastAsia="Calibri" w:hAnsi="Times New Roman"/>
                <w:lang w:eastAsia="en-US"/>
              </w:rPr>
              <w:t xml:space="preserve">Наука как система знаний и вид духовного </w:t>
            </w:r>
          </w:p>
          <w:p w14:paraId="4834C01B" w14:textId="160A53E8" w:rsidR="000D3FC8" w:rsidRPr="00EE06CC" w:rsidRDefault="000D3FC8" w:rsidP="000D3FC8">
            <w:pPr>
              <w:spacing w:after="0" w:line="240" w:lineRule="auto"/>
              <w:jc w:val="both"/>
              <w:rPr>
                <w:rFonts w:ascii="Times New Roman" w:eastAsia="Calibri" w:hAnsi="Times New Roman"/>
                <w:lang w:eastAsia="en-US"/>
              </w:rPr>
            </w:pPr>
            <w:r w:rsidRPr="00EE06CC">
              <w:rPr>
                <w:rFonts w:ascii="Times New Roman" w:eastAsia="Calibri" w:hAnsi="Times New Roman"/>
                <w:lang w:eastAsia="en-US"/>
              </w:rPr>
              <w:t>производства. Виды наук. Уровни и формы научного познания. Методы научного познания. Ненаучное познание, его виды. Компьютер и научное познание. Открытия и изобретения.  Основные направления развития с</w:t>
            </w:r>
            <w:r>
              <w:rPr>
                <w:rFonts w:ascii="Times New Roman" w:eastAsia="Calibri" w:hAnsi="Times New Roman"/>
                <w:lang w:eastAsia="en-US"/>
              </w:rPr>
              <w:t>овременной науки. Функции науки</w:t>
            </w:r>
          </w:p>
        </w:tc>
        <w:tc>
          <w:tcPr>
            <w:tcW w:w="672" w:type="pct"/>
          </w:tcPr>
          <w:p w14:paraId="2ABAA487" w14:textId="747C13DB" w:rsidR="000D3FC8" w:rsidRPr="00EE06CC" w:rsidRDefault="000D3FC8" w:rsidP="006E57D9">
            <w:pPr>
              <w:spacing w:after="0" w:line="240" w:lineRule="auto"/>
              <w:jc w:val="center"/>
              <w:rPr>
                <w:rFonts w:ascii="Times New Roman" w:eastAsia="Calibri" w:hAnsi="Times New Roman"/>
                <w:lang w:eastAsia="en-US"/>
              </w:rPr>
            </w:pPr>
          </w:p>
        </w:tc>
        <w:tc>
          <w:tcPr>
            <w:tcW w:w="431" w:type="pct"/>
          </w:tcPr>
          <w:p w14:paraId="48CEF6D3"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val="restart"/>
          </w:tcPr>
          <w:p w14:paraId="5546934D" w14:textId="7E597448"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02</w:t>
            </w:r>
          </w:p>
          <w:p w14:paraId="0F8DDD06"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04</w:t>
            </w:r>
          </w:p>
          <w:p w14:paraId="5064DFCF" w14:textId="77777777"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Batang" w:hAnsi="Times New Roman"/>
              </w:rPr>
              <w:t>ОК 05</w:t>
            </w:r>
          </w:p>
        </w:tc>
      </w:tr>
      <w:tr w:rsidR="000D3FC8" w:rsidRPr="00EE06CC" w14:paraId="75C3534A" w14:textId="77777777" w:rsidTr="007E4B53">
        <w:trPr>
          <w:trHeight w:val="312"/>
        </w:trPr>
        <w:tc>
          <w:tcPr>
            <w:tcW w:w="756" w:type="pct"/>
            <w:gridSpan w:val="2"/>
            <w:vMerge/>
          </w:tcPr>
          <w:p w14:paraId="6300918A" w14:textId="77777777" w:rsidR="000D3FC8" w:rsidRPr="00EE06CC" w:rsidRDefault="000D3FC8" w:rsidP="000D3FC8">
            <w:pPr>
              <w:spacing w:after="0" w:line="240" w:lineRule="auto"/>
              <w:rPr>
                <w:rFonts w:ascii="Times New Roman" w:hAnsi="Times New Roman"/>
                <w:b/>
              </w:rPr>
            </w:pPr>
          </w:p>
        </w:tc>
        <w:tc>
          <w:tcPr>
            <w:tcW w:w="2540" w:type="pct"/>
            <w:tcBorders>
              <w:bottom w:val="single" w:sz="4" w:space="0" w:color="auto"/>
            </w:tcBorders>
          </w:tcPr>
          <w:p w14:paraId="27DC3439"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bCs/>
                <w:lang w:eastAsia="en-US"/>
              </w:rPr>
              <w:t>Самостоятельная работа обучающихся</w:t>
            </w:r>
          </w:p>
        </w:tc>
        <w:tc>
          <w:tcPr>
            <w:tcW w:w="672" w:type="pct"/>
          </w:tcPr>
          <w:p w14:paraId="45CC476C" w14:textId="77777777" w:rsidR="000D3FC8" w:rsidRPr="00EE06CC" w:rsidRDefault="000D3FC8" w:rsidP="006E57D9">
            <w:pPr>
              <w:spacing w:after="0" w:line="240" w:lineRule="auto"/>
              <w:jc w:val="center"/>
              <w:rPr>
                <w:rFonts w:ascii="Times New Roman" w:eastAsia="Calibri" w:hAnsi="Times New Roman"/>
                <w:lang w:eastAsia="en-US"/>
              </w:rPr>
            </w:pPr>
          </w:p>
        </w:tc>
        <w:tc>
          <w:tcPr>
            <w:tcW w:w="431" w:type="pct"/>
          </w:tcPr>
          <w:p w14:paraId="63A7E0AF"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tcPr>
          <w:p w14:paraId="48DCD679" w14:textId="0FA5B89C"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6FF50D81" w14:textId="77777777" w:rsidTr="007E4B53">
        <w:trPr>
          <w:trHeight w:val="270"/>
        </w:trPr>
        <w:tc>
          <w:tcPr>
            <w:tcW w:w="3296" w:type="pct"/>
            <w:gridSpan w:val="3"/>
          </w:tcPr>
          <w:p w14:paraId="615F3E75" w14:textId="035E9ED8" w:rsidR="000D3FC8" w:rsidRPr="00EE06CC" w:rsidRDefault="000D3FC8" w:rsidP="000D3FC8">
            <w:pPr>
              <w:spacing w:after="0" w:line="240" w:lineRule="auto"/>
              <w:rPr>
                <w:rFonts w:ascii="Times New Roman" w:eastAsia="Batang" w:hAnsi="Times New Roman"/>
                <w:b/>
              </w:rPr>
            </w:pPr>
            <w:r w:rsidRPr="00EE06CC">
              <w:rPr>
                <w:rFonts w:ascii="Times New Roman" w:eastAsia="Batang" w:hAnsi="Times New Roman"/>
                <w:b/>
              </w:rPr>
              <w:t xml:space="preserve">Раздел 3. </w:t>
            </w:r>
            <w:r>
              <w:rPr>
                <w:rFonts w:ascii="Times New Roman" w:eastAsia="Calibri" w:hAnsi="Times New Roman"/>
                <w:b/>
                <w:lang w:eastAsia="en-US"/>
              </w:rPr>
              <w:t>Человек.  Личность. Общество</w:t>
            </w:r>
          </w:p>
        </w:tc>
        <w:tc>
          <w:tcPr>
            <w:tcW w:w="672" w:type="pct"/>
          </w:tcPr>
          <w:p w14:paraId="1DEC0305" w14:textId="5712B876" w:rsidR="000D3FC8" w:rsidRPr="00EE06CC" w:rsidRDefault="000D3FC8" w:rsidP="006E57D9">
            <w:pPr>
              <w:spacing w:after="0" w:line="240" w:lineRule="auto"/>
              <w:jc w:val="center"/>
              <w:rPr>
                <w:rFonts w:ascii="Times New Roman" w:eastAsia="Batang" w:hAnsi="Times New Roman"/>
                <w:b/>
              </w:rPr>
            </w:pPr>
          </w:p>
        </w:tc>
        <w:tc>
          <w:tcPr>
            <w:tcW w:w="431" w:type="pct"/>
          </w:tcPr>
          <w:p w14:paraId="3E0EAC44"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tcBorders>
              <w:bottom w:val="single" w:sz="4" w:space="0" w:color="auto"/>
            </w:tcBorders>
          </w:tcPr>
          <w:p w14:paraId="023C9B9B" w14:textId="6BA89951"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1DBA52A6" w14:textId="77777777" w:rsidTr="007E4B53">
        <w:trPr>
          <w:trHeight w:val="227"/>
        </w:trPr>
        <w:tc>
          <w:tcPr>
            <w:tcW w:w="756" w:type="pct"/>
            <w:gridSpan w:val="2"/>
            <w:vMerge w:val="restart"/>
          </w:tcPr>
          <w:p w14:paraId="44DA319D" w14:textId="68933230" w:rsidR="000D3FC8" w:rsidRPr="00EE06CC" w:rsidRDefault="000D3FC8" w:rsidP="000D3FC8">
            <w:pPr>
              <w:spacing w:after="0" w:line="240" w:lineRule="auto"/>
              <w:rPr>
                <w:rFonts w:ascii="Times New Roman" w:eastAsia="Calibri" w:hAnsi="Times New Roman"/>
                <w:b/>
                <w:lang w:eastAsia="en-US"/>
              </w:rPr>
            </w:pPr>
            <w:r w:rsidRPr="00EE06CC">
              <w:rPr>
                <w:rFonts w:ascii="Times New Roman" w:eastAsia="Calibri" w:hAnsi="Times New Roman"/>
                <w:b/>
                <w:lang w:eastAsia="en-US"/>
              </w:rPr>
              <w:t xml:space="preserve">Тема 3.1. Проблема </w:t>
            </w:r>
            <w:r w:rsidRPr="00EE06CC">
              <w:rPr>
                <w:rFonts w:ascii="Times New Roman" w:eastAsia="Calibri" w:hAnsi="Times New Roman"/>
                <w:b/>
                <w:lang w:eastAsia="en-US"/>
              </w:rPr>
              <w:lastRenderedPageBreak/>
              <w:t>человека в философии</w:t>
            </w:r>
          </w:p>
        </w:tc>
        <w:tc>
          <w:tcPr>
            <w:tcW w:w="2540" w:type="pct"/>
          </w:tcPr>
          <w:p w14:paraId="01AE2C01" w14:textId="77777777" w:rsidR="000D3FC8" w:rsidRPr="00EE06CC" w:rsidRDefault="000D3FC8" w:rsidP="000D3FC8">
            <w:pPr>
              <w:spacing w:after="0" w:line="240" w:lineRule="auto"/>
              <w:rPr>
                <w:rFonts w:ascii="Times New Roman" w:eastAsia="Calibri" w:hAnsi="Times New Roman"/>
                <w:b/>
                <w:lang w:eastAsia="en-US"/>
              </w:rPr>
            </w:pPr>
            <w:r w:rsidRPr="00EE06CC">
              <w:rPr>
                <w:rFonts w:ascii="Times New Roman" w:eastAsia="Calibri" w:hAnsi="Times New Roman"/>
                <w:b/>
                <w:lang w:eastAsia="en-US"/>
              </w:rPr>
              <w:lastRenderedPageBreak/>
              <w:t>Содержание</w:t>
            </w:r>
          </w:p>
        </w:tc>
        <w:tc>
          <w:tcPr>
            <w:tcW w:w="672" w:type="pct"/>
          </w:tcPr>
          <w:p w14:paraId="11DADF48" w14:textId="043B631C" w:rsidR="000D3FC8" w:rsidRPr="00EE06CC" w:rsidRDefault="000D3FC8" w:rsidP="006E57D9">
            <w:pPr>
              <w:suppressAutoHyphens/>
              <w:spacing w:after="0" w:line="240" w:lineRule="auto"/>
              <w:jc w:val="center"/>
              <w:rPr>
                <w:rFonts w:ascii="Times New Roman" w:eastAsia="Batang" w:hAnsi="Times New Roman"/>
                <w:b/>
              </w:rPr>
            </w:pPr>
          </w:p>
        </w:tc>
        <w:tc>
          <w:tcPr>
            <w:tcW w:w="431" w:type="pct"/>
          </w:tcPr>
          <w:p w14:paraId="3F74E011"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tcPr>
          <w:p w14:paraId="14B49A7D" w14:textId="53F37FA6"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505AB363" w14:textId="77777777" w:rsidTr="007E4B53">
        <w:trPr>
          <w:trHeight w:val="277"/>
        </w:trPr>
        <w:tc>
          <w:tcPr>
            <w:tcW w:w="756" w:type="pct"/>
            <w:gridSpan w:val="2"/>
            <w:vMerge/>
          </w:tcPr>
          <w:p w14:paraId="1001613B" w14:textId="77777777" w:rsidR="000D3FC8" w:rsidRPr="00EE06CC" w:rsidRDefault="000D3FC8" w:rsidP="000D3FC8">
            <w:pPr>
              <w:spacing w:after="0" w:line="240" w:lineRule="auto"/>
              <w:rPr>
                <w:rFonts w:ascii="Times New Roman" w:hAnsi="Times New Roman"/>
                <w:b/>
              </w:rPr>
            </w:pPr>
          </w:p>
        </w:tc>
        <w:tc>
          <w:tcPr>
            <w:tcW w:w="2540" w:type="pct"/>
          </w:tcPr>
          <w:p w14:paraId="1FFBCD62" w14:textId="0BB31FDA" w:rsidR="000D3FC8" w:rsidRPr="00EE06CC" w:rsidRDefault="000D3FC8" w:rsidP="000D3FC8">
            <w:pPr>
              <w:spacing w:after="0" w:line="240" w:lineRule="auto"/>
              <w:rPr>
                <w:rFonts w:ascii="Times New Roman" w:eastAsia="Calibri" w:hAnsi="Times New Roman"/>
                <w:b/>
                <w:lang w:eastAsia="en-US"/>
              </w:rPr>
            </w:pPr>
            <w:r w:rsidRPr="00EE06CC">
              <w:rPr>
                <w:rFonts w:ascii="Times New Roman" w:eastAsia="Calibri" w:hAnsi="Times New Roman"/>
                <w:lang w:eastAsia="en-US"/>
              </w:rPr>
              <w:t xml:space="preserve">Природа и сущность человека. Смысл жизни и продолжительность жизни человека. Философия о смерти и бессмертии. Проблема эвтаназии. Понятие личности. Этапы становления личности.  Социальная типология личностей. Свобода и ответственность личности в современном мире. Диалектика взаимоотношений личности </w:t>
            </w:r>
            <w:r>
              <w:rPr>
                <w:rFonts w:ascii="Times New Roman" w:eastAsia="Calibri" w:hAnsi="Times New Roman"/>
                <w:lang w:eastAsia="en-US"/>
              </w:rPr>
              <w:t>и общества. Проблема отчуждения</w:t>
            </w:r>
          </w:p>
        </w:tc>
        <w:tc>
          <w:tcPr>
            <w:tcW w:w="672" w:type="pct"/>
          </w:tcPr>
          <w:p w14:paraId="1A02DDE1" w14:textId="7555CD49" w:rsidR="000D3FC8" w:rsidRPr="00EE06CC" w:rsidRDefault="000D3FC8" w:rsidP="006E57D9">
            <w:pPr>
              <w:suppressAutoHyphens/>
              <w:spacing w:after="0" w:line="240" w:lineRule="auto"/>
              <w:jc w:val="center"/>
              <w:rPr>
                <w:rFonts w:ascii="Times New Roman" w:eastAsia="Batang" w:hAnsi="Times New Roman"/>
              </w:rPr>
            </w:pPr>
          </w:p>
        </w:tc>
        <w:tc>
          <w:tcPr>
            <w:tcW w:w="431" w:type="pct"/>
          </w:tcPr>
          <w:p w14:paraId="742FA1A8"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val="restart"/>
          </w:tcPr>
          <w:p w14:paraId="25B5C601" w14:textId="01C4C113" w:rsidR="000D3FC8"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02</w:t>
            </w:r>
          </w:p>
          <w:p w14:paraId="4C1409F4" w14:textId="2BCAFF6D"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04</w:t>
            </w:r>
          </w:p>
          <w:p w14:paraId="37CEACEF"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05</w:t>
            </w:r>
          </w:p>
          <w:p w14:paraId="0ECD17C1"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06</w:t>
            </w:r>
          </w:p>
        </w:tc>
      </w:tr>
      <w:tr w:rsidR="000D3FC8" w:rsidRPr="00EE06CC" w14:paraId="5F7C66A7" w14:textId="77777777" w:rsidTr="007E4B53">
        <w:trPr>
          <w:trHeight w:val="354"/>
        </w:trPr>
        <w:tc>
          <w:tcPr>
            <w:tcW w:w="756" w:type="pct"/>
            <w:gridSpan w:val="2"/>
            <w:vMerge/>
          </w:tcPr>
          <w:p w14:paraId="3CFA4BE1" w14:textId="77777777" w:rsidR="000D3FC8" w:rsidRPr="00EE06CC" w:rsidRDefault="000D3FC8" w:rsidP="000D3FC8">
            <w:pPr>
              <w:spacing w:after="0" w:line="240" w:lineRule="auto"/>
              <w:rPr>
                <w:rFonts w:ascii="Times New Roman" w:hAnsi="Times New Roman"/>
                <w:b/>
              </w:rPr>
            </w:pPr>
          </w:p>
        </w:tc>
        <w:tc>
          <w:tcPr>
            <w:tcW w:w="2540" w:type="pct"/>
          </w:tcPr>
          <w:p w14:paraId="693DC5A3"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bCs/>
                <w:lang w:eastAsia="en-US"/>
              </w:rPr>
              <w:t>Самостоятельная работа обучающихся</w:t>
            </w:r>
          </w:p>
        </w:tc>
        <w:tc>
          <w:tcPr>
            <w:tcW w:w="672" w:type="pct"/>
          </w:tcPr>
          <w:p w14:paraId="01D3E253" w14:textId="77777777" w:rsidR="000D3FC8" w:rsidRPr="00EE06CC" w:rsidRDefault="000D3FC8" w:rsidP="006E57D9">
            <w:pPr>
              <w:suppressAutoHyphens/>
              <w:spacing w:after="0" w:line="240" w:lineRule="auto"/>
              <w:jc w:val="center"/>
              <w:rPr>
                <w:rFonts w:ascii="Times New Roman" w:eastAsia="Batang" w:hAnsi="Times New Roman"/>
              </w:rPr>
            </w:pPr>
          </w:p>
        </w:tc>
        <w:tc>
          <w:tcPr>
            <w:tcW w:w="431" w:type="pct"/>
          </w:tcPr>
          <w:p w14:paraId="77075916"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tcPr>
          <w:p w14:paraId="389E310A" w14:textId="022C42B2"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16B3ED34" w14:textId="77777777" w:rsidTr="007E4B53">
        <w:trPr>
          <w:trHeight w:val="354"/>
        </w:trPr>
        <w:tc>
          <w:tcPr>
            <w:tcW w:w="756" w:type="pct"/>
            <w:gridSpan w:val="2"/>
            <w:vMerge w:val="restart"/>
          </w:tcPr>
          <w:p w14:paraId="16740010" w14:textId="501C77F8" w:rsidR="000D3FC8" w:rsidRPr="00EE06CC" w:rsidRDefault="000D3FC8" w:rsidP="007279E2">
            <w:pPr>
              <w:spacing w:after="0" w:line="240" w:lineRule="auto"/>
              <w:rPr>
                <w:rFonts w:ascii="Times New Roman" w:hAnsi="Times New Roman"/>
                <w:b/>
              </w:rPr>
            </w:pPr>
            <w:r w:rsidRPr="00EE06CC">
              <w:rPr>
                <w:rFonts w:ascii="Times New Roman" w:eastAsia="Calibri" w:hAnsi="Times New Roman"/>
                <w:b/>
                <w:lang w:eastAsia="en-US"/>
              </w:rPr>
              <w:t>Тема 3.2. Общество как система</w:t>
            </w:r>
          </w:p>
        </w:tc>
        <w:tc>
          <w:tcPr>
            <w:tcW w:w="2540" w:type="pct"/>
          </w:tcPr>
          <w:p w14:paraId="7B3333F6"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lang w:eastAsia="en-US"/>
              </w:rPr>
              <w:t>Содержание</w:t>
            </w:r>
          </w:p>
        </w:tc>
        <w:tc>
          <w:tcPr>
            <w:tcW w:w="672" w:type="pct"/>
          </w:tcPr>
          <w:p w14:paraId="765D4F83" w14:textId="77B1587C" w:rsidR="000D3FC8" w:rsidRPr="00EE06CC" w:rsidRDefault="000D3FC8" w:rsidP="006E57D9">
            <w:pPr>
              <w:suppressAutoHyphens/>
              <w:spacing w:after="0" w:line="240" w:lineRule="auto"/>
              <w:jc w:val="center"/>
              <w:rPr>
                <w:rFonts w:ascii="Times New Roman" w:eastAsia="Batang" w:hAnsi="Times New Roman"/>
                <w:b/>
              </w:rPr>
            </w:pPr>
          </w:p>
        </w:tc>
        <w:tc>
          <w:tcPr>
            <w:tcW w:w="431" w:type="pct"/>
          </w:tcPr>
          <w:p w14:paraId="4907E11E"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tcPr>
          <w:p w14:paraId="74C04B33" w14:textId="38B313B5"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34B80396" w14:textId="77777777" w:rsidTr="007E4B53">
        <w:trPr>
          <w:trHeight w:val="1625"/>
        </w:trPr>
        <w:tc>
          <w:tcPr>
            <w:tcW w:w="756" w:type="pct"/>
            <w:gridSpan w:val="2"/>
            <w:vMerge/>
          </w:tcPr>
          <w:p w14:paraId="0F9FAB60"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7B7E4049" w14:textId="04A60EB7" w:rsidR="000D3FC8" w:rsidRPr="00EE06CC" w:rsidRDefault="000D3FC8" w:rsidP="000D3FC8">
            <w:pPr>
              <w:spacing w:after="0" w:line="240" w:lineRule="auto"/>
              <w:jc w:val="both"/>
              <w:rPr>
                <w:rFonts w:ascii="Times New Roman" w:eastAsia="Calibri" w:hAnsi="Times New Roman"/>
                <w:b/>
                <w:lang w:eastAsia="en-US"/>
              </w:rPr>
            </w:pPr>
            <w:r w:rsidRPr="00EE06CC">
              <w:rPr>
                <w:rFonts w:ascii="Times New Roman" w:hAnsi="Times New Roman"/>
              </w:rPr>
              <w:t>Понятие общества, его признаки и особенности. Основные сферы жизни общества. Общество и природа.</w:t>
            </w:r>
            <w:r w:rsidRPr="00EE06CC">
              <w:rPr>
                <w:rFonts w:ascii="Times New Roman" w:eastAsia="Calibri" w:hAnsi="Times New Roman"/>
                <w:lang w:eastAsia="en-US"/>
              </w:rPr>
              <w:t xml:space="preserve"> Особенности законов общественного развития. Основные теории об основах бытия общества. Общественное сознание, его формы. Общественное мнение.</w:t>
            </w:r>
            <w:r>
              <w:rPr>
                <w:rFonts w:ascii="Times New Roman" w:eastAsia="Calibri" w:hAnsi="Times New Roman"/>
                <w:lang w:eastAsia="en-US"/>
              </w:rPr>
              <w:t xml:space="preserve"> Функции общественного сознания</w:t>
            </w:r>
          </w:p>
        </w:tc>
        <w:tc>
          <w:tcPr>
            <w:tcW w:w="672" w:type="pct"/>
          </w:tcPr>
          <w:p w14:paraId="47E5597B" w14:textId="77777777" w:rsidR="000D3FC8" w:rsidRPr="00EE06CC" w:rsidRDefault="000D3FC8" w:rsidP="006E57D9">
            <w:pPr>
              <w:spacing w:after="0" w:line="240" w:lineRule="auto"/>
              <w:jc w:val="center"/>
              <w:rPr>
                <w:rFonts w:ascii="Times New Roman" w:eastAsia="Batang" w:hAnsi="Times New Roman"/>
              </w:rPr>
            </w:pPr>
          </w:p>
        </w:tc>
        <w:tc>
          <w:tcPr>
            <w:tcW w:w="431" w:type="pct"/>
          </w:tcPr>
          <w:p w14:paraId="0B290175"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val="restart"/>
          </w:tcPr>
          <w:p w14:paraId="44A6A83D" w14:textId="4E5417FC"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01</w:t>
            </w:r>
          </w:p>
          <w:p w14:paraId="4890FCDC"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02</w:t>
            </w:r>
          </w:p>
          <w:p w14:paraId="7D414F72"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04</w:t>
            </w:r>
          </w:p>
          <w:p w14:paraId="4D91CC36"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05</w:t>
            </w:r>
          </w:p>
          <w:p w14:paraId="6D5420EF"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06</w:t>
            </w:r>
          </w:p>
          <w:p w14:paraId="2C64EDF0" w14:textId="77777777" w:rsidR="000D3FC8" w:rsidRPr="00EE06CC" w:rsidRDefault="000D3FC8" w:rsidP="000D3FC8">
            <w:pPr>
              <w:suppressAutoHyphens/>
              <w:spacing w:after="0" w:line="240" w:lineRule="auto"/>
              <w:jc w:val="center"/>
              <w:rPr>
                <w:rFonts w:ascii="Times New Roman" w:eastAsia="Batang" w:hAnsi="Times New Roman"/>
              </w:rPr>
            </w:pPr>
          </w:p>
        </w:tc>
      </w:tr>
      <w:tr w:rsidR="000D3FC8" w:rsidRPr="00EE06CC" w14:paraId="7EA1103D" w14:textId="77777777" w:rsidTr="007E4B53">
        <w:trPr>
          <w:trHeight w:val="252"/>
        </w:trPr>
        <w:tc>
          <w:tcPr>
            <w:tcW w:w="756" w:type="pct"/>
            <w:gridSpan w:val="2"/>
            <w:vMerge/>
          </w:tcPr>
          <w:p w14:paraId="3A93B8E2"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50288F0A"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bCs/>
                <w:lang w:eastAsia="en-US"/>
              </w:rPr>
              <w:t>Самостоятельная работа обучающихся</w:t>
            </w:r>
          </w:p>
          <w:p w14:paraId="3F0463C6" w14:textId="77777777" w:rsidR="000D3FC8" w:rsidRPr="00EE06CC" w:rsidRDefault="000D3FC8" w:rsidP="000D3FC8">
            <w:pPr>
              <w:spacing w:after="0" w:line="240" w:lineRule="auto"/>
              <w:rPr>
                <w:rFonts w:ascii="Times New Roman" w:eastAsia="Calibri" w:hAnsi="Times New Roman"/>
                <w:b/>
                <w:bCs/>
                <w:lang w:eastAsia="en-US"/>
              </w:rPr>
            </w:pPr>
          </w:p>
        </w:tc>
        <w:tc>
          <w:tcPr>
            <w:tcW w:w="672" w:type="pct"/>
          </w:tcPr>
          <w:p w14:paraId="26748769" w14:textId="77777777" w:rsidR="000D3FC8" w:rsidRPr="00EE06CC" w:rsidRDefault="000D3FC8" w:rsidP="006E57D9">
            <w:pPr>
              <w:spacing w:after="0" w:line="240" w:lineRule="auto"/>
              <w:jc w:val="center"/>
              <w:rPr>
                <w:rFonts w:ascii="Times New Roman" w:eastAsia="Batang" w:hAnsi="Times New Roman"/>
              </w:rPr>
            </w:pPr>
          </w:p>
        </w:tc>
        <w:tc>
          <w:tcPr>
            <w:tcW w:w="431" w:type="pct"/>
          </w:tcPr>
          <w:p w14:paraId="28E18C9B"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tcPr>
          <w:p w14:paraId="5F7B90DF" w14:textId="77523C55" w:rsidR="000D3FC8" w:rsidRPr="00EE06CC" w:rsidRDefault="000D3FC8" w:rsidP="000D3FC8">
            <w:pPr>
              <w:suppressAutoHyphens/>
              <w:spacing w:after="0" w:line="240" w:lineRule="auto"/>
              <w:jc w:val="center"/>
              <w:rPr>
                <w:rFonts w:ascii="Times New Roman" w:eastAsia="Batang" w:hAnsi="Times New Roman"/>
              </w:rPr>
            </w:pPr>
          </w:p>
        </w:tc>
      </w:tr>
      <w:tr w:rsidR="000D3FC8" w:rsidRPr="00EE06CC" w14:paraId="09427F02" w14:textId="77777777" w:rsidTr="007E4B53">
        <w:trPr>
          <w:trHeight w:val="252"/>
        </w:trPr>
        <w:tc>
          <w:tcPr>
            <w:tcW w:w="756" w:type="pct"/>
            <w:gridSpan w:val="2"/>
            <w:vMerge w:val="restart"/>
          </w:tcPr>
          <w:p w14:paraId="56D77BE5" w14:textId="60616AB7" w:rsidR="000D3FC8" w:rsidRPr="00EE06CC" w:rsidRDefault="000D3FC8" w:rsidP="007279E2">
            <w:pPr>
              <w:spacing w:after="0" w:line="240" w:lineRule="auto"/>
              <w:rPr>
                <w:rFonts w:ascii="Times New Roman" w:eastAsia="Calibri" w:hAnsi="Times New Roman"/>
                <w:b/>
                <w:lang w:eastAsia="en-US"/>
              </w:rPr>
            </w:pPr>
            <w:r w:rsidRPr="00EE06CC">
              <w:rPr>
                <w:rFonts w:ascii="Times New Roman" w:eastAsia="Calibri" w:hAnsi="Times New Roman"/>
                <w:b/>
                <w:lang w:eastAsia="en-US"/>
              </w:rPr>
              <w:t>Тема 3.3. Культура</w:t>
            </w:r>
            <w:r w:rsidR="007279E2">
              <w:rPr>
                <w:rFonts w:ascii="Times New Roman" w:eastAsia="Calibri" w:hAnsi="Times New Roman"/>
                <w:b/>
                <w:lang w:eastAsia="en-US"/>
              </w:rPr>
              <w:t xml:space="preserve"> </w:t>
            </w:r>
            <w:r w:rsidRPr="00EE06CC">
              <w:rPr>
                <w:rFonts w:ascii="Times New Roman" w:eastAsia="Calibri" w:hAnsi="Times New Roman"/>
                <w:b/>
                <w:lang w:eastAsia="en-US"/>
              </w:rPr>
              <w:t>и цивилизация.</w:t>
            </w:r>
            <w:r w:rsidRPr="00EE06CC">
              <w:rPr>
                <w:rFonts w:ascii="Times New Roman" w:eastAsia="Calibri" w:hAnsi="Times New Roman"/>
                <w:lang w:eastAsia="en-US"/>
              </w:rPr>
              <w:t xml:space="preserve"> </w:t>
            </w:r>
          </w:p>
        </w:tc>
        <w:tc>
          <w:tcPr>
            <w:tcW w:w="2540" w:type="pct"/>
          </w:tcPr>
          <w:p w14:paraId="23B8D829"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lang w:eastAsia="en-US"/>
              </w:rPr>
              <w:t>Содержание</w:t>
            </w:r>
          </w:p>
        </w:tc>
        <w:tc>
          <w:tcPr>
            <w:tcW w:w="672" w:type="pct"/>
          </w:tcPr>
          <w:p w14:paraId="054959D1" w14:textId="699C8DB2" w:rsidR="000D3FC8" w:rsidRPr="00EE06CC" w:rsidRDefault="000D3FC8" w:rsidP="006E57D9">
            <w:pPr>
              <w:spacing w:after="0" w:line="240" w:lineRule="auto"/>
              <w:jc w:val="center"/>
              <w:rPr>
                <w:rFonts w:ascii="Times New Roman" w:eastAsia="Batang" w:hAnsi="Times New Roman"/>
                <w:b/>
              </w:rPr>
            </w:pPr>
          </w:p>
        </w:tc>
        <w:tc>
          <w:tcPr>
            <w:tcW w:w="431" w:type="pct"/>
          </w:tcPr>
          <w:p w14:paraId="21E29656"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tcPr>
          <w:p w14:paraId="6A074DE3" w14:textId="458BDE79" w:rsidR="000D3FC8" w:rsidRPr="00EE06CC" w:rsidRDefault="000D3FC8" w:rsidP="000D3FC8">
            <w:pPr>
              <w:suppressAutoHyphens/>
              <w:spacing w:after="0" w:line="240" w:lineRule="auto"/>
              <w:jc w:val="center"/>
              <w:rPr>
                <w:rFonts w:ascii="Times New Roman" w:eastAsia="Batang" w:hAnsi="Times New Roman"/>
              </w:rPr>
            </w:pPr>
          </w:p>
        </w:tc>
      </w:tr>
      <w:tr w:rsidR="000D3FC8" w:rsidRPr="00EE06CC" w14:paraId="5D30CB30" w14:textId="77777777" w:rsidTr="007E4B53">
        <w:trPr>
          <w:trHeight w:val="1659"/>
        </w:trPr>
        <w:tc>
          <w:tcPr>
            <w:tcW w:w="756" w:type="pct"/>
            <w:gridSpan w:val="2"/>
            <w:vMerge/>
          </w:tcPr>
          <w:p w14:paraId="570F25C0"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7B280F29" w14:textId="77777777" w:rsidR="000D3FC8" w:rsidRPr="00EE06CC" w:rsidRDefault="000D3FC8" w:rsidP="000D3FC8">
            <w:pPr>
              <w:spacing w:after="0" w:line="240" w:lineRule="auto"/>
              <w:jc w:val="both"/>
              <w:rPr>
                <w:rFonts w:ascii="Times New Roman" w:eastAsia="Calibri" w:hAnsi="Times New Roman"/>
                <w:b/>
                <w:lang w:eastAsia="en-US"/>
              </w:rPr>
            </w:pPr>
            <w:r w:rsidRPr="00EE06CC">
              <w:rPr>
                <w:rFonts w:ascii="Times New Roman" w:eastAsia="Calibri" w:hAnsi="Times New Roman"/>
                <w:lang w:eastAsia="en-US"/>
              </w:rPr>
              <w:t>Понятие культуры и цивилизации, их соотношение. Структурные элементы культуры. Формы культуры.</w:t>
            </w:r>
          </w:p>
          <w:p w14:paraId="4ADAA4FC" w14:textId="77777777" w:rsidR="000D3FC8" w:rsidRPr="00EE06CC" w:rsidRDefault="000D3FC8" w:rsidP="000D3FC8">
            <w:pPr>
              <w:spacing w:after="0" w:line="240" w:lineRule="auto"/>
              <w:jc w:val="both"/>
              <w:rPr>
                <w:rFonts w:ascii="Times New Roman" w:eastAsia="Calibri" w:hAnsi="Times New Roman"/>
                <w:lang w:eastAsia="en-US"/>
              </w:rPr>
            </w:pPr>
            <w:r w:rsidRPr="00EE06CC">
              <w:rPr>
                <w:rFonts w:ascii="Times New Roman" w:eastAsia="Calibri" w:hAnsi="Times New Roman"/>
                <w:lang w:eastAsia="en-US"/>
              </w:rPr>
              <w:t>Закономерности развития культуры. Традиции и</w:t>
            </w:r>
          </w:p>
          <w:p w14:paraId="40F83296" w14:textId="26A95006" w:rsidR="000D3FC8" w:rsidRPr="00EE06CC" w:rsidRDefault="000D3FC8" w:rsidP="000D3FC8">
            <w:pPr>
              <w:spacing w:after="0" w:line="240" w:lineRule="auto"/>
              <w:jc w:val="both"/>
              <w:rPr>
                <w:rFonts w:ascii="Times New Roman" w:eastAsia="Calibri" w:hAnsi="Times New Roman"/>
                <w:b/>
                <w:lang w:eastAsia="en-US"/>
              </w:rPr>
            </w:pPr>
            <w:r w:rsidRPr="00EE06CC">
              <w:rPr>
                <w:rFonts w:ascii="Times New Roman" w:eastAsia="Calibri" w:hAnsi="Times New Roman"/>
                <w:lang w:eastAsia="en-US"/>
              </w:rPr>
              <w:t xml:space="preserve"> инновации в культуре. Типы цивилизаций. Культура и антикультура. Ценности. Функции культуры</w:t>
            </w:r>
            <w:r>
              <w:rPr>
                <w:rFonts w:ascii="Times New Roman" w:eastAsia="Calibri" w:hAnsi="Times New Roman"/>
                <w:lang w:eastAsia="en-US"/>
              </w:rPr>
              <w:t>. Проблемы современной культуры</w:t>
            </w:r>
          </w:p>
        </w:tc>
        <w:tc>
          <w:tcPr>
            <w:tcW w:w="672" w:type="pct"/>
          </w:tcPr>
          <w:p w14:paraId="0CB97292" w14:textId="35F4E139" w:rsidR="000D3FC8" w:rsidRPr="00EE06CC" w:rsidRDefault="000D3FC8" w:rsidP="006E57D9">
            <w:pPr>
              <w:spacing w:after="0" w:line="240" w:lineRule="auto"/>
              <w:jc w:val="center"/>
              <w:rPr>
                <w:rFonts w:ascii="Times New Roman" w:eastAsia="Calibri" w:hAnsi="Times New Roman"/>
                <w:lang w:eastAsia="en-US"/>
              </w:rPr>
            </w:pPr>
          </w:p>
        </w:tc>
        <w:tc>
          <w:tcPr>
            <w:tcW w:w="431" w:type="pct"/>
          </w:tcPr>
          <w:p w14:paraId="0D57E8C7"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val="restart"/>
          </w:tcPr>
          <w:p w14:paraId="416D08DB" w14:textId="0CAE1492"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02</w:t>
            </w:r>
          </w:p>
          <w:p w14:paraId="0EF98DC8"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04</w:t>
            </w:r>
          </w:p>
          <w:p w14:paraId="16C0EB6E"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05</w:t>
            </w:r>
          </w:p>
          <w:p w14:paraId="0214902A"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06</w:t>
            </w:r>
          </w:p>
          <w:p w14:paraId="0304964E" w14:textId="77777777" w:rsidR="000D3FC8" w:rsidRPr="00EE06CC" w:rsidRDefault="000D3FC8" w:rsidP="000D3FC8">
            <w:pPr>
              <w:suppressAutoHyphens/>
              <w:spacing w:after="0" w:line="240" w:lineRule="auto"/>
              <w:jc w:val="center"/>
              <w:rPr>
                <w:rFonts w:ascii="Times New Roman" w:eastAsia="Batang" w:hAnsi="Times New Roman"/>
              </w:rPr>
            </w:pPr>
          </w:p>
        </w:tc>
      </w:tr>
      <w:tr w:rsidR="000D3FC8" w:rsidRPr="00EE06CC" w14:paraId="62E94045" w14:textId="77777777" w:rsidTr="007E4B53">
        <w:trPr>
          <w:trHeight w:val="276"/>
        </w:trPr>
        <w:tc>
          <w:tcPr>
            <w:tcW w:w="756" w:type="pct"/>
            <w:gridSpan w:val="2"/>
            <w:vMerge/>
          </w:tcPr>
          <w:p w14:paraId="165B67A1"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4BA34CE6"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bCs/>
                <w:lang w:eastAsia="en-US"/>
              </w:rPr>
              <w:t>Самостоятельная работа обучающихся</w:t>
            </w:r>
          </w:p>
          <w:p w14:paraId="52CA0359" w14:textId="77777777" w:rsidR="000D3FC8" w:rsidRPr="00EE06CC" w:rsidRDefault="000D3FC8" w:rsidP="000D3FC8">
            <w:pPr>
              <w:spacing w:after="0" w:line="240" w:lineRule="auto"/>
              <w:rPr>
                <w:rFonts w:ascii="Times New Roman" w:eastAsia="Calibri" w:hAnsi="Times New Roman"/>
                <w:b/>
                <w:bCs/>
                <w:lang w:eastAsia="en-US"/>
              </w:rPr>
            </w:pPr>
          </w:p>
        </w:tc>
        <w:tc>
          <w:tcPr>
            <w:tcW w:w="672" w:type="pct"/>
          </w:tcPr>
          <w:p w14:paraId="2AEF4779" w14:textId="77777777" w:rsidR="000D3FC8" w:rsidRPr="00EE06CC" w:rsidRDefault="000D3FC8" w:rsidP="006E57D9">
            <w:pPr>
              <w:spacing w:after="0" w:line="240" w:lineRule="auto"/>
              <w:jc w:val="center"/>
              <w:rPr>
                <w:rFonts w:ascii="Times New Roman" w:eastAsia="Calibri" w:hAnsi="Times New Roman"/>
                <w:lang w:eastAsia="en-US"/>
              </w:rPr>
            </w:pPr>
          </w:p>
        </w:tc>
        <w:tc>
          <w:tcPr>
            <w:tcW w:w="431" w:type="pct"/>
          </w:tcPr>
          <w:p w14:paraId="429297ED"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tcPr>
          <w:p w14:paraId="3895B424" w14:textId="48CEDA1E"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05FBDF5D" w14:textId="77777777" w:rsidTr="007E4B53">
        <w:trPr>
          <w:trHeight w:val="276"/>
        </w:trPr>
        <w:tc>
          <w:tcPr>
            <w:tcW w:w="756" w:type="pct"/>
            <w:gridSpan w:val="2"/>
            <w:vMerge w:val="restart"/>
          </w:tcPr>
          <w:p w14:paraId="29537B19" w14:textId="77777777" w:rsidR="000D3FC8" w:rsidRPr="00EE06CC" w:rsidRDefault="000D3FC8" w:rsidP="000D3FC8">
            <w:pPr>
              <w:spacing w:after="0" w:line="240" w:lineRule="auto"/>
              <w:rPr>
                <w:rFonts w:ascii="Times New Roman" w:eastAsia="Calibri" w:hAnsi="Times New Roman"/>
                <w:b/>
                <w:lang w:eastAsia="en-US"/>
              </w:rPr>
            </w:pPr>
            <w:r w:rsidRPr="00EE06CC">
              <w:rPr>
                <w:rFonts w:ascii="Times New Roman" w:eastAsia="Calibri" w:hAnsi="Times New Roman"/>
                <w:b/>
                <w:lang w:eastAsia="en-US"/>
              </w:rPr>
              <w:t>Тема 3.4. Общественный прогресс.</w:t>
            </w:r>
          </w:p>
        </w:tc>
        <w:tc>
          <w:tcPr>
            <w:tcW w:w="2540" w:type="pct"/>
          </w:tcPr>
          <w:p w14:paraId="02A6345E"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lang w:eastAsia="en-US"/>
              </w:rPr>
              <w:t>Содержание</w:t>
            </w:r>
          </w:p>
        </w:tc>
        <w:tc>
          <w:tcPr>
            <w:tcW w:w="672" w:type="pct"/>
          </w:tcPr>
          <w:p w14:paraId="3D33BC29" w14:textId="0E710F58" w:rsidR="000D3FC8" w:rsidRPr="00EE06CC" w:rsidRDefault="000D3FC8" w:rsidP="006E57D9">
            <w:pPr>
              <w:spacing w:after="0" w:line="240" w:lineRule="auto"/>
              <w:jc w:val="center"/>
              <w:rPr>
                <w:rFonts w:ascii="Times New Roman" w:eastAsia="Calibri" w:hAnsi="Times New Roman"/>
                <w:b/>
                <w:lang w:eastAsia="en-US"/>
              </w:rPr>
            </w:pPr>
          </w:p>
        </w:tc>
        <w:tc>
          <w:tcPr>
            <w:tcW w:w="431" w:type="pct"/>
          </w:tcPr>
          <w:p w14:paraId="6C7DAEF0"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tcPr>
          <w:p w14:paraId="04C64BB7" w14:textId="19ABBCFB"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258E2DA4" w14:textId="77777777" w:rsidTr="007E4B53">
        <w:trPr>
          <w:trHeight w:val="898"/>
        </w:trPr>
        <w:tc>
          <w:tcPr>
            <w:tcW w:w="756" w:type="pct"/>
            <w:gridSpan w:val="2"/>
            <w:vMerge/>
          </w:tcPr>
          <w:p w14:paraId="2AB4A058"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6E78143A" w14:textId="647013EB" w:rsidR="000D3FC8" w:rsidRPr="00EE06CC" w:rsidRDefault="000D3FC8" w:rsidP="000D3FC8">
            <w:pPr>
              <w:spacing w:after="0" w:line="240" w:lineRule="auto"/>
              <w:jc w:val="both"/>
              <w:rPr>
                <w:rFonts w:ascii="Times New Roman" w:eastAsia="Calibri" w:hAnsi="Times New Roman"/>
                <w:lang w:eastAsia="en-US"/>
              </w:rPr>
            </w:pPr>
            <w:r w:rsidRPr="00EE06CC">
              <w:rPr>
                <w:rFonts w:ascii="Times New Roman" w:eastAsia="Calibri" w:hAnsi="Times New Roman"/>
                <w:lang w:eastAsia="en-US"/>
              </w:rPr>
              <w:t>Общественный прогресс, его признаки, формы. Исторические стадии общественного прогресса. Противоречия и критерии общ</w:t>
            </w:r>
            <w:r>
              <w:rPr>
                <w:rFonts w:ascii="Times New Roman" w:eastAsia="Calibri" w:hAnsi="Times New Roman"/>
                <w:lang w:eastAsia="en-US"/>
              </w:rPr>
              <w:t>ественного прогресса</w:t>
            </w:r>
          </w:p>
        </w:tc>
        <w:tc>
          <w:tcPr>
            <w:tcW w:w="672" w:type="pct"/>
          </w:tcPr>
          <w:p w14:paraId="52F849FD" w14:textId="77777777" w:rsidR="000D3FC8" w:rsidRPr="00EE06CC" w:rsidRDefault="000D3FC8" w:rsidP="006E57D9">
            <w:pPr>
              <w:spacing w:after="0" w:line="240" w:lineRule="auto"/>
              <w:jc w:val="center"/>
              <w:rPr>
                <w:rFonts w:ascii="Times New Roman" w:eastAsia="Batang" w:hAnsi="Times New Roman"/>
              </w:rPr>
            </w:pPr>
          </w:p>
        </w:tc>
        <w:tc>
          <w:tcPr>
            <w:tcW w:w="431" w:type="pct"/>
          </w:tcPr>
          <w:p w14:paraId="0B51400A"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vMerge w:val="restart"/>
          </w:tcPr>
          <w:p w14:paraId="1A3B435B" w14:textId="2CAD3183"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Segoe UI" w:hAnsi="Times New Roman"/>
                <w:bCs/>
                <w:iCs/>
              </w:rPr>
              <w:t>ОК 04</w:t>
            </w:r>
          </w:p>
          <w:p w14:paraId="6E93C8BB"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05</w:t>
            </w:r>
          </w:p>
          <w:p w14:paraId="3688A37F"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06</w:t>
            </w:r>
          </w:p>
          <w:p w14:paraId="32F518D4" w14:textId="77777777" w:rsidR="000D3FC8" w:rsidRPr="00EE06CC" w:rsidRDefault="000D3FC8" w:rsidP="000D3FC8">
            <w:pPr>
              <w:suppressAutoHyphens/>
              <w:spacing w:after="0" w:line="240" w:lineRule="auto"/>
              <w:jc w:val="center"/>
              <w:rPr>
                <w:rFonts w:ascii="Times New Roman" w:eastAsia="Batang" w:hAnsi="Times New Roman"/>
              </w:rPr>
            </w:pPr>
          </w:p>
        </w:tc>
      </w:tr>
      <w:tr w:rsidR="000D3FC8" w:rsidRPr="00EE06CC" w14:paraId="3D08DC02" w14:textId="77777777" w:rsidTr="007E4B53">
        <w:trPr>
          <w:trHeight w:val="322"/>
        </w:trPr>
        <w:tc>
          <w:tcPr>
            <w:tcW w:w="756" w:type="pct"/>
            <w:gridSpan w:val="2"/>
            <w:vMerge/>
          </w:tcPr>
          <w:p w14:paraId="5E9FF0CE"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38E5FCFB"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bCs/>
                <w:lang w:eastAsia="en-US"/>
              </w:rPr>
              <w:t>Самостоятельная работа обучающихся</w:t>
            </w:r>
          </w:p>
        </w:tc>
        <w:tc>
          <w:tcPr>
            <w:tcW w:w="672" w:type="pct"/>
          </w:tcPr>
          <w:p w14:paraId="6A270378" w14:textId="77777777" w:rsidR="000D3FC8" w:rsidRPr="00EE06CC" w:rsidRDefault="000D3FC8" w:rsidP="006E57D9">
            <w:pPr>
              <w:spacing w:after="0" w:line="240" w:lineRule="auto"/>
              <w:jc w:val="center"/>
              <w:rPr>
                <w:rFonts w:ascii="Times New Roman" w:eastAsia="Calibri" w:hAnsi="Times New Roman"/>
                <w:lang w:eastAsia="en-US"/>
              </w:rPr>
            </w:pPr>
          </w:p>
        </w:tc>
        <w:tc>
          <w:tcPr>
            <w:tcW w:w="431" w:type="pct"/>
          </w:tcPr>
          <w:p w14:paraId="41B1498F"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vMerge/>
          </w:tcPr>
          <w:p w14:paraId="75BD0E13" w14:textId="04D38566" w:rsidR="000D3FC8" w:rsidRPr="00EE06CC" w:rsidRDefault="000D3FC8" w:rsidP="000D3FC8">
            <w:pPr>
              <w:suppressAutoHyphens/>
              <w:spacing w:after="0" w:line="240" w:lineRule="auto"/>
              <w:jc w:val="both"/>
              <w:rPr>
                <w:rFonts w:ascii="Times New Roman" w:eastAsia="Segoe UI" w:hAnsi="Times New Roman"/>
                <w:bCs/>
                <w:iCs/>
              </w:rPr>
            </w:pPr>
          </w:p>
        </w:tc>
      </w:tr>
      <w:tr w:rsidR="000D3FC8" w:rsidRPr="00EE06CC" w14:paraId="71A09668" w14:textId="77777777" w:rsidTr="007E4B53">
        <w:trPr>
          <w:trHeight w:val="322"/>
        </w:trPr>
        <w:tc>
          <w:tcPr>
            <w:tcW w:w="756" w:type="pct"/>
            <w:gridSpan w:val="2"/>
            <w:vMerge w:val="restart"/>
          </w:tcPr>
          <w:p w14:paraId="17ED1CC2" w14:textId="77777777" w:rsidR="000D3FC8" w:rsidRPr="00EE06CC" w:rsidRDefault="000D3FC8" w:rsidP="000D3FC8">
            <w:pPr>
              <w:spacing w:after="0" w:line="240" w:lineRule="auto"/>
              <w:rPr>
                <w:rFonts w:ascii="Times New Roman" w:eastAsia="Calibri" w:hAnsi="Times New Roman"/>
                <w:b/>
                <w:lang w:eastAsia="en-US"/>
              </w:rPr>
            </w:pPr>
            <w:r w:rsidRPr="00EE06CC">
              <w:rPr>
                <w:rFonts w:ascii="Times New Roman" w:eastAsia="Calibri" w:hAnsi="Times New Roman"/>
                <w:b/>
                <w:lang w:eastAsia="en-US"/>
              </w:rPr>
              <w:t>Тема 3.5. Глобальные проблемы и перспективы современной цивилизации</w:t>
            </w:r>
          </w:p>
        </w:tc>
        <w:tc>
          <w:tcPr>
            <w:tcW w:w="2540" w:type="pct"/>
          </w:tcPr>
          <w:p w14:paraId="7E7504C1"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lang w:eastAsia="en-US"/>
              </w:rPr>
              <w:t>Содержание</w:t>
            </w:r>
          </w:p>
        </w:tc>
        <w:tc>
          <w:tcPr>
            <w:tcW w:w="672" w:type="pct"/>
          </w:tcPr>
          <w:p w14:paraId="6A446ED9" w14:textId="226648F6" w:rsidR="000D3FC8" w:rsidRPr="00EE06CC" w:rsidRDefault="000D3FC8" w:rsidP="006E57D9">
            <w:pPr>
              <w:spacing w:after="0" w:line="240" w:lineRule="auto"/>
              <w:jc w:val="center"/>
              <w:rPr>
                <w:rFonts w:ascii="Times New Roman" w:eastAsia="Calibri" w:hAnsi="Times New Roman"/>
                <w:b/>
                <w:lang w:eastAsia="en-US"/>
              </w:rPr>
            </w:pPr>
          </w:p>
        </w:tc>
        <w:tc>
          <w:tcPr>
            <w:tcW w:w="431" w:type="pct"/>
          </w:tcPr>
          <w:p w14:paraId="6DF9BC3F"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tcPr>
          <w:p w14:paraId="5E5D7C15" w14:textId="3B816483" w:rsidR="000D3FC8" w:rsidRPr="00EE06CC" w:rsidRDefault="000D3FC8" w:rsidP="000D3FC8">
            <w:pPr>
              <w:suppressAutoHyphens/>
              <w:spacing w:after="0" w:line="240" w:lineRule="auto"/>
              <w:jc w:val="both"/>
              <w:rPr>
                <w:rFonts w:ascii="Times New Roman" w:eastAsia="Segoe UI" w:hAnsi="Times New Roman"/>
                <w:bCs/>
                <w:iCs/>
              </w:rPr>
            </w:pPr>
          </w:p>
        </w:tc>
      </w:tr>
      <w:tr w:rsidR="000D3FC8" w:rsidRPr="00EE06CC" w14:paraId="6BA172DA" w14:textId="77777777" w:rsidTr="007E4B53">
        <w:trPr>
          <w:trHeight w:val="1318"/>
        </w:trPr>
        <w:tc>
          <w:tcPr>
            <w:tcW w:w="756" w:type="pct"/>
            <w:gridSpan w:val="2"/>
            <w:vMerge/>
          </w:tcPr>
          <w:p w14:paraId="38B70D9E"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6192275C" w14:textId="1556B02D" w:rsidR="000D3FC8" w:rsidRPr="00EE06CC" w:rsidRDefault="000D3FC8" w:rsidP="000D3FC8">
            <w:pPr>
              <w:spacing w:after="0" w:line="240" w:lineRule="auto"/>
              <w:jc w:val="both"/>
              <w:rPr>
                <w:rFonts w:ascii="Times New Roman" w:eastAsia="Calibri" w:hAnsi="Times New Roman"/>
                <w:lang w:eastAsia="en-US"/>
              </w:rPr>
            </w:pPr>
            <w:r w:rsidRPr="00EE06CC">
              <w:rPr>
                <w:rFonts w:ascii="Times New Roman" w:eastAsia="Calibri" w:hAnsi="Times New Roman"/>
                <w:lang w:eastAsia="en-US"/>
              </w:rPr>
              <w:t>Сущность глобальных проблем, их причины, виды, взаимосвязь. Характеристика основных глобальных проблем и возможные пути их решения. Новые глобальные вызовы в соврем</w:t>
            </w:r>
            <w:r>
              <w:rPr>
                <w:rFonts w:ascii="Times New Roman" w:eastAsia="Calibri" w:hAnsi="Times New Roman"/>
                <w:lang w:eastAsia="en-US"/>
              </w:rPr>
              <w:t>енном мире. Концепции будущего</w:t>
            </w:r>
          </w:p>
        </w:tc>
        <w:tc>
          <w:tcPr>
            <w:tcW w:w="672" w:type="pct"/>
          </w:tcPr>
          <w:p w14:paraId="3EFCE0C5" w14:textId="4909BC5D" w:rsidR="000D3FC8" w:rsidRPr="00EE06CC" w:rsidRDefault="000D3FC8" w:rsidP="006E57D9">
            <w:pPr>
              <w:spacing w:after="0" w:line="240" w:lineRule="auto"/>
              <w:jc w:val="center"/>
              <w:rPr>
                <w:rFonts w:ascii="Times New Roman" w:eastAsia="Batang" w:hAnsi="Times New Roman"/>
              </w:rPr>
            </w:pPr>
          </w:p>
        </w:tc>
        <w:tc>
          <w:tcPr>
            <w:tcW w:w="431" w:type="pct"/>
          </w:tcPr>
          <w:p w14:paraId="3FC4BC62"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vMerge w:val="restart"/>
          </w:tcPr>
          <w:p w14:paraId="0647B212" w14:textId="20B7A1BE"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Segoe UI" w:hAnsi="Times New Roman"/>
                <w:bCs/>
                <w:iCs/>
              </w:rPr>
              <w:t>ОК 02</w:t>
            </w:r>
          </w:p>
          <w:p w14:paraId="0787217A" w14:textId="77777777"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Segoe UI" w:hAnsi="Times New Roman"/>
                <w:bCs/>
                <w:iCs/>
              </w:rPr>
              <w:t>ОК 04</w:t>
            </w:r>
          </w:p>
          <w:p w14:paraId="661BFCFD" w14:textId="77777777"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Segoe UI" w:hAnsi="Times New Roman"/>
                <w:bCs/>
                <w:iCs/>
              </w:rPr>
              <w:t>ОК 05</w:t>
            </w:r>
          </w:p>
          <w:p w14:paraId="5AC5748A" w14:textId="77777777" w:rsidR="000D3FC8" w:rsidRPr="00EE06CC" w:rsidRDefault="000D3FC8" w:rsidP="000D3FC8">
            <w:pPr>
              <w:suppressAutoHyphens/>
              <w:spacing w:after="0" w:line="240" w:lineRule="auto"/>
              <w:jc w:val="center"/>
              <w:rPr>
                <w:rFonts w:ascii="Times New Roman" w:eastAsia="Segoe UI" w:hAnsi="Times New Roman"/>
                <w:bCs/>
                <w:iCs/>
              </w:rPr>
            </w:pPr>
            <w:r w:rsidRPr="00EE06CC">
              <w:rPr>
                <w:rFonts w:ascii="Times New Roman" w:eastAsia="Segoe UI" w:hAnsi="Times New Roman"/>
                <w:bCs/>
                <w:iCs/>
              </w:rPr>
              <w:t>ОК 06</w:t>
            </w:r>
          </w:p>
        </w:tc>
      </w:tr>
      <w:tr w:rsidR="000D3FC8" w:rsidRPr="00EE06CC" w14:paraId="457F41D0" w14:textId="77777777" w:rsidTr="007E4B53">
        <w:trPr>
          <w:trHeight w:val="20"/>
        </w:trPr>
        <w:tc>
          <w:tcPr>
            <w:tcW w:w="756" w:type="pct"/>
            <w:gridSpan w:val="2"/>
            <w:vMerge/>
          </w:tcPr>
          <w:p w14:paraId="64BB364D"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7D1F15BD"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bCs/>
                <w:lang w:eastAsia="en-US"/>
              </w:rPr>
              <w:t>Самостоятельная работа обучающихся</w:t>
            </w:r>
          </w:p>
        </w:tc>
        <w:tc>
          <w:tcPr>
            <w:tcW w:w="672" w:type="pct"/>
          </w:tcPr>
          <w:p w14:paraId="2C91F7D6" w14:textId="77777777" w:rsidR="000D3FC8" w:rsidRPr="00EE06CC" w:rsidRDefault="000D3FC8" w:rsidP="006E57D9">
            <w:pPr>
              <w:spacing w:after="0" w:line="240" w:lineRule="auto"/>
              <w:jc w:val="center"/>
              <w:rPr>
                <w:rFonts w:ascii="Times New Roman" w:eastAsia="Batang" w:hAnsi="Times New Roman"/>
              </w:rPr>
            </w:pPr>
          </w:p>
        </w:tc>
        <w:tc>
          <w:tcPr>
            <w:tcW w:w="431" w:type="pct"/>
          </w:tcPr>
          <w:p w14:paraId="6AF90CDF"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vMerge/>
          </w:tcPr>
          <w:p w14:paraId="76DD901A" w14:textId="3AD726D2" w:rsidR="000D3FC8" w:rsidRPr="00EE06CC" w:rsidRDefault="000D3FC8" w:rsidP="000D3FC8">
            <w:pPr>
              <w:suppressAutoHyphens/>
              <w:spacing w:after="0" w:line="240" w:lineRule="auto"/>
              <w:jc w:val="center"/>
              <w:rPr>
                <w:rFonts w:ascii="Times New Roman" w:eastAsia="Segoe UI" w:hAnsi="Times New Roman"/>
                <w:bCs/>
                <w:iCs/>
              </w:rPr>
            </w:pPr>
          </w:p>
        </w:tc>
      </w:tr>
      <w:tr w:rsidR="000D3FC8" w:rsidRPr="00EE06CC" w14:paraId="121A550A" w14:textId="77777777" w:rsidTr="007E4B53">
        <w:trPr>
          <w:trHeight w:val="227"/>
        </w:trPr>
        <w:tc>
          <w:tcPr>
            <w:tcW w:w="756" w:type="pct"/>
            <w:gridSpan w:val="2"/>
            <w:vMerge w:val="restart"/>
          </w:tcPr>
          <w:p w14:paraId="3E0CA76C" w14:textId="77777777" w:rsidR="000D3FC8" w:rsidRPr="00EE06CC" w:rsidRDefault="000D3FC8" w:rsidP="000D3FC8">
            <w:pPr>
              <w:spacing w:after="0" w:line="240" w:lineRule="auto"/>
              <w:rPr>
                <w:rFonts w:ascii="Times New Roman" w:eastAsia="Calibri" w:hAnsi="Times New Roman"/>
                <w:b/>
                <w:lang w:eastAsia="en-US"/>
              </w:rPr>
            </w:pPr>
            <w:r w:rsidRPr="00EE06CC">
              <w:rPr>
                <w:rFonts w:ascii="Times New Roman" w:eastAsia="Calibri" w:hAnsi="Times New Roman"/>
                <w:b/>
                <w:lang w:eastAsia="en-US"/>
              </w:rPr>
              <w:t xml:space="preserve">Тема 3.6. Человек в </w:t>
            </w:r>
            <w:r w:rsidRPr="00EE06CC">
              <w:rPr>
                <w:rFonts w:ascii="Times New Roman" w:eastAsia="Calibri" w:hAnsi="Times New Roman"/>
                <w:b/>
                <w:lang w:eastAsia="en-US"/>
              </w:rPr>
              <w:lastRenderedPageBreak/>
              <w:t>современном мире</w:t>
            </w:r>
          </w:p>
        </w:tc>
        <w:tc>
          <w:tcPr>
            <w:tcW w:w="2540" w:type="pct"/>
          </w:tcPr>
          <w:p w14:paraId="067FB26E"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lang w:eastAsia="en-US"/>
              </w:rPr>
              <w:lastRenderedPageBreak/>
              <w:t>Содержание</w:t>
            </w:r>
          </w:p>
        </w:tc>
        <w:tc>
          <w:tcPr>
            <w:tcW w:w="672" w:type="pct"/>
          </w:tcPr>
          <w:p w14:paraId="6BECD16B" w14:textId="158C2211" w:rsidR="000D3FC8" w:rsidRPr="00EE06CC" w:rsidRDefault="000D3FC8" w:rsidP="006E57D9">
            <w:pPr>
              <w:spacing w:after="0" w:line="240" w:lineRule="auto"/>
              <w:jc w:val="center"/>
              <w:rPr>
                <w:rFonts w:ascii="Times New Roman" w:eastAsia="Batang" w:hAnsi="Times New Roman"/>
                <w:b/>
              </w:rPr>
            </w:pPr>
          </w:p>
        </w:tc>
        <w:tc>
          <w:tcPr>
            <w:tcW w:w="431" w:type="pct"/>
          </w:tcPr>
          <w:p w14:paraId="2515E492" w14:textId="77777777" w:rsidR="000D3FC8" w:rsidRPr="00EE06CC" w:rsidRDefault="000D3FC8" w:rsidP="006E57D9">
            <w:pPr>
              <w:suppressAutoHyphens/>
              <w:spacing w:after="0" w:line="240" w:lineRule="auto"/>
              <w:jc w:val="center"/>
              <w:rPr>
                <w:rFonts w:ascii="Times New Roman" w:eastAsia="Segoe UI" w:hAnsi="Times New Roman"/>
                <w:bCs/>
                <w:iCs/>
              </w:rPr>
            </w:pPr>
          </w:p>
        </w:tc>
        <w:tc>
          <w:tcPr>
            <w:tcW w:w="601" w:type="pct"/>
          </w:tcPr>
          <w:p w14:paraId="772ADD32" w14:textId="45BE0014" w:rsidR="000D3FC8" w:rsidRPr="00EE06CC" w:rsidRDefault="000D3FC8" w:rsidP="000D3FC8">
            <w:pPr>
              <w:suppressAutoHyphens/>
              <w:spacing w:after="0" w:line="240" w:lineRule="auto"/>
              <w:jc w:val="center"/>
              <w:rPr>
                <w:rFonts w:ascii="Times New Roman" w:eastAsia="Segoe UI" w:hAnsi="Times New Roman"/>
                <w:bCs/>
                <w:iCs/>
              </w:rPr>
            </w:pPr>
          </w:p>
        </w:tc>
      </w:tr>
      <w:tr w:rsidR="000D3FC8" w:rsidRPr="00EE06CC" w14:paraId="170C29C1" w14:textId="77777777" w:rsidTr="007E4B53">
        <w:trPr>
          <w:trHeight w:val="859"/>
        </w:trPr>
        <w:tc>
          <w:tcPr>
            <w:tcW w:w="756" w:type="pct"/>
            <w:gridSpan w:val="2"/>
            <w:vMerge/>
          </w:tcPr>
          <w:p w14:paraId="173D286B"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76101B3A" w14:textId="478A4B12" w:rsidR="000D3FC8" w:rsidRPr="00EE06CC" w:rsidRDefault="000D3FC8" w:rsidP="000D3FC8">
            <w:pPr>
              <w:spacing w:after="0" w:line="240" w:lineRule="auto"/>
              <w:jc w:val="both"/>
              <w:rPr>
                <w:rFonts w:ascii="Times New Roman" w:eastAsia="Calibri" w:hAnsi="Times New Roman"/>
                <w:lang w:eastAsia="en-US"/>
              </w:rPr>
            </w:pPr>
            <w:r w:rsidRPr="00EE06CC">
              <w:rPr>
                <w:rFonts w:ascii="Times New Roman" w:eastAsia="Calibri" w:hAnsi="Times New Roman"/>
                <w:lang w:eastAsia="en-US"/>
              </w:rPr>
              <w:t>Проблемы бытия современного человека. Черты и особенности современного человека. Гуманизм и кризис природного человека. Система ценностей современного общества. Ценности молодых.</w:t>
            </w:r>
          </w:p>
        </w:tc>
        <w:tc>
          <w:tcPr>
            <w:tcW w:w="672" w:type="pct"/>
          </w:tcPr>
          <w:p w14:paraId="62F16718" w14:textId="3C039754" w:rsidR="000D3FC8" w:rsidRPr="00EE06CC" w:rsidRDefault="000D3FC8" w:rsidP="006E57D9">
            <w:pPr>
              <w:spacing w:after="0" w:line="240" w:lineRule="auto"/>
              <w:jc w:val="center"/>
              <w:rPr>
                <w:rFonts w:ascii="Times New Roman" w:eastAsia="Batang" w:hAnsi="Times New Roman"/>
              </w:rPr>
            </w:pPr>
          </w:p>
        </w:tc>
        <w:tc>
          <w:tcPr>
            <w:tcW w:w="431" w:type="pct"/>
          </w:tcPr>
          <w:p w14:paraId="7F7F3B57"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val="restart"/>
          </w:tcPr>
          <w:p w14:paraId="620CFAA1" w14:textId="53EE7EB1"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01</w:t>
            </w:r>
          </w:p>
          <w:p w14:paraId="26F7D672"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02</w:t>
            </w:r>
          </w:p>
          <w:p w14:paraId="0CEA92BB"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04</w:t>
            </w:r>
          </w:p>
          <w:p w14:paraId="1E0BD612" w14:textId="77777777" w:rsidR="000D3FC8" w:rsidRPr="00EE06CC" w:rsidRDefault="000D3FC8" w:rsidP="000D3FC8">
            <w:pPr>
              <w:suppressAutoHyphens/>
              <w:spacing w:after="0" w:line="240" w:lineRule="auto"/>
              <w:jc w:val="center"/>
              <w:rPr>
                <w:rFonts w:ascii="Times New Roman" w:eastAsia="Batang" w:hAnsi="Times New Roman"/>
              </w:rPr>
            </w:pPr>
            <w:r w:rsidRPr="00EE06CC">
              <w:rPr>
                <w:rFonts w:ascii="Times New Roman" w:eastAsia="Batang" w:hAnsi="Times New Roman"/>
              </w:rPr>
              <w:t>ОК 05</w:t>
            </w:r>
          </w:p>
          <w:p w14:paraId="37297E17" w14:textId="51285F4E" w:rsidR="000D3FC8" w:rsidRPr="00EE06CC" w:rsidRDefault="000D3FC8" w:rsidP="007279E2">
            <w:pPr>
              <w:suppressAutoHyphens/>
              <w:spacing w:after="0" w:line="240" w:lineRule="auto"/>
              <w:jc w:val="center"/>
              <w:rPr>
                <w:rFonts w:ascii="Times New Roman" w:eastAsia="Segoe UI" w:hAnsi="Times New Roman"/>
                <w:bCs/>
                <w:iCs/>
              </w:rPr>
            </w:pPr>
            <w:r w:rsidRPr="00EE06CC">
              <w:rPr>
                <w:rFonts w:ascii="Times New Roman" w:eastAsia="Batang" w:hAnsi="Times New Roman"/>
              </w:rPr>
              <w:t>ОК 06</w:t>
            </w:r>
          </w:p>
        </w:tc>
      </w:tr>
      <w:tr w:rsidR="000D3FC8" w:rsidRPr="00EE06CC" w14:paraId="6584DB24" w14:textId="77777777" w:rsidTr="007E4B53">
        <w:trPr>
          <w:trHeight w:val="263"/>
        </w:trPr>
        <w:tc>
          <w:tcPr>
            <w:tcW w:w="756" w:type="pct"/>
            <w:gridSpan w:val="2"/>
            <w:vMerge/>
          </w:tcPr>
          <w:p w14:paraId="5ABF46E4" w14:textId="77777777" w:rsidR="000D3FC8" w:rsidRPr="00EE06CC" w:rsidRDefault="000D3FC8" w:rsidP="000D3FC8">
            <w:pPr>
              <w:spacing w:after="0" w:line="240" w:lineRule="auto"/>
              <w:rPr>
                <w:rFonts w:ascii="Times New Roman" w:eastAsia="Calibri" w:hAnsi="Times New Roman"/>
                <w:b/>
                <w:lang w:eastAsia="en-US"/>
              </w:rPr>
            </w:pPr>
          </w:p>
        </w:tc>
        <w:tc>
          <w:tcPr>
            <w:tcW w:w="2540" w:type="pct"/>
          </w:tcPr>
          <w:p w14:paraId="770F8792" w14:textId="77777777" w:rsidR="000D3FC8" w:rsidRPr="00EE06CC" w:rsidRDefault="000D3FC8" w:rsidP="000D3FC8">
            <w:pPr>
              <w:spacing w:after="0" w:line="240" w:lineRule="auto"/>
              <w:rPr>
                <w:rFonts w:ascii="Times New Roman" w:eastAsia="Calibri" w:hAnsi="Times New Roman"/>
                <w:b/>
                <w:bCs/>
                <w:lang w:eastAsia="en-US"/>
              </w:rPr>
            </w:pPr>
            <w:r w:rsidRPr="00EE06CC">
              <w:rPr>
                <w:rFonts w:ascii="Times New Roman" w:eastAsia="Calibri" w:hAnsi="Times New Roman"/>
                <w:b/>
                <w:bCs/>
                <w:lang w:eastAsia="en-US"/>
              </w:rPr>
              <w:t>Самостоятельная работа обучающихся</w:t>
            </w:r>
          </w:p>
        </w:tc>
        <w:tc>
          <w:tcPr>
            <w:tcW w:w="672" w:type="pct"/>
          </w:tcPr>
          <w:p w14:paraId="29D0D7B6" w14:textId="77777777" w:rsidR="000D3FC8" w:rsidRPr="00EE06CC" w:rsidRDefault="000D3FC8" w:rsidP="006E57D9">
            <w:pPr>
              <w:spacing w:after="0" w:line="240" w:lineRule="auto"/>
              <w:jc w:val="center"/>
              <w:rPr>
                <w:rFonts w:ascii="Times New Roman" w:eastAsia="Batang" w:hAnsi="Times New Roman"/>
              </w:rPr>
            </w:pPr>
          </w:p>
        </w:tc>
        <w:tc>
          <w:tcPr>
            <w:tcW w:w="431" w:type="pct"/>
          </w:tcPr>
          <w:p w14:paraId="058324B7"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vMerge/>
          </w:tcPr>
          <w:p w14:paraId="4BF03BB5" w14:textId="62E4FB22"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52F28CBD" w14:textId="77777777" w:rsidTr="007E4B53">
        <w:trPr>
          <w:trHeight w:val="346"/>
        </w:trPr>
        <w:tc>
          <w:tcPr>
            <w:tcW w:w="3296" w:type="pct"/>
            <w:gridSpan w:val="3"/>
          </w:tcPr>
          <w:p w14:paraId="331882E9" w14:textId="77777777" w:rsidR="000D3FC8" w:rsidRPr="00EE06CC" w:rsidRDefault="000D3FC8" w:rsidP="000D3FC8">
            <w:pPr>
              <w:spacing w:after="0" w:line="240" w:lineRule="auto"/>
              <w:rPr>
                <w:rFonts w:ascii="Times New Roman" w:eastAsia="Calibri" w:hAnsi="Times New Roman"/>
                <w:b/>
                <w:lang w:eastAsia="en-US"/>
              </w:rPr>
            </w:pPr>
            <w:r w:rsidRPr="00EE06CC">
              <w:rPr>
                <w:rFonts w:ascii="Times New Roman" w:eastAsia="Calibri" w:hAnsi="Times New Roman"/>
                <w:b/>
                <w:lang w:eastAsia="en-US"/>
              </w:rPr>
              <w:t>Промежуточная аттестация</w:t>
            </w:r>
          </w:p>
        </w:tc>
        <w:tc>
          <w:tcPr>
            <w:tcW w:w="672" w:type="pct"/>
          </w:tcPr>
          <w:p w14:paraId="4E6301B4" w14:textId="77777777" w:rsidR="000D3FC8" w:rsidRPr="00EE06CC" w:rsidRDefault="000D3FC8" w:rsidP="006E57D9">
            <w:pPr>
              <w:spacing w:after="0" w:line="240" w:lineRule="auto"/>
              <w:jc w:val="center"/>
              <w:rPr>
                <w:rFonts w:ascii="Times New Roman" w:eastAsia="Batang" w:hAnsi="Times New Roman"/>
              </w:rPr>
            </w:pPr>
          </w:p>
        </w:tc>
        <w:tc>
          <w:tcPr>
            <w:tcW w:w="431" w:type="pct"/>
          </w:tcPr>
          <w:p w14:paraId="70E4A91E" w14:textId="77777777" w:rsidR="000D3FC8" w:rsidRPr="00EE06CC" w:rsidRDefault="000D3FC8" w:rsidP="006E57D9">
            <w:pPr>
              <w:suppressAutoHyphens/>
              <w:spacing w:after="0" w:line="240" w:lineRule="auto"/>
              <w:jc w:val="center"/>
              <w:rPr>
                <w:rFonts w:ascii="Times New Roman" w:eastAsia="Batang" w:hAnsi="Times New Roman"/>
              </w:rPr>
            </w:pPr>
          </w:p>
        </w:tc>
        <w:tc>
          <w:tcPr>
            <w:tcW w:w="601" w:type="pct"/>
          </w:tcPr>
          <w:p w14:paraId="47454728" w14:textId="2610E317" w:rsidR="000D3FC8" w:rsidRPr="00EE06CC" w:rsidRDefault="000D3FC8" w:rsidP="000D3FC8">
            <w:pPr>
              <w:suppressAutoHyphens/>
              <w:spacing w:after="0" w:line="240" w:lineRule="auto"/>
              <w:jc w:val="both"/>
              <w:rPr>
                <w:rFonts w:ascii="Times New Roman" w:eastAsia="Batang" w:hAnsi="Times New Roman"/>
              </w:rPr>
            </w:pPr>
          </w:p>
        </w:tc>
      </w:tr>
      <w:tr w:rsidR="000D3FC8" w:rsidRPr="00EE06CC" w14:paraId="55BC09CA" w14:textId="77777777" w:rsidTr="007E4B53">
        <w:trPr>
          <w:trHeight w:val="85"/>
        </w:trPr>
        <w:tc>
          <w:tcPr>
            <w:tcW w:w="3296" w:type="pct"/>
            <w:gridSpan w:val="3"/>
          </w:tcPr>
          <w:p w14:paraId="3E0E22CD" w14:textId="77777777" w:rsidR="000D3FC8" w:rsidRPr="00EE06CC" w:rsidRDefault="000D3FC8" w:rsidP="000D3FC8">
            <w:pPr>
              <w:spacing w:after="0" w:line="240" w:lineRule="auto"/>
              <w:rPr>
                <w:rFonts w:ascii="Times New Roman" w:eastAsia="Calibri" w:hAnsi="Times New Roman"/>
                <w:lang w:eastAsia="en-US"/>
              </w:rPr>
            </w:pPr>
            <w:r w:rsidRPr="00EE06CC">
              <w:rPr>
                <w:rFonts w:ascii="Times New Roman" w:eastAsia="Calibri" w:hAnsi="Times New Roman"/>
                <w:b/>
                <w:bCs/>
                <w:lang w:eastAsia="en-US"/>
              </w:rPr>
              <w:t>Всего:</w:t>
            </w:r>
          </w:p>
        </w:tc>
        <w:tc>
          <w:tcPr>
            <w:tcW w:w="672" w:type="pct"/>
          </w:tcPr>
          <w:p w14:paraId="3F59DAC7" w14:textId="0B82346E" w:rsidR="000D3FC8" w:rsidRPr="00EE06CC" w:rsidRDefault="000D3FC8" w:rsidP="000D3FC8">
            <w:pPr>
              <w:spacing w:after="0" w:line="240" w:lineRule="auto"/>
              <w:jc w:val="center"/>
              <w:rPr>
                <w:rFonts w:ascii="Times New Roman" w:eastAsia="Batang" w:hAnsi="Times New Roman"/>
                <w:b/>
              </w:rPr>
            </w:pPr>
            <w:r>
              <w:rPr>
                <w:rFonts w:ascii="Times New Roman" w:eastAsia="Batang" w:hAnsi="Times New Roman"/>
                <w:b/>
                <w:bCs/>
              </w:rPr>
              <w:t>32</w:t>
            </w:r>
          </w:p>
        </w:tc>
        <w:tc>
          <w:tcPr>
            <w:tcW w:w="431" w:type="pct"/>
            <w:vAlign w:val="center"/>
          </w:tcPr>
          <w:p w14:paraId="1223C755" w14:textId="14342C02" w:rsidR="000D3FC8" w:rsidRPr="00EE06CC" w:rsidRDefault="000D3FC8" w:rsidP="000D3FC8">
            <w:pPr>
              <w:suppressAutoHyphens/>
              <w:spacing w:after="0" w:line="240" w:lineRule="auto"/>
              <w:jc w:val="center"/>
              <w:rPr>
                <w:rFonts w:ascii="Times New Roman" w:eastAsia="Segoe UI" w:hAnsi="Times New Roman"/>
                <w:bCs/>
                <w:iCs/>
              </w:rPr>
            </w:pPr>
            <w:r>
              <w:rPr>
                <w:rFonts w:ascii="Times New Roman" w:eastAsia="Batang" w:hAnsi="Times New Roman"/>
                <w:b/>
                <w:bCs/>
              </w:rPr>
              <w:t>48</w:t>
            </w:r>
          </w:p>
        </w:tc>
        <w:tc>
          <w:tcPr>
            <w:tcW w:w="601" w:type="pct"/>
          </w:tcPr>
          <w:p w14:paraId="752AE8FE" w14:textId="0F38D3D8" w:rsidR="000D3FC8" w:rsidRPr="00EE06CC" w:rsidRDefault="000D3FC8" w:rsidP="000D3FC8">
            <w:pPr>
              <w:suppressAutoHyphens/>
              <w:spacing w:after="0" w:line="240" w:lineRule="auto"/>
              <w:jc w:val="both"/>
              <w:rPr>
                <w:rFonts w:ascii="Times New Roman" w:eastAsia="Segoe UI" w:hAnsi="Times New Roman"/>
                <w:bCs/>
                <w:iCs/>
              </w:rPr>
            </w:pPr>
          </w:p>
        </w:tc>
      </w:tr>
    </w:tbl>
    <w:p w14:paraId="3C53BCDA" w14:textId="77777777" w:rsidR="00AF49F5" w:rsidRPr="00AF49F5" w:rsidRDefault="00AF49F5" w:rsidP="00AF49F5">
      <w:pPr>
        <w:spacing w:after="160" w:line="259" w:lineRule="auto"/>
        <w:rPr>
          <w:rFonts w:eastAsia="Calibri"/>
          <w:lang w:eastAsia="en-US"/>
        </w:rPr>
      </w:pPr>
    </w:p>
    <w:p w14:paraId="7380C81D" w14:textId="77777777" w:rsidR="00AF49F5" w:rsidRPr="00AF49F5" w:rsidRDefault="00AF49F5" w:rsidP="00AF49F5">
      <w:pPr>
        <w:spacing w:after="0"/>
        <w:jc w:val="center"/>
        <w:rPr>
          <w:rFonts w:ascii="Times New Roman" w:eastAsia="Batang" w:hAnsi="Times New Roman" w:cs="Batang"/>
          <w:b/>
          <w:bCs/>
          <w:sz w:val="24"/>
          <w:szCs w:val="24"/>
        </w:rPr>
        <w:sectPr w:rsidR="00AF49F5" w:rsidRPr="00AF49F5" w:rsidSect="00C3291A">
          <w:pgSz w:w="16838" w:h="11906" w:orient="landscape"/>
          <w:pgMar w:top="850" w:right="1134" w:bottom="568" w:left="1134" w:header="708" w:footer="708" w:gutter="0"/>
          <w:cols w:space="708"/>
          <w:docGrid w:linePitch="360"/>
        </w:sectPr>
      </w:pPr>
    </w:p>
    <w:p w14:paraId="2E8A0755" w14:textId="77777777" w:rsidR="00AF49F5" w:rsidRPr="00AF49F5" w:rsidRDefault="00AF49F5" w:rsidP="00AF49F5">
      <w:pPr>
        <w:spacing w:after="0"/>
        <w:jc w:val="center"/>
        <w:rPr>
          <w:rFonts w:ascii="Times New Roman" w:eastAsia="Batang" w:hAnsi="Times New Roman" w:cs="Batang"/>
          <w:b/>
          <w:bCs/>
          <w:sz w:val="24"/>
          <w:szCs w:val="24"/>
        </w:rPr>
      </w:pPr>
      <w:r w:rsidRPr="00AF49F5">
        <w:rPr>
          <w:rFonts w:ascii="Times New Roman" w:eastAsia="Batang" w:hAnsi="Times New Roman" w:cs="Batang"/>
          <w:b/>
          <w:bCs/>
          <w:sz w:val="24"/>
          <w:szCs w:val="24"/>
        </w:rPr>
        <w:lastRenderedPageBreak/>
        <w:t>3. УСЛОВИЯ РЕАЛИЗАЦИИ УЧЕБНОЙ ДИСЦИПЛИНЫ</w:t>
      </w:r>
    </w:p>
    <w:p w14:paraId="4EA007F2" w14:textId="77777777" w:rsidR="00411391" w:rsidRDefault="00411391" w:rsidP="00F731C6">
      <w:pPr>
        <w:spacing w:after="0" w:line="259" w:lineRule="auto"/>
        <w:ind w:firstLine="709"/>
        <w:jc w:val="both"/>
        <w:rPr>
          <w:rFonts w:ascii="Times New Roman" w:hAnsi="Times New Roman"/>
          <w:b/>
          <w:bCs/>
          <w:sz w:val="24"/>
          <w:szCs w:val="24"/>
          <w:lang w:eastAsia="en-US"/>
        </w:rPr>
      </w:pPr>
    </w:p>
    <w:p w14:paraId="00481908" w14:textId="5E391323" w:rsidR="00AF49F5" w:rsidRPr="00AF49F5" w:rsidRDefault="00AF49F5" w:rsidP="00F731C6">
      <w:pPr>
        <w:spacing w:after="0" w:line="259" w:lineRule="auto"/>
        <w:ind w:firstLine="709"/>
        <w:jc w:val="both"/>
        <w:rPr>
          <w:rFonts w:ascii="Times New Roman" w:hAnsi="Times New Roman"/>
          <w:b/>
          <w:bCs/>
          <w:sz w:val="24"/>
          <w:szCs w:val="24"/>
          <w:lang w:eastAsia="en-US"/>
        </w:rPr>
      </w:pPr>
      <w:r w:rsidRPr="00AF49F5">
        <w:rPr>
          <w:rFonts w:ascii="Times New Roman" w:hAnsi="Times New Roman"/>
          <w:b/>
          <w:bCs/>
          <w:sz w:val="24"/>
          <w:szCs w:val="24"/>
          <w:lang w:eastAsia="en-US"/>
        </w:rPr>
        <w:t>3.1. Для реализации программы учебной дисциплины должны быть предусмотрены следующие специальные помещения:</w:t>
      </w:r>
    </w:p>
    <w:p w14:paraId="68F4F084" w14:textId="02B06A10" w:rsidR="00AF49F5" w:rsidRPr="00AF49F5" w:rsidRDefault="00F731C6" w:rsidP="00F731C6">
      <w:pPr>
        <w:suppressAutoHyphens/>
        <w:spacing w:after="0" w:line="259" w:lineRule="auto"/>
        <w:ind w:firstLine="709"/>
        <w:jc w:val="both"/>
        <w:rPr>
          <w:rFonts w:ascii="Times New Roman" w:hAnsi="Times New Roman"/>
          <w:b/>
          <w:bCs/>
          <w:iCs/>
          <w:sz w:val="24"/>
          <w:szCs w:val="24"/>
          <w:u w:val="single"/>
          <w:lang w:eastAsia="en-US"/>
        </w:rPr>
      </w:pPr>
      <w:r>
        <w:rPr>
          <w:rFonts w:ascii="Times New Roman" w:hAnsi="Times New Roman"/>
          <w:bCs/>
          <w:sz w:val="24"/>
          <w:szCs w:val="24"/>
          <w:lang w:eastAsia="en-US"/>
        </w:rPr>
        <w:t>Кабинет</w:t>
      </w:r>
      <w:r w:rsidR="00AF49F5" w:rsidRPr="00AF49F5">
        <w:rPr>
          <w:rFonts w:ascii="Times New Roman" w:hAnsi="Times New Roman"/>
          <w:bCs/>
          <w:i/>
          <w:sz w:val="24"/>
          <w:szCs w:val="24"/>
          <w:lang w:eastAsia="en-US"/>
        </w:rPr>
        <w:t xml:space="preserve"> </w:t>
      </w:r>
      <w:r w:rsidR="00AF49F5" w:rsidRPr="00AF49F5">
        <w:rPr>
          <w:rFonts w:ascii="Times New Roman" w:hAnsi="Times New Roman"/>
          <w:bCs/>
          <w:sz w:val="24"/>
          <w:szCs w:val="24"/>
          <w:lang w:eastAsia="en-US"/>
        </w:rPr>
        <w:t>«</w:t>
      </w:r>
      <w:r w:rsidR="00AF49F5" w:rsidRPr="00AF49F5">
        <w:rPr>
          <w:rFonts w:ascii="Times New Roman" w:hAnsi="Times New Roman"/>
          <w:bCs/>
          <w:iCs/>
          <w:sz w:val="24"/>
          <w:szCs w:val="24"/>
          <w:lang w:eastAsia="en-US"/>
        </w:rPr>
        <w:t>Основы философии»</w:t>
      </w:r>
      <w:r w:rsidR="00AF49F5" w:rsidRPr="00AF49F5">
        <w:rPr>
          <w:rFonts w:ascii="Times New Roman" w:hAnsi="Times New Roman"/>
          <w:b/>
          <w:bCs/>
          <w:iCs/>
          <w:sz w:val="24"/>
          <w:szCs w:val="24"/>
          <w:lang w:eastAsia="en-US"/>
        </w:rPr>
        <w:t>,</w:t>
      </w:r>
      <w:r>
        <w:rPr>
          <w:rFonts w:ascii="Times New Roman" w:hAnsi="Times New Roman"/>
          <w:bCs/>
          <w:iCs/>
          <w:sz w:val="24"/>
          <w:szCs w:val="24"/>
          <w:lang w:eastAsia="en-US"/>
        </w:rPr>
        <w:t xml:space="preserve"> оснащенный </w:t>
      </w:r>
      <w:r w:rsidR="00AF49F5" w:rsidRPr="00AF49F5">
        <w:rPr>
          <w:rFonts w:ascii="Times New Roman" w:hAnsi="Times New Roman"/>
          <w:bCs/>
          <w:iCs/>
          <w:sz w:val="24"/>
          <w:szCs w:val="24"/>
          <w:lang w:eastAsia="en-US"/>
        </w:rPr>
        <w:t xml:space="preserve">в соответствии с п. 6.1.2.1 образовательной программы по </w:t>
      </w:r>
      <w:r w:rsidR="00AF49F5" w:rsidRPr="00AF49F5">
        <w:rPr>
          <w:rFonts w:ascii="Times New Roman" w:hAnsi="Times New Roman"/>
          <w:bCs/>
          <w:sz w:val="24"/>
          <w:szCs w:val="24"/>
          <w:lang w:eastAsia="en-US"/>
        </w:rPr>
        <w:t xml:space="preserve">специальности </w:t>
      </w:r>
      <w:r>
        <w:rPr>
          <w:rFonts w:ascii="Times New Roman" w:hAnsi="Times New Roman"/>
          <w:bCs/>
          <w:sz w:val="24"/>
          <w:szCs w:val="24"/>
          <w:lang w:eastAsia="en-US"/>
        </w:rPr>
        <w:t>1</w:t>
      </w:r>
      <w:r w:rsidR="00AF49F5" w:rsidRPr="00AF49F5">
        <w:rPr>
          <w:rFonts w:ascii="Times New Roman" w:hAnsi="Times New Roman"/>
          <w:bCs/>
          <w:sz w:val="24"/>
          <w:szCs w:val="24"/>
          <w:lang w:eastAsia="en-US"/>
        </w:rPr>
        <w:t>3.02.02</w:t>
      </w:r>
      <w:r w:rsidR="00AF49F5" w:rsidRPr="00AF49F5">
        <w:rPr>
          <w:rFonts w:ascii="Times New Roman" w:hAnsi="Times New Roman"/>
          <w:bCs/>
          <w:i/>
          <w:sz w:val="24"/>
          <w:szCs w:val="24"/>
          <w:lang w:eastAsia="en-US"/>
        </w:rPr>
        <w:t xml:space="preserve">. </w:t>
      </w:r>
      <w:r w:rsidR="00AF49F5" w:rsidRPr="00AF49F5">
        <w:rPr>
          <w:rFonts w:ascii="Times New Roman" w:hAnsi="Times New Roman"/>
          <w:bCs/>
          <w:sz w:val="24"/>
          <w:szCs w:val="24"/>
          <w:lang w:eastAsia="en-US"/>
        </w:rPr>
        <w:t>Теплоснабжение и теплотехническое оборудование</w:t>
      </w:r>
      <w:r w:rsidR="00EE06CC">
        <w:rPr>
          <w:rFonts w:ascii="Times New Roman" w:hAnsi="Times New Roman"/>
          <w:bCs/>
          <w:sz w:val="24"/>
          <w:szCs w:val="24"/>
          <w:lang w:eastAsia="en-US"/>
        </w:rPr>
        <w:t>.</w:t>
      </w:r>
    </w:p>
    <w:p w14:paraId="17BBE308" w14:textId="77777777" w:rsidR="00AF49F5" w:rsidRPr="00AF49F5" w:rsidRDefault="00AF49F5" w:rsidP="00AF49F5">
      <w:pPr>
        <w:suppressAutoHyphens/>
        <w:spacing w:after="0" w:line="259" w:lineRule="auto"/>
        <w:jc w:val="both"/>
        <w:rPr>
          <w:rFonts w:ascii="Times New Roman" w:hAnsi="Times New Roman"/>
          <w:bCs/>
          <w:i/>
          <w:sz w:val="24"/>
          <w:szCs w:val="24"/>
          <w:lang w:eastAsia="en-US"/>
        </w:rPr>
      </w:pPr>
    </w:p>
    <w:p w14:paraId="1E015B10" w14:textId="77777777" w:rsidR="00AF49F5" w:rsidRPr="00AF49F5" w:rsidRDefault="00AF49F5" w:rsidP="00F731C6">
      <w:pPr>
        <w:spacing w:after="0" w:line="259" w:lineRule="auto"/>
        <w:ind w:firstLine="709"/>
        <w:rPr>
          <w:rFonts w:ascii="Times New Roman" w:hAnsi="Times New Roman"/>
          <w:b/>
          <w:bCs/>
          <w:sz w:val="24"/>
          <w:szCs w:val="24"/>
          <w:lang w:eastAsia="en-US"/>
        </w:rPr>
      </w:pPr>
      <w:r w:rsidRPr="00AF49F5">
        <w:rPr>
          <w:rFonts w:ascii="Times New Roman" w:hAnsi="Times New Roman"/>
          <w:b/>
          <w:bCs/>
          <w:sz w:val="24"/>
          <w:szCs w:val="24"/>
          <w:lang w:eastAsia="en-US"/>
        </w:rPr>
        <w:t>3.2. Информационное обеспечение реализации программы</w:t>
      </w:r>
    </w:p>
    <w:p w14:paraId="350F2E49" w14:textId="77777777" w:rsidR="00AF49F5" w:rsidRPr="00AF49F5" w:rsidRDefault="00AF49F5" w:rsidP="00F731C6">
      <w:pPr>
        <w:suppressAutoHyphens/>
        <w:spacing w:after="0" w:line="259" w:lineRule="auto"/>
        <w:ind w:firstLine="709"/>
        <w:jc w:val="both"/>
        <w:rPr>
          <w:rFonts w:ascii="Times New Roman" w:hAnsi="Times New Roman"/>
          <w:sz w:val="24"/>
          <w:szCs w:val="24"/>
          <w:lang w:eastAsia="en-US"/>
        </w:rPr>
      </w:pPr>
      <w:r w:rsidRPr="00AF49F5">
        <w:rPr>
          <w:rFonts w:ascii="Times New Roman" w:hAnsi="Times New Roman"/>
          <w:bCs/>
          <w:sz w:val="24"/>
          <w:szCs w:val="24"/>
          <w:lang w:eastAsia="en-US"/>
        </w:rPr>
        <w:t>Для реализации программы библиотечный фонд образовательной организации должен иметь п</w:t>
      </w:r>
      <w:r w:rsidRPr="00AF49F5">
        <w:rPr>
          <w:rFonts w:ascii="Times New Roman"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F49F5">
        <w:rPr>
          <w:rFonts w:ascii="Times New Roman" w:hAnsi="Times New Roman"/>
          <w:bCs/>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6F6636" w14:textId="77777777" w:rsidR="00AF49F5" w:rsidRPr="00AF49F5" w:rsidRDefault="00AF49F5" w:rsidP="00AF4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26B0E83B" w14:textId="6E5D1C9B" w:rsidR="00AF49F5" w:rsidRPr="00F731C6" w:rsidRDefault="00AF49F5" w:rsidP="00C61E78">
      <w:pPr>
        <w:spacing w:after="0"/>
        <w:ind w:firstLine="709"/>
        <w:contextualSpacing/>
        <w:rPr>
          <w:rFonts w:ascii="Times New Roman" w:hAnsi="Times New Roman"/>
          <w:b/>
          <w:sz w:val="24"/>
          <w:szCs w:val="24"/>
        </w:rPr>
      </w:pPr>
      <w:r w:rsidRPr="00AF49F5">
        <w:rPr>
          <w:rFonts w:ascii="Times New Roman" w:hAnsi="Times New Roman"/>
          <w:b/>
          <w:sz w:val="24"/>
          <w:szCs w:val="24"/>
        </w:rPr>
        <w:t>3.2.1. Основные печатные издания</w:t>
      </w:r>
    </w:p>
    <w:p w14:paraId="3B6D46A2" w14:textId="449EB7D2" w:rsidR="00AF49F5" w:rsidRPr="00AF49F5" w:rsidRDefault="00C64395" w:rsidP="00C61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color w:val="000000"/>
          <w:sz w:val="24"/>
          <w:szCs w:val="24"/>
        </w:rPr>
        <w:t>1</w:t>
      </w:r>
      <w:r w:rsidR="00AF49F5" w:rsidRPr="00AF49F5">
        <w:rPr>
          <w:rFonts w:ascii="Times New Roman" w:hAnsi="Times New Roman"/>
          <w:bCs/>
          <w:color w:val="000000"/>
          <w:sz w:val="24"/>
          <w:szCs w:val="24"/>
        </w:rPr>
        <w:t xml:space="preserve">. </w:t>
      </w:r>
      <w:r w:rsidRPr="00C64395">
        <w:rPr>
          <w:rFonts w:ascii="Times New Roman" w:hAnsi="Times New Roman"/>
          <w:bCs/>
          <w:sz w:val="24"/>
          <w:szCs w:val="24"/>
        </w:rPr>
        <w:t xml:space="preserve">Губин, В. Д. Основы философии : учебное пособие / В.Д. Губин. — 4-е изд. — Москва : ФОРУМ : ИНФРА-М, 2024. — 288 с. — (Среднее профессиональное образование). - ISBN 978-5-00091-484-7. </w:t>
      </w:r>
    </w:p>
    <w:p w14:paraId="6A3B821A" w14:textId="2888BB07" w:rsidR="00AF49F5" w:rsidRPr="00AF49F5" w:rsidRDefault="00AF49F5" w:rsidP="00C61E78">
      <w:pPr>
        <w:tabs>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firstLine="709"/>
        <w:jc w:val="both"/>
        <w:rPr>
          <w:rFonts w:ascii="Times New Roman" w:hAnsi="Times New Roman"/>
          <w:bCs/>
          <w:color w:val="000000"/>
          <w:sz w:val="24"/>
          <w:szCs w:val="24"/>
        </w:rPr>
      </w:pPr>
      <w:r w:rsidRPr="00AF49F5">
        <w:rPr>
          <w:rFonts w:ascii="Times New Roman" w:hAnsi="Times New Roman"/>
          <w:bCs/>
          <w:color w:val="000000"/>
          <w:sz w:val="24"/>
          <w:szCs w:val="24"/>
        </w:rPr>
        <w:t>3. Курбатов В.И. Основы философии.</w:t>
      </w:r>
      <w:r w:rsidR="00C61E78" w:rsidRPr="00C61E78">
        <w:rPr>
          <w:rFonts w:ascii="Times New Roman" w:hAnsi="Times New Roman"/>
          <w:sz w:val="24"/>
          <w:szCs w:val="24"/>
        </w:rPr>
        <w:t xml:space="preserve"> </w:t>
      </w:r>
      <w:r w:rsidR="00C61E78" w:rsidRPr="00AF49F5">
        <w:rPr>
          <w:rFonts w:ascii="Times New Roman" w:hAnsi="Times New Roman"/>
          <w:sz w:val="24"/>
          <w:szCs w:val="24"/>
        </w:rPr>
        <w:t xml:space="preserve">Учебное пособие. </w:t>
      </w:r>
      <w:r w:rsidRPr="00AF49F5">
        <w:rPr>
          <w:rFonts w:ascii="Times New Roman" w:hAnsi="Times New Roman"/>
          <w:bCs/>
          <w:color w:val="000000"/>
          <w:sz w:val="24"/>
          <w:szCs w:val="24"/>
        </w:rPr>
        <w:t xml:space="preserve"> - М</w:t>
      </w:r>
      <w:r w:rsidR="00C64395">
        <w:rPr>
          <w:rFonts w:ascii="Times New Roman" w:hAnsi="Times New Roman"/>
          <w:bCs/>
          <w:color w:val="000000"/>
          <w:sz w:val="24"/>
          <w:szCs w:val="24"/>
        </w:rPr>
        <w:t>осква</w:t>
      </w:r>
      <w:r w:rsidRPr="00AF49F5">
        <w:rPr>
          <w:rFonts w:ascii="Times New Roman" w:hAnsi="Times New Roman"/>
          <w:bCs/>
          <w:color w:val="000000"/>
          <w:sz w:val="24"/>
          <w:szCs w:val="24"/>
        </w:rPr>
        <w:t>: Наука-Пресс, 2019. - 352 с.</w:t>
      </w:r>
    </w:p>
    <w:p w14:paraId="07FB03B4" w14:textId="1104EE90" w:rsidR="00AF49F5" w:rsidRPr="00AF49F5" w:rsidRDefault="00AF49F5" w:rsidP="00C61E78">
      <w:pPr>
        <w:tabs>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firstLine="709"/>
        <w:jc w:val="both"/>
        <w:rPr>
          <w:rFonts w:ascii="Times New Roman" w:hAnsi="Times New Roman"/>
          <w:bCs/>
          <w:color w:val="000000"/>
          <w:sz w:val="24"/>
          <w:szCs w:val="24"/>
        </w:rPr>
      </w:pPr>
      <w:r w:rsidRPr="00AF49F5">
        <w:rPr>
          <w:rFonts w:ascii="Times New Roman" w:hAnsi="Times New Roman"/>
          <w:bCs/>
          <w:color w:val="000000"/>
          <w:sz w:val="24"/>
          <w:szCs w:val="24"/>
        </w:rPr>
        <w:t xml:space="preserve">4. </w:t>
      </w:r>
      <w:r w:rsidR="00C64395" w:rsidRPr="00C64395">
        <w:rPr>
          <w:rFonts w:ascii="Times New Roman" w:hAnsi="Times New Roman"/>
          <w:bCs/>
          <w:color w:val="000000"/>
          <w:sz w:val="24"/>
          <w:szCs w:val="24"/>
        </w:rPr>
        <w:t xml:space="preserve">Спиркин, А. Г.  Основы философии : учебник для среднего профессионального образования / А. Г. Спиркин. — Москва : Издательство </w:t>
      </w:r>
      <w:proofErr w:type="spellStart"/>
      <w:r w:rsidR="00C64395" w:rsidRPr="00C64395">
        <w:rPr>
          <w:rFonts w:ascii="Times New Roman" w:hAnsi="Times New Roman"/>
          <w:bCs/>
          <w:color w:val="000000"/>
          <w:sz w:val="24"/>
          <w:szCs w:val="24"/>
        </w:rPr>
        <w:t>Юрайт</w:t>
      </w:r>
      <w:proofErr w:type="spellEnd"/>
      <w:r w:rsidR="00C64395" w:rsidRPr="00C64395">
        <w:rPr>
          <w:rFonts w:ascii="Times New Roman" w:hAnsi="Times New Roman"/>
          <w:bCs/>
          <w:color w:val="000000"/>
          <w:sz w:val="24"/>
          <w:szCs w:val="24"/>
        </w:rPr>
        <w:t xml:space="preserve">, 2023. — 394 с. — (Профессиональное образование). — ISBN 978-5-534-00811-1. </w:t>
      </w:r>
    </w:p>
    <w:p w14:paraId="7CE10E56" w14:textId="77777777" w:rsidR="00C64395" w:rsidRDefault="00C64395" w:rsidP="00C64395">
      <w:pPr>
        <w:spacing w:after="0"/>
        <w:ind w:firstLine="709"/>
        <w:contextualSpacing/>
        <w:rPr>
          <w:rFonts w:ascii="Times New Roman" w:hAnsi="Times New Roman"/>
          <w:b/>
          <w:sz w:val="24"/>
          <w:szCs w:val="24"/>
        </w:rPr>
      </w:pPr>
    </w:p>
    <w:p w14:paraId="5EFDEA7A" w14:textId="33BD3683" w:rsidR="00C64395" w:rsidRPr="00F731C6" w:rsidRDefault="00C64395" w:rsidP="00C64395">
      <w:pPr>
        <w:spacing w:after="0"/>
        <w:ind w:firstLine="709"/>
        <w:contextualSpacing/>
        <w:rPr>
          <w:rFonts w:ascii="Times New Roman" w:hAnsi="Times New Roman"/>
          <w:b/>
          <w:sz w:val="24"/>
          <w:szCs w:val="24"/>
        </w:rPr>
      </w:pPr>
      <w:r w:rsidRPr="00AF49F5">
        <w:rPr>
          <w:rFonts w:ascii="Times New Roman" w:hAnsi="Times New Roman"/>
          <w:b/>
          <w:sz w:val="24"/>
          <w:szCs w:val="24"/>
        </w:rPr>
        <w:t>3.2.</w:t>
      </w:r>
      <w:r>
        <w:rPr>
          <w:rFonts w:ascii="Times New Roman" w:hAnsi="Times New Roman"/>
          <w:b/>
          <w:sz w:val="24"/>
          <w:szCs w:val="24"/>
        </w:rPr>
        <w:t>2</w:t>
      </w:r>
      <w:r w:rsidRPr="00AF49F5">
        <w:rPr>
          <w:rFonts w:ascii="Times New Roman" w:hAnsi="Times New Roman"/>
          <w:b/>
          <w:sz w:val="24"/>
          <w:szCs w:val="24"/>
        </w:rPr>
        <w:t xml:space="preserve">. Основные </w:t>
      </w:r>
      <w:r>
        <w:rPr>
          <w:rFonts w:ascii="Times New Roman" w:hAnsi="Times New Roman"/>
          <w:b/>
          <w:sz w:val="24"/>
          <w:szCs w:val="24"/>
        </w:rPr>
        <w:t>электронные</w:t>
      </w:r>
      <w:r w:rsidRPr="00AF49F5">
        <w:rPr>
          <w:rFonts w:ascii="Times New Roman" w:hAnsi="Times New Roman"/>
          <w:b/>
          <w:sz w:val="24"/>
          <w:szCs w:val="24"/>
        </w:rPr>
        <w:t xml:space="preserve"> издания</w:t>
      </w:r>
    </w:p>
    <w:p w14:paraId="0A30A151" w14:textId="41B27A6D" w:rsidR="00A53212" w:rsidRPr="00A53212" w:rsidRDefault="00A53212" w:rsidP="004E7FF8">
      <w:pPr>
        <w:pStyle w:val="a7"/>
        <w:numPr>
          <w:ilvl w:val="0"/>
          <w:numId w:val="90"/>
        </w:numPr>
        <w:tabs>
          <w:tab w:val="left" w:pos="993"/>
        </w:tabs>
        <w:spacing w:before="0" w:after="0"/>
        <w:ind w:left="0" w:firstLine="709"/>
        <w:jc w:val="both"/>
        <w:rPr>
          <w:bCs/>
        </w:rPr>
      </w:pPr>
      <w:r w:rsidRPr="00A53212">
        <w:rPr>
          <w:bCs/>
        </w:rPr>
        <w:t xml:space="preserve">Губин, В. Д. Основы </w:t>
      </w:r>
      <w:proofErr w:type="gramStart"/>
      <w:r w:rsidRPr="00A53212">
        <w:rPr>
          <w:bCs/>
        </w:rPr>
        <w:t>философии :</w:t>
      </w:r>
      <w:proofErr w:type="gramEnd"/>
      <w:r w:rsidRPr="00A53212">
        <w:rPr>
          <w:bCs/>
        </w:rPr>
        <w:t xml:space="preserve"> учебное пособие / В.Д. Губин. — 4-е изд. — </w:t>
      </w:r>
      <w:proofErr w:type="gramStart"/>
      <w:r w:rsidRPr="00A53212">
        <w:rPr>
          <w:bCs/>
        </w:rPr>
        <w:t>Москва :</w:t>
      </w:r>
      <w:proofErr w:type="gramEnd"/>
      <w:r w:rsidRPr="00A53212">
        <w:rPr>
          <w:bCs/>
        </w:rPr>
        <w:t xml:space="preserve"> ФОРУМ : ИНФРА-М, 2024. — 288 с. — (Среднее профессиональное образование). </w:t>
      </w:r>
      <w:r w:rsidRPr="00A53212">
        <w:rPr>
          <w:bCs/>
        </w:rPr>
        <w:t>—</w:t>
      </w:r>
      <w:r w:rsidRPr="00A53212">
        <w:rPr>
          <w:bCs/>
        </w:rPr>
        <w:t xml:space="preserve"> ISBN 978-5-00091-484-7. </w:t>
      </w:r>
      <w:r w:rsidRPr="00A53212">
        <w:rPr>
          <w:bCs/>
        </w:rPr>
        <w:t>—</w:t>
      </w:r>
      <w:r w:rsidRPr="00A53212">
        <w:rPr>
          <w:bCs/>
        </w:rPr>
        <w:t xml:space="preserve"> </w:t>
      </w:r>
      <w:proofErr w:type="gramStart"/>
      <w:r w:rsidRPr="00A53212">
        <w:rPr>
          <w:bCs/>
        </w:rPr>
        <w:t>Текст :</w:t>
      </w:r>
      <w:proofErr w:type="gramEnd"/>
      <w:r w:rsidRPr="00A53212">
        <w:rPr>
          <w:bCs/>
        </w:rPr>
        <w:t xml:space="preserve"> электронный. </w:t>
      </w:r>
      <w:r w:rsidRPr="00A53212">
        <w:rPr>
          <w:bCs/>
        </w:rPr>
        <w:t>—</w:t>
      </w:r>
      <w:r w:rsidRPr="00A53212">
        <w:rPr>
          <w:bCs/>
        </w:rPr>
        <w:t xml:space="preserve"> URL: https://znanium.com/catalog/product/2084133.</w:t>
      </w:r>
    </w:p>
    <w:p w14:paraId="06A94D9D" w14:textId="77777777" w:rsidR="00A53212" w:rsidRPr="00A53212" w:rsidRDefault="00A53212" w:rsidP="004E7FF8">
      <w:pPr>
        <w:pStyle w:val="a7"/>
        <w:numPr>
          <w:ilvl w:val="0"/>
          <w:numId w:val="90"/>
        </w:numPr>
        <w:tabs>
          <w:tab w:val="left" w:pos="993"/>
        </w:tabs>
        <w:spacing w:before="0" w:after="0"/>
        <w:ind w:left="0" w:firstLine="709"/>
        <w:jc w:val="both"/>
        <w:rPr>
          <w:bCs/>
        </w:rPr>
      </w:pPr>
      <w:r w:rsidRPr="00A53212">
        <w:rPr>
          <w:bCs/>
        </w:rPr>
        <w:t xml:space="preserve">Дмитриев, В. В.  Основы </w:t>
      </w:r>
      <w:proofErr w:type="gramStart"/>
      <w:r w:rsidRPr="00A53212">
        <w:rPr>
          <w:bCs/>
        </w:rPr>
        <w:t>философии :</w:t>
      </w:r>
      <w:proofErr w:type="gramEnd"/>
      <w:r w:rsidRPr="00A53212">
        <w:rPr>
          <w:bCs/>
        </w:rPr>
        <w:t xml:space="preserve"> учебник для среднего профессионального образования / В. В. Дмитриев, Л. Д. Дымченко. — 3-е изд., </w:t>
      </w:r>
      <w:proofErr w:type="spellStart"/>
      <w:r w:rsidRPr="00A53212">
        <w:rPr>
          <w:bCs/>
        </w:rPr>
        <w:t>перераб</w:t>
      </w:r>
      <w:proofErr w:type="spellEnd"/>
      <w:r w:rsidRPr="00A53212">
        <w:rPr>
          <w:bCs/>
        </w:rPr>
        <w:t xml:space="preserve">. и доп. — </w:t>
      </w:r>
      <w:proofErr w:type="gramStart"/>
      <w:r w:rsidRPr="00A53212">
        <w:rPr>
          <w:bCs/>
        </w:rPr>
        <w:t>Москва :</w:t>
      </w:r>
      <w:proofErr w:type="gramEnd"/>
      <w:r w:rsidRPr="00A53212">
        <w:rPr>
          <w:bCs/>
        </w:rPr>
        <w:t xml:space="preserve"> Издательство </w:t>
      </w:r>
      <w:proofErr w:type="spellStart"/>
      <w:r w:rsidRPr="00A53212">
        <w:rPr>
          <w:bCs/>
        </w:rPr>
        <w:t>Юрайт</w:t>
      </w:r>
      <w:proofErr w:type="spellEnd"/>
      <w:r w:rsidRPr="00A53212">
        <w:rPr>
          <w:bCs/>
        </w:rPr>
        <w:t xml:space="preserve">, 2023. — 223 с. — (Профессиональное образование). — ISBN 978-5-534-16786-3. — </w:t>
      </w:r>
      <w:proofErr w:type="gramStart"/>
      <w:r w:rsidRPr="00A53212">
        <w:rPr>
          <w:bCs/>
        </w:rPr>
        <w:t>Текст :</w:t>
      </w:r>
      <w:proofErr w:type="gramEnd"/>
      <w:r w:rsidRPr="00A53212">
        <w:rPr>
          <w:bCs/>
        </w:rPr>
        <w:t xml:space="preserve"> электронный // Образовательная платформа </w:t>
      </w:r>
      <w:proofErr w:type="spellStart"/>
      <w:r w:rsidRPr="00A53212">
        <w:rPr>
          <w:bCs/>
        </w:rPr>
        <w:t>Юрайт</w:t>
      </w:r>
      <w:proofErr w:type="spellEnd"/>
      <w:r w:rsidRPr="00A53212">
        <w:rPr>
          <w:bCs/>
        </w:rPr>
        <w:t xml:space="preserve"> [сайт]. — URL: </w:t>
      </w:r>
      <w:hyperlink r:id="rId8" w:history="1">
        <w:r w:rsidRPr="00A53212">
          <w:rPr>
            <w:bCs/>
          </w:rPr>
          <w:t>https://urait.ru/bcode/531696</w:t>
        </w:r>
      </w:hyperlink>
      <w:r w:rsidRPr="00A53212">
        <w:rPr>
          <w:bCs/>
        </w:rPr>
        <w:t>.</w:t>
      </w:r>
    </w:p>
    <w:p w14:paraId="28132174" w14:textId="77777777" w:rsidR="00A53212" w:rsidRPr="00A53212" w:rsidRDefault="00A53212" w:rsidP="004E7FF8">
      <w:pPr>
        <w:pStyle w:val="a7"/>
        <w:numPr>
          <w:ilvl w:val="0"/>
          <w:numId w:val="90"/>
        </w:numPr>
        <w:tabs>
          <w:tab w:val="left" w:pos="993"/>
        </w:tabs>
        <w:spacing w:before="0" w:after="0"/>
        <w:ind w:left="0" w:firstLine="709"/>
        <w:jc w:val="both"/>
        <w:rPr>
          <w:bCs/>
        </w:rPr>
      </w:pPr>
      <w:r w:rsidRPr="00A53212">
        <w:rPr>
          <w:bCs/>
        </w:rPr>
        <w:t xml:space="preserve">Кочеров, С. Н.  Основы </w:t>
      </w:r>
      <w:proofErr w:type="gramStart"/>
      <w:r w:rsidRPr="00A53212">
        <w:rPr>
          <w:bCs/>
        </w:rPr>
        <w:t>философии :</w:t>
      </w:r>
      <w:proofErr w:type="gramEnd"/>
      <w:r w:rsidRPr="00A53212">
        <w:rPr>
          <w:bCs/>
        </w:rPr>
        <w:t xml:space="preserve"> учебное пособие для среднего профессионального образования / С. Н. Кочеров, Л. П. Сидорова. — 4-е изд., </w:t>
      </w:r>
      <w:proofErr w:type="spellStart"/>
      <w:r w:rsidRPr="00A53212">
        <w:rPr>
          <w:bCs/>
        </w:rPr>
        <w:t>перераб</w:t>
      </w:r>
      <w:proofErr w:type="spellEnd"/>
      <w:r w:rsidRPr="00A53212">
        <w:rPr>
          <w:bCs/>
        </w:rPr>
        <w:t xml:space="preserve">. и доп. — </w:t>
      </w:r>
      <w:proofErr w:type="gramStart"/>
      <w:r w:rsidRPr="00A53212">
        <w:rPr>
          <w:bCs/>
        </w:rPr>
        <w:t>Москва :</w:t>
      </w:r>
      <w:proofErr w:type="gramEnd"/>
      <w:r w:rsidRPr="00A53212">
        <w:rPr>
          <w:bCs/>
        </w:rPr>
        <w:t xml:space="preserve"> Издательство </w:t>
      </w:r>
      <w:proofErr w:type="spellStart"/>
      <w:r w:rsidRPr="00A53212">
        <w:rPr>
          <w:bCs/>
        </w:rPr>
        <w:t>Юрайт</w:t>
      </w:r>
      <w:proofErr w:type="spellEnd"/>
      <w:r w:rsidRPr="00A53212">
        <w:rPr>
          <w:bCs/>
        </w:rPr>
        <w:t xml:space="preserve">, 2023. — 244 с. — (Профессиональное образование). — ISBN 978-5-534-16677-4. — </w:t>
      </w:r>
      <w:proofErr w:type="gramStart"/>
      <w:r w:rsidRPr="00A53212">
        <w:rPr>
          <w:bCs/>
        </w:rPr>
        <w:t>Текст :</w:t>
      </w:r>
      <w:proofErr w:type="gramEnd"/>
      <w:r w:rsidRPr="00A53212">
        <w:rPr>
          <w:bCs/>
        </w:rPr>
        <w:t xml:space="preserve"> электронный // Образовательная платформа </w:t>
      </w:r>
      <w:proofErr w:type="spellStart"/>
      <w:r w:rsidRPr="00A53212">
        <w:rPr>
          <w:bCs/>
        </w:rPr>
        <w:t>Юрайт</w:t>
      </w:r>
      <w:proofErr w:type="spellEnd"/>
      <w:r w:rsidRPr="00A53212">
        <w:rPr>
          <w:bCs/>
        </w:rPr>
        <w:t xml:space="preserve"> [сайт]. — URL: </w:t>
      </w:r>
      <w:hyperlink r:id="rId9" w:history="1">
        <w:r w:rsidRPr="00A53212">
          <w:rPr>
            <w:bCs/>
          </w:rPr>
          <w:t>https://urait.ru/bcode/531472</w:t>
        </w:r>
      </w:hyperlink>
      <w:r w:rsidRPr="00A53212">
        <w:rPr>
          <w:bCs/>
        </w:rPr>
        <w:t>.</w:t>
      </w:r>
    </w:p>
    <w:p w14:paraId="00F7396F" w14:textId="77777777" w:rsidR="00A53212" w:rsidRPr="00A53212" w:rsidRDefault="00A53212" w:rsidP="004E7FF8">
      <w:pPr>
        <w:pStyle w:val="a7"/>
        <w:numPr>
          <w:ilvl w:val="0"/>
          <w:numId w:val="90"/>
        </w:numPr>
        <w:tabs>
          <w:tab w:val="left" w:pos="993"/>
        </w:tabs>
        <w:spacing w:before="0" w:after="0"/>
        <w:ind w:left="0" w:firstLine="709"/>
        <w:jc w:val="both"/>
        <w:rPr>
          <w:bCs/>
        </w:rPr>
      </w:pPr>
      <w:r w:rsidRPr="00A53212">
        <w:rPr>
          <w:bCs/>
        </w:rPr>
        <w:t xml:space="preserve">Светлов, В. А.  Основы </w:t>
      </w:r>
      <w:proofErr w:type="gramStart"/>
      <w:r w:rsidRPr="00A53212">
        <w:rPr>
          <w:bCs/>
        </w:rPr>
        <w:t>философии :</w:t>
      </w:r>
      <w:proofErr w:type="gramEnd"/>
      <w:r w:rsidRPr="00A53212">
        <w:rPr>
          <w:bCs/>
        </w:rPr>
        <w:t xml:space="preserve"> учебное пособие для среднего профессионального образования / В. А. Светлов. — 2-е изд., </w:t>
      </w:r>
      <w:proofErr w:type="spellStart"/>
      <w:r w:rsidRPr="00A53212">
        <w:rPr>
          <w:bCs/>
        </w:rPr>
        <w:t>перераб</w:t>
      </w:r>
      <w:proofErr w:type="spellEnd"/>
      <w:r w:rsidRPr="00A53212">
        <w:rPr>
          <w:bCs/>
        </w:rPr>
        <w:t xml:space="preserve">. и доп. — </w:t>
      </w:r>
      <w:proofErr w:type="gramStart"/>
      <w:r w:rsidRPr="00A53212">
        <w:rPr>
          <w:bCs/>
        </w:rPr>
        <w:t>Москва :</w:t>
      </w:r>
      <w:proofErr w:type="gramEnd"/>
      <w:r w:rsidRPr="00A53212">
        <w:rPr>
          <w:bCs/>
        </w:rPr>
        <w:t xml:space="preserve"> Издательство </w:t>
      </w:r>
      <w:proofErr w:type="spellStart"/>
      <w:r w:rsidRPr="00A53212">
        <w:rPr>
          <w:bCs/>
        </w:rPr>
        <w:t>Юрайт</w:t>
      </w:r>
      <w:proofErr w:type="spellEnd"/>
      <w:r w:rsidRPr="00A53212">
        <w:rPr>
          <w:bCs/>
        </w:rPr>
        <w:t xml:space="preserve">, 2023. — 265 с. — (Профессиональное образование). — ISBN 978-5-534-16867-9. — </w:t>
      </w:r>
      <w:proofErr w:type="gramStart"/>
      <w:r w:rsidRPr="00A53212">
        <w:rPr>
          <w:bCs/>
        </w:rPr>
        <w:t>Текст :</w:t>
      </w:r>
      <w:proofErr w:type="gramEnd"/>
      <w:r w:rsidRPr="00A53212">
        <w:rPr>
          <w:bCs/>
        </w:rPr>
        <w:t xml:space="preserve"> электронный // Образовательная платформа </w:t>
      </w:r>
      <w:proofErr w:type="spellStart"/>
      <w:r w:rsidRPr="00A53212">
        <w:rPr>
          <w:bCs/>
        </w:rPr>
        <w:t>Юрайт</w:t>
      </w:r>
      <w:proofErr w:type="spellEnd"/>
      <w:r w:rsidRPr="00A53212">
        <w:rPr>
          <w:bCs/>
        </w:rPr>
        <w:t xml:space="preserve"> [сайт]. — URL: </w:t>
      </w:r>
      <w:hyperlink r:id="rId10" w:history="1">
        <w:r w:rsidRPr="00A53212">
          <w:rPr>
            <w:bCs/>
          </w:rPr>
          <w:t>https://urait.ru/bcode/531930</w:t>
        </w:r>
      </w:hyperlink>
      <w:r w:rsidRPr="00A53212">
        <w:rPr>
          <w:bCs/>
        </w:rPr>
        <w:t>.</w:t>
      </w:r>
    </w:p>
    <w:p w14:paraId="27630615" w14:textId="77777777" w:rsidR="00A53212" w:rsidRPr="00A53212" w:rsidRDefault="00A53212" w:rsidP="004E7FF8">
      <w:pPr>
        <w:pStyle w:val="a7"/>
        <w:numPr>
          <w:ilvl w:val="0"/>
          <w:numId w:val="90"/>
        </w:numPr>
        <w:tabs>
          <w:tab w:val="left" w:pos="993"/>
        </w:tabs>
        <w:spacing w:before="0" w:after="0"/>
        <w:ind w:left="0" w:firstLine="709"/>
        <w:jc w:val="both"/>
        <w:rPr>
          <w:bCs/>
        </w:rPr>
      </w:pPr>
      <w:r w:rsidRPr="00A53212">
        <w:rPr>
          <w:bCs/>
        </w:rPr>
        <w:t xml:space="preserve">Спиркин, А. Г.  Основы </w:t>
      </w:r>
      <w:proofErr w:type="gramStart"/>
      <w:r w:rsidRPr="00A53212">
        <w:rPr>
          <w:bCs/>
        </w:rPr>
        <w:t>философии :</w:t>
      </w:r>
      <w:proofErr w:type="gramEnd"/>
      <w:r w:rsidRPr="00A53212">
        <w:rPr>
          <w:bCs/>
        </w:rPr>
        <w:t xml:space="preserve"> учебник для среднего профессионального образования / А. Г. Спиркин. — </w:t>
      </w:r>
      <w:proofErr w:type="gramStart"/>
      <w:r w:rsidRPr="00A53212">
        <w:rPr>
          <w:bCs/>
        </w:rPr>
        <w:t>Москва :</w:t>
      </w:r>
      <w:proofErr w:type="gramEnd"/>
      <w:r w:rsidRPr="00A53212">
        <w:rPr>
          <w:bCs/>
        </w:rPr>
        <w:t xml:space="preserve"> Издательство </w:t>
      </w:r>
      <w:proofErr w:type="spellStart"/>
      <w:r w:rsidRPr="00A53212">
        <w:rPr>
          <w:bCs/>
        </w:rPr>
        <w:t>Юрайт</w:t>
      </w:r>
      <w:proofErr w:type="spellEnd"/>
      <w:r w:rsidRPr="00A53212">
        <w:rPr>
          <w:bCs/>
        </w:rPr>
        <w:t xml:space="preserve">, 2023. — 394 с. — (Профессиональное образование). — ISBN 978-5-534-00811-1. — </w:t>
      </w:r>
      <w:proofErr w:type="gramStart"/>
      <w:r w:rsidRPr="00A53212">
        <w:rPr>
          <w:bCs/>
        </w:rPr>
        <w:t>Текст :</w:t>
      </w:r>
      <w:proofErr w:type="gramEnd"/>
      <w:r w:rsidRPr="00A53212">
        <w:rPr>
          <w:bCs/>
        </w:rPr>
        <w:t xml:space="preserve"> электронный // Образовательная платформа </w:t>
      </w:r>
      <w:proofErr w:type="spellStart"/>
      <w:r w:rsidRPr="00A53212">
        <w:rPr>
          <w:bCs/>
        </w:rPr>
        <w:t>Юрайт</w:t>
      </w:r>
      <w:proofErr w:type="spellEnd"/>
      <w:r w:rsidRPr="00A53212">
        <w:rPr>
          <w:bCs/>
        </w:rPr>
        <w:t xml:space="preserve"> [сайт]. — URL: https://urait.ru/bcode/511596.</w:t>
      </w:r>
    </w:p>
    <w:p w14:paraId="1CED144C" w14:textId="307518FB" w:rsidR="00A53212" w:rsidRPr="00A53212" w:rsidRDefault="00A53212" w:rsidP="004E7FF8">
      <w:pPr>
        <w:pStyle w:val="a7"/>
        <w:numPr>
          <w:ilvl w:val="0"/>
          <w:numId w:val="90"/>
        </w:numPr>
        <w:tabs>
          <w:tab w:val="left" w:pos="993"/>
        </w:tabs>
        <w:spacing w:before="0" w:after="0"/>
        <w:ind w:left="0" w:firstLine="709"/>
        <w:jc w:val="both"/>
        <w:rPr>
          <w:bCs/>
        </w:rPr>
      </w:pPr>
      <w:r w:rsidRPr="00A53212">
        <w:rPr>
          <w:bCs/>
        </w:rPr>
        <w:lastRenderedPageBreak/>
        <w:t>Чупров, А. С. Основы философии / А. С. Чупров. — Санкт-</w:t>
      </w:r>
      <w:proofErr w:type="gramStart"/>
      <w:r w:rsidRPr="00A53212">
        <w:rPr>
          <w:bCs/>
        </w:rPr>
        <w:t>Петербург :</w:t>
      </w:r>
      <w:proofErr w:type="gramEnd"/>
      <w:r w:rsidRPr="00A53212">
        <w:rPr>
          <w:bCs/>
        </w:rPr>
        <w:t xml:space="preserve"> Лань, 2023. — 256 с. — ISBN 978-5-507-46407-4. — </w:t>
      </w:r>
      <w:proofErr w:type="gramStart"/>
      <w:r w:rsidRPr="00A53212">
        <w:rPr>
          <w:bCs/>
        </w:rPr>
        <w:t>Текст :</w:t>
      </w:r>
      <w:proofErr w:type="gramEnd"/>
      <w:r w:rsidRPr="00A53212">
        <w:rPr>
          <w:bCs/>
        </w:rPr>
        <w:t xml:space="preserve"> электронный // Лань : электронно-библиотечная система. — URL: </w:t>
      </w:r>
      <w:r w:rsidRPr="00A53212">
        <w:rPr>
          <w:rFonts w:eastAsia="Batang"/>
          <w:bCs/>
        </w:rPr>
        <w:t>https://e.lanbook.com/book/327473</w:t>
      </w:r>
      <w:r w:rsidRPr="00A53212">
        <w:rPr>
          <w:bCs/>
        </w:rPr>
        <w:t>.</w:t>
      </w:r>
    </w:p>
    <w:p w14:paraId="43C9C537" w14:textId="77777777" w:rsidR="00AF49F5" w:rsidRPr="00AF49F5" w:rsidRDefault="00AF49F5" w:rsidP="00C61E78">
      <w:pPr>
        <w:tabs>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firstLine="709"/>
        <w:jc w:val="both"/>
        <w:rPr>
          <w:rFonts w:ascii="Times New Roman" w:hAnsi="Times New Roman"/>
          <w:bCs/>
          <w:color w:val="000000"/>
          <w:sz w:val="24"/>
          <w:szCs w:val="24"/>
        </w:rPr>
      </w:pPr>
    </w:p>
    <w:p w14:paraId="2E9FAAFE" w14:textId="763D9655" w:rsidR="00AF49F5" w:rsidRPr="00AF49F5" w:rsidRDefault="00AF49F5" w:rsidP="00C61E78">
      <w:pPr>
        <w:spacing w:after="0"/>
        <w:ind w:firstLine="709"/>
        <w:jc w:val="both"/>
        <w:rPr>
          <w:rFonts w:ascii="Times New Roman" w:hAnsi="Times New Roman"/>
          <w:i/>
          <w:iCs/>
          <w:sz w:val="24"/>
          <w:szCs w:val="24"/>
        </w:rPr>
      </w:pPr>
      <w:r w:rsidRPr="00AF49F5">
        <w:rPr>
          <w:rFonts w:ascii="Times New Roman" w:hAnsi="Times New Roman"/>
          <w:b/>
          <w:sz w:val="24"/>
          <w:szCs w:val="24"/>
        </w:rPr>
        <w:t>3.2.</w:t>
      </w:r>
      <w:r w:rsidR="00C64395">
        <w:rPr>
          <w:rFonts w:ascii="Times New Roman" w:hAnsi="Times New Roman"/>
          <w:b/>
          <w:sz w:val="24"/>
          <w:szCs w:val="24"/>
        </w:rPr>
        <w:t>3</w:t>
      </w:r>
      <w:r w:rsidRPr="00AF49F5">
        <w:rPr>
          <w:rFonts w:ascii="Times New Roman" w:hAnsi="Times New Roman"/>
          <w:b/>
          <w:sz w:val="24"/>
          <w:szCs w:val="24"/>
        </w:rPr>
        <w:t xml:space="preserve">. </w:t>
      </w:r>
      <w:r w:rsidR="00C61E78" w:rsidRPr="00AF49F5">
        <w:rPr>
          <w:rFonts w:ascii="Times New Roman" w:hAnsi="Times New Roman"/>
          <w:b/>
          <w:bCs/>
          <w:sz w:val="24"/>
          <w:szCs w:val="24"/>
        </w:rPr>
        <w:t>Дополнительные источники</w:t>
      </w:r>
    </w:p>
    <w:p w14:paraId="3E6FAE36" w14:textId="77777777" w:rsidR="00AF49F5" w:rsidRDefault="00AF49F5" w:rsidP="00C61E78">
      <w:pPr>
        <w:spacing w:after="0"/>
        <w:ind w:firstLine="709"/>
        <w:jc w:val="both"/>
        <w:rPr>
          <w:rFonts w:ascii="Times New Roman" w:hAnsi="Times New Roman"/>
          <w:sz w:val="24"/>
          <w:szCs w:val="24"/>
        </w:rPr>
      </w:pPr>
      <w:r w:rsidRPr="00AF49F5">
        <w:rPr>
          <w:rFonts w:ascii="Times New Roman" w:eastAsia="Calibri" w:hAnsi="Times New Roman"/>
          <w:sz w:val="24"/>
          <w:szCs w:val="24"/>
          <w:lang w:eastAsia="en-US"/>
        </w:rPr>
        <w:t>1. Волкогонова О.Д., Сидорова Н.М. Основы философии. -</w:t>
      </w:r>
      <w:r w:rsidRPr="00AF49F5">
        <w:rPr>
          <w:rFonts w:ascii="Times New Roman" w:hAnsi="Times New Roman"/>
          <w:sz w:val="24"/>
          <w:szCs w:val="24"/>
        </w:rPr>
        <w:t xml:space="preserve"> </w:t>
      </w:r>
      <w:proofErr w:type="spellStart"/>
      <w:r w:rsidRPr="00AF49F5">
        <w:rPr>
          <w:rFonts w:ascii="Times New Roman" w:hAnsi="Times New Roman"/>
          <w:sz w:val="24"/>
          <w:szCs w:val="24"/>
          <w:lang w:val="en-US"/>
        </w:rPr>
        <w:t>Znanium</w:t>
      </w:r>
      <w:proofErr w:type="spellEnd"/>
      <w:r w:rsidRPr="00AF49F5">
        <w:rPr>
          <w:rFonts w:ascii="Times New Roman" w:hAnsi="Times New Roman"/>
          <w:sz w:val="24"/>
          <w:szCs w:val="24"/>
        </w:rPr>
        <w:t>.</w:t>
      </w:r>
      <w:r w:rsidRPr="00AF49F5">
        <w:rPr>
          <w:rFonts w:ascii="Times New Roman" w:hAnsi="Times New Roman"/>
          <w:sz w:val="24"/>
          <w:szCs w:val="24"/>
          <w:lang w:val="en-US"/>
        </w:rPr>
        <w:t>com</w:t>
      </w:r>
      <w:r w:rsidRPr="00AF49F5">
        <w:rPr>
          <w:rFonts w:ascii="Times New Roman" w:hAnsi="Times New Roman"/>
          <w:sz w:val="24"/>
          <w:szCs w:val="24"/>
        </w:rPr>
        <w:t xml:space="preserve"> </w:t>
      </w:r>
      <w:proofErr w:type="spellStart"/>
      <w:r w:rsidRPr="00AF49F5">
        <w:rPr>
          <w:rFonts w:ascii="Times New Roman" w:hAnsi="Times New Roman"/>
          <w:sz w:val="24"/>
          <w:szCs w:val="24"/>
          <w:lang w:val="en-US"/>
        </w:rPr>
        <w:t>Iprbookshop</w:t>
      </w:r>
      <w:proofErr w:type="spellEnd"/>
      <w:r w:rsidRPr="00AF49F5">
        <w:rPr>
          <w:rFonts w:ascii="Times New Roman" w:hAnsi="Times New Roman"/>
          <w:sz w:val="24"/>
          <w:szCs w:val="24"/>
        </w:rPr>
        <w:t>.</w:t>
      </w:r>
      <w:proofErr w:type="spellStart"/>
      <w:r w:rsidRPr="00AF49F5">
        <w:rPr>
          <w:rFonts w:ascii="Times New Roman" w:hAnsi="Times New Roman"/>
          <w:sz w:val="24"/>
          <w:szCs w:val="24"/>
          <w:lang w:val="en-US"/>
        </w:rPr>
        <w:t>ru</w:t>
      </w:r>
      <w:proofErr w:type="spellEnd"/>
      <w:r w:rsidRPr="00AF49F5">
        <w:rPr>
          <w:rFonts w:ascii="Times New Roman" w:hAnsi="Times New Roman"/>
          <w:sz w:val="24"/>
          <w:szCs w:val="24"/>
        </w:rPr>
        <w:t>.- 2018.</w:t>
      </w:r>
    </w:p>
    <w:p w14:paraId="5D7B2296" w14:textId="77777777" w:rsidR="00C61E78" w:rsidRPr="00C61E78" w:rsidRDefault="00C61E78" w:rsidP="00C61E78">
      <w:pPr>
        <w:spacing w:after="0"/>
        <w:ind w:firstLine="709"/>
        <w:jc w:val="both"/>
        <w:rPr>
          <w:rFonts w:ascii="Times New Roman" w:eastAsia="Calibri" w:hAnsi="Times New Roman"/>
          <w:sz w:val="24"/>
          <w:szCs w:val="24"/>
          <w:lang w:eastAsia="en-US"/>
        </w:rPr>
      </w:pPr>
      <w:r>
        <w:rPr>
          <w:rFonts w:ascii="Times New Roman" w:hAnsi="Times New Roman"/>
          <w:sz w:val="24"/>
          <w:szCs w:val="24"/>
        </w:rPr>
        <w:t>2</w:t>
      </w:r>
      <w:r w:rsidRPr="00AF49F5">
        <w:rPr>
          <w:rFonts w:ascii="Times New Roman" w:hAnsi="Times New Roman"/>
          <w:sz w:val="24"/>
          <w:szCs w:val="24"/>
        </w:rPr>
        <w:t xml:space="preserve">. </w:t>
      </w:r>
      <w:r w:rsidRPr="00AF49F5">
        <w:rPr>
          <w:rFonts w:ascii="Times New Roman" w:hAnsi="Times New Roman"/>
          <w:bCs/>
          <w:sz w:val="24"/>
          <w:szCs w:val="24"/>
        </w:rPr>
        <w:t>Горелов А.А. Основы философии. -</w:t>
      </w:r>
      <w:r w:rsidRPr="00AF49F5">
        <w:rPr>
          <w:rFonts w:ascii="Times New Roman" w:eastAsia="Calibri" w:hAnsi="Times New Roman"/>
          <w:sz w:val="24"/>
          <w:szCs w:val="24"/>
          <w:lang w:eastAsia="en-US"/>
        </w:rPr>
        <w:t xml:space="preserve"> </w:t>
      </w:r>
      <w:hyperlink r:id="rId11" w:tgtFrame="_blank" w:history="1">
        <w:r w:rsidRPr="00AF49F5">
          <w:rPr>
            <w:rFonts w:ascii="Times New Roman" w:eastAsia="Calibri" w:hAnsi="Times New Roman"/>
            <w:bCs/>
            <w:color w:val="0070C0"/>
            <w:sz w:val="24"/>
            <w:szCs w:val="24"/>
            <w:u w:val="single"/>
            <w:shd w:val="clear" w:color="auto" w:fill="FFFFFF"/>
            <w:lang w:eastAsia="en-US"/>
          </w:rPr>
          <w:t>platona.net</w:t>
        </w:r>
      </w:hyperlink>
      <w:r w:rsidRPr="00AF49F5">
        <w:rPr>
          <w:rFonts w:ascii="Times New Roman" w:eastAsia="Calibri" w:hAnsi="Times New Roman"/>
          <w:color w:val="0070C0"/>
          <w:sz w:val="24"/>
          <w:szCs w:val="24"/>
          <w:lang w:eastAsia="en-US"/>
        </w:rPr>
        <w:t>.</w:t>
      </w:r>
      <w:r w:rsidRPr="00AF49F5">
        <w:rPr>
          <w:rFonts w:ascii="Times New Roman" w:eastAsia="Calibri" w:hAnsi="Times New Roman"/>
          <w:sz w:val="24"/>
          <w:szCs w:val="24"/>
          <w:lang w:eastAsia="en-US"/>
        </w:rPr>
        <w:t xml:space="preserve"> – 2018</w:t>
      </w:r>
    </w:p>
    <w:p w14:paraId="57EAAD95" w14:textId="77777777" w:rsidR="00C61E78" w:rsidRPr="00AF49F5" w:rsidRDefault="00C61E78" w:rsidP="00C61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3</w:t>
      </w:r>
      <w:r w:rsidRPr="00AF49F5">
        <w:rPr>
          <w:rFonts w:ascii="Times New Roman" w:hAnsi="Times New Roman"/>
          <w:bCs/>
          <w:sz w:val="24"/>
          <w:szCs w:val="24"/>
        </w:rPr>
        <w:t>. Горбачёв В.Г. Основы философии. – М.: Изд-во ВЛАДОС-ПРЕСС, 2017. – 336 с.</w:t>
      </w:r>
    </w:p>
    <w:p w14:paraId="611205D8" w14:textId="77777777" w:rsidR="00C61E78" w:rsidRPr="00AF49F5" w:rsidRDefault="00C61E78" w:rsidP="00C61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4</w:t>
      </w:r>
      <w:r w:rsidRPr="00AF49F5">
        <w:rPr>
          <w:rFonts w:ascii="Times New Roman" w:hAnsi="Times New Roman"/>
          <w:bCs/>
          <w:sz w:val="24"/>
          <w:szCs w:val="24"/>
        </w:rPr>
        <w:t>. Горелов А.А. Основы философии. – М.: «Академия», 2018. – 256 с.</w:t>
      </w:r>
    </w:p>
    <w:p w14:paraId="0B770BB6" w14:textId="77777777" w:rsidR="00C61E78" w:rsidRPr="00C61E78" w:rsidRDefault="00C61E78" w:rsidP="00C61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 xml:space="preserve">5. </w:t>
      </w:r>
      <w:r w:rsidRPr="00AF49F5">
        <w:rPr>
          <w:rFonts w:ascii="Times New Roman" w:hAnsi="Times New Roman"/>
          <w:bCs/>
          <w:sz w:val="24"/>
          <w:szCs w:val="24"/>
        </w:rPr>
        <w:t xml:space="preserve">Гуревич П.С. </w:t>
      </w:r>
      <w:r>
        <w:rPr>
          <w:rFonts w:ascii="Times New Roman" w:hAnsi="Times New Roman"/>
          <w:bCs/>
          <w:sz w:val="24"/>
          <w:szCs w:val="24"/>
        </w:rPr>
        <w:t xml:space="preserve">Введение в философию. – М.: </w:t>
      </w:r>
      <w:proofErr w:type="spellStart"/>
      <w:r>
        <w:rPr>
          <w:rFonts w:ascii="Times New Roman" w:hAnsi="Times New Roman"/>
          <w:bCs/>
          <w:sz w:val="24"/>
          <w:szCs w:val="24"/>
        </w:rPr>
        <w:t>ООО«Издательство</w:t>
      </w:r>
      <w:proofErr w:type="spellEnd"/>
      <w:r>
        <w:rPr>
          <w:rFonts w:ascii="Times New Roman" w:hAnsi="Times New Roman"/>
          <w:bCs/>
          <w:sz w:val="24"/>
          <w:szCs w:val="24"/>
        </w:rPr>
        <w:t xml:space="preserve"> АСТ»; 2017. – 397</w:t>
      </w:r>
      <w:r w:rsidRPr="00AF49F5">
        <w:rPr>
          <w:rFonts w:ascii="Times New Roman" w:hAnsi="Times New Roman"/>
          <w:bCs/>
          <w:sz w:val="24"/>
          <w:szCs w:val="24"/>
        </w:rPr>
        <w:t>с.</w:t>
      </w:r>
    </w:p>
    <w:p w14:paraId="7108E93B" w14:textId="77777777" w:rsidR="00AF49F5" w:rsidRPr="00AF49F5" w:rsidRDefault="00C61E78" w:rsidP="00C61E78">
      <w:pPr>
        <w:spacing w:after="0"/>
        <w:ind w:firstLine="709"/>
        <w:jc w:val="both"/>
        <w:rPr>
          <w:rFonts w:ascii="Times New Roman" w:hAnsi="Times New Roman"/>
          <w:sz w:val="24"/>
          <w:szCs w:val="24"/>
        </w:rPr>
      </w:pPr>
      <w:r>
        <w:rPr>
          <w:rFonts w:ascii="Times New Roman" w:hAnsi="Times New Roman"/>
          <w:sz w:val="24"/>
          <w:szCs w:val="24"/>
        </w:rPr>
        <w:t>6</w:t>
      </w:r>
      <w:r w:rsidR="00AF49F5" w:rsidRPr="00AF49F5">
        <w:rPr>
          <w:rFonts w:ascii="Times New Roman" w:hAnsi="Times New Roman"/>
          <w:sz w:val="24"/>
          <w:szCs w:val="24"/>
        </w:rPr>
        <w:t xml:space="preserve">. </w:t>
      </w:r>
      <w:r w:rsidR="00AF49F5" w:rsidRPr="00AF49F5">
        <w:rPr>
          <w:rFonts w:ascii="Times New Roman" w:eastAsia="Calibri" w:hAnsi="Times New Roman"/>
          <w:sz w:val="24"/>
          <w:szCs w:val="24"/>
          <w:lang w:eastAsia="en-US"/>
        </w:rPr>
        <w:t xml:space="preserve">Дмитриев В.В., Дымченко Л.Д.   Основы философии. -       </w:t>
      </w:r>
      <w:proofErr w:type="spellStart"/>
      <w:r w:rsidR="00AF49F5" w:rsidRPr="00AF49F5">
        <w:rPr>
          <w:rFonts w:ascii="Times New Roman" w:hAnsi="Times New Roman"/>
          <w:sz w:val="24"/>
          <w:szCs w:val="24"/>
          <w:lang w:val="en-US"/>
        </w:rPr>
        <w:t>Urait</w:t>
      </w:r>
      <w:proofErr w:type="spellEnd"/>
      <w:r w:rsidR="00AF49F5" w:rsidRPr="00AF49F5">
        <w:rPr>
          <w:rFonts w:ascii="Times New Roman" w:hAnsi="Times New Roman"/>
          <w:sz w:val="24"/>
          <w:szCs w:val="24"/>
        </w:rPr>
        <w:t>.</w:t>
      </w:r>
      <w:proofErr w:type="spellStart"/>
      <w:r w:rsidR="00AF49F5" w:rsidRPr="00AF49F5">
        <w:rPr>
          <w:rFonts w:ascii="Times New Roman" w:hAnsi="Times New Roman"/>
          <w:sz w:val="24"/>
          <w:szCs w:val="24"/>
          <w:lang w:val="en-US"/>
        </w:rPr>
        <w:t>ru</w:t>
      </w:r>
      <w:proofErr w:type="spellEnd"/>
      <w:r w:rsidR="00AF49F5" w:rsidRPr="00AF49F5">
        <w:rPr>
          <w:rFonts w:ascii="Times New Roman" w:hAnsi="Times New Roman"/>
          <w:sz w:val="24"/>
          <w:szCs w:val="24"/>
        </w:rPr>
        <w:t xml:space="preserve"> </w:t>
      </w:r>
      <w:proofErr w:type="spellStart"/>
      <w:r w:rsidR="00AF49F5" w:rsidRPr="00AF49F5">
        <w:rPr>
          <w:rFonts w:ascii="Times New Roman" w:hAnsi="Times New Roman"/>
          <w:sz w:val="24"/>
          <w:szCs w:val="24"/>
          <w:lang w:val="en-US"/>
        </w:rPr>
        <w:t>Iprbookshop</w:t>
      </w:r>
      <w:proofErr w:type="spellEnd"/>
      <w:r w:rsidR="00AF49F5" w:rsidRPr="00AF49F5">
        <w:rPr>
          <w:rFonts w:ascii="Times New Roman" w:hAnsi="Times New Roman"/>
          <w:sz w:val="24"/>
          <w:szCs w:val="24"/>
        </w:rPr>
        <w:t>.</w:t>
      </w:r>
      <w:proofErr w:type="spellStart"/>
      <w:r w:rsidR="00AF49F5" w:rsidRPr="00AF49F5">
        <w:rPr>
          <w:rFonts w:ascii="Times New Roman" w:hAnsi="Times New Roman"/>
          <w:sz w:val="24"/>
          <w:szCs w:val="24"/>
          <w:lang w:val="en-US"/>
        </w:rPr>
        <w:t>ru</w:t>
      </w:r>
      <w:proofErr w:type="spellEnd"/>
      <w:r w:rsidR="00AF49F5" w:rsidRPr="00AF49F5">
        <w:rPr>
          <w:rFonts w:ascii="Times New Roman" w:hAnsi="Times New Roman"/>
          <w:sz w:val="24"/>
          <w:szCs w:val="24"/>
        </w:rPr>
        <w:t>. – 2018.</w:t>
      </w:r>
    </w:p>
    <w:p w14:paraId="7DE86B66" w14:textId="77777777" w:rsidR="00AF49F5" w:rsidRDefault="00C61E78" w:rsidP="00C61E78">
      <w:pPr>
        <w:spacing w:after="0"/>
        <w:ind w:firstLine="709"/>
        <w:jc w:val="both"/>
        <w:rPr>
          <w:rFonts w:ascii="Times New Roman" w:hAnsi="Times New Roman"/>
          <w:sz w:val="24"/>
          <w:szCs w:val="24"/>
        </w:rPr>
      </w:pPr>
      <w:r>
        <w:rPr>
          <w:rFonts w:ascii="Times New Roman" w:eastAsia="Calibri" w:hAnsi="Times New Roman"/>
          <w:sz w:val="24"/>
          <w:szCs w:val="24"/>
          <w:lang w:eastAsia="en-US"/>
        </w:rPr>
        <w:t>7</w:t>
      </w:r>
      <w:r w:rsidR="00AF49F5" w:rsidRPr="00AF49F5">
        <w:rPr>
          <w:rFonts w:ascii="Times New Roman" w:eastAsia="Calibri" w:hAnsi="Times New Roman"/>
          <w:sz w:val="24"/>
          <w:szCs w:val="24"/>
          <w:lang w:eastAsia="en-US"/>
        </w:rPr>
        <w:t xml:space="preserve">. Зеленов Л.А., Владимиров А.А. Основы философии. - </w:t>
      </w:r>
      <w:proofErr w:type="spellStart"/>
      <w:r w:rsidR="00AF49F5" w:rsidRPr="00AF49F5">
        <w:rPr>
          <w:rFonts w:ascii="Times New Roman" w:hAnsi="Times New Roman"/>
          <w:sz w:val="24"/>
          <w:szCs w:val="24"/>
          <w:lang w:val="en-US"/>
        </w:rPr>
        <w:t>Studmed</w:t>
      </w:r>
      <w:proofErr w:type="spellEnd"/>
      <w:r w:rsidR="00AF49F5" w:rsidRPr="00AF49F5">
        <w:rPr>
          <w:rFonts w:ascii="Times New Roman" w:hAnsi="Times New Roman"/>
          <w:sz w:val="24"/>
          <w:szCs w:val="24"/>
        </w:rPr>
        <w:t>.</w:t>
      </w:r>
      <w:proofErr w:type="spellStart"/>
      <w:r w:rsidR="00AF49F5" w:rsidRPr="00AF49F5">
        <w:rPr>
          <w:rFonts w:ascii="Times New Roman" w:hAnsi="Times New Roman"/>
          <w:sz w:val="24"/>
          <w:szCs w:val="24"/>
          <w:lang w:val="en-US"/>
        </w:rPr>
        <w:t>ru</w:t>
      </w:r>
      <w:proofErr w:type="spellEnd"/>
      <w:r w:rsidR="00AF49F5" w:rsidRPr="00AF49F5">
        <w:rPr>
          <w:rFonts w:ascii="Times New Roman" w:hAnsi="Times New Roman"/>
          <w:sz w:val="24"/>
          <w:szCs w:val="24"/>
        </w:rPr>
        <w:t xml:space="preserve"> </w:t>
      </w:r>
      <w:proofErr w:type="spellStart"/>
      <w:r w:rsidR="00AF49F5" w:rsidRPr="00AF49F5">
        <w:rPr>
          <w:rFonts w:ascii="Times New Roman" w:hAnsi="Times New Roman"/>
          <w:sz w:val="24"/>
          <w:szCs w:val="24"/>
          <w:lang w:val="en-US"/>
        </w:rPr>
        <w:t>Iprbookshop</w:t>
      </w:r>
      <w:proofErr w:type="spellEnd"/>
      <w:r w:rsidR="00AF49F5" w:rsidRPr="00AF49F5">
        <w:rPr>
          <w:rFonts w:ascii="Times New Roman" w:hAnsi="Times New Roman"/>
          <w:sz w:val="24"/>
          <w:szCs w:val="24"/>
        </w:rPr>
        <w:t>.</w:t>
      </w:r>
      <w:proofErr w:type="spellStart"/>
      <w:r w:rsidR="00AF49F5" w:rsidRPr="00AF49F5">
        <w:rPr>
          <w:rFonts w:ascii="Times New Roman" w:hAnsi="Times New Roman"/>
          <w:sz w:val="24"/>
          <w:szCs w:val="24"/>
          <w:lang w:val="en-US"/>
        </w:rPr>
        <w:t>ru</w:t>
      </w:r>
      <w:proofErr w:type="spellEnd"/>
      <w:r w:rsidR="00AF49F5" w:rsidRPr="00AF49F5">
        <w:rPr>
          <w:rFonts w:ascii="Times New Roman" w:hAnsi="Times New Roman"/>
          <w:sz w:val="24"/>
          <w:szCs w:val="24"/>
        </w:rPr>
        <w:t>. – 2018.</w:t>
      </w:r>
    </w:p>
    <w:p w14:paraId="586D28B5" w14:textId="77777777" w:rsidR="00C61E78" w:rsidRPr="00AF49F5" w:rsidRDefault="00C61E78" w:rsidP="00C61E78">
      <w:pPr>
        <w:tabs>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firstLine="709"/>
        <w:jc w:val="both"/>
        <w:rPr>
          <w:rFonts w:ascii="Times New Roman" w:hAnsi="Times New Roman"/>
          <w:sz w:val="24"/>
          <w:szCs w:val="24"/>
        </w:rPr>
      </w:pPr>
      <w:r>
        <w:rPr>
          <w:rFonts w:ascii="Times New Roman" w:hAnsi="Times New Roman"/>
          <w:bCs/>
          <w:sz w:val="24"/>
          <w:szCs w:val="24"/>
        </w:rPr>
        <w:t>8</w:t>
      </w:r>
      <w:r w:rsidRPr="00AF49F5">
        <w:rPr>
          <w:rFonts w:ascii="Times New Roman" w:hAnsi="Times New Roman"/>
          <w:bCs/>
          <w:sz w:val="24"/>
          <w:szCs w:val="24"/>
        </w:rPr>
        <w:t xml:space="preserve">. </w:t>
      </w:r>
      <w:proofErr w:type="spellStart"/>
      <w:r w:rsidRPr="00AF49F5">
        <w:rPr>
          <w:rFonts w:ascii="Times New Roman" w:hAnsi="Times New Roman"/>
          <w:bCs/>
          <w:color w:val="000000"/>
          <w:sz w:val="24"/>
          <w:szCs w:val="24"/>
        </w:rPr>
        <w:t>Кохановский</w:t>
      </w:r>
      <w:proofErr w:type="spellEnd"/>
      <w:r w:rsidRPr="00AF49F5">
        <w:rPr>
          <w:rFonts w:ascii="Times New Roman" w:hAnsi="Times New Roman"/>
          <w:bCs/>
          <w:color w:val="000000"/>
          <w:sz w:val="24"/>
          <w:szCs w:val="24"/>
        </w:rPr>
        <w:t xml:space="preserve"> В.П., </w:t>
      </w:r>
      <w:proofErr w:type="spellStart"/>
      <w:r w:rsidRPr="00AF49F5">
        <w:rPr>
          <w:rFonts w:ascii="Times New Roman" w:hAnsi="Times New Roman"/>
          <w:bCs/>
          <w:color w:val="000000"/>
          <w:sz w:val="24"/>
          <w:szCs w:val="24"/>
        </w:rPr>
        <w:t>Матяш</w:t>
      </w:r>
      <w:proofErr w:type="spellEnd"/>
      <w:r w:rsidRPr="00AF49F5">
        <w:rPr>
          <w:rFonts w:ascii="Times New Roman" w:hAnsi="Times New Roman"/>
          <w:bCs/>
          <w:color w:val="000000"/>
          <w:sz w:val="24"/>
          <w:szCs w:val="24"/>
        </w:rPr>
        <w:t xml:space="preserve"> Т.П., Яковлев В.П., Жаров Л.В. Основы философии.</w:t>
      </w:r>
      <w:r>
        <w:rPr>
          <w:rFonts w:ascii="Times New Roman" w:hAnsi="Times New Roman"/>
          <w:sz w:val="24"/>
          <w:szCs w:val="24"/>
        </w:rPr>
        <w:t xml:space="preserve"> </w:t>
      </w:r>
      <w:r w:rsidRPr="00AF49F5">
        <w:rPr>
          <w:rFonts w:ascii="Times New Roman" w:hAnsi="Times New Roman"/>
          <w:bCs/>
          <w:color w:val="000000"/>
          <w:sz w:val="24"/>
          <w:szCs w:val="24"/>
        </w:rPr>
        <w:t xml:space="preserve">Изд.10-е – </w:t>
      </w:r>
      <w:proofErr w:type="spellStart"/>
      <w:r w:rsidRPr="00AF49F5">
        <w:rPr>
          <w:rFonts w:ascii="Times New Roman" w:hAnsi="Times New Roman"/>
          <w:bCs/>
          <w:color w:val="000000"/>
          <w:sz w:val="24"/>
          <w:szCs w:val="24"/>
        </w:rPr>
        <w:t>Ростов</w:t>
      </w:r>
      <w:proofErr w:type="spellEnd"/>
      <w:r w:rsidRPr="00AF49F5">
        <w:rPr>
          <w:rFonts w:ascii="Times New Roman" w:hAnsi="Times New Roman"/>
          <w:bCs/>
          <w:color w:val="000000"/>
          <w:sz w:val="24"/>
          <w:szCs w:val="24"/>
        </w:rPr>
        <w:t xml:space="preserve"> н/Д: Феникс, 2018.- 315 с. </w:t>
      </w:r>
    </w:p>
    <w:p w14:paraId="6EBF7CF2" w14:textId="77777777" w:rsidR="00C61E78" w:rsidRPr="00AF49F5" w:rsidRDefault="00C61E78" w:rsidP="00C61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9</w:t>
      </w:r>
      <w:r w:rsidRPr="00AF49F5">
        <w:rPr>
          <w:rFonts w:ascii="Times New Roman" w:hAnsi="Times New Roman"/>
          <w:bCs/>
          <w:sz w:val="24"/>
          <w:szCs w:val="24"/>
        </w:rPr>
        <w:t xml:space="preserve">. Канке В.А. Основы философии. – М.: Логос; Высшая школа, 2018. – 288 с. </w:t>
      </w:r>
    </w:p>
    <w:p w14:paraId="43293DE9" w14:textId="77777777" w:rsidR="00C61E78" w:rsidRPr="00AF49F5" w:rsidRDefault="00C61E78" w:rsidP="00C61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10</w:t>
      </w:r>
      <w:r w:rsidRPr="00AF49F5">
        <w:rPr>
          <w:rFonts w:ascii="Times New Roman" w:hAnsi="Times New Roman"/>
          <w:bCs/>
          <w:sz w:val="24"/>
          <w:szCs w:val="24"/>
        </w:rPr>
        <w:t xml:space="preserve">. Краткий словарь по философии /Под общ. ред. </w:t>
      </w:r>
      <w:proofErr w:type="spellStart"/>
      <w:r w:rsidRPr="00AF49F5">
        <w:rPr>
          <w:rFonts w:ascii="Times New Roman" w:hAnsi="Times New Roman"/>
          <w:bCs/>
          <w:sz w:val="24"/>
          <w:szCs w:val="24"/>
        </w:rPr>
        <w:t>И.В.Блауберга</w:t>
      </w:r>
      <w:proofErr w:type="spellEnd"/>
      <w:r w:rsidRPr="00AF49F5">
        <w:rPr>
          <w:rFonts w:ascii="Times New Roman" w:hAnsi="Times New Roman"/>
          <w:bCs/>
          <w:sz w:val="24"/>
          <w:szCs w:val="24"/>
        </w:rPr>
        <w:t xml:space="preserve">, </w:t>
      </w:r>
      <w:proofErr w:type="spellStart"/>
      <w:r w:rsidRPr="00AF49F5">
        <w:rPr>
          <w:rFonts w:ascii="Times New Roman" w:hAnsi="Times New Roman"/>
          <w:bCs/>
          <w:sz w:val="24"/>
          <w:szCs w:val="24"/>
        </w:rPr>
        <w:t>И.К.Пантина</w:t>
      </w:r>
      <w:proofErr w:type="spellEnd"/>
      <w:r w:rsidRPr="00AF49F5">
        <w:rPr>
          <w:rFonts w:ascii="Times New Roman" w:hAnsi="Times New Roman"/>
          <w:bCs/>
          <w:sz w:val="24"/>
          <w:szCs w:val="24"/>
        </w:rPr>
        <w:t>. – 4-е изд. – М.: Политиздат, 2002. – 431 с.</w:t>
      </w:r>
    </w:p>
    <w:p w14:paraId="2038E000" w14:textId="77777777" w:rsidR="00AF49F5" w:rsidRPr="00AF49F5" w:rsidRDefault="00C61E78" w:rsidP="00C61E78">
      <w:pPr>
        <w:spacing w:after="0"/>
        <w:ind w:firstLine="709"/>
        <w:jc w:val="both"/>
        <w:rPr>
          <w:rFonts w:ascii="Times New Roman" w:hAnsi="Times New Roman"/>
          <w:sz w:val="24"/>
          <w:szCs w:val="24"/>
        </w:rPr>
      </w:pPr>
      <w:r>
        <w:rPr>
          <w:rFonts w:ascii="Times New Roman" w:hAnsi="Times New Roman"/>
          <w:sz w:val="24"/>
          <w:szCs w:val="24"/>
        </w:rPr>
        <w:t>11</w:t>
      </w:r>
      <w:r w:rsidR="00AF49F5" w:rsidRPr="00AF49F5">
        <w:rPr>
          <w:rFonts w:ascii="Times New Roman" w:hAnsi="Times New Roman"/>
          <w:sz w:val="24"/>
          <w:szCs w:val="24"/>
        </w:rPr>
        <w:t xml:space="preserve">. </w:t>
      </w:r>
      <w:proofErr w:type="spellStart"/>
      <w:r w:rsidR="00AF49F5" w:rsidRPr="00AF49F5">
        <w:rPr>
          <w:rFonts w:ascii="Times New Roman" w:hAnsi="Times New Roman"/>
          <w:sz w:val="24"/>
          <w:szCs w:val="24"/>
        </w:rPr>
        <w:t>Лешкевич</w:t>
      </w:r>
      <w:proofErr w:type="spellEnd"/>
      <w:r w:rsidR="00AF49F5" w:rsidRPr="00AF49F5">
        <w:rPr>
          <w:rFonts w:ascii="Times New Roman" w:hAnsi="Times New Roman"/>
          <w:sz w:val="24"/>
          <w:szCs w:val="24"/>
        </w:rPr>
        <w:t xml:space="preserve"> Т.Г., Катаева О.В. Основы философии</w:t>
      </w:r>
      <w:r w:rsidR="00F731C6">
        <w:rPr>
          <w:rFonts w:ascii="Times New Roman" w:hAnsi="Times New Roman"/>
          <w:sz w:val="24"/>
          <w:szCs w:val="24"/>
        </w:rPr>
        <w:t xml:space="preserve">. – </w:t>
      </w:r>
      <w:proofErr w:type="spellStart"/>
      <w:r w:rsidR="00F731C6">
        <w:rPr>
          <w:rFonts w:ascii="Times New Roman" w:hAnsi="Times New Roman"/>
          <w:sz w:val="24"/>
          <w:szCs w:val="24"/>
        </w:rPr>
        <w:t>Ростов</w:t>
      </w:r>
      <w:proofErr w:type="spellEnd"/>
      <w:r w:rsidR="00F731C6">
        <w:rPr>
          <w:rFonts w:ascii="Times New Roman" w:hAnsi="Times New Roman"/>
          <w:sz w:val="24"/>
          <w:szCs w:val="24"/>
        </w:rPr>
        <w:t xml:space="preserve">/Дон, Феникс, 2018. </w:t>
      </w:r>
      <w:proofErr w:type="spellStart"/>
      <w:r w:rsidR="00AF49F5" w:rsidRPr="00AF49F5">
        <w:rPr>
          <w:rFonts w:ascii="Times New Roman" w:hAnsi="Times New Roman"/>
          <w:sz w:val="24"/>
          <w:szCs w:val="24"/>
          <w:lang w:val="en-US"/>
        </w:rPr>
        <w:t>Iprbookshop</w:t>
      </w:r>
      <w:proofErr w:type="spellEnd"/>
      <w:r w:rsidR="00AF49F5" w:rsidRPr="00AF49F5">
        <w:rPr>
          <w:rFonts w:ascii="Times New Roman" w:hAnsi="Times New Roman"/>
          <w:sz w:val="24"/>
          <w:szCs w:val="24"/>
        </w:rPr>
        <w:t>.</w:t>
      </w:r>
      <w:proofErr w:type="spellStart"/>
      <w:r w:rsidR="00AF49F5" w:rsidRPr="00AF49F5">
        <w:rPr>
          <w:rFonts w:ascii="Times New Roman" w:hAnsi="Times New Roman"/>
          <w:sz w:val="24"/>
          <w:szCs w:val="24"/>
          <w:lang w:val="en-US"/>
        </w:rPr>
        <w:t>ru</w:t>
      </w:r>
      <w:proofErr w:type="spellEnd"/>
    </w:p>
    <w:p w14:paraId="40F616FF" w14:textId="77777777" w:rsidR="00AF49F5" w:rsidRPr="00AF49F5" w:rsidRDefault="00C61E78" w:rsidP="00C61E78">
      <w:pPr>
        <w:spacing w:after="0"/>
        <w:ind w:firstLine="709"/>
        <w:jc w:val="both"/>
        <w:rPr>
          <w:rFonts w:ascii="Times New Roman" w:hAnsi="Times New Roman"/>
          <w:sz w:val="24"/>
          <w:szCs w:val="24"/>
        </w:rPr>
      </w:pPr>
      <w:r>
        <w:rPr>
          <w:rFonts w:ascii="Times New Roman" w:hAnsi="Times New Roman"/>
          <w:sz w:val="24"/>
          <w:szCs w:val="24"/>
        </w:rPr>
        <w:t>12</w:t>
      </w:r>
      <w:r w:rsidR="00AF49F5" w:rsidRPr="00AF49F5">
        <w:rPr>
          <w:rFonts w:ascii="Times New Roman" w:hAnsi="Times New Roman"/>
          <w:sz w:val="24"/>
          <w:szCs w:val="24"/>
        </w:rPr>
        <w:t xml:space="preserve">.  </w:t>
      </w:r>
      <w:proofErr w:type="spellStart"/>
      <w:r w:rsidR="00AF49F5" w:rsidRPr="00AF49F5">
        <w:rPr>
          <w:rFonts w:ascii="Times New Roman" w:hAnsi="Times New Roman"/>
          <w:sz w:val="24"/>
          <w:szCs w:val="24"/>
        </w:rPr>
        <w:t>Осмоловский</w:t>
      </w:r>
      <w:proofErr w:type="spellEnd"/>
      <w:r w:rsidR="00AF49F5" w:rsidRPr="00AF49F5">
        <w:rPr>
          <w:rFonts w:ascii="Times New Roman" w:hAnsi="Times New Roman"/>
          <w:sz w:val="24"/>
          <w:szCs w:val="24"/>
        </w:rPr>
        <w:t xml:space="preserve"> М.В. Основы философии. - </w:t>
      </w:r>
      <w:hyperlink r:id="rId12" w:history="1">
        <w:r w:rsidR="00AF49F5" w:rsidRPr="00AF49F5">
          <w:rPr>
            <w:rFonts w:ascii="Times New Roman" w:eastAsia="Calibri" w:hAnsi="Times New Roman"/>
            <w:color w:val="0563C1"/>
            <w:sz w:val="24"/>
            <w:szCs w:val="24"/>
            <w:u w:val="single"/>
            <w:lang w:val="en-US" w:eastAsia="en-US"/>
          </w:rPr>
          <w:t>www</w:t>
        </w:r>
        <w:r w:rsidR="00AF49F5" w:rsidRPr="00AF49F5">
          <w:rPr>
            <w:rFonts w:ascii="Times New Roman" w:eastAsia="Calibri" w:hAnsi="Times New Roman"/>
            <w:color w:val="0563C1"/>
            <w:sz w:val="24"/>
            <w:szCs w:val="24"/>
            <w:u w:val="single"/>
            <w:lang w:eastAsia="en-US"/>
          </w:rPr>
          <w:t>.</w:t>
        </w:r>
        <w:proofErr w:type="spellStart"/>
        <w:r w:rsidR="00AF49F5" w:rsidRPr="00AF49F5">
          <w:rPr>
            <w:rFonts w:ascii="Times New Roman" w:eastAsia="Calibri" w:hAnsi="Times New Roman"/>
            <w:color w:val="0563C1"/>
            <w:sz w:val="24"/>
            <w:szCs w:val="24"/>
            <w:u w:val="single"/>
            <w:lang w:val="en-US" w:eastAsia="en-US"/>
          </w:rPr>
          <w:t>filosofia</w:t>
        </w:r>
        <w:proofErr w:type="spellEnd"/>
        <w:r w:rsidR="00AF49F5" w:rsidRPr="00AF49F5">
          <w:rPr>
            <w:rFonts w:ascii="Times New Roman" w:eastAsia="Calibri" w:hAnsi="Times New Roman"/>
            <w:color w:val="0563C1"/>
            <w:sz w:val="24"/>
            <w:szCs w:val="24"/>
            <w:u w:val="single"/>
            <w:lang w:eastAsia="en-US"/>
          </w:rPr>
          <w:t>-</w:t>
        </w:r>
        <w:proofErr w:type="spellStart"/>
        <w:r w:rsidR="00AF49F5" w:rsidRPr="00AF49F5">
          <w:rPr>
            <w:rFonts w:ascii="Times New Roman" w:eastAsia="Calibri" w:hAnsi="Times New Roman"/>
            <w:color w:val="0563C1"/>
            <w:sz w:val="24"/>
            <w:szCs w:val="24"/>
            <w:u w:val="single"/>
            <w:lang w:val="en-US" w:eastAsia="en-US"/>
          </w:rPr>
          <w:t>totl</w:t>
        </w:r>
        <w:proofErr w:type="spellEnd"/>
        <w:r w:rsidR="00AF49F5" w:rsidRPr="00AF49F5">
          <w:rPr>
            <w:rFonts w:ascii="Times New Roman" w:eastAsia="Calibri" w:hAnsi="Times New Roman"/>
            <w:color w:val="0563C1"/>
            <w:sz w:val="24"/>
            <w:szCs w:val="24"/>
            <w:u w:val="single"/>
            <w:lang w:eastAsia="en-US"/>
          </w:rPr>
          <w:t>.</w:t>
        </w:r>
        <w:proofErr w:type="spellStart"/>
        <w:r w:rsidR="00AF49F5" w:rsidRPr="00AF49F5">
          <w:rPr>
            <w:rFonts w:ascii="Times New Roman" w:eastAsia="Calibri" w:hAnsi="Times New Roman"/>
            <w:color w:val="0563C1"/>
            <w:sz w:val="24"/>
            <w:szCs w:val="24"/>
            <w:u w:val="single"/>
            <w:lang w:val="en-US" w:eastAsia="en-US"/>
          </w:rPr>
          <w:t>narod</w:t>
        </w:r>
        <w:proofErr w:type="spellEnd"/>
        <w:r w:rsidR="00AF49F5" w:rsidRPr="00AF49F5">
          <w:rPr>
            <w:rFonts w:ascii="Times New Roman" w:eastAsia="Calibri" w:hAnsi="Times New Roman"/>
            <w:color w:val="0563C1"/>
            <w:sz w:val="24"/>
            <w:szCs w:val="24"/>
            <w:u w:val="single"/>
            <w:lang w:eastAsia="en-US"/>
          </w:rPr>
          <w:t>.</w:t>
        </w:r>
        <w:proofErr w:type="spellStart"/>
        <w:r w:rsidR="00AF49F5" w:rsidRPr="00AF49F5">
          <w:rPr>
            <w:rFonts w:ascii="Times New Roman" w:eastAsia="Calibri" w:hAnsi="Times New Roman"/>
            <w:color w:val="0563C1"/>
            <w:sz w:val="24"/>
            <w:szCs w:val="24"/>
            <w:u w:val="single"/>
            <w:lang w:val="en-US" w:eastAsia="en-US"/>
          </w:rPr>
          <w:t>ru</w:t>
        </w:r>
        <w:proofErr w:type="spellEnd"/>
      </w:hyperlink>
      <w:r w:rsidR="00AF49F5" w:rsidRPr="00AF49F5">
        <w:rPr>
          <w:rFonts w:ascii="Times New Roman" w:eastAsia="Calibri" w:hAnsi="Times New Roman"/>
          <w:sz w:val="24"/>
          <w:szCs w:val="24"/>
          <w:lang w:eastAsia="en-US"/>
        </w:rPr>
        <w:t>. – 2018.</w:t>
      </w:r>
    </w:p>
    <w:p w14:paraId="3BDD1AEA" w14:textId="77777777" w:rsidR="00AF49F5" w:rsidRDefault="00C61E78" w:rsidP="00C61E78">
      <w:pPr>
        <w:spacing w:after="0"/>
        <w:ind w:firstLine="709"/>
        <w:jc w:val="both"/>
        <w:rPr>
          <w:rFonts w:ascii="Times New Roman" w:eastAsia="Calibri" w:hAnsi="Times New Roman"/>
          <w:sz w:val="24"/>
          <w:szCs w:val="24"/>
          <w:lang w:eastAsia="en-US"/>
        </w:rPr>
      </w:pPr>
      <w:r>
        <w:rPr>
          <w:rFonts w:ascii="Times New Roman" w:hAnsi="Times New Roman"/>
          <w:sz w:val="24"/>
          <w:szCs w:val="24"/>
        </w:rPr>
        <w:t>13</w:t>
      </w:r>
      <w:r w:rsidR="00AF49F5" w:rsidRPr="00AF49F5">
        <w:rPr>
          <w:rFonts w:ascii="Times New Roman" w:hAnsi="Times New Roman"/>
          <w:sz w:val="24"/>
          <w:szCs w:val="24"/>
        </w:rPr>
        <w:t xml:space="preserve">. Сафонова А.И. Основы философии. – Волгоград, </w:t>
      </w:r>
      <w:r w:rsidR="00AF49F5" w:rsidRPr="00AF49F5">
        <w:rPr>
          <w:rFonts w:ascii="Times New Roman" w:eastAsia="Calibri" w:hAnsi="Times New Roman"/>
          <w:sz w:val="24"/>
          <w:szCs w:val="24"/>
          <w:lang w:eastAsia="en-US"/>
        </w:rPr>
        <w:t xml:space="preserve">Изд-во Волгоградский </w:t>
      </w:r>
      <w:proofErr w:type="spellStart"/>
      <w:r w:rsidR="00AF49F5" w:rsidRPr="00AF49F5">
        <w:rPr>
          <w:rFonts w:ascii="Times New Roman" w:eastAsia="Calibri" w:hAnsi="Times New Roman"/>
          <w:sz w:val="24"/>
          <w:szCs w:val="24"/>
          <w:lang w:eastAsia="en-US"/>
        </w:rPr>
        <w:t>инс</w:t>
      </w:r>
      <w:proofErr w:type="spellEnd"/>
      <w:r w:rsidR="00AF49F5" w:rsidRPr="00AF49F5">
        <w:rPr>
          <w:rFonts w:ascii="Times New Roman" w:eastAsia="Calibri" w:hAnsi="Times New Roman"/>
          <w:sz w:val="24"/>
          <w:szCs w:val="24"/>
          <w:lang w:eastAsia="en-US"/>
        </w:rPr>
        <w:t>-т бизнеса. –</w:t>
      </w:r>
      <w:proofErr w:type="spellStart"/>
      <w:r w:rsidR="00AF49F5" w:rsidRPr="00AF49F5">
        <w:rPr>
          <w:rFonts w:ascii="Times New Roman" w:eastAsia="Calibri" w:hAnsi="Times New Roman"/>
          <w:sz w:val="24"/>
          <w:szCs w:val="24"/>
          <w:lang w:val="en-US" w:eastAsia="en-US"/>
        </w:rPr>
        <w:t>Iprbookshop</w:t>
      </w:r>
      <w:proofErr w:type="spellEnd"/>
      <w:r w:rsidR="00AF49F5" w:rsidRPr="00AF49F5">
        <w:rPr>
          <w:rFonts w:ascii="Times New Roman" w:eastAsia="Calibri" w:hAnsi="Times New Roman"/>
          <w:sz w:val="24"/>
          <w:szCs w:val="24"/>
          <w:lang w:eastAsia="en-US"/>
        </w:rPr>
        <w:t>.</w:t>
      </w:r>
      <w:proofErr w:type="spellStart"/>
      <w:r w:rsidR="00AF49F5" w:rsidRPr="00AF49F5">
        <w:rPr>
          <w:rFonts w:ascii="Times New Roman" w:eastAsia="Calibri" w:hAnsi="Times New Roman"/>
          <w:sz w:val="24"/>
          <w:szCs w:val="24"/>
          <w:lang w:val="en-US" w:eastAsia="en-US"/>
        </w:rPr>
        <w:t>ru</w:t>
      </w:r>
      <w:proofErr w:type="spellEnd"/>
      <w:r w:rsidR="00AF49F5" w:rsidRPr="00AF49F5">
        <w:rPr>
          <w:rFonts w:ascii="Times New Roman" w:eastAsia="Calibri" w:hAnsi="Times New Roman"/>
          <w:sz w:val="24"/>
          <w:szCs w:val="24"/>
          <w:lang w:eastAsia="en-US"/>
        </w:rPr>
        <w:t>. – 2019.</w:t>
      </w:r>
    </w:p>
    <w:p w14:paraId="2C5E5A87" w14:textId="77777777" w:rsidR="00C61E78" w:rsidRDefault="00C61E78" w:rsidP="00C61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14</w:t>
      </w:r>
      <w:r w:rsidRPr="00AF49F5">
        <w:rPr>
          <w:rFonts w:ascii="Times New Roman" w:hAnsi="Times New Roman"/>
          <w:bCs/>
          <w:sz w:val="24"/>
          <w:szCs w:val="24"/>
        </w:rPr>
        <w:t xml:space="preserve">. Словарь философских терминов /научная редакция проф. </w:t>
      </w:r>
      <w:proofErr w:type="spellStart"/>
      <w:r w:rsidRPr="00AF49F5">
        <w:rPr>
          <w:rFonts w:ascii="Times New Roman" w:hAnsi="Times New Roman"/>
          <w:bCs/>
          <w:sz w:val="24"/>
          <w:szCs w:val="24"/>
        </w:rPr>
        <w:t>В.Г.Кузнецова</w:t>
      </w:r>
      <w:proofErr w:type="spellEnd"/>
      <w:r w:rsidRPr="00AF49F5">
        <w:rPr>
          <w:rFonts w:ascii="Times New Roman" w:hAnsi="Times New Roman"/>
          <w:bCs/>
          <w:sz w:val="24"/>
          <w:szCs w:val="24"/>
        </w:rPr>
        <w:t>. – М.: ИНФРА-М, 2010. – 731 с.</w:t>
      </w:r>
    </w:p>
    <w:p w14:paraId="3AC3A683" w14:textId="77777777" w:rsidR="00C61E78" w:rsidRPr="00C61E78" w:rsidRDefault="00C61E78" w:rsidP="00C61E78">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ab/>
        <w:t>15</w:t>
      </w:r>
      <w:r w:rsidRPr="00AF49F5">
        <w:rPr>
          <w:rFonts w:ascii="Times New Roman" w:hAnsi="Times New Roman"/>
          <w:bCs/>
          <w:sz w:val="24"/>
          <w:szCs w:val="24"/>
        </w:rPr>
        <w:t>. Философский энциклопедический словарь. – М.: ИНФРА-М, 2010. –  576 с.</w:t>
      </w:r>
    </w:p>
    <w:p w14:paraId="7ED7D5A3" w14:textId="77777777" w:rsidR="00AF49F5" w:rsidRPr="00AF49F5" w:rsidRDefault="00C61E78" w:rsidP="00C61E78">
      <w:pPr>
        <w:spacing w:after="0"/>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16</w:t>
      </w:r>
      <w:r w:rsidR="00AF49F5" w:rsidRPr="00AF49F5">
        <w:rPr>
          <w:rFonts w:ascii="Times New Roman" w:eastAsia="Calibri" w:hAnsi="Times New Roman"/>
          <w:sz w:val="24"/>
          <w:szCs w:val="24"/>
          <w:lang w:eastAsia="en-US"/>
        </w:rPr>
        <w:t xml:space="preserve">. </w:t>
      </w:r>
      <w:proofErr w:type="spellStart"/>
      <w:r w:rsidR="00AF49F5" w:rsidRPr="00AF49F5">
        <w:rPr>
          <w:rFonts w:ascii="Times New Roman" w:eastAsia="Calibri" w:hAnsi="Times New Roman"/>
          <w:sz w:val="24"/>
          <w:szCs w:val="24"/>
          <w:lang w:eastAsia="en-US"/>
        </w:rPr>
        <w:t>Щевичкина</w:t>
      </w:r>
      <w:proofErr w:type="spellEnd"/>
      <w:r w:rsidR="00AF49F5" w:rsidRPr="00AF49F5">
        <w:rPr>
          <w:rFonts w:ascii="Times New Roman" w:eastAsia="Calibri" w:hAnsi="Times New Roman"/>
          <w:sz w:val="24"/>
          <w:szCs w:val="24"/>
          <w:lang w:eastAsia="en-US"/>
        </w:rPr>
        <w:t xml:space="preserve"> Н.П. Сборник заданий по дисциплине «Основы философии». – Платформа «Академия-медиа» Красноярский кластер, сайт МСХК, 2020.</w:t>
      </w:r>
    </w:p>
    <w:p w14:paraId="392BDD8E" w14:textId="77777777" w:rsidR="00AF49F5" w:rsidRPr="00AF49F5" w:rsidRDefault="00AF49F5" w:rsidP="00C61E78">
      <w:pPr>
        <w:tabs>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firstLine="709"/>
        <w:jc w:val="both"/>
        <w:rPr>
          <w:rFonts w:ascii="Times New Roman" w:hAnsi="Times New Roman"/>
          <w:bCs/>
          <w:color w:val="000000"/>
          <w:sz w:val="24"/>
          <w:szCs w:val="24"/>
        </w:rPr>
      </w:pPr>
    </w:p>
    <w:p w14:paraId="54FA237D" w14:textId="77777777" w:rsidR="00F22149" w:rsidRDefault="00F22149">
      <w:pPr>
        <w:rPr>
          <w:rFonts w:ascii="Times New Roman" w:hAnsi="Times New Roman"/>
          <w:b/>
          <w:bCs/>
          <w:sz w:val="24"/>
          <w:szCs w:val="24"/>
        </w:rPr>
      </w:pPr>
      <w:r>
        <w:rPr>
          <w:b/>
          <w:bCs/>
        </w:rPr>
        <w:br w:type="page"/>
      </w:r>
    </w:p>
    <w:p w14:paraId="5BFA8E8A" w14:textId="4A2DAAB1" w:rsidR="00AF49F5" w:rsidRPr="00EE06CC" w:rsidRDefault="00AF49F5" w:rsidP="00160B54">
      <w:pPr>
        <w:pStyle w:val="a7"/>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r w:rsidRPr="00EE06CC">
        <w:rPr>
          <w:b/>
          <w:bCs/>
        </w:rPr>
        <w:lastRenderedPageBreak/>
        <w:t xml:space="preserve">КОНТРОЛЬ И ОЦЕНКА РЕЗУЛЬТАТОВ ОСВОЕНИЯ </w:t>
      </w:r>
      <w:r w:rsidRPr="00EE06CC">
        <w:rPr>
          <w:b/>
          <w:bCs/>
        </w:rPr>
        <w:br/>
        <w:t>УЧЕБНОГО ДИСЦИПЛИНЫ</w:t>
      </w:r>
    </w:p>
    <w:p w14:paraId="1F7F2701" w14:textId="77777777" w:rsidR="00EE06CC" w:rsidRPr="00EE06CC" w:rsidRDefault="00EE06CC" w:rsidP="00950DD0">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44"/>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181"/>
        <w:gridCol w:w="3224"/>
      </w:tblGrid>
      <w:tr w:rsidR="00AF49F5" w:rsidRPr="0026030E" w14:paraId="1D2E53CF" w14:textId="77777777" w:rsidTr="00F22149">
        <w:tc>
          <w:tcPr>
            <w:tcW w:w="1750" w:type="pct"/>
          </w:tcPr>
          <w:p w14:paraId="363B21CB" w14:textId="2D1FC4DE" w:rsidR="00AF49F5" w:rsidRPr="0026030E" w:rsidRDefault="00AF49F5" w:rsidP="00F22149">
            <w:pPr>
              <w:spacing w:after="0" w:line="240" w:lineRule="auto"/>
              <w:jc w:val="center"/>
              <w:rPr>
                <w:rFonts w:ascii="Times New Roman" w:eastAsia="Batang" w:hAnsi="Times New Roman"/>
                <w:iCs/>
              </w:rPr>
            </w:pPr>
            <w:r w:rsidRPr="0026030E">
              <w:rPr>
                <w:rFonts w:ascii="Times New Roman" w:eastAsia="Batang" w:hAnsi="Times New Roman"/>
                <w:b/>
                <w:bCs/>
                <w:iCs/>
              </w:rPr>
              <w:t>Результаты обучения</w:t>
            </w:r>
          </w:p>
        </w:tc>
        <w:tc>
          <w:tcPr>
            <w:tcW w:w="1614" w:type="pct"/>
          </w:tcPr>
          <w:p w14:paraId="158C4489" w14:textId="77777777" w:rsidR="00AF49F5" w:rsidRPr="0026030E" w:rsidRDefault="00AF49F5" w:rsidP="00F22149">
            <w:pPr>
              <w:spacing w:after="0" w:line="240" w:lineRule="auto"/>
              <w:jc w:val="center"/>
              <w:rPr>
                <w:rFonts w:ascii="Times New Roman" w:eastAsia="Batang" w:hAnsi="Times New Roman"/>
                <w:b/>
                <w:bCs/>
                <w:iCs/>
              </w:rPr>
            </w:pPr>
            <w:r w:rsidRPr="0026030E">
              <w:rPr>
                <w:rFonts w:ascii="Times New Roman" w:eastAsia="Batang" w:hAnsi="Times New Roman"/>
                <w:b/>
                <w:bCs/>
                <w:iCs/>
              </w:rPr>
              <w:t>Критерии оценки</w:t>
            </w:r>
          </w:p>
        </w:tc>
        <w:tc>
          <w:tcPr>
            <w:tcW w:w="1636" w:type="pct"/>
          </w:tcPr>
          <w:p w14:paraId="412E02CD" w14:textId="77777777" w:rsidR="00AF49F5" w:rsidRPr="0026030E" w:rsidRDefault="00AF49F5" w:rsidP="00F22149">
            <w:pPr>
              <w:spacing w:after="0" w:line="240" w:lineRule="auto"/>
              <w:jc w:val="center"/>
              <w:rPr>
                <w:rFonts w:ascii="Times New Roman" w:eastAsia="Batang" w:hAnsi="Times New Roman"/>
                <w:b/>
                <w:bCs/>
                <w:iCs/>
              </w:rPr>
            </w:pPr>
            <w:r w:rsidRPr="0026030E">
              <w:rPr>
                <w:rFonts w:ascii="Times New Roman" w:eastAsia="Batang" w:hAnsi="Times New Roman"/>
                <w:b/>
                <w:bCs/>
                <w:iCs/>
              </w:rPr>
              <w:t>Методы оценки</w:t>
            </w:r>
          </w:p>
        </w:tc>
      </w:tr>
      <w:tr w:rsidR="00AF49F5" w:rsidRPr="00734175" w14:paraId="383F75D5" w14:textId="77777777" w:rsidTr="00F22149">
        <w:tc>
          <w:tcPr>
            <w:tcW w:w="1750" w:type="pct"/>
          </w:tcPr>
          <w:p w14:paraId="1551DDCE" w14:textId="77777777" w:rsidR="00AF49F5" w:rsidRPr="00734175" w:rsidRDefault="00AF49F5" w:rsidP="00F22149">
            <w:pPr>
              <w:spacing w:after="0" w:line="240" w:lineRule="auto"/>
              <w:rPr>
                <w:rFonts w:ascii="Times New Roman" w:eastAsia="Batang" w:hAnsi="Times New Roman"/>
                <w:b/>
              </w:rPr>
            </w:pPr>
            <w:r w:rsidRPr="00734175">
              <w:rPr>
                <w:rFonts w:ascii="Times New Roman" w:eastAsia="Batang" w:hAnsi="Times New Roman"/>
                <w:b/>
              </w:rPr>
              <w:t xml:space="preserve">Знания: </w:t>
            </w:r>
          </w:p>
          <w:p w14:paraId="00B6E4C2" w14:textId="77777777" w:rsidR="00AF49F5" w:rsidRPr="00734175" w:rsidRDefault="00AF49F5" w:rsidP="00F22149">
            <w:pPr>
              <w:spacing w:after="0" w:line="240" w:lineRule="auto"/>
              <w:rPr>
                <w:rFonts w:ascii="Times New Roman" w:eastAsia="Batang" w:hAnsi="Times New Roman"/>
              </w:rPr>
            </w:pPr>
            <w:r w:rsidRPr="00734175">
              <w:rPr>
                <w:rFonts w:ascii="Times New Roman" w:eastAsia="Batang" w:hAnsi="Times New Roman"/>
              </w:rPr>
              <w:t>1. Основные понятия, категории и направления философии; сущность изучаемых тем, их значение в своей жизни и жизни общества.</w:t>
            </w:r>
          </w:p>
          <w:p w14:paraId="03728D71" w14:textId="77777777" w:rsidR="00AF49F5" w:rsidRPr="00734175" w:rsidRDefault="00AF49F5" w:rsidP="00F22149">
            <w:pPr>
              <w:spacing w:after="0" w:line="240" w:lineRule="auto"/>
              <w:rPr>
                <w:rFonts w:ascii="Times New Roman" w:eastAsia="Batang" w:hAnsi="Times New Roman"/>
              </w:rPr>
            </w:pPr>
            <w:r w:rsidRPr="00734175">
              <w:rPr>
                <w:rFonts w:ascii="Times New Roman" w:eastAsia="Batang" w:hAnsi="Times New Roman"/>
              </w:rPr>
              <w:t>2. Сущность основных картин мира; сущность процесса познания, роли науки и техники в жизни человека и общества, значение деятельности человека.</w:t>
            </w:r>
          </w:p>
          <w:p w14:paraId="5CA8ECE9" w14:textId="77777777" w:rsidR="00AF49F5" w:rsidRPr="00734175" w:rsidRDefault="00AF49F5" w:rsidP="00F22149">
            <w:pPr>
              <w:spacing w:after="0" w:line="240" w:lineRule="auto"/>
              <w:rPr>
                <w:rFonts w:ascii="Times New Roman" w:eastAsia="Batang" w:hAnsi="Times New Roman"/>
              </w:rPr>
            </w:pPr>
            <w:r w:rsidRPr="00734175">
              <w:rPr>
                <w:rFonts w:ascii="Times New Roman" w:eastAsia="Batang" w:hAnsi="Times New Roman"/>
              </w:rPr>
              <w:t>3. Сущность сознания, его свойства и функции; основные характеристики бытия человека, этапы развития человека как личности, социальные типы личности, сущность проблемы свободы и отчуждения в жизни человека.</w:t>
            </w:r>
          </w:p>
          <w:p w14:paraId="57958935" w14:textId="77777777" w:rsidR="00AF49F5" w:rsidRPr="00734175" w:rsidRDefault="00AF49F5" w:rsidP="00F22149">
            <w:pPr>
              <w:spacing w:after="0" w:line="240" w:lineRule="auto"/>
              <w:rPr>
                <w:rFonts w:ascii="Times New Roman" w:eastAsia="Batang" w:hAnsi="Times New Roman"/>
              </w:rPr>
            </w:pPr>
            <w:r w:rsidRPr="00734175">
              <w:rPr>
                <w:rFonts w:ascii="Times New Roman" w:eastAsia="Batang" w:hAnsi="Times New Roman"/>
              </w:rPr>
              <w:t>4. Основные сферы жизни общества, направления развития и проблемы современного общества; система отношений общества и природы; формы и роль общественного сознания.</w:t>
            </w:r>
          </w:p>
          <w:p w14:paraId="1EBD99B0" w14:textId="77777777" w:rsidR="00AF49F5" w:rsidRPr="00734175" w:rsidRDefault="00AF49F5" w:rsidP="00F22149">
            <w:pPr>
              <w:spacing w:after="0" w:line="240" w:lineRule="auto"/>
              <w:rPr>
                <w:rFonts w:ascii="Times New Roman" w:eastAsia="Batang" w:hAnsi="Times New Roman"/>
              </w:rPr>
            </w:pPr>
            <w:r w:rsidRPr="00734175">
              <w:rPr>
                <w:rFonts w:ascii="Times New Roman" w:eastAsia="Batang" w:hAnsi="Times New Roman"/>
              </w:rPr>
              <w:t xml:space="preserve"> 5. Характерные черты культуры, её формы и функции. Важность системы ценностей в жизни человека, социальные и этические проблемы развития культуры.</w:t>
            </w:r>
          </w:p>
          <w:p w14:paraId="6ABDA9D6" w14:textId="77777777" w:rsidR="00AF49F5" w:rsidRPr="00734175" w:rsidRDefault="00AF49F5" w:rsidP="00F22149">
            <w:pPr>
              <w:spacing w:after="0" w:line="240" w:lineRule="auto"/>
              <w:rPr>
                <w:rFonts w:ascii="Times New Roman" w:eastAsia="Batang" w:hAnsi="Times New Roman"/>
              </w:rPr>
            </w:pPr>
            <w:r w:rsidRPr="00734175">
              <w:rPr>
                <w:rFonts w:ascii="Times New Roman" w:eastAsia="Batang" w:hAnsi="Times New Roman"/>
              </w:rPr>
              <w:t>6. Сущность глобальных проблем современности и новых вызовов, создающих трудности для жизни.</w:t>
            </w:r>
          </w:p>
          <w:p w14:paraId="092959BA" w14:textId="77777777" w:rsidR="00AF49F5" w:rsidRPr="00734175" w:rsidRDefault="00AF49F5" w:rsidP="00F22149">
            <w:pPr>
              <w:spacing w:after="0" w:line="240" w:lineRule="auto"/>
              <w:rPr>
                <w:rFonts w:ascii="Times New Roman" w:eastAsia="Batang" w:hAnsi="Times New Roman"/>
                <w:b/>
              </w:rPr>
            </w:pPr>
            <w:r w:rsidRPr="00734175">
              <w:rPr>
                <w:rFonts w:ascii="Times New Roman" w:eastAsia="Batang" w:hAnsi="Times New Roman"/>
                <w:b/>
              </w:rPr>
              <w:t>Умения:</w:t>
            </w:r>
          </w:p>
          <w:p w14:paraId="1263E607" w14:textId="77777777" w:rsidR="00AF49F5" w:rsidRPr="00734175" w:rsidRDefault="00AF49F5" w:rsidP="00F22149">
            <w:pPr>
              <w:spacing w:after="0" w:line="240" w:lineRule="auto"/>
              <w:rPr>
                <w:rFonts w:ascii="Times New Roman" w:eastAsia="Calibri" w:hAnsi="Times New Roman"/>
                <w:lang w:eastAsia="en-US"/>
              </w:rPr>
            </w:pPr>
            <w:r w:rsidRPr="00734175">
              <w:rPr>
                <w:rFonts w:eastAsia="Calibri"/>
                <w:lang w:eastAsia="en-US"/>
              </w:rPr>
              <w:t xml:space="preserve">1. </w:t>
            </w:r>
            <w:r w:rsidRPr="00734175">
              <w:rPr>
                <w:rFonts w:ascii="Times New Roman" w:eastAsia="Calibri" w:hAnsi="Times New Roman"/>
                <w:lang w:eastAsia="en-US"/>
              </w:rPr>
              <w:t>Давать определения понятиям и категориям философии.</w:t>
            </w:r>
          </w:p>
          <w:p w14:paraId="1D7C4987" w14:textId="77777777" w:rsidR="00AF49F5" w:rsidRPr="00734175" w:rsidRDefault="00AF49F5" w:rsidP="00F22149">
            <w:pPr>
              <w:spacing w:after="0" w:line="240" w:lineRule="auto"/>
              <w:rPr>
                <w:rFonts w:ascii="Times New Roman" w:eastAsia="Calibri" w:hAnsi="Times New Roman"/>
                <w:lang w:eastAsia="en-US"/>
              </w:rPr>
            </w:pPr>
            <w:r w:rsidRPr="00734175">
              <w:rPr>
                <w:rFonts w:ascii="Times New Roman" w:eastAsia="Calibri" w:hAnsi="Times New Roman"/>
                <w:lang w:eastAsia="en-US"/>
              </w:rPr>
              <w:t>2. Называть характерные черты, особенности изучаемого объекта.</w:t>
            </w:r>
          </w:p>
          <w:p w14:paraId="441D6F3F" w14:textId="77777777" w:rsidR="00AF49F5" w:rsidRPr="00734175" w:rsidRDefault="00AF49F5" w:rsidP="00F22149">
            <w:pPr>
              <w:spacing w:after="0" w:line="240" w:lineRule="auto"/>
              <w:rPr>
                <w:rFonts w:ascii="Times New Roman" w:eastAsia="Calibri" w:hAnsi="Times New Roman"/>
                <w:lang w:eastAsia="en-US"/>
              </w:rPr>
            </w:pPr>
            <w:r w:rsidRPr="00734175">
              <w:rPr>
                <w:rFonts w:ascii="Times New Roman" w:eastAsia="Batang" w:hAnsi="Times New Roman"/>
              </w:rPr>
              <w:t>3.</w:t>
            </w:r>
            <w:r w:rsidRPr="00734175">
              <w:rPr>
                <w:rFonts w:ascii="Times New Roman" w:eastAsia="Calibri" w:hAnsi="Times New Roman"/>
                <w:lang w:eastAsia="en-US"/>
              </w:rPr>
              <w:t xml:space="preserve"> Проводить анализ, сравнение изучаемых объектов, формулировать основные выводы.</w:t>
            </w:r>
          </w:p>
          <w:p w14:paraId="3841AE5C" w14:textId="77777777" w:rsidR="00AF49F5" w:rsidRPr="00734175" w:rsidRDefault="00AF49F5" w:rsidP="00F22149">
            <w:pPr>
              <w:spacing w:after="0" w:line="240" w:lineRule="auto"/>
              <w:rPr>
                <w:rFonts w:ascii="Times New Roman" w:eastAsia="Calibri" w:hAnsi="Times New Roman"/>
                <w:lang w:eastAsia="en-US"/>
              </w:rPr>
            </w:pPr>
            <w:r w:rsidRPr="00734175">
              <w:rPr>
                <w:rFonts w:ascii="Times New Roman" w:eastAsia="Calibri" w:hAnsi="Times New Roman"/>
                <w:lang w:eastAsia="en-US"/>
              </w:rPr>
              <w:t>4. Определять значение, функции изучаемого вопроса, темы, их связь с жизнью.</w:t>
            </w:r>
          </w:p>
          <w:p w14:paraId="4ACADD88" w14:textId="77777777" w:rsidR="00AF49F5" w:rsidRPr="00734175" w:rsidRDefault="00AF49F5" w:rsidP="00F22149">
            <w:pPr>
              <w:spacing w:after="0" w:line="240" w:lineRule="auto"/>
              <w:rPr>
                <w:rFonts w:ascii="Times New Roman" w:eastAsia="Calibri" w:hAnsi="Times New Roman"/>
                <w:lang w:eastAsia="en-US"/>
              </w:rPr>
            </w:pPr>
            <w:r w:rsidRPr="00734175">
              <w:rPr>
                <w:rFonts w:ascii="Times New Roman" w:eastAsia="Calibri" w:hAnsi="Times New Roman"/>
                <w:lang w:eastAsia="en-US"/>
              </w:rPr>
              <w:t>5. Иллюстрировать примерами  ответ по рассматриваемому вопросу.</w:t>
            </w:r>
          </w:p>
          <w:p w14:paraId="63A189A3" w14:textId="77777777" w:rsidR="00AF49F5" w:rsidRPr="00734175" w:rsidRDefault="00AF49F5" w:rsidP="00F22149">
            <w:pPr>
              <w:spacing w:after="0" w:line="240" w:lineRule="auto"/>
              <w:rPr>
                <w:rFonts w:ascii="Times New Roman" w:eastAsia="Calibri" w:hAnsi="Times New Roman"/>
                <w:lang w:eastAsia="en-US"/>
              </w:rPr>
            </w:pPr>
            <w:r w:rsidRPr="00734175">
              <w:rPr>
                <w:rFonts w:ascii="Times New Roman" w:eastAsia="Calibri" w:hAnsi="Times New Roman"/>
                <w:lang w:eastAsia="en-US"/>
              </w:rPr>
              <w:t>6. Выражать своё мнение, давать оценки изучаемым вопросам; этику взаимодействия и работы в команде.</w:t>
            </w:r>
          </w:p>
          <w:p w14:paraId="472A2D3F" w14:textId="77777777" w:rsidR="00AF49F5" w:rsidRPr="00734175" w:rsidRDefault="00AF49F5" w:rsidP="00F22149">
            <w:pPr>
              <w:spacing w:after="0" w:line="240" w:lineRule="auto"/>
              <w:rPr>
                <w:rFonts w:ascii="Times New Roman" w:eastAsia="Calibri" w:hAnsi="Times New Roman"/>
                <w:lang w:eastAsia="en-US"/>
              </w:rPr>
            </w:pPr>
            <w:r w:rsidRPr="00734175">
              <w:rPr>
                <w:rFonts w:ascii="Times New Roman" w:eastAsia="Calibri" w:hAnsi="Times New Roman"/>
                <w:lang w:eastAsia="en-US"/>
              </w:rPr>
              <w:t xml:space="preserve"> 7. Использовать полученные </w:t>
            </w:r>
            <w:r w:rsidRPr="00734175">
              <w:rPr>
                <w:rFonts w:ascii="Times New Roman" w:eastAsia="Calibri" w:hAnsi="Times New Roman"/>
                <w:lang w:eastAsia="en-US"/>
              </w:rPr>
              <w:lastRenderedPageBreak/>
              <w:t>знания в жизни; организовывать себя на самостоятельную работу с электронными ресурсами или учебником.</w:t>
            </w:r>
          </w:p>
        </w:tc>
        <w:tc>
          <w:tcPr>
            <w:tcW w:w="1614" w:type="pct"/>
          </w:tcPr>
          <w:p w14:paraId="3816AD78" w14:textId="77777777" w:rsidR="00AF49F5" w:rsidRPr="00734175" w:rsidRDefault="00AF49F5" w:rsidP="00F22149">
            <w:pPr>
              <w:shd w:val="clear" w:color="auto" w:fill="FFFFFF"/>
              <w:spacing w:after="0" w:line="240" w:lineRule="auto"/>
              <w:rPr>
                <w:rFonts w:ascii="Times New Roman" w:hAnsi="Times New Roman"/>
                <w:color w:val="000000"/>
              </w:rPr>
            </w:pPr>
            <w:r w:rsidRPr="00734175">
              <w:rPr>
                <w:rFonts w:ascii="Times New Roman" w:hAnsi="Times New Roman"/>
                <w:b/>
                <w:bCs/>
                <w:color w:val="000000"/>
              </w:rPr>
              <w:lastRenderedPageBreak/>
              <w:t xml:space="preserve"> </w:t>
            </w:r>
            <w:r w:rsidRPr="00734175">
              <w:rPr>
                <w:rFonts w:ascii="Times New Roman" w:hAnsi="Times New Roman"/>
                <w:bCs/>
                <w:color w:val="000000"/>
              </w:rPr>
              <w:t>«Отлично»</w:t>
            </w:r>
            <w:r w:rsidRPr="00734175">
              <w:rPr>
                <w:rFonts w:ascii="Times New Roman" w:hAnsi="Times New Roman"/>
                <w:color w:val="000000"/>
              </w:rPr>
              <w:t> – глубокое и полное овладение содержанием учебного материала, в котором студент легко ориентируется, владение понятийным аппаратом, умение связывать теорию с практикой, выполняет предложенные задания, высказывает и обосновывает свои суждения. Грамотное, последовательное изложение ответа в устной или письменной форме.</w:t>
            </w:r>
          </w:p>
          <w:p w14:paraId="5909976E" w14:textId="77777777" w:rsidR="00AF49F5" w:rsidRPr="00734175" w:rsidRDefault="00AF49F5" w:rsidP="00F22149">
            <w:pPr>
              <w:shd w:val="clear" w:color="auto" w:fill="FFFFFF"/>
              <w:spacing w:after="0" w:line="240" w:lineRule="auto"/>
              <w:rPr>
                <w:rFonts w:ascii="Times New Roman" w:hAnsi="Times New Roman"/>
                <w:color w:val="000000"/>
              </w:rPr>
            </w:pPr>
            <w:r w:rsidRPr="00734175">
              <w:rPr>
                <w:rFonts w:ascii="Times New Roman" w:hAnsi="Times New Roman"/>
                <w:bCs/>
                <w:color w:val="000000"/>
              </w:rPr>
              <w:t>«Хорошо»</w:t>
            </w:r>
            <w:r w:rsidRPr="00734175">
              <w:rPr>
                <w:rFonts w:ascii="Times New Roman" w:hAnsi="Times New Roman"/>
                <w:color w:val="000000"/>
              </w:rPr>
              <w:t> – студент полностью освоил учебный материал, владеет понятийным аппаратом, ориентируется в изученном материале, осознанно применяет знания для решения предложенных заданий, грамотно излагает ответ, но содержание и форма ответа имеют определённые неточности.</w:t>
            </w:r>
          </w:p>
          <w:p w14:paraId="600331B3" w14:textId="77777777" w:rsidR="00AF49F5" w:rsidRPr="00734175" w:rsidRDefault="00AF49F5" w:rsidP="00F22149">
            <w:pPr>
              <w:shd w:val="clear" w:color="auto" w:fill="FFFFFF"/>
              <w:spacing w:after="0" w:line="240" w:lineRule="auto"/>
              <w:rPr>
                <w:rFonts w:ascii="Times New Roman" w:hAnsi="Times New Roman"/>
                <w:color w:val="000000"/>
              </w:rPr>
            </w:pPr>
            <w:r w:rsidRPr="00734175">
              <w:rPr>
                <w:rFonts w:ascii="Times New Roman" w:hAnsi="Times New Roman"/>
                <w:bCs/>
                <w:color w:val="000000"/>
              </w:rPr>
              <w:t>«Удовлетворительно» </w:t>
            </w:r>
            <w:r w:rsidRPr="00734175">
              <w:rPr>
                <w:rFonts w:ascii="Times New Roman" w:hAnsi="Times New Roman"/>
                <w:color w:val="000000"/>
              </w:rPr>
              <w:t xml:space="preserve">– студент показывает знание и понимание основных положений учебного материала, но излагает его неполно, </w:t>
            </w:r>
            <w:proofErr w:type="spellStart"/>
            <w:r w:rsidRPr="00734175">
              <w:rPr>
                <w:rFonts w:ascii="Times New Roman" w:hAnsi="Times New Roman"/>
                <w:color w:val="000000"/>
              </w:rPr>
              <w:t>непоследова-тельно</w:t>
            </w:r>
            <w:proofErr w:type="spellEnd"/>
            <w:r w:rsidRPr="00734175">
              <w:rPr>
                <w:rFonts w:ascii="Times New Roman" w:hAnsi="Times New Roman"/>
                <w:color w:val="000000"/>
              </w:rPr>
              <w:t>, допускает ошибки и неточности  в ответе на вопрос или задание, не умеет доказательно обосновать свои суждения, привести пример, назвать характерные черты объекта, сделать вывод.</w:t>
            </w:r>
          </w:p>
          <w:p w14:paraId="75967897" w14:textId="77777777" w:rsidR="00AF49F5" w:rsidRPr="00734175" w:rsidRDefault="00AF49F5" w:rsidP="00F22149">
            <w:pPr>
              <w:shd w:val="clear" w:color="auto" w:fill="FFFFFF"/>
              <w:spacing w:after="0" w:line="240" w:lineRule="auto"/>
              <w:rPr>
                <w:rFonts w:ascii="Times New Roman" w:hAnsi="Times New Roman"/>
                <w:color w:val="000000"/>
              </w:rPr>
            </w:pPr>
            <w:r w:rsidRPr="00734175">
              <w:rPr>
                <w:rFonts w:ascii="Times New Roman" w:hAnsi="Times New Roman"/>
                <w:bCs/>
                <w:color w:val="000000"/>
              </w:rPr>
              <w:t>«Неудовлетворительно»</w:t>
            </w:r>
            <w:r w:rsidRPr="00734175">
              <w:rPr>
                <w:rFonts w:ascii="Times New Roman" w:hAnsi="Times New Roman"/>
                <w:color w:val="000000"/>
              </w:rPr>
              <w:t> –  студент имеет разрозненные, бессистемные знания, не умеет выделять главное и второстепенное, допускает ошибки в ответе на вопрос или задание, искажает их смысл, беспорядочно и неуверенно излагает материал, не может дать оценку изучаемому объекту, выразить своё мнение и его обосновать; полное незнание и непонимание учебного материала или отказ отвечать.</w:t>
            </w:r>
          </w:p>
        </w:tc>
        <w:tc>
          <w:tcPr>
            <w:tcW w:w="1636" w:type="pct"/>
          </w:tcPr>
          <w:p w14:paraId="289D2D85" w14:textId="77777777" w:rsidR="00AF49F5" w:rsidRPr="00734175" w:rsidRDefault="0005515D" w:rsidP="00F22149">
            <w:pPr>
              <w:spacing w:after="0" w:line="240" w:lineRule="auto"/>
              <w:rPr>
                <w:rFonts w:ascii="Times New Roman" w:eastAsia="Calibri" w:hAnsi="Times New Roman"/>
                <w:lang w:eastAsia="en-US"/>
              </w:rPr>
            </w:pPr>
            <w:r>
              <w:rPr>
                <w:rFonts w:eastAsia="Batang"/>
                <w:iCs/>
              </w:rPr>
              <w:t xml:space="preserve">- </w:t>
            </w:r>
            <w:r w:rsidR="00AF49F5" w:rsidRPr="00734175">
              <w:rPr>
                <w:rFonts w:ascii="Times New Roman" w:eastAsia="Calibri" w:hAnsi="Times New Roman"/>
                <w:lang w:eastAsia="en-US"/>
              </w:rPr>
              <w:t>Устные и письменные индивидуальные и фронтальные опросы;</w:t>
            </w:r>
          </w:p>
          <w:p w14:paraId="30E81A1D" w14:textId="77777777" w:rsidR="00AF49F5" w:rsidRPr="00734175" w:rsidRDefault="0005515D" w:rsidP="00F22149">
            <w:pPr>
              <w:spacing w:after="0" w:line="240" w:lineRule="auto"/>
              <w:rPr>
                <w:rFonts w:ascii="Times New Roman" w:eastAsia="Calibri" w:hAnsi="Times New Roman"/>
                <w:lang w:eastAsia="en-US"/>
              </w:rPr>
            </w:pPr>
            <w:r>
              <w:rPr>
                <w:rFonts w:ascii="Times New Roman" w:eastAsia="Calibri" w:hAnsi="Times New Roman"/>
                <w:lang w:eastAsia="en-US"/>
              </w:rPr>
              <w:t xml:space="preserve">- </w:t>
            </w:r>
            <w:r w:rsidR="00AF49F5" w:rsidRPr="00734175">
              <w:rPr>
                <w:rFonts w:ascii="Times New Roman" w:eastAsia="Calibri" w:hAnsi="Times New Roman"/>
                <w:lang w:eastAsia="en-US"/>
              </w:rPr>
              <w:t>Выполнение предложенного задания, тестового задания в бумажном или электронном виде;</w:t>
            </w:r>
          </w:p>
          <w:p w14:paraId="533E995C" w14:textId="77777777" w:rsidR="00AF49F5" w:rsidRPr="00734175" w:rsidRDefault="0005515D" w:rsidP="00F22149">
            <w:pPr>
              <w:spacing w:after="0" w:line="240" w:lineRule="auto"/>
              <w:rPr>
                <w:rFonts w:ascii="Times New Roman" w:eastAsia="Calibri" w:hAnsi="Times New Roman"/>
                <w:lang w:eastAsia="en-US"/>
              </w:rPr>
            </w:pPr>
            <w:r>
              <w:rPr>
                <w:rFonts w:ascii="Times New Roman" w:eastAsia="Calibri" w:hAnsi="Times New Roman"/>
                <w:lang w:eastAsia="en-US"/>
              </w:rPr>
              <w:t xml:space="preserve">- </w:t>
            </w:r>
            <w:r w:rsidR="00AF49F5" w:rsidRPr="00734175">
              <w:rPr>
                <w:rFonts w:ascii="Times New Roman" w:eastAsia="Calibri" w:hAnsi="Times New Roman"/>
                <w:lang w:eastAsia="en-US"/>
              </w:rPr>
              <w:t>Участие в беседе, обоснование своего суждения; подготовка сообщений.</w:t>
            </w:r>
          </w:p>
          <w:p w14:paraId="238E3B8F" w14:textId="77777777" w:rsidR="00AF49F5" w:rsidRPr="00734175" w:rsidRDefault="0005515D" w:rsidP="00F22149">
            <w:pPr>
              <w:spacing w:after="0" w:line="240" w:lineRule="auto"/>
              <w:rPr>
                <w:rFonts w:ascii="Times New Roman" w:eastAsia="Calibri" w:hAnsi="Times New Roman"/>
                <w:lang w:eastAsia="en-US"/>
              </w:rPr>
            </w:pPr>
            <w:r>
              <w:rPr>
                <w:rFonts w:ascii="Times New Roman" w:eastAsia="Calibri" w:hAnsi="Times New Roman"/>
                <w:lang w:eastAsia="en-US"/>
              </w:rPr>
              <w:t xml:space="preserve">- </w:t>
            </w:r>
            <w:r w:rsidR="00AF49F5" w:rsidRPr="00734175">
              <w:rPr>
                <w:rFonts w:ascii="Times New Roman" w:eastAsia="Calibri" w:hAnsi="Times New Roman"/>
                <w:lang w:eastAsia="en-US"/>
              </w:rPr>
              <w:t xml:space="preserve"> Выполнение заданий текущего и периодического контроля знаний.</w:t>
            </w:r>
          </w:p>
          <w:p w14:paraId="228FAE53" w14:textId="77777777" w:rsidR="00AF49F5" w:rsidRPr="00734175" w:rsidRDefault="0005515D" w:rsidP="00F22149">
            <w:pPr>
              <w:spacing w:after="0" w:line="240" w:lineRule="auto"/>
              <w:rPr>
                <w:rFonts w:ascii="Times New Roman" w:eastAsia="Calibri" w:hAnsi="Times New Roman"/>
                <w:lang w:eastAsia="en-US"/>
              </w:rPr>
            </w:pPr>
            <w:r>
              <w:rPr>
                <w:rFonts w:ascii="Times New Roman" w:eastAsia="Calibri" w:hAnsi="Times New Roman"/>
                <w:lang w:eastAsia="en-US"/>
              </w:rPr>
              <w:t xml:space="preserve">- </w:t>
            </w:r>
            <w:r w:rsidR="00AF49F5" w:rsidRPr="00734175">
              <w:rPr>
                <w:rFonts w:ascii="Times New Roman" w:eastAsia="Calibri" w:hAnsi="Times New Roman"/>
                <w:lang w:eastAsia="en-US"/>
              </w:rPr>
              <w:t>Самостоятельная работа обучающихся по заданной теме или вопросу.</w:t>
            </w:r>
          </w:p>
          <w:p w14:paraId="7D1F63AA" w14:textId="77777777" w:rsidR="00AF49F5" w:rsidRPr="00734175" w:rsidRDefault="00AF49F5" w:rsidP="00F22149">
            <w:pPr>
              <w:spacing w:after="0" w:line="240" w:lineRule="auto"/>
              <w:rPr>
                <w:rFonts w:eastAsia="Batang"/>
                <w:b/>
                <w:iCs/>
              </w:rPr>
            </w:pPr>
          </w:p>
        </w:tc>
      </w:tr>
    </w:tbl>
    <w:p w14:paraId="759836A1" w14:textId="77777777" w:rsidR="00AF49F5" w:rsidRPr="00AF49F5" w:rsidRDefault="00AF49F5" w:rsidP="00AF49F5">
      <w:pPr>
        <w:rPr>
          <w:rFonts w:ascii="Times New Roman" w:eastAsia="Batang" w:hAnsi="Times New Roman"/>
          <w:b/>
          <w:sz w:val="20"/>
          <w:szCs w:val="48"/>
        </w:rPr>
      </w:pPr>
    </w:p>
    <w:p w14:paraId="160F2648" w14:textId="77777777" w:rsidR="00AF49F5" w:rsidRDefault="00AF49F5" w:rsidP="00AF49F5"/>
    <w:p w14:paraId="5E3C4CE8" w14:textId="77777777" w:rsidR="0005515D" w:rsidRDefault="0005515D" w:rsidP="00C3291A">
      <w:pPr>
        <w:spacing w:line="240" w:lineRule="auto"/>
        <w:rPr>
          <w:rFonts w:ascii="Times New Roman" w:eastAsia="Batang" w:hAnsi="Times New Roman"/>
          <w:highlight w:val="lightGray"/>
        </w:rPr>
        <w:sectPr w:rsidR="0005515D">
          <w:pgSz w:w="11907" w:h="16840"/>
          <w:pgMar w:top="1134" w:right="851" w:bottom="992" w:left="1418" w:header="709" w:footer="709" w:gutter="0"/>
          <w:cols w:space="720"/>
        </w:sectPr>
      </w:pPr>
    </w:p>
    <w:p w14:paraId="45000982" w14:textId="357475EF" w:rsidR="00C3291A" w:rsidRPr="00C3291A" w:rsidRDefault="00BD2321" w:rsidP="00C3291A">
      <w:pPr>
        <w:spacing w:after="60" w:line="240" w:lineRule="auto"/>
        <w:jc w:val="right"/>
        <w:outlineLvl w:val="1"/>
        <w:rPr>
          <w:rFonts w:ascii="Times New Roman" w:eastAsia="Batang" w:hAnsi="Times New Roman"/>
          <w:b/>
          <w:bCs/>
          <w:sz w:val="24"/>
          <w:szCs w:val="24"/>
        </w:rPr>
      </w:pPr>
      <w:r>
        <w:rPr>
          <w:rFonts w:ascii="Times New Roman" w:eastAsia="Batang" w:hAnsi="Times New Roman"/>
          <w:b/>
          <w:bCs/>
          <w:sz w:val="24"/>
          <w:szCs w:val="24"/>
        </w:rPr>
        <w:lastRenderedPageBreak/>
        <w:t>Приложение 3.2</w:t>
      </w:r>
    </w:p>
    <w:p w14:paraId="2D7995A5" w14:textId="77777777" w:rsidR="00C3291A" w:rsidRPr="00C3291A" w:rsidRDefault="00C3291A" w:rsidP="00F22149">
      <w:pPr>
        <w:spacing w:after="0" w:line="360" w:lineRule="auto"/>
        <w:jc w:val="right"/>
        <w:rPr>
          <w:rFonts w:ascii="Times New Roman" w:eastAsia="Batang" w:hAnsi="Times New Roman"/>
          <w:i/>
          <w:sz w:val="24"/>
          <w:szCs w:val="24"/>
        </w:rPr>
      </w:pPr>
      <w:r w:rsidRPr="00C3291A">
        <w:rPr>
          <w:rFonts w:ascii="Times New Roman" w:eastAsia="Batang" w:hAnsi="Times New Roman"/>
          <w:bCs/>
          <w:sz w:val="24"/>
          <w:szCs w:val="24"/>
        </w:rPr>
        <w:t xml:space="preserve">к ПОП-П </w:t>
      </w:r>
      <w:r w:rsidR="009366F5" w:rsidRPr="00C3291A">
        <w:rPr>
          <w:rFonts w:ascii="Times New Roman" w:eastAsia="Batang" w:hAnsi="Times New Roman"/>
          <w:bCs/>
          <w:sz w:val="24"/>
          <w:szCs w:val="24"/>
        </w:rPr>
        <w:t xml:space="preserve">по </w:t>
      </w:r>
      <w:r w:rsidR="009366F5" w:rsidRPr="00C3291A">
        <w:rPr>
          <w:rFonts w:ascii="Times New Roman" w:eastAsia="Batang" w:hAnsi="Times New Roman"/>
          <w:sz w:val="24"/>
          <w:szCs w:val="24"/>
        </w:rPr>
        <w:t>специальности</w:t>
      </w:r>
    </w:p>
    <w:p w14:paraId="2C6EB77B" w14:textId="77777777" w:rsidR="00C3291A" w:rsidRPr="00C3291A" w:rsidRDefault="00C3291A" w:rsidP="00F22149">
      <w:pPr>
        <w:spacing w:after="0" w:line="360" w:lineRule="auto"/>
        <w:jc w:val="right"/>
        <w:rPr>
          <w:rFonts w:ascii="Times New Roman" w:eastAsia="Batang" w:hAnsi="Times New Roman"/>
          <w:i/>
          <w:sz w:val="24"/>
          <w:szCs w:val="24"/>
        </w:rPr>
      </w:pPr>
      <w:r w:rsidRPr="00C3291A">
        <w:rPr>
          <w:rFonts w:ascii="Times New Roman" w:eastAsia="Batang" w:hAnsi="Times New Roman"/>
          <w:sz w:val="24"/>
          <w:szCs w:val="24"/>
        </w:rPr>
        <w:t>13.02.02 Теплоснабжение и теплотехническое оборудование</w:t>
      </w:r>
    </w:p>
    <w:p w14:paraId="2E81A9AC" w14:textId="77777777" w:rsidR="00C3291A" w:rsidRPr="00C3291A" w:rsidRDefault="00C3291A" w:rsidP="00C3291A">
      <w:pPr>
        <w:spacing w:line="240" w:lineRule="auto"/>
        <w:jc w:val="center"/>
        <w:rPr>
          <w:rFonts w:ascii="Times New Roman" w:eastAsia="Batang" w:hAnsi="Times New Roman"/>
          <w:i/>
          <w:sz w:val="18"/>
          <w:szCs w:val="18"/>
        </w:rPr>
      </w:pPr>
    </w:p>
    <w:p w14:paraId="3F5709F8" w14:textId="77777777" w:rsidR="00C3291A" w:rsidRPr="00C3291A" w:rsidRDefault="00C3291A" w:rsidP="00C3291A">
      <w:pPr>
        <w:spacing w:line="240" w:lineRule="auto"/>
        <w:jc w:val="center"/>
        <w:rPr>
          <w:rFonts w:ascii="Times New Roman" w:eastAsia="Batang" w:hAnsi="Times New Roman"/>
          <w:b/>
          <w:i/>
        </w:rPr>
      </w:pPr>
    </w:p>
    <w:p w14:paraId="09264ACF" w14:textId="77777777" w:rsidR="00C3291A" w:rsidRPr="00C3291A" w:rsidRDefault="00C3291A" w:rsidP="00C3291A">
      <w:pPr>
        <w:spacing w:line="240" w:lineRule="auto"/>
        <w:jc w:val="center"/>
        <w:rPr>
          <w:rFonts w:ascii="Times New Roman" w:eastAsia="Batang" w:hAnsi="Times New Roman"/>
          <w:b/>
          <w:i/>
        </w:rPr>
      </w:pPr>
    </w:p>
    <w:p w14:paraId="1D10A744" w14:textId="77777777" w:rsidR="00C3291A" w:rsidRPr="00C3291A" w:rsidRDefault="00C3291A" w:rsidP="00C3291A">
      <w:pPr>
        <w:spacing w:line="240" w:lineRule="auto"/>
        <w:jc w:val="center"/>
        <w:rPr>
          <w:rFonts w:ascii="Times New Roman" w:eastAsia="Batang" w:hAnsi="Times New Roman"/>
          <w:b/>
          <w:i/>
        </w:rPr>
      </w:pPr>
    </w:p>
    <w:p w14:paraId="22ED9ACB" w14:textId="77777777" w:rsidR="00C3291A" w:rsidRPr="00C3291A" w:rsidRDefault="00C3291A" w:rsidP="00C3291A">
      <w:pPr>
        <w:spacing w:line="240" w:lineRule="auto"/>
        <w:jc w:val="center"/>
        <w:rPr>
          <w:rFonts w:ascii="Times New Roman" w:eastAsia="Batang" w:hAnsi="Times New Roman"/>
          <w:b/>
          <w:i/>
        </w:rPr>
      </w:pPr>
    </w:p>
    <w:p w14:paraId="10583557" w14:textId="77777777" w:rsidR="00C3291A" w:rsidRPr="00C3291A" w:rsidRDefault="00C3291A" w:rsidP="00C3291A">
      <w:pPr>
        <w:spacing w:line="240" w:lineRule="auto"/>
        <w:jc w:val="center"/>
        <w:rPr>
          <w:rFonts w:ascii="Times New Roman" w:eastAsia="Batang" w:hAnsi="Times New Roman"/>
          <w:b/>
          <w:i/>
        </w:rPr>
      </w:pPr>
    </w:p>
    <w:p w14:paraId="23030B0C" w14:textId="77777777" w:rsidR="00C3291A" w:rsidRPr="00C3291A" w:rsidRDefault="00C3291A" w:rsidP="00C3291A">
      <w:pPr>
        <w:spacing w:line="240" w:lineRule="auto"/>
        <w:jc w:val="center"/>
        <w:rPr>
          <w:rFonts w:ascii="Times New Roman" w:eastAsia="Batang" w:hAnsi="Times New Roman"/>
          <w:b/>
          <w:i/>
        </w:rPr>
      </w:pPr>
    </w:p>
    <w:p w14:paraId="46CB86ED" w14:textId="77777777" w:rsidR="00C3291A" w:rsidRPr="00C3291A" w:rsidRDefault="00C3291A" w:rsidP="00C3291A">
      <w:pPr>
        <w:spacing w:line="240" w:lineRule="auto"/>
        <w:jc w:val="center"/>
        <w:rPr>
          <w:rFonts w:ascii="Times New Roman" w:eastAsia="Batang" w:hAnsi="Times New Roman"/>
          <w:b/>
          <w:i/>
        </w:rPr>
      </w:pPr>
    </w:p>
    <w:p w14:paraId="09041B73" w14:textId="77777777" w:rsidR="00C3291A" w:rsidRPr="00C3291A" w:rsidRDefault="00C3291A" w:rsidP="00C3291A">
      <w:pPr>
        <w:spacing w:line="240" w:lineRule="auto"/>
        <w:jc w:val="center"/>
        <w:rPr>
          <w:rFonts w:ascii="Times New Roman" w:eastAsia="Batang" w:hAnsi="Times New Roman"/>
          <w:b/>
          <w:i/>
        </w:rPr>
      </w:pPr>
    </w:p>
    <w:p w14:paraId="212B04E0" w14:textId="1B6A0AEA" w:rsidR="00DB6F9B" w:rsidRDefault="000275C5" w:rsidP="00DB6F9B">
      <w:pPr>
        <w:spacing w:after="0"/>
        <w:jc w:val="center"/>
        <w:rPr>
          <w:rFonts w:ascii="Times New Roman" w:eastAsia="Batang" w:hAnsi="Times New Roman"/>
          <w:b/>
          <w:sz w:val="24"/>
          <w:szCs w:val="24"/>
        </w:rPr>
      </w:pPr>
      <w:r>
        <w:rPr>
          <w:rFonts w:ascii="Times New Roman" w:eastAsia="Batang" w:hAnsi="Times New Roman"/>
          <w:b/>
          <w:sz w:val="24"/>
          <w:szCs w:val="24"/>
        </w:rPr>
        <w:t>ПРИМЕРНАЯ РАБОЧАЯ ПРОГРАММА УЧЕБНОЙ ДИСЦИПЛИНЫ</w:t>
      </w:r>
    </w:p>
    <w:p w14:paraId="29D1BBAE" w14:textId="77777777" w:rsidR="00C3291A" w:rsidRPr="00C3291A" w:rsidRDefault="00C3291A" w:rsidP="00C3291A">
      <w:pPr>
        <w:spacing w:after="0" w:line="240" w:lineRule="auto"/>
        <w:jc w:val="center"/>
        <w:rPr>
          <w:rFonts w:ascii="Times New Roman" w:eastAsia="Batang" w:hAnsi="Times New Roman"/>
          <w:b/>
          <w:iCs/>
          <w:sz w:val="24"/>
          <w:szCs w:val="24"/>
        </w:rPr>
      </w:pPr>
      <w:r w:rsidRPr="00C3291A">
        <w:rPr>
          <w:rFonts w:ascii="Times New Roman" w:eastAsia="Batang" w:hAnsi="Times New Roman"/>
          <w:b/>
          <w:iCs/>
          <w:sz w:val="24"/>
          <w:szCs w:val="24"/>
        </w:rPr>
        <w:t>ОГСЭ.02 История</w:t>
      </w:r>
    </w:p>
    <w:p w14:paraId="6E19D142" w14:textId="77777777" w:rsidR="00C3291A" w:rsidRPr="00C3291A" w:rsidRDefault="00C3291A" w:rsidP="00C3291A">
      <w:pPr>
        <w:spacing w:line="240" w:lineRule="auto"/>
        <w:rPr>
          <w:rFonts w:ascii="Times New Roman" w:eastAsia="Batang" w:hAnsi="Times New Roman"/>
          <w:b/>
          <w:i/>
        </w:rPr>
      </w:pPr>
    </w:p>
    <w:p w14:paraId="6F7DC304" w14:textId="77777777" w:rsidR="00C3291A" w:rsidRPr="00C3291A" w:rsidRDefault="00C3291A" w:rsidP="00C3291A">
      <w:pPr>
        <w:spacing w:line="240" w:lineRule="auto"/>
        <w:rPr>
          <w:rFonts w:ascii="Times New Roman" w:eastAsia="Batang" w:hAnsi="Times New Roman"/>
          <w:b/>
          <w:i/>
        </w:rPr>
      </w:pPr>
    </w:p>
    <w:p w14:paraId="46AF5BFA" w14:textId="77777777" w:rsidR="00C3291A" w:rsidRPr="00C3291A" w:rsidRDefault="00C3291A" w:rsidP="00C3291A">
      <w:pPr>
        <w:spacing w:line="240" w:lineRule="auto"/>
        <w:rPr>
          <w:rFonts w:ascii="Times New Roman" w:eastAsia="Batang" w:hAnsi="Times New Roman"/>
          <w:b/>
          <w:i/>
        </w:rPr>
      </w:pPr>
    </w:p>
    <w:p w14:paraId="50685279" w14:textId="77777777" w:rsidR="00C3291A" w:rsidRPr="00C3291A" w:rsidRDefault="00C3291A" w:rsidP="00C3291A">
      <w:pPr>
        <w:spacing w:line="240" w:lineRule="auto"/>
        <w:rPr>
          <w:rFonts w:ascii="Times New Roman" w:eastAsia="Batang" w:hAnsi="Times New Roman"/>
          <w:b/>
          <w:i/>
        </w:rPr>
      </w:pPr>
    </w:p>
    <w:p w14:paraId="4D30BED4" w14:textId="77777777" w:rsidR="00C3291A" w:rsidRPr="00C3291A" w:rsidRDefault="00C3291A" w:rsidP="00C3291A">
      <w:pPr>
        <w:spacing w:line="240" w:lineRule="auto"/>
        <w:rPr>
          <w:rFonts w:ascii="Times New Roman" w:eastAsia="Batang" w:hAnsi="Times New Roman"/>
          <w:b/>
          <w:i/>
        </w:rPr>
      </w:pPr>
    </w:p>
    <w:p w14:paraId="6215A0CF" w14:textId="77777777" w:rsidR="00C3291A" w:rsidRPr="00C3291A" w:rsidRDefault="00C3291A" w:rsidP="00C3291A">
      <w:pPr>
        <w:spacing w:line="240" w:lineRule="auto"/>
        <w:rPr>
          <w:rFonts w:ascii="Times New Roman" w:eastAsia="Batang" w:hAnsi="Times New Roman"/>
          <w:b/>
          <w:i/>
        </w:rPr>
      </w:pPr>
    </w:p>
    <w:p w14:paraId="72C6FE36" w14:textId="77777777" w:rsidR="00C3291A" w:rsidRPr="00C3291A" w:rsidRDefault="00C3291A" w:rsidP="00C3291A">
      <w:pPr>
        <w:spacing w:line="240" w:lineRule="auto"/>
        <w:rPr>
          <w:rFonts w:ascii="Times New Roman" w:eastAsia="Batang" w:hAnsi="Times New Roman"/>
          <w:b/>
          <w:i/>
        </w:rPr>
      </w:pPr>
    </w:p>
    <w:p w14:paraId="571355BA" w14:textId="77777777" w:rsidR="00C3291A" w:rsidRPr="00C3291A" w:rsidRDefault="00C3291A" w:rsidP="00C3291A">
      <w:pPr>
        <w:spacing w:line="240" w:lineRule="auto"/>
        <w:rPr>
          <w:rFonts w:ascii="Times New Roman" w:eastAsia="Batang" w:hAnsi="Times New Roman"/>
          <w:b/>
          <w:i/>
        </w:rPr>
      </w:pPr>
    </w:p>
    <w:p w14:paraId="1BCCA101" w14:textId="77777777" w:rsidR="00C3291A" w:rsidRPr="00C3291A" w:rsidRDefault="00C3291A" w:rsidP="00C3291A">
      <w:pPr>
        <w:spacing w:line="240" w:lineRule="auto"/>
        <w:rPr>
          <w:rFonts w:ascii="Times New Roman" w:eastAsia="Batang" w:hAnsi="Times New Roman"/>
          <w:b/>
          <w:i/>
        </w:rPr>
      </w:pPr>
    </w:p>
    <w:p w14:paraId="14497470" w14:textId="77777777" w:rsidR="00C3291A" w:rsidRPr="00C3291A" w:rsidRDefault="00C3291A" w:rsidP="00C3291A">
      <w:pPr>
        <w:spacing w:line="240" w:lineRule="auto"/>
        <w:rPr>
          <w:rFonts w:ascii="Times New Roman" w:eastAsia="Batang" w:hAnsi="Times New Roman"/>
          <w:b/>
          <w:i/>
        </w:rPr>
      </w:pPr>
    </w:p>
    <w:p w14:paraId="6104B4B1" w14:textId="77777777" w:rsidR="00C3291A" w:rsidRPr="00C3291A" w:rsidRDefault="00C3291A" w:rsidP="00C3291A">
      <w:pPr>
        <w:spacing w:line="240" w:lineRule="auto"/>
        <w:rPr>
          <w:rFonts w:ascii="Times New Roman" w:eastAsia="Batang" w:hAnsi="Times New Roman"/>
          <w:b/>
          <w:i/>
        </w:rPr>
      </w:pPr>
    </w:p>
    <w:p w14:paraId="0C94D97F" w14:textId="77777777" w:rsidR="00C3291A" w:rsidRPr="00C3291A" w:rsidRDefault="00C3291A" w:rsidP="00C3291A">
      <w:pPr>
        <w:spacing w:line="240" w:lineRule="auto"/>
        <w:rPr>
          <w:rFonts w:ascii="Times New Roman" w:eastAsia="Batang" w:hAnsi="Times New Roman"/>
          <w:b/>
          <w:i/>
        </w:rPr>
      </w:pPr>
    </w:p>
    <w:p w14:paraId="4568A5E4" w14:textId="77777777" w:rsidR="00C3291A" w:rsidRPr="00C3291A" w:rsidRDefault="00C3291A" w:rsidP="00C3291A">
      <w:pPr>
        <w:spacing w:line="240" w:lineRule="auto"/>
        <w:jc w:val="center"/>
        <w:rPr>
          <w:rFonts w:ascii="Times New Roman" w:eastAsia="Batang" w:hAnsi="Times New Roman"/>
          <w:b/>
          <w:iCs/>
          <w:sz w:val="24"/>
          <w:szCs w:val="24"/>
        </w:rPr>
      </w:pPr>
      <w:r w:rsidRPr="00C3291A">
        <w:rPr>
          <w:rFonts w:ascii="Times New Roman" w:eastAsia="Batang" w:hAnsi="Times New Roman"/>
          <w:b/>
          <w:sz w:val="24"/>
          <w:szCs w:val="24"/>
        </w:rPr>
        <w:t>2023 год</w:t>
      </w:r>
    </w:p>
    <w:p w14:paraId="5AB103FA" w14:textId="77777777" w:rsidR="00C3291A" w:rsidRPr="00C3291A" w:rsidRDefault="00C3291A" w:rsidP="00C3291A">
      <w:pPr>
        <w:spacing w:after="0" w:line="240" w:lineRule="auto"/>
        <w:rPr>
          <w:rFonts w:ascii="Times New Roman" w:eastAsia="Batang" w:hAnsi="Times New Roman"/>
          <w:b/>
          <w:i/>
          <w:sz w:val="24"/>
          <w:szCs w:val="24"/>
        </w:rPr>
        <w:sectPr w:rsidR="00C3291A" w:rsidRPr="00C3291A">
          <w:footnotePr>
            <w:numRestart w:val="eachSect"/>
          </w:footnotePr>
          <w:pgSz w:w="11907" w:h="16840"/>
          <w:pgMar w:top="1134" w:right="851" w:bottom="992" w:left="1418" w:header="709" w:footer="709" w:gutter="0"/>
          <w:cols w:space="720"/>
        </w:sectPr>
      </w:pPr>
    </w:p>
    <w:p w14:paraId="53F27A17" w14:textId="77777777" w:rsidR="00C3291A" w:rsidRPr="00C3291A" w:rsidRDefault="00C3291A" w:rsidP="00C3291A">
      <w:pPr>
        <w:spacing w:line="240" w:lineRule="auto"/>
        <w:jc w:val="center"/>
        <w:rPr>
          <w:rFonts w:ascii="Times New Roman" w:eastAsia="Batang" w:hAnsi="Times New Roman"/>
          <w:b/>
          <w:i/>
          <w:sz w:val="24"/>
          <w:szCs w:val="24"/>
        </w:rPr>
      </w:pPr>
      <w:r w:rsidRPr="00C3291A">
        <w:rPr>
          <w:rFonts w:ascii="Times New Roman" w:eastAsia="Batang" w:hAnsi="Times New Roman"/>
          <w:b/>
          <w:i/>
          <w:sz w:val="24"/>
          <w:szCs w:val="24"/>
        </w:rPr>
        <w:lastRenderedPageBreak/>
        <w:t>СОДЕРЖАНИЕ</w:t>
      </w:r>
      <w:r w:rsidRPr="00C3291A">
        <w:rPr>
          <w:rFonts w:ascii="Times New Roman" w:eastAsia="Batang" w:hAnsi="Times New Roman"/>
          <w:b/>
          <w:sz w:val="28"/>
          <w:szCs w:val="28"/>
          <w:highlight w:val="red"/>
        </w:rPr>
        <w:t xml:space="preserve"> </w:t>
      </w:r>
    </w:p>
    <w:p w14:paraId="1842B041" w14:textId="77777777" w:rsidR="00C3291A" w:rsidRPr="00C3291A" w:rsidRDefault="00C3291A" w:rsidP="00C3291A">
      <w:pPr>
        <w:spacing w:line="240" w:lineRule="auto"/>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C3291A" w:rsidRPr="00C3291A" w14:paraId="311EE372" w14:textId="77777777" w:rsidTr="00C3291A">
        <w:tc>
          <w:tcPr>
            <w:tcW w:w="7501" w:type="dxa"/>
          </w:tcPr>
          <w:p w14:paraId="517076AB" w14:textId="77777777" w:rsidR="00C3291A" w:rsidRPr="00C3291A" w:rsidRDefault="00C3291A" w:rsidP="00160B54">
            <w:pPr>
              <w:numPr>
                <w:ilvl w:val="0"/>
                <w:numId w:val="35"/>
              </w:numPr>
              <w:suppressAutoHyphens/>
              <w:spacing w:line="240" w:lineRule="auto"/>
              <w:rPr>
                <w:rFonts w:ascii="Times New Roman" w:eastAsia="Batang" w:hAnsi="Times New Roman"/>
                <w:b/>
                <w:sz w:val="24"/>
                <w:szCs w:val="24"/>
              </w:rPr>
            </w:pPr>
            <w:r w:rsidRPr="00C3291A">
              <w:rPr>
                <w:rFonts w:ascii="Times New Roman" w:eastAsia="Batang" w:hAnsi="Times New Roman"/>
                <w:b/>
                <w:sz w:val="24"/>
                <w:szCs w:val="24"/>
              </w:rPr>
              <w:t xml:space="preserve">ОБЩАЯ ХАРАКТЕРИСТИКА </w:t>
            </w:r>
            <w:r w:rsidRPr="00C3291A">
              <w:rPr>
                <w:rFonts w:ascii="Times New Roman" w:eastAsia="Batang" w:hAnsi="Times New Roman"/>
                <w:b/>
                <w:color w:val="000000"/>
                <w:sz w:val="24"/>
                <w:szCs w:val="24"/>
              </w:rPr>
              <w:t>РАБОЧЕЙ ПРОГРАММЫ</w:t>
            </w:r>
            <w:r w:rsidRPr="00C3291A">
              <w:rPr>
                <w:rFonts w:ascii="Times New Roman" w:eastAsia="Batang" w:hAnsi="Times New Roman"/>
                <w:b/>
                <w:sz w:val="24"/>
                <w:szCs w:val="24"/>
              </w:rPr>
              <w:t xml:space="preserve"> УЧЕБНОЙ ДИСЦИПЛИНЫ</w:t>
            </w:r>
          </w:p>
        </w:tc>
        <w:tc>
          <w:tcPr>
            <w:tcW w:w="1854" w:type="dxa"/>
          </w:tcPr>
          <w:p w14:paraId="62855BC8" w14:textId="77777777" w:rsidR="00C3291A" w:rsidRPr="00C3291A" w:rsidRDefault="00C3291A" w:rsidP="00C3291A">
            <w:pPr>
              <w:spacing w:line="240" w:lineRule="auto"/>
              <w:jc w:val="center"/>
              <w:rPr>
                <w:rFonts w:ascii="Times New Roman" w:eastAsia="Batang" w:hAnsi="Times New Roman"/>
                <w:b/>
                <w:sz w:val="24"/>
                <w:szCs w:val="24"/>
              </w:rPr>
            </w:pPr>
          </w:p>
        </w:tc>
      </w:tr>
      <w:tr w:rsidR="00C3291A" w:rsidRPr="00C3291A" w14:paraId="1160005B" w14:textId="77777777" w:rsidTr="00C3291A">
        <w:tc>
          <w:tcPr>
            <w:tcW w:w="7501" w:type="dxa"/>
          </w:tcPr>
          <w:p w14:paraId="09085373" w14:textId="77777777" w:rsidR="00C3291A" w:rsidRPr="00C3291A" w:rsidRDefault="00C3291A" w:rsidP="00160B54">
            <w:pPr>
              <w:numPr>
                <w:ilvl w:val="0"/>
                <w:numId w:val="35"/>
              </w:numPr>
              <w:suppressAutoHyphens/>
              <w:spacing w:line="240" w:lineRule="auto"/>
              <w:rPr>
                <w:rFonts w:ascii="Times New Roman" w:eastAsia="Batang" w:hAnsi="Times New Roman"/>
                <w:b/>
                <w:sz w:val="24"/>
                <w:szCs w:val="24"/>
              </w:rPr>
            </w:pPr>
            <w:r w:rsidRPr="00C3291A">
              <w:rPr>
                <w:rFonts w:ascii="Times New Roman" w:eastAsia="Batang" w:hAnsi="Times New Roman"/>
                <w:b/>
                <w:sz w:val="24"/>
                <w:szCs w:val="24"/>
              </w:rPr>
              <w:t>СТРУКТУРА И СОДЕРЖАНИЕ УЧЕБНОЙ ДИСЦИПЛИНЫ</w:t>
            </w:r>
          </w:p>
        </w:tc>
        <w:tc>
          <w:tcPr>
            <w:tcW w:w="1854" w:type="dxa"/>
          </w:tcPr>
          <w:p w14:paraId="1F761DC0" w14:textId="77777777" w:rsidR="00C3291A" w:rsidRPr="00C3291A" w:rsidRDefault="00C3291A" w:rsidP="00C3291A">
            <w:pPr>
              <w:spacing w:line="240" w:lineRule="auto"/>
              <w:jc w:val="center"/>
              <w:rPr>
                <w:rFonts w:ascii="Times New Roman" w:eastAsia="Batang" w:hAnsi="Times New Roman"/>
                <w:b/>
                <w:sz w:val="24"/>
                <w:szCs w:val="24"/>
              </w:rPr>
            </w:pPr>
          </w:p>
        </w:tc>
      </w:tr>
      <w:tr w:rsidR="00C3291A" w:rsidRPr="00C3291A" w14:paraId="6A24C1A9" w14:textId="77777777" w:rsidTr="00C3291A">
        <w:tc>
          <w:tcPr>
            <w:tcW w:w="7501" w:type="dxa"/>
          </w:tcPr>
          <w:p w14:paraId="2AFA5FFA" w14:textId="77777777" w:rsidR="00C3291A" w:rsidRPr="00C3291A" w:rsidRDefault="00C3291A" w:rsidP="00160B54">
            <w:pPr>
              <w:numPr>
                <w:ilvl w:val="0"/>
                <w:numId w:val="35"/>
              </w:numPr>
              <w:suppressAutoHyphens/>
              <w:spacing w:line="240" w:lineRule="auto"/>
              <w:rPr>
                <w:rFonts w:ascii="Times New Roman" w:eastAsia="Batang" w:hAnsi="Times New Roman"/>
                <w:b/>
                <w:sz w:val="24"/>
                <w:szCs w:val="24"/>
              </w:rPr>
            </w:pPr>
            <w:r w:rsidRPr="00C3291A">
              <w:rPr>
                <w:rFonts w:ascii="Times New Roman" w:eastAsia="Batang" w:hAnsi="Times New Roman"/>
                <w:b/>
                <w:sz w:val="24"/>
                <w:szCs w:val="24"/>
              </w:rPr>
              <w:t>УСЛОВИЯ РЕАЛИЗАЦИИ УЧЕБНОЙ ДИСЦИПЛИНЫ</w:t>
            </w:r>
          </w:p>
        </w:tc>
        <w:tc>
          <w:tcPr>
            <w:tcW w:w="1854" w:type="dxa"/>
          </w:tcPr>
          <w:p w14:paraId="6240C725" w14:textId="77777777" w:rsidR="00C3291A" w:rsidRPr="00C3291A" w:rsidRDefault="00C3291A" w:rsidP="00C3291A">
            <w:pPr>
              <w:spacing w:line="240" w:lineRule="auto"/>
              <w:jc w:val="center"/>
              <w:rPr>
                <w:rFonts w:ascii="Times New Roman" w:eastAsia="Batang" w:hAnsi="Times New Roman"/>
                <w:b/>
                <w:sz w:val="24"/>
                <w:szCs w:val="24"/>
              </w:rPr>
            </w:pPr>
          </w:p>
        </w:tc>
      </w:tr>
      <w:tr w:rsidR="00C3291A" w:rsidRPr="00C3291A" w14:paraId="79F85F15" w14:textId="77777777" w:rsidTr="00C3291A">
        <w:tc>
          <w:tcPr>
            <w:tcW w:w="7501" w:type="dxa"/>
          </w:tcPr>
          <w:p w14:paraId="1F266DD4" w14:textId="77777777" w:rsidR="00C3291A" w:rsidRPr="00C3291A" w:rsidRDefault="00C3291A" w:rsidP="00160B54">
            <w:pPr>
              <w:numPr>
                <w:ilvl w:val="0"/>
                <w:numId w:val="35"/>
              </w:numPr>
              <w:suppressAutoHyphens/>
              <w:spacing w:line="240" w:lineRule="auto"/>
              <w:rPr>
                <w:rFonts w:ascii="Times New Roman" w:eastAsia="Batang" w:hAnsi="Times New Roman"/>
                <w:b/>
                <w:sz w:val="24"/>
                <w:szCs w:val="24"/>
              </w:rPr>
            </w:pPr>
            <w:r w:rsidRPr="00C3291A">
              <w:rPr>
                <w:rFonts w:ascii="Times New Roman" w:eastAsia="Batang" w:hAnsi="Times New Roman"/>
                <w:b/>
                <w:sz w:val="24"/>
                <w:szCs w:val="24"/>
              </w:rPr>
              <w:t>КОНТРОЛЬ И ОЦЕНКА РЕЗУЛЬТАТОВ ОСВОЕНИЯ УЧЕБНОЙ ДИСЦИПЛИНЫ</w:t>
            </w:r>
          </w:p>
          <w:p w14:paraId="2050140B" w14:textId="77777777" w:rsidR="00C3291A" w:rsidRPr="00C3291A" w:rsidRDefault="00C3291A" w:rsidP="00C3291A">
            <w:pPr>
              <w:suppressAutoHyphens/>
              <w:spacing w:line="240" w:lineRule="auto"/>
              <w:rPr>
                <w:rFonts w:ascii="Times New Roman" w:eastAsia="Batang" w:hAnsi="Times New Roman"/>
                <w:b/>
                <w:sz w:val="24"/>
                <w:szCs w:val="24"/>
              </w:rPr>
            </w:pPr>
          </w:p>
        </w:tc>
        <w:tc>
          <w:tcPr>
            <w:tcW w:w="1854" w:type="dxa"/>
          </w:tcPr>
          <w:p w14:paraId="3B1D9C0C" w14:textId="77777777" w:rsidR="00C3291A" w:rsidRPr="00C3291A" w:rsidRDefault="00C3291A" w:rsidP="00C3291A">
            <w:pPr>
              <w:spacing w:line="240" w:lineRule="auto"/>
              <w:jc w:val="center"/>
              <w:rPr>
                <w:rFonts w:ascii="Times New Roman" w:eastAsia="Batang" w:hAnsi="Times New Roman"/>
                <w:b/>
                <w:sz w:val="24"/>
                <w:szCs w:val="24"/>
              </w:rPr>
            </w:pPr>
          </w:p>
        </w:tc>
      </w:tr>
    </w:tbl>
    <w:p w14:paraId="4864A9F4" w14:textId="4FA0A43B" w:rsidR="00C3291A" w:rsidRPr="00C3291A" w:rsidRDefault="00C3291A" w:rsidP="00160B54">
      <w:pPr>
        <w:numPr>
          <w:ilvl w:val="0"/>
          <w:numId w:val="36"/>
        </w:numPr>
        <w:suppressAutoHyphens/>
        <w:spacing w:after="0" w:line="240" w:lineRule="auto"/>
        <w:jc w:val="center"/>
        <w:rPr>
          <w:rFonts w:ascii="Times New Roman" w:eastAsia="Batang" w:hAnsi="Times New Roman"/>
          <w:b/>
          <w:sz w:val="24"/>
          <w:szCs w:val="24"/>
        </w:rPr>
      </w:pPr>
      <w:r w:rsidRPr="00C3291A">
        <w:rPr>
          <w:rFonts w:ascii="Times New Roman" w:eastAsia="Batang" w:hAnsi="Times New Roman"/>
          <w:b/>
          <w:i/>
          <w:u w:val="single"/>
        </w:rPr>
        <w:br w:type="page"/>
      </w:r>
      <w:r w:rsidRPr="00C3291A">
        <w:rPr>
          <w:rFonts w:ascii="Times New Roman" w:eastAsia="Batang" w:hAnsi="Times New Roman"/>
          <w:b/>
          <w:sz w:val="24"/>
          <w:szCs w:val="24"/>
        </w:rPr>
        <w:lastRenderedPageBreak/>
        <w:t xml:space="preserve">ОБЩАЯ ХАРАКТЕРИСТИКА </w:t>
      </w:r>
      <w:r w:rsidRPr="00C3291A">
        <w:rPr>
          <w:rFonts w:ascii="Times New Roman" w:eastAsia="Batang" w:hAnsi="Times New Roman"/>
          <w:b/>
          <w:color w:val="000000"/>
          <w:sz w:val="24"/>
          <w:szCs w:val="24"/>
        </w:rPr>
        <w:t>РАБОЧЕЙ ПРОГРАММЫ</w:t>
      </w:r>
      <w:r w:rsidRPr="00C3291A">
        <w:rPr>
          <w:rFonts w:ascii="Times New Roman" w:eastAsia="Batang" w:hAnsi="Times New Roman"/>
          <w:b/>
          <w:sz w:val="24"/>
          <w:szCs w:val="24"/>
        </w:rPr>
        <w:t xml:space="preserve"> </w:t>
      </w:r>
      <w:r w:rsidR="00922DD0">
        <w:rPr>
          <w:rFonts w:ascii="Times New Roman" w:eastAsia="Batang" w:hAnsi="Times New Roman"/>
          <w:b/>
          <w:sz w:val="24"/>
          <w:szCs w:val="24"/>
        </w:rPr>
        <w:br/>
      </w:r>
      <w:r w:rsidRPr="00C3291A">
        <w:rPr>
          <w:rFonts w:ascii="Times New Roman" w:eastAsia="Batang" w:hAnsi="Times New Roman"/>
          <w:b/>
          <w:sz w:val="24"/>
          <w:szCs w:val="24"/>
        </w:rPr>
        <w:t>УЧЕБНОЙ ДИСЦИПЛИНЫ</w:t>
      </w:r>
    </w:p>
    <w:p w14:paraId="58D8E342" w14:textId="77777777" w:rsidR="00C3291A" w:rsidRPr="00C3291A" w:rsidRDefault="00C3291A" w:rsidP="00C3291A">
      <w:pPr>
        <w:spacing w:after="0" w:line="240" w:lineRule="auto"/>
        <w:jc w:val="center"/>
        <w:rPr>
          <w:rFonts w:ascii="Times New Roman" w:eastAsia="Batang" w:hAnsi="Times New Roman"/>
          <w:b/>
          <w:iCs/>
          <w:sz w:val="24"/>
          <w:szCs w:val="24"/>
        </w:rPr>
      </w:pPr>
      <w:r w:rsidRPr="00C3291A">
        <w:rPr>
          <w:rFonts w:ascii="Times New Roman" w:eastAsia="Batang" w:hAnsi="Times New Roman"/>
          <w:b/>
          <w:iCs/>
          <w:sz w:val="24"/>
          <w:szCs w:val="24"/>
        </w:rPr>
        <w:t>«ОГСЭ.02 История»</w:t>
      </w:r>
    </w:p>
    <w:p w14:paraId="13935137" w14:textId="77777777" w:rsidR="00C3291A" w:rsidRPr="00C3291A" w:rsidRDefault="00C3291A" w:rsidP="00C3291A">
      <w:pPr>
        <w:spacing w:after="0" w:line="240" w:lineRule="auto"/>
        <w:ind w:firstLine="709"/>
        <w:jc w:val="center"/>
        <w:rPr>
          <w:rFonts w:ascii="Times New Roman" w:eastAsia="Batang" w:hAnsi="Times New Roman"/>
          <w:sz w:val="24"/>
          <w:szCs w:val="24"/>
          <w:vertAlign w:val="superscript"/>
        </w:rPr>
      </w:pPr>
    </w:p>
    <w:p w14:paraId="159F7696" w14:textId="77777777" w:rsidR="00C3291A" w:rsidRPr="00C3291A" w:rsidRDefault="00C3291A" w:rsidP="00C32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olor w:val="000000"/>
          <w:sz w:val="24"/>
          <w:szCs w:val="24"/>
        </w:rPr>
      </w:pPr>
      <w:r w:rsidRPr="00C3291A">
        <w:rPr>
          <w:rFonts w:ascii="Times New Roman" w:eastAsia="Batang" w:hAnsi="Times New Roman"/>
          <w:b/>
          <w:sz w:val="24"/>
          <w:szCs w:val="24"/>
        </w:rPr>
        <w:t xml:space="preserve">1.1. Место дисциплины в структуре основной образовательной программы: </w:t>
      </w:r>
    </w:p>
    <w:p w14:paraId="21951689" w14:textId="77777777" w:rsidR="00C3291A" w:rsidRPr="00C3291A" w:rsidRDefault="00C3291A" w:rsidP="00C329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C3291A">
        <w:rPr>
          <w:rFonts w:ascii="Times New Roman" w:eastAsia="Batang" w:hAnsi="Times New Roman"/>
          <w:sz w:val="24"/>
          <w:szCs w:val="24"/>
        </w:rPr>
        <w:t xml:space="preserve">Учебная дисциплина ОГСЭ.02 История является обязательной частью </w:t>
      </w:r>
      <w:r w:rsidRPr="00C3291A">
        <w:rPr>
          <w:rFonts w:ascii="Times New Roman" w:eastAsia="Batang" w:hAnsi="Times New Roman"/>
          <w:bCs/>
          <w:sz w:val="24"/>
          <w:szCs w:val="24"/>
        </w:rPr>
        <w:t>общего гуманитарного и социально-экономического цикла</w:t>
      </w:r>
      <w:r w:rsidRPr="00C3291A">
        <w:rPr>
          <w:rFonts w:ascii="Times New Roman" w:eastAsia="Batang" w:hAnsi="Times New Roman"/>
          <w:b/>
          <w:bCs/>
          <w:sz w:val="24"/>
          <w:szCs w:val="24"/>
        </w:rPr>
        <w:t xml:space="preserve"> </w:t>
      </w:r>
      <w:r w:rsidRPr="00C3291A">
        <w:rPr>
          <w:rFonts w:ascii="Times New Roman" w:eastAsia="Batang" w:hAnsi="Times New Roman"/>
          <w:sz w:val="24"/>
          <w:szCs w:val="24"/>
        </w:rPr>
        <w:t xml:space="preserve">ПОП-П в соответствии с ФГОС СПО по специальности 13.02.02 Теплоснабжение и теплотехническое оборудование </w:t>
      </w:r>
    </w:p>
    <w:p w14:paraId="6F8E4887" w14:textId="77777777" w:rsidR="00C3291A" w:rsidRDefault="00C3291A" w:rsidP="006901BC">
      <w:pPr>
        <w:spacing w:after="0" w:line="240" w:lineRule="auto"/>
        <w:ind w:firstLine="708"/>
        <w:jc w:val="both"/>
        <w:rPr>
          <w:rFonts w:ascii="Times New Roman" w:eastAsia="Batang" w:hAnsi="Times New Roman"/>
          <w:sz w:val="24"/>
          <w:szCs w:val="24"/>
        </w:rPr>
      </w:pPr>
      <w:r w:rsidRPr="00C3291A">
        <w:rPr>
          <w:rFonts w:ascii="Times New Roman" w:eastAsia="Batang" w:hAnsi="Times New Roman"/>
          <w:sz w:val="24"/>
          <w:szCs w:val="24"/>
        </w:rPr>
        <w:t xml:space="preserve">Особое значение дисциплина имеет при формировании и развитии: ОК 01, ОК 02, ОК 04, ОК 05. </w:t>
      </w:r>
    </w:p>
    <w:p w14:paraId="40815D2D" w14:textId="77777777" w:rsidR="006901BC" w:rsidRPr="00C3291A" w:rsidRDefault="006901BC" w:rsidP="006901BC">
      <w:pPr>
        <w:spacing w:after="0" w:line="240" w:lineRule="auto"/>
        <w:ind w:firstLine="708"/>
        <w:jc w:val="both"/>
        <w:rPr>
          <w:rFonts w:ascii="Times New Roman" w:eastAsia="Batang" w:hAnsi="Times New Roman"/>
          <w:sz w:val="24"/>
          <w:szCs w:val="24"/>
        </w:rPr>
      </w:pPr>
    </w:p>
    <w:p w14:paraId="3DE0642F" w14:textId="77777777" w:rsidR="00C3291A" w:rsidRPr="00C3291A" w:rsidRDefault="00C3291A" w:rsidP="00C3291A">
      <w:pPr>
        <w:spacing w:after="0" w:line="240" w:lineRule="auto"/>
        <w:ind w:firstLine="709"/>
        <w:rPr>
          <w:rFonts w:ascii="Times New Roman" w:eastAsia="Batang" w:hAnsi="Times New Roman"/>
          <w:b/>
          <w:sz w:val="24"/>
          <w:szCs w:val="24"/>
        </w:rPr>
      </w:pPr>
      <w:r w:rsidRPr="00C3291A">
        <w:rPr>
          <w:rFonts w:ascii="Times New Roman" w:eastAsia="Batang" w:hAnsi="Times New Roman"/>
          <w:b/>
          <w:sz w:val="24"/>
          <w:szCs w:val="24"/>
        </w:rPr>
        <w:t>1.2. Цель и планируемые результаты освоения дисциплины:</w:t>
      </w:r>
    </w:p>
    <w:p w14:paraId="64703AEF" w14:textId="77777777" w:rsidR="00C3291A" w:rsidRPr="00C3291A" w:rsidRDefault="00C3291A" w:rsidP="00C3291A">
      <w:pPr>
        <w:suppressAutoHyphens/>
        <w:spacing w:after="0" w:line="240" w:lineRule="auto"/>
        <w:ind w:firstLine="709"/>
        <w:jc w:val="both"/>
        <w:rPr>
          <w:rFonts w:ascii="Times New Roman" w:eastAsia="Batang" w:hAnsi="Times New Roman"/>
          <w:sz w:val="24"/>
          <w:szCs w:val="24"/>
          <w:lang w:eastAsia="en-US"/>
        </w:rPr>
      </w:pPr>
      <w:r w:rsidRPr="00C3291A">
        <w:rPr>
          <w:rFonts w:ascii="Times New Roman" w:eastAsia="Batang" w:hAnsi="Times New Roman"/>
          <w:sz w:val="24"/>
          <w:szCs w:val="24"/>
        </w:rPr>
        <w:t xml:space="preserve">В рамках программы учебной дисциплины обучающимися осваиваются умения </w:t>
      </w:r>
      <w:r w:rsidRPr="00C3291A">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60"/>
        <w:gridCol w:w="4010"/>
      </w:tblGrid>
      <w:tr w:rsidR="00922DD0" w:rsidRPr="00C3291A" w14:paraId="125F2B79" w14:textId="77777777" w:rsidTr="00922DD0">
        <w:trPr>
          <w:trHeight w:val="649"/>
        </w:trPr>
        <w:tc>
          <w:tcPr>
            <w:tcW w:w="575" w:type="pct"/>
            <w:hideMark/>
          </w:tcPr>
          <w:p w14:paraId="4091D730" w14:textId="77777777" w:rsidR="00922DD0" w:rsidRPr="00C3291A" w:rsidRDefault="00922DD0" w:rsidP="00C3291A">
            <w:pPr>
              <w:suppressAutoHyphens/>
              <w:spacing w:after="0" w:line="240" w:lineRule="auto"/>
              <w:jc w:val="center"/>
              <w:rPr>
                <w:rFonts w:ascii="Times New Roman" w:eastAsia="Batang" w:hAnsi="Times New Roman"/>
                <w:sz w:val="24"/>
                <w:szCs w:val="24"/>
              </w:rPr>
            </w:pPr>
            <w:r w:rsidRPr="00C3291A">
              <w:rPr>
                <w:rFonts w:ascii="Times New Roman" w:eastAsia="Batang" w:hAnsi="Times New Roman"/>
                <w:sz w:val="24"/>
                <w:szCs w:val="24"/>
              </w:rPr>
              <w:t>Код</w:t>
            </w:r>
          </w:p>
          <w:p w14:paraId="35F929A6" w14:textId="77777777" w:rsidR="00922DD0" w:rsidRPr="00C3291A" w:rsidRDefault="00922DD0" w:rsidP="00C3291A">
            <w:pPr>
              <w:suppressAutoHyphens/>
              <w:spacing w:after="0" w:line="240" w:lineRule="auto"/>
              <w:jc w:val="center"/>
              <w:rPr>
                <w:rFonts w:ascii="Times New Roman" w:eastAsia="Batang" w:hAnsi="Times New Roman"/>
                <w:sz w:val="24"/>
                <w:szCs w:val="24"/>
              </w:rPr>
            </w:pPr>
            <w:r w:rsidRPr="00C3291A">
              <w:rPr>
                <w:rFonts w:ascii="Times New Roman" w:eastAsia="Batang" w:hAnsi="Times New Roman"/>
                <w:sz w:val="24"/>
                <w:szCs w:val="24"/>
              </w:rPr>
              <w:t>ПК, ОК</w:t>
            </w:r>
          </w:p>
        </w:tc>
        <w:tc>
          <w:tcPr>
            <w:tcW w:w="2330" w:type="pct"/>
            <w:hideMark/>
          </w:tcPr>
          <w:p w14:paraId="7C0FA2B2" w14:textId="77777777" w:rsidR="00922DD0" w:rsidRPr="00C3291A" w:rsidRDefault="00922DD0" w:rsidP="00C3291A">
            <w:pPr>
              <w:suppressAutoHyphens/>
              <w:spacing w:after="0" w:line="240" w:lineRule="auto"/>
              <w:jc w:val="center"/>
              <w:rPr>
                <w:rFonts w:ascii="Times New Roman" w:eastAsia="Batang" w:hAnsi="Times New Roman"/>
                <w:sz w:val="24"/>
                <w:szCs w:val="24"/>
              </w:rPr>
            </w:pPr>
            <w:r w:rsidRPr="00C3291A">
              <w:rPr>
                <w:rFonts w:ascii="Times New Roman" w:eastAsia="Batang" w:hAnsi="Times New Roman"/>
                <w:sz w:val="24"/>
                <w:szCs w:val="24"/>
              </w:rPr>
              <w:t>Умения</w:t>
            </w:r>
          </w:p>
        </w:tc>
        <w:tc>
          <w:tcPr>
            <w:tcW w:w="2095" w:type="pct"/>
            <w:hideMark/>
          </w:tcPr>
          <w:p w14:paraId="2DC8FB58" w14:textId="77777777" w:rsidR="00922DD0" w:rsidRPr="00C3291A" w:rsidRDefault="00922DD0" w:rsidP="00C3291A">
            <w:pPr>
              <w:suppressAutoHyphens/>
              <w:spacing w:after="0" w:line="240" w:lineRule="auto"/>
              <w:jc w:val="center"/>
              <w:rPr>
                <w:rFonts w:ascii="Times New Roman" w:eastAsia="Batang" w:hAnsi="Times New Roman"/>
                <w:sz w:val="24"/>
                <w:szCs w:val="24"/>
              </w:rPr>
            </w:pPr>
            <w:r w:rsidRPr="00C3291A">
              <w:rPr>
                <w:rFonts w:ascii="Times New Roman" w:eastAsia="Batang" w:hAnsi="Times New Roman"/>
                <w:sz w:val="24"/>
                <w:szCs w:val="24"/>
              </w:rPr>
              <w:t>Знания</w:t>
            </w:r>
          </w:p>
        </w:tc>
      </w:tr>
      <w:tr w:rsidR="00922DD0" w:rsidRPr="00C3291A" w14:paraId="1BE17B14" w14:textId="77777777" w:rsidTr="00922DD0">
        <w:trPr>
          <w:trHeight w:val="212"/>
        </w:trPr>
        <w:tc>
          <w:tcPr>
            <w:tcW w:w="575" w:type="pct"/>
            <w:vMerge w:val="restart"/>
          </w:tcPr>
          <w:p w14:paraId="500459DD" w14:textId="5D824CE9" w:rsidR="00922DD0" w:rsidRPr="00C3291A" w:rsidRDefault="00922DD0" w:rsidP="00922DD0">
            <w:pPr>
              <w:spacing w:after="0" w:line="240" w:lineRule="auto"/>
              <w:rPr>
                <w:rFonts w:ascii="Times New Roman" w:eastAsia="Batang" w:hAnsi="Times New Roman"/>
                <w:b/>
                <w:bCs/>
                <w:i/>
                <w:sz w:val="24"/>
                <w:szCs w:val="24"/>
                <w:highlight w:val="yellow"/>
                <w:u w:val="single"/>
              </w:rPr>
            </w:pPr>
            <w:r w:rsidRPr="00C3291A">
              <w:rPr>
                <w:rFonts w:ascii="Times New Roman" w:hAnsi="Times New Roman"/>
                <w:b/>
                <w:bCs/>
                <w:sz w:val="24"/>
                <w:szCs w:val="24"/>
              </w:rPr>
              <w:t>ОК 01</w:t>
            </w:r>
          </w:p>
        </w:tc>
        <w:tc>
          <w:tcPr>
            <w:tcW w:w="2330" w:type="pct"/>
          </w:tcPr>
          <w:p w14:paraId="3D773903"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распознавать задачу и/или проблему в профессиональном и/или социальном контексте</w:t>
            </w:r>
          </w:p>
        </w:tc>
        <w:tc>
          <w:tcPr>
            <w:tcW w:w="2095" w:type="pct"/>
          </w:tcPr>
          <w:p w14:paraId="386528F8" w14:textId="77777777" w:rsidR="00922DD0" w:rsidRPr="00C3291A" w:rsidRDefault="00922DD0" w:rsidP="00950DD0">
            <w:pPr>
              <w:widowControl w:val="0"/>
              <w:suppressAutoHyphens/>
              <w:spacing w:after="0" w:line="240" w:lineRule="auto"/>
              <w:rPr>
                <w:rFonts w:ascii="Times New Roman" w:eastAsia="Batang" w:hAnsi="Times New Roman"/>
                <w:bCs/>
                <w:sz w:val="24"/>
                <w:szCs w:val="24"/>
              </w:rPr>
            </w:pPr>
            <w:r w:rsidRPr="00C3291A">
              <w:rPr>
                <w:rFonts w:ascii="Times New Roman" w:eastAsia="Batang" w:hAnsi="Times New Roman"/>
                <w:iCs/>
                <w:sz w:val="24"/>
                <w:szCs w:val="24"/>
              </w:rPr>
              <w:t>Знания: а</w:t>
            </w:r>
            <w:r w:rsidRPr="00C3291A">
              <w:rPr>
                <w:rFonts w:ascii="Times New Roman" w:eastAsia="Batang" w:hAnsi="Times New Roman"/>
                <w:bCs/>
                <w:sz w:val="24"/>
                <w:szCs w:val="24"/>
              </w:rPr>
              <w:t xml:space="preserve">ктуальный профессиональный </w:t>
            </w:r>
            <w:r w:rsidRPr="00C3291A">
              <w:rPr>
                <w:rFonts w:ascii="Times New Roman" w:eastAsia="Batang" w:hAnsi="Times New Roman"/>
                <w:bCs/>
                <w:sz w:val="24"/>
                <w:szCs w:val="24"/>
              </w:rPr>
              <w:br/>
              <w:t xml:space="preserve">и социальный контекст, в котором приходится работать и жить </w:t>
            </w:r>
          </w:p>
        </w:tc>
      </w:tr>
      <w:tr w:rsidR="00922DD0" w:rsidRPr="00C3291A" w14:paraId="2079FFD6" w14:textId="77777777" w:rsidTr="00922DD0">
        <w:trPr>
          <w:trHeight w:val="212"/>
        </w:trPr>
        <w:tc>
          <w:tcPr>
            <w:tcW w:w="575" w:type="pct"/>
            <w:vMerge/>
          </w:tcPr>
          <w:p w14:paraId="343B5E98"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3AD231A5"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анализировать задачу и/или проблему и выделять её составные части</w:t>
            </w:r>
          </w:p>
        </w:tc>
        <w:tc>
          <w:tcPr>
            <w:tcW w:w="2095" w:type="pct"/>
          </w:tcPr>
          <w:p w14:paraId="797F3750" w14:textId="77777777" w:rsidR="00922DD0" w:rsidRPr="00C3291A" w:rsidRDefault="00922DD0" w:rsidP="00950DD0">
            <w:pPr>
              <w:widowControl w:val="0"/>
              <w:suppressAutoHyphens/>
              <w:spacing w:after="0" w:line="240" w:lineRule="auto"/>
              <w:rPr>
                <w:rFonts w:ascii="Times New Roman" w:eastAsia="Batang" w:hAnsi="Times New Roman"/>
                <w:bCs/>
                <w:sz w:val="24"/>
                <w:szCs w:val="24"/>
              </w:rPr>
            </w:pPr>
            <w:r w:rsidRPr="00C3291A">
              <w:rPr>
                <w:rFonts w:ascii="Times New Roman" w:eastAsia="Batang"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922DD0" w:rsidRPr="00C3291A" w14:paraId="1A3DC061" w14:textId="77777777" w:rsidTr="00922DD0">
        <w:trPr>
          <w:trHeight w:val="212"/>
        </w:trPr>
        <w:tc>
          <w:tcPr>
            <w:tcW w:w="575" w:type="pct"/>
            <w:vMerge/>
          </w:tcPr>
          <w:p w14:paraId="03586D51"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5FABD968"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определять этапы решения задачи</w:t>
            </w:r>
          </w:p>
        </w:tc>
        <w:tc>
          <w:tcPr>
            <w:tcW w:w="2095" w:type="pct"/>
          </w:tcPr>
          <w:p w14:paraId="132C0162"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bCs/>
                <w:sz w:val="24"/>
                <w:szCs w:val="24"/>
              </w:rPr>
              <w:t xml:space="preserve">алгоритмы выполнения работ в профессиональной и смежных областях </w:t>
            </w:r>
          </w:p>
        </w:tc>
      </w:tr>
      <w:tr w:rsidR="00922DD0" w:rsidRPr="00C3291A" w14:paraId="0EA20AF8" w14:textId="77777777" w:rsidTr="00922DD0">
        <w:trPr>
          <w:trHeight w:val="212"/>
        </w:trPr>
        <w:tc>
          <w:tcPr>
            <w:tcW w:w="575" w:type="pct"/>
            <w:vMerge/>
          </w:tcPr>
          <w:p w14:paraId="4E0A106B"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651EDCCD"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выявлять и эффективно искать информацию, необходимую для решения задачи и/или проблемы</w:t>
            </w:r>
          </w:p>
        </w:tc>
        <w:tc>
          <w:tcPr>
            <w:tcW w:w="2095" w:type="pct"/>
          </w:tcPr>
          <w:p w14:paraId="44C68325" w14:textId="77777777" w:rsidR="00922DD0" w:rsidRPr="00C3291A" w:rsidRDefault="00922DD0" w:rsidP="00950DD0">
            <w:pPr>
              <w:widowControl w:val="0"/>
              <w:suppressAutoHyphens/>
              <w:spacing w:after="0" w:line="240" w:lineRule="auto"/>
              <w:rPr>
                <w:rFonts w:ascii="Times New Roman" w:eastAsia="Batang" w:hAnsi="Times New Roman"/>
                <w:bCs/>
                <w:sz w:val="24"/>
                <w:szCs w:val="24"/>
              </w:rPr>
            </w:pPr>
            <w:r w:rsidRPr="00C3291A">
              <w:rPr>
                <w:rFonts w:ascii="Times New Roman" w:eastAsia="Batang" w:hAnsi="Times New Roman"/>
                <w:bCs/>
                <w:sz w:val="24"/>
                <w:szCs w:val="24"/>
              </w:rPr>
              <w:t>методы работы в профессиональной и смежных сферах</w:t>
            </w:r>
          </w:p>
        </w:tc>
      </w:tr>
      <w:tr w:rsidR="00922DD0" w:rsidRPr="00C3291A" w14:paraId="557D1AA5" w14:textId="77777777" w:rsidTr="00922DD0">
        <w:trPr>
          <w:trHeight w:val="212"/>
        </w:trPr>
        <w:tc>
          <w:tcPr>
            <w:tcW w:w="575" w:type="pct"/>
            <w:vMerge/>
          </w:tcPr>
          <w:p w14:paraId="798B8E7A"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0234D0D4"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 xml:space="preserve">составлять план действия </w:t>
            </w:r>
          </w:p>
        </w:tc>
        <w:tc>
          <w:tcPr>
            <w:tcW w:w="2095" w:type="pct"/>
          </w:tcPr>
          <w:p w14:paraId="7C1BE715" w14:textId="77777777" w:rsidR="00922DD0" w:rsidRPr="00C3291A" w:rsidRDefault="00922DD0" w:rsidP="00950DD0">
            <w:pPr>
              <w:widowControl w:val="0"/>
              <w:suppressAutoHyphens/>
              <w:spacing w:after="0" w:line="240" w:lineRule="auto"/>
              <w:rPr>
                <w:rFonts w:ascii="Times New Roman" w:eastAsia="Batang" w:hAnsi="Times New Roman"/>
                <w:bCs/>
                <w:sz w:val="24"/>
                <w:szCs w:val="24"/>
              </w:rPr>
            </w:pPr>
            <w:r w:rsidRPr="00C3291A">
              <w:rPr>
                <w:rFonts w:ascii="Times New Roman" w:eastAsia="Batang" w:hAnsi="Times New Roman"/>
                <w:bCs/>
                <w:sz w:val="24"/>
                <w:szCs w:val="24"/>
              </w:rPr>
              <w:t xml:space="preserve">структуру плана для решения задач </w:t>
            </w:r>
          </w:p>
        </w:tc>
      </w:tr>
      <w:tr w:rsidR="00922DD0" w:rsidRPr="00C3291A" w14:paraId="181100FD" w14:textId="77777777" w:rsidTr="00922DD0">
        <w:trPr>
          <w:trHeight w:val="212"/>
        </w:trPr>
        <w:tc>
          <w:tcPr>
            <w:tcW w:w="575" w:type="pct"/>
            <w:vMerge/>
          </w:tcPr>
          <w:p w14:paraId="3B741C42"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1EEDD61B"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определять необходимые ресурсы</w:t>
            </w:r>
          </w:p>
        </w:tc>
        <w:tc>
          <w:tcPr>
            <w:tcW w:w="2095" w:type="pct"/>
          </w:tcPr>
          <w:p w14:paraId="79DFC18C" w14:textId="77777777" w:rsidR="00922DD0" w:rsidRPr="00C3291A" w:rsidRDefault="00922DD0" w:rsidP="00950DD0">
            <w:pPr>
              <w:widowControl w:val="0"/>
              <w:suppressAutoHyphens/>
              <w:spacing w:after="0" w:line="240" w:lineRule="auto"/>
              <w:rPr>
                <w:rFonts w:ascii="Times New Roman" w:eastAsia="Batang" w:hAnsi="Times New Roman"/>
                <w:bCs/>
                <w:sz w:val="24"/>
                <w:szCs w:val="24"/>
              </w:rPr>
            </w:pPr>
            <w:r w:rsidRPr="00C3291A">
              <w:rPr>
                <w:rFonts w:ascii="Times New Roman" w:eastAsia="Batang" w:hAnsi="Times New Roman"/>
                <w:bCs/>
                <w:sz w:val="24"/>
                <w:szCs w:val="24"/>
              </w:rPr>
              <w:t>порядок оценки результатов решения задач профессиональной деятельности</w:t>
            </w:r>
          </w:p>
        </w:tc>
      </w:tr>
      <w:tr w:rsidR="00922DD0" w:rsidRPr="00C3291A" w14:paraId="4B10DF08" w14:textId="77777777" w:rsidTr="00922DD0">
        <w:trPr>
          <w:trHeight w:val="212"/>
        </w:trPr>
        <w:tc>
          <w:tcPr>
            <w:tcW w:w="575" w:type="pct"/>
            <w:vMerge/>
          </w:tcPr>
          <w:p w14:paraId="5F5F9764"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34F51F5A"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 xml:space="preserve">владеть актуальными методами работы </w:t>
            </w:r>
            <w:r w:rsidRPr="00C3291A">
              <w:rPr>
                <w:rFonts w:ascii="Times New Roman" w:eastAsia="Batang" w:hAnsi="Times New Roman"/>
                <w:iCs/>
                <w:sz w:val="24"/>
                <w:szCs w:val="24"/>
              </w:rPr>
              <w:br/>
              <w:t>в профессиональной и смежных сферах</w:t>
            </w:r>
          </w:p>
        </w:tc>
        <w:tc>
          <w:tcPr>
            <w:tcW w:w="2095" w:type="pct"/>
          </w:tcPr>
          <w:p w14:paraId="095633E0" w14:textId="77777777" w:rsidR="00922DD0" w:rsidRPr="00C3291A" w:rsidRDefault="00922DD0" w:rsidP="00950DD0">
            <w:pPr>
              <w:spacing w:after="0" w:line="240" w:lineRule="auto"/>
              <w:ind w:firstLine="13"/>
              <w:rPr>
                <w:rFonts w:ascii="Times New Roman" w:eastAsia="Batang" w:hAnsi="Times New Roman"/>
                <w:bCs/>
                <w:sz w:val="24"/>
                <w:szCs w:val="24"/>
              </w:rPr>
            </w:pPr>
          </w:p>
        </w:tc>
      </w:tr>
      <w:tr w:rsidR="00922DD0" w:rsidRPr="00C3291A" w14:paraId="5B1D17F2" w14:textId="77777777" w:rsidTr="00922DD0">
        <w:trPr>
          <w:trHeight w:val="212"/>
        </w:trPr>
        <w:tc>
          <w:tcPr>
            <w:tcW w:w="575" w:type="pct"/>
            <w:vMerge/>
          </w:tcPr>
          <w:p w14:paraId="61491AC2"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75C1BAC3"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реализовывать составленный план</w:t>
            </w:r>
          </w:p>
        </w:tc>
        <w:tc>
          <w:tcPr>
            <w:tcW w:w="2095" w:type="pct"/>
          </w:tcPr>
          <w:p w14:paraId="000BADF4" w14:textId="77777777" w:rsidR="00922DD0" w:rsidRPr="00C3291A" w:rsidRDefault="00922DD0" w:rsidP="00950DD0">
            <w:pPr>
              <w:spacing w:after="0" w:line="240" w:lineRule="auto"/>
              <w:ind w:firstLine="13"/>
              <w:rPr>
                <w:rFonts w:ascii="Times New Roman" w:eastAsia="Batang" w:hAnsi="Times New Roman"/>
                <w:bCs/>
                <w:sz w:val="24"/>
                <w:szCs w:val="24"/>
              </w:rPr>
            </w:pPr>
          </w:p>
        </w:tc>
      </w:tr>
      <w:tr w:rsidR="00922DD0" w:rsidRPr="00C3291A" w14:paraId="39F0FC91" w14:textId="77777777" w:rsidTr="00922DD0">
        <w:trPr>
          <w:trHeight w:val="212"/>
        </w:trPr>
        <w:tc>
          <w:tcPr>
            <w:tcW w:w="575" w:type="pct"/>
            <w:vMerge/>
          </w:tcPr>
          <w:p w14:paraId="062C8280"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62B1C7A8" w14:textId="77777777" w:rsidR="00922DD0" w:rsidRPr="00C3291A" w:rsidRDefault="00922DD0" w:rsidP="00950DD0">
            <w:pPr>
              <w:widowControl w:val="0"/>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оценивать результат и последствия своих действий (самостоятельно или с помощью наставника)</w:t>
            </w:r>
          </w:p>
        </w:tc>
        <w:tc>
          <w:tcPr>
            <w:tcW w:w="2095" w:type="pct"/>
          </w:tcPr>
          <w:p w14:paraId="55C9CE02" w14:textId="77777777" w:rsidR="00922DD0" w:rsidRPr="00C3291A" w:rsidRDefault="00922DD0" w:rsidP="00950DD0">
            <w:pPr>
              <w:spacing w:after="0" w:line="240" w:lineRule="auto"/>
              <w:ind w:firstLine="13"/>
              <w:rPr>
                <w:rFonts w:ascii="Times New Roman" w:eastAsia="Batang" w:hAnsi="Times New Roman"/>
                <w:bCs/>
                <w:sz w:val="24"/>
                <w:szCs w:val="24"/>
              </w:rPr>
            </w:pPr>
          </w:p>
        </w:tc>
      </w:tr>
      <w:tr w:rsidR="00922DD0" w:rsidRPr="00C3291A" w14:paraId="00C67BAC" w14:textId="77777777" w:rsidTr="00922DD0">
        <w:trPr>
          <w:trHeight w:val="212"/>
        </w:trPr>
        <w:tc>
          <w:tcPr>
            <w:tcW w:w="575" w:type="pct"/>
            <w:vMerge w:val="restart"/>
          </w:tcPr>
          <w:p w14:paraId="03B0E7BA" w14:textId="6ACD6DAB" w:rsidR="00922DD0" w:rsidRPr="00C3291A" w:rsidRDefault="00922DD0" w:rsidP="00922DD0">
            <w:pPr>
              <w:spacing w:after="0" w:line="240" w:lineRule="auto"/>
              <w:rPr>
                <w:rFonts w:ascii="Times New Roman" w:eastAsia="Batang" w:hAnsi="Times New Roman"/>
                <w:b/>
                <w:bCs/>
                <w:i/>
                <w:sz w:val="24"/>
                <w:szCs w:val="24"/>
                <w:highlight w:val="yellow"/>
                <w:u w:val="single"/>
              </w:rPr>
            </w:pPr>
            <w:r w:rsidRPr="00C3291A">
              <w:rPr>
                <w:rFonts w:ascii="Times New Roman" w:hAnsi="Times New Roman"/>
                <w:b/>
                <w:bCs/>
                <w:sz w:val="24"/>
                <w:szCs w:val="24"/>
              </w:rPr>
              <w:t xml:space="preserve">ОК </w:t>
            </w:r>
            <w:r>
              <w:rPr>
                <w:rFonts w:ascii="Times New Roman" w:hAnsi="Times New Roman"/>
                <w:b/>
                <w:bCs/>
                <w:sz w:val="24"/>
                <w:szCs w:val="24"/>
              </w:rPr>
              <w:t>0</w:t>
            </w:r>
            <w:r w:rsidRPr="00C3291A">
              <w:rPr>
                <w:rFonts w:ascii="Times New Roman" w:hAnsi="Times New Roman"/>
                <w:b/>
                <w:bCs/>
                <w:sz w:val="24"/>
                <w:szCs w:val="24"/>
              </w:rPr>
              <w:t>2</w:t>
            </w:r>
          </w:p>
        </w:tc>
        <w:tc>
          <w:tcPr>
            <w:tcW w:w="2330" w:type="pct"/>
          </w:tcPr>
          <w:p w14:paraId="5653B7F2" w14:textId="77777777" w:rsidR="00922DD0" w:rsidRPr="00C3291A" w:rsidRDefault="00922DD0" w:rsidP="00950DD0">
            <w:pPr>
              <w:suppressAutoHyphens/>
              <w:spacing w:after="0" w:line="240" w:lineRule="auto"/>
              <w:rPr>
                <w:rFonts w:ascii="Times New Roman" w:eastAsia="Batang" w:hAnsi="Times New Roman"/>
                <w:b/>
                <w:iCs/>
                <w:sz w:val="24"/>
                <w:szCs w:val="24"/>
              </w:rPr>
            </w:pPr>
            <w:r w:rsidRPr="00C3291A">
              <w:rPr>
                <w:rFonts w:ascii="Times New Roman" w:eastAsia="Batang" w:hAnsi="Times New Roman"/>
                <w:iCs/>
                <w:sz w:val="24"/>
                <w:szCs w:val="24"/>
              </w:rPr>
              <w:t>определять задачи для поиска информации</w:t>
            </w:r>
          </w:p>
        </w:tc>
        <w:tc>
          <w:tcPr>
            <w:tcW w:w="2095" w:type="pct"/>
          </w:tcPr>
          <w:p w14:paraId="6832D29B" w14:textId="77777777" w:rsidR="00922DD0" w:rsidRPr="00C3291A" w:rsidRDefault="00922DD0" w:rsidP="00950DD0">
            <w:pPr>
              <w:suppressAutoHyphens/>
              <w:spacing w:after="0" w:line="240" w:lineRule="auto"/>
              <w:rPr>
                <w:rFonts w:ascii="Times New Roman" w:eastAsia="Batang" w:hAnsi="Times New Roman"/>
                <w:b/>
                <w:iCs/>
                <w:sz w:val="24"/>
                <w:szCs w:val="24"/>
              </w:rPr>
            </w:pPr>
            <w:r w:rsidRPr="00C3291A">
              <w:rPr>
                <w:rFonts w:ascii="Times New Roman" w:eastAsia="Batang" w:hAnsi="Times New Roman"/>
                <w:iCs/>
                <w:sz w:val="24"/>
                <w:szCs w:val="24"/>
              </w:rPr>
              <w:t>номенклатура информационных источников, применяемых в профессиональной деятельности</w:t>
            </w:r>
          </w:p>
        </w:tc>
      </w:tr>
      <w:tr w:rsidR="00922DD0" w:rsidRPr="00C3291A" w14:paraId="03FAC5D7" w14:textId="77777777" w:rsidTr="00922DD0">
        <w:trPr>
          <w:trHeight w:val="460"/>
        </w:trPr>
        <w:tc>
          <w:tcPr>
            <w:tcW w:w="575" w:type="pct"/>
            <w:vMerge/>
          </w:tcPr>
          <w:p w14:paraId="59833685"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48603DB2" w14:textId="77777777" w:rsidR="00922DD0" w:rsidRPr="00C3291A" w:rsidRDefault="00922DD0" w:rsidP="00950DD0">
            <w:pPr>
              <w:suppressAutoHyphens/>
              <w:spacing w:after="0" w:line="240" w:lineRule="auto"/>
              <w:rPr>
                <w:rFonts w:ascii="Times New Roman" w:eastAsia="Batang" w:hAnsi="Times New Roman"/>
                <w:b/>
                <w:iCs/>
                <w:sz w:val="24"/>
                <w:szCs w:val="24"/>
              </w:rPr>
            </w:pPr>
            <w:r w:rsidRPr="00C3291A">
              <w:rPr>
                <w:rFonts w:ascii="Times New Roman" w:eastAsia="Batang" w:hAnsi="Times New Roman"/>
                <w:iCs/>
                <w:sz w:val="24"/>
                <w:szCs w:val="24"/>
              </w:rPr>
              <w:t>определять необходимые источники информации</w:t>
            </w:r>
          </w:p>
        </w:tc>
        <w:tc>
          <w:tcPr>
            <w:tcW w:w="2095" w:type="pct"/>
          </w:tcPr>
          <w:p w14:paraId="3B714898" w14:textId="77777777" w:rsidR="00922DD0" w:rsidRPr="00C3291A" w:rsidRDefault="00922DD0" w:rsidP="00950DD0">
            <w:pPr>
              <w:suppressAutoHyphens/>
              <w:spacing w:after="0" w:line="240" w:lineRule="auto"/>
              <w:rPr>
                <w:rFonts w:ascii="Times New Roman" w:eastAsia="Batang" w:hAnsi="Times New Roman"/>
                <w:b/>
                <w:bCs/>
                <w:iCs/>
                <w:sz w:val="24"/>
                <w:szCs w:val="24"/>
              </w:rPr>
            </w:pPr>
            <w:r w:rsidRPr="00C3291A">
              <w:rPr>
                <w:rFonts w:ascii="Times New Roman" w:eastAsia="Batang" w:hAnsi="Times New Roman"/>
                <w:iCs/>
                <w:sz w:val="24"/>
                <w:szCs w:val="24"/>
              </w:rPr>
              <w:t>приемы структурирования информации</w:t>
            </w:r>
          </w:p>
        </w:tc>
      </w:tr>
      <w:tr w:rsidR="00922DD0" w:rsidRPr="00C3291A" w14:paraId="0EFB9412" w14:textId="77777777" w:rsidTr="00922DD0">
        <w:trPr>
          <w:trHeight w:val="460"/>
        </w:trPr>
        <w:tc>
          <w:tcPr>
            <w:tcW w:w="575" w:type="pct"/>
            <w:vMerge/>
          </w:tcPr>
          <w:p w14:paraId="46847BAF"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34B2682D" w14:textId="77777777" w:rsidR="00922DD0" w:rsidRPr="00C3291A" w:rsidRDefault="00922DD0" w:rsidP="00950DD0">
            <w:pPr>
              <w:suppressAutoHyphens/>
              <w:spacing w:after="0" w:line="240" w:lineRule="auto"/>
              <w:rPr>
                <w:rFonts w:ascii="Times New Roman" w:eastAsia="Batang" w:hAnsi="Times New Roman"/>
                <w:b/>
                <w:iCs/>
                <w:sz w:val="24"/>
                <w:szCs w:val="24"/>
              </w:rPr>
            </w:pPr>
            <w:r w:rsidRPr="00C3291A">
              <w:rPr>
                <w:rFonts w:ascii="Times New Roman" w:eastAsia="Batang" w:hAnsi="Times New Roman"/>
                <w:iCs/>
                <w:sz w:val="24"/>
                <w:szCs w:val="24"/>
              </w:rPr>
              <w:t>планировать процесс поиска; структурировать получаемую информацию</w:t>
            </w:r>
          </w:p>
        </w:tc>
        <w:tc>
          <w:tcPr>
            <w:tcW w:w="2095" w:type="pct"/>
          </w:tcPr>
          <w:p w14:paraId="0633DEEB" w14:textId="77777777" w:rsidR="00922DD0" w:rsidRPr="00C3291A" w:rsidRDefault="00922DD0" w:rsidP="00950DD0">
            <w:pPr>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 xml:space="preserve">формат оформления результатов поиска информации, </w:t>
            </w:r>
            <w:r w:rsidRPr="00C3291A">
              <w:rPr>
                <w:rFonts w:ascii="Times New Roman" w:eastAsia="Batang" w:hAnsi="Times New Roman"/>
                <w:bCs/>
                <w:iCs/>
                <w:sz w:val="24"/>
                <w:szCs w:val="24"/>
              </w:rPr>
              <w:t>современные средства и устройства информатизации</w:t>
            </w:r>
          </w:p>
        </w:tc>
      </w:tr>
      <w:tr w:rsidR="00922DD0" w:rsidRPr="00C3291A" w14:paraId="614DC414" w14:textId="77777777" w:rsidTr="00922DD0">
        <w:trPr>
          <w:trHeight w:val="460"/>
        </w:trPr>
        <w:tc>
          <w:tcPr>
            <w:tcW w:w="575" w:type="pct"/>
            <w:vMerge/>
          </w:tcPr>
          <w:p w14:paraId="646C40F1"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46ED108F" w14:textId="77777777" w:rsidR="00922DD0" w:rsidRPr="00C3291A" w:rsidRDefault="00922DD0" w:rsidP="00950DD0">
            <w:pPr>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выделять наиболее значимое в перечне информации</w:t>
            </w:r>
          </w:p>
        </w:tc>
        <w:tc>
          <w:tcPr>
            <w:tcW w:w="2095" w:type="pct"/>
          </w:tcPr>
          <w:p w14:paraId="304BA6E1" w14:textId="77777777" w:rsidR="00922DD0" w:rsidRPr="00C3291A" w:rsidRDefault="00922DD0" w:rsidP="00950DD0">
            <w:pPr>
              <w:suppressAutoHyphens/>
              <w:spacing w:after="0" w:line="240" w:lineRule="auto"/>
              <w:rPr>
                <w:rFonts w:ascii="Times New Roman" w:eastAsia="Batang" w:hAnsi="Times New Roman"/>
                <w:b/>
                <w:bCs/>
                <w:iCs/>
                <w:sz w:val="24"/>
                <w:szCs w:val="24"/>
              </w:rPr>
            </w:pPr>
            <w:r w:rsidRPr="00C3291A">
              <w:rPr>
                <w:rFonts w:ascii="Times New Roman" w:eastAsia="Batang"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22DD0" w:rsidRPr="00C3291A" w14:paraId="1DD3456C" w14:textId="77777777" w:rsidTr="00922DD0">
        <w:trPr>
          <w:trHeight w:val="460"/>
        </w:trPr>
        <w:tc>
          <w:tcPr>
            <w:tcW w:w="575" w:type="pct"/>
            <w:vMerge/>
          </w:tcPr>
          <w:p w14:paraId="7F6811E6"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0FF33F3B" w14:textId="77777777" w:rsidR="00922DD0" w:rsidRPr="00C3291A" w:rsidRDefault="00922DD0" w:rsidP="00950DD0">
            <w:pPr>
              <w:suppressAutoHyphens/>
              <w:spacing w:after="0" w:line="240" w:lineRule="auto"/>
              <w:rPr>
                <w:rFonts w:ascii="Times New Roman" w:eastAsia="Batang" w:hAnsi="Times New Roman"/>
                <w:iCs/>
                <w:sz w:val="24"/>
                <w:szCs w:val="24"/>
              </w:rPr>
            </w:pPr>
            <w:r w:rsidRPr="00C3291A">
              <w:rPr>
                <w:rFonts w:ascii="Times New Roman" w:eastAsia="Batang" w:hAnsi="Times New Roman"/>
                <w:iCs/>
                <w:sz w:val="24"/>
                <w:szCs w:val="24"/>
              </w:rPr>
              <w:t>оценивать практическую значимость результатов поиска</w:t>
            </w:r>
          </w:p>
        </w:tc>
        <w:tc>
          <w:tcPr>
            <w:tcW w:w="2095" w:type="pct"/>
          </w:tcPr>
          <w:p w14:paraId="3F2F8A23" w14:textId="77777777" w:rsidR="00922DD0" w:rsidRPr="00C3291A" w:rsidRDefault="00922DD0" w:rsidP="00950DD0">
            <w:pPr>
              <w:spacing w:after="0" w:line="240" w:lineRule="auto"/>
              <w:ind w:firstLine="13"/>
              <w:rPr>
                <w:rFonts w:ascii="Times New Roman" w:eastAsia="Batang" w:hAnsi="Times New Roman"/>
                <w:iCs/>
                <w:sz w:val="24"/>
                <w:szCs w:val="24"/>
              </w:rPr>
            </w:pPr>
          </w:p>
        </w:tc>
      </w:tr>
      <w:tr w:rsidR="00922DD0" w:rsidRPr="00C3291A" w14:paraId="523312A8" w14:textId="77777777" w:rsidTr="00922DD0">
        <w:trPr>
          <w:trHeight w:val="460"/>
        </w:trPr>
        <w:tc>
          <w:tcPr>
            <w:tcW w:w="575" w:type="pct"/>
            <w:vMerge/>
          </w:tcPr>
          <w:p w14:paraId="4D1B0F82"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78C0BA35" w14:textId="77777777" w:rsidR="00922DD0" w:rsidRPr="00C3291A" w:rsidRDefault="00922DD0" w:rsidP="00950DD0">
            <w:pPr>
              <w:suppressAutoHyphens/>
              <w:spacing w:after="0" w:line="240" w:lineRule="auto"/>
              <w:rPr>
                <w:rFonts w:ascii="Times New Roman" w:eastAsia="Batang" w:hAnsi="Times New Roman"/>
                <w:b/>
                <w:iCs/>
                <w:sz w:val="24"/>
                <w:szCs w:val="24"/>
              </w:rPr>
            </w:pPr>
            <w:r w:rsidRPr="00C3291A">
              <w:rPr>
                <w:rFonts w:ascii="Times New Roman" w:eastAsia="Batang"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095" w:type="pct"/>
          </w:tcPr>
          <w:p w14:paraId="683B9E41" w14:textId="77777777" w:rsidR="00922DD0" w:rsidRPr="00C3291A" w:rsidRDefault="00922DD0" w:rsidP="00950DD0">
            <w:pPr>
              <w:spacing w:after="0" w:line="240" w:lineRule="auto"/>
              <w:ind w:firstLine="13"/>
              <w:rPr>
                <w:rFonts w:ascii="Times New Roman" w:eastAsia="Batang" w:hAnsi="Times New Roman"/>
                <w:iCs/>
                <w:sz w:val="24"/>
                <w:szCs w:val="24"/>
              </w:rPr>
            </w:pPr>
          </w:p>
        </w:tc>
      </w:tr>
      <w:tr w:rsidR="00922DD0" w:rsidRPr="00C3291A" w14:paraId="4DF07449" w14:textId="77777777" w:rsidTr="00922DD0">
        <w:trPr>
          <w:trHeight w:val="460"/>
        </w:trPr>
        <w:tc>
          <w:tcPr>
            <w:tcW w:w="575" w:type="pct"/>
            <w:vMerge/>
          </w:tcPr>
          <w:p w14:paraId="0C5F9837"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43277840" w14:textId="77777777" w:rsidR="00922DD0" w:rsidRPr="00C3291A" w:rsidRDefault="00922DD0" w:rsidP="00950DD0">
            <w:pPr>
              <w:suppressAutoHyphens/>
              <w:spacing w:after="0" w:line="240" w:lineRule="auto"/>
              <w:rPr>
                <w:rFonts w:ascii="Times New Roman" w:eastAsia="Batang" w:hAnsi="Times New Roman"/>
                <w:b/>
                <w:iCs/>
                <w:sz w:val="24"/>
                <w:szCs w:val="24"/>
              </w:rPr>
            </w:pPr>
            <w:r w:rsidRPr="00C3291A">
              <w:rPr>
                <w:rFonts w:ascii="Times New Roman" w:eastAsia="Batang" w:hAnsi="Times New Roman"/>
                <w:iCs/>
                <w:sz w:val="24"/>
                <w:szCs w:val="24"/>
              </w:rPr>
              <w:t>использовать современное программное обеспечение</w:t>
            </w:r>
          </w:p>
        </w:tc>
        <w:tc>
          <w:tcPr>
            <w:tcW w:w="2095" w:type="pct"/>
          </w:tcPr>
          <w:p w14:paraId="2A95BFEB" w14:textId="77777777" w:rsidR="00922DD0" w:rsidRPr="00C3291A" w:rsidRDefault="00922DD0" w:rsidP="00950DD0">
            <w:pPr>
              <w:spacing w:after="0" w:line="240" w:lineRule="auto"/>
              <w:ind w:firstLine="13"/>
              <w:rPr>
                <w:rFonts w:ascii="Times New Roman" w:eastAsia="Batang" w:hAnsi="Times New Roman"/>
                <w:iCs/>
                <w:sz w:val="24"/>
                <w:szCs w:val="24"/>
              </w:rPr>
            </w:pPr>
          </w:p>
        </w:tc>
      </w:tr>
      <w:tr w:rsidR="00922DD0" w:rsidRPr="00C3291A" w14:paraId="09DD01AD" w14:textId="77777777" w:rsidTr="00922DD0">
        <w:trPr>
          <w:trHeight w:val="460"/>
        </w:trPr>
        <w:tc>
          <w:tcPr>
            <w:tcW w:w="575" w:type="pct"/>
            <w:vMerge/>
          </w:tcPr>
          <w:p w14:paraId="1CA9ED2A"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0A7800DC" w14:textId="77777777" w:rsidR="00922DD0" w:rsidRPr="00C3291A" w:rsidRDefault="00922DD0" w:rsidP="00950DD0">
            <w:pPr>
              <w:suppressAutoHyphens/>
              <w:spacing w:after="0" w:line="240" w:lineRule="auto"/>
              <w:rPr>
                <w:rFonts w:ascii="Times New Roman" w:eastAsia="Batang" w:hAnsi="Times New Roman"/>
                <w:b/>
                <w:iCs/>
                <w:sz w:val="24"/>
                <w:szCs w:val="24"/>
              </w:rPr>
            </w:pPr>
            <w:r w:rsidRPr="00C3291A">
              <w:rPr>
                <w:rFonts w:ascii="Times New Roman" w:eastAsia="Batang" w:hAnsi="Times New Roman"/>
                <w:iCs/>
                <w:sz w:val="24"/>
                <w:szCs w:val="24"/>
              </w:rPr>
              <w:t>использовать различные цифровые средства для решения профессиональных задач</w:t>
            </w:r>
          </w:p>
        </w:tc>
        <w:tc>
          <w:tcPr>
            <w:tcW w:w="2095" w:type="pct"/>
          </w:tcPr>
          <w:p w14:paraId="156975E8" w14:textId="77777777" w:rsidR="00922DD0" w:rsidRPr="00C3291A" w:rsidRDefault="00922DD0" w:rsidP="00950DD0">
            <w:pPr>
              <w:spacing w:after="0" w:line="240" w:lineRule="auto"/>
              <w:ind w:firstLine="13"/>
              <w:rPr>
                <w:rFonts w:ascii="Times New Roman" w:eastAsia="Batang" w:hAnsi="Times New Roman"/>
                <w:iCs/>
                <w:sz w:val="24"/>
                <w:szCs w:val="24"/>
              </w:rPr>
            </w:pPr>
          </w:p>
        </w:tc>
      </w:tr>
      <w:tr w:rsidR="00922DD0" w:rsidRPr="00C3291A" w14:paraId="37F44592" w14:textId="77777777" w:rsidTr="00922DD0">
        <w:trPr>
          <w:trHeight w:val="217"/>
        </w:trPr>
        <w:tc>
          <w:tcPr>
            <w:tcW w:w="575" w:type="pct"/>
            <w:vMerge w:val="restart"/>
          </w:tcPr>
          <w:p w14:paraId="7E960CC1" w14:textId="77777777" w:rsidR="00922DD0" w:rsidRPr="00C3291A" w:rsidRDefault="00922DD0" w:rsidP="00C3291A">
            <w:pPr>
              <w:suppressAutoHyphens/>
              <w:spacing w:after="0" w:line="240" w:lineRule="auto"/>
              <w:rPr>
                <w:rFonts w:ascii="Times New Roman" w:eastAsia="Batang" w:hAnsi="Times New Roman"/>
                <w:b/>
                <w:sz w:val="24"/>
                <w:szCs w:val="24"/>
                <w:highlight w:val="yellow"/>
              </w:rPr>
            </w:pPr>
            <w:r w:rsidRPr="00C3291A">
              <w:rPr>
                <w:rFonts w:ascii="Times New Roman" w:eastAsia="Batang" w:hAnsi="Times New Roman"/>
                <w:b/>
                <w:sz w:val="24"/>
                <w:szCs w:val="24"/>
              </w:rPr>
              <w:t>ОК 04</w:t>
            </w:r>
          </w:p>
        </w:tc>
        <w:tc>
          <w:tcPr>
            <w:tcW w:w="2330" w:type="pct"/>
          </w:tcPr>
          <w:p w14:paraId="5234EF85" w14:textId="77777777" w:rsidR="00922DD0" w:rsidRPr="00C3291A" w:rsidRDefault="00922DD0" w:rsidP="00950DD0">
            <w:pPr>
              <w:suppressAutoHyphens/>
              <w:spacing w:after="0" w:line="240" w:lineRule="auto"/>
              <w:rPr>
                <w:rFonts w:ascii="Times New Roman" w:eastAsia="Batang" w:hAnsi="Times New Roman"/>
                <w:b/>
                <w:bCs/>
                <w:iCs/>
                <w:spacing w:val="-4"/>
                <w:sz w:val="24"/>
                <w:szCs w:val="24"/>
              </w:rPr>
            </w:pPr>
            <w:r w:rsidRPr="00C3291A">
              <w:rPr>
                <w:rFonts w:ascii="Times New Roman" w:eastAsia="Batang" w:hAnsi="Times New Roman"/>
                <w:bCs/>
                <w:spacing w:val="-4"/>
                <w:sz w:val="24"/>
                <w:szCs w:val="24"/>
              </w:rPr>
              <w:t xml:space="preserve">организовывать работу коллектива </w:t>
            </w:r>
            <w:r w:rsidRPr="00C3291A">
              <w:rPr>
                <w:rFonts w:ascii="Times New Roman" w:eastAsia="Batang" w:hAnsi="Times New Roman"/>
                <w:bCs/>
                <w:spacing w:val="-4"/>
                <w:sz w:val="24"/>
                <w:szCs w:val="24"/>
              </w:rPr>
              <w:br/>
              <w:t>и команды</w:t>
            </w:r>
          </w:p>
        </w:tc>
        <w:tc>
          <w:tcPr>
            <w:tcW w:w="2095" w:type="pct"/>
          </w:tcPr>
          <w:p w14:paraId="4301D279" w14:textId="77777777" w:rsidR="00922DD0" w:rsidRPr="00C3291A" w:rsidRDefault="00922DD0" w:rsidP="00950DD0">
            <w:pPr>
              <w:suppressAutoHyphens/>
              <w:spacing w:after="0" w:line="240" w:lineRule="auto"/>
              <w:rPr>
                <w:rFonts w:ascii="Times New Roman" w:eastAsia="Batang" w:hAnsi="Times New Roman"/>
                <w:b/>
                <w:bCs/>
                <w:iCs/>
                <w:spacing w:val="-4"/>
                <w:sz w:val="24"/>
                <w:szCs w:val="24"/>
              </w:rPr>
            </w:pPr>
            <w:r w:rsidRPr="00C3291A">
              <w:rPr>
                <w:rFonts w:ascii="Times New Roman" w:eastAsia="Batang" w:hAnsi="Times New Roman"/>
                <w:bCs/>
                <w:sz w:val="24"/>
                <w:szCs w:val="24"/>
              </w:rPr>
              <w:t>психологические основы деятельности коллектива, психологические особенности личности</w:t>
            </w:r>
          </w:p>
        </w:tc>
      </w:tr>
      <w:tr w:rsidR="00922DD0" w:rsidRPr="00C3291A" w14:paraId="7D2158B3" w14:textId="77777777" w:rsidTr="00922DD0">
        <w:trPr>
          <w:trHeight w:val="230"/>
        </w:trPr>
        <w:tc>
          <w:tcPr>
            <w:tcW w:w="575" w:type="pct"/>
            <w:vMerge/>
          </w:tcPr>
          <w:p w14:paraId="311DD52C" w14:textId="77777777" w:rsidR="00922DD0" w:rsidRPr="00C3291A" w:rsidRDefault="00922DD0" w:rsidP="00C3291A">
            <w:pPr>
              <w:suppressAutoHyphens/>
              <w:spacing w:after="0" w:line="240" w:lineRule="auto"/>
              <w:jc w:val="center"/>
              <w:rPr>
                <w:rFonts w:ascii="Times New Roman" w:eastAsia="Batang" w:hAnsi="Times New Roman"/>
                <w:i/>
                <w:sz w:val="24"/>
                <w:szCs w:val="24"/>
                <w:highlight w:val="yellow"/>
              </w:rPr>
            </w:pPr>
          </w:p>
        </w:tc>
        <w:tc>
          <w:tcPr>
            <w:tcW w:w="2330" w:type="pct"/>
          </w:tcPr>
          <w:p w14:paraId="51B907FA" w14:textId="77777777" w:rsidR="00922DD0" w:rsidRPr="00C3291A" w:rsidRDefault="00922DD0" w:rsidP="00950DD0">
            <w:pPr>
              <w:suppressAutoHyphens/>
              <w:spacing w:after="0" w:line="240" w:lineRule="auto"/>
              <w:rPr>
                <w:rFonts w:ascii="Times New Roman" w:eastAsia="Batang" w:hAnsi="Times New Roman"/>
                <w:b/>
                <w:bCs/>
                <w:iCs/>
                <w:spacing w:val="-4"/>
                <w:sz w:val="24"/>
                <w:szCs w:val="24"/>
              </w:rPr>
            </w:pPr>
            <w:r w:rsidRPr="00C3291A">
              <w:rPr>
                <w:rFonts w:ascii="Times New Roman" w:eastAsia="Batang" w:hAnsi="Times New Roman"/>
                <w:bCs/>
                <w:spacing w:val="-4"/>
                <w:sz w:val="24"/>
                <w:szCs w:val="24"/>
              </w:rPr>
              <w:t>взаимодействовать с коллегами, руководством, клиентами в ходе профессиональной деятельности</w:t>
            </w:r>
          </w:p>
        </w:tc>
        <w:tc>
          <w:tcPr>
            <w:tcW w:w="2095" w:type="pct"/>
          </w:tcPr>
          <w:p w14:paraId="71379A24" w14:textId="77777777" w:rsidR="00922DD0" w:rsidRPr="00C3291A" w:rsidRDefault="00922DD0" w:rsidP="00950DD0">
            <w:pPr>
              <w:suppressAutoHyphens/>
              <w:spacing w:after="0" w:line="240" w:lineRule="auto"/>
              <w:rPr>
                <w:rFonts w:ascii="Times New Roman" w:eastAsia="Batang" w:hAnsi="Times New Roman"/>
                <w:b/>
                <w:bCs/>
                <w:iCs/>
                <w:sz w:val="24"/>
                <w:szCs w:val="24"/>
              </w:rPr>
            </w:pPr>
            <w:r w:rsidRPr="00C3291A">
              <w:rPr>
                <w:rFonts w:ascii="Times New Roman" w:eastAsia="Batang" w:hAnsi="Times New Roman"/>
                <w:bCs/>
                <w:sz w:val="24"/>
                <w:szCs w:val="24"/>
              </w:rPr>
              <w:t>основы проектной деятельности</w:t>
            </w:r>
          </w:p>
        </w:tc>
      </w:tr>
      <w:tr w:rsidR="00922DD0" w:rsidRPr="00C3291A" w14:paraId="2BCFAAE7" w14:textId="77777777" w:rsidTr="00922DD0">
        <w:trPr>
          <w:trHeight w:val="2196"/>
        </w:trPr>
        <w:tc>
          <w:tcPr>
            <w:tcW w:w="575" w:type="pct"/>
            <w:vMerge w:val="restart"/>
          </w:tcPr>
          <w:p w14:paraId="0354D486" w14:textId="77777777" w:rsidR="00922DD0" w:rsidRPr="00C3291A" w:rsidRDefault="00922DD0" w:rsidP="00C3291A">
            <w:pPr>
              <w:suppressAutoHyphens/>
              <w:spacing w:after="0" w:line="240" w:lineRule="auto"/>
              <w:rPr>
                <w:rFonts w:ascii="Times New Roman" w:eastAsia="Batang" w:hAnsi="Times New Roman"/>
                <w:b/>
                <w:sz w:val="24"/>
                <w:szCs w:val="24"/>
                <w:highlight w:val="yellow"/>
              </w:rPr>
            </w:pPr>
            <w:r w:rsidRPr="00C3291A">
              <w:rPr>
                <w:rFonts w:ascii="Times New Roman" w:eastAsia="Batang" w:hAnsi="Times New Roman"/>
                <w:b/>
                <w:sz w:val="24"/>
                <w:szCs w:val="24"/>
              </w:rPr>
              <w:t>ОК 05</w:t>
            </w:r>
          </w:p>
        </w:tc>
        <w:tc>
          <w:tcPr>
            <w:tcW w:w="2330" w:type="pct"/>
          </w:tcPr>
          <w:p w14:paraId="3F95D783" w14:textId="77777777" w:rsidR="00922DD0" w:rsidRPr="00C3291A" w:rsidRDefault="00922DD0" w:rsidP="00950DD0">
            <w:pPr>
              <w:suppressAutoHyphens/>
              <w:spacing w:after="0" w:line="240" w:lineRule="auto"/>
              <w:rPr>
                <w:rFonts w:ascii="Times New Roman" w:eastAsia="Batang" w:hAnsi="Times New Roman"/>
                <w:b/>
                <w:bCs/>
                <w:iCs/>
                <w:sz w:val="24"/>
                <w:szCs w:val="24"/>
              </w:rPr>
            </w:pPr>
            <w:r w:rsidRPr="00C3291A">
              <w:rPr>
                <w:rFonts w:ascii="Times New Roman" w:eastAsia="Batang" w:hAnsi="Times New Roman"/>
                <w:iCs/>
                <w:sz w:val="24"/>
                <w:szCs w:val="24"/>
              </w:rPr>
              <w:t xml:space="preserve">грамотно </w:t>
            </w:r>
            <w:r w:rsidRPr="00C3291A">
              <w:rPr>
                <w:rFonts w:ascii="Times New Roman" w:eastAsia="Batang" w:hAnsi="Times New Roman"/>
                <w:bCs/>
                <w:sz w:val="24"/>
                <w:szCs w:val="24"/>
              </w:rPr>
              <w:t xml:space="preserve">излагать свои мысли </w:t>
            </w:r>
            <w:r w:rsidRPr="00C3291A">
              <w:rPr>
                <w:rFonts w:ascii="Times New Roman" w:eastAsia="Batang" w:hAnsi="Times New Roman"/>
                <w:bCs/>
                <w:sz w:val="24"/>
                <w:szCs w:val="24"/>
              </w:rPr>
              <w:br/>
              <w:t xml:space="preserve">и оформлять документы по профессиональной тематике на государственном языке, </w:t>
            </w:r>
            <w:r w:rsidRPr="00C3291A">
              <w:rPr>
                <w:rFonts w:ascii="Times New Roman" w:eastAsia="Batang" w:hAnsi="Times New Roman"/>
                <w:iCs/>
                <w:sz w:val="24"/>
                <w:szCs w:val="24"/>
              </w:rPr>
              <w:t>проявлять толерантность в рабочем коллективе</w:t>
            </w:r>
          </w:p>
        </w:tc>
        <w:tc>
          <w:tcPr>
            <w:tcW w:w="2095" w:type="pct"/>
          </w:tcPr>
          <w:p w14:paraId="3FDA111F" w14:textId="77777777" w:rsidR="00922DD0" w:rsidRPr="00C3291A" w:rsidRDefault="00922DD0" w:rsidP="00950DD0">
            <w:pPr>
              <w:suppressAutoHyphens/>
              <w:spacing w:after="0" w:line="240" w:lineRule="auto"/>
              <w:rPr>
                <w:rFonts w:ascii="Times New Roman" w:eastAsia="Batang" w:hAnsi="Times New Roman"/>
                <w:bCs/>
                <w:sz w:val="24"/>
                <w:szCs w:val="24"/>
              </w:rPr>
            </w:pPr>
            <w:r w:rsidRPr="00C3291A">
              <w:rPr>
                <w:rFonts w:ascii="Times New Roman" w:eastAsia="Batang" w:hAnsi="Times New Roman"/>
                <w:bCs/>
                <w:sz w:val="24"/>
                <w:szCs w:val="24"/>
              </w:rPr>
              <w:t xml:space="preserve">особенности социального и культурного контекста; </w:t>
            </w:r>
          </w:p>
        </w:tc>
      </w:tr>
      <w:tr w:rsidR="00922DD0" w:rsidRPr="00C3291A" w14:paraId="1F25F451" w14:textId="77777777" w:rsidTr="00922DD0">
        <w:trPr>
          <w:trHeight w:val="1124"/>
        </w:trPr>
        <w:tc>
          <w:tcPr>
            <w:tcW w:w="575" w:type="pct"/>
            <w:vMerge/>
          </w:tcPr>
          <w:p w14:paraId="58DC352F" w14:textId="77777777" w:rsidR="00922DD0" w:rsidRPr="00C3291A" w:rsidRDefault="00922DD0" w:rsidP="00C3291A">
            <w:pPr>
              <w:suppressAutoHyphens/>
              <w:spacing w:after="0" w:line="240" w:lineRule="auto"/>
              <w:rPr>
                <w:rFonts w:ascii="Times New Roman" w:eastAsia="Batang" w:hAnsi="Times New Roman"/>
                <w:b/>
                <w:sz w:val="24"/>
                <w:szCs w:val="24"/>
              </w:rPr>
            </w:pPr>
          </w:p>
        </w:tc>
        <w:tc>
          <w:tcPr>
            <w:tcW w:w="2330" w:type="pct"/>
          </w:tcPr>
          <w:p w14:paraId="4C58E4DD" w14:textId="77777777" w:rsidR="00922DD0" w:rsidRPr="00C3291A" w:rsidRDefault="00922DD0" w:rsidP="00950DD0">
            <w:pPr>
              <w:spacing w:after="0" w:line="240" w:lineRule="auto"/>
              <w:ind w:firstLine="13"/>
              <w:rPr>
                <w:rFonts w:ascii="Times New Roman" w:eastAsia="Batang" w:hAnsi="Times New Roman"/>
                <w:iCs/>
                <w:sz w:val="24"/>
                <w:szCs w:val="24"/>
              </w:rPr>
            </w:pPr>
          </w:p>
        </w:tc>
        <w:tc>
          <w:tcPr>
            <w:tcW w:w="2095" w:type="pct"/>
          </w:tcPr>
          <w:p w14:paraId="7C493292" w14:textId="77777777" w:rsidR="00922DD0" w:rsidRPr="00C3291A" w:rsidRDefault="00922DD0" w:rsidP="00950DD0">
            <w:pPr>
              <w:suppressAutoHyphens/>
              <w:spacing w:after="0" w:line="240" w:lineRule="auto"/>
              <w:rPr>
                <w:rFonts w:ascii="Times New Roman" w:eastAsia="Batang" w:hAnsi="Times New Roman"/>
                <w:b/>
                <w:bCs/>
                <w:iCs/>
                <w:sz w:val="24"/>
                <w:szCs w:val="24"/>
              </w:rPr>
            </w:pPr>
            <w:r w:rsidRPr="00C3291A">
              <w:rPr>
                <w:rFonts w:ascii="Times New Roman" w:eastAsia="Batang" w:hAnsi="Times New Roman"/>
                <w:bCs/>
                <w:sz w:val="24"/>
                <w:szCs w:val="24"/>
              </w:rPr>
              <w:t xml:space="preserve">правила оформления документов </w:t>
            </w:r>
            <w:r w:rsidRPr="00C3291A">
              <w:rPr>
                <w:rFonts w:ascii="Times New Roman" w:eastAsia="Batang" w:hAnsi="Times New Roman"/>
                <w:bCs/>
                <w:sz w:val="24"/>
                <w:szCs w:val="24"/>
              </w:rPr>
              <w:br/>
              <w:t>и построения устных сообщений</w:t>
            </w:r>
          </w:p>
        </w:tc>
      </w:tr>
    </w:tbl>
    <w:p w14:paraId="2A1A73E2" w14:textId="77777777" w:rsidR="00C3291A" w:rsidRPr="00C3291A" w:rsidRDefault="00C3291A" w:rsidP="00C3291A">
      <w:pPr>
        <w:spacing w:after="0" w:line="240" w:lineRule="auto"/>
        <w:jc w:val="center"/>
        <w:rPr>
          <w:rFonts w:ascii="Times New Roman" w:eastAsia="Batang" w:hAnsi="Times New Roman"/>
          <w:b/>
          <w:sz w:val="24"/>
          <w:szCs w:val="24"/>
        </w:rPr>
      </w:pPr>
      <w:r w:rsidRPr="00C3291A">
        <w:rPr>
          <w:rFonts w:ascii="Times New Roman" w:eastAsia="Batang" w:hAnsi="Times New Roman"/>
          <w:b/>
          <w:sz w:val="24"/>
          <w:szCs w:val="24"/>
        </w:rPr>
        <w:br w:type="page"/>
      </w:r>
      <w:r w:rsidRPr="00C3291A">
        <w:rPr>
          <w:rFonts w:ascii="Times New Roman" w:eastAsia="Batang" w:hAnsi="Times New Roman"/>
          <w:b/>
          <w:sz w:val="24"/>
          <w:szCs w:val="24"/>
        </w:rPr>
        <w:lastRenderedPageBreak/>
        <w:t>2. СТРУКТУРА И СОДЕРЖАНИЕ УЧЕБНОЙ ДИСЦИПЛИНЫ</w:t>
      </w:r>
    </w:p>
    <w:p w14:paraId="53DC6FA8" w14:textId="77777777" w:rsidR="00C3291A" w:rsidRPr="00C3291A" w:rsidRDefault="00C3291A" w:rsidP="00C3291A">
      <w:pPr>
        <w:suppressAutoHyphens/>
        <w:spacing w:after="240" w:line="240" w:lineRule="auto"/>
        <w:jc w:val="center"/>
        <w:rPr>
          <w:rFonts w:ascii="Times New Roman" w:eastAsia="Batang" w:hAnsi="Times New Roman"/>
          <w:b/>
          <w:sz w:val="24"/>
          <w:szCs w:val="24"/>
        </w:rPr>
      </w:pPr>
      <w:r w:rsidRPr="00C3291A">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3291A" w:rsidRPr="005D1B5B" w14:paraId="087B14F2" w14:textId="77777777" w:rsidTr="00C3291A">
        <w:trPr>
          <w:trHeight w:val="490"/>
        </w:trPr>
        <w:tc>
          <w:tcPr>
            <w:tcW w:w="3611" w:type="pct"/>
            <w:vAlign w:val="center"/>
          </w:tcPr>
          <w:p w14:paraId="4AB44F9B" w14:textId="77777777" w:rsidR="00C3291A" w:rsidRPr="005D1B5B" w:rsidRDefault="00C3291A" w:rsidP="00C3291A">
            <w:pPr>
              <w:suppressAutoHyphens/>
              <w:rPr>
                <w:rFonts w:ascii="Times New Roman" w:eastAsia="Batang" w:hAnsi="Times New Roman"/>
                <w:b/>
              </w:rPr>
            </w:pPr>
            <w:r w:rsidRPr="005D1B5B">
              <w:rPr>
                <w:rFonts w:ascii="Times New Roman" w:eastAsia="Batang" w:hAnsi="Times New Roman"/>
                <w:b/>
              </w:rPr>
              <w:t>Вид учебной работы</w:t>
            </w:r>
          </w:p>
        </w:tc>
        <w:tc>
          <w:tcPr>
            <w:tcW w:w="1389" w:type="pct"/>
            <w:vAlign w:val="center"/>
          </w:tcPr>
          <w:p w14:paraId="025EC368" w14:textId="77777777" w:rsidR="00C3291A" w:rsidRPr="005D1B5B" w:rsidRDefault="00C3291A" w:rsidP="00C3291A">
            <w:pPr>
              <w:suppressAutoHyphens/>
              <w:rPr>
                <w:rFonts w:ascii="Times New Roman" w:eastAsia="Batang" w:hAnsi="Times New Roman"/>
                <w:b/>
                <w:iCs/>
              </w:rPr>
            </w:pPr>
            <w:r w:rsidRPr="005D1B5B">
              <w:rPr>
                <w:rFonts w:ascii="Times New Roman" w:eastAsia="Batang" w:hAnsi="Times New Roman"/>
                <w:b/>
                <w:iCs/>
              </w:rPr>
              <w:t>Объем в часах</w:t>
            </w:r>
          </w:p>
        </w:tc>
      </w:tr>
      <w:tr w:rsidR="00C3291A" w:rsidRPr="005D1B5B" w14:paraId="719D3AA1" w14:textId="77777777" w:rsidTr="00C3291A">
        <w:trPr>
          <w:trHeight w:val="490"/>
        </w:trPr>
        <w:tc>
          <w:tcPr>
            <w:tcW w:w="3611" w:type="pct"/>
            <w:vAlign w:val="center"/>
          </w:tcPr>
          <w:p w14:paraId="74DF492D" w14:textId="77777777" w:rsidR="00C3291A" w:rsidRPr="005D1B5B" w:rsidRDefault="00C3291A" w:rsidP="00C3291A">
            <w:pPr>
              <w:suppressAutoHyphens/>
              <w:spacing w:after="0"/>
              <w:rPr>
                <w:rFonts w:ascii="Times New Roman" w:eastAsia="Batang" w:hAnsi="Times New Roman"/>
                <w:b/>
              </w:rPr>
            </w:pPr>
            <w:r w:rsidRPr="005D1B5B">
              <w:rPr>
                <w:rFonts w:ascii="Times New Roman" w:eastAsia="Batang" w:hAnsi="Times New Roman"/>
                <w:b/>
              </w:rPr>
              <w:t>Объем образовательной программы учебной дисциплины</w:t>
            </w:r>
          </w:p>
        </w:tc>
        <w:tc>
          <w:tcPr>
            <w:tcW w:w="1389" w:type="pct"/>
            <w:vAlign w:val="center"/>
          </w:tcPr>
          <w:p w14:paraId="35073C33" w14:textId="736ACBCC" w:rsidR="00C3291A" w:rsidRPr="005F3B80" w:rsidRDefault="005F3B80" w:rsidP="00C3291A">
            <w:pPr>
              <w:suppressAutoHyphens/>
              <w:spacing w:after="0"/>
              <w:rPr>
                <w:rFonts w:ascii="Times New Roman" w:eastAsia="Batang" w:hAnsi="Times New Roman"/>
                <w:b/>
                <w:iCs/>
              </w:rPr>
            </w:pPr>
            <w:r w:rsidRPr="005F3B80">
              <w:rPr>
                <w:rFonts w:ascii="Times New Roman" w:eastAsia="Batang" w:hAnsi="Times New Roman"/>
                <w:b/>
                <w:iCs/>
              </w:rPr>
              <w:t>32-48</w:t>
            </w:r>
          </w:p>
        </w:tc>
      </w:tr>
      <w:tr w:rsidR="00C3291A" w:rsidRPr="005D1B5B" w14:paraId="6F3954DA" w14:textId="77777777" w:rsidTr="00C3291A">
        <w:trPr>
          <w:trHeight w:val="490"/>
        </w:trPr>
        <w:tc>
          <w:tcPr>
            <w:tcW w:w="3611" w:type="pct"/>
            <w:shd w:val="clear" w:color="auto" w:fill="auto"/>
            <w:vAlign w:val="center"/>
          </w:tcPr>
          <w:p w14:paraId="37DF24FB" w14:textId="77777777" w:rsidR="00C3291A" w:rsidRPr="005D1B5B" w:rsidRDefault="00C3291A" w:rsidP="00C3291A">
            <w:pPr>
              <w:suppressAutoHyphens/>
              <w:spacing w:after="0"/>
              <w:rPr>
                <w:rFonts w:ascii="Times New Roman" w:eastAsia="Batang" w:hAnsi="Times New Roman"/>
                <w:b/>
              </w:rPr>
            </w:pPr>
            <w:r w:rsidRPr="005D1B5B">
              <w:rPr>
                <w:rFonts w:ascii="Times New Roman" w:eastAsia="Batang" w:hAnsi="Times New Roman"/>
                <w:b/>
              </w:rPr>
              <w:t>в т.ч. в форме практической подготовки</w:t>
            </w:r>
          </w:p>
        </w:tc>
        <w:tc>
          <w:tcPr>
            <w:tcW w:w="1389" w:type="pct"/>
            <w:shd w:val="clear" w:color="auto" w:fill="auto"/>
            <w:vAlign w:val="center"/>
          </w:tcPr>
          <w:p w14:paraId="069A79A5" w14:textId="0A3DA725" w:rsidR="00C3291A" w:rsidRPr="005F3B80" w:rsidRDefault="00922DD0" w:rsidP="00C3291A">
            <w:pPr>
              <w:suppressAutoHyphens/>
              <w:spacing w:after="0"/>
              <w:rPr>
                <w:rFonts w:ascii="Times New Roman" w:eastAsia="Batang" w:hAnsi="Times New Roman"/>
                <w:iCs/>
              </w:rPr>
            </w:pPr>
            <w:r>
              <w:rPr>
                <w:rFonts w:ascii="Times New Roman" w:eastAsia="Batang" w:hAnsi="Times New Roman"/>
                <w:iCs/>
              </w:rPr>
              <w:t>-</w:t>
            </w:r>
          </w:p>
        </w:tc>
      </w:tr>
      <w:tr w:rsidR="00C3291A" w:rsidRPr="005D1B5B" w14:paraId="1497F3C1" w14:textId="77777777" w:rsidTr="00C3291A">
        <w:trPr>
          <w:trHeight w:val="336"/>
        </w:trPr>
        <w:tc>
          <w:tcPr>
            <w:tcW w:w="5000" w:type="pct"/>
            <w:gridSpan w:val="2"/>
            <w:vAlign w:val="center"/>
          </w:tcPr>
          <w:p w14:paraId="05792BF4" w14:textId="77777777" w:rsidR="00C3291A" w:rsidRPr="005D1B5B" w:rsidRDefault="00C3291A" w:rsidP="00C3291A">
            <w:pPr>
              <w:suppressAutoHyphens/>
              <w:spacing w:after="0"/>
              <w:rPr>
                <w:rFonts w:ascii="Times New Roman" w:eastAsia="Batang" w:hAnsi="Times New Roman"/>
                <w:iCs/>
              </w:rPr>
            </w:pPr>
            <w:r w:rsidRPr="005D1B5B">
              <w:rPr>
                <w:rFonts w:ascii="Times New Roman" w:eastAsia="Batang" w:hAnsi="Times New Roman"/>
              </w:rPr>
              <w:t>в т. ч.:</w:t>
            </w:r>
          </w:p>
        </w:tc>
      </w:tr>
      <w:tr w:rsidR="00C3291A" w:rsidRPr="005D1B5B" w14:paraId="5C7BA833" w14:textId="77777777" w:rsidTr="00C3291A">
        <w:trPr>
          <w:trHeight w:val="490"/>
        </w:trPr>
        <w:tc>
          <w:tcPr>
            <w:tcW w:w="3611" w:type="pct"/>
            <w:vAlign w:val="center"/>
          </w:tcPr>
          <w:p w14:paraId="246EEADD" w14:textId="77777777" w:rsidR="00C3291A" w:rsidRPr="005D1B5B" w:rsidRDefault="00C3291A" w:rsidP="00C3291A">
            <w:pPr>
              <w:suppressAutoHyphens/>
              <w:spacing w:after="0"/>
              <w:rPr>
                <w:rFonts w:ascii="Times New Roman" w:eastAsia="Batang" w:hAnsi="Times New Roman"/>
              </w:rPr>
            </w:pPr>
            <w:r w:rsidRPr="005D1B5B">
              <w:rPr>
                <w:rFonts w:ascii="Times New Roman" w:eastAsia="Batang" w:hAnsi="Times New Roman"/>
              </w:rPr>
              <w:t>теоретическое обучение</w:t>
            </w:r>
          </w:p>
        </w:tc>
        <w:tc>
          <w:tcPr>
            <w:tcW w:w="1389" w:type="pct"/>
            <w:vAlign w:val="center"/>
          </w:tcPr>
          <w:p w14:paraId="4E34D928" w14:textId="1C05E4C1" w:rsidR="00C3291A" w:rsidRPr="005D1B5B" w:rsidRDefault="007A3BDF" w:rsidP="00C3291A">
            <w:pPr>
              <w:suppressAutoHyphens/>
              <w:spacing w:after="0"/>
              <w:rPr>
                <w:rFonts w:ascii="Times New Roman" w:eastAsia="Batang" w:hAnsi="Times New Roman"/>
                <w:iCs/>
              </w:rPr>
            </w:pPr>
            <w:r>
              <w:rPr>
                <w:rFonts w:ascii="Times New Roman" w:eastAsia="Batang" w:hAnsi="Times New Roman"/>
                <w:iCs/>
              </w:rPr>
              <w:t>28</w:t>
            </w:r>
            <w:r w:rsidR="00922DD0">
              <w:rPr>
                <w:rFonts w:ascii="Times New Roman" w:eastAsia="Batang" w:hAnsi="Times New Roman"/>
                <w:iCs/>
              </w:rPr>
              <w:t>-</w:t>
            </w:r>
            <w:r>
              <w:rPr>
                <w:rFonts w:ascii="Times New Roman" w:eastAsia="Batang" w:hAnsi="Times New Roman"/>
                <w:iCs/>
              </w:rPr>
              <w:t>44</w:t>
            </w:r>
          </w:p>
        </w:tc>
      </w:tr>
      <w:tr w:rsidR="00C3291A" w:rsidRPr="005D1B5B" w14:paraId="4A875BDD" w14:textId="77777777" w:rsidTr="00C3291A">
        <w:trPr>
          <w:trHeight w:val="267"/>
        </w:trPr>
        <w:tc>
          <w:tcPr>
            <w:tcW w:w="3611" w:type="pct"/>
            <w:vAlign w:val="center"/>
          </w:tcPr>
          <w:p w14:paraId="5E1405CB" w14:textId="77777777" w:rsidR="00C3291A" w:rsidRPr="005D1B5B" w:rsidRDefault="00C3291A" w:rsidP="00C3291A">
            <w:pPr>
              <w:suppressAutoHyphens/>
              <w:spacing w:after="0"/>
              <w:rPr>
                <w:rFonts w:ascii="Times New Roman" w:eastAsia="Batang" w:hAnsi="Times New Roman"/>
              </w:rPr>
            </w:pPr>
            <w:r w:rsidRPr="005D1B5B">
              <w:rPr>
                <w:rFonts w:ascii="Times New Roman" w:eastAsia="Batang" w:hAnsi="Times New Roman"/>
              </w:rPr>
              <w:t>практические занятия</w:t>
            </w:r>
            <w:r w:rsidRPr="005D1B5B">
              <w:rPr>
                <w:rFonts w:ascii="Times New Roman" w:eastAsia="Batang" w:hAnsi="Times New Roman"/>
                <w:i/>
              </w:rPr>
              <w:t xml:space="preserve"> </w:t>
            </w:r>
          </w:p>
        </w:tc>
        <w:tc>
          <w:tcPr>
            <w:tcW w:w="1389" w:type="pct"/>
            <w:vAlign w:val="center"/>
          </w:tcPr>
          <w:p w14:paraId="412F3169" w14:textId="1267CBE7" w:rsidR="00C3291A" w:rsidRPr="005D1B5B" w:rsidRDefault="007A3BDF" w:rsidP="00C3291A">
            <w:pPr>
              <w:suppressAutoHyphens/>
              <w:spacing w:after="0"/>
              <w:rPr>
                <w:rFonts w:ascii="Times New Roman" w:eastAsia="Batang" w:hAnsi="Times New Roman"/>
                <w:iCs/>
              </w:rPr>
            </w:pPr>
            <w:r>
              <w:rPr>
                <w:rFonts w:ascii="Times New Roman" w:eastAsia="Batang" w:hAnsi="Times New Roman"/>
                <w:iCs/>
              </w:rPr>
              <w:t>4</w:t>
            </w:r>
            <w:r w:rsidR="005F3B80" w:rsidRPr="005F3B80">
              <w:rPr>
                <w:rFonts w:ascii="Times New Roman" w:eastAsia="Batang" w:hAnsi="Times New Roman"/>
                <w:iCs/>
              </w:rPr>
              <w:t>-</w:t>
            </w:r>
            <w:r>
              <w:rPr>
                <w:rFonts w:ascii="Times New Roman" w:eastAsia="Batang" w:hAnsi="Times New Roman"/>
                <w:iCs/>
              </w:rPr>
              <w:t>4</w:t>
            </w:r>
          </w:p>
        </w:tc>
      </w:tr>
      <w:tr w:rsidR="00C3291A" w:rsidRPr="005D1B5B" w14:paraId="03B12443" w14:textId="77777777" w:rsidTr="00C3291A">
        <w:trPr>
          <w:trHeight w:val="267"/>
        </w:trPr>
        <w:tc>
          <w:tcPr>
            <w:tcW w:w="3611" w:type="pct"/>
            <w:vAlign w:val="center"/>
          </w:tcPr>
          <w:p w14:paraId="797F9660" w14:textId="7782D147" w:rsidR="00C3291A" w:rsidRPr="00922DD0" w:rsidRDefault="00C3291A" w:rsidP="00C3291A">
            <w:pPr>
              <w:suppressAutoHyphens/>
              <w:spacing w:after="0"/>
              <w:rPr>
                <w:rFonts w:ascii="Times New Roman" w:eastAsia="Batang" w:hAnsi="Times New Roman"/>
                <w:iCs/>
              </w:rPr>
            </w:pPr>
            <w:r w:rsidRPr="00922DD0">
              <w:rPr>
                <w:rFonts w:ascii="Times New Roman" w:eastAsia="Batang" w:hAnsi="Times New Roman"/>
                <w:iCs/>
              </w:rPr>
              <w:t>Самостоятельная работа</w:t>
            </w:r>
            <w:r w:rsidRPr="00922DD0">
              <w:rPr>
                <w:rFonts w:ascii="Times New Roman" w:eastAsia="Batang" w:hAnsi="Times New Roman"/>
                <w:iCs/>
                <w:vertAlign w:val="superscript"/>
              </w:rPr>
              <w:t xml:space="preserve"> </w:t>
            </w:r>
          </w:p>
        </w:tc>
        <w:tc>
          <w:tcPr>
            <w:tcW w:w="1389" w:type="pct"/>
            <w:vAlign w:val="center"/>
          </w:tcPr>
          <w:p w14:paraId="2EB8D431" w14:textId="5188350D" w:rsidR="00C3291A" w:rsidRPr="005D1B5B" w:rsidRDefault="00C3291A" w:rsidP="00C3291A">
            <w:pPr>
              <w:suppressAutoHyphens/>
              <w:spacing w:after="0"/>
              <w:rPr>
                <w:rFonts w:ascii="Times New Roman" w:eastAsia="Batang" w:hAnsi="Times New Roman"/>
                <w:iCs/>
              </w:rPr>
            </w:pPr>
          </w:p>
        </w:tc>
      </w:tr>
      <w:tr w:rsidR="00C3291A" w:rsidRPr="005D1B5B" w14:paraId="438EB8C3" w14:textId="77777777" w:rsidTr="00C3291A">
        <w:trPr>
          <w:trHeight w:val="331"/>
        </w:trPr>
        <w:tc>
          <w:tcPr>
            <w:tcW w:w="3611" w:type="pct"/>
            <w:vAlign w:val="center"/>
          </w:tcPr>
          <w:p w14:paraId="3DC8C441" w14:textId="77777777" w:rsidR="00C3291A" w:rsidRPr="005D1B5B" w:rsidRDefault="00C3291A" w:rsidP="00C3291A">
            <w:pPr>
              <w:suppressAutoHyphens/>
              <w:spacing w:after="0"/>
              <w:rPr>
                <w:rFonts w:ascii="Times New Roman" w:eastAsia="Batang" w:hAnsi="Times New Roman"/>
                <w:i/>
              </w:rPr>
            </w:pPr>
            <w:r w:rsidRPr="005D1B5B">
              <w:rPr>
                <w:rFonts w:ascii="Times New Roman" w:eastAsia="Batang" w:hAnsi="Times New Roman"/>
                <w:b/>
                <w:iCs/>
              </w:rPr>
              <w:t>Промежуточная аттестация</w:t>
            </w:r>
          </w:p>
        </w:tc>
        <w:tc>
          <w:tcPr>
            <w:tcW w:w="1389" w:type="pct"/>
            <w:vAlign w:val="center"/>
          </w:tcPr>
          <w:p w14:paraId="5A1DC801" w14:textId="77777777" w:rsidR="00C3291A" w:rsidRPr="005D1B5B" w:rsidRDefault="00C3291A" w:rsidP="00C3291A">
            <w:pPr>
              <w:suppressAutoHyphens/>
              <w:spacing w:after="0"/>
              <w:rPr>
                <w:rFonts w:ascii="Times New Roman" w:eastAsia="Batang" w:hAnsi="Times New Roman"/>
                <w:iCs/>
                <w:highlight w:val="green"/>
              </w:rPr>
            </w:pPr>
          </w:p>
        </w:tc>
      </w:tr>
    </w:tbl>
    <w:p w14:paraId="5552E7FB" w14:textId="77777777" w:rsidR="00C3291A" w:rsidRPr="00C3291A" w:rsidRDefault="00C3291A" w:rsidP="00C3291A">
      <w:pPr>
        <w:spacing w:line="240" w:lineRule="auto"/>
        <w:rPr>
          <w:rFonts w:ascii="Times New Roman" w:eastAsia="Batang" w:hAnsi="Times New Roman"/>
          <w:b/>
          <w:i/>
        </w:rPr>
        <w:sectPr w:rsidR="00C3291A" w:rsidRPr="00C3291A" w:rsidSect="00C3291A">
          <w:footnotePr>
            <w:numRestart w:val="eachSect"/>
          </w:footnotePr>
          <w:pgSz w:w="11906" w:h="16838"/>
          <w:pgMar w:top="1134" w:right="850" w:bottom="284" w:left="1701" w:header="708" w:footer="708" w:gutter="0"/>
          <w:cols w:space="720"/>
          <w:docGrid w:linePitch="299"/>
        </w:sectPr>
      </w:pPr>
    </w:p>
    <w:p w14:paraId="689A6B89" w14:textId="77777777" w:rsidR="00C3291A" w:rsidRPr="00C3291A" w:rsidRDefault="00C3291A" w:rsidP="0085279A">
      <w:pPr>
        <w:spacing w:line="240" w:lineRule="auto"/>
        <w:ind w:firstLine="709"/>
        <w:rPr>
          <w:rFonts w:ascii="Times New Roman" w:eastAsia="Batang" w:hAnsi="Times New Roman"/>
          <w:b/>
          <w:bCs/>
        </w:rPr>
      </w:pPr>
      <w:r w:rsidRPr="00C3291A">
        <w:rPr>
          <w:rFonts w:ascii="Times New Roman" w:eastAsia="Batang" w:hAnsi="Times New Roman"/>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7232"/>
        <w:gridCol w:w="1983"/>
        <w:gridCol w:w="1702"/>
        <w:gridCol w:w="1780"/>
      </w:tblGrid>
      <w:tr w:rsidR="00922DD0" w:rsidRPr="00C3291A" w14:paraId="16F4CE73" w14:textId="77777777" w:rsidTr="00021DF5">
        <w:trPr>
          <w:trHeight w:val="20"/>
        </w:trPr>
        <w:tc>
          <w:tcPr>
            <w:tcW w:w="748" w:type="pct"/>
            <w:vAlign w:val="center"/>
          </w:tcPr>
          <w:p w14:paraId="071C616E" w14:textId="77777777" w:rsidR="00922DD0" w:rsidRPr="00C3291A" w:rsidRDefault="00922DD0" w:rsidP="00021DF5">
            <w:pPr>
              <w:suppressAutoHyphens/>
              <w:spacing w:after="0" w:line="240" w:lineRule="auto"/>
              <w:jc w:val="center"/>
              <w:rPr>
                <w:rFonts w:ascii="Times New Roman" w:eastAsia="Batang" w:hAnsi="Times New Roman"/>
                <w:b/>
                <w:bCs/>
              </w:rPr>
            </w:pPr>
            <w:r w:rsidRPr="00C3291A">
              <w:rPr>
                <w:rFonts w:ascii="Times New Roman" w:eastAsia="Batang" w:hAnsi="Times New Roman"/>
                <w:b/>
                <w:bCs/>
              </w:rPr>
              <w:t>Наименование разделов и тем</w:t>
            </w:r>
          </w:p>
        </w:tc>
        <w:tc>
          <w:tcPr>
            <w:tcW w:w="2422" w:type="pct"/>
            <w:vAlign w:val="center"/>
          </w:tcPr>
          <w:p w14:paraId="66D279B2" w14:textId="77777777" w:rsidR="00922DD0" w:rsidRPr="00C3291A" w:rsidRDefault="00922DD0" w:rsidP="00021DF5">
            <w:pPr>
              <w:suppressAutoHyphens/>
              <w:spacing w:after="0" w:line="240" w:lineRule="auto"/>
              <w:jc w:val="center"/>
              <w:rPr>
                <w:rFonts w:ascii="Times New Roman" w:eastAsia="Batang" w:hAnsi="Times New Roman"/>
                <w:b/>
                <w:bCs/>
              </w:rPr>
            </w:pPr>
            <w:r w:rsidRPr="00C3291A">
              <w:rPr>
                <w:rFonts w:ascii="Times New Roman" w:eastAsia="Batang" w:hAnsi="Times New Roman"/>
                <w:b/>
                <w:bCs/>
              </w:rPr>
              <w:t>Содержание учебного материала и формы организации деятельности обучающихся</w:t>
            </w:r>
          </w:p>
        </w:tc>
        <w:tc>
          <w:tcPr>
            <w:tcW w:w="1234" w:type="pct"/>
            <w:gridSpan w:val="2"/>
            <w:vAlign w:val="center"/>
          </w:tcPr>
          <w:p w14:paraId="18788735" w14:textId="311DDBED" w:rsidR="00922DD0" w:rsidRPr="00C3291A" w:rsidRDefault="00FD1299" w:rsidP="00021DF5">
            <w:pPr>
              <w:suppressAutoHyphens/>
              <w:spacing w:after="0" w:line="240" w:lineRule="auto"/>
              <w:jc w:val="center"/>
              <w:rPr>
                <w:rFonts w:ascii="Times New Roman" w:eastAsia="Batang" w:hAnsi="Times New Roman"/>
                <w:b/>
                <w:bCs/>
              </w:rPr>
            </w:pPr>
            <w:r w:rsidRPr="00FD1299">
              <w:rPr>
                <w:rFonts w:ascii="Times New Roman" w:eastAsia="Batang" w:hAnsi="Times New Roman"/>
                <w:b/>
                <w:bCs/>
              </w:rPr>
              <w:t xml:space="preserve">Объем, акад. ч / в том числе </w:t>
            </w:r>
            <w:r w:rsidRPr="00FD1299">
              <w:rPr>
                <w:rFonts w:ascii="Times New Roman" w:eastAsia="Batang" w:hAnsi="Times New Roman"/>
                <w:b/>
                <w:bCs/>
              </w:rPr>
              <w:br/>
              <w:t>в форме практической подготовки, акад. ч</w:t>
            </w:r>
            <w:r w:rsidRPr="00FD1299">
              <w:rPr>
                <w:rFonts w:ascii="Times New Roman" w:eastAsia="Batang" w:hAnsi="Times New Roman"/>
                <w:b/>
                <w:bCs/>
                <w:vertAlign w:val="superscript"/>
              </w:rPr>
              <w:footnoteReference w:id="2"/>
            </w:r>
          </w:p>
        </w:tc>
        <w:tc>
          <w:tcPr>
            <w:tcW w:w="596" w:type="pct"/>
            <w:vAlign w:val="center"/>
          </w:tcPr>
          <w:p w14:paraId="41599775" w14:textId="1DF63533" w:rsidR="00922DD0" w:rsidRPr="00C3291A" w:rsidRDefault="00922DD0" w:rsidP="00021DF5">
            <w:pPr>
              <w:suppressAutoHyphens/>
              <w:spacing w:after="0" w:line="240" w:lineRule="auto"/>
              <w:jc w:val="center"/>
              <w:rPr>
                <w:rFonts w:ascii="Times New Roman" w:eastAsia="Batang" w:hAnsi="Times New Roman"/>
                <w:b/>
                <w:bCs/>
              </w:rPr>
            </w:pPr>
            <w:r w:rsidRPr="00C3291A">
              <w:rPr>
                <w:rFonts w:ascii="Times New Roman" w:eastAsia="Batang" w:hAnsi="Times New Roman"/>
                <w:b/>
                <w:bCs/>
              </w:rPr>
              <w:t>Коды компетенций,</w:t>
            </w:r>
            <w:r w:rsidRPr="00C3291A">
              <w:rPr>
                <w:rFonts w:ascii="Times New Roman" w:eastAsia="Batang" w:hAnsi="Times New Roman"/>
              </w:rPr>
              <w:t xml:space="preserve"> </w:t>
            </w:r>
            <w:r w:rsidRPr="00C3291A">
              <w:rPr>
                <w:rFonts w:ascii="Times New Roman" w:eastAsia="Batang" w:hAnsi="Times New Roman"/>
                <w:b/>
                <w:bCs/>
              </w:rPr>
              <w:t>формированию которых способствует элемент программы</w:t>
            </w:r>
          </w:p>
        </w:tc>
      </w:tr>
      <w:tr w:rsidR="00922DD0" w:rsidRPr="00922DD0" w14:paraId="52E09EDC" w14:textId="77777777" w:rsidTr="00021DF5">
        <w:trPr>
          <w:trHeight w:val="20"/>
        </w:trPr>
        <w:tc>
          <w:tcPr>
            <w:tcW w:w="748" w:type="pct"/>
          </w:tcPr>
          <w:p w14:paraId="48A0DB22" w14:textId="77777777" w:rsidR="00922DD0" w:rsidRPr="00922DD0" w:rsidRDefault="00922DD0" w:rsidP="00021DF5">
            <w:pPr>
              <w:spacing w:after="0" w:line="240" w:lineRule="auto"/>
              <w:jc w:val="center"/>
              <w:rPr>
                <w:rFonts w:ascii="Times New Roman" w:eastAsia="Batang" w:hAnsi="Times New Roman"/>
                <w:b/>
                <w:bCs/>
              </w:rPr>
            </w:pPr>
            <w:r w:rsidRPr="00922DD0">
              <w:rPr>
                <w:rFonts w:ascii="Times New Roman" w:eastAsia="Batang" w:hAnsi="Times New Roman"/>
                <w:b/>
                <w:bCs/>
              </w:rPr>
              <w:t>1</w:t>
            </w:r>
          </w:p>
        </w:tc>
        <w:tc>
          <w:tcPr>
            <w:tcW w:w="2422" w:type="pct"/>
          </w:tcPr>
          <w:p w14:paraId="5E037A85" w14:textId="77777777" w:rsidR="00922DD0" w:rsidRPr="00922DD0" w:rsidRDefault="00922DD0" w:rsidP="00021DF5">
            <w:pPr>
              <w:spacing w:after="0" w:line="240" w:lineRule="auto"/>
              <w:jc w:val="center"/>
              <w:rPr>
                <w:rFonts w:ascii="Times New Roman" w:eastAsia="Batang" w:hAnsi="Times New Roman"/>
                <w:b/>
                <w:bCs/>
              </w:rPr>
            </w:pPr>
            <w:r w:rsidRPr="00922DD0">
              <w:rPr>
                <w:rFonts w:ascii="Times New Roman" w:eastAsia="Batang" w:hAnsi="Times New Roman"/>
                <w:b/>
                <w:bCs/>
              </w:rPr>
              <w:t>2</w:t>
            </w:r>
          </w:p>
        </w:tc>
        <w:tc>
          <w:tcPr>
            <w:tcW w:w="1234" w:type="pct"/>
            <w:gridSpan w:val="2"/>
          </w:tcPr>
          <w:p w14:paraId="6D1F6CAC" w14:textId="7F2741CC" w:rsidR="00922DD0" w:rsidRPr="00922DD0" w:rsidRDefault="00922DD0" w:rsidP="00021DF5">
            <w:pPr>
              <w:spacing w:after="0" w:line="240" w:lineRule="auto"/>
              <w:jc w:val="center"/>
              <w:rPr>
                <w:rFonts w:ascii="Times New Roman" w:eastAsia="Batang" w:hAnsi="Times New Roman"/>
                <w:b/>
                <w:bCs/>
              </w:rPr>
            </w:pPr>
            <w:r w:rsidRPr="00922DD0">
              <w:rPr>
                <w:rFonts w:ascii="Times New Roman" w:eastAsia="Batang" w:hAnsi="Times New Roman"/>
                <w:b/>
                <w:bCs/>
              </w:rPr>
              <w:t>3</w:t>
            </w:r>
          </w:p>
        </w:tc>
        <w:tc>
          <w:tcPr>
            <w:tcW w:w="596" w:type="pct"/>
          </w:tcPr>
          <w:p w14:paraId="3F0A5914" w14:textId="62E7AE87" w:rsidR="00922DD0" w:rsidRPr="00922DD0" w:rsidRDefault="00922DD0" w:rsidP="00021DF5">
            <w:pPr>
              <w:spacing w:after="0" w:line="240" w:lineRule="auto"/>
              <w:jc w:val="center"/>
              <w:rPr>
                <w:rFonts w:ascii="Times New Roman" w:eastAsia="Batang" w:hAnsi="Times New Roman"/>
                <w:b/>
                <w:bCs/>
              </w:rPr>
            </w:pPr>
            <w:r w:rsidRPr="00922DD0">
              <w:rPr>
                <w:rFonts w:ascii="Times New Roman" w:eastAsia="Batang" w:hAnsi="Times New Roman"/>
                <w:b/>
                <w:bCs/>
              </w:rPr>
              <w:t>4</w:t>
            </w:r>
          </w:p>
        </w:tc>
      </w:tr>
      <w:tr w:rsidR="00922DD0" w:rsidRPr="00C3291A" w14:paraId="3D14413F" w14:textId="77777777" w:rsidTr="00021DF5">
        <w:trPr>
          <w:trHeight w:val="20"/>
        </w:trPr>
        <w:tc>
          <w:tcPr>
            <w:tcW w:w="748" w:type="pct"/>
          </w:tcPr>
          <w:p w14:paraId="1F128F71" w14:textId="77777777" w:rsidR="00922DD0" w:rsidRPr="00C3291A" w:rsidRDefault="00922DD0" w:rsidP="00021DF5">
            <w:pPr>
              <w:spacing w:after="0" w:line="240" w:lineRule="auto"/>
              <w:jc w:val="center"/>
              <w:rPr>
                <w:rFonts w:ascii="Times New Roman" w:eastAsia="Batang" w:hAnsi="Times New Roman"/>
                <w:b/>
                <w:bCs/>
                <w:i/>
                <w:iCs/>
              </w:rPr>
            </w:pPr>
          </w:p>
        </w:tc>
        <w:tc>
          <w:tcPr>
            <w:tcW w:w="2422" w:type="pct"/>
          </w:tcPr>
          <w:p w14:paraId="261597A0" w14:textId="77777777" w:rsidR="00922DD0" w:rsidRPr="00C3291A" w:rsidRDefault="00922DD0" w:rsidP="00021DF5">
            <w:pPr>
              <w:spacing w:after="0" w:line="240" w:lineRule="auto"/>
              <w:jc w:val="center"/>
              <w:rPr>
                <w:rFonts w:ascii="Times New Roman" w:eastAsia="Batang" w:hAnsi="Times New Roman"/>
                <w:b/>
                <w:bCs/>
                <w:i/>
                <w:iCs/>
              </w:rPr>
            </w:pPr>
          </w:p>
        </w:tc>
        <w:tc>
          <w:tcPr>
            <w:tcW w:w="664" w:type="pct"/>
          </w:tcPr>
          <w:p w14:paraId="2566AA18" w14:textId="4C6B217B" w:rsidR="00922DD0" w:rsidRPr="005F3B80" w:rsidRDefault="00922DD0" w:rsidP="00021DF5">
            <w:pPr>
              <w:spacing w:after="0" w:line="240" w:lineRule="auto"/>
              <w:jc w:val="center"/>
              <w:rPr>
                <w:rFonts w:ascii="Times New Roman" w:eastAsia="Batang" w:hAnsi="Times New Roman"/>
                <w:b/>
                <w:bCs/>
              </w:rPr>
            </w:pPr>
            <w:proofErr w:type="spellStart"/>
            <w:r w:rsidRPr="005F3B80">
              <w:rPr>
                <w:rFonts w:ascii="Times New Roman" w:eastAsia="Batang" w:hAnsi="Times New Roman"/>
                <w:b/>
                <w:bCs/>
              </w:rPr>
              <w:t>Обязат</w:t>
            </w:r>
            <w:proofErr w:type="spellEnd"/>
            <w:r w:rsidRPr="005F3B80">
              <w:rPr>
                <w:rFonts w:ascii="Times New Roman" w:eastAsia="Batang" w:hAnsi="Times New Roman"/>
                <w:b/>
                <w:bCs/>
              </w:rPr>
              <w:t xml:space="preserve">. часть ОП с учетом интенсификации 40% </w:t>
            </w:r>
          </w:p>
        </w:tc>
        <w:tc>
          <w:tcPr>
            <w:tcW w:w="570" w:type="pct"/>
          </w:tcPr>
          <w:p w14:paraId="2C59BF16" w14:textId="692D62B4" w:rsidR="00922DD0" w:rsidRPr="005F3B80" w:rsidRDefault="00922DD0" w:rsidP="00021DF5">
            <w:pPr>
              <w:spacing w:after="0" w:line="240" w:lineRule="auto"/>
              <w:jc w:val="center"/>
              <w:rPr>
                <w:rFonts w:ascii="Times New Roman" w:eastAsia="Batang" w:hAnsi="Times New Roman"/>
                <w:b/>
                <w:bCs/>
              </w:rPr>
            </w:pPr>
            <w:proofErr w:type="spellStart"/>
            <w:r w:rsidRPr="005F3B80">
              <w:rPr>
                <w:rFonts w:ascii="Times New Roman" w:eastAsia="Batang" w:hAnsi="Times New Roman"/>
                <w:b/>
                <w:bCs/>
              </w:rPr>
              <w:t>Обязат</w:t>
            </w:r>
            <w:proofErr w:type="spellEnd"/>
            <w:r w:rsidRPr="005F3B80">
              <w:rPr>
                <w:rFonts w:ascii="Times New Roman" w:eastAsia="Batang" w:hAnsi="Times New Roman"/>
                <w:b/>
                <w:bCs/>
              </w:rPr>
              <w:t>. часть ОП</w:t>
            </w:r>
          </w:p>
        </w:tc>
        <w:tc>
          <w:tcPr>
            <w:tcW w:w="596" w:type="pct"/>
          </w:tcPr>
          <w:p w14:paraId="6E9833CE" w14:textId="26496827" w:rsidR="00922DD0" w:rsidRPr="005F3B80" w:rsidRDefault="00922DD0" w:rsidP="00021DF5">
            <w:pPr>
              <w:spacing w:after="0" w:line="240" w:lineRule="auto"/>
              <w:jc w:val="center"/>
              <w:rPr>
                <w:rFonts w:ascii="Times New Roman" w:eastAsia="Batang" w:hAnsi="Times New Roman"/>
                <w:b/>
                <w:bCs/>
              </w:rPr>
            </w:pPr>
          </w:p>
        </w:tc>
      </w:tr>
      <w:tr w:rsidR="007A4713" w:rsidRPr="00C3291A" w14:paraId="0DFA6B71" w14:textId="77777777" w:rsidTr="00021DF5">
        <w:trPr>
          <w:trHeight w:val="20"/>
        </w:trPr>
        <w:tc>
          <w:tcPr>
            <w:tcW w:w="3170" w:type="pct"/>
            <w:gridSpan w:val="2"/>
          </w:tcPr>
          <w:p w14:paraId="0E3B48B3" w14:textId="656CBE0C" w:rsidR="007A4713" w:rsidRPr="00C3291A" w:rsidRDefault="007A4713" w:rsidP="007A4713">
            <w:pPr>
              <w:spacing w:after="0" w:line="240" w:lineRule="auto"/>
              <w:rPr>
                <w:rFonts w:ascii="Times New Roman" w:eastAsia="Batang" w:hAnsi="Times New Roman"/>
                <w:b/>
                <w:bCs/>
                <w:highlight w:val="yellow"/>
              </w:rPr>
            </w:pPr>
            <w:r w:rsidRPr="00C3291A">
              <w:rPr>
                <w:rFonts w:ascii="Times New Roman" w:eastAsia="Batang" w:hAnsi="Times New Roman"/>
                <w:b/>
                <w:bCs/>
              </w:rPr>
              <w:t>Раздел 1. Развитие СССР</w:t>
            </w:r>
            <w:r>
              <w:rPr>
                <w:rFonts w:ascii="Times New Roman" w:eastAsia="Batang" w:hAnsi="Times New Roman"/>
                <w:b/>
                <w:bCs/>
              </w:rPr>
              <w:t xml:space="preserve"> и его место в мире в 1980-е гг.</w:t>
            </w:r>
          </w:p>
        </w:tc>
        <w:tc>
          <w:tcPr>
            <w:tcW w:w="664" w:type="pct"/>
          </w:tcPr>
          <w:p w14:paraId="1360A849" w14:textId="0E4F7A78" w:rsidR="007A4713" w:rsidRPr="00C3291A" w:rsidRDefault="006F7696" w:rsidP="007A4713">
            <w:pPr>
              <w:suppressAutoHyphens/>
              <w:spacing w:after="0" w:line="240" w:lineRule="auto"/>
              <w:jc w:val="center"/>
              <w:rPr>
                <w:rFonts w:ascii="Times New Roman" w:eastAsia="Batang" w:hAnsi="Times New Roman" w:cs="Batang"/>
                <w:b/>
                <w:bCs/>
                <w:highlight w:val="yellow"/>
              </w:rPr>
            </w:pPr>
            <w:r>
              <w:rPr>
                <w:rFonts w:ascii="Times New Roman" w:eastAsia="Batang" w:hAnsi="Times New Roman"/>
                <w:b/>
                <w:bCs/>
              </w:rPr>
              <w:t>12</w:t>
            </w:r>
            <w:r w:rsidR="007A4713" w:rsidRPr="00A17432">
              <w:rPr>
                <w:rFonts w:ascii="Times New Roman" w:eastAsia="Batang" w:hAnsi="Times New Roman"/>
                <w:b/>
                <w:bCs/>
              </w:rPr>
              <w:t>/</w:t>
            </w:r>
            <w:r w:rsidR="007A4713">
              <w:rPr>
                <w:rFonts w:ascii="Times New Roman" w:eastAsia="Batang" w:hAnsi="Times New Roman"/>
                <w:b/>
                <w:bCs/>
              </w:rPr>
              <w:t>-</w:t>
            </w:r>
          </w:p>
        </w:tc>
        <w:tc>
          <w:tcPr>
            <w:tcW w:w="570" w:type="pct"/>
          </w:tcPr>
          <w:p w14:paraId="1C525559" w14:textId="16A7E06D" w:rsidR="007A4713" w:rsidRPr="00C3291A" w:rsidRDefault="002E41F1" w:rsidP="007A4713">
            <w:pPr>
              <w:spacing w:after="0" w:line="240" w:lineRule="auto"/>
              <w:jc w:val="center"/>
              <w:rPr>
                <w:rFonts w:ascii="Times New Roman" w:eastAsia="Batang" w:hAnsi="Times New Roman"/>
                <w:bCs/>
                <w:iCs/>
                <w:highlight w:val="green"/>
              </w:rPr>
            </w:pPr>
            <w:r>
              <w:rPr>
                <w:rFonts w:ascii="Times New Roman" w:eastAsia="Batang" w:hAnsi="Times New Roman"/>
                <w:b/>
                <w:bCs/>
              </w:rPr>
              <w:t>18</w:t>
            </w:r>
            <w:r w:rsidR="007A4713" w:rsidRPr="00A17432">
              <w:rPr>
                <w:rFonts w:ascii="Times New Roman" w:eastAsia="Batang" w:hAnsi="Times New Roman"/>
                <w:b/>
                <w:bCs/>
              </w:rPr>
              <w:t>/</w:t>
            </w:r>
            <w:r w:rsidR="007A4713">
              <w:rPr>
                <w:rFonts w:ascii="Times New Roman" w:eastAsia="Batang" w:hAnsi="Times New Roman"/>
                <w:b/>
                <w:bCs/>
              </w:rPr>
              <w:t>-</w:t>
            </w:r>
          </w:p>
        </w:tc>
        <w:tc>
          <w:tcPr>
            <w:tcW w:w="596" w:type="pct"/>
          </w:tcPr>
          <w:p w14:paraId="7E24C744" w14:textId="35626F3D" w:rsidR="007A4713" w:rsidRPr="00C3291A" w:rsidRDefault="007A4713" w:rsidP="007A4713">
            <w:pPr>
              <w:spacing w:after="0" w:line="240" w:lineRule="auto"/>
              <w:jc w:val="center"/>
              <w:rPr>
                <w:rFonts w:ascii="Times New Roman" w:eastAsia="Batang" w:hAnsi="Times New Roman"/>
                <w:bCs/>
                <w:iCs/>
                <w:highlight w:val="green"/>
              </w:rPr>
            </w:pPr>
          </w:p>
        </w:tc>
      </w:tr>
      <w:tr w:rsidR="007A4713" w:rsidRPr="00C3291A" w14:paraId="4900CF15" w14:textId="77777777" w:rsidTr="00021DF5">
        <w:trPr>
          <w:trHeight w:val="20"/>
        </w:trPr>
        <w:tc>
          <w:tcPr>
            <w:tcW w:w="748" w:type="pct"/>
            <w:vMerge w:val="restart"/>
          </w:tcPr>
          <w:p w14:paraId="5AF89921" w14:textId="77777777" w:rsidR="007A4713" w:rsidRPr="00F731C6"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r w:rsidRPr="00F731C6">
              <w:rPr>
                <w:rFonts w:ascii="Times New Roman" w:eastAsia="Batang" w:hAnsi="Times New Roman"/>
                <w:b/>
                <w:bCs/>
              </w:rPr>
              <w:t>Тема 1.1.</w:t>
            </w:r>
          </w:p>
          <w:p w14:paraId="0E1760FB" w14:textId="3004DBF2" w:rsidR="007A4713" w:rsidRPr="00C3291A" w:rsidRDefault="007A4713" w:rsidP="007A4713">
            <w:pPr>
              <w:spacing w:after="0" w:line="240" w:lineRule="auto"/>
              <w:rPr>
                <w:rFonts w:ascii="Times New Roman" w:eastAsia="Batang" w:hAnsi="Times New Roman"/>
                <w:b/>
                <w:bCs/>
                <w:highlight w:val="green"/>
              </w:rPr>
            </w:pPr>
            <w:r w:rsidRPr="00F731C6">
              <w:rPr>
                <w:rFonts w:ascii="Times New Roman" w:eastAsia="Batang" w:hAnsi="Times New Roman"/>
                <w:b/>
                <w:bCs/>
              </w:rPr>
              <w:t xml:space="preserve">Основные тенденции развития СССР к 1980-м </w:t>
            </w:r>
            <w:proofErr w:type="spellStart"/>
            <w:r w:rsidRPr="00F731C6">
              <w:rPr>
                <w:rFonts w:ascii="Times New Roman" w:eastAsia="Batang" w:hAnsi="Times New Roman"/>
                <w:b/>
                <w:bCs/>
              </w:rPr>
              <w:t>гг</w:t>
            </w:r>
            <w:proofErr w:type="spellEnd"/>
          </w:p>
        </w:tc>
        <w:tc>
          <w:tcPr>
            <w:tcW w:w="2422" w:type="pct"/>
          </w:tcPr>
          <w:p w14:paraId="31F0366E" w14:textId="77777777" w:rsidR="007A4713" w:rsidRPr="00C3291A" w:rsidRDefault="007A4713" w:rsidP="007A4713">
            <w:pPr>
              <w:spacing w:after="0" w:line="240" w:lineRule="auto"/>
              <w:rPr>
                <w:rFonts w:ascii="Times New Roman" w:eastAsia="Batang" w:hAnsi="Times New Roman"/>
                <w:b/>
                <w:bCs/>
                <w:i/>
                <w:highlight w:val="green"/>
              </w:rPr>
            </w:pPr>
            <w:r w:rsidRPr="00C3291A">
              <w:rPr>
                <w:rFonts w:ascii="Times New Roman" w:eastAsia="Batang" w:hAnsi="Times New Roman"/>
                <w:b/>
                <w:bCs/>
              </w:rPr>
              <w:t>Содержание</w:t>
            </w:r>
          </w:p>
        </w:tc>
        <w:tc>
          <w:tcPr>
            <w:tcW w:w="664" w:type="pct"/>
          </w:tcPr>
          <w:p w14:paraId="6764EB1B" w14:textId="1CBE2D9E" w:rsidR="007A4713" w:rsidRPr="00950DD0" w:rsidRDefault="007A4713" w:rsidP="007A4713">
            <w:pPr>
              <w:suppressAutoHyphens/>
              <w:spacing w:after="0" w:line="240" w:lineRule="auto"/>
              <w:jc w:val="center"/>
              <w:rPr>
                <w:rFonts w:ascii="Times New Roman" w:eastAsia="Batang" w:hAnsi="Times New Roman"/>
                <w:b/>
                <w:iCs/>
                <w:highlight w:val="green"/>
              </w:rPr>
            </w:pPr>
          </w:p>
        </w:tc>
        <w:tc>
          <w:tcPr>
            <w:tcW w:w="570" w:type="pct"/>
          </w:tcPr>
          <w:p w14:paraId="43372388" w14:textId="77777777" w:rsidR="007A4713" w:rsidRPr="00C3291A" w:rsidRDefault="007A4713" w:rsidP="007A4713">
            <w:pPr>
              <w:spacing w:after="0" w:line="240" w:lineRule="auto"/>
              <w:jc w:val="center"/>
              <w:rPr>
                <w:rFonts w:ascii="Times New Roman" w:eastAsia="Batang" w:hAnsi="Times New Roman"/>
                <w:highlight w:val="yellow"/>
              </w:rPr>
            </w:pPr>
          </w:p>
        </w:tc>
        <w:tc>
          <w:tcPr>
            <w:tcW w:w="596" w:type="pct"/>
          </w:tcPr>
          <w:p w14:paraId="259C6026" w14:textId="1DA0F72C" w:rsidR="007A4713" w:rsidRPr="00C3291A" w:rsidRDefault="007A4713" w:rsidP="007A4713">
            <w:pPr>
              <w:spacing w:after="0" w:line="240" w:lineRule="auto"/>
              <w:jc w:val="center"/>
              <w:rPr>
                <w:rFonts w:ascii="Times New Roman" w:eastAsia="Batang" w:hAnsi="Times New Roman"/>
                <w:highlight w:val="yellow"/>
              </w:rPr>
            </w:pPr>
          </w:p>
        </w:tc>
      </w:tr>
      <w:tr w:rsidR="007A4713" w:rsidRPr="00C3291A" w14:paraId="26A4FF19" w14:textId="77777777" w:rsidTr="00021DF5">
        <w:trPr>
          <w:trHeight w:val="20"/>
        </w:trPr>
        <w:tc>
          <w:tcPr>
            <w:tcW w:w="748" w:type="pct"/>
            <w:vMerge/>
          </w:tcPr>
          <w:p w14:paraId="3F153D42" w14:textId="77777777" w:rsidR="007A4713" w:rsidRPr="00C3291A" w:rsidRDefault="007A4713" w:rsidP="007A4713">
            <w:pPr>
              <w:spacing w:after="0" w:line="240" w:lineRule="auto"/>
              <w:rPr>
                <w:rFonts w:ascii="Times New Roman" w:eastAsia="Batang" w:hAnsi="Times New Roman"/>
                <w:b/>
                <w:bCs/>
                <w:i/>
                <w:highlight w:val="green"/>
              </w:rPr>
            </w:pPr>
          </w:p>
        </w:tc>
        <w:tc>
          <w:tcPr>
            <w:tcW w:w="2422" w:type="pct"/>
          </w:tcPr>
          <w:p w14:paraId="2CDBE4A5" w14:textId="1ED69118" w:rsidR="007A4713" w:rsidRPr="00C3291A" w:rsidRDefault="007A4713" w:rsidP="007A4713">
            <w:pPr>
              <w:suppressAutoHyphens/>
              <w:spacing w:after="0" w:line="240" w:lineRule="auto"/>
              <w:rPr>
                <w:rFonts w:ascii="Times New Roman" w:eastAsia="Batang" w:hAnsi="Times New Roman"/>
                <w:highlight w:val="green"/>
              </w:rPr>
            </w:pPr>
            <w:r w:rsidRPr="00C3291A">
              <w:rPr>
                <w:rFonts w:ascii="Times New Roman" w:eastAsia="Batang" w:hAnsi="Times New Roman"/>
                <w:bCs/>
              </w:rPr>
              <w:t>Внутреннее положение СССР к</w:t>
            </w:r>
            <w:r>
              <w:rPr>
                <w:rFonts w:ascii="Times New Roman" w:eastAsia="Batang" w:hAnsi="Times New Roman"/>
                <w:bCs/>
              </w:rPr>
              <w:t xml:space="preserve"> началу 1980-х </w:t>
            </w:r>
            <w:proofErr w:type="spellStart"/>
            <w:r>
              <w:rPr>
                <w:rFonts w:ascii="Times New Roman" w:eastAsia="Batang" w:hAnsi="Times New Roman"/>
                <w:bCs/>
              </w:rPr>
              <w:t>гг</w:t>
            </w:r>
            <w:proofErr w:type="spellEnd"/>
          </w:p>
        </w:tc>
        <w:tc>
          <w:tcPr>
            <w:tcW w:w="664" w:type="pct"/>
          </w:tcPr>
          <w:p w14:paraId="0ADF555A" w14:textId="46E8C62A" w:rsidR="007A4713" w:rsidRPr="00950DD0" w:rsidRDefault="007A4713" w:rsidP="007A4713">
            <w:pPr>
              <w:suppressAutoHyphens/>
              <w:spacing w:after="0" w:line="240" w:lineRule="auto"/>
              <w:jc w:val="center"/>
              <w:rPr>
                <w:rFonts w:ascii="Times New Roman" w:eastAsia="Batang" w:hAnsi="Times New Roman"/>
                <w:bCs/>
                <w:iCs/>
              </w:rPr>
            </w:pPr>
          </w:p>
        </w:tc>
        <w:tc>
          <w:tcPr>
            <w:tcW w:w="570" w:type="pct"/>
          </w:tcPr>
          <w:p w14:paraId="7E903B19" w14:textId="77777777" w:rsidR="007A4713" w:rsidRDefault="007A4713" w:rsidP="007A4713">
            <w:pPr>
              <w:spacing w:after="0" w:line="240" w:lineRule="auto"/>
              <w:jc w:val="center"/>
              <w:rPr>
                <w:rFonts w:ascii="Times New Roman" w:eastAsia="Batang" w:hAnsi="Times New Roman" w:cs="Batang"/>
              </w:rPr>
            </w:pPr>
          </w:p>
        </w:tc>
        <w:tc>
          <w:tcPr>
            <w:tcW w:w="596" w:type="pct"/>
            <w:vMerge w:val="restart"/>
          </w:tcPr>
          <w:p w14:paraId="34DA1525" w14:textId="355AFC5D" w:rsidR="007A4713" w:rsidRDefault="007A4713" w:rsidP="007A4713">
            <w:pPr>
              <w:spacing w:after="0" w:line="240" w:lineRule="auto"/>
              <w:jc w:val="center"/>
              <w:rPr>
                <w:rFonts w:ascii="Times New Roman" w:eastAsia="Batang" w:hAnsi="Times New Roman" w:cs="Batang"/>
              </w:rPr>
            </w:pPr>
            <w:r>
              <w:rPr>
                <w:rFonts w:ascii="Times New Roman" w:eastAsia="Batang" w:hAnsi="Times New Roman" w:cs="Batang"/>
              </w:rPr>
              <w:t>ОК 01</w:t>
            </w:r>
          </w:p>
          <w:p w14:paraId="2D69EFCE" w14:textId="0B143B76" w:rsidR="007A4713" w:rsidRDefault="007A4713" w:rsidP="007A4713">
            <w:pPr>
              <w:spacing w:after="0" w:line="240" w:lineRule="auto"/>
              <w:jc w:val="center"/>
              <w:rPr>
                <w:rFonts w:ascii="Times New Roman" w:eastAsia="Batang" w:hAnsi="Times New Roman" w:cs="Batang"/>
              </w:rPr>
            </w:pPr>
            <w:r>
              <w:rPr>
                <w:rFonts w:ascii="Times New Roman" w:eastAsia="Batang" w:hAnsi="Times New Roman" w:cs="Batang"/>
              </w:rPr>
              <w:t>ОК 02</w:t>
            </w:r>
          </w:p>
          <w:p w14:paraId="542170A0" w14:textId="2239D34B" w:rsidR="007A4713" w:rsidRPr="00C3291A" w:rsidRDefault="007A4713" w:rsidP="007A4713">
            <w:pPr>
              <w:spacing w:after="0" w:line="240" w:lineRule="auto"/>
              <w:jc w:val="center"/>
              <w:rPr>
                <w:rFonts w:ascii="Times New Roman" w:eastAsia="Batang" w:hAnsi="Times New Roman" w:cs="Batang"/>
                <w:highlight w:val="yellow"/>
              </w:rPr>
            </w:pPr>
            <w:r w:rsidRPr="00C3291A">
              <w:rPr>
                <w:rFonts w:ascii="Times New Roman" w:eastAsia="Batang" w:hAnsi="Times New Roman" w:cs="Batang"/>
              </w:rPr>
              <w:t xml:space="preserve">ОК </w:t>
            </w:r>
            <w:r>
              <w:rPr>
                <w:rFonts w:ascii="Times New Roman" w:eastAsia="Batang" w:hAnsi="Times New Roman" w:cs="Batang"/>
              </w:rPr>
              <w:t>0</w:t>
            </w:r>
            <w:r w:rsidRPr="00C3291A">
              <w:rPr>
                <w:rFonts w:ascii="Times New Roman" w:eastAsia="Batang" w:hAnsi="Times New Roman" w:cs="Batang"/>
              </w:rPr>
              <w:t>5</w:t>
            </w:r>
          </w:p>
        </w:tc>
      </w:tr>
      <w:tr w:rsidR="007A4713" w:rsidRPr="00C3291A" w14:paraId="2E275F92" w14:textId="77777777" w:rsidTr="00021DF5">
        <w:trPr>
          <w:trHeight w:val="20"/>
        </w:trPr>
        <w:tc>
          <w:tcPr>
            <w:tcW w:w="748" w:type="pct"/>
            <w:vMerge/>
          </w:tcPr>
          <w:p w14:paraId="22DB1D6D" w14:textId="77777777" w:rsidR="007A4713" w:rsidRPr="00C3291A" w:rsidRDefault="007A4713" w:rsidP="007A4713">
            <w:pPr>
              <w:spacing w:after="0" w:line="240" w:lineRule="auto"/>
              <w:rPr>
                <w:rFonts w:ascii="Times New Roman" w:eastAsia="Batang" w:hAnsi="Times New Roman"/>
                <w:b/>
                <w:bCs/>
                <w:i/>
                <w:highlight w:val="green"/>
              </w:rPr>
            </w:pPr>
          </w:p>
        </w:tc>
        <w:tc>
          <w:tcPr>
            <w:tcW w:w="2422" w:type="pct"/>
          </w:tcPr>
          <w:p w14:paraId="4B04B30B" w14:textId="1F6BAB48" w:rsidR="007A4713" w:rsidRPr="00C3291A" w:rsidRDefault="007A4713" w:rsidP="007A4713">
            <w:pPr>
              <w:suppressAutoHyphens/>
              <w:spacing w:after="0" w:line="240" w:lineRule="auto"/>
              <w:rPr>
                <w:rFonts w:ascii="Times New Roman" w:eastAsia="Batang" w:hAnsi="Times New Roman"/>
                <w:highlight w:val="green"/>
              </w:rPr>
            </w:pPr>
            <w:r w:rsidRPr="00C3291A">
              <w:rPr>
                <w:rFonts w:ascii="Times New Roman" w:eastAsia="Batang" w:hAnsi="Times New Roman"/>
                <w:bCs/>
              </w:rPr>
              <w:t>Культурное развитие народов Сове</w:t>
            </w:r>
            <w:r>
              <w:rPr>
                <w:rFonts w:ascii="Times New Roman" w:eastAsia="Batang" w:hAnsi="Times New Roman"/>
                <w:bCs/>
              </w:rPr>
              <w:t>тского Союза и русская культура</w:t>
            </w:r>
          </w:p>
        </w:tc>
        <w:tc>
          <w:tcPr>
            <w:tcW w:w="664" w:type="pct"/>
          </w:tcPr>
          <w:p w14:paraId="0E557BAD" w14:textId="6B0702D6" w:rsidR="007A4713" w:rsidRPr="00950DD0" w:rsidRDefault="007A4713" w:rsidP="007A4713">
            <w:pPr>
              <w:suppressAutoHyphens/>
              <w:spacing w:after="0" w:line="240" w:lineRule="auto"/>
              <w:jc w:val="center"/>
              <w:rPr>
                <w:rFonts w:ascii="Times New Roman" w:eastAsia="Batang" w:hAnsi="Times New Roman"/>
                <w:bCs/>
                <w:iCs/>
              </w:rPr>
            </w:pPr>
          </w:p>
        </w:tc>
        <w:tc>
          <w:tcPr>
            <w:tcW w:w="570" w:type="pct"/>
          </w:tcPr>
          <w:p w14:paraId="49607A34"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007644B0" w14:textId="7E381A93"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6DD23504" w14:textId="77777777" w:rsidTr="00021DF5">
        <w:trPr>
          <w:trHeight w:val="20"/>
        </w:trPr>
        <w:tc>
          <w:tcPr>
            <w:tcW w:w="748" w:type="pct"/>
            <w:vMerge/>
          </w:tcPr>
          <w:p w14:paraId="378A2EE5" w14:textId="77777777" w:rsidR="007A4713" w:rsidRPr="00C3291A" w:rsidRDefault="007A4713" w:rsidP="007A4713">
            <w:pPr>
              <w:spacing w:after="0" w:line="240" w:lineRule="auto"/>
              <w:rPr>
                <w:rFonts w:ascii="Times New Roman" w:eastAsia="Batang" w:hAnsi="Times New Roman"/>
                <w:b/>
                <w:bCs/>
                <w:i/>
                <w:highlight w:val="green"/>
              </w:rPr>
            </w:pPr>
          </w:p>
        </w:tc>
        <w:tc>
          <w:tcPr>
            <w:tcW w:w="2422" w:type="pct"/>
          </w:tcPr>
          <w:p w14:paraId="4B35CC46" w14:textId="0096A421"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Внешняя политика СССР к началу 1980-х гг.</w:t>
            </w:r>
          </w:p>
        </w:tc>
        <w:tc>
          <w:tcPr>
            <w:tcW w:w="664" w:type="pct"/>
          </w:tcPr>
          <w:p w14:paraId="69EA8566" w14:textId="0704B3D2" w:rsidR="007A4713" w:rsidRPr="00950DD0" w:rsidRDefault="007A4713" w:rsidP="007A4713">
            <w:pPr>
              <w:suppressAutoHyphens/>
              <w:spacing w:after="0" w:line="240" w:lineRule="auto"/>
              <w:jc w:val="center"/>
              <w:rPr>
                <w:rFonts w:ascii="Times New Roman" w:eastAsia="Batang" w:hAnsi="Times New Roman" w:cs="Batang"/>
              </w:rPr>
            </w:pPr>
          </w:p>
        </w:tc>
        <w:tc>
          <w:tcPr>
            <w:tcW w:w="570" w:type="pct"/>
          </w:tcPr>
          <w:p w14:paraId="6036A591"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650C9070" w14:textId="153D0006"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4B28B7EF" w14:textId="77777777" w:rsidTr="00021DF5">
        <w:trPr>
          <w:trHeight w:val="20"/>
        </w:trPr>
        <w:tc>
          <w:tcPr>
            <w:tcW w:w="748" w:type="pct"/>
            <w:vMerge/>
          </w:tcPr>
          <w:p w14:paraId="3448C454" w14:textId="77777777" w:rsidR="007A4713" w:rsidRPr="00C3291A" w:rsidRDefault="007A4713" w:rsidP="007A4713">
            <w:pPr>
              <w:spacing w:after="0" w:line="240" w:lineRule="auto"/>
              <w:rPr>
                <w:rFonts w:ascii="Times New Roman" w:eastAsia="Batang" w:hAnsi="Times New Roman"/>
                <w:b/>
                <w:bCs/>
                <w:i/>
                <w:highlight w:val="green"/>
              </w:rPr>
            </w:pPr>
          </w:p>
        </w:tc>
        <w:tc>
          <w:tcPr>
            <w:tcW w:w="2422" w:type="pct"/>
          </w:tcPr>
          <w:p w14:paraId="66A09751" w14:textId="7ED23A8A"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Внутренняя и внешнеполитиче</w:t>
            </w:r>
            <w:r>
              <w:rPr>
                <w:rFonts w:ascii="Times New Roman" w:eastAsia="Batang" w:hAnsi="Times New Roman"/>
                <w:bCs/>
              </w:rPr>
              <w:t xml:space="preserve">ская деятельность </w:t>
            </w:r>
            <w:proofErr w:type="spellStart"/>
            <w:r>
              <w:rPr>
                <w:rFonts w:ascii="Times New Roman" w:eastAsia="Batang" w:hAnsi="Times New Roman"/>
                <w:bCs/>
              </w:rPr>
              <w:t>М.С.Горбачева</w:t>
            </w:r>
            <w:proofErr w:type="spellEnd"/>
          </w:p>
        </w:tc>
        <w:tc>
          <w:tcPr>
            <w:tcW w:w="664" w:type="pct"/>
          </w:tcPr>
          <w:p w14:paraId="39D9DF3C" w14:textId="5A733E4D" w:rsidR="007A4713" w:rsidRPr="00950DD0" w:rsidRDefault="007A4713" w:rsidP="007A4713">
            <w:pPr>
              <w:suppressAutoHyphens/>
              <w:spacing w:after="0" w:line="240" w:lineRule="auto"/>
              <w:jc w:val="center"/>
              <w:rPr>
                <w:rFonts w:ascii="Times New Roman" w:eastAsia="Batang" w:hAnsi="Times New Roman" w:cs="Batang"/>
              </w:rPr>
            </w:pPr>
          </w:p>
        </w:tc>
        <w:tc>
          <w:tcPr>
            <w:tcW w:w="570" w:type="pct"/>
          </w:tcPr>
          <w:p w14:paraId="1A37FE66"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7655CE58" w14:textId="2B7A9F24"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56C0FD71" w14:textId="77777777" w:rsidTr="00021DF5">
        <w:trPr>
          <w:trHeight w:val="20"/>
        </w:trPr>
        <w:tc>
          <w:tcPr>
            <w:tcW w:w="748" w:type="pct"/>
            <w:vMerge/>
          </w:tcPr>
          <w:p w14:paraId="30999BAB" w14:textId="77777777" w:rsidR="007A4713" w:rsidRPr="00C3291A" w:rsidRDefault="007A4713" w:rsidP="007A4713">
            <w:pPr>
              <w:spacing w:after="0" w:line="240" w:lineRule="auto"/>
              <w:rPr>
                <w:rFonts w:ascii="Times New Roman" w:eastAsia="Batang" w:hAnsi="Times New Roman"/>
                <w:b/>
                <w:bCs/>
                <w:i/>
                <w:highlight w:val="green"/>
              </w:rPr>
            </w:pPr>
          </w:p>
        </w:tc>
        <w:tc>
          <w:tcPr>
            <w:tcW w:w="2422" w:type="pct"/>
          </w:tcPr>
          <w:p w14:paraId="61C40734" w14:textId="3237F5D6" w:rsidR="007A4713" w:rsidRPr="00C3291A" w:rsidRDefault="007A4713" w:rsidP="007A4713">
            <w:pPr>
              <w:spacing w:after="0"/>
              <w:rPr>
                <w:rFonts w:ascii="Times New Roman" w:eastAsia="Batang" w:hAnsi="Times New Roman"/>
                <w:bCs/>
              </w:rPr>
            </w:pPr>
            <w:r w:rsidRPr="00C3291A">
              <w:rPr>
                <w:rFonts w:ascii="Times New Roman" w:eastAsia="Batang" w:hAnsi="Times New Roman"/>
                <w:b/>
                <w:bCs/>
              </w:rPr>
              <w:t>Самостоятельная работа обучающихся</w:t>
            </w:r>
          </w:p>
        </w:tc>
        <w:tc>
          <w:tcPr>
            <w:tcW w:w="664" w:type="pct"/>
          </w:tcPr>
          <w:p w14:paraId="38553FB1" w14:textId="77777777" w:rsidR="007A4713" w:rsidRPr="00C3291A" w:rsidRDefault="007A4713" w:rsidP="007A4713">
            <w:pPr>
              <w:suppressAutoHyphens/>
              <w:spacing w:after="0" w:line="240" w:lineRule="auto"/>
              <w:jc w:val="center"/>
              <w:rPr>
                <w:rFonts w:ascii="Times New Roman" w:eastAsia="Batang" w:hAnsi="Times New Roman" w:cs="Batang"/>
                <w:i/>
              </w:rPr>
            </w:pPr>
          </w:p>
        </w:tc>
        <w:tc>
          <w:tcPr>
            <w:tcW w:w="570" w:type="pct"/>
          </w:tcPr>
          <w:p w14:paraId="6DBA8157"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39792F0F" w14:textId="4F1EDABE"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5E9E0F27" w14:textId="77777777" w:rsidTr="00021DF5">
        <w:trPr>
          <w:trHeight w:val="20"/>
        </w:trPr>
        <w:tc>
          <w:tcPr>
            <w:tcW w:w="748" w:type="pct"/>
            <w:vMerge w:val="restart"/>
          </w:tcPr>
          <w:p w14:paraId="44C7B509" w14:textId="57DA7B9B" w:rsidR="007A4713" w:rsidRPr="00C3291A" w:rsidRDefault="007A4713" w:rsidP="007A4713">
            <w:pPr>
              <w:suppressAutoHyphens/>
              <w:spacing w:after="0" w:line="240" w:lineRule="auto"/>
              <w:rPr>
                <w:rFonts w:ascii="Times New Roman" w:eastAsia="Batang" w:hAnsi="Times New Roman"/>
                <w:b/>
                <w:bCs/>
              </w:rPr>
            </w:pPr>
            <w:r w:rsidRPr="00F731C6">
              <w:rPr>
                <w:rFonts w:ascii="Times New Roman" w:eastAsia="Batang" w:hAnsi="Times New Roman"/>
                <w:b/>
                <w:bCs/>
              </w:rPr>
              <w:t xml:space="preserve">Тема 1.2. Дезинтеграционные процессы в СССР и в Европе во второй половине 80-х </w:t>
            </w:r>
            <w:proofErr w:type="spellStart"/>
            <w:r w:rsidRPr="00F731C6">
              <w:rPr>
                <w:rFonts w:ascii="Times New Roman" w:eastAsia="Batang" w:hAnsi="Times New Roman"/>
                <w:b/>
                <w:bCs/>
              </w:rPr>
              <w:t>гг</w:t>
            </w:r>
            <w:proofErr w:type="spellEnd"/>
          </w:p>
        </w:tc>
        <w:tc>
          <w:tcPr>
            <w:tcW w:w="2422" w:type="pct"/>
          </w:tcPr>
          <w:p w14:paraId="3C790412" w14:textId="77777777" w:rsidR="007A4713" w:rsidRPr="00C3291A" w:rsidRDefault="007A4713" w:rsidP="007A4713">
            <w:pPr>
              <w:suppressAutoHyphens/>
              <w:spacing w:after="0" w:line="240" w:lineRule="auto"/>
              <w:rPr>
                <w:rFonts w:ascii="Times New Roman" w:eastAsia="Batang" w:hAnsi="Times New Roman"/>
                <w:b/>
                <w:highlight w:val="green"/>
              </w:rPr>
            </w:pPr>
            <w:r w:rsidRPr="00C3291A">
              <w:rPr>
                <w:rFonts w:ascii="Times New Roman" w:eastAsia="Batang" w:hAnsi="Times New Roman"/>
                <w:b/>
              </w:rPr>
              <w:t>Содержание</w:t>
            </w:r>
          </w:p>
        </w:tc>
        <w:tc>
          <w:tcPr>
            <w:tcW w:w="664" w:type="pct"/>
          </w:tcPr>
          <w:p w14:paraId="099DEC4D" w14:textId="122A06F6" w:rsidR="007A4713" w:rsidRPr="00C3291A" w:rsidRDefault="007A4713" w:rsidP="007A4713">
            <w:pPr>
              <w:spacing w:after="0" w:line="240" w:lineRule="auto"/>
              <w:jc w:val="center"/>
              <w:rPr>
                <w:rFonts w:ascii="Times New Roman" w:eastAsia="Batang" w:hAnsi="Times New Roman"/>
                <w:b/>
                <w:highlight w:val="yellow"/>
              </w:rPr>
            </w:pPr>
          </w:p>
        </w:tc>
        <w:tc>
          <w:tcPr>
            <w:tcW w:w="570" w:type="pct"/>
          </w:tcPr>
          <w:p w14:paraId="39EE91AC" w14:textId="77777777" w:rsidR="007A4713" w:rsidRPr="00C3291A" w:rsidRDefault="007A4713" w:rsidP="007A4713">
            <w:pPr>
              <w:spacing w:after="0" w:line="240" w:lineRule="auto"/>
              <w:jc w:val="center"/>
              <w:rPr>
                <w:rFonts w:ascii="Times New Roman" w:eastAsia="Batang" w:hAnsi="Times New Roman"/>
                <w:highlight w:val="green"/>
              </w:rPr>
            </w:pPr>
          </w:p>
        </w:tc>
        <w:tc>
          <w:tcPr>
            <w:tcW w:w="596" w:type="pct"/>
          </w:tcPr>
          <w:p w14:paraId="0A7EFD93" w14:textId="75C5A241" w:rsidR="007A4713" w:rsidRPr="00C3291A" w:rsidRDefault="007A4713" w:rsidP="007A4713">
            <w:pPr>
              <w:spacing w:after="0" w:line="240" w:lineRule="auto"/>
              <w:jc w:val="center"/>
              <w:rPr>
                <w:rFonts w:ascii="Times New Roman" w:eastAsia="Batang" w:hAnsi="Times New Roman"/>
                <w:highlight w:val="green"/>
              </w:rPr>
            </w:pPr>
          </w:p>
        </w:tc>
      </w:tr>
      <w:tr w:rsidR="007A4713" w:rsidRPr="00C3291A" w14:paraId="24FD03B4" w14:textId="77777777" w:rsidTr="00021DF5">
        <w:trPr>
          <w:trHeight w:val="20"/>
        </w:trPr>
        <w:tc>
          <w:tcPr>
            <w:tcW w:w="748" w:type="pct"/>
            <w:vMerge/>
          </w:tcPr>
          <w:p w14:paraId="70B82DFF" w14:textId="77777777" w:rsidR="007A4713" w:rsidRPr="00C3291A" w:rsidRDefault="007A4713" w:rsidP="007A4713">
            <w:pPr>
              <w:suppressAutoHyphens/>
              <w:spacing w:after="0" w:line="240" w:lineRule="auto"/>
              <w:rPr>
                <w:rFonts w:ascii="Times New Roman" w:eastAsia="Batang" w:hAnsi="Times New Roman"/>
                <w:b/>
                <w:bCs/>
              </w:rPr>
            </w:pPr>
          </w:p>
        </w:tc>
        <w:tc>
          <w:tcPr>
            <w:tcW w:w="2422" w:type="pct"/>
          </w:tcPr>
          <w:p w14:paraId="64C97FE1" w14:textId="1D8A00F2" w:rsidR="007A4713" w:rsidRPr="00C3291A" w:rsidRDefault="007A4713" w:rsidP="007A4713">
            <w:pPr>
              <w:suppressAutoHyphens/>
              <w:spacing w:after="0" w:line="240" w:lineRule="auto"/>
              <w:rPr>
                <w:rFonts w:ascii="Times New Roman" w:eastAsia="Batang" w:hAnsi="Times New Roman"/>
                <w:b/>
                <w:highlight w:val="green"/>
              </w:rPr>
            </w:pPr>
            <w:r w:rsidRPr="00C3291A">
              <w:rPr>
                <w:rFonts w:ascii="Times New Roman" w:eastAsia="Batang" w:hAnsi="Times New Roman"/>
                <w:bCs/>
              </w:rPr>
              <w:t>Бархатные революции» в странах Восточной Европы</w:t>
            </w:r>
          </w:p>
        </w:tc>
        <w:tc>
          <w:tcPr>
            <w:tcW w:w="664" w:type="pct"/>
          </w:tcPr>
          <w:p w14:paraId="213BB87A" w14:textId="7159CFED" w:rsidR="007A4713" w:rsidRPr="00950DD0" w:rsidRDefault="007A4713" w:rsidP="007A4713">
            <w:pPr>
              <w:spacing w:after="0" w:line="240" w:lineRule="auto"/>
              <w:jc w:val="center"/>
              <w:rPr>
                <w:rFonts w:ascii="Times New Roman" w:eastAsia="Batang" w:hAnsi="Times New Roman"/>
              </w:rPr>
            </w:pPr>
          </w:p>
        </w:tc>
        <w:tc>
          <w:tcPr>
            <w:tcW w:w="570" w:type="pct"/>
          </w:tcPr>
          <w:p w14:paraId="7FA301CE" w14:textId="77777777" w:rsidR="007A4713" w:rsidRDefault="007A4713" w:rsidP="007A4713">
            <w:pPr>
              <w:spacing w:after="0" w:line="240" w:lineRule="auto"/>
              <w:jc w:val="center"/>
              <w:rPr>
                <w:rFonts w:ascii="Times New Roman" w:eastAsia="Batang" w:hAnsi="Times New Roman"/>
              </w:rPr>
            </w:pPr>
          </w:p>
        </w:tc>
        <w:tc>
          <w:tcPr>
            <w:tcW w:w="596" w:type="pct"/>
            <w:vMerge w:val="restart"/>
          </w:tcPr>
          <w:p w14:paraId="0B20DCB7" w14:textId="10574948" w:rsidR="007A4713" w:rsidRDefault="007A4713" w:rsidP="007A4713">
            <w:pPr>
              <w:spacing w:after="0" w:line="240" w:lineRule="auto"/>
              <w:jc w:val="center"/>
              <w:rPr>
                <w:rFonts w:ascii="Times New Roman" w:eastAsia="Batang" w:hAnsi="Times New Roman"/>
              </w:rPr>
            </w:pPr>
            <w:r>
              <w:rPr>
                <w:rFonts w:ascii="Times New Roman" w:eastAsia="Batang" w:hAnsi="Times New Roman"/>
              </w:rPr>
              <w:t>ОК 02</w:t>
            </w:r>
          </w:p>
          <w:p w14:paraId="06C01B65" w14:textId="77777777" w:rsidR="007A4713" w:rsidRPr="00C3291A" w:rsidRDefault="007A4713" w:rsidP="007A4713">
            <w:pPr>
              <w:spacing w:after="0" w:line="240" w:lineRule="auto"/>
              <w:jc w:val="center"/>
              <w:rPr>
                <w:rFonts w:ascii="Times New Roman" w:eastAsia="Batang" w:hAnsi="Times New Roman"/>
              </w:rPr>
            </w:pPr>
            <w:r w:rsidRPr="00C3291A">
              <w:rPr>
                <w:rFonts w:ascii="Times New Roman" w:eastAsia="Batang" w:hAnsi="Times New Roman"/>
              </w:rPr>
              <w:t>ОК 05</w:t>
            </w:r>
          </w:p>
        </w:tc>
      </w:tr>
      <w:tr w:rsidR="007A4713" w:rsidRPr="00C3291A" w14:paraId="59AA9052" w14:textId="77777777" w:rsidTr="00021DF5">
        <w:trPr>
          <w:trHeight w:val="20"/>
        </w:trPr>
        <w:tc>
          <w:tcPr>
            <w:tcW w:w="748" w:type="pct"/>
            <w:vMerge/>
          </w:tcPr>
          <w:p w14:paraId="1983E25D" w14:textId="77777777" w:rsidR="007A4713" w:rsidRPr="00C3291A" w:rsidRDefault="007A4713" w:rsidP="007A4713">
            <w:pPr>
              <w:suppressAutoHyphens/>
              <w:spacing w:after="0" w:line="240" w:lineRule="auto"/>
              <w:rPr>
                <w:rFonts w:ascii="Times New Roman" w:eastAsia="Batang" w:hAnsi="Times New Roman"/>
                <w:b/>
                <w:bCs/>
              </w:rPr>
            </w:pPr>
          </w:p>
        </w:tc>
        <w:tc>
          <w:tcPr>
            <w:tcW w:w="2422" w:type="pct"/>
          </w:tcPr>
          <w:p w14:paraId="738FD8AF" w14:textId="525311B0" w:rsidR="007A4713" w:rsidRPr="00C3291A" w:rsidRDefault="007A4713" w:rsidP="007A4713">
            <w:pPr>
              <w:suppressAutoHyphens/>
              <w:spacing w:after="0" w:line="240" w:lineRule="auto"/>
              <w:rPr>
                <w:rFonts w:ascii="Times New Roman" w:eastAsia="Batang" w:hAnsi="Times New Roman"/>
                <w:b/>
                <w:highlight w:val="green"/>
              </w:rPr>
            </w:pPr>
            <w:r w:rsidRPr="00C3291A">
              <w:rPr>
                <w:rFonts w:ascii="Times New Roman" w:eastAsia="Batang" w:hAnsi="Times New Roman"/>
                <w:bCs/>
              </w:rPr>
              <w:t>Распад СССР и образование СНГ. Российская Федерация как правопреемница СССР</w:t>
            </w:r>
          </w:p>
        </w:tc>
        <w:tc>
          <w:tcPr>
            <w:tcW w:w="664" w:type="pct"/>
          </w:tcPr>
          <w:p w14:paraId="707895AD" w14:textId="1D8A98A8" w:rsidR="007A4713" w:rsidRPr="00950DD0" w:rsidRDefault="007A4713" w:rsidP="007A4713">
            <w:pPr>
              <w:spacing w:after="0" w:line="240" w:lineRule="auto"/>
              <w:jc w:val="center"/>
              <w:rPr>
                <w:rFonts w:ascii="Times New Roman" w:eastAsia="Batang" w:hAnsi="Times New Roman"/>
              </w:rPr>
            </w:pPr>
          </w:p>
        </w:tc>
        <w:tc>
          <w:tcPr>
            <w:tcW w:w="570" w:type="pct"/>
          </w:tcPr>
          <w:p w14:paraId="499AAB59" w14:textId="77777777" w:rsidR="007A4713" w:rsidRPr="00C3291A" w:rsidRDefault="007A4713" w:rsidP="007A4713">
            <w:pPr>
              <w:spacing w:after="0" w:line="240" w:lineRule="auto"/>
              <w:jc w:val="center"/>
              <w:rPr>
                <w:rFonts w:ascii="Times New Roman" w:eastAsia="Batang" w:hAnsi="Times New Roman"/>
                <w:bCs/>
                <w:iCs/>
              </w:rPr>
            </w:pPr>
          </w:p>
        </w:tc>
        <w:tc>
          <w:tcPr>
            <w:tcW w:w="596" w:type="pct"/>
            <w:vMerge/>
          </w:tcPr>
          <w:p w14:paraId="5D130176" w14:textId="2B8933F3" w:rsidR="007A4713" w:rsidRPr="00C3291A" w:rsidRDefault="007A4713" w:rsidP="007A4713">
            <w:pPr>
              <w:spacing w:after="0" w:line="240" w:lineRule="auto"/>
              <w:jc w:val="center"/>
              <w:rPr>
                <w:rFonts w:ascii="Times New Roman" w:eastAsia="Batang" w:hAnsi="Times New Roman"/>
                <w:bCs/>
                <w:iCs/>
              </w:rPr>
            </w:pPr>
          </w:p>
        </w:tc>
      </w:tr>
      <w:tr w:rsidR="007A4713" w:rsidRPr="00C3291A" w14:paraId="5FD5B9AD" w14:textId="77777777" w:rsidTr="00021DF5">
        <w:trPr>
          <w:trHeight w:val="20"/>
        </w:trPr>
        <w:tc>
          <w:tcPr>
            <w:tcW w:w="748" w:type="pct"/>
            <w:vMerge/>
          </w:tcPr>
          <w:p w14:paraId="460AA640" w14:textId="77777777" w:rsidR="007A4713" w:rsidRPr="00C3291A" w:rsidRDefault="007A4713" w:rsidP="007A4713">
            <w:pPr>
              <w:suppressAutoHyphens/>
              <w:spacing w:after="0" w:line="240" w:lineRule="auto"/>
              <w:rPr>
                <w:rFonts w:ascii="Times New Roman" w:eastAsia="Batang" w:hAnsi="Times New Roman"/>
                <w:b/>
                <w:bCs/>
              </w:rPr>
            </w:pPr>
          </w:p>
        </w:tc>
        <w:tc>
          <w:tcPr>
            <w:tcW w:w="2422" w:type="pct"/>
          </w:tcPr>
          <w:p w14:paraId="7B972AA5" w14:textId="6ABB65A9" w:rsidR="007A4713" w:rsidRPr="00C3291A" w:rsidRDefault="007A4713" w:rsidP="007A4713">
            <w:pPr>
              <w:spacing w:after="0"/>
              <w:rPr>
                <w:rFonts w:ascii="Times New Roman" w:eastAsia="Batang" w:hAnsi="Times New Roman"/>
                <w:bCs/>
              </w:rPr>
            </w:pPr>
            <w:r w:rsidRPr="00C3291A">
              <w:rPr>
                <w:rFonts w:ascii="Times New Roman" w:eastAsia="Batang" w:hAnsi="Times New Roman"/>
                <w:b/>
                <w:bCs/>
              </w:rPr>
              <w:t>Самостоятельная работа обучающихся</w:t>
            </w:r>
          </w:p>
        </w:tc>
        <w:tc>
          <w:tcPr>
            <w:tcW w:w="664" w:type="pct"/>
          </w:tcPr>
          <w:p w14:paraId="714BFBFE" w14:textId="77777777" w:rsidR="007A4713" w:rsidRPr="00C3291A" w:rsidRDefault="007A4713" w:rsidP="007A4713">
            <w:pPr>
              <w:spacing w:after="0" w:line="240" w:lineRule="auto"/>
              <w:jc w:val="center"/>
              <w:rPr>
                <w:rFonts w:ascii="Times New Roman" w:eastAsia="Batang" w:hAnsi="Times New Roman"/>
                <w:i/>
              </w:rPr>
            </w:pPr>
          </w:p>
        </w:tc>
        <w:tc>
          <w:tcPr>
            <w:tcW w:w="570" w:type="pct"/>
          </w:tcPr>
          <w:p w14:paraId="3530FCB0" w14:textId="77777777" w:rsidR="007A4713" w:rsidRPr="00C3291A" w:rsidRDefault="007A4713" w:rsidP="007A4713">
            <w:pPr>
              <w:spacing w:after="0" w:line="240" w:lineRule="auto"/>
              <w:jc w:val="center"/>
              <w:rPr>
                <w:rFonts w:ascii="Times New Roman" w:eastAsia="Batang" w:hAnsi="Times New Roman"/>
                <w:bCs/>
                <w:iCs/>
              </w:rPr>
            </w:pPr>
          </w:p>
        </w:tc>
        <w:tc>
          <w:tcPr>
            <w:tcW w:w="596" w:type="pct"/>
            <w:vMerge/>
          </w:tcPr>
          <w:p w14:paraId="0B0F2973" w14:textId="71D93772" w:rsidR="007A4713" w:rsidRPr="00C3291A" w:rsidRDefault="007A4713" w:rsidP="007A4713">
            <w:pPr>
              <w:spacing w:after="0" w:line="240" w:lineRule="auto"/>
              <w:jc w:val="center"/>
              <w:rPr>
                <w:rFonts w:ascii="Times New Roman" w:eastAsia="Batang" w:hAnsi="Times New Roman"/>
                <w:bCs/>
                <w:iCs/>
              </w:rPr>
            </w:pPr>
          </w:p>
        </w:tc>
      </w:tr>
      <w:tr w:rsidR="007A4713" w:rsidRPr="00C3291A" w14:paraId="04DB312E" w14:textId="77777777" w:rsidTr="00021DF5">
        <w:trPr>
          <w:trHeight w:val="20"/>
        </w:trPr>
        <w:tc>
          <w:tcPr>
            <w:tcW w:w="3170" w:type="pct"/>
            <w:gridSpan w:val="2"/>
          </w:tcPr>
          <w:p w14:paraId="25411743" w14:textId="21FDD05F" w:rsidR="007A4713" w:rsidRPr="00C3291A" w:rsidRDefault="007A4713" w:rsidP="007A4713">
            <w:pPr>
              <w:spacing w:after="0" w:line="240" w:lineRule="auto"/>
              <w:rPr>
                <w:rFonts w:ascii="Times New Roman" w:eastAsia="Batang" w:hAnsi="Times New Roman"/>
                <w:bCs/>
                <w:i/>
                <w:highlight w:val="red"/>
              </w:rPr>
            </w:pPr>
            <w:r w:rsidRPr="00C3291A">
              <w:rPr>
                <w:rFonts w:ascii="Times New Roman" w:eastAsia="Batang" w:hAnsi="Times New Roman"/>
                <w:b/>
                <w:bCs/>
              </w:rPr>
              <w:t xml:space="preserve">Раздел 2. Россия и мир в конце </w:t>
            </w:r>
            <w:r w:rsidRPr="00C3291A">
              <w:rPr>
                <w:rFonts w:ascii="Times New Roman" w:eastAsia="Batang" w:hAnsi="Times New Roman"/>
                <w:b/>
                <w:bCs/>
                <w:lang w:val="en-US"/>
              </w:rPr>
              <w:t>XX</w:t>
            </w:r>
            <w:r w:rsidRPr="00C3291A">
              <w:rPr>
                <w:rFonts w:ascii="Times New Roman" w:eastAsia="Batang" w:hAnsi="Times New Roman"/>
                <w:b/>
                <w:bCs/>
              </w:rPr>
              <w:t xml:space="preserve"> начале </w:t>
            </w:r>
            <w:r w:rsidRPr="00C3291A">
              <w:rPr>
                <w:rFonts w:ascii="Times New Roman" w:eastAsia="Batang" w:hAnsi="Times New Roman"/>
                <w:b/>
                <w:bCs/>
                <w:lang w:val="en-US"/>
              </w:rPr>
              <w:t>XXI</w:t>
            </w:r>
            <w:r>
              <w:rPr>
                <w:rFonts w:ascii="Times New Roman" w:eastAsia="Batang" w:hAnsi="Times New Roman"/>
                <w:b/>
                <w:bCs/>
              </w:rPr>
              <w:t xml:space="preserve"> века</w:t>
            </w:r>
          </w:p>
        </w:tc>
        <w:tc>
          <w:tcPr>
            <w:tcW w:w="664" w:type="pct"/>
          </w:tcPr>
          <w:p w14:paraId="4D263104" w14:textId="3001F643" w:rsidR="007A4713" w:rsidRPr="00C3291A" w:rsidRDefault="006F7696" w:rsidP="007A4713">
            <w:pPr>
              <w:spacing w:after="0" w:line="240" w:lineRule="auto"/>
              <w:jc w:val="center"/>
              <w:rPr>
                <w:rFonts w:ascii="Times New Roman" w:eastAsia="Batang" w:hAnsi="Times New Roman"/>
                <w:b/>
                <w:highlight w:val="yellow"/>
              </w:rPr>
            </w:pPr>
            <w:r w:rsidRPr="006F7696">
              <w:rPr>
                <w:rFonts w:ascii="Times New Roman" w:eastAsia="Batang" w:hAnsi="Times New Roman"/>
                <w:b/>
              </w:rPr>
              <w:t>20/-</w:t>
            </w:r>
          </w:p>
        </w:tc>
        <w:tc>
          <w:tcPr>
            <w:tcW w:w="570" w:type="pct"/>
          </w:tcPr>
          <w:p w14:paraId="395A17E2" w14:textId="12B10FE6" w:rsidR="007A4713" w:rsidRPr="002E41F1" w:rsidRDefault="002E41F1" w:rsidP="007A4713">
            <w:pPr>
              <w:spacing w:after="0" w:line="240" w:lineRule="auto"/>
              <w:jc w:val="center"/>
              <w:rPr>
                <w:rFonts w:ascii="Times New Roman" w:eastAsia="Batang" w:hAnsi="Times New Roman"/>
                <w:b/>
                <w:iCs/>
              </w:rPr>
            </w:pPr>
            <w:r w:rsidRPr="002E41F1">
              <w:rPr>
                <w:rFonts w:ascii="Times New Roman" w:eastAsia="Batang" w:hAnsi="Times New Roman"/>
                <w:b/>
                <w:iCs/>
              </w:rPr>
              <w:t>30/-</w:t>
            </w:r>
          </w:p>
        </w:tc>
        <w:tc>
          <w:tcPr>
            <w:tcW w:w="596" w:type="pct"/>
          </w:tcPr>
          <w:p w14:paraId="4D3351D3" w14:textId="335AB18C" w:rsidR="007A4713" w:rsidRPr="00C3291A" w:rsidRDefault="007A4713" w:rsidP="007A4713">
            <w:pPr>
              <w:spacing w:after="0" w:line="240" w:lineRule="auto"/>
              <w:jc w:val="center"/>
              <w:rPr>
                <w:rFonts w:ascii="Times New Roman" w:eastAsia="Batang" w:hAnsi="Times New Roman"/>
                <w:b/>
                <w:i/>
                <w:highlight w:val="green"/>
              </w:rPr>
            </w:pPr>
          </w:p>
        </w:tc>
      </w:tr>
      <w:tr w:rsidR="007A4713" w:rsidRPr="00C3291A" w14:paraId="6D828848" w14:textId="77777777" w:rsidTr="00021DF5">
        <w:trPr>
          <w:trHeight w:val="20"/>
        </w:trPr>
        <w:tc>
          <w:tcPr>
            <w:tcW w:w="748" w:type="pct"/>
            <w:vMerge w:val="restart"/>
          </w:tcPr>
          <w:p w14:paraId="67FA6483" w14:textId="059C511F" w:rsidR="007A4713" w:rsidRPr="00F731C6" w:rsidRDefault="007A4713" w:rsidP="007A4713">
            <w:pPr>
              <w:suppressAutoHyphens/>
              <w:spacing w:after="0" w:line="240" w:lineRule="auto"/>
              <w:rPr>
                <w:rFonts w:ascii="Times New Roman" w:eastAsia="Batang" w:hAnsi="Times New Roman"/>
                <w:b/>
                <w:bCs/>
                <w:highlight w:val="green"/>
              </w:rPr>
            </w:pPr>
            <w:r w:rsidRPr="00F731C6">
              <w:rPr>
                <w:rFonts w:ascii="Times New Roman" w:eastAsia="Batang" w:hAnsi="Times New Roman"/>
                <w:b/>
                <w:bCs/>
              </w:rPr>
              <w:t>Тема 2.1. Внутреннее поло</w:t>
            </w:r>
            <w:r>
              <w:rPr>
                <w:rFonts w:ascii="Times New Roman" w:eastAsia="Batang" w:hAnsi="Times New Roman"/>
                <w:b/>
                <w:bCs/>
              </w:rPr>
              <w:t>жение России после распада СССР</w:t>
            </w:r>
          </w:p>
        </w:tc>
        <w:tc>
          <w:tcPr>
            <w:tcW w:w="2422" w:type="pct"/>
          </w:tcPr>
          <w:p w14:paraId="0BEED547" w14:textId="77777777" w:rsidR="007A4713" w:rsidRPr="00C3291A" w:rsidRDefault="007A4713" w:rsidP="007A4713">
            <w:pPr>
              <w:suppressAutoHyphens/>
              <w:spacing w:after="0" w:line="240" w:lineRule="auto"/>
              <w:rPr>
                <w:rFonts w:ascii="Times New Roman" w:eastAsia="Batang" w:hAnsi="Times New Roman"/>
                <w:b/>
                <w:bCs/>
                <w:highlight w:val="green"/>
              </w:rPr>
            </w:pPr>
            <w:r w:rsidRPr="00C3291A">
              <w:rPr>
                <w:rFonts w:ascii="Times New Roman" w:eastAsia="Batang" w:hAnsi="Times New Roman"/>
                <w:b/>
                <w:bCs/>
              </w:rPr>
              <w:t>Содержание</w:t>
            </w:r>
          </w:p>
        </w:tc>
        <w:tc>
          <w:tcPr>
            <w:tcW w:w="664" w:type="pct"/>
          </w:tcPr>
          <w:p w14:paraId="6478B68B" w14:textId="060BE3CB" w:rsidR="007A4713" w:rsidRPr="00C3291A" w:rsidRDefault="007A4713" w:rsidP="007A4713">
            <w:pPr>
              <w:spacing w:after="0" w:line="240" w:lineRule="auto"/>
              <w:jc w:val="center"/>
              <w:rPr>
                <w:rFonts w:ascii="Times New Roman" w:eastAsia="Batang" w:hAnsi="Times New Roman"/>
                <w:b/>
                <w:highlight w:val="yellow"/>
              </w:rPr>
            </w:pPr>
          </w:p>
        </w:tc>
        <w:tc>
          <w:tcPr>
            <w:tcW w:w="570" w:type="pct"/>
          </w:tcPr>
          <w:p w14:paraId="1DFEF9BE" w14:textId="77777777" w:rsidR="007A4713" w:rsidRPr="002E41F1" w:rsidRDefault="007A4713" w:rsidP="007A4713">
            <w:pPr>
              <w:spacing w:after="0" w:line="240" w:lineRule="auto"/>
              <w:jc w:val="center"/>
              <w:rPr>
                <w:rFonts w:ascii="Times New Roman" w:eastAsia="Batang" w:hAnsi="Times New Roman"/>
                <w:b/>
                <w:i/>
              </w:rPr>
            </w:pPr>
          </w:p>
        </w:tc>
        <w:tc>
          <w:tcPr>
            <w:tcW w:w="596" w:type="pct"/>
          </w:tcPr>
          <w:p w14:paraId="05FFE3B7" w14:textId="505312A4" w:rsidR="007A4713" w:rsidRPr="00C3291A" w:rsidRDefault="007A4713" w:rsidP="007A4713">
            <w:pPr>
              <w:spacing w:after="0" w:line="240" w:lineRule="auto"/>
              <w:jc w:val="center"/>
              <w:rPr>
                <w:rFonts w:ascii="Times New Roman" w:eastAsia="Batang" w:hAnsi="Times New Roman"/>
                <w:b/>
                <w:i/>
                <w:highlight w:val="green"/>
              </w:rPr>
            </w:pPr>
          </w:p>
        </w:tc>
      </w:tr>
      <w:tr w:rsidR="007A4713" w:rsidRPr="00C3291A" w14:paraId="20652D8E" w14:textId="77777777" w:rsidTr="00021DF5">
        <w:trPr>
          <w:trHeight w:val="20"/>
        </w:trPr>
        <w:tc>
          <w:tcPr>
            <w:tcW w:w="748" w:type="pct"/>
            <w:vMerge/>
          </w:tcPr>
          <w:p w14:paraId="43B3288B" w14:textId="77777777" w:rsidR="007A4713" w:rsidRPr="00C3291A" w:rsidRDefault="007A4713" w:rsidP="007A4713">
            <w:pPr>
              <w:suppressAutoHyphens/>
              <w:spacing w:after="0" w:line="240" w:lineRule="auto"/>
              <w:rPr>
                <w:rFonts w:ascii="Times New Roman" w:eastAsia="Batang" w:hAnsi="Times New Roman"/>
                <w:b/>
                <w:bCs/>
              </w:rPr>
            </w:pPr>
          </w:p>
        </w:tc>
        <w:tc>
          <w:tcPr>
            <w:tcW w:w="2422" w:type="pct"/>
          </w:tcPr>
          <w:p w14:paraId="4B273609" w14:textId="73C4CE02" w:rsidR="007A4713" w:rsidRPr="00C3291A" w:rsidRDefault="007A4713" w:rsidP="007A4713">
            <w:pPr>
              <w:suppressAutoHyphens/>
              <w:spacing w:after="0" w:line="240" w:lineRule="auto"/>
              <w:rPr>
                <w:rFonts w:ascii="Times New Roman" w:eastAsia="Batang" w:hAnsi="Times New Roman"/>
                <w:b/>
                <w:bCs/>
                <w:highlight w:val="green"/>
              </w:rPr>
            </w:pPr>
            <w:r w:rsidRPr="00C3291A">
              <w:rPr>
                <w:rFonts w:ascii="Times New Roman" w:eastAsia="Batang" w:hAnsi="Times New Roman"/>
                <w:bCs/>
              </w:rPr>
              <w:t>Российская экономика на пути к рынку</w:t>
            </w:r>
          </w:p>
        </w:tc>
        <w:tc>
          <w:tcPr>
            <w:tcW w:w="664" w:type="pct"/>
          </w:tcPr>
          <w:p w14:paraId="3A50D36F" w14:textId="112EA8F5" w:rsidR="007A4713" w:rsidRPr="00950DD0" w:rsidRDefault="007A4713" w:rsidP="007A4713">
            <w:pPr>
              <w:spacing w:after="0" w:line="240" w:lineRule="auto"/>
              <w:jc w:val="center"/>
              <w:rPr>
                <w:rFonts w:ascii="Times New Roman" w:eastAsia="Batang" w:hAnsi="Times New Roman"/>
              </w:rPr>
            </w:pPr>
          </w:p>
        </w:tc>
        <w:tc>
          <w:tcPr>
            <w:tcW w:w="570" w:type="pct"/>
          </w:tcPr>
          <w:p w14:paraId="2A0AA17F" w14:textId="77777777" w:rsidR="007A4713" w:rsidRDefault="007A4713" w:rsidP="007A4713">
            <w:pPr>
              <w:spacing w:after="0" w:line="240" w:lineRule="auto"/>
              <w:jc w:val="center"/>
              <w:rPr>
                <w:rFonts w:ascii="Times New Roman" w:eastAsia="Batang" w:hAnsi="Times New Roman"/>
                <w:bCs/>
                <w:iCs/>
              </w:rPr>
            </w:pPr>
          </w:p>
        </w:tc>
        <w:tc>
          <w:tcPr>
            <w:tcW w:w="596" w:type="pct"/>
            <w:vMerge w:val="restart"/>
          </w:tcPr>
          <w:p w14:paraId="49CC0CD6" w14:textId="59BFB188" w:rsidR="007A4713" w:rsidRDefault="007A4713" w:rsidP="007A4713">
            <w:pPr>
              <w:spacing w:after="0" w:line="240" w:lineRule="auto"/>
              <w:jc w:val="center"/>
              <w:rPr>
                <w:rFonts w:ascii="Times New Roman" w:eastAsia="Batang" w:hAnsi="Times New Roman"/>
                <w:bCs/>
                <w:iCs/>
              </w:rPr>
            </w:pPr>
            <w:r>
              <w:rPr>
                <w:rFonts w:ascii="Times New Roman" w:eastAsia="Batang" w:hAnsi="Times New Roman"/>
                <w:bCs/>
                <w:iCs/>
              </w:rPr>
              <w:t>ОК 01</w:t>
            </w:r>
          </w:p>
          <w:p w14:paraId="34153A78" w14:textId="06659C88" w:rsidR="007A4713" w:rsidRPr="00C3291A" w:rsidRDefault="007A4713" w:rsidP="007A4713">
            <w:pPr>
              <w:spacing w:after="0" w:line="240" w:lineRule="auto"/>
              <w:jc w:val="center"/>
              <w:rPr>
                <w:rFonts w:ascii="Times New Roman" w:eastAsia="Batang" w:hAnsi="Times New Roman"/>
                <w:bCs/>
                <w:iCs/>
              </w:rPr>
            </w:pPr>
            <w:r w:rsidRPr="00C3291A">
              <w:rPr>
                <w:rFonts w:ascii="Times New Roman" w:eastAsia="Batang" w:hAnsi="Times New Roman"/>
                <w:bCs/>
                <w:iCs/>
              </w:rPr>
              <w:t xml:space="preserve">ОК </w:t>
            </w:r>
            <w:r>
              <w:rPr>
                <w:rFonts w:ascii="Times New Roman" w:eastAsia="Batang" w:hAnsi="Times New Roman"/>
                <w:bCs/>
                <w:iCs/>
              </w:rPr>
              <w:t>0</w:t>
            </w:r>
            <w:r w:rsidRPr="00C3291A">
              <w:rPr>
                <w:rFonts w:ascii="Times New Roman" w:eastAsia="Batang" w:hAnsi="Times New Roman"/>
                <w:bCs/>
                <w:iCs/>
              </w:rPr>
              <w:t>5</w:t>
            </w:r>
          </w:p>
        </w:tc>
      </w:tr>
      <w:tr w:rsidR="007A4713" w:rsidRPr="00C3291A" w14:paraId="57BA2AE3" w14:textId="77777777" w:rsidTr="00021DF5">
        <w:trPr>
          <w:trHeight w:val="20"/>
        </w:trPr>
        <w:tc>
          <w:tcPr>
            <w:tcW w:w="748" w:type="pct"/>
            <w:vMerge/>
          </w:tcPr>
          <w:p w14:paraId="649151A9" w14:textId="77777777" w:rsidR="007A4713" w:rsidRPr="00C3291A" w:rsidRDefault="007A4713" w:rsidP="007A4713">
            <w:pPr>
              <w:suppressAutoHyphens/>
              <w:spacing w:after="0" w:line="240" w:lineRule="auto"/>
              <w:rPr>
                <w:rFonts w:ascii="Times New Roman" w:eastAsia="Batang" w:hAnsi="Times New Roman"/>
                <w:b/>
                <w:bCs/>
              </w:rPr>
            </w:pPr>
          </w:p>
        </w:tc>
        <w:tc>
          <w:tcPr>
            <w:tcW w:w="2422" w:type="pct"/>
          </w:tcPr>
          <w:p w14:paraId="35F6BFA0" w14:textId="602027B9"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Политическое развитие России в 90-е гг.</w:t>
            </w:r>
          </w:p>
        </w:tc>
        <w:tc>
          <w:tcPr>
            <w:tcW w:w="664" w:type="pct"/>
          </w:tcPr>
          <w:p w14:paraId="562220EF" w14:textId="46147A0C" w:rsidR="007A4713" w:rsidRPr="00950DD0" w:rsidRDefault="007A4713" w:rsidP="007A4713">
            <w:pPr>
              <w:spacing w:after="0" w:line="240" w:lineRule="auto"/>
              <w:jc w:val="center"/>
              <w:rPr>
                <w:rFonts w:ascii="Times New Roman" w:eastAsia="Batang" w:hAnsi="Times New Roman"/>
              </w:rPr>
            </w:pPr>
          </w:p>
        </w:tc>
        <w:tc>
          <w:tcPr>
            <w:tcW w:w="570" w:type="pct"/>
          </w:tcPr>
          <w:p w14:paraId="2B626E7E"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7656596C" w14:textId="74E25EF9"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6EFD9F88" w14:textId="77777777" w:rsidTr="00021DF5">
        <w:trPr>
          <w:trHeight w:val="20"/>
        </w:trPr>
        <w:tc>
          <w:tcPr>
            <w:tcW w:w="748" w:type="pct"/>
            <w:vMerge/>
          </w:tcPr>
          <w:p w14:paraId="1C0C18BD" w14:textId="77777777" w:rsidR="007A4713" w:rsidRPr="00C3291A" w:rsidRDefault="007A4713" w:rsidP="007A4713">
            <w:pPr>
              <w:suppressAutoHyphens/>
              <w:spacing w:after="0" w:line="240" w:lineRule="auto"/>
              <w:rPr>
                <w:rFonts w:ascii="Times New Roman" w:eastAsia="Batang" w:hAnsi="Times New Roman"/>
                <w:b/>
                <w:bCs/>
              </w:rPr>
            </w:pPr>
          </w:p>
        </w:tc>
        <w:tc>
          <w:tcPr>
            <w:tcW w:w="2422" w:type="pct"/>
          </w:tcPr>
          <w:p w14:paraId="171DCF13" w14:textId="4CA0CDEE"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 xml:space="preserve">Конституция </w:t>
            </w:r>
            <w:smartTag w:uri="urn:schemas-microsoft-com:office:smarttags" w:element="metricconverter">
              <w:smartTagPr>
                <w:attr w:name="ProductID" w:val="1993 г"/>
              </w:smartTagPr>
              <w:r w:rsidRPr="00C3291A">
                <w:rPr>
                  <w:rFonts w:ascii="Times New Roman" w:eastAsia="Batang" w:hAnsi="Times New Roman"/>
                  <w:bCs/>
                </w:rPr>
                <w:t>1993 г</w:t>
              </w:r>
            </w:smartTag>
            <w:r w:rsidRPr="00C3291A">
              <w:rPr>
                <w:rFonts w:ascii="Times New Roman" w:eastAsia="Batang" w:hAnsi="Times New Roman"/>
                <w:bCs/>
              </w:rPr>
              <w:t>. Становление российской государственности</w:t>
            </w:r>
          </w:p>
        </w:tc>
        <w:tc>
          <w:tcPr>
            <w:tcW w:w="664" w:type="pct"/>
          </w:tcPr>
          <w:p w14:paraId="6D9DB928" w14:textId="1A9AFD4C" w:rsidR="007A4713" w:rsidRPr="00950DD0" w:rsidRDefault="007A4713" w:rsidP="007A4713">
            <w:pPr>
              <w:spacing w:after="0" w:line="240" w:lineRule="auto"/>
              <w:jc w:val="center"/>
              <w:rPr>
                <w:rFonts w:ascii="Times New Roman" w:eastAsia="Batang" w:hAnsi="Times New Roman"/>
              </w:rPr>
            </w:pPr>
          </w:p>
        </w:tc>
        <w:tc>
          <w:tcPr>
            <w:tcW w:w="570" w:type="pct"/>
          </w:tcPr>
          <w:p w14:paraId="78E02639" w14:textId="77777777" w:rsidR="007A4713" w:rsidRPr="00C3291A" w:rsidRDefault="007A4713" w:rsidP="007A4713">
            <w:pPr>
              <w:spacing w:after="0" w:line="240" w:lineRule="auto"/>
              <w:jc w:val="center"/>
              <w:rPr>
                <w:rFonts w:ascii="Times New Roman" w:eastAsia="Batang" w:hAnsi="Times New Roman"/>
              </w:rPr>
            </w:pPr>
          </w:p>
        </w:tc>
        <w:tc>
          <w:tcPr>
            <w:tcW w:w="596" w:type="pct"/>
            <w:vMerge/>
          </w:tcPr>
          <w:p w14:paraId="56D528A5" w14:textId="7A35B14F" w:rsidR="007A4713" w:rsidRPr="00C3291A" w:rsidRDefault="007A4713" w:rsidP="007A4713">
            <w:pPr>
              <w:spacing w:after="0" w:line="240" w:lineRule="auto"/>
              <w:jc w:val="center"/>
              <w:rPr>
                <w:rFonts w:ascii="Times New Roman" w:eastAsia="Batang" w:hAnsi="Times New Roman"/>
              </w:rPr>
            </w:pPr>
          </w:p>
        </w:tc>
      </w:tr>
      <w:tr w:rsidR="007A4713" w:rsidRPr="00C3291A" w14:paraId="0F0D3FC0" w14:textId="77777777" w:rsidTr="00021DF5">
        <w:trPr>
          <w:trHeight w:val="20"/>
        </w:trPr>
        <w:tc>
          <w:tcPr>
            <w:tcW w:w="748" w:type="pct"/>
            <w:vMerge/>
          </w:tcPr>
          <w:p w14:paraId="0606B97D" w14:textId="77777777" w:rsidR="007A4713" w:rsidRPr="00C3291A" w:rsidRDefault="007A4713" w:rsidP="007A4713">
            <w:pPr>
              <w:suppressAutoHyphens/>
              <w:spacing w:after="0" w:line="240" w:lineRule="auto"/>
              <w:rPr>
                <w:rFonts w:ascii="Times New Roman" w:eastAsia="Batang" w:hAnsi="Times New Roman"/>
                <w:b/>
                <w:bCs/>
              </w:rPr>
            </w:pPr>
          </w:p>
        </w:tc>
        <w:tc>
          <w:tcPr>
            <w:tcW w:w="2422" w:type="pct"/>
          </w:tcPr>
          <w:p w14:paraId="56ADA573" w14:textId="27C925C9" w:rsidR="007A4713" w:rsidRPr="00C3291A" w:rsidRDefault="007A4713" w:rsidP="007A4713">
            <w:pPr>
              <w:spacing w:after="0"/>
              <w:rPr>
                <w:rFonts w:ascii="Times New Roman" w:eastAsia="Batang" w:hAnsi="Times New Roman"/>
                <w:bCs/>
              </w:rPr>
            </w:pPr>
            <w:r w:rsidRPr="00C3291A">
              <w:rPr>
                <w:rFonts w:ascii="Times New Roman" w:eastAsia="Batang" w:hAnsi="Times New Roman"/>
                <w:b/>
                <w:bCs/>
              </w:rPr>
              <w:t>Самостоятельная работа обучающихся</w:t>
            </w:r>
          </w:p>
        </w:tc>
        <w:tc>
          <w:tcPr>
            <w:tcW w:w="664" w:type="pct"/>
          </w:tcPr>
          <w:p w14:paraId="5EB10DA8" w14:textId="77777777" w:rsidR="007A4713" w:rsidRPr="00C3291A" w:rsidRDefault="007A4713" w:rsidP="007A4713">
            <w:pPr>
              <w:spacing w:after="0" w:line="240" w:lineRule="auto"/>
              <w:jc w:val="center"/>
              <w:rPr>
                <w:rFonts w:ascii="Times New Roman" w:eastAsia="Batang" w:hAnsi="Times New Roman"/>
                <w:i/>
              </w:rPr>
            </w:pPr>
          </w:p>
        </w:tc>
        <w:tc>
          <w:tcPr>
            <w:tcW w:w="570" w:type="pct"/>
          </w:tcPr>
          <w:p w14:paraId="50D8BBA5" w14:textId="77777777" w:rsidR="007A4713" w:rsidRPr="00C3291A" w:rsidRDefault="007A4713" w:rsidP="007A4713">
            <w:pPr>
              <w:spacing w:after="0" w:line="240" w:lineRule="auto"/>
              <w:jc w:val="center"/>
              <w:rPr>
                <w:rFonts w:ascii="Times New Roman" w:eastAsia="Batang" w:hAnsi="Times New Roman"/>
              </w:rPr>
            </w:pPr>
          </w:p>
        </w:tc>
        <w:tc>
          <w:tcPr>
            <w:tcW w:w="596" w:type="pct"/>
            <w:vMerge/>
          </w:tcPr>
          <w:p w14:paraId="4965E0EA" w14:textId="422CEEFA" w:rsidR="007A4713" w:rsidRPr="00C3291A" w:rsidRDefault="007A4713" w:rsidP="007A4713">
            <w:pPr>
              <w:spacing w:after="0" w:line="240" w:lineRule="auto"/>
              <w:jc w:val="center"/>
              <w:rPr>
                <w:rFonts w:ascii="Times New Roman" w:eastAsia="Batang" w:hAnsi="Times New Roman"/>
              </w:rPr>
            </w:pPr>
          </w:p>
        </w:tc>
      </w:tr>
      <w:tr w:rsidR="007A4713" w:rsidRPr="00C3291A" w14:paraId="01348A18" w14:textId="77777777" w:rsidTr="00021DF5">
        <w:trPr>
          <w:trHeight w:val="20"/>
        </w:trPr>
        <w:tc>
          <w:tcPr>
            <w:tcW w:w="748" w:type="pct"/>
            <w:vMerge w:val="restart"/>
          </w:tcPr>
          <w:p w14:paraId="0A535C61" w14:textId="77777777" w:rsidR="007A4713" w:rsidRPr="00F731C6"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r w:rsidRPr="00F731C6">
              <w:rPr>
                <w:rFonts w:ascii="Times New Roman" w:eastAsia="Batang" w:hAnsi="Times New Roman"/>
                <w:b/>
                <w:bCs/>
              </w:rPr>
              <w:t>Тема 2.2.</w:t>
            </w:r>
          </w:p>
          <w:p w14:paraId="3B0BAE7C" w14:textId="38700603" w:rsidR="007A4713" w:rsidRPr="00C3291A" w:rsidRDefault="007A4713" w:rsidP="007A4713">
            <w:pPr>
              <w:suppressAutoHyphens/>
              <w:spacing w:after="0" w:line="240" w:lineRule="auto"/>
              <w:rPr>
                <w:rFonts w:ascii="Times New Roman" w:eastAsia="Batang" w:hAnsi="Times New Roman"/>
                <w:b/>
                <w:bCs/>
              </w:rPr>
            </w:pPr>
            <w:r w:rsidRPr="00F731C6">
              <w:rPr>
                <w:rFonts w:ascii="Times New Roman" w:eastAsia="Batang" w:hAnsi="Times New Roman"/>
                <w:b/>
                <w:bCs/>
              </w:rPr>
              <w:t xml:space="preserve">Геополитическое положение России и международная политика в 90-е гг. </w:t>
            </w:r>
            <w:r w:rsidRPr="00F731C6">
              <w:rPr>
                <w:rFonts w:ascii="Times New Roman" w:eastAsia="Batang" w:hAnsi="Times New Roman"/>
                <w:b/>
                <w:bCs/>
                <w:lang w:val="en-US"/>
              </w:rPr>
              <w:lastRenderedPageBreak/>
              <w:t>XX</w:t>
            </w:r>
            <w:r>
              <w:rPr>
                <w:rFonts w:ascii="Times New Roman" w:eastAsia="Batang" w:hAnsi="Times New Roman"/>
                <w:b/>
                <w:bCs/>
              </w:rPr>
              <w:t xml:space="preserve"> века</w:t>
            </w:r>
          </w:p>
        </w:tc>
        <w:tc>
          <w:tcPr>
            <w:tcW w:w="2422" w:type="pct"/>
          </w:tcPr>
          <w:p w14:paraId="4A319C32" w14:textId="77777777" w:rsidR="007A4713" w:rsidRPr="00C3291A" w:rsidRDefault="007A4713" w:rsidP="007A4713">
            <w:pPr>
              <w:suppressAutoHyphens/>
              <w:spacing w:after="0" w:line="240" w:lineRule="auto"/>
              <w:rPr>
                <w:rFonts w:ascii="Times New Roman" w:eastAsia="Batang" w:hAnsi="Times New Roman"/>
                <w:b/>
                <w:highlight w:val="green"/>
              </w:rPr>
            </w:pPr>
            <w:r w:rsidRPr="00C3291A">
              <w:rPr>
                <w:rFonts w:ascii="Times New Roman" w:eastAsia="Batang" w:hAnsi="Times New Roman"/>
                <w:b/>
              </w:rPr>
              <w:lastRenderedPageBreak/>
              <w:t>Содержание</w:t>
            </w:r>
          </w:p>
        </w:tc>
        <w:tc>
          <w:tcPr>
            <w:tcW w:w="664" w:type="pct"/>
          </w:tcPr>
          <w:p w14:paraId="6C41F923" w14:textId="46F40568" w:rsidR="007A4713" w:rsidRPr="00C3291A" w:rsidRDefault="007A4713" w:rsidP="007A4713">
            <w:pPr>
              <w:spacing w:after="0" w:line="240" w:lineRule="auto"/>
              <w:jc w:val="center"/>
              <w:rPr>
                <w:rFonts w:ascii="Times New Roman" w:eastAsia="Batang" w:hAnsi="Times New Roman"/>
                <w:b/>
              </w:rPr>
            </w:pPr>
          </w:p>
        </w:tc>
        <w:tc>
          <w:tcPr>
            <w:tcW w:w="570" w:type="pct"/>
          </w:tcPr>
          <w:p w14:paraId="0D5B7EA4" w14:textId="77777777" w:rsidR="007A4713" w:rsidRPr="00C3291A" w:rsidRDefault="007A4713" w:rsidP="007A4713">
            <w:pPr>
              <w:spacing w:after="0" w:line="240" w:lineRule="auto"/>
              <w:jc w:val="center"/>
              <w:rPr>
                <w:rFonts w:ascii="Times New Roman" w:eastAsia="Batang" w:hAnsi="Times New Roman"/>
                <w:i/>
                <w:highlight w:val="green"/>
              </w:rPr>
            </w:pPr>
          </w:p>
        </w:tc>
        <w:tc>
          <w:tcPr>
            <w:tcW w:w="596" w:type="pct"/>
          </w:tcPr>
          <w:p w14:paraId="39FF9ECA" w14:textId="25A38614" w:rsidR="007A4713" w:rsidRPr="00C3291A" w:rsidRDefault="007A4713" w:rsidP="007A4713">
            <w:pPr>
              <w:spacing w:after="0" w:line="240" w:lineRule="auto"/>
              <w:jc w:val="center"/>
              <w:rPr>
                <w:rFonts w:ascii="Times New Roman" w:eastAsia="Batang" w:hAnsi="Times New Roman"/>
                <w:i/>
                <w:highlight w:val="green"/>
              </w:rPr>
            </w:pPr>
          </w:p>
        </w:tc>
      </w:tr>
      <w:tr w:rsidR="007A4713" w:rsidRPr="00C3291A" w14:paraId="0B3C2AB4" w14:textId="77777777" w:rsidTr="00021DF5">
        <w:trPr>
          <w:trHeight w:val="20"/>
        </w:trPr>
        <w:tc>
          <w:tcPr>
            <w:tcW w:w="748" w:type="pct"/>
            <w:vMerge/>
          </w:tcPr>
          <w:p w14:paraId="57A267E6"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0C78D0B4" w14:textId="6F2EE673"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Локальные национальные и религиозные конфликты на прос</w:t>
            </w:r>
            <w:r>
              <w:rPr>
                <w:rFonts w:ascii="Times New Roman" w:eastAsia="Batang" w:hAnsi="Times New Roman"/>
                <w:bCs/>
              </w:rPr>
              <w:t xml:space="preserve">транстве бывшего СССР в 90-е </w:t>
            </w:r>
            <w:proofErr w:type="spellStart"/>
            <w:r>
              <w:rPr>
                <w:rFonts w:ascii="Times New Roman" w:eastAsia="Batang" w:hAnsi="Times New Roman"/>
                <w:bCs/>
              </w:rPr>
              <w:t>гг</w:t>
            </w:r>
            <w:proofErr w:type="spellEnd"/>
          </w:p>
        </w:tc>
        <w:tc>
          <w:tcPr>
            <w:tcW w:w="664" w:type="pct"/>
          </w:tcPr>
          <w:p w14:paraId="11EB48C8" w14:textId="1A80347C" w:rsidR="007A4713" w:rsidRPr="00950DD0" w:rsidRDefault="007A4713" w:rsidP="007A4713">
            <w:pPr>
              <w:spacing w:after="0" w:line="240" w:lineRule="auto"/>
              <w:jc w:val="center"/>
              <w:rPr>
                <w:rFonts w:ascii="Times New Roman" w:eastAsia="Batang" w:hAnsi="Times New Roman"/>
              </w:rPr>
            </w:pPr>
          </w:p>
        </w:tc>
        <w:tc>
          <w:tcPr>
            <w:tcW w:w="570" w:type="pct"/>
          </w:tcPr>
          <w:p w14:paraId="0C80D26E" w14:textId="77777777" w:rsidR="007A4713" w:rsidRDefault="007A4713" w:rsidP="007A4713">
            <w:pPr>
              <w:spacing w:after="0" w:line="240" w:lineRule="auto"/>
              <w:jc w:val="center"/>
              <w:rPr>
                <w:rFonts w:ascii="Times New Roman" w:eastAsia="Batang" w:hAnsi="Times New Roman"/>
                <w:bCs/>
                <w:iCs/>
              </w:rPr>
            </w:pPr>
          </w:p>
        </w:tc>
        <w:tc>
          <w:tcPr>
            <w:tcW w:w="596" w:type="pct"/>
            <w:vMerge w:val="restart"/>
          </w:tcPr>
          <w:p w14:paraId="0A53EDC3" w14:textId="0A161719" w:rsidR="007A4713" w:rsidRDefault="007A4713" w:rsidP="007A4713">
            <w:pPr>
              <w:spacing w:after="0" w:line="240" w:lineRule="auto"/>
              <w:jc w:val="center"/>
              <w:rPr>
                <w:rFonts w:ascii="Times New Roman" w:eastAsia="Batang" w:hAnsi="Times New Roman"/>
                <w:bCs/>
                <w:iCs/>
              </w:rPr>
            </w:pPr>
            <w:r>
              <w:rPr>
                <w:rFonts w:ascii="Times New Roman" w:eastAsia="Batang" w:hAnsi="Times New Roman"/>
                <w:bCs/>
                <w:iCs/>
              </w:rPr>
              <w:t>ОК 01</w:t>
            </w:r>
          </w:p>
          <w:p w14:paraId="50D501CB" w14:textId="4B2A4647" w:rsidR="007A4713" w:rsidRPr="00C3291A" w:rsidRDefault="007A4713" w:rsidP="007A4713">
            <w:pPr>
              <w:spacing w:after="0" w:line="240" w:lineRule="auto"/>
              <w:jc w:val="center"/>
              <w:rPr>
                <w:rFonts w:ascii="Times New Roman" w:eastAsia="Batang" w:hAnsi="Times New Roman"/>
                <w:bCs/>
                <w:iCs/>
              </w:rPr>
            </w:pPr>
            <w:r w:rsidRPr="00C3291A">
              <w:rPr>
                <w:rFonts w:ascii="Times New Roman" w:eastAsia="Batang" w:hAnsi="Times New Roman"/>
                <w:bCs/>
                <w:iCs/>
              </w:rPr>
              <w:t xml:space="preserve">ОК </w:t>
            </w:r>
            <w:r>
              <w:rPr>
                <w:rFonts w:ascii="Times New Roman" w:eastAsia="Batang" w:hAnsi="Times New Roman"/>
                <w:bCs/>
                <w:iCs/>
              </w:rPr>
              <w:t>0</w:t>
            </w:r>
            <w:r w:rsidRPr="00C3291A">
              <w:rPr>
                <w:rFonts w:ascii="Times New Roman" w:eastAsia="Batang" w:hAnsi="Times New Roman"/>
                <w:bCs/>
                <w:iCs/>
              </w:rPr>
              <w:t>5</w:t>
            </w:r>
          </w:p>
        </w:tc>
      </w:tr>
      <w:tr w:rsidR="007A4713" w:rsidRPr="00C3291A" w14:paraId="4C023B19" w14:textId="77777777" w:rsidTr="00021DF5">
        <w:trPr>
          <w:trHeight w:val="20"/>
        </w:trPr>
        <w:tc>
          <w:tcPr>
            <w:tcW w:w="748" w:type="pct"/>
            <w:vMerge/>
          </w:tcPr>
          <w:p w14:paraId="1E3EE401"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6DBDBF12" w14:textId="6442EA11"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Участие международных организаций в разрешении конфликтов на постсоветском пространстве</w:t>
            </w:r>
          </w:p>
        </w:tc>
        <w:tc>
          <w:tcPr>
            <w:tcW w:w="664" w:type="pct"/>
          </w:tcPr>
          <w:p w14:paraId="23580509" w14:textId="436A3A62" w:rsidR="007A4713" w:rsidRPr="00950DD0" w:rsidRDefault="007A4713" w:rsidP="007A4713">
            <w:pPr>
              <w:spacing w:after="0" w:line="240" w:lineRule="auto"/>
              <w:jc w:val="center"/>
              <w:rPr>
                <w:rFonts w:ascii="Times New Roman" w:eastAsia="Batang" w:hAnsi="Times New Roman"/>
              </w:rPr>
            </w:pPr>
          </w:p>
        </w:tc>
        <w:tc>
          <w:tcPr>
            <w:tcW w:w="570" w:type="pct"/>
          </w:tcPr>
          <w:p w14:paraId="674A680B"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02C5E88A" w14:textId="45159037"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4A76CFB6" w14:textId="77777777" w:rsidTr="00021DF5">
        <w:trPr>
          <w:trHeight w:val="20"/>
        </w:trPr>
        <w:tc>
          <w:tcPr>
            <w:tcW w:w="748" w:type="pct"/>
            <w:vMerge/>
          </w:tcPr>
          <w:p w14:paraId="070FD843"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05E83F09" w14:textId="77777777" w:rsidR="007A4713" w:rsidRPr="00C3291A" w:rsidRDefault="007A4713" w:rsidP="007A4713">
            <w:pPr>
              <w:spacing w:after="0"/>
              <w:rPr>
                <w:rFonts w:ascii="Times New Roman" w:eastAsia="Batang" w:hAnsi="Times New Roman"/>
                <w:b/>
                <w:bCs/>
              </w:rPr>
            </w:pPr>
            <w:r w:rsidRPr="00C3291A">
              <w:rPr>
                <w:rFonts w:ascii="Times New Roman" w:eastAsia="Batang" w:hAnsi="Times New Roman"/>
                <w:b/>
                <w:bCs/>
              </w:rPr>
              <w:t>Самостоятельная работа обучающихся</w:t>
            </w:r>
          </w:p>
        </w:tc>
        <w:tc>
          <w:tcPr>
            <w:tcW w:w="664" w:type="pct"/>
          </w:tcPr>
          <w:p w14:paraId="39C6F4B1" w14:textId="77777777" w:rsidR="007A4713" w:rsidRPr="00C3291A" w:rsidRDefault="007A4713" w:rsidP="007A4713">
            <w:pPr>
              <w:spacing w:after="0" w:line="240" w:lineRule="auto"/>
              <w:jc w:val="center"/>
              <w:rPr>
                <w:rFonts w:ascii="Times New Roman" w:eastAsia="Batang" w:hAnsi="Times New Roman"/>
                <w:i/>
              </w:rPr>
            </w:pPr>
          </w:p>
        </w:tc>
        <w:tc>
          <w:tcPr>
            <w:tcW w:w="570" w:type="pct"/>
          </w:tcPr>
          <w:p w14:paraId="6FCFCBF5"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20A5FB86" w14:textId="5D6B1349"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3EFFB35D" w14:textId="77777777" w:rsidTr="00021DF5">
        <w:trPr>
          <w:trHeight w:val="20"/>
        </w:trPr>
        <w:tc>
          <w:tcPr>
            <w:tcW w:w="748" w:type="pct"/>
            <w:vMerge w:val="restart"/>
          </w:tcPr>
          <w:p w14:paraId="4B0B68FC" w14:textId="77777777" w:rsidR="007A4713" w:rsidRPr="00F731C6"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r w:rsidRPr="00F731C6">
              <w:rPr>
                <w:rFonts w:ascii="Times New Roman" w:eastAsia="Batang" w:hAnsi="Times New Roman"/>
                <w:b/>
                <w:bCs/>
              </w:rPr>
              <w:t>Тема 2.3.</w:t>
            </w:r>
          </w:p>
          <w:p w14:paraId="0FC76CA8" w14:textId="6B93A5E1" w:rsidR="007A4713" w:rsidRPr="00C3291A" w:rsidRDefault="007A4713" w:rsidP="007A4713">
            <w:pPr>
              <w:suppressAutoHyphens/>
              <w:spacing w:after="0" w:line="240" w:lineRule="auto"/>
              <w:rPr>
                <w:rFonts w:ascii="Times New Roman" w:eastAsia="Batang" w:hAnsi="Times New Roman"/>
                <w:b/>
                <w:bCs/>
              </w:rPr>
            </w:pPr>
            <w:r w:rsidRPr="00F731C6">
              <w:rPr>
                <w:rFonts w:ascii="Times New Roman" w:eastAsia="Batang" w:hAnsi="Times New Roman"/>
                <w:b/>
                <w:bCs/>
              </w:rPr>
              <w:t>Укрепление влияния России на постсоветском простра</w:t>
            </w:r>
            <w:r>
              <w:rPr>
                <w:rFonts w:ascii="Times New Roman" w:eastAsia="Batang" w:hAnsi="Times New Roman"/>
                <w:b/>
                <w:bCs/>
              </w:rPr>
              <w:t>нстве</w:t>
            </w:r>
          </w:p>
        </w:tc>
        <w:tc>
          <w:tcPr>
            <w:tcW w:w="2422" w:type="pct"/>
          </w:tcPr>
          <w:p w14:paraId="70A02C17" w14:textId="77777777"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
              </w:rPr>
              <w:t>Содержание</w:t>
            </w:r>
          </w:p>
        </w:tc>
        <w:tc>
          <w:tcPr>
            <w:tcW w:w="664" w:type="pct"/>
          </w:tcPr>
          <w:p w14:paraId="4BC85E00" w14:textId="5D4EAA6D" w:rsidR="007A4713" w:rsidRPr="00C3291A" w:rsidRDefault="007A4713" w:rsidP="007A4713">
            <w:pPr>
              <w:spacing w:after="0" w:line="240" w:lineRule="auto"/>
              <w:jc w:val="center"/>
              <w:rPr>
                <w:rFonts w:ascii="Times New Roman" w:eastAsia="Batang" w:hAnsi="Times New Roman"/>
                <w:b/>
              </w:rPr>
            </w:pPr>
          </w:p>
        </w:tc>
        <w:tc>
          <w:tcPr>
            <w:tcW w:w="570" w:type="pct"/>
          </w:tcPr>
          <w:p w14:paraId="121130B2" w14:textId="77777777" w:rsidR="007A4713" w:rsidRPr="00C3291A" w:rsidRDefault="007A4713" w:rsidP="007A4713">
            <w:pPr>
              <w:spacing w:after="0" w:line="240" w:lineRule="auto"/>
              <w:jc w:val="center"/>
              <w:rPr>
                <w:rFonts w:ascii="Times New Roman" w:eastAsia="Batang" w:hAnsi="Times New Roman"/>
                <w:i/>
                <w:highlight w:val="green"/>
              </w:rPr>
            </w:pPr>
          </w:p>
        </w:tc>
        <w:tc>
          <w:tcPr>
            <w:tcW w:w="596" w:type="pct"/>
          </w:tcPr>
          <w:p w14:paraId="60CAF25A" w14:textId="5975AA40" w:rsidR="007A4713" w:rsidRPr="00C3291A" w:rsidRDefault="007A4713" w:rsidP="007A4713">
            <w:pPr>
              <w:spacing w:after="0" w:line="240" w:lineRule="auto"/>
              <w:jc w:val="center"/>
              <w:rPr>
                <w:rFonts w:ascii="Times New Roman" w:eastAsia="Batang" w:hAnsi="Times New Roman"/>
                <w:i/>
                <w:highlight w:val="green"/>
              </w:rPr>
            </w:pPr>
          </w:p>
        </w:tc>
      </w:tr>
      <w:tr w:rsidR="007A4713" w:rsidRPr="00C3291A" w14:paraId="5D5A0DB7" w14:textId="77777777" w:rsidTr="00021DF5">
        <w:trPr>
          <w:trHeight w:val="20"/>
        </w:trPr>
        <w:tc>
          <w:tcPr>
            <w:tcW w:w="748" w:type="pct"/>
            <w:vMerge/>
          </w:tcPr>
          <w:p w14:paraId="7290CE4C"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38473FCF" w14:textId="2628B497"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Россия и Ближнее Зарубежье</w:t>
            </w:r>
          </w:p>
        </w:tc>
        <w:tc>
          <w:tcPr>
            <w:tcW w:w="664" w:type="pct"/>
          </w:tcPr>
          <w:p w14:paraId="2067A7F7" w14:textId="2DECF5DC" w:rsidR="007A4713" w:rsidRPr="00950DD0" w:rsidRDefault="007A4713" w:rsidP="007A4713">
            <w:pPr>
              <w:spacing w:after="0" w:line="240" w:lineRule="auto"/>
              <w:jc w:val="center"/>
              <w:rPr>
                <w:rFonts w:ascii="Times New Roman" w:eastAsia="Batang" w:hAnsi="Times New Roman"/>
              </w:rPr>
            </w:pPr>
          </w:p>
        </w:tc>
        <w:tc>
          <w:tcPr>
            <w:tcW w:w="570" w:type="pct"/>
          </w:tcPr>
          <w:p w14:paraId="022134A6" w14:textId="77777777" w:rsidR="007A4713" w:rsidRDefault="007A4713" w:rsidP="007A4713">
            <w:pPr>
              <w:spacing w:after="0" w:line="240" w:lineRule="auto"/>
              <w:jc w:val="center"/>
              <w:rPr>
                <w:rFonts w:ascii="Times New Roman" w:eastAsia="Batang" w:hAnsi="Times New Roman" w:cs="Batang"/>
              </w:rPr>
            </w:pPr>
          </w:p>
        </w:tc>
        <w:tc>
          <w:tcPr>
            <w:tcW w:w="596" w:type="pct"/>
            <w:vMerge w:val="restart"/>
          </w:tcPr>
          <w:p w14:paraId="43A3784F" w14:textId="3885DAA1" w:rsidR="007A4713" w:rsidRDefault="007A4713" w:rsidP="007A4713">
            <w:pPr>
              <w:spacing w:after="0" w:line="240" w:lineRule="auto"/>
              <w:jc w:val="center"/>
              <w:rPr>
                <w:rFonts w:ascii="Times New Roman" w:eastAsia="Batang" w:hAnsi="Times New Roman" w:cs="Batang"/>
              </w:rPr>
            </w:pPr>
            <w:r>
              <w:rPr>
                <w:rFonts w:ascii="Times New Roman" w:eastAsia="Batang" w:hAnsi="Times New Roman" w:cs="Batang"/>
              </w:rPr>
              <w:t>ОК 01</w:t>
            </w:r>
          </w:p>
          <w:p w14:paraId="714B56C6" w14:textId="614323BC" w:rsidR="007A4713" w:rsidRDefault="007A4713" w:rsidP="007A4713">
            <w:pPr>
              <w:spacing w:after="0" w:line="240" w:lineRule="auto"/>
              <w:jc w:val="center"/>
              <w:rPr>
                <w:rFonts w:ascii="Times New Roman" w:eastAsia="Batang" w:hAnsi="Times New Roman" w:cs="Batang"/>
              </w:rPr>
            </w:pPr>
            <w:r>
              <w:rPr>
                <w:rFonts w:ascii="Times New Roman" w:eastAsia="Batang" w:hAnsi="Times New Roman" w:cs="Batang"/>
              </w:rPr>
              <w:t>ОК 02</w:t>
            </w:r>
          </w:p>
          <w:p w14:paraId="724CCF3B" w14:textId="67BECB4C" w:rsidR="007A4713" w:rsidRPr="00C3291A" w:rsidRDefault="007A4713" w:rsidP="007A4713">
            <w:pPr>
              <w:spacing w:after="0" w:line="240" w:lineRule="auto"/>
              <w:jc w:val="center"/>
              <w:rPr>
                <w:rFonts w:ascii="Times New Roman" w:eastAsia="Batang" w:hAnsi="Times New Roman" w:cs="Batang"/>
                <w:highlight w:val="yellow"/>
              </w:rPr>
            </w:pPr>
            <w:r w:rsidRPr="00C3291A">
              <w:rPr>
                <w:rFonts w:ascii="Times New Roman" w:eastAsia="Batang" w:hAnsi="Times New Roman" w:cs="Batang"/>
              </w:rPr>
              <w:t xml:space="preserve">ОК </w:t>
            </w:r>
            <w:r>
              <w:rPr>
                <w:rFonts w:ascii="Times New Roman" w:eastAsia="Batang" w:hAnsi="Times New Roman" w:cs="Batang"/>
              </w:rPr>
              <w:t>0</w:t>
            </w:r>
            <w:r w:rsidRPr="00C3291A">
              <w:rPr>
                <w:rFonts w:ascii="Times New Roman" w:eastAsia="Batang" w:hAnsi="Times New Roman" w:cs="Batang"/>
              </w:rPr>
              <w:t>4</w:t>
            </w:r>
          </w:p>
        </w:tc>
      </w:tr>
      <w:tr w:rsidR="007A4713" w:rsidRPr="00C3291A" w14:paraId="6BC59975" w14:textId="77777777" w:rsidTr="00021DF5">
        <w:trPr>
          <w:trHeight w:val="20"/>
        </w:trPr>
        <w:tc>
          <w:tcPr>
            <w:tcW w:w="748" w:type="pct"/>
            <w:vMerge/>
          </w:tcPr>
          <w:p w14:paraId="62CD1BB7"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71AD2D72" w14:textId="30C53A87"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«Чеченский вопрос»: причины, содержание, результаты</w:t>
            </w:r>
          </w:p>
        </w:tc>
        <w:tc>
          <w:tcPr>
            <w:tcW w:w="664" w:type="pct"/>
          </w:tcPr>
          <w:p w14:paraId="1BB552D2" w14:textId="76A0BFBA" w:rsidR="007A4713" w:rsidRPr="00950DD0" w:rsidRDefault="007A4713" w:rsidP="007A4713">
            <w:pPr>
              <w:spacing w:after="0" w:line="240" w:lineRule="auto"/>
              <w:jc w:val="center"/>
              <w:rPr>
                <w:rFonts w:ascii="Times New Roman" w:eastAsia="Batang" w:hAnsi="Times New Roman"/>
              </w:rPr>
            </w:pPr>
          </w:p>
        </w:tc>
        <w:tc>
          <w:tcPr>
            <w:tcW w:w="570" w:type="pct"/>
          </w:tcPr>
          <w:p w14:paraId="06CE48B2"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1637050E" w14:textId="4EED75D5"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5D23D372" w14:textId="77777777" w:rsidTr="00021DF5">
        <w:trPr>
          <w:trHeight w:val="20"/>
        </w:trPr>
        <w:tc>
          <w:tcPr>
            <w:tcW w:w="748" w:type="pct"/>
            <w:vMerge/>
          </w:tcPr>
          <w:p w14:paraId="169D11CC"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22C06EFE" w14:textId="19630C47"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Изменения в территориальном устройстве РФ</w:t>
            </w:r>
          </w:p>
        </w:tc>
        <w:tc>
          <w:tcPr>
            <w:tcW w:w="664" w:type="pct"/>
          </w:tcPr>
          <w:p w14:paraId="4B6EBC5F" w14:textId="0FE8355D" w:rsidR="007A4713" w:rsidRPr="00950DD0" w:rsidRDefault="007A4713" w:rsidP="007A4713">
            <w:pPr>
              <w:spacing w:after="0" w:line="240" w:lineRule="auto"/>
              <w:jc w:val="center"/>
              <w:rPr>
                <w:rFonts w:ascii="Times New Roman" w:eastAsia="Batang" w:hAnsi="Times New Roman"/>
              </w:rPr>
            </w:pPr>
          </w:p>
        </w:tc>
        <w:tc>
          <w:tcPr>
            <w:tcW w:w="570" w:type="pct"/>
          </w:tcPr>
          <w:p w14:paraId="2DEF2588" w14:textId="77777777" w:rsidR="007A4713" w:rsidRPr="00C3291A" w:rsidRDefault="007A4713" w:rsidP="007A4713">
            <w:pPr>
              <w:spacing w:after="0" w:line="240" w:lineRule="auto"/>
              <w:jc w:val="center"/>
              <w:rPr>
                <w:rFonts w:ascii="Times New Roman" w:eastAsia="Batang" w:hAnsi="Times New Roman" w:cs="Batang"/>
                <w:highlight w:val="yellow"/>
              </w:rPr>
            </w:pPr>
          </w:p>
        </w:tc>
        <w:tc>
          <w:tcPr>
            <w:tcW w:w="596" w:type="pct"/>
            <w:vMerge/>
          </w:tcPr>
          <w:p w14:paraId="723D67E5" w14:textId="32C796C0" w:rsidR="007A4713" w:rsidRPr="00C3291A" w:rsidRDefault="007A4713" w:rsidP="007A4713">
            <w:pPr>
              <w:spacing w:after="0" w:line="240" w:lineRule="auto"/>
              <w:jc w:val="center"/>
              <w:rPr>
                <w:rFonts w:ascii="Times New Roman" w:eastAsia="Batang" w:hAnsi="Times New Roman" w:cs="Batang"/>
                <w:highlight w:val="yellow"/>
              </w:rPr>
            </w:pPr>
          </w:p>
        </w:tc>
      </w:tr>
      <w:tr w:rsidR="007A4713" w:rsidRPr="00C3291A" w14:paraId="02DEE3DE" w14:textId="77777777" w:rsidTr="00021DF5">
        <w:trPr>
          <w:trHeight w:val="20"/>
        </w:trPr>
        <w:tc>
          <w:tcPr>
            <w:tcW w:w="748" w:type="pct"/>
            <w:vMerge/>
          </w:tcPr>
          <w:p w14:paraId="782B5D26"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32A18247" w14:textId="77777777" w:rsidR="007A4713" w:rsidRPr="00C3291A" w:rsidRDefault="007A4713" w:rsidP="007A4713">
            <w:pPr>
              <w:spacing w:after="0"/>
              <w:rPr>
                <w:rFonts w:ascii="Times New Roman" w:eastAsia="Batang" w:hAnsi="Times New Roman"/>
                <w:b/>
                <w:bCs/>
              </w:rPr>
            </w:pPr>
            <w:r w:rsidRPr="00C3291A">
              <w:rPr>
                <w:rFonts w:ascii="Times New Roman" w:eastAsia="Batang" w:hAnsi="Times New Roman"/>
                <w:b/>
                <w:bCs/>
              </w:rPr>
              <w:t>Самостоятельная работа обучающихся</w:t>
            </w:r>
          </w:p>
        </w:tc>
        <w:tc>
          <w:tcPr>
            <w:tcW w:w="664" w:type="pct"/>
          </w:tcPr>
          <w:p w14:paraId="790FA0DA" w14:textId="77777777" w:rsidR="007A4713" w:rsidRPr="00C3291A" w:rsidRDefault="007A4713" w:rsidP="007A4713">
            <w:pPr>
              <w:spacing w:after="0" w:line="240" w:lineRule="auto"/>
              <w:jc w:val="center"/>
              <w:rPr>
                <w:rFonts w:ascii="Times New Roman" w:eastAsia="Batang" w:hAnsi="Times New Roman"/>
                <w:i/>
              </w:rPr>
            </w:pPr>
          </w:p>
        </w:tc>
        <w:tc>
          <w:tcPr>
            <w:tcW w:w="570" w:type="pct"/>
          </w:tcPr>
          <w:p w14:paraId="1A422C5E" w14:textId="77777777" w:rsidR="007A4713" w:rsidRPr="00C3291A" w:rsidRDefault="007A4713" w:rsidP="007A4713">
            <w:pPr>
              <w:spacing w:after="0" w:line="240" w:lineRule="auto"/>
              <w:jc w:val="center"/>
              <w:rPr>
                <w:rFonts w:ascii="Times New Roman" w:eastAsia="Batang" w:hAnsi="Times New Roman" w:cs="Batang"/>
              </w:rPr>
            </w:pPr>
          </w:p>
        </w:tc>
        <w:tc>
          <w:tcPr>
            <w:tcW w:w="596" w:type="pct"/>
            <w:vMerge/>
          </w:tcPr>
          <w:p w14:paraId="679ABAD6" w14:textId="6B6EF1E1" w:rsidR="007A4713" w:rsidRPr="00C3291A" w:rsidRDefault="007A4713" w:rsidP="007A4713">
            <w:pPr>
              <w:spacing w:after="0" w:line="240" w:lineRule="auto"/>
              <w:jc w:val="center"/>
              <w:rPr>
                <w:rFonts w:ascii="Times New Roman" w:eastAsia="Batang" w:hAnsi="Times New Roman" w:cs="Batang"/>
              </w:rPr>
            </w:pPr>
          </w:p>
        </w:tc>
      </w:tr>
      <w:tr w:rsidR="007A4713" w:rsidRPr="00C3291A" w14:paraId="62CF62B2" w14:textId="77777777" w:rsidTr="00021DF5">
        <w:trPr>
          <w:trHeight w:val="20"/>
        </w:trPr>
        <w:tc>
          <w:tcPr>
            <w:tcW w:w="748" w:type="pct"/>
            <w:vMerge w:val="restart"/>
          </w:tcPr>
          <w:p w14:paraId="3BD87B90" w14:textId="77777777" w:rsidR="007A4713" w:rsidRPr="00F731C6"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r w:rsidRPr="00F731C6">
              <w:rPr>
                <w:rFonts w:ascii="Times New Roman" w:eastAsia="Batang" w:hAnsi="Times New Roman"/>
                <w:b/>
                <w:bCs/>
              </w:rPr>
              <w:t>Тема 2.4.</w:t>
            </w:r>
          </w:p>
          <w:p w14:paraId="7B091AD4" w14:textId="77777777" w:rsidR="007A4713" w:rsidRPr="00C3291A" w:rsidRDefault="007A4713" w:rsidP="007A4713">
            <w:pPr>
              <w:suppressAutoHyphens/>
              <w:spacing w:after="0" w:line="240" w:lineRule="auto"/>
              <w:rPr>
                <w:rFonts w:ascii="Times New Roman" w:eastAsia="Batang" w:hAnsi="Times New Roman"/>
                <w:b/>
                <w:bCs/>
              </w:rPr>
            </w:pPr>
            <w:r w:rsidRPr="00F731C6">
              <w:rPr>
                <w:rFonts w:ascii="Times New Roman" w:eastAsia="Batang" w:hAnsi="Times New Roman"/>
                <w:b/>
                <w:bCs/>
              </w:rPr>
              <w:t>Новый курс России.</w:t>
            </w:r>
          </w:p>
        </w:tc>
        <w:tc>
          <w:tcPr>
            <w:tcW w:w="2422" w:type="pct"/>
          </w:tcPr>
          <w:p w14:paraId="27572DDB" w14:textId="77777777"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
              </w:rPr>
              <w:t>Содержание</w:t>
            </w:r>
          </w:p>
        </w:tc>
        <w:tc>
          <w:tcPr>
            <w:tcW w:w="664" w:type="pct"/>
          </w:tcPr>
          <w:p w14:paraId="5686E155" w14:textId="5A53EEC0" w:rsidR="007A4713" w:rsidRPr="00C3291A" w:rsidRDefault="007A4713" w:rsidP="007A4713">
            <w:pPr>
              <w:spacing w:after="0" w:line="240" w:lineRule="auto"/>
              <w:jc w:val="center"/>
              <w:rPr>
                <w:rFonts w:ascii="Times New Roman" w:eastAsia="Batang" w:hAnsi="Times New Roman"/>
                <w:b/>
              </w:rPr>
            </w:pPr>
          </w:p>
        </w:tc>
        <w:tc>
          <w:tcPr>
            <w:tcW w:w="570" w:type="pct"/>
          </w:tcPr>
          <w:p w14:paraId="6E09AD5D" w14:textId="77777777" w:rsidR="007A4713" w:rsidRPr="00C3291A" w:rsidRDefault="007A4713" w:rsidP="007A4713">
            <w:pPr>
              <w:spacing w:after="0" w:line="240" w:lineRule="auto"/>
              <w:jc w:val="center"/>
              <w:rPr>
                <w:rFonts w:ascii="Times New Roman" w:eastAsia="Batang" w:hAnsi="Times New Roman"/>
                <w:i/>
                <w:highlight w:val="green"/>
              </w:rPr>
            </w:pPr>
          </w:p>
        </w:tc>
        <w:tc>
          <w:tcPr>
            <w:tcW w:w="596" w:type="pct"/>
          </w:tcPr>
          <w:p w14:paraId="0F7F4B41" w14:textId="727783D6" w:rsidR="007A4713" w:rsidRPr="00C3291A" w:rsidRDefault="007A4713" w:rsidP="007A4713">
            <w:pPr>
              <w:spacing w:after="0" w:line="240" w:lineRule="auto"/>
              <w:jc w:val="center"/>
              <w:rPr>
                <w:rFonts w:ascii="Times New Roman" w:eastAsia="Batang" w:hAnsi="Times New Roman"/>
                <w:i/>
                <w:highlight w:val="green"/>
              </w:rPr>
            </w:pPr>
          </w:p>
        </w:tc>
      </w:tr>
      <w:tr w:rsidR="007A4713" w:rsidRPr="00C3291A" w14:paraId="06AE6572" w14:textId="77777777" w:rsidTr="00021DF5">
        <w:trPr>
          <w:trHeight w:val="20"/>
        </w:trPr>
        <w:tc>
          <w:tcPr>
            <w:tcW w:w="748" w:type="pct"/>
            <w:vMerge/>
          </w:tcPr>
          <w:p w14:paraId="490A3748"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27F79F39" w14:textId="559459D6"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Курс президента В.В. Путина на консолидацию общества.</w:t>
            </w:r>
          </w:p>
        </w:tc>
        <w:tc>
          <w:tcPr>
            <w:tcW w:w="664" w:type="pct"/>
          </w:tcPr>
          <w:p w14:paraId="61A40DEB" w14:textId="60FB1DE8" w:rsidR="007A4713" w:rsidRPr="00950DD0" w:rsidRDefault="007A4713" w:rsidP="007A4713">
            <w:pPr>
              <w:spacing w:after="0" w:line="240" w:lineRule="auto"/>
              <w:jc w:val="center"/>
              <w:rPr>
                <w:rFonts w:ascii="Times New Roman" w:eastAsia="Batang" w:hAnsi="Times New Roman"/>
              </w:rPr>
            </w:pPr>
          </w:p>
        </w:tc>
        <w:tc>
          <w:tcPr>
            <w:tcW w:w="570" w:type="pct"/>
          </w:tcPr>
          <w:p w14:paraId="0DF30440" w14:textId="77777777" w:rsidR="007A4713" w:rsidRDefault="007A4713" w:rsidP="007A4713">
            <w:pPr>
              <w:spacing w:after="0" w:line="240" w:lineRule="auto"/>
              <w:jc w:val="center"/>
              <w:rPr>
                <w:rFonts w:ascii="Times New Roman" w:eastAsia="Batang" w:hAnsi="Times New Roman"/>
                <w:bCs/>
                <w:iCs/>
              </w:rPr>
            </w:pPr>
          </w:p>
        </w:tc>
        <w:tc>
          <w:tcPr>
            <w:tcW w:w="596" w:type="pct"/>
            <w:vMerge w:val="restart"/>
          </w:tcPr>
          <w:p w14:paraId="6DB6E3C2" w14:textId="044CB61C" w:rsidR="007A4713" w:rsidRDefault="007A4713" w:rsidP="007A4713">
            <w:pPr>
              <w:spacing w:after="0" w:line="240" w:lineRule="auto"/>
              <w:jc w:val="center"/>
              <w:rPr>
                <w:rFonts w:ascii="Times New Roman" w:eastAsia="Batang" w:hAnsi="Times New Roman"/>
                <w:bCs/>
                <w:iCs/>
              </w:rPr>
            </w:pPr>
            <w:r>
              <w:rPr>
                <w:rFonts w:ascii="Times New Roman" w:eastAsia="Batang" w:hAnsi="Times New Roman"/>
                <w:bCs/>
                <w:iCs/>
              </w:rPr>
              <w:t>ОК 01</w:t>
            </w:r>
          </w:p>
          <w:p w14:paraId="1C4C7F31" w14:textId="77777777" w:rsidR="007A4713" w:rsidRPr="00C3291A" w:rsidRDefault="007A4713" w:rsidP="007A4713">
            <w:pPr>
              <w:spacing w:after="0" w:line="240" w:lineRule="auto"/>
              <w:jc w:val="center"/>
              <w:rPr>
                <w:rFonts w:ascii="Times New Roman" w:eastAsia="Batang" w:hAnsi="Times New Roman"/>
                <w:bCs/>
                <w:iCs/>
              </w:rPr>
            </w:pPr>
            <w:r w:rsidRPr="00C3291A">
              <w:rPr>
                <w:rFonts w:ascii="Times New Roman" w:eastAsia="Batang" w:hAnsi="Times New Roman"/>
                <w:bCs/>
                <w:iCs/>
              </w:rPr>
              <w:t>ОК 05</w:t>
            </w:r>
          </w:p>
        </w:tc>
      </w:tr>
      <w:tr w:rsidR="007A4713" w:rsidRPr="00C3291A" w14:paraId="647C8888" w14:textId="77777777" w:rsidTr="00021DF5">
        <w:trPr>
          <w:trHeight w:val="20"/>
        </w:trPr>
        <w:tc>
          <w:tcPr>
            <w:tcW w:w="748" w:type="pct"/>
            <w:vMerge/>
          </w:tcPr>
          <w:p w14:paraId="6B767F22"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3BF82873" w14:textId="37473831"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 xml:space="preserve">Внутренняя политика в начале </w:t>
            </w:r>
            <w:r w:rsidRPr="00C3291A">
              <w:rPr>
                <w:rFonts w:ascii="Times New Roman" w:eastAsia="Batang" w:hAnsi="Times New Roman"/>
                <w:bCs/>
                <w:lang w:val="en-US"/>
              </w:rPr>
              <w:t>XXI</w:t>
            </w:r>
            <w:r w:rsidRPr="00C3291A">
              <w:rPr>
                <w:rFonts w:ascii="Times New Roman" w:eastAsia="Batang" w:hAnsi="Times New Roman"/>
                <w:bCs/>
              </w:rPr>
              <w:t xml:space="preserve"> в. – восстановление государства.</w:t>
            </w:r>
          </w:p>
        </w:tc>
        <w:tc>
          <w:tcPr>
            <w:tcW w:w="664" w:type="pct"/>
          </w:tcPr>
          <w:p w14:paraId="3A34893D" w14:textId="1CB7252D" w:rsidR="007A4713" w:rsidRPr="00950DD0" w:rsidRDefault="007A4713" w:rsidP="007A4713">
            <w:pPr>
              <w:spacing w:after="0" w:line="240" w:lineRule="auto"/>
              <w:jc w:val="center"/>
              <w:rPr>
                <w:rFonts w:ascii="Times New Roman" w:eastAsia="Batang" w:hAnsi="Times New Roman"/>
              </w:rPr>
            </w:pPr>
          </w:p>
        </w:tc>
        <w:tc>
          <w:tcPr>
            <w:tcW w:w="570" w:type="pct"/>
          </w:tcPr>
          <w:p w14:paraId="1C614756" w14:textId="77777777" w:rsidR="007A4713" w:rsidRPr="00C3291A" w:rsidRDefault="007A4713" w:rsidP="007A4713">
            <w:pPr>
              <w:spacing w:after="0" w:line="240" w:lineRule="auto"/>
              <w:jc w:val="center"/>
              <w:rPr>
                <w:rFonts w:ascii="Times New Roman" w:eastAsia="Batang" w:hAnsi="Times New Roman"/>
              </w:rPr>
            </w:pPr>
          </w:p>
        </w:tc>
        <w:tc>
          <w:tcPr>
            <w:tcW w:w="596" w:type="pct"/>
            <w:vMerge/>
          </w:tcPr>
          <w:p w14:paraId="0C81AB40" w14:textId="3EF6C7F1" w:rsidR="007A4713" w:rsidRPr="00C3291A" w:rsidRDefault="007A4713" w:rsidP="007A4713">
            <w:pPr>
              <w:spacing w:after="0" w:line="240" w:lineRule="auto"/>
              <w:jc w:val="center"/>
              <w:rPr>
                <w:rFonts w:ascii="Times New Roman" w:eastAsia="Batang" w:hAnsi="Times New Roman"/>
              </w:rPr>
            </w:pPr>
          </w:p>
        </w:tc>
      </w:tr>
      <w:tr w:rsidR="007A4713" w:rsidRPr="00C3291A" w14:paraId="6825D983" w14:textId="77777777" w:rsidTr="00021DF5">
        <w:trPr>
          <w:trHeight w:val="20"/>
        </w:trPr>
        <w:tc>
          <w:tcPr>
            <w:tcW w:w="748" w:type="pct"/>
            <w:vMerge/>
          </w:tcPr>
          <w:p w14:paraId="188EBA53"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368ED1BA" w14:textId="42437449" w:rsidR="007A4713" w:rsidRPr="00C3291A" w:rsidRDefault="007A4713" w:rsidP="007A4713">
            <w:pPr>
              <w:suppressAutoHyphens/>
              <w:spacing w:after="0" w:line="240" w:lineRule="auto"/>
              <w:rPr>
                <w:rFonts w:ascii="Times New Roman" w:eastAsia="Batang" w:hAnsi="Times New Roman"/>
                <w:bCs/>
              </w:rPr>
            </w:pPr>
            <w:r w:rsidRPr="00C3291A">
              <w:rPr>
                <w:rFonts w:ascii="Times New Roman" w:eastAsia="Batang" w:hAnsi="Times New Roman"/>
                <w:bCs/>
              </w:rPr>
              <w:t>Курс на суверенную демократию.</w:t>
            </w:r>
          </w:p>
        </w:tc>
        <w:tc>
          <w:tcPr>
            <w:tcW w:w="664" w:type="pct"/>
          </w:tcPr>
          <w:p w14:paraId="2010A2AA" w14:textId="3919E54C" w:rsidR="007A4713" w:rsidRPr="00950DD0" w:rsidRDefault="007A4713" w:rsidP="007A4713">
            <w:pPr>
              <w:spacing w:after="0" w:line="240" w:lineRule="auto"/>
              <w:jc w:val="center"/>
              <w:rPr>
                <w:rFonts w:ascii="Times New Roman" w:eastAsia="Batang" w:hAnsi="Times New Roman"/>
                <w:lang w:val="en-US"/>
              </w:rPr>
            </w:pPr>
          </w:p>
        </w:tc>
        <w:tc>
          <w:tcPr>
            <w:tcW w:w="570" w:type="pct"/>
          </w:tcPr>
          <w:p w14:paraId="56F8CE2C" w14:textId="77777777" w:rsidR="007A4713" w:rsidRPr="00C3291A" w:rsidRDefault="007A4713" w:rsidP="007A4713">
            <w:pPr>
              <w:spacing w:after="0" w:line="240" w:lineRule="auto"/>
              <w:jc w:val="center"/>
              <w:rPr>
                <w:rFonts w:ascii="Times New Roman" w:eastAsia="Batang" w:hAnsi="Times New Roman"/>
                <w:bCs/>
                <w:iCs/>
              </w:rPr>
            </w:pPr>
          </w:p>
        </w:tc>
        <w:tc>
          <w:tcPr>
            <w:tcW w:w="596" w:type="pct"/>
            <w:vMerge/>
          </w:tcPr>
          <w:p w14:paraId="393D2249" w14:textId="5AFA7F77" w:rsidR="007A4713" w:rsidRPr="00C3291A" w:rsidRDefault="007A4713" w:rsidP="007A4713">
            <w:pPr>
              <w:spacing w:after="0" w:line="240" w:lineRule="auto"/>
              <w:jc w:val="center"/>
              <w:rPr>
                <w:rFonts w:ascii="Times New Roman" w:eastAsia="Batang" w:hAnsi="Times New Roman"/>
                <w:bCs/>
                <w:iCs/>
              </w:rPr>
            </w:pPr>
          </w:p>
        </w:tc>
      </w:tr>
      <w:tr w:rsidR="007A4713" w:rsidRPr="00C3291A" w14:paraId="5CFF4C6C" w14:textId="77777777" w:rsidTr="00021DF5">
        <w:trPr>
          <w:trHeight w:val="20"/>
        </w:trPr>
        <w:tc>
          <w:tcPr>
            <w:tcW w:w="748" w:type="pct"/>
            <w:vMerge/>
          </w:tcPr>
          <w:p w14:paraId="0C319D5C" w14:textId="77777777" w:rsidR="007A4713" w:rsidRPr="00C3291A" w:rsidRDefault="007A4713" w:rsidP="007A4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b/>
                <w:bCs/>
              </w:rPr>
            </w:pPr>
          </w:p>
        </w:tc>
        <w:tc>
          <w:tcPr>
            <w:tcW w:w="2422" w:type="pct"/>
          </w:tcPr>
          <w:p w14:paraId="3C04B858" w14:textId="74D19835" w:rsidR="007A4713" w:rsidRPr="00C3291A" w:rsidRDefault="007A4713" w:rsidP="007A4713">
            <w:pPr>
              <w:spacing w:after="0"/>
              <w:rPr>
                <w:rFonts w:ascii="Times New Roman" w:eastAsia="Batang" w:hAnsi="Times New Roman"/>
                <w:b/>
                <w:bCs/>
              </w:rPr>
            </w:pPr>
            <w:r w:rsidRPr="00C3291A">
              <w:rPr>
                <w:rFonts w:ascii="Times New Roman" w:eastAsia="Batang" w:hAnsi="Times New Roman"/>
                <w:b/>
                <w:bCs/>
              </w:rPr>
              <w:t>Самостоятельная работа обучающихся</w:t>
            </w:r>
          </w:p>
        </w:tc>
        <w:tc>
          <w:tcPr>
            <w:tcW w:w="664" w:type="pct"/>
          </w:tcPr>
          <w:p w14:paraId="1C20DBD1" w14:textId="7BF7D40A" w:rsidR="007A4713" w:rsidRPr="00950DD0" w:rsidRDefault="007A4713" w:rsidP="007A4713">
            <w:pPr>
              <w:spacing w:after="0" w:line="240" w:lineRule="auto"/>
              <w:jc w:val="center"/>
              <w:rPr>
                <w:rFonts w:ascii="Times New Roman" w:eastAsia="Batang" w:hAnsi="Times New Roman"/>
              </w:rPr>
            </w:pPr>
          </w:p>
        </w:tc>
        <w:tc>
          <w:tcPr>
            <w:tcW w:w="570" w:type="pct"/>
          </w:tcPr>
          <w:p w14:paraId="51A8F02F" w14:textId="77777777" w:rsidR="007A4713" w:rsidRPr="00C3291A" w:rsidRDefault="007A4713" w:rsidP="007A4713">
            <w:pPr>
              <w:spacing w:after="0" w:line="240" w:lineRule="auto"/>
              <w:jc w:val="center"/>
              <w:rPr>
                <w:rFonts w:ascii="Times New Roman" w:eastAsia="Batang" w:hAnsi="Times New Roman"/>
                <w:bCs/>
                <w:iCs/>
              </w:rPr>
            </w:pPr>
          </w:p>
        </w:tc>
        <w:tc>
          <w:tcPr>
            <w:tcW w:w="596" w:type="pct"/>
            <w:vMerge/>
          </w:tcPr>
          <w:p w14:paraId="339D9E38" w14:textId="41721BFF" w:rsidR="007A4713" w:rsidRPr="00C3291A" w:rsidRDefault="007A4713" w:rsidP="007A4713">
            <w:pPr>
              <w:spacing w:after="0" w:line="240" w:lineRule="auto"/>
              <w:jc w:val="center"/>
              <w:rPr>
                <w:rFonts w:ascii="Times New Roman" w:eastAsia="Batang" w:hAnsi="Times New Roman"/>
                <w:bCs/>
                <w:iCs/>
              </w:rPr>
            </w:pPr>
          </w:p>
        </w:tc>
      </w:tr>
      <w:tr w:rsidR="007A4713" w:rsidRPr="00C3291A" w14:paraId="705AFD88" w14:textId="77777777" w:rsidTr="00021DF5">
        <w:trPr>
          <w:trHeight w:val="20"/>
        </w:trPr>
        <w:tc>
          <w:tcPr>
            <w:tcW w:w="3170" w:type="pct"/>
            <w:gridSpan w:val="2"/>
          </w:tcPr>
          <w:p w14:paraId="73A6468E" w14:textId="77777777" w:rsidR="007A4713" w:rsidRPr="00C3291A" w:rsidRDefault="007A4713" w:rsidP="007A4713">
            <w:pPr>
              <w:suppressAutoHyphens/>
              <w:spacing w:after="0" w:line="240" w:lineRule="auto"/>
              <w:rPr>
                <w:rFonts w:ascii="Times New Roman" w:eastAsia="Batang" w:hAnsi="Times New Roman"/>
                <w:b/>
              </w:rPr>
            </w:pPr>
            <w:r w:rsidRPr="00C3291A">
              <w:rPr>
                <w:rFonts w:ascii="Times New Roman" w:eastAsia="Batang" w:hAnsi="Times New Roman"/>
                <w:b/>
              </w:rPr>
              <w:t>Промежуточная аттестация</w:t>
            </w:r>
          </w:p>
        </w:tc>
        <w:tc>
          <w:tcPr>
            <w:tcW w:w="664" w:type="pct"/>
          </w:tcPr>
          <w:p w14:paraId="4CEDA827" w14:textId="77777777" w:rsidR="007A4713" w:rsidRPr="00C3291A" w:rsidRDefault="007A4713" w:rsidP="007A4713">
            <w:pPr>
              <w:spacing w:after="0" w:line="240" w:lineRule="auto"/>
              <w:jc w:val="center"/>
              <w:rPr>
                <w:rFonts w:ascii="Times New Roman" w:eastAsia="Batang" w:hAnsi="Times New Roman"/>
                <w:b/>
              </w:rPr>
            </w:pPr>
          </w:p>
        </w:tc>
        <w:tc>
          <w:tcPr>
            <w:tcW w:w="570" w:type="pct"/>
          </w:tcPr>
          <w:p w14:paraId="1F787296" w14:textId="77777777" w:rsidR="007A4713" w:rsidRPr="00C3291A" w:rsidRDefault="007A4713" w:rsidP="007A4713">
            <w:pPr>
              <w:spacing w:after="0" w:line="240" w:lineRule="auto"/>
              <w:jc w:val="center"/>
              <w:rPr>
                <w:rFonts w:ascii="Times New Roman" w:eastAsia="Batang" w:hAnsi="Times New Roman"/>
              </w:rPr>
            </w:pPr>
          </w:p>
        </w:tc>
        <w:tc>
          <w:tcPr>
            <w:tcW w:w="596" w:type="pct"/>
          </w:tcPr>
          <w:p w14:paraId="5458AFAA" w14:textId="2618C634" w:rsidR="007A4713" w:rsidRPr="00C3291A" w:rsidRDefault="007A4713" w:rsidP="007A4713">
            <w:pPr>
              <w:spacing w:after="0" w:line="240" w:lineRule="auto"/>
              <w:jc w:val="center"/>
              <w:rPr>
                <w:rFonts w:ascii="Times New Roman" w:eastAsia="Batang" w:hAnsi="Times New Roman"/>
              </w:rPr>
            </w:pPr>
          </w:p>
        </w:tc>
      </w:tr>
      <w:tr w:rsidR="007A4713" w:rsidRPr="00C3291A" w14:paraId="7809E07A" w14:textId="77777777" w:rsidTr="00021DF5">
        <w:trPr>
          <w:trHeight w:val="20"/>
        </w:trPr>
        <w:tc>
          <w:tcPr>
            <w:tcW w:w="3170" w:type="pct"/>
            <w:gridSpan w:val="2"/>
          </w:tcPr>
          <w:p w14:paraId="6DBD31A8" w14:textId="77777777" w:rsidR="007A4713" w:rsidRPr="00C3291A" w:rsidRDefault="007A4713" w:rsidP="007A4713">
            <w:pPr>
              <w:spacing w:after="0" w:line="240" w:lineRule="auto"/>
              <w:rPr>
                <w:rFonts w:ascii="Times New Roman" w:eastAsia="Batang" w:hAnsi="Times New Roman"/>
                <w:b/>
                <w:bCs/>
              </w:rPr>
            </w:pPr>
            <w:r w:rsidRPr="00C3291A">
              <w:rPr>
                <w:rFonts w:ascii="Times New Roman" w:eastAsia="Batang" w:hAnsi="Times New Roman"/>
                <w:b/>
                <w:bCs/>
              </w:rPr>
              <w:t>Всего:</w:t>
            </w:r>
          </w:p>
        </w:tc>
        <w:tc>
          <w:tcPr>
            <w:tcW w:w="664" w:type="pct"/>
          </w:tcPr>
          <w:p w14:paraId="0E26DF90" w14:textId="58980173" w:rsidR="007A4713" w:rsidRPr="00C3291A" w:rsidRDefault="007A4713" w:rsidP="007A4713">
            <w:pPr>
              <w:spacing w:after="0" w:line="240" w:lineRule="auto"/>
              <w:jc w:val="center"/>
              <w:rPr>
                <w:rFonts w:ascii="Times New Roman" w:eastAsia="Batang" w:hAnsi="Times New Roman"/>
                <w:b/>
                <w:iCs/>
                <w:highlight w:val="green"/>
              </w:rPr>
            </w:pPr>
            <w:r w:rsidRPr="00A17432">
              <w:rPr>
                <w:rFonts w:ascii="Times New Roman" w:eastAsia="Batang" w:hAnsi="Times New Roman"/>
                <w:b/>
                <w:bCs/>
              </w:rPr>
              <w:t>32</w:t>
            </w:r>
          </w:p>
        </w:tc>
        <w:tc>
          <w:tcPr>
            <w:tcW w:w="570" w:type="pct"/>
          </w:tcPr>
          <w:p w14:paraId="64595D9A" w14:textId="44015D18" w:rsidR="007A4713" w:rsidRPr="00C3291A" w:rsidRDefault="007A4713" w:rsidP="007A4713">
            <w:pPr>
              <w:spacing w:after="0" w:line="240" w:lineRule="auto"/>
              <w:jc w:val="center"/>
              <w:rPr>
                <w:rFonts w:ascii="Times New Roman" w:eastAsia="Batang" w:hAnsi="Times New Roman"/>
                <w:b/>
                <w:bCs/>
                <w:i/>
                <w:highlight w:val="green"/>
              </w:rPr>
            </w:pPr>
            <w:r w:rsidRPr="00A17432">
              <w:rPr>
                <w:rFonts w:ascii="Times New Roman" w:eastAsia="Batang" w:hAnsi="Times New Roman"/>
                <w:b/>
                <w:bCs/>
              </w:rPr>
              <w:t>48</w:t>
            </w:r>
          </w:p>
        </w:tc>
        <w:tc>
          <w:tcPr>
            <w:tcW w:w="596" w:type="pct"/>
          </w:tcPr>
          <w:p w14:paraId="045B4F96" w14:textId="6AD0B915" w:rsidR="007A4713" w:rsidRPr="00C3291A" w:rsidRDefault="007A4713" w:rsidP="007A4713">
            <w:pPr>
              <w:spacing w:after="0" w:line="240" w:lineRule="auto"/>
              <w:jc w:val="center"/>
              <w:rPr>
                <w:rFonts w:ascii="Times New Roman" w:eastAsia="Batang" w:hAnsi="Times New Roman"/>
                <w:b/>
                <w:bCs/>
                <w:i/>
                <w:highlight w:val="green"/>
              </w:rPr>
            </w:pPr>
          </w:p>
        </w:tc>
      </w:tr>
    </w:tbl>
    <w:p w14:paraId="2DF58E86" w14:textId="77777777" w:rsidR="00C3291A" w:rsidRPr="00C3291A" w:rsidRDefault="00C3291A" w:rsidP="00C3291A">
      <w:pPr>
        <w:suppressAutoHyphens/>
        <w:spacing w:line="240" w:lineRule="auto"/>
        <w:jc w:val="both"/>
        <w:rPr>
          <w:rFonts w:ascii="Times New Roman" w:eastAsia="Batang" w:hAnsi="Times New Roman"/>
          <w:i/>
        </w:rPr>
      </w:pPr>
    </w:p>
    <w:p w14:paraId="40697B3A" w14:textId="77777777" w:rsidR="00C3291A" w:rsidRPr="00C3291A" w:rsidRDefault="00C3291A" w:rsidP="00C3291A">
      <w:pPr>
        <w:spacing w:line="240" w:lineRule="auto"/>
        <w:ind w:firstLine="709"/>
        <w:rPr>
          <w:rFonts w:ascii="Times New Roman" w:eastAsia="Batang" w:hAnsi="Times New Roman"/>
          <w:i/>
        </w:rPr>
        <w:sectPr w:rsidR="00C3291A" w:rsidRPr="00C3291A" w:rsidSect="00C3291A">
          <w:pgSz w:w="16840" w:h="11907" w:orient="landscape"/>
          <w:pgMar w:top="851" w:right="1134" w:bottom="851" w:left="992" w:header="709" w:footer="709" w:gutter="0"/>
          <w:cols w:space="720"/>
        </w:sectPr>
      </w:pPr>
    </w:p>
    <w:p w14:paraId="29A94407" w14:textId="77777777" w:rsidR="00C3291A" w:rsidRPr="00C3291A" w:rsidRDefault="00C3291A" w:rsidP="00C3291A">
      <w:pPr>
        <w:spacing w:after="0" w:line="240" w:lineRule="auto"/>
        <w:jc w:val="center"/>
        <w:rPr>
          <w:rFonts w:ascii="Times New Roman" w:eastAsia="Batang" w:hAnsi="Times New Roman" w:cs="Batang"/>
          <w:b/>
          <w:bCs/>
          <w:sz w:val="24"/>
          <w:szCs w:val="24"/>
        </w:rPr>
      </w:pPr>
      <w:r w:rsidRPr="00C3291A">
        <w:rPr>
          <w:rFonts w:ascii="Times New Roman" w:eastAsia="Batang" w:hAnsi="Times New Roman" w:cs="Batang"/>
          <w:b/>
          <w:bCs/>
          <w:sz w:val="24"/>
          <w:szCs w:val="24"/>
        </w:rPr>
        <w:lastRenderedPageBreak/>
        <w:t>3. УСЛОВИЯ РЕАЛИЗАЦИИ УЧЕБНОЙ ДИСЦИПЛИНЫ</w:t>
      </w:r>
    </w:p>
    <w:p w14:paraId="5DA37FDB" w14:textId="77777777" w:rsidR="00C3291A" w:rsidRPr="00C3291A" w:rsidRDefault="00C3291A" w:rsidP="00C3291A">
      <w:pPr>
        <w:spacing w:after="0" w:line="240" w:lineRule="auto"/>
        <w:ind w:firstLine="709"/>
        <w:jc w:val="both"/>
        <w:rPr>
          <w:rFonts w:ascii="Times New Roman" w:hAnsi="Times New Roman"/>
          <w:b/>
          <w:bCs/>
          <w:sz w:val="24"/>
          <w:szCs w:val="24"/>
        </w:rPr>
      </w:pPr>
      <w:r w:rsidRPr="00C3291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46CE10E" w14:textId="77777777" w:rsidR="00C3291A" w:rsidRPr="00C3291A" w:rsidRDefault="00F731C6" w:rsidP="00C3291A">
      <w:pPr>
        <w:suppressAutoHyphens/>
        <w:spacing w:after="0" w:line="240" w:lineRule="auto"/>
        <w:ind w:firstLine="709"/>
        <w:jc w:val="both"/>
        <w:rPr>
          <w:rFonts w:ascii="Times New Roman" w:hAnsi="Times New Roman"/>
          <w:b/>
          <w:bCs/>
          <w:iCs/>
          <w:sz w:val="24"/>
          <w:szCs w:val="24"/>
          <w:highlight w:val="yellow"/>
          <w:u w:val="single"/>
        </w:rPr>
      </w:pPr>
      <w:r>
        <w:rPr>
          <w:rFonts w:ascii="Times New Roman" w:hAnsi="Times New Roman"/>
          <w:bCs/>
          <w:sz w:val="24"/>
          <w:szCs w:val="24"/>
        </w:rPr>
        <w:t>Кабинет</w:t>
      </w:r>
      <w:r w:rsidR="00C3291A" w:rsidRPr="00C3291A">
        <w:rPr>
          <w:rFonts w:ascii="Times New Roman" w:hAnsi="Times New Roman"/>
          <w:bCs/>
          <w:i/>
          <w:sz w:val="24"/>
          <w:szCs w:val="24"/>
        </w:rPr>
        <w:t xml:space="preserve"> </w:t>
      </w:r>
      <w:r w:rsidR="00C3291A" w:rsidRPr="00C3291A">
        <w:rPr>
          <w:rFonts w:ascii="Times New Roman" w:hAnsi="Times New Roman"/>
          <w:bCs/>
          <w:sz w:val="24"/>
          <w:szCs w:val="24"/>
        </w:rPr>
        <w:t>«</w:t>
      </w:r>
      <w:r w:rsidR="00C3291A" w:rsidRPr="00C3291A">
        <w:rPr>
          <w:rFonts w:ascii="Times New Roman" w:hAnsi="Times New Roman"/>
          <w:bCs/>
          <w:iCs/>
          <w:sz w:val="24"/>
          <w:szCs w:val="24"/>
        </w:rPr>
        <w:t>История»</w:t>
      </w:r>
      <w:r w:rsidR="00C3291A" w:rsidRPr="00C3291A">
        <w:rPr>
          <w:rFonts w:ascii="Times New Roman" w:hAnsi="Times New Roman"/>
          <w:b/>
          <w:bCs/>
          <w:iCs/>
          <w:sz w:val="24"/>
          <w:szCs w:val="24"/>
        </w:rPr>
        <w:t>,</w:t>
      </w:r>
      <w:r>
        <w:rPr>
          <w:rFonts w:ascii="Times New Roman" w:hAnsi="Times New Roman"/>
          <w:bCs/>
          <w:iCs/>
          <w:sz w:val="24"/>
          <w:szCs w:val="24"/>
        </w:rPr>
        <w:t xml:space="preserve"> оснащенный</w:t>
      </w:r>
      <w:r w:rsidR="00C3291A" w:rsidRPr="00C3291A">
        <w:rPr>
          <w:rFonts w:ascii="Times New Roman" w:hAnsi="Times New Roman"/>
          <w:bCs/>
          <w:iCs/>
          <w:sz w:val="24"/>
          <w:szCs w:val="24"/>
        </w:rPr>
        <w:t xml:space="preserve"> в соответствии с п. 6.1.2.1 образовательной программы по специальности 13.02.02 Теплоснабжение </w:t>
      </w:r>
      <w:r w:rsidR="006D6987" w:rsidRPr="00C3291A">
        <w:rPr>
          <w:rFonts w:ascii="Times New Roman" w:hAnsi="Times New Roman"/>
          <w:bCs/>
          <w:iCs/>
          <w:sz w:val="24"/>
          <w:szCs w:val="24"/>
        </w:rPr>
        <w:t>и теплотехническое</w:t>
      </w:r>
      <w:r w:rsidR="00C3291A" w:rsidRPr="00C3291A">
        <w:rPr>
          <w:rFonts w:ascii="Times New Roman" w:hAnsi="Times New Roman"/>
          <w:bCs/>
          <w:iCs/>
          <w:sz w:val="24"/>
          <w:szCs w:val="24"/>
        </w:rPr>
        <w:t xml:space="preserve"> оборудование </w:t>
      </w:r>
      <w:r w:rsidR="00C3291A" w:rsidRPr="00C3291A">
        <w:rPr>
          <w:rFonts w:ascii="Times New Roman" w:hAnsi="Times New Roman"/>
          <w:bCs/>
          <w:i/>
          <w:sz w:val="24"/>
          <w:szCs w:val="24"/>
        </w:rPr>
        <w:t>.</w:t>
      </w:r>
    </w:p>
    <w:p w14:paraId="4002B086" w14:textId="77777777" w:rsidR="00C3291A" w:rsidRPr="00C3291A" w:rsidRDefault="00C3291A" w:rsidP="00C3291A">
      <w:pPr>
        <w:suppressAutoHyphens/>
        <w:spacing w:after="0" w:line="240" w:lineRule="auto"/>
        <w:ind w:firstLine="709"/>
        <w:jc w:val="both"/>
        <w:rPr>
          <w:rFonts w:ascii="Times New Roman" w:hAnsi="Times New Roman"/>
          <w:bCs/>
          <w:i/>
          <w:sz w:val="24"/>
          <w:szCs w:val="24"/>
        </w:rPr>
      </w:pPr>
    </w:p>
    <w:p w14:paraId="423AE7BC" w14:textId="77777777" w:rsidR="00C3291A" w:rsidRPr="00C3291A" w:rsidRDefault="00C3291A" w:rsidP="00C3291A">
      <w:pPr>
        <w:spacing w:after="0" w:line="240" w:lineRule="auto"/>
        <w:ind w:firstLine="709"/>
        <w:rPr>
          <w:rFonts w:ascii="Times New Roman" w:hAnsi="Times New Roman"/>
          <w:b/>
          <w:bCs/>
          <w:sz w:val="24"/>
          <w:szCs w:val="24"/>
        </w:rPr>
      </w:pPr>
      <w:r w:rsidRPr="00C3291A">
        <w:rPr>
          <w:rFonts w:ascii="Times New Roman" w:hAnsi="Times New Roman"/>
          <w:b/>
          <w:bCs/>
          <w:sz w:val="24"/>
          <w:szCs w:val="24"/>
        </w:rPr>
        <w:t>3.2. Информационное обеспечение реализации программы</w:t>
      </w:r>
    </w:p>
    <w:p w14:paraId="68D8F614" w14:textId="77777777" w:rsidR="00C3291A" w:rsidRPr="00C3291A" w:rsidRDefault="00C3291A" w:rsidP="00C3291A">
      <w:pPr>
        <w:suppressAutoHyphens/>
        <w:spacing w:after="0" w:line="240" w:lineRule="auto"/>
        <w:ind w:firstLine="709"/>
        <w:jc w:val="both"/>
        <w:rPr>
          <w:rFonts w:ascii="Times New Roman" w:hAnsi="Times New Roman"/>
          <w:sz w:val="24"/>
          <w:szCs w:val="24"/>
        </w:rPr>
      </w:pPr>
      <w:r w:rsidRPr="00C3291A">
        <w:rPr>
          <w:rFonts w:ascii="Times New Roman" w:hAnsi="Times New Roman"/>
          <w:bCs/>
          <w:sz w:val="24"/>
          <w:szCs w:val="24"/>
        </w:rPr>
        <w:t>Для реализации программы библиотечный фонд образовательной организации должен иметь п</w:t>
      </w:r>
      <w:r w:rsidRPr="00C3291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3291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6554D9" w14:textId="77777777" w:rsidR="00C3291A" w:rsidRPr="00C3291A" w:rsidRDefault="00C3291A" w:rsidP="00C3291A">
      <w:pPr>
        <w:spacing w:after="0" w:line="240" w:lineRule="auto"/>
        <w:ind w:firstLine="709"/>
        <w:contextualSpacing/>
        <w:rPr>
          <w:rFonts w:ascii="Times New Roman" w:hAnsi="Times New Roman"/>
          <w:sz w:val="24"/>
          <w:szCs w:val="24"/>
        </w:rPr>
      </w:pPr>
    </w:p>
    <w:p w14:paraId="58750523" w14:textId="77777777" w:rsidR="00C3291A" w:rsidRPr="00C3291A" w:rsidRDefault="00C3291A" w:rsidP="007E647D">
      <w:pPr>
        <w:spacing w:after="0"/>
        <w:ind w:firstLine="709"/>
        <w:contextualSpacing/>
        <w:jc w:val="both"/>
        <w:rPr>
          <w:rFonts w:ascii="Times New Roman" w:hAnsi="Times New Roman"/>
          <w:b/>
          <w:sz w:val="24"/>
          <w:szCs w:val="24"/>
        </w:rPr>
      </w:pPr>
      <w:r w:rsidRPr="00C3291A">
        <w:rPr>
          <w:rFonts w:ascii="Times New Roman" w:hAnsi="Times New Roman"/>
          <w:b/>
          <w:sz w:val="24"/>
          <w:szCs w:val="24"/>
        </w:rPr>
        <w:t>3.2.1. Основные печатные издания</w:t>
      </w:r>
    </w:p>
    <w:p w14:paraId="1C52F6AB" w14:textId="77777777" w:rsidR="00C3291A" w:rsidRPr="00C3291A" w:rsidRDefault="00C3291A" w:rsidP="00160B54">
      <w:pPr>
        <w:numPr>
          <w:ilvl w:val="0"/>
          <w:numId w:val="33"/>
        </w:numPr>
        <w:tabs>
          <w:tab w:val="left" w:pos="980"/>
        </w:tabs>
        <w:spacing w:after="0"/>
        <w:ind w:left="0" w:firstLine="709"/>
        <w:jc w:val="both"/>
        <w:rPr>
          <w:rFonts w:ascii="Times New Roman" w:hAnsi="Times New Roman" w:cs="Batang"/>
          <w:sz w:val="24"/>
          <w:szCs w:val="24"/>
        </w:rPr>
      </w:pPr>
      <w:r w:rsidRPr="00C3291A">
        <w:rPr>
          <w:rFonts w:ascii="Times New Roman" w:hAnsi="Times New Roman" w:cs="Batang"/>
          <w:sz w:val="24"/>
          <w:szCs w:val="24"/>
        </w:rPr>
        <w:t xml:space="preserve">Артемов В.В. История: учебник для студ. </w:t>
      </w:r>
      <w:proofErr w:type="spellStart"/>
      <w:r w:rsidRPr="00C3291A">
        <w:rPr>
          <w:rFonts w:ascii="Times New Roman" w:hAnsi="Times New Roman" w:cs="Batang"/>
          <w:sz w:val="24"/>
          <w:szCs w:val="24"/>
        </w:rPr>
        <w:t>учрежд</w:t>
      </w:r>
      <w:proofErr w:type="spellEnd"/>
      <w:r w:rsidRPr="00C3291A">
        <w:rPr>
          <w:rFonts w:ascii="Times New Roman" w:hAnsi="Times New Roman" w:cs="Batang"/>
          <w:sz w:val="24"/>
          <w:szCs w:val="24"/>
        </w:rPr>
        <w:t xml:space="preserve">. СПО / В.В. </w:t>
      </w:r>
      <w:proofErr w:type="spellStart"/>
      <w:r w:rsidRPr="00C3291A">
        <w:rPr>
          <w:rFonts w:ascii="Times New Roman" w:hAnsi="Times New Roman" w:cs="Batang"/>
          <w:sz w:val="24"/>
          <w:szCs w:val="24"/>
        </w:rPr>
        <w:t>Атремов</w:t>
      </w:r>
      <w:proofErr w:type="spellEnd"/>
      <w:r w:rsidRPr="00C3291A">
        <w:rPr>
          <w:rFonts w:ascii="Times New Roman" w:hAnsi="Times New Roman" w:cs="Batang"/>
          <w:sz w:val="24"/>
          <w:szCs w:val="24"/>
        </w:rPr>
        <w:t xml:space="preserve">, Ю.Н. </w:t>
      </w:r>
      <w:proofErr w:type="spellStart"/>
      <w:r w:rsidRPr="00C3291A">
        <w:rPr>
          <w:rFonts w:ascii="Times New Roman" w:hAnsi="Times New Roman" w:cs="Batang"/>
          <w:sz w:val="24"/>
          <w:szCs w:val="24"/>
        </w:rPr>
        <w:t>Лубченков</w:t>
      </w:r>
      <w:proofErr w:type="spellEnd"/>
      <w:r w:rsidRPr="00C3291A">
        <w:rPr>
          <w:rFonts w:ascii="Times New Roman" w:hAnsi="Times New Roman" w:cs="Batang"/>
          <w:sz w:val="24"/>
          <w:szCs w:val="24"/>
        </w:rPr>
        <w:t>. – 16-е изд., стер. – М.: Академия, 2019. – 448 с.</w:t>
      </w:r>
    </w:p>
    <w:p w14:paraId="35CDC7A0" w14:textId="36D049A6" w:rsidR="00C3291A" w:rsidRDefault="00C3291A" w:rsidP="00160B54">
      <w:pPr>
        <w:numPr>
          <w:ilvl w:val="0"/>
          <w:numId w:val="33"/>
        </w:numPr>
        <w:tabs>
          <w:tab w:val="left" w:pos="980"/>
        </w:tabs>
        <w:spacing w:after="0"/>
        <w:ind w:left="0" w:firstLine="709"/>
        <w:jc w:val="both"/>
        <w:rPr>
          <w:rFonts w:ascii="Times New Roman" w:hAnsi="Times New Roman" w:cs="Batang"/>
          <w:sz w:val="24"/>
          <w:szCs w:val="24"/>
        </w:rPr>
      </w:pPr>
      <w:r w:rsidRPr="00C3291A">
        <w:rPr>
          <w:rFonts w:ascii="Times New Roman" w:hAnsi="Times New Roman" w:cs="Batang"/>
          <w:sz w:val="24"/>
          <w:szCs w:val="24"/>
        </w:rPr>
        <w:t xml:space="preserve">Артемов В.В. История (для всех специальностей СПО): учебник для студ. </w:t>
      </w:r>
      <w:proofErr w:type="spellStart"/>
      <w:r w:rsidRPr="00C3291A">
        <w:rPr>
          <w:rFonts w:ascii="Times New Roman" w:hAnsi="Times New Roman" w:cs="Batang"/>
          <w:sz w:val="24"/>
          <w:szCs w:val="24"/>
        </w:rPr>
        <w:t>учрежд</w:t>
      </w:r>
      <w:proofErr w:type="spellEnd"/>
      <w:r w:rsidRPr="00C3291A">
        <w:rPr>
          <w:rFonts w:ascii="Times New Roman" w:hAnsi="Times New Roman" w:cs="Batang"/>
          <w:sz w:val="24"/>
          <w:szCs w:val="24"/>
        </w:rPr>
        <w:t xml:space="preserve">. СПО / В.В. Артемов, Ю.Н. </w:t>
      </w:r>
      <w:proofErr w:type="spellStart"/>
      <w:r w:rsidRPr="00C3291A">
        <w:rPr>
          <w:rFonts w:ascii="Times New Roman" w:hAnsi="Times New Roman" w:cs="Batang"/>
          <w:sz w:val="24"/>
          <w:szCs w:val="24"/>
        </w:rPr>
        <w:t>Лубченков</w:t>
      </w:r>
      <w:proofErr w:type="spellEnd"/>
      <w:r w:rsidRPr="00C3291A">
        <w:rPr>
          <w:rFonts w:ascii="Times New Roman" w:hAnsi="Times New Roman" w:cs="Batang"/>
          <w:sz w:val="24"/>
          <w:szCs w:val="24"/>
        </w:rPr>
        <w:t>. – 8-е изд., стер. – М.: Академия, 2019. – 256 с.</w:t>
      </w:r>
    </w:p>
    <w:p w14:paraId="6FA62657" w14:textId="5419CAEB" w:rsidR="0026030E" w:rsidRDefault="0026030E" w:rsidP="0026030E">
      <w:pPr>
        <w:tabs>
          <w:tab w:val="left" w:pos="980"/>
        </w:tabs>
        <w:spacing w:after="0"/>
        <w:jc w:val="both"/>
        <w:rPr>
          <w:rFonts w:ascii="Times New Roman" w:hAnsi="Times New Roman" w:cs="Batang"/>
          <w:sz w:val="24"/>
          <w:szCs w:val="24"/>
        </w:rPr>
      </w:pPr>
    </w:p>
    <w:p w14:paraId="07E3242D" w14:textId="5100B4F6" w:rsidR="0026030E" w:rsidRPr="0026030E" w:rsidRDefault="0026030E" w:rsidP="0026030E">
      <w:pPr>
        <w:spacing w:after="0"/>
        <w:ind w:firstLine="709"/>
        <w:contextualSpacing/>
        <w:jc w:val="both"/>
        <w:rPr>
          <w:rFonts w:ascii="Times New Roman" w:hAnsi="Times New Roman"/>
          <w:b/>
          <w:sz w:val="24"/>
          <w:szCs w:val="24"/>
        </w:rPr>
      </w:pPr>
      <w:r w:rsidRPr="0026030E">
        <w:rPr>
          <w:rFonts w:ascii="Times New Roman" w:hAnsi="Times New Roman"/>
          <w:b/>
          <w:sz w:val="24"/>
          <w:szCs w:val="24"/>
        </w:rPr>
        <w:t>3.2.2. Основные электронные издания</w:t>
      </w:r>
    </w:p>
    <w:p w14:paraId="3270263C" w14:textId="097888E8" w:rsidR="00C3291A" w:rsidRPr="0026030E" w:rsidRDefault="00C3291A" w:rsidP="004E7FF8">
      <w:pPr>
        <w:numPr>
          <w:ilvl w:val="0"/>
          <w:numId w:val="60"/>
        </w:numPr>
        <w:tabs>
          <w:tab w:val="left" w:pos="980"/>
        </w:tabs>
        <w:spacing w:after="0"/>
        <w:ind w:left="0" w:firstLine="709"/>
        <w:jc w:val="both"/>
        <w:rPr>
          <w:rFonts w:ascii="Times New Roman" w:hAnsi="Times New Roman"/>
          <w:sz w:val="24"/>
          <w:szCs w:val="24"/>
        </w:rPr>
      </w:pPr>
      <w:r w:rsidRPr="0026030E">
        <w:rPr>
          <w:rFonts w:ascii="Times New Roman" w:hAnsi="Times New Roman"/>
          <w:sz w:val="24"/>
          <w:szCs w:val="24"/>
        </w:rPr>
        <w:t xml:space="preserve">Горелов, А. А. История отечественной культуры : учебник для среднего профессионального образования / А. А. Горелов. — 2-е изд., </w:t>
      </w:r>
      <w:proofErr w:type="spellStart"/>
      <w:r w:rsidRPr="0026030E">
        <w:rPr>
          <w:rFonts w:ascii="Times New Roman" w:hAnsi="Times New Roman"/>
          <w:sz w:val="24"/>
          <w:szCs w:val="24"/>
        </w:rPr>
        <w:t>перераб</w:t>
      </w:r>
      <w:proofErr w:type="spellEnd"/>
      <w:r w:rsidRPr="0026030E">
        <w:rPr>
          <w:rFonts w:ascii="Times New Roman" w:hAnsi="Times New Roman"/>
          <w:sz w:val="24"/>
          <w:szCs w:val="24"/>
        </w:rPr>
        <w:t xml:space="preserve">. и доп. — </w:t>
      </w:r>
      <w:proofErr w:type="gramStart"/>
      <w:r w:rsidRPr="0026030E">
        <w:rPr>
          <w:rFonts w:ascii="Times New Roman" w:hAnsi="Times New Roman"/>
          <w:sz w:val="24"/>
          <w:szCs w:val="24"/>
        </w:rPr>
        <w:t>Москва :</w:t>
      </w:r>
      <w:proofErr w:type="gramEnd"/>
      <w:r w:rsidRPr="0026030E">
        <w:rPr>
          <w:rFonts w:ascii="Times New Roman" w:hAnsi="Times New Roman"/>
          <w:sz w:val="24"/>
          <w:szCs w:val="24"/>
        </w:rPr>
        <w:t xml:space="preserve"> Издательство </w:t>
      </w:r>
      <w:proofErr w:type="spellStart"/>
      <w:r w:rsidRPr="0026030E">
        <w:rPr>
          <w:rFonts w:ascii="Times New Roman" w:hAnsi="Times New Roman"/>
          <w:sz w:val="24"/>
          <w:szCs w:val="24"/>
        </w:rPr>
        <w:t>Юрайт</w:t>
      </w:r>
      <w:proofErr w:type="spellEnd"/>
      <w:r w:rsidRPr="0026030E">
        <w:rPr>
          <w:rFonts w:ascii="Times New Roman" w:hAnsi="Times New Roman"/>
          <w:sz w:val="24"/>
          <w:szCs w:val="24"/>
        </w:rPr>
        <w:t>, 2020. — 387 с. —(Профессиональное образование). — ISBN 978-5-534-01397-9. — Текст:</w:t>
      </w:r>
      <w:r w:rsidRPr="0026030E">
        <w:rPr>
          <w:rFonts w:ascii="Times New Roman" w:hAnsi="Times New Roman"/>
          <w:sz w:val="24"/>
          <w:szCs w:val="24"/>
        </w:rPr>
        <w:tab/>
        <w:t>электронный</w:t>
      </w:r>
      <w:r w:rsidRPr="0026030E">
        <w:rPr>
          <w:rFonts w:ascii="Times New Roman" w:hAnsi="Times New Roman"/>
          <w:sz w:val="24"/>
          <w:szCs w:val="24"/>
        </w:rPr>
        <w:tab/>
        <w:t>//</w:t>
      </w:r>
      <w:r w:rsidR="0026030E">
        <w:rPr>
          <w:rFonts w:ascii="Times New Roman" w:hAnsi="Times New Roman"/>
          <w:sz w:val="24"/>
          <w:szCs w:val="24"/>
        </w:rPr>
        <w:t xml:space="preserve"> </w:t>
      </w:r>
      <w:r w:rsidRPr="0026030E">
        <w:rPr>
          <w:rFonts w:ascii="Times New Roman" w:hAnsi="Times New Roman"/>
          <w:sz w:val="24"/>
          <w:szCs w:val="24"/>
        </w:rPr>
        <w:t>ЭБС</w:t>
      </w:r>
      <w:r w:rsidR="0026030E">
        <w:rPr>
          <w:rFonts w:ascii="Times New Roman" w:hAnsi="Times New Roman"/>
          <w:sz w:val="24"/>
          <w:szCs w:val="24"/>
        </w:rPr>
        <w:t xml:space="preserve"> </w:t>
      </w:r>
      <w:proofErr w:type="spellStart"/>
      <w:r w:rsidRPr="0026030E">
        <w:rPr>
          <w:rFonts w:ascii="Times New Roman" w:hAnsi="Times New Roman"/>
          <w:sz w:val="24"/>
          <w:szCs w:val="24"/>
        </w:rPr>
        <w:t>Юрайт</w:t>
      </w:r>
      <w:proofErr w:type="spellEnd"/>
      <w:r w:rsidR="0026030E">
        <w:rPr>
          <w:rFonts w:ascii="Times New Roman" w:hAnsi="Times New Roman"/>
          <w:sz w:val="24"/>
          <w:szCs w:val="24"/>
        </w:rPr>
        <w:t xml:space="preserve"> </w:t>
      </w:r>
      <w:r w:rsidRPr="0026030E">
        <w:rPr>
          <w:rFonts w:ascii="Times New Roman" w:hAnsi="Times New Roman"/>
          <w:sz w:val="24"/>
          <w:szCs w:val="24"/>
        </w:rPr>
        <w:t>[сайт].</w:t>
      </w:r>
      <w:r w:rsidR="0026030E">
        <w:rPr>
          <w:rFonts w:ascii="Times New Roman" w:hAnsi="Times New Roman"/>
          <w:sz w:val="24"/>
          <w:szCs w:val="24"/>
        </w:rPr>
        <w:t xml:space="preserve"> </w:t>
      </w:r>
      <w:r w:rsidRPr="0026030E">
        <w:rPr>
          <w:rFonts w:ascii="Times New Roman" w:hAnsi="Times New Roman"/>
          <w:sz w:val="24"/>
          <w:szCs w:val="24"/>
        </w:rPr>
        <w:t>—URL:</w:t>
      </w:r>
      <w:r w:rsidRPr="00A53212">
        <w:rPr>
          <w:rFonts w:ascii="Times New Roman" w:hAnsi="Times New Roman"/>
          <w:sz w:val="24"/>
          <w:szCs w:val="24"/>
        </w:rPr>
        <w:t xml:space="preserve"> https://urait.ru/bcode/450699</w:t>
      </w:r>
      <w:r w:rsidRPr="0026030E">
        <w:rPr>
          <w:rFonts w:ascii="Times New Roman" w:hAnsi="Times New Roman"/>
          <w:sz w:val="24"/>
          <w:szCs w:val="24"/>
        </w:rPr>
        <w:t>.</w:t>
      </w:r>
    </w:p>
    <w:p w14:paraId="395FE756" w14:textId="6DFFA5E9" w:rsidR="0026030E" w:rsidRPr="00A53212" w:rsidRDefault="0026030E" w:rsidP="004E7FF8">
      <w:pPr>
        <w:numPr>
          <w:ilvl w:val="0"/>
          <w:numId w:val="60"/>
        </w:numPr>
        <w:tabs>
          <w:tab w:val="left" w:pos="980"/>
        </w:tabs>
        <w:spacing w:after="0"/>
        <w:ind w:left="0" w:firstLine="709"/>
        <w:jc w:val="both"/>
        <w:rPr>
          <w:rFonts w:ascii="Times New Roman" w:hAnsi="Times New Roman"/>
          <w:sz w:val="24"/>
          <w:szCs w:val="24"/>
        </w:rPr>
      </w:pPr>
      <w:r w:rsidRPr="00A53212">
        <w:rPr>
          <w:rFonts w:ascii="Times New Roman" w:hAnsi="Times New Roman"/>
          <w:sz w:val="24"/>
          <w:szCs w:val="24"/>
        </w:rPr>
        <w:t>Тропов, И. А. История / И. А. Тропов. — 2-е изд., стер. — Санкт-Петербург : Лань, 2023. — 472 с. — ISBN 978-5-507-46402-9. — Текст : электронный // Лань : электронно-библиотечная система. — URL: https://e.lanbook.com/book/308750.</w:t>
      </w:r>
    </w:p>
    <w:p w14:paraId="1F6F9F2D" w14:textId="261840D4" w:rsidR="00A53212" w:rsidRPr="00A53212" w:rsidRDefault="00A53212" w:rsidP="004E7FF8">
      <w:pPr>
        <w:numPr>
          <w:ilvl w:val="0"/>
          <w:numId w:val="60"/>
        </w:numPr>
        <w:tabs>
          <w:tab w:val="left" w:pos="980"/>
        </w:tabs>
        <w:spacing w:after="0"/>
        <w:ind w:left="0" w:firstLine="709"/>
        <w:jc w:val="both"/>
        <w:rPr>
          <w:rFonts w:ascii="Times New Roman" w:hAnsi="Times New Roman"/>
          <w:sz w:val="24"/>
          <w:szCs w:val="24"/>
        </w:rPr>
      </w:pPr>
      <w:proofErr w:type="spellStart"/>
      <w:r w:rsidRPr="00A53212">
        <w:rPr>
          <w:rFonts w:ascii="Times New Roman" w:hAnsi="Times New Roman"/>
          <w:sz w:val="24"/>
          <w:szCs w:val="24"/>
        </w:rPr>
        <w:t>Чураков</w:t>
      </w:r>
      <w:proofErr w:type="spellEnd"/>
      <w:r w:rsidRPr="00A53212">
        <w:rPr>
          <w:rFonts w:ascii="Times New Roman" w:hAnsi="Times New Roman"/>
          <w:sz w:val="24"/>
          <w:szCs w:val="24"/>
        </w:rPr>
        <w:t>, Д. О.</w:t>
      </w:r>
      <w:r w:rsidRPr="00A53212">
        <w:rPr>
          <w:rFonts w:ascii="Times New Roman" w:hAnsi="Times New Roman"/>
          <w:sz w:val="24"/>
          <w:szCs w:val="24"/>
        </w:rPr>
        <w:t xml:space="preserve"> История </w:t>
      </w:r>
      <w:proofErr w:type="gramStart"/>
      <w:r w:rsidRPr="00A53212">
        <w:rPr>
          <w:rFonts w:ascii="Times New Roman" w:hAnsi="Times New Roman"/>
          <w:sz w:val="24"/>
          <w:szCs w:val="24"/>
        </w:rPr>
        <w:t>России :</w:t>
      </w:r>
      <w:proofErr w:type="gramEnd"/>
      <w:r w:rsidRPr="00A53212">
        <w:rPr>
          <w:rFonts w:ascii="Times New Roman" w:hAnsi="Times New Roman"/>
          <w:sz w:val="24"/>
          <w:szCs w:val="24"/>
        </w:rPr>
        <w:t xml:space="preserve"> учебник и практикум для среднего профессионального образования / Д. О. </w:t>
      </w:r>
      <w:proofErr w:type="spellStart"/>
      <w:r w:rsidRPr="00A53212">
        <w:rPr>
          <w:rFonts w:ascii="Times New Roman" w:hAnsi="Times New Roman"/>
          <w:sz w:val="24"/>
          <w:szCs w:val="24"/>
        </w:rPr>
        <w:t>Чураков</w:t>
      </w:r>
      <w:proofErr w:type="spellEnd"/>
      <w:r w:rsidRPr="00A53212">
        <w:rPr>
          <w:rFonts w:ascii="Times New Roman" w:hAnsi="Times New Roman"/>
          <w:sz w:val="24"/>
          <w:szCs w:val="24"/>
        </w:rPr>
        <w:t xml:space="preserve"> [и др.] ; под редакцией Д. О. </w:t>
      </w:r>
      <w:proofErr w:type="spellStart"/>
      <w:r w:rsidRPr="00A53212">
        <w:rPr>
          <w:rFonts w:ascii="Times New Roman" w:hAnsi="Times New Roman"/>
          <w:sz w:val="24"/>
          <w:szCs w:val="24"/>
        </w:rPr>
        <w:t>Чуракова</w:t>
      </w:r>
      <w:proofErr w:type="spellEnd"/>
      <w:r w:rsidRPr="00A53212">
        <w:rPr>
          <w:rFonts w:ascii="Times New Roman" w:hAnsi="Times New Roman"/>
          <w:sz w:val="24"/>
          <w:szCs w:val="24"/>
        </w:rPr>
        <w:t xml:space="preserve">, С. А. Саркисяна. — 2-е изд., </w:t>
      </w:r>
      <w:proofErr w:type="spellStart"/>
      <w:r w:rsidRPr="00A53212">
        <w:rPr>
          <w:rFonts w:ascii="Times New Roman" w:hAnsi="Times New Roman"/>
          <w:sz w:val="24"/>
          <w:szCs w:val="24"/>
        </w:rPr>
        <w:t>испр</w:t>
      </w:r>
      <w:proofErr w:type="spellEnd"/>
      <w:r w:rsidRPr="00A53212">
        <w:rPr>
          <w:rFonts w:ascii="Times New Roman" w:hAnsi="Times New Roman"/>
          <w:sz w:val="24"/>
          <w:szCs w:val="24"/>
        </w:rPr>
        <w:t xml:space="preserve">. и доп. — </w:t>
      </w:r>
      <w:proofErr w:type="gramStart"/>
      <w:r w:rsidRPr="00A53212">
        <w:rPr>
          <w:rFonts w:ascii="Times New Roman" w:hAnsi="Times New Roman"/>
          <w:sz w:val="24"/>
          <w:szCs w:val="24"/>
        </w:rPr>
        <w:t>Москва :</w:t>
      </w:r>
      <w:proofErr w:type="gramEnd"/>
      <w:r w:rsidRPr="00A53212">
        <w:rPr>
          <w:rFonts w:ascii="Times New Roman" w:hAnsi="Times New Roman"/>
          <w:sz w:val="24"/>
          <w:szCs w:val="24"/>
        </w:rPr>
        <w:t xml:space="preserve"> Издательство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2023. — 456 с. — (Профессиональное образование). — ISBN 978-5-534-10034-1. — </w:t>
      </w:r>
      <w:proofErr w:type="gramStart"/>
      <w:r w:rsidRPr="00A53212">
        <w:rPr>
          <w:rFonts w:ascii="Times New Roman" w:hAnsi="Times New Roman"/>
          <w:sz w:val="24"/>
          <w:szCs w:val="24"/>
        </w:rPr>
        <w:t>Текст :</w:t>
      </w:r>
      <w:proofErr w:type="gramEnd"/>
      <w:r w:rsidRPr="00A53212">
        <w:rPr>
          <w:rFonts w:ascii="Times New Roman" w:hAnsi="Times New Roman"/>
          <w:sz w:val="24"/>
          <w:szCs w:val="24"/>
        </w:rPr>
        <w:t xml:space="preserve"> электронный // Образовательная платформа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[сайт]. — URL: https://urait.ru/bcode/511900</w:t>
      </w:r>
      <w:r w:rsidRPr="00A53212">
        <w:rPr>
          <w:rFonts w:ascii="Times New Roman" w:hAnsi="Times New Roman"/>
          <w:sz w:val="24"/>
          <w:szCs w:val="24"/>
        </w:rPr>
        <w:t>.</w:t>
      </w:r>
    </w:p>
    <w:p w14:paraId="633C6806" w14:textId="599E7D34" w:rsidR="00A53212" w:rsidRPr="00A53212" w:rsidRDefault="00A53212" w:rsidP="004E7FF8">
      <w:pPr>
        <w:numPr>
          <w:ilvl w:val="0"/>
          <w:numId w:val="60"/>
        </w:numPr>
        <w:tabs>
          <w:tab w:val="left" w:pos="980"/>
        </w:tabs>
        <w:spacing w:after="0"/>
        <w:ind w:left="0" w:firstLine="709"/>
        <w:jc w:val="both"/>
        <w:rPr>
          <w:rFonts w:ascii="Times New Roman" w:hAnsi="Times New Roman"/>
          <w:sz w:val="24"/>
          <w:szCs w:val="24"/>
        </w:rPr>
      </w:pPr>
      <w:r w:rsidRPr="00A53212">
        <w:rPr>
          <w:rFonts w:ascii="Times New Roman" w:hAnsi="Times New Roman"/>
          <w:sz w:val="24"/>
          <w:szCs w:val="24"/>
        </w:rPr>
        <w:t>Сафонов, А. А.  История (конец XX — начало XXI века</w:t>
      </w:r>
      <w:proofErr w:type="gramStart"/>
      <w:r w:rsidRPr="00A53212">
        <w:rPr>
          <w:rFonts w:ascii="Times New Roman" w:hAnsi="Times New Roman"/>
          <w:sz w:val="24"/>
          <w:szCs w:val="24"/>
        </w:rPr>
        <w:t>) :</w:t>
      </w:r>
      <w:proofErr w:type="gramEnd"/>
      <w:r w:rsidRPr="00A53212">
        <w:rPr>
          <w:rFonts w:ascii="Times New Roman" w:hAnsi="Times New Roman"/>
          <w:sz w:val="24"/>
          <w:szCs w:val="24"/>
        </w:rPr>
        <w:t xml:space="preserve"> учебник для среднего профессионального образования / А. А. Сафонов, М. А. Сафонова. — 3-е изд., </w:t>
      </w:r>
      <w:proofErr w:type="spellStart"/>
      <w:r w:rsidRPr="00A53212">
        <w:rPr>
          <w:rFonts w:ascii="Times New Roman" w:hAnsi="Times New Roman"/>
          <w:sz w:val="24"/>
          <w:szCs w:val="24"/>
        </w:rPr>
        <w:t>перераб</w:t>
      </w:r>
      <w:proofErr w:type="spellEnd"/>
      <w:r w:rsidRPr="00A53212">
        <w:rPr>
          <w:rFonts w:ascii="Times New Roman" w:hAnsi="Times New Roman"/>
          <w:sz w:val="24"/>
          <w:szCs w:val="24"/>
        </w:rPr>
        <w:t xml:space="preserve">. и доп. — </w:t>
      </w:r>
      <w:proofErr w:type="gramStart"/>
      <w:r w:rsidRPr="00A53212">
        <w:rPr>
          <w:rFonts w:ascii="Times New Roman" w:hAnsi="Times New Roman"/>
          <w:sz w:val="24"/>
          <w:szCs w:val="24"/>
        </w:rPr>
        <w:t>Москва :</w:t>
      </w:r>
      <w:proofErr w:type="gramEnd"/>
      <w:r w:rsidRPr="00A53212">
        <w:rPr>
          <w:rFonts w:ascii="Times New Roman" w:hAnsi="Times New Roman"/>
          <w:sz w:val="24"/>
          <w:szCs w:val="24"/>
        </w:rPr>
        <w:t xml:space="preserve"> Издательство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2023. — 284 с. — (Профессиональное образование). — ISBN 978-5-534-16116-8. — </w:t>
      </w:r>
      <w:proofErr w:type="gramStart"/>
      <w:r w:rsidRPr="00A53212">
        <w:rPr>
          <w:rFonts w:ascii="Times New Roman" w:hAnsi="Times New Roman"/>
          <w:sz w:val="24"/>
          <w:szCs w:val="24"/>
        </w:rPr>
        <w:t>Текст :</w:t>
      </w:r>
      <w:proofErr w:type="gramEnd"/>
      <w:r w:rsidRPr="00A53212">
        <w:rPr>
          <w:rFonts w:ascii="Times New Roman" w:hAnsi="Times New Roman"/>
          <w:sz w:val="24"/>
          <w:szCs w:val="24"/>
        </w:rPr>
        <w:t xml:space="preserve"> электронный // Образовательная платформа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[сайт]. — URL: https://urait.ru/bcode/530451</w:t>
      </w:r>
      <w:r w:rsidRPr="00A53212">
        <w:rPr>
          <w:rFonts w:ascii="Times New Roman" w:hAnsi="Times New Roman"/>
          <w:sz w:val="24"/>
          <w:szCs w:val="24"/>
        </w:rPr>
        <w:t>.</w:t>
      </w:r>
    </w:p>
    <w:p w14:paraId="13778EDC" w14:textId="77777777" w:rsidR="00F731C6" w:rsidRPr="00F731C6" w:rsidRDefault="00F731C6" w:rsidP="007E647D">
      <w:pPr>
        <w:tabs>
          <w:tab w:val="left" w:pos="993"/>
        </w:tabs>
        <w:spacing w:after="0"/>
        <w:jc w:val="both"/>
        <w:rPr>
          <w:rFonts w:ascii="Times New Roman" w:hAnsi="Times New Roman" w:cs="Batang"/>
          <w:sz w:val="24"/>
          <w:szCs w:val="24"/>
          <w:u w:val="single"/>
        </w:rPr>
      </w:pPr>
    </w:p>
    <w:p w14:paraId="6CB05733" w14:textId="77777777" w:rsidR="00C3291A" w:rsidRPr="00C3291A" w:rsidRDefault="007E647D" w:rsidP="007E647D">
      <w:pPr>
        <w:suppressAutoHyphens/>
        <w:spacing w:after="0"/>
        <w:ind w:firstLine="709"/>
        <w:contextualSpacing/>
        <w:jc w:val="both"/>
        <w:rPr>
          <w:rFonts w:ascii="Times New Roman" w:hAnsi="Times New Roman"/>
          <w:bCs/>
          <w:i/>
          <w:sz w:val="24"/>
          <w:szCs w:val="24"/>
        </w:rPr>
      </w:pPr>
      <w:r>
        <w:rPr>
          <w:rFonts w:ascii="Times New Roman" w:hAnsi="Times New Roman"/>
          <w:b/>
          <w:bCs/>
          <w:sz w:val="24"/>
          <w:szCs w:val="24"/>
        </w:rPr>
        <w:t>3.2.2</w:t>
      </w:r>
      <w:r w:rsidR="00C3291A" w:rsidRPr="00C3291A">
        <w:rPr>
          <w:rFonts w:ascii="Times New Roman" w:hAnsi="Times New Roman"/>
          <w:b/>
          <w:bCs/>
          <w:sz w:val="24"/>
          <w:szCs w:val="24"/>
        </w:rPr>
        <w:t xml:space="preserve">. Дополнительные источники </w:t>
      </w:r>
    </w:p>
    <w:p w14:paraId="440E3218" w14:textId="77777777" w:rsidR="00C3291A" w:rsidRPr="00C3291A" w:rsidRDefault="00C3291A" w:rsidP="00160B54">
      <w:pPr>
        <w:numPr>
          <w:ilvl w:val="0"/>
          <w:numId w:val="34"/>
        </w:numPr>
        <w:tabs>
          <w:tab w:val="left" w:pos="1080"/>
        </w:tabs>
        <w:spacing w:after="0"/>
        <w:ind w:left="0" w:firstLine="709"/>
        <w:jc w:val="both"/>
        <w:rPr>
          <w:rFonts w:ascii="Times New Roman" w:hAnsi="Times New Roman"/>
          <w:sz w:val="24"/>
          <w:szCs w:val="24"/>
        </w:rPr>
      </w:pPr>
      <w:r w:rsidRPr="00C3291A">
        <w:rPr>
          <w:rFonts w:ascii="Times New Roman" w:hAnsi="Times New Roman"/>
          <w:sz w:val="24"/>
          <w:szCs w:val="24"/>
        </w:rPr>
        <w:t xml:space="preserve">Батюк,  В. И. История:  мировая  политика :  учебник  для  среднего профессионального образования / В. И. Батюк. — Москва : Издательство </w:t>
      </w:r>
      <w:proofErr w:type="spellStart"/>
      <w:r w:rsidRPr="00C3291A">
        <w:rPr>
          <w:rFonts w:ascii="Times New Roman" w:hAnsi="Times New Roman"/>
          <w:sz w:val="24"/>
          <w:szCs w:val="24"/>
        </w:rPr>
        <w:t>Юрайт</w:t>
      </w:r>
      <w:proofErr w:type="spellEnd"/>
      <w:r w:rsidRPr="00C3291A">
        <w:rPr>
          <w:rFonts w:ascii="Times New Roman" w:hAnsi="Times New Roman"/>
          <w:sz w:val="24"/>
          <w:szCs w:val="24"/>
        </w:rPr>
        <w:t xml:space="preserve">, 2020. — 256 с. — (Профессиональное образование). — ISBN 978-5-534-10207-9. — Текст : электронный // ЭБС </w:t>
      </w:r>
      <w:proofErr w:type="spellStart"/>
      <w:r w:rsidRPr="00C3291A">
        <w:rPr>
          <w:rFonts w:ascii="Times New Roman" w:hAnsi="Times New Roman"/>
          <w:sz w:val="24"/>
          <w:szCs w:val="24"/>
        </w:rPr>
        <w:t>Юрайт</w:t>
      </w:r>
      <w:proofErr w:type="spellEnd"/>
      <w:r w:rsidRPr="00C3291A">
        <w:rPr>
          <w:rFonts w:ascii="Times New Roman" w:hAnsi="Times New Roman"/>
          <w:sz w:val="24"/>
          <w:szCs w:val="24"/>
        </w:rPr>
        <w:t xml:space="preserve"> [сайт]. — URL:</w:t>
      </w:r>
      <w:r w:rsidRPr="00C3291A">
        <w:rPr>
          <w:rFonts w:ascii="Times New Roman" w:hAnsi="Times New Roman"/>
          <w:color w:val="0000FF"/>
          <w:sz w:val="24"/>
          <w:szCs w:val="24"/>
        </w:rPr>
        <w:t xml:space="preserve"> </w:t>
      </w:r>
      <w:hyperlink r:id="rId13" w:history="1">
        <w:r w:rsidRPr="00C3291A">
          <w:rPr>
            <w:rFonts w:ascii="Times New Roman" w:hAnsi="Times New Roman"/>
            <w:color w:val="0000FF"/>
            <w:sz w:val="24"/>
            <w:szCs w:val="24"/>
            <w:u w:val="single"/>
          </w:rPr>
          <w:t>https://urait.ru/bcode/456471</w:t>
        </w:r>
        <w:r w:rsidRPr="00C3291A">
          <w:rPr>
            <w:rFonts w:ascii="Times New Roman" w:hAnsi="Times New Roman"/>
            <w:sz w:val="24"/>
            <w:szCs w:val="24"/>
            <w:u w:val="single"/>
          </w:rPr>
          <w:t xml:space="preserve"> </w:t>
        </w:r>
      </w:hyperlink>
      <w:r w:rsidRPr="00C3291A">
        <w:rPr>
          <w:rFonts w:ascii="Times New Roman" w:hAnsi="Times New Roman"/>
          <w:sz w:val="24"/>
          <w:szCs w:val="24"/>
        </w:rPr>
        <w:t>(дата обращения: 14.12.2022).</w:t>
      </w:r>
    </w:p>
    <w:p w14:paraId="6FA49237" w14:textId="77777777" w:rsidR="00C3291A" w:rsidRPr="00C3291A" w:rsidRDefault="00C3291A" w:rsidP="00160B54">
      <w:pPr>
        <w:numPr>
          <w:ilvl w:val="0"/>
          <w:numId w:val="34"/>
        </w:numPr>
        <w:tabs>
          <w:tab w:val="left" w:pos="1080"/>
        </w:tabs>
        <w:spacing w:after="0"/>
        <w:ind w:left="0" w:firstLine="709"/>
        <w:jc w:val="both"/>
        <w:rPr>
          <w:rFonts w:ascii="Times New Roman" w:hAnsi="Times New Roman"/>
          <w:sz w:val="24"/>
          <w:szCs w:val="24"/>
        </w:rPr>
      </w:pPr>
      <w:r w:rsidRPr="00C3291A">
        <w:rPr>
          <w:rFonts w:ascii="Times New Roman" w:hAnsi="Times New Roman"/>
          <w:sz w:val="24"/>
          <w:szCs w:val="24"/>
        </w:rPr>
        <w:t xml:space="preserve">История новейшего времени : учебник и практикум для среднего  профессионального образования / под редакцией В. Л. Хейфец. — Москва : Издательство </w:t>
      </w:r>
      <w:proofErr w:type="spellStart"/>
      <w:r w:rsidRPr="00C3291A">
        <w:rPr>
          <w:rFonts w:ascii="Times New Roman" w:hAnsi="Times New Roman"/>
          <w:sz w:val="24"/>
          <w:szCs w:val="24"/>
        </w:rPr>
        <w:lastRenderedPageBreak/>
        <w:t>Юрайт</w:t>
      </w:r>
      <w:proofErr w:type="spellEnd"/>
      <w:r w:rsidRPr="00C3291A">
        <w:rPr>
          <w:rFonts w:ascii="Times New Roman" w:hAnsi="Times New Roman"/>
          <w:sz w:val="24"/>
          <w:szCs w:val="24"/>
        </w:rPr>
        <w:t>, 2019. — 345 с. — (Профессиональное образование). — ISBN 978-5-534-09887-7. — Текст : электронный // ЭБС</w:t>
      </w:r>
      <w:r w:rsidRPr="00C3291A">
        <w:rPr>
          <w:rFonts w:ascii="Times New Roman" w:hAnsi="Times New Roman"/>
          <w:sz w:val="24"/>
          <w:szCs w:val="24"/>
        </w:rPr>
        <w:tab/>
      </w:r>
      <w:proofErr w:type="spellStart"/>
      <w:r w:rsidRPr="00C3291A">
        <w:rPr>
          <w:rFonts w:ascii="Times New Roman" w:hAnsi="Times New Roman"/>
          <w:sz w:val="24"/>
          <w:szCs w:val="24"/>
        </w:rPr>
        <w:t>Юрайт</w:t>
      </w:r>
      <w:proofErr w:type="spellEnd"/>
      <w:r w:rsidRPr="00C3291A">
        <w:rPr>
          <w:rFonts w:ascii="Times New Roman" w:hAnsi="Times New Roman"/>
          <w:sz w:val="24"/>
          <w:szCs w:val="24"/>
        </w:rPr>
        <w:tab/>
        <w:t>[сайт].</w:t>
      </w:r>
      <w:r w:rsidRPr="00C3291A">
        <w:rPr>
          <w:rFonts w:ascii="Times New Roman" w:hAnsi="Times New Roman"/>
          <w:sz w:val="24"/>
          <w:szCs w:val="24"/>
        </w:rPr>
        <w:tab/>
        <w:t>—</w:t>
      </w:r>
      <w:r w:rsidRPr="00C3291A">
        <w:rPr>
          <w:rFonts w:ascii="Times New Roman" w:hAnsi="Times New Roman"/>
          <w:sz w:val="24"/>
          <w:szCs w:val="24"/>
        </w:rPr>
        <w:tab/>
        <w:t>URL:</w:t>
      </w:r>
      <w:r w:rsidRPr="00C3291A">
        <w:rPr>
          <w:rFonts w:ascii="Times New Roman" w:hAnsi="Times New Roman"/>
          <w:color w:val="0000FF"/>
          <w:sz w:val="24"/>
          <w:szCs w:val="24"/>
        </w:rPr>
        <w:t xml:space="preserve"> </w:t>
      </w:r>
      <w:hyperlink r:id="rId14" w:history="1">
        <w:r w:rsidRPr="00C3291A">
          <w:rPr>
            <w:rFonts w:ascii="Times New Roman" w:hAnsi="Times New Roman"/>
            <w:color w:val="0000FF"/>
            <w:sz w:val="24"/>
            <w:szCs w:val="24"/>
            <w:u w:val="single"/>
          </w:rPr>
          <w:t>https://urait.ru/bcode/442413</w:t>
        </w:r>
        <w:r w:rsidRPr="00C3291A">
          <w:rPr>
            <w:rFonts w:ascii="Times New Roman" w:hAnsi="Times New Roman"/>
            <w:sz w:val="24"/>
            <w:szCs w:val="24"/>
            <w:u w:val="single"/>
          </w:rPr>
          <w:t xml:space="preserve"> </w:t>
        </w:r>
      </w:hyperlink>
      <w:r w:rsidRPr="00C3291A">
        <w:rPr>
          <w:rFonts w:ascii="Times New Roman" w:hAnsi="Times New Roman"/>
          <w:sz w:val="24"/>
          <w:szCs w:val="24"/>
        </w:rPr>
        <w:t>(дата обращения: 14.12.2022).</w:t>
      </w:r>
    </w:p>
    <w:p w14:paraId="178A3D79" w14:textId="77777777" w:rsidR="00C3291A" w:rsidRPr="006901BC" w:rsidRDefault="00C3291A" w:rsidP="00160B54">
      <w:pPr>
        <w:numPr>
          <w:ilvl w:val="0"/>
          <w:numId w:val="34"/>
        </w:numPr>
        <w:tabs>
          <w:tab w:val="left" w:pos="1080"/>
        </w:tabs>
        <w:spacing w:after="0"/>
        <w:ind w:left="0" w:firstLine="709"/>
        <w:jc w:val="both"/>
        <w:rPr>
          <w:rFonts w:ascii="Times New Roman" w:hAnsi="Times New Roman"/>
          <w:sz w:val="24"/>
          <w:szCs w:val="24"/>
        </w:rPr>
        <w:sectPr w:rsidR="00C3291A" w:rsidRPr="006901BC" w:rsidSect="00C3291A">
          <w:pgSz w:w="11900" w:h="16838"/>
          <w:pgMar w:top="1130" w:right="846" w:bottom="1276" w:left="1440" w:header="0" w:footer="0" w:gutter="0"/>
          <w:cols w:space="0" w:equalWidth="0">
            <w:col w:w="9620"/>
          </w:cols>
          <w:docGrid w:linePitch="360"/>
        </w:sectPr>
      </w:pPr>
      <w:r w:rsidRPr="00C3291A">
        <w:rPr>
          <w:rFonts w:ascii="Times New Roman" w:hAnsi="Times New Roman"/>
          <w:sz w:val="24"/>
          <w:szCs w:val="24"/>
        </w:rPr>
        <w:t xml:space="preserve">Кириллов, В. В. История России в 2 ч. Часть 1. До ХХ века : учебник для среднего профессионального образования / В. В. Кириллов. — 8-е изд., </w:t>
      </w:r>
      <w:proofErr w:type="spellStart"/>
      <w:r w:rsidRPr="00C3291A">
        <w:rPr>
          <w:rFonts w:ascii="Times New Roman" w:hAnsi="Times New Roman"/>
          <w:sz w:val="24"/>
          <w:szCs w:val="24"/>
        </w:rPr>
        <w:t>перераб</w:t>
      </w:r>
      <w:proofErr w:type="spellEnd"/>
      <w:r w:rsidRPr="00C3291A">
        <w:rPr>
          <w:rFonts w:ascii="Times New Roman" w:hAnsi="Times New Roman"/>
          <w:sz w:val="24"/>
          <w:szCs w:val="24"/>
        </w:rPr>
        <w:t xml:space="preserve">. и доп. — Москва : Издательство </w:t>
      </w:r>
      <w:proofErr w:type="spellStart"/>
      <w:r w:rsidRPr="00C3291A">
        <w:rPr>
          <w:rFonts w:ascii="Times New Roman" w:hAnsi="Times New Roman"/>
          <w:sz w:val="24"/>
          <w:szCs w:val="24"/>
        </w:rPr>
        <w:t>Юрайт</w:t>
      </w:r>
      <w:proofErr w:type="spellEnd"/>
      <w:r w:rsidRPr="00C3291A">
        <w:rPr>
          <w:rFonts w:ascii="Times New Roman" w:hAnsi="Times New Roman"/>
          <w:sz w:val="24"/>
          <w:szCs w:val="24"/>
        </w:rPr>
        <w:t>, 2020. — 352 с. — (Профессиональное образование). — ISBN 9</w:t>
      </w:r>
      <w:r w:rsidR="006901BC">
        <w:rPr>
          <w:rFonts w:ascii="Times New Roman" w:hAnsi="Times New Roman"/>
          <w:sz w:val="24"/>
          <w:szCs w:val="24"/>
        </w:rPr>
        <w:t>78-5-534-08565-—Текст :</w:t>
      </w:r>
      <w:r w:rsidRPr="00C3291A">
        <w:rPr>
          <w:rFonts w:ascii="Times New Roman" w:hAnsi="Times New Roman"/>
          <w:sz w:val="24"/>
          <w:szCs w:val="24"/>
        </w:rPr>
        <w:t>электронны</w:t>
      </w:r>
      <w:r w:rsidR="006901BC">
        <w:rPr>
          <w:rFonts w:ascii="Times New Roman" w:hAnsi="Times New Roman"/>
          <w:sz w:val="24"/>
          <w:szCs w:val="24"/>
        </w:rPr>
        <w:t xml:space="preserve">й//ЭБС   </w:t>
      </w:r>
      <w:proofErr w:type="spellStart"/>
      <w:r w:rsidR="006901BC">
        <w:rPr>
          <w:rFonts w:ascii="Times New Roman" w:hAnsi="Times New Roman"/>
          <w:sz w:val="24"/>
          <w:szCs w:val="24"/>
        </w:rPr>
        <w:t>Юрайт</w:t>
      </w:r>
      <w:proofErr w:type="spellEnd"/>
      <w:r w:rsidR="006901BC">
        <w:rPr>
          <w:rFonts w:ascii="Times New Roman" w:hAnsi="Times New Roman"/>
          <w:sz w:val="24"/>
          <w:szCs w:val="24"/>
        </w:rPr>
        <w:t xml:space="preserve">   [сайт].</w:t>
      </w:r>
      <w:r w:rsidRPr="006901BC">
        <w:rPr>
          <w:rFonts w:ascii="Times New Roman" w:hAnsi="Times New Roman"/>
          <w:sz w:val="24"/>
          <w:szCs w:val="24"/>
        </w:rPr>
        <w:t>URL:</w:t>
      </w:r>
      <w:r w:rsidRPr="006901BC">
        <w:rPr>
          <w:rFonts w:ascii="Times New Roman" w:hAnsi="Times New Roman"/>
          <w:color w:val="0000FF"/>
          <w:sz w:val="24"/>
          <w:szCs w:val="24"/>
          <w:u w:val="single"/>
        </w:rPr>
        <w:t>https://urait.ru/bcode/452690</w:t>
      </w:r>
      <w:r w:rsidR="006901BC">
        <w:rPr>
          <w:rFonts w:ascii="Times New Roman" w:hAnsi="Times New Roman"/>
          <w:sz w:val="24"/>
          <w:szCs w:val="24"/>
        </w:rPr>
        <w:t>(дата обращения:</w:t>
      </w:r>
      <w:r w:rsidRPr="006901BC">
        <w:rPr>
          <w:rFonts w:ascii="Times New Roman" w:hAnsi="Times New Roman"/>
          <w:sz w:val="24"/>
          <w:szCs w:val="24"/>
        </w:rPr>
        <w:t>14.12.2022)</w:t>
      </w:r>
    </w:p>
    <w:p w14:paraId="2D64F73E" w14:textId="77777777" w:rsidR="00C3291A" w:rsidRPr="00C3291A" w:rsidRDefault="00C3291A" w:rsidP="00160B54">
      <w:pPr>
        <w:numPr>
          <w:ilvl w:val="0"/>
          <w:numId w:val="34"/>
        </w:numPr>
        <w:spacing w:before="120" w:after="0" w:line="240" w:lineRule="auto"/>
        <w:jc w:val="center"/>
        <w:rPr>
          <w:rFonts w:ascii="Times New Roman" w:hAnsi="Times New Roman"/>
          <w:b/>
          <w:bCs/>
          <w:sz w:val="24"/>
          <w:szCs w:val="24"/>
        </w:rPr>
      </w:pPr>
      <w:bookmarkStart w:id="1" w:name="page15"/>
      <w:bookmarkStart w:id="2" w:name="page16"/>
      <w:bookmarkEnd w:id="1"/>
      <w:bookmarkEnd w:id="2"/>
      <w:r w:rsidRPr="00C3291A">
        <w:rPr>
          <w:rFonts w:ascii="Times New Roman" w:hAnsi="Times New Roman"/>
          <w:b/>
          <w:bCs/>
          <w:sz w:val="24"/>
          <w:szCs w:val="24"/>
        </w:rPr>
        <w:lastRenderedPageBreak/>
        <w:t xml:space="preserve">КОНТРОЛЬ И ОЦЕНКА РЕЗУЛЬТАТОВ ОСВОЕНИЯ </w:t>
      </w:r>
      <w:r w:rsidRPr="00C3291A">
        <w:rPr>
          <w:rFonts w:ascii="Times New Roman" w:hAnsi="Times New Roman"/>
          <w:b/>
          <w:bCs/>
          <w:sz w:val="24"/>
          <w:szCs w:val="24"/>
        </w:rPr>
        <w:br/>
        <w:t>УЧЕБНОЙ ДИСЦИПЛИНЫ</w:t>
      </w:r>
    </w:p>
    <w:p w14:paraId="156DC66A" w14:textId="77777777" w:rsidR="00C3291A" w:rsidRPr="00C3291A" w:rsidRDefault="00C3291A" w:rsidP="00EE06CC">
      <w:pPr>
        <w:spacing w:before="120" w:after="0" w:line="240" w:lineRule="auto"/>
        <w:ind w:left="720"/>
        <w:rPr>
          <w:rFonts w:ascii="Times New Roman" w:hAnsi="Times New Roman"/>
          <w:b/>
          <w:bCs/>
          <w:sz w:val="24"/>
          <w:szCs w:val="24"/>
        </w:rPr>
      </w:pPr>
    </w:p>
    <w:tbl>
      <w:tblPr>
        <w:tblW w:w="469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7"/>
        <w:gridCol w:w="2971"/>
        <w:gridCol w:w="3202"/>
      </w:tblGrid>
      <w:tr w:rsidR="00C3291A" w:rsidRPr="00B43352" w14:paraId="06CDEEC0" w14:textId="77777777" w:rsidTr="00F22149">
        <w:tc>
          <w:tcPr>
            <w:tcW w:w="1663" w:type="pct"/>
          </w:tcPr>
          <w:p w14:paraId="2F618F86" w14:textId="73DDACCE" w:rsidR="00C3291A" w:rsidRPr="00B43352" w:rsidRDefault="00C3291A" w:rsidP="00C3291A">
            <w:pPr>
              <w:spacing w:after="0" w:line="240" w:lineRule="auto"/>
              <w:jc w:val="center"/>
              <w:rPr>
                <w:rFonts w:ascii="Times New Roman" w:eastAsia="Batang" w:hAnsi="Times New Roman"/>
                <w:iCs/>
                <w:sz w:val="24"/>
                <w:szCs w:val="24"/>
              </w:rPr>
            </w:pPr>
            <w:r w:rsidRPr="00B43352">
              <w:rPr>
                <w:rFonts w:ascii="Times New Roman" w:eastAsia="Batang" w:hAnsi="Times New Roman"/>
                <w:b/>
                <w:bCs/>
                <w:iCs/>
              </w:rPr>
              <w:t>Результаты обучения</w:t>
            </w:r>
          </w:p>
        </w:tc>
        <w:tc>
          <w:tcPr>
            <w:tcW w:w="1606" w:type="pct"/>
          </w:tcPr>
          <w:p w14:paraId="4CCBD84D" w14:textId="77777777" w:rsidR="00C3291A" w:rsidRPr="00B43352" w:rsidRDefault="00C3291A" w:rsidP="00C3291A">
            <w:pPr>
              <w:spacing w:line="240" w:lineRule="auto"/>
              <w:jc w:val="center"/>
              <w:rPr>
                <w:rFonts w:ascii="Times New Roman" w:eastAsia="Batang" w:hAnsi="Times New Roman"/>
                <w:b/>
                <w:bCs/>
                <w:iCs/>
              </w:rPr>
            </w:pPr>
            <w:r w:rsidRPr="00B43352">
              <w:rPr>
                <w:rFonts w:ascii="Times New Roman" w:eastAsia="Batang" w:hAnsi="Times New Roman"/>
                <w:b/>
                <w:bCs/>
                <w:iCs/>
              </w:rPr>
              <w:t>Критерии оценки</w:t>
            </w:r>
          </w:p>
        </w:tc>
        <w:tc>
          <w:tcPr>
            <w:tcW w:w="1731" w:type="pct"/>
          </w:tcPr>
          <w:p w14:paraId="4335ECE5" w14:textId="77777777" w:rsidR="00C3291A" w:rsidRPr="00B43352" w:rsidRDefault="00C3291A" w:rsidP="00C3291A">
            <w:pPr>
              <w:spacing w:line="240" w:lineRule="auto"/>
              <w:jc w:val="center"/>
              <w:rPr>
                <w:rFonts w:ascii="Times New Roman" w:eastAsia="Batang" w:hAnsi="Times New Roman"/>
                <w:b/>
                <w:bCs/>
                <w:iCs/>
              </w:rPr>
            </w:pPr>
            <w:r w:rsidRPr="00B43352">
              <w:rPr>
                <w:rFonts w:ascii="Times New Roman" w:eastAsia="Batang" w:hAnsi="Times New Roman"/>
                <w:b/>
                <w:bCs/>
                <w:iCs/>
              </w:rPr>
              <w:t>Методы оценки</w:t>
            </w:r>
          </w:p>
        </w:tc>
      </w:tr>
      <w:tr w:rsidR="00C3291A" w:rsidRPr="00C3291A" w14:paraId="40EEB1A5" w14:textId="77777777" w:rsidTr="00F22149">
        <w:tc>
          <w:tcPr>
            <w:tcW w:w="1663" w:type="pct"/>
          </w:tcPr>
          <w:p w14:paraId="254D0242" w14:textId="77777777" w:rsidR="00C3291A" w:rsidRPr="00C3291A" w:rsidRDefault="00C3291A" w:rsidP="00F22149">
            <w:pPr>
              <w:spacing w:after="0" w:line="240" w:lineRule="auto"/>
              <w:rPr>
                <w:rFonts w:ascii="Times New Roman" w:eastAsia="Batang" w:hAnsi="Times New Roman"/>
                <w:b/>
                <w:highlight w:val="yellow"/>
              </w:rPr>
            </w:pPr>
            <w:r w:rsidRPr="00C3291A">
              <w:rPr>
                <w:rFonts w:ascii="Times New Roman" w:eastAsia="Batang" w:hAnsi="Times New Roman"/>
                <w:b/>
              </w:rPr>
              <w:t>Знать:</w:t>
            </w:r>
          </w:p>
          <w:p w14:paraId="165C74E5" w14:textId="77777777" w:rsidR="00C3291A" w:rsidRPr="00C3291A" w:rsidRDefault="00C3291A" w:rsidP="00F22149">
            <w:pPr>
              <w:spacing w:after="0" w:line="240" w:lineRule="auto"/>
              <w:rPr>
                <w:rFonts w:ascii="Times New Roman" w:eastAsia="Batang" w:hAnsi="Times New Roman"/>
              </w:rPr>
            </w:pPr>
            <w:r w:rsidRPr="00C3291A">
              <w:rPr>
                <w:rFonts w:ascii="Times New Roman" w:eastAsia="Batang" w:hAnsi="Times New Roman"/>
              </w:rPr>
              <w:t>-основные направления развития ключевых регионов мира на рубеже веков (</w:t>
            </w:r>
            <w:r w:rsidRPr="00C3291A">
              <w:rPr>
                <w:rFonts w:ascii="Times New Roman" w:eastAsia="Batang" w:hAnsi="Times New Roman"/>
                <w:lang w:val="en-US"/>
              </w:rPr>
              <w:t>XX</w:t>
            </w:r>
            <w:r w:rsidRPr="00C3291A">
              <w:rPr>
                <w:rFonts w:ascii="Times New Roman" w:eastAsia="Batang" w:hAnsi="Times New Roman"/>
              </w:rPr>
              <w:t xml:space="preserve"> - </w:t>
            </w:r>
            <w:r w:rsidRPr="00C3291A">
              <w:rPr>
                <w:rFonts w:ascii="Times New Roman" w:eastAsia="Batang" w:hAnsi="Times New Roman"/>
                <w:lang w:val="en-US"/>
              </w:rPr>
              <w:t>XXI</w:t>
            </w:r>
            <w:r w:rsidRPr="00C3291A">
              <w:rPr>
                <w:rFonts w:ascii="Times New Roman" w:eastAsia="Batang" w:hAnsi="Times New Roman"/>
              </w:rPr>
              <w:t xml:space="preserve"> вв.)</w:t>
            </w:r>
          </w:p>
          <w:p w14:paraId="73FD43A3" w14:textId="77777777" w:rsidR="00C3291A" w:rsidRPr="00C3291A" w:rsidRDefault="00C3291A" w:rsidP="00F22149">
            <w:pPr>
              <w:spacing w:after="0" w:line="240" w:lineRule="auto"/>
              <w:rPr>
                <w:rFonts w:ascii="Times New Roman" w:eastAsia="Batang" w:hAnsi="Times New Roman"/>
              </w:rPr>
            </w:pPr>
            <w:r w:rsidRPr="00C3291A">
              <w:rPr>
                <w:rFonts w:ascii="Times New Roman" w:eastAsia="Batang" w:hAnsi="Times New Roman"/>
              </w:rPr>
              <w:t>-сущность и причины локальных, региональных, межгосударственных конфликтов в конце XX - начале XXI в.</w:t>
            </w:r>
          </w:p>
          <w:p w14:paraId="5618CB3C" w14:textId="77777777" w:rsidR="00C3291A" w:rsidRPr="00C3291A" w:rsidRDefault="00C3291A" w:rsidP="00F22149">
            <w:pPr>
              <w:spacing w:after="0" w:line="240" w:lineRule="auto"/>
              <w:rPr>
                <w:rFonts w:ascii="Times New Roman" w:eastAsia="Batang" w:hAnsi="Times New Roman"/>
              </w:rPr>
            </w:pPr>
            <w:r w:rsidRPr="00C3291A">
              <w:rPr>
                <w:rFonts w:ascii="Times New Roman" w:eastAsia="Batang" w:hAnsi="Times New Roman"/>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039A2ED" w14:textId="77777777" w:rsidR="00C3291A" w:rsidRPr="00C3291A" w:rsidRDefault="00C3291A" w:rsidP="00F22149">
            <w:pPr>
              <w:spacing w:after="0" w:line="240" w:lineRule="auto"/>
              <w:rPr>
                <w:rFonts w:ascii="Times New Roman" w:eastAsia="Batang" w:hAnsi="Times New Roman"/>
                <w:b/>
                <w:highlight w:val="yellow"/>
              </w:rPr>
            </w:pPr>
            <w:r w:rsidRPr="00C3291A">
              <w:rPr>
                <w:rFonts w:ascii="Times New Roman" w:eastAsia="Batang" w:hAnsi="Times New Roman"/>
                <w:lang w:eastAsia="ar-SA"/>
              </w:rPr>
              <w:t>-назначение ООН, НАТО, ЕС и других организаций и основные направления их деятельности</w:t>
            </w:r>
          </w:p>
          <w:p w14:paraId="0E2C27AE" w14:textId="77777777" w:rsidR="00C3291A" w:rsidRPr="00C3291A" w:rsidRDefault="00C3291A" w:rsidP="00F22149">
            <w:pPr>
              <w:spacing w:after="0" w:line="240" w:lineRule="auto"/>
              <w:rPr>
                <w:rFonts w:ascii="Times New Roman" w:eastAsia="Batang" w:hAnsi="Times New Roman"/>
                <w:lang w:eastAsia="ar-SA"/>
              </w:rPr>
            </w:pPr>
            <w:r w:rsidRPr="00C3291A">
              <w:rPr>
                <w:rFonts w:ascii="Times New Roman" w:eastAsia="Batang" w:hAnsi="Times New Roman"/>
                <w:lang w:eastAsia="ar-SA"/>
              </w:rPr>
              <w:t>о роли науки, культуры и религии в сохранении и укреплении национальных и государственных традиций</w:t>
            </w:r>
          </w:p>
          <w:p w14:paraId="4EFAFFEC" w14:textId="77777777" w:rsidR="00C3291A" w:rsidRPr="00C3291A" w:rsidRDefault="00C3291A" w:rsidP="00F22149">
            <w:pPr>
              <w:spacing w:line="240" w:lineRule="auto"/>
              <w:rPr>
                <w:rFonts w:ascii="Times New Roman" w:eastAsia="Batang" w:hAnsi="Times New Roman"/>
                <w:b/>
                <w:highlight w:val="yellow"/>
              </w:rPr>
            </w:pPr>
            <w:r w:rsidRPr="00C3291A">
              <w:rPr>
                <w:rFonts w:ascii="Times New Roman" w:eastAsia="Batang" w:hAnsi="Times New Roman"/>
              </w:rPr>
              <w:t>-содержание и назначение важнейших правовых и законодательных актов мирового и регионального значения</w:t>
            </w:r>
          </w:p>
        </w:tc>
        <w:tc>
          <w:tcPr>
            <w:tcW w:w="1606" w:type="pct"/>
            <w:vMerge w:val="restart"/>
          </w:tcPr>
          <w:p w14:paraId="0E38E60A" w14:textId="77777777" w:rsidR="00C3291A" w:rsidRPr="00C3291A" w:rsidRDefault="00C3291A" w:rsidP="00F22149">
            <w:pPr>
              <w:spacing w:line="240" w:lineRule="auto"/>
              <w:rPr>
                <w:rFonts w:ascii="Times New Roman" w:eastAsia="Batang" w:hAnsi="Times New Roman"/>
                <w:bCs/>
                <w:iCs/>
              </w:rPr>
            </w:pPr>
            <w:r w:rsidRPr="00C3291A">
              <w:rPr>
                <w:rFonts w:ascii="Times New Roman" w:eastAsia="Batang" w:hAnsi="Times New Roman"/>
                <w:bCs/>
                <w:iCs/>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7DDD74A" w14:textId="77777777" w:rsidR="00C3291A" w:rsidRPr="00C3291A" w:rsidRDefault="00C3291A" w:rsidP="00F22149">
            <w:pPr>
              <w:spacing w:line="240" w:lineRule="auto"/>
              <w:rPr>
                <w:rFonts w:ascii="Times New Roman" w:eastAsia="Batang" w:hAnsi="Times New Roman"/>
                <w:bCs/>
                <w:iCs/>
              </w:rPr>
            </w:pPr>
            <w:r w:rsidRPr="00C3291A">
              <w:rPr>
                <w:rFonts w:ascii="Times New Roman" w:eastAsia="Batang" w:hAnsi="Times New Roman"/>
                <w:bCs/>
                <w:iCs/>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498FA90" w14:textId="77777777" w:rsidR="00C3291A" w:rsidRPr="00C3291A" w:rsidRDefault="00C3291A" w:rsidP="00F22149">
            <w:pPr>
              <w:spacing w:line="240" w:lineRule="auto"/>
              <w:rPr>
                <w:rFonts w:ascii="Times New Roman" w:eastAsia="Batang" w:hAnsi="Times New Roman"/>
                <w:bCs/>
                <w:iCs/>
              </w:rPr>
            </w:pPr>
            <w:r w:rsidRPr="00C3291A">
              <w:rPr>
                <w:rFonts w:ascii="Times New Roman" w:eastAsia="Batang" w:hAnsi="Times New Roman"/>
                <w:bCs/>
                <w:iCs/>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имеют ошибки.</w:t>
            </w:r>
          </w:p>
          <w:p w14:paraId="0BD1477F" w14:textId="77777777" w:rsidR="00C3291A" w:rsidRPr="00C3291A" w:rsidRDefault="00C3291A" w:rsidP="00F22149">
            <w:pPr>
              <w:rPr>
                <w:rFonts w:ascii="Times New Roman" w:eastAsia="Batang" w:hAnsi="Times New Roman"/>
                <w:bCs/>
                <w:i/>
                <w:highlight w:val="green"/>
              </w:rPr>
            </w:pPr>
            <w:r w:rsidRPr="00C3291A">
              <w:rPr>
                <w:rFonts w:ascii="Times New Roman" w:eastAsia="Batang" w:hAnsi="Times New Roman"/>
                <w:bCs/>
                <w:iCs/>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31" w:type="pct"/>
          </w:tcPr>
          <w:p w14:paraId="76B09D2A" w14:textId="77777777" w:rsidR="00C3291A" w:rsidRPr="00C3291A" w:rsidRDefault="00C3291A" w:rsidP="00F22149">
            <w:pPr>
              <w:widowControl w:val="0"/>
              <w:autoSpaceDE w:val="0"/>
              <w:autoSpaceDN w:val="0"/>
              <w:spacing w:after="0" w:line="240" w:lineRule="auto"/>
              <w:rPr>
                <w:rFonts w:ascii="Times New Roman" w:eastAsia="Batang" w:hAnsi="Times New Roman"/>
                <w:lang w:eastAsia="en-US"/>
              </w:rPr>
            </w:pPr>
            <w:r w:rsidRPr="00C3291A">
              <w:rPr>
                <w:rFonts w:ascii="Times New Roman" w:eastAsia="Batang" w:hAnsi="Times New Roman"/>
                <w:lang w:eastAsia="en-US"/>
              </w:rPr>
              <w:t>Устный опрос;</w:t>
            </w:r>
          </w:p>
          <w:p w14:paraId="708A3FC7" w14:textId="77777777" w:rsidR="00C3291A" w:rsidRPr="00C3291A" w:rsidRDefault="00C3291A" w:rsidP="00F22149">
            <w:pPr>
              <w:widowControl w:val="0"/>
              <w:autoSpaceDE w:val="0"/>
              <w:autoSpaceDN w:val="0"/>
              <w:spacing w:after="0" w:line="240" w:lineRule="auto"/>
              <w:rPr>
                <w:rFonts w:ascii="Times New Roman" w:eastAsia="Batang" w:hAnsi="Times New Roman"/>
                <w:lang w:eastAsia="en-US"/>
              </w:rPr>
            </w:pPr>
            <w:r w:rsidRPr="00C3291A">
              <w:rPr>
                <w:rFonts w:ascii="Times New Roman" w:eastAsia="Batang" w:hAnsi="Times New Roman"/>
                <w:lang w:eastAsia="en-US"/>
              </w:rPr>
              <w:t>Тестирование;</w:t>
            </w:r>
          </w:p>
          <w:p w14:paraId="02BDA850" w14:textId="77777777" w:rsidR="00C3291A" w:rsidRPr="00C3291A" w:rsidRDefault="00C3291A" w:rsidP="00F22149">
            <w:pPr>
              <w:spacing w:line="240" w:lineRule="auto"/>
              <w:rPr>
                <w:rFonts w:ascii="Times New Roman" w:eastAsia="Batang" w:hAnsi="Times New Roman"/>
                <w:bCs/>
                <w:i/>
                <w:highlight w:val="green"/>
              </w:rPr>
            </w:pPr>
            <w:r w:rsidRPr="00C3291A">
              <w:rPr>
                <w:rFonts w:ascii="Times New Roman" w:eastAsia="Batang" w:hAnsi="Times New Roman"/>
              </w:rPr>
              <w:t>Контрольная работа</w:t>
            </w:r>
          </w:p>
        </w:tc>
      </w:tr>
      <w:tr w:rsidR="00C3291A" w:rsidRPr="00C3291A" w14:paraId="4E706681" w14:textId="77777777" w:rsidTr="00F22149">
        <w:trPr>
          <w:trHeight w:val="896"/>
        </w:trPr>
        <w:tc>
          <w:tcPr>
            <w:tcW w:w="1663" w:type="pct"/>
          </w:tcPr>
          <w:p w14:paraId="2021E3B5" w14:textId="77777777" w:rsidR="00C3291A" w:rsidRPr="00C3291A" w:rsidRDefault="00C3291A" w:rsidP="00C3291A">
            <w:pPr>
              <w:spacing w:after="0" w:line="240" w:lineRule="auto"/>
              <w:rPr>
                <w:rFonts w:ascii="Times New Roman" w:eastAsia="Batang" w:hAnsi="Times New Roman"/>
                <w:b/>
              </w:rPr>
            </w:pPr>
            <w:r w:rsidRPr="00C3291A">
              <w:rPr>
                <w:rFonts w:ascii="Times New Roman" w:eastAsia="Batang" w:hAnsi="Times New Roman"/>
                <w:b/>
              </w:rPr>
              <w:t>Уметь:</w:t>
            </w:r>
          </w:p>
          <w:p w14:paraId="4F295C49" w14:textId="77777777" w:rsidR="00C3291A" w:rsidRPr="00C3291A" w:rsidRDefault="00C3291A" w:rsidP="00C3291A">
            <w:pPr>
              <w:spacing w:after="0" w:line="240" w:lineRule="auto"/>
              <w:rPr>
                <w:rFonts w:ascii="Times New Roman" w:eastAsia="Batang" w:hAnsi="Times New Roman"/>
              </w:rPr>
            </w:pPr>
            <w:r w:rsidRPr="00C3291A">
              <w:rPr>
                <w:rFonts w:ascii="Times New Roman" w:eastAsia="Batang" w:hAnsi="Times New Roman"/>
              </w:rPr>
              <w:t>-ориентироваться в современной экономической, политической и культурной ситуации в России и мире</w:t>
            </w:r>
          </w:p>
          <w:p w14:paraId="00C64BF1" w14:textId="77777777" w:rsidR="00C3291A" w:rsidRPr="00C3291A" w:rsidRDefault="00C3291A" w:rsidP="00C3291A">
            <w:pPr>
              <w:spacing w:line="240" w:lineRule="auto"/>
              <w:rPr>
                <w:rFonts w:ascii="Times New Roman" w:eastAsia="Batang" w:hAnsi="Times New Roman"/>
                <w:b/>
                <w:highlight w:val="yellow"/>
              </w:rPr>
            </w:pPr>
            <w:r w:rsidRPr="00C3291A">
              <w:rPr>
                <w:rFonts w:ascii="Times New Roman" w:eastAsia="Batang" w:hAnsi="Times New Roman"/>
              </w:rPr>
              <w:t>-выявлять взаимосвязь отечественных, региональных, мировых социально-экономических, политических и культурных проблем в их историческом аспекте</w:t>
            </w:r>
          </w:p>
        </w:tc>
        <w:tc>
          <w:tcPr>
            <w:tcW w:w="1606" w:type="pct"/>
            <w:vMerge/>
          </w:tcPr>
          <w:p w14:paraId="525C13D9" w14:textId="77777777" w:rsidR="00C3291A" w:rsidRPr="00C3291A" w:rsidRDefault="00C3291A" w:rsidP="00C3291A">
            <w:pPr>
              <w:spacing w:line="240" w:lineRule="auto"/>
              <w:rPr>
                <w:rFonts w:ascii="Times New Roman" w:eastAsia="Batang" w:hAnsi="Times New Roman"/>
                <w:bCs/>
                <w:i/>
                <w:highlight w:val="green"/>
              </w:rPr>
            </w:pPr>
          </w:p>
        </w:tc>
        <w:tc>
          <w:tcPr>
            <w:tcW w:w="1731" w:type="pct"/>
          </w:tcPr>
          <w:p w14:paraId="3172479F" w14:textId="77777777" w:rsidR="00C3291A" w:rsidRPr="00C3291A" w:rsidRDefault="00C3291A" w:rsidP="00C3291A">
            <w:pPr>
              <w:widowControl w:val="0"/>
              <w:autoSpaceDE w:val="0"/>
              <w:autoSpaceDN w:val="0"/>
              <w:spacing w:after="0" w:line="240" w:lineRule="auto"/>
              <w:rPr>
                <w:rFonts w:ascii="Times New Roman" w:eastAsia="Batang" w:hAnsi="Times New Roman"/>
                <w:lang w:eastAsia="en-US"/>
              </w:rPr>
            </w:pPr>
            <w:r w:rsidRPr="00C3291A">
              <w:rPr>
                <w:rFonts w:ascii="Times New Roman" w:eastAsia="Batang" w:hAnsi="Times New Roman"/>
                <w:lang w:eastAsia="en-US"/>
              </w:rPr>
              <w:t>Устный опрос;</w:t>
            </w:r>
          </w:p>
          <w:p w14:paraId="08327143" w14:textId="77777777" w:rsidR="00C3291A" w:rsidRPr="00C3291A" w:rsidRDefault="00C3291A" w:rsidP="00C3291A">
            <w:pPr>
              <w:widowControl w:val="0"/>
              <w:autoSpaceDE w:val="0"/>
              <w:autoSpaceDN w:val="0"/>
              <w:spacing w:after="0" w:line="240" w:lineRule="auto"/>
              <w:rPr>
                <w:rFonts w:ascii="Times New Roman" w:eastAsia="Batang" w:hAnsi="Times New Roman"/>
                <w:lang w:eastAsia="en-US"/>
              </w:rPr>
            </w:pPr>
            <w:r w:rsidRPr="00C3291A">
              <w:rPr>
                <w:rFonts w:ascii="Times New Roman" w:eastAsia="Batang" w:hAnsi="Times New Roman"/>
                <w:lang w:eastAsia="en-US"/>
              </w:rPr>
              <w:t>Тестирование;</w:t>
            </w:r>
          </w:p>
          <w:p w14:paraId="122FCA4B" w14:textId="77777777" w:rsidR="00C3291A" w:rsidRPr="00C3291A" w:rsidRDefault="00C3291A" w:rsidP="00C3291A">
            <w:pPr>
              <w:spacing w:line="240" w:lineRule="auto"/>
              <w:rPr>
                <w:rFonts w:ascii="Times New Roman" w:eastAsia="Batang" w:hAnsi="Times New Roman"/>
                <w:bCs/>
                <w:i/>
                <w:highlight w:val="green"/>
              </w:rPr>
            </w:pPr>
            <w:r w:rsidRPr="00C3291A">
              <w:rPr>
                <w:rFonts w:ascii="Times New Roman" w:eastAsia="Batang" w:hAnsi="Times New Roman"/>
              </w:rPr>
              <w:t>Контрольная работа</w:t>
            </w:r>
          </w:p>
        </w:tc>
      </w:tr>
    </w:tbl>
    <w:p w14:paraId="66BC4843" w14:textId="5A41C849" w:rsidR="00F22149" w:rsidRDefault="00F22149">
      <w:pPr>
        <w:rPr>
          <w:rFonts w:ascii="Times New Roman" w:hAnsi="Times New Roman"/>
          <w:b/>
          <w:bCs/>
        </w:rPr>
      </w:pPr>
      <w:r>
        <w:rPr>
          <w:rFonts w:ascii="Times New Roman" w:hAnsi="Times New Roman"/>
          <w:b/>
          <w:bCs/>
        </w:rPr>
        <w:br w:type="page"/>
      </w:r>
    </w:p>
    <w:p w14:paraId="58586148" w14:textId="7288E1CE" w:rsidR="00616E89" w:rsidRPr="00616E89" w:rsidRDefault="00616E89" w:rsidP="00616E89">
      <w:pPr>
        <w:pStyle w:val="af1"/>
        <w:jc w:val="right"/>
        <w:rPr>
          <w:rFonts w:ascii="Times New Roman" w:hAnsi="Times New Roman" w:cs="Times New Roman"/>
          <w:b/>
          <w:bCs/>
        </w:rPr>
      </w:pPr>
      <w:r w:rsidRPr="00616E89">
        <w:rPr>
          <w:rFonts w:ascii="Times New Roman" w:hAnsi="Times New Roman" w:cs="Times New Roman"/>
          <w:b/>
          <w:bCs/>
        </w:rPr>
        <w:lastRenderedPageBreak/>
        <w:t>Приложение</w:t>
      </w:r>
      <w:bookmarkEnd w:id="0"/>
      <w:r w:rsidR="00BD2321">
        <w:rPr>
          <w:rFonts w:ascii="Times New Roman" w:hAnsi="Times New Roman" w:cs="Times New Roman"/>
          <w:b/>
          <w:bCs/>
        </w:rPr>
        <w:t xml:space="preserve"> 3.3</w:t>
      </w:r>
    </w:p>
    <w:p w14:paraId="5198DD66" w14:textId="77777777" w:rsidR="00616E89" w:rsidRPr="00616E89" w:rsidRDefault="00616E89" w:rsidP="00616E89">
      <w:pPr>
        <w:spacing w:after="0" w:line="360" w:lineRule="auto"/>
        <w:jc w:val="right"/>
        <w:rPr>
          <w:rFonts w:ascii="Times New Roman" w:hAnsi="Times New Roman"/>
          <w:i/>
          <w:sz w:val="24"/>
          <w:szCs w:val="24"/>
        </w:rPr>
      </w:pPr>
      <w:r w:rsidRPr="00616E89">
        <w:rPr>
          <w:rFonts w:ascii="Times New Roman" w:hAnsi="Times New Roman"/>
          <w:bCs/>
          <w:sz w:val="24"/>
          <w:szCs w:val="24"/>
        </w:rPr>
        <w:t xml:space="preserve">к ПОП-П по </w:t>
      </w:r>
      <w:r w:rsidRPr="00616E89">
        <w:rPr>
          <w:rFonts w:ascii="Times New Roman" w:hAnsi="Times New Roman"/>
          <w:sz w:val="24"/>
          <w:szCs w:val="24"/>
        </w:rPr>
        <w:t>специальности</w:t>
      </w:r>
    </w:p>
    <w:p w14:paraId="70726E83" w14:textId="77777777" w:rsidR="00616E89" w:rsidRPr="001D73D7" w:rsidRDefault="00616E89" w:rsidP="0069500D">
      <w:pPr>
        <w:spacing w:after="0" w:line="360" w:lineRule="auto"/>
        <w:jc w:val="right"/>
        <w:rPr>
          <w:rFonts w:ascii="Times New Roman" w:hAnsi="Times New Roman"/>
          <w:i/>
          <w:sz w:val="24"/>
          <w:szCs w:val="24"/>
        </w:rPr>
      </w:pPr>
      <w:r w:rsidRPr="00616E89">
        <w:rPr>
          <w:rFonts w:ascii="Times New Roman" w:hAnsi="Times New Roman"/>
          <w:sz w:val="24"/>
          <w:szCs w:val="24"/>
        </w:rPr>
        <w:t>13.02.02 Теплоснабжение и теплотехническое оборудование</w:t>
      </w:r>
    </w:p>
    <w:p w14:paraId="71069D56" w14:textId="77777777" w:rsidR="00616E89" w:rsidRPr="009630B9" w:rsidRDefault="00616E89" w:rsidP="00616E89">
      <w:pPr>
        <w:jc w:val="center"/>
        <w:rPr>
          <w:rFonts w:ascii="Times New Roman" w:hAnsi="Times New Roman"/>
          <w:i/>
          <w:sz w:val="18"/>
          <w:szCs w:val="18"/>
        </w:rPr>
      </w:pPr>
    </w:p>
    <w:p w14:paraId="25CECEED" w14:textId="77777777" w:rsidR="00616E89" w:rsidRPr="009630B9" w:rsidRDefault="00616E89" w:rsidP="00616E89">
      <w:pPr>
        <w:jc w:val="center"/>
        <w:rPr>
          <w:rFonts w:ascii="Times New Roman" w:hAnsi="Times New Roman"/>
          <w:b/>
          <w:i/>
        </w:rPr>
      </w:pPr>
    </w:p>
    <w:p w14:paraId="09E5161E" w14:textId="77777777" w:rsidR="00616E89" w:rsidRPr="009630B9" w:rsidRDefault="00616E89" w:rsidP="00616E89">
      <w:pPr>
        <w:jc w:val="center"/>
        <w:rPr>
          <w:rFonts w:ascii="Times New Roman" w:hAnsi="Times New Roman"/>
          <w:b/>
          <w:i/>
        </w:rPr>
      </w:pPr>
    </w:p>
    <w:p w14:paraId="348E4355" w14:textId="77777777" w:rsidR="00616E89" w:rsidRPr="009630B9" w:rsidRDefault="00616E89" w:rsidP="00616E89">
      <w:pPr>
        <w:jc w:val="center"/>
        <w:rPr>
          <w:rFonts w:ascii="Times New Roman" w:hAnsi="Times New Roman"/>
          <w:b/>
          <w:i/>
        </w:rPr>
      </w:pPr>
    </w:p>
    <w:p w14:paraId="50B9E3D4" w14:textId="77777777" w:rsidR="00616E89" w:rsidRPr="009630B9" w:rsidRDefault="00616E89" w:rsidP="00616E89">
      <w:pPr>
        <w:jc w:val="center"/>
        <w:rPr>
          <w:rFonts w:ascii="Times New Roman" w:hAnsi="Times New Roman"/>
          <w:b/>
          <w:i/>
        </w:rPr>
      </w:pPr>
    </w:p>
    <w:p w14:paraId="06660E97" w14:textId="77777777" w:rsidR="00616E89" w:rsidRPr="009630B9" w:rsidRDefault="00616E89" w:rsidP="00616E89">
      <w:pPr>
        <w:jc w:val="center"/>
        <w:rPr>
          <w:rFonts w:ascii="Times New Roman" w:hAnsi="Times New Roman"/>
          <w:b/>
          <w:i/>
        </w:rPr>
      </w:pPr>
    </w:p>
    <w:p w14:paraId="144A70C7" w14:textId="77777777" w:rsidR="00616E89" w:rsidRPr="009630B9" w:rsidRDefault="00616E89" w:rsidP="00616E89">
      <w:pPr>
        <w:jc w:val="center"/>
        <w:rPr>
          <w:rFonts w:ascii="Times New Roman" w:hAnsi="Times New Roman"/>
          <w:b/>
          <w:i/>
        </w:rPr>
      </w:pPr>
    </w:p>
    <w:p w14:paraId="06D5456F" w14:textId="77777777" w:rsidR="00616E89" w:rsidRPr="009630B9" w:rsidRDefault="00616E89" w:rsidP="00616E89">
      <w:pPr>
        <w:jc w:val="center"/>
        <w:rPr>
          <w:rFonts w:ascii="Times New Roman" w:hAnsi="Times New Roman"/>
          <w:b/>
          <w:i/>
        </w:rPr>
      </w:pPr>
    </w:p>
    <w:p w14:paraId="3ED55D36" w14:textId="77777777" w:rsidR="00616E89" w:rsidRPr="009630B9" w:rsidRDefault="00616E89" w:rsidP="00616E89">
      <w:pPr>
        <w:jc w:val="center"/>
        <w:rPr>
          <w:rFonts w:ascii="Times New Roman" w:hAnsi="Times New Roman"/>
          <w:b/>
          <w:i/>
        </w:rPr>
      </w:pPr>
    </w:p>
    <w:p w14:paraId="0A66BEA0" w14:textId="5A745ADA" w:rsidR="00DB6F9B" w:rsidRDefault="000275C5" w:rsidP="00DB6F9B">
      <w:pPr>
        <w:spacing w:after="0"/>
        <w:jc w:val="center"/>
        <w:rPr>
          <w:rFonts w:ascii="Times New Roman" w:eastAsia="Batang" w:hAnsi="Times New Roman"/>
          <w:b/>
          <w:sz w:val="24"/>
          <w:szCs w:val="24"/>
        </w:rPr>
      </w:pPr>
      <w:r>
        <w:rPr>
          <w:rFonts w:ascii="Times New Roman" w:eastAsia="Batang" w:hAnsi="Times New Roman"/>
          <w:b/>
          <w:sz w:val="24"/>
          <w:szCs w:val="24"/>
        </w:rPr>
        <w:t>ПРИМЕРНАЯ РАБОЧАЯ ПРОГРАММА УЧЕБНОЙ ДИСЦИПЛИНЫ</w:t>
      </w:r>
    </w:p>
    <w:p w14:paraId="4905AAD3" w14:textId="77777777" w:rsidR="00616E89" w:rsidRPr="00616E89" w:rsidRDefault="00616E89" w:rsidP="00616E89">
      <w:pPr>
        <w:spacing w:after="0"/>
        <w:jc w:val="center"/>
        <w:rPr>
          <w:rFonts w:ascii="Times New Roman" w:hAnsi="Times New Roman"/>
          <w:b/>
          <w:iCs/>
          <w:sz w:val="24"/>
          <w:szCs w:val="24"/>
        </w:rPr>
      </w:pPr>
      <w:r w:rsidRPr="00616E89">
        <w:rPr>
          <w:rFonts w:ascii="Times New Roman" w:hAnsi="Times New Roman"/>
          <w:b/>
          <w:sz w:val="24"/>
          <w:szCs w:val="24"/>
        </w:rPr>
        <w:t>ОГСЭ.03 Психология общения</w:t>
      </w:r>
    </w:p>
    <w:p w14:paraId="79774BA6" w14:textId="77777777" w:rsidR="00616E89" w:rsidRPr="009630B9" w:rsidRDefault="00616E89" w:rsidP="00616E89">
      <w:pPr>
        <w:rPr>
          <w:rFonts w:ascii="Times New Roman" w:hAnsi="Times New Roman"/>
          <w:b/>
          <w:i/>
        </w:rPr>
      </w:pPr>
    </w:p>
    <w:p w14:paraId="709E07D4" w14:textId="77777777" w:rsidR="00616E89" w:rsidRPr="009630B9" w:rsidRDefault="00616E89" w:rsidP="00616E89">
      <w:pPr>
        <w:rPr>
          <w:rFonts w:ascii="Times New Roman" w:hAnsi="Times New Roman"/>
          <w:b/>
          <w:i/>
        </w:rPr>
      </w:pPr>
    </w:p>
    <w:p w14:paraId="799F38D6" w14:textId="77777777" w:rsidR="00616E89" w:rsidRPr="009630B9" w:rsidRDefault="00616E89" w:rsidP="00616E89">
      <w:pPr>
        <w:rPr>
          <w:rFonts w:ascii="Times New Roman" w:hAnsi="Times New Roman"/>
          <w:b/>
          <w:i/>
        </w:rPr>
      </w:pPr>
    </w:p>
    <w:p w14:paraId="6C546E70" w14:textId="77777777" w:rsidR="00616E89" w:rsidRPr="009630B9" w:rsidRDefault="00616E89" w:rsidP="00616E89">
      <w:pPr>
        <w:rPr>
          <w:rFonts w:ascii="Times New Roman" w:hAnsi="Times New Roman"/>
          <w:b/>
          <w:i/>
        </w:rPr>
      </w:pPr>
    </w:p>
    <w:p w14:paraId="7E1DB2E6" w14:textId="77777777" w:rsidR="00616E89" w:rsidRPr="009630B9" w:rsidRDefault="00616E89" w:rsidP="00616E89">
      <w:pPr>
        <w:rPr>
          <w:rFonts w:ascii="Times New Roman" w:hAnsi="Times New Roman"/>
          <w:b/>
          <w:i/>
        </w:rPr>
      </w:pPr>
    </w:p>
    <w:p w14:paraId="54651744" w14:textId="77777777" w:rsidR="00616E89" w:rsidRPr="009630B9" w:rsidRDefault="00616E89" w:rsidP="00616E89">
      <w:pPr>
        <w:rPr>
          <w:rFonts w:ascii="Times New Roman" w:hAnsi="Times New Roman"/>
          <w:b/>
          <w:i/>
        </w:rPr>
      </w:pPr>
    </w:p>
    <w:p w14:paraId="453A7354" w14:textId="77777777" w:rsidR="00616E89" w:rsidRPr="009630B9" w:rsidRDefault="00616E89" w:rsidP="00616E89">
      <w:pPr>
        <w:rPr>
          <w:rFonts w:ascii="Times New Roman" w:hAnsi="Times New Roman"/>
          <w:b/>
          <w:i/>
        </w:rPr>
      </w:pPr>
    </w:p>
    <w:p w14:paraId="6E673F5F" w14:textId="77777777" w:rsidR="00616E89" w:rsidRPr="009630B9" w:rsidRDefault="00616E89" w:rsidP="00616E89">
      <w:pPr>
        <w:rPr>
          <w:rFonts w:ascii="Times New Roman" w:hAnsi="Times New Roman"/>
          <w:b/>
          <w:i/>
        </w:rPr>
      </w:pPr>
    </w:p>
    <w:p w14:paraId="09F701E5" w14:textId="77777777" w:rsidR="00616E89" w:rsidRDefault="00616E89" w:rsidP="00616E89">
      <w:pPr>
        <w:rPr>
          <w:rFonts w:ascii="Times New Roman" w:hAnsi="Times New Roman"/>
          <w:b/>
          <w:i/>
        </w:rPr>
      </w:pPr>
    </w:p>
    <w:p w14:paraId="641074B2" w14:textId="77777777" w:rsidR="00616E89" w:rsidRDefault="00616E89" w:rsidP="00616E89">
      <w:pPr>
        <w:rPr>
          <w:rFonts w:ascii="Times New Roman" w:hAnsi="Times New Roman"/>
          <w:b/>
          <w:i/>
        </w:rPr>
      </w:pPr>
    </w:p>
    <w:p w14:paraId="6659CDF1" w14:textId="77777777" w:rsidR="00616E89" w:rsidRDefault="00616E89" w:rsidP="00616E89">
      <w:pPr>
        <w:rPr>
          <w:rFonts w:ascii="Times New Roman" w:hAnsi="Times New Roman"/>
          <w:b/>
          <w:i/>
        </w:rPr>
      </w:pPr>
    </w:p>
    <w:p w14:paraId="1E3E8B5E" w14:textId="77777777" w:rsidR="00616E89" w:rsidRDefault="00616E89" w:rsidP="00616E89">
      <w:pPr>
        <w:rPr>
          <w:rFonts w:ascii="Times New Roman" w:hAnsi="Times New Roman"/>
          <w:b/>
          <w:i/>
        </w:rPr>
      </w:pPr>
    </w:p>
    <w:p w14:paraId="60754F71" w14:textId="77777777" w:rsidR="00616E89" w:rsidRPr="009630B9" w:rsidRDefault="00616E89" w:rsidP="00616E89">
      <w:pPr>
        <w:rPr>
          <w:rFonts w:ascii="Times New Roman" w:hAnsi="Times New Roman"/>
          <w:b/>
          <w:i/>
        </w:rPr>
      </w:pPr>
    </w:p>
    <w:p w14:paraId="0F758808" w14:textId="77777777" w:rsidR="00616E89" w:rsidRPr="009630B9" w:rsidRDefault="00616E89" w:rsidP="00616E89">
      <w:pPr>
        <w:rPr>
          <w:rFonts w:ascii="Times New Roman" w:hAnsi="Times New Roman"/>
          <w:b/>
          <w:i/>
        </w:rPr>
      </w:pPr>
    </w:p>
    <w:p w14:paraId="2AF0568D" w14:textId="77777777" w:rsidR="00616E89" w:rsidRPr="009630B9" w:rsidRDefault="00616E89" w:rsidP="00616E89">
      <w:pPr>
        <w:rPr>
          <w:rFonts w:ascii="Times New Roman" w:hAnsi="Times New Roman"/>
          <w:b/>
          <w:i/>
        </w:rPr>
      </w:pPr>
    </w:p>
    <w:p w14:paraId="6135292D" w14:textId="77777777" w:rsidR="00616500" w:rsidRPr="00616E89" w:rsidRDefault="00616E89" w:rsidP="00616E89">
      <w:pPr>
        <w:jc w:val="center"/>
        <w:rPr>
          <w:rFonts w:ascii="Times New Roman" w:hAnsi="Times New Roman"/>
          <w:b/>
          <w:iCs/>
          <w:sz w:val="24"/>
          <w:szCs w:val="24"/>
        </w:rPr>
      </w:pPr>
      <w:r>
        <w:rPr>
          <w:rFonts w:ascii="Times New Roman" w:hAnsi="Times New Roman"/>
          <w:b/>
          <w:sz w:val="24"/>
          <w:szCs w:val="24"/>
        </w:rPr>
        <w:t>2023</w:t>
      </w:r>
      <w:r w:rsidRPr="009C2683">
        <w:rPr>
          <w:rFonts w:ascii="Times New Roman" w:hAnsi="Times New Roman"/>
          <w:b/>
          <w:sz w:val="24"/>
          <w:szCs w:val="24"/>
        </w:rPr>
        <w:t xml:space="preserve"> год</w:t>
      </w:r>
    </w:p>
    <w:p w14:paraId="4F7987E7" w14:textId="77777777" w:rsidR="00616500" w:rsidRDefault="00616500" w:rsidP="00616500">
      <w:pPr>
        <w:spacing w:after="0" w:line="240" w:lineRule="auto"/>
        <w:jc w:val="center"/>
        <w:rPr>
          <w:rFonts w:ascii="Times New Roman" w:hAnsi="Times New Roman"/>
          <w:b/>
          <w:sz w:val="28"/>
          <w:szCs w:val="28"/>
        </w:rPr>
      </w:pPr>
    </w:p>
    <w:p w14:paraId="045F799F" w14:textId="77777777" w:rsidR="00616E89" w:rsidRPr="009630B9" w:rsidRDefault="00616E89" w:rsidP="00616E89">
      <w:pPr>
        <w:jc w:val="center"/>
        <w:rPr>
          <w:rFonts w:ascii="Times New Roman" w:hAnsi="Times New Roman"/>
          <w:b/>
          <w:i/>
          <w:sz w:val="24"/>
          <w:szCs w:val="24"/>
        </w:rPr>
      </w:pPr>
      <w:r w:rsidRPr="009C2683">
        <w:rPr>
          <w:rFonts w:ascii="Times New Roman" w:hAnsi="Times New Roman"/>
          <w:b/>
          <w:i/>
          <w:sz w:val="24"/>
          <w:szCs w:val="24"/>
        </w:rPr>
        <w:lastRenderedPageBreak/>
        <w:t>СОДЕРЖАНИЕ</w:t>
      </w:r>
      <w:r>
        <w:rPr>
          <w:rFonts w:ascii="Times New Roman" w:hAnsi="Times New Roman"/>
          <w:b/>
          <w:sz w:val="28"/>
          <w:szCs w:val="28"/>
          <w:highlight w:val="red"/>
        </w:rPr>
        <w:t xml:space="preserve"> </w:t>
      </w:r>
    </w:p>
    <w:p w14:paraId="5DC96DED" w14:textId="77777777" w:rsidR="00616E89" w:rsidRPr="009630B9" w:rsidRDefault="00616E89" w:rsidP="00616E8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6E89" w:rsidRPr="009630B9" w14:paraId="60837A10" w14:textId="77777777" w:rsidTr="00075B2E">
        <w:tc>
          <w:tcPr>
            <w:tcW w:w="7501" w:type="dxa"/>
          </w:tcPr>
          <w:p w14:paraId="138AFA89" w14:textId="77777777" w:rsidR="00616E89" w:rsidRPr="009C2683" w:rsidRDefault="00616E89" w:rsidP="00160B54">
            <w:pPr>
              <w:numPr>
                <w:ilvl w:val="0"/>
                <w:numId w:val="52"/>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55BA20A7" w14:textId="77777777" w:rsidR="00616E89" w:rsidRPr="0069500D" w:rsidRDefault="00616E89" w:rsidP="00075B2E">
            <w:pPr>
              <w:jc w:val="center"/>
              <w:rPr>
                <w:rFonts w:ascii="Times New Roman" w:hAnsi="Times New Roman"/>
                <w:b/>
                <w:sz w:val="24"/>
                <w:szCs w:val="24"/>
              </w:rPr>
            </w:pPr>
            <w:r w:rsidRPr="0069500D">
              <w:rPr>
                <w:rFonts w:ascii="Times New Roman" w:hAnsi="Times New Roman"/>
                <w:b/>
                <w:sz w:val="24"/>
                <w:szCs w:val="24"/>
              </w:rPr>
              <w:t>…</w:t>
            </w:r>
          </w:p>
        </w:tc>
      </w:tr>
      <w:tr w:rsidR="00616E89" w:rsidRPr="009630B9" w14:paraId="5CA75CB3" w14:textId="77777777" w:rsidTr="00075B2E">
        <w:tc>
          <w:tcPr>
            <w:tcW w:w="7501" w:type="dxa"/>
          </w:tcPr>
          <w:p w14:paraId="2EEE9806" w14:textId="77777777" w:rsidR="00616E89" w:rsidRPr="009C2683" w:rsidRDefault="00616E89" w:rsidP="00160B54">
            <w:pPr>
              <w:numPr>
                <w:ilvl w:val="0"/>
                <w:numId w:val="52"/>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124ADA5A" w14:textId="77777777" w:rsidR="00616E89" w:rsidRPr="0069500D" w:rsidRDefault="00616E89" w:rsidP="00075B2E">
            <w:pPr>
              <w:jc w:val="center"/>
              <w:rPr>
                <w:rFonts w:ascii="Times New Roman" w:hAnsi="Times New Roman"/>
                <w:b/>
                <w:sz w:val="24"/>
                <w:szCs w:val="24"/>
              </w:rPr>
            </w:pPr>
            <w:r w:rsidRPr="0069500D">
              <w:rPr>
                <w:rFonts w:ascii="Times New Roman" w:hAnsi="Times New Roman"/>
                <w:b/>
                <w:sz w:val="24"/>
                <w:szCs w:val="24"/>
              </w:rPr>
              <w:t>…</w:t>
            </w:r>
          </w:p>
        </w:tc>
      </w:tr>
      <w:tr w:rsidR="00616E89" w:rsidRPr="009630B9" w14:paraId="73A5A7A8" w14:textId="77777777" w:rsidTr="00075B2E">
        <w:tc>
          <w:tcPr>
            <w:tcW w:w="7501" w:type="dxa"/>
          </w:tcPr>
          <w:p w14:paraId="1B9C2D19" w14:textId="77777777" w:rsidR="00616E89" w:rsidRPr="009C2683" w:rsidRDefault="00616E89" w:rsidP="00160B54">
            <w:pPr>
              <w:numPr>
                <w:ilvl w:val="0"/>
                <w:numId w:val="52"/>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517AEB67" w14:textId="77777777" w:rsidR="00616E89" w:rsidRPr="0069500D" w:rsidRDefault="00616E89" w:rsidP="00075B2E">
            <w:pPr>
              <w:jc w:val="center"/>
              <w:rPr>
                <w:rFonts w:ascii="Times New Roman" w:hAnsi="Times New Roman"/>
                <w:b/>
                <w:sz w:val="24"/>
                <w:szCs w:val="24"/>
              </w:rPr>
            </w:pPr>
            <w:r w:rsidRPr="0069500D">
              <w:rPr>
                <w:rFonts w:ascii="Times New Roman" w:hAnsi="Times New Roman"/>
                <w:b/>
                <w:sz w:val="24"/>
                <w:szCs w:val="24"/>
              </w:rPr>
              <w:t>…</w:t>
            </w:r>
          </w:p>
        </w:tc>
      </w:tr>
      <w:tr w:rsidR="00616E89" w:rsidRPr="009630B9" w14:paraId="320B5369" w14:textId="77777777" w:rsidTr="00075B2E">
        <w:tc>
          <w:tcPr>
            <w:tcW w:w="7501" w:type="dxa"/>
          </w:tcPr>
          <w:p w14:paraId="351DBEAF" w14:textId="77777777" w:rsidR="00616E89" w:rsidRPr="009C2683" w:rsidRDefault="00616E89" w:rsidP="00160B54">
            <w:pPr>
              <w:numPr>
                <w:ilvl w:val="0"/>
                <w:numId w:val="52"/>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512913B8" w14:textId="77777777" w:rsidR="00616E89" w:rsidRPr="009C2683" w:rsidRDefault="00616E89" w:rsidP="00075B2E">
            <w:pPr>
              <w:suppressAutoHyphens/>
              <w:rPr>
                <w:rFonts w:ascii="Times New Roman" w:hAnsi="Times New Roman"/>
                <w:b/>
                <w:sz w:val="24"/>
                <w:szCs w:val="24"/>
              </w:rPr>
            </w:pPr>
          </w:p>
        </w:tc>
        <w:tc>
          <w:tcPr>
            <w:tcW w:w="1854" w:type="dxa"/>
          </w:tcPr>
          <w:p w14:paraId="2FE65302" w14:textId="77777777" w:rsidR="00616E89" w:rsidRPr="0069500D" w:rsidRDefault="00616E89" w:rsidP="00075B2E">
            <w:pPr>
              <w:jc w:val="center"/>
              <w:rPr>
                <w:rFonts w:ascii="Times New Roman" w:hAnsi="Times New Roman"/>
                <w:b/>
                <w:sz w:val="24"/>
                <w:szCs w:val="24"/>
              </w:rPr>
            </w:pPr>
            <w:r w:rsidRPr="0069500D">
              <w:rPr>
                <w:rFonts w:ascii="Times New Roman" w:hAnsi="Times New Roman"/>
                <w:b/>
                <w:sz w:val="24"/>
                <w:szCs w:val="24"/>
              </w:rPr>
              <w:t>…</w:t>
            </w:r>
          </w:p>
        </w:tc>
      </w:tr>
    </w:tbl>
    <w:p w14:paraId="778BBB42" w14:textId="77777777" w:rsidR="00EA0E12" w:rsidRDefault="00EA0E12" w:rsidP="00711DB6">
      <w:pPr>
        <w:tabs>
          <w:tab w:val="left" w:pos="1134"/>
        </w:tabs>
        <w:spacing w:after="0" w:line="240" w:lineRule="auto"/>
        <w:ind w:left="568"/>
        <w:jc w:val="both"/>
        <w:rPr>
          <w:rFonts w:ascii="Times New Roman" w:hAnsi="Times New Roman"/>
          <w:b/>
        </w:rPr>
      </w:pPr>
    </w:p>
    <w:p w14:paraId="0CCAF17E" w14:textId="77916DC3" w:rsidR="00F22149" w:rsidRDefault="00F22149">
      <w:pPr>
        <w:rPr>
          <w:rFonts w:ascii="Times New Roman" w:hAnsi="Times New Roman"/>
          <w:b/>
        </w:rPr>
      </w:pPr>
      <w:r>
        <w:rPr>
          <w:rFonts w:ascii="Times New Roman" w:hAnsi="Times New Roman"/>
          <w:b/>
        </w:rPr>
        <w:br w:type="page"/>
      </w:r>
    </w:p>
    <w:p w14:paraId="212CB69F" w14:textId="77777777" w:rsidR="00EA0E12" w:rsidRDefault="00EA0E12" w:rsidP="00616E89">
      <w:pPr>
        <w:tabs>
          <w:tab w:val="left" w:pos="1134"/>
        </w:tabs>
        <w:spacing w:after="0" w:line="240" w:lineRule="auto"/>
        <w:jc w:val="both"/>
        <w:rPr>
          <w:rFonts w:ascii="Times New Roman" w:hAnsi="Times New Roman"/>
          <w:b/>
        </w:rPr>
      </w:pPr>
    </w:p>
    <w:p w14:paraId="609F2F5C" w14:textId="0BC74AE8" w:rsidR="004961E0" w:rsidRPr="00616E89" w:rsidRDefault="00ED70BD" w:rsidP="00F22149">
      <w:pPr>
        <w:numPr>
          <w:ilvl w:val="1"/>
          <w:numId w:val="1"/>
        </w:numPr>
        <w:tabs>
          <w:tab w:val="clear" w:pos="1620"/>
          <w:tab w:val="left" w:pos="426"/>
        </w:tabs>
        <w:spacing w:after="0" w:line="240" w:lineRule="auto"/>
        <w:ind w:left="0" w:firstLine="0"/>
        <w:jc w:val="center"/>
        <w:rPr>
          <w:rFonts w:ascii="Times New Roman" w:hAnsi="Times New Roman"/>
          <w:b/>
          <w:sz w:val="24"/>
          <w:szCs w:val="24"/>
        </w:rPr>
      </w:pPr>
      <w:r w:rsidRPr="00616E89">
        <w:rPr>
          <w:rFonts w:ascii="Times New Roman" w:hAnsi="Times New Roman"/>
          <w:b/>
          <w:sz w:val="24"/>
          <w:szCs w:val="24"/>
        </w:rPr>
        <w:t>ОБЩАЯ ХАРАКТЕРИСТИКА РАБОЧЕЙ ПРОГРАММЫ УЧЕБНОЙ ДИСЦИПЛИНЫ</w:t>
      </w:r>
    </w:p>
    <w:p w14:paraId="55E8CC4A" w14:textId="77777777" w:rsidR="004961E0" w:rsidRPr="00616E89" w:rsidRDefault="00ED70BD" w:rsidP="006901BC">
      <w:pPr>
        <w:spacing w:after="0" w:line="240" w:lineRule="auto"/>
        <w:ind w:left="1440" w:hanging="1620"/>
        <w:jc w:val="center"/>
        <w:rPr>
          <w:rFonts w:ascii="Times New Roman" w:hAnsi="Times New Roman"/>
          <w:b/>
          <w:sz w:val="24"/>
          <w:szCs w:val="24"/>
        </w:rPr>
      </w:pPr>
      <w:r w:rsidRPr="00616E89">
        <w:rPr>
          <w:rFonts w:ascii="Times New Roman" w:hAnsi="Times New Roman"/>
          <w:b/>
          <w:sz w:val="24"/>
          <w:szCs w:val="24"/>
        </w:rPr>
        <w:t>«</w:t>
      </w:r>
      <w:r w:rsidR="00616E89">
        <w:rPr>
          <w:rFonts w:ascii="Times New Roman" w:hAnsi="Times New Roman"/>
          <w:b/>
          <w:sz w:val="24"/>
          <w:szCs w:val="24"/>
        </w:rPr>
        <w:t>ОГСЭ. 03</w:t>
      </w:r>
      <w:r w:rsidR="00616E89" w:rsidRPr="00616E89">
        <w:rPr>
          <w:rFonts w:ascii="Times New Roman" w:hAnsi="Times New Roman"/>
          <w:b/>
          <w:sz w:val="24"/>
          <w:szCs w:val="24"/>
        </w:rPr>
        <w:t xml:space="preserve"> </w:t>
      </w:r>
      <w:r w:rsidR="00616E89">
        <w:rPr>
          <w:rFonts w:ascii="Times New Roman" w:hAnsi="Times New Roman"/>
          <w:b/>
          <w:sz w:val="24"/>
          <w:szCs w:val="24"/>
        </w:rPr>
        <w:t>Психология общения</w:t>
      </w:r>
      <w:r w:rsidR="004961E0" w:rsidRPr="00616E89">
        <w:rPr>
          <w:rFonts w:ascii="Times New Roman" w:hAnsi="Times New Roman"/>
          <w:b/>
          <w:sz w:val="24"/>
          <w:szCs w:val="24"/>
        </w:rPr>
        <w:t xml:space="preserve"> </w:t>
      </w:r>
      <w:r w:rsidRPr="00616E89">
        <w:rPr>
          <w:rFonts w:ascii="Times New Roman" w:hAnsi="Times New Roman"/>
          <w:b/>
          <w:caps/>
          <w:sz w:val="24"/>
          <w:szCs w:val="24"/>
        </w:rPr>
        <w:t>»</w:t>
      </w:r>
    </w:p>
    <w:p w14:paraId="5EF213FD" w14:textId="77777777" w:rsidR="004961E0" w:rsidRDefault="004961E0" w:rsidP="004961E0">
      <w:pPr>
        <w:spacing w:after="0" w:line="240" w:lineRule="auto"/>
        <w:jc w:val="center"/>
        <w:rPr>
          <w:rFonts w:ascii="Times New Roman" w:hAnsi="Times New Roman"/>
          <w:b/>
          <w:sz w:val="28"/>
          <w:szCs w:val="28"/>
        </w:rPr>
      </w:pPr>
    </w:p>
    <w:p w14:paraId="07F5BA57" w14:textId="77777777" w:rsidR="00ED70BD" w:rsidRPr="00AF394D" w:rsidRDefault="00ED70BD" w:rsidP="00ED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образовательной программы: </w:t>
      </w:r>
    </w:p>
    <w:p w14:paraId="78FA3E85" w14:textId="2BB682F4" w:rsidR="006901BC" w:rsidRDefault="00ED70BD" w:rsidP="00ED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Учебная дисциплина</w:t>
      </w:r>
      <w:r w:rsidRPr="009630B9">
        <w:rPr>
          <w:rFonts w:ascii="Times New Roman" w:hAnsi="Times New Roman"/>
          <w:sz w:val="24"/>
          <w:szCs w:val="24"/>
        </w:rPr>
        <w:t xml:space="preserve"> </w:t>
      </w:r>
      <w:r w:rsidR="003453C1">
        <w:rPr>
          <w:rFonts w:ascii="Times New Roman" w:hAnsi="Times New Roman"/>
          <w:sz w:val="24"/>
          <w:szCs w:val="24"/>
        </w:rPr>
        <w:t>«</w:t>
      </w:r>
      <w:r w:rsidR="00616E89">
        <w:rPr>
          <w:rFonts w:ascii="Times New Roman" w:hAnsi="Times New Roman"/>
          <w:sz w:val="24"/>
          <w:szCs w:val="24"/>
        </w:rPr>
        <w:t>ОГСЭ.03</w:t>
      </w:r>
      <w:r>
        <w:rPr>
          <w:rFonts w:ascii="Times New Roman" w:hAnsi="Times New Roman"/>
          <w:sz w:val="24"/>
          <w:szCs w:val="24"/>
        </w:rPr>
        <w:t xml:space="preserve"> Психология общения</w:t>
      </w:r>
      <w:r w:rsidR="003453C1">
        <w:rPr>
          <w:rFonts w:ascii="Times New Roman" w:hAnsi="Times New Roman"/>
          <w:sz w:val="24"/>
          <w:szCs w:val="24"/>
        </w:rPr>
        <w:t>»</w:t>
      </w:r>
      <w:r w:rsidRPr="009630B9">
        <w:rPr>
          <w:rFonts w:ascii="Times New Roman" w:hAnsi="Times New Roman"/>
          <w:sz w:val="24"/>
          <w:szCs w:val="24"/>
        </w:rPr>
        <w:t xml:space="preserve"> </w:t>
      </w:r>
      <w:r w:rsidRPr="00AF394D">
        <w:rPr>
          <w:rFonts w:ascii="Times New Roman" w:hAnsi="Times New Roman"/>
          <w:sz w:val="24"/>
          <w:szCs w:val="24"/>
        </w:rPr>
        <w:t xml:space="preserve">является обязательной частью </w:t>
      </w:r>
      <w:r w:rsidR="00C20861">
        <w:rPr>
          <w:rFonts w:ascii="Times New Roman" w:hAnsi="Times New Roman"/>
          <w:sz w:val="24"/>
          <w:szCs w:val="24"/>
        </w:rPr>
        <w:t>о</w:t>
      </w:r>
      <w:r w:rsidR="00C20861" w:rsidRPr="00C20861">
        <w:rPr>
          <w:rFonts w:ascii="Times New Roman" w:hAnsi="Times New Roman"/>
          <w:sz w:val="24"/>
          <w:szCs w:val="24"/>
        </w:rPr>
        <w:t>бщ</w:t>
      </w:r>
      <w:r w:rsidR="00C20861">
        <w:rPr>
          <w:rFonts w:ascii="Times New Roman" w:hAnsi="Times New Roman"/>
          <w:sz w:val="24"/>
          <w:szCs w:val="24"/>
        </w:rPr>
        <w:t>его гуманитарного и социально-экономического</w:t>
      </w:r>
      <w:r w:rsidR="00C20861" w:rsidRPr="00C20861">
        <w:rPr>
          <w:rFonts w:ascii="Times New Roman" w:hAnsi="Times New Roman"/>
          <w:sz w:val="24"/>
          <w:szCs w:val="24"/>
        </w:rPr>
        <w:t xml:space="preserve"> цикл</w:t>
      </w:r>
      <w:r w:rsidR="00C20861">
        <w:rPr>
          <w:rFonts w:ascii="Times New Roman" w:hAnsi="Times New Roman"/>
          <w:sz w:val="24"/>
          <w:szCs w:val="24"/>
        </w:rPr>
        <w:t>а</w:t>
      </w:r>
      <w:r w:rsidR="00C20861" w:rsidRPr="00AF394D">
        <w:rPr>
          <w:rFonts w:ascii="Times New Roman" w:hAnsi="Times New Roman"/>
          <w:sz w:val="24"/>
          <w:szCs w:val="24"/>
        </w:rPr>
        <w:t xml:space="preserve"> </w:t>
      </w:r>
      <w:r w:rsidR="00616E89">
        <w:rPr>
          <w:rFonts w:ascii="Times New Roman" w:hAnsi="Times New Roman"/>
          <w:sz w:val="24"/>
          <w:szCs w:val="24"/>
        </w:rPr>
        <w:t>П</w:t>
      </w:r>
      <w:r w:rsidRPr="00AF394D">
        <w:rPr>
          <w:rFonts w:ascii="Times New Roman" w:hAnsi="Times New Roman"/>
          <w:sz w:val="24"/>
          <w:szCs w:val="24"/>
        </w:rPr>
        <w:t>ОП-П в соответствии с ФГОС СПО по</w:t>
      </w:r>
      <w:r w:rsidRPr="009630B9">
        <w:rPr>
          <w:rFonts w:ascii="Times New Roman" w:hAnsi="Times New Roman"/>
          <w:sz w:val="24"/>
          <w:szCs w:val="24"/>
        </w:rPr>
        <w:t xml:space="preserve"> </w:t>
      </w:r>
      <w:r w:rsidR="0069500D">
        <w:rPr>
          <w:rFonts w:ascii="Times New Roman" w:hAnsi="Times New Roman"/>
          <w:sz w:val="24"/>
          <w:szCs w:val="24"/>
        </w:rPr>
        <w:t xml:space="preserve">специальности </w:t>
      </w:r>
      <w:r w:rsidR="00C20861" w:rsidRPr="00C20861">
        <w:rPr>
          <w:rFonts w:ascii="Times New Roman" w:hAnsi="Times New Roman"/>
          <w:sz w:val="24"/>
          <w:szCs w:val="24"/>
        </w:rPr>
        <w:t>13.02.02 Теплоснабжение и теплотехническое оборудование.</w:t>
      </w:r>
      <w:r w:rsidR="00C20861" w:rsidRPr="00AF394D">
        <w:rPr>
          <w:rFonts w:ascii="Times New Roman" w:hAnsi="Times New Roman"/>
          <w:sz w:val="24"/>
          <w:szCs w:val="24"/>
        </w:rPr>
        <w:t xml:space="preserve"> </w:t>
      </w:r>
    </w:p>
    <w:p w14:paraId="333D66E2" w14:textId="5561566A" w:rsidR="00ED70BD" w:rsidRPr="00CE2E14" w:rsidRDefault="00ED70BD" w:rsidP="00ED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 xml:space="preserve">Особое значение дисциплина имеет при формировании и </w:t>
      </w:r>
      <w:r w:rsidR="00616E89">
        <w:rPr>
          <w:rFonts w:ascii="Times New Roman" w:hAnsi="Times New Roman"/>
          <w:sz w:val="24"/>
          <w:szCs w:val="24"/>
        </w:rPr>
        <w:t xml:space="preserve">развитии </w:t>
      </w:r>
      <w:r w:rsidR="00A67C36">
        <w:rPr>
          <w:rFonts w:ascii="Times New Roman" w:hAnsi="Times New Roman"/>
          <w:sz w:val="24"/>
          <w:szCs w:val="24"/>
        </w:rPr>
        <w:t>О</w:t>
      </w:r>
      <w:r w:rsidR="00616E89">
        <w:rPr>
          <w:rFonts w:ascii="Times New Roman" w:hAnsi="Times New Roman"/>
          <w:sz w:val="24"/>
          <w:szCs w:val="24"/>
        </w:rPr>
        <w:t>К</w:t>
      </w:r>
      <w:r w:rsidR="00C20861" w:rsidRPr="00C20861">
        <w:rPr>
          <w:rFonts w:ascii="Times New Roman" w:hAnsi="Times New Roman"/>
          <w:sz w:val="24"/>
          <w:szCs w:val="24"/>
        </w:rPr>
        <w:t xml:space="preserve"> 04</w:t>
      </w:r>
      <w:r w:rsidRPr="00C20861">
        <w:rPr>
          <w:rFonts w:ascii="Times New Roman" w:hAnsi="Times New Roman"/>
          <w:sz w:val="24"/>
          <w:szCs w:val="24"/>
        </w:rPr>
        <w:t xml:space="preserve">, ОК </w:t>
      </w:r>
      <w:r w:rsidR="00C20861" w:rsidRPr="00C20861">
        <w:rPr>
          <w:rFonts w:ascii="Times New Roman" w:hAnsi="Times New Roman"/>
          <w:sz w:val="24"/>
          <w:szCs w:val="24"/>
        </w:rPr>
        <w:t>05.</w:t>
      </w:r>
    </w:p>
    <w:p w14:paraId="55A0BB99" w14:textId="77777777" w:rsidR="00ED70BD" w:rsidRPr="009630B9" w:rsidRDefault="00ED70BD" w:rsidP="00ED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249D213" w14:textId="77777777" w:rsidR="00ED70BD" w:rsidRPr="00AF394D" w:rsidRDefault="00ED70BD" w:rsidP="00ED70BD">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350CCF30" w14:textId="77777777" w:rsidR="00ED70BD" w:rsidRPr="00AF394D" w:rsidRDefault="00ED70BD" w:rsidP="00ED70BD">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4947"/>
        <w:gridCol w:w="3806"/>
      </w:tblGrid>
      <w:tr w:rsidR="00472511" w:rsidRPr="00616E89" w14:paraId="3DC4D9BF" w14:textId="77777777" w:rsidTr="00472511">
        <w:trPr>
          <w:trHeight w:val="649"/>
          <w:jc w:val="center"/>
        </w:trPr>
        <w:tc>
          <w:tcPr>
            <w:tcW w:w="559" w:type="pct"/>
            <w:hideMark/>
          </w:tcPr>
          <w:p w14:paraId="47752553" w14:textId="77777777" w:rsidR="00472511" w:rsidRPr="00616E89" w:rsidRDefault="00472511" w:rsidP="00783228">
            <w:pPr>
              <w:suppressAutoHyphens/>
              <w:spacing w:after="0" w:line="240" w:lineRule="auto"/>
              <w:jc w:val="center"/>
              <w:rPr>
                <w:rFonts w:ascii="Times New Roman" w:hAnsi="Times New Roman"/>
                <w:sz w:val="24"/>
                <w:szCs w:val="24"/>
              </w:rPr>
            </w:pPr>
            <w:r w:rsidRPr="00616E89">
              <w:rPr>
                <w:rFonts w:ascii="Times New Roman" w:hAnsi="Times New Roman"/>
                <w:sz w:val="24"/>
                <w:szCs w:val="24"/>
              </w:rPr>
              <w:t>Код</w:t>
            </w:r>
          </w:p>
          <w:p w14:paraId="7425C687" w14:textId="77777777" w:rsidR="00472511" w:rsidRPr="00616E89" w:rsidRDefault="00472511" w:rsidP="00783228">
            <w:pPr>
              <w:suppressAutoHyphens/>
              <w:spacing w:after="0" w:line="240" w:lineRule="auto"/>
              <w:jc w:val="center"/>
              <w:rPr>
                <w:rFonts w:ascii="Times New Roman" w:hAnsi="Times New Roman"/>
                <w:sz w:val="24"/>
                <w:szCs w:val="24"/>
              </w:rPr>
            </w:pPr>
            <w:r w:rsidRPr="00616E89">
              <w:rPr>
                <w:rFonts w:ascii="Times New Roman" w:hAnsi="Times New Roman"/>
                <w:sz w:val="24"/>
                <w:szCs w:val="24"/>
              </w:rPr>
              <w:t>ПК, ОК</w:t>
            </w:r>
          </w:p>
        </w:tc>
        <w:tc>
          <w:tcPr>
            <w:tcW w:w="2510" w:type="pct"/>
            <w:hideMark/>
          </w:tcPr>
          <w:p w14:paraId="325F9778" w14:textId="77777777" w:rsidR="00472511" w:rsidRPr="00616E89" w:rsidRDefault="00472511" w:rsidP="00783228">
            <w:pPr>
              <w:suppressAutoHyphens/>
              <w:spacing w:after="0" w:line="240" w:lineRule="auto"/>
              <w:jc w:val="center"/>
              <w:rPr>
                <w:rFonts w:ascii="Times New Roman" w:hAnsi="Times New Roman"/>
                <w:sz w:val="24"/>
                <w:szCs w:val="24"/>
              </w:rPr>
            </w:pPr>
            <w:r w:rsidRPr="00616E89">
              <w:rPr>
                <w:rFonts w:ascii="Times New Roman" w:hAnsi="Times New Roman"/>
                <w:sz w:val="24"/>
                <w:szCs w:val="24"/>
              </w:rPr>
              <w:t>Умения</w:t>
            </w:r>
          </w:p>
        </w:tc>
        <w:tc>
          <w:tcPr>
            <w:tcW w:w="1931" w:type="pct"/>
            <w:hideMark/>
          </w:tcPr>
          <w:p w14:paraId="4CDFB8E4" w14:textId="77777777" w:rsidR="00472511" w:rsidRPr="00616E89" w:rsidRDefault="00472511" w:rsidP="00783228">
            <w:pPr>
              <w:suppressAutoHyphens/>
              <w:spacing w:after="0" w:line="240" w:lineRule="auto"/>
              <w:jc w:val="center"/>
              <w:rPr>
                <w:rFonts w:ascii="Times New Roman" w:hAnsi="Times New Roman"/>
                <w:sz w:val="24"/>
                <w:szCs w:val="24"/>
              </w:rPr>
            </w:pPr>
            <w:r w:rsidRPr="00616E89">
              <w:rPr>
                <w:rFonts w:ascii="Times New Roman" w:hAnsi="Times New Roman"/>
                <w:sz w:val="24"/>
                <w:szCs w:val="24"/>
              </w:rPr>
              <w:t>Знания</w:t>
            </w:r>
          </w:p>
        </w:tc>
      </w:tr>
      <w:tr w:rsidR="00472511" w:rsidRPr="00616E89" w14:paraId="175B9199" w14:textId="77777777" w:rsidTr="00472511">
        <w:trPr>
          <w:trHeight w:val="212"/>
          <w:jc w:val="center"/>
        </w:trPr>
        <w:tc>
          <w:tcPr>
            <w:tcW w:w="559" w:type="pct"/>
            <w:vMerge w:val="restart"/>
          </w:tcPr>
          <w:p w14:paraId="3BBBEB08" w14:textId="766553FF" w:rsidR="00472511" w:rsidRPr="00472511" w:rsidRDefault="00472511" w:rsidP="00472511">
            <w:pPr>
              <w:widowControl w:val="0"/>
              <w:autoSpaceDE w:val="0"/>
              <w:autoSpaceDN w:val="0"/>
              <w:adjustRightInd w:val="0"/>
              <w:spacing w:after="0" w:line="240" w:lineRule="auto"/>
              <w:jc w:val="both"/>
              <w:rPr>
                <w:rFonts w:ascii="Times New Roman" w:hAnsi="Times New Roman"/>
                <w:i/>
                <w:sz w:val="24"/>
                <w:szCs w:val="24"/>
                <w:u w:val="single"/>
              </w:rPr>
            </w:pPr>
            <w:r w:rsidRPr="00472511">
              <w:rPr>
                <w:rFonts w:ascii="Times New Roman" w:hAnsi="Times New Roman"/>
                <w:sz w:val="24"/>
                <w:szCs w:val="24"/>
              </w:rPr>
              <w:t>ПК 4.1</w:t>
            </w:r>
          </w:p>
        </w:tc>
        <w:tc>
          <w:tcPr>
            <w:tcW w:w="2510" w:type="pct"/>
          </w:tcPr>
          <w:p w14:paraId="7E4FA1F5" w14:textId="77777777" w:rsidR="00472511" w:rsidRPr="00616E89" w:rsidRDefault="00472511" w:rsidP="00783228">
            <w:pPr>
              <w:spacing w:after="0" w:line="240" w:lineRule="auto"/>
              <w:ind w:firstLine="13"/>
              <w:rPr>
                <w:rFonts w:ascii="Times New Roman" w:hAnsi="Times New Roman"/>
                <w:i/>
                <w:sz w:val="24"/>
                <w:szCs w:val="24"/>
                <w:highlight w:val="green"/>
              </w:rPr>
            </w:pPr>
            <w:r w:rsidRPr="00616E89">
              <w:rPr>
                <w:rFonts w:ascii="Times New Roman" w:hAnsi="Times New Roman"/>
                <w:sz w:val="24"/>
                <w:szCs w:val="24"/>
              </w:rPr>
              <w:t>планировать и организовывать работу обслуживающего персонала теплотехнического оборудования и систем тепло- и топливоснабжения;</w:t>
            </w:r>
          </w:p>
        </w:tc>
        <w:tc>
          <w:tcPr>
            <w:tcW w:w="1931" w:type="pct"/>
          </w:tcPr>
          <w:p w14:paraId="744BB494" w14:textId="77777777" w:rsidR="00472511" w:rsidRPr="00616E89" w:rsidRDefault="00472511" w:rsidP="00783228">
            <w:pPr>
              <w:widowControl w:val="0"/>
              <w:autoSpaceDE w:val="0"/>
              <w:autoSpaceDN w:val="0"/>
              <w:adjustRightInd w:val="0"/>
              <w:spacing w:after="0" w:line="240" w:lineRule="auto"/>
              <w:rPr>
                <w:rFonts w:ascii="Times New Roman" w:hAnsi="Times New Roman"/>
                <w:sz w:val="24"/>
                <w:szCs w:val="24"/>
              </w:rPr>
            </w:pPr>
            <w:r w:rsidRPr="00616E89">
              <w:rPr>
                <w:rFonts w:ascii="Times New Roman" w:hAnsi="Times New Roman"/>
                <w:sz w:val="24"/>
                <w:szCs w:val="24"/>
              </w:rPr>
              <w:t>функциональные обязанности должностных лиц энергослужбы организации.</w:t>
            </w:r>
          </w:p>
        </w:tc>
      </w:tr>
      <w:tr w:rsidR="00472511" w:rsidRPr="00616E89" w14:paraId="799A8E80" w14:textId="77777777" w:rsidTr="00472511">
        <w:trPr>
          <w:trHeight w:val="1103"/>
          <w:jc w:val="center"/>
        </w:trPr>
        <w:tc>
          <w:tcPr>
            <w:tcW w:w="559" w:type="pct"/>
            <w:vMerge/>
          </w:tcPr>
          <w:p w14:paraId="2EED4990" w14:textId="77777777" w:rsidR="00472511" w:rsidRPr="00472511" w:rsidRDefault="00472511" w:rsidP="00783228">
            <w:pPr>
              <w:suppressAutoHyphens/>
              <w:spacing w:after="0" w:line="240" w:lineRule="auto"/>
              <w:jc w:val="center"/>
              <w:rPr>
                <w:rFonts w:ascii="Times New Roman" w:hAnsi="Times New Roman"/>
                <w:i/>
                <w:sz w:val="24"/>
                <w:szCs w:val="24"/>
                <w:highlight w:val="yellow"/>
              </w:rPr>
            </w:pPr>
          </w:p>
        </w:tc>
        <w:tc>
          <w:tcPr>
            <w:tcW w:w="2510" w:type="pct"/>
          </w:tcPr>
          <w:p w14:paraId="10781837" w14:textId="77777777" w:rsidR="00472511" w:rsidRPr="00616E89" w:rsidRDefault="00472511" w:rsidP="00783228">
            <w:pPr>
              <w:spacing w:after="0" w:line="240" w:lineRule="auto"/>
              <w:ind w:firstLine="13"/>
              <w:rPr>
                <w:rFonts w:ascii="Times New Roman" w:hAnsi="Times New Roman"/>
                <w:sz w:val="24"/>
                <w:szCs w:val="24"/>
              </w:rPr>
            </w:pPr>
            <w:r w:rsidRPr="00616E89">
              <w:rPr>
                <w:rFonts w:ascii="Times New Roman" w:hAnsi="Times New Roman"/>
                <w:sz w:val="24"/>
                <w:szCs w:val="24"/>
              </w:rPr>
              <w:t>обеспечивать подготовку и выполнение работ производственного подразделения в соответствии с технологическим регламентом;</w:t>
            </w:r>
          </w:p>
        </w:tc>
        <w:tc>
          <w:tcPr>
            <w:tcW w:w="1931" w:type="pct"/>
          </w:tcPr>
          <w:p w14:paraId="0E2697CF" w14:textId="77777777" w:rsidR="00472511" w:rsidRPr="00616E89" w:rsidRDefault="00472511" w:rsidP="00783228">
            <w:pPr>
              <w:widowControl w:val="0"/>
              <w:autoSpaceDE w:val="0"/>
              <w:autoSpaceDN w:val="0"/>
              <w:adjustRightInd w:val="0"/>
              <w:spacing w:after="0" w:line="240" w:lineRule="auto"/>
              <w:rPr>
                <w:rFonts w:ascii="Times New Roman" w:hAnsi="Times New Roman"/>
                <w:sz w:val="24"/>
                <w:szCs w:val="24"/>
              </w:rPr>
            </w:pPr>
          </w:p>
        </w:tc>
      </w:tr>
      <w:tr w:rsidR="00472511" w:rsidRPr="00616E89" w14:paraId="12D210DB" w14:textId="77777777" w:rsidTr="00472511">
        <w:trPr>
          <w:trHeight w:val="1102"/>
          <w:jc w:val="center"/>
        </w:trPr>
        <w:tc>
          <w:tcPr>
            <w:tcW w:w="559" w:type="pct"/>
            <w:vMerge/>
          </w:tcPr>
          <w:p w14:paraId="3959CE72" w14:textId="77777777" w:rsidR="00472511" w:rsidRPr="00472511" w:rsidRDefault="00472511" w:rsidP="00783228">
            <w:pPr>
              <w:suppressAutoHyphens/>
              <w:spacing w:after="0" w:line="240" w:lineRule="auto"/>
              <w:jc w:val="center"/>
              <w:rPr>
                <w:rFonts w:ascii="Times New Roman" w:hAnsi="Times New Roman"/>
                <w:i/>
                <w:sz w:val="24"/>
                <w:szCs w:val="24"/>
                <w:highlight w:val="yellow"/>
              </w:rPr>
            </w:pPr>
          </w:p>
        </w:tc>
        <w:tc>
          <w:tcPr>
            <w:tcW w:w="2510" w:type="pct"/>
          </w:tcPr>
          <w:p w14:paraId="699987DB" w14:textId="77777777" w:rsidR="00472511" w:rsidRPr="00616E89" w:rsidRDefault="00472511" w:rsidP="00783228">
            <w:pPr>
              <w:pStyle w:val="af0"/>
              <w:rPr>
                <w:rFonts w:ascii="Times New Roman" w:hAnsi="Times New Roman" w:cs="Times New Roman"/>
              </w:rPr>
            </w:pPr>
            <w:r w:rsidRPr="00616E89">
              <w:rPr>
                <w:rFonts w:ascii="Times New Roman" w:hAnsi="Times New Roman" w:cs="Times New Roman"/>
              </w:rPr>
              <w:t>оформлять наряды-допуски на проведение ремонтных работ;</w:t>
            </w:r>
          </w:p>
        </w:tc>
        <w:tc>
          <w:tcPr>
            <w:tcW w:w="1931" w:type="pct"/>
          </w:tcPr>
          <w:p w14:paraId="423BFFD3" w14:textId="77777777" w:rsidR="00472511" w:rsidRPr="00616E89" w:rsidRDefault="00472511" w:rsidP="00783228">
            <w:pPr>
              <w:widowControl w:val="0"/>
              <w:autoSpaceDE w:val="0"/>
              <w:autoSpaceDN w:val="0"/>
              <w:adjustRightInd w:val="0"/>
              <w:spacing w:after="0" w:line="240" w:lineRule="auto"/>
              <w:rPr>
                <w:rFonts w:ascii="Times New Roman" w:hAnsi="Times New Roman"/>
                <w:sz w:val="24"/>
                <w:szCs w:val="24"/>
              </w:rPr>
            </w:pPr>
          </w:p>
        </w:tc>
      </w:tr>
      <w:tr w:rsidR="00472511" w:rsidRPr="00616E89" w14:paraId="05F665AA" w14:textId="77777777" w:rsidTr="00472511">
        <w:trPr>
          <w:trHeight w:val="212"/>
          <w:jc w:val="center"/>
        </w:trPr>
        <w:tc>
          <w:tcPr>
            <w:tcW w:w="559" w:type="pct"/>
            <w:vMerge w:val="restart"/>
          </w:tcPr>
          <w:p w14:paraId="090B6C55" w14:textId="285457D9" w:rsidR="00472511" w:rsidRPr="00472511" w:rsidRDefault="00472511" w:rsidP="00472511">
            <w:pPr>
              <w:spacing w:after="0" w:line="240" w:lineRule="auto"/>
              <w:rPr>
                <w:rFonts w:ascii="Times New Roman" w:hAnsi="Times New Roman"/>
                <w:i/>
                <w:sz w:val="24"/>
                <w:szCs w:val="24"/>
                <w:highlight w:val="yellow"/>
                <w:u w:val="single"/>
              </w:rPr>
            </w:pPr>
            <w:r w:rsidRPr="00472511">
              <w:rPr>
                <w:rFonts w:ascii="Times New Roman" w:hAnsi="Times New Roman"/>
                <w:sz w:val="24"/>
                <w:szCs w:val="24"/>
              </w:rPr>
              <w:t>ПК 4.3</w:t>
            </w:r>
          </w:p>
        </w:tc>
        <w:tc>
          <w:tcPr>
            <w:tcW w:w="2510" w:type="pct"/>
          </w:tcPr>
          <w:p w14:paraId="5874FC2B" w14:textId="77777777" w:rsidR="00472511" w:rsidRPr="00616E89" w:rsidRDefault="00472511" w:rsidP="00783228">
            <w:pPr>
              <w:widowControl w:val="0"/>
              <w:autoSpaceDE w:val="0"/>
              <w:autoSpaceDN w:val="0"/>
              <w:adjustRightInd w:val="0"/>
              <w:spacing w:after="0" w:line="240" w:lineRule="auto"/>
              <w:rPr>
                <w:rFonts w:ascii="Times New Roman" w:hAnsi="Times New Roman"/>
                <w:sz w:val="24"/>
                <w:szCs w:val="24"/>
              </w:rPr>
            </w:pPr>
            <w:r w:rsidRPr="00616E89">
              <w:rPr>
                <w:rFonts w:ascii="Times New Roman" w:hAnsi="Times New Roman"/>
                <w:sz w:val="24"/>
                <w:szCs w:val="24"/>
              </w:rPr>
              <w:t>вырабатывать эффективные решения в штатных и нештатных ситуациях;</w:t>
            </w:r>
          </w:p>
        </w:tc>
        <w:tc>
          <w:tcPr>
            <w:tcW w:w="1931" w:type="pct"/>
          </w:tcPr>
          <w:p w14:paraId="23A1819F" w14:textId="77777777" w:rsidR="00472511" w:rsidRPr="00616E89" w:rsidRDefault="00472511" w:rsidP="00783228">
            <w:pPr>
              <w:widowControl w:val="0"/>
              <w:autoSpaceDE w:val="0"/>
              <w:autoSpaceDN w:val="0"/>
              <w:adjustRightInd w:val="0"/>
              <w:spacing w:after="0" w:line="240" w:lineRule="auto"/>
              <w:rPr>
                <w:rFonts w:ascii="Times New Roman" w:hAnsi="Times New Roman"/>
                <w:sz w:val="24"/>
                <w:szCs w:val="24"/>
              </w:rPr>
            </w:pPr>
          </w:p>
        </w:tc>
      </w:tr>
      <w:tr w:rsidR="00472511" w:rsidRPr="00616E89" w14:paraId="448FA536" w14:textId="77777777" w:rsidTr="00472511">
        <w:trPr>
          <w:trHeight w:val="212"/>
          <w:jc w:val="center"/>
        </w:trPr>
        <w:tc>
          <w:tcPr>
            <w:tcW w:w="559" w:type="pct"/>
            <w:vMerge/>
          </w:tcPr>
          <w:p w14:paraId="58A6E760" w14:textId="77777777" w:rsidR="00472511" w:rsidRPr="00472511" w:rsidRDefault="00472511" w:rsidP="00783228">
            <w:pPr>
              <w:suppressAutoHyphens/>
              <w:spacing w:after="0" w:line="240" w:lineRule="auto"/>
              <w:jc w:val="center"/>
              <w:rPr>
                <w:rFonts w:ascii="Times New Roman" w:hAnsi="Times New Roman"/>
                <w:i/>
                <w:sz w:val="24"/>
                <w:szCs w:val="24"/>
                <w:highlight w:val="yellow"/>
              </w:rPr>
            </w:pPr>
          </w:p>
        </w:tc>
        <w:tc>
          <w:tcPr>
            <w:tcW w:w="2510" w:type="pct"/>
          </w:tcPr>
          <w:p w14:paraId="2B3DCCA5" w14:textId="77777777" w:rsidR="00472511" w:rsidRPr="00616E89" w:rsidRDefault="00472511" w:rsidP="00783228">
            <w:pPr>
              <w:widowControl w:val="0"/>
              <w:autoSpaceDE w:val="0"/>
              <w:autoSpaceDN w:val="0"/>
              <w:adjustRightInd w:val="0"/>
              <w:spacing w:after="0" w:line="240" w:lineRule="auto"/>
              <w:rPr>
                <w:rFonts w:ascii="Times New Roman" w:hAnsi="Times New Roman"/>
                <w:sz w:val="24"/>
                <w:szCs w:val="24"/>
              </w:rPr>
            </w:pPr>
            <w:r w:rsidRPr="00616E89">
              <w:rPr>
                <w:rFonts w:ascii="Times New Roman" w:hAnsi="Times New Roman"/>
                <w:sz w:val="24"/>
                <w:szCs w:val="24"/>
              </w:rPr>
              <w:t>проводить инструктаж персонала по правилам эксплуатации теплотехнического оборудования и систем тепло- и топливоснабжения во время проведения наладки и испытаний;</w:t>
            </w:r>
          </w:p>
        </w:tc>
        <w:tc>
          <w:tcPr>
            <w:tcW w:w="1931" w:type="pct"/>
          </w:tcPr>
          <w:p w14:paraId="522084B3" w14:textId="77777777" w:rsidR="00472511" w:rsidRPr="00616E89" w:rsidRDefault="00472511" w:rsidP="00783228">
            <w:pPr>
              <w:widowControl w:val="0"/>
              <w:autoSpaceDE w:val="0"/>
              <w:autoSpaceDN w:val="0"/>
              <w:adjustRightInd w:val="0"/>
              <w:spacing w:after="0" w:line="240" w:lineRule="auto"/>
              <w:rPr>
                <w:rFonts w:ascii="Times New Roman" w:hAnsi="Times New Roman"/>
                <w:sz w:val="24"/>
                <w:szCs w:val="24"/>
              </w:rPr>
            </w:pPr>
          </w:p>
        </w:tc>
      </w:tr>
      <w:tr w:rsidR="00472511" w:rsidRPr="00616E89" w14:paraId="6E97A6E2" w14:textId="77777777" w:rsidTr="00472511">
        <w:trPr>
          <w:trHeight w:val="212"/>
          <w:jc w:val="center"/>
        </w:trPr>
        <w:tc>
          <w:tcPr>
            <w:tcW w:w="559" w:type="pct"/>
            <w:vMerge w:val="restart"/>
          </w:tcPr>
          <w:p w14:paraId="55C1EED2" w14:textId="77777777" w:rsidR="00472511" w:rsidRPr="00472511" w:rsidRDefault="00472511" w:rsidP="00783228">
            <w:pPr>
              <w:suppressAutoHyphens/>
              <w:spacing w:after="0" w:line="240" w:lineRule="auto"/>
              <w:rPr>
                <w:rFonts w:ascii="Times New Roman" w:hAnsi="Times New Roman"/>
                <w:sz w:val="24"/>
                <w:szCs w:val="24"/>
                <w:highlight w:val="yellow"/>
              </w:rPr>
            </w:pPr>
            <w:r w:rsidRPr="00472511">
              <w:rPr>
                <w:rFonts w:ascii="Times New Roman" w:hAnsi="Times New Roman"/>
                <w:sz w:val="24"/>
                <w:szCs w:val="24"/>
              </w:rPr>
              <w:t>ОК 04</w:t>
            </w:r>
          </w:p>
        </w:tc>
        <w:tc>
          <w:tcPr>
            <w:tcW w:w="2510" w:type="pct"/>
          </w:tcPr>
          <w:p w14:paraId="20ECFBB3" w14:textId="77777777" w:rsidR="00472511" w:rsidRPr="00616E89" w:rsidRDefault="00472511" w:rsidP="00783228">
            <w:pPr>
              <w:suppressAutoHyphens/>
              <w:spacing w:after="0" w:line="240" w:lineRule="auto"/>
              <w:rPr>
                <w:rFonts w:ascii="Times New Roman" w:hAnsi="Times New Roman"/>
                <w:b/>
                <w:bCs/>
                <w:iCs/>
                <w:spacing w:val="-4"/>
                <w:sz w:val="24"/>
                <w:szCs w:val="24"/>
              </w:rPr>
            </w:pPr>
            <w:r w:rsidRPr="00616E89">
              <w:rPr>
                <w:rFonts w:ascii="Times New Roman" w:hAnsi="Times New Roman"/>
                <w:bCs/>
                <w:spacing w:val="-4"/>
                <w:sz w:val="24"/>
                <w:szCs w:val="24"/>
              </w:rPr>
              <w:t xml:space="preserve">организовывать работу коллектива </w:t>
            </w:r>
            <w:r w:rsidRPr="00616E89">
              <w:rPr>
                <w:rFonts w:ascii="Times New Roman" w:hAnsi="Times New Roman"/>
                <w:bCs/>
                <w:spacing w:val="-4"/>
                <w:sz w:val="24"/>
                <w:szCs w:val="24"/>
              </w:rPr>
              <w:br/>
              <w:t>и команды</w:t>
            </w:r>
          </w:p>
        </w:tc>
        <w:tc>
          <w:tcPr>
            <w:tcW w:w="1931" w:type="pct"/>
          </w:tcPr>
          <w:p w14:paraId="6C861319" w14:textId="77777777" w:rsidR="00472511" w:rsidRPr="00616E89" w:rsidRDefault="00472511" w:rsidP="00783228">
            <w:pPr>
              <w:suppressAutoHyphens/>
              <w:spacing w:after="0" w:line="240" w:lineRule="auto"/>
              <w:rPr>
                <w:rFonts w:ascii="Times New Roman" w:hAnsi="Times New Roman"/>
                <w:b/>
                <w:bCs/>
                <w:iCs/>
                <w:spacing w:val="-4"/>
                <w:sz w:val="24"/>
                <w:szCs w:val="24"/>
              </w:rPr>
            </w:pPr>
            <w:r w:rsidRPr="00616E89">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72511" w:rsidRPr="00616E89" w14:paraId="675A90C1" w14:textId="77777777" w:rsidTr="00472511">
        <w:trPr>
          <w:trHeight w:val="212"/>
          <w:jc w:val="center"/>
        </w:trPr>
        <w:tc>
          <w:tcPr>
            <w:tcW w:w="559" w:type="pct"/>
            <w:vMerge/>
          </w:tcPr>
          <w:p w14:paraId="4AEA0F3B" w14:textId="77777777" w:rsidR="00472511" w:rsidRPr="00472511" w:rsidRDefault="00472511" w:rsidP="00783228">
            <w:pPr>
              <w:suppressAutoHyphens/>
              <w:spacing w:after="0" w:line="240" w:lineRule="auto"/>
              <w:jc w:val="center"/>
              <w:rPr>
                <w:rFonts w:ascii="Times New Roman" w:hAnsi="Times New Roman"/>
                <w:i/>
                <w:sz w:val="24"/>
                <w:szCs w:val="24"/>
                <w:highlight w:val="yellow"/>
              </w:rPr>
            </w:pPr>
          </w:p>
        </w:tc>
        <w:tc>
          <w:tcPr>
            <w:tcW w:w="2510" w:type="pct"/>
          </w:tcPr>
          <w:p w14:paraId="7BE34E68" w14:textId="77777777" w:rsidR="00472511" w:rsidRPr="00616E89" w:rsidRDefault="00472511" w:rsidP="00783228">
            <w:pPr>
              <w:suppressAutoHyphens/>
              <w:spacing w:after="0" w:line="240" w:lineRule="auto"/>
              <w:rPr>
                <w:rFonts w:ascii="Times New Roman" w:hAnsi="Times New Roman"/>
                <w:bCs/>
                <w:spacing w:val="-4"/>
                <w:sz w:val="24"/>
                <w:szCs w:val="24"/>
              </w:rPr>
            </w:pPr>
            <w:r w:rsidRPr="00616E89">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931" w:type="pct"/>
          </w:tcPr>
          <w:p w14:paraId="799BC17B" w14:textId="77777777" w:rsidR="00472511" w:rsidRPr="00616E89" w:rsidRDefault="00472511" w:rsidP="00783228">
            <w:pPr>
              <w:suppressAutoHyphens/>
              <w:spacing w:after="0" w:line="240" w:lineRule="auto"/>
              <w:rPr>
                <w:rFonts w:ascii="Times New Roman" w:hAnsi="Times New Roman"/>
                <w:b/>
                <w:bCs/>
                <w:iCs/>
                <w:sz w:val="24"/>
                <w:szCs w:val="24"/>
              </w:rPr>
            </w:pPr>
            <w:r w:rsidRPr="00616E89">
              <w:rPr>
                <w:rFonts w:ascii="Times New Roman" w:hAnsi="Times New Roman"/>
                <w:bCs/>
                <w:sz w:val="24"/>
                <w:szCs w:val="24"/>
              </w:rPr>
              <w:t>основы проектной деятельности</w:t>
            </w:r>
          </w:p>
        </w:tc>
      </w:tr>
      <w:tr w:rsidR="00472511" w:rsidRPr="00616E89" w14:paraId="2686EB75" w14:textId="77777777" w:rsidTr="00472511">
        <w:trPr>
          <w:trHeight w:val="212"/>
          <w:jc w:val="center"/>
        </w:trPr>
        <w:tc>
          <w:tcPr>
            <w:tcW w:w="559" w:type="pct"/>
            <w:vMerge w:val="restart"/>
          </w:tcPr>
          <w:p w14:paraId="18702CBC" w14:textId="77777777" w:rsidR="00472511" w:rsidRPr="00472511" w:rsidRDefault="00472511" w:rsidP="00783228">
            <w:pPr>
              <w:suppressAutoHyphens/>
              <w:spacing w:after="0" w:line="240" w:lineRule="auto"/>
              <w:rPr>
                <w:rFonts w:ascii="Times New Roman" w:hAnsi="Times New Roman"/>
                <w:i/>
                <w:sz w:val="24"/>
                <w:szCs w:val="24"/>
                <w:highlight w:val="yellow"/>
              </w:rPr>
            </w:pPr>
            <w:r w:rsidRPr="00472511">
              <w:rPr>
                <w:rFonts w:ascii="Times New Roman" w:hAnsi="Times New Roman"/>
                <w:sz w:val="24"/>
                <w:szCs w:val="24"/>
              </w:rPr>
              <w:t>ОК 05</w:t>
            </w:r>
          </w:p>
        </w:tc>
        <w:tc>
          <w:tcPr>
            <w:tcW w:w="2510" w:type="pct"/>
          </w:tcPr>
          <w:p w14:paraId="5EB4AC36" w14:textId="77777777" w:rsidR="00472511" w:rsidRPr="00616E89" w:rsidRDefault="00472511" w:rsidP="00783228">
            <w:pPr>
              <w:suppressAutoHyphens/>
              <w:spacing w:after="0" w:line="240" w:lineRule="auto"/>
              <w:rPr>
                <w:rFonts w:ascii="Times New Roman" w:hAnsi="Times New Roman"/>
                <w:b/>
                <w:bCs/>
                <w:iCs/>
                <w:sz w:val="24"/>
                <w:szCs w:val="24"/>
              </w:rPr>
            </w:pPr>
            <w:r w:rsidRPr="00616E89">
              <w:rPr>
                <w:rFonts w:ascii="Times New Roman" w:hAnsi="Times New Roman"/>
                <w:iCs/>
                <w:sz w:val="24"/>
                <w:szCs w:val="24"/>
              </w:rPr>
              <w:t xml:space="preserve">грамотно </w:t>
            </w:r>
            <w:r w:rsidRPr="00616E89">
              <w:rPr>
                <w:rFonts w:ascii="Times New Roman" w:hAnsi="Times New Roman"/>
                <w:bCs/>
                <w:sz w:val="24"/>
                <w:szCs w:val="24"/>
              </w:rPr>
              <w:t xml:space="preserve">излагать свои мысли </w:t>
            </w:r>
            <w:r w:rsidRPr="00616E89">
              <w:rPr>
                <w:rFonts w:ascii="Times New Roman" w:hAnsi="Times New Roman"/>
                <w:bCs/>
                <w:sz w:val="24"/>
                <w:szCs w:val="24"/>
              </w:rPr>
              <w:br/>
              <w:t xml:space="preserve">и оформлять документы по профессиональной тематике на государственном языке, </w:t>
            </w:r>
            <w:r w:rsidRPr="00616E89">
              <w:rPr>
                <w:rFonts w:ascii="Times New Roman" w:hAnsi="Times New Roman"/>
                <w:iCs/>
                <w:sz w:val="24"/>
                <w:szCs w:val="24"/>
              </w:rPr>
              <w:t>проявлять толерантность в рабочем коллективе</w:t>
            </w:r>
          </w:p>
        </w:tc>
        <w:tc>
          <w:tcPr>
            <w:tcW w:w="1931" w:type="pct"/>
          </w:tcPr>
          <w:p w14:paraId="242B2714" w14:textId="77777777" w:rsidR="00472511" w:rsidRPr="00616E89" w:rsidRDefault="00472511" w:rsidP="00783228">
            <w:pPr>
              <w:suppressAutoHyphens/>
              <w:spacing w:after="0" w:line="240" w:lineRule="auto"/>
              <w:rPr>
                <w:rFonts w:ascii="Times New Roman" w:hAnsi="Times New Roman"/>
                <w:bCs/>
                <w:sz w:val="24"/>
                <w:szCs w:val="24"/>
              </w:rPr>
            </w:pPr>
            <w:r w:rsidRPr="00616E89">
              <w:rPr>
                <w:rFonts w:ascii="Times New Roman" w:hAnsi="Times New Roman"/>
                <w:bCs/>
                <w:sz w:val="24"/>
                <w:szCs w:val="24"/>
              </w:rPr>
              <w:t xml:space="preserve">особенности социального и культурного контекста; </w:t>
            </w:r>
          </w:p>
        </w:tc>
      </w:tr>
      <w:tr w:rsidR="00472511" w:rsidRPr="00616E89" w14:paraId="1ABA2BE3" w14:textId="77777777" w:rsidTr="00472511">
        <w:trPr>
          <w:trHeight w:val="212"/>
          <w:jc w:val="center"/>
        </w:trPr>
        <w:tc>
          <w:tcPr>
            <w:tcW w:w="559" w:type="pct"/>
            <w:vMerge/>
          </w:tcPr>
          <w:p w14:paraId="21039C08" w14:textId="77777777" w:rsidR="00472511" w:rsidRPr="00616E89" w:rsidRDefault="00472511" w:rsidP="00783228">
            <w:pPr>
              <w:suppressAutoHyphens/>
              <w:spacing w:after="0" w:line="240" w:lineRule="auto"/>
              <w:jc w:val="center"/>
              <w:rPr>
                <w:rFonts w:ascii="Times New Roman" w:hAnsi="Times New Roman"/>
                <w:sz w:val="24"/>
                <w:szCs w:val="24"/>
              </w:rPr>
            </w:pPr>
          </w:p>
        </w:tc>
        <w:tc>
          <w:tcPr>
            <w:tcW w:w="2510" w:type="pct"/>
          </w:tcPr>
          <w:p w14:paraId="7B33556A" w14:textId="77777777" w:rsidR="00472511" w:rsidRPr="00616E89" w:rsidRDefault="00472511" w:rsidP="00783228">
            <w:pPr>
              <w:suppressAutoHyphens/>
              <w:spacing w:after="0" w:line="240" w:lineRule="auto"/>
              <w:rPr>
                <w:rFonts w:ascii="Times New Roman" w:hAnsi="Times New Roman"/>
                <w:iCs/>
                <w:sz w:val="24"/>
                <w:szCs w:val="24"/>
              </w:rPr>
            </w:pPr>
          </w:p>
        </w:tc>
        <w:tc>
          <w:tcPr>
            <w:tcW w:w="1931" w:type="pct"/>
          </w:tcPr>
          <w:p w14:paraId="494C99EE" w14:textId="77777777" w:rsidR="00472511" w:rsidRPr="00616E89" w:rsidRDefault="00472511" w:rsidP="00783228">
            <w:pPr>
              <w:suppressAutoHyphens/>
              <w:spacing w:after="0" w:line="240" w:lineRule="auto"/>
              <w:rPr>
                <w:rFonts w:ascii="Times New Roman" w:hAnsi="Times New Roman"/>
                <w:b/>
                <w:bCs/>
                <w:iCs/>
                <w:sz w:val="24"/>
                <w:szCs w:val="24"/>
              </w:rPr>
            </w:pPr>
            <w:r w:rsidRPr="00616E89">
              <w:rPr>
                <w:rFonts w:ascii="Times New Roman" w:hAnsi="Times New Roman"/>
                <w:bCs/>
                <w:sz w:val="24"/>
                <w:szCs w:val="24"/>
              </w:rPr>
              <w:t xml:space="preserve">правила оформления документов </w:t>
            </w:r>
            <w:r w:rsidRPr="00616E89">
              <w:rPr>
                <w:rFonts w:ascii="Times New Roman" w:hAnsi="Times New Roman"/>
                <w:bCs/>
                <w:sz w:val="24"/>
                <w:szCs w:val="24"/>
              </w:rPr>
              <w:br/>
              <w:t>и построения устных сообщений</w:t>
            </w:r>
          </w:p>
        </w:tc>
      </w:tr>
    </w:tbl>
    <w:p w14:paraId="73325092" w14:textId="77777777" w:rsidR="007B77A5" w:rsidRDefault="007B77A5" w:rsidP="00616E89">
      <w:pPr>
        <w:suppressAutoHyphens/>
        <w:spacing w:after="240" w:line="240" w:lineRule="auto"/>
        <w:rPr>
          <w:rFonts w:ascii="Times New Roman" w:hAnsi="Times New Roman"/>
          <w:b/>
        </w:rPr>
      </w:pPr>
    </w:p>
    <w:p w14:paraId="6C49D837" w14:textId="77777777" w:rsidR="0083140E" w:rsidRPr="00D94AEA" w:rsidRDefault="0083140E" w:rsidP="0083140E">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lastRenderedPageBreak/>
        <w:t>2. СТРУКТУРА И СОДЕРЖАНИЕ УЧЕБНОЙ ДИСЦИПЛИНЫ</w:t>
      </w:r>
    </w:p>
    <w:p w14:paraId="67F89477" w14:textId="77777777" w:rsidR="0083140E" w:rsidRPr="00D94AEA" w:rsidRDefault="0083140E" w:rsidP="0083140E">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17"/>
        <w:gridCol w:w="2738"/>
      </w:tblGrid>
      <w:tr w:rsidR="0083140E" w:rsidRPr="007B77A5" w14:paraId="2B3BF12A" w14:textId="77777777" w:rsidTr="009D1614">
        <w:trPr>
          <w:trHeight w:val="490"/>
        </w:trPr>
        <w:tc>
          <w:tcPr>
            <w:tcW w:w="3611" w:type="pct"/>
            <w:vAlign w:val="center"/>
          </w:tcPr>
          <w:p w14:paraId="46647504" w14:textId="77777777" w:rsidR="0083140E" w:rsidRPr="007B77A5" w:rsidRDefault="0083140E" w:rsidP="009D1614">
            <w:pPr>
              <w:suppressAutoHyphens/>
              <w:rPr>
                <w:rFonts w:ascii="Times New Roman" w:hAnsi="Times New Roman"/>
                <w:b/>
              </w:rPr>
            </w:pPr>
            <w:r w:rsidRPr="007B77A5">
              <w:rPr>
                <w:rFonts w:ascii="Times New Roman" w:hAnsi="Times New Roman"/>
                <w:b/>
              </w:rPr>
              <w:t>Вид учебной работы</w:t>
            </w:r>
          </w:p>
        </w:tc>
        <w:tc>
          <w:tcPr>
            <w:tcW w:w="1389" w:type="pct"/>
            <w:vAlign w:val="center"/>
          </w:tcPr>
          <w:p w14:paraId="16EA07DA" w14:textId="77777777" w:rsidR="0083140E" w:rsidRPr="007B77A5" w:rsidRDefault="0083140E" w:rsidP="009D1614">
            <w:pPr>
              <w:suppressAutoHyphens/>
              <w:rPr>
                <w:rFonts w:ascii="Times New Roman" w:hAnsi="Times New Roman"/>
                <w:b/>
                <w:iCs/>
              </w:rPr>
            </w:pPr>
            <w:r w:rsidRPr="007B77A5">
              <w:rPr>
                <w:rFonts w:ascii="Times New Roman" w:hAnsi="Times New Roman"/>
                <w:b/>
                <w:iCs/>
              </w:rPr>
              <w:t>Объем в часах</w:t>
            </w:r>
          </w:p>
        </w:tc>
      </w:tr>
      <w:tr w:rsidR="0083140E" w:rsidRPr="007B77A5" w14:paraId="6F7A803C" w14:textId="77777777" w:rsidTr="009D1614">
        <w:trPr>
          <w:trHeight w:val="490"/>
        </w:trPr>
        <w:tc>
          <w:tcPr>
            <w:tcW w:w="3611" w:type="pct"/>
            <w:vAlign w:val="center"/>
          </w:tcPr>
          <w:p w14:paraId="359FB039" w14:textId="77777777" w:rsidR="0083140E" w:rsidRPr="007B77A5" w:rsidRDefault="0083140E" w:rsidP="009D1614">
            <w:pPr>
              <w:suppressAutoHyphens/>
              <w:spacing w:after="0"/>
              <w:rPr>
                <w:rFonts w:ascii="Times New Roman" w:hAnsi="Times New Roman"/>
                <w:b/>
              </w:rPr>
            </w:pPr>
            <w:r w:rsidRPr="007B77A5">
              <w:rPr>
                <w:rFonts w:ascii="Times New Roman" w:hAnsi="Times New Roman"/>
                <w:b/>
              </w:rPr>
              <w:t>Объем образовательной программы учебной дисциплины</w:t>
            </w:r>
          </w:p>
        </w:tc>
        <w:tc>
          <w:tcPr>
            <w:tcW w:w="1389" w:type="pct"/>
            <w:vAlign w:val="center"/>
          </w:tcPr>
          <w:p w14:paraId="4A385DFD" w14:textId="329D289E" w:rsidR="0083140E" w:rsidRPr="00A17432" w:rsidRDefault="00A17432" w:rsidP="009D1614">
            <w:pPr>
              <w:suppressAutoHyphens/>
              <w:spacing w:after="0"/>
              <w:rPr>
                <w:rFonts w:ascii="Times New Roman" w:hAnsi="Times New Roman"/>
                <w:bCs/>
                <w:iCs/>
              </w:rPr>
            </w:pPr>
            <w:r w:rsidRPr="00A17432">
              <w:rPr>
                <w:rFonts w:ascii="Times New Roman" w:hAnsi="Times New Roman"/>
                <w:bCs/>
                <w:iCs/>
              </w:rPr>
              <w:t>32-48</w:t>
            </w:r>
          </w:p>
        </w:tc>
      </w:tr>
      <w:tr w:rsidR="0083140E" w:rsidRPr="007B77A5" w14:paraId="1D02895C" w14:textId="77777777" w:rsidTr="009D1614">
        <w:trPr>
          <w:trHeight w:val="490"/>
        </w:trPr>
        <w:tc>
          <w:tcPr>
            <w:tcW w:w="3611" w:type="pct"/>
            <w:shd w:val="clear" w:color="auto" w:fill="auto"/>
            <w:vAlign w:val="center"/>
          </w:tcPr>
          <w:p w14:paraId="49966905" w14:textId="77777777" w:rsidR="0083140E" w:rsidRPr="007B77A5" w:rsidRDefault="0083140E" w:rsidP="009D1614">
            <w:pPr>
              <w:suppressAutoHyphens/>
              <w:spacing w:after="0"/>
              <w:rPr>
                <w:rFonts w:ascii="Times New Roman" w:hAnsi="Times New Roman"/>
                <w:b/>
              </w:rPr>
            </w:pPr>
            <w:r w:rsidRPr="007B77A5">
              <w:rPr>
                <w:rFonts w:ascii="Times New Roman" w:hAnsi="Times New Roman"/>
                <w:b/>
              </w:rPr>
              <w:t>в т.ч. в форме практической подготовки</w:t>
            </w:r>
          </w:p>
        </w:tc>
        <w:tc>
          <w:tcPr>
            <w:tcW w:w="1389" w:type="pct"/>
            <w:shd w:val="clear" w:color="auto" w:fill="auto"/>
            <w:vAlign w:val="center"/>
          </w:tcPr>
          <w:p w14:paraId="2A47BBF6" w14:textId="6CF28322" w:rsidR="0083140E" w:rsidRPr="007B77A5" w:rsidRDefault="00B57231" w:rsidP="009D1614">
            <w:pPr>
              <w:suppressAutoHyphens/>
              <w:spacing w:after="0"/>
              <w:rPr>
                <w:rFonts w:ascii="Times New Roman" w:hAnsi="Times New Roman"/>
                <w:iCs/>
              </w:rPr>
            </w:pPr>
            <w:r>
              <w:rPr>
                <w:rFonts w:ascii="Times New Roman" w:hAnsi="Times New Roman"/>
                <w:iCs/>
              </w:rPr>
              <w:t>14</w:t>
            </w:r>
            <w:r w:rsidR="00A17432">
              <w:rPr>
                <w:rFonts w:ascii="Times New Roman" w:hAnsi="Times New Roman"/>
                <w:iCs/>
              </w:rPr>
              <w:t>-</w:t>
            </w:r>
            <w:r>
              <w:rPr>
                <w:rFonts w:ascii="Times New Roman" w:hAnsi="Times New Roman"/>
                <w:iCs/>
              </w:rPr>
              <w:t>14</w:t>
            </w:r>
          </w:p>
        </w:tc>
      </w:tr>
      <w:tr w:rsidR="0083140E" w:rsidRPr="007B77A5" w14:paraId="4443ED95" w14:textId="77777777" w:rsidTr="009D1614">
        <w:trPr>
          <w:trHeight w:val="336"/>
        </w:trPr>
        <w:tc>
          <w:tcPr>
            <w:tcW w:w="5000" w:type="pct"/>
            <w:gridSpan w:val="2"/>
            <w:vAlign w:val="center"/>
          </w:tcPr>
          <w:p w14:paraId="055C62B8" w14:textId="77777777" w:rsidR="0083140E" w:rsidRPr="007B77A5" w:rsidRDefault="0083140E" w:rsidP="009D1614">
            <w:pPr>
              <w:suppressAutoHyphens/>
              <w:spacing w:after="0"/>
              <w:rPr>
                <w:rFonts w:ascii="Times New Roman" w:hAnsi="Times New Roman"/>
                <w:iCs/>
              </w:rPr>
            </w:pPr>
            <w:r w:rsidRPr="007B77A5">
              <w:rPr>
                <w:rFonts w:ascii="Times New Roman" w:hAnsi="Times New Roman"/>
              </w:rPr>
              <w:t>в т. ч.:</w:t>
            </w:r>
          </w:p>
        </w:tc>
      </w:tr>
      <w:tr w:rsidR="0083140E" w:rsidRPr="007B77A5" w14:paraId="361A213E" w14:textId="77777777" w:rsidTr="009D1614">
        <w:trPr>
          <w:trHeight w:val="490"/>
        </w:trPr>
        <w:tc>
          <w:tcPr>
            <w:tcW w:w="3611" w:type="pct"/>
            <w:vAlign w:val="center"/>
          </w:tcPr>
          <w:p w14:paraId="7CFE4491" w14:textId="77777777" w:rsidR="0083140E" w:rsidRPr="007B77A5" w:rsidRDefault="0083140E" w:rsidP="009D1614">
            <w:pPr>
              <w:suppressAutoHyphens/>
              <w:spacing w:after="0"/>
              <w:rPr>
                <w:rFonts w:ascii="Times New Roman" w:hAnsi="Times New Roman"/>
              </w:rPr>
            </w:pPr>
            <w:r w:rsidRPr="007B77A5">
              <w:rPr>
                <w:rFonts w:ascii="Times New Roman" w:hAnsi="Times New Roman"/>
              </w:rPr>
              <w:t>теоретическое обучение</w:t>
            </w:r>
          </w:p>
        </w:tc>
        <w:tc>
          <w:tcPr>
            <w:tcW w:w="1389" w:type="pct"/>
            <w:vAlign w:val="center"/>
          </w:tcPr>
          <w:p w14:paraId="41996DE7" w14:textId="3205C85B" w:rsidR="0083140E" w:rsidRPr="007B77A5" w:rsidRDefault="00A17432" w:rsidP="009D1614">
            <w:pPr>
              <w:suppressAutoHyphens/>
              <w:spacing w:after="0"/>
              <w:rPr>
                <w:rFonts w:ascii="Times New Roman" w:hAnsi="Times New Roman"/>
                <w:iCs/>
              </w:rPr>
            </w:pPr>
            <w:r>
              <w:rPr>
                <w:rFonts w:ascii="Times New Roman" w:hAnsi="Times New Roman"/>
                <w:iCs/>
              </w:rPr>
              <w:t>16-</w:t>
            </w:r>
            <w:r w:rsidR="007A3BDF">
              <w:rPr>
                <w:rFonts w:ascii="Times New Roman" w:hAnsi="Times New Roman"/>
                <w:iCs/>
              </w:rPr>
              <w:t>32</w:t>
            </w:r>
          </w:p>
        </w:tc>
      </w:tr>
      <w:tr w:rsidR="0083140E" w:rsidRPr="007B77A5" w14:paraId="349E4D0B" w14:textId="77777777" w:rsidTr="009D1614">
        <w:trPr>
          <w:trHeight w:val="490"/>
        </w:trPr>
        <w:tc>
          <w:tcPr>
            <w:tcW w:w="3611" w:type="pct"/>
            <w:vAlign w:val="center"/>
          </w:tcPr>
          <w:p w14:paraId="23D32043" w14:textId="77777777" w:rsidR="0083140E" w:rsidRPr="007B77A5" w:rsidRDefault="0083140E" w:rsidP="009D1614">
            <w:pPr>
              <w:suppressAutoHyphens/>
              <w:spacing w:after="0"/>
              <w:rPr>
                <w:rFonts w:ascii="Times New Roman" w:hAnsi="Times New Roman"/>
              </w:rPr>
            </w:pPr>
            <w:r w:rsidRPr="007B77A5">
              <w:rPr>
                <w:rFonts w:ascii="Times New Roman" w:hAnsi="Times New Roman"/>
              </w:rPr>
              <w:t>практические занятия</w:t>
            </w:r>
            <w:r w:rsidRPr="007B77A5">
              <w:rPr>
                <w:rFonts w:ascii="Times New Roman" w:hAnsi="Times New Roman"/>
                <w:i/>
              </w:rPr>
              <w:t xml:space="preserve"> </w:t>
            </w:r>
          </w:p>
        </w:tc>
        <w:tc>
          <w:tcPr>
            <w:tcW w:w="1389" w:type="pct"/>
            <w:vAlign w:val="center"/>
          </w:tcPr>
          <w:p w14:paraId="75897018" w14:textId="365143FF" w:rsidR="0083140E" w:rsidRPr="007B77A5" w:rsidRDefault="007A3BDF" w:rsidP="009D1614">
            <w:pPr>
              <w:suppressAutoHyphens/>
              <w:spacing w:after="0"/>
              <w:rPr>
                <w:rFonts w:ascii="Times New Roman" w:hAnsi="Times New Roman"/>
                <w:iCs/>
              </w:rPr>
            </w:pPr>
            <w:r>
              <w:rPr>
                <w:rFonts w:ascii="Times New Roman" w:hAnsi="Times New Roman"/>
                <w:iCs/>
              </w:rPr>
              <w:t>16-</w:t>
            </w:r>
            <w:r w:rsidR="00A17432">
              <w:rPr>
                <w:rFonts w:ascii="Times New Roman" w:hAnsi="Times New Roman"/>
                <w:iCs/>
              </w:rPr>
              <w:t>16</w:t>
            </w:r>
          </w:p>
        </w:tc>
      </w:tr>
      <w:tr w:rsidR="0083140E" w:rsidRPr="007B77A5" w14:paraId="5F65B5AC" w14:textId="77777777" w:rsidTr="009D1614">
        <w:trPr>
          <w:trHeight w:val="267"/>
        </w:trPr>
        <w:tc>
          <w:tcPr>
            <w:tcW w:w="3611" w:type="pct"/>
            <w:vAlign w:val="center"/>
          </w:tcPr>
          <w:p w14:paraId="6B8BB111" w14:textId="5C0D8EDB" w:rsidR="0083140E" w:rsidRPr="00472511" w:rsidRDefault="0083140E" w:rsidP="0083140E">
            <w:pPr>
              <w:suppressAutoHyphens/>
              <w:spacing w:after="0"/>
              <w:rPr>
                <w:rFonts w:ascii="Times New Roman" w:hAnsi="Times New Roman"/>
                <w:iCs/>
              </w:rPr>
            </w:pPr>
            <w:r w:rsidRPr="00472511">
              <w:rPr>
                <w:rFonts w:ascii="Times New Roman" w:hAnsi="Times New Roman"/>
                <w:iCs/>
              </w:rPr>
              <w:t>Самостоятельная работа</w:t>
            </w:r>
          </w:p>
        </w:tc>
        <w:tc>
          <w:tcPr>
            <w:tcW w:w="1389" w:type="pct"/>
            <w:vAlign w:val="center"/>
          </w:tcPr>
          <w:p w14:paraId="6914D614" w14:textId="5543A29A" w:rsidR="0083140E" w:rsidRPr="007B77A5" w:rsidRDefault="0083140E" w:rsidP="009D1614">
            <w:pPr>
              <w:suppressAutoHyphens/>
              <w:spacing w:after="0"/>
              <w:rPr>
                <w:rFonts w:ascii="Times New Roman" w:hAnsi="Times New Roman"/>
                <w:iCs/>
              </w:rPr>
            </w:pPr>
          </w:p>
        </w:tc>
      </w:tr>
      <w:tr w:rsidR="0083140E" w:rsidRPr="009630B9" w14:paraId="221719DC" w14:textId="77777777" w:rsidTr="009D1614">
        <w:trPr>
          <w:trHeight w:val="331"/>
        </w:trPr>
        <w:tc>
          <w:tcPr>
            <w:tcW w:w="3611" w:type="pct"/>
            <w:vAlign w:val="center"/>
          </w:tcPr>
          <w:p w14:paraId="5BF783B7" w14:textId="77777777" w:rsidR="0083140E" w:rsidRPr="007B77A5" w:rsidRDefault="0083140E" w:rsidP="009D1614">
            <w:pPr>
              <w:suppressAutoHyphens/>
              <w:spacing w:after="0"/>
              <w:rPr>
                <w:rFonts w:ascii="Times New Roman" w:hAnsi="Times New Roman"/>
                <w:i/>
              </w:rPr>
            </w:pPr>
            <w:r w:rsidRPr="007B77A5">
              <w:rPr>
                <w:rFonts w:ascii="Times New Roman" w:hAnsi="Times New Roman"/>
                <w:b/>
                <w:iCs/>
              </w:rPr>
              <w:t>Промежуточная аттестация</w:t>
            </w:r>
          </w:p>
        </w:tc>
        <w:tc>
          <w:tcPr>
            <w:tcW w:w="1389" w:type="pct"/>
            <w:vAlign w:val="center"/>
          </w:tcPr>
          <w:p w14:paraId="4184E377" w14:textId="1EC1D294" w:rsidR="0083140E" w:rsidRPr="007B77A5" w:rsidRDefault="0083140E" w:rsidP="009D1614">
            <w:pPr>
              <w:suppressAutoHyphens/>
              <w:spacing w:after="0"/>
              <w:rPr>
                <w:rFonts w:ascii="Times New Roman" w:hAnsi="Times New Roman"/>
                <w:iCs/>
              </w:rPr>
            </w:pPr>
          </w:p>
        </w:tc>
      </w:tr>
    </w:tbl>
    <w:p w14:paraId="359DF90D" w14:textId="77777777" w:rsidR="00F31F78" w:rsidRDefault="00F31F78" w:rsidP="00B80566">
      <w:pPr>
        <w:spacing w:after="0" w:line="240" w:lineRule="auto"/>
        <w:jc w:val="both"/>
        <w:rPr>
          <w:rFonts w:ascii="Times New Roman" w:hAnsi="Times New Roman"/>
          <w:sz w:val="28"/>
          <w:szCs w:val="28"/>
        </w:rPr>
      </w:pPr>
    </w:p>
    <w:p w14:paraId="08683FFE" w14:textId="77777777" w:rsidR="00711DB6" w:rsidRDefault="00711DB6" w:rsidP="00711DB6">
      <w:pPr>
        <w:tabs>
          <w:tab w:val="left" w:pos="1134"/>
        </w:tabs>
        <w:spacing w:after="0" w:line="240" w:lineRule="auto"/>
        <w:ind w:left="568"/>
        <w:jc w:val="both"/>
        <w:rPr>
          <w:rFonts w:ascii="Times New Roman" w:hAnsi="Times New Roman"/>
          <w:bCs/>
          <w:sz w:val="24"/>
          <w:szCs w:val="24"/>
        </w:rPr>
        <w:sectPr w:rsidR="00711DB6" w:rsidSect="00F22149">
          <w:pgSz w:w="11906" w:h="16838"/>
          <w:pgMar w:top="1134" w:right="849" w:bottom="1134" w:left="1418" w:header="708" w:footer="708" w:gutter="0"/>
          <w:cols w:space="720"/>
          <w:titlePg/>
          <w:docGrid w:linePitch="299"/>
        </w:sectPr>
      </w:pPr>
    </w:p>
    <w:p w14:paraId="226BA5B4" w14:textId="77777777" w:rsidR="00711DB6" w:rsidRDefault="00711DB6" w:rsidP="00711DB6">
      <w:pPr>
        <w:tabs>
          <w:tab w:val="left" w:pos="1134"/>
        </w:tabs>
        <w:spacing w:after="0" w:line="240" w:lineRule="auto"/>
        <w:ind w:left="710"/>
        <w:jc w:val="both"/>
        <w:rPr>
          <w:rFonts w:ascii="Times New Roman" w:hAnsi="Times New Roman"/>
          <w:b/>
          <w:bCs/>
        </w:rPr>
      </w:pPr>
      <w:r w:rsidRPr="00577DBB">
        <w:rPr>
          <w:rFonts w:ascii="Times New Roman" w:hAnsi="Times New Roman"/>
          <w:b/>
          <w:bCs/>
        </w:rPr>
        <w:lastRenderedPageBreak/>
        <w:t>2.2. Тематический план и содержание учебной дисциплины</w:t>
      </w:r>
    </w:p>
    <w:p w14:paraId="16C0A73C" w14:textId="77777777" w:rsidR="00616E89" w:rsidRDefault="00616E89" w:rsidP="00711DB6">
      <w:pPr>
        <w:tabs>
          <w:tab w:val="left" w:pos="1134"/>
        </w:tabs>
        <w:spacing w:after="0" w:line="240" w:lineRule="auto"/>
        <w:ind w:left="710"/>
        <w:jc w:val="both"/>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7220"/>
        <w:gridCol w:w="1923"/>
        <w:gridCol w:w="1317"/>
        <w:gridCol w:w="1909"/>
      </w:tblGrid>
      <w:tr w:rsidR="001A3E5A" w:rsidRPr="00783228" w14:paraId="70F746A3" w14:textId="77777777" w:rsidTr="002403F0">
        <w:trPr>
          <w:trHeight w:val="20"/>
        </w:trPr>
        <w:tc>
          <w:tcPr>
            <w:tcW w:w="836" w:type="pct"/>
            <w:vAlign w:val="center"/>
          </w:tcPr>
          <w:p w14:paraId="77DC6F27" w14:textId="77777777" w:rsidR="001A3E5A" w:rsidRPr="00783228" w:rsidRDefault="001A3E5A" w:rsidP="00783228">
            <w:pPr>
              <w:suppressAutoHyphens/>
              <w:spacing w:after="0" w:line="240" w:lineRule="auto"/>
              <w:jc w:val="center"/>
              <w:rPr>
                <w:rFonts w:ascii="Times New Roman" w:hAnsi="Times New Roman"/>
                <w:b/>
                <w:bCs/>
              </w:rPr>
            </w:pPr>
            <w:r w:rsidRPr="00783228">
              <w:rPr>
                <w:rFonts w:ascii="Times New Roman" w:hAnsi="Times New Roman"/>
                <w:b/>
                <w:bCs/>
              </w:rPr>
              <w:t>Наименование разделов и тем</w:t>
            </w:r>
          </w:p>
        </w:tc>
        <w:tc>
          <w:tcPr>
            <w:tcW w:w="2460" w:type="pct"/>
            <w:vAlign w:val="center"/>
          </w:tcPr>
          <w:p w14:paraId="5EA11A83" w14:textId="77777777" w:rsidR="001A3E5A" w:rsidRPr="00783228" w:rsidRDefault="001A3E5A" w:rsidP="00783228">
            <w:pPr>
              <w:suppressAutoHyphens/>
              <w:spacing w:after="0" w:line="240" w:lineRule="auto"/>
              <w:jc w:val="center"/>
              <w:rPr>
                <w:rFonts w:ascii="Times New Roman" w:hAnsi="Times New Roman"/>
                <w:b/>
                <w:bCs/>
              </w:rPr>
            </w:pPr>
            <w:r w:rsidRPr="00783228">
              <w:rPr>
                <w:rFonts w:ascii="Times New Roman" w:hAnsi="Times New Roman"/>
                <w:b/>
                <w:bCs/>
              </w:rPr>
              <w:t>Содержание учебного материала и формы организации деятельности обучающихся</w:t>
            </w:r>
          </w:p>
        </w:tc>
        <w:tc>
          <w:tcPr>
            <w:tcW w:w="1040" w:type="pct"/>
            <w:gridSpan w:val="2"/>
            <w:vAlign w:val="center"/>
          </w:tcPr>
          <w:p w14:paraId="59DBD489" w14:textId="306ECCCD" w:rsidR="001A3E5A" w:rsidRPr="00783228" w:rsidRDefault="00FD1299" w:rsidP="00783228">
            <w:pPr>
              <w:suppressAutoHyphens/>
              <w:spacing w:after="0" w:line="240" w:lineRule="auto"/>
              <w:jc w:val="center"/>
              <w:rPr>
                <w:rFonts w:ascii="Times New Roman" w:hAnsi="Times New Roman"/>
                <w:b/>
                <w:bCs/>
              </w:rPr>
            </w:pPr>
            <w:r w:rsidRPr="00FD1299">
              <w:rPr>
                <w:rFonts w:ascii="Times New Roman" w:hAnsi="Times New Roman"/>
                <w:b/>
                <w:bCs/>
              </w:rPr>
              <w:t xml:space="preserve">Объем, акад. ч / в том числе </w:t>
            </w:r>
            <w:r w:rsidRPr="00FD1299">
              <w:rPr>
                <w:rFonts w:ascii="Times New Roman" w:hAnsi="Times New Roman"/>
                <w:b/>
                <w:bCs/>
              </w:rPr>
              <w:br/>
              <w:t>в форме практической подготовки, акад. ч</w:t>
            </w:r>
            <w:r w:rsidRPr="00FD1299">
              <w:rPr>
                <w:rFonts w:ascii="Times New Roman" w:hAnsi="Times New Roman"/>
                <w:b/>
                <w:bCs/>
                <w:vertAlign w:val="superscript"/>
              </w:rPr>
              <w:footnoteReference w:id="3"/>
            </w:r>
          </w:p>
        </w:tc>
        <w:tc>
          <w:tcPr>
            <w:tcW w:w="664" w:type="pct"/>
            <w:vAlign w:val="center"/>
          </w:tcPr>
          <w:p w14:paraId="6A686BCE" w14:textId="32198FDC" w:rsidR="001A3E5A" w:rsidRPr="00783228" w:rsidRDefault="001A3E5A" w:rsidP="00783228">
            <w:pPr>
              <w:suppressAutoHyphens/>
              <w:spacing w:after="0" w:line="240" w:lineRule="auto"/>
              <w:jc w:val="center"/>
              <w:rPr>
                <w:rFonts w:ascii="Times New Roman" w:hAnsi="Times New Roman"/>
                <w:b/>
                <w:bCs/>
              </w:rPr>
            </w:pPr>
            <w:r w:rsidRPr="00783228">
              <w:rPr>
                <w:rFonts w:ascii="Times New Roman" w:hAnsi="Times New Roman"/>
                <w:b/>
                <w:bCs/>
              </w:rPr>
              <w:t>Коды компетенций,</w:t>
            </w:r>
            <w:r w:rsidRPr="00783228">
              <w:rPr>
                <w:rFonts w:ascii="Times New Roman" w:hAnsi="Times New Roman"/>
              </w:rPr>
              <w:t xml:space="preserve"> </w:t>
            </w:r>
            <w:r w:rsidRPr="00783228">
              <w:rPr>
                <w:rFonts w:ascii="Times New Roman" w:hAnsi="Times New Roman"/>
                <w:b/>
                <w:bCs/>
              </w:rPr>
              <w:t>формированию которых способствует элемент программы</w:t>
            </w:r>
          </w:p>
        </w:tc>
      </w:tr>
      <w:tr w:rsidR="001A3E5A" w:rsidRPr="001A3E5A" w14:paraId="09154B86" w14:textId="77777777" w:rsidTr="002403F0">
        <w:trPr>
          <w:trHeight w:val="20"/>
        </w:trPr>
        <w:tc>
          <w:tcPr>
            <w:tcW w:w="836" w:type="pct"/>
          </w:tcPr>
          <w:p w14:paraId="595DC0BE" w14:textId="77777777" w:rsidR="001A3E5A" w:rsidRPr="001A3E5A" w:rsidRDefault="001A3E5A" w:rsidP="00783228">
            <w:pPr>
              <w:spacing w:after="0" w:line="240" w:lineRule="auto"/>
              <w:jc w:val="center"/>
              <w:rPr>
                <w:rFonts w:ascii="Times New Roman" w:hAnsi="Times New Roman"/>
                <w:b/>
                <w:bCs/>
              </w:rPr>
            </w:pPr>
            <w:r w:rsidRPr="001A3E5A">
              <w:rPr>
                <w:rFonts w:ascii="Times New Roman" w:hAnsi="Times New Roman"/>
                <w:b/>
                <w:bCs/>
              </w:rPr>
              <w:t>1</w:t>
            </w:r>
          </w:p>
        </w:tc>
        <w:tc>
          <w:tcPr>
            <w:tcW w:w="2460" w:type="pct"/>
          </w:tcPr>
          <w:p w14:paraId="7CB817A8" w14:textId="77777777" w:rsidR="001A3E5A" w:rsidRPr="001A3E5A" w:rsidRDefault="001A3E5A" w:rsidP="00783228">
            <w:pPr>
              <w:spacing w:after="0" w:line="240" w:lineRule="auto"/>
              <w:jc w:val="center"/>
              <w:rPr>
                <w:rFonts w:ascii="Times New Roman" w:hAnsi="Times New Roman"/>
                <w:b/>
                <w:bCs/>
              </w:rPr>
            </w:pPr>
            <w:r w:rsidRPr="001A3E5A">
              <w:rPr>
                <w:rFonts w:ascii="Times New Roman" w:hAnsi="Times New Roman"/>
                <w:b/>
                <w:bCs/>
              </w:rPr>
              <w:t>2</w:t>
            </w:r>
          </w:p>
        </w:tc>
        <w:tc>
          <w:tcPr>
            <w:tcW w:w="1040" w:type="pct"/>
            <w:gridSpan w:val="2"/>
          </w:tcPr>
          <w:p w14:paraId="6F6EC75A" w14:textId="2FB621DA" w:rsidR="001A3E5A" w:rsidRPr="001A3E5A" w:rsidRDefault="001A3E5A" w:rsidP="00783228">
            <w:pPr>
              <w:spacing w:after="0" w:line="240" w:lineRule="auto"/>
              <w:jc w:val="center"/>
              <w:rPr>
                <w:rFonts w:ascii="Times New Roman" w:hAnsi="Times New Roman"/>
                <w:b/>
                <w:bCs/>
              </w:rPr>
            </w:pPr>
            <w:r w:rsidRPr="001A3E5A">
              <w:rPr>
                <w:rFonts w:ascii="Times New Roman" w:hAnsi="Times New Roman"/>
                <w:b/>
                <w:bCs/>
              </w:rPr>
              <w:t>3</w:t>
            </w:r>
          </w:p>
        </w:tc>
        <w:tc>
          <w:tcPr>
            <w:tcW w:w="664" w:type="pct"/>
          </w:tcPr>
          <w:p w14:paraId="1DC5FE8C" w14:textId="61756349" w:rsidR="001A3E5A" w:rsidRPr="001A3E5A" w:rsidRDefault="001A3E5A" w:rsidP="00783228">
            <w:pPr>
              <w:spacing w:after="0" w:line="240" w:lineRule="auto"/>
              <w:jc w:val="center"/>
              <w:rPr>
                <w:rFonts w:ascii="Times New Roman" w:hAnsi="Times New Roman"/>
                <w:b/>
                <w:bCs/>
              </w:rPr>
            </w:pPr>
            <w:r w:rsidRPr="001A3E5A">
              <w:rPr>
                <w:rFonts w:ascii="Times New Roman" w:hAnsi="Times New Roman"/>
                <w:b/>
                <w:bCs/>
              </w:rPr>
              <w:t>4</w:t>
            </w:r>
          </w:p>
        </w:tc>
      </w:tr>
      <w:tr w:rsidR="001A3E5A" w:rsidRPr="00783228" w14:paraId="16843ADC" w14:textId="77777777" w:rsidTr="002403F0">
        <w:trPr>
          <w:trHeight w:val="20"/>
        </w:trPr>
        <w:tc>
          <w:tcPr>
            <w:tcW w:w="3296" w:type="pct"/>
            <w:gridSpan w:val="2"/>
          </w:tcPr>
          <w:p w14:paraId="10FF1206" w14:textId="77777777" w:rsidR="001A3E5A" w:rsidRPr="00783228" w:rsidRDefault="001A3E5A" w:rsidP="00783228">
            <w:pPr>
              <w:spacing w:after="0" w:line="240" w:lineRule="auto"/>
              <w:rPr>
                <w:rFonts w:ascii="Times New Roman" w:hAnsi="Times New Roman"/>
                <w:i/>
                <w:highlight w:val="yellow"/>
              </w:rPr>
            </w:pPr>
          </w:p>
        </w:tc>
        <w:tc>
          <w:tcPr>
            <w:tcW w:w="576" w:type="pct"/>
          </w:tcPr>
          <w:p w14:paraId="24632874" w14:textId="571721F5" w:rsidR="001A3E5A" w:rsidRPr="00983FBC" w:rsidRDefault="001A3E5A" w:rsidP="00783228">
            <w:pPr>
              <w:suppressAutoHyphens/>
              <w:spacing w:after="0" w:line="240" w:lineRule="auto"/>
              <w:jc w:val="center"/>
              <w:rPr>
                <w:rFonts w:ascii="Times New Roman" w:hAnsi="Times New Roman"/>
                <w:b/>
                <w:iCs/>
                <w:highlight w:val="yellow"/>
              </w:rPr>
            </w:pPr>
            <w:proofErr w:type="spellStart"/>
            <w:r w:rsidRPr="00983FBC">
              <w:rPr>
                <w:rFonts w:ascii="Times New Roman" w:hAnsi="Times New Roman"/>
                <w:b/>
                <w:iCs/>
              </w:rPr>
              <w:t>Обязат</w:t>
            </w:r>
            <w:proofErr w:type="spellEnd"/>
            <w:r w:rsidRPr="00983FBC">
              <w:rPr>
                <w:rFonts w:ascii="Times New Roman" w:hAnsi="Times New Roman"/>
                <w:b/>
                <w:iCs/>
              </w:rPr>
              <w:t xml:space="preserve">. часть ОП с учетом интенсификации 40% </w:t>
            </w:r>
          </w:p>
        </w:tc>
        <w:tc>
          <w:tcPr>
            <w:tcW w:w="464" w:type="pct"/>
          </w:tcPr>
          <w:p w14:paraId="1E306183" w14:textId="2D7E8574" w:rsidR="001A3E5A" w:rsidRPr="00983FBC" w:rsidRDefault="001A3E5A" w:rsidP="00783228">
            <w:pPr>
              <w:spacing w:after="0" w:line="240" w:lineRule="auto"/>
              <w:jc w:val="center"/>
              <w:rPr>
                <w:rFonts w:ascii="Times New Roman" w:hAnsi="Times New Roman"/>
                <w:bCs/>
                <w:iCs/>
                <w:highlight w:val="green"/>
              </w:rPr>
            </w:pPr>
            <w:proofErr w:type="spellStart"/>
            <w:r w:rsidRPr="00983FBC">
              <w:rPr>
                <w:rFonts w:ascii="Times New Roman" w:hAnsi="Times New Roman"/>
                <w:b/>
                <w:iCs/>
              </w:rPr>
              <w:t>Обязат</w:t>
            </w:r>
            <w:proofErr w:type="spellEnd"/>
            <w:r w:rsidRPr="00983FBC">
              <w:rPr>
                <w:rFonts w:ascii="Times New Roman" w:hAnsi="Times New Roman"/>
                <w:b/>
                <w:iCs/>
              </w:rPr>
              <w:t>. часть ОП</w:t>
            </w:r>
          </w:p>
        </w:tc>
        <w:tc>
          <w:tcPr>
            <w:tcW w:w="664" w:type="pct"/>
          </w:tcPr>
          <w:p w14:paraId="0B13AD6E" w14:textId="07E2ADC0" w:rsidR="001A3E5A" w:rsidRPr="00783228" w:rsidRDefault="001A3E5A" w:rsidP="00783228">
            <w:pPr>
              <w:spacing w:after="0" w:line="240" w:lineRule="auto"/>
              <w:jc w:val="center"/>
              <w:rPr>
                <w:rFonts w:ascii="Times New Roman" w:hAnsi="Times New Roman"/>
                <w:bCs/>
                <w:i/>
                <w:iCs/>
                <w:highlight w:val="green"/>
              </w:rPr>
            </w:pPr>
          </w:p>
        </w:tc>
      </w:tr>
      <w:tr w:rsidR="001A3E5A" w:rsidRPr="002403F0" w14:paraId="32ADC685" w14:textId="77777777" w:rsidTr="002403F0">
        <w:trPr>
          <w:trHeight w:val="20"/>
        </w:trPr>
        <w:tc>
          <w:tcPr>
            <w:tcW w:w="3296" w:type="pct"/>
            <w:gridSpan w:val="2"/>
          </w:tcPr>
          <w:p w14:paraId="1936A328" w14:textId="5FAB0384" w:rsidR="001A3E5A" w:rsidRPr="002403F0" w:rsidRDefault="002403F0" w:rsidP="00A17432">
            <w:pPr>
              <w:spacing w:after="0" w:line="240" w:lineRule="auto"/>
              <w:rPr>
                <w:rFonts w:ascii="Times New Roman" w:hAnsi="Times New Roman"/>
                <w:b/>
                <w:bCs/>
                <w:iCs/>
              </w:rPr>
            </w:pPr>
            <w:r w:rsidRPr="002403F0">
              <w:rPr>
                <w:rFonts w:ascii="Times New Roman" w:hAnsi="Times New Roman"/>
                <w:b/>
                <w:bCs/>
                <w:iCs/>
              </w:rPr>
              <w:t xml:space="preserve">Раздел 1. </w:t>
            </w:r>
            <w:r>
              <w:rPr>
                <w:rFonts w:ascii="Times New Roman" w:hAnsi="Times New Roman"/>
                <w:b/>
                <w:bCs/>
                <w:iCs/>
              </w:rPr>
              <w:t>Психология общения</w:t>
            </w:r>
          </w:p>
        </w:tc>
        <w:tc>
          <w:tcPr>
            <w:tcW w:w="576" w:type="pct"/>
          </w:tcPr>
          <w:p w14:paraId="601DFDFC" w14:textId="3EC5CC3D" w:rsidR="001A3E5A" w:rsidRPr="002403F0" w:rsidRDefault="001A3E5A" w:rsidP="00A17432">
            <w:pPr>
              <w:suppressAutoHyphens/>
              <w:spacing w:after="0" w:line="240" w:lineRule="auto"/>
              <w:jc w:val="center"/>
              <w:rPr>
                <w:rFonts w:ascii="Times New Roman" w:hAnsi="Times New Roman"/>
                <w:b/>
                <w:bCs/>
              </w:rPr>
            </w:pPr>
            <w:r w:rsidRPr="002403F0">
              <w:rPr>
                <w:rFonts w:ascii="Times New Roman" w:hAnsi="Times New Roman"/>
                <w:b/>
                <w:bCs/>
                <w:iCs/>
              </w:rPr>
              <w:t>32/16</w:t>
            </w:r>
          </w:p>
        </w:tc>
        <w:tc>
          <w:tcPr>
            <w:tcW w:w="464" w:type="pct"/>
          </w:tcPr>
          <w:p w14:paraId="79A59F2F" w14:textId="374000E5" w:rsidR="001A3E5A" w:rsidRPr="002403F0" w:rsidRDefault="001A3E5A" w:rsidP="00A17432">
            <w:pPr>
              <w:spacing w:after="0" w:line="240" w:lineRule="auto"/>
              <w:jc w:val="center"/>
              <w:rPr>
                <w:rFonts w:ascii="Times New Roman" w:hAnsi="Times New Roman"/>
                <w:b/>
                <w:bCs/>
                <w:i/>
                <w:iCs/>
              </w:rPr>
            </w:pPr>
            <w:r w:rsidRPr="002403F0">
              <w:rPr>
                <w:rFonts w:ascii="Times New Roman" w:hAnsi="Times New Roman"/>
                <w:b/>
                <w:bCs/>
                <w:iCs/>
              </w:rPr>
              <w:t>48/</w:t>
            </w:r>
            <w:r w:rsidR="002403F0">
              <w:rPr>
                <w:rFonts w:ascii="Times New Roman" w:hAnsi="Times New Roman"/>
                <w:b/>
                <w:bCs/>
                <w:iCs/>
              </w:rPr>
              <w:t>16</w:t>
            </w:r>
          </w:p>
        </w:tc>
        <w:tc>
          <w:tcPr>
            <w:tcW w:w="664" w:type="pct"/>
          </w:tcPr>
          <w:p w14:paraId="61D8CAD4" w14:textId="77777777" w:rsidR="001A3E5A" w:rsidRPr="002403F0" w:rsidRDefault="001A3E5A" w:rsidP="00A17432">
            <w:pPr>
              <w:spacing w:after="0" w:line="240" w:lineRule="auto"/>
              <w:jc w:val="center"/>
              <w:rPr>
                <w:rFonts w:ascii="Times New Roman" w:hAnsi="Times New Roman"/>
                <w:b/>
                <w:bCs/>
                <w:i/>
                <w:iCs/>
              </w:rPr>
            </w:pPr>
          </w:p>
        </w:tc>
      </w:tr>
      <w:tr w:rsidR="001A3E5A" w:rsidRPr="00783228" w14:paraId="74DD9C35" w14:textId="77777777" w:rsidTr="002403F0">
        <w:trPr>
          <w:trHeight w:val="20"/>
        </w:trPr>
        <w:tc>
          <w:tcPr>
            <w:tcW w:w="836" w:type="pct"/>
            <w:vMerge w:val="restart"/>
          </w:tcPr>
          <w:p w14:paraId="69D2DA78" w14:textId="77777777" w:rsidR="001A3E5A" w:rsidRPr="00783228" w:rsidRDefault="001A3E5A" w:rsidP="00783228">
            <w:pPr>
              <w:spacing w:after="0" w:line="240" w:lineRule="auto"/>
              <w:rPr>
                <w:rFonts w:ascii="Times New Roman" w:hAnsi="Times New Roman"/>
                <w:b/>
                <w:bCs/>
                <w:highlight w:val="green"/>
              </w:rPr>
            </w:pPr>
            <w:r w:rsidRPr="00783228">
              <w:rPr>
                <w:rFonts w:ascii="Times New Roman" w:hAnsi="Times New Roman"/>
                <w:b/>
                <w:bCs/>
              </w:rPr>
              <w:t>Тема 1. Личность человека и её свойства</w:t>
            </w:r>
          </w:p>
        </w:tc>
        <w:tc>
          <w:tcPr>
            <w:tcW w:w="2460" w:type="pct"/>
          </w:tcPr>
          <w:p w14:paraId="5914118C" w14:textId="77777777" w:rsidR="001A3E5A" w:rsidRPr="00783228" w:rsidRDefault="001A3E5A" w:rsidP="00783228">
            <w:pPr>
              <w:spacing w:after="0" w:line="240" w:lineRule="auto"/>
              <w:rPr>
                <w:rFonts w:ascii="Times New Roman" w:hAnsi="Times New Roman"/>
                <w:b/>
                <w:bCs/>
                <w:i/>
                <w:highlight w:val="green"/>
              </w:rPr>
            </w:pPr>
            <w:r w:rsidRPr="00783228">
              <w:rPr>
                <w:rFonts w:ascii="Times New Roman" w:hAnsi="Times New Roman"/>
                <w:b/>
                <w:bCs/>
              </w:rPr>
              <w:t>Содержание</w:t>
            </w:r>
          </w:p>
        </w:tc>
        <w:tc>
          <w:tcPr>
            <w:tcW w:w="576" w:type="pct"/>
          </w:tcPr>
          <w:p w14:paraId="71F20D89" w14:textId="57BFACEE" w:rsidR="001A3E5A" w:rsidRPr="00783228" w:rsidRDefault="001A3E5A" w:rsidP="00783228">
            <w:pPr>
              <w:suppressAutoHyphens/>
              <w:spacing w:after="0" w:line="240" w:lineRule="auto"/>
              <w:jc w:val="center"/>
              <w:rPr>
                <w:rFonts w:ascii="Times New Roman" w:hAnsi="Times New Roman"/>
                <w:b/>
                <w:iCs/>
              </w:rPr>
            </w:pPr>
          </w:p>
        </w:tc>
        <w:tc>
          <w:tcPr>
            <w:tcW w:w="464" w:type="pct"/>
          </w:tcPr>
          <w:p w14:paraId="11DC501C" w14:textId="77777777" w:rsidR="001A3E5A" w:rsidRPr="00783228" w:rsidRDefault="001A3E5A" w:rsidP="00783228">
            <w:pPr>
              <w:spacing w:after="0" w:line="240" w:lineRule="auto"/>
              <w:jc w:val="center"/>
              <w:rPr>
                <w:rFonts w:ascii="Times New Roman" w:hAnsi="Times New Roman"/>
                <w:i/>
                <w:highlight w:val="yellow"/>
              </w:rPr>
            </w:pPr>
          </w:p>
        </w:tc>
        <w:tc>
          <w:tcPr>
            <w:tcW w:w="664" w:type="pct"/>
          </w:tcPr>
          <w:p w14:paraId="6DFE2D43" w14:textId="4119B25C" w:rsidR="001A3E5A" w:rsidRPr="00783228" w:rsidRDefault="001A3E5A" w:rsidP="00783228">
            <w:pPr>
              <w:spacing w:after="0" w:line="240" w:lineRule="auto"/>
              <w:jc w:val="center"/>
              <w:rPr>
                <w:rFonts w:ascii="Times New Roman" w:hAnsi="Times New Roman"/>
                <w:i/>
                <w:highlight w:val="yellow"/>
              </w:rPr>
            </w:pPr>
          </w:p>
        </w:tc>
      </w:tr>
      <w:tr w:rsidR="001A3E5A" w:rsidRPr="00783228" w14:paraId="1AB37774" w14:textId="77777777" w:rsidTr="002403F0">
        <w:trPr>
          <w:trHeight w:val="20"/>
        </w:trPr>
        <w:tc>
          <w:tcPr>
            <w:tcW w:w="836" w:type="pct"/>
            <w:vMerge/>
          </w:tcPr>
          <w:p w14:paraId="74BE8301" w14:textId="77777777" w:rsidR="001A3E5A" w:rsidRPr="00783228" w:rsidRDefault="001A3E5A" w:rsidP="00783228">
            <w:pPr>
              <w:spacing w:after="0" w:line="240" w:lineRule="auto"/>
              <w:rPr>
                <w:rFonts w:ascii="Times New Roman" w:hAnsi="Times New Roman"/>
                <w:b/>
                <w:bCs/>
                <w:i/>
                <w:highlight w:val="green"/>
              </w:rPr>
            </w:pPr>
          </w:p>
        </w:tc>
        <w:tc>
          <w:tcPr>
            <w:tcW w:w="2460" w:type="pct"/>
          </w:tcPr>
          <w:p w14:paraId="4BB4B0FA" w14:textId="52DFB44F" w:rsidR="001A3E5A" w:rsidRPr="00783228" w:rsidRDefault="001A3E5A" w:rsidP="00783228">
            <w:pPr>
              <w:tabs>
                <w:tab w:val="left" w:pos="1134"/>
              </w:tabs>
              <w:spacing w:after="0" w:line="240" w:lineRule="auto"/>
              <w:contextualSpacing/>
              <w:jc w:val="both"/>
              <w:rPr>
                <w:rFonts w:ascii="Times New Roman" w:hAnsi="Times New Roman"/>
                <w:bCs/>
                <w:lang w:eastAsia="en-US" w:bidi="en-US"/>
              </w:rPr>
            </w:pPr>
            <w:r w:rsidRPr="00783228">
              <w:rPr>
                <w:rFonts w:ascii="Times New Roman" w:hAnsi="Times New Roman"/>
                <w:bCs/>
                <w:lang w:eastAsia="en-US" w:bidi="en-US"/>
              </w:rPr>
              <w:t>Психология как наука. Психика человека и её особенности. Поня</w:t>
            </w:r>
            <w:r>
              <w:rPr>
                <w:rFonts w:ascii="Times New Roman" w:hAnsi="Times New Roman"/>
                <w:bCs/>
                <w:lang w:eastAsia="en-US" w:bidi="en-US"/>
              </w:rPr>
              <w:t>тие личности и индивидуальности</w:t>
            </w:r>
          </w:p>
        </w:tc>
        <w:tc>
          <w:tcPr>
            <w:tcW w:w="576" w:type="pct"/>
          </w:tcPr>
          <w:p w14:paraId="6DF64B26" w14:textId="6F59F8E1" w:rsidR="001A3E5A" w:rsidRPr="00783228" w:rsidRDefault="001A3E5A" w:rsidP="00783228">
            <w:pPr>
              <w:suppressAutoHyphens/>
              <w:spacing w:after="0" w:line="240" w:lineRule="auto"/>
              <w:jc w:val="center"/>
              <w:rPr>
                <w:rFonts w:ascii="Times New Roman" w:hAnsi="Times New Roman"/>
                <w:bCs/>
                <w:iCs/>
              </w:rPr>
            </w:pPr>
          </w:p>
        </w:tc>
        <w:tc>
          <w:tcPr>
            <w:tcW w:w="464" w:type="pct"/>
          </w:tcPr>
          <w:p w14:paraId="53486553" w14:textId="77777777" w:rsidR="001A3E5A" w:rsidRPr="00783228" w:rsidRDefault="001A3E5A" w:rsidP="00783228">
            <w:pPr>
              <w:widowControl w:val="0"/>
              <w:autoSpaceDE w:val="0"/>
              <w:autoSpaceDN w:val="0"/>
              <w:adjustRightInd w:val="0"/>
              <w:spacing w:after="0" w:line="240" w:lineRule="auto"/>
              <w:jc w:val="center"/>
              <w:rPr>
                <w:rFonts w:ascii="Times New Roman" w:hAnsi="Times New Roman"/>
                <w:bCs/>
              </w:rPr>
            </w:pPr>
          </w:p>
        </w:tc>
        <w:tc>
          <w:tcPr>
            <w:tcW w:w="664" w:type="pct"/>
            <w:vMerge w:val="restart"/>
          </w:tcPr>
          <w:p w14:paraId="1CADD2F7" w14:textId="4BFA1019"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4.1</w:t>
            </w:r>
          </w:p>
          <w:p w14:paraId="5382FF68" w14:textId="033D25D0"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4.3</w:t>
            </w:r>
          </w:p>
          <w:p w14:paraId="638D2307"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04</w:t>
            </w:r>
          </w:p>
          <w:p w14:paraId="3885B31D"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05</w:t>
            </w:r>
          </w:p>
          <w:p w14:paraId="7C3524C4" w14:textId="77777777" w:rsidR="001A3E5A" w:rsidRPr="00783228" w:rsidRDefault="001A3E5A" w:rsidP="00783228">
            <w:pPr>
              <w:spacing w:after="0" w:line="240" w:lineRule="auto"/>
              <w:jc w:val="center"/>
              <w:rPr>
                <w:rFonts w:ascii="Times New Roman" w:hAnsi="Times New Roman"/>
                <w:highlight w:val="yellow"/>
              </w:rPr>
            </w:pPr>
          </w:p>
        </w:tc>
      </w:tr>
      <w:tr w:rsidR="001A3E5A" w:rsidRPr="00783228" w14:paraId="6D0F0463" w14:textId="77777777" w:rsidTr="002403F0">
        <w:trPr>
          <w:trHeight w:val="20"/>
        </w:trPr>
        <w:tc>
          <w:tcPr>
            <w:tcW w:w="836" w:type="pct"/>
            <w:vMerge/>
          </w:tcPr>
          <w:p w14:paraId="71FA7015" w14:textId="77777777" w:rsidR="001A3E5A" w:rsidRPr="00783228" w:rsidRDefault="001A3E5A" w:rsidP="00783228">
            <w:pPr>
              <w:spacing w:after="0" w:line="240" w:lineRule="auto"/>
              <w:rPr>
                <w:rFonts w:ascii="Times New Roman" w:hAnsi="Times New Roman"/>
                <w:b/>
                <w:bCs/>
                <w:i/>
                <w:highlight w:val="green"/>
              </w:rPr>
            </w:pPr>
          </w:p>
        </w:tc>
        <w:tc>
          <w:tcPr>
            <w:tcW w:w="2460" w:type="pct"/>
          </w:tcPr>
          <w:p w14:paraId="2FAAD8C1" w14:textId="21631396" w:rsidR="001A3E5A" w:rsidRPr="00783228" w:rsidRDefault="001A3E5A" w:rsidP="00783228">
            <w:pPr>
              <w:tabs>
                <w:tab w:val="left" w:pos="1134"/>
              </w:tabs>
              <w:spacing w:after="0" w:line="240" w:lineRule="auto"/>
              <w:contextualSpacing/>
              <w:jc w:val="both"/>
              <w:rPr>
                <w:rFonts w:ascii="Times New Roman" w:hAnsi="Times New Roman"/>
                <w:bCs/>
                <w:lang w:eastAsia="en-US" w:bidi="en-US"/>
              </w:rPr>
            </w:pPr>
            <w:r w:rsidRPr="00783228">
              <w:rPr>
                <w:rFonts w:ascii="Times New Roman" w:hAnsi="Times New Roman"/>
                <w:bCs/>
                <w:lang w:eastAsia="en-US" w:bidi="en-US"/>
              </w:rPr>
              <w:t>Типы высшей нервной деятельности человека. Т</w:t>
            </w:r>
            <w:r>
              <w:rPr>
                <w:rFonts w:ascii="Times New Roman" w:hAnsi="Times New Roman"/>
                <w:bCs/>
                <w:lang w:eastAsia="en-US" w:bidi="en-US"/>
              </w:rPr>
              <w:t>емперамент, его виды и свойства</w:t>
            </w:r>
          </w:p>
        </w:tc>
        <w:tc>
          <w:tcPr>
            <w:tcW w:w="576" w:type="pct"/>
          </w:tcPr>
          <w:p w14:paraId="484A3928" w14:textId="69ADC872" w:rsidR="001A3E5A" w:rsidRPr="00783228" w:rsidRDefault="001A3E5A" w:rsidP="00783228">
            <w:pPr>
              <w:suppressAutoHyphens/>
              <w:spacing w:after="0" w:line="240" w:lineRule="auto"/>
              <w:jc w:val="center"/>
              <w:rPr>
                <w:rFonts w:ascii="Times New Roman" w:hAnsi="Times New Roman"/>
                <w:bCs/>
                <w:iCs/>
              </w:rPr>
            </w:pPr>
          </w:p>
        </w:tc>
        <w:tc>
          <w:tcPr>
            <w:tcW w:w="464" w:type="pct"/>
          </w:tcPr>
          <w:p w14:paraId="66054F6B" w14:textId="77777777" w:rsidR="001A3E5A" w:rsidRPr="00783228" w:rsidRDefault="001A3E5A" w:rsidP="00783228">
            <w:pPr>
              <w:spacing w:after="0" w:line="240" w:lineRule="auto"/>
              <w:jc w:val="center"/>
              <w:rPr>
                <w:rFonts w:ascii="Times New Roman" w:hAnsi="Times New Roman"/>
                <w:highlight w:val="yellow"/>
              </w:rPr>
            </w:pPr>
          </w:p>
        </w:tc>
        <w:tc>
          <w:tcPr>
            <w:tcW w:w="664" w:type="pct"/>
            <w:vMerge/>
          </w:tcPr>
          <w:p w14:paraId="627F9396" w14:textId="1B63FD9E" w:rsidR="001A3E5A" w:rsidRPr="00783228" w:rsidRDefault="001A3E5A" w:rsidP="00783228">
            <w:pPr>
              <w:spacing w:after="0" w:line="240" w:lineRule="auto"/>
              <w:jc w:val="center"/>
              <w:rPr>
                <w:rFonts w:ascii="Times New Roman" w:hAnsi="Times New Roman"/>
                <w:highlight w:val="yellow"/>
              </w:rPr>
            </w:pPr>
          </w:p>
        </w:tc>
      </w:tr>
      <w:tr w:rsidR="001A3E5A" w:rsidRPr="00783228" w14:paraId="169D7DF7" w14:textId="77777777" w:rsidTr="002403F0">
        <w:trPr>
          <w:trHeight w:val="20"/>
        </w:trPr>
        <w:tc>
          <w:tcPr>
            <w:tcW w:w="836" w:type="pct"/>
            <w:vMerge/>
          </w:tcPr>
          <w:p w14:paraId="74283748" w14:textId="77777777" w:rsidR="001A3E5A" w:rsidRPr="00783228" w:rsidRDefault="001A3E5A" w:rsidP="00783228">
            <w:pPr>
              <w:spacing w:after="0" w:line="240" w:lineRule="auto"/>
              <w:rPr>
                <w:rFonts w:ascii="Times New Roman" w:hAnsi="Times New Roman"/>
                <w:b/>
                <w:bCs/>
                <w:i/>
                <w:highlight w:val="green"/>
              </w:rPr>
            </w:pPr>
          </w:p>
        </w:tc>
        <w:tc>
          <w:tcPr>
            <w:tcW w:w="2460" w:type="pct"/>
          </w:tcPr>
          <w:p w14:paraId="45DDC5F5" w14:textId="2566F67F" w:rsidR="001A3E5A" w:rsidRPr="00783228" w:rsidRDefault="001A3E5A" w:rsidP="00783228">
            <w:pPr>
              <w:tabs>
                <w:tab w:val="left" w:pos="1134"/>
              </w:tabs>
              <w:spacing w:after="0" w:line="240" w:lineRule="auto"/>
              <w:contextualSpacing/>
              <w:jc w:val="both"/>
              <w:rPr>
                <w:rFonts w:ascii="Times New Roman" w:hAnsi="Times New Roman"/>
                <w:bCs/>
                <w:lang w:eastAsia="en-US" w:bidi="en-US"/>
              </w:rPr>
            </w:pPr>
            <w:r w:rsidRPr="00783228">
              <w:rPr>
                <w:rFonts w:ascii="Times New Roman" w:hAnsi="Times New Roman"/>
                <w:bCs/>
                <w:lang w:eastAsia="en-US" w:bidi="ru-RU"/>
              </w:rPr>
              <w:t>Характер человека и условия его формирования</w:t>
            </w:r>
            <w:r>
              <w:rPr>
                <w:rFonts w:ascii="Times New Roman" w:hAnsi="Times New Roman"/>
                <w:bCs/>
                <w:lang w:eastAsia="en-US" w:bidi="ru-RU"/>
              </w:rPr>
              <w:t>. Самооценка как ядро характера</w:t>
            </w:r>
          </w:p>
        </w:tc>
        <w:tc>
          <w:tcPr>
            <w:tcW w:w="576" w:type="pct"/>
          </w:tcPr>
          <w:p w14:paraId="68002B22" w14:textId="4AEFAF3B" w:rsidR="001A3E5A" w:rsidRPr="00783228" w:rsidRDefault="001A3E5A" w:rsidP="00783228">
            <w:pPr>
              <w:suppressAutoHyphens/>
              <w:spacing w:after="0" w:line="240" w:lineRule="auto"/>
              <w:jc w:val="center"/>
              <w:rPr>
                <w:rFonts w:ascii="Times New Roman" w:hAnsi="Times New Roman"/>
              </w:rPr>
            </w:pPr>
          </w:p>
        </w:tc>
        <w:tc>
          <w:tcPr>
            <w:tcW w:w="464" w:type="pct"/>
          </w:tcPr>
          <w:p w14:paraId="360089A9" w14:textId="77777777" w:rsidR="001A3E5A" w:rsidRPr="00783228" w:rsidRDefault="001A3E5A" w:rsidP="00783228">
            <w:pPr>
              <w:spacing w:after="0" w:line="240" w:lineRule="auto"/>
              <w:jc w:val="center"/>
              <w:rPr>
                <w:rFonts w:ascii="Times New Roman" w:hAnsi="Times New Roman"/>
                <w:bCs/>
                <w:highlight w:val="yellow"/>
              </w:rPr>
            </w:pPr>
          </w:p>
        </w:tc>
        <w:tc>
          <w:tcPr>
            <w:tcW w:w="664" w:type="pct"/>
            <w:vMerge/>
          </w:tcPr>
          <w:p w14:paraId="69839D1A" w14:textId="74C49E79" w:rsidR="001A3E5A" w:rsidRPr="00783228" w:rsidRDefault="001A3E5A" w:rsidP="00783228">
            <w:pPr>
              <w:spacing w:after="0" w:line="240" w:lineRule="auto"/>
              <w:jc w:val="center"/>
              <w:rPr>
                <w:rFonts w:ascii="Times New Roman" w:hAnsi="Times New Roman"/>
                <w:bCs/>
                <w:highlight w:val="yellow"/>
              </w:rPr>
            </w:pPr>
          </w:p>
        </w:tc>
      </w:tr>
      <w:tr w:rsidR="001A3E5A" w:rsidRPr="00783228" w14:paraId="57062618" w14:textId="77777777" w:rsidTr="002403F0">
        <w:trPr>
          <w:trHeight w:val="20"/>
        </w:trPr>
        <w:tc>
          <w:tcPr>
            <w:tcW w:w="836" w:type="pct"/>
            <w:vMerge/>
          </w:tcPr>
          <w:p w14:paraId="32F629CC" w14:textId="77777777" w:rsidR="001A3E5A" w:rsidRPr="00783228" w:rsidRDefault="001A3E5A" w:rsidP="00783228">
            <w:pPr>
              <w:spacing w:after="0" w:line="240" w:lineRule="auto"/>
              <w:rPr>
                <w:rFonts w:ascii="Times New Roman" w:hAnsi="Times New Roman"/>
                <w:b/>
                <w:bCs/>
                <w:i/>
                <w:highlight w:val="green"/>
              </w:rPr>
            </w:pPr>
          </w:p>
        </w:tc>
        <w:tc>
          <w:tcPr>
            <w:tcW w:w="2460" w:type="pct"/>
          </w:tcPr>
          <w:p w14:paraId="28AE5260" w14:textId="77777777" w:rsidR="001A3E5A" w:rsidRPr="00783228" w:rsidRDefault="001A3E5A" w:rsidP="00783228">
            <w:pPr>
              <w:suppressAutoHyphens/>
              <w:spacing w:after="0" w:line="240" w:lineRule="auto"/>
              <w:jc w:val="both"/>
              <w:rPr>
                <w:rFonts w:ascii="Times New Roman" w:hAnsi="Times New Roman"/>
                <w:b/>
                <w:highlight w:val="green"/>
              </w:rPr>
            </w:pPr>
            <w:r w:rsidRPr="00783228">
              <w:rPr>
                <w:rFonts w:ascii="Times New Roman" w:hAnsi="Times New Roman"/>
                <w:b/>
                <w:bCs/>
              </w:rPr>
              <w:t>В том числе практических занятий и лабораторных работ</w:t>
            </w:r>
          </w:p>
        </w:tc>
        <w:tc>
          <w:tcPr>
            <w:tcW w:w="576" w:type="pct"/>
          </w:tcPr>
          <w:p w14:paraId="429AE97E" w14:textId="77777777" w:rsidR="001A3E5A" w:rsidRPr="00783228" w:rsidRDefault="001A3E5A" w:rsidP="00783228">
            <w:pPr>
              <w:suppressAutoHyphens/>
              <w:spacing w:after="0" w:line="240" w:lineRule="auto"/>
              <w:jc w:val="center"/>
              <w:rPr>
                <w:rFonts w:ascii="Times New Roman" w:hAnsi="Times New Roman"/>
                <w:highlight w:val="cyan"/>
              </w:rPr>
            </w:pPr>
          </w:p>
        </w:tc>
        <w:tc>
          <w:tcPr>
            <w:tcW w:w="464" w:type="pct"/>
          </w:tcPr>
          <w:p w14:paraId="21DFDFC0" w14:textId="77777777" w:rsidR="001A3E5A" w:rsidRPr="00783228" w:rsidRDefault="001A3E5A" w:rsidP="00783228">
            <w:pPr>
              <w:spacing w:after="0" w:line="240" w:lineRule="auto"/>
              <w:jc w:val="center"/>
              <w:rPr>
                <w:rFonts w:ascii="Times New Roman" w:hAnsi="Times New Roman"/>
                <w:i/>
                <w:highlight w:val="green"/>
              </w:rPr>
            </w:pPr>
          </w:p>
        </w:tc>
        <w:tc>
          <w:tcPr>
            <w:tcW w:w="664" w:type="pct"/>
            <w:vMerge/>
          </w:tcPr>
          <w:p w14:paraId="4BFC5E97" w14:textId="4DADDC0E" w:rsidR="001A3E5A" w:rsidRPr="00783228" w:rsidRDefault="001A3E5A" w:rsidP="00783228">
            <w:pPr>
              <w:spacing w:after="0" w:line="240" w:lineRule="auto"/>
              <w:jc w:val="center"/>
              <w:rPr>
                <w:rFonts w:ascii="Times New Roman" w:hAnsi="Times New Roman"/>
                <w:i/>
                <w:highlight w:val="green"/>
              </w:rPr>
            </w:pPr>
          </w:p>
        </w:tc>
      </w:tr>
      <w:tr w:rsidR="001A3E5A" w:rsidRPr="00783228" w14:paraId="31168270" w14:textId="77777777" w:rsidTr="002403F0">
        <w:trPr>
          <w:trHeight w:val="20"/>
        </w:trPr>
        <w:tc>
          <w:tcPr>
            <w:tcW w:w="836" w:type="pct"/>
            <w:vMerge/>
          </w:tcPr>
          <w:p w14:paraId="21F05132" w14:textId="77777777" w:rsidR="001A3E5A" w:rsidRPr="00783228" w:rsidRDefault="001A3E5A" w:rsidP="00783228">
            <w:pPr>
              <w:spacing w:after="0" w:line="240" w:lineRule="auto"/>
              <w:rPr>
                <w:rFonts w:ascii="Times New Roman" w:hAnsi="Times New Roman"/>
                <w:b/>
                <w:bCs/>
                <w:i/>
                <w:highlight w:val="green"/>
              </w:rPr>
            </w:pPr>
          </w:p>
        </w:tc>
        <w:tc>
          <w:tcPr>
            <w:tcW w:w="2460" w:type="pct"/>
          </w:tcPr>
          <w:p w14:paraId="1B67A2EA" w14:textId="77777777" w:rsidR="001A3E5A" w:rsidRPr="00783228" w:rsidRDefault="001A3E5A" w:rsidP="00783228">
            <w:pPr>
              <w:suppressAutoHyphens/>
              <w:spacing w:after="0" w:line="240" w:lineRule="auto"/>
              <w:jc w:val="both"/>
              <w:rPr>
                <w:rFonts w:ascii="Times New Roman" w:hAnsi="Times New Roman"/>
                <w:b/>
                <w:bCs/>
              </w:rPr>
            </w:pPr>
          </w:p>
        </w:tc>
        <w:tc>
          <w:tcPr>
            <w:tcW w:w="576" w:type="pct"/>
          </w:tcPr>
          <w:p w14:paraId="71E1A3E0" w14:textId="77777777" w:rsidR="001A3E5A" w:rsidRPr="00783228" w:rsidRDefault="001A3E5A" w:rsidP="00783228">
            <w:pPr>
              <w:suppressAutoHyphens/>
              <w:spacing w:after="0" w:line="240" w:lineRule="auto"/>
              <w:jc w:val="center"/>
              <w:rPr>
                <w:rFonts w:ascii="Times New Roman" w:hAnsi="Times New Roman"/>
                <w:highlight w:val="cyan"/>
              </w:rPr>
            </w:pPr>
          </w:p>
        </w:tc>
        <w:tc>
          <w:tcPr>
            <w:tcW w:w="464" w:type="pct"/>
          </w:tcPr>
          <w:p w14:paraId="67091AC0" w14:textId="77777777" w:rsidR="001A3E5A" w:rsidRPr="00783228" w:rsidRDefault="001A3E5A" w:rsidP="00783228">
            <w:pPr>
              <w:spacing w:after="0" w:line="240" w:lineRule="auto"/>
              <w:jc w:val="center"/>
              <w:rPr>
                <w:rFonts w:ascii="Times New Roman" w:hAnsi="Times New Roman"/>
                <w:i/>
                <w:highlight w:val="green"/>
              </w:rPr>
            </w:pPr>
          </w:p>
        </w:tc>
        <w:tc>
          <w:tcPr>
            <w:tcW w:w="664" w:type="pct"/>
            <w:vMerge/>
          </w:tcPr>
          <w:p w14:paraId="7858C367" w14:textId="24979A59" w:rsidR="001A3E5A" w:rsidRPr="00783228" w:rsidRDefault="001A3E5A" w:rsidP="00783228">
            <w:pPr>
              <w:spacing w:after="0" w:line="240" w:lineRule="auto"/>
              <w:jc w:val="center"/>
              <w:rPr>
                <w:rFonts w:ascii="Times New Roman" w:hAnsi="Times New Roman"/>
                <w:i/>
                <w:highlight w:val="green"/>
              </w:rPr>
            </w:pPr>
          </w:p>
        </w:tc>
      </w:tr>
      <w:tr w:rsidR="001A3E5A" w:rsidRPr="00783228" w14:paraId="291B0642" w14:textId="77777777" w:rsidTr="002403F0">
        <w:trPr>
          <w:trHeight w:val="20"/>
        </w:trPr>
        <w:tc>
          <w:tcPr>
            <w:tcW w:w="836" w:type="pct"/>
            <w:vMerge/>
          </w:tcPr>
          <w:p w14:paraId="4796DC27" w14:textId="77777777" w:rsidR="001A3E5A" w:rsidRPr="00783228" w:rsidRDefault="001A3E5A" w:rsidP="00783228">
            <w:pPr>
              <w:spacing w:after="0" w:line="240" w:lineRule="auto"/>
              <w:rPr>
                <w:rFonts w:ascii="Times New Roman" w:hAnsi="Times New Roman"/>
                <w:b/>
                <w:bCs/>
                <w:highlight w:val="green"/>
              </w:rPr>
            </w:pPr>
          </w:p>
        </w:tc>
        <w:tc>
          <w:tcPr>
            <w:tcW w:w="2460" w:type="pct"/>
          </w:tcPr>
          <w:p w14:paraId="0188A7C0"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Самостоятельная работа обучающихся</w:t>
            </w:r>
          </w:p>
        </w:tc>
        <w:tc>
          <w:tcPr>
            <w:tcW w:w="576" w:type="pct"/>
          </w:tcPr>
          <w:p w14:paraId="72983395"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2FD3EA3F"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53FFDC3B" w14:textId="63543075"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7FBD41E4" w14:textId="77777777" w:rsidTr="002403F0">
        <w:trPr>
          <w:trHeight w:val="20"/>
        </w:trPr>
        <w:tc>
          <w:tcPr>
            <w:tcW w:w="836" w:type="pct"/>
            <w:vMerge/>
          </w:tcPr>
          <w:p w14:paraId="6DB51B33"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57E159CE" w14:textId="77777777" w:rsidR="001A3E5A" w:rsidRPr="00783228" w:rsidRDefault="001A3E5A" w:rsidP="00783228">
            <w:pPr>
              <w:spacing w:after="0" w:line="240" w:lineRule="auto"/>
              <w:rPr>
                <w:rFonts w:ascii="Times New Roman" w:hAnsi="Times New Roman"/>
                <w:b/>
                <w:bCs/>
              </w:rPr>
            </w:pPr>
          </w:p>
        </w:tc>
        <w:tc>
          <w:tcPr>
            <w:tcW w:w="576" w:type="pct"/>
          </w:tcPr>
          <w:p w14:paraId="7B3F0B6C" w14:textId="77777777" w:rsidR="001A3E5A" w:rsidRPr="00783228" w:rsidRDefault="001A3E5A" w:rsidP="00783228">
            <w:pPr>
              <w:suppressAutoHyphens/>
              <w:spacing w:after="0" w:line="240" w:lineRule="auto"/>
              <w:jc w:val="center"/>
              <w:rPr>
                <w:rFonts w:ascii="Times New Roman" w:hAnsi="Times New Roman"/>
                <w:b/>
                <w:bCs/>
              </w:rPr>
            </w:pPr>
          </w:p>
        </w:tc>
        <w:tc>
          <w:tcPr>
            <w:tcW w:w="464" w:type="pct"/>
          </w:tcPr>
          <w:p w14:paraId="56D59F17"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3CA63B66" w14:textId="6FCE4262"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03731BC5" w14:textId="77777777" w:rsidTr="002403F0">
        <w:trPr>
          <w:trHeight w:val="20"/>
        </w:trPr>
        <w:tc>
          <w:tcPr>
            <w:tcW w:w="836" w:type="pct"/>
            <w:vMerge w:val="restart"/>
          </w:tcPr>
          <w:p w14:paraId="0CCBCBC0" w14:textId="77777777" w:rsidR="001A3E5A" w:rsidRPr="00783228" w:rsidRDefault="001A3E5A" w:rsidP="00783228">
            <w:pPr>
              <w:tabs>
                <w:tab w:val="left" w:pos="1134"/>
              </w:tabs>
              <w:spacing w:after="0" w:line="240" w:lineRule="auto"/>
              <w:jc w:val="both"/>
              <w:rPr>
                <w:rFonts w:ascii="Times New Roman" w:hAnsi="Times New Roman"/>
                <w:b/>
                <w:bCs/>
              </w:rPr>
            </w:pPr>
            <w:r w:rsidRPr="00783228">
              <w:rPr>
                <w:rFonts w:ascii="Times New Roman" w:hAnsi="Times New Roman"/>
                <w:b/>
                <w:bCs/>
              </w:rPr>
              <w:t>Тема 2.</w:t>
            </w:r>
          </w:p>
          <w:p w14:paraId="015439F4" w14:textId="66AF52A4" w:rsidR="001A3E5A" w:rsidRPr="00783228" w:rsidRDefault="001A3E5A" w:rsidP="00783228">
            <w:pPr>
              <w:spacing w:after="0" w:line="240" w:lineRule="auto"/>
              <w:rPr>
                <w:rFonts w:ascii="Times New Roman" w:hAnsi="Times New Roman"/>
                <w:b/>
                <w:bCs/>
                <w:highlight w:val="green"/>
              </w:rPr>
            </w:pPr>
            <w:r>
              <w:rPr>
                <w:rFonts w:ascii="Times New Roman" w:hAnsi="Times New Roman"/>
                <w:b/>
                <w:bCs/>
                <w:lang w:bidi="ru-RU"/>
              </w:rPr>
              <w:t xml:space="preserve">Коммуникативная и перцептивная </w:t>
            </w:r>
            <w:r w:rsidRPr="00783228">
              <w:rPr>
                <w:rFonts w:ascii="Times New Roman" w:hAnsi="Times New Roman"/>
                <w:b/>
                <w:bCs/>
                <w:lang w:bidi="ru-RU"/>
              </w:rPr>
              <w:t>стороны общения</w:t>
            </w:r>
          </w:p>
        </w:tc>
        <w:tc>
          <w:tcPr>
            <w:tcW w:w="2460" w:type="pct"/>
          </w:tcPr>
          <w:p w14:paraId="173FF7C5"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Содержание</w:t>
            </w:r>
          </w:p>
        </w:tc>
        <w:tc>
          <w:tcPr>
            <w:tcW w:w="576" w:type="pct"/>
          </w:tcPr>
          <w:p w14:paraId="0C1107E7" w14:textId="682240E6" w:rsidR="001A3E5A" w:rsidRPr="00783228" w:rsidRDefault="001A3E5A" w:rsidP="00783228">
            <w:pPr>
              <w:suppressAutoHyphens/>
              <w:spacing w:after="0" w:line="240" w:lineRule="auto"/>
              <w:jc w:val="center"/>
              <w:rPr>
                <w:rFonts w:ascii="Times New Roman" w:hAnsi="Times New Roman"/>
                <w:b/>
                <w:bCs/>
              </w:rPr>
            </w:pPr>
          </w:p>
        </w:tc>
        <w:tc>
          <w:tcPr>
            <w:tcW w:w="464" w:type="pct"/>
          </w:tcPr>
          <w:p w14:paraId="5F50CF40"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tcPr>
          <w:p w14:paraId="0468E4E7" w14:textId="5C450800"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3386533A" w14:textId="77777777" w:rsidTr="002403F0">
        <w:trPr>
          <w:trHeight w:val="20"/>
        </w:trPr>
        <w:tc>
          <w:tcPr>
            <w:tcW w:w="836" w:type="pct"/>
            <w:vMerge/>
          </w:tcPr>
          <w:p w14:paraId="71FD009F"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120DCC79" w14:textId="661509C3" w:rsidR="001A3E5A" w:rsidRPr="00783228" w:rsidRDefault="001A3E5A" w:rsidP="00783228">
            <w:pPr>
              <w:tabs>
                <w:tab w:val="left" w:pos="1134"/>
                <w:tab w:val="left" w:pos="3930"/>
              </w:tabs>
              <w:spacing w:after="0" w:line="240" w:lineRule="auto"/>
              <w:contextualSpacing/>
              <w:jc w:val="both"/>
              <w:rPr>
                <w:rFonts w:ascii="Times New Roman" w:hAnsi="Times New Roman"/>
                <w:bCs/>
                <w:lang w:eastAsia="en-US" w:bidi="en-US"/>
              </w:rPr>
            </w:pPr>
            <w:r w:rsidRPr="00783228">
              <w:rPr>
                <w:rFonts w:ascii="Times New Roman" w:hAnsi="Times New Roman"/>
                <w:bCs/>
                <w:lang w:eastAsia="en-US" w:bidi="ru-RU"/>
              </w:rPr>
              <w:t xml:space="preserve">Цели и задачи психологии общения. Общение как социально-психологические феномен. </w:t>
            </w:r>
            <w:r>
              <w:rPr>
                <w:rFonts w:ascii="Times New Roman" w:hAnsi="Times New Roman"/>
                <w:spacing w:val="4"/>
                <w:shd w:val="clear" w:color="auto" w:fill="FFFFFF"/>
                <w:lang w:bidi="ru-RU"/>
              </w:rPr>
              <w:t>Виды, формы и стили общения</w:t>
            </w:r>
          </w:p>
        </w:tc>
        <w:tc>
          <w:tcPr>
            <w:tcW w:w="576" w:type="pct"/>
          </w:tcPr>
          <w:p w14:paraId="366A0969" w14:textId="0520A8ED" w:rsidR="001A3E5A" w:rsidRPr="00783228" w:rsidRDefault="001A3E5A" w:rsidP="00783228">
            <w:pPr>
              <w:suppressAutoHyphens/>
              <w:spacing w:after="0" w:line="240" w:lineRule="auto"/>
              <w:jc w:val="center"/>
              <w:rPr>
                <w:rFonts w:ascii="Times New Roman" w:hAnsi="Times New Roman"/>
                <w:bCs/>
              </w:rPr>
            </w:pPr>
          </w:p>
        </w:tc>
        <w:tc>
          <w:tcPr>
            <w:tcW w:w="464" w:type="pct"/>
          </w:tcPr>
          <w:p w14:paraId="38FD841D" w14:textId="77777777" w:rsidR="001A3E5A" w:rsidRPr="00783228" w:rsidRDefault="001A3E5A" w:rsidP="00783228">
            <w:pPr>
              <w:widowControl w:val="0"/>
              <w:autoSpaceDE w:val="0"/>
              <w:autoSpaceDN w:val="0"/>
              <w:adjustRightInd w:val="0"/>
              <w:spacing w:after="0" w:line="240" w:lineRule="auto"/>
              <w:jc w:val="center"/>
              <w:rPr>
                <w:rFonts w:ascii="Times New Roman" w:hAnsi="Times New Roman"/>
                <w:bCs/>
              </w:rPr>
            </w:pPr>
          </w:p>
        </w:tc>
        <w:tc>
          <w:tcPr>
            <w:tcW w:w="664" w:type="pct"/>
            <w:vMerge w:val="restart"/>
          </w:tcPr>
          <w:p w14:paraId="1CF7D79D" w14:textId="3A2BAFA1"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4.1</w:t>
            </w:r>
          </w:p>
          <w:p w14:paraId="6B176D09" w14:textId="5BE055CE"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4.3</w:t>
            </w:r>
          </w:p>
          <w:p w14:paraId="7CBEEBA6"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04</w:t>
            </w:r>
          </w:p>
          <w:p w14:paraId="43634966"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05</w:t>
            </w:r>
          </w:p>
          <w:p w14:paraId="53039EE7" w14:textId="77777777"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21992680" w14:textId="77777777" w:rsidTr="002403F0">
        <w:trPr>
          <w:trHeight w:val="20"/>
        </w:trPr>
        <w:tc>
          <w:tcPr>
            <w:tcW w:w="836" w:type="pct"/>
            <w:vMerge/>
          </w:tcPr>
          <w:p w14:paraId="43339BA8"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2DE74FBA" w14:textId="50245FFF" w:rsidR="001A3E5A" w:rsidRPr="00783228" w:rsidRDefault="001A3E5A" w:rsidP="00783228">
            <w:pPr>
              <w:tabs>
                <w:tab w:val="left" w:pos="1134"/>
                <w:tab w:val="left" w:pos="3930"/>
              </w:tabs>
              <w:spacing w:after="0" w:line="240" w:lineRule="auto"/>
              <w:contextualSpacing/>
              <w:jc w:val="both"/>
              <w:rPr>
                <w:rFonts w:ascii="Times New Roman" w:hAnsi="Times New Roman"/>
                <w:bCs/>
                <w:lang w:eastAsia="en-US" w:bidi="ru-RU"/>
              </w:rPr>
            </w:pPr>
            <w:r w:rsidRPr="00783228">
              <w:rPr>
                <w:rFonts w:ascii="Times New Roman" w:hAnsi="Times New Roman"/>
                <w:bCs/>
                <w:spacing w:val="4"/>
                <w:shd w:val="clear" w:color="auto" w:fill="FFFFFF"/>
                <w:lang w:bidi="ru-RU"/>
              </w:rPr>
              <w:t>Коммуникативная компетентность как компонент профессиональной компетентности</w:t>
            </w:r>
          </w:p>
        </w:tc>
        <w:tc>
          <w:tcPr>
            <w:tcW w:w="576" w:type="pct"/>
          </w:tcPr>
          <w:p w14:paraId="1DEA684A" w14:textId="50FD38C1" w:rsidR="001A3E5A" w:rsidRPr="00783228" w:rsidRDefault="001A3E5A" w:rsidP="00783228">
            <w:pPr>
              <w:suppressAutoHyphens/>
              <w:spacing w:after="0" w:line="240" w:lineRule="auto"/>
              <w:jc w:val="center"/>
              <w:rPr>
                <w:rFonts w:ascii="Times New Roman" w:hAnsi="Times New Roman"/>
                <w:bCs/>
              </w:rPr>
            </w:pPr>
          </w:p>
        </w:tc>
        <w:tc>
          <w:tcPr>
            <w:tcW w:w="464" w:type="pct"/>
          </w:tcPr>
          <w:p w14:paraId="6016A746"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44AFB0EE" w14:textId="70C21118"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1FB6E9F3" w14:textId="77777777" w:rsidTr="002403F0">
        <w:trPr>
          <w:trHeight w:val="20"/>
        </w:trPr>
        <w:tc>
          <w:tcPr>
            <w:tcW w:w="836" w:type="pct"/>
            <w:vMerge/>
          </w:tcPr>
          <w:p w14:paraId="0B66CA21"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01650E5D" w14:textId="540A3A7C" w:rsidR="001A3E5A" w:rsidRPr="00783228" w:rsidRDefault="001A3E5A" w:rsidP="00783228">
            <w:pPr>
              <w:tabs>
                <w:tab w:val="left" w:pos="1134"/>
              </w:tabs>
              <w:spacing w:after="0" w:line="240" w:lineRule="auto"/>
              <w:jc w:val="both"/>
              <w:rPr>
                <w:rFonts w:ascii="Times New Roman" w:hAnsi="Times New Roman"/>
                <w:bCs/>
              </w:rPr>
            </w:pPr>
            <w:r w:rsidRPr="00783228">
              <w:rPr>
                <w:rFonts w:ascii="Times New Roman" w:hAnsi="Times New Roman"/>
                <w:bCs/>
              </w:rPr>
              <w:t>Межличностны</w:t>
            </w:r>
            <w:r>
              <w:rPr>
                <w:rFonts w:ascii="Times New Roman" w:hAnsi="Times New Roman"/>
                <w:bCs/>
              </w:rPr>
              <w:t>е отношения и барьеры в общении</w:t>
            </w:r>
          </w:p>
        </w:tc>
        <w:tc>
          <w:tcPr>
            <w:tcW w:w="576" w:type="pct"/>
          </w:tcPr>
          <w:p w14:paraId="1CE4A602" w14:textId="1D7727D8" w:rsidR="001A3E5A" w:rsidRPr="00783228" w:rsidRDefault="001A3E5A" w:rsidP="00783228">
            <w:pPr>
              <w:suppressAutoHyphens/>
              <w:spacing w:after="0" w:line="240" w:lineRule="auto"/>
              <w:jc w:val="center"/>
              <w:rPr>
                <w:rFonts w:ascii="Times New Roman" w:hAnsi="Times New Roman"/>
                <w:bCs/>
              </w:rPr>
            </w:pPr>
          </w:p>
        </w:tc>
        <w:tc>
          <w:tcPr>
            <w:tcW w:w="464" w:type="pct"/>
          </w:tcPr>
          <w:p w14:paraId="306FC1A2"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0AC15241" w14:textId="601C1573"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515E9D5C" w14:textId="77777777" w:rsidTr="002403F0">
        <w:trPr>
          <w:trHeight w:val="20"/>
        </w:trPr>
        <w:tc>
          <w:tcPr>
            <w:tcW w:w="836" w:type="pct"/>
            <w:vMerge/>
          </w:tcPr>
          <w:p w14:paraId="4739CBD2"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0F4D0824" w14:textId="10D08BB8" w:rsidR="001A3E5A" w:rsidRPr="00783228" w:rsidRDefault="001A3E5A" w:rsidP="00783228">
            <w:pPr>
              <w:tabs>
                <w:tab w:val="left" w:pos="1134"/>
              </w:tabs>
              <w:spacing w:after="0" w:line="240" w:lineRule="auto"/>
              <w:jc w:val="both"/>
              <w:rPr>
                <w:rFonts w:ascii="Times New Roman" w:hAnsi="Times New Roman"/>
                <w:bCs/>
              </w:rPr>
            </w:pPr>
            <w:r w:rsidRPr="00783228">
              <w:rPr>
                <w:rFonts w:ascii="Times New Roman" w:hAnsi="Times New Roman"/>
                <w:bCs/>
              </w:rPr>
              <w:t>Виды верб</w:t>
            </w:r>
            <w:r>
              <w:rPr>
                <w:rFonts w:ascii="Times New Roman" w:hAnsi="Times New Roman"/>
                <w:bCs/>
              </w:rPr>
              <w:t>ального и невербального общения</w:t>
            </w:r>
          </w:p>
        </w:tc>
        <w:tc>
          <w:tcPr>
            <w:tcW w:w="576" w:type="pct"/>
          </w:tcPr>
          <w:p w14:paraId="193E002F" w14:textId="7F405A3D" w:rsidR="001A3E5A" w:rsidRPr="00783228" w:rsidRDefault="001A3E5A" w:rsidP="00783228">
            <w:pPr>
              <w:suppressAutoHyphens/>
              <w:spacing w:after="0" w:line="240" w:lineRule="auto"/>
              <w:jc w:val="center"/>
              <w:rPr>
                <w:rFonts w:ascii="Times New Roman" w:hAnsi="Times New Roman"/>
                <w:bCs/>
              </w:rPr>
            </w:pPr>
          </w:p>
        </w:tc>
        <w:tc>
          <w:tcPr>
            <w:tcW w:w="464" w:type="pct"/>
          </w:tcPr>
          <w:p w14:paraId="7FAE62DA"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7A99B9E7" w14:textId="4A642A0F"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756E2E8A" w14:textId="77777777" w:rsidTr="002403F0">
        <w:trPr>
          <w:trHeight w:val="20"/>
        </w:trPr>
        <w:tc>
          <w:tcPr>
            <w:tcW w:w="836" w:type="pct"/>
            <w:vMerge/>
          </w:tcPr>
          <w:p w14:paraId="35C7AFDC"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48B251CE" w14:textId="35341D69" w:rsidR="001A3E5A" w:rsidRPr="00783228" w:rsidRDefault="001A3E5A" w:rsidP="00783228">
            <w:pPr>
              <w:tabs>
                <w:tab w:val="left" w:pos="3840"/>
              </w:tabs>
              <w:spacing w:after="0" w:line="240" w:lineRule="auto"/>
              <w:rPr>
                <w:rFonts w:ascii="Times New Roman" w:hAnsi="Times New Roman"/>
                <w:bCs/>
                <w:spacing w:val="4"/>
                <w:shd w:val="clear" w:color="auto" w:fill="FFFFFF"/>
                <w:lang w:bidi="ru-RU"/>
              </w:rPr>
            </w:pPr>
            <w:r w:rsidRPr="00783228">
              <w:rPr>
                <w:rFonts w:ascii="Times New Roman" w:hAnsi="Times New Roman"/>
                <w:bCs/>
              </w:rPr>
              <w:t xml:space="preserve">Позиции в </w:t>
            </w:r>
            <w:r>
              <w:rPr>
                <w:rFonts w:ascii="Times New Roman" w:hAnsi="Times New Roman"/>
                <w:bCs/>
              </w:rPr>
              <w:t>общении. Психологические защиты</w:t>
            </w:r>
          </w:p>
        </w:tc>
        <w:tc>
          <w:tcPr>
            <w:tcW w:w="576" w:type="pct"/>
          </w:tcPr>
          <w:p w14:paraId="7BF91F3A" w14:textId="62D2CF05" w:rsidR="001A3E5A" w:rsidRPr="00783228" w:rsidRDefault="001A3E5A" w:rsidP="00783228">
            <w:pPr>
              <w:suppressAutoHyphens/>
              <w:spacing w:after="0" w:line="240" w:lineRule="auto"/>
              <w:jc w:val="center"/>
              <w:rPr>
                <w:rFonts w:ascii="Times New Roman" w:hAnsi="Times New Roman"/>
                <w:bCs/>
              </w:rPr>
            </w:pPr>
          </w:p>
        </w:tc>
        <w:tc>
          <w:tcPr>
            <w:tcW w:w="464" w:type="pct"/>
          </w:tcPr>
          <w:p w14:paraId="5F1DA301"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1F2FFAA5" w14:textId="60134A7E"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051D98A3" w14:textId="77777777" w:rsidTr="002403F0">
        <w:trPr>
          <w:trHeight w:val="20"/>
        </w:trPr>
        <w:tc>
          <w:tcPr>
            <w:tcW w:w="836" w:type="pct"/>
            <w:vMerge/>
          </w:tcPr>
          <w:p w14:paraId="1EFC5234"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50EA6849" w14:textId="1A024963" w:rsidR="001A3E5A" w:rsidRPr="00783228" w:rsidRDefault="001A3E5A" w:rsidP="00783228">
            <w:pPr>
              <w:tabs>
                <w:tab w:val="left" w:pos="1134"/>
              </w:tabs>
              <w:spacing w:after="0" w:line="240" w:lineRule="auto"/>
              <w:jc w:val="both"/>
              <w:rPr>
                <w:rFonts w:ascii="Times New Roman" w:hAnsi="Times New Roman"/>
                <w:bCs/>
              </w:rPr>
            </w:pPr>
            <w:r w:rsidRPr="00783228">
              <w:rPr>
                <w:rFonts w:ascii="Times New Roman" w:hAnsi="Times New Roman"/>
                <w:bCs/>
                <w:spacing w:val="4"/>
                <w:shd w:val="clear" w:color="auto" w:fill="FFFFFF"/>
                <w:lang w:bidi="ru-RU"/>
              </w:rPr>
              <w:t>Механизмы межличностного восприятия</w:t>
            </w:r>
          </w:p>
        </w:tc>
        <w:tc>
          <w:tcPr>
            <w:tcW w:w="576" w:type="pct"/>
          </w:tcPr>
          <w:p w14:paraId="4BAF98BA" w14:textId="4C5CCC35" w:rsidR="001A3E5A" w:rsidRPr="00783228" w:rsidRDefault="001A3E5A" w:rsidP="00783228">
            <w:pPr>
              <w:suppressAutoHyphens/>
              <w:spacing w:after="0" w:line="240" w:lineRule="auto"/>
              <w:jc w:val="center"/>
              <w:rPr>
                <w:rFonts w:ascii="Times New Roman" w:hAnsi="Times New Roman"/>
                <w:bCs/>
              </w:rPr>
            </w:pPr>
          </w:p>
        </w:tc>
        <w:tc>
          <w:tcPr>
            <w:tcW w:w="464" w:type="pct"/>
          </w:tcPr>
          <w:p w14:paraId="0E62FE46"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2A82FA1A" w14:textId="0F035866"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1D1492EB" w14:textId="77777777" w:rsidTr="002403F0">
        <w:trPr>
          <w:trHeight w:val="20"/>
        </w:trPr>
        <w:tc>
          <w:tcPr>
            <w:tcW w:w="836" w:type="pct"/>
            <w:vMerge/>
          </w:tcPr>
          <w:p w14:paraId="5B75523F"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3EE11B18" w14:textId="77777777" w:rsidR="001A3E5A" w:rsidRPr="00783228" w:rsidRDefault="001A3E5A" w:rsidP="00783228">
            <w:pPr>
              <w:suppressAutoHyphens/>
              <w:spacing w:after="0" w:line="240" w:lineRule="auto"/>
              <w:jc w:val="both"/>
              <w:rPr>
                <w:rFonts w:ascii="Times New Roman" w:hAnsi="Times New Roman"/>
                <w:b/>
                <w:highlight w:val="green"/>
              </w:rPr>
            </w:pPr>
            <w:r w:rsidRPr="00783228">
              <w:rPr>
                <w:rFonts w:ascii="Times New Roman" w:hAnsi="Times New Roman"/>
                <w:b/>
                <w:bCs/>
              </w:rPr>
              <w:t>В том числе практических занятий и лабораторных работ</w:t>
            </w:r>
          </w:p>
        </w:tc>
        <w:tc>
          <w:tcPr>
            <w:tcW w:w="576" w:type="pct"/>
          </w:tcPr>
          <w:p w14:paraId="5CD94A3F"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4948B971"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17024D9F" w14:textId="06C18645"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161DE6A7" w14:textId="77777777" w:rsidTr="002403F0">
        <w:trPr>
          <w:trHeight w:val="20"/>
        </w:trPr>
        <w:tc>
          <w:tcPr>
            <w:tcW w:w="836" w:type="pct"/>
            <w:vMerge/>
          </w:tcPr>
          <w:p w14:paraId="3954F440"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0B2AFB8B" w14:textId="77777777" w:rsidR="001A3E5A" w:rsidRPr="00783228" w:rsidRDefault="001A3E5A" w:rsidP="00783228">
            <w:pPr>
              <w:suppressAutoHyphens/>
              <w:spacing w:after="0" w:line="240" w:lineRule="auto"/>
              <w:jc w:val="both"/>
              <w:rPr>
                <w:rFonts w:ascii="Times New Roman" w:hAnsi="Times New Roman"/>
                <w:b/>
                <w:bCs/>
              </w:rPr>
            </w:pPr>
          </w:p>
        </w:tc>
        <w:tc>
          <w:tcPr>
            <w:tcW w:w="576" w:type="pct"/>
          </w:tcPr>
          <w:p w14:paraId="0B00B122"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222E07B3"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34980A38" w14:textId="05FEFC9F"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15963741" w14:textId="77777777" w:rsidTr="002403F0">
        <w:trPr>
          <w:trHeight w:val="20"/>
        </w:trPr>
        <w:tc>
          <w:tcPr>
            <w:tcW w:w="836" w:type="pct"/>
            <w:vMerge/>
          </w:tcPr>
          <w:p w14:paraId="14264034"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1A79D2D3"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Самостоятельная работа обучающихся</w:t>
            </w:r>
          </w:p>
        </w:tc>
        <w:tc>
          <w:tcPr>
            <w:tcW w:w="576" w:type="pct"/>
          </w:tcPr>
          <w:p w14:paraId="4E99AA84"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655CFD9B"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782F56D4" w14:textId="5AEA30BF"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65021579" w14:textId="77777777" w:rsidTr="002403F0">
        <w:trPr>
          <w:trHeight w:val="20"/>
        </w:trPr>
        <w:tc>
          <w:tcPr>
            <w:tcW w:w="836" w:type="pct"/>
            <w:vMerge w:val="restart"/>
          </w:tcPr>
          <w:p w14:paraId="3ED2735C" w14:textId="77777777" w:rsidR="001A3E5A" w:rsidRPr="00783228" w:rsidRDefault="001A3E5A" w:rsidP="00783228">
            <w:pPr>
              <w:tabs>
                <w:tab w:val="left" w:pos="1134"/>
              </w:tabs>
              <w:spacing w:after="0" w:line="240" w:lineRule="auto"/>
              <w:jc w:val="both"/>
              <w:rPr>
                <w:rFonts w:ascii="Times New Roman" w:hAnsi="Times New Roman"/>
                <w:b/>
                <w:bCs/>
              </w:rPr>
            </w:pPr>
            <w:r w:rsidRPr="00783228">
              <w:rPr>
                <w:rFonts w:ascii="Times New Roman" w:hAnsi="Times New Roman"/>
                <w:b/>
                <w:bCs/>
              </w:rPr>
              <w:t>Тема 3.</w:t>
            </w:r>
          </w:p>
          <w:p w14:paraId="2AA0537C" w14:textId="77777777" w:rsidR="001A3E5A" w:rsidRPr="00783228" w:rsidRDefault="001A3E5A" w:rsidP="00783228">
            <w:pPr>
              <w:tabs>
                <w:tab w:val="left" w:pos="1134"/>
              </w:tabs>
              <w:spacing w:after="0" w:line="240" w:lineRule="auto"/>
              <w:jc w:val="both"/>
              <w:rPr>
                <w:rFonts w:ascii="Times New Roman" w:hAnsi="Times New Roman"/>
                <w:b/>
                <w:bCs/>
              </w:rPr>
            </w:pPr>
            <w:r w:rsidRPr="00783228">
              <w:rPr>
                <w:rFonts w:ascii="Times New Roman" w:hAnsi="Times New Roman"/>
                <w:b/>
                <w:bCs/>
                <w:lang w:bidi="ru-RU"/>
              </w:rPr>
              <w:t>Методы и приёмы конструктивного общения</w:t>
            </w:r>
          </w:p>
        </w:tc>
        <w:tc>
          <w:tcPr>
            <w:tcW w:w="2460" w:type="pct"/>
          </w:tcPr>
          <w:p w14:paraId="63AF8553"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Содержание</w:t>
            </w:r>
          </w:p>
        </w:tc>
        <w:tc>
          <w:tcPr>
            <w:tcW w:w="576" w:type="pct"/>
          </w:tcPr>
          <w:p w14:paraId="5F9AB3B7" w14:textId="1F12DB7B" w:rsidR="001A3E5A" w:rsidRPr="00783228" w:rsidRDefault="001A3E5A" w:rsidP="00783228">
            <w:pPr>
              <w:suppressAutoHyphens/>
              <w:spacing w:after="0" w:line="240" w:lineRule="auto"/>
              <w:jc w:val="center"/>
              <w:rPr>
                <w:rFonts w:ascii="Times New Roman" w:hAnsi="Times New Roman"/>
                <w:b/>
                <w:bCs/>
              </w:rPr>
            </w:pPr>
          </w:p>
        </w:tc>
        <w:tc>
          <w:tcPr>
            <w:tcW w:w="464" w:type="pct"/>
          </w:tcPr>
          <w:p w14:paraId="530DFFAC"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tcPr>
          <w:p w14:paraId="4CED6944" w14:textId="3B7A0491"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3C2AA5F3" w14:textId="77777777" w:rsidTr="002403F0">
        <w:trPr>
          <w:trHeight w:val="20"/>
        </w:trPr>
        <w:tc>
          <w:tcPr>
            <w:tcW w:w="836" w:type="pct"/>
            <w:vMerge/>
          </w:tcPr>
          <w:p w14:paraId="1BFEA9D6"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13C63948" w14:textId="49F5227B" w:rsidR="001A3E5A" w:rsidRPr="00783228" w:rsidRDefault="001A3E5A" w:rsidP="00783228">
            <w:pPr>
              <w:tabs>
                <w:tab w:val="left" w:pos="1134"/>
              </w:tabs>
              <w:spacing w:after="0" w:line="240" w:lineRule="auto"/>
              <w:jc w:val="both"/>
              <w:rPr>
                <w:rFonts w:ascii="Times New Roman" w:hAnsi="Times New Roman"/>
                <w:bCs/>
              </w:rPr>
            </w:pPr>
            <w:r w:rsidRPr="00783228">
              <w:rPr>
                <w:rFonts w:ascii="Times New Roman" w:hAnsi="Times New Roman"/>
                <w:bCs/>
              </w:rPr>
              <w:t>Понятие конструктивного общения. Способы эмоциональной саморегуляции.</w:t>
            </w:r>
            <w:r>
              <w:rPr>
                <w:rFonts w:ascii="Times New Roman" w:hAnsi="Times New Roman"/>
                <w:bCs/>
              </w:rPr>
              <w:t xml:space="preserve"> Приёмы построения высказываний</w:t>
            </w:r>
          </w:p>
        </w:tc>
        <w:tc>
          <w:tcPr>
            <w:tcW w:w="576" w:type="pct"/>
          </w:tcPr>
          <w:p w14:paraId="36903E06" w14:textId="317AC970" w:rsidR="001A3E5A" w:rsidRPr="00783228" w:rsidRDefault="001A3E5A" w:rsidP="00783228">
            <w:pPr>
              <w:suppressAutoHyphens/>
              <w:spacing w:after="0" w:line="240" w:lineRule="auto"/>
              <w:jc w:val="center"/>
              <w:rPr>
                <w:rFonts w:ascii="Times New Roman" w:hAnsi="Times New Roman"/>
                <w:bCs/>
              </w:rPr>
            </w:pPr>
          </w:p>
        </w:tc>
        <w:tc>
          <w:tcPr>
            <w:tcW w:w="464" w:type="pct"/>
          </w:tcPr>
          <w:p w14:paraId="0229E16C" w14:textId="77777777" w:rsidR="001A3E5A" w:rsidRPr="00783228" w:rsidRDefault="001A3E5A" w:rsidP="00783228">
            <w:pPr>
              <w:widowControl w:val="0"/>
              <w:autoSpaceDE w:val="0"/>
              <w:autoSpaceDN w:val="0"/>
              <w:adjustRightInd w:val="0"/>
              <w:spacing w:after="0" w:line="240" w:lineRule="auto"/>
              <w:jc w:val="center"/>
              <w:rPr>
                <w:rFonts w:ascii="Times New Roman" w:hAnsi="Times New Roman"/>
                <w:bCs/>
              </w:rPr>
            </w:pPr>
          </w:p>
        </w:tc>
        <w:tc>
          <w:tcPr>
            <w:tcW w:w="664" w:type="pct"/>
            <w:vMerge w:val="restart"/>
          </w:tcPr>
          <w:p w14:paraId="56A82EDD" w14:textId="5B1650E2"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4.1</w:t>
            </w:r>
          </w:p>
          <w:p w14:paraId="0D1AC774" w14:textId="4848B759"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4.3</w:t>
            </w:r>
          </w:p>
          <w:p w14:paraId="57626795"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04</w:t>
            </w:r>
          </w:p>
          <w:p w14:paraId="752CB30A"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05</w:t>
            </w:r>
          </w:p>
          <w:p w14:paraId="4EDD86C2" w14:textId="77777777"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18EE24A0" w14:textId="77777777" w:rsidTr="002403F0">
        <w:trPr>
          <w:trHeight w:val="20"/>
        </w:trPr>
        <w:tc>
          <w:tcPr>
            <w:tcW w:w="836" w:type="pct"/>
            <w:vMerge/>
          </w:tcPr>
          <w:p w14:paraId="4B2D247B"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1DDD6E48" w14:textId="019D98ED" w:rsidR="001A3E5A" w:rsidRPr="00783228" w:rsidRDefault="001A3E5A" w:rsidP="00783228">
            <w:pPr>
              <w:tabs>
                <w:tab w:val="left" w:pos="1134"/>
              </w:tabs>
              <w:spacing w:after="0" w:line="240" w:lineRule="auto"/>
              <w:jc w:val="both"/>
              <w:rPr>
                <w:rFonts w:ascii="Times New Roman" w:hAnsi="Times New Roman"/>
                <w:b/>
                <w:bCs/>
              </w:rPr>
            </w:pPr>
            <w:r>
              <w:rPr>
                <w:rFonts w:ascii="Times New Roman" w:hAnsi="Times New Roman"/>
                <w:spacing w:val="4"/>
                <w:lang w:bidi="ru-RU"/>
              </w:rPr>
              <w:t>Виды слушания и их техники</w:t>
            </w:r>
          </w:p>
        </w:tc>
        <w:tc>
          <w:tcPr>
            <w:tcW w:w="576" w:type="pct"/>
          </w:tcPr>
          <w:p w14:paraId="52DC93B3" w14:textId="4E8E99AA" w:rsidR="001A3E5A" w:rsidRPr="00783228" w:rsidRDefault="001A3E5A" w:rsidP="00783228">
            <w:pPr>
              <w:suppressAutoHyphens/>
              <w:spacing w:after="0" w:line="240" w:lineRule="auto"/>
              <w:jc w:val="center"/>
              <w:rPr>
                <w:rFonts w:ascii="Times New Roman" w:hAnsi="Times New Roman"/>
                <w:bCs/>
              </w:rPr>
            </w:pPr>
          </w:p>
        </w:tc>
        <w:tc>
          <w:tcPr>
            <w:tcW w:w="464" w:type="pct"/>
          </w:tcPr>
          <w:p w14:paraId="389318ED"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731B282B" w14:textId="1BB98E41"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4146D5BF" w14:textId="77777777" w:rsidTr="002403F0">
        <w:trPr>
          <w:trHeight w:val="20"/>
        </w:trPr>
        <w:tc>
          <w:tcPr>
            <w:tcW w:w="836" w:type="pct"/>
            <w:vMerge/>
          </w:tcPr>
          <w:p w14:paraId="02FFD5D6"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2BBB1FB3" w14:textId="019111F8" w:rsidR="001A3E5A" w:rsidRPr="00783228" w:rsidRDefault="001A3E5A" w:rsidP="00783228">
            <w:pPr>
              <w:tabs>
                <w:tab w:val="left" w:pos="3840"/>
              </w:tabs>
              <w:spacing w:after="0" w:line="240" w:lineRule="auto"/>
              <w:rPr>
                <w:rFonts w:ascii="Times New Roman" w:hAnsi="Times New Roman"/>
                <w:bCs/>
                <w:lang w:eastAsia="en-US" w:bidi="en-US"/>
              </w:rPr>
            </w:pPr>
            <w:r w:rsidRPr="00783228">
              <w:rPr>
                <w:rFonts w:ascii="Times New Roman" w:hAnsi="Times New Roman"/>
                <w:bCs/>
                <w:lang w:eastAsia="en-US" w:bidi="ru-RU"/>
              </w:rPr>
              <w:t>Виды влияния в процессе общения и техники противостояния негативному влиянию</w:t>
            </w:r>
          </w:p>
        </w:tc>
        <w:tc>
          <w:tcPr>
            <w:tcW w:w="576" w:type="pct"/>
          </w:tcPr>
          <w:p w14:paraId="44BBEF45" w14:textId="4FA9EFA4" w:rsidR="001A3E5A" w:rsidRPr="00783228" w:rsidRDefault="001A3E5A" w:rsidP="00783228">
            <w:pPr>
              <w:suppressAutoHyphens/>
              <w:spacing w:after="0" w:line="240" w:lineRule="auto"/>
              <w:jc w:val="center"/>
              <w:rPr>
                <w:rFonts w:ascii="Times New Roman" w:hAnsi="Times New Roman"/>
                <w:bCs/>
              </w:rPr>
            </w:pPr>
          </w:p>
        </w:tc>
        <w:tc>
          <w:tcPr>
            <w:tcW w:w="464" w:type="pct"/>
          </w:tcPr>
          <w:p w14:paraId="13930336"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78D7015B" w14:textId="7E30073F"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5847B71C" w14:textId="77777777" w:rsidTr="002403F0">
        <w:trPr>
          <w:trHeight w:val="20"/>
        </w:trPr>
        <w:tc>
          <w:tcPr>
            <w:tcW w:w="836" w:type="pct"/>
            <w:vMerge/>
          </w:tcPr>
          <w:p w14:paraId="5582E850"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1A171C6E" w14:textId="77777777" w:rsidR="001A3E5A" w:rsidRPr="00783228" w:rsidRDefault="001A3E5A" w:rsidP="00783228">
            <w:pPr>
              <w:suppressAutoHyphens/>
              <w:spacing w:after="0" w:line="240" w:lineRule="auto"/>
              <w:jc w:val="both"/>
              <w:rPr>
                <w:rFonts w:ascii="Times New Roman" w:hAnsi="Times New Roman"/>
                <w:b/>
                <w:highlight w:val="green"/>
              </w:rPr>
            </w:pPr>
            <w:r w:rsidRPr="00783228">
              <w:rPr>
                <w:rFonts w:ascii="Times New Roman" w:hAnsi="Times New Roman"/>
                <w:b/>
                <w:bCs/>
              </w:rPr>
              <w:t>В том числе практических занятий и лабораторных работ</w:t>
            </w:r>
          </w:p>
        </w:tc>
        <w:tc>
          <w:tcPr>
            <w:tcW w:w="576" w:type="pct"/>
          </w:tcPr>
          <w:p w14:paraId="03AA79DD"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2CA9814A"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3E11B4DA" w14:textId="09EEE3E5"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6EFDC374" w14:textId="77777777" w:rsidTr="002403F0">
        <w:trPr>
          <w:trHeight w:val="20"/>
        </w:trPr>
        <w:tc>
          <w:tcPr>
            <w:tcW w:w="836" w:type="pct"/>
            <w:vMerge/>
          </w:tcPr>
          <w:p w14:paraId="524894F2"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4586F7B5" w14:textId="77777777" w:rsidR="001A3E5A" w:rsidRPr="00783228" w:rsidRDefault="001A3E5A" w:rsidP="00783228">
            <w:pPr>
              <w:suppressAutoHyphens/>
              <w:spacing w:after="0" w:line="240" w:lineRule="auto"/>
              <w:jc w:val="both"/>
              <w:rPr>
                <w:rFonts w:ascii="Times New Roman" w:hAnsi="Times New Roman"/>
                <w:b/>
                <w:bCs/>
              </w:rPr>
            </w:pPr>
          </w:p>
        </w:tc>
        <w:tc>
          <w:tcPr>
            <w:tcW w:w="576" w:type="pct"/>
          </w:tcPr>
          <w:p w14:paraId="65D9B4E4"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7169EAEF"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6BFD7C5F" w14:textId="7DD1B717"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12B8CF3B" w14:textId="77777777" w:rsidTr="002403F0">
        <w:trPr>
          <w:trHeight w:val="20"/>
        </w:trPr>
        <w:tc>
          <w:tcPr>
            <w:tcW w:w="836" w:type="pct"/>
            <w:vMerge/>
          </w:tcPr>
          <w:p w14:paraId="18402437"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6FBA1B2F"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Самостоятельная работа обучающихся</w:t>
            </w:r>
          </w:p>
        </w:tc>
        <w:tc>
          <w:tcPr>
            <w:tcW w:w="576" w:type="pct"/>
          </w:tcPr>
          <w:p w14:paraId="51B1C5AC"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0B732B0E"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2BF92B08" w14:textId="0766BD27"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7B726AC1" w14:textId="77777777" w:rsidTr="002403F0">
        <w:trPr>
          <w:trHeight w:val="20"/>
        </w:trPr>
        <w:tc>
          <w:tcPr>
            <w:tcW w:w="836" w:type="pct"/>
            <w:vMerge/>
          </w:tcPr>
          <w:p w14:paraId="0D01D533"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1A5CC405" w14:textId="77777777" w:rsidR="001A3E5A" w:rsidRPr="00783228" w:rsidRDefault="001A3E5A" w:rsidP="00783228">
            <w:pPr>
              <w:spacing w:after="0" w:line="240" w:lineRule="auto"/>
              <w:rPr>
                <w:rFonts w:ascii="Times New Roman" w:hAnsi="Times New Roman"/>
                <w:b/>
                <w:bCs/>
              </w:rPr>
            </w:pPr>
          </w:p>
        </w:tc>
        <w:tc>
          <w:tcPr>
            <w:tcW w:w="576" w:type="pct"/>
          </w:tcPr>
          <w:p w14:paraId="73D8BA05" w14:textId="77777777" w:rsidR="001A3E5A" w:rsidRPr="00783228" w:rsidRDefault="001A3E5A" w:rsidP="00783228">
            <w:pPr>
              <w:suppressAutoHyphens/>
              <w:spacing w:after="0" w:line="240" w:lineRule="auto"/>
              <w:jc w:val="center"/>
              <w:rPr>
                <w:rFonts w:ascii="Times New Roman" w:hAnsi="Times New Roman"/>
                <w:bCs/>
              </w:rPr>
            </w:pPr>
          </w:p>
        </w:tc>
        <w:tc>
          <w:tcPr>
            <w:tcW w:w="464" w:type="pct"/>
          </w:tcPr>
          <w:p w14:paraId="3E0CC16C"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5C655996" w14:textId="5C47802A"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5E0D0428" w14:textId="77777777" w:rsidTr="002403F0">
        <w:trPr>
          <w:trHeight w:val="20"/>
        </w:trPr>
        <w:tc>
          <w:tcPr>
            <w:tcW w:w="836" w:type="pct"/>
            <w:vMerge w:val="restart"/>
          </w:tcPr>
          <w:p w14:paraId="56F2B930" w14:textId="77777777" w:rsidR="001A3E5A" w:rsidRPr="00783228" w:rsidRDefault="001A3E5A" w:rsidP="00783228">
            <w:pPr>
              <w:tabs>
                <w:tab w:val="left" w:pos="1134"/>
              </w:tabs>
              <w:spacing w:after="0" w:line="240" w:lineRule="auto"/>
              <w:jc w:val="both"/>
              <w:rPr>
                <w:rFonts w:ascii="Times New Roman" w:hAnsi="Times New Roman"/>
                <w:b/>
                <w:bCs/>
              </w:rPr>
            </w:pPr>
            <w:r w:rsidRPr="00783228">
              <w:rPr>
                <w:rFonts w:ascii="Times New Roman" w:hAnsi="Times New Roman"/>
                <w:b/>
                <w:bCs/>
              </w:rPr>
              <w:t>Тема 4.</w:t>
            </w:r>
          </w:p>
          <w:p w14:paraId="38B74D77" w14:textId="77777777" w:rsidR="001A3E5A" w:rsidRPr="00783228" w:rsidRDefault="001A3E5A" w:rsidP="00783228">
            <w:pPr>
              <w:tabs>
                <w:tab w:val="left" w:pos="1134"/>
              </w:tabs>
              <w:spacing w:after="0" w:line="240" w:lineRule="auto"/>
              <w:jc w:val="both"/>
              <w:rPr>
                <w:rFonts w:ascii="Times New Roman" w:hAnsi="Times New Roman"/>
                <w:b/>
                <w:bCs/>
              </w:rPr>
            </w:pPr>
            <w:r w:rsidRPr="00783228">
              <w:rPr>
                <w:rFonts w:ascii="Times New Roman" w:hAnsi="Times New Roman"/>
                <w:b/>
                <w:spacing w:val="3"/>
                <w:lang w:bidi="ru-RU"/>
              </w:rPr>
              <w:t>Социальная функция общения</w:t>
            </w:r>
          </w:p>
        </w:tc>
        <w:tc>
          <w:tcPr>
            <w:tcW w:w="2460" w:type="pct"/>
          </w:tcPr>
          <w:p w14:paraId="6B239EB3"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Содержание</w:t>
            </w:r>
          </w:p>
        </w:tc>
        <w:tc>
          <w:tcPr>
            <w:tcW w:w="576" w:type="pct"/>
          </w:tcPr>
          <w:p w14:paraId="508C3C60" w14:textId="455B3B19" w:rsidR="001A3E5A" w:rsidRPr="00783228" w:rsidRDefault="001A3E5A" w:rsidP="00783228">
            <w:pPr>
              <w:suppressAutoHyphens/>
              <w:spacing w:after="0" w:line="240" w:lineRule="auto"/>
              <w:jc w:val="center"/>
              <w:rPr>
                <w:rFonts w:ascii="Times New Roman" w:hAnsi="Times New Roman"/>
                <w:bCs/>
              </w:rPr>
            </w:pPr>
          </w:p>
        </w:tc>
        <w:tc>
          <w:tcPr>
            <w:tcW w:w="464" w:type="pct"/>
          </w:tcPr>
          <w:p w14:paraId="6244FD2C"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tcPr>
          <w:p w14:paraId="2EF518C0" w14:textId="0A6510DF"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003237F1" w14:textId="77777777" w:rsidTr="002403F0">
        <w:trPr>
          <w:trHeight w:val="20"/>
        </w:trPr>
        <w:tc>
          <w:tcPr>
            <w:tcW w:w="836" w:type="pct"/>
            <w:vMerge/>
          </w:tcPr>
          <w:p w14:paraId="34656A91"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31B61611" w14:textId="46594FE9" w:rsidR="001A3E5A" w:rsidRPr="00783228" w:rsidRDefault="001A3E5A" w:rsidP="00783228">
            <w:pPr>
              <w:tabs>
                <w:tab w:val="left" w:pos="1134"/>
              </w:tabs>
              <w:spacing w:after="0" w:line="240" w:lineRule="auto"/>
              <w:rPr>
                <w:rFonts w:ascii="Times New Roman" w:hAnsi="Times New Roman"/>
                <w:bCs/>
              </w:rPr>
            </w:pPr>
            <w:r w:rsidRPr="00783228">
              <w:rPr>
                <w:rFonts w:ascii="Times New Roman" w:hAnsi="Times New Roman"/>
                <w:bCs/>
              </w:rPr>
              <w:t>Социально-психологические механизмы влияния</w:t>
            </w:r>
          </w:p>
        </w:tc>
        <w:tc>
          <w:tcPr>
            <w:tcW w:w="576" w:type="pct"/>
          </w:tcPr>
          <w:p w14:paraId="31795867" w14:textId="57F703B9" w:rsidR="001A3E5A" w:rsidRPr="00783228" w:rsidRDefault="001A3E5A" w:rsidP="00783228">
            <w:pPr>
              <w:suppressAutoHyphens/>
              <w:spacing w:after="0" w:line="240" w:lineRule="auto"/>
              <w:jc w:val="center"/>
              <w:rPr>
                <w:rFonts w:ascii="Times New Roman" w:hAnsi="Times New Roman"/>
                <w:bCs/>
              </w:rPr>
            </w:pPr>
          </w:p>
        </w:tc>
        <w:tc>
          <w:tcPr>
            <w:tcW w:w="464" w:type="pct"/>
          </w:tcPr>
          <w:p w14:paraId="30322897" w14:textId="77777777" w:rsidR="001A3E5A" w:rsidRPr="00783228" w:rsidRDefault="001A3E5A" w:rsidP="00783228">
            <w:pPr>
              <w:widowControl w:val="0"/>
              <w:autoSpaceDE w:val="0"/>
              <w:autoSpaceDN w:val="0"/>
              <w:adjustRightInd w:val="0"/>
              <w:spacing w:after="0" w:line="240" w:lineRule="auto"/>
              <w:jc w:val="center"/>
              <w:rPr>
                <w:rFonts w:ascii="Times New Roman" w:hAnsi="Times New Roman"/>
                <w:bCs/>
              </w:rPr>
            </w:pPr>
          </w:p>
        </w:tc>
        <w:tc>
          <w:tcPr>
            <w:tcW w:w="664" w:type="pct"/>
            <w:vMerge w:val="restart"/>
          </w:tcPr>
          <w:p w14:paraId="1741332C" w14:textId="0BB169BD"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4.1</w:t>
            </w:r>
          </w:p>
          <w:p w14:paraId="3B54EAF6" w14:textId="28AEB750"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4.3</w:t>
            </w:r>
          </w:p>
          <w:p w14:paraId="43C6C040"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04</w:t>
            </w:r>
          </w:p>
          <w:p w14:paraId="3ACA2BC5"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05</w:t>
            </w:r>
          </w:p>
          <w:p w14:paraId="78FDFA35" w14:textId="77777777"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6596C8F5" w14:textId="77777777" w:rsidTr="002403F0">
        <w:trPr>
          <w:trHeight w:val="20"/>
        </w:trPr>
        <w:tc>
          <w:tcPr>
            <w:tcW w:w="836" w:type="pct"/>
            <w:vMerge/>
          </w:tcPr>
          <w:p w14:paraId="2198B793"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7AC73D85" w14:textId="6B5B6D24" w:rsidR="001A3E5A" w:rsidRPr="00783228" w:rsidRDefault="001A3E5A" w:rsidP="00783228">
            <w:pPr>
              <w:tabs>
                <w:tab w:val="left" w:pos="1134"/>
              </w:tabs>
              <w:spacing w:after="0" w:line="240" w:lineRule="auto"/>
              <w:jc w:val="both"/>
              <w:rPr>
                <w:rFonts w:ascii="Times New Roman" w:hAnsi="Times New Roman"/>
                <w:bCs/>
                <w:highlight w:val="yellow"/>
              </w:rPr>
            </w:pPr>
            <w:r w:rsidRPr="00783228">
              <w:rPr>
                <w:rFonts w:ascii="Times New Roman" w:hAnsi="Times New Roman"/>
                <w:bCs/>
              </w:rPr>
              <w:t>Понятия стресса и пути его преодоления.</w:t>
            </w:r>
          </w:p>
        </w:tc>
        <w:tc>
          <w:tcPr>
            <w:tcW w:w="576" w:type="pct"/>
          </w:tcPr>
          <w:p w14:paraId="48900B9B" w14:textId="3A56C1A6" w:rsidR="001A3E5A" w:rsidRPr="00783228" w:rsidRDefault="001A3E5A" w:rsidP="00783228">
            <w:pPr>
              <w:suppressAutoHyphens/>
              <w:spacing w:after="0" w:line="240" w:lineRule="auto"/>
              <w:jc w:val="center"/>
              <w:rPr>
                <w:rFonts w:ascii="Times New Roman" w:hAnsi="Times New Roman"/>
                <w:bCs/>
              </w:rPr>
            </w:pPr>
          </w:p>
        </w:tc>
        <w:tc>
          <w:tcPr>
            <w:tcW w:w="464" w:type="pct"/>
          </w:tcPr>
          <w:p w14:paraId="6FD43212"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591A0F8D" w14:textId="0F4BF3C9"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2863C907" w14:textId="77777777" w:rsidTr="002403F0">
        <w:trPr>
          <w:trHeight w:val="20"/>
        </w:trPr>
        <w:tc>
          <w:tcPr>
            <w:tcW w:w="836" w:type="pct"/>
            <w:vMerge/>
          </w:tcPr>
          <w:p w14:paraId="64A8419C"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25E9D903" w14:textId="2D76F391" w:rsidR="001A3E5A" w:rsidRPr="00783228" w:rsidRDefault="001A3E5A" w:rsidP="00783228">
            <w:pPr>
              <w:tabs>
                <w:tab w:val="left" w:pos="1134"/>
              </w:tabs>
              <w:spacing w:after="0" w:line="240" w:lineRule="auto"/>
              <w:rPr>
                <w:rFonts w:ascii="Times New Roman" w:hAnsi="Times New Roman"/>
                <w:bCs/>
              </w:rPr>
            </w:pPr>
            <w:r w:rsidRPr="00783228">
              <w:rPr>
                <w:rFonts w:ascii="Times New Roman" w:hAnsi="Times New Roman"/>
                <w:bCs/>
                <w:spacing w:val="4"/>
                <w:shd w:val="clear" w:color="auto" w:fill="FFFFFF"/>
                <w:lang w:bidi="ru-RU"/>
              </w:rPr>
              <w:t>Виды и причины конфликтов. Стили поведения в конфликте.</w:t>
            </w:r>
          </w:p>
        </w:tc>
        <w:tc>
          <w:tcPr>
            <w:tcW w:w="576" w:type="pct"/>
          </w:tcPr>
          <w:p w14:paraId="17370BAE" w14:textId="2D4FD74C" w:rsidR="001A3E5A" w:rsidRPr="00783228" w:rsidRDefault="001A3E5A" w:rsidP="00783228">
            <w:pPr>
              <w:suppressAutoHyphens/>
              <w:spacing w:after="0" w:line="240" w:lineRule="auto"/>
              <w:jc w:val="center"/>
              <w:rPr>
                <w:rFonts w:ascii="Times New Roman" w:hAnsi="Times New Roman"/>
                <w:bCs/>
              </w:rPr>
            </w:pPr>
          </w:p>
        </w:tc>
        <w:tc>
          <w:tcPr>
            <w:tcW w:w="464" w:type="pct"/>
          </w:tcPr>
          <w:p w14:paraId="052800E1"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35C7BF8B" w14:textId="3A91C464"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0BE8FCB1" w14:textId="77777777" w:rsidTr="002403F0">
        <w:trPr>
          <w:trHeight w:val="20"/>
        </w:trPr>
        <w:tc>
          <w:tcPr>
            <w:tcW w:w="836" w:type="pct"/>
            <w:vMerge/>
          </w:tcPr>
          <w:p w14:paraId="1723E76A"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57718720" w14:textId="77777777" w:rsidR="001A3E5A" w:rsidRPr="00783228" w:rsidRDefault="001A3E5A" w:rsidP="00783228">
            <w:pPr>
              <w:suppressAutoHyphens/>
              <w:spacing w:after="0" w:line="240" w:lineRule="auto"/>
              <w:jc w:val="both"/>
              <w:rPr>
                <w:rFonts w:ascii="Times New Roman" w:hAnsi="Times New Roman"/>
                <w:b/>
                <w:highlight w:val="green"/>
              </w:rPr>
            </w:pPr>
            <w:r w:rsidRPr="00783228">
              <w:rPr>
                <w:rFonts w:ascii="Times New Roman" w:hAnsi="Times New Roman"/>
                <w:b/>
                <w:bCs/>
              </w:rPr>
              <w:t>В том числе практических занятий и лабораторных работ</w:t>
            </w:r>
          </w:p>
        </w:tc>
        <w:tc>
          <w:tcPr>
            <w:tcW w:w="576" w:type="pct"/>
          </w:tcPr>
          <w:p w14:paraId="3959CA9D"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74BFFD31"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44BEC9C5" w14:textId="6AB67554"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3FB5C892" w14:textId="77777777" w:rsidTr="002403F0">
        <w:trPr>
          <w:trHeight w:val="20"/>
        </w:trPr>
        <w:tc>
          <w:tcPr>
            <w:tcW w:w="836" w:type="pct"/>
            <w:vMerge/>
          </w:tcPr>
          <w:p w14:paraId="0432DCA2"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2E46ED86" w14:textId="77777777" w:rsidR="001A3E5A" w:rsidRPr="00783228" w:rsidRDefault="001A3E5A" w:rsidP="00783228">
            <w:pPr>
              <w:suppressAutoHyphens/>
              <w:spacing w:after="0" w:line="240" w:lineRule="auto"/>
              <w:jc w:val="both"/>
              <w:rPr>
                <w:rFonts w:ascii="Times New Roman" w:hAnsi="Times New Roman"/>
                <w:b/>
                <w:bCs/>
              </w:rPr>
            </w:pPr>
          </w:p>
        </w:tc>
        <w:tc>
          <w:tcPr>
            <w:tcW w:w="576" w:type="pct"/>
          </w:tcPr>
          <w:p w14:paraId="7212E9C5"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1F13970D"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5A9F1E54" w14:textId="04612D4D"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708A8CCD" w14:textId="77777777" w:rsidTr="002403F0">
        <w:trPr>
          <w:trHeight w:val="20"/>
        </w:trPr>
        <w:tc>
          <w:tcPr>
            <w:tcW w:w="836" w:type="pct"/>
            <w:vMerge/>
          </w:tcPr>
          <w:p w14:paraId="3BDC61AE"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109C257C"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Самостоятельная работа обучающихся</w:t>
            </w:r>
          </w:p>
        </w:tc>
        <w:tc>
          <w:tcPr>
            <w:tcW w:w="576" w:type="pct"/>
          </w:tcPr>
          <w:p w14:paraId="5156AE48" w14:textId="77777777"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2348E34B"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0568EEC1" w14:textId="4D968A6A"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56015A8D" w14:textId="77777777" w:rsidTr="002403F0">
        <w:trPr>
          <w:trHeight w:val="20"/>
        </w:trPr>
        <w:tc>
          <w:tcPr>
            <w:tcW w:w="836" w:type="pct"/>
            <w:vMerge/>
          </w:tcPr>
          <w:p w14:paraId="6F91299B"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2EF6222A" w14:textId="77777777" w:rsidR="001A3E5A" w:rsidRPr="00783228" w:rsidRDefault="001A3E5A" w:rsidP="00783228">
            <w:pPr>
              <w:spacing w:after="0" w:line="240" w:lineRule="auto"/>
              <w:rPr>
                <w:rFonts w:ascii="Times New Roman" w:hAnsi="Times New Roman"/>
                <w:b/>
                <w:bCs/>
              </w:rPr>
            </w:pPr>
          </w:p>
        </w:tc>
        <w:tc>
          <w:tcPr>
            <w:tcW w:w="576" w:type="pct"/>
          </w:tcPr>
          <w:p w14:paraId="338965C6" w14:textId="77777777" w:rsidR="001A3E5A" w:rsidRPr="00783228" w:rsidRDefault="001A3E5A" w:rsidP="00783228">
            <w:pPr>
              <w:suppressAutoHyphens/>
              <w:spacing w:after="0" w:line="240" w:lineRule="auto"/>
              <w:jc w:val="center"/>
              <w:rPr>
                <w:rFonts w:ascii="Times New Roman" w:hAnsi="Times New Roman"/>
                <w:bCs/>
              </w:rPr>
            </w:pPr>
          </w:p>
        </w:tc>
        <w:tc>
          <w:tcPr>
            <w:tcW w:w="464" w:type="pct"/>
          </w:tcPr>
          <w:p w14:paraId="65C12289"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39121F77" w14:textId="3E448578"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4D357086" w14:textId="77777777" w:rsidTr="002403F0">
        <w:trPr>
          <w:trHeight w:val="20"/>
        </w:trPr>
        <w:tc>
          <w:tcPr>
            <w:tcW w:w="836" w:type="pct"/>
            <w:vMerge w:val="restart"/>
          </w:tcPr>
          <w:p w14:paraId="0E487DC0" w14:textId="77777777" w:rsidR="001A3E5A" w:rsidRPr="00783228" w:rsidRDefault="001A3E5A" w:rsidP="00783228">
            <w:pPr>
              <w:tabs>
                <w:tab w:val="left" w:pos="1134"/>
              </w:tabs>
              <w:spacing w:after="0" w:line="240" w:lineRule="auto"/>
              <w:jc w:val="both"/>
              <w:rPr>
                <w:rFonts w:ascii="Times New Roman" w:hAnsi="Times New Roman"/>
                <w:b/>
                <w:bCs/>
              </w:rPr>
            </w:pPr>
            <w:r w:rsidRPr="00783228">
              <w:rPr>
                <w:rFonts w:ascii="Times New Roman" w:hAnsi="Times New Roman"/>
                <w:b/>
                <w:bCs/>
              </w:rPr>
              <w:t>Тема 5.</w:t>
            </w:r>
          </w:p>
          <w:p w14:paraId="0E0CEA2C" w14:textId="713DA996" w:rsidR="001A3E5A" w:rsidRPr="00783228" w:rsidRDefault="001A3E5A" w:rsidP="00783228">
            <w:pPr>
              <w:tabs>
                <w:tab w:val="left" w:pos="1134"/>
              </w:tabs>
              <w:spacing w:after="0" w:line="240" w:lineRule="auto"/>
              <w:jc w:val="both"/>
              <w:rPr>
                <w:rFonts w:ascii="Times New Roman" w:hAnsi="Times New Roman"/>
                <w:b/>
                <w:bCs/>
              </w:rPr>
            </w:pPr>
            <w:r w:rsidRPr="00783228">
              <w:rPr>
                <w:rFonts w:ascii="Times New Roman" w:hAnsi="Times New Roman"/>
                <w:b/>
                <w:spacing w:val="3"/>
                <w:lang w:bidi="ru-RU"/>
              </w:rPr>
              <w:t>Деловое общение</w:t>
            </w:r>
            <w:r>
              <w:rPr>
                <w:rFonts w:ascii="Times New Roman" w:hAnsi="Times New Roman"/>
                <w:b/>
                <w:bCs/>
              </w:rPr>
              <w:t xml:space="preserve"> </w:t>
            </w:r>
            <w:r w:rsidRPr="00783228">
              <w:rPr>
                <w:rFonts w:ascii="Times New Roman" w:hAnsi="Times New Roman"/>
                <w:b/>
                <w:bCs/>
              </w:rPr>
              <w:t>и профессиональная этика</w:t>
            </w:r>
          </w:p>
        </w:tc>
        <w:tc>
          <w:tcPr>
            <w:tcW w:w="2460" w:type="pct"/>
          </w:tcPr>
          <w:p w14:paraId="20804F09"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Содержание</w:t>
            </w:r>
          </w:p>
        </w:tc>
        <w:tc>
          <w:tcPr>
            <w:tcW w:w="576" w:type="pct"/>
          </w:tcPr>
          <w:p w14:paraId="7564D6D2" w14:textId="6B0337DA" w:rsidR="001A3E5A" w:rsidRPr="00783228" w:rsidRDefault="001A3E5A" w:rsidP="00783228">
            <w:pPr>
              <w:suppressAutoHyphens/>
              <w:spacing w:after="0" w:line="240" w:lineRule="auto"/>
              <w:jc w:val="center"/>
              <w:rPr>
                <w:rFonts w:ascii="Times New Roman" w:hAnsi="Times New Roman"/>
                <w:bCs/>
                <w:highlight w:val="green"/>
              </w:rPr>
            </w:pPr>
          </w:p>
        </w:tc>
        <w:tc>
          <w:tcPr>
            <w:tcW w:w="464" w:type="pct"/>
          </w:tcPr>
          <w:p w14:paraId="455F2AB6"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tcPr>
          <w:p w14:paraId="38922C3A" w14:textId="3D56C8B9"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14989595" w14:textId="77777777" w:rsidTr="002403F0">
        <w:trPr>
          <w:trHeight w:val="20"/>
        </w:trPr>
        <w:tc>
          <w:tcPr>
            <w:tcW w:w="836" w:type="pct"/>
            <w:vMerge/>
          </w:tcPr>
          <w:p w14:paraId="162AA411"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7CE4DC6A" w14:textId="6860350A" w:rsidR="001A3E5A" w:rsidRPr="00783228" w:rsidRDefault="001A3E5A" w:rsidP="00783228">
            <w:pPr>
              <w:spacing w:after="0" w:line="240" w:lineRule="auto"/>
              <w:rPr>
                <w:rFonts w:ascii="Times New Roman" w:hAnsi="Times New Roman"/>
                <w:b/>
                <w:bCs/>
              </w:rPr>
            </w:pPr>
            <w:r w:rsidRPr="00783228">
              <w:rPr>
                <w:rFonts w:ascii="Times New Roman" w:hAnsi="Times New Roman"/>
                <w:bCs/>
                <w:spacing w:val="4"/>
                <w:shd w:val="clear" w:color="auto" w:fill="FFFFFF"/>
                <w:lang w:bidi="ru-RU"/>
              </w:rPr>
              <w:t>Психологические особенности общения на рабочем месте. Понятие профессиональной этики.</w:t>
            </w:r>
          </w:p>
        </w:tc>
        <w:tc>
          <w:tcPr>
            <w:tcW w:w="576" w:type="pct"/>
          </w:tcPr>
          <w:p w14:paraId="72E8D035" w14:textId="75829DB4" w:rsidR="001A3E5A" w:rsidRPr="00783228" w:rsidRDefault="001A3E5A" w:rsidP="00783228">
            <w:pPr>
              <w:suppressAutoHyphens/>
              <w:spacing w:after="0" w:line="240" w:lineRule="auto"/>
              <w:jc w:val="center"/>
              <w:rPr>
                <w:rFonts w:ascii="Times New Roman" w:hAnsi="Times New Roman"/>
                <w:bCs/>
              </w:rPr>
            </w:pPr>
          </w:p>
        </w:tc>
        <w:tc>
          <w:tcPr>
            <w:tcW w:w="464" w:type="pct"/>
          </w:tcPr>
          <w:p w14:paraId="7E2F9921" w14:textId="77777777" w:rsidR="001A3E5A" w:rsidRPr="00783228" w:rsidRDefault="001A3E5A" w:rsidP="00783228">
            <w:pPr>
              <w:widowControl w:val="0"/>
              <w:autoSpaceDE w:val="0"/>
              <w:autoSpaceDN w:val="0"/>
              <w:adjustRightInd w:val="0"/>
              <w:spacing w:after="0" w:line="240" w:lineRule="auto"/>
              <w:jc w:val="center"/>
              <w:rPr>
                <w:rFonts w:ascii="Times New Roman" w:hAnsi="Times New Roman"/>
                <w:bCs/>
              </w:rPr>
            </w:pPr>
          </w:p>
        </w:tc>
        <w:tc>
          <w:tcPr>
            <w:tcW w:w="664" w:type="pct"/>
            <w:vMerge w:val="restart"/>
          </w:tcPr>
          <w:p w14:paraId="68886B46" w14:textId="6EF66939"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4.1</w:t>
            </w:r>
          </w:p>
          <w:p w14:paraId="54885D88" w14:textId="51BB33B4" w:rsidR="001A3E5A" w:rsidRPr="00783228" w:rsidRDefault="001A3E5A" w:rsidP="00783228">
            <w:pPr>
              <w:widowControl w:val="0"/>
              <w:autoSpaceDE w:val="0"/>
              <w:autoSpaceDN w:val="0"/>
              <w:adjustRightInd w:val="0"/>
              <w:spacing w:after="0" w:line="240" w:lineRule="auto"/>
              <w:jc w:val="center"/>
              <w:rPr>
                <w:rFonts w:ascii="Times New Roman" w:hAnsi="Times New Roman"/>
              </w:rPr>
            </w:pPr>
            <w:r w:rsidRPr="00783228">
              <w:rPr>
                <w:rFonts w:ascii="Times New Roman" w:hAnsi="Times New Roman"/>
                <w:bCs/>
              </w:rPr>
              <w:t xml:space="preserve">ПК </w:t>
            </w:r>
            <w:r w:rsidRPr="00783228">
              <w:rPr>
                <w:rFonts w:ascii="Times New Roman" w:hAnsi="Times New Roman"/>
              </w:rPr>
              <w:t>4.3</w:t>
            </w:r>
          </w:p>
          <w:p w14:paraId="0E7902FA"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04</w:t>
            </w:r>
          </w:p>
          <w:p w14:paraId="5373D8C2" w14:textId="77777777" w:rsidR="001A3E5A" w:rsidRPr="00783228" w:rsidRDefault="001A3E5A" w:rsidP="00783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83228">
              <w:rPr>
                <w:rFonts w:ascii="Times New Roman" w:hAnsi="Times New Roman"/>
              </w:rPr>
              <w:t>ОК 05</w:t>
            </w:r>
          </w:p>
          <w:p w14:paraId="1E4F5D33" w14:textId="77777777"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7D16D0F9" w14:textId="77777777" w:rsidTr="002403F0">
        <w:trPr>
          <w:trHeight w:val="20"/>
        </w:trPr>
        <w:tc>
          <w:tcPr>
            <w:tcW w:w="836" w:type="pct"/>
            <w:vMerge/>
          </w:tcPr>
          <w:p w14:paraId="3CAF4441"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2ADA4443" w14:textId="77777777" w:rsidR="001A3E5A" w:rsidRPr="00783228" w:rsidRDefault="001A3E5A" w:rsidP="00783228">
            <w:pPr>
              <w:suppressAutoHyphens/>
              <w:spacing w:after="0" w:line="240" w:lineRule="auto"/>
              <w:jc w:val="both"/>
              <w:rPr>
                <w:rFonts w:ascii="Times New Roman" w:hAnsi="Times New Roman"/>
                <w:b/>
                <w:highlight w:val="green"/>
              </w:rPr>
            </w:pPr>
            <w:r w:rsidRPr="00783228">
              <w:rPr>
                <w:rFonts w:ascii="Times New Roman" w:hAnsi="Times New Roman"/>
                <w:b/>
                <w:bCs/>
              </w:rPr>
              <w:t>В том числе практических занятий и лабораторных работ</w:t>
            </w:r>
          </w:p>
        </w:tc>
        <w:tc>
          <w:tcPr>
            <w:tcW w:w="576" w:type="pct"/>
          </w:tcPr>
          <w:p w14:paraId="12797F3B" w14:textId="77777777" w:rsidR="001A3E5A" w:rsidRPr="00783228" w:rsidRDefault="001A3E5A" w:rsidP="00783228">
            <w:pPr>
              <w:suppressAutoHyphens/>
              <w:spacing w:after="0" w:line="240" w:lineRule="auto"/>
              <w:jc w:val="center"/>
              <w:rPr>
                <w:rFonts w:ascii="Times New Roman" w:hAnsi="Times New Roman"/>
                <w:bCs/>
              </w:rPr>
            </w:pPr>
          </w:p>
        </w:tc>
        <w:tc>
          <w:tcPr>
            <w:tcW w:w="464" w:type="pct"/>
          </w:tcPr>
          <w:p w14:paraId="7660D0FF"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5A12B972" w14:textId="031276B6"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3BF7F7C4" w14:textId="77777777" w:rsidTr="002403F0">
        <w:trPr>
          <w:trHeight w:val="20"/>
        </w:trPr>
        <w:tc>
          <w:tcPr>
            <w:tcW w:w="836" w:type="pct"/>
            <w:vMerge/>
          </w:tcPr>
          <w:p w14:paraId="6F5BE860"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33EE97E6" w14:textId="77777777" w:rsidR="001A3E5A" w:rsidRPr="00783228" w:rsidRDefault="001A3E5A" w:rsidP="00783228">
            <w:pPr>
              <w:suppressAutoHyphens/>
              <w:spacing w:after="0" w:line="240" w:lineRule="auto"/>
              <w:jc w:val="both"/>
              <w:rPr>
                <w:rFonts w:ascii="Times New Roman" w:hAnsi="Times New Roman"/>
                <w:b/>
                <w:bCs/>
              </w:rPr>
            </w:pPr>
          </w:p>
        </w:tc>
        <w:tc>
          <w:tcPr>
            <w:tcW w:w="576" w:type="pct"/>
          </w:tcPr>
          <w:p w14:paraId="6346111E" w14:textId="77777777" w:rsidR="001A3E5A" w:rsidRPr="00783228" w:rsidRDefault="001A3E5A" w:rsidP="00783228">
            <w:pPr>
              <w:suppressAutoHyphens/>
              <w:spacing w:after="0" w:line="240" w:lineRule="auto"/>
              <w:jc w:val="center"/>
              <w:rPr>
                <w:rFonts w:ascii="Times New Roman" w:hAnsi="Times New Roman"/>
                <w:bCs/>
              </w:rPr>
            </w:pPr>
          </w:p>
        </w:tc>
        <w:tc>
          <w:tcPr>
            <w:tcW w:w="464" w:type="pct"/>
          </w:tcPr>
          <w:p w14:paraId="313CBBEB"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120B9F71" w14:textId="7B3EBF45"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0284D108" w14:textId="77777777" w:rsidTr="002403F0">
        <w:trPr>
          <w:trHeight w:val="20"/>
        </w:trPr>
        <w:tc>
          <w:tcPr>
            <w:tcW w:w="836" w:type="pct"/>
            <w:vMerge/>
          </w:tcPr>
          <w:p w14:paraId="32E8F5D7"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2E2C1891"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Самостоятельная работа обучающихся</w:t>
            </w:r>
          </w:p>
          <w:p w14:paraId="6CB735E2" w14:textId="6F024D38" w:rsidR="001A3E5A" w:rsidRPr="00783228" w:rsidRDefault="001A3E5A" w:rsidP="00783228">
            <w:pPr>
              <w:spacing w:after="0" w:line="240" w:lineRule="auto"/>
              <w:rPr>
                <w:rFonts w:ascii="Times New Roman" w:hAnsi="Times New Roman"/>
                <w:b/>
                <w:bCs/>
              </w:rPr>
            </w:pPr>
            <w:r w:rsidRPr="00783228">
              <w:rPr>
                <w:rFonts w:ascii="Times New Roman" w:hAnsi="Times New Roman"/>
                <w:spacing w:val="4"/>
                <w:shd w:val="clear" w:color="auto" w:fill="FFFFFF"/>
                <w:lang w:bidi="ru-RU"/>
              </w:rPr>
              <w:t>Психологические аспекты выполнения ф</w:t>
            </w:r>
            <w:r w:rsidRPr="00783228">
              <w:rPr>
                <w:rFonts w:ascii="Times New Roman CYR" w:hAnsi="Times New Roman CYR" w:cs="Times New Roman CYR"/>
              </w:rPr>
              <w:t xml:space="preserve">ункциональных обязанностей должностными лицами энергослужбы организации и </w:t>
            </w:r>
            <w:r w:rsidRPr="00783228">
              <w:rPr>
                <w:rFonts w:ascii="Times New Roman" w:hAnsi="Times New Roman"/>
                <w:bCs/>
                <w:spacing w:val="4"/>
                <w:shd w:val="clear" w:color="auto" w:fill="FFFFFF"/>
                <w:lang w:bidi="ru-RU"/>
              </w:rPr>
              <w:t xml:space="preserve">различных видов </w:t>
            </w:r>
            <w:r w:rsidRPr="00783228">
              <w:rPr>
                <w:rFonts w:ascii="Times New Roman CYR" w:hAnsi="Times New Roman CYR" w:cs="Times New Roman CYR"/>
              </w:rPr>
              <w:t>инструктажей, их содержание и порядок проведения.</w:t>
            </w:r>
          </w:p>
        </w:tc>
        <w:tc>
          <w:tcPr>
            <w:tcW w:w="576" w:type="pct"/>
          </w:tcPr>
          <w:p w14:paraId="4B9B1CAE" w14:textId="2EE8F7CE" w:rsidR="001A3E5A" w:rsidRPr="00783228" w:rsidRDefault="001A3E5A" w:rsidP="00783228">
            <w:pPr>
              <w:suppressAutoHyphens/>
              <w:spacing w:after="0" w:line="240" w:lineRule="auto"/>
              <w:jc w:val="center"/>
              <w:rPr>
                <w:rFonts w:ascii="Times New Roman" w:hAnsi="Times New Roman"/>
                <w:bCs/>
              </w:rPr>
            </w:pPr>
          </w:p>
        </w:tc>
        <w:tc>
          <w:tcPr>
            <w:tcW w:w="464" w:type="pct"/>
          </w:tcPr>
          <w:p w14:paraId="2092B784"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18A82989" w14:textId="0201F7F9"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6496D00A" w14:textId="77777777" w:rsidTr="002403F0">
        <w:trPr>
          <w:trHeight w:val="20"/>
        </w:trPr>
        <w:tc>
          <w:tcPr>
            <w:tcW w:w="836" w:type="pct"/>
            <w:vMerge/>
          </w:tcPr>
          <w:p w14:paraId="1A50FB97" w14:textId="77777777" w:rsidR="001A3E5A" w:rsidRPr="00783228" w:rsidRDefault="001A3E5A" w:rsidP="00783228">
            <w:pPr>
              <w:tabs>
                <w:tab w:val="left" w:pos="1134"/>
              </w:tabs>
              <w:spacing w:after="0" w:line="240" w:lineRule="auto"/>
              <w:jc w:val="both"/>
              <w:rPr>
                <w:rFonts w:ascii="Times New Roman" w:hAnsi="Times New Roman"/>
                <w:b/>
                <w:bCs/>
              </w:rPr>
            </w:pPr>
          </w:p>
        </w:tc>
        <w:tc>
          <w:tcPr>
            <w:tcW w:w="2460" w:type="pct"/>
          </w:tcPr>
          <w:p w14:paraId="2FD09B4F" w14:textId="77777777" w:rsidR="001A3E5A" w:rsidRPr="00783228" w:rsidRDefault="001A3E5A" w:rsidP="00783228">
            <w:pPr>
              <w:spacing w:after="0" w:line="240" w:lineRule="auto"/>
              <w:rPr>
                <w:rFonts w:ascii="Times New Roman" w:hAnsi="Times New Roman"/>
                <w:b/>
                <w:bCs/>
              </w:rPr>
            </w:pPr>
          </w:p>
        </w:tc>
        <w:tc>
          <w:tcPr>
            <w:tcW w:w="576" w:type="pct"/>
          </w:tcPr>
          <w:p w14:paraId="70E2FC2A" w14:textId="77777777" w:rsidR="001A3E5A" w:rsidRPr="00783228" w:rsidRDefault="001A3E5A" w:rsidP="00783228">
            <w:pPr>
              <w:suppressAutoHyphens/>
              <w:spacing w:after="0" w:line="240" w:lineRule="auto"/>
              <w:jc w:val="center"/>
              <w:rPr>
                <w:rFonts w:ascii="Times New Roman" w:hAnsi="Times New Roman"/>
                <w:bCs/>
              </w:rPr>
            </w:pPr>
          </w:p>
        </w:tc>
        <w:tc>
          <w:tcPr>
            <w:tcW w:w="464" w:type="pct"/>
          </w:tcPr>
          <w:p w14:paraId="3A190D5B" w14:textId="77777777" w:rsidR="001A3E5A" w:rsidRPr="00783228" w:rsidRDefault="001A3E5A" w:rsidP="00783228">
            <w:pPr>
              <w:suppressAutoHyphens/>
              <w:spacing w:after="0" w:line="240" w:lineRule="auto"/>
              <w:jc w:val="center"/>
              <w:rPr>
                <w:rFonts w:ascii="Times New Roman" w:hAnsi="Times New Roman"/>
                <w:highlight w:val="green"/>
              </w:rPr>
            </w:pPr>
          </w:p>
        </w:tc>
        <w:tc>
          <w:tcPr>
            <w:tcW w:w="664" w:type="pct"/>
            <w:vMerge/>
          </w:tcPr>
          <w:p w14:paraId="4EF0C8A0" w14:textId="3797154D" w:rsidR="001A3E5A" w:rsidRPr="00783228" w:rsidRDefault="001A3E5A" w:rsidP="00783228">
            <w:pPr>
              <w:suppressAutoHyphens/>
              <w:spacing w:after="0" w:line="240" w:lineRule="auto"/>
              <w:jc w:val="center"/>
              <w:rPr>
                <w:rFonts w:ascii="Times New Roman" w:hAnsi="Times New Roman"/>
                <w:highlight w:val="green"/>
              </w:rPr>
            </w:pPr>
          </w:p>
        </w:tc>
      </w:tr>
      <w:tr w:rsidR="001A3E5A" w:rsidRPr="00783228" w14:paraId="1C83551D" w14:textId="77777777" w:rsidTr="002403F0">
        <w:trPr>
          <w:trHeight w:val="20"/>
        </w:trPr>
        <w:tc>
          <w:tcPr>
            <w:tcW w:w="3296" w:type="pct"/>
            <w:gridSpan w:val="2"/>
          </w:tcPr>
          <w:p w14:paraId="430DA1D8" w14:textId="77777777" w:rsidR="001A3E5A" w:rsidRPr="00783228" w:rsidRDefault="001A3E5A" w:rsidP="00783228">
            <w:pPr>
              <w:suppressAutoHyphens/>
              <w:spacing w:after="0" w:line="240" w:lineRule="auto"/>
              <w:rPr>
                <w:rFonts w:ascii="Times New Roman" w:hAnsi="Times New Roman"/>
                <w:b/>
              </w:rPr>
            </w:pPr>
            <w:r w:rsidRPr="00783228">
              <w:rPr>
                <w:rFonts w:ascii="Times New Roman" w:hAnsi="Times New Roman"/>
                <w:b/>
              </w:rPr>
              <w:t>Промежуточная аттестация</w:t>
            </w:r>
          </w:p>
        </w:tc>
        <w:tc>
          <w:tcPr>
            <w:tcW w:w="576" w:type="pct"/>
          </w:tcPr>
          <w:p w14:paraId="7D06B7ED" w14:textId="77777777" w:rsidR="001A3E5A" w:rsidRPr="00783228" w:rsidRDefault="001A3E5A" w:rsidP="00783228">
            <w:pPr>
              <w:spacing w:after="0" w:line="240" w:lineRule="auto"/>
              <w:jc w:val="center"/>
              <w:rPr>
                <w:rFonts w:ascii="Times New Roman" w:hAnsi="Times New Roman"/>
                <w:i/>
                <w:highlight w:val="green"/>
              </w:rPr>
            </w:pPr>
          </w:p>
        </w:tc>
        <w:tc>
          <w:tcPr>
            <w:tcW w:w="464" w:type="pct"/>
          </w:tcPr>
          <w:p w14:paraId="2E920BB9" w14:textId="77777777" w:rsidR="001A3E5A" w:rsidRPr="00783228" w:rsidRDefault="001A3E5A" w:rsidP="00783228">
            <w:pPr>
              <w:spacing w:after="0" w:line="240" w:lineRule="auto"/>
              <w:jc w:val="center"/>
              <w:rPr>
                <w:rFonts w:ascii="Times New Roman" w:hAnsi="Times New Roman"/>
                <w:i/>
                <w:highlight w:val="green"/>
              </w:rPr>
            </w:pPr>
          </w:p>
        </w:tc>
        <w:tc>
          <w:tcPr>
            <w:tcW w:w="664" w:type="pct"/>
          </w:tcPr>
          <w:p w14:paraId="05CB04D9" w14:textId="6E22227D" w:rsidR="001A3E5A" w:rsidRPr="00783228" w:rsidRDefault="001A3E5A" w:rsidP="00783228">
            <w:pPr>
              <w:spacing w:after="0" w:line="240" w:lineRule="auto"/>
              <w:jc w:val="center"/>
              <w:rPr>
                <w:rFonts w:ascii="Times New Roman" w:hAnsi="Times New Roman"/>
                <w:i/>
                <w:highlight w:val="green"/>
              </w:rPr>
            </w:pPr>
          </w:p>
        </w:tc>
      </w:tr>
      <w:tr w:rsidR="001A3E5A" w:rsidRPr="00783228" w14:paraId="7E0971F7" w14:textId="77777777" w:rsidTr="002403F0">
        <w:trPr>
          <w:trHeight w:val="20"/>
        </w:trPr>
        <w:tc>
          <w:tcPr>
            <w:tcW w:w="3296" w:type="pct"/>
            <w:gridSpan w:val="2"/>
          </w:tcPr>
          <w:p w14:paraId="7564F8FF" w14:textId="77777777" w:rsidR="001A3E5A" w:rsidRPr="00783228" w:rsidRDefault="001A3E5A" w:rsidP="00783228">
            <w:pPr>
              <w:spacing w:after="0" w:line="240" w:lineRule="auto"/>
              <w:rPr>
                <w:rFonts w:ascii="Times New Roman" w:hAnsi="Times New Roman"/>
                <w:b/>
                <w:bCs/>
              </w:rPr>
            </w:pPr>
            <w:r w:rsidRPr="00783228">
              <w:rPr>
                <w:rFonts w:ascii="Times New Roman" w:hAnsi="Times New Roman"/>
                <w:b/>
                <w:bCs/>
              </w:rPr>
              <w:t>Всего:</w:t>
            </w:r>
          </w:p>
        </w:tc>
        <w:tc>
          <w:tcPr>
            <w:tcW w:w="576" w:type="pct"/>
          </w:tcPr>
          <w:p w14:paraId="3DB14912" w14:textId="1554FF26" w:rsidR="001A3E5A" w:rsidRPr="00A17432" w:rsidRDefault="001A3E5A" w:rsidP="00783228">
            <w:pPr>
              <w:spacing w:after="0" w:line="240" w:lineRule="auto"/>
              <w:jc w:val="center"/>
              <w:rPr>
                <w:rFonts w:ascii="Times New Roman" w:hAnsi="Times New Roman"/>
                <w:b/>
                <w:bCs/>
                <w:iCs/>
              </w:rPr>
            </w:pPr>
            <w:r w:rsidRPr="00A17432">
              <w:rPr>
                <w:rFonts w:ascii="Times New Roman" w:hAnsi="Times New Roman"/>
                <w:b/>
                <w:bCs/>
                <w:iCs/>
              </w:rPr>
              <w:t>32</w:t>
            </w:r>
          </w:p>
        </w:tc>
        <w:tc>
          <w:tcPr>
            <w:tcW w:w="464" w:type="pct"/>
          </w:tcPr>
          <w:p w14:paraId="1553B473" w14:textId="52437FF1" w:rsidR="001A3E5A" w:rsidRPr="00A17432" w:rsidRDefault="001A3E5A" w:rsidP="00783228">
            <w:pPr>
              <w:spacing w:after="0" w:line="240" w:lineRule="auto"/>
              <w:jc w:val="center"/>
              <w:rPr>
                <w:rFonts w:ascii="Times New Roman" w:hAnsi="Times New Roman"/>
                <w:b/>
                <w:bCs/>
                <w:iCs/>
              </w:rPr>
            </w:pPr>
            <w:r w:rsidRPr="00A17432">
              <w:rPr>
                <w:rFonts w:ascii="Times New Roman" w:hAnsi="Times New Roman"/>
                <w:b/>
                <w:bCs/>
                <w:iCs/>
              </w:rPr>
              <w:t>48</w:t>
            </w:r>
          </w:p>
        </w:tc>
        <w:tc>
          <w:tcPr>
            <w:tcW w:w="664" w:type="pct"/>
          </w:tcPr>
          <w:p w14:paraId="554D09E2" w14:textId="33D88ADB" w:rsidR="001A3E5A" w:rsidRPr="00783228" w:rsidRDefault="001A3E5A" w:rsidP="00783228">
            <w:pPr>
              <w:spacing w:after="0" w:line="240" w:lineRule="auto"/>
              <w:jc w:val="center"/>
              <w:rPr>
                <w:rFonts w:ascii="Times New Roman" w:hAnsi="Times New Roman"/>
                <w:bCs/>
                <w:i/>
                <w:highlight w:val="green"/>
              </w:rPr>
            </w:pPr>
          </w:p>
        </w:tc>
      </w:tr>
    </w:tbl>
    <w:p w14:paraId="4B660638" w14:textId="77777777" w:rsidR="00616E89" w:rsidRPr="00577DBB" w:rsidRDefault="00616E89" w:rsidP="00616E89">
      <w:pPr>
        <w:tabs>
          <w:tab w:val="left" w:pos="1134"/>
        </w:tabs>
        <w:spacing w:after="0" w:line="240" w:lineRule="auto"/>
        <w:ind w:left="710"/>
        <w:jc w:val="both"/>
        <w:rPr>
          <w:rFonts w:ascii="Times New Roman" w:hAnsi="Times New Roman"/>
          <w:b/>
          <w:bCs/>
        </w:rPr>
      </w:pPr>
    </w:p>
    <w:p w14:paraId="240964FE" w14:textId="77777777" w:rsidR="00711DB6" w:rsidRPr="00577DBB" w:rsidRDefault="00711DB6" w:rsidP="00711DB6">
      <w:pPr>
        <w:tabs>
          <w:tab w:val="left" w:pos="1134"/>
        </w:tabs>
        <w:spacing w:after="0" w:line="240" w:lineRule="auto"/>
        <w:ind w:left="710"/>
        <w:jc w:val="both"/>
        <w:rPr>
          <w:rFonts w:ascii="Times New Roman" w:hAnsi="Times New Roman"/>
          <w:bCs/>
        </w:rPr>
      </w:pPr>
    </w:p>
    <w:p w14:paraId="1774252A" w14:textId="77777777" w:rsidR="00711DB6" w:rsidRDefault="00711DB6" w:rsidP="00711DB6">
      <w:pPr>
        <w:tabs>
          <w:tab w:val="left" w:pos="1134"/>
        </w:tabs>
        <w:spacing w:after="0" w:line="240" w:lineRule="auto"/>
        <w:ind w:left="1070" w:hanging="360"/>
        <w:jc w:val="both"/>
        <w:rPr>
          <w:rFonts w:ascii="Times New Roman" w:hAnsi="Times New Roman"/>
          <w:bCs/>
          <w:sz w:val="24"/>
          <w:szCs w:val="24"/>
        </w:rPr>
        <w:sectPr w:rsidR="00711DB6" w:rsidSect="009D1614">
          <w:pgSz w:w="16838" w:h="11906" w:orient="landscape"/>
          <w:pgMar w:top="1134" w:right="1134" w:bottom="567" w:left="1134" w:header="709" w:footer="709" w:gutter="0"/>
          <w:cols w:space="720"/>
        </w:sectPr>
      </w:pPr>
    </w:p>
    <w:p w14:paraId="5DC27B45" w14:textId="77777777" w:rsidR="009D1614" w:rsidRDefault="009D1614" w:rsidP="00055E02">
      <w:pPr>
        <w:shd w:val="clear" w:color="auto" w:fill="FFFFFF"/>
        <w:spacing w:after="0" w:line="240" w:lineRule="auto"/>
        <w:ind w:right="499" w:hanging="567"/>
        <w:jc w:val="center"/>
        <w:rPr>
          <w:rFonts w:ascii="Times New Roman" w:hAnsi="Times New Roman"/>
          <w:b/>
          <w:bCs/>
          <w:sz w:val="28"/>
          <w:szCs w:val="28"/>
        </w:rPr>
      </w:pPr>
    </w:p>
    <w:p w14:paraId="08FFFD0E" w14:textId="77777777" w:rsidR="00055E02" w:rsidRPr="009D1614" w:rsidRDefault="00055E02" w:rsidP="009D1614">
      <w:pPr>
        <w:shd w:val="clear" w:color="auto" w:fill="FFFFFF"/>
        <w:spacing w:after="0" w:line="240" w:lineRule="auto"/>
        <w:ind w:right="-1"/>
        <w:jc w:val="center"/>
        <w:rPr>
          <w:rFonts w:ascii="Times New Roman" w:hAnsi="Times New Roman"/>
          <w:sz w:val="24"/>
          <w:szCs w:val="24"/>
        </w:rPr>
      </w:pPr>
      <w:r w:rsidRPr="009D1614">
        <w:rPr>
          <w:rFonts w:ascii="Times New Roman" w:hAnsi="Times New Roman"/>
          <w:b/>
          <w:bCs/>
          <w:sz w:val="24"/>
          <w:szCs w:val="24"/>
        </w:rPr>
        <w:t>3. УСЛОВИЯ РЕАЛИЗАЦИИ УЧЕБНОЙ ДИСЦИПЛИНЫ</w:t>
      </w:r>
    </w:p>
    <w:p w14:paraId="5F9BC6A5" w14:textId="77777777" w:rsidR="009D1614" w:rsidRPr="00661D7F" w:rsidRDefault="009D1614" w:rsidP="009D1614">
      <w:pPr>
        <w:spacing w:after="0"/>
        <w:ind w:firstLine="709"/>
        <w:jc w:val="both"/>
        <w:rPr>
          <w:rFonts w:ascii="Times New Roman" w:hAnsi="Times New Roman"/>
          <w:b/>
          <w:bCs/>
          <w:sz w:val="24"/>
          <w:szCs w:val="24"/>
        </w:rPr>
      </w:pPr>
      <w:r w:rsidRPr="00661D7F">
        <w:rPr>
          <w:rFonts w:ascii="Times New Roman" w:hAnsi="Times New Roman"/>
          <w:b/>
          <w:bCs/>
          <w:sz w:val="24"/>
          <w:szCs w:val="24"/>
        </w:rPr>
        <w:t>3.1. Для реализации программы</w:t>
      </w:r>
      <w:r w:rsidR="00616E89" w:rsidRPr="00616E89">
        <w:rPr>
          <w:rFonts w:ascii="Times New Roman" w:hAnsi="Times New Roman"/>
          <w:b/>
          <w:bCs/>
          <w:sz w:val="24"/>
          <w:szCs w:val="24"/>
        </w:rPr>
        <w:t xml:space="preserve"> </w:t>
      </w:r>
      <w:r w:rsidR="00616E89">
        <w:rPr>
          <w:rFonts w:ascii="Times New Roman" w:hAnsi="Times New Roman"/>
          <w:b/>
          <w:bCs/>
          <w:sz w:val="24"/>
          <w:szCs w:val="24"/>
        </w:rPr>
        <w:t xml:space="preserve">учебной дисциплины </w:t>
      </w:r>
      <w:r w:rsidRPr="00661D7F">
        <w:rPr>
          <w:rFonts w:ascii="Times New Roman" w:hAnsi="Times New Roman"/>
          <w:b/>
          <w:bCs/>
          <w:sz w:val="24"/>
          <w:szCs w:val="24"/>
        </w:rPr>
        <w:t>должны быть предусмотрены следующие специальные помещения:</w:t>
      </w:r>
    </w:p>
    <w:p w14:paraId="7620897F" w14:textId="77777777" w:rsidR="00055E02" w:rsidRDefault="000B2352" w:rsidP="00055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B2352">
        <w:rPr>
          <w:rFonts w:ascii="Times New Roman" w:hAnsi="Times New Roman"/>
          <w:bCs/>
          <w:sz w:val="24"/>
          <w:szCs w:val="24"/>
        </w:rPr>
        <w:t xml:space="preserve"> </w:t>
      </w:r>
      <w:r w:rsidRPr="000B2352">
        <w:rPr>
          <w:rFonts w:ascii="Times New Roman" w:hAnsi="Times New Roman"/>
          <w:bCs/>
          <w:sz w:val="24"/>
          <w:szCs w:val="24"/>
        </w:rPr>
        <w:tab/>
        <w:t>Кабинет «Психо</w:t>
      </w:r>
      <w:r w:rsidR="009D1614" w:rsidRPr="000B2352">
        <w:rPr>
          <w:rFonts w:ascii="Times New Roman" w:hAnsi="Times New Roman"/>
          <w:bCs/>
          <w:sz w:val="24"/>
          <w:szCs w:val="24"/>
        </w:rPr>
        <w:t>логии»</w:t>
      </w:r>
      <w:r w:rsidRPr="000B2352">
        <w:rPr>
          <w:rFonts w:ascii="Times New Roman" w:hAnsi="Times New Roman"/>
          <w:bCs/>
          <w:sz w:val="24"/>
          <w:szCs w:val="24"/>
        </w:rPr>
        <w:t>, оснащённый в соответствии с п.6.1.2.1.</w:t>
      </w:r>
      <w:r>
        <w:rPr>
          <w:rFonts w:ascii="Times New Roman" w:hAnsi="Times New Roman"/>
          <w:bCs/>
          <w:sz w:val="24"/>
          <w:szCs w:val="24"/>
        </w:rPr>
        <w:t xml:space="preserve"> образовательной программы </w:t>
      </w:r>
      <w:r w:rsidR="00056354">
        <w:rPr>
          <w:rFonts w:ascii="Times New Roman" w:hAnsi="Times New Roman"/>
          <w:bCs/>
          <w:sz w:val="24"/>
          <w:szCs w:val="24"/>
        </w:rPr>
        <w:t xml:space="preserve">по специальности </w:t>
      </w:r>
      <w:r w:rsidRPr="000B2352">
        <w:rPr>
          <w:rFonts w:ascii="Times New Roman" w:hAnsi="Times New Roman"/>
          <w:bCs/>
          <w:sz w:val="24"/>
          <w:szCs w:val="24"/>
        </w:rPr>
        <w:t>13.02.02 Теплоснабжение и теплотехническое оборудование</w:t>
      </w:r>
      <w:r>
        <w:rPr>
          <w:rFonts w:ascii="Times New Roman" w:hAnsi="Times New Roman"/>
          <w:bCs/>
          <w:sz w:val="24"/>
          <w:szCs w:val="24"/>
        </w:rPr>
        <w:t>.</w:t>
      </w:r>
    </w:p>
    <w:p w14:paraId="5947BA02" w14:textId="77777777" w:rsidR="000B2352" w:rsidRPr="00661D7F" w:rsidRDefault="000B2352" w:rsidP="000B2352">
      <w:pPr>
        <w:spacing w:after="0"/>
        <w:ind w:firstLine="709"/>
        <w:rPr>
          <w:rFonts w:ascii="Times New Roman" w:hAnsi="Times New Roman"/>
          <w:b/>
          <w:bCs/>
          <w:sz w:val="24"/>
          <w:szCs w:val="24"/>
        </w:rPr>
      </w:pPr>
      <w:r w:rsidRPr="00661D7F">
        <w:rPr>
          <w:rFonts w:ascii="Times New Roman" w:hAnsi="Times New Roman"/>
          <w:b/>
          <w:bCs/>
          <w:sz w:val="24"/>
          <w:szCs w:val="24"/>
        </w:rPr>
        <w:t>3.2. Информационное обеспечение реализации программы</w:t>
      </w:r>
    </w:p>
    <w:p w14:paraId="2FB7B5B8" w14:textId="77777777" w:rsidR="000B2352" w:rsidRPr="00661D7F" w:rsidRDefault="000B2352" w:rsidP="000B2352">
      <w:pPr>
        <w:suppressAutoHyphens/>
        <w:spacing w:after="0"/>
        <w:ind w:firstLine="709"/>
        <w:jc w:val="both"/>
        <w:rPr>
          <w:rFonts w:ascii="Times New Roman" w:hAnsi="Times New Roman"/>
          <w:sz w:val="24"/>
          <w:szCs w:val="24"/>
        </w:rPr>
      </w:pPr>
      <w:r w:rsidRPr="00661D7F">
        <w:rPr>
          <w:rFonts w:ascii="Times New Roman" w:hAnsi="Times New Roman"/>
          <w:bCs/>
          <w:sz w:val="24"/>
          <w:szCs w:val="24"/>
        </w:rPr>
        <w:t>Для реализации программы библиотечный фонд образовательной организации должен иметь п</w:t>
      </w:r>
      <w:r w:rsidRPr="00661D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C32943" w14:textId="77777777" w:rsidR="000B2352" w:rsidRDefault="000B2352" w:rsidP="000B2352">
      <w:pPr>
        <w:shd w:val="clear" w:color="auto" w:fill="FFFFFF"/>
        <w:spacing w:after="0" w:line="240" w:lineRule="auto"/>
        <w:ind w:left="77"/>
        <w:rPr>
          <w:rFonts w:ascii="Times New Roman" w:hAnsi="Times New Roman"/>
          <w:b/>
          <w:iCs/>
          <w:sz w:val="24"/>
          <w:szCs w:val="24"/>
        </w:rPr>
      </w:pPr>
    </w:p>
    <w:p w14:paraId="1B12CBE1" w14:textId="77777777" w:rsidR="000B2352" w:rsidRPr="000B2352" w:rsidRDefault="000B2352" w:rsidP="007E647D">
      <w:pPr>
        <w:shd w:val="clear" w:color="auto" w:fill="FFFFFF"/>
        <w:spacing w:after="0"/>
        <w:ind w:firstLine="709"/>
        <w:rPr>
          <w:rFonts w:ascii="Times New Roman" w:hAnsi="Times New Roman"/>
          <w:b/>
          <w:iCs/>
          <w:sz w:val="24"/>
          <w:szCs w:val="24"/>
        </w:rPr>
      </w:pPr>
      <w:r w:rsidRPr="000B2352">
        <w:rPr>
          <w:rFonts w:ascii="Times New Roman" w:hAnsi="Times New Roman"/>
          <w:b/>
          <w:iCs/>
          <w:sz w:val="24"/>
          <w:szCs w:val="24"/>
        </w:rPr>
        <w:t>3.2.</w:t>
      </w:r>
      <w:r>
        <w:rPr>
          <w:rFonts w:ascii="Times New Roman" w:hAnsi="Times New Roman"/>
          <w:b/>
          <w:iCs/>
          <w:sz w:val="24"/>
          <w:szCs w:val="24"/>
        </w:rPr>
        <w:t>1</w:t>
      </w:r>
      <w:r w:rsidRPr="000B2352">
        <w:rPr>
          <w:rFonts w:ascii="Times New Roman" w:hAnsi="Times New Roman"/>
          <w:b/>
          <w:iCs/>
          <w:sz w:val="24"/>
          <w:szCs w:val="24"/>
        </w:rPr>
        <w:t xml:space="preserve">. Основные </w:t>
      </w:r>
      <w:r w:rsidR="007E647D">
        <w:rPr>
          <w:rFonts w:ascii="Times New Roman" w:hAnsi="Times New Roman"/>
          <w:b/>
          <w:iCs/>
          <w:sz w:val="24"/>
          <w:szCs w:val="24"/>
        </w:rPr>
        <w:t>печатные</w:t>
      </w:r>
      <w:r w:rsidRPr="000B2352">
        <w:rPr>
          <w:rFonts w:ascii="Times New Roman" w:hAnsi="Times New Roman"/>
          <w:b/>
          <w:iCs/>
          <w:sz w:val="24"/>
          <w:szCs w:val="24"/>
        </w:rPr>
        <w:t xml:space="preserve"> издания</w:t>
      </w:r>
    </w:p>
    <w:p w14:paraId="3B2436BA" w14:textId="77777777" w:rsidR="00055E02" w:rsidRPr="000B2352" w:rsidRDefault="00055E02" w:rsidP="007E647D">
      <w:pPr>
        <w:pStyle w:val="a7"/>
        <w:numPr>
          <w:ilvl w:val="0"/>
          <w:numId w:val="2"/>
        </w:numPr>
        <w:tabs>
          <w:tab w:val="left" w:pos="993"/>
        </w:tabs>
        <w:spacing w:before="0" w:after="200" w:line="276" w:lineRule="auto"/>
        <w:ind w:left="0" w:firstLine="709"/>
        <w:contextualSpacing/>
        <w:jc w:val="both"/>
        <w:rPr>
          <w:color w:val="000000"/>
          <w:shd w:val="clear" w:color="auto" w:fill="FFFFFF"/>
          <w:lang w:eastAsia="en-US"/>
        </w:rPr>
      </w:pPr>
      <w:proofErr w:type="spellStart"/>
      <w:r w:rsidRPr="000B2352">
        <w:t>Шеламова</w:t>
      </w:r>
      <w:proofErr w:type="spellEnd"/>
      <w:r w:rsidRPr="000B2352">
        <w:t xml:space="preserve"> </w:t>
      </w:r>
      <w:r w:rsidR="007E647D">
        <w:t>Г.М. Психология общения</w:t>
      </w:r>
      <w:r w:rsidRPr="000B2352">
        <w:t>: учебник.</w:t>
      </w:r>
      <w:r w:rsidR="00056354">
        <w:t xml:space="preserve"> </w:t>
      </w:r>
      <w:r w:rsidRPr="000B2352">
        <w:t>-</w:t>
      </w:r>
      <w:r w:rsidR="00056354">
        <w:t xml:space="preserve"> </w:t>
      </w:r>
      <w:r w:rsidRPr="000B2352">
        <w:t>М.: ИЦ Академия, 2018.</w:t>
      </w:r>
      <w:r w:rsidRPr="000B2352">
        <w:rPr>
          <w:color w:val="000000"/>
          <w:shd w:val="clear" w:color="auto" w:fill="FFFFFF"/>
        </w:rPr>
        <w:t xml:space="preserve"> </w:t>
      </w:r>
    </w:p>
    <w:p w14:paraId="77545C0D" w14:textId="77777777" w:rsidR="00055E02" w:rsidRPr="000B2352" w:rsidRDefault="00055E02" w:rsidP="007E647D">
      <w:pPr>
        <w:pStyle w:val="a7"/>
        <w:numPr>
          <w:ilvl w:val="0"/>
          <w:numId w:val="2"/>
        </w:numPr>
        <w:tabs>
          <w:tab w:val="left" w:pos="993"/>
        </w:tabs>
        <w:spacing w:before="0" w:after="200" w:line="276" w:lineRule="auto"/>
        <w:ind w:left="0" w:firstLine="709"/>
        <w:contextualSpacing/>
        <w:jc w:val="both"/>
        <w:rPr>
          <w:color w:val="000000"/>
          <w:shd w:val="clear" w:color="auto" w:fill="FFFFFF"/>
        </w:rPr>
      </w:pPr>
      <w:r w:rsidRPr="000B2352">
        <w:rPr>
          <w:color w:val="000000"/>
          <w:shd w:val="clear" w:color="auto" w:fill="FFFFFF"/>
        </w:rPr>
        <w:t>Маслова, Т. А. Психоло</w:t>
      </w:r>
      <w:r w:rsidR="007E647D">
        <w:rPr>
          <w:color w:val="000000"/>
          <w:shd w:val="clear" w:color="auto" w:fill="FFFFFF"/>
        </w:rPr>
        <w:t>гия общения</w:t>
      </w:r>
      <w:r w:rsidRPr="000B2352">
        <w:rPr>
          <w:color w:val="000000"/>
          <w:shd w:val="clear" w:color="auto" w:fill="FFFFFF"/>
        </w:rPr>
        <w:t xml:space="preserve">: учебное пособие для СПО / Т. А. Маслова, С. И. Маслов. — </w:t>
      </w:r>
      <w:r w:rsidR="0059120D" w:rsidRPr="000B2352">
        <w:rPr>
          <w:color w:val="000000"/>
          <w:shd w:val="clear" w:color="auto" w:fill="FFFFFF"/>
        </w:rPr>
        <w:t>Саратов</w:t>
      </w:r>
      <w:r w:rsidRPr="000B2352">
        <w:rPr>
          <w:color w:val="000000"/>
          <w:shd w:val="clear" w:color="auto" w:fill="FFFFFF"/>
        </w:rPr>
        <w:t>: Профобразование, 2019. — 164 c.</w:t>
      </w:r>
    </w:p>
    <w:p w14:paraId="7A5C60CC" w14:textId="77777777" w:rsidR="00055E02" w:rsidRPr="000B2352" w:rsidRDefault="00055E02" w:rsidP="007E647D">
      <w:pPr>
        <w:pStyle w:val="a7"/>
        <w:numPr>
          <w:ilvl w:val="0"/>
          <w:numId w:val="2"/>
        </w:numPr>
        <w:tabs>
          <w:tab w:val="left" w:pos="993"/>
        </w:tabs>
        <w:spacing w:before="0" w:after="200" w:line="276" w:lineRule="auto"/>
        <w:ind w:left="0" w:firstLine="709"/>
        <w:contextualSpacing/>
        <w:jc w:val="both"/>
        <w:rPr>
          <w:color w:val="000000"/>
          <w:shd w:val="clear" w:color="auto" w:fill="FFFFFF"/>
        </w:rPr>
      </w:pPr>
      <w:proofErr w:type="spellStart"/>
      <w:r w:rsidRPr="000B2352">
        <w:rPr>
          <w:color w:val="000000"/>
          <w:shd w:val="clear" w:color="auto" w:fill="FFFFFF"/>
        </w:rPr>
        <w:t>Пшеничнова</w:t>
      </w:r>
      <w:proofErr w:type="spellEnd"/>
      <w:r w:rsidRPr="000B2352">
        <w:rPr>
          <w:color w:val="000000"/>
          <w:shd w:val="clear" w:color="auto" w:fill="FFFFFF"/>
        </w:rPr>
        <w:t>, Л. М. Психоло</w:t>
      </w:r>
      <w:r w:rsidR="007E647D">
        <w:rPr>
          <w:color w:val="000000"/>
          <w:shd w:val="clear" w:color="auto" w:fill="FFFFFF"/>
        </w:rPr>
        <w:t>гия общения</w:t>
      </w:r>
      <w:r w:rsidRPr="000B2352">
        <w:rPr>
          <w:color w:val="000000"/>
          <w:shd w:val="clear" w:color="auto" w:fill="FFFFFF"/>
        </w:rPr>
        <w:t xml:space="preserve">: учебное пособие / Л. М. </w:t>
      </w:r>
      <w:proofErr w:type="spellStart"/>
      <w:r w:rsidRPr="000B2352">
        <w:rPr>
          <w:color w:val="000000"/>
          <w:shd w:val="clear" w:color="auto" w:fill="FFFFFF"/>
        </w:rPr>
        <w:t>Пшеничнова</w:t>
      </w:r>
      <w:proofErr w:type="spellEnd"/>
      <w:r w:rsidRPr="000B2352">
        <w:rPr>
          <w:color w:val="000000"/>
          <w:shd w:val="clear" w:color="auto" w:fill="FFFFFF"/>
        </w:rPr>
        <w:t xml:space="preserve">, Г. Г. </w:t>
      </w:r>
      <w:proofErr w:type="spellStart"/>
      <w:r w:rsidRPr="000B2352">
        <w:rPr>
          <w:color w:val="000000"/>
          <w:shd w:val="clear" w:color="auto" w:fill="FFFFFF"/>
        </w:rPr>
        <w:t>Р</w:t>
      </w:r>
      <w:r w:rsidR="00056354">
        <w:rPr>
          <w:color w:val="000000"/>
          <w:shd w:val="clear" w:color="auto" w:fill="FFFFFF"/>
        </w:rPr>
        <w:t>отарь</w:t>
      </w:r>
      <w:proofErr w:type="spellEnd"/>
      <w:r w:rsidR="00056354">
        <w:rPr>
          <w:color w:val="000000"/>
          <w:shd w:val="clear" w:color="auto" w:fill="FFFFFF"/>
        </w:rPr>
        <w:t>. — Воронеж</w:t>
      </w:r>
      <w:r w:rsidRPr="000B2352">
        <w:rPr>
          <w:color w:val="000000"/>
          <w:shd w:val="clear" w:color="auto" w:fill="FFFFFF"/>
        </w:rPr>
        <w:t>: Воронежский государственный университет инженерных технологий, 2019. — 112 c.</w:t>
      </w:r>
    </w:p>
    <w:p w14:paraId="44FA5889" w14:textId="77777777" w:rsidR="00055E02" w:rsidRPr="000B2352" w:rsidRDefault="00055E02" w:rsidP="007E647D">
      <w:pPr>
        <w:pStyle w:val="a7"/>
        <w:numPr>
          <w:ilvl w:val="0"/>
          <w:numId w:val="2"/>
        </w:numPr>
        <w:tabs>
          <w:tab w:val="left" w:pos="993"/>
        </w:tabs>
        <w:spacing w:before="0" w:after="200" w:line="276" w:lineRule="auto"/>
        <w:ind w:left="0" w:firstLine="709"/>
        <w:contextualSpacing/>
        <w:jc w:val="both"/>
        <w:rPr>
          <w:color w:val="000000"/>
          <w:shd w:val="clear" w:color="auto" w:fill="FFFFFF"/>
        </w:rPr>
      </w:pPr>
      <w:r w:rsidRPr="000B2352">
        <w:rPr>
          <w:color w:val="000000"/>
          <w:shd w:val="clear" w:color="auto" w:fill="FFFFFF"/>
        </w:rPr>
        <w:t>Захарова, И. В. Психология делов</w:t>
      </w:r>
      <w:r w:rsidR="007E647D">
        <w:rPr>
          <w:color w:val="000000"/>
          <w:shd w:val="clear" w:color="auto" w:fill="FFFFFF"/>
        </w:rPr>
        <w:t>ого общения</w:t>
      </w:r>
      <w:r w:rsidRPr="000B2352">
        <w:rPr>
          <w:color w:val="000000"/>
          <w:shd w:val="clear" w:color="auto" w:fill="FFFFFF"/>
        </w:rPr>
        <w:t xml:space="preserve">: практикум для </w:t>
      </w:r>
      <w:r w:rsidR="00056354">
        <w:rPr>
          <w:color w:val="000000"/>
          <w:shd w:val="clear" w:color="auto" w:fill="FFFFFF"/>
        </w:rPr>
        <w:t>СПО / И. В. Захарова. — Саратов</w:t>
      </w:r>
      <w:r w:rsidRPr="000B2352">
        <w:rPr>
          <w:color w:val="000000"/>
          <w:shd w:val="clear" w:color="auto" w:fill="FFFFFF"/>
        </w:rPr>
        <w:t>: Профобразован</w:t>
      </w:r>
      <w:r w:rsidR="00056354">
        <w:rPr>
          <w:color w:val="000000"/>
          <w:shd w:val="clear" w:color="auto" w:fill="FFFFFF"/>
        </w:rPr>
        <w:t>ие, Ай Пи Ар Медиа, 2019. — 130с</w:t>
      </w:r>
      <w:r w:rsidRPr="000B2352">
        <w:rPr>
          <w:color w:val="000000"/>
          <w:shd w:val="clear" w:color="auto" w:fill="FFFFFF"/>
        </w:rPr>
        <w:t>. </w:t>
      </w:r>
    </w:p>
    <w:p w14:paraId="5323654C" w14:textId="77777777" w:rsidR="00055E02" w:rsidRPr="000B2352" w:rsidRDefault="00055E02" w:rsidP="007E647D">
      <w:pPr>
        <w:pStyle w:val="a7"/>
        <w:numPr>
          <w:ilvl w:val="0"/>
          <w:numId w:val="2"/>
        </w:numPr>
        <w:tabs>
          <w:tab w:val="left" w:pos="993"/>
        </w:tabs>
        <w:spacing w:before="0" w:after="200" w:line="276" w:lineRule="auto"/>
        <w:ind w:left="0" w:firstLine="709"/>
        <w:contextualSpacing/>
        <w:jc w:val="both"/>
        <w:rPr>
          <w:color w:val="000000"/>
          <w:shd w:val="clear" w:color="auto" w:fill="FFFFFF"/>
        </w:rPr>
      </w:pPr>
      <w:r w:rsidRPr="000B2352">
        <w:rPr>
          <w:color w:val="000000"/>
          <w:shd w:val="clear" w:color="auto" w:fill="FFFFFF"/>
        </w:rPr>
        <w:t>Горяйнова, Н. М. Психология</w:t>
      </w:r>
      <w:r w:rsidR="007E647D">
        <w:rPr>
          <w:color w:val="000000"/>
          <w:shd w:val="clear" w:color="auto" w:fill="FFFFFF"/>
        </w:rPr>
        <w:t xml:space="preserve"> управления</w:t>
      </w:r>
      <w:r w:rsidRPr="000B2352">
        <w:rPr>
          <w:color w:val="000000"/>
          <w:shd w:val="clear" w:color="auto" w:fill="FFFFFF"/>
        </w:rPr>
        <w:t>: учебное пособие для СПО / Н. М. Горяй</w:t>
      </w:r>
      <w:r w:rsidR="00056354">
        <w:rPr>
          <w:color w:val="000000"/>
          <w:shd w:val="clear" w:color="auto" w:fill="FFFFFF"/>
        </w:rPr>
        <w:t>нова, В. Н. Горяйнов. — Саратов</w:t>
      </w:r>
      <w:r w:rsidRPr="000B2352">
        <w:rPr>
          <w:color w:val="000000"/>
          <w:shd w:val="clear" w:color="auto" w:fill="FFFFFF"/>
        </w:rPr>
        <w:t>: Профобразование, 2019. — 274c.</w:t>
      </w:r>
    </w:p>
    <w:p w14:paraId="0FF1F32C" w14:textId="77777777" w:rsidR="00055E02" w:rsidRPr="00DA7B79" w:rsidRDefault="00055E02" w:rsidP="007E647D">
      <w:pPr>
        <w:pStyle w:val="a7"/>
        <w:numPr>
          <w:ilvl w:val="0"/>
          <w:numId w:val="2"/>
        </w:numPr>
        <w:tabs>
          <w:tab w:val="left" w:pos="993"/>
        </w:tabs>
        <w:spacing w:before="0" w:after="200" w:line="276" w:lineRule="auto"/>
        <w:ind w:left="0" w:firstLine="709"/>
        <w:contextualSpacing/>
        <w:jc w:val="both"/>
        <w:rPr>
          <w:color w:val="000000"/>
          <w:shd w:val="clear" w:color="auto" w:fill="FFFFFF"/>
        </w:rPr>
      </w:pPr>
      <w:r w:rsidRPr="000B2352">
        <w:rPr>
          <w:color w:val="000000"/>
          <w:shd w:val="clear" w:color="auto" w:fill="FFFFFF"/>
        </w:rPr>
        <w:t>Виговская, М. Е. Психология делов</w:t>
      </w:r>
      <w:r w:rsidR="007E647D">
        <w:rPr>
          <w:color w:val="000000"/>
          <w:shd w:val="clear" w:color="auto" w:fill="FFFFFF"/>
        </w:rPr>
        <w:t>ого общения</w:t>
      </w:r>
      <w:r w:rsidRPr="000B2352">
        <w:rPr>
          <w:color w:val="000000"/>
          <w:shd w:val="clear" w:color="auto" w:fill="FFFFFF"/>
        </w:rPr>
        <w:t xml:space="preserve">: учебное пособие для СПО / М. Е. Виговская, А. В. </w:t>
      </w:r>
      <w:proofErr w:type="spellStart"/>
      <w:r w:rsidRPr="000B2352">
        <w:rPr>
          <w:color w:val="000000"/>
          <w:shd w:val="clear" w:color="auto" w:fill="FFFFFF"/>
        </w:rPr>
        <w:t>Лисевич</w:t>
      </w:r>
      <w:proofErr w:type="spellEnd"/>
      <w:r w:rsidRPr="000B2352">
        <w:rPr>
          <w:color w:val="000000"/>
          <w:shd w:val="clear" w:color="auto" w:fill="FFFFFF"/>
        </w:rPr>
        <w:t xml:space="preserve">, В. О. </w:t>
      </w:r>
      <w:proofErr w:type="spellStart"/>
      <w:r w:rsidRPr="000B2352">
        <w:rPr>
          <w:color w:val="000000"/>
          <w:shd w:val="clear" w:color="auto" w:fill="FFFFFF"/>
        </w:rPr>
        <w:t>Корионова</w:t>
      </w:r>
      <w:proofErr w:type="spellEnd"/>
      <w:r w:rsidRPr="000B2352">
        <w:rPr>
          <w:color w:val="000000"/>
          <w:shd w:val="clear" w:color="auto" w:fill="FFFFFF"/>
        </w:rPr>
        <w:t xml:space="preserve">. — 2-е изд. — </w:t>
      </w:r>
      <w:r w:rsidR="00056354">
        <w:rPr>
          <w:color w:val="000000"/>
          <w:shd w:val="clear" w:color="auto" w:fill="FFFFFF"/>
        </w:rPr>
        <w:t>Саратов</w:t>
      </w:r>
      <w:r w:rsidRPr="00DA7B79">
        <w:rPr>
          <w:color w:val="000000"/>
          <w:shd w:val="clear" w:color="auto" w:fill="FFFFFF"/>
        </w:rPr>
        <w:t>: Профобразование, Ай Пи Эр Медиа, 2018. — 96 c. </w:t>
      </w:r>
    </w:p>
    <w:p w14:paraId="64C1789E" w14:textId="4E004505" w:rsidR="00055E02" w:rsidRDefault="00055E02" w:rsidP="007E647D">
      <w:pPr>
        <w:shd w:val="clear" w:color="auto" w:fill="FFFFFF"/>
        <w:spacing w:after="0"/>
        <w:ind w:firstLine="709"/>
        <w:rPr>
          <w:rFonts w:ascii="Times New Roman" w:hAnsi="Times New Roman"/>
          <w:i/>
          <w:iCs/>
          <w:sz w:val="24"/>
          <w:szCs w:val="24"/>
        </w:rPr>
      </w:pPr>
    </w:p>
    <w:p w14:paraId="4641FBF3" w14:textId="64053657" w:rsidR="00B43352" w:rsidRPr="00B95DC7" w:rsidRDefault="00B43352" w:rsidP="00B43352">
      <w:pPr>
        <w:shd w:val="clear" w:color="auto" w:fill="FFFFFF"/>
        <w:spacing w:after="0"/>
        <w:ind w:firstLine="709"/>
        <w:jc w:val="both"/>
        <w:rPr>
          <w:rFonts w:ascii="Times New Roman" w:hAnsi="Times New Roman"/>
          <w:b/>
          <w:iCs/>
          <w:sz w:val="24"/>
          <w:szCs w:val="24"/>
        </w:rPr>
      </w:pPr>
      <w:r w:rsidRPr="00B95DC7">
        <w:rPr>
          <w:rFonts w:ascii="Times New Roman" w:hAnsi="Times New Roman"/>
          <w:b/>
          <w:iCs/>
          <w:sz w:val="24"/>
          <w:szCs w:val="24"/>
        </w:rPr>
        <w:t>3.2.2. Основные электронные издания</w:t>
      </w:r>
    </w:p>
    <w:p w14:paraId="1327C761" w14:textId="77777777" w:rsidR="00A53212" w:rsidRPr="00A53212" w:rsidRDefault="00A53212" w:rsidP="004E7FF8">
      <w:pPr>
        <w:pStyle w:val="a7"/>
        <w:numPr>
          <w:ilvl w:val="0"/>
          <w:numId w:val="61"/>
        </w:numPr>
        <w:tabs>
          <w:tab w:val="left" w:pos="993"/>
        </w:tabs>
        <w:spacing w:before="0" w:after="0" w:line="276" w:lineRule="auto"/>
        <w:ind w:left="0" w:firstLine="709"/>
        <w:contextualSpacing/>
        <w:jc w:val="both"/>
        <w:rPr>
          <w:bCs/>
        </w:rPr>
      </w:pPr>
      <w:r w:rsidRPr="00A53212">
        <w:rPr>
          <w:bCs/>
        </w:rPr>
        <w:t xml:space="preserve">Бороздина, Г. В.  Психология </w:t>
      </w:r>
      <w:proofErr w:type="gramStart"/>
      <w:r w:rsidRPr="00A53212">
        <w:rPr>
          <w:bCs/>
        </w:rPr>
        <w:t>общения :</w:t>
      </w:r>
      <w:proofErr w:type="gramEnd"/>
      <w:r w:rsidRPr="00A53212">
        <w:rPr>
          <w:bCs/>
        </w:rPr>
        <w:t xml:space="preserve"> учебник и практикум для среднего профессионального образования / Г. В. Бороздина, Н. А. </w:t>
      </w:r>
      <w:proofErr w:type="spellStart"/>
      <w:r w:rsidRPr="00A53212">
        <w:rPr>
          <w:bCs/>
        </w:rPr>
        <w:t>Кормнова</w:t>
      </w:r>
      <w:proofErr w:type="spellEnd"/>
      <w:r w:rsidRPr="00A53212">
        <w:rPr>
          <w:bCs/>
        </w:rPr>
        <w:t xml:space="preserve"> ; под общей редакцией Г. В. Бороздиной. — 2-е изд., </w:t>
      </w:r>
      <w:proofErr w:type="spellStart"/>
      <w:r w:rsidRPr="00A53212">
        <w:rPr>
          <w:bCs/>
        </w:rPr>
        <w:t>перераб</w:t>
      </w:r>
      <w:proofErr w:type="spellEnd"/>
      <w:r w:rsidRPr="00A53212">
        <w:rPr>
          <w:bCs/>
        </w:rPr>
        <w:t xml:space="preserve">. и доп. — </w:t>
      </w:r>
      <w:proofErr w:type="gramStart"/>
      <w:r w:rsidRPr="00A53212">
        <w:rPr>
          <w:bCs/>
        </w:rPr>
        <w:t>Москва :</w:t>
      </w:r>
      <w:proofErr w:type="gramEnd"/>
      <w:r w:rsidRPr="00A53212">
        <w:rPr>
          <w:bCs/>
        </w:rPr>
        <w:t xml:space="preserve"> Издательство </w:t>
      </w:r>
      <w:proofErr w:type="spellStart"/>
      <w:r w:rsidRPr="00A53212">
        <w:rPr>
          <w:bCs/>
        </w:rPr>
        <w:t>Юрайт</w:t>
      </w:r>
      <w:proofErr w:type="spellEnd"/>
      <w:r w:rsidRPr="00A53212">
        <w:rPr>
          <w:bCs/>
        </w:rPr>
        <w:t xml:space="preserve">, 2023. — 392 с. — (Профессиональное образование). — ISBN 978-5-534-16727-6. — </w:t>
      </w:r>
      <w:proofErr w:type="gramStart"/>
      <w:r w:rsidRPr="00A53212">
        <w:rPr>
          <w:bCs/>
        </w:rPr>
        <w:t>Текст :</w:t>
      </w:r>
      <w:proofErr w:type="gramEnd"/>
      <w:r w:rsidRPr="00A53212">
        <w:rPr>
          <w:bCs/>
        </w:rPr>
        <w:t xml:space="preserve"> электронный // Образовательная платформа </w:t>
      </w:r>
      <w:proofErr w:type="spellStart"/>
      <w:r w:rsidRPr="00A53212">
        <w:rPr>
          <w:bCs/>
        </w:rPr>
        <w:t>Юрайт</w:t>
      </w:r>
      <w:proofErr w:type="spellEnd"/>
      <w:r w:rsidRPr="00A53212">
        <w:rPr>
          <w:bCs/>
        </w:rPr>
        <w:t xml:space="preserve"> [сайт]. — URL: </w:t>
      </w:r>
      <w:hyperlink r:id="rId15" w:history="1">
        <w:r w:rsidRPr="00A53212">
          <w:rPr>
            <w:bCs/>
          </w:rPr>
          <w:t>https://urait.ru/bcode/531593</w:t>
        </w:r>
      </w:hyperlink>
      <w:r>
        <w:rPr>
          <w:bCs/>
        </w:rPr>
        <w:t>.</w:t>
      </w:r>
    </w:p>
    <w:p w14:paraId="7818908D" w14:textId="77777777" w:rsidR="00A53212" w:rsidRPr="00A53212" w:rsidRDefault="00A53212" w:rsidP="004E7FF8">
      <w:pPr>
        <w:pStyle w:val="a7"/>
        <w:numPr>
          <w:ilvl w:val="0"/>
          <w:numId w:val="61"/>
        </w:numPr>
        <w:tabs>
          <w:tab w:val="left" w:pos="993"/>
        </w:tabs>
        <w:spacing w:before="0" w:after="0" w:line="276" w:lineRule="auto"/>
        <w:ind w:left="0" w:firstLine="709"/>
        <w:contextualSpacing/>
        <w:jc w:val="both"/>
        <w:rPr>
          <w:bCs/>
        </w:rPr>
      </w:pPr>
      <w:r w:rsidRPr="00A53212">
        <w:rPr>
          <w:bCs/>
        </w:rPr>
        <w:t xml:space="preserve">Лавриненко, В. Н.  Психология </w:t>
      </w:r>
      <w:proofErr w:type="gramStart"/>
      <w:r w:rsidRPr="00A53212">
        <w:rPr>
          <w:bCs/>
        </w:rPr>
        <w:t>общения :</w:t>
      </w:r>
      <w:proofErr w:type="gramEnd"/>
      <w:r w:rsidRPr="00A53212">
        <w:rPr>
          <w:bCs/>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A53212">
        <w:rPr>
          <w:bCs/>
        </w:rPr>
        <w:t>Чернышовой</w:t>
      </w:r>
      <w:proofErr w:type="spellEnd"/>
      <w:r w:rsidRPr="00A53212">
        <w:rPr>
          <w:bCs/>
        </w:rPr>
        <w:t xml:space="preserve">. — </w:t>
      </w:r>
      <w:proofErr w:type="gramStart"/>
      <w:r w:rsidRPr="00A53212">
        <w:rPr>
          <w:bCs/>
        </w:rPr>
        <w:t>Москва :</w:t>
      </w:r>
      <w:proofErr w:type="gramEnd"/>
      <w:r w:rsidRPr="00A53212">
        <w:rPr>
          <w:bCs/>
        </w:rPr>
        <w:t xml:space="preserve"> Издательство </w:t>
      </w:r>
      <w:proofErr w:type="spellStart"/>
      <w:r w:rsidRPr="00A53212">
        <w:rPr>
          <w:bCs/>
        </w:rPr>
        <w:t>Юрайт</w:t>
      </w:r>
      <w:proofErr w:type="spellEnd"/>
      <w:r w:rsidRPr="00A53212">
        <w:rPr>
          <w:bCs/>
        </w:rPr>
        <w:t xml:space="preserve">, 2023. — 325 с. — (Профессиональное образование). — ISBN 978-5-534-16815-0. — </w:t>
      </w:r>
      <w:proofErr w:type="gramStart"/>
      <w:r w:rsidRPr="00A53212">
        <w:rPr>
          <w:bCs/>
        </w:rPr>
        <w:t>Текст :</w:t>
      </w:r>
      <w:proofErr w:type="gramEnd"/>
      <w:r w:rsidRPr="00A53212">
        <w:rPr>
          <w:bCs/>
        </w:rPr>
        <w:t xml:space="preserve"> электронный // Образовательная платформа </w:t>
      </w:r>
      <w:proofErr w:type="spellStart"/>
      <w:r w:rsidRPr="00A53212">
        <w:rPr>
          <w:bCs/>
        </w:rPr>
        <w:t>Юрайт</w:t>
      </w:r>
      <w:proofErr w:type="spellEnd"/>
      <w:r w:rsidRPr="00A53212">
        <w:rPr>
          <w:bCs/>
        </w:rPr>
        <w:t xml:space="preserve"> [сайт]. — URL: </w:t>
      </w:r>
      <w:hyperlink r:id="rId16" w:history="1">
        <w:r w:rsidRPr="00A53212">
          <w:rPr>
            <w:bCs/>
          </w:rPr>
          <w:t>https://urait.ru/bcode/531737</w:t>
        </w:r>
      </w:hyperlink>
      <w:r>
        <w:rPr>
          <w:bCs/>
        </w:rPr>
        <w:t>.</w:t>
      </w:r>
    </w:p>
    <w:p w14:paraId="616E79E4" w14:textId="77777777" w:rsidR="00A53212" w:rsidRPr="00A53212" w:rsidRDefault="00A53212" w:rsidP="004E7FF8">
      <w:pPr>
        <w:pStyle w:val="a7"/>
        <w:numPr>
          <w:ilvl w:val="0"/>
          <w:numId w:val="61"/>
        </w:numPr>
        <w:tabs>
          <w:tab w:val="left" w:pos="993"/>
        </w:tabs>
        <w:spacing w:before="0" w:after="0" w:line="276" w:lineRule="auto"/>
        <w:ind w:left="0" w:firstLine="709"/>
        <w:contextualSpacing/>
        <w:jc w:val="both"/>
        <w:rPr>
          <w:bCs/>
        </w:rPr>
      </w:pPr>
      <w:r w:rsidRPr="00A53212">
        <w:rPr>
          <w:bCs/>
        </w:rPr>
        <w:t xml:space="preserve"> Леонов, Н. И.  Психология </w:t>
      </w:r>
      <w:proofErr w:type="gramStart"/>
      <w:r w:rsidRPr="00A53212">
        <w:rPr>
          <w:bCs/>
        </w:rPr>
        <w:t>общения :</w:t>
      </w:r>
      <w:proofErr w:type="gramEnd"/>
      <w:r w:rsidRPr="00A53212">
        <w:rPr>
          <w:bCs/>
        </w:rPr>
        <w:t xml:space="preserve"> учебное пособие для среднего профессионального образования / Н. И. Леонов. — 4-е изд., </w:t>
      </w:r>
      <w:proofErr w:type="spellStart"/>
      <w:r w:rsidRPr="00A53212">
        <w:rPr>
          <w:bCs/>
        </w:rPr>
        <w:t>перераб</w:t>
      </w:r>
      <w:proofErr w:type="spellEnd"/>
      <w:r w:rsidRPr="00A53212">
        <w:rPr>
          <w:bCs/>
        </w:rPr>
        <w:t xml:space="preserve">. и доп. — </w:t>
      </w:r>
      <w:proofErr w:type="gramStart"/>
      <w:r w:rsidRPr="00A53212">
        <w:rPr>
          <w:bCs/>
        </w:rPr>
        <w:t>Москва :</w:t>
      </w:r>
      <w:proofErr w:type="gramEnd"/>
      <w:r w:rsidRPr="00A53212">
        <w:rPr>
          <w:bCs/>
        </w:rPr>
        <w:t xml:space="preserve"> Издательство </w:t>
      </w:r>
      <w:proofErr w:type="spellStart"/>
      <w:r w:rsidRPr="00A53212">
        <w:rPr>
          <w:bCs/>
        </w:rPr>
        <w:t>Юрайт</w:t>
      </w:r>
      <w:proofErr w:type="spellEnd"/>
      <w:r w:rsidRPr="00A53212">
        <w:rPr>
          <w:bCs/>
        </w:rPr>
        <w:t xml:space="preserve">, 2023. — 193 с. — (Профессиональное образование). — ISBN 978-5-534-10454-7. — </w:t>
      </w:r>
      <w:proofErr w:type="gramStart"/>
      <w:r w:rsidRPr="00A53212">
        <w:rPr>
          <w:bCs/>
        </w:rPr>
        <w:t>Текст :</w:t>
      </w:r>
      <w:proofErr w:type="gramEnd"/>
      <w:r w:rsidRPr="00A53212">
        <w:rPr>
          <w:bCs/>
        </w:rPr>
        <w:t xml:space="preserve"> электронный // Образовательная платформа </w:t>
      </w:r>
      <w:proofErr w:type="spellStart"/>
      <w:r w:rsidRPr="00A53212">
        <w:rPr>
          <w:bCs/>
        </w:rPr>
        <w:t>Юрайт</w:t>
      </w:r>
      <w:proofErr w:type="spellEnd"/>
      <w:r w:rsidRPr="00A53212">
        <w:rPr>
          <w:bCs/>
        </w:rPr>
        <w:t xml:space="preserve"> [сайт]. — URL: </w:t>
      </w:r>
      <w:hyperlink r:id="rId17" w:history="1">
        <w:r w:rsidRPr="00A53212">
          <w:rPr>
            <w:bCs/>
          </w:rPr>
          <w:t>https://urait.ru/bcode/516737</w:t>
        </w:r>
      </w:hyperlink>
      <w:r>
        <w:rPr>
          <w:bCs/>
        </w:rPr>
        <w:t>.</w:t>
      </w:r>
    </w:p>
    <w:p w14:paraId="664705A7" w14:textId="77777777" w:rsidR="00A53212" w:rsidRPr="00A53212" w:rsidRDefault="00A53212" w:rsidP="004E7FF8">
      <w:pPr>
        <w:pStyle w:val="a7"/>
        <w:numPr>
          <w:ilvl w:val="0"/>
          <w:numId w:val="61"/>
        </w:numPr>
        <w:tabs>
          <w:tab w:val="left" w:pos="993"/>
        </w:tabs>
        <w:spacing w:before="0" w:after="0" w:line="276" w:lineRule="auto"/>
        <w:ind w:left="0" w:firstLine="709"/>
        <w:contextualSpacing/>
        <w:jc w:val="both"/>
        <w:rPr>
          <w:bCs/>
        </w:rPr>
      </w:pPr>
      <w:r w:rsidRPr="00A53212">
        <w:rPr>
          <w:bCs/>
        </w:rPr>
        <w:lastRenderedPageBreak/>
        <w:t xml:space="preserve">Садовская, В. С.  Психология </w:t>
      </w:r>
      <w:proofErr w:type="gramStart"/>
      <w:r w:rsidRPr="00A53212">
        <w:rPr>
          <w:bCs/>
        </w:rPr>
        <w:t>общения :</w:t>
      </w:r>
      <w:proofErr w:type="gramEnd"/>
      <w:r w:rsidRPr="00A53212">
        <w:rPr>
          <w:bCs/>
        </w:rPr>
        <w:t xml:space="preserve"> учебник и практикум для среднего профессионального образования / В. С. Садовская, В. А. Ремизов. — 2-е изд., </w:t>
      </w:r>
      <w:proofErr w:type="spellStart"/>
      <w:r w:rsidRPr="00A53212">
        <w:rPr>
          <w:bCs/>
        </w:rPr>
        <w:t>испр</w:t>
      </w:r>
      <w:proofErr w:type="spellEnd"/>
      <w:r w:rsidRPr="00A53212">
        <w:rPr>
          <w:bCs/>
        </w:rPr>
        <w:t xml:space="preserve">. и доп. — </w:t>
      </w:r>
      <w:proofErr w:type="gramStart"/>
      <w:r w:rsidRPr="00A53212">
        <w:rPr>
          <w:bCs/>
        </w:rPr>
        <w:t>Москва :</w:t>
      </w:r>
      <w:proofErr w:type="gramEnd"/>
      <w:r w:rsidRPr="00A53212">
        <w:rPr>
          <w:bCs/>
        </w:rPr>
        <w:t xml:space="preserve"> Издательство </w:t>
      </w:r>
      <w:proofErr w:type="spellStart"/>
      <w:r w:rsidRPr="00A53212">
        <w:rPr>
          <w:bCs/>
        </w:rPr>
        <w:t>Юрайт</w:t>
      </w:r>
      <w:proofErr w:type="spellEnd"/>
      <w:r w:rsidRPr="00A53212">
        <w:rPr>
          <w:bCs/>
        </w:rPr>
        <w:t xml:space="preserve">, 2023. — 169 с. — (Профессиональное образование). — ISBN 978-5-534-07046-0. — </w:t>
      </w:r>
      <w:proofErr w:type="gramStart"/>
      <w:r w:rsidRPr="00A53212">
        <w:rPr>
          <w:bCs/>
        </w:rPr>
        <w:t>Текст :</w:t>
      </w:r>
      <w:proofErr w:type="gramEnd"/>
      <w:r w:rsidRPr="00A53212">
        <w:rPr>
          <w:bCs/>
        </w:rPr>
        <w:t xml:space="preserve"> электронный // Образовательная платформа </w:t>
      </w:r>
      <w:proofErr w:type="spellStart"/>
      <w:r w:rsidRPr="00A53212">
        <w:rPr>
          <w:bCs/>
        </w:rPr>
        <w:t>Юрайт</w:t>
      </w:r>
      <w:proofErr w:type="spellEnd"/>
      <w:r w:rsidRPr="00A53212">
        <w:rPr>
          <w:bCs/>
        </w:rPr>
        <w:t xml:space="preserve"> [сайт]. — URL: </w:t>
      </w:r>
      <w:hyperlink r:id="rId18" w:history="1">
        <w:r w:rsidRPr="00A53212">
          <w:rPr>
            <w:bCs/>
          </w:rPr>
          <w:t>https://urait.ru/bcode/513296</w:t>
        </w:r>
      </w:hyperlink>
      <w:r>
        <w:rPr>
          <w:bCs/>
        </w:rPr>
        <w:t>.</w:t>
      </w:r>
    </w:p>
    <w:p w14:paraId="4DB0D21A" w14:textId="77777777" w:rsidR="00A53212" w:rsidRPr="00B95DC7" w:rsidRDefault="00A53212" w:rsidP="004E7FF8">
      <w:pPr>
        <w:pStyle w:val="a7"/>
        <w:numPr>
          <w:ilvl w:val="0"/>
          <w:numId w:val="61"/>
        </w:numPr>
        <w:tabs>
          <w:tab w:val="left" w:pos="993"/>
        </w:tabs>
        <w:spacing w:before="0" w:after="0" w:line="276" w:lineRule="auto"/>
        <w:ind w:left="0" w:firstLine="709"/>
        <w:contextualSpacing/>
        <w:jc w:val="both"/>
        <w:rPr>
          <w:bCs/>
        </w:rPr>
      </w:pPr>
      <w:r w:rsidRPr="00B95DC7">
        <w:rPr>
          <w:bCs/>
        </w:rPr>
        <w:t xml:space="preserve">Усанова, О. Г. Культура профессионального речевого общения / О. Г. Усанова. — 2-е изд., стер. — Санкт-Петербург : Планета музыки, 2023. — 92 с. — ISBN 978-5-507-46934-5. — Текст : электронный // Лань : электронно-библиотечная система. — URL: </w:t>
      </w:r>
      <w:r w:rsidRPr="00A53212">
        <w:rPr>
          <w:rFonts w:eastAsia="Batang"/>
          <w:bCs/>
        </w:rPr>
        <w:t>https://e.lanbook.com/book/326102</w:t>
      </w:r>
      <w:r w:rsidRPr="00B95DC7">
        <w:rPr>
          <w:bCs/>
        </w:rPr>
        <w:t>.</w:t>
      </w:r>
    </w:p>
    <w:p w14:paraId="137901A5" w14:textId="77777777" w:rsidR="00A53212" w:rsidRDefault="00A53212" w:rsidP="004E7FF8">
      <w:pPr>
        <w:pStyle w:val="a7"/>
        <w:numPr>
          <w:ilvl w:val="0"/>
          <w:numId w:val="61"/>
        </w:numPr>
        <w:tabs>
          <w:tab w:val="left" w:pos="993"/>
        </w:tabs>
        <w:spacing w:before="0" w:after="0" w:line="276" w:lineRule="auto"/>
        <w:ind w:left="0" w:firstLine="709"/>
        <w:contextualSpacing/>
        <w:jc w:val="both"/>
        <w:rPr>
          <w:bCs/>
        </w:rPr>
      </w:pPr>
      <w:proofErr w:type="spellStart"/>
      <w:r w:rsidRPr="00B95DC7">
        <w:rPr>
          <w:bCs/>
        </w:rPr>
        <w:t>Якуничева</w:t>
      </w:r>
      <w:proofErr w:type="spellEnd"/>
      <w:r w:rsidRPr="00B95DC7">
        <w:rPr>
          <w:bCs/>
        </w:rPr>
        <w:t xml:space="preserve">, О. Н. Психология общения / О. Н. </w:t>
      </w:r>
      <w:proofErr w:type="spellStart"/>
      <w:r w:rsidRPr="00B95DC7">
        <w:rPr>
          <w:bCs/>
        </w:rPr>
        <w:t>Якуничева</w:t>
      </w:r>
      <w:proofErr w:type="spellEnd"/>
      <w:r w:rsidRPr="00B95DC7">
        <w:rPr>
          <w:bCs/>
        </w:rPr>
        <w:t xml:space="preserve">, А. П. Прокофьева. — 4-е изд., стер. — Санкт-Петербург : Лань, 2023. — 224 с. — ISBN 978-5-507-46668-9. — Текст : электронный // Лань : электронно-библиотечная система. — URL: </w:t>
      </w:r>
      <w:r w:rsidRPr="00A53212">
        <w:rPr>
          <w:bCs/>
        </w:rPr>
        <w:t>https://e.lanbook.com/book/314819</w:t>
      </w:r>
      <w:r w:rsidRPr="00B95DC7">
        <w:rPr>
          <w:bCs/>
        </w:rPr>
        <w:t>.</w:t>
      </w:r>
    </w:p>
    <w:p w14:paraId="69B792E0" w14:textId="77777777" w:rsidR="00B43352" w:rsidRPr="00DA7B79" w:rsidRDefault="00B43352" w:rsidP="007E647D">
      <w:pPr>
        <w:shd w:val="clear" w:color="auto" w:fill="FFFFFF"/>
        <w:spacing w:after="0"/>
        <w:ind w:firstLine="709"/>
        <w:rPr>
          <w:rFonts w:ascii="Times New Roman" w:hAnsi="Times New Roman"/>
          <w:i/>
          <w:iCs/>
          <w:sz w:val="24"/>
          <w:szCs w:val="24"/>
        </w:rPr>
      </w:pPr>
    </w:p>
    <w:p w14:paraId="6D3D3FD4" w14:textId="21490C57" w:rsidR="00055E02" w:rsidRPr="00DA7B79" w:rsidRDefault="000B2352" w:rsidP="007E647D">
      <w:pPr>
        <w:shd w:val="clear" w:color="auto" w:fill="FFFFFF"/>
        <w:tabs>
          <w:tab w:val="left" w:pos="851"/>
        </w:tabs>
        <w:spacing w:after="0"/>
        <w:ind w:firstLine="709"/>
        <w:rPr>
          <w:rFonts w:ascii="Times New Roman" w:hAnsi="Times New Roman"/>
          <w:b/>
          <w:iCs/>
          <w:sz w:val="24"/>
          <w:szCs w:val="24"/>
        </w:rPr>
      </w:pPr>
      <w:r w:rsidRPr="00DA7B79">
        <w:rPr>
          <w:rFonts w:ascii="Times New Roman" w:hAnsi="Times New Roman"/>
          <w:b/>
          <w:iCs/>
          <w:sz w:val="24"/>
          <w:szCs w:val="24"/>
        </w:rPr>
        <w:t>3.2.</w:t>
      </w:r>
      <w:r w:rsidR="00B95DC7">
        <w:rPr>
          <w:rFonts w:ascii="Times New Roman" w:hAnsi="Times New Roman"/>
          <w:b/>
          <w:iCs/>
          <w:sz w:val="24"/>
          <w:szCs w:val="24"/>
        </w:rPr>
        <w:t>3</w:t>
      </w:r>
      <w:r w:rsidRPr="00DA7B79">
        <w:rPr>
          <w:rFonts w:ascii="Times New Roman" w:hAnsi="Times New Roman"/>
          <w:b/>
          <w:iCs/>
          <w:sz w:val="24"/>
          <w:szCs w:val="24"/>
        </w:rPr>
        <w:t xml:space="preserve">. </w:t>
      </w:r>
      <w:r w:rsidR="00055E02" w:rsidRPr="00DA7B79">
        <w:rPr>
          <w:rFonts w:ascii="Times New Roman" w:hAnsi="Times New Roman"/>
          <w:b/>
          <w:iCs/>
          <w:sz w:val="24"/>
          <w:szCs w:val="24"/>
        </w:rPr>
        <w:t>Дополнительные источники:</w:t>
      </w:r>
    </w:p>
    <w:p w14:paraId="61C6A093" w14:textId="77777777" w:rsidR="00055E02" w:rsidRPr="00DA7B79" w:rsidRDefault="00055E02" w:rsidP="007E647D">
      <w:pPr>
        <w:numPr>
          <w:ilvl w:val="0"/>
          <w:numId w:val="3"/>
        </w:numPr>
        <w:shd w:val="clear" w:color="auto" w:fill="FFFFFF"/>
        <w:tabs>
          <w:tab w:val="left" w:pos="993"/>
        </w:tabs>
        <w:spacing w:after="0"/>
        <w:ind w:left="0" w:firstLine="709"/>
        <w:jc w:val="both"/>
        <w:rPr>
          <w:rFonts w:ascii="Times New Roman" w:hAnsi="Times New Roman"/>
          <w:i/>
          <w:iCs/>
          <w:sz w:val="24"/>
          <w:szCs w:val="24"/>
        </w:rPr>
      </w:pPr>
      <w:r w:rsidRPr="00DA7B79">
        <w:rPr>
          <w:rFonts w:ascii="Times New Roman" w:hAnsi="Times New Roman"/>
          <w:color w:val="000000"/>
          <w:sz w:val="24"/>
          <w:szCs w:val="24"/>
          <w:shd w:val="clear" w:color="auto" w:fill="FFFFFF"/>
        </w:rPr>
        <w:t xml:space="preserve">Бабаева, А. В. Деловое общение и деловой этикет / А. В. Бабаева, Р. И. Мамина; под редакцией Р. И. Маминой. — 2-е изд. — Санкт-Петербург: </w:t>
      </w:r>
      <w:proofErr w:type="spellStart"/>
      <w:r w:rsidRPr="00DA7B79">
        <w:rPr>
          <w:rFonts w:ascii="Times New Roman" w:hAnsi="Times New Roman"/>
          <w:color w:val="000000"/>
          <w:sz w:val="24"/>
          <w:szCs w:val="24"/>
          <w:shd w:val="clear" w:color="auto" w:fill="FFFFFF"/>
        </w:rPr>
        <w:t>Петрополис</w:t>
      </w:r>
      <w:proofErr w:type="spellEnd"/>
      <w:r w:rsidRPr="00DA7B79">
        <w:rPr>
          <w:rFonts w:ascii="Times New Roman" w:hAnsi="Times New Roman"/>
          <w:color w:val="000000"/>
          <w:sz w:val="24"/>
          <w:szCs w:val="24"/>
          <w:shd w:val="clear" w:color="auto" w:fill="FFFFFF"/>
        </w:rPr>
        <w:t>, 2019. — 192 c</w:t>
      </w:r>
    </w:p>
    <w:p w14:paraId="1C0B0B49" w14:textId="77777777" w:rsidR="00055E02" w:rsidRPr="00DA7B79" w:rsidRDefault="00055E02" w:rsidP="007E647D">
      <w:pPr>
        <w:numPr>
          <w:ilvl w:val="0"/>
          <w:numId w:val="3"/>
        </w:numPr>
        <w:shd w:val="clear" w:color="auto" w:fill="FFFFFF"/>
        <w:tabs>
          <w:tab w:val="left" w:pos="993"/>
        </w:tabs>
        <w:spacing w:after="0"/>
        <w:ind w:left="0" w:firstLine="709"/>
        <w:jc w:val="both"/>
        <w:rPr>
          <w:rFonts w:ascii="Times New Roman" w:hAnsi="Times New Roman"/>
          <w:color w:val="000000"/>
          <w:sz w:val="24"/>
          <w:szCs w:val="24"/>
          <w:shd w:val="clear" w:color="auto" w:fill="FFFFFF"/>
          <w:lang w:eastAsia="en-US"/>
        </w:rPr>
      </w:pPr>
      <w:r w:rsidRPr="00DA7B79">
        <w:rPr>
          <w:rFonts w:ascii="Times New Roman" w:hAnsi="Times New Roman"/>
          <w:color w:val="000000"/>
          <w:sz w:val="24"/>
          <w:szCs w:val="24"/>
          <w:shd w:val="clear" w:color="auto" w:fill="FFFFFF"/>
        </w:rPr>
        <w:t>Де</w:t>
      </w:r>
      <w:r w:rsidR="00056354">
        <w:rPr>
          <w:rFonts w:ascii="Times New Roman" w:hAnsi="Times New Roman"/>
          <w:color w:val="000000"/>
          <w:sz w:val="24"/>
          <w:szCs w:val="24"/>
          <w:shd w:val="clear" w:color="auto" w:fill="FFFFFF"/>
        </w:rPr>
        <w:t>ревянкин, Е. В. Деловое общение</w:t>
      </w:r>
      <w:r w:rsidRPr="00DA7B79">
        <w:rPr>
          <w:rFonts w:ascii="Times New Roman" w:hAnsi="Times New Roman"/>
          <w:color w:val="000000"/>
          <w:sz w:val="24"/>
          <w:szCs w:val="24"/>
          <w:shd w:val="clear" w:color="auto" w:fill="FFFFFF"/>
        </w:rPr>
        <w:t>: учебное пос</w:t>
      </w:r>
      <w:r w:rsidR="00056354">
        <w:rPr>
          <w:rFonts w:ascii="Times New Roman" w:hAnsi="Times New Roman"/>
          <w:color w:val="000000"/>
          <w:sz w:val="24"/>
          <w:szCs w:val="24"/>
          <w:shd w:val="clear" w:color="auto" w:fill="FFFFFF"/>
        </w:rPr>
        <w:t>обие для СПО / Е. В. Деревянкин</w:t>
      </w:r>
      <w:r w:rsidRPr="00DA7B79">
        <w:rPr>
          <w:rFonts w:ascii="Times New Roman" w:hAnsi="Times New Roman"/>
          <w:color w:val="000000"/>
          <w:sz w:val="24"/>
          <w:szCs w:val="24"/>
          <w:shd w:val="clear" w:color="auto" w:fill="FFFFFF"/>
        </w:rPr>
        <w:t>; под редакцией О. В Мезенцевой. — 2-е изд. — Саратов, Екатеринбург: Профобразование, Уральский федеральный университет, 2019. — 46 c. </w:t>
      </w:r>
    </w:p>
    <w:p w14:paraId="6EBCA7DD" w14:textId="77777777" w:rsidR="00055E02" w:rsidRPr="00DA7B79" w:rsidRDefault="00056354" w:rsidP="007E647D">
      <w:pPr>
        <w:numPr>
          <w:ilvl w:val="0"/>
          <w:numId w:val="3"/>
        </w:numPr>
        <w:shd w:val="clear" w:color="auto" w:fill="FFFFFF"/>
        <w:tabs>
          <w:tab w:val="left" w:pos="993"/>
        </w:tabs>
        <w:spacing w:after="0"/>
        <w:ind w:left="0" w:firstLine="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Кузнецов, И. Н. Деловое общение</w:t>
      </w:r>
      <w:r w:rsidR="00055E02" w:rsidRPr="00DA7B79">
        <w:rPr>
          <w:rFonts w:ascii="Times New Roman" w:hAnsi="Times New Roman"/>
          <w:color w:val="000000"/>
          <w:sz w:val="24"/>
          <w:szCs w:val="24"/>
          <w:shd w:val="clear" w:color="auto" w:fill="FFFFFF"/>
        </w:rPr>
        <w:t>: учебное пособие для бакалавров / И. Н</w:t>
      </w:r>
      <w:r>
        <w:rPr>
          <w:rFonts w:ascii="Times New Roman" w:hAnsi="Times New Roman"/>
          <w:color w:val="000000"/>
          <w:sz w:val="24"/>
          <w:szCs w:val="24"/>
          <w:shd w:val="clear" w:color="auto" w:fill="FFFFFF"/>
        </w:rPr>
        <w:t>. Кузнецов. — 7-е изд. — Москва</w:t>
      </w:r>
      <w:r w:rsidR="00055E02" w:rsidRPr="00DA7B79">
        <w:rPr>
          <w:rFonts w:ascii="Times New Roman" w:hAnsi="Times New Roman"/>
          <w:color w:val="000000"/>
          <w:sz w:val="24"/>
          <w:szCs w:val="24"/>
          <w:shd w:val="clear" w:color="auto" w:fill="FFFFFF"/>
        </w:rPr>
        <w:t>: Дашков и К, 2018. — 524 c.</w:t>
      </w:r>
    </w:p>
    <w:p w14:paraId="5680B9E7" w14:textId="77777777" w:rsidR="00055E02" w:rsidRPr="00DA7B79" w:rsidRDefault="00055E02" w:rsidP="007E647D">
      <w:pPr>
        <w:numPr>
          <w:ilvl w:val="0"/>
          <w:numId w:val="3"/>
        </w:numPr>
        <w:shd w:val="clear" w:color="auto" w:fill="FFFFFF"/>
        <w:tabs>
          <w:tab w:val="left" w:pos="993"/>
        </w:tabs>
        <w:spacing w:after="0"/>
        <w:ind w:left="0" w:firstLine="709"/>
        <w:jc w:val="both"/>
        <w:rPr>
          <w:rFonts w:ascii="Times New Roman" w:hAnsi="Times New Roman"/>
          <w:color w:val="000000"/>
          <w:sz w:val="24"/>
          <w:szCs w:val="24"/>
          <w:shd w:val="clear" w:color="auto" w:fill="FFFFFF"/>
        </w:rPr>
      </w:pPr>
      <w:r w:rsidRPr="00DA7B79">
        <w:rPr>
          <w:rFonts w:ascii="Times New Roman" w:hAnsi="Times New Roman"/>
          <w:color w:val="000000"/>
          <w:sz w:val="24"/>
          <w:szCs w:val="24"/>
          <w:shd w:val="clear" w:color="auto" w:fill="FFFFFF"/>
        </w:rPr>
        <w:t>Макаров Б.В. Психология делового общения [Электронный ресурс]: учебное пособие/ Макаров Б.В., Непогода А.В.— Электрон. текстовые данные.</w:t>
      </w:r>
      <w:r w:rsidR="00056354">
        <w:rPr>
          <w:rFonts w:ascii="Times New Roman" w:hAnsi="Times New Roman"/>
          <w:color w:val="000000"/>
          <w:sz w:val="24"/>
          <w:szCs w:val="24"/>
          <w:shd w:val="clear" w:color="auto" w:fill="FFFFFF"/>
        </w:rPr>
        <w:t xml:space="preserve"> </w:t>
      </w:r>
      <w:r w:rsidRPr="00DA7B79">
        <w:rPr>
          <w:rFonts w:ascii="Times New Roman" w:hAnsi="Times New Roman"/>
          <w:color w:val="000000"/>
          <w:sz w:val="24"/>
          <w:szCs w:val="24"/>
          <w:shd w:val="clear" w:color="auto" w:fill="FFFFFF"/>
        </w:rPr>
        <w:t>— Саратов: Вузовское образование, 2019.</w:t>
      </w:r>
      <w:r w:rsidR="00056354">
        <w:rPr>
          <w:rFonts w:ascii="Times New Roman" w:hAnsi="Times New Roman"/>
          <w:color w:val="000000"/>
          <w:sz w:val="24"/>
          <w:szCs w:val="24"/>
          <w:shd w:val="clear" w:color="auto" w:fill="FFFFFF"/>
        </w:rPr>
        <w:t xml:space="preserve"> </w:t>
      </w:r>
      <w:r w:rsidRPr="00DA7B79">
        <w:rPr>
          <w:rFonts w:ascii="Times New Roman" w:hAnsi="Times New Roman"/>
          <w:color w:val="000000"/>
          <w:sz w:val="24"/>
          <w:szCs w:val="24"/>
          <w:shd w:val="clear" w:color="auto" w:fill="FFFFFF"/>
        </w:rPr>
        <w:t>— 209 c.</w:t>
      </w:r>
    </w:p>
    <w:p w14:paraId="2368AD0F" w14:textId="77777777" w:rsidR="00055E02" w:rsidRPr="00DA7B79" w:rsidRDefault="00055E02" w:rsidP="007E647D">
      <w:pPr>
        <w:numPr>
          <w:ilvl w:val="0"/>
          <w:numId w:val="3"/>
        </w:numPr>
        <w:shd w:val="clear" w:color="auto" w:fill="FFFFFF"/>
        <w:tabs>
          <w:tab w:val="left" w:pos="993"/>
        </w:tabs>
        <w:spacing w:after="0"/>
        <w:ind w:left="0" w:firstLine="709"/>
        <w:jc w:val="both"/>
        <w:rPr>
          <w:rFonts w:ascii="Times New Roman" w:hAnsi="Times New Roman"/>
          <w:color w:val="000000"/>
          <w:sz w:val="24"/>
          <w:szCs w:val="24"/>
          <w:shd w:val="clear" w:color="auto" w:fill="FFFFFF"/>
        </w:rPr>
      </w:pPr>
      <w:r w:rsidRPr="00DA7B79">
        <w:rPr>
          <w:rFonts w:ascii="Times New Roman" w:hAnsi="Times New Roman"/>
          <w:color w:val="000000"/>
          <w:sz w:val="24"/>
          <w:szCs w:val="24"/>
          <w:shd w:val="clear" w:color="auto" w:fill="FFFFFF"/>
        </w:rPr>
        <w:t>Петрова Ю.А. Психология делового общения и культура речи [Электронный ресурс]: учебное пособие/ Петрова Ю.А.— Электрон. текстовые данные.— Саратов: Вузовское образование, 2019.— 183 c.</w:t>
      </w:r>
    </w:p>
    <w:p w14:paraId="01C3DFA3" w14:textId="77777777" w:rsidR="00055E02" w:rsidRPr="00DA7B79" w:rsidRDefault="00055E02" w:rsidP="007E647D">
      <w:pPr>
        <w:numPr>
          <w:ilvl w:val="0"/>
          <w:numId w:val="3"/>
        </w:numPr>
        <w:shd w:val="clear" w:color="auto" w:fill="FFFFFF"/>
        <w:tabs>
          <w:tab w:val="left" w:pos="993"/>
        </w:tabs>
        <w:spacing w:after="0"/>
        <w:ind w:left="0" w:firstLine="709"/>
        <w:jc w:val="both"/>
        <w:rPr>
          <w:rFonts w:ascii="Times New Roman" w:hAnsi="Times New Roman"/>
          <w:color w:val="000000"/>
          <w:sz w:val="24"/>
          <w:szCs w:val="24"/>
          <w:shd w:val="clear" w:color="auto" w:fill="FFFFFF"/>
        </w:rPr>
      </w:pPr>
      <w:r w:rsidRPr="00DA7B79">
        <w:rPr>
          <w:rFonts w:ascii="Times New Roman" w:hAnsi="Times New Roman"/>
          <w:color w:val="000000"/>
          <w:sz w:val="24"/>
          <w:szCs w:val="24"/>
          <w:shd w:val="clear" w:color="auto" w:fill="FFFFFF"/>
        </w:rPr>
        <w:t>Зверева, Н. Правила делового общения: 33 «нельзя» и 33 «можно» / Н. Зверева ; по</w:t>
      </w:r>
      <w:r w:rsidR="00056354">
        <w:rPr>
          <w:rFonts w:ascii="Times New Roman" w:hAnsi="Times New Roman"/>
          <w:color w:val="000000"/>
          <w:sz w:val="24"/>
          <w:szCs w:val="24"/>
          <w:shd w:val="clear" w:color="auto" w:fill="FFFFFF"/>
        </w:rPr>
        <w:t>д редакцией Н. Юдиной. — Москва</w:t>
      </w:r>
      <w:r w:rsidRPr="00DA7B79">
        <w:rPr>
          <w:rFonts w:ascii="Times New Roman" w:hAnsi="Times New Roman"/>
          <w:color w:val="000000"/>
          <w:sz w:val="24"/>
          <w:szCs w:val="24"/>
          <w:shd w:val="clear" w:color="auto" w:fill="FFFFFF"/>
        </w:rPr>
        <w:t xml:space="preserve">: Альпина </w:t>
      </w:r>
      <w:proofErr w:type="spellStart"/>
      <w:r w:rsidRPr="00DA7B79">
        <w:rPr>
          <w:rFonts w:ascii="Times New Roman" w:hAnsi="Times New Roman"/>
          <w:color w:val="000000"/>
          <w:sz w:val="24"/>
          <w:szCs w:val="24"/>
          <w:shd w:val="clear" w:color="auto" w:fill="FFFFFF"/>
        </w:rPr>
        <w:t>Паблишер</w:t>
      </w:r>
      <w:proofErr w:type="spellEnd"/>
      <w:r w:rsidRPr="00DA7B79">
        <w:rPr>
          <w:rFonts w:ascii="Times New Roman" w:hAnsi="Times New Roman"/>
          <w:color w:val="000000"/>
          <w:sz w:val="24"/>
          <w:szCs w:val="24"/>
          <w:shd w:val="clear" w:color="auto" w:fill="FFFFFF"/>
        </w:rPr>
        <w:t>, 2019. — 144 c. </w:t>
      </w:r>
    </w:p>
    <w:p w14:paraId="526712C2" w14:textId="77777777" w:rsidR="00055E02" w:rsidRPr="00DA7B79" w:rsidRDefault="00055E02" w:rsidP="007E647D">
      <w:pPr>
        <w:numPr>
          <w:ilvl w:val="0"/>
          <w:numId w:val="3"/>
        </w:numPr>
        <w:shd w:val="clear" w:color="auto" w:fill="FFFFFF"/>
        <w:tabs>
          <w:tab w:val="left" w:pos="993"/>
        </w:tabs>
        <w:spacing w:after="0"/>
        <w:ind w:left="0" w:firstLine="709"/>
        <w:jc w:val="both"/>
        <w:rPr>
          <w:rFonts w:ascii="Times New Roman" w:hAnsi="Times New Roman"/>
          <w:color w:val="000000"/>
          <w:sz w:val="24"/>
          <w:szCs w:val="24"/>
          <w:shd w:val="clear" w:color="auto" w:fill="FFFFFF"/>
        </w:rPr>
      </w:pPr>
      <w:r w:rsidRPr="00DA7B79">
        <w:rPr>
          <w:rFonts w:ascii="Times New Roman" w:hAnsi="Times New Roman"/>
          <w:color w:val="000000"/>
          <w:sz w:val="24"/>
          <w:szCs w:val="24"/>
          <w:shd w:val="clear" w:color="auto" w:fill="FFFFFF"/>
        </w:rPr>
        <w:t>Крюкова, И. В. Р</w:t>
      </w:r>
      <w:r w:rsidR="00056354">
        <w:rPr>
          <w:rFonts w:ascii="Times New Roman" w:hAnsi="Times New Roman"/>
          <w:color w:val="000000"/>
          <w:sz w:val="24"/>
          <w:szCs w:val="24"/>
          <w:shd w:val="clear" w:color="auto" w:fill="FFFFFF"/>
        </w:rPr>
        <w:t>ечевые практики устного общения</w:t>
      </w:r>
      <w:r w:rsidRPr="00DA7B79">
        <w:rPr>
          <w:rFonts w:ascii="Times New Roman" w:hAnsi="Times New Roman"/>
          <w:color w:val="000000"/>
          <w:sz w:val="24"/>
          <w:szCs w:val="24"/>
          <w:shd w:val="clear" w:color="auto" w:fill="FFFFFF"/>
        </w:rPr>
        <w:t>: учебное пособие / И. В. Крюкова, О. В. Врублевска</w:t>
      </w:r>
      <w:r w:rsidR="00056354">
        <w:rPr>
          <w:rFonts w:ascii="Times New Roman" w:hAnsi="Times New Roman"/>
          <w:color w:val="000000"/>
          <w:sz w:val="24"/>
          <w:szCs w:val="24"/>
          <w:shd w:val="clear" w:color="auto" w:fill="FFFFFF"/>
        </w:rPr>
        <w:t>я, Н. К. Пригарина. — Волгоград</w:t>
      </w:r>
      <w:r w:rsidRPr="00DA7B79">
        <w:rPr>
          <w:rFonts w:ascii="Times New Roman" w:hAnsi="Times New Roman"/>
          <w:color w:val="000000"/>
          <w:sz w:val="24"/>
          <w:szCs w:val="24"/>
          <w:shd w:val="clear" w:color="auto" w:fill="FFFFFF"/>
        </w:rPr>
        <w:t>: Волгоградский государственный социально-педагогический университет, «Перемена», 2019. — 154 c.</w:t>
      </w:r>
    </w:p>
    <w:p w14:paraId="57476C34" w14:textId="77777777" w:rsidR="00055E02" w:rsidRPr="00DA7B79" w:rsidRDefault="00056354" w:rsidP="007E647D">
      <w:pPr>
        <w:numPr>
          <w:ilvl w:val="0"/>
          <w:numId w:val="3"/>
        </w:numPr>
        <w:shd w:val="clear" w:color="auto" w:fill="FFFFFF"/>
        <w:tabs>
          <w:tab w:val="left" w:pos="993"/>
        </w:tabs>
        <w:spacing w:after="0"/>
        <w:ind w:left="0" w:firstLine="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Психология общения</w:t>
      </w:r>
      <w:r w:rsidR="00055E02" w:rsidRPr="00DA7B79">
        <w:rPr>
          <w:rFonts w:ascii="Times New Roman" w:hAnsi="Times New Roman"/>
          <w:color w:val="000000"/>
          <w:sz w:val="24"/>
          <w:szCs w:val="24"/>
          <w:shd w:val="clear" w:color="auto" w:fill="FFFFFF"/>
        </w:rPr>
        <w:t xml:space="preserve">: энциклопедический словарь / М. М. Абдуллаева, В. В. Абраменкова, С. М. </w:t>
      </w:r>
      <w:proofErr w:type="spellStart"/>
      <w:r w:rsidR="00055E02" w:rsidRPr="00DA7B79">
        <w:rPr>
          <w:rFonts w:ascii="Times New Roman" w:hAnsi="Times New Roman"/>
          <w:color w:val="000000"/>
          <w:sz w:val="24"/>
          <w:szCs w:val="24"/>
          <w:shd w:val="clear" w:color="auto" w:fill="FFFFFF"/>
        </w:rPr>
        <w:t>Аврамченко</w:t>
      </w:r>
      <w:proofErr w:type="spellEnd"/>
      <w:r w:rsidR="00055E02" w:rsidRPr="00DA7B79">
        <w:rPr>
          <w:rFonts w:ascii="Times New Roman" w:hAnsi="Times New Roman"/>
          <w:color w:val="000000"/>
          <w:sz w:val="24"/>
          <w:szCs w:val="24"/>
          <w:shd w:val="clear" w:color="auto" w:fill="FFFFFF"/>
        </w:rPr>
        <w:t xml:space="preserve"> [и др.] ; под редакцией А. А. </w:t>
      </w:r>
      <w:proofErr w:type="spellStart"/>
      <w:r w:rsidR="00055E02" w:rsidRPr="00DA7B79">
        <w:rPr>
          <w:rFonts w:ascii="Times New Roman" w:hAnsi="Times New Roman"/>
          <w:color w:val="000000"/>
          <w:sz w:val="24"/>
          <w:szCs w:val="24"/>
          <w:shd w:val="clear" w:color="auto" w:fill="FFFFFF"/>
        </w:rPr>
        <w:t>Бодалева</w:t>
      </w:r>
      <w:proofErr w:type="spellEnd"/>
      <w:r w:rsidR="00055E02" w:rsidRPr="00DA7B79">
        <w:rPr>
          <w:rFonts w:ascii="Times New Roman" w:hAnsi="Times New Roman"/>
          <w:color w:val="000000"/>
          <w:sz w:val="24"/>
          <w:szCs w:val="24"/>
          <w:shd w:val="clear" w:color="auto" w:fill="FFFFFF"/>
        </w:rPr>
        <w:t xml:space="preserve">. — 2-е изд. — Москва : </w:t>
      </w:r>
      <w:proofErr w:type="spellStart"/>
      <w:r w:rsidR="00055E02" w:rsidRPr="00DA7B79">
        <w:rPr>
          <w:rFonts w:ascii="Times New Roman" w:hAnsi="Times New Roman"/>
          <w:color w:val="000000"/>
          <w:sz w:val="24"/>
          <w:szCs w:val="24"/>
          <w:shd w:val="clear" w:color="auto" w:fill="FFFFFF"/>
        </w:rPr>
        <w:t>Когито</w:t>
      </w:r>
      <w:proofErr w:type="spellEnd"/>
      <w:r w:rsidR="00055E02" w:rsidRPr="00DA7B79">
        <w:rPr>
          <w:rFonts w:ascii="Times New Roman" w:hAnsi="Times New Roman"/>
          <w:color w:val="000000"/>
          <w:sz w:val="24"/>
          <w:szCs w:val="24"/>
          <w:shd w:val="clear" w:color="auto" w:fill="FFFFFF"/>
        </w:rPr>
        <w:t>-Центр, 2019. — 600 c. </w:t>
      </w:r>
    </w:p>
    <w:p w14:paraId="6A0EDB8F" w14:textId="77777777" w:rsidR="00055E02" w:rsidRPr="00DA7B79" w:rsidRDefault="00055E02" w:rsidP="007E647D">
      <w:pPr>
        <w:numPr>
          <w:ilvl w:val="0"/>
          <w:numId w:val="3"/>
        </w:numPr>
        <w:shd w:val="clear" w:color="auto" w:fill="FFFFFF"/>
        <w:tabs>
          <w:tab w:val="left" w:pos="993"/>
        </w:tabs>
        <w:spacing w:after="0"/>
        <w:ind w:left="0" w:firstLine="709"/>
        <w:jc w:val="both"/>
        <w:rPr>
          <w:rFonts w:ascii="Times New Roman" w:hAnsi="Times New Roman"/>
          <w:color w:val="000000"/>
          <w:sz w:val="24"/>
          <w:szCs w:val="24"/>
          <w:shd w:val="clear" w:color="auto" w:fill="FFFFFF"/>
        </w:rPr>
      </w:pPr>
      <w:r w:rsidRPr="00DA7B79">
        <w:rPr>
          <w:rFonts w:ascii="Times New Roman" w:hAnsi="Times New Roman"/>
          <w:color w:val="000000"/>
          <w:sz w:val="24"/>
          <w:szCs w:val="24"/>
          <w:shd w:val="clear" w:color="auto" w:fill="FFFFFF"/>
        </w:rPr>
        <w:t>Колесникова, Г. И. Поз</w:t>
      </w:r>
      <w:r w:rsidR="00056354">
        <w:rPr>
          <w:rFonts w:ascii="Times New Roman" w:hAnsi="Times New Roman"/>
          <w:color w:val="000000"/>
          <w:sz w:val="24"/>
          <w:szCs w:val="24"/>
          <w:shd w:val="clear" w:color="auto" w:fill="FFFFFF"/>
        </w:rPr>
        <w:t>итивное общение без манипуляции</w:t>
      </w:r>
      <w:r w:rsidRPr="00DA7B79">
        <w:rPr>
          <w:rFonts w:ascii="Times New Roman" w:hAnsi="Times New Roman"/>
          <w:color w:val="000000"/>
          <w:sz w:val="24"/>
          <w:szCs w:val="24"/>
          <w:shd w:val="clear" w:color="auto" w:fill="FFFFFF"/>
        </w:rPr>
        <w:t>: учебное пособие</w:t>
      </w:r>
      <w:r w:rsidR="00056354">
        <w:rPr>
          <w:rFonts w:ascii="Times New Roman" w:hAnsi="Times New Roman"/>
          <w:color w:val="000000"/>
          <w:sz w:val="24"/>
          <w:szCs w:val="24"/>
          <w:shd w:val="clear" w:color="auto" w:fill="FFFFFF"/>
        </w:rPr>
        <w:t xml:space="preserve"> / Г. И. Колесникова. — Саратов</w:t>
      </w:r>
      <w:r w:rsidRPr="00DA7B79">
        <w:rPr>
          <w:rFonts w:ascii="Times New Roman" w:hAnsi="Times New Roman"/>
          <w:color w:val="000000"/>
          <w:sz w:val="24"/>
          <w:szCs w:val="24"/>
          <w:shd w:val="clear" w:color="auto" w:fill="FFFFFF"/>
        </w:rPr>
        <w:t>: Ай Пи Эр Медиа, 2018. — 198 c. </w:t>
      </w:r>
    </w:p>
    <w:p w14:paraId="5709E087" w14:textId="77777777" w:rsidR="00055E02" w:rsidRPr="00DA7B79" w:rsidRDefault="00055E02" w:rsidP="00B95DC7">
      <w:pPr>
        <w:numPr>
          <w:ilvl w:val="0"/>
          <w:numId w:val="3"/>
        </w:numPr>
        <w:shd w:val="clear" w:color="auto" w:fill="FFFFFF"/>
        <w:tabs>
          <w:tab w:val="left" w:pos="1134"/>
        </w:tabs>
        <w:spacing w:after="0"/>
        <w:ind w:left="0" w:firstLine="709"/>
        <w:jc w:val="both"/>
        <w:rPr>
          <w:rFonts w:ascii="Times New Roman" w:hAnsi="Times New Roman"/>
          <w:color w:val="000000"/>
          <w:sz w:val="24"/>
          <w:szCs w:val="24"/>
          <w:shd w:val="clear" w:color="auto" w:fill="FFFFFF"/>
        </w:rPr>
      </w:pPr>
      <w:r w:rsidRPr="00DA7B79">
        <w:rPr>
          <w:rFonts w:ascii="Times New Roman" w:hAnsi="Times New Roman"/>
          <w:color w:val="000000"/>
          <w:sz w:val="24"/>
          <w:szCs w:val="24"/>
          <w:shd w:val="clear" w:color="auto" w:fill="FFFFFF"/>
        </w:rPr>
        <w:t>Гринева, М. С. Коммуник</w:t>
      </w:r>
      <w:r w:rsidR="00056354">
        <w:rPr>
          <w:rFonts w:ascii="Times New Roman" w:hAnsi="Times New Roman"/>
          <w:color w:val="000000"/>
          <w:sz w:val="24"/>
          <w:szCs w:val="24"/>
          <w:shd w:val="clear" w:color="auto" w:fill="FFFFFF"/>
        </w:rPr>
        <w:t>ативный кодекс речевого общения</w:t>
      </w:r>
      <w:r w:rsidRPr="00DA7B79">
        <w:rPr>
          <w:rFonts w:ascii="Times New Roman" w:hAnsi="Times New Roman"/>
          <w:color w:val="000000"/>
          <w:sz w:val="24"/>
          <w:szCs w:val="24"/>
          <w:shd w:val="clear" w:color="auto" w:fill="FFFFFF"/>
        </w:rPr>
        <w:t>: учебное пос</w:t>
      </w:r>
      <w:r w:rsidR="00056354">
        <w:rPr>
          <w:rFonts w:ascii="Times New Roman" w:hAnsi="Times New Roman"/>
          <w:color w:val="000000"/>
          <w:sz w:val="24"/>
          <w:szCs w:val="24"/>
          <w:shd w:val="clear" w:color="auto" w:fill="FFFFFF"/>
        </w:rPr>
        <w:t>обие / М. С. Гринева. — Саратов</w:t>
      </w:r>
      <w:r w:rsidRPr="00DA7B79">
        <w:rPr>
          <w:rFonts w:ascii="Times New Roman" w:hAnsi="Times New Roman"/>
          <w:color w:val="000000"/>
          <w:sz w:val="24"/>
          <w:szCs w:val="24"/>
          <w:shd w:val="clear" w:color="auto" w:fill="FFFFFF"/>
        </w:rPr>
        <w:t>: Вузовское образование, 2018. — 65 c.</w:t>
      </w:r>
    </w:p>
    <w:p w14:paraId="30F7843E" w14:textId="0A6B1D22" w:rsidR="00055E02" w:rsidRPr="00B95DC7" w:rsidRDefault="00055E02" w:rsidP="00B95DC7">
      <w:pPr>
        <w:numPr>
          <w:ilvl w:val="0"/>
          <w:numId w:val="3"/>
        </w:numPr>
        <w:shd w:val="clear" w:color="auto" w:fill="FFFFFF"/>
        <w:tabs>
          <w:tab w:val="left" w:pos="1134"/>
        </w:tabs>
        <w:spacing w:after="0"/>
        <w:ind w:left="0" w:firstLine="709"/>
        <w:jc w:val="both"/>
        <w:rPr>
          <w:rFonts w:ascii="Times New Roman" w:hAnsi="Times New Roman"/>
          <w:sz w:val="24"/>
          <w:szCs w:val="24"/>
        </w:rPr>
      </w:pPr>
      <w:r w:rsidRPr="00DA7B79">
        <w:rPr>
          <w:rFonts w:ascii="Times New Roman" w:hAnsi="Times New Roman"/>
          <w:color w:val="000000"/>
          <w:sz w:val="24"/>
          <w:szCs w:val="24"/>
          <w:shd w:val="clear" w:color="auto" w:fill="FFFFFF"/>
        </w:rPr>
        <w:t>Истратова, О. Н. Психология эффективного обще</w:t>
      </w:r>
      <w:r w:rsidR="00056354">
        <w:rPr>
          <w:rFonts w:ascii="Times New Roman" w:hAnsi="Times New Roman"/>
          <w:color w:val="000000"/>
          <w:sz w:val="24"/>
          <w:szCs w:val="24"/>
          <w:shd w:val="clear" w:color="auto" w:fill="FFFFFF"/>
        </w:rPr>
        <w:t>ния и группового взаимодействия</w:t>
      </w:r>
      <w:r w:rsidRPr="00DA7B79">
        <w:rPr>
          <w:rFonts w:ascii="Times New Roman" w:hAnsi="Times New Roman"/>
          <w:color w:val="000000"/>
          <w:sz w:val="24"/>
          <w:szCs w:val="24"/>
          <w:shd w:val="clear" w:color="auto" w:fill="FFFFFF"/>
        </w:rPr>
        <w:t xml:space="preserve">: учебное пособие / О. Н. Истратова, Т. В. </w:t>
      </w:r>
      <w:proofErr w:type="spellStart"/>
      <w:r w:rsidRPr="00DA7B79">
        <w:rPr>
          <w:rFonts w:ascii="Times New Roman" w:hAnsi="Times New Roman"/>
          <w:color w:val="000000"/>
          <w:sz w:val="24"/>
          <w:szCs w:val="24"/>
          <w:shd w:val="clear" w:color="auto" w:fill="FFFFFF"/>
        </w:rPr>
        <w:t>Эксаку</w:t>
      </w:r>
      <w:r w:rsidR="00056354">
        <w:rPr>
          <w:rFonts w:ascii="Times New Roman" w:hAnsi="Times New Roman"/>
          <w:color w:val="000000"/>
          <w:sz w:val="24"/>
          <w:szCs w:val="24"/>
          <w:shd w:val="clear" w:color="auto" w:fill="FFFFFF"/>
        </w:rPr>
        <w:t>сто</w:t>
      </w:r>
      <w:proofErr w:type="spellEnd"/>
      <w:r w:rsidR="00056354">
        <w:rPr>
          <w:rFonts w:ascii="Times New Roman" w:hAnsi="Times New Roman"/>
          <w:color w:val="000000"/>
          <w:sz w:val="24"/>
          <w:szCs w:val="24"/>
          <w:shd w:val="clear" w:color="auto" w:fill="FFFFFF"/>
        </w:rPr>
        <w:t xml:space="preserve">. — </w:t>
      </w:r>
      <w:proofErr w:type="spellStart"/>
      <w:r w:rsidR="00056354">
        <w:rPr>
          <w:rFonts w:ascii="Times New Roman" w:hAnsi="Times New Roman"/>
          <w:color w:val="000000"/>
          <w:sz w:val="24"/>
          <w:szCs w:val="24"/>
          <w:shd w:val="clear" w:color="auto" w:fill="FFFFFF"/>
        </w:rPr>
        <w:t>Ростов</w:t>
      </w:r>
      <w:proofErr w:type="spellEnd"/>
      <w:r w:rsidR="00056354">
        <w:rPr>
          <w:rFonts w:ascii="Times New Roman" w:hAnsi="Times New Roman"/>
          <w:color w:val="000000"/>
          <w:sz w:val="24"/>
          <w:szCs w:val="24"/>
          <w:shd w:val="clear" w:color="auto" w:fill="FFFFFF"/>
        </w:rPr>
        <w:t>-на-Дону, Таганрог</w:t>
      </w:r>
      <w:r w:rsidRPr="00DA7B79">
        <w:rPr>
          <w:rFonts w:ascii="Times New Roman" w:hAnsi="Times New Roman"/>
          <w:color w:val="000000"/>
          <w:sz w:val="24"/>
          <w:szCs w:val="24"/>
          <w:shd w:val="clear" w:color="auto" w:fill="FFFFFF"/>
        </w:rPr>
        <w:t>: Издательство Южного федерального университета, 2018. — 191 c. </w:t>
      </w:r>
    </w:p>
    <w:p w14:paraId="77F51574" w14:textId="77777777" w:rsidR="00B95DC7" w:rsidRPr="00DA7B79" w:rsidRDefault="00B95DC7" w:rsidP="00B95DC7">
      <w:pPr>
        <w:pStyle w:val="a7"/>
        <w:numPr>
          <w:ilvl w:val="0"/>
          <w:numId w:val="3"/>
        </w:numPr>
        <w:tabs>
          <w:tab w:val="left" w:pos="993"/>
        </w:tabs>
        <w:spacing w:before="0" w:after="0" w:line="276" w:lineRule="auto"/>
        <w:ind w:left="0" w:firstLine="709"/>
        <w:contextualSpacing/>
        <w:jc w:val="both"/>
        <w:rPr>
          <w:color w:val="000000"/>
          <w:shd w:val="clear" w:color="auto" w:fill="FFFFFF"/>
        </w:rPr>
      </w:pPr>
      <w:r w:rsidRPr="00DA7B79">
        <w:rPr>
          <w:color w:val="000000"/>
          <w:shd w:val="clear" w:color="auto" w:fill="FFFFFF"/>
        </w:rPr>
        <w:t>Бороздина, Г. В. Психология и этика деловы</w:t>
      </w:r>
      <w:r>
        <w:rPr>
          <w:color w:val="000000"/>
          <w:shd w:val="clear" w:color="auto" w:fill="FFFFFF"/>
        </w:rPr>
        <w:t>х отношений</w:t>
      </w:r>
      <w:r w:rsidRPr="00DA7B79">
        <w:rPr>
          <w:color w:val="000000"/>
          <w:shd w:val="clear" w:color="auto" w:fill="FFFFFF"/>
        </w:rPr>
        <w:t>: учебное пос</w:t>
      </w:r>
      <w:r>
        <w:rPr>
          <w:color w:val="000000"/>
          <w:shd w:val="clear" w:color="auto" w:fill="FFFFFF"/>
        </w:rPr>
        <w:t>обие / Г. В. Бороздина. — Минск</w:t>
      </w:r>
      <w:r w:rsidRPr="00DA7B79">
        <w:rPr>
          <w:color w:val="000000"/>
          <w:shd w:val="clear" w:color="auto" w:fill="FFFFFF"/>
        </w:rPr>
        <w:t>: Республиканский институт профессионального образования (РИПО), 2015. — 228 c.</w:t>
      </w:r>
    </w:p>
    <w:p w14:paraId="4A494551" w14:textId="60B24C3E" w:rsidR="00B95DC7" w:rsidRPr="00B95DC7" w:rsidRDefault="00B95DC7" w:rsidP="00981366">
      <w:pPr>
        <w:numPr>
          <w:ilvl w:val="0"/>
          <w:numId w:val="3"/>
        </w:numPr>
        <w:shd w:val="clear" w:color="auto" w:fill="FFFFFF"/>
        <w:tabs>
          <w:tab w:val="left" w:pos="993"/>
        </w:tabs>
        <w:spacing w:after="0"/>
        <w:ind w:left="0" w:firstLine="709"/>
        <w:jc w:val="both"/>
        <w:rPr>
          <w:rFonts w:ascii="Times New Roman" w:hAnsi="Times New Roman"/>
          <w:sz w:val="24"/>
          <w:szCs w:val="24"/>
        </w:rPr>
      </w:pPr>
      <w:proofErr w:type="spellStart"/>
      <w:r w:rsidRPr="00B95DC7">
        <w:rPr>
          <w:rFonts w:ascii="Times New Roman" w:hAnsi="Times New Roman"/>
          <w:color w:val="000000"/>
          <w:sz w:val="24"/>
          <w:szCs w:val="24"/>
          <w:shd w:val="clear" w:color="auto" w:fill="FFFFFF"/>
        </w:rPr>
        <w:lastRenderedPageBreak/>
        <w:t>Цуранова</w:t>
      </w:r>
      <w:proofErr w:type="spellEnd"/>
      <w:r w:rsidRPr="00B95DC7">
        <w:rPr>
          <w:rFonts w:ascii="Times New Roman" w:hAnsi="Times New Roman"/>
          <w:color w:val="000000"/>
          <w:sz w:val="24"/>
          <w:szCs w:val="24"/>
          <w:shd w:val="clear" w:color="auto" w:fill="FFFFFF"/>
        </w:rPr>
        <w:t xml:space="preserve">, С. П. Психология и этика деловых отношений. Практикум: учебное пособие / С. П. </w:t>
      </w:r>
      <w:proofErr w:type="spellStart"/>
      <w:r w:rsidRPr="00B95DC7">
        <w:rPr>
          <w:rFonts w:ascii="Times New Roman" w:hAnsi="Times New Roman"/>
          <w:color w:val="000000"/>
          <w:sz w:val="24"/>
          <w:szCs w:val="24"/>
          <w:shd w:val="clear" w:color="auto" w:fill="FFFFFF"/>
        </w:rPr>
        <w:t>Цуранова</w:t>
      </w:r>
      <w:proofErr w:type="spellEnd"/>
      <w:r w:rsidRPr="00B95DC7">
        <w:rPr>
          <w:rFonts w:ascii="Times New Roman" w:hAnsi="Times New Roman"/>
          <w:color w:val="000000"/>
          <w:sz w:val="24"/>
          <w:szCs w:val="24"/>
          <w:shd w:val="clear" w:color="auto" w:fill="FFFFFF"/>
        </w:rPr>
        <w:t xml:space="preserve">, И. М. Павлова, А. С. </w:t>
      </w:r>
      <w:proofErr w:type="spellStart"/>
      <w:r w:rsidRPr="00B95DC7">
        <w:rPr>
          <w:rFonts w:ascii="Times New Roman" w:hAnsi="Times New Roman"/>
          <w:color w:val="000000"/>
          <w:sz w:val="24"/>
          <w:szCs w:val="24"/>
          <w:shd w:val="clear" w:color="auto" w:fill="FFFFFF"/>
        </w:rPr>
        <w:t>Вашкевич</w:t>
      </w:r>
      <w:proofErr w:type="spellEnd"/>
      <w:r w:rsidRPr="00B95DC7">
        <w:rPr>
          <w:rFonts w:ascii="Times New Roman" w:hAnsi="Times New Roman"/>
          <w:color w:val="000000"/>
          <w:sz w:val="24"/>
          <w:szCs w:val="24"/>
          <w:shd w:val="clear" w:color="auto" w:fill="FFFFFF"/>
        </w:rPr>
        <w:t>. — Минск: Республиканский институт профессионального образования (РИПО), 2015. — 192 c.</w:t>
      </w:r>
    </w:p>
    <w:p w14:paraId="5F80FD4E" w14:textId="642E1C7F" w:rsidR="00F22149" w:rsidRDefault="00F22149">
      <w:pPr>
        <w:rPr>
          <w:rFonts w:ascii="Times New Roman" w:hAnsi="Times New Roman"/>
          <w:spacing w:val="-12"/>
          <w:sz w:val="24"/>
          <w:szCs w:val="24"/>
        </w:rPr>
      </w:pPr>
      <w:r>
        <w:rPr>
          <w:rFonts w:ascii="Times New Roman" w:hAnsi="Times New Roman"/>
          <w:spacing w:val="-12"/>
          <w:sz w:val="24"/>
          <w:szCs w:val="24"/>
        </w:rPr>
        <w:br w:type="page"/>
      </w:r>
    </w:p>
    <w:p w14:paraId="666AF7E7" w14:textId="77777777" w:rsidR="00616E89" w:rsidRPr="00CB0099" w:rsidRDefault="00616E89" w:rsidP="00160B54">
      <w:pPr>
        <w:pStyle w:val="a7"/>
        <w:numPr>
          <w:ilvl w:val="0"/>
          <w:numId w:val="24"/>
        </w:numPr>
        <w:jc w:val="center"/>
        <w:rPr>
          <w:b/>
          <w:bCs/>
        </w:rPr>
      </w:pPr>
      <w:r w:rsidRPr="00CB0099">
        <w:rPr>
          <w:b/>
          <w:bCs/>
        </w:rPr>
        <w:lastRenderedPageBreak/>
        <w:t>КОНТРОЛЬ И ОЦЕНКА РЕЗУЛЬТАТОВ ОСВОЕНИЯ</w:t>
      </w:r>
    </w:p>
    <w:p w14:paraId="30B54D95" w14:textId="77777777" w:rsidR="00616E89" w:rsidRDefault="00616E89" w:rsidP="00616E89">
      <w:pPr>
        <w:pStyle w:val="a7"/>
        <w:ind w:left="644"/>
        <w:jc w:val="center"/>
        <w:rPr>
          <w:b/>
          <w:bCs/>
        </w:rPr>
      </w:pPr>
      <w:r w:rsidRPr="00616E89">
        <w:rPr>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193"/>
        <w:gridCol w:w="3435"/>
      </w:tblGrid>
      <w:tr w:rsidR="00616E89" w:rsidRPr="00B95DC7" w14:paraId="79DBFB2E" w14:textId="77777777" w:rsidTr="00F22149">
        <w:tc>
          <w:tcPr>
            <w:tcW w:w="1637" w:type="pct"/>
          </w:tcPr>
          <w:p w14:paraId="366E1FDA" w14:textId="7D49E4F2" w:rsidR="00616E89" w:rsidRPr="00B95DC7" w:rsidRDefault="00616E89" w:rsidP="00F22149">
            <w:pPr>
              <w:spacing w:after="0" w:line="240" w:lineRule="auto"/>
              <w:jc w:val="center"/>
              <w:rPr>
                <w:rFonts w:ascii="Times New Roman" w:hAnsi="Times New Roman"/>
                <w:iCs/>
              </w:rPr>
            </w:pPr>
            <w:r w:rsidRPr="00B95DC7">
              <w:rPr>
                <w:rFonts w:ascii="Times New Roman" w:hAnsi="Times New Roman"/>
                <w:b/>
                <w:bCs/>
                <w:iCs/>
              </w:rPr>
              <w:t>Результаты обучения</w:t>
            </w:r>
          </w:p>
        </w:tc>
        <w:tc>
          <w:tcPr>
            <w:tcW w:w="1620" w:type="pct"/>
          </w:tcPr>
          <w:p w14:paraId="39C8B60D" w14:textId="77777777" w:rsidR="00616E89" w:rsidRPr="00B95DC7" w:rsidRDefault="00616E89" w:rsidP="00F22149">
            <w:pPr>
              <w:spacing w:after="0" w:line="240" w:lineRule="auto"/>
              <w:jc w:val="center"/>
              <w:rPr>
                <w:rFonts w:ascii="Times New Roman" w:hAnsi="Times New Roman"/>
                <w:b/>
                <w:bCs/>
                <w:iCs/>
              </w:rPr>
            </w:pPr>
            <w:r w:rsidRPr="00B95DC7">
              <w:rPr>
                <w:rFonts w:ascii="Times New Roman" w:hAnsi="Times New Roman"/>
                <w:b/>
                <w:bCs/>
                <w:iCs/>
              </w:rPr>
              <w:t>Критерии оценки</w:t>
            </w:r>
          </w:p>
        </w:tc>
        <w:tc>
          <w:tcPr>
            <w:tcW w:w="1743" w:type="pct"/>
          </w:tcPr>
          <w:p w14:paraId="63FCF1FA" w14:textId="77777777" w:rsidR="00616E89" w:rsidRPr="00B95DC7" w:rsidRDefault="00616E89" w:rsidP="00F22149">
            <w:pPr>
              <w:spacing w:after="0" w:line="240" w:lineRule="auto"/>
              <w:jc w:val="center"/>
              <w:rPr>
                <w:rFonts w:ascii="Times New Roman" w:hAnsi="Times New Roman"/>
                <w:b/>
                <w:bCs/>
                <w:iCs/>
              </w:rPr>
            </w:pPr>
            <w:r w:rsidRPr="00B95DC7">
              <w:rPr>
                <w:rFonts w:ascii="Times New Roman" w:hAnsi="Times New Roman"/>
                <w:b/>
                <w:bCs/>
                <w:iCs/>
              </w:rPr>
              <w:t>Методы оценки</w:t>
            </w:r>
          </w:p>
        </w:tc>
      </w:tr>
      <w:tr w:rsidR="00616E89" w:rsidRPr="009716CB" w14:paraId="1550E979" w14:textId="77777777" w:rsidTr="00F22149">
        <w:tc>
          <w:tcPr>
            <w:tcW w:w="1637" w:type="pct"/>
          </w:tcPr>
          <w:p w14:paraId="073FFB1E" w14:textId="77777777" w:rsidR="00616E89" w:rsidRPr="009716CB" w:rsidRDefault="00616E89" w:rsidP="00F22149">
            <w:pPr>
              <w:spacing w:after="0" w:line="240" w:lineRule="auto"/>
              <w:rPr>
                <w:rFonts w:ascii="Times New Roman" w:hAnsi="Times New Roman"/>
                <w:bCs/>
                <w:shd w:val="clear" w:color="auto" w:fill="FFFFFF"/>
                <w:lang w:bidi="ru-RU"/>
              </w:rPr>
            </w:pPr>
            <w:r w:rsidRPr="009716CB">
              <w:rPr>
                <w:rFonts w:ascii="Times New Roman" w:hAnsi="Times New Roman"/>
                <w:bCs/>
                <w:shd w:val="clear" w:color="auto" w:fill="FFFFFF"/>
                <w:lang w:bidi="ru-RU"/>
              </w:rPr>
              <w:t>Знания:</w:t>
            </w:r>
          </w:p>
          <w:p w14:paraId="3C91547D" w14:textId="77777777" w:rsidR="00616E89" w:rsidRPr="009716CB" w:rsidRDefault="00616E89" w:rsidP="00F22149">
            <w:pPr>
              <w:spacing w:after="0" w:line="240" w:lineRule="auto"/>
              <w:rPr>
                <w:rFonts w:ascii="Times New Roman" w:hAnsi="Times New Roman"/>
                <w:b/>
                <w:highlight w:val="yellow"/>
              </w:rPr>
            </w:pPr>
            <w:r w:rsidRPr="009716CB">
              <w:rPr>
                <w:rFonts w:ascii="Times New Roman" w:hAnsi="Times New Roman"/>
                <w:bCs/>
                <w:shd w:val="clear" w:color="auto" w:fill="FFFFFF"/>
                <w:lang w:bidi="ru-RU"/>
              </w:rPr>
              <w:t>базовые понятия психологии общения, ее основные направления и методы, основные механизмы общения, влияющие на его эффективность</w:t>
            </w:r>
          </w:p>
        </w:tc>
        <w:tc>
          <w:tcPr>
            <w:tcW w:w="1620" w:type="pct"/>
            <w:vMerge w:val="restart"/>
          </w:tcPr>
          <w:p w14:paraId="2E6307CB" w14:textId="77777777" w:rsidR="00616E89" w:rsidRPr="009716CB" w:rsidRDefault="00616E89" w:rsidP="00F22149">
            <w:pPr>
              <w:spacing w:after="0" w:line="240" w:lineRule="auto"/>
              <w:jc w:val="both"/>
              <w:rPr>
                <w:rFonts w:ascii="Times New Roman" w:hAnsi="Times New Roman"/>
                <w:color w:val="000000"/>
              </w:rPr>
            </w:pPr>
            <w:r w:rsidRPr="009716CB">
              <w:rPr>
                <w:rFonts w:ascii="Times New Roman" w:hAnsi="Times New Roman"/>
                <w:color w:val="000000"/>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82EBC0E" w14:textId="77777777" w:rsidR="00616E89" w:rsidRPr="009716CB" w:rsidRDefault="00616E89" w:rsidP="00F22149">
            <w:pPr>
              <w:spacing w:after="0" w:line="240" w:lineRule="auto"/>
              <w:jc w:val="both"/>
              <w:rPr>
                <w:rFonts w:ascii="Times New Roman" w:hAnsi="Times New Roman"/>
                <w:color w:val="000000"/>
              </w:rPr>
            </w:pPr>
          </w:p>
          <w:p w14:paraId="23F13F9A" w14:textId="77777777" w:rsidR="00616E89" w:rsidRPr="009716CB" w:rsidRDefault="00616E89" w:rsidP="00F22149">
            <w:pPr>
              <w:spacing w:after="0" w:line="240" w:lineRule="auto"/>
              <w:jc w:val="both"/>
              <w:rPr>
                <w:rFonts w:ascii="Times New Roman" w:hAnsi="Times New Roman"/>
                <w:color w:val="000000"/>
              </w:rPr>
            </w:pPr>
            <w:r w:rsidRPr="009716CB">
              <w:rPr>
                <w:rFonts w:ascii="Times New Roman" w:hAnsi="Times New Roman"/>
                <w:color w:val="000000"/>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921BA9A" w14:textId="77777777" w:rsidR="00616E89" w:rsidRPr="009716CB" w:rsidRDefault="00616E89" w:rsidP="00F22149">
            <w:pPr>
              <w:spacing w:after="0" w:line="240" w:lineRule="auto"/>
              <w:jc w:val="both"/>
              <w:rPr>
                <w:rFonts w:ascii="Times New Roman" w:hAnsi="Times New Roman"/>
                <w:color w:val="000000"/>
              </w:rPr>
            </w:pPr>
          </w:p>
          <w:p w14:paraId="1E00A6F9" w14:textId="77777777" w:rsidR="00616E89" w:rsidRPr="009716CB" w:rsidRDefault="00616E89" w:rsidP="00F22149">
            <w:pPr>
              <w:spacing w:after="0" w:line="240" w:lineRule="auto"/>
              <w:jc w:val="both"/>
              <w:rPr>
                <w:rFonts w:ascii="Times New Roman" w:hAnsi="Times New Roman"/>
                <w:color w:val="000000"/>
              </w:rPr>
            </w:pPr>
            <w:r w:rsidRPr="009716CB">
              <w:rPr>
                <w:rFonts w:ascii="Times New Roman" w:hAnsi="Times New Roman"/>
                <w:color w:val="000000"/>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A127035" w14:textId="77777777" w:rsidR="00616E89" w:rsidRPr="009716CB" w:rsidRDefault="00616E89" w:rsidP="00F22149">
            <w:pPr>
              <w:spacing w:after="0" w:line="240" w:lineRule="auto"/>
              <w:jc w:val="both"/>
              <w:rPr>
                <w:rFonts w:ascii="Times New Roman" w:hAnsi="Times New Roman"/>
                <w:color w:val="000000"/>
              </w:rPr>
            </w:pPr>
          </w:p>
          <w:p w14:paraId="50675B3F" w14:textId="77777777" w:rsidR="00616E89" w:rsidRPr="009716CB" w:rsidRDefault="00616E89" w:rsidP="00F22149">
            <w:pPr>
              <w:spacing w:after="0" w:line="240" w:lineRule="auto"/>
              <w:jc w:val="both"/>
              <w:rPr>
                <w:rFonts w:ascii="Times New Roman" w:hAnsi="Times New Roman"/>
                <w:bCs/>
              </w:rPr>
            </w:pPr>
            <w:r w:rsidRPr="009716CB">
              <w:rPr>
                <w:rFonts w:ascii="Times New Roman" w:hAnsi="Times New Roman"/>
                <w:color w:val="000000"/>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tc>
        <w:tc>
          <w:tcPr>
            <w:tcW w:w="1743" w:type="pct"/>
          </w:tcPr>
          <w:p w14:paraId="2824705B" w14:textId="77777777" w:rsidR="00616E89" w:rsidRPr="009716CB" w:rsidRDefault="00616E89" w:rsidP="00F22149">
            <w:pPr>
              <w:tabs>
                <w:tab w:val="left" w:pos="1134"/>
              </w:tabs>
              <w:spacing w:after="0" w:line="240" w:lineRule="auto"/>
              <w:jc w:val="both"/>
              <w:rPr>
                <w:rFonts w:ascii="Times New Roman" w:hAnsi="Times New Roman"/>
                <w:bCs/>
              </w:rPr>
            </w:pPr>
            <w:r w:rsidRPr="009716CB">
              <w:rPr>
                <w:rFonts w:ascii="Times New Roman" w:hAnsi="Times New Roman"/>
                <w:bCs/>
              </w:rPr>
              <w:t>Оценка решений творческих  задач</w:t>
            </w:r>
          </w:p>
          <w:p w14:paraId="18F71F30" w14:textId="77777777" w:rsidR="00616E89" w:rsidRPr="009716CB" w:rsidRDefault="00616E89" w:rsidP="00F22149">
            <w:pPr>
              <w:tabs>
                <w:tab w:val="left" w:pos="1134"/>
              </w:tabs>
              <w:spacing w:after="0" w:line="240" w:lineRule="auto"/>
              <w:jc w:val="both"/>
              <w:rPr>
                <w:rFonts w:ascii="Times New Roman" w:hAnsi="Times New Roman"/>
                <w:bCs/>
              </w:rPr>
            </w:pPr>
            <w:r w:rsidRPr="009716CB">
              <w:rPr>
                <w:rFonts w:ascii="Times New Roman" w:hAnsi="Times New Roman"/>
                <w:bCs/>
              </w:rPr>
              <w:t>Тестирование</w:t>
            </w:r>
          </w:p>
          <w:p w14:paraId="5B743CE4" w14:textId="77777777" w:rsidR="00616E89" w:rsidRPr="009716CB" w:rsidRDefault="00616E89" w:rsidP="00F22149">
            <w:pPr>
              <w:spacing w:after="0" w:line="240" w:lineRule="auto"/>
              <w:rPr>
                <w:rFonts w:ascii="Times New Roman" w:hAnsi="Times New Roman"/>
                <w:bCs/>
                <w:i/>
                <w:highlight w:val="green"/>
              </w:rPr>
            </w:pPr>
            <w:r w:rsidRPr="009716CB">
              <w:rPr>
                <w:rFonts w:ascii="Times New Roman" w:hAnsi="Times New Roman"/>
                <w:bCs/>
              </w:rPr>
              <w:t>Анализ ролевых ситуаций</w:t>
            </w:r>
          </w:p>
        </w:tc>
      </w:tr>
      <w:tr w:rsidR="00616E89" w:rsidRPr="009716CB" w14:paraId="3AEDCC12" w14:textId="77777777" w:rsidTr="00F22149">
        <w:trPr>
          <w:trHeight w:val="896"/>
        </w:trPr>
        <w:tc>
          <w:tcPr>
            <w:tcW w:w="1637" w:type="pct"/>
          </w:tcPr>
          <w:p w14:paraId="5C1976FC" w14:textId="77777777" w:rsidR="00616E89" w:rsidRPr="009716CB" w:rsidRDefault="00616E89" w:rsidP="00F22149">
            <w:pPr>
              <w:tabs>
                <w:tab w:val="left" w:pos="1134"/>
              </w:tabs>
              <w:spacing w:after="0" w:line="240" w:lineRule="auto"/>
              <w:jc w:val="both"/>
              <w:rPr>
                <w:rFonts w:ascii="Times New Roman" w:hAnsi="Times New Roman"/>
                <w:bCs/>
              </w:rPr>
            </w:pPr>
            <w:r w:rsidRPr="009716CB">
              <w:rPr>
                <w:rFonts w:ascii="Times New Roman" w:hAnsi="Times New Roman"/>
                <w:bCs/>
              </w:rPr>
              <w:t>Умения:</w:t>
            </w:r>
          </w:p>
          <w:p w14:paraId="57F68BF2" w14:textId="77777777" w:rsidR="00616E89" w:rsidRPr="009716CB" w:rsidRDefault="00616E89" w:rsidP="00F22149">
            <w:pPr>
              <w:spacing w:after="0" w:line="240" w:lineRule="auto"/>
              <w:rPr>
                <w:rFonts w:ascii="Times New Roman" w:hAnsi="Times New Roman"/>
                <w:b/>
                <w:highlight w:val="yellow"/>
              </w:rPr>
            </w:pPr>
            <w:r w:rsidRPr="009716CB">
              <w:rPr>
                <w:rFonts w:ascii="Times New Roman" w:hAnsi="Times New Roman"/>
                <w:bCs/>
                <w:shd w:val="clear" w:color="auto" w:fill="FFFFFF"/>
                <w:lang w:bidi="ru-RU"/>
              </w:rPr>
              <w:t>анализировать конкретные коммуникативные ситуации и применять полученные знания для саморазвития и дальнейшего профессионального роста</w:t>
            </w:r>
          </w:p>
        </w:tc>
        <w:tc>
          <w:tcPr>
            <w:tcW w:w="1620" w:type="pct"/>
            <w:vMerge/>
          </w:tcPr>
          <w:p w14:paraId="28639A0F" w14:textId="77777777" w:rsidR="00616E89" w:rsidRPr="009716CB" w:rsidRDefault="00616E89" w:rsidP="00F22149">
            <w:pPr>
              <w:spacing w:after="0" w:line="240" w:lineRule="auto"/>
              <w:rPr>
                <w:rFonts w:ascii="Times New Roman" w:hAnsi="Times New Roman"/>
                <w:bCs/>
                <w:i/>
                <w:highlight w:val="green"/>
              </w:rPr>
            </w:pPr>
          </w:p>
        </w:tc>
        <w:tc>
          <w:tcPr>
            <w:tcW w:w="1743" w:type="pct"/>
          </w:tcPr>
          <w:p w14:paraId="1019EE72" w14:textId="77777777" w:rsidR="00616E89" w:rsidRPr="009716CB" w:rsidRDefault="00616E89" w:rsidP="00F22149">
            <w:pPr>
              <w:tabs>
                <w:tab w:val="left" w:pos="1134"/>
              </w:tabs>
              <w:spacing w:after="0" w:line="240" w:lineRule="auto"/>
              <w:rPr>
                <w:rFonts w:ascii="Times New Roman" w:hAnsi="Times New Roman"/>
                <w:bCs/>
              </w:rPr>
            </w:pPr>
            <w:r w:rsidRPr="009716CB">
              <w:rPr>
                <w:rFonts w:ascii="Times New Roman" w:hAnsi="Times New Roman"/>
                <w:bCs/>
              </w:rPr>
              <w:t>Анализ ролевых ситуаций</w:t>
            </w:r>
          </w:p>
          <w:p w14:paraId="4DDD3958" w14:textId="77777777" w:rsidR="00616E89" w:rsidRPr="009716CB" w:rsidRDefault="00616E89" w:rsidP="00F22149">
            <w:pPr>
              <w:spacing w:after="0" w:line="240" w:lineRule="auto"/>
              <w:rPr>
                <w:rFonts w:ascii="Times New Roman" w:hAnsi="Times New Roman"/>
                <w:bCs/>
                <w:i/>
                <w:highlight w:val="green"/>
              </w:rPr>
            </w:pPr>
            <w:r w:rsidRPr="009716CB">
              <w:rPr>
                <w:rFonts w:ascii="Times New Roman" w:hAnsi="Times New Roman"/>
                <w:bCs/>
              </w:rPr>
              <w:t>Оценка решений творческих  задач</w:t>
            </w:r>
          </w:p>
        </w:tc>
      </w:tr>
    </w:tbl>
    <w:p w14:paraId="77CDEB85" w14:textId="77777777" w:rsidR="00F22149" w:rsidRDefault="00F22149">
      <w:pPr>
        <w:rPr>
          <w:rFonts w:ascii="Times New Roman" w:eastAsia="Batang" w:hAnsi="Times New Roman" w:cs="Batang"/>
          <w:b/>
          <w:bCs/>
          <w:sz w:val="24"/>
          <w:szCs w:val="24"/>
        </w:rPr>
      </w:pPr>
      <w:bookmarkStart w:id="3" w:name="_Hlk98839701"/>
      <w:r>
        <w:rPr>
          <w:rFonts w:ascii="Times New Roman" w:hAnsi="Times New Roman"/>
          <w:b/>
          <w:bCs/>
        </w:rPr>
        <w:br w:type="page"/>
      </w:r>
    </w:p>
    <w:p w14:paraId="2FA3FAEA" w14:textId="3EA26A1F" w:rsidR="00DF770E" w:rsidRPr="009630B9" w:rsidRDefault="00DF770E" w:rsidP="00DF770E">
      <w:pPr>
        <w:pStyle w:val="af1"/>
        <w:jc w:val="right"/>
        <w:rPr>
          <w:rFonts w:ascii="Times New Roman" w:hAnsi="Times New Roman"/>
          <w:b/>
          <w:bCs/>
          <w:highlight w:val="lightGray"/>
        </w:rPr>
      </w:pPr>
      <w:r w:rsidRPr="001D73D7">
        <w:rPr>
          <w:rFonts w:ascii="Times New Roman" w:hAnsi="Times New Roman"/>
          <w:b/>
          <w:bCs/>
        </w:rPr>
        <w:lastRenderedPageBreak/>
        <w:t>Приложение</w:t>
      </w:r>
      <w:bookmarkEnd w:id="3"/>
      <w:r w:rsidRPr="001D73D7">
        <w:rPr>
          <w:rFonts w:ascii="Times New Roman" w:hAnsi="Times New Roman"/>
          <w:b/>
          <w:bCs/>
        </w:rPr>
        <w:t xml:space="preserve"> 3.</w:t>
      </w:r>
      <w:r w:rsidR="00BD2321">
        <w:rPr>
          <w:rFonts w:ascii="Times New Roman" w:hAnsi="Times New Roman"/>
          <w:b/>
          <w:bCs/>
        </w:rPr>
        <w:t>4</w:t>
      </w:r>
    </w:p>
    <w:p w14:paraId="40DDBAD3" w14:textId="77777777" w:rsidR="00DF770E" w:rsidRPr="001D73D7" w:rsidRDefault="00DF770E" w:rsidP="00F22149">
      <w:pPr>
        <w:spacing w:after="0" w:line="360" w:lineRule="auto"/>
        <w:jc w:val="right"/>
        <w:rPr>
          <w:rFonts w:ascii="Times New Roman" w:hAnsi="Times New Roman"/>
          <w:i/>
          <w:sz w:val="24"/>
          <w:szCs w:val="24"/>
        </w:rPr>
      </w:pPr>
      <w:r w:rsidRPr="001D73D7">
        <w:rPr>
          <w:rFonts w:ascii="Times New Roman" w:hAnsi="Times New Roman"/>
          <w:bCs/>
          <w:sz w:val="24"/>
          <w:szCs w:val="24"/>
        </w:rPr>
        <w:t>к ПОП-П по</w:t>
      </w:r>
      <w:r w:rsidRPr="009630B9">
        <w:rPr>
          <w:rFonts w:ascii="Times New Roman" w:hAnsi="Times New Roman"/>
          <w:bCs/>
          <w:sz w:val="24"/>
          <w:szCs w:val="24"/>
        </w:rPr>
        <w:t xml:space="preserve"> </w:t>
      </w:r>
      <w:r w:rsidRPr="00FF489D">
        <w:rPr>
          <w:rFonts w:ascii="Times New Roman" w:hAnsi="Times New Roman"/>
          <w:sz w:val="24"/>
          <w:szCs w:val="24"/>
        </w:rPr>
        <w:t>специальности</w:t>
      </w:r>
    </w:p>
    <w:p w14:paraId="15550600" w14:textId="77777777" w:rsidR="00DF770E" w:rsidRPr="009630B9" w:rsidRDefault="00DF770E" w:rsidP="00F22149">
      <w:pPr>
        <w:spacing w:after="0" w:line="360" w:lineRule="auto"/>
        <w:contextualSpacing/>
        <w:jc w:val="right"/>
        <w:rPr>
          <w:rFonts w:ascii="Times New Roman" w:hAnsi="Times New Roman"/>
          <w:i/>
          <w:sz w:val="18"/>
          <w:szCs w:val="18"/>
        </w:rPr>
      </w:pPr>
      <w:r>
        <w:rPr>
          <w:rFonts w:ascii="Times New Roman" w:hAnsi="Times New Roman"/>
          <w:sz w:val="24"/>
          <w:szCs w:val="24"/>
        </w:rPr>
        <w:t xml:space="preserve">13.02.02 </w:t>
      </w:r>
      <w:r w:rsidRPr="00FF489D">
        <w:rPr>
          <w:rFonts w:ascii="Times New Roman" w:hAnsi="Times New Roman"/>
          <w:sz w:val="24"/>
          <w:szCs w:val="24"/>
        </w:rPr>
        <w:t xml:space="preserve">Теплоснабжение и </w:t>
      </w:r>
      <w:r>
        <w:rPr>
          <w:rFonts w:ascii="Times New Roman" w:hAnsi="Times New Roman"/>
          <w:sz w:val="24"/>
          <w:szCs w:val="24"/>
        </w:rPr>
        <w:t>теплотехническое оборудование</w:t>
      </w:r>
    </w:p>
    <w:p w14:paraId="79D3DD34" w14:textId="77777777" w:rsidR="00DF770E" w:rsidRPr="009630B9" w:rsidRDefault="00DF770E" w:rsidP="00F22149">
      <w:pPr>
        <w:spacing w:after="0" w:line="360" w:lineRule="auto"/>
        <w:jc w:val="center"/>
        <w:rPr>
          <w:rFonts w:ascii="Times New Roman" w:hAnsi="Times New Roman"/>
          <w:b/>
          <w:i/>
        </w:rPr>
      </w:pPr>
    </w:p>
    <w:p w14:paraId="4FD9FE5D" w14:textId="77777777" w:rsidR="00DF770E" w:rsidRPr="009630B9" w:rsidRDefault="00DF770E" w:rsidP="00DF770E">
      <w:pPr>
        <w:jc w:val="center"/>
        <w:rPr>
          <w:rFonts w:ascii="Times New Roman" w:hAnsi="Times New Roman"/>
          <w:b/>
          <w:i/>
        </w:rPr>
      </w:pPr>
    </w:p>
    <w:p w14:paraId="790013F8" w14:textId="77777777" w:rsidR="00DF770E" w:rsidRPr="009630B9" w:rsidRDefault="00DF770E" w:rsidP="00DF770E">
      <w:pPr>
        <w:jc w:val="center"/>
        <w:rPr>
          <w:rFonts w:ascii="Times New Roman" w:hAnsi="Times New Roman"/>
          <w:b/>
          <w:i/>
        </w:rPr>
      </w:pPr>
    </w:p>
    <w:p w14:paraId="130AF74D" w14:textId="77777777" w:rsidR="00DF770E" w:rsidRPr="009630B9" w:rsidRDefault="00DF770E" w:rsidP="00DF770E">
      <w:pPr>
        <w:jc w:val="center"/>
        <w:rPr>
          <w:rFonts w:ascii="Times New Roman" w:hAnsi="Times New Roman"/>
          <w:b/>
          <w:i/>
        </w:rPr>
      </w:pPr>
    </w:p>
    <w:p w14:paraId="26BDEF29" w14:textId="77777777" w:rsidR="00DF770E" w:rsidRPr="009630B9" w:rsidRDefault="00DF770E" w:rsidP="00DF770E">
      <w:pPr>
        <w:jc w:val="center"/>
        <w:rPr>
          <w:rFonts w:ascii="Times New Roman" w:hAnsi="Times New Roman"/>
          <w:b/>
          <w:i/>
        </w:rPr>
      </w:pPr>
    </w:p>
    <w:p w14:paraId="5F8CB57C" w14:textId="77777777" w:rsidR="00DF770E" w:rsidRPr="009630B9" w:rsidRDefault="00DF770E" w:rsidP="00DF770E">
      <w:pPr>
        <w:jc w:val="center"/>
        <w:rPr>
          <w:rFonts w:ascii="Times New Roman" w:hAnsi="Times New Roman"/>
          <w:b/>
          <w:i/>
        </w:rPr>
      </w:pPr>
    </w:p>
    <w:p w14:paraId="341B3BBA" w14:textId="77777777" w:rsidR="00DF770E" w:rsidRPr="009630B9" w:rsidRDefault="00DF770E" w:rsidP="00DF770E">
      <w:pPr>
        <w:jc w:val="center"/>
        <w:rPr>
          <w:rFonts w:ascii="Times New Roman" w:hAnsi="Times New Roman"/>
          <w:b/>
          <w:i/>
        </w:rPr>
      </w:pPr>
    </w:p>
    <w:p w14:paraId="13CF14B5" w14:textId="77777777" w:rsidR="00DF770E" w:rsidRPr="009630B9" w:rsidRDefault="00DF770E" w:rsidP="00DF770E">
      <w:pPr>
        <w:jc w:val="center"/>
        <w:rPr>
          <w:rFonts w:ascii="Times New Roman" w:hAnsi="Times New Roman"/>
          <w:b/>
          <w:i/>
        </w:rPr>
      </w:pPr>
    </w:p>
    <w:p w14:paraId="22ABAAE9" w14:textId="5107C493" w:rsidR="00DB6F9B" w:rsidRDefault="000275C5" w:rsidP="00DB6F9B">
      <w:pPr>
        <w:spacing w:after="0"/>
        <w:jc w:val="center"/>
        <w:rPr>
          <w:rFonts w:ascii="Times New Roman" w:eastAsia="Batang" w:hAnsi="Times New Roman"/>
          <w:b/>
          <w:sz w:val="24"/>
          <w:szCs w:val="24"/>
        </w:rPr>
      </w:pPr>
      <w:bookmarkStart w:id="4" w:name="_Hlk107851694"/>
      <w:r>
        <w:rPr>
          <w:rFonts w:ascii="Times New Roman" w:eastAsia="Batang" w:hAnsi="Times New Roman"/>
          <w:b/>
          <w:sz w:val="24"/>
          <w:szCs w:val="24"/>
        </w:rPr>
        <w:t>ПРИМЕРНАЯ РАБОЧАЯ ПРОГРАММА УЧЕБНОЙ ДИСЦИПЛИНЫ</w:t>
      </w:r>
    </w:p>
    <w:p w14:paraId="3D510312" w14:textId="77777777" w:rsidR="00DF770E" w:rsidRPr="009C2683" w:rsidRDefault="00DF770E" w:rsidP="00DF770E">
      <w:pPr>
        <w:spacing w:after="0"/>
        <w:jc w:val="center"/>
        <w:rPr>
          <w:rFonts w:ascii="Times New Roman" w:hAnsi="Times New Roman"/>
          <w:b/>
          <w:iCs/>
          <w:sz w:val="24"/>
          <w:szCs w:val="24"/>
        </w:rPr>
      </w:pPr>
      <w:r>
        <w:rPr>
          <w:rFonts w:ascii="Times New Roman" w:hAnsi="Times New Roman"/>
          <w:b/>
          <w:iCs/>
          <w:sz w:val="24"/>
          <w:szCs w:val="24"/>
        </w:rPr>
        <w:t>ОГСЭ.04 Иностранный язык в профессиональной деятельности</w:t>
      </w:r>
    </w:p>
    <w:bookmarkEnd w:id="4"/>
    <w:p w14:paraId="67EFA852" w14:textId="77777777" w:rsidR="00DF770E" w:rsidRPr="009630B9" w:rsidRDefault="00DF770E" w:rsidP="00DF770E">
      <w:pPr>
        <w:rPr>
          <w:rFonts w:ascii="Times New Roman" w:hAnsi="Times New Roman"/>
          <w:b/>
          <w:i/>
        </w:rPr>
      </w:pPr>
    </w:p>
    <w:p w14:paraId="7019495F" w14:textId="77777777" w:rsidR="00DF770E" w:rsidRPr="009630B9" w:rsidRDefault="00DF770E" w:rsidP="00DF770E">
      <w:pPr>
        <w:rPr>
          <w:rFonts w:ascii="Times New Roman" w:hAnsi="Times New Roman"/>
          <w:b/>
          <w:i/>
        </w:rPr>
      </w:pPr>
    </w:p>
    <w:p w14:paraId="1520BDD2" w14:textId="77777777" w:rsidR="00DF770E" w:rsidRPr="009630B9" w:rsidRDefault="00DF770E" w:rsidP="00DF770E">
      <w:pPr>
        <w:rPr>
          <w:rFonts w:ascii="Times New Roman" w:hAnsi="Times New Roman"/>
          <w:b/>
          <w:i/>
        </w:rPr>
      </w:pPr>
    </w:p>
    <w:p w14:paraId="241EE1F4" w14:textId="77777777" w:rsidR="00DF770E" w:rsidRPr="009630B9" w:rsidRDefault="00DF770E" w:rsidP="00DF770E">
      <w:pPr>
        <w:rPr>
          <w:rFonts w:ascii="Times New Roman" w:hAnsi="Times New Roman"/>
          <w:b/>
          <w:i/>
        </w:rPr>
      </w:pPr>
    </w:p>
    <w:p w14:paraId="4FCF1E1D" w14:textId="77777777" w:rsidR="00DF770E" w:rsidRPr="009630B9" w:rsidRDefault="00DF770E" w:rsidP="00DF770E">
      <w:pPr>
        <w:rPr>
          <w:rFonts w:ascii="Times New Roman" w:hAnsi="Times New Roman"/>
          <w:b/>
          <w:i/>
        </w:rPr>
      </w:pPr>
    </w:p>
    <w:p w14:paraId="57C31B85" w14:textId="77777777" w:rsidR="00DF770E" w:rsidRPr="009630B9" w:rsidRDefault="00DF770E" w:rsidP="00DF770E">
      <w:pPr>
        <w:rPr>
          <w:rFonts w:ascii="Times New Roman" w:hAnsi="Times New Roman"/>
          <w:b/>
          <w:i/>
        </w:rPr>
      </w:pPr>
    </w:p>
    <w:p w14:paraId="7303A71D" w14:textId="77777777" w:rsidR="00DF770E" w:rsidRPr="009630B9" w:rsidRDefault="00DF770E" w:rsidP="00DF770E">
      <w:pPr>
        <w:rPr>
          <w:rFonts w:ascii="Times New Roman" w:hAnsi="Times New Roman"/>
          <w:b/>
          <w:i/>
        </w:rPr>
      </w:pPr>
    </w:p>
    <w:p w14:paraId="6E2EEFA7" w14:textId="77777777" w:rsidR="00DF770E" w:rsidRPr="009630B9" w:rsidRDefault="00DF770E" w:rsidP="00DF770E">
      <w:pPr>
        <w:rPr>
          <w:rFonts w:ascii="Times New Roman" w:hAnsi="Times New Roman"/>
          <w:b/>
          <w:i/>
        </w:rPr>
      </w:pPr>
    </w:p>
    <w:p w14:paraId="19ACDE12" w14:textId="77777777" w:rsidR="00DF770E" w:rsidRDefault="00DF770E" w:rsidP="00DF770E">
      <w:pPr>
        <w:rPr>
          <w:rFonts w:ascii="Times New Roman" w:hAnsi="Times New Roman"/>
          <w:b/>
          <w:i/>
        </w:rPr>
      </w:pPr>
    </w:p>
    <w:p w14:paraId="17D00A85" w14:textId="77777777" w:rsidR="00DF770E" w:rsidRDefault="00DF770E" w:rsidP="00DF770E">
      <w:pPr>
        <w:rPr>
          <w:rFonts w:ascii="Times New Roman" w:hAnsi="Times New Roman"/>
          <w:b/>
          <w:i/>
        </w:rPr>
      </w:pPr>
    </w:p>
    <w:p w14:paraId="233049B7" w14:textId="77777777" w:rsidR="00DF770E" w:rsidRDefault="00DF770E" w:rsidP="00DF770E">
      <w:pPr>
        <w:rPr>
          <w:rFonts w:ascii="Times New Roman" w:hAnsi="Times New Roman"/>
          <w:b/>
          <w:i/>
        </w:rPr>
      </w:pPr>
    </w:p>
    <w:p w14:paraId="0E88AA34" w14:textId="77777777" w:rsidR="00DF770E" w:rsidRDefault="00DF770E" w:rsidP="00DF770E">
      <w:pPr>
        <w:rPr>
          <w:rFonts w:ascii="Times New Roman" w:hAnsi="Times New Roman"/>
          <w:b/>
          <w:i/>
        </w:rPr>
      </w:pPr>
    </w:p>
    <w:p w14:paraId="2BF653A0" w14:textId="77777777" w:rsidR="007E647D" w:rsidRDefault="007E647D" w:rsidP="00DF770E">
      <w:pPr>
        <w:rPr>
          <w:rFonts w:ascii="Times New Roman" w:hAnsi="Times New Roman"/>
          <w:b/>
          <w:i/>
        </w:rPr>
      </w:pPr>
    </w:p>
    <w:p w14:paraId="23F2E696" w14:textId="77777777" w:rsidR="007E647D" w:rsidRDefault="007E647D" w:rsidP="00DF770E">
      <w:pPr>
        <w:rPr>
          <w:rFonts w:ascii="Times New Roman" w:hAnsi="Times New Roman"/>
          <w:b/>
          <w:i/>
        </w:rPr>
      </w:pPr>
    </w:p>
    <w:p w14:paraId="3884CA94" w14:textId="77777777" w:rsidR="007E647D" w:rsidRPr="009630B9" w:rsidRDefault="007E647D" w:rsidP="00DF770E">
      <w:pPr>
        <w:rPr>
          <w:rFonts w:ascii="Times New Roman" w:hAnsi="Times New Roman"/>
          <w:b/>
          <w:i/>
        </w:rPr>
      </w:pPr>
    </w:p>
    <w:p w14:paraId="595C718C" w14:textId="77777777" w:rsidR="00DF770E" w:rsidRPr="009630B9" w:rsidRDefault="00DF770E" w:rsidP="00DF770E">
      <w:pPr>
        <w:rPr>
          <w:rFonts w:ascii="Times New Roman" w:hAnsi="Times New Roman"/>
          <w:b/>
          <w:i/>
        </w:rPr>
      </w:pPr>
    </w:p>
    <w:p w14:paraId="4A7CE346" w14:textId="77777777" w:rsidR="00DF770E" w:rsidRPr="009630B9" w:rsidRDefault="00DF770E" w:rsidP="00DF770E">
      <w:pPr>
        <w:jc w:val="center"/>
        <w:rPr>
          <w:rFonts w:ascii="Times New Roman" w:hAnsi="Times New Roman"/>
          <w:b/>
          <w:iCs/>
          <w:sz w:val="24"/>
          <w:szCs w:val="24"/>
        </w:rPr>
      </w:pPr>
      <w:r w:rsidRPr="009C2683">
        <w:rPr>
          <w:rFonts w:ascii="Times New Roman" w:hAnsi="Times New Roman"/>
          <w:b/>
          <w:sz w:val="24"/>
          <w:szCs w:val="24"/>
        </w:rPr>
        <w:t>20</w:t>
      </w:r>
      <w:r>
        <w:rPr>
          <w:rFonts w:ascii="Times New Roman" w:hAnsi="Times New Roman"/>
          <w:b/>
          <w:sz w:val="24"/>
          <w:szCs w:val="24"/>
        </w:rPr>
        <w:t xml:space="preserve">23 </w:t>
      </w:r>
      <w:r w:rsidRPr="009C2683">
        <w:rPr>
          <w:rFonts w:ascii="Times New Roman" w:hAnsi="Times New Roman"/>
          <w:b/>
          <w:sz w:val="24"/>
          <w:szCs w:val="24"/>
        </w:rPr>
        <w:t>год</w:t>
      </w:r>
    </w:p>
    <w:p w14:paraId="3427BEFC" w14:textId="77777777" w:rsidR="00DF770E" w:rsidRPr="009630B9" w:rsidRDefault="00DF770E" w:rsidP="00DF770E">
      <w:pPr>
        <w:spacing w:after="0"/>
        <w:rPr>
          <w:rFonts w:ascii="Times New Roman" w:hAnsi="Times New Roman"/>
          <w:b/>
          <w:i/>
          <w:sz w:val="24"/>
          <w:szCs w:val="24"/>
        </w:rPr>
        <w:sectPr w:rsidR="00DF770E" w:rsidRPr="009630B9" w:rsidSect="00F22149">
          <w:pgSz w:w="11907" w:h="16840"/>
          <w:pgMar w:top="1134" w:right="850" w:bottom="1134" w:left="1418" w:header="709" w:footer="709" w:gutter="0"/>
          <w:cols w:space="720"/>
          <w:docGrid w:linePitch="299"/>
        </w:sectPr>
      </w:pPr>
    </w:p>
    <w:p w14:paraId="73D6991E" w14:textId="77777777" w:rsidR="00DF770E" w:rsidRPr="009630B9" w:rsidRDefault="00DF770E" w:rsidP="00DF770E">
      <w:pPr>
        <w:jc w:val="center"/>
        <w:rPr>
          <w:rFonts w:ascii="Times New Roman" w:hAnsi="Times New Roman"/>
          <w:b/>
          <w:i/>
          <w:sz w:val="24"/>
          <w:szCs w:val="24"/>
        </w:rPr>
      </w:pPr>
      <w:r w:rsidRPr="009C2683">
        <w:rPr>
          <w:rFonts w:ascii="Times New Roman" w:hAnsi="Times New Roman"/>
          <w:b/>
          <w:i/>
          <w:sz w:val="24"/>
          <w:szCs w:val="24"/>
        </w:rPr>
        <w:lastRenderedPageBreak/>
        <w:t>СОДЕРЖАНИЕ</w:t>
      </w:r>
      <w:r>
        <w:rPr>
          <w:rFonts w:ascii="Times New Roman" w:hAnsi="Times New Roman"/>
          <w:b/>
          <w:sz w:val="28"/>
          <w:szCs w:val="28"/>
          <w:highlight w:val="red"/>
        </w:rPr>
        <w:t xml:space="preserve"> </w:t>
      </w:r>
    </w:p>
    <w:p w14:paraId="0ABD105C" w14:textId="77777777" w:rsidR="00DF770E" w:rsidRPr="009630B9" w:rsidRDefault="00DF770E" w:rsidP="00DF770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F770E" w:rsidRPr="009630B9" w14:paraId="565FAFDC" w14:textId="77777777" w:rsidTr="00075B2E">
        <w:tc>
          <w:tcPr>
            <w:tcW w:w="7501" w:type="dxa"/>
          </w:tcPr>
          <w:p w14:paraId="122941A9" w14:textId="77777777" w:rsidR="00DF770E" w:rsidRPr="009C2683" w:rsidRDefault="00DF770E" w:rsidP="00160B54">
            <w:pPr>
              <w:numPr>
                <w:ilvl w:val="0"/>
                <w:numId w:val="14"/>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53C8B8A0" w14:textId="77777777" w:rsidR="00DF770E" w:rsidRPr="001A4A7B" w:rsidRDefault="00DF770E" w:rsidP="00075B2E">
            <w:pPr>
              <w:jc w:val="center"/>
              <w:rPr>
                <w:rFonts w:ascii="Times New Roman" w:hAnsi="Times New Roman"/>
                <w:b/>
                <w:sz w:val="24"/>
                <w:szCs w:val="24"/>
                <w:highlight w:val="yellow"/>
              </w:rPr>
            </w:pPr>
          </w:p>
        </w:tc>
      </w:tr>
      <w:tr w:rsidR="00DF770E" w:rsidRPr="009630B9" w14:paraId="4079D9F8" w14:textId="77777777" w:rsidTr="00075B2E">
        <w:tc>
          <w:tcPr>
            <w:tcW w:w="7501" w:type="dxa"/>
          </w:tcPr>
          <w:p w14:paraId="2FEA6DAE" w14:textId="77777777" w:rsidR="00DF770E" w:rsidRPr="009C2683" w:rsidRDefault="00DF770E" w:rsidP="00160B54">
            <w:pPr>
              <w:numPr>
                <w:ilvl w:val="0"/>
                <w:numId w:val="14"/>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4F7E6F1F" w14:textId="77777777" w:rsidR="00DF770E" w:rsidRPr="009C2683" w:rsidRDefault="00DF770E" w:rsidP="00075B2E">
            <w:pPr>
              <w:jc w:val="center"/>
              <w:rPr>
                <w:rFonts w:ascii="Times New Roman" w:hAnsi="Times New Roman"/>
                <w:b/>
                <w:sz w:val="24"/>
                <w:szCs w:val="24"/>
                <w:highlight w:val="yellow"/>
              </w:rPr>
            </w:pPr>
          </w:p>
        </w:tc>
      </w:tr>
      <w:tr w:rsidR="00DF770E" w:rsidRPr="009630B9" w14:paraId="026D8B67" w14:textId="77777777" w:rsidTr="00075B2E">
        <w:tc>
          <w:tcPr>
            <w:tcW w:w="7501" w:type="dxa"/>
          </w:tcPr>
          <w:p w14:paraId="1DABD38A" w14:textId="77777777" w:rsidR="00DF770E" w:rsidRPr="009C2683" w:rsidRDefault="00DF770E" w:rsidP="00160B54">
            <w:pPr>
              <w:numPr>
                <w:ilvl w:val="0"/>
                <w:numId w:val="14"/>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63DF23CE" w14:textId="77777777" w:rsidR="00DF770E" w:rsidRPr="00AD76CD" w:rsidRDefault="00DF770E" w:rsidP="00075B2E">
            <w:pPr>
              <w:jc w:val="center"/>
              <w:rPr>
                <w:rFonts w:ascii="Times New Roman" w:hAnsi="Times New Roman"/>
                <w:b/>
                <w:sz w:val="24"/>
                <w:szCs w:val="24"/>
              </w:rPr>
            </w:pPr>
          </w:p>
        </w:tc>
      </w:tr>
      <w:tr w:rsidR="00DF770E" w:rsidRPr="009630B9" w14:paraId="3FA4D4C3" w14:textId="77777777" w:rsidTr="00075B2E">
        <w:tc>
          <w:tcPr>
            <w:tcW w:w="7501" w:type="dxa"/>
          </w:tcPr>
          <w:p w14:paraId="3F89A1AB" w14:textId="77777777" w:rsidR="00DF770E" w:rsidRPr="009C2683" w:rsidRDefault="00DF770E" w:rsidP="00160B54">
            <w:pPr>
              <w:numPr>
                <w:ilvl w:val="0"/>
                <w:numId w:val="14"/>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1E0C0042" w14:textId="77777777" w:rsidR="00DF770E" w:rsidRPr="009C2683" w:rsidRDefault="00DF770E" w:rsidP="00075B2E">
            <w:pPr>
              <w:suppressAutoHyphens/>
              <w:rPr>
                <w:rFonts w:ascii="Times New Roman" w:hAnsi="Times New Roman"/>
                <w:b/>
                <w:sz w:val="24"/>
                <w:szCs w:val="24"/>
              </w:rPr>
            </w:pPr>
          </w:p>
        </w:tc>
        <w:tc>
          <w:tcPr>
            <w:tcW w:w="1854" w:type="dxa"/>
          </w:tcPr>
          <w:p w14:paraId="4D729401" w14:textId="77777777" w:rsidR="00DF770E" w:rsidRPr="00AD76CD" w:rsidRDefault="00DF770E" w:rsidP="00075B2E">
            <w:pPr>
              <w:jc w:val="center"/>
              <w:rPr>
                <w:rFonts w:ascii="Times New Roman" w:hAnsi="Times New Roman"/>
                <w:b/>
                <w:sz w:val="24"/>
                <w:szCs w:val="24"/>
              </w:rPr>
            </w:pPr>
          </w:p>
        </w:tc>
      </w:tr>
    </w:tbl>
    <w:p w14:paraId="318313FC" w14:textId="77777777" w:rsidR="00DF770E" w:rsidRPr="008013C1" w:rsidRDefault="00DF770E" w:rsidP="008013C1">
      <w:pPr>
        <w:pStyle w:val="a7"/>
        <w:numPr>
          <w:ilvl w:val="3"/>
          <w:numId w:val="3"/>
        </w:numPr>
        <w:tabs>
          <w:tab w:val="clear" w:pos="2880"/>
          <w:tab w:val="num" w:pos="0"/>
        </w:tabs>
        <w:suppressAutoHyphens/>
        <w:spacing w:after="0"/>
        <w:ind w:left="0" w:firstLine="0"/>
        <w:jc w:val="center"/>
        <w:rPr>
          <w:b/>
        </w:rPr>
      </w:pPr>
      <w:r w:rsidRPr="008013C1">
        <w:rPr>
          <w:b/>
          <w:i/>
          <w:u w:val="single"/>
        </w:rPr>
        <w:br w:type="page"/>
      </w:r>
      <w:r w:rsidRPr="008013C1">
        <w:rPr>
          <w:b/>
        </w:rPr>
        <w:lastRenderedPageBreak/>
        <w:t xml:space="preserve">ОБЩАЯ ХАРАКТЕРИСТИКА </w:t>
      </w:r>
      <w:r w:rsidRPr="008013C1">
        <w:rPr>
          <w:b/>
          <w:color w:val="000000"/>
        </w:rPr>
        <w:t>РАБОЧЕЙ ПРОГРАММЫ</w:t>
      </w:r>
      <w:r w:rsidRPr="008013C1">
        <w:rPr>
          <w:b/>
        </w:rPr>
        <w:t xml:space="preserve"> УЧЕБНОЙ ДИСЦИПЛИНЫ</w:t>
      </w:r>
    </w:p>
    <w:p w14:paraId="0CA2678B" w14:textId="77777777" w:rsidR="00DF770E" w:rsidRDefault="00DF770E" w:rsidP="00DF770E">
      <w:pPr>
        <w:spacing w:after="0"/>
        <w:ind w:firstLine="709"/>
        <w:jc w:val="center"/>
        <w:rPr>
          <w:rFonts w:ascii="Times New Roman" w:hAnsi="Times New Roman"/>
          <w:b/>
          <w:iCs/>
          <w:sz w:val="24"/>
          <w:szCs w:val="24"/>
        </w:rPr>
      </w:pPr>
      <w:r>
        <w:rPr>
          <w:rFonts w:ascii="Times New Roman" w:hAnsi="Times New Roman"/>
          <w:b/>
          <w:iCs/>
          <w:sz w:val="24"/>
          <w:szCs w:val="24"/>
        </w:rPr>
        <w:t>«</w:t>
      </w:r>
      <w:r w:rsidRPr="00A97C45">
        <w:rPr>
          <w:rFonts w:ascii="Times New Roman" w:hAnsi="Times New Roman"/>
          <w:b/>
          <w:iCs/>
          <w:sz w:val="24"/>
          <w:szCs w:val="24"/>
        </w:rPr>
        <w:t>ОГСЭ.04 Иностранный язык в профессиональной деятельности</w:t>
      </w:r>
      <w:r>
        <w:rPr>
          <w:rFonts w:ascii="Times New Roman" w:hAnsi="Times New Roman"/>
          <w:b/>
          <w:iCs/>
          <w:sz w:val="24"/>
          <w:szCs w:val="24"/>
        </w:rPr>
        <w:t>»</w:t>
      </w:r>
    </w:p>
    <w:p w14:paraId="4D6AED6D" w14:textId="77777777" w:rsidR="00DF770E" w:rsidRPr="009630B9" w:rsidRDefault="00DF770E" w:rsidP="00DF770E">
      <w:pPr>
        <w:spacing w:after="0"/>
        <w:ind w:firstLine="709"/>
        <w:jc w:val="center"/>
        <w:rPr>
          <w:rFonts w:ascii="Times New Roman" w:hAnsi="Times New Roman"/>
          <w:sz w:val="24"/>
          <w:szCs w:val="24"/>
          <w:vertAlign w:val="superscript"/>
        </w:rPr>
      </w:pPr>
    </w:p>
    <w:p w14:paraId="1A2355B4" w14:textId="77777777" w:rsidR="00DF770E" w:rsidRPr="00AF394D" w:rsidRDefault="00DF770E" w:rsidP="00DF7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образовательной программы: </w:t>
      </w:r>
    </w:p>
    <w:p w14:paraId="589B8B78" w14:textId="77777777" w:rsidR="00DF770E" w:rsidRPr="009630B9" w:rsidRDefault="00DF770E" w:rsidP="00DF77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Учебная дисциплина</w:t>
      </w:r>
      <w:r w:rsidRPr="009630B9">
        <w:rPr>
          <w:rFonts w:ascii="Times New Roman" w:hAnsi="Times New Roman"/>
          <w:sz w:val="24"/>
          <w:szCs w:val="24"/>
        </w:rPr>
        <w:t xml:space="preserve"> </w:t>
      </w:r>
      <w:r w:rsidRPr="00A97C45">
        <w:rPr>
          <w:rFonts w:ascii="Times New Roman" w:hAnsi="Times New Roman"/>
          <w:sz w:val="24"/>
          <w:szCs w:val="24"/>
        </w:rPr>
        <w:t>ОГСЭ.04 Иностранный язык в профессиональной деятельности</w:t>
      </w:r>
      <w:r>
        <w:rPr>
          <w:rFonts w:ascii="Times New Roman" w:hAnsi="Times New Roman"/>
          <w:sz w:val="24"/>
          <w:szCs w:val="24"/>
        </w:rPr>
        <w:t xml:space="preserve"> </w:t>
      </w:r>
      <w:r w:rsidRPr="00AF394D">
        <w:rPr>
          <w:rFonts w:ascii="Times New Roman" w:hAnsi="Times New Roman"/>
          <w:sz w:val="24"/>
          <w:szCs w:val="24"/>
        </w:rPr>
        <w:t xml:space="preserve">является обязательной частью </w:t>
      </w:r>
      <w:r w:rsidRPr="00A97C45">
        <w:rPr>
          <w:rFonts w:ascii="Times New Roman" w:hAnsi="Times New Roman"/>
          <w:bCs/>
          <w:sz w:val="24"/>
          <w:szCs w:val="24"/>
        </w:rPr>
        <w:t xml:space="preserve">общего гуманитарного и социально-экономического </w:t>
      </w:r>
      <w:r>
        <w:rPr>
          <w:rFonts w:ascii="Times New Roman" w:hAnsi="Times New Roman"/>
          <w:bCs/>
          <w:sz w:val="24"/>
          <w:szCs w:val="24"/>
        </w:rPr>
        <w:t xml:space="preserve">цикла </w:t>
      </w:r>
      <w:r w:rsidRPr="00AF394D">
        <w:rPr>
          <w:rFonts w:ascii="Times New Roman" w:hAnsi="Times New Roman"/>
          <w:sz w:val="24"/>
          <w:szCs w:val="24"/>
        </w:rPr>
        <w:t>ПОП-П в соответствии с ФГОС СПО по</w:t>
      </w:r>
      <w:r w:rsidRPr="009630B9">
        <w:rPr>
          <w:rFonts w:ascii="Times New Roman" w:hAnsi="Times New Roman"/>
          <w:sz w:val="24"/>
          <w:szCs w:val="24"/>
        </w:rPr>
        <w:t xml:space="preserve"> </w:t>
      </w:r>
      <w:r w:rsidRPr="00A97C45">
        <w:rPr>
          <w:rFonts w:ascii="Times New Roman" w:hAnsi="Times New Roman"/>
          <w:sz w:val="24"/>
          <w:szCs w:val="24"/>
        </w:rPr>
        <w:t xml:space="preserve">специальности </w:t>
      </w:r>
      <w:r>
        <w:rPr>
          <w:rFonts w:ascii="Times New Roman" w:hAnsi="Times New Roman"/>
          <w:sz w:val="24"/>
          <w:szCs w:val="24"/>
        </w:rPr>
        <w:t xml:space="preserve">13.02.02 </w:t>
      </w:r>
      <w:r w:rsidRPr="00A97C45">
        <w:rPr>
          <w:rFonts w:ascii="Times New Roman" w:hAnsi="Times New Roman"/>
          <w:sz w:val="24"/>
          <w:szCs w:val="24"/>
        </w:rPr>
        <w:t xml:space="preserve">Теплоснабжение </w:t>
      </w:r>
      <w:r>
        <w:rPr>
          <w:rFonts w:ascii="Times New Roman" w:hAnsi="Times New Roman"/>
          <w:sz w:val="24"/>
          <w:szCs w:val="24"/>
        </w:rPr>
        <w:t>и теплотехническое оборудование</w:t>
      </w:r>
      <w:r w:rsidRPr="00AF394D">
        <w:rPr>
          <w:rFonts w:ascii="Times New Roman" w:hAnsi="Times New Roman"/>
          <w:sz w:val="24"/>
          <w:szCs w:val="24"/>
        </w:rPr>
        <w:t>.</w:t>
      </w:r>
      <w:r w:rsidRPr="009630B9">
        <w:rPr>
          <w:rFonts w:ascii="Times New Roman" w:hAnsi="Times New Roman"/>
          <w:sz w:val="24"/>
          <w:szCs w:val="24"/>
        </w:rPr>
        <w:t xml:space="preserve"> </w:t>
      </w:r>
    </w:p>
    <w:p w14:paraId="62425375" w14:textId="00F7E1AE" w:rsidR="00DF770E" w:rsidRPr="00CE2E14" w:rsidRDefault="00DF770E" w:rsidP="00DF77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sidR="0085279A">
        <w:rPr>
          <w:rFonts w:ascii="Times New Roman" w:hAnsi="Times New Roman"/>
          <w:sz w:val="24"/>
          <w:szCs w:val="24"/>
        </w:rPr>
        <w:t>02, ОК 04, ОК 07, ОК 09</w:t>
      </w:r>
      <w:r>
        <w:rPr>
          <w:rFonts w:ascii="Times New Roman" w:hAnsi="Times New Roman"/>
          <w:sz w:val="24"/>
          <w:szCs w:val="24"/>
        </w:rPr>
        <w:t xml:space="preserve"> </w:t>
      </w:r>
    </w:p>
    <w:p w14:paraId="258899AE" w14:textId="77777777" w:rsidR="00DF770E" w:rsidRPr="009630B9" w:rsidRDefault="00DF770E" w:rsidP="00DF7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47C6A74" w14:textId="77777777" w:rsidR="00DF770E" w:rsidRPr="00AF394D" w:rsidRDefault="00DF770E" w:rsidP="00DF770E">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340C8722" w14:textId="77777777" w:rsidR="00DF770E" w:rsidRPr="00AF394D" w:rsidRDefault="00DF770E" w:rsidP="00DF770E">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60"/>
        <w:gridCol w:w="4010"/>
      </w:tblGrid>
      <w:tr w:rsidR="002403F0" w:rsidRPr="009630B9" w14:paraId="1D49C449" w14:textId="77777777" w:rsidTr="002403F0">
        <w:trPr>
          <w:trHeight w:val="649"/>
        </w:trPr>
        <w:tc>
          <w:tcPr>
            <w:tcW w:w="575" w:type="pct"/>
          </w:tcPr>
          <w:p w14:paraId="5FA8F685" w14:textId="77777777" w:rsidR="002403F0" w:rsidRPr="00AF394D" w:rsidRDefault="002403F0" w:rsidP="00075B2E">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0063DFB" w14:textId="77777777" w:rsidR="002403F0" w:rsidRPr="00AF394D" w:rsidRDefault="002403F0" w:rsidP="00075B2E">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2330" w:type="pct"/>
          </w:tcPr>
          <w:p w14:paraId="10239384" w14:textId="77777777" w:rsidR="002403F0" w:rsidRPr="00AF394D" w:rsidRDefault="002403F0" w:rsidP="00075B2E">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2095" w:type="pct"/>
          </w:tcPr>
          <w:p w14:paraId="637F14B1" w14:textId="77777777" w:rsidR="002403F0" w:rsidRPr="00AF394D" w:rsidRDefault="002403F0" w:rsidP="00075B2E">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2403F0" w:rsidRPr="009630B9" w14:paraId="15DB5207" w14:textId="77777777" w:rsidTr="002403F0">
        <w:trPr>
          <w:trHeight w:val="649"/>
        </w:trPr>
        <w:tc>
          <w:tcPr>
            <w:tcW w:w="575" w:type="pct"/>
          </w:tcPr>
          <w:p w14:paraId="31FBF345" w14:textId="77777777" w:rsidR="002403F0" w:rsidRPr="00F731C6" w:rsidRDefault="002403F0" w:rsidP="00137D6D">
            <w:pPr>
              <w:spacing w:after="0" w:line="240" w:lineRule="auto"/>
              <w:rPr>
                <w:rFonts w:ascii="Times New Roman" w:hAnsi="Times New Roman"/>
                <w:b/>
                <w:bCs/>
              </w:rPr>
            </w:pPr>
            <w:r w:rsidRPr="00F731C6">
              <w:rPr>
                <w:rFonts w:ascii="Times New Roman" w:hAnsi="Times New Roman"/>
                <w:b/>
                <w:bCs/>
              </w:rPr>
              <w:t xml:space="preserve">ПК 1.1 </w:t>
            </w:r>
          </w:p>
        </w:tc>
        <w:tc>
          <w:tcPr>
            <w:tcW w:w="2330" w:type="pct"/>
          </w:tcPr>
          <w:p w14:paraId="7167F74A" w14:textId="4F298784" w:rsidR="002403F0" w:rsidRDefault="002403F0" w:rsidP="00137D6D">
            <w:pPr>
              <w:suppressAutoHyphens/>
              <w:spacing w:after="0" w:line="240" w:lineRule="auto"/>
              <w:rPr>
                <w:rFonts w:ascii="Times New Roman" w:hAnsi="Times New Roman"/>
                <w:iCs/>
                <w:sz w:val="24"/>
                <w:szCs w:val="24"/>
              </w:rPr>
            </w:pPr>
            <w:r>
              <w:rPr>
                <w:rFonts w:ascii="Times New Roman" w:hAnsi="Times New Roman"/>
                <w:iCs/>
                <w:sz w:val="24"/>
                <w:szCs w:val="24"/>
              </w:rPr>
              <w:t xml:space="preserve">выбор основного и вспомогательного оборудования </w:t>
            </w:r>
          </w:p>
        </w:tc>
        <w:tc>
          <w:tcPr>
            <w:tcW w:w="2095" w:type="pct"/>
          </w:tcPr>
          <w:p w14:paraId="16E97933" w14:textId="2305CE82" w:rsidR="002403F0" w:rsidRDefault="002403F0" w:rsidP="00137D6D">
            <w:pPr>
              <w:suppressAutoHyphens/>
              <w:spacing w:after="0" w:line="240" w:lineRule="auto"/>
              <w:rPr>
                <w:rFonts w:ascii="Times New Roman" w:hAnsi="Times New Roman"/>
                <w:sz w:val="24"/>
                <w:szCs w:val="24"/>
              </w:rPr>
            </w:pPr>
            <w:r>
              <w:rPr>
                <w:rFonts w:ascii="Times New Roman" w:hAnsi="Times New Roman"/>
                <w:sz w:val="24"/>
                <w:szCs w:val="24"/>
              </w:rPr>
              <w:t xml:space="preserve">устройство, принцип действия и характеристики основного и вспомогательного теплотехнического оборудования систем тепло- и топливоснабжения </w:t>
            </w:r>
          </w:p>
        </w:tc>
      </w:tr>
      <w:tr w:rsidR="002403F0" w:rsidRPr="009630B9" w14:paraId="00C76770" w14:textId="77777777" w:rsidTr="002403F0">
        <w:trPr>
          <w:trHeight w:val="649"/>
        </w:trPr>
        <w:tc>
          <w:tcPr>
            <w:tcW w:w="575" w:type="pct"/>
          </w:tcPr>
          <w:p w14:paraId="19E6885F" w14:textId="77777777" w:rsidR="002403F0" w:rsidRPr="00F731C6" w:rsidRDefault="002403F0" w:rsidP="00137D6D">
            <w:pPr>
              <w:spacing w:after="0" w:line="240" w:lineRule="auto"/>
              <w:rPr>
                <w:rFonts w:ascii="Times New Roman" w:hAnsi="Times New Roman"/>
                <w:b/>
                <w:bCs/>
              </w:rPr>
            </w:pPr>
            <w:r w:rsidRPr="00F731C6">
              <w:rPr>
                <w:rFonts w:ascii="Times New Roman" w:hAnsi="Times New Roman"/>
                <w:b/>
                <w:bCs/>
              </w:rPr>
              <w:t>ПК 6.1</w:t>
            </w:r>
          </w:p>
        </w:tc>
        <w:tc>
          <w:tcPr>
            <w:tcW w:w="2330" w:type="pct"/>
          </w:tcPr>
          <w:p w14:paraId="786A8234" w14:textId="55E1688C" w:rsidR="002403F0" w:rsidRDefault="002403F0" w:rsidP="00137D6D">
            <w:pPr>
              <w:suppressAutoHyphens/>
              <w:spacing w:after="0" w:line="240" w:lineRule="auto"/>
              <w:rPr>
                <w:rFonts w:ascii="Times New Roman" w:hAnsi="Times New Roman"/>
                <w:iCs/>
                <w:sz w:val="24"/>
                <w:szCs w:val="24"/>
              </w:rPr>
            </w:pPr>
            <w:r>
              <w:rPr>
                <w:rFonts w:ascii="Times New Roman" w:hAnsi="Times New Roman"/>
                <w:iCs/>
                <w:sz w:val="24"/>
                <w:szCs w:val="24"/>
              </w:rPr>
              <w:t>пользоваться инструментами и контрольно-измерительными приборами при обслуживании оборудования</w:t>
            </w:r>
          </w:p>
        </w:tc>
        <w:tc>
          <w:tcPr>
            <w:tcW w:w="2095" w:type="pct"/>
          </w:tcPr>
          <w:p w14:paraId="30607DD0" w14:textId="78679FBD" w:rsidR="002403F0" w:rsidRDefault="002403F0" w:rsidP="00137D6D">
            <w:pPr>
              <w:suppressAutoHyphens/>
              <w:spacing w:after="0" w:line="240" w:lineRule="auto"/>
              <w:rPr>
                <w:rFonts w:ascii="Times New Roman" w:hAnsi="Times New Roman"/>
                <w:sz w:val="24"/>
                <w:szCs w:val="24"/>
              </w:rPr>
            </w:pPr>
            <w:r>
              <w:rPr>
                <w:rFonts w:ascii="Times New Roman" w:hAnsi="Times New Roman"/>
                <w:sz w:val="24"/>
                <w:szCs w:val="24"/>
              </w:rPr>
              <w:t>инструкции по эксплуатации и техническому обслуживанию закрепленного оборудования</w:t>
            </w:r>
          </w:p>
        </w:tc>
      </w:tr>
      <w:tr w:rsidR="002403F0" w:rsidRPr="009630B9" w14:paraId="6D822BBD" w14:textId="77777777" w:rsidTr="002403F0">
        <w:trPr>
          <w:trHeight w:val="212"/>
        </w:trPr>
        <w:tc>
          <w:tcPr>
            <w:tcW w:w="575" w:type="pct"/>
          </w:tcPr>
          <w:p w14:paraId="7CD7E31D" w14:textId="77777777" w:rsidR="002403F0" w:rsidRPr="00312CAF" w:rsidRDefault="002403F0" w:rsidP="00137D6D">
            <w:pPr>
              <w:spacing w:after="0" w:line="240" w:lineRule="auto"/>
              <w:rPr>
                <w:rFonts w:ascii="Times New Roman" w:hAnsi="Times New Roman"/>
                <w:b/>
                <w:bCs/>
              </w:rPr>
            </w:pPr>
            <w:r w:rsidRPr="00312CAF">
              <w:rPr>
                <w:rFonts w:ascii="Times New Roman" w:hAnsi="Times New Roman"/>
                <w:b/>
                <w:bCs/>
              </w:rPr>
              <w:t xml:space="preserve">ОК </w:t>
            </w:r>
            <w:r>
              <w:rPr>
                <w:rFonts w:ascii="Times New Roman" w:hAnsi="Times New Roman"/>
                <w:b/>
                <w:bCs/>
              </w:rPr>
              <w:t>0</w:t>
            </w:r>
            <w:r w:rsidRPr="00312CAF">
              <w:rPr>
                <w:rFonts w:ascii="Times New Roman" w:hAnsi="Times New Roman"/>
                <w:b/>
                <w:bCs/>
              </w:rPr>
              <w:t>1</w:t>
            </w:r>
          </w:p>
          <w:p w14:paraId="0130CEEB" w14:textId="77777777" w:rsidR="002403F0" w:rsidRPr="00312CAF" w:rsidRDefault="002403F0" w:rsidP="00137D6D">
            <w:pPr>
              <w:spacing w:after="0" w:line="240" w:lineRule="auto"/>
              <w:rPr>
                <w:rFonts w:ascii="Times New Roman" w:hAnsi="Times New Roman"/>
                <w:b/>
                <w:bCs/>
                <w:i/>
                <w:u w:val="single"/>
              </w:rPr>
            </w:pPr>
            <w:r w:rsidRPr="00312CAF">
              <w:rPr>
                <w:rFonts w:ascii="Times New Roman" w:hAnsi="Times New Roman"/>
                <w:bCs/>
              </w:rPr>
              <w:t xml:space="preserve"> </w:t>
            </w:r>
          </w:p>
        </w:tc>
        <w:tc>
          <w:tcPr>
            <w:tcW w:w="2330" w:type="pct"/>
          </w:tcPr>
          <w:p w14:paraId="423D508E" w14:textId="795E6D08" w:rsidR="002403F0" w:rsidRPr="00C64343" w:rsidRDefault="002403F0" w:rsidP="00137D6D">
            <w:pPr>
              <w:spacing w:after="0" w:line="240" w:lineRule="auto"/>
              <w:ind w:firstLine="13"/>
              <w:rPr>
                <w:rFonts w:ascii="Times New Roman" w:hAnsi="Times New Roman"/>
                <w:i/>
                <w:highlight w:val="green"/>
              </w:rPr>
            </w:pPr>
            <w:r>
              <w:rPr>
                <w:rFonts w:ascii="Times New Roman" w:hAnsi="Times New Roman"/>
                <w:sz w:val="24"/>
                <w:szCs w:val="24"/>
              </w:rPr>
              <w:t>в</w:t>
            </w:r>
            <w:r w:rsidRPr="00C9410B">
              <w:rPr>
                <w:rFonts w:ascii="Times New Roman" w:hAnsi="Times New Roman"/>
                <w:sz w:val="24"/>
                <w:szCs w:val="24"/>
              </w:rPr>
              <w:t>ыявлять и эффективно искать информацию, необходимую для решения задачи и/или проблемы</w:t>
            </w:r>
          </w:p>
        </w:tc>
        <w:tc>
          <w:tcPr>
            <w:tcW w:w="2095" w:type="pct"/>
          </w:tcPr>
          <w:p w14:paraId="7F99BD60" w14:textId="424FE7F6" w:rsidR="002403F0" w:rsidRPr="00C9410B" w:rsidRDefault="002403F0" w:rsidP="00137D6D">
            <w:pPr>
              <w:spacing w:after="0" w:line="240" w:lineRule="auto"/>
              <w:ind w:firstLine="13"/>
              <w:rPr>
                <w:rFonts w:ascii="Times New Roman" w:hAnsi="Times New Roman"/>
                <w:sz w:val="24"/>
                <w:szCs w:val="24"/>
              </w:rPr>
            </w:pPr>
            <w:r>
              <w:rPr>
                <w:rFonts w:ascii="Times New Roman" w:hAnsi="Times New Roman"/>
                <w:sz w:val="24"/>
                <w:szCs w:val="24"/>
              </w:rPr>
              <w:t>о</w:t>
            </w:r>
            <w:r w:rsidRPr="00C9410B">
              <w:rPr>
                <w:rFonts w:ascii="Times New Roman" w:hAnsi="Times New Roman"/>
                <w:sz w:val="24"/>
                <w:szCs w:val="24"/>
              </w:rPr>
              <w:t xml:space="preserve">сновные источники информации </w:t>
            </w:r>
          </w:p>
          <w:p w14:paraId="48030B1A" w14:textId="44310174" w:rsidR="002403F0" w:rsidRPr="00C9410B" w:rsidRDefault="002403F0" w:rsidP="00137D6D">
            <w:pPr>
              <w:spacing w:after="0" w:line="240" w:lineRule="auto"/>
              <w:ind w:firstLine="13"/>
              <w:rPr>
                <w:rFonts w:ascii="Times New Roman" w:hAnsi="Times New Roman"/>
                <w:sz w:val="24"/>
                <w:szCs w:val="24"/>
              </w:rPr>
            </w:pPr>
            <w:r w:rsidRPr="00C9410B">
              <w:rPr>
                <w:rFonts w:ascii="Times New Roman" w:hAnsi="Times New Roman"/>
                <w:sz w:val="24"/>
                <w:szCs w:val="24"/>
              </w:rPr>
              <w:t xml:space="preserve">и ресурсы для решения задач и проблем </w:t>
            </w:r>
          </w:p>
          <w:p w14:paraId="37CDCEC5" w14:textId="0A75E659" w:rsidR="002403F0" w:rsidRPr="009630B9" w:rsidRDefault="002403F0" w:rsidP="00137D6D">
            <w:pPr>
              <w:spacing w:after="0" w:line="240" w:lineRule="auto"/>
              <w:ind w:firstLine="13"/>
              <w:rPr>
                <w:rFonts w:ascii="Times New Roman" w:hAnsi="Times New Roman"/>
                <w:i/>
                <w:highlight w:val="green"/>
              </w:rPr>
            </w:pPr>
            <w:r w:rsidRPr="00C9410B">
              <w:rPr>
                <w:rFonts w:ascii="Times New Roman" w:hAnsi="Times New Roman"/>
                <w:sz w:val="24"/>
                <w:szCs w:val="24"/>
              </w:rPr>
              <w:t>в профессиональном и/или социальном контексте</w:t>
            </w:r>
          </w:p>
        </w:tc>
      </w:tr>
      <w:tr w:rsidR="002403F0" w:rsidRPr="009630B9" w14:paraId="43E030A7" w14:textId="77777777" w:rsidTr="002403F0">
        <w:trPr>
          <w:trHeight w:val="212"/>
        </w:trPr>
        <w:tc>
          <w:tcPr>
            <w:tcW w:w="575" w:type="pct"/>
            <w:vMerge w:val="restart"/>
          </w:tcPr>
          <w:p w14:paraId="35D4D923" w14:textId="77777777" w:rsidR="002403F0" w:rsidRPr="00BD4CCD" w:rsidRDefault="002403F0" w:rsidP="00137D6D">
            <w:pPr>
              <w:spacing w:after="0" w:line="240" w:lineRule="auto"/>
              <w:rPr>
                <w:b/>
              </w:rPr>
            </w:pPr>
            <w:r w:rsidRPr="00BD4CCD">
              <w:rPr>
                <w:rFonts w:ascii="Times New Roman" w:hAnsi="Times New Roman"/>
                <w:b/>
                <w:bCs/>
              </w:rPr>
              <w:t xml:space="preserve">ОК </w:t>
            </w:r>
            <w:r>
              <w:rPr>
                <w:rFonts w:ascii="Times New Roman" w:hAnsi="Times New Roman"/>
                <w:b/>
                <w:bCs/>
              </w:rPr>
              <w:t>0</w:t>
            </w:r>
            <w:r w:rsidRPr="00BD4CCD">
              <w:rPr>
                <w:rFonts w:ascii="Times New Roman" w:hAnsi="Times New Roman"/>
                <w:b/>
                <w:bCs/>
              </w:rPr>
              <w:t>2</w:t>
            </w:r>
            <w:r w:rsidRPr="00BD4CCD">
              <w:rPr>
                <w:b/>
              </w:rPr>
              <w:t xml:space="preserve"> </w:t>
            </w:r>
          </w:p>
          <w:p w14:paraId="419AE7B6" w14:textId="77777777" w:rsidR="002403F0" w:rsidRPr="00312CAF" w:rsidRDefault="002403F0" w:rsidP="00137D6D">
            <w:pPr>
              <w:spacing w:after="0" w:line="240" w:lineRule="auto"/>
              <w:rPr>
                <w:rFonts w:ascii="Times New Roman" w:hAnsi="Times New Roman"/>
                <w:bCs/>
                <w:i/>
                <w:u w:val="single"/>
              </w:rPr>
            </w:pPr>
          </w:p>
        </w:tc>
        <w:tc>
          <w:tcPr>
            <w:tcW w:w="2330" w:type="pct"/>
          </w:tcPr>
          <w:p w14:paraId="2358A3E5" w14:textId="5D9E4AB1" w:rsidR="002403F0" w:rsidRPr="00C64343" w:rsidRDefault="002403F0" w:rsidP="00137D6D">
            <w:pPr>
              <w:spacing w:after="0" w:line="240" w:lineRule="auto"/>
              <w:ind w:firstLine="13"/>
              <w:rPr>
                <w:rFonts w:ascii="Times New Roman" w:hAnsi="Times New Roman"/>
                <w:i/>
                <w:highlight w:val="green"/>
              </w:rPr>
            </w:pPr>
            <w:r>
              <w:rPr>
                <w:rFonts w:ascii="Times New Roman" w:hAnsi="Times New Roman"/>
                <w:sz w:val="24"/>
                <w:szCs w:val="24"/>
              </w:rPr>
              <w:t>о</w:t>
            </w:r>
            <w:r w:rsidRPr="00C3279B">
              <w:rPr>
                <w:rFonts w:ascii="Times New Roman" w:hAnsi="Times New Roman"/>
                <w:sz w:val="24"/>
                <w:szCs w:val="24"/>
              </w:rPr>
              <w:t>пределять необходимые источники информации</w:t>
            </w:r>
          </w:p>
        </w:tc>
        <w:tc>
          <w:tcPr>
            <w:tcW w:w="2095" w:type="pct"/>
          </w:tcPr>
          <w:p w14:paraId="4925A2B7" w14:textId="5D7D5C1E" w:rsidR="002403F0" w:rsidRPr="009630B9" w:rsidRDefault="002403F0" w:rsidP="00137D6D">
            <w:pPr>
              <w:spacing w:after="0" w:line="240" w:lineRule="auto"/>
              <w:ind w:firstLine="13"/>
              <w:rPr>
                <w:rFonts w:ascii="Times New Roman" w:hAnsi="Times New Roman"/>
                <w:i/>
                <w:highlight w:val="green"/>
              </w:rPr>
            </w:pPr>
            <w:r>
              <w:rPr>
                <w:rFonts w:ascii="Times New Roman" w:hAnsi="Times New Roman"/>
                <w:sz w:val="24"/>
                <w:szCs w:val="24"/>
              </w:rPr>
              <w:t>н</w:t>
            </w:r>
            <w:r w:rsidRPr="00F069BF">
              <w:rPr>
                <w:rFonts w:ascii="Times New Roman" w:hAnsi="Times New Roman"/>
                <w:sz w:val="24"/>
                <w:szCs w:val="24"/>
              </w:rPr>
              <w:t>оменклатура информационных источников, применяемых в профессиональной деятельности</w:t>
            </w:r>
          </w:p>
        </w:tc>
      </w:tr>
      <w:tr w:rsidR="002403F0" w:rsidRPr="009630B9" w14:paraId="593E71EC" w14:textId="77777777" w:rsidTr="002403F0">
        <w:trPr>
          <w:trHeight w:val="212"/>
        </w:trPr>
        <w:tc>
          <w:tcPr>
            <w:tcW w:w="575" w:type="pct"/>
            <w:vMerge/>
          </w:tcPr>
          <w:p w14:paraId="0AB75F45" w14:textId="77777777" w:rsidR="002403F0" w:rsidRPr="009630B9" w:rsidRDefault="002403F0" w:rsidP="00137D6D">
            <w:pPr>
              <w:suppressAutoHyphens/>
              <w:spacing w:after="0" w:line="240" w:lineRule="auto"/>
              <w:rPr>
                <w:rFonts w:ascii="Times New Roman" w:hAnsi="Times New Roman"/>
                <w:i/>
                <w:highlight w:val="yellow"/>
              </w:rPr>
            </w:pPr>
          </w:p>
        </w:tc>
        <w:tc>
          <w:tcPr>
            <w:tcW w:w="2330" w:type="pct"/>
          </w:tcPr>
          <w:p w14:paraId="0D603968" w14:textId="6D2FA58C" w:rsidR="002403F0" w:rsidRPr="00C64343" w:rsidRDefault="002403F0" w:rsidP="00137D6D">
            <w:pPr>
              <w:spacing w:after="0" w:line="240" w:lineRule="auto"/>
              <w:ind w:firstLine="13"/>
              <w:rPr>
                <w:rFonts w:ascii="Times New Roman" w:hAnsi="Times New Roman"/>
                <w:i/>
                <w:highlight w:val="green"/>
              </w:rPr>
            </w:pPr>
            <w:r>
              <w:rPr>
                <w:rFonts w:ascii="Times New Roman" w:hAnsi="Times New Roman"/>
                <w:sz w:val="24"/>
                <w:szCs w:val="24"/>
              </w:rPr>
              <w:t>в</w:t>
            </w:r>
            <w:r w:rsidRPr="00C3279B">
              <w:rPr>
                <w:rFonts w:ascii="Times New Roman" w:hAnsi="Times New Roman"/>
                <w:sz w:val="24"/>
                <w:szCs w:val="24"/>
              </w:rPr>
              <w:t>ыделять наиболее значимое в перечне информации</w:t>
            </w:r>
          </w:p>
        </w:tc>
        <w:tc>
          <w:tcPr>
            <w:tcW w:w="2095" w:type="pct"/>
          </w:tcPr>
          <w:p w14:paraId="3C671286" w14:textId="2EF940C0" w:rsidR="002403F0" w:rsidRPr="009630B9" w:rsidRDefault="002403F0" w:rsidP="00137D6D">
            <w:pPr>
              <w:spacing w:after="0" w:line="240" w:lineRule="auto"/>
              <w:ind w:firstLine="13"/>
              <w:rPr>
                <w:rFonts w:ascii="Times New Roman" w:hAnsi="Times New Roman"/>
                <w:i/>
                <w:highlight w:val="green"/>
              </w:rPr>
            </w:pPr>
            <w:r>
              <w:rPr>
                <w:rFonts w:ascii="Times New Roman" w:hAnsi="Times New Roman"/>
                <w:sz w:val="24"/>
                <w:szCs w:val="24"/>
              </w:rPr>
              <w:t>п</w:t>
            </w:r>
            <w:r w:rsidRPr="00B32203">
              <w:rPr>
                <w:rFonts w:ascii="Times New Roman" w:hAnsi="Times New Roman"/>
                <w:sz w:val="24"/>
                <w:szCs w:val="24"/>
              </w:rPr>
              <w:t>риемы структурирования информации</w:t>
            </w:r>
          </w:p>
        </w:tc>
      </w:tr>
      <w:tr w:rsidR="002403F0" w:rsidRPr="009630B9" w14:paraId="6ECFCFA4" w14:textId="77777777" w:rsidTr="002403F0">
        <w:trPr>
          <w:trHeight w:val="212"/>
        </w:trPr>
        <w:tc>
          <w:tcPr>
            <w:tcW w:w="575" w:type="pct"/>
            <w:vMerge/>
          </w:tcPr>
          <w:p w14:paraId="4BA5635E" w14:textId="77777777" w:rsidR="002403F0" w:rsidRPr="009630B9" w:rsidRDefault="002403F0" w:rsidP="00137D6D">
            <w:pPr>
              <w:suppressAutoHyphens/>
              <w:spacing w:after="0" w:line="240" w:lineRule="auto"/>
              <w:rPr>
                <w:rFonts w:ascii="Times New Roman" w:hAnsi="Times New Roman"/>
                <w:i/>
                <w:highlight w:val="yellow"/>
              </w:rPr>
            </w:pPr>
          </w:p>
        </w:tc>
        <w:tc>
          <w:tcPr>
            <w:tcW w:w="2330" w:type="pct"/>
          </w:tcPr>
          <w:p w14:paraId="51F0EC5B" w14:textId="37CE7FEB" w:rsidR="002403F0" w:rsidRPr="00C3279B" w:rsidRDefault="002403F0" w:rsidP="00137D6D">
            <w:pPr>
              <w:spacing w:after="0" w:line="240" w:lineRule="auto"/>
              <w:ind w:firstLine="13"/>
              <w:rPr>
                <w:rFonts w:ascii="Times New Roman" w:hAnsi="Times New Roman"/>
                <w:sz w:val="24"/>
                <w:szCs w:val="24"/>
              </w:rPr>
            </w:pPr>
            <w:r>
              <w:rPr>
                <w:rFonts w:ascii="Times New Roman" w:hAnsi="Times New Roman"/>
                <w:sz w:val="24"/>
                <w:szCs w:val="24"/>
              </w:rPr>
              <w:t>и</w:t>
            </w:r>
            <w:r w:rsidRPr="00C3279B">
              <w:rPr>
                <w:rFonts w:ascii="Times New Roman" w:hAnsi="Times New Roman"/>
                <w:sz w:val="24"/>
                <w:szCs w:val="24"/>
              </w:rPr>
              <w:t>спользовать различные цифровые средства для решения профессиональных задач</w:t>
            </w:r>
          </w:p>
        </w:tc>
        <w:tc>
          <w:tcPr>
            <w:tcW w:w="2095" w:type="pct"/>
          </w:tcPr>
          <w:p w14:paraId="28F2345E" w14:textId="6AEC7602" w:rsidR="002403F0" w:rsidRPr="00C64343" w:rsidRDefault="002403F0" w:rsidP="00137D6D">
            <w:pPr>
              <w:spacing w:after="0" w:line="240" w:lineRule="auto"/>
              <w:ind w:firstLine="13"/>
              <w:rPr>
                <w:rFonts w:ascii="Times New Roman" w:hAnsi="Times New Roman"/>
                <w:sz w:val="24"/>
                <w:szCs w:val="24"/>
                <w:highlight w:val="yellow"/>
              </w:rPr>
            </w:pPr>
            <w:r>
              <w:rPr>
                <w:rFonts w:ascii="Times New Roman" w:hAnsi="Times New Roman"/>
                <w:sz w:val="24"/>
                <w:szCs w:val="24"/>
              </w:rPr>
              <w:t>п</w:t>
            </w:r>
            <w:r w:rsidRPr="00AE3C57">
              <w:rPr>
                <w:rFonts w:ascii="Times New Roman" w:hAnsi="Times New Roman"/>
                <w:sz w:val="24"/>
                <w:szCs w:val="24"/>
              </w:rPr>
              <w:t>орядок их применения и программное обеспечение в профессиональной деятельности в том числе с использованием цифровых средств</w:t>
            </w:r>
          </w:p>
        </w:tc>
      </w:tr>
      <w:tr w:rsidR="002403F0" w:rsidRPr="009630B9" w14:paraId="155A76B3" w14:textId="77777777" w:rsidTr="002403F0">
        <w:trPr>
          <w:trHeight w:val="212"/>
        </w:trPr>
        <w:tc>
          <w:tcPr>
            <w:tcW w:w="575" w:type="pct"/>
          </w:tcPr>
          <w:p w14:paraId="355DAA15" w14:textId="77777777" w:rsidR="002403F0" w:rsidRPr="00312CAF" w:rsidRDefault="002403F0" w:rsidP="00137D6D">
            <w:pPr>
              <w:spacing w:after="0" w:line="240" w:lineRule="auto"/>
              <w:rPr>
                <w:rFonts w:ascii="Times New Roman" w:hAnsi="Times New Roman"/>
                <w:b/>
                <w:bCs/>
              </w:rPr>
            </w:pPr>
            <w:r w:rsidRPr="00312CAF">
              <w:rPr>
                <w:rFonts w:ascii="Times New Roman" w:hAnsi="Times New Roman"/>
                <w:b/>
                <w:bCs/>
              </w:rPr>
              <w:t xml:space="preserve">ОК </w:t>
            </w:r>
            <w:r>
              <w:rPr>
                <w:rFonts w:ascii="Times New Roman" w:hAnsi="Times New Roman"/>
                <w:b/>
                <w:bCs/>
              </w:rPr>
              <w:t>0</w:t>
            </w:r>
            <w:r w:rsidRPr="00312CAF">
              <w:rPr>
                <w:rFonts w:ascii="Times New Roman" w:hAnsi="Times New Roman"/>
                <w:b/>
                <w:bCs/>
              </w:rPr>
              <w:t>4</w:t>
            </w:r>
          </w:p>
          <w:p w14:paraId="6552C9DC" w14:textId="77777777" w:rsidR="002403F0" w:rsidRPr="00312CAF" w:rsidRDefault="002403F0" w:rsidP="00137D6D">
            <w:pPr>
              <w:spacing w:after="0" w:line="240" w:lineRule="auto"/>
              <w:rPr>
                <w:rFonts w:ascii="Times New Roman" w:hAnsi="Times New Roman"/>
                <w:b/>
                <w:bCs/>
                <w:i/>
                <w:u w:val="single"/>
              </w:rPr>
            </w:pPr>
          </w:p>
        </w:tc>
        <w:tc>
          <w:tcPr>
            <w:tcW w:w="2330" w:type="pct"/>
          </w:tcPr>
          <w:p w14:paraId="6BFA5FD8" w14:textId="0CE8EFCB" w:rsidR="002403F0" w:rsidRPr="00C64343" w:rsidRDefault="002403F0" w:rsidP="00137D6D">
            <w:pPr>
              <w:spacing w:after="0" w:line="240" w:lineRule="auto"/>
              <w:ind w:firstLine="13"/>
              <w:rPr>
                <w:rFonts w:ascii="Times New Roman" w:hAnsi="Times New Roman"/>
                <w:i/>
                <w:highlight w:val="green"/>
              </w:rPr>
            </w:pPr>
            <w:r>
              <w:rPr>
                <w:rFonts w:ascii="Times New Roman" w:hAnsi="Times New Roman"/>
                <w:sz w:val="24"/>
                <w:szCs w:val="24"/>
              </w:rPr>
              <w:t>в</w:t>
            </w:r>
            <w:r w:rsidRPr="00D01C87">
              <w:rPr>
                <w:rFonts w:ascii="Times New Roman" w:hAnsi="Times New Roman"/>
                <w:sz w:val="24"/>
                <w:szCs w:val="24"/>
              </w:rPr>
              <w:t>заимодействовать с коллегами, руководством, клиентами в ходе профессиональной деятельности</w:t>
            </w:r>
          </w:p>
        </w:tc>
        <w:tc>
          <w:tcPr>
            <w:tcW w:w="2095" w:type="pct"/>
          </w:tcPr>
          <w:p w14:paraId="3619C2FF" w14:textId="76DA97D0" w:rsidR="002403F0" w:rsidRPr="00F9634C" w:rsidRDefault="002403F0" w:rsidP="00137D6D">
            <w:pPr>
              <w:spacing w:after="0" w:line="240" w:lineRule="auto"/>
              <w:ind w:firstLine="13"/>
              <w:rPr>
                <w:rFonts w:ascii="Times New Roman" w:hAnsi="Times New Roman"/>
                <w:i/>
                <w:color w:val="000000"/>
              </w:rPr>
            </w:pPr>
            <w:r w:rsidRPr="00F9634C">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2403F0" w:rsidRPr="009630B9" w14:paraId="5835459B" w14:textId="77777777" w:rsidTr="002403F0">
        <w:trPr>
          <w:trHeight w:val="212"/>
        </w:trPr>
        <w:tc>
          <w:tcPr>
            <w:tcW w:w="575" w:type="pct"/>
          </w:tcPr>
          <w:p w14:paraId="4A885E22" w14:textId="77777777" w:rsidR="002403F0" w:rsidRPr="00312CAF" w:rsidRDefault="002403F0" w:rsidP="00137D6D">
            <w:pPr>
              <w:spacing w:after="0" w:line="240" w:lineRule="auto"/>
            </w:pPr>
            <w:r w:rsidRPr="00312CAF">
              <w:rPr>
                <w:rFonts w:ascii="Times New Roman" w:hAnsi="Times New Roman"/>
                <w:b/>
                <w:bCs/>
              </w:rPr>
              <w:t xml:space="preserve">ОК </w:t>
            </w:r>
            <w:r>
              <w:rPr>
                <w:rFonts w:ascii="Times New Roman" w:hAnsi="Times New Roman"/>
                <w:b/>
                <w:bCs/>
              </w:rPr>
              <w:t>0</w:t>
            </w:r>
            <w:r w:rsidRPr="00312CAF">
              <w:rPr>
                <w:rFonts w:ascii="Times New Roman" w:hAnsi="Times New Roman"/>
                <w:b/>
                <w:bCs/>
              </w:rPr>
              <w:t>7</w:t>
            </w:r>
            <w:r w:rsidRPr="00312CAF">
              <w:t xml:space="preserve"> </w:t>
            </w:r>
          </w:p>
          <w:p w14:paraId="6C902587" w14:textId="77777777" w:rsidR="002403F0" w:rsidRPr="00312CAF" w:rsidRDefault="002403F0" w:rsidP="00137D6D">
            <w:pPr>
              <w:spacing w:after="0" w:line="240" w:lineRule="auto"/>
              <w:rPr>
                <w:rFonts w:ascii="Times New Roman" w:hAnsi="Times New Roman"/>
                <w:b/>
                <w:bCs/>
                <w:i/>
                <w:u w:val="single"/>
              </w:rPr>
            </w:pPr>
          </w:p>
        </w:tc>
        <w:tc>
          <w:tcPr>
            <w:tcW w:w="2330" w:type="pct"/>
          </w:tcPr>
          <w:p w14:paraId="235858E3" w14:textId="36F4649F" w:rsidR="002403F0" w:rsidRPr="00C64343" w:rsidRDefault="002403F0" w:rsidP="00137D6D">
            <w:pPr>
              <w:spacing w:after="0" w:line="240" w:lineRule="auto"/>
              <w:ind w:firstLine="13"/>
              <w:rPr>
                <w:rFonts w:ascii="Times New Roman" w:hAnsi="Times New Roman"/>
                <w:i/>
                <w:highlight w:val="green"/>
              </w:rPr>
            </w:pPr>
            <w:r>
              <w:rPr>
                <w:rFonts w:ascii="Times New Roman" w:hAnsi="Times New Roman"/>
                <w:sz w:val="24"/>
                <w:szCs w:val="24"/>
              </w:rPr>
              <w:t>о</w:t>
            </w:r>
            <w:r w:rsidRPr="002C4ED8">
              <w:rPr>
                <w:rFonts w:ascii="Times New Roman" w:hAnsi="Times New Roman"/>
                <w:sz w:val="24"/>
                <w:szCs w:val="24"/>
              </w:rPr>
              <w:t>рганизовывать профессиональную деятельность с учетом знаний об изменении климатических условий региона</w:t>
            </w:r>
          </w:p>
        </w:tc>
        <w:tc>
          <w:tcPr>
            <w:tcW w:w="2095" w:type="pct"/>
          </w:tcPr>
          <w:p w14:paraId="0E2C6542" w14:textId="4B6F933C" w:rsidR="002403F0" w:rsidRPr="009630B9" w:rsidRDefault="002403F0" w:rsidP="00137D6D">
            <w:pPr>
              <w:spacing w:after="0" w:line="240" w:lineRule="auto"/>
              <w:ind w:firstLine="13"/>
              <w:rPr>
                <w:rFonts w:ascii="Times New Roman" w:hAnsi="Times New Roman"/>
                <w:i/>
                <w:highlight w:val="green"/>
              </w:rPr>
            </w:pPr>
            <w:r>
              <w:rPr>
                <w:rFonts w:ascii="Times New Roman" w:hAnsi="Times New Roman"/>
                <w:sz w:val="24"/>
                <w:szCs w:val="24"/>
              </w:rPr>
              <w:t>п</w:t>
            </w:r>
            <w:r w:rsidRPr="002C4ED8">
              <w:rPr>
                <w:rFonts w:ascii="Times New Roman" w:hAnsi="Times New Roman"/>
                <w:sz w:val="24"/>
                <w:szCs w:val="24"/>
              </w:rPr>
              <w:t>равила экологической безопасности при ведении профессиональной деятельности</w:t>
            </w:r>
          </w:p>
        </w:tc>
      </w:tr>
      <w:tr w:rsidR="002403F0" w:rsidRPr="009630B9" w14:paraId="31573FD8" w14:textId="77777777" w:rsidTr="002403F0">
        <w:trPr>
          <w:trHeight w:val="212"/>
        </w:trPr>
        <w:tc>
          <w:tcPr>
            <w:tcW w:w="575" w:type="pct"/>
            <w:vMerge w:val="restart"/>
          </w:tcPr>
          <w:p w14:paraId="0EBC20BB" w14:textId="77777777" w:rsidR="002403F0" w:rsidRDefault="002403F0" w:rsidP="00137D6D">
            <w:pPr>
              <w:spacing w:after="0" w:line="240" w:lineRule="auto"/>
              <w:rPr>
                <w:rFonts w:ascii="Times New Roman" w:hAnsi="Times New Roman"/>
                <w:b/>
                <w:bCs/>
              </w:rPr>
            </w:pPr>
            <w:r w:rsidRPr="00312CAF">
              <w:rPr>
                <w:rFonts w:ascii="Times New Roman" w:hAnsi="Times New Roman"/>
                <w:b/>
                <w:bCs/>
              </w:rPr>
              <w:t xml:space="preserve">ОК </w:t>
            </w:r>
            <w:r>
              <w:rPr>
                <w:rFonts w:ascii="Times New Roman" w:hAnsi="Times New Roman"/>
                <w:b/>
                <w:bCs/>
              </w:rPr>
              <w:t>0</w:t>
            </w:r>
            <w:r w:rsidRPr="00312CAF">
              <w:rPr>
                <w:rFonts w:ascii="Times New Roman" w:hAnsi="Times New Roman"/>
                <w:b/>
                <w:bCs/>
              </w:rPr>
              <w:t xml:space="preserve">9 </w:t>
            </w:r>
          </w:p>
          <w:p w14:paraId="62405C1B" w14:textId="77777777" w:rsidR="002403F0" w:rsidRDefault="002403F0" w:rsidP="00137D6D">
            <w:pPr>
              <w:spacing w:after="0" w:line="240" w:lineRule="auto"/>
              <w:rPr>
                <w:rFonts w:ascii="Times New Roman" w:hAnsi="Times New Roman"/>
                <w:b/>
                <w:bCs/>
                <w:highlight w:val="yellow"/>
              </w:rPr>
            </w:pPr>
          </w:p>
        </w:tc>
        <w:tc>
          <w:tcPr>
            <w:tcW w:w="2330" w:type="pct"/>
          </w:tcPr>
          <w:p w14:paraId="409B2961" w14:textId="4FBF0C3D" w:rsidR="002403F0" w:rsidRPr="00277B23" w:rsidRDefault="002403F0" w:rsidP="00137D6D">
            <w:pPr>
              <w:suppressAutoHyphens/>
              <w:spacing w:after="0" w:line="240" w:lineRule="auto"/>
              <w:rPr>
                <w:rFonts w:ascii="Times New Roman" w:hAnsi="Times New Roman"/>
                <w:b/>
                <w:bCs/>
                <w:iCs/>
                <w:sz w:val="24"/>
                <w:szCs w:val="24"/>
              </w:rPr>
            </w:pPr>
            <w:r>
              <w:rPr>
                <w:rFonts w:ascii="Times New Roman" w:hAnsi="Times New Roman"/>
                <w:iCs/>
                <w:sz w:val="24"/>
                <w:szCs w:val="24"/>
              </w:rPr>
              <w:t>п</w:t>
            </w:r>
            <w:r w:rsidRPr="00277B23">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095" w:type="pct"/>
          </w:tcPr>
          <w:p w14:paraId="6314D5B4" w14:textId="035F5AB5" w:rsidR="002403F0" w:rsidRDefault="002403F0" w:rsidP="00137D6D">
            <w:pPr>
              <w:spacing w:after="0" w:line="240" w:lineRule="auto"/>
              <w:ind w:firstLine="13"/>
              <w:rPr>
                <w:rFonts w:ascii="Times New Roman" w:hAnsi="Times New Roman"/>
                <w:sz w:val="24"/>
                <w:szCs w:val="24"/>
              </w:rPr>
            </w:pPr>
            <w:r>
              <w:rPr>
                <w:rFonts w:ascii="Times New Roman" w:hAnsi="Times New Roman"/>
                <w:iCs/>
                <w:sz w:val="24"/>
                <w:szCs w:val="24"/>
              </w:rPr>
              <w:t>п</w:t>
            </w:r>
            <w:r w:rsidRPr="00277B23">
              <w:rPr>
                <w:rFonts w:ascii="Times New Roman" w:hAnsi="Times New Roman"/>
                <w:iCs/>
                <w:sz w:val="24"/>
                <w:szCs w:val="24"/>
              </w:rPr>
              <w:t>равила чтения текстов профессиональной направленности</w:t>
            </w:r>
          </w:p>
        </w:tc>
      </w:tr>
      <w:tr w:rsidR="002403F0" w:rsidRPr="009630B9" w14:paraId="03FE69F4" w14:textId="77777777" w:rsidTr="002403F0">
        <w:trPr>
          <w:trHeight w:val="212"/>
        </w:trPr>
        <w:tc>
          <w:tcPr>
            <w:tcW w:w="575" w:type="pct"/>
            <w:vMerge/>
          </w:tcPr>
          <w:p w14:paraId="7B39190E" w14:textId="77777777" w:rsidR="002403F0" w:rsidRDefault="002403F0" w:rsidP="00137D6D">
            <w:pPr>
              <w:spacing w:after="0" w:line="240" w:lineRule="auto"/>
              <w:rPr>
                <w:rFonts w:ascii="Times New Roman" w:hAnsi="Times New Roman"/>
                <w:b/>
                <w:bCs/>
                <w:highlight w:val="yellow"/>
              </w:rPr>
            </w:pPr>
          </w:p>
        </w:tc>
        <w:tc>
          <w:tcPr>
            <w:tcW w:w="2330" w:type="pct"/>
          </w:tcPr>
          <w:p w14:paraId="3D84E82F" w14:textId="47F5C38C" w:rsidR="002403F0" w:rsidRPr="00277B23" w:rsidRDefault="002403F0" w:rsidP="00F22149">
            <w:pPr>
              <w:suppressAutoHyphens/>
              <w:spacing w:after="0" w:line="240" w:lineRule="auto"/>
              <w:rPr>
                <w:rFonts w:ascii="Times New Roman" w:hAnsi="Times New Roman"/>
                <w:b/>
                <w:bCs/>
                <w:iCs/>
                <w:sz w:val="24"/>
                <w:szCs w:val="24"/>
              </w:rPr>
            </w:pPr>
            <w:r>
              <w:rPr>
                <w:rFonts w:ascii="Times New Roman" w:hAnsi="Times New Roman"/>
                <w:iCs/>
                <w:sz w:val="24"/>
                <w:szCs w:val="24"/>
              </w:rPr>
              <w:t>у</w:t>
            </w:r>
            <w:r w:rsidRPr="00277B23">
              <w:rPr>
                <w:rFonts w:ascii="Times New Roman" w:hAnsi="Times New Roman"/>
                <w:iCs/>
                <w:sz w:val="24"/>
                <w:szCs w:val="24"/>
              </w:rPr>
              <w:t>частвовать в диалогах на знакомые общие и профессиональные темы</w:t>
            </w:r>
          </w:p>
        </w:tc>
        <w:tc>
          <w:tcPr>
            <w:tcW w:w="2095" w:type="pct"/>
          </w:tcPr>
          <w:p w14:paraId="6677261F" w14:textId="3962B98C" w:rsidR="002403F0" w:rsidRDefault="002403F0" w:rsidP="00137D6D">
            <w:pPr>
              <w:spacing w:after="0" w:line="240" w:lineRule="auto"/>
              <w:ind w:firstLine="13"/>
              <w:rPr>
                <w:rFonts w:ascii="Times New Roman" w:hAnsi="Times New Roman"/>
                <w:sz w:val="24"/>
                <w:szCs w:val="24"/>
              </w:rPr>
            </w:pPr>
            <w:r>
              <w:rPr>
                <w:rFonts w:ascii="Times New Roman" w:hAnsi="Times New Roman"/>
                <w:sz w:val="24"/>
                <w:szCs w:val="24"/>
              </w:rPr>
              <w:t>п</w:t>
            </w:r>
            <w:r w:rsidRPr="006E4AA9">
              <w:rPr>
                <w:rFonts w:ascii="Times New Roman" w:hAnsi="Times New Roman"/>
                <w:sz w:val="24"/>
                <w:szCs w:val="24"/>
              </w:rPr>
              <w:t>равила построения простых и сложных предложений на профессиональные темы</w:t>
            </w:r>
          </w:p>
        </w:tc>
      </w:tr>
      <w:tr w:rsidR="002403F0" w:rsidRPr="009630B9" w14:paraId="0F04AB41" w14:textId="77777777" w:rsidTr="002403F0">
        <w:trPr>
          <w:trHeight w:val="212"/>
        </w:trPr>
        <w:tc>
          <w:tcPr>
            <w:tcW w:w="575" w:type="pct"/>
            <w:vMerge/>
          </w:tcPr>
          <w:p w14:paraId="52335E53" w14:textId="77777777" w:rsidR="002403F0" w:rsidRDefault="002403F0" w:rsidP="00137D6D">
            <w:pPr>
              <w:spacing w:after="0" w:line="240" w:lineRule="auto"/>
              <w:rPr>
                <w:rFonts w:ascii="Times New Roman" w:hAnsi="Times New Roman"/>
                <w:b/>
                <w:bCs/>
                <w:highlight w:val="yellow"/>
              </w:rPr>
            </w:pPr>
          </w:p>
        </w:tc>
        <w:tc>
          <w:tcPr>
            <w:tcW w:w="2330" w:type="pct"/>
          </w:tcPr>
          <w:p w14:paraId="5093AB2C" w14:textId="5E726733" w:rsidR="002403F0" w:rsidRPr="00277B23" w:rsidRDefault="002403F0" w:rsidP="00137D6D">
            <w:pPr>
              <w:suppressAutoHyphens/>
              <w:spacing w:after="0" w:line="240" w:lineRule="auto"/>
              <w:rPr>
                <w:rFonts w:ascii="Times New Roman" w:hAnsi="Times New Roman"/>
                <w:b/>
                <w:bCs/>
                <w:iCs/>
                <w:sz w:val="24"/>
                <w:szCs w:val="24"/>
              </w:rPr>
            </w:pPr>
            <w:r>
              <w:rPr>
                <w:rFonts w:ascii="Times New Roman" w:hAnsi="Times New Roman"/>
                <w:iCs/>
                <w:sz w:val="24"/>
                <w:szCs w:val="24"/>
              </w:rPr>
              <w:t>с</w:t>
            </w:r>
            <w:r w:rsidRPr="00277B23">
              <w:rPr>
                <w:rFonts w:ascii="Times New Roman" w:hAnsi="Times New Roman"/>
                <w:iCs/>
                <w:sz w:val="24"/>
                <w:szCs w:val="24"/>
              </w:rPr>
              <w:t>троить простые высказывания о себе и о своей профессиональной деятельности</w:t>
            </w:r>
          </w:p>
        </w:tc>
        <w:tc>
          <w:tcPr>
            <w:tcW w:w="2095" w:type="pct"/>
          </w:tcPr>
          <w:p w14:paraId="33DF0D0E" w14:textId="43F17CE9" w:rsidR="002403F0" w:rsidRDefault="002403F0" w:rsidP="00137D6D">
            <w:pPr>
              <w:spacing w:after="0" w:line="240" w:lineRule="auto"/>
              <w:ind w:firstLine="13"/>
              <w:rPr>
                <w:rFonts w:ascii="Times New Roman" w:hAnsi="Times New Roman"/>
                <w:sz w:val="24"/>
                <w:szCs w:val="24"/>
              </w:rPr>
            </w:pPr>
            <w:r>
              <w:rPr>
                <w:rFonts w:ascii="Times New Roman" w:hAnsi="Times New Roman"/>
                <w:sz w:val="24"/>
                <w:szCs w:val="24"/>
              </w:rPr>
              <w:t>о</w:t>
            </w:r>
            <w:r w:rsidRPr="00107BBD">
              <w:rPr>
                <w:rFonts w:ascii="Times New Roman" w:hAnsi="Times New Roman"/>
                <w:sz w:val="24"/>
                <w:szCs w:val="24"/>
              </w:rPr>
              <w:t>сновные общеупотребительные глаголы (бытовая и профессиональная лексика)</w:t>
            </w:r>
          </w:p>
        </w:tc>
      </w:tr>
      <w:tr w:rsidR="002403F0" w:rsidRPr="009630B9" w14:paraId="496460BE" w14:textId="77777777" w:rsidTr="002403F0">
        <w:trPr>
          <w:trHeight w:val="212"/>
        </w:trPr>
        <w:tc>
          <w:tcPr>
            <w:tcW w:w="575" w:type="pct"/>
            <w:vMerge/>
          </w:tcPr>
          <w:p w14:paraId="412A95EF" w14:textId="77777777" w:rsidR="002403F0" w:rsidRDefault="002403F0" w:rsidP="00137D6D">
            <w:pPr>
              <w:spacing w:after="0" w:line="240" w:lineRule="auto"/>
              <w:rPr>
                <w:rFonts w:ascii="Times New Roman" w:hAnsi="Times New Roman"/>
                <w:b/>
                <w:bCs/>
                <w:highlight w:val="yellow"/>
              </w:rPr>
            </w:pPr>
          </w:p>
        </w:tc>
        <w:tc>
          <w:tcPr>
            <w:tcW w:w="2330" w:type="pct"/>
          </w:tcPr>
          <w:p w14:paraId="7A3DED67" w14:textId="7549DC70" w:rsidR="002403F0" w:rsidRPr="00277B23" w:rsidRDefault="002403F0" w:rsidP="00137D6D">
            <w:pPr>
              <w:suppressAutoHyphens/>
              <w:spacing w:after="0" w:line="240" w:lineRule="auto"/>
              <w:rPr>
                <w:rFonts w:ascii="Times New Roman" w:hAnsi="Times New Roman"/>
                <w:b/>
                <w:bCs/>
                <w:iCs/>
                <w:sz w:val="24"/>
                <w:szCs w:val="24"/>
              </w:rPr>
            </w:pPr>
            <w:r>
              <w:rPr>
                <w:rFonts w:ascii="Times New Roman" w:hAnsi="Times New Roman"/>
                <w:iCs/>
                <w:sz w:val="24"/>
                <w:szCs w:val="24"/>
              </w:rPr>
              <w:t>к</w:t>
            </w:r>
            <w:r w:rsidRPr="00277B23">
              <w:rPr>
                <w:rFonts w:ascii="Times New Roman" w:hAnsi="Times New Roman"/>
                <w:iCs/>
                <w:sz w:val="24"/>
                <w:szCs w:val="24"/>
              </w:rPr>
              <w:t>ратко обосновывать и объяснять свои действия (текущие и планируемые)</w:t>
            </w:r>
          </w:p>
        </w:tc>
        <w:tc>
          <w:tcPr>
            <w:tcW w:w="2095" w:type="pct"/>
          </w:tcPr>
          <w:p w14:paraId="2F6ED168" w14:textId="3581B032" w:rsidR="002403F0" w:rsidRPr="00F9634C" w:rsidRDefault="002403F0" w:rsidP="00137D6D">
            <w:pPr>
              <w:spacing w:after="0" w:line="240" w:lineRule="auto"/>
              <w:ind w:firstLine="13"/>
              <w:rPr>
                <w:rFonts w:ascii="Times New Roman" w:hAnsi="Times New Roman"/>
                <w:color w:val="000000"/>
                <w:sz w:val="24"/>
                <w:szCs w:val="24"/>
              </w:rPr>
            </w:pPr>
            <w:r w:rsidRPr="00F9634C">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2403F0" w:rsidRPr="009630B9" w14:paraId="1437F629" w14:textId="77777777" w:rsidTr="002403F0">
        <w:trPr>
          <w:trHeight w:val="212"/>
        </w:trPr>
        <w:tc>
          <w:tcPr>
            <w:tcW w:w="575" w:type="pct"/>
            <w:vMerge/>
          </w:tcPr>
          <w:p w14:paraId="2AE02A52" w14:textId="77777777" w:rsidR="002403F0" w:rsidRDefault="002403F0" w:rsidP="00137D6D">
            <w:pPr>
              <w:spacing w:after="0" w:line="240" w:lineRule="auto"/>
              <w:rPr>
                <w:rFonts w:ascii="Times New Roman" w:hAnsi="Times New Roman"/>
                <w:b/>
                <w:bCs/>
                <w:highlight w:val="yellow"/>
              </w:rPr>
            </w:pPr>
          </w:p>
        </w:tc>
        <w:tc>
          <w:tcPr>
            <w:tcW w:w="2330" w:type="pct"/>
          </w:tcPr>
          <w:p w14:paraId="2DF17DDC" w14:textId="7A9ED63E" w:rsidR="002403F0" w:rsidRPr="00277B23" w:rsidRDefault="002403F0" w:rsidP="00137D6D">
            <w:pPr>
              <w:suppressAutoHyphens/>
              <w:spacing w:after="0" w:line="240" w:lineRule="auto"/>
              <w:rPr>
                <w:rFonts w:ascii="Times New Roman" w:hAnsi="Times New Roman"/>
                <w:b/>
                <w:bCs/>
                <w:iCs/>
                <w:sz w:val="24"/>
                <w:szCs w:val="24"/>
              </w:rPr>
            </w:pPr>
            <w:r>
              <w:rPr>
                <w:rFonts w:ascii="Times New Roman" w:hAnsi="Times New Roman"/>
                <w:iCs/>
                <w:sz w:val="24"/>
                <w:szCs w:val="24"/>
              </w:rPr>
              <w:t>п</w:t>
            </w:r>
            <w:r w:rsidRPr="00277B23">
              <w:rPr>
                <w:rFonts w:ascii="Times New Roman" w:hAnsi="Times New Roman"/>
                <w:iCs/>
                <w:sz w:val="24"/>
                <w:szCs w:val="24"/>
              </w:rPr>
              <w:t>исать простые связные сообщения на знакомые или интересующие профессиональные темы</w:t>
            </w:r>
          </w:p>
        </w:tc>
        <w:tc>
          <w:tcPr>
            <w:tcW w:w="2095" w:type="pct"/>
          </w:tcPr>
          <w:p w14:paraId="6457B7ED" w14:textId="40EC79BA" w:rsidR="002403F0" w:rsidRPr="00277B23" w:rsidRDefault="002403F0" w:rsidP="00137D6D">
            <w:pPr>
              <w:suppressAutoHyphens/>
              <w:spacing w:after="0" w:line="240" w:lineRule="auto"/>
              <w:rPr>
                <w:rFonts w:ascii="Times New Roman" w:hAnsi="Times New Roman"/>
                <w:iCs/>
                <w:sz w:val="24"/>
                <w:szCs w:val="24"/>
              </w:rPr>
            </w:pPr>
            <w:r>
              <w:rPr>
                <w:rFonts w:ascii="Times New Roman" w:hAnsi="Times New Roman"/>
                <w:sz w:val="24"/>
                <w:szCs w:val="24"/>
              </w:rPr>
              <w:t>л</w:t>
            </w:r>
            <w:r w:rsidRPr="00D355BD">
              <w:rPr>
                <w:rFonts w:ascii="Times New Roman" w:hAnsi="Times New Roman"/>
                <w:sz w:val="24"/>
                <w:szCs w:val="24"/>
              </w:rPr>
              <w:t>ексический минимум, относящийся к описанию предметов, средств и процессов профессиональной деятельности</w:t>
            </w:r>
          </w:p>
        </w:tc>
      </w:tr>
    </w:tbl>
    <w:p w14:paraId="41EB4E6C" w14:textId="77777777" w:rsidR="00F731C6" w:rsidRDefault="00F731C6" w:rsidP="00F731C6">
      <w:pPr>
        <w:suppressAutoHyphens/>
        <w:spacing w:after="240" w:line="240" w:lineRule="auto"/>
        <w:rPr>
          <w:rFonts w:ascii="Times New Roman" w:hAnsi="Times New Roman"/>
          <w:b/>
          <w:sz w:val="24"/>
          <w:szCs w:val="24"/>
        </w:rPr>
      </w:pPr>
    </w:p>
    <w:p w14:paraId="7B2C62AB" w14:textId="5841F0D1" w:rsidR="00DF770E" w:rsidRPr="00D94AEA" w:rsidRDefault="00DF770E" w:rsidP="00F731C6">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t>2. СТРУКТУРА И СОДЕРЖАНИЕ УЧЕБНОЙ ДИСЦИПЛИНЫ</w:t>
      </w:r>
    </w:p>
    <w:p w14:paraId="70D2275D" w14:textId="77777777" w:rsidR="00DF770E" w:rsidRPr="00D94AEA" w:rsidRDefault="00DF770E" w:rsidP="00DF770E">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DF770E" w:rsidRPr="009630B9" w14:paraId="5866A792" w14:textId="77777777" w:rsidTr="00075B2E">
        <w:trPr>
          <w:trHeight w:val="490"/>
        </w:trPr>
        <w:tc>
          <w:tcPr>
            <w:tcW w:w="3611" w:type="pct"/>
            <w:vAlign w:val="center"/>
          </w:tcPr>
          <w:p w14:paraId="493D14B1" w14:textId="77777777" w:rsidR="00DF770E" w:rsidRPr="00D94AEA" w:rsidRDefault="00DF770E" w:rsidP="00075B2E">
            <w:pPr>
              <w:suppressAutoHyphens/>
              <w:rPr>
                <w:rFonts w:ascii="Times New Roman" w:hAnsi="Times New Roman"/>
                <w:b/>
              </w:rPr>
            </w:pPr>
            <w:r w:rsidRPr="00D94AEA">
              <w:rPr>
                <w:rFonts w:ascii="Times New Roman" w:hAnsi="Times New Roman"/>
                <w:b/>
              </w:rPr>
              <w:t>Вид учебной работы</w:t>
            </w:r>
          </w:p>
        </w:tc>
        <w:tc>
          <w:tcPr>
            <w:tcW w:w="1389" w:type="pct"/>
            <w:vAlign w:val="center"/>
          </w:tcPr>
          <w:p w14:paraId="474FB885" w14:textId="77777777" w:rsidR="00DF770E" w:rsidRPr="00D94AEA" w:rsidRDefault="00DF770E" w:rsidP="00075B2E">
            <w:pPr>
              <w:suppressAutoHyphens/>
              <w:rPr>
                <w:rFonts w:ascii="Times New Roman" w:hAnsi="Times New Roman"/>
                <w:b/>
                <w:iCs/>
              </w:rPr>
            </w:pPr>
            <w:r w:rsidRPr="00D94AEA">
              <w:rPr>
                <w:rFonts w:ascii="Times New Roman" w:hAnsi="Times New Roman"/>
                <w:b/>
                <w:iCs/>
              </w:rPr>
              <w:t>Объем в часах</w:t>
            </w:r>
          </w:p>
        </w:tc>
      </w:tr>
      <w:tr w:rsidR="00DF770E" w:rsidRPr="009630B9" w14:paraId="64C8A074" w14:textId="77777777" w:rsidTr="00075B2E">
        <w:trPr>
          <w:trHeight w:val="490"/>
        </w:trPr>
        <w:tc>
          <w:tcPr>
            <w:tcW w:w="3611" w:type="pct"/>
            <w:vAlign w:val="center"/>
          </w:tcPr>
          <w:p w14:paraId="75378366" w14:textId="77777777" w:rsidR="00DF770E" w:rsidRPr="00883169" w:rsidRDefault="00DF770E" w:rsidP="00075B2E">
            <w:pPr>
              <w:suppressAutoHyphens/>
              <w:spacing w:after="0"/>
              <w:rPr>
                <w:rFonts w:ascii="Times New Roman" w:hAnsi="Times New Roman"/>
                <w:b/>
              </w:rPr>
            </w:pPr>
            <w:r w:rsidRPr="00883169">
              <w:rPr>
                <w:rFonts w:ascii="Times New Roman" w:hAnsi="Times New Roman"/>
                <w:b/>
              </w:rPr>
              <w:t>Объем образовательной программы учебной дисциплины</w:t>
            </w:r>
          </w:p>
        </w:tc>
        <w:tc>
          <w:tcPr>
            <w:tcW w:w="1389" w:type="pct"/>
            <w:vAlign w:val="center"/>
          </w:tcPr>
          <w:p w14:paraId="6DB8C774" w14:textId="32A38564" w:rsidR="00DF770E" w:rsidRPr="00A17432" w:rsidRDefault="00891825" w:rsidP="00075B2E">
            <w:pPr>
              <w:suppressAutoHyphens/>
              <w:spacing w:after="0"/>
              <w:rPr>
                <w:rFonts w:ascii="Times New Roman" w:hAnsi="Times New Roman"/>
                <w:bCs/>
                <w:iCs/>
                <w:highlight w:val="green"/>
              </w:rPr>
            </w:pPr>
            <w:r>
              <w:rPr>
                <w:rFonts w:ascii="Times New Roman" w:hAnsi="Times New Roman"/>
                <w:bCs/>
                <w:iCs/>
              </w:rPr>
              <w:t>80</w:t>
            </w:r>
            <w:r w:rsidR="00A17432" w:rsidRPr="00A17432">
              <w:rPr>
                <w:rFonts w:ascii="Times New Roman" w:hAnsi="Times New Roman"/>
                <w:bCs/>
                <w:iCs/>
              </w:rPr>
              <w:t>-162</w:t>
            </w:r>
          </w:p>
        </w:tc>
      </w:tr>
      <w:tr w:rsidR="00DF770E" w:rsidRPr="009630B9" w14:paraId="4C0DE57C" w14:textId="77777777" w:rsidTr="00075B2E">
        <w:trPr>
          <w:trHeight w:val="490"/>
        </w:trPr>
        <w:tc>
          <w:tcPr>
            <w:tcW w:w="3611" w:type="pct"/>
            <w:shd w:val="clear" w:color="auto" w:fill="auto"/>
            <w:vAlign w:val="center"/>
          </w:tcPr>
          <w:p w14:paraId="7FC070F5" w14:textId="77777777" w:rsidR="00DF770E" w:rsidRPr="00AD4B48" w:rsidRDefault="00DF770E" w:rsidP="00075B2E">
            <w:pPr>
              <w:suppressAutoHyphens/>
              <w:spacing w:after="0"/>
              <w:rPr>
                <w:rFonts w:ascii="Times New Roman" w:hAnsi="Times New Roman"/>
                <w:b/>
              </w:rPr>
            </w:pPr>
            <w:r w:rsidRPr="00AD4B48">
              <w:rPr>
                <w:rFonts w:ascii="Times New Roman" w:hAnsi="Times New Roman"/>
                <w:b/>
              </w:rPr>
              <w:t>в т.ч. в форме практической подготовки</w:t>
            </w:r>
          </w:p>
        </w:tc>
        <w:tc>
          <w:tcPr>
            <w:tcW w:w="1389" w:type="pct"/>
            <w:shd w:val="clear" w:color="auto" w:fill="auto"/>
            <w:vAlign w:val="center"/>
          </w:tcPr>
          <w:p w14:paraId="14BA59A6" w14:textId="108C523E" w:rsidR="00DF770E" w:rsidRPr="00A17432" w:rsidRDefault="00A17432" w:rsidP="00075B2E">
            <w:pPr>
              <w:suppressAutoHyphens/>
              <w:spacing w:after="0"/>
              <w:rPr>
                <w:rFonts w:ascii="Times New Roman" w:hAnsi="Times New Roman"/>
                <w:bCs/>
                <w:iCs/>
              </w:rPr>
            </w:pPr>
            <w:r w:rsidRPr="00A17432">
              <w:rPr>
                <w:rFonts w:ascii="Times New Roman" w:hAnsi="Times New Roman"/>
                <w:bCs/>
                <w:iCs/>
              </w:rPr>
              <w:t>8</w:t>
            </w:r>
            <w:r w:rsidR="00B80ED8">
              <w:rPr>
                <w:rFonts w:ascii="Times New Roman" w:hAnsi="Times New Roman"/>
                <w:bCs/>
                <w:iCs/>
              </w:rPr>
              <w:t>0</w:t>
            </w:r>
            <w:r w:rsidRPr="00A17432">
              <w:rPr>
                <w:rFonts w:ascii="Times New Roman" w:hAnsi="Times New Roman"/>
                <w:bCs/>
                <w:iCs/>
              </w:rPr>
              <w:t>-</w:t>
            </w:r>
            <w:r w:rsidR="008E3689">
              <w:rPr>
                <w:rFonts w:ascii="Times New Roman" w:hAnsi="Times New Roman"/>
                <w:bCs/>
                <w:iCs/>
              </w:rPr>
              <w:t>122</w:t>
            </w:r>
          </w:p>
        </w:tc>
      </w:tr>
      <w:tr w:rsidR="00DF770E" w:rsidRPr="00883169" w14:paraId="72B9C6B7" w14:textId="77777777" w:rsidTr="00075B2E">
        <w:trPr>
          <w:trHeight w:val="336"/>
        </w:trPr>
        <w:tc>
          <w:tcPr>
            <w:tcW w:w="5000" w:type="pct"/>
            <w:gridSpan w:val="2"/>
            <w:vAlign w:val="center"/>
          </w:tcPr>
          <w:p w14:paraId="4C299805" w14:textId="77777777" w:rsidR="00DF770E" w:rsidRPr="00AD4B48" w:rsidRDefault="00DF770E" w:rsidP="00075B2E">
            <w:pPr>
              <w:suppressAutoHyphens/>
              <w:spacing w:after="0"/>
              <w:rPr>
                <w:rFonts w:ascii="Times New Roman" w:hAnsi="Times New Roman"/>
                <w:iCs/>
              </w:rPr>
            </w:pPr>
            <w:r w:rsidRPr="00AD4B48">
              <w:rPr>
                <w:rFonts w:ascii="Times New Roman" w:hAnsi="Times New Roman"/>
              </w:rPr>
              <w:t>в т. ч.:</w:t>
            </w:r>
          </w:p>
        </w:tc>
      </w:tr>
      <w:tr w:rsidR="00DF770E" w:rsidRPr="00883169" w14:paraId="0B8BD648" w14:textId="77777777" w:rsidTr="00075B2E">
        <w:trPr>
          <w:trHeight w:val="490"/>
        </w:trPr>
        <w:tc>
          <w:tcPr>
            <w:tcW w:w="3611" w:type="pct"/>
            <w:vAlign w:val="center"/>
          </w:tcPr>
          <w:p w14:paraId="5C093E95" w14:textId="77777777" w:rsidR="00DF770E" w:rsidRPr="00AD4B48" w:rsidRDefault="00DF770E" w:rsidP="00075B2E">
            <w:pPr>
              <w:suppressAutoHyphens/>
              <w:spacing w:after="0"/>
              <w:rPr>
                <w:rFonts w:ascii="Times New Roman" w:hAnsi="Times New Roman"/>
              </w:rPr>
            </w:pPr>
            <w:r w:rsidRPr="00AD4B48">
              <w:rPr>
                <w:rFonts w:ascii="Times New Roman" w:hAnsi="Times New Roman"/>
              </w:rPr>
              <w:t>теоретическое обучение</w:t>
            </w:r>
          </w:p>
        </w:tc>
        <w:tc>
          <w:tcPr>
            <w:tcW w:w="1389" w:type="pct"/>
            <w:vAlign w:val="center"/>
          </w:tcPr>
          <w:p w14:paraId="69B2CDBE" w14:textId="1EF4796F" w:rsidR="00DF770E" w:rsidRPr="00AD4B48" w:rsidRDefault="00DF770E" w:rsidP="00075B2E">
            <w:pPr>
              <w:suppressAutoHyphens/>
              <w:spacing w:after="0"/>
              <w:rPr>
                <w:rFonts w:ascii="Times New Roman" w:hAnsi="Times New Roman"/>
                <w:iCs/>
              </w:rPr>
            </w:pPr>
          </w:p>
        </w:tc>
      </w:tr>
      <w:tr w:rsidR="00DF770E" w:rsidRPr="00883169" w14:paraId="3C38960A" w14:textId="77777777" w:rsidTr="00075B2E">
        <w:trPr>
          <w:trHeight w:val="490"/>
        </w:trPr>
        <w:tc>
          <w:tcPr>
            <w:tcW w:w="3611" w:type="pct"/>
            <w:vAlign w:val="center"/>
          </w:tcPr>
          <w:p w14:paraId="07F0996B" w14:textId="77777777" w:rsidR="00DF770E" w:rsidRPr="00AD4B48" w:rsidRDefault="00DF770E" w:rsidP="00075B2E">
            <w:pPr>
              <w:suppressAutoHyphens/>
              <w:spacing w:after="0"/>
              <w:rPr>
                <w:rFonts w:ascii="Times New Roman" w:hAnsi="Times New Roman"/>
              </w:rPr>
            </w:pPr>
            <w:r w:rsidRPr="00AD4B48">
              <w:rPr>
                <w:rFonts w:ascii="Times New Roman" w:hAnsi="Times New Roman"/>
              </w:rPr>
              <w:t>практические занятия</w:t>
            </w:r>
            <w:r w:rsidRPr="00AD4B48">
              <w:rPr>
                <w:rFonts w:ascii="Times New Roman" w:hAnsi="Times New Roman"/>
                <w:i/>
              </w:rPr>
              <w:t xml:space="preserve"> </w:t>
            </w:r>
          </w:p>
        </w:tc>
        <w:tc>
          <w:tcPr>
            <w:tcW w:w="1389" w:type="pct"/>
            <w:vAlign w:val="center"/>
          </w:tcPr>
          <w:p w14:paraId="343A50C0" w14:textId="570090B8" w:rsidR="00DF770E" w:rsidRPr="00AD4B48" w:rsidRDefault="00A17432" w:rsidP="00075B2E">
            <w:pPr>
              <w:suppressAutoHyphens/>
              <w:spacing w:after="0"/>
              <w:rPr>
                <w:rFonts w:ascii="Times New Roman" w:hAnsi="Times New Roman"/>
                <w:iCs/>
              </w:rPr>
            </w:pPr>
            <w:r>
              <w:rPr>
                <w:rFonts w:ascii="Times New Roman" w:hAnsi="Times New Roman"/>
                <w:iCs/>
              </w:rPr>
              <w:t>8</w:t>
            </w:r>
            <w:r w:rsidR="00B80ED8">
              <w:rPr>
                <w:rFonts w:ascii="Times New Roman" w:hAnsi="Times New Roman"/>
                <w:iCs/>
              </w:rPr>
              <w:t>0</w:t>
            </w:r>
            <w:r>
              <w:rPr>
                <w:rFonts w:ascii="Times New Roman" w:hAnsi="Times New Roman"/>
                <w:iCs/>
              </w:rPr>
              <w:t>-162</w:t>
            </w:r>
          </w:p>
        </w:tc>
      </w:tr>
      <w:tr w:rsidR="00DF770E" w:rsidRPr="009630B9" w14:paraId="36D5E953" w14:textId="77777777" w:rsidTr="00075B2E">
        <w:trPr>
          <w:trHeight w:val="267"/>
        </w:trPr>
        <w:tc>
          <w:tcPr>
            <w:tcW w:w="3611" w:type="pct"/>
            <w:vAlign w:val="center"/>
          </w:tcPr>
          <w:p w14:paraId="2B628926" w14:textId="353EC16F" w:rsidR="00DF770E" w:rsidRPr="00E574FC" w:rsidRDefault="00DF770E" w:rsidP="00075B2E">
            <w:pPr>
              <w:suppressAutoHyphens/>
              <w:spacing w:after="0"/>
              <w:rPr>
                <w:rFonts w:ascii="Times New Roman" w:hAnsi="Times New Roman"/>
                <w:iCs/>
              </w:rPr>
            </w:pPr>
            <w:r w:rsidRPr="00E574FC">
              <w:rPr>
                <w:rFonts w:ascii="Times New Roman" w:hAnsi="Times New Roman"/>
                <w:iCs/>
              </w:rPr>
              <w:t>Самостоятельная работа</w:t>
            </w:r>
          </w:p>
        </w:tc>
        <w:tc>
          <w:tcPr>
            <w:tcW w:w="1389" w:type="pct"/>
            <w:vAlign w:val="center"/>
          </w:tcPr>
          <w:p w14:paraId="7E3448B3" w14:textId="77777777" w:rsidR="00DF770E" w:rsidRPr="00AD4B48" w:rsidRDefault="00DF770E" w:rsidP="00075B2E">
            <w:pPr>
              <w:suppressAutoHyphens/>
              <w:spacing w:after="0"/>
              <w:rPr>
                <w:rFonts w:ascii="Times New Roman" w:hAnsi="Times New Roman"/>
                <w:iCs/>
              </w:rPr>
            </w:pPr>
          </w:p>
        </w:tc>
      </w:tr>
      <w:tr w:rsidR="00DF770E" w:rsidRPr="009630B9" w14:paraId="56035B4A" w14:textId="77777777" w:rsidTr="00075B2E">
        <w:trPr>
          <w:trHeight w:val="331"/>
        </w:trPr>
        <w:tc>
          <w:tcPr>
            <w:tcW w:w="3611" w:type="pct"/>
            <w:vAlign w:val="center"/>
          </w:tcPr>
          <w:p w14:paraId="4764D704" w14:textId="77777777" w:rsidR="00DF770E" w:rsidRPr="00AD4B48" w:rsidRDefault="00DF770E" w:rsidP="00075B2E">
            <w:pPr>
              <w:suppressAutoHyphens/>
              <w:spacing w:after="0"/>
              <w:rPr>
                <w:rFonts w:ascii="Times New Roman" w:hAnsi="Times New Roman"/>
                <w:i/>
              </w:rPr>
            </w:pPr>
            <w:r w:rsidRPr="00AD4B48">
              <w:rPr>
                <w:rFonts w:ascii="Times New Roman" w:hAnsi="Times New Roman"/>
                <w:b/>
                <w:iCs/>
              </w:rPr>
              <w:t>Промежуточная аттестация</w:t>
            </w:r>
          </w:p>
        </w:tc>
        <w:tc>
          <w:tcPr>
            <w:tcW w:w="1389" w:type="pct"/>
            <w:vAlign w:val="center"/>
          </w:tcPr>
          <w:p w14:paraId="02998155" w14:textId="77777777" w:rsidR="00DF770E" w:rsidRPr="00AD4B48" w:rsidRDefault="00DF770E" w:rsidP="00075B2E">
            <w:pPr>
              <w:suppressAutoHyphens/>
              <w:spacing w:after="0"/>
              <w:rPr>
                <w:rFonts w:ascii="Times New Roman" w:hAnsi="Times New Roman"/>
                <w:iCs/>
              </w:rPr>
            </w:pPr>
          </w:p>
        </w:tc>
      </w:tr>
    </w:tbl>
    <w:p w14:paraId="59D215AD" w14:textId="77777777" w:rsidR="00DF770E" w:rsidRPr="009630B9" w:rsidRDefault="00DF770E" w:rsidP="00DF770E">
      <w:pPr>
        <w:suppressAutoHyphens/>
        <w:spacing w:after="120"/>
        <w:rPr>
          <w:rFonts w:ascii="Times New Roman" w:hAnsi="Times New Roman"/>
          <w:b/>
          <w:i/>
        </w:rPr>
      </w:pPr>
    </w:p>
    <w:p w14:paraId="6B967EFD" w14:textId="77777777" w:rsidR="00DF770E" w:rsidRPr="009630B9" w:rsidRDefault="00DF770E" w:rsidP="00DF770E">
      <w:pPr>
        <w:rPr>
          <w:rFonts w:ascii="Times New Roman" w:hAnsi="Times New Roman"/>
          <w:b/>
          <w:i/>
        </w:rPr>
        <w:sectPr w:rsidR="00DF770E" w:rsidRPr="009630B9" w:rsidSect="00075B2E">
          <w:pgSz w:w="11906" w:h="16838"/>
          <w:pgMar w:top="1134" w:right="850" w:bottom="284" w:left="1701" w:header="708" w:footer="708" w:gutter="0"/>
          <w:cols w:space="720"/>
          <w:docGrid w:linePitch="299"/>
        </w:sectPr>
      </w:pPr>
    </w:p>
    <w:p w14:paraId="07929465" w14:textId="77777777" w:rsidR="00DF770E" w:rsidRPr="00657611" w:rsidRDefault="00DF770E" w:rsidP="00DF770E">
      <w:pPr>
        <w:ind w:firstLine="709"/>
        <w:rPr>
          <w:rFonts w:ascii="Times New Roman" w:hAnsi="Times New Roman"/>
          <w:b/>
          <w:bCs/>
        </w:rPr>
      </w:pPr>
      <w:r w:rsidRPr="00657611">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7113"/>
        <w:gridCol w:w="1983"/>
        <w:gridCol w:w="1290"/>
        <w:gridCol w:w="2051"/>
      </w:tblGrid>
      <w:tr w:rsidR="00891825" w:rsidRPr="00137D6D" w14:paraId="17B754D6" w14:textId="77777777" w:rsidTr="00891825">
        <w:trPr>
          <w:trHeight w:val="20"/>
        </w:trPr>
        <w:tc>
          <w:tcPr>
            <w:tcW w:w="835" w:type="pct"/>
            <w:vAlign w:val="center"/>
          </w:tcPr>
          <w:p w14:paraId="1D538A23" w14:textId="77777777" w:rsidR="00891825" w:rsidRPr="00137D6D" w:rsidRDefault="00891825" w:rsidP="00137D6D">
            <w:pPr>
              <w:suppressAutoHyphens/>
              <w:spacing w:after="0" w:line="240" w:lineRule="auto"/>
              <w:jc w:val="center"/>
              <w:rPr>
                <w:rFonts w:ascii="Times New Roman" w:hAnsi="Times New Roman"/>
                <w:b/>
                <w:bCs/>
              </w:rPr>
            </w:pPr>
            <w:r w:rsidRPr="00137D6D">
              <w:rPr>
                <w:rFonts w:ascii="Times New Roman" w:hAnsi="Times New Roman"/>
                <w:b/>
                <w:bCs/>
              </w:rPr>
              <w:t>Наименование разделов и тем</w:t>
            </w:r>
          </w:p>
        </w:tc>
        <w:tc>
          <w:tcPr>
            <w:tcW w:w="2382" w:type="pct"/>
            <w:vAlign w:val="center"/>
          </w:tcPr>
          <w:p w14:paraId="28E710F8" w14:textId="77777777" w:rsidR="00891825" w:rsidRPr="00137D6D" w:rsidRDefault="00891825" w:rsidP="00137D6D">
            <w:pPr>
              <w:suppressAutoHyphens/>
              <w:spacing w:after="0" w:line="240" w:lineRule="auto"/>
              <w:jc w:val="center"/>
              <w:rPr>
                <w:rFonts w:ascii="Times New Roman" w:hAnsi="Times New Roman"/>
                <w:b/>
                <w:bCs/>
              </w:rPr>
            </w:pPr>
            <w:r w:rsidRPr="00137D6D">
              <w:rPr>
                <w:rFonts w:ascii="Times New Roman" w:hAnsi="Times New Roman"/>
                <w:b/>
                <w:bCs/>
              </w:rPr>
              <w:t>Содержание учебного материала и формы организации деятельности обучающихся</w:t>
            </w:r>
          </w:p>
        </w:tc>
        <w:tc>
          <w:tcPr>
            <w:tcW w:w="1096" w:type="pct"/>
            <w:gridSpan w:val="2"/>
            <w:vAlign w:val="center"/>
          </w:tcPr>
          <w:p w14:paraId="401447B8" w14:textId="14A105E1" w:rsidR="00891825" w:rsidRPr="00137D6D" w:rsidRDefault="00FD1299" w:rsidP="00137D6D">
            <w:pPr>
              <w:suppressAutoHyphens/>
              <w:spacing w:after="0" w:line="240" w:lineRule="auto"/>
              <w:jc w:val="center"/>
              <w:rPr>
                <w:rFonts w:ascii="Times New Roman" w:hAnsi="Times New Roman"/>
                <w:b/>
                <w:bCs/>
              </w:rPr>
            </w:pPr>
            <w:r w:rsidRPr="00FD1299">
              <w:rPr>
                <w:rFonts w:ascii="Times New Roman" w:hAnsi="Times New Roman"/>
                <w:b/>
                <w:bCs/>
              </w:rPr>
              <w:t xml:space="preserve">Объем, акад. ч / в том числе </w:t>
            </w:r>
            <w:r w:rsidRPr="00FD1299">
              <w:rPr>
                <w:rFonts w:ascii="Times New Roman" w:hAnsi="Times New Roman"/>
                <w:b/>
                <w:bCs/>
              </w:rPr>
              <w:br/>
              <w:t>в форме практической подготовки, акад. ч</w:t>
            </w:r>
            <w:r w:rsidRPr="00FD1299">
              <w:rPr>
                <w:rFonts w:ascii="Times New Roman" w:hAnsi="Times New Roman"/>
                <w:b/>
                <w:bCs/>
                <w:vertAlign w:val="superscript"/>
              </w:rPr>
              <w:footnoteReference w:id="4"/>
            </w:r>
          </w:p>
        </w:tc>
        <w:tc>
          <w:tcPr>
            <w:tcW w:w="687" w:type="pct"/>
            <w:vAlign w:val="center"/>
          </w:tcPr>
          <w:p w14:paraId="0CE6CB0D" w14:textId="785CECB4" w:rsidR="00891825" w:rsidRPr="00137D6D" w:rsidRDefault="00891825" w:rsidP="00137D6D">
            <w:pPr>
              <w:suppressAutoHyphens/>
              <w:spacing w:after="0" w:line="240" w:lineRule="auto"/>
              <w:jc w:val="center"/>
              <w:rPr>
                <w:rFonts w:ascii="Times New Roman" w:hAnsi="Times New Roman"/>
                <w:b/>
                <w:bCs/>
              </w:rPr>
            </w:pPr>
            <w:r w:rsidRPr="00137D6D">
              <w:rPr>
                <w:rFonts w:ascii="Times New Roman" w:hAnsi="Times New Roman"/>
                <w:b/>
                <w:bCs/>
              </w:rPr>
              <w:t>Коды компетенций,</w:t>
            </w:r>
            <w:r w:rsidRPr="00137D6D">
              <w:rPr>
                <w:rFonts w:ascii="Times New Roman" w:hAnsi="Times New Roman"/>
              </w:rPr>
              <w:t xml:space="preserve"> </w:t>
            </w:r>
            <w:r w:rsidRPr="00137D6D">
              <w:rPr>
                <w:rFonts w:ascii="Times New Roman" w:hAnsi="Times New Roman"/>
                <w:b/>
                <w:bCs/>
              </w:rPr>
              <w:t>формированию которых способствует элемент программы</w:t>
            </w:r>
          </w:p>
        </w:tc>
      </w:tr>
      <w:tr w:rsidR="00891825" w:rsidRPr="00891825" w14:paraId="70A5C326" w14:textId="77777777" w:rsidTr="00891825">
        <w:trPr>
          <w:trHeight w:val="20"/>
        </w:trPr>
        <w:tc>
          <w:tcPr>
            <w:tcW w:w="835" w:type="pct"/>
          </w:tcPr>
          <w:p w14:paraId="6F3E6563" w14:textId="77777777" w:rsidR="00891825" w:rsidRPr="00891825" w:rsidRDefault="00891825" w:rsidP="00137D6D">
            <w:pPr>
              <w:spacing w:after="0" w:line="240" w:lineRule="auto"/>
              <w:jc w:val="center"/>
              <w:rPr>
                <w:rFonts w:ascii="Times New Roman" w:hAnsi="Times New Roman"/>
                <w:b/>
                <w:bCs/>
              </w:rPr>
            </w:pPr>
            <w:r w:rsidRPr="00891825">
              <w:rPr>
                <w:rFonts w:ascii="Times New Roman" w:hAnsi="Times New Roman"/>
                <w:b/>
                <w:bCs/>
              </w:rPr>
              <w:t>1</w:t>
            </w:r>
          </w:p>
        </w:tc>
        <w:tc>
          <w:tcPr>
            <w:tcW w:w="2382" w:type="pct"/>
          </w:tcPr>
          <w:p w14:paraId="47C48A64" w14:textId="77777777" w:rsidR="00891825" w:rsidRPr="00891825" w:rsidRDefault="00891825" w:rsidP="00137D6D">
            <w:pPr>
              <w:spacing w:after="0" w:line="240" w:lineRule="auto"/>
              <w:jc w:val="center"/>
              <w:rPr>
                <w:rFonts w:ascii="Times New Roman" w:hAnsi="Times New Roman"/>
                <w:b/>
                <w:bCs/>
              </w:rPr>
            </w:pPr>
            <w:r w:rsidRPr="00891825">
              <w:rPr>
                <w:rFonts w:ascii="Times New Roman" w:hAnsi="Times New Roman"/>
                <w:b/>
                <w:bCs/>
              </w:rPr>
              <w:t>2</w:t>
            </w:r>
          </w:p>
        </w:tc>
        <w:tc>
          <w:tcPr>
            <w:tcW w:w="1096" w:type="pct"/>
            <w:gridSpan w:val="2"/>
          </w:tcPr>
          <w:p w14:paraId="3954D056" w14:textId="3122D269" w:rsidR="00891825" w:rsidRPr="00891825" w:rsidRDefault="00891825" w:rsidP="00137D6D">
            <w:pPr>
              <w:spacing w:after="0" w:line="240" w:lineRule="auto"/>
              <w:jc w:val="center"/>
              <w:rPr>
                <w:rFonts w:ascii="Times New Roman" w:hAnsi="Times New Roman"/>
                <w:b/>
                <w:bCs/>
              </w:rPr>
            </w:pPr>
            <w:r w:rsidRPr="00891825">
              <w:rPr>
                <w:rFonts w:ascii="Times New Roman" w:hAnsi="Times New Roman"/>
                <w:b/>
                <w:bCs/>
              </w:rPr>
              <w:t>3</w:t>
            </w:r>
          </w:p>
        </w:tc>
        <w:tc>
          <w:tcPr>
            <w:tcW w:w="687" w:type="pct"/>
          </w:tcPr>
          <w:p w14:paraId="7CDBF5AC" w14:textId="651031D6" w:rsidR="00891825" w:rsidRPr="00891825" w:rsidRDefault="00891825" w:rsidP="00137D6D">
            <w:pPr>
              <w:spacing w:after="0" w:line="240" w:lineRule="auto"/>
              <w:jc w:val="center"/>
              <w:rPr>
                <w:rFonts w:ascii="Times New Roman" w:hAnsi="Times New Roman"/>
                <w:b/>
                <w:bCs/>
              </w:rPr>
            </w:pPr>
            <w:r w:rsidRPr="00891825">
              <w:rPr>
                <w:rFonts w:ascii="Times New Roman" w:hAnsi="Times New Roman"/>
                <w:b/>
                <w:bCs/>
              </w:rPr>
              <w:t>4</w:t>
            </w:r>
          </w:p>
        </w:tc>
      </w:tr>
      <w:tr w:rsidR="00891825" w:rsidRPr="00137D6D" w14:paraId="618B13C7" w14:textId="77777777" w:rsidTr="00891825">
        <w:trPr>
          <w:trHeight w:val="20"/>
        </w:trPr>
        <w:tc>
          <w:tcPr>
            <w:tcW w:w="835" w:type="pct"/>
          </w:tcPr>
          <w:p w14:paraId="66AB0C44" w14:textId="77777777" w:rsidR="00891825" w:rsidRPr="00137D6D" w:rsidRDefault="00891825" w:rsidP="00137D6D">
            <w:pPr>
              <w:spacing w:after="0" w:line="240" w:lineRule="auto"/>
              <w:jc w:val="center"/>
              <w:rPr>
                <w:rFonts w:ascii="Times New Roman" w:hAnsi="Times New Roman"/>
                <w:b/>
                <w:bCs/>
                <w:i/>
                <w:iCs/>
              </w:rPr>
            </w:pPr>
          </w:p>
        </w:tc>
        <w:tc>
          <w:tcPr>
            <w:tcW w:w="2382" w:type="pct"/>
          </w:tcPr>
          <w:p w14:paraId="4B0284F6" w14:textId="77777777" w:rsidR="00891825" w:rsidRPr="00137D6D" w:rsidRDefault="00891825" w:rsidP="00137D6D">
            <w:pPr>
              <w:spacing w:after="0" w:line="240" w:lineRule="auto"/>
              <w:jc w:val="center"/>
              <w:rPr>
                <w:rFonts w:ascii="Times New Roman" w:hAnsi="Times New Roman"/>
                <w:b/>
                <w:bCs/>
                <w:i/>
                <w:iCs/>
              </w:rPr>
            </w:pPr>
          </w:p>
        </w:tc>
        <w:tc>
          <w:tcPr>
            <w:tcW w:w="664" w:type="pct"/>
          </w:tcPr>
          <w:p w14:paraId="3AB3BFAA" w14:textId="46712A24" w:rsidR="00891825" w:rsidRPr="00891825" w:rsidRDefault="00891825" w:rsidP="00137D6D">
            <w:pPr>
              <w:spacing w:after="0" w:line="240" w:lineRule="auto"/>
              <w:jc w:val="center"/>
              <w:rPr>
                <w:rFonts w:ascii="Times New Roman" w:hAnsi="Times New Roman"/>
                <w:b/>
                <w:bCs/>
              </w:rPr>
            </w:pPr>
            <w:proofErr w:type="spellStart"/>
            <w:r w:rsidRPr="00891825">
              <w:rPr>
                <w:rFonts w:ascii="Times New Roman" w:hAnsi="Times New Roman"/>
                <w:b/>
                <w:bCs/>
              </w:rPr>
              <w:t>Обязат</w:t>
            </w:r>
            <w:proofErr w:type="spellEnd"/>
            <w:r w:rsidRPr="00891825">
              <w:rPr>
                <w:rFonts w:ascii="Times New Roman" w:hAnsi="Times New Roman"/>
                <w:b/>
                <w:bCs/>
              </w:rPr>
              <w:t xml:space="preserve">. часть ОП с учетом интенсификации 40% </w:t>
            </w:r>
          </w:p>
        </w:tc>
        <w:tc>
          <w:tcPr>
            <w:tcW w:w="432" w:type="pct"/>
          </w:tcPr>
          <w:p w14:paraId="1CCC9E9F" w14:textId="7E6A71A1" w:rsidR="00891825" w:rsidRPr="00891825" w:rsidRDefault="00891825" w:rsidP="00137D6D">
            <w:pPr>
              <w:spacing w:after="0" w:line="240" w:lineRule="auto"/>
              <w:jc w:val="center"/>
              <w:rPr>
                <w:rFonts w:ascii="Times New Roman" w:hAnsi="Times New Roman"/>
                <w:b/>
                <w:bCs/>
              </w:rPr>
            </w:pPr>
            <w:proofErr w:type="spellStart"/>
            <w:r w:rsidRPr="00891825">
              <w:rPr>
                <w:rFonts w:ascii="Times New Roman" w:hAnsi="Times New Roman"/>
                <w:b/>
                <w:bCs/>
              </w:rPr>
              <w:t>Обязат</w:t>
            </w:r>
            <w:proofErr w:type="spellEnd"/>
            <w:r w:rsidRPr="00891825">
              <w:rPr>
                <w:rFonts w:ascii="Times New Roman" w:hAnsi="Times New Roman"/>
                <w:b/>
                <w:bCs/>
              </w:rPr>
              <w:t>. часть ОП</w:t>
            </w:r>
          </w:p>
        </w:tc>
        <w:tc>
          <w:tcPr>
            <w:tcW w:w="687" w:type="pct"/>
          </w:tcPr>
          <w:p w14:paraId="70EE06A3" w14:textId="77777777" w:rsidR="00891825" w:rsidRPr="00137D6D" w:rsidRDefault="00891825" w:rsidP="00137D6D">
            <w:pPr>
              <w:spacing w:after="0" w:line="240" w:lineRule="auto"/>
              <w:jc w:val="center"/>
              <w:rPr>
                <w:rFonts w:ascii="Times New Roman" w:hAnsi="Times New Roman"/>
                <w:b/>
                <w:bCs/>
                <w:i/>
                <w:iCs/>
              </w:rPr>
            </w:pPr>
          </w:p>
        </w:tc>
      </w:tr>
      <w:tr w:rsidR="00891825" w:rsidRPr="00137D6D" w14:paraId="2F83B8B7" w14:textId="77777777" w:rsidTr="00891825">
        <w:trPr>
          <w:trHeight w:val="20"/>
        </w:trPr>
        <w:tc>
          <w:tcPr>
            <w:tcW w:w="3217" w:type="pct"/>
            <w:gridSpan w:val="2"/>
          </w:tcPr>
          <w:p w14:paraId="04BD61CB" w14:textId="05529389" w:rsidR="00891825" w:rsidRPr="00137D6D" w:rsidRDefault="00891825" w:rsidP="00891825">
            <w:pPr>
              <w:spacing w:after="0" w:line="240" w:lineRule="auto"/>
              <w:rPr>
                <w:rFonts w:ascii="Times New Roman" w:hAnsi="Times New Roman"/>
                <w:i/>
                <w:highlight w:val="yellow"/>
              </w:rPr>
            </w:pPr>
            <w:r w:rsidRPr="00137D6D">
              <w:rPr>
                <w:rFonts w:ascii="Times New Roman" w:hAnsi="Times New Roman"/>
                <w:b/>
                <w:bCs/>
              </w:rPr>
              <w:t>Раздел 1. Вводный курс</w:t>
            </w:r>
          </w:p>
        </w:tc>
        <w:tc>
          <w:tcPr>
            <w:tcW w:w="664" w:type="pct"/>
          </w:tcPr>
          <w:p w14:paraId="705D6523" w14:textId="2184A6A7" w:rsidR="00891825" w:rsidRPr="00137D6D" w:rsidRDefault="005624FE" w:rsidP="00891825">
            <w:pPr>
              <w:suppressAutoHyphens/>
              <w:spacing w:after="0" w:line="240" w:lineRule="auto"/>
              <w:jc w:val="center"/>
              <w:rPr>
                <w:rFonts w:ascii="Times New Roman" w:hAnsi="Times New Roman"/>
                <w:b/>
                <w:highlight w:val="yellow"/>
              </w:rPr>
            </w:pPr>
            <w:r>
              <w:rPr>
                <w:rFonts w:ascii="Times New Roman" w:hAnsi="Times New Roman"/>
                <w:b/>
                <w:bCs/>
              </w:rPr>
              <w:t>2</w:t>
            </w:r>
            <w:r w:rsidR="00891825" w:rsidRPr="00891825">
              <w:rPr>
                <w:rFonts w:ascii="Times New Roman" w:hAnsi="Times New Roman"/>
                <w:b/>
                <w:bCs/>
              </w:rPr>
              <w:t>/</w:t>
            </w:r>
            <w:r>
              <w:rPr>
                <w:rFonts w:ascii="Times New Roman" w:hAnsi="Times New Roman"/>
                <w:b/>
                <w:bCs/>
              </w:rPr>
              <w:t>2</w:t>
            </w:r>
          </w:p>
        </w:tc>
        <w:tc>
          <w:tcPr>
            <w:tcW w:w="432" w:type="pct"/>
          </w:tcPr>
          <w:p w14:paraId="12FB9A35" w14:textId="30F4BF3C" w:rsidR="00891825" w:rsidRPr="00137D6D" w:rsidRDefault="005624FE" w:rsidP="00891825">
            <w:pPr>
              <w:spacing w:after="0" w:line="240" w:lineRule="auto"/>
              <w:jc w:val="center"/>
              <w:rPr>
                <w:rFonts w:ascii="Times New Roman" w:hAnsi="Times New Roman"/>
                <w:b/>
                <w:bCs/>
                <w:iCs/>
                <w:highlight w:val="green"/>
              </w:rPr>
            </w:pPr>
            <w:r>
              <w:rPr>
                <w:rFonts w:ascii="Times New Roman" w:hAnsi="Times New Roman"/>
                <w:b/>
                <w:bCs/>
              </w:rPr>
              <w:t>4</w:t>
            </w:r>
            <w:r w:rsidR="00891825" w:rsidRPr="00891825">
              <w:rPr>
                <w:rFonts w:ascii="Times New Roman" w:hAnsi="Times New Roman"/>
                <w:b/>
                <w:bCs/>
              </w:rPr>
              <w:t>/</w:t>
            </w:r>
            <w:r w:rsidR="005856B4">
              <w:rPr>
                <w:rFonts w:ascii="Times New Roman" w:hAnsi="Times New Roman"/>
                <w:b/>
                <w:bCs/>
              </w:rPr>
              <w:t>-</w:t>
            </w:r>
          </w:p>
        </w:tc>
        <w:tc>
          <w:tcPr>
            <w:tcW w:w="687" w:type="pct"/>
          </w:tcPr>
          <w:p w14:paraId="49FDD8FD" w14:textId="05C934CF" w:rsidR="00891825" w:rsidRPr="00137D6D" w:rsidRDefault="00891825" w:rsidP="00891825">
            <w:pPr>
              <w:spacing w:after="0" w:line="240" w:lineRule="auto"/>
              <w:jc w:val="center"/>
              <w:rPr>
                <w:rFonts w:ascii="Times New Roman" w:hAnsi="Times New Roman"/>
                <w:b/>
                <w:bCs/>
                <w:iCs/>
                <w:highlight w:val="green"/>
              </w:rPr>
            </w:pPr>
          </w:p>
        </w:tc>
      </w:tr>
      <w:tr w:rsidR="00891825" w:rsidRPr="00137D6D" w14:paraId="3A011E42" w14:textId="77777777" w:rsidTr="00891825">
        <w:trPr>
          <w:trHeight w:val="20"/>
        </w:trPr>
        <w:tc>
          <w:tcPr>
            <w:tcW w:w="835" w:type="pct"/>
            <w:vMerge w:val="restart"/>
          </w:tcPr>
          <w:p w14:paraId="2628DC4F" w14:textId="2E6E3CF3" w:rsidR="00891825" w:rsidRPr="00137D6D" w:rsidRDefault="00891825" w:rsidP="005B7D26">
            <w:pPr>
              <w:spacing w:after="0" w:line="240" w:lineRule="auto"/>
              <w:rPr>
                <w:rFonts w:ascii="Times New Roman" w:hAnsi="Times New Roman"/>
                <w:b/>
                <w:bCs/>
              </w:rPr>
            </w:pPr>
            <w:r w:rsidRPr="00137D6D">
              <w:rPr>
                <w:rFonts w:ascii="Times New Roman" w:hAnsi="Times New Roman"/>
                <w:b/>
                <w:bCs/>
              </w:rPr>
              <w:t>Тема. 1.1. Введение</w:t>
            </w:r>
          </w:p>
        </w:tc>
        <w:tc>
          <w:tcPr>
            <w:tcW w:w="2382" w:type="pct"/>
          </w:tcPr>
          <w:p w14:paraId="08988803" w14:textId="67DB69ED" w:rsidR="00891825" w:rsidRPr="00137D6D" w:rsidRDefault="00891825" w:rsidP="00891825">
            <w:pPr>
              <w:spacing w:after="0" w:line="240" w:lineRule="auto"/>
              <w:rPr>
                <w:rFonts w:ascii="Times New Roman" w:hAnsi="Times New Roman"/>
                <w:b/>
                <w:bCs/>
              </w:rPr>
            </w:pPr>
            <w:r>
              <w:rPr>
                <w:rFonts w:ascii="Times New Roman" w:hAnsi="Times New Roman"/>
                <w:b/>
                <w:bCs/>
              </w:rPr>
              <w:t>Содержание</w:t>
            </w:r>
          </w:p>
        </w:tc>
        <w:tc>
          <w:tcPr>
            <w:tcW w:w="664" w:type="pct"/>
          </w:tcPr>
          <w:p w14:paraId="5EA68F3D" w14:textId="05036747" w:rsidR="00891825" w:rsidRPr="00137D6D" w:rsidRDefault="00891825" w:rsidP="00891825">
            <w:pPr>
              <w:suppressAutoHyphens/>
              <w:spacing w:after="0" w:line="240" w:lineRule="auto"/>
              <w:jc w:val="center"/>
              <w:rPr>
                <w:rFonts w:ascii="Times New Roman" w:hAnsi="Times New Roman"/>
                <w:b/>
              </w:rPr>
            </w:pPr>
          </w:p>
        </w:tc>
        <w:tc>
          <w:tcPr>
            <w:tcW w:w="432" w:type="pct"/>
          </w:tcPr>
          <w:p w14:paraId="0F0DA351" w14:textId="77777777" w:rsidR="00891825" w:rsidRPr="00137D6D" w:rsidRDefault="00891825" w:rsidP="00891825">
            <w:pPr>
              <w:spacing w:after="0" w:line="240" w:lineRule="auto"/>
              <w:jc w:val="center"/>
              <w:rPr>
                <w:rFonts w:ascii="Times New Roman" w:hAnsi="Times New Roman"/>
              </w:rPr>
            </w:pPr>
          </w:p>
        </w:tc>
        <w:tc>
          <w:tcPr>
            <w:tcW w:w="687" w:type="pct"/>
          </w:tcPr>
          <w:p w14:paraId="36D2012F" w14:textId="59578EC9" w:rsidR="00891825" w:rsidRPr="00137D6D" w:rsidRDefault="00891825" w:rsidP="00891825">
            <w:pPr>
              <w:spacing w:after="0" w:line="240" w:lineRule="auto"/>
              <w:jc w:val="center"/>
              <w:rPr>
                <w:rFonts w:ascii="Times New Roman" w:hAnsi="Times New Roman"/>
              </w:rPr>
            </w:pPr>
          </w:p>
        </w:tc>
      </w:tr>
      <w:tr w:rsidR="00891825" w:rsidRPr="00137D6D" w14:paraId="5C0B6653" w14:textId="77777777" w:rsidTr="00891825">
        <w:trPr>
          <w:trHeight w:val="20"/>
        </w:trPr>
        <w:tc>
          <w:tcPr>
            <w:tcW w:w="835" w:type="pct"/>
            <w:vMerge/>
          </w:tcPr>
          <w:p w14:paraId="12C283B7" w14:textId="77777777" w:rsidR="00891825" w:rsidRPr="00137D6D" w:rsidRDefault="00891825" w:rsidP="00891825">
            <w:pPr>
              <w:spacing w:after="0" w:line="240" w:lineRule="auto"/>
              <w:rPr>
                <w:rFonts w:ascii="Times New Roman" w:hAnsi="Times New Roman"/>
                <w:b/>
                <w:bCs/>
                <w:highlight w:val="green"/>
              </w:rPr>
            </w:pPr>
          </w:p>
        </w:tc>
        <w:tc>
          <w:tcPr>
            <w:tcW w:w="2382" w:type="pct"/>
          </w:tcPr>
          <w:p w14:paraId="00334227" w14:textId="77777777" w:rsidR="00891825" w:rsidRPr="00137D6D" w:rsidRDefault="00891825" w:rsidP="00891825">
            <w:pPr>
              <w:spacing w:after="0" w:line="240" w:lineRule="auto"/>
              <w:rPr>
                <w:rFonts w:ascii="Times New Roman" w:hAnsi="Times New Roman"/>
                <w:bCs/>
                <w:highlight w:val="green"/>
              </w:rPr>
            </w:pPr>
            <w:r w:rsidRPr="00137D6D">
              <w:rPr>
                <w:rFonts w:ascii="Times New Roman" w:hAnsi="Times New Roman"/>
                <w:bCs/>
              </w:rPr>
              <w:t>Повторение основных правил чтения текстов и произношения слов</w:t>
            </w:r>
          </w:p>
        </w:tc>
        <w:tc>
          <w:tcPr>
            <w:tcW w:w="664" w:type="pct"/>
          </w:tcPr>
          <w:p w14:paraId="497D8E69" w14:textId="6E9DBA06" w:rsidR="00891825" w:rsidRPr="00137D6D" w:rsidRDefault="00891825" w:rsidP="00891825">
            <w:pPr>
              <w:suppressAutoHyphens/>
              <w:spacing w:after="0" w:line="240" w:lineRule="auto"/>
              <w:jc w:val="center"/>
              <w:rPr>
                <w:rFonts w:ascii="Times New Roman" w:hAnsi="Times New Roman"/>
                <w:iCs/>
              </w:rPr>
            </w:pPr>
          </w:p>
        </w:tc>
        <w:tc>
          <w:tcPr>
            <w:tcW w:w="432" w:type="pct"/>
          </w:tcPr>
          <w:p w14:paraId="252D0FC3" w14:textId="77777777" w:rsidR="00891825" w:rsidRPr="00137D6D" w:rsidRDefault="00891825" w:rsidP="00891825">
            <w:pPr>
              <w:spacing w:after="0" w:line="240" w:lineRule="auto"/>
              <w:jc w:val="center"/>
              <w:rPr>
                <w:rFonts w:ascii="Times New Roman" w:hAnsi="Times New Roman"/>
              </w:rPr>
            </w:pPr>
          </w:p>
        </w:tc>
        <w:tc>
          <w:tcPr>
            <w:tcW w:w="687" w:type="pct"/>
            <w:vMerge w:val="restart"/>
          </w:tcPr>
          <w:p w14:paraId="70CD2D7B" w14:textId="693A956A" w:rsidR="00891825" w:rsidRPr="00137D6D" w:rsidRDefault="00891825" w:rsidP="00891825">
            <w:pPr>
              <w:spacing w:after="0" w:line="240" w:lineRule="auto"/>
              <w:jc w:val="center"/>
              <w:rPr>
                <w:rFonts w:ascii="Times New Roman" w:hAnsi="Times New Roman"/>
              </w:rPr>
            </w:pPr>
            <w:r w:rsidRPr="00137D6D">
              <w:rPr>
                <w:rFonts w:ascii="Times New Roman" w:hAnsi="Times New Roman"/>
              </w:rPr>
              <w:t xml:space="preserve">ОК </w:t>
            </w:r>
            <w:r w:rsidR="00A973A1">
              <w:rPr>
                <w:rFonts w:ascii="Times New Roman" w:hAnsi="Times New Roman"/>
              </w:rPr>
              <w:t>0</w:t>
            </w:r>
            <w:r w:rsidRPr="00137D6D">
              <w:rPr>
                <w:rFonts w:ascii="Times New Roman" w:hAnsi="Times New Roman"/>
              </w:rPr>
              <w:t>9</w:t>
            </w:r>
          </w:p>
        </w:tc>
      </w:tr>
      <w:tr w:rsidR="00891825" w:rsidRPr="00137D6D" w14:paraId="3C5D7875" w14:textId="77777777" w:rsidTr="00891825">
        <w:trPr>
          <w:trHeight w:val="20"/>
        </w:trPr>
        <w:tc>
          <w:tcPr>
            <w:tcW w:w="835" w:type="pct"/>
            <w:vMerge/>
          </w:tcPr>
          <w:p w14:paraId="3C616986" w14:textId="77777777" w:rsidR="00891825" w:rsidRPr="00137D6D" w:rsidRDefault="00891825" w:rsidP="00891825">
            <w:pPr>
              <w:spacing w:after="0" w:line="240" w:lineRule="auto"/>
              <w:rPr>
                <w:rFonts w:ascii="Times New Roman" w:hAnsi="Times New Roman"/>
                <w:b/>
                <w:bCs/>
                <w:i/>
                <w:highlight w:val="green"/>
              </w:rPr>
            </w:pPr>
          </w:p>
        </w:tc>
        <w:tc>
          <w:tcPr>
            <w:tcW w:w="2382" w:type="pct"/>
          </w:tcPr>
          <w:p w14:paraId="001A1EB0" w14:textId="77777777" w:rsidR="00891825" w:rsidRPr="00137D6D" w:rsidRDefault="00891825" w:rsidP="00891825">
            <w:pPr>
              <w:suppressAutoHyphens/>
              <w:spacing w:after="0" w:line="240" w:lineRule="auto"/>
              <w:jc w:val="both"/>
              <w:rPr>
                <w:rFonts w:ascii="Times New Roman" w:hAnsi="Times New Roman"/>
                <w:b/>
                <w:highlight w:val="green"/>
              </w:rPr>
            </w:pPr>
            <w:r w:rsidRPr="00137D6D">
              <w:rPr>
                <w:rFonts w:ascii="Times New Roman" w:hAnsi="Times New Roman"/>
                <w:b/>
                <w:bCs/>
              </w:rPr>
              <w:t>В том числе практических занятий и лабораторных работ</w:t>
            </w:r>
          </w:p>
        </w:tc>
        <w:tc>
          <w:tcPr>
            <w:tcW w:w="664" w:type="pct"/>
          </w:tcPr>
          <w:p w14:paraId="0517F3B9" w14:textId="33F670F7" w:rsidR="00891825" w:rsidRPr="00137D6D" w:rsidRDefault="00891825" w:rsidP="00891825">
            <w:pPr>
              <w:suppressAutoHyphens/>
              <w:spacing w:after="0" w:line="240" w:lineRule="auto"/>
              <w:jc w:val="center"/>
              <w:rPr>
                <w:rFonts w:ascii="Times New Roman" w:hAnsi="Times New Roman"/>
                <w:b/>
                <w:highlight w:val="cyan"/>
              </w:rPr>
            </w:pPr>
          </w:p>
        </w:tc>
        <w:tc>
          <w:tcPr>
            <w:tcW w:w="432" w:type="pct"/>
          </w:tcPr>
          <w:p w14:paraId="59E6200B" w14:textId="77777777" w:rsidR="00891825" w:rsidRPr="00137D6D" w:rsidRDefault="00891825" w:rsidP="00891825">
            <w:pPr>
              <w:spacing w:after="0" w:line="240" w:lineRule="auto"/>
              <w:jc w:val="center"/>
              <w:rPr>
                <w:rFonts w:ascii="Times New Roman" w:hAnsi="Times New Roman"/>
                <w:b/>
                <w:highlight w:val="green"/>
              </w:rPr>
            </w:pPr>
          </w:p>
        </w:tc>
        <w:tc>
          <w:tcPr>
            <w:tcW w:w="687" w:type="pct"/>
            <w:vMerge/>
          </w:tcPr>
          <w:p w14:paraId="02EDB304" w14:textId="4CC26D40" w:rsidR="00891825" w:rsidRPr="00137D6D" w:rsidRDefault="00891825" w:rsidP="00891825">
            <w:pPr>
              <w:spacing w:after="0" w:line="240" w:lineRule="auto"/>
              <w:jc w:val="center"/>
              <w:rPr>
                <w:rFonts w:ascii="Times New Roman" w:hAnsi="Times New Roman"/>
                <w:b/>
                <w:highlight w:val="green"/>
              </w:rPr>
            </w:pPr>
          </w:p>
        </w:tc>
      </w:tr>
      <w:tr w:rsidR="00891825" w:rsidRPr="00137D6D" w14:paraId="2CCEA464" w14:textId="77777777" w:rsidTr="00891825">
        <w:trPr>
          <w:trHeight w:val="20"/>
        </w:trPr>
        <w:tc>
          <w:tcPr>
            <w:tcW w:w="835" w:type="pct"/>
            <w:vMerge/>
          </w:tcPr>
          <w:p w14:paraId="68E2F266" w14:textId="77777777" w:rsidR="00891825" w:rsidRPr="00137D6D" w:rsidRDefault="00891825" w:rsidP="00891825">
            <w:pPr>
              <w:spacing w:after="0" w:line="240" w:lineRule="auto"/>
              <w:rPr>
                <w:rFonts w:ascii="Times New Roman" w:hAnsi="Times New Roman"/>
                <w:b/>
                <w:bCs/>
                <w:i/>
                <w:highlight w:val="green"/>
              </w:rPr>
            </w:pPr>
          </w:p>
        </w:tc>
        <w:tc>
          <w:tcPr>
            <w:tcW w:w="2382" w:type="pct"/>
          </w:tcPr>
          <w:p w14:paraId="57620452" w14:textId="77777777" w:rsidR="00891825" w:rsidRDefault="00891825" w:rsidP="00891825">
            <w:pPr>
              <w:suppressAutoHyphens/>
              <w:spacing w:after="0" w:line="240" w:lineRule="auto"/>
              <w:jc w:val="both"/>
              <w:rPr>
                <w:rFonts w:ascii="Times New Roman" w:hAnsi="Times New Roman"/>
                <w:b/>
              </w:rPr>
            </w:pPr>
            <w:r w:rsidRPr="00137D6D">
              <w:rPr>
                <w:rFonts w:ascii="Times New Roman" w:hAnsi="Times New Roman"/>
                <w:b/>
              </w:rPr>
              <w:t xml:space="preserve">Практическое занятие 1 </w:t>
            </w:r>
          </w:p>
          <w:p w14:paraId="657A2159" w14:textId="664CAC28" w:rsidR="00891825" w:rsidRPr="00137D6D" w:rsidRDefault="00891825" w:rsidP="00891825">
            <w:pPr>
              <w:suppressAutoHyphens/>
              <w:spacing w:after="0" w:line="240" w:lineRule="auto"/>
              <w:jc w:val="both"/>
              <w:rPr>
                <w:rFonts w:ascii="Times New Roman" w:hAnsi="Times New Roman"/>
                <w:b/>
                <w:bCs/>
              </w:rPr>
            </w:pPr>
            <w:r w:rsidRPr="00137D6D">
              <w:rPr>
                <w:rFonts w:ascii="Times New Roman" w:hAnsi="Times New Roman"/>
              </w:rPr>
              <w:t>Таблица правил чтения английских букв и буквосочетаний. Типы слогов</w:t>
            </w:r>
          </w:p>
        </w:tc>
        <w:tc>
          <w:tcPr>
            <w:tcW w:w="664" w:type="pct"/>
          </w:tcPr>
          <w:p w14:paraId="195E3B8F" w14:textId="10588614" w:rsidR="00891825" w:rsidRPr="00137D6D" w:rsidRDefault="00891825" w:rsidP="00891825">
            <w:pPr>
              <w:suppressAutoHyphens/>
              <w:spacing w:after="0" w:line="240" w:lineRule="auto"/>
              <w:jc w:val="center"/>
              <w:rPr>
                <w:rFonts w:ascii="Times New Roman" w:hAnsi="Times New Roman"/>
              </w:rPr>
            </w:pPr>
          </w:p>
        </w:tc>
        <w:tc>
          <w:tcPr>
            <w:tcW w:w="432" w:type="pct"/>
          </w:tcPr>
          <w:p w14:paraId="71A5A5E5" w14:textId="77777777" w:rsidR="00891825" w:rsidRPr="00137D6D" w:rsidRDefault="00891825" w:rsidP="00891825">
            <w:pPr>
              <w:spacing w:after="0" w:line="240" w:lineRule="auto"/>
              <w:jc w:val="center"/>
              <w:rPr>
                <w:rFonts w:ascii="Times New Roman" w:hAnsi="Times New Roman"/>
                <w:b/>
                <w:highlight w:val="green"/>
              </w:rPr>
            </w:pPr>
          </w:p>
        </w:tc>
        <w:tc>
          <w:tcPr>
            <w:tcW w:w="687" w:type="pct"/>
            <w:vMerge/>
          </w:tcPr>
          <w:p w14:paraId="4F1FA9D3" w14:textId="6C682022" w:rsidR="00891825" w:rsidRPr="00137D6D" w:rsidRDefault="00891825" w:rsidP="00891825">
            <w:pPr>
              <w:spacing w:after="0" w:line="240" w:lineRule="auto"/>
              <w:jc w:val="center"/>
              <w:rPr>
                <w:rFonts w:ascii="Times New Roman" w:hAnsi="Times New Roman"/>
                <w:b/>
                <w:highlight w:val="green"/>
              </w:rPr>
            </w:pPr>
          </w:p>
        </w:tc>
      </w:tr>
      <w:tr w:rsidR="00891825" w:rsidRPr="00137D6D" w14:paraId="7EA9F570" w14:textId="77777777" w:rsidTr="00891825">
        <w:trPr>
          <w:trHeight w:val="20"/>
        </w:trPr>
        <w:tc>
          <w:tcPr>
            <w:tcW w:w="835" w:type="pct"/>
            <w:vMerge/>
          </w:tcPr>
          <w:p w14:paraId="0E856A78" w14:textId="77777777" w:rsidR="00891825" w:rsidRPr="00137D6D" w:rsidRDefault="00891825" w:rsidP="00891825">
            <w:pPr>
              <w:spacing w:after="0" w:line="240" w:lineRule="auto"/>
              <w:rPr>
                <w:rFonts w:ascii="Times New Roman" w:hAnsi="Times New Roman"/>
                <w:b/>
                <w:bCs/>
                <w:i/>
                <w:highlight w:val="green"/>
              </w:rPr>
            </w:pPr>
          </w:p>
        </w:tc>
        <w:tc>
          <w:tcPr>
            <w:tcW w:w="2382" w:type="pct"/>
          </w:tcPr>
          <w:p w14:paraId="267569BA" w14:textId="77777777" w:rsidR="00891825" w:rsidRDefault="00891825" w:rsidP="00891825">
            <w:pPr>
              <w:suppressAutoHyphens/>
              <w:spacing w:after="0" w:line="240" w:lineRule="auto"/>
              <w:jc w:val="both"/>
              <w:rPr>
                <w:rFonts w:ascii="Times New Roman" w:hAnsi="Times New Roman"/>
                <w:b/>
              </w:rPr>
            </w:pPr>
            <w:r w:rsidRPr="00137D6D">
              <w:rPr>
                <w:rFonts w:ascii="Times New Roman" w:hAnsi="Times New Roman"/>
                <w:b/>
              </w:rPr>
              <w:t xml:space="preserve">Практическое занятие 2 </w:t>
            </w:r>
          </w:p>
          <w:p w14:paraId="2F5244C7" w14:textId="0C62F46F" w:rsidR="00891825" w:rsidRPr="00137D6D" w:rsidRDefault="00891825" w:rsidP="00891825">
            <w:pPr>
              <w:suppressAutoHyphens/>
              <w:spacing w:after="0" w:line="240" w:lineRule="auto"/>
              <w:jc w:val="both"/>
              <w:rPr>
                <w:rFonts w:ascii="Times New Roman" w:hAnsi="Times New Roman"/>
                <w:b/>
              </w:rPr>
            </w:pPr>
            <w:r w:rsidRPr="00137D6D">
              <w:rPr>
                <w:rFonts w:ascii="Times New Roman" w:hAnsi="Times New Roman"/>
              </w:rPr>
              <w:t>Фонетические упражнения</w:t>
            </w:r>
          </w:p>
        </w:tc>
        <w:tc>
          <w:tcPr>
            <w:tcW w:w="664" w:type="pct"/>
          </w:tcPr>
          <w:p w14:paraId="02254F34" w14:textId="2F1C78A5" w:rsidR="00891825" w:rsidRPr="00137D6D" w:rsidRDefault="00891825" w:rsidP="00891825">
            <w:pPr>
              <w:suppressAutoHyphens/>
              <w:spacing w:after="0" w:line="240" w:lineRule="auto"/>
              <w:jc w:val="center"/>
              <w:rPr>
                <w:rFonts w:ascii="Times New Roman" w:hAnsi="Times New Roman"/>
              </w:rPr>
            </w:pPr>
          </w:p>
        </w:tc>
        <w:tc>
          <w:tcPr>
            <w:tcW w:w="432" w:type="pct"/>
          </w:tcPr>
          <w:p w14:paraId="1FAE0B69" w14:textId="77777777" w:rsidR="00891825" w:rsidRPr="00137D6D" w:rsidRDefault="00891825" w:rsidP="00891825">
            <w:pPr>
              <w:spacing w:after="0" w:line="240" w:lineRule="auto"/>
              <w:jc w:val="center"/>
              <w:rPr>
                <w:rFonts w:ascii="Times New Roman" w:hAnsi="Times New Roman"/>
                <w:b/>
                <w:highlight w:val="green"/>
              </w:rPr>
            </w:pPr>
          </w:p>
        </w:tc>
        <w:tc>
          <w:tcPr>
            <w:tcW w:w="687" w:type="pct"/>
            <w:vMerge/>
          </w:tcPr>
          <w:p w14:paraId="6C5C2740" w14:textId="7ADA319B" w:rsidR="00891825" w:rsidRPr="00137D6D" w:rsidRDefault="00891825" w:rsidP="00891825">
            <w:pPr>
              <w:spacing w:after="0" w:line="240" w:lineRule="auto"/>
              <w:jc w:val="center"/>
              <w:rPr>
                <w:rFonts w:ascii="Times New Roman" w:hAnsi="Times New Roman"/>
                <w:b/>
                <w:highlight w:val="green"/>
              </w:rPr>
            </w:pPr>
          </w:p>
        </w:tc>
      </w:tr>
      <w:tr w:rsidR="00891825" w:rsidRPr="00137D6D" w14:paraId="161DB7A8" w14:textId="77777777" w:rsidTr="00891825">
        <w:trPr>
          <w:trHeight w:val="20"/>
        </w:trPr>
        <w:tc>
          <w:tcPr>
            <w:tcW w:w="835" w:type="pct"/>
            <w:vMerge/>
          </w:tcPr>
          <w:p w14:paraId="1F785A5C" w14:textId="77777777" w:rsidR="00891825" w:rsidRPr="00137D6D" w:rsidRDefault="00891825" w:rsidP="00891825">
            <w:pPr>
              <w:spacing w:after="0" w:line="240" w:lineRule="auto"/>
              <w:rPr>
                <w:rFonts w:ascii="Times New Roman" w:hAnsi="Times New Roman"/>
                <w:b/>
                <w:bCs/>
                <w:i/>
                <w:highlight w:val="green"/>
              </w:rPr>
            </w:pPr>
          </w:p>
        </w:tc>
        <w:tc>
          <w:tcPr>
            <w:tcW w:w="2382" w:type="pct"/>
          </w:tcPr>
          <w:p w14:paraId="672F48AC" w14:textId="25A56B41" w:rsidR="00891825" w:rsidRPr="00137D6D" w:rsidRDefault="00891825" w:rsidP="00891825">
            <w:pPr>
              <w:suppressAutoHyphens/>
              <w:spacing w:after="0" w:line="240" w:lineRule="auto"/>
              <w:jc w:val="both"/>
              <w:rPr>
                <w:rFonts w:ascii="Times New Roman" w:hAnsi="Times New Roman"/>
                <w:b/>
              </w:rPr>
            </w:pPr>
            <w:r>
              <w:rPr>
                <w:rFonts w:ascii="Times New Roman" w:hAnsi="Times New Roman"/>
                <w:b/>
              </w:rPr>
              <w:t>Самостоятельная работа обучающихся</w:t>
            </w:r>
          </w:p>
        </w:tc>
        <w:tc>
          <w:tcPr>
            <w:tcW w:w="664" w:type="pct"/>
          </w:tcPr>
          <w:p w14:paraId="1C03E9BE" w14:textId="77777777" w:rsidR="00891825" w:rsidRPr="00137D6D" w:rsidRDefault="00891825" w:rsidP="00891825">
            <w:pPr>
              <w:suppressAutoHyphens/>
              <w:spacing w:after="0" w:line="240" w:lineRule="auto"/>
              <w:jc w:val="center"/>
              <w:rPr>
                <w:rFonts w:ascii="Times New Roman" w:hAnsi="Times New Roman"/>
              </w:rPr>
            </w:pPr>
          </w:p>
        </w:tc>
        <w:tc>
          <w:tcPr>
            <w:tcW w:w="432" w:type="pct"/>
          </w:tcPr>
          <w:p w14:paraId="41118BEA" w14:textId="77777777" w:rsidR="00891825" w:rsidRPr="00137D6D" w:rsidRDefault="00891825" w:rsidP="00891825">
            <w:pPr>
              <w:spacing w:after="0" w:line="240" w:lineRule="auto"/>
              <w:jc w:val="center"/>
              <w:rPr>
                <w:rFonts w:ascii="Times New Roman" w:hAnsi="Times New Roman"/>
                <w:b/>
                <w:highlight w:val="green"/>
              </w:rPr>
            </w:pPr>
          </w:p>
        </w:tc>
        <w:tc>
          <w:tcPr>
            <w:tcW w:w="687" w:type="pct"/>
            <w:vMerge/>
          </w:tcPr>
          <w:p w14:paraId="5D2AF025" w14:textId="72F8779C" w:rsidR="00891825" w:rsidRPr="00137D6D" w:rsidRDefault="00891825" w:rsidP="00891825">
            <w:pPr>
              <w:spacing w:after="0" w:line="240" w:lineRule="auto"/>
              <w:jc w:val="center"/>
              <w:rPr>
                <w:rFonts w:ascii="Times New Roman" w:hAnsi="Times New Roman"/>
                <w:b/>
                <w:highlight w:val="green"/>
              </w:rPr>
            </w:pPr>
          </w:p>
        </w:tc>
      </w:tr>
      <w:tr w:rsidR="00891825" w:rsidRPr="00137D6D" w14:paraId="2B1A47C7" w14:textId="77777777" w:rsidTr="00891825">
        <w:trPr>
          <w:trHeight w:val="20"/>
        </w:trPr>
        <w:tc>
          <w:tcPr>
            <w:tcW w:w="3217" w:type="pct"/>
            <w:gridSpan w:val="2"/>
          </w:tcPr>
          <w:p w14:paraId="5939CF5C"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Раздел 2. Основной курс</w:t>
            </w:r>
          </w:p>
        </w:tc>
        <w:tc>
          <w:tcPr>
            <w:tcW w:w="664" w:type="pct"/>
          </w:tcPr>
          <w:p w14:paraId="19D4D810" w14:textId="25D2528B" w:rsidR="00891825" w:rsidRPr="00585148" w:rsidRDefault="00957990" w:rsidP="00891825">
            <w:pPr>
              <w:suppressAutoHyphens/>
              <w:spacing w:after="0" w:line="240" w:lineRule="auto"/>
              <w:jc w:val="center"/>
              <w:rPr>
                <w:rFonts w:ascii="Times New Roman" w:hAnsi="Times New Roman"/>
                <w:b/>
              </w:rPr>
            </w:pPr>
            <w:r>
              <w:rPr>
                <w:rFonts w:ascii="Times New Roman" w:hAnsi="Times New Roman"/>
                <w:b/>
              </w:rPr>
              <w:t>30/30</w:t>
            </w:r>
          </w:p>
        </w:tc>
        <w:tc>
          <w:tcPr>
            <w:tcW w:w="432" w:type="pct"/>
          </w:tcPr>
          <w:p w14:paraId="44311F62" w14:textId="2F6B132D" w:rsidR="00891825" w:rsidRPr="00585148" w:rsidRDefault="005B7D26" w:rsidP="00891825">
            <w:pPr>
              <w:spacing w:after="0" w:line="240" w:lineRule="auto"/>
              <w:jc w:val="center"/>
              <w:rPr>
                <w:rFonts w:ascii="Times New Roman" w:hAnsi="Times New Roman"/>
                <w:b/>
              </w:rPr>
            </w:pPr>
            <w:r>
              <w:rPr>
                <w:rFonts w:ascii="Times New Roman" w:hAnsi="Times New Roman"/>
                <w:b/>
              </w:rPr>
              <w:t>60</w:t>
            </w:r>
            <w:r w:rsidR="005856B4" w:rsidRPr="00585148">
              <w:rPr>
                <w:rFonts w:ascii="Times New Roman" w:hAnsi="Times New Roman"/>
                <w:b/>
              </w:rPr>
              <w:t>/</w:t>
            </w:r>
            <w:r w:rsidR="00C44461">
              <w:rPr>
                <w:rFonts w:ascii="Times New Roman" w:hAnsi="Times New Roman"/>
                <w:b/>
              </w:rPr>
              <w:t>24</w:t>
            </w:r>
          </w:p>
        </w:tc>
        <w:tc>
          <w:tcPr>
            <w:tcW w:w="687" w:type="pct"/>
          </w:tcPr>
          <w:p w14:paraId="157196E9" w14:textId="74FA5F90" w:rsidR="00891825" w:rsidRPr="00137D6D" w:rsidRDefault="00891825" w:rsidP="00891825">
            <w:pPr>
              <w:spacing w:after="0" w:line="240" w:lineRule="auto"/>
              <w:jc w:val="center"/>
              <w:rPr>
                <w:rFonts w:ascii="Times New Roman" w:hAnsi="Times New Roman"/>
                <w:b/>
                <w:highlight w:val="green"/>
              </w:rPr>
            </w:pPr>
          </w:p>
        </w:tc>
      </w:tr>
      <w:tr w:rsidR="00891825" w:rsidRPr="00137D6D" w14:paraId="2C381293" w14:textId="77777777" w:rsidTr="00891825">
        <w:trPr>
          <w:trHeight w:val="20"/>
        </w:trPr>
        <w:tc>
          <w:tcPr>
            <w:tcW w:w="835" w:type="pct"/>
            <w:vMerge w:val="restart"/>
          </w:tcPr>
          <w:p w14:paraId="3CC7837B" w14:textId="1F13362E"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Тема. 2.1. Английский язык как язык международн</w:t>
            </w:r>
            <w:r>
              <w:rPr>
                <w:rFonts w:ascii="Times New Roman" w:hAnsi="Times New Roman"/>
                <w:b/>
                <w:bCs/>
              </w:rPr>
              <w:t>ого общения</w:t>
            </w:r>
          </w:p>
        </w:tc>
        <w:tc>
          <w:tcPr>
            <w:tcW w:w="2382" w:type="pct"/>
          </w:tcPr>
          <w:p w14:paraId="4D0BDFD2" w14:textId="3B22912A" w:rsidR="00891825" w:rsidRPr="00137D6D" w:rsidRDefault="00891825" w:rsidP="00891825">
            <w:pPr>
              <w:suppressAutoHyphens/>
              <w:spacing w:after="0" w:line="240" w:lineRule="auto"/>
              <w:jc w:val="both"/>
              <w:rPr>
                <w:rFonts w:ascii="Times New Roman" w:hAnsi="Times New Roman"/>
                <w:b/>
                <w:iCs/>
              </w:rPr>
            </w:pPr>
            <w:r>
              <w:rPr>
                <w:rFonts w:ascii="Times New Roman" w:hAnsi="Times New Roman"/>
                <w:b/>
                <w:iCs/>
              </w:rPr>
              <w:t>Содержание</w:t>
            </w:r>
          </w:p>
        </w:tc>
        <w:tc>
          <w:tcPr>
            <w:tcW w:w="664" w:type="pct"/>
          </w:tcPr>
          <w:p w14:paraId="5B9668D5" w14:textId="1408BB2E" w:rsidR="00891825" w:rsidRPr="00137D6D" w:rsidRDefault="00891825" w:rsidP="00891825">
            <w:pPr>
              <w:suppressAutoHyphens/>
              <w:spacing w:after="0" w:line="240" w:lineRule="auto"/>
              <w:jc w:val="center"/>
              <w:rPr>
                <w:rFonts w:ascii="Times New Roman" w:hAnsi="Times New Roman"/>
                <w:b/>
                <w:iCs/>
              </w:rPr>
            </w:pPr>
          </w:p>
        </w:tc>
        <w:tc>
          <w:tcPr>
            <w:tcW w:w="432" w:type="pct"/>
          </w:tcPr>
          <w:p w14:paraId="7919E608" w14:textId="77777777" w:rsidR="00891825" w:rsidRPr="00137D6D" w:rsidRDefault="00891825" w:rsidP="00891825">
            <w:pPr>
              <w:spacing w:after="0" w:line="240" w:lineRule="auto"/>
              <w:jc w:val="center"/>
              <w:rPr>
                <w:rFonts w:ascii="Times New Roman" w:hAnsi="Times New Roman"/>
                <w:bCs/>
              </w:rPr>
            </w:pPr>
          </w:p>
        </w:tc>
        <w:tc>
          <w:tcPr>
            <w:tcW w:w="687" w:type="pct"/>
          </w:tcPr>
          <w:p w14:paraId="3440A2A6" w14:textId="2B8DC70C" w:rsidR="00891825" w:rsidRPr="00137D6D" w:rsidRDefault="00891825" w:rsidP="00891825">
            <w:pPr>
              <w:spacing w:after="0" w:line="240" w:lineRule="auto"/>
              <w:jc w:val="center"/>
              <w:rPr>
                <w:rFonts w:ascii="Times New Roman" w:hAnsi="Times New Roman"/>
                <w:bCs/>
              </w:rPr>
            </w:pPr>
          </w:p>
        </w:tc>
      </w:tr>
      <w:tr w:rsidR="00891825" w:rsidRPr="00137D6D" w14:paraId="69573BDD" w14:textId="77777777" w:rsidTr="00891825">
        <w:trPr>
          <w:trHeight w:val="20"/>
        </w:trPr>
        <w:tc>
          <w:tcPr>
            <w:tcW w:w="835" w:type="pct"/>
            <w:vMerge/>
          </w:tcPr>
          <w:p w14:paraId="2A406141" w14:textId="46434DF9" w:rsidR="00891825" w:rsidRPr="00137D6D" w:rsidRDefault="00891825" w:rsidP="00891825">
            <w:pPr>
              <w:spacing w:after="0" w:line="240" w:lineRule="auto"/>
              <w:rPr>
                <w:rFonts w:ascii="Times New Roman" w:hAnsi="Times New Roman"/>
                <w:b/>
                <w:bCs/>
                <w:highlight w:val="green"/>
              </w:rPr>
            </w:pPr>
          </w:p>
        </w:tc>
        <w:tc>
          <w:tcPr>
            <w:tcW w:w="2382" w:type="pct"/>
          </w:tcPr>
          <w:p w14:paraId="5E73687E" w14:textId="77777777" w:rsidR="00891825" w:rsidRPr="00137D6D" w:rsidRDefault="00891825" w:rsidP="00891825">
            <w:pPr>
              <w:suppressAutoHyphens/>
              <w:spacing w:after="0" w:line="240" w:lineRule="auto"/>
              <w:jc w:val="both"/>
              <w:rPr>
                <w:rFonts w:ascii="Times New Roman" w:hAnsi="Times New Roman"/>
                <w:iCs/>
              </w:rPr>
            </w:pPr>
            <w:r w:rsidRPr="00137D6D">
              <w:rPr>
                <w:rFonts w:ascii="Times New Roman" w:hAnsi="Times New Roman"/>
                <w:iCs/>
              </w:rPr>
              <w:t>Виды и правила построения предложений. Основные типы придаточных предложений. Типы вопросов, вопросительные предложения</w:t>
            </w:r>
          </w:p>
        </w:tc>
        <w:tc>
          <w:tcPr>
            <w:tcW w:w="664" w:type="pct"/>
          </w:tcPr>
          <w:p w14:paraId="0C7CA410" w14:textId="2E017FFF" w:rsidR="00891825" w:rsidRPr="00E267FA" w:rsidRDefault="00891825" w:rsidP="00891825">
            <w:pPr>
              <w:suppressAutoHyphens/>
              <w:spacing w:after="0" w:line="240" w:lineRule="auto"/>
              <w:jc w:val="center"/>
              <w:rPr>
                <w:rFonts w:ascii="Times New Roman" w:hAnsi="Times New Roman"/>
                <w:iCs/>
              </w:rPr>
            </w:pPr>
          </w:p>
        </w:tc>
        <w:tc>
          <w:tcPr>
            <w:tcW w:w="432" w:type="pct"/>
          </w:tcPr>
          <w:p w14:paraId="5756F348" w14:textId="77777777" w:rsidR="00891825" w:rsidRDefault="00891825" w:rsidP="00891825">
            <w:pPr>
              <w:spacing w:after="0" w:line="240" w:lineRule="auto"/>
              <w:jc w:val="center"/>
              <w:rPr>
                <w:rFonts w:ascii="Times New Roman" w:hAnsi="Times New Roman"/>
                <w:bCs/>
              </w:rPr>
            </w:pPr>
          </w:p>
        </w:tc>
        <w:tc>
          <w:tcPr>
            <w:tcW w:w="687" w:type="pct"/>
            <w:vMerge w:val="restart"/>
          </w:tcPr>
          <w:p w14:paraId="24AEAEB7" w14:textId="719AB677"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5C715F19" w14:textId="0C2A9540"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4</w:t>
            </w:r>
          </w:p>
          <w:p w14:paraId="045A19E7" w14:textId="58AC68BA"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0FA061E7" w14:textId="77777777" w:rsidR="00891825" w:rsidRPr="00137D6D" w:rsidRDefault="00891825" w:rsidP="00891825">
            <w:pPr>
              <w:spacing w:after="0" w:line="240" w:lineRule="auto"/>
              <w:jc w:val="center"/>
              <w:rPr>
                <w:rFonts w:ascii="Times New Roman" w:hAnsi="Times New Roman"/>
                <w:bCs/>
              </w:rPr>
            </w:pPr>
          </w:p>
          <w:p w14:paraId="16D88A20"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5EE2CD5E" w14:textId="77777777" w:rsidTr="00891825">
        <w:trPr>
          <w:trHeight w:val="20"/>
        </w:trPr>
        <w:tc>
          <w:tcPr>
            <w:tcW w:w="835" w:type="pct"/>
            <w:vMerge/>
          </w:tcPr>
          <w:p w14:paraId="52A06E8B"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6FBD9B7E" w14:textId="77777777" w:rsidR="00891825" w:rsidRPr="00137D6D" w:rsidRDefault="00891825" w:rsidP="00891825">
            <w:pPr>
              <w:suppressAutoHyphens/>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664" w:type="pct"/>
          </w:tcPr>
          <w:p w14:paraId="5803182C" w14:textId="0A981A87" w:rsidR="00891825" w:rsidRPr="00137D6D" w:rsidRDefault="00891825" w:rsidP="00891825">
            <w:pPr>
              <w:suppressAutoHyphens/>
              <w:spacing w:after="0" w:line="240" w:lineRule="auto"/>
              <w:jc w:val="center"/>
              <w:rPr>
                <w:rFonts w:ascii="Times New Roman" w:hAnsi="Times New Roman"/>
                <w:b/>
                <w:iCs/>
              </w:rPr>
            </w:pPr>
          </w:p>
        </w:tc>
        <w:tc>
          <w:tcPr>
            <w:tcW w:w="432" w:type="pct"/>
          </w:tcPr>
          <w:p w14:paraId="0919AE1F"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09C3434D" w14:textId="3DBFFB55"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187B9A58" w14:textId="77777777" w:rsidTr="00891825">
        <w:trPr>
          <w:trHeight w:val="20"/>
        </w:trPr>
        <w:tc>
          <w:tcPr>
            <w:tcW w:w="835" w:type="pct"/>
            <w:vMerge/>
          </w:tcPr>
          <w:p w14:paraId="3DED69AA"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6D0CF896" w14:textId="77777777" w:rsidR="00891825" w:rsidRDefault="00891825" w:rsidP="00891825">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3 </w:t>
            </w:r>
          </w:p>
          <w:p w14:paraId="57FB626B" w14:textId="25A9868F" w:rsidR="00891825" w:rsidRPr="00137D6D" w:rsidRDefault="00891825" w:rsidP="00891825">
            <w:pPr>
              <w:suppressAutoHyphens/>
              <w:spacing w:after="0" w:line="240" w:lineRule="auto"/>
              <w:rPr>
                <w:rFonts w:ascii="Times New Roman" w:hAnsi="Times New Roman"/>
              </w:rPr>
            </w:pPr>
            <w:r w:rsidRPr="00137D6D">
              <w:rPr>
                <w:rFonts w:ascii="Times New Roman" w:hAnsi="Times New Roman"/>
              </w:rPr>
              <w:t xml:space="preserve">Моя семья и я. </w:t>
            </w:r>
          </w:p>
          <w:p w14:paraId="61FB7D88" w14:textId="77777777" w:rsidR="00891825" w:rsidRPr="00137D6D" w:rsidRDefault="00891825" w:rsidP="00891825">
            <w:pPr>
              <w:suppressAutoHyphens/>
              <w:spacing w:after="0" w:line="240" w:lineRule="auto"/>
              <w:rPr>
                <w:rFonts w:ascii="Times New Roman" w:hAnsi="Times New Roman"/>
                <w:b/>
              </w:rPr>
            </w:pPr>
            <w:r w:rsidRPr="00137D6D">
              <w:rPr>
                <w:rFonts w:ascii="Times New Roman" w:hAnsi="Times New Roman"/>
              </w:rPr>
              <w:t>Система временных форм английского глагола</w:t>
            </w:r>
          </w:p>
        </w:tc>
        <w:tc>
          <w:tcPr>
            <w:tcW w:w="664" w:type="pct"/>
          </w:tcPr>
          <w:p w14:paraId="080BC25F" w14:textId="083E6C10" w:rsidR="00891825" w:rsidRPr="00137D6D" w:rsidRDefault="00891825" w:rsidP="00891825">
            <w:pPr>
              <w:suppressAutoHyphens/>
              <w:spacing w:after="0" w:line="240" w:lineRule="auto"/>
              <w:jc w:val="center"/>
              <w:rPr>
                <w:rFonts w:ascii="Times New Roman" w:hAnsi="Times New Roman"/>
                <w:iCs/>
              </w:rPr>
            </w:pPr>
          </w:p>
        </w:tc>
        <w:tc>
          <w:tcPr>
            <w:tcW w:w="432" w:type="pct"/>
          </w:tcPr>
          <w:p w14:paraId="6DAD56C8"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462C6292" w14:textId="39397E41"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196F068E" w14:textId="77777777" w:rsidTr="00891825">
        <w:trPr>
          <w:trHeight w:val="20"/>
        </w:trPr>
        <w:tc>
          <w:tcPr>
            <w:tcW w:w="835" w:type="pct"/>
            <w:vMerge/>
          </w:tcPr>
          <w:p w14:paraId="58DCF177"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739BDD5C" w14:textId="77777777" w:rsidR="00891825" w:rsidRDefault="00891825" w:rsidP="00891825">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4 </w:t>
            </w:r>
          </w:p>
          <w:p w14:paraId="2F2857B8" w14:textId="3D880237" w:rsidR="00891825" w:rsidRPr="00137D6D" w:rsidRDefault="00891825" w:rsidP="00891825">
            <w:pPr>
              <w:suppressAutoHyphens/>
              <w:spacing w:after="0" w:line="240" w:lineRule="auto"/>
              <w:rPr>
                <w:rFonts w:ascii="Times New Roman" w:hAnsi="Times New Roman"/>
                <w:b/>
              </w:rPr>
            </w:pPr>
            <w:r w:rsidRPr="00137D6D">
              <w:rPr>
                <w:rFonts w:ascii="Times New Roman" w:hAnsi="Times New Roman"/>
              </w:rPr>
              <w:t>Досуг (образ жизни, экскурсии и путешествия, спорт, искусство, увлечения)</w:t>
            </w:r>
          </w:p>
        </w:tc>
        <w:tc>
          <w:tcPr>
            <w:tcW w:w="664" w:type="pct"/>
          </w:tcPr>
          <w:p w14:paraId="39BA007E" w14:textId="5DC44C12" w:rsidR="00891825" w:rsidRPr="00137D6D" w:rsidRDefault="00891825" w:rsidP="00891825">
            <w:pPr>
              <w:suppressAutoHyphens/>
              <w:spacing w:after="0" w:line="240" w:lineRule="auto"/>
              <w:jc w:val="center"/>
              <w:rPr>
                <w:rFonts w:ascii="Times New Roman" w:hAnsi="Times New Roman"/>
                <w:iCs/>
              </w:rPr>
            </w:pPr>
          </w:p>
        </w:tc>
        <w:tc>
          <w:tcPr>
            <w:tcW w:w="432" w:type="pct"/>
          </w:tcPr>
          <w:p w14:paraId="1802C0C3"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2FB1A2AA" w14:textId="2DE72853"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5D22B960" w14:textId="77777777" w:rsidTr="00891825">
        <w:trPr>
          <w:trHeight w:val="20"/>
        </w:trPr>
        <w:tc>
          <w:tcPr>
            <w:tcW w:w="835" w:type="pct"/>
            <w:vMerge/>
          </w:tcPr>
          <w:p w14:paraId="535B3A25"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25C9D21F" w14:textId="77777777" w:rsidR="00891825" w:rsidRDefault="00891825" w:rsidP="00891825">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5 </w:t>
            </w:r>
          </w:p>
          <w:p w14:paraId="6DD27EFF" w14:textId="4A8EB671" w:rsidR="00891825" w:rsidRPr="00137D6D" w:rsidRDefault="00891825" w:rsidP="00891825">
            <w:pPr>
              <w:suppressAutoHyphens/>
              <w:spacing w:after="0" w:line="240" w:lineRule="auto"/>
              <w:rPr>
                <w:rFonts w:ascii="Times New Roman" w:hAnsi="Times New Roman"/>
                <w:b/>
              </w:rPr>
            </w:pPr>
            <w:r w:rsidRPr="00137D6D">
              <w:rPr>
                <w:rFonts w:ascii="Times New Roman" w:hAnsi="Times New Roman"/>
              </w:rPr>
              <w:t>Система образования в Великобритании</w:t>
            </w:r>
          </w:p>
        </w:tc>
        <w:tc>
          <w:tcPr>
            <w:tcW w:w="664" w:type="pct"/>
          </w:tcPr>
          <w:p w14:paraId="3F5EE982" w14:textId="4EA73976" w:rsidR="00891825" w:rsidRPr="00137D6D" w:rsidRDefault="00891825" w:rsidP="00891825">
            <w:pPr>
              <w:suppressAutoHyphens/>
              <w:spacing w:after="0" w:line="240" w:lineRule="auto"/>
              <w:jc w:val="center"/>
              <w:rPr>
                <w:rFonts w:ascii="Times New Roman" w:hAnsi="Times New Roman"/>
                <w:iCs/>
              </w:rPr>
            </w:pPr>
          </w:p>
        </w:tc>
        <w:tc>
          <w:tcPr>
            <w:tcW w:w="432" w:type="pct"/>
          </w:tcPr>
          <w:p w14:paraId="5452D073"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3730F738" w14:textId="3CA9ACB1"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205B87B5" w14:textId="77777777" w:rsidTr="00891825">
        <w:trPr>
          <w:trHeight w:val="20"/>
        </w:trPr>
        <w:tc>
          <w:tcPr>
            <w:tcW w:w="835" w:type="pct"/>
            <w:vMerge/>
          </w:tcPr>
          <w:p w14:paraId="182E7E4E"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5FF9FC51" w14:textId="77777777" w:rsidR="00891825" w:rsidRDefault="00891825" w:rsidP="00891825">
            <w:pPr>
              <w:suppressAutoHyphens/>
              <w:spacing w:after="0" w:line="240" w:lineRule="auto"/>
              <w:rPr>
                <w:rFonts w:ascii="Times New Roman" w:hAnsi="Times New Roman"/>
                <w:b/>
              </w:rPr>
            </w:pPr>
            <w:r w:rsidRPr="00137D6D">
              <w:rPr>
                <w:rFonts w:ascii="Times New Roman" w:hAnsi="Times New Roman"/>
                <w:b/>
              </w:rPr>
              <w:t>Практическое занятие 6</w:t>
            </w:r>
          </w:p>
          <w:p w14:paraId="4AB0356D" w14:textId="1451A584" w:rsidR="00891825" w:rsidRPr="00137D6D" w:rsidRDefault="00891825" w:rsidP="00891825">
            <w:pPr>
              <w:suppressAutoHyphens/>
              <w:spacing w:after="0" w:line="240" w:lineRule="auto"/>
              <w:rPr>
                <w:rFonts w:ascii="Times New Roman" w:hAnsi="Times New Roman"/>
                <w:b/>
              </w:rPr>
            </w:pPr>
            <w:r w:rsidRPr="00137D6D">
              <w:rPr>
                <w:rFonts w:ascii="Times New Roman" w:hAnsi="Times New Roman"/>
                <w:b/>
              </w:rPr>
              <w:lastRenderedPageBreak/>
              <w:t xml:space="preserve"> </w:t>
            </w:r>
            <w:r w:rsidRPr="00137D6D">
              <w:rPr>
                <w:rFonts w:ascii="Times New Roman" w:hAnsi="Times New Roman"/>
              </w:rPr>
              <w:t>Моя учеба в колледже и моя профессия</w:t>
            </w:r>
          </w:p>
        </w:tc>
        <w:tc>
          <w:tcPr>
            <w:tcW w:w="664" w:type="pct"/>
          </w:tcPr>
          <w:p w14:paraId="64FE6E30" w14:textId="0054456E" w:rsidR="00891825" w:rsidRPr="00137D6D" w:rsidRDefault="00891825" w:rsidP="00891825">
            <w:pPr>
              <w:suppressAutoHyphens/>
              <w:spacing w:after="0" w:line="240" w:lineRule="auto"/>
              <w:jc w:val="center"/>
              <w:rPr>
                <w:rFonts w:ascii="Times New Roman" w:hAnsi="Times New Roman"/>
                <w:iCs/>
              </w:rPr>
            </w:pPr>
          </w:p>
        </w:tc>
        <w:tc>
          <w:tcPr>
            <w:tcW w:w="432" w:type="pct"/>
          </w:tcPr>
          <w:p w14:paraId="775D7231"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0FD60E3E" w14:textId="0813B6EE"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77D8B9B1" w14:textId="77777777" w:rsidTr="00891825">
        <w:trPr>
          <w:trHeight w:val="20"/>
        </w:trPr>
        <w:tc>
          <w:tcPr>
            <w:tcW w:w="835" w:type="pct"/>
            <w:vMerge/>
          </w:tcPr>
          <w:p w14:paraId="2933AA31"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3E14F3DD" w14:textId="1B3CDCAC" w:rsidR="00891825" w:rsidRPr="00137D6D" w:rsidRDefault="00891825" w:rsidP="00891825">
            <w:pPr>
              <w:suppressAutoHyphens/>
              <w:spacing w:after="0" w:line="240" w:lineRule="auto"/>
              <w:rPr>
                <w:rFonts w:ascii="Times New Roman" w:hAnsi="Times New Roman"/>
                <w:b/>
              </w:rPr>
            </w:pPr>
            <w:r>
              <w:rPr>
                <w:rFonts w:ascii="Times New Roman" w:hAnsi="Times New Roman"/>
                <w:b/>
              </w:rPr>
              <w:t>Самостоятельная работа обучающихся</w:t>
            </w:r>
          </w:p>
        </w:tc>
        <w:tc>
          <w:tcPr>
            <w:tcW w:w="664" w:type="pct"/>
          </w:tcPr>
          <w:p w14:paraId="44DC4BDD" w14:textId="77777777" w:rsidR="00891825" w:rsidRPr="00137D6D" w:rsidRDefault="00891825" w:rsidP="00891825">
            <w:pPr>
              <w:suppressAutoHyphens/>
              <w:spacing w:after="0" w:line="240" w:lineRule="auto"/>
              <w:jc w:val="center"/>
              <w:rPr>
                <w:rFonts w:ascii="Times New Roman" w:hAnsi="Times New Roman"/>
                <w:iCs/>
              </w:rPr>
            </w:pPr>
          </w:p>
        </w:tc>
        <w:tc>
          <w:tcPr>
            <w:tcW w:w="432" w:type="pct"/>
          </w:tcPr>
          <w:p w14:paraId="3B094687"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52572A50" w14:textId="56F2C8AC"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0D9B3516" w14:textId="77777777" w:rsidTr="00891825">
        <w:trPr>
          <w:trHeight w:val="20"/>
        </w:trPr>
        <w:tc>
          <w:tcPr>
            <w:tcW w:w="835" w:type="pct"/>
            <w:vMerge w:val="restart"/>
          </w:tcPr>
          <w:p w14:paraId="6CA5AD30" w14:textId="77777777" w:rsidR="00891825" w:rsidRPr="00E267FA" w:rsidRDefault="00891825" w:rsidP="00891825">
            <w:pPr>
              <w:spacing w:after="0" w:line="240" w:lineRule="auto"/>
              <w:rPr>
                <w:rFonts w:ascii="Times New Roman" w:hAnsi="Times New Roman"/>
                <w:b/>
                <w:bCs/>
              </w:rPr>
            </w:pPr>
            <w:r w:rsidRPr="00E267FA">
              <w:rPr>
                <w:rFonts w:ascii="Times New Roman" w:hAnsi="Times New Roman"/>
                <w:b/>
                <w:bCs/>
              </w:rPr>
              <w:t xml:space="preserve">Тема. 2.2. </w:t>
            </w:r>
          </w:p>
          <w:p w14:paraId="4C5658C5" w14:textId="2AF20745" w:rsidR="00891825" w:rsidRPr="00E267FA" w:rsidRDefault="00891825" w:rsidP="00891825">
            <w:pPr>
              <w:spacing w:after="0" w:line="240" w:lineRule="auto"/>
              <w:rPr>
                <w:rFonts w:ascii="Times New Roman" w:hAnsi="Times New Roman"/>
                <w:b/>
                <w:bCs/>
              </w:rPr>
            </w:pPr>
            <w:r w:rsidRPr="00E267FA">
              <w:rPr>
                <w:rFonts w:ascii="Times New Roman" w:hAnsi="Times New Roman"/>
                <w:b/>
                <w:bCs/>
              </w:rPr>
              <w:t>Человек – природа – техника</w:t>
            </w:r>
          </w:p>
        </w:tc>
        <w:tc>
          <w:tcPr>
            <w:tcW w:w="2382" w:type="pct"/>
            <w:vAlign w:val="bottom"/>
          </w:tcPr>
          <w:p w14:paraId="2798516A" w14:textId="1C199368" w:rsidR="00891825" w:rsidRPr="00137D6D" w:rsidRDefault="00891825" w:rsidP="00891825">
            <w:pPr>
              <w:suppressAutoHyphens/>
              <w:spacing w:after="0" w:line="240" w:lineRule="auto"/>
              <w:rPr>
                <w:rFonts w:ascii="Times New Roman" w:hAnsi="Times New Roman"/>
                <w:b/>
              </w:rPr>
            </w:pPr>
            <w:r>
              <w:rPr>
                <w:rFonts w:ascii="Times New Roman" w:hAnsi="Times New Roman"/>
                <w:b/>
              </w:rPr>
              <w:t>Содержание</w:t>
            </w:r>
          </w:p>
        </w:tc>
        <w:tc>
          <w:tcPr>
            <w:tcW w:w="664" w:type="pct"/>
          </w:tcPr>
          <w:p w14:paraId="19780CCD" w14:textId="3BF82D1B" w:rsidR="00891825" w:rsidRPr="00137D6D" w:rsidRDefault="00891825" w:rsidP="00891825">
            <w:pPr>
              <w:suppressAutoHyphens/>
              <w:spacing w:after="0" w:line="240" w:lineRule="auto"/>
              <w:jc w:val="center"/>
              <w:rPr>
                <w:rFonts w:ascii="Times New Roman" w:hAnsi="Times New Roman"/>
                <w:b/>
                <w:iCs/>
              </w:rPr>
            </w:pPr>
          </w:p>
        </w:tc>
        <w:tc>
          <w:tcPr>
            <w:tcW w:w="432" w:type="pct"/>
          </w:tcPr>
          <w:p w14:paraId="6BD06E79" w14:textId="77777777" w:rsidR="00891825" w:rsidRPr="00137D6D" w:rsidRDefault="00891825" w:rsidP="00891825">
            <w:pPr>
              <w:spacing w:after="0" w:line="240" w:lineRule="auto"/>
              <w:jc w:val="center"/>
              <w:rPr>
                <w:rFonts w:ascii="Times New Roman" w:hAnsi="Times New Roman"/>
                <w:bCs/>
              </w:rPr>
            </w:pPr>
          </w:p>
        </w:tc>
        <w:tc>
          <w:tcPr>
            <w:tcW w:w="687" w:type="pct"/>
          </w:tcPr>
          <w:p w14:paraId="2D8FDE47" w14:textId="6F1DF86D" w:rsidR="00891825" w:rsidRPr="00137D6D" w:rsidRDefault="00891825" w:rsidP="00891825">
            <w:pPr>
              <w:spacing w:after="0" w:line="240" w:lineRule="auto"/>
              <w:jc w:val="center"/>
              <w:rPr>
                <w:rFonts w:ascii="Times New Roman" w:hAnsi="Times New Roman"/>
                <w:bCs/>
              </w:rPr>
            </w:pPr>
          </w:p>
        </w:tc>
      </w:tr>
      <w:tr w:rsidR="00891825" w:rsidRPr="00137D6D" w14:paraId="542FEA70" w14:textId="77777777" w:rsidTr="00891825">
        <w:trPr>
          <w:trHeight w:val="20"/>
        </w:trPr>
        <w:tc>
          <w:tcPr>
            <w:tcW w:w="835" w:type="pct"/>
            <w:vMerge/>
          </w:tcPr>
          <w:p w14:paraId="17A07580" w14:textId="404D32E1" w:rsidR="00891825" w:rsidRPr="00E267FA" w:rsidRDefault="00891825" w:rsidP="00891825">
            <w:pPr>
              <w:spacing w:after="0" w:line="240" w:lineRule="auto"/>
              <w:rPr>
                <w:rFonts w:ascii="Times New Roman" w:hAnsi="Times New Roman"/>
                <w:b/>
                <w:bCs/>
                <w:highlight w:val="green"/>
              </w:rPr>
            </w:pPr>
          </w:p>
        </w:tc>
        <w:tc>
          <w:tcPr>
            <w:tcW w:w="2382" w:type="pct"/>
            <w:vAlign w:val="bottom"/>
          </w:tcPr>
          <w:p w14:paraId="03ABB2E7" w14:textId="77777777" w:rsidR="00891825" w:rsidRPr="00137D6D" w:rsidRDefault="00891825" w:rsidP="00891825">
            <w:pPr>
              <w:suppressAutoHyphens/>
              <w:spacing w:after="0" w:line="240" w:lineRule="auto"/>
              <w:jc w:val="both"/>
              <w:rPr>
                <w:rFonts w:ascii="Times New Roman" w:hAnsi="Times New Roman"/>
                <w:b/>
              </w:rPr>
            </w:pPr>
            <w:r w:rsidRPr="00137D6D">
              <w:rPr>
                <w:rFonts w:ascii="Times New Roman" w:hAnsi="Times New Roman"/>
              </w:rPr>
              <w:t>Местоимения, местоименные наречия. Прилагательные, их склонение. Степени сравнения прилагательных и наречий. Порядковые и количественные числительные</w:t>
            </w:r>
          </w:p>
        </w:tc>
        <w:tc>
          <w:tcPr>
            <w:tcW w:w="664" w:type="pct"/>
          </w:tcPr>
          <w:p w14:paraId="6CFB0CED" w14:textId="3AE73BBA" w:rsidR="00891825" w:rsidRPr="00E267FA" w:rsidRDefault="00891825" w:rsidP="00891825">
            <w:pPr>
              <w:suppressAutoHyphens/>
              <w:spacing w:after="0" w:line="240" w:lineRule="auto"/>
              <w:jc w:val="center"/>
              <w:rPr>
                <w:rFonts w:ascii="Times New Roman" w:hAnsi="Times New Roman"/>
                <w:iCs/>
              </w:rPr>
            </w:pPr>
          </w:p>
        </w:tc>
        <w:tc>
          <w:tcPr>
            <w:tcW w:w="432" w:type="pct"/>
          </w:tcPr>
          <w:p w14:paraId="2AF7D4EC" w14:textId="77777777" w:rsidR="00891825" w:rsidRDefault="00891825" w:rsidP="00891825">
            <w:pPr>
              <w:spacing w:after="0" w:line="240" w:lineRule="auto"/>
              <w:jc w:val="center"/>
              <w:rPr>
                <w:rFonts w:ascii="Times New Roman" w:hAnsi="Times New Roman"/>
                <w:bCs/>
              </w:rPr>
            </w:pPr>
          </w:p>
        </w:tc>
        <w:tc>
          <w:tcPr>
            <w:tcW w:w="687" w:type="pct"/>
            <w:vMerge w:val="restart"/>
          </w:tcPr>
          <w:p w14:paraId="762BDC17" w14:textId="362B01FB"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0BA766F4" w14:textId="54F312F1"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7</w:t>
            </w:r>
          </w:p>
          <w:p w14:paraId="30255736" w14:textId="25C01504"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238F91C7"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2D823E55" w14:textId="77777777" w:rsidTr="00891825">
        <w:trPr>
          <w:trHeight w:val="20"/>
        </w:trPr>
        <w:tc>
          <w:tcPr>
            <w:tcW w:w="835" w:type="pct"/>
            <w:vMerge/>
          </w:tcPr>
          <w:p w14:paraId="4D41A50D"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6A65BFCF" w14:textId="77777777" w:rsidR="00891825" w:rsidRPr="00137D6D" w:rsidRDefault="00891825" w:rsidP="00891825">
            <w:pPr>
              <w:suppressAutoHyphens/>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664" w:type="pct"/>
          </w:tcPr>
          <w:p w14:paraId="5C7C4B1A" w14:textId="53EB2B68" w:rsidR="00891825" w:rsidRPr="00137D6D" w:rsidRDefault="00891825" w:rsidP="00891825">
            <w:pPr>
              <w:suppressAutoHyphens/>
              <w:spacing w:after="0" w:line="240" w:lineRule="auto"/>
              <w:jc w:val="center"/>
              <w:rPr>
                <w:rFonts w:ascii="Times New Roman" w:hAnsi="Times New Roman"/>
                <w:b/>
                <w:iCs/>
              </w:rPr>
            </w:pPr>
          </w:p>
        </w:tc>
        <w:tc>
          <w:tcPr>
            <w:tcW w:w="432" w:type="pct"/>
          </w:tcPr>
          <w:p w14:paraId="03B96A47"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275A1BA8" w14:textId="00B03A4E"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2C1E794A" w14:textId="77777777" w:rsidTr="00891825">
        <w:trPr>
          <w:trHeight w:val="20"/>
        </w:trPr>
        <w:tc>
          <w:tcPr>
            <w:tcW w:w="835" w:type="pct"/>
            <w:vMerge/>
          </w:tcPr>
          <w:p w14:paraId="789E0A82"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01BB1E4E" w14:textId="77777777" w:rsidR="00891825" w:rsidRDefault="00891825" w:rsidP="00891825">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7 </w:t>
            </w:r>
          </w:p>
          <w:p w14:paraId="62060FF1" w14:textId="02864B77" w:rsidR="00891825" w:rsidRPr="00137D6D" w:rsidRDefault="00891825" w:rsidP="00891825">
            <w:pPr>
              <w:suppressAutoHyphens/>
              <w:spacing w:after="0" w:line="240" w:lineRule="auto"/>
              <w:rPr>
                <w:rFonts w:ascii="Times New Roman" w:hAnsi="Times New Roman"/>
              </w:rPr>
            </w:pPr>
            <w:r w:rsidRPr="00137D6D">
              <w:rPr>
                <w:rFonts w:ascii="Times New Roman" w:hAnsi="Times New Roman"/>
              </w:rPr>
              <w:t>Наука и технологии</w:t>
            </w:r>
          </w:p>
        </w:tc>
        <w:tc>
          <w:tcPr>
            <w:tcW w:w="664" w:type="pct"/>
          </w:tcPr>
          <w:p w14:paraId="1D9E6DFD" w14:textId="7FED10A4" w:rsidR="00891825" w:rsidRPr="00137D6D" w:rsidRDefault="00891825" w:rsidP="00891825">
            <w:pPr>
              <w:suppressAutoHyphens/>
              <w:spacing w:after="0" w:line="240" w:lineRule="auto"/>
              <w:jc w:val="center"/>
              <w:rPr>
                <w:rFonts w:ascii="Times New Roman" w:hAnsi="Times New Roman"/>
                <w:iCs/>
              </w:rPr>
            </w:pPr>
          </w:p>
        </w:tc>
        <w:tc>
          <w:tcPr>
            <w:tcW w:w="432" w:type="pct"/>
          </w:tcPr>
          <w:p w14:paraId="4E40F585"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61EE49CA" w14:textId="7B2ED226"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0E25FE67" w14:textId="77777777" w:rsidTr="00891825">
        <w:trPr>
          <w:trHeight w:val="20"/>
        </w:trPr>
        <w:tc>
          <w:tcPr>
            <w:tcW w:w="835" w:type="pct"/>
            <w:vMerge/>
          </w:tcPr>
          <w:p w14:paraId="281FC80D"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7509BF63" w14:textId="77777777" w:rsidR="00891825" w:rsidRDefault="00891825" w:rsidP="00891825">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8 </w:t>
            </w:r>
          </w:p>
          <w:p w14:paraId="664A6F17" w14:textId="120041C8" w:rsidR="00891825" w:rsidRPr="00137D6D" w:rsidRDefault="00891825" w:rsidP="00891825">
            <w:pPr>
              <w:suppressAutoHyphens/>
              <w:spacing w:after="0" w:line="240" w:lineRule="auto"/>
              <w:rPr>
                <w:rFonts w:ascii="Times New Roman" w:hAnsi="Times New Roman"/>
              </w:rPr>
            </w:pPr>
            <w:r w:rsidRPr="00137D6D">
              <w:rPr>
                <w:rFonts w:ascii="Times New Roman" w:hAnsi="Times New Roman"/>
              </w:rPr>
              <w:t>Экология и охрана окружающей среды</w:t>
            </w:r>
          </w:p>
        </w:tc>
        <w:tc>
          <w:tcPr>
            <w:tcW w:w="664" w:type="pct"/>
          </w:tcPr>
          <w:p w14:paraId="5094B36D" w14:textId="44A457F1" w:rsidR="00891825" w:rsidRPr="00137D6D" w:rsidRDefault="00891825" w:rsidP="00891825">
            <w:pPr>
              <w:suppressAutoHyphens/>
              <w:spacing w:after="0" w:line="240" w:lineRule="auto"/>
              <w:jc w:val="center"/>
              <w:rPr>
                <w:rFonts w:ascii="Times New Roman" w:hAnsi="Times New Roman"/>
                <w:iCs/>
              </w:rPr>
            </w:pPr>
          </w:p>
        </w:tc>
        <w:tc>
          <w:tcPr>
            <w:tcW w:w="432" w:type="pct"/>
          </w:tcPr>
          <w:p w14:paraId="06BA7C1E"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73B42FEA" w14:textId="2D17D7B1"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70C2289A" w14:textId="77777777" w:rsidTr="00891825">
        <w:trPr>
          <w:trHeight w:val="20"/>
        </w:trPr>
        <w:tc>
          <w:tcPr>
            <w:tcW w:w="835" w:type="pct"/>
            <w:vMerge/>
          </w:tcPr>
          <w:p w14:paraId="629D6A04"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2EE85B91" w14:textId="77777777" w:rsidR="00891825" w:rsidRDefault="00891825" w:rsidP="00891825">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9 </w:t>
            </w:r>
          </w:p>
          <w:p w14:paraId="4BF908EC" w14:textId="230D8F36" w:rsidR="00891825" w:rsidRPr="00137D6D" w:rsidRDefault="00891825" w:rsidP="00891825">
            <w:pPr>
              <w:suppressAutoHyphens/>
              <w:spacing w:after="0" w:line="240" w:lineRule="auto"/>
              <w:rPr>
                <w:rFonts w:ascii="Times New Roman" w:hAnsi="Times New Roman"/>
              </w:rPr>
            </w:pPr>
            <w:r w:rsidRPr="00137D6D">
              <w:rPr>
                <w:rFonts w:ascii="Times New Roman" w:hAnsi="Times New Roman"/>
              </w:rPr>
              <w:t>Государство и политика (географическое положение, государственное устройство и политика, национальная символика и традиции, экономика России и англоговорящих стран)</w:t>
            </w:r>
          </w:p>
        </w:tc>
        <w:tc>
          <w:tcPr>
            <w:tcW w:w="664" w:type="pct"/>
          </w:tcPr>
          <w:p w14:paraId="2BD82E09" w14:textId="6FCE95D5" w:rsidR="00891825" w:rsidRPr="00137D6D" w:rsidRDefault="00891825" w:rsidP="00891825">
            <w:pPr>
              <w:suppressAutoHyphens/>
              <w:spacing w:after="0" w:line="240" w:lineRule="auto"/>
              <w:jc w:val="center"/>
              <w:rPr>
                <w:rFonts w:ascii="Times New Roman" w:hAnsi="Times New Roman"/>
                <w:iCs/>
              </w:rPr>
            </w:pPr>
          </w:p>
        </w:tc>
        <w:tc>
          <w:tcPr>
            <w:tcW w:w="432" w:type="pct"/>
          </w:tcPr>
          <w:p w14:paraId="789830B7"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1F6AE31E" w14:textId="3B384412"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36AB2F35" w14:textId="77777777" w:rsidTr="00891825">
        <w:trPr>
          <w:trHeight w:val="20"/>
        </w:trPr>
        <w:tc>
          <w:tcPr>
            <w:tcW w:w="835" w:type="pct"/>
            <w:vMerge/>
          </w:tcPr>
          <w:p w14:paraId="639C98ED" w14:textId="77777777" w:rsidR="00891825" w:rsidRPr="00137D6D" w:rsidRDefault="00891825" w:rsidP="00891825">
            <w:pPr>
              <w:spacing w:after="0" w:line="240" w:lineRule="auto"/>
              <w:rPr>
                <w:rFonts w:ascii="Times New Roman" w:hAnsi="Times New Roman"/>
                <w:b/>
                <w:bCs/>
                <w:i/>
                <w:highlight w:val="green"/>
              </w:rPr>
            </w:pPr>
          </w:p>
        </w:tc>
        <w:tc>
          <w:tcPr>
            <w:tcW w:w="2382" w:type="pct"/>
            <w:vAlign w:val="bottom"/>
          </w:tcPr>
          <w:p w14:paraId="5A3BD3AC" w14:textId="77777777" w:rsidR="00891825" w:rsidRDefault="00891825" w:rsidP="00891825">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10 </w:t>
            </w:r>
          </w:p>
          <w:p w14:paraId="09A3950B" w14:textId="44344B25" w:rsidR="00891825" w:rsidRPr="00137D6D" w:rsidRDefault="00891825" w:rsidP="00891825">
            <w:pPr>
              <w:suppressAutoHyphens/>
              <w:spacing w:after="0" w:line="240" w:lineRule="auto"/>
              <w:rPr>
                <w:rFonts w:ascii="Times New Roman" w:hAnsi="Times New Roman"/>
              </w:rPr>
            </w:pPr>
            <w:r w:rsidRPr="00137D6D">
              <w:rPr>
                <w:rFonts w:ascii="Times New Roman" w:hAnsi="Times New Roman"/>
              </w:rPr>
              <w:t>Известные люди</w:t>
            </w:r>
          </w:p>
        </w:tc>
        <w:tc>
          <w:tcPr>
            <w:tcW w:w="664" w:type="pct"/>
          </w:tcPr>
          <w:p w14:paraId="63996B69" w14:textId="6357120D" w:rsidR="00891825" w:rsidRPr="00137D6D" w:rsidRDefault="00891825" w:rsidP="00891825">
            <w:pPr>
              <w:suppressAutoHyphens/>
              <w:spacing w:after="0" w:line="240" w:lineRule="auto"/>
              <w:jc w:val="center"/>
              <w:rPr>
                <w:rFonts w:ascii="Times New Roman" w:hAnsi="Times New Roman"/>
                <w:iCs/>
              </w:rPr>
            </w:pPr>
          </w:p>
        </w:tc>
        <w:tc>
          <w:tcPr>
            <w:tcW w:w="432" w:type="pct"/>
          </w:tcPr>
          <w:p w14:paraId="52C942F6" w14:textId="77777777" w:rsidR="00891825" w:rsidRPr="00137D6D" w:rsidRDefault="00891825" w:rsidP="00891825">
            <w:pPr>
              <w:spacing w:after="0" w:line="240" w:lineRule="auto"/>
              <w:jc w:val="center"/>
              <w:rPr>
                <w:rFonts w:ascii="Times New Roman" w:hAnsi="Times New Roman"/>
                <w:bCs/>
                <w:highlight w:val="yellow"/>
              </w:rPr>
            </w:pPr>
          </w:p>
        </w:tc>
        <w:tc>
          <w:tcPr>
            <w:tcW w:w="687" w:type="pct"/>
            <w:vMerge/>
          </w:tcPr>
          <w:p w14:paraId="0FBA7FA0" w14:textId="0191D5F2" w:rsidR="00891825" w:rsidRPr="00137D6D" w:rsidRDefault="00891825" w:rsidP="00891825">
            <w:pPr>
              <w:spacing w:after="0" w:line="240" w:lineRule="auto"/>
              <w:jc w:val="center"/>
              <w:rPr>
                <w:rFonts w:ascii="Times New Roman" w:hAnsi="Times New Roman"/>
                <w:bCs/>
                <w:highlight w:val="yellow"/>
              </w:rPr>
            </w:pPr>
          </w:p>
        </w:tc>
      </w:tr>
      <w:tr w:rsidR="00891825" w:rsidRPr="00137D6D" w14:paraId="4E4725BB" w14:textId="77777777" w:rsidTr="00891825">
        <w:trPr>
          <w:trHeight w:val="227"/>
        </w:trPr>
        <w:tc>
          <w:tcPr>
            <w:tcW w:w="835" w:type="pct"/>
            <w:vMerge/>
          </w:tcPr>
          <w:p w14:paraId="603EE150" w14:textId="77777777" w:rsidR="00891825" w:rsidRPr="00137D6D" w:rsidRDefault="00891825" w:rsidP="00891825">
            <w:pPr>
              <w:spacing w:after="0" w:line="240" w:lineRule="auto"/>
              <w:rPr>
                <w:rFonts w:ascii="Times New Roman" w:hAnsi="Times New Roman"/>
                <w:b/>
                <w:bCs/>
                <w:highlight w:val="green"/>
              </w:rPr>
            </w:pPr>
          </w:p>
        </w:tc>
        <w:tc>
          <w:tcPr>
            <w:tcW w:w="2382" w:type="pct"/>
          </w:tcPr>
          <w:p w14:paraId="6756B64B" w14:textId="77777777" w:rsidR="00891825" w:rsidRPr="00137D6D" w:rsidRDefault="00891825" w:rsidP="00891825">
            <w:pPr>
              <w:spacing w:after="0" w:line="240" w:lineRule="auto"/>
              <w:rPr>
                <w:rFonts w:ascii="Times New Roman" w:hAnsi="Times New Roman"/>
                <w:b/>
                <w:bCs/>
                <w:highlight w:val="green"/>
                <w:lang w:val="en-US"/>
              </w:rPr>
            </w:pPr>
            <w:r w:rsidRPr="00137D6D">
              <w:rPr>
                <w:rFonts w:ascii="Times New Roman" w:hAnsi="Times New Roman"/>
                <w:b/>
                <w:bCs/>
              </w:rPr>
              <w:t>Самостоятельная работа обучающихся</w:t>
            </w:r>
          </w:p>
        </w:tc>
        <w:tc>
          <w:tcPr>
            <w:tcW w:w="664" w:type="pct"/>
          </w:tcPr>
          <w:p w14:paraId="049C3B3C" w14:textId="77777777" w:rsidR="00891825" w:rsidRPr="00137D6D" w:rsidRDefault="00891825" w:rsidP="00891825">
            <w:pPr>
              <w:suppressAutoHyphens/>
              <w:spacing w:after="0" w:line="240" w:lineRule="auto"/>
              <w:jc w:val="center"/>
              <w:rPr>
                <w:rFonts w:ascii="Times New Roman" w:hAnsi="Times New Roman"/>
                <w:b/>
                <w:bCs/>
                <w:highlight w:val="green"/>
              </w:rPr>
            </w:pPr>
          </w:p>
        </w:tc>
        <w:tc>
          <w:tcPr>
            <w:tcW w:w="432" w:type="pct"/>
          </w:tcPr>
          <w:p w14:paraId="301E8620"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7899140E" w14:textId="0E1AAAFE"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5E09596" w14:textId="77777777" w:rsidTr="00891825">
        <w:trPr>
          <w:trHeight w:val="227"/>
        </w:trPr>
        <w:tc>
          <w:tcPr>
            <w:tcW w:w="3217" w:type="pct"/>
            <w:gridSpan w:val="2"/>
          </w:tcPr>
          <w:p w14:paraId="1A7F5BCA"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 xml:space="preserve">Раздел 3. Практикум </w:t>
            </w:r>
          </w:p>
        </w:tc>
        <w:tc>
          <w:tcPr>
            <w:tcW w:w="664" w:type="pct"/>
          </w:tcPr>
          <w:p w14:paraId="22F11A98" w14:textId="67805348" w:rsidR="00891825" w:rsidRPr="005B7D26" w:rsidRDefault="00957990" w:rsidP="00891825">
            <w:pPr>
              <w:suppressAutoHyphens/>
              <w:spacing w:after="0" w:line="240" w:lineRule="auto"/>
              <w:jc w:val="center"/>
              <w:rPr>
                <w:rFonts w:ascii="Times New Roman" w:hAnsi="Times New Roman"/>
                <w:b/>
                <w:bCs/>
              </w:rPr>
            </w:pPr>
            <w:r>
              <w:rPr>
                <w:rFonts w:ascii="Times New Roman" w:hAnsi="Times New Roman"/>
                <w:b/>
                <w:bCs/>
              </w:rPr>
              <w:t>48</w:t>
            </w:r>
            <w:r w:rsidR="005B7D26" w:rsidRPr="005B7D26">
              <w:rPr>
                <w:rFonts w:ascii="Times New Roman" w:hAnsi="Times New Roman"/>
                <w:b/>
                <w:bCs/>
              </w:rPr>
              <w:t>/</w:t>
            </w:r>
            <w:r>
              <w:rPr>
                <w:rFonts w:ascii="Times New Roman" w:hAnsi="Times New Roman"/>
                <w:b/>
                <w:bCs/>
              </w:rPr>
              <w:t>48</w:t>
            </w:r>
          </w:p>
        </w:tc>
        <w:tc>
          <w:tcPr>
            <w:tcW w:w="432" w:type="pct"/>
          </w:tcPr>
          <w:p w14:paraId="6A33F54A" w14:textId="4E40702E" w:rsidR="00891825" w:rsidRPr="005B7D26" w:rsidRDefault="005B7D26" w:rsidP="00891825">
            <w:pPr>
              <w:suppressAutoHyphens/>
              <w:spacing w:after="0" w:line="240" w:lineRule="auto"/>
              <w:jc w:val="center"/>
              <w:rPr>
                <w:rFonts w:ascii="Times New Roman" w:hAnsi="Times New Roman"/>
                <w:b/>
                <w:bCs/>
              </w:rPr>
            </w:pPr>
            <w:r w:rsidRPr="005B7D26">
              <w:rPr>
                <w:rFonts w:ascii="Times New Roman" w:hAnsi="Times New Roman"/>
                <w:b/>
                <w:bCs/>
              </w:rPr>
              <w:t>98/</w:t>
            </w:r>
            <w:r w:rsidR="00C44461">
              <w:rPr>
                <w:rFonts w:ascii="Times New Roman" w:hAnsi="Times New Roman"/>
                <w:b/>
                <w:bCs/>
              </w:rPr>
              <w:t>98</w:t>
            </w:r>
          </w:p>
        </w:tc>
        <w:tc>
          <w:tcPr>
            <w:tcW w:w="687" w:type="pct"/>
          </w:tcPr>
          <w:p w14:paraId="1695F444" w14:textId="6D01695D"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33A01BB" w14:textId="77777777" w:rsidTr="00891825">
        <w:trPr>
          <w:trHeight w:val="227"/>
        </w:trPr>
        <w:tc>
          <w:tcPr>
            <w:tcW w:w="835" w:type="pct"/>
            <w:vMerge w:val="restart"/>
          </w:tcPr>
          <w:p w14:paraId="3A3BE901"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 xml:space="preserve">Тема. 3.1. </w:t>
            </w:r>
          </w:p>
          <w:p w14:paraId="02124AE8" w14:textId="27669F0F"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Математические действия и единицы измерения</w:t>
            </w:r>
          </w:p>
        </w:tc>
        <w:tc>
          <w:tcPr>
            <w:tcW w:w="2382" w:type="pct"/>
          </w:tcPr>
          <w:p w14:paraId="12D053EA" w14:textId="69F05F62"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Содержани</w:t>
            </w:r>
            <w:r>
              <w:rPr>
                <w:rFonts w:ascii="Times New Roman" w:hAnsi="Times New Roman"/>
                <w:b/>
                <w:bCs/>
              </w:rPr>
              <w:t>е</w:t>
            </w:r>
          </w:p>
        </w:tc>
        <w:tc>
          <w:tcPr>
            <w:tcW w:w="664" w:type="pct"/>
          </w:tcPr>
          <w:p w14:paraId="5D30033D" w14:textId="57B6A0E1"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0FA1D8C5" w14:textId="77777777" w:rsidR="00891825" w:rsidRPr="00137D6D" w:rsidRDefault="00891825" w:rsidP="00891825">
            <w:pPr>
              <w:spacing w:after="0" w:line="240" w:lineRule="auto"/>
              <w:jc w:val="center"/>
              <w:rPr>
                <w:rFonts w:ascii="Times New Roman" w:hAnsi="Times New Roman"/>
              </w:rPr>
            </w:pPr>
          </w:p>
        </w:tc>
        <w:tc>
          <w:tcPr>
            <w:tcW w:w="687" w:type="pct"/>
          </w:tcPr>
          <w:p w14:paraId="15F913BA" w14:textId="66561649" w:rsidR="00891825" w:rsidRPr="00137D6D" w:rsidRDefault="00891825" w:rsidP="00891825">
            <w:pPr>
              <w:spacing w:after="0" w:line="240" w:lineRule="auto"/>
              <w:jc w:val="center"/>
              <w:rPr>
                <w:rFonts w:ascii="Times New Roman" w:hAnsi="Times New Roman"/>
              </w:rPr>
            </w:pPr>
          </w:p>
        </w:tc>
      </w:tr>
      <w:tr w:rsidR="00891825" w:rsidRPr="00137D6D" w14:paraId="2D0ADEA4" w14:textId="77777777" w:rsidTr="00891825">
        <w:trPr>
          <w:trHeight w:val="423"/>
        </w:trPr>
        <w:tc>
          <w:tcPr>
            <w:tcW w:w="835" w:type="pct"/>
            <w:vMerge/>
          </w:tcPr>
          <w:p w14:paraId="1FAB224A" w14:textId="6841AAA2" w:rsidR="00891825" w:rsidRPr="00137D6D" w:rsidRDefault="00891825" w:rsidP="00891825">
            <w:pPr>
              <w:spacing w:after="0" w:line="240" w:lineRule="auto"/>
              <w:rPr>
                <w:rFonts w:ascii="Times New Roman" w:hAnsi="Times New Roman"/>
                <w:b/>
                <w:bCs/>
              </w:rPr>
            </w:pPr>
          </w:p>
        </w:tc>
        <w:tc>
          <w:tcPr>
            <w:tcW w:w="2382" w:type="pct"/>
          </w:tcPr>
          <w:p w14:paraId="1071953B" w14:textId="3CCCA814" w:rsidR="00891825" w:rsidRPr="00137D6D" w:rsidRDefault="00891825" w:rsidP="00891825">
            <w:pPr>
              <w:spacing w:after="0" w:line="240" w:lineRule="auto"/>
              <w:rPr>
                <w:rFonts w:ascii="Times New Roman" w:hAnsi="Times New Roman"/>
                <w:bCs/>
              </w:rPr>
            </w:pPr>
            <w:r w:rsidRPr="00137D6D">
              <w:rPr>
                <w:rFonts w:ascii="Times New Roman" w:hAnsi="Times New Roman"/>
                <w:bCs/>
              </w:rPr>
              <w:t>Умножение и деление. Сложение и вычитание. Дроби. Реше</w:t>
            </w:r>
            <w:r>
              <w:rPr>
                <w:rFonts w:ascii="Times New Roman" w:hAnsi="Times New Roman"/>
                <w:bCs/>
              </w:rPr>
              <w:t>ние примеров. Единицы измерения</w:t>
            </w:r>
          </w:p>
        </w:tc>
        <w:tc>
          <w:tcPr>
            <w:tcW w:w="664" w:type="pct"/>
          </w:tcPr>
          <w:p w14:paraId="7076BF3E" w14:textId="1446C151" w:rsidR="00891825" w:rsidRPr="00E267FA" w:rsidRDefault="00891825" w:rsidP="00891825">
            <w:pPr>
              <w:suppressAutoHyphens/>
              <w:spacing w:after="0" w:line="240" w:lineRule="auto"/>
              <w:jc w:val="center"/>
              <w:rPr>
                <w:rFonts w:ascii="Times New Roman" w:hAnsi="Times New Roman"/>
                <w:bCs/>
              </w:rPr>
            </w:pPr>
          </w:p>
        </w:tc>
        <w:tc>
          <w:tcPr>
            <w:tcW w:w="432" w:type="pct"/>
          </w:tcPr>
          <w:p w14:paraId="2BA75F2A" w14:textId="77777777" w:rsidR="00891825" w:rsidRPr="00137D6D" w:rsidRDefault="00891825" w:rsidP="00891825">
            <w:pPr>
              <w:spacing w:after="0" w:line="240" w:lineRule="auto"/>
              <w:jc w:val="center"/>
              <w:rPr>
                <w:rFonts w:ascii="Times New Roman" w:hAnsi="Times New Roman"/>
              </w:rPr>
            </w:pPr>
          </w:p>
        </w:tc>
        <w:tc>
          <w:tcPr>
            <w:tcW w:w="687" w:type="pct"/>
            <w:vMerge w:val="restart"/>
          </w:tcPr>
          <w:p w14:paraId="169390F5" w14:textId="4F05C6C5" w:rsidR="00891825" w:rsidRPr="00137D6D" w:rsidRDefault="00891825" w:rsidP="00891825">
            <w:pPr>
              <w:spacing w:after="0" w:line="240" w:lineRule="auto"/>
              <w:jc w:val="center"/>
              <w:rPr>
                <w:rFonts w:ascii="Times New Roman" w:hAnsi="Times New Roman"/>
              </w:rPr>
            </w:pPr>
            <w:r w:rsidRPr="00137D6D">
              <w:rPr>
                <w:rFonts w:ascii="Times New Roman" w:hAnsi="Times New Roman"/>
              </w:rPr>
              <w:t>ПК 6.1</w:t>
            </w:r>
          </w:p>
          <w:p w14:paraId="362CBBFB" w14:textId="158F0474"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6D344FC4" w14:textId="6DE92F14"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0AE50C44"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1EBED787" w14:textId="77777777" w:rsidTr="00891825">
        <w:trPr>
          <w:trHeight w:val="423"/>
        </w:trPr>
        <w:tc>
          <w:tcPr>
            <w:tcW w:w="835" w:type="pct"/>
            <w:vMerge/>
          </w:tcPr>
          <w:p w14:paraId="150C10A6" w14:textId="77777777" w:rsidR="00891825" w:rsidRPr="00137D6D" w:rsidRDefault="00891825" w:rsidP="00891825">
            <w:pPr>
              <w:spacing w:after="0" w:line="240" w:lineRule="auto"/>
              <w:rPr>
                <w:rFonts w:ascii="Times New Roman" w:hAnsi="Times New Roman"/>
                <w:b/>
                <w:bCs/>
              </w:rPr>
            </w:pPr>
          </w:p>
        </w:tc>
        <w:tc>
          <w:tcPr>
            <w:tcW w:w="2382" w:type="pct"/>
          </w:tcPr>
          <w:p w14:paraId="0AE76655"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В том числе практических занятий и лабораторных работ</w:t>
            </w:r>
          </w:p>
        </w:tc>
        <w:tc>
          <w:tcPr>
            <w:tcW w:w="664" w:type="pct"/>
          </w:tcPr>
          <w:p w14:paraId="6A4D7CEE" w14:textId="7972F147" w:rsidR="00891825" w:rsidRPr="00137D6D" w:rsidRDefault="00891825" w:rsidP="00891825">
            <w:pPr>
              <w:suppressAutoHyphens/>
              <w:spacing w:after="0" w:line="240" w:lineRule="auto"/>
              <w:jc w:val="center"/>
              <w:rPr>
                <w:rFonts w:ascii="Times New Roman" w:hAnsi="Times New Roman"/>
                <w:b/>
                <w:bCs/>
                <w:highlight w:val="green"/>
              </w:rPr>
            </w:pPr>
          </w:p>
        </w:tc>
        <w:tc>
          <w:tcPr>
            <w:tcW w:w="432" w:type="pct"/>
          </w:tcPr>
          <w:p w14:paraId="001E239F"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39BE9D30" w14:textId="4EFAA1CD"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64D3E213" w14:textId="77777777" w:rsidTr="00891825">
        <w:trPr>
          <w:trHeight w:val="423"/>
        </w:trPr>
        <w:tc>
          <w:tcPr>
            <w:tcW w:w="835" w:type="pct"/>
            <w:vMerge/>
          </w:tcPr>
          <w:p w14:paraId="1A5F17FC" w14:textId="77777777" w:rsidR="00891825" w:rsidRPr="00137D6D" w:rsidRDefault="00891825" w:rsidP="00891825">
            <w:pPr>
              <w:spacing w:after="0" w:line="240" w:lineRule="auto"/>
              <w:rPr>
                <w:rFonts w:ascii="Times New Roman" w:hAnsi="Times New Roman"/>
                <w:b/>
                <w:bCs/>
              </w:rPr>
            </w:pPr>
          </w:p>
        </w:tc>
        <w:tc>
          <w:tcPr>
            <w:tcW w:w="2382" w:type="pct"/>
          </w:tcPr>
          <w:p w14:paraId="59A129CC" w14:textId="77777777" w:rsidR="00891825" w:rsidRDefault="00891825" w:rsidP="00891825">
            <w:pPr>
              <w:spacing w:after="0" w:line="240" w:lineRule="auto"/>
              <w:rPr>
                <w:rFonts w:ascii="Times New Roman" w:hAnsi="Times New Roman"/>
                <w:b/>
                <w:bCs/>
              </w:rPr>
            </w:pPr>
            <w:r w:rsidRPr="00137D6D">
              <w:rPr>
                <w:rFonts w:ascii="Times New Roman" w:hAnsi="Times New Roman"/>
                <w:b/>
                <w:bCs/>
              </w:rPr>
              <w:t>Практическое занятие 11</w:t>
            </w:r>
          </w:p>
          <w:p w14:paraId="4D27CC07" w14:textId="6102C547" w:rsidR="00891825" w:rsidRPr="00137D6D" w:rsidRDefault="00891825" w:rsidP="00891825">
            <w:pPr>
              <w:spacing w:after="0" w:line="240" w:lineRule="auto"/>
              <w:rPr>
                <w:rFonts w:ascii="Times New Roman" w:hAnsi="Times New Roman"/>
                <w:bCs/>
              </w:rPr>
            </w:pPr>
            <w:r w:rsidRPr="00E267FA">
              <w:rPr>
                <w:rFonts w:ascii="Times New Roman" w:hAnsi="Times New Roman"/>
                <w:bCs/>
              </w:rPr>
              <w:t>Р</w:t>
            </w:r>
            <w:r w:rsidRPr="00137D6D">
              <w:rPr>
                <w:rFonts w:ascii="Times New Roman" w:hAnsi="Times New Roman"/>
                <w:bCs/>
              </w:rPr>
              <w:t>ешение примеров</w:t>
            </w:r>
          </w:p>
        </w:tc>
        <w:tc>
          <w:tcPr>
            <w:tcW w:w="664" w:type="pct"/>
          </w:tcPr>
          <w:p w14:paraId="0ACB0C33" w14:textId="499F1B1E" w:rsidR="00891825" w:rsidRPr="00137D6D" w:rsidRDefault="00891825" w:rsidP="00891825">
            <w:pPr>
              <w:suppressAutoHyphens/>
              <w:spacing w:after="0" w:line="240" w:lineRule="auto"/>
              <w:jc w:val="center"/>
              <w:rPr>
                <w:rFonts w:ascii="Times New Roman" w:hAnsi="Times New Roman"/>
                <w:bCs/>
              </w:rPr>
            </w:pPr>
          </w:p>
        </w:tc>
        <w:tc>
          <w:tcPr>
            <w:tcW w:w="432" w:type="pct"/>
          </w:tcPr>
          <w:p w14:paraId="57F6BB0E"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2A9FCA55" w14:textId="1F493EB0"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0BDB30AE" w14:textId="77777777" w:rsidTr="00891825">
        <w:trPr>
          <w:trHeight w:val="423"/>
        </w:trPr>
        <w:tc>
          <w:tcPr>
            <w:tcW w:w="835" w:type="pct"/>
            <w:vMerge/>
          </w:tcPr>
          <w:p w14:paraId="2F94E40C" w14:textId="77777777" w:rsidR="00891825" w:rsidRPr="00137D6D" w:rsidRDefault="00891825" w:rsidP="00891825">
            <w:pPr>
              <w:spacing w:after="0" w:line="240" w:lineRule="auto"/>
              <w:rPr>
                <w:rFonts w:ascii="Times New Roman" w:hAnsi="Times New Roman"/>
                <w:b/>
                <w:bCs/>
              </w:rPr>
            </w:pPr>
          </w:p>
        </w:tc>
        <w:tc>
          <w:tcPr>
            <w:tcW w:w="2382" w:type="pct"/>
          </w:tcPr>
          <w:p w14:paraId="25D854FA" w14:textId="77777777" w:rsidR="00891825" w:rsidRDefault="00891825" w:rsidP="00891825">
            <w:pPr>
              <w:spacing w:after="0" w:line="240" w:lineRule="auto"/>
              <w:rPr>
                <w:rFonts w:ascii="Times New Roman" w:hAnsi="Times New Roman"/>
                <w:b/>
                <w:bCs/>
              </w:rPr>
            </w:pPr>
            <w:r w:rsidRPr="00137D6D">
              <w:rPr>
                <w:rFonts w:ascii="Times New Roman" w:hAnsi="Times New Roman"/>
                <w:b/>
                <w:bCs/>
              </w:rPr>
              <w:t>Практическое занятие 12</w:t>
            </w:r>
          </w:p>
          <w:p w14:paraId="7DFD5E79" w14:textId="7740B569" w:rsidR="00891825" w:rsidRPr="00137D6D" w:rsidRDefault="00891825" w:rsidP="00891825">
            <w:pPr>
              <w:spacing w:after="0" w:line="240" w:lineRule="auto"/>
              <w:rPr>
                <w:rFonts w:ascii="Times New Roman" w:hAnsi="Times New Roman"/>
                <w:bCs/>
              </w:rPr>
            </w:pPr>
            <w:r w:rsidRPr="00137D6D">
              <w:rPr>
                <w:rFonts w:ascii="Times New Roman" w:hAnsi="Times New Roman"/>
                <w:bCs/>
              </w:rPr>
              <w:t>Единицы измерения</w:t>
            </w:r>
          </w:p>
        </w:tc>
        <w:tc>
          <w:tcPr>
            <w:tcW w:w="664" w:type="pct"/>
          </w:tcPr>
          <w:p w14:paraId="7C1E380C" w14:textId="77E01E25" w:rsidR="00891825" w:rsidRPr="00137D6D" w:rsidRDefault="00891825" w:rsidP="00891825">
            <w:pPr>
              <w:suppressAutoHyphens/>
              <w:spacing w:after="0" w:line="240" w:lineRule="auto"/>
              <w:jc w:val="center"/>
              <w:rPr>
                <w:rFonts w:ascii="Times New Roman" w:hAnsi="Times New Roman"/>
                <w:bCs/>
              </w:rPr>
            </w:pPr>
          </w:p>
        </w:tc>
        <w:tc>
          <w:tcPr>
            <w:tcW w:w="432" w:type="pct"/>
          </w:tcPr>
          <w:p w14:paraId="6973E32D"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2E591A5F" w14:textId="2F72FD80"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4AB9DB68" w14:textId="77777777" w:rsidTr="00891825">
        <w:trPr>
          <w:trHeight w:val="227"/>
        </w:trPr>
        <w:tc>
          <w:tcPr>
            <w:tcW w:w="835" w:type="pct"/>
            <w:vMerge/>
          </w:tcPr>
          <w:p w14:paraId="72E740B9" w14:textId="77777777" w:rsidR="00891825" w:rsidRPr="00137D6D" w:rsidRDefault="00891825" w:rsidP="00891825">
            <w:pPr>
              <w:spacing w:after="0" w:line="240" w:lineRule="auto"/>
              <w:rPr>
                <w:rFonts w:ascii="Times New Roman" w:hAnsi="Times New Roman"/>
                <w:b/>
                <w:bCs/>
              </w:rPr>
            </w:pPr>
          </w:p>
        </w:tc>
        <w:tc>
          <w:tcPr>
            <w:tcW w:w="2382" w:type="pct"/>
          </w:tcPr>
          <w:p w14:paraId="2CAAFE48"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Самостоятельная работа обучающихся</w:t>
            </w:r>
          </w:p>
        </w:tc>
        <w:tc>
          <w:tcPr>
            <w:tcW w:w="664" w:type="pct"/>
          </w:tcPr>
          <w:p w14:paraId="36E9DA69" w14:textId="77777777" w:rsidR="00891825" w:rsidRPr="00137D6D" w:rsidRDefault="00891825" w:rsidP="00891825">
            <w:pPr>
              <w:suppressAutoHyphens/>
              <w:spacing w:after="0" w:line="240" w:lineRule="auto"/>
              <w:jc w:val="center"/>
              <w:rPr>
                <w:rFonts w:ascii="Times New Roman" w:hAnsi="Times New Roman"/>
                <w:b/>
                <w:bCs/>
                <w:highlight w:val="green"/>
              </w:rPr>
            </w:pPr>
          </w:p>
        </w:tc>
        <w:tc>
          <w:tcPr>
            <w:tcW w:w="432" w:type="pct"/>
          </w:tcPr>
          <w:p w14:paraId="13F717DA"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446CC835" w14:textId="1DDF20B9"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3E4391C4" w14:textId="77777777" w:rsidTr="00891825">
        <w:trPr>
          <w:trHeight w:val="227"/>
        </w:trPr>
        <w:tc>
          <w:tcPr>
            <w:tcW w:w="835" w:type="pct"/>
            <w:vMerge w:val="restart"/>
          </w:tcPr>
          <w:p w14:paraId="28C512F1"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Тема. 3.2.</w:t>
            </w:r>
          </w:p>
          <w:p w14:paraId="438468E5" w14:textId="2B7482F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Инструменты и приборы</w:t>
            </w:r>
          </w:p>
        </w:tc>
        <w:tc>
          <w:tcPr>
            <w:tcW w:w="2382" w:type="pct"/>
          </w:tcPr>
          <w:p w14:paraId="49B8DFD9" w14:textId="0137A819" w:rsidR="00891825" w:rsidRPr="00137D6D" w:rsidRDefault="00891825" w:rsidP="00891825">
            <w:pPr>
              <w:spacing w:after="0" w:line="240" w:lineRule="auto"/>
              <w:rPr>
                <w:rFonts w:ascii="Times New Roman" w:hAnsi="Times New Roman"/>
                <w:b/>
                <w:bCs/>
              </w:rPr>
            </w:pPr>
            <w:r>
              <w:rPr>
                <w:rFonts w:ascii="Times New Roman" w:hAnsi="Times New Roman"/>
                <w:b/>
                <w:bCs/>
              </w:rPr>
              <w:t>Содержание</w:t>
            </w:r>
          </w:p>
        </w:tc>
        <w:tc>
          <w:tcPr>
            <w:tcW w:w="664" w:type="pct"/>
          </w:tcPr>
          <w:p w14:paraId="54706CAF" w14:textId="6BF15FE2"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041D6CA1" w14:textId="77777777" w:rsidR="00891825" w:rsidRPr="00137D6D" w:rsidRDefault="00891825" w:rsidP="00891825">
            <w:pPr>
              <w:spacing w:after="0" w:line="240" w:lineRule="auto"/>
              <w:jc w:val="center"/>
              <w:rPr>
                <w:rFonts w:ascii="Times New Roman" w:hAnsi="Times New Roman"/>
              </w:rPr>
            </w:pPr>
          </w:p>
        </w:tc>
        <w:tc>
          <w:tcPr>
            <w:tcW w:w="687" w:type="pct"/>
          </w:tcPr>
          <w:p w14:paraId="78066224" w14:textId="4F90E13B" w:rsidR="00891825" w:rsidRPr="00137D6D" w:rsidRDefault="00891825" w:rsidP="00891825">
            <w:pPr>
              <w:spacing w:after="0" w:line="240" w:lineRule="auto"/>
              <w:jc w:val="center"/>
              <w:rPr>
                <w:rFonts w:ascii="Times New Roman" w:hAnsi="Times New Roman"/>
              </w:rPr>
            </w:pPr>
          </w:p>
        </w:tc>
      </w:tr>
      <w:tr w:rsidR="00891825" w:rsidRPr="00137D6D" w14:paraId="4B560559" w14:textId="77777777" w:rsidTr="00891825">
        <w:trPr>
          <w:trHeight w:val="423"/>
        </w:trPr>
        <w:tc>
          <w:tcPr>
            <w:tcW w:w="835" w:type="pct"/>
            <w:vMerge/>
          </w:tcPr>
          <w:p w14:paraId="72FC7D89" w14:textId="23C0713E" w:rsidR="00891825" w:rsidRPr="00137D6D" w:rsidRDefault="00891825" w:rsidP="00891825">
            <w:pPr>
              <w:spacing w:after="0" w:line="240" w:lineRule="auto"/>
              <w:rPr>
                <w:rFonts w:ascii="Times New Roman" w:hAnsi="Times New Roman"/>
                <w:b/>
                <w:bCs/>
              </w:rPr>
            </w:pPr>
          </w:p>
        </w:tc>
        <w:tc>
          <w:tcPr>
            <w:tcW w:w="2382" w:type="pct"/>
          </w:tcPr>
          <w:p w14:paraId="64199064" w14:textId="77777777" w:rsidR="00891825" w:rsidRPr="00137D6D" w:rsidRDefault="00891825" w:rsidP="00891825">
            <w:pPr>
              <w:spacing w:after="0" w:line="240" w:lineRule="auto"/>
              <w:rPr>
                <w:rFonts w:ascii="Times New Roman" w:hAnsi="Times New Roman"/>
                <w:bCs/>
              </w:rPr>
            </w:pPr>
            <w:r w:rsidRPr="00137D6D">
              <w:rPr>
                <w:rFonts w:ascii="Times New Roman" w:hAnsi="Times New Roman"/>
                <w:bCs/>
              </w:rPr>
              <w:t>Ручные инструменты. Электроинструменты. Специальные инструменты.</w:t>
            </w:r>
          </w:p>
        </w:tc>
        <w:tc>
          <w:tcPr>
            <w:tcW w:w="664" w:type="pct"/>
          </w:tcPr>
          <w:p w14:paraId="43C53FB8" w14:textId="25F8576A" w:rsidR="00891825" w:rsidRPr="00E267FA" w:rsidRDefault="00891825" w:rsidP="00891825">
            <w:pPr>
              <w:suppressAutoHyphens/>
              <w:spacing w:after="0" w:line="240" w:lineRule="auto"/>
              <w:jc w:val="center"/>
              <w:rPr>
                <w:rFonts w:ascii="Times New Roman" w:hAnsi="Times New Roman"/>
                <w:bCs/>
              </w:rPr>
            </w:pPr>
          </w:p>
        </w:tc>
        <w:tc>
          <w:tcPr>
            <w:tcW w:w="432" w:type="pct"/>
          </w:tcPr>
          <w:p w14:paraId="7586B63D" w14:textId="77777777" w:rsidR="00891825" w:rsidRPr="00137D6D" w:rsidRDefault="00891825" w:rsidP="00891825">
            <w:pPr>
              <w:spacing w:after="0" w:line="240" w:lineRule="auto"/>
              <w:jc w:val="center"/>
              <w:rPr>
                <w:rFonts w:ascii="Times New Roman" w:hAnsi="Times New Roman"/>
              </w:rPr>
            </w:pPr>
          </w:p>
        </w:tc>
        <w:tc>
          <w:tcPr>
            <w:tcW w:w="687" w:type="pct"/>
            <w:vMerge w:val="restart"/>
          </w:tcPr>
          <w:p w14:paraId="012A4532" w14:textId="77DD07F2" w:rsidR="00891825" w:rsidRPr="00137D6D" w:rsidRDefault="00891825" w:rsidP="00891825">
            <w:pPr>
              <w:spacing w:after="0" w:line="240" w:lineRule="auto"/>
              <w:jc w:val="center"/>
              <w:rPr>
                <w:rFonts w:ascii="Times New Roman" w:hAnsi="Times New Roman"/>
              </w:rPr>
            </w:pPr>
            <w:r w:rsidRPr="00137D6D">
              <w:rPr>
                <w:rFonts w:ascii="Times New Roman" w:hAnsi="Times New Roman"/>
              </w:rPr>
              <w:t>ПК 1.1</w:t>
            </w:r>
          </w:p>
          <w:p w14:paraId="4DAD505A" w14:textId="6B62C496"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0CF06797" w14:textId="2C5FAFD4"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4</w:t>
            </w:r>
          </w:p>
          <w:p w14:paraId="7DC2B117" w14:textId="152AF758"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3110CA20"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183E517F" w14:textId="77777777" w:rsidTr="00891825">
        <w:trPr>
          <w:trHeight w:val="423"/>
        </w:trPr>
        <w:tc>
          <w:tcPr>
            <w:tcW w:w="835" w:type="pct"/>
            <w:vMerge/>
          </w:tcPr>
          <w:p w14:paraId="3E180FC8" w14:textId="77777777" w:rsidR="00891825" w:rsidRPr="00137D6D" w:rsidRDefault="00891825" w:rsidP="00891825">
            <w:pPr>
              <w:spacing w:after="0" w:line="240" w:lineRule="auto"/>
              <w:rPr>
                <w:rFonts w:ascii="Times New Roman" w:hAnsi="Times New Roman"/>
                <w:b/>
                <w:bCs/>
              </w:rPr>
            </w:pPr>
          </w:p>
        </w:tc>
        <w:tc>
          <w:tcPr>
            <w:tcW w:w="2382" w:type="pct"/>
          </w:tcPr>
          <w:p w14:paraId="3C224D70"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В том числе практических занятий и лабораторных работ</w:t>
            </w:r>
          </w:p>
        </w:tc>
        <w:tc>
          <w:tcPr>
            <w:tcW w:w="664" w:type="pct"/>
          </w:tcPr>
          <w:p w14:paraId="0B019D1B" w14:textId="433E502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3DA9DDAD"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57F4B8FF" w14:textId="4C0A2E95"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6543394" w14:textId="77777777" w:rsidTr="00891825">
        <w:trPr>
          <w:trHeight w:val="423"/>
        </w:trPr>
        <w:tc>
          <w:tcPr>
            <w:tcW w:w="835" w:type="pct"/>
            <w:vMerge/>
          </w:tcPr>
          <w:p w14:paraId="29C943AA" w14:textId="77777777" w:rsidR="00891825" w:rsidRPr="00137D6D" w:rsidRDefault="00891825" w:rsidP="00891825">
            <w:pPr>
              <w:spacing w:after="0" w:line="240" w:lineRule="auto"/>
              <w:rPr>
                <w:rFonts w:ascii="Times New Roman" w:hAnsi="Times New Roman"/>
                <w:b/>
                <w:bCs/>
              </w:rPr>
            </w:pPr>
          </w:p>
        </w:tc>
        <w:tc>
          <w:tcPr>
            <w:tcW w:w="2382" w:type="pct"/>
          </w:tcPr>
          <w:p w14:paraId="4432D817" w14:textId="77777777" w:rsidR="00891825" w:rsidRDefault="00891825" w:rsidP="00891825">
            <w:pPr>
              <w:spacing w:after="0" w:line="240" w:lineRule="auto"/>
              <w:rPr>
                <w:rFonts w:ascii="Times New Roman" w:hAnsi="Times New Roman"/>
                <w:b/>
                <w:bCs/>
              </w:rPr>
            </w:pPr>
            <w:r w:rsidRPr="00137D6D">
              <w:rPr>
                <w:rFonts w:ascii="Times New Roman" w:hAnsi="Times New Roman"/>
                <w:b/>
                <w:bCs/>
              </w:rPr>
              <w:t>Практическое занятие 13</w:t>
            </w:r>
          </w:p>
          <w:p w14:paraId="29359206" w14:textId="6D98B714" w:rsidR="00891825" w:rsidRPr="00137D6D" w:rsidRDefault="00891825" w:rsidP="00891825">
            <w:pPr>
              <w:spacing w:after="0" w:line="240" w:lineRule="auto"/>
              <w:rPr>
                <w:rFonts w:ascii="Times New Roman" w:hAnsi="Times New Roman"/>
                <w:bCs/>
              </w:rPr>
            </w:pPr>
            <w:r w:rsidRPr="00137D6D">
              <w:rPr>
                <w:rFonts w:ascii="Times New Roman" w:hAnsi="Times New Roman"/>
                <w:bCs/>
              </w:rPr>
              <w:t>Ручные инструменты</w:t>
            </w:r>
          </w:p>
        </w:tc>
        <w:tc>
          <w:tcPr>
            <w:tcW w:w="664" w:type="pct"/>
          </w:tcPr>
          <w:p w14:paraId="072FABAD" w14:textId="4895CF6B" w:rsidR="00891825" w:rsidRPr="00137D6D" w:rsidRDefault="00891825" w:rsidP="00891825">
            <w:pPr>
              <w:suppressAutoHyphens/>
              <w:spacing w:after="0" w:line="240" w:lineRule="auto"/>
              <w:jc w:val="center"/>
              <w:rPr>
                <w:rFonts w:ascii="Times New Roman" w:hAnsi="Times New Roman"/>
                <w:bCs/>
              </w:rPr>
            </w:pPr>
          </w:p>
        </w:tc>
        <w:tc>
          <w:tcPr>
            <w:tcW w:w="432" w:type="pct"/>
          </w:tcPr>
          <w:p w14:paraId="6C73E3C6"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4AD9C7DD" w14:textId="38A9FDA1"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27EFC4C8" w14:textId="77777777" w:rsidTr="00891825">
        <w:trPr>
          <w:trHeight w:val="423"/>
        </w:trPr>
        <w:tc>
          <w:tcPr>
            <w:tcW w:w="835" w:type="pct"/>
            <w:vMerge/>
          </w:tcPr>
          <w:p w14:paraId="774B8755" w14:textId="77777777" w:rsidR="00891825" w:rsidRPr="00137D6D" w:rsidRDefault="00891825" w:rsidP="00891825">
            <w:pPr>
              <w:spacing w:after="0" w:line="240" w:lineRule="auto"/>
              <w:rPr>
                <w:rFonts w:ascii="Times New Roman" w:hAnsi="Times New Roman"/>
                <w:b/>
                <w:bCs/>
              </w:rPr>
            </w:pPr>
          </w:p>
        </w:tc>
        <w:tc>
          <w:tcPr>
            <w:tcW w:w="2382" w:type="pct"/>
          </w:tcPr>
          <w:p w14:paraId="24CB1F58" w14:textId="77777777" w:rsidR="00891825" w:rsidRDefault="00891825" w:rsidP="00891825">
            <w:pPr>
              <w:spacing w:after="0" w:line="240" w:lineRule="auto"/>
              <w:rPr>
                <w:rFonts w:ascii="Times New Roman" w:hAnsi="Times New Roman"/>
                <w:b/>
                <w:bCs/>
              </w:rPr>
            </w:pPr>
            <w:r w:rsidRPr="00137D6D">
              <w:rPr>
                <w:rFonts w:ascii="Times New Roman" w:hAnsi="Times New Roman"/>
                <w:b/>
                <w:bCs/>
              </w:rPr>
              <w:t>Практическое занятие 14</w:t>
            </w:r>
          </w:p>
          <w:p w14:paraId="2793CE87" w14:textId="1F7E2CF7" w:rsidR="00891825" w:rsidRPr="00137D6D" w:rsidRDefault="00891825" w:rsidP="00891825">
            <w:pPr>
              <w:spacing w:after="0" w:line="240" w:lineRule="auto"/>
              <w:rPr>
                <w:rFonts w:ascii="Times New Roman" w:hAnsi="Times New Roman"/>
                <w:bCs/>
              </w:rPr>
            </w:pPr>
            <w:r w:rsidRPr="00137D6D">
              <w:rPr>
                <w:rFonts w:ascii="Times New Roman" w:hAnsi="Times New Roman"/>
                <w:bCs/>
              </w:rPr>
              <w:t>Электроинструменты</w:t>
            </w:r>
          </w:p>
        </w:tc>
        <w:tc>
          <w:tcPr>
            <w:tcW w:w="664" w:type="pct"/>
          </w:tcPr>
          <w:p w14:paraId="6C66D440" w14:textId="36432140" w:rsidR="00891825" w:rsidRPr="00137D6D" w:rsidRDefault="00891825" w:rsidP="00891825">
            <w:pPr>
              <w:suppressAutoHyphens/>
              <w:spacing w:after="0" w:line="240" w:lineRule="auto"/>
              <w:jc w:val="center"/>
              <w:rPr>
                <w:rFonts w:ascii="Times New Roman" w:hAnsi="Times New Roman"/>
                <w:bCs/>
              </w:rPr>
            </w:pPr>
          </w:p>
        </w:tc>
        <w:tc>
          <w:tcPr>
            <w:tcW w:w="432" w:type="pct"/>
          </w:tcPr>
          <w:p w14:paraId="60F9892B"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3FE998D5" w14:textId="34F61E6A"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7CD2ED27" w14:textId="77777777" w:rsidTr="00891825">
        <w:trPr>
          <w:trHeight w:val="423"/>
        </w:trPr>
        <w:tc>
          <w:tcPr>
            <w:tcW w:w="835" w:type="pct"/>
            <w:vMerge/>
          </w:tcPr>
          <w:p w14:paraId="345CEDEB" w14:textId="77777777" w:rsidR="00891825" w:rsidRPr="00137D6D" w:rsidRDefault="00891825" w:rsidP="00891825">
            <w:pPr>
              <w:spacing w:after="0" w:line="240" w:lineRule="auto"/>
              <w:rPr>
                <w:rFonts w:ascii="Times New Roman" w:hAnsi="Times New Roman"/>
                <w:b/>
                <w:bCs/>
              </w:rPr>
            </w:pPr>
          </w:p>
        </w:tc>
        <w:tc>
          <w:tcPr>
            <w:tcW w:w="2382" w:type="pct"/>
          </w:tcPr>
          <w:p w14:paraId="153EE2DF" w14:textId="77777777" w:rsidR="00891825" w:rsidRDefault="00891825" w:rsidP="00891825">
            <w:pPr>
              <w:spacing w:after="0" w:line="240" w:lineRule="auto"/>
              <w:rPr>
                <w:rFonts w:ascii="Times New Roman" w:hAnsi="Times New Roman"/>
                <w:b/>
                <w:bCs/>
              </w:rPr>
            </w:pPr>
            <w:r w:rsidRPr="00137D6D">
              <w:rPr>
                <w:rFonts w:ascii="Times New Roman" w:hAnsi="Times New Roman"/>
                <w:b/>
                <w:bCs/>
              </w:rPr>
              <w:t>Практическое занятие 15</w:t>
            </w:r>
          </w:p>
          <w:p w14:paraId="6C20323A" w14:textId="28924D78" w:rsidR="00891825" w:rsidRPr="00137D6D" w:rsidRDefault="00891825" w:rsidP="00891825">
            <w:pPr>
              <w:spacing w:after="0" w:line="240" w:lineRule="auto"/>
              <w:rPr>
                <w:rFonts w:ascii="Times New Roman" w:hAnsi="Times New Roman"/>
                <w:bCs/>
              </w:rPr>
            </w:pPr>
            <w:r w:rsidRPr="00137D6D">
              <w:rPr>
                <w:rFonts w:ascii="Times New Roman" w:hAnsi="Times New Roman"/>
                <w:bCs/>
              </w:rPr>
              <w:t>Специальные инструменты</w:t>
            </w:r>
          </w:p>
        </w:tc>
        <w:tc>
          <w:tcPr>
            <w:tcW w:w="664" w:type="pct"/>
          </w:tcPr>
          <w:p w14:paraId="2A33BD74" w14:textId="485F64DF" w:rsidR="00891825" w:rsidRPr="00137D6D" w:rsidRDefault="00891825" w:rsidP="00891825">
            <w:pPr>
              <w:suppressAutoHyphens/>
              <w:spacing w:after="0" w:line="240" w:lineRule="auto"/>
              <w:jc w:val="center"/>
              <w:rPr>
                <w:rFonts w:ascii="Times New Roman" w:hAnsi="Times New Roman"/>
                <w:bCs/>
              </w:rPr>
            </w:pPr>
          </w:p>
        </w:tc>
        <w:tc>
          <w:tcPr>
            <w:tcW w:w="432" w:type="pct"/>
          </w:tcPr>
          <w:p w14:paraId="67ACBE7D"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1DF7D1A7" w14:textId="60102D75"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700AA52D" w14:textId="77777777" w:rsidTr="00891825">
        <w:trPr>
          <w:trHeight w:val="423"/>
        </w:trPr>
        <w:tc>
          <w:tcPr>
            <w:tcW w:w="835" w:type="pct"/>
            <w:vMerge/>
          </w:tcPr>
          <w:p w14:paraId="42E0F830" w14:textId="77777777" w:rsidR="00891825" w:rsidRPr="00137D6D" w:rsidRDefault="00891825" w:rsidP="00891825">
            <w:pPr>
              <w:spacing w:after="0" w:line="240" w:lineRule="auto"/>
              <w:rPr>
                <w:rFonts w:ascii="Times New Roman" w:hAnsi="Times New Roman"/>
                <w:b/>
                <w:bCs/>
              </w:rPr>
            </w:pPr>
          </w:p>
        </w:tc>
        <w:tc>
          <w:tcPr>
            <w:tcW w:w="2382" w:type="pct"/>
          </w:tcPr>
          <w:p w14:paraId="579E0167" w14:textId="3DBA1A6E" w:rsidR="00891825" w:rsidRDefault="00891825" w:rsidP="00891825">
            <w:pPr>
              <w:spacing w:after="0" w:line="240" w:lineRule="auto"/>
              <w:rPr>
                <w:rFonts w:ascii="Times New Roman" w:hAnsi="Times New Roman"/>
                <w:b/>
                <w:bCs/>
              </w:rPr>
            </w:pPr>
            <w:r w:rsidRPr="00137D6D">
              <w:rPr>
                <w:rFonts w:ascii="Times New Roman" w:hAnsi="Times New Roman"/>
                <w:b/>
                <w:bCs/>
              </w:rPr>
              <w:t>Практическое занятие 1</w:t>
            </w:r>
            <w:r>
              <w:rPr>
                <w:rFonts w:ascii="Times New Roman" w:hAnsi="Times New Roman"/>
                <w:b/>
                <w:bCs/>
              </w:rPr>
              <w:t>6</w:t>
            </w:r>
          </w:p>
          <w:p w14:paraId="4B9E2F90" w14:textId="63A8B6D0" w:rsidR="00891825" w:rsidRPr="00137D6D" w:rsidRDefault="00891825" w:rsidP="00891825">
            <w:pPr>
              <w:spacing w:after="0" w:line="240" w:lineRule="auto"/>
              <w:rPr>
                <w:rFonts w:ascii="Times New Roman" w:hAnsi="Times New Roman"/>
                <w:bCs/>
              </w:rPr>
            </w:pPr>
            <w:r w:rsidRPr="00137D6D">
              <w:rPr>
                <w:rFonts w:ascii="Times New Roman" w:hAnsi="Times New Roman"/>
                <w:bCs/>
              </w:rPr>
              <w:t>Контрольно-измерительные приборы</w:t>
            </w:r>
          </w:p>
        </w:tc>
        <w:tc>
          <w:tcPr>
            <w:tcW w:w="664" w:type="pct"/>
          </w:tcPr>
          <w:p w14:paraId="0E939742" w14:textId="0EADA9F0" w:rsidR="00891825" w:rsidRPr="00137D6D" w:rsidRDefault="00891825" w:rsidP="00891825">
            <w:pPr>
              <w:suppressAutoHyphens/>
              <w:spacing w:after="0" w:line="240" w:lineRule="auto"/>
              <w:jc w:val="center"/>
              <w:rPr>
                <w:rFonts w:ascii="Times New Roman" w:hAnsi="Times New Roman"/>
                <w:bCs/>
              </w:rPr>
            </w:pPr>
          </w:p>
        </w:tc>
        <w:tc>
          <w:tcPr>
            <w:tcW w:w="432" w:type="pct"/>
          </w:tcPr>
          <w:p w14:paraId="58F8FC60"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4F1E80B0" w14:textId="6914AB35"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94DBB93" w14:textId="77777777" w:rsidTr="00891825">
        <w:trPr>
          <w:trHeight w:val="423"/>
        </w:trPr>
        <w:tc>
          <w:tcPr>
            <w:tcW w:w="835" w:type="pct"/>
            <w:vMerge/>
          </w:tcPr>
          <w:p w14:paraId="636F9E64" w14:textId="77777777" w:rsidR="00891825" w:rsidRPr="00137D6D" w:rsidRDefault="00891825" w:rsidP="00891825">
            <w:pPr>
              <w:spacing w:after="0" w:line="240" w:lineRule="auto"/>
              <w:rPr>
                <w:rFonts w:ascii="Times New Roman" w:hAnsi="Times New Roman"/>
                <w:b/>
                <w:bCs/>
              </w:rPr>
            </w:pPr>
          </w:p>
        </w:tc>
        <w:tc>
          <w:tcPr>
            <w:tcW w:w="2382" w:type="pct"/>
          </w:tcPr>
          <w:p w14:paraId="20053A88" w14:textId="119C76D4" w:rsidR="00891825" w:rsidRDefault="00891825" w:rsidP="00891825">
            <w:pPr>
              <w:spacing w:after="0" w:line="240" w:lineRule="auto"/>
              <w:rPr>
                <w:rFonts w:ascii="Times New Roman" w:hAnsi="Times New Roman"/>
                <w:b/>
                <w:bCs/>
              </w:rPr>
            </w:pPr>
            <w:r w:rsidRPr="00137D6D">
              <w:rPr>
                <w:rFonts w:ascii="Times New Roman" w:hAnsi="Times New Roman"/>
                <w:b/>
                <w:bCs/>
              </w:rPr>
              <w:t>Практическое занятие 1</w:t>
            </w:r>
            <w:r>
              <w:rPr>
                <w:rFonts w:ascii="Times New Roman" w:hAnsi="Times New Roman"/>
                <w:b/>
                <w:bCs/>
              </w:rPr>
              <w:t>7</w:t>
            </w:r>
          </w:p>
          <w:p w14:paraId="4C1C43A9" w14:textId="03A347B4" w:rsidR="00891825" w:rsidRPr="00137D6D" w:rsidRDefault="00891825" w:rsidP="00891825">
            <w:pPr>
              <w:spacing w:after="0" w:line="240" w:lineRule="auto"/>
              <w:rPr>
                <w:rFonts w:ascii="Times New Roman" w:hAnsi="Times New Roman"/>
                <w:bCs/>
              </w:rPr>
            </w:pPr>
            <w:r w:rsidRPr="00137D6D">
              <w:rPr>
                <w:rFonts w:ascii="Times New Roman" w:hAnsi="Times New Roman"/>
                <w:bCs/>
              </w:rPr>
              <w:t>Электрические приборы</w:t>
            </w:r>
          </w:p>
        </w:tc>
        <w:tc>
          <w:tcPr>
            <w:tcW w:w="664" w:type="pct"/>
          </w:tcPr>
          <w:p w14:paraId="735C825C" w14:textId="375D1762" w:rsidR="00891825" w:rsidRPr="00137D6D" w:rsidRDefault="00891825" w:rsidP="00891825">
            <w:pPr>
              <w:suppressAutoHyphens/>
              <w:spacing w:after="0" w:line="240" w:lineRule="auto"/>
              <w:jc w:val="center"/>
              <w:rPr>
                <w:rFonts w:ascii="Times New Roman" w:hAnsi="Times New Roman"/>
                <w:bCs/>
              </w:rPr>
            </w:pPr>
          </w:p>
        </w:tc>
        <w:tc>
          <w:tcPr>
            <w:tcW w:w="432" w:type="pct"/>
          </w:tcPr>
          <w:p w14:paraId="311CFF0A"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3F01E6B4" w14:textId="62F6CCD5"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72FB3B02" w14:textId="77777777" w:rsidTr="00891825">
        <w:trPr>
          <w:trHeight w:val="227"/>
        </w:trPr>
        <w:tc>
          <w:tcPr>
            <w:tcW w:w="835" w:type="pct"/>
            <w:vMerge/>
          </w:tcPr>
          <w:p w14:paraId="1621C95A" w14:textId="77777777" w:rsidR="00891825" w:rsidRPr="00137D6D" w:rsidRDefault="00891825" w:rsidP="00891825">
            <w:pPr>
              <w:spacing w:after="0" w:line="240" w:lineRule="auto"/>
              <w:rPr>
                <w:rFonts w:ascii="Times New Roman" w:hAnsi="Times New Roman"/>
                <w:b/>
                <w:bCs/>
              </w:rPr>
            </w:pPr>
          </w:p>
        </w:tc>
        <w:tc>
          <w:tcPr>
            <w:tcW w:w="2382" w:type="pct"/>
          </w:tcPr>
          <w:p w14:paraId="29363818"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Самостоятельная работа обучающихся</w:t>
            </w:r>
          </w:p>
        </w:tc>
        <w:tc>
          <w:tcPr>
            <w:tcW w:w="664" w:type="pct"/>
          </w:tcPr>
          <w:p w14:paraId="2012C59D" w14:textId="7777777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4A085A54"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0B33EA29" w14:textId="4070FF8B"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0736C8C0" w14:textId="77777777" w:rsidTr="00891825">
        <w:trPr>
          <w:trHeight w:val="227"/>
        </w:trPr>
        <w:tc>
          <w:tcPr>
            <w:tcW w:w="835" w:type="pct"/>
            <w:vMerge w:val="restart"/>
          </w:tcPr>
          <w:p w14:paraId="05C6E10B"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Тема. 3.3.</w:t>
            </w:r>
          </w:p>
          <w:p w14:paraId="39B40B62"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Основное и вспомогательное теплотехническое оборудование</w:t>
            </w:r>
          </w:p>
          <w:p w14:paraId="5F7D851F" w14:textId="77777777" w:rsidR="00891825" w:rsidRPr="00137D6D" w:rsidRDefault="00891825" w:rsidP="00891825">
            <w:pPr>
              <w:spacing w:after="0" w:line="240" w:lineRule="auto"/>
              <w:rPr>
                <w:rFonts w:ascii="Times New Roman" w:hAnsi="Times New Roman"/>
                <w:b/>
                <w:bCs/>
              </w:rPr>
            </w:pPr>
          </w:p>
        </w:tc>
        <w:tc>
          <w:tcPr>
            <w:tcW w:w="2382" w:type="pct"/>
          </w:tcPr>
          <w:p w14:paraId="6D68ED2C" w14:textId="5BC02712" w:rsidR="00891825" w:rsidRPr="00137D6D" w:rsidRDefault="00891825" w:rsidP="00891825">
            <w:pPr>
              <w:spacing w:after="0" w:line="240" w:lineRule="auto"/>
              <w:rPr>
                <w:rFonts w:ascii="Times New Roman" w:hAnsi="Times New Roman"/>
                <w:b/>
                <w:bCs/>
              </w:rPr>
            </w:pPr>
            <w:r>
              <w:rPr>
                <w:rFonts w:ascii="Times New Roman" w:hAnsi="Times New Roman"/>
                <w:b/>
                <w:bCs/>
              </w:rPr>
              <w:t>Содержание</w:t>
            </w:r>
          </w:p>
        </w:tc>
        <w:tc>
          <w:tcPr>
            <w:tcW w:w="664" w:type="pct"/>
          </w:tcPr>
          <w:p w14:paraId="6D5F94F0" w14:textId="0956D11D"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6AFD4430" w14:textId="77777777" w:rsidR="00891825" w:rsidRPr="00137D6D" w:rsidRDefault="00891825" w:rsidP="00891825">
            <w:pPr>
              <w:spacing w:after="0" w:line="240" w:lineRule="auto"/>
              <w:jc w:val="center"/>
              <w:rPr>
                <w:rFonts w:ascii="Times New Roman" w:hAnsi="Times New Roman"/>
              </w:rPr>
            </w:pPr>
          </w:p>
        </w:tc>
        <w:tc>
          <w:tcPr>
            <w:tcW w:w="687" w:type="pct"/>
          </w:tcPr>
          <w:p w14:paraId="06E1A105" w14:textId="65899A9C" w:rsidR="00891825" w:rsidRPr="00137D6D" w:rsidRDefault="00891825" w:rsidP="00891825">
            <w:pPr>
              <w:spacing w:after="0" w:line="240" w:lineRule="auto"/>
              <w:jc w:val="center"/>
              <w:rPr>
                <w:rFonts w:ascii="Times New Roman" w:hAnsi="Times New Roman"/>
              </w:rPr>
            </w:pPr>
          </w:p>
        </w:tc>
      </w:tr>
      <w:tr w:rsidR="00891825" w:rsidRPr="00137D6D" w14:paraId="3B3B1510" w14:textId="77777777" w:rsidTr="00891825">
        <w:trPr>
          <w:trHeight w:val="227"/>
        </w:trPr>
        <w:tc>
          <w:tcPr>
            <w:tcW w:w="835" w:type="pct"/>
            <w:vMerge/>
          </w:tcPr>
          <w:p w14:paraId="073155E4" w14:textId="77777777" w:rsidR="00891825" w:rsidRPr="00137D6D" w:rsidRDefault="00891825" w:rsidP="00891825">
            <w:pPr>
              <w:spacing w:after="0" w:line="240" w:lineRule="auto"/>
              <w:rPr>
                <w:rFonts w:ascii="Times New Roman" w:hAnsi="Times New Roman"/>
                <w:b/>
                <w:bCs/>
              </w:rPr>
            </w:pPr>
          </w:p>
        </w:tc>
        <w:tc>
          <w:tcPr>
            <w:tcW w:w="2382" w:type="pct"/>
          </w:tcPr>
          <w:p w14:paraId="6CD4E1E7" w14:textId="77777777" w:rsidR="00891825" w:rsidRPr="00137D6D" w:rsidRDefault="00891825" w:rsidP="00891825">
            <w:pPr>
              <w:spacing w:after="0" w:line="240" w:lineRule="auto"/>
              <w:rPr>
                <w:rFonts w:ascii="Times New Roman" w:hAnsi="Times New Roman"/>
                <w:bCs/>
              </w:rPr>
            </w:pPr>
            <w:r w:rsidRPr="00137D6D">
              <w:rPr>
                <w:rFonts w:ascii="Times New Roman" w:hAnsi="Times New Roman"/>
                <w:bCs/>
              </w:rPr>
              <w:t>Глаголы, их основные формы, спряжение глаголов</w:t>
            </w:r>
          </w:p>
        </w:tc>
        <w:tc>
          <w:tcPr>
            <w:tcW w:w="664" w:type="pct"/>
          </w:tcPr>
          <w:p w14:paraId="3DEB447E" w14:textId="62A0F616" w:rsidR="00891825" w:rsidRPr="00E267FA" w:rsidRDefault="00891825" w:rsidP="00891825">
            <w:pPr>
              <w:suppressAutoHyphens/>
              <w:spacing w:after="0" w:line="240" w:lineRule="auto"/>
              <w:jc w:val="center"/>
              <w:rPr>
                <w:rFonts w:ascii="Times New Roman" w:hAnsi="Times New Roman"/>
                <w:bCs/>
              </w:rPr>
            </w:pPr>
          </w:p>
        </w:tc>
        <w:tc>
          <w:tcPr>
            <w:tcW w:w="432" w:type="pct"/>
          </w:tcPr>
          <w:p w14:paraId="2420EC55" w14:textId="77777777" w:rsidR="00891825" w:rsidRPr="00137D6D" w:rsidRDefault="00891825" w:rsidP="00891825">
            <w:pPr>
              <w:spacing w:after="0" w:line="240" w:lineRule="auto"/>
              <w:jc w:val="center"/>
              <w:rPr>
                <w:rFonts w:ascii="Times New Roman" w:hAnsi="Times New Roman"/>
              </w:rPr>
            </w:pPr>
          </w:p>
        </w:tc>
        <w:tc>
          <w:tcPr>
            <w:tcW w:w="687" w:type="pct"/>
            <w:vMerge w:val="restart"/>
          </w:tcPr>
          <w:p w14:paraId="05AF6D12" w14:textId="112DC666" w:rsidR="00891825" w:rsidRPr="00137D6D" w:rsidRDefault="00891825" w:rsidP="00891825">
            <w:pPr>
              <w:spacing w:after="0" w:line="240" w:lineRule="auto"/>
              <w:jc w:val="center"/>
              <w:rPr>
                <w:rFonts w:ascii="Times New Roman" w:hAnsi="Times New Roman"/>
              </w:rPr>
            </w:pPr>
            <w:r w:rsidRPr="00137D6D">
              <w:rPr>
                <w:rFonts w:ascii="Times New Roman" w:hAnsi="Times New Roman"/>
              </w:rPr>
              <w:t>ПК 6.1</w:t>
            </w:r>
          </w:p>
          <w:p w14:paraId="35F7F01B" w14:textId="2D23CC76"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01</w:t>
            </w:r>
          </w:p>
          <w:p w14:paraId="03C307DD" w14:textId="2F0E1AF4"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6C116AC5" w14:textId="7F7DB8E4"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7339FE53"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6D531657" w14:textId="77777777" w:rsidTr="00891825">
        <w:trPr>
          <w:trHeight w:val="423"/>
        </w:trPr>
        <w:tc>
          <w:tcPr>
            <w:tcW w:w="835" w:type="pct"/>
            <w:vMerge/>
          </w:tcPr>
          <w:p w14:paraId="64A3E5AB" w14:textId="77777777" w:rsidR="00891825" w:rsidRPr="00137D6D" w:rsidRDefault="00891825" w:rsidP="00891825">
            <w:pPr>
              <w:spacing w:after="0" w:line="240" w:lineRule="auto"/>
              <w:rPr>
                <w:rFonts w:ascii="Times New Roman" w:hAnsi="Times New Roman"/>
                <w:b/>
                <w:bCs/>
              </w:rPr>
            </w:pPr>
          </w:p>
        </w:tc>
        <w:tc>
          <w:tcPr>
            <w:tcW w:w="2382" w:type="pct"/>
          </w:tcPr>
          <w:p w14:paraId="7EAECFAC"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664" w:type="pct"/>
          </w:tcPr>
          <w:p w14:paraId="1361F1AC" w14:textId="540D9ECE"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7AE50707"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2F811473" w14:textId="1E1731FA"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02E748C0" w14:textId="77777777" w:rsidTr="00891825">
        <w:trPr>
          <w:trHeight w:val="423"/>
        </w:trPr>
        <w:tc>
          <w:tcPr>
            <w:tcW w:w="835" w:type="pct"/>
            <w:vMerge/>
          </w:tcPr>
          <w:p w14:paraId="278CF2E8" w14:textId="77777777" w:rsidR="00891825" w:rsidRPr="00137D6D" w:rsidRDefault="00891825" w:rsidP="00891825">
            <w:pPr>
              <w:spacing w:after="0" w:line="240" w:lineRule="auto"/>
              <w:rPr>
                <w:rFonts w:ascii="Times New Roman" w:hAnsi="Times New Roman"/>
                <w:b/>
                <w:bCs/>
              </w:rPr>
            </w:pPr>
          </w:p>
        </w:tc>
        <w:tc>
          <w:tcPr>
            <w:tcW w:w="2382" w:type="pct"/>
          </w:tcPr>
          <w:p w14:paraId="79634F0E" w14:textId="77777777" w:rsidR="00891825" w:rsidRDefault="00891825" w:rsidP="00891825">
            <w:pPr>
              <w:spacing w:after="0" w:line="240" w:lineRule="auto"/>
              <w:rPr>
                <w:rFonts w:ascii="Times New Roman" w:hAnsi="Times New Roman"/>
                <w:b/>
                <w:bCs/>
              </w:rPr>
            </w:pPr>
            <w:r w:rsidRPr="00137D6D">
              <w:rPr>
                <w:rFonts w:ascii="Times New Roman" w:hAnsi="Times New Roman"/>
                <w:b/>
                <w:bCs/>
              </w:rPr>
              <w:t>Практическое занятие 1</w:t>
            </w:r>
            <w:r>
              <w:rPr>
                <w:rFonts w:ascii="Times New Roman" w:hAnsi="Times New Roman"/>
                <w:b/>
                <w:bCs/>
              </w:rPr>
              <w:t>8</w:t>
            </w:r>
          </w:p>
          <w:p w14:paraId="654F65F3" w14:textId="71DCD5F4" w:rsidR="00891825" w:rsidRPr="00137D6D" w:rsidRDefault="00891825" w:rsidP="00891825">
            <w:pPr>
              <w:spacing w:after="0" w:line="240" w:lineRule="auto"/>
              <w:rPr>
                <w:rFonts w:ascii="Times New Roman" w:hAnsi="Times New Roman"/>
                <w:bCs/>
              </w:rPr>
            </w:pPr>
            <w:r w:rsidRPr="00137D6D">
              <w:rPr>
                <w:rFonts w:ascii="Times New Roman" w:hAnsi="Times New Roman"/>
                <w:bCs/>
              </w:rPr>
              <w:t>Подогреватели, насосы, трубопроводы</w:t>
            </w:r>
          </w:p>
        </w:tc>
        <w:tc>
          <w:tcPr>
            <w:tcW w:w="664" w:type="pct"/>
          </w:tcPr>
          <w:p w14:paraId="320719E8" w14:textId="2992257F" w:rsidR="00891825" w:rsidRPr="00137D6D" w:rsidRDefault="00891825" w:rsidP="00891825">
            <w:pPr>
              <w:suppressAutoHyphens/>
              <w:spacing w:after="0" w:line="240" w:lineRule="auto"/>
              <w:jc w:val="center"/>
              <w:rPr>
                <w:rFonts w:ascii="Times New Roman" w:hAnsi="Times New Roman"/>
                <w:bCs/>
              </w:rPr>
            </w:pPr>
          </w:p>
        </w:tc>
        <w:tc>
          <w:tcPr>
            <w:tcW w:w="432" w:type="pct"/>
          </w:tcPr>
          <w:p w14:paraId="51A4B096"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5579B212" w14:textId="3F4B9520"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04ED3014" w14:textId="77777777" w:rsidTr="00891825">
        <w:trPr>
          <w:trHeight w:val="423"/>
        </w:trPr>
        <w:tc>
          <w:tcPr>
            <w:tcW w:w="835" w:type="pct"/>
            <w:vMerge/>
          </w:tcPr>
          <w:p w14:paraId="7DDE905D" w14:textId="77777777" w:rsidR="00891825" w:rsidRPr="00137D6D" w:rsidRDefault="00891825" w:rsidP="00891825">
            <w:pPr>
              <w:spacing w:after="0" w:line="240" w:lineRule="auto"/>
              <w:rPr>
                <w:rFonts w:ascii="Times New Roman" w:hAnsi="Times New Roman"/>
                <w:b/>
                <w:bCs/>
              </w:rPr>
            </w:pPr>
          </w:p>
        </w:tc>
        <w:tc>
          <w:tcPr>
            <w:tcW w:w="2382" w:type="pct"/>
          </w:tcPr>
          <w:p w14:paraId="2DB4F0F3"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1</w:t>
            </w:r>
            <w:r>
              <w:rPr>
                <w:rFonts w:ascii="Times New Roman" w:hAnsi="Times New Roman"/>
                <w:b/>
              </w:rPr>
              <w:t>9</w:t>
            </w:r>
          </w:p>
          <w:p w14:paraId="5E553CD7" w14:textId="118C5313" w:rsidR="00891825" w:rsidRPr="00137D6D" w:rsidRDefault="00891825" w:rsidP="00891825">
            <w:pPr>
              <w:spacing w:after="0" w:line="240" w:lineRule="auto"/>
              <w:rPr>
                <w:rFonts w:ascii="Times New Roman" w:hAnsi="Times New Roman"/>
              </w:rPr>
            </w:pPr>
            <w:r w:rsidRPr="00137D6D">
              <w:rPr>
                <w:rFonts w:ascii="Times New Roman" w:hAnsi="Times New Roman"/>
              </w:rPr>
              <w:t>Тепловые сети</w:t>
            </w:r>
          </w:p>
        </w:tc>
        <w:tc>
          <w:tcPr>
            <w:tcW w:w="664" w:type="pct"/>
          </w:tcPr>
          <w:p w14:paraId="070BFB05" w14:textId="66B538C0" w:rsidR="00891825" w:rsidRPr="00137D6D" w:rsidRDefault="00891825" w:rsidP="00891825">
            <w:pPr>
              <w:suppressAutoHyphens/>
              <w:spacing w:after="0" w:line="240" w:lineRule="auto"/>
              <w:jc w:val="center"/>
              <w:rPr>
                <w:rFonts w:ascii="Times New Roman" w:hAnsi="Times New Roman"/>
                <w:bCs/>
              </w:rPr>
            </w:pPr>
          </w:p>
        </w:tc>
        <w:tc>
          <w:tcPr>
            <w:tcW w:w="432" w:type="pct"/>
          </w:tcPr>
          <w:p w14:paraId="3432733C"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71A9AC68" w14:textId="36173AAB"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FCE0C74" w14:textId="77777777" w:rsidTr="00891825">
        <w:trPr>
          <w:trHeight w:val="423"/>
        </w:trPr>
        <w:tc>
          <w:tcPr>
            <w:tcW w:w="835" w:type="pct"/>
            <w:vMerge/>
          </w:tcPr>
          <w:p w14:paraId="1A5A2A50" w14:textId="77777777" w:rsidR="00891825" w:rsidRPr="00137D6D" w:rsidRDefault="00891825" w:rsidP="00891825">
            <w:pPr>
              <w:spacing w:after="0" w:line="240" w:lineRule="auto"/>
              <w:rPr>
                <w:rFonts w:ascii="Times New Roman" w:hAnsi="Times New Roman"/>
                <w:b/>
                <w:bCs/>
              </w:rPr>
            </w:pPr>
          </w:p>
        </w:tc>
        <w:tc>
          <w:tcPr>
            <w:tcW w:w="2382" w:type="pct"/>
          </w:tcPr>
          <w:p w14:paraId="0FEB74A6" w14:textId="77777777" w:rsidR="00891825" w:rsidRDefault="00891825" w:rsidP="00891825">
            <w:pPr>
              <w:spacing w:after="0" w:line="240" w:lineRule="auto"/>
              <w:rPr>
                <w:rFonts w:ascii="Times New Roman" w:hAnsi="Times New Roman"/>
                <w:b/>
              </w:rPr>
            </w:pPr>
            <w:r w:rsidRPr="00137D6D">
              <w:rPr>
                <w:rFonts w:ascii="Times New Roman" w:hAnsi="Times New Roman"/>
                <w:b/>
              </w:rPr>
              <w:t xml:space="preserve">Практическое занятие </w:t>
            </w:r>
            <w:r>
              <w:rPr>
                <w:rFonts w:ascii="Times New Roman" w:hAnsi="Times New Roman"/>
                <w:b/>
              </w:rPr>
              <w:t>20</w:t>
            </w:r>
          </w:p>
          <w:p w14:paraId="1015F7A3" w14:textId="56E6C6C4" w:rsidR="00891825" w:rsidRPr="00137D6D" w:rsidRDefault="00891825" w:rsidP="00891825">
            <w:pPr>
              <w:spacing w:after="0" w:line="240" w:lineRule="auto"/>
              <w:rPr>
                <w:rFonts w:ascii="Times New Roman" w:hAnsi="Times New Roman"/>
              </w:rPr>
            </w:pPr>
            <w:r w:rsidRPr="00137D6D">
              <w:rPr>
                <w:rFonts w:ascii="Times New Roman" w:hAnsi="Times New Roman"/>
              </w:rPr>
              <w:t>Тепловые пункты</w:t>
            </w:r>
          </w:p>
        </w:tc>
        <w:tc>
          <w:tcPr>
            <w:tcW w:w="664" w:type="pct"/>
          </w:tcPr>
          <w:p w14:paraId="35C9E103" w14:textId="514EFFC1" w:rsidR="00891825" w:rsidRPr="00137D6D" w:rsidRDefault="00891825" w:rsidP="00891825">
            <w:pPr>
              <w:suppressAutoHyphens/>
              <w:spacing w:after="0" w:line="240" w:lineRule="auto"/>
              <w:jc w:val="center"/>
              <w:rPr>
                <w:rFonts w:ascii="Times New Roman" w:hAnsi="Times New Roman"/>
                <w:bCs/>
              </w:rPr>
            </w:pPr>
          </w:p>
        </w:tc>
        <w:tc>
          <w:tcPr>
            <w:tcW w:w="432" w:type="pct"/>
          </w:tcPr>
          <w:p w14:paraId="369E8F1B"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1CC9FDCB" w14:textId="0E7B98B8"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FBCB80F" w14:textId="77777777" w:rsidTr="00891825">
        <w:trPr>
          <w:trHeight w:val="423"/>
        </w:trPr>
        <w:tc>
          <w:tcPr>
            <w:tcW w:w="835" w:type="pct"/>
            <w:vMerge/>
          </w:tcPr>
          <w:p w14:paraId="7EC09C66" w14:textId="77777777" w:rsidR="00891825" w:rsidRPr="00137D6D" w:rsidRDefault="00891825" w:rsidP="00891825">
            <w:pPr>
              <w:spacing w:after="0" w:line="240" w:lineRule="auto"/>
              <w:rPr>
                <w:rFonts w:ascii="Times New Roman" w:hAnsi="Times New Roman"/>
                <w:b/>
                <w:bCs/>
              </w:rPr>
            </w:pPr>
          </w:p>
        </w:tc>
        <w:tc>
          <w:tcPr>
            <w:tcW w:w="2382" w:type="pct"/>
          </w:tcPr>
          <w:p w14:paraId="13E43B0A"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1</w:t>
            </w:r>
          </w:p>
          <w:p w14:paraId="3E3CE23A" w14:textId="35B9BB23" w:rsidR="00891825" w:rsidRPr="00137D6D" w:rsidRDefault="00891825" w:rsidP="00891825">
            <w:pPr>
              <w:spacing w:after="0" w:line="240" w:lineRule="auto"/>
              <w:rPr>
                <w:rFonts w:ascii="Times New Roman" w:hAnsi="Times New Roman"/>
              </w:rPr>
            </w:pPr>
            <w:r w:rsidRPr="00137D6D">
              <w:rPr>
                <w:rFonts w:ascii="Times New Roman" w:hAnsi="Times New Roman"/>
              </w:rPr>
              <w:t>Тепловые схемы</w:t>
            </w:r>
          </w:p>
        </w:tc>
        <w:tc>
          <w:tcPr>
            <w:tcW w:w="664" w:type="pct"/>
          </w:tcPr>
          <w:p w14:paraId="40BF9793" w14:textId="5EB67F6E" w:rsidR="00891825" w:rsidRPr="00137D6D" w:rsidRDefault="00891825" w:rsidP="00891825">
            <w:pPr>
              <w:suppressAutoHyphens/>
              <w:spacing w:after="0" w:line="240" w:lineRule="auto"/>
              <w:jc w:val="center"/>
              <w:rPr>
                <w:rFonts w:ascii="Times New Roman" w:hAnsi="Times New Roman"/>
                <w:bCs/>
              </w:rPr>
            </w:pPr>
          </w:p>
        </w:tc>
        <w:tc>
          <w:tcPr>
            <w:tcW w:w="432" w:type="pct"/>
          </w:tcPr>
          <w:p w14:paraId="1252ECC5"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1126A757" w14:textId="7BE4C47D"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3AD44F96" w14:textId="77777777" w:rsidTr="00891825">
        <w:trPr>
          <w:trHeight w:val="227"/>
        </w:trPr>
        <w:tc>
          <w:tcPr>
            <w:tcW w:w="835" w:type="pct"/>
            <w:vMerge/>
          </w:tcPr>
          <w:p w14:paraId="65EDF03D" w14:textId="77777777" w:rsidR="00891825" w:rsidRPr="00137D6D" w:rsidRDefault="00891825" w:rsidP="00891825">
            <w:pPr>
              <w:spacing w:after="0" w:line="240" w:lineRule="auto"/>
              <w:rPr>
                <w:rFonts w:ascii="Times New Roman" w:hAnsi="Times New Roman"/>
                <w:b/>
                <w:bCs/>
              </w:rPr>
            </w:pPr>
          </w:p>
        </w:tc>
        <w:tc>
          <w:tcPr>
            <w:tcW w:w="2382" w:type="pct"/>
          </w:tcPr>
          <w:p w14:paraId="7426375D"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664" w:type="pct"/>
          </w:tcPr>
          <w:p w14:paraId="7926D781" w14:textId="7777777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6C8BC02B"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62265F48" w14:textId="1251F0B3"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6A76293C" w14:textId="77777777" w:rsidTr="00891825">
        <w:trPr>
          <w:trHeight w:val="227"/>
        </w:trPr>
        <w:tc>
          <w:tcPr>
            <w:tcW w:w="835" w:type="pct"/>
            <w:vMerge w:val="restart"/>
          </w:tcPr>
          <w:p w14:paraId="162BD06C"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Тема. 3.4.</w:t>
            </w:r>
          </w:p>
          <w:p w14:paraId="1C20364E" w14:textId="29E787B1"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Теплоэнергетика</w:t>
            </w:r>
          </w:p>
        </w:tc>
        <w:tc>
          <w:tcPr>
            <w:tcW w:w="2382" w:type="pct"/>
          </w:tcPr>
          <w:p w14:paraId="1AD014D9" w14:textId="1EA163C9" w:rsidR="00891825" w:rsidRPr="00137D6D" w:rsidRDefault="00891825" w:rsidP="00891825">
            <w:pPr>
              <w:spacing w:after="0" w:line="240" w:lineRule="auto"/>
              <w:rPr>
                <w:rFonts w:ascii="Times New Roman" w:hAnsi="Times New Roman"/>
                <w:b/>
              </w:rPr>
            </w:pPr>
            <w:r>
              <w:rPr>
                <w:rFonts w:ascii="Times New Roman" w:hAnsi="Times New Roman"/>
                <w:b/>
              </w:rPr>
              <w:t>Содержание</w:t>
            </w:r>
          </w:p>
        </w:tc>
        <w:tc>
          <w:tcPr>
            <w:tcW w:w="664" w:type="pct"/>
          </w:tcPr>
          <w:p w14:paraId="3BBC7963" w14:textId="1A438384"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62C525A7" w14:textId="77777777" w:rsidR="00891825" w:rsidRPr="00137D6D" w:rsidRDefault="00891825" w:rsidP="00891825">
            <w:pPr>
              <w:suppressAutoHyphens/>
              <w:spacing w:after="0" w:line="240" w:lineRule="auto"/>
              <w:jc w:val="center"/>
              <w:rPr>
                <w:rFonts w:ascii="Times New Roman" w:hAnsi="Times New Roman"/>
              </w:rPr>
            </w:pPr>
          </w:p>
        </w:tc>
        <w:tc>
          <w:tcPr>
            <w:tcW w:w="687" w:type="pct"/>
          </w:tcPr>
          <w:p w14:paraId="4889996A" w14:textId="3D46DE26" w:rsidR="00891825" w:rsidRPr="00137D6D" w:rsidRDefault="00891825" w:rsidP="00891825">
            <w:pPr>
              <w:suppressAutoHyphens/>
              <w:spacing w:after="0" w:line="240" w:lineRule="auto"/>
              <w:jc w:val="center"/>
              <w:rPr>
                <w:rFonts w:ascii="Times New Roman" w:hAnsi="Times New Roman"/>
              </w:rPr>
            </w:pPr>
          </w:p>
        </w:tc>
      </w:tr>
      <w:tr w:rsidR="00891825" w:rsidRPr="00137D6D" w14:paraId="35A1D034" w14:textId="77777777" w:rsidTr="00891825">
        <w:trPr>
          <w:trHeight w:val="423"/>
        </w:trPr>
        <w:tc>
          <w:tcPr>
            <w:tcW w:w="835" w:type="pct"/>
            <w:vMerge/>
          </w:tcPr>
          <w:p w14:paraId="120240DE" w14:textId="6BFAF8E8" w:rsidR="00891825" w:rsidRPr="00137D6D" w:rsidRDefault="00891825" w:rsidP="00891825">
            <w:pPr>
              <w:spacing w:after="0" w:line="240" w:lineRule="auto"/>
              <w:rPr>
                <w:rFonts w:ascii="Times New Roman" w:hAnsi="Times New Roman"/>
                <w:b/>
                <w:bCs/>
              </w:rPr>
            </w:pPr>
          </w:p>
        </w:tc>
        <w:tc>
          <w:tcPr>
            <w:tcW w:w="2382" w:type="pct"/>
          </w:tcPr>
          <w:p w14:paraId="5E534A5C" w14:textId="77777777" w:rsidR="00891825" w:rsidRPr="00137D6D" w:rsidRDefault="00891825" w:rsidP="00891825">
            <w:pPr>
              <w:spacing w:after="0" w:line="240" w:lineRule="auto"/>
              <w:rPr>
                <w:rFonts w:ascii="Times New Roman" w:hAnsi="Times New Roman"/>
              </w:rPr>
            </w:pPr>
            <w:r w:rsidRPr="00137D6D">
              <w:rPr>
                <w:rFonts w:ascii="Times New Roman" w:hAnsi="Times New Roman"/>
              </w:rPr>
              <w:t>Основные понятия в теплотехнике. Сокращение в технической литературе. Основные достижения и открытия в теплотехнике</w:t>
            </w:r>
          </w:p>
        </w:tc>
        <w:tc>
          <w:tcPr>
            <w:tcW w:w="664" w:type="pct"/>
          </w:tcPr>
          <w:p w14:paraId="3C5891D9" w14:textId="2B192FA7" w:rsidR="00891825" w:rsidRPr="00E267FA" w:rsidRDefault="00891825" w:rsidP="00891825">
            <w:pPr>
              <w:suppressAutoHyphens/>
              <w:spacing w:after="0" w:line="240" w:lineRule="auto"/>
              <w:jc w:val="center"/>
              <w:rPr>
                <w:rFonts w:ascii="Times New Roman" w:hAnsi="Times New Roman"/>
                <w:bCs/>
              </w:rPr>
            </w:pPr>
          </w:p>
        </w:tc>
        <w:tc>
          <w:tcPr>
            <w:tcW w:w="432" w:type="pct"/>
          </w:tcPr>
          <w:p w14:paraId="4F6829EB" w14:textId="77777777" w:rsidR="00891825" w:rsidRPr="00137D6D" w:rsidRDefault="00891825" w:rsidP="00891825">
            <w:pPr>
              <w:suppressAutoHyphens/>
              <w:spacing w:after="0" w:line="240" w:lineRule="auto"/>
              <w:jc w:val="center"/>
              <w:rPr>
                <w:rFonts w:ascii="Times New Roman" w:hAnsi="Times New Roman"/>
              </w:rPr>
            </w:pPr>
          </w:p>
        </w:tc>
        <w:tc>
          <w:tcPr>
            <w:tcW w:w="687" w:type="pct"/>
            <w:vMerge w:val="restart"/>
          </w:tcPr>
          <w:p w14:paraId="2CE01749" w14:textId="40426D4E" w:rsidR="00891825" w:rsidRPr="00137D6D" w:rsidRDefault="00891825" w:rsidP="00891825">
            <w:pPr>
              <w:suppressAutoHyphens/>
              <w:spacing w:after="0" w:line="240" w:lineRule="auto"/>
              <w:jc w:val="center"/>
              <w:rPr>
                <w:rFonts w:ascii="Times New Roman" w:hAnsi="Times New Roman"/>
              </w:rPr>
            </w:pPr>
            <w:r w:rsidRPr="00137D6D">
              <w:rPr>
                <w:rFonts w:ascii="Times New Roman" w:hAnsi="Times New Roman"/>
              </w:rPr>
              <w:t>ПК 6.1</w:t>
            </w:r>
          </w:p>
          <w:p w14:paraId="2BEA231D" w14:textId="0C41124E"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01</w:t>
            </w:r>
          </w:p>
          <w:p w14:paraId="5051CFF9" w14:textId="0E5EC28C"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6DA46563" w14:textId="6ADB70A7"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56D27050"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091CF5CB" w14:textId="77777777" w:rsidTr="00891825">
        <w:trPr>
          <w:trHeight w:val="423"/>
        </w:trPr>
        <w:tc>
          <w:tcPr>
            <w:tcW w:w="835" w:type="pct"/>
            <w:vMerge/>
          </w:tcPr>
          <w:p w14:paraId="041D7256" w14:textId="77777777" w:rsidR="00891825" w:rsidRPr="00137D6D" w:rsidRDefault="00891825" w:rsidP="00891825">
            <w:pPr>
              <w:spacing w:after="0" w:line="240" w:lineRule="auto"/>
              <w:rPr>
                <w:rFonts w:ascii="Times New Roman" w:hAnsi="Times New Roman"/>
                <w:b/>
                <w:bCs/>
              </w:rPr>
            </w:pPr>
          </w:p>
        </w:tc>
        <w:tc>
          <w:tcPr>
            <w:tcW w:w="2382" w:type="pct"/>
          </w:tcPr>
          <w:p w14:paraId="78B805CF"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664" w:type="pct"/>
          </w:tcPr>
          <w:p w14:paraId="46C3DBB9" w14:textId="0045E533"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74E49E5D"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62D1160E" w14:textId="6A1CFB61"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4E632BC4" w14:textId="77777777" w:rsidTr="00891825">
        <w:trPr>
          <w:trHeight w:val="423"/>
        </w:trPr>
        <w:tc>
          <w:tcPr>
            <w:tcW w:w="835" w:type="pct"/>
            <w:vMerge/>
          </w:tcPr>
          <w:p w14:paraId="32FEDF5B" w14:textId="77777777" w:rsidR="00891825" w:rsidRPr="00137D6D" w:rsidRDefault="00891825" w:rsidP="00891825">
            <w:pPr>
              <w:spacing w:after="0" w:line="240" w:lineRule="auto"/>
              <w:rPr>
                <w:rFonts w:ascii="Times New Roman" w:hAnsi="Times New Roman"/>
                <w:b/>
                <w:bCs/>
              </w:rPr>
            </w:pPr>
          </w:p>
        </w:tc>
        <w:tc>
          <w:tcPr>
            <w:tcW w:w="2382" w:type="pct"/>
          </w:tcPr>
          <w:p w14:paraId="7229B111" w14:textId="77777777" w:rsidR="00891825" w:rsidRDefault="00891825" w:rsidP="00891825">
            <w:pPr>
              <w:spacing w:after="0" w:line="240" w:lineRule="auto"/>
              <w:rPr>
                <w:rFonts w:ascii="Times New Roman" w:hAnsi="Times New Roman"/>
                <w:b/>
                <w:lang w:eastAsia="en-US"/>
              </w:rPr>
            </w:pPr>
            <w:r w:rsidRPr="00137D6D">
              <w:rPr>
                <w:rFonts w:ascii="Times New Roman" w:hAnsi="Times New Roman"/>
                <w:b/>
                <w:lang w:eastAsia="en-US"/>
              </w:rPr>
              <w:t>Практическое занятие 2</w:t>
            </w:r>
            <w:r>
              <w:rPr>
                <w:rFonts w:ascii="Times New Roman" w:hAnsi="Times New Roman"/>
                <w:b/>
                <w:lang w:eastAsia="en-US"/>
              </w:rPr>
              <w:t>2</w:t>
            </w:r>
            <w:r w:rsidRPr="00137D6D">
              <w:rPr>
                <w:rFonts w:ascii="Times New Roman" w:hAnsi="Times New Roman"/>
                <w:b/>
                <w:lang w:eastAsia="en-US"/>
              </w:rPr>
              <w:t xml:space="preserve"> </w:t>
            </w:r>
          </w:p>
          <w:p w14:paraId="76CB8105" w14:textId="447ABC3B" w:rsidR="00891825" w:rsidRPr="00137D6D" w:rsidRDefault="00891825" w:rsidP="00891825">
            <w:pPr>
              <w:spacing w:after="0" w:line="240" w:lineRule="auto"/>
              <w:rPr>
                <w:rFonts w:ascii="Times New Roman" w:hAnsi="Times New Roman"/>
                <w:b/>
                <w:lang w:eastAsia="en-US"/>
              </w:rPr>
            </w:pPr>
            <w:r w:rsidRPr="00137D6D">
              <w:rPr>
                <w:rFonts w:ascii="Times New Roman" w:hAnsi="Times New Roman"/>
                <w:lang w:eastAsia="en-US"/>
              </w:rPr>
              <w:t>Лексические единицы и понятия в области теплоэнергетики</w:t>
            </w:r>
          </w:p>
        </w:tc>
        <w:tc>
          <w:tcPr>
            <w:tcW w:w="664" w:type="pct"/>
          </w:tcPr>
          <w:p w14:paraId="78218A49" w14:textId="77777777" w:rsidR="00891825" w:rsidRPr="00137D6D" w:rsidRDefault="00891825" w:rsidP="00891825">
            <w:pPr>
              <w:suppressAutoHyphens/>
              <w:spacing w:after="0" w:line="240" w:lineRule="auto"/>
              <w:jc w:val="center"/>
              <w:rPr>
                <w:rFonts w:ascii="Times New Roman" w:hAnsi="Times New Roman"/>
                <w:bCs/>
              </w:rPr>
            </w:pPr>
          </w:p>
        </w:tc>
        <w:tc>
          <w:tcPr>
            <w:tcW w:w="432" w:type="pct"/>
          </w:tcPr>
          <w:p w14:paraId="632BD8CB"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39C2FAE5" w14:textId="019C45BB"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1867AE52" w14:textId="77777777" w:rsidTr="00891825">
        <w:trPr>
          <w:trHeight w:val="423"/>
        </w:trPr>
        <w:tc>
          <w:tcPr>
            <w:tcW w:w="835" w:type="pct"/>
            <w:vMerge/>
          </w:tcPr>
          <w:p w14:paraId="370E2565" w14:textId="77777777" w:rsidR="00891825" w:rsidRPr="00137D6D" w:rsidRDefault="00891825" w:rsidP="00891825">
            <w:pPr>
              <w:spacing w:after="0" w:line="240" w:lineRule="auto"/>
              <w:rPr>
                <w:rFonts w:ascii="Times New Roman" w:hAnsi="Times New Roman"/>
                <w:b/>
                <w:bCs/>
              </w:rPr>
            </w:pPr>
          </w:p>
        </w:tc>
        <w:tc>
          <w:tcPr>
            <w:tcW w:w="2382" w:type="pct"/>
          </w:tcPr>
          <w:p w14:paraId="3394025E" w14:textId="77777777" w:rsidR="00891825" w:rsidRDefault="00891825" w:rsidP="00891825">
            <w:pPr>
              <w:spacing w:after="0" w:line="240" w:lineRule="auto"/>
              <w:rPr>
                <w:rFonts w:ascii="Times New Roman" w:hAnsi="Times New Roman"/>
                <w:b/>
                <w:lang w:eastAsia="en-US"/>
              </w:rPr>
            </w:pPr>
            <w:r w:rsidRPr="00137D6D">
              <w:rPr>
                <w:rFonts w:ascii="Times New Roman" w:hAnsi="Times New Roman"/>
                <w:b/>
                <w:lang w:eastAsia="en-US"/>
              </w:rPr>
              <w:t>Практическое занятие 2</w:t>
            </w:r>
            <w:r>
              <w:rPr>
                <w:rFonts w:ascii="Times New Roman" w:hAnsi="Times New Roman"/>
                <w:b/>
                <w:lang w:eastAsia="en-US"/>
              </w:rPr>
              <w:t>3</w:t>
            </w:r>
            <w:r w:rsidRPr="00137D6D">
              <w:rPr>
                <w:rFonts w:ascii="Times New Roman" w:hAnsi="Times New Roman"/>
                <w:b/>
                <w:lang w:eastAsia="en-US"/>
              </w:rPr>
              <w:t xml:space="preserve"> </w:t>
            </w:r>
          </w:p>
          <w:p w14:paraId="34BD5375" w14:textId="502BAF4F" w:rsidR="00891825" w:rsidRPr="00137D6D" w:rsidRDefault="00891825" w:rsidP="00891825">
            <w:pPr>
              <w:spacing w:after="0" w:line="240" w:lineRule="auto"/>
              <w:rPr>
                <w:rFonts w:ascii="Times New Roman" w:hAnsi="Times New Roman"/>
                <w:b/>
                <w:lang w:eastAsia="en-US"/>
              </w:rPr>
            </w:pPr>
            <w:r w:rsidRPr="00137D6D">
              <w:rPr>
                <w:rFonts w:ascii="Times New Roman" w:hAnsi="Times New Roman"/>
                <w:lang w:eastAsia="en-US"/>
              </w:rPr>
              <w:t>Особенности перевода научно-технических текстов</w:t>
            </w:r>
          </w:p>
        </w:tc>
        <w:tc>
          <w:tcPr>
            <w:tcW w:w="664" w:type="pct"/>
          </w:tcPr>
          <w:p w14:paraId="5E377915" w14:textId="14768C9A" w:rsidR="00891825" w:rsidRPr="00137D6D" w:rsidRDefault="00891825" w:rsidP="00891825">
            <w:pPr>
              <w:suppressAutoHyphens/>
              <w:spacing w:after="0" w:line="240" w:lineRule="auto"/>
              <w:jc w:val="center"/>
              <w:rPr>
                <w:rFonts w:ascii="Times New Roman" w:hAnsi="Times New Roman"/>
                <w:bCs/>
              </w:rPr>
            </w:pPr>
          </w:p>
        </w:tc>
        <w:tc>
          <w:tcPr>
            <w:tcW w:w="432" w:type="pct"/>
          </w:tcPr>
          <w:p w14:paraId="4DCC74C9"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112D02B5" w14:textId="2428D6FD"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4440517B" w14:textId="77777777" w:rsidTr="00891825">
        <w:trPr>
          <w:trHeight w:val="423"/>
        </w:trPr>
        <w:tc>
          <w:tcPr>
            <w:tcW w:w="835" w:type="pct"/>
            <w:vMerge/>
          </w:tcPr>
          <w:p w14:paraId="5C974878" w14:textId="77777777" w:rsidR="00891825" w:rsidRPr="00137D6D" w:rsidRDefault="00891825" w:rsidP="00891825">
            <w:pPr>
              <w:spacing w:after="0" w:line="240" w:lineRule="auto"/>
              <w:rPr>
                <w:rFonts w:ascii="Times New Roman" w:hAnsi="Times New Roman"/>
                <w:b/>
                <w:bCs/>
              </w:rPr>
            </w:pPr>
          </w:p>
        </w:tc>
        <w:tc>
          <w:tcPr>
            <w:tcW w:w="2382" w:type="pct"/>
          </w:tcPr>
          <w:p w14:paraId="36F13767" w14:textId="77777777" w:rsidR="00891825" w:rsidRDefault="00891825" w:rsidP="00891825">
            <w:pPr>
              <w:spacing w:after="0" w:line="240" w:lineRule="auto"/>
              <w:rPr>
                <w:rFonts w:ascii="Times New Roman" w:hAnsi="Times New Roman"/>
                <w:b/>
                <w:lang w:eastAsia="en-US"/>
              </w:rPr>
            </w:pPr>
            <w:r w:rsidRPr="00137D6D">
              <w:rPr>
                <w:rFonts w:ascii="Times New Roman" w:hAnsi="Times New Roman"/>
                <w:b/>
                <w:lang w:eastAsia="en-US"/>
              </w:rPr>
              <w:t>Практическое занятие 2</w:t>
            </w:r>
            <w:r>
              <w:rPr>
                <w:rFonts w:ascii="Times New Roman" w:hAnsi="Times New Roman"/>
                <w:b/>
                <w:lang w:eastAsia="en-US"/>
              </w:rPr>
              <w:t>4</w:t>
            </w:r>
            <w:r w:rsidRPr="00137D6D">
              <w:rPr>
                <w:rFonts w:ascii="Times New Roman" w:hAnsi="Times New Roman"/>
                <w:b/>
                <w:lang w:eastAsia="en-US"/>
              </w:rPr>
              <w:t xml:space="preserve"> </w:t>
            </w:r>
          </w:p>
          <w:p w14:paraId="32C404C7" w14:textId="5EE72BC1" w:rsidR="00891825" w:rsidRPr="00137D6D" w:rsidRDefault="00891825" w:rsidP="00891825">
            <w:pPr>
              <w:spacing w:after="0" w:line="240" w:lineRule="auto"/>
              <w:rPr>
                <w:rFonts w:ascii="Times New Roman" w:hAnsi="Times New Roman"/>
                <w:b/>
                <w:lang w:eastAsia="en-US"/>
              </w:rPr>
            </w:pPr>
            <w:r w:rsidRPr="00137D6D">
              <w:rPr>
                <w:rFonts w:ascii="Times New Roman" w:hAnsi="Times New Roman"/>
                <w:lang w:eastAsia="en-US"/>
              </w:rPr>
              <w:t>История открытий в области теплоэнергетики</w:t>
            </w:r>
          </w:p>
        </w:tc>
        <w:tc>
          <w:tcPr>
            <w:tcW w:w="664" w:type="pct"/>
          </w:tcPr>
          <w:p w14:paraId="24F81053" w14:textId="22FCB6D5" w:rsidR="00891825" w:rsidRPr="00137D6D" w:rsidRDefault="00891825" w:rsidP="00891825">
            <w:pPr>
              <w:suppressAutoHyphens/>
              <w:spacing w:after="0" w:line="240" w:lineRule="auto"/>
              <w:jc w:val="center"/>
              <w:rPr>
                <w:rFonts w:ascii="Times New Roman" w:hAnsi="Times New Roman"/>
                <w:bCs/>
              </w:rPr>
            </w:pPr>
          </w:p>
        </w:tc>
        <w:tc>
          <w:tcPr>
            <w:tcW w:w="432" w:type="pct"/>
          </w:tcPr>
          <w:p w14:paraId="6FDB9D89"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5B97054F" w14:textId="37A92ACC"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1072FD2C" w14:textId="77777777" w:rsidTr="00891825">
        <w:trPr>
          <w:trHeight w:val="423"/>
        </w:trPr>
        <w:tc>
          <w:tcPr>
            <w:tcW w:w="835" w:type="pct"/>
            <w:vMerge/>
          </w:tcPr>
          <w:p w14:paraId="7282B598" w14:textId="77777777" w:rsidR="00891825" w:rsidRPr="00137D6D" w:rsidRDefault="00891825" w:rsidP="00891825">
            <w:pPr>
              <w:spacing w:after="0" w:line="240" w:lineRule="auto"/>
              <w:rPr>
                <w:rFonts w:ascii="Times New Roman" w:hAnsi="Times New Roman"/>
                <w:b/>
                <w:bCs/>
              </w:rPr>
            </w:pPr>
          </w:p>
        </w:tc>
        <w:tc>
          <w:tcPr>
            <w:tcW w:w="2382" w:type="pct"/>
          </w:tcPr>
          <w:p w14:paraId="658673F0" w14:textId="77777777" w:rsidR="00891825" w:rsidRDefault="00891825" w:rsidP="00891825">
            <w:pPr>
              <w:spacing w:after="0" w:line="240" w:lineRule="auto"/>
              <w:rPr>
                <w:rFonts w:ascii="Times New Roman" w:hAnsi="Times New Roman"/>
                <w:b/>
                <w:lang w:eastAsia="en-US"/>
              </w:rPr>
            </w:pPr>
            <w:r w:rsidRPr="00137D6D">
              <w:rPr>
                <w:rFonts w:ascii="Times New Roman" w:hAnsi="Times New Roman"/>
                <w:b/>
                <w:lang w:eastAsia="en-US"/>
              </w:rPr>
              <w:t>Практическое занятие 2</w:t>
            </w:r>
            <w:r>
              <w:rPr>
                <w:rFonts w:ascii="Times New Roman" w:hAnsi="Times New Roman"/>
                <w:b/>
                <w:lang w:eastAsia="en-US"/>
              </w:rPr>
              <w:t>5</w:t>
            </w:r>
            <w:r w:rsidRPr="00137D6D">
              <w:rPr>
                <w:rFonts w:ascii="Times New Roman" w:hAnsi="Times New Roman"/>
                <w:b/>
                <w:lang w:eastAsia="en-US"/>
              </w:rPr>
              <w:t xml:space="preserve"> </w:t>
            </w:r>
          </w:p>
          <w:p w14:paraId="1B7D873A" w14:textId="721A9C72" w:rsidR="00891825" w:rsidRPr="00137D6D" w:rsidRDefault="00891825" w:rsidP="00891825">
            <w:pPr>
              <w:spacing w:after="0" w:line="240" w:lineRule="auto"/>
              <w:rPr>
                <w:rFonts w:ascii="Times New Roman" w:hAnsi="Times New Roman"/>
              </w:rPr>
            </w:pPr>
            <w:r w:rsidRPr="00137D6D">
              <w:rPr>
                <w:rFonts w:ascii="Times New Roman" w:hAnsi="Times New Roman"/>
                <w:lang w:eastAsia="en-US"/>
              </w:rPr>
              <w:t>Достижения и инновации в области теплоэнергетики</w:t>
            </w:r>
          </w:p>
        </w:tc>
        <w:tc>
          <w:tcPr>
            <w:tcW w:w="664" w:type="pct"/>
          </w:tcPr>
          <w:p w14:paraId="39B96B0D" w14:textId="53FEC4C7" w:rsidR="00891825" w:rsidRPr="00137D6D" w:rsidRDefault="00891825" w:rsidP="00891825">
            <w:pPr>
              <w:suppressAutoHyphens/>
              <w:spacing w:after="0" w:line="240" w:lineRule="auto"/>
              <w:jc w:val="center"/>
              <w:rPr>
                <w:rFonts w:ascii="Times New Roman" w:hAnsi="Times New Roman"/>
                <w:bCs/>
              </w:rPr>
            </w:pPr>
          </w:p>
        </w:tc>
        <w:tc>
          <w:tcPr>
            <w:tcW w:w="432" w:type="pct"/>
          </w:tcPr>
          <w:p w14:paraId="09CCF1B1"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194CA74B" w14:textId="57379145"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3064FF83" w14:textId="77777777" w:rsidTr="00891825">
        <w:trPr>
          <w:trHeight w:val="227"/>
        </w:trPr>
        <w:tc>
          <w:tcPr>
            <w:tcW w:w="835" w:type="pct"/>
            <w:vMerge/>
          </w:tcPr>
          <w:p w14:paraId="266739DB" w14:textId="77777777" w:rsidR="00891825" w:rsidRPr="00137D6D" w:rsidRDefault="00891825" w:rsidP="00891825">
            <w:pPr>
              <w:spacing w:after="0" w:line="240" w:lineRule="auto"/>
              <w:rPr>
                <w:rFonts w:ascii="Times New Roman" w:hAnsi="Times New Roman"/>
                <w:b/>
                <w:bCs/>
              </w:rPr>
            </w:pPr>
          </w:p>
        </w:tc>
        <w:tc>
          <w:tcPr>
            <w:tcW w:w="2382" w:type="pct"/>
          </w:tcPr>
          <w:p w14:paraId="61235B3A"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664" w:type="pct"/>
          </w:tcPr>
          <w:p w14:paraId="246FA3A7" w14:textId="7777777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1838432B"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69E60080" w14:textId="1660BCD0"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40C940C2" w14:textId="77777777" w:rsidTr="00891825">
        <w:trPr>
          <w:trHeight w:val="227"/>
        </w:trPr>
        <w:tc>
          <w:tcPr>
            <w:tcW w:w="835" w:type="pct"/>
            <w:vMerge w:val="restart"/>
          </w:tcPr>
          <w:p w14:paraId="141CF1CE"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Тема. 3.5.</w:t>
            </w:r>
          </w:p>
          <w:p w14:paraId="6C0C3F76" w14:textId="35751ECA"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Технология производства и передачи тепловой энергии</w:t>
            </w:r>
          </w:p>
        </w:tc>
        <w:tc>
          <w:tcPr>
            <w:tcW w:w="2382" w:type="pct"/>
          </w:tcPr>
          <w:p w14:paraId="2CEB7719" w14:textId="6B6C6330" w:rsidR="00891825" w:rsidRPr="00F40B83" w:rsidRDefault="00891825" w:rsidP="00891825">
            <w:pPr>
              <w:spacing w:after="0" w:line="240" w:lineRule="auto"/>
              <w:rPr>
                <w:rFonts w:ascii="Times New Roman" w:hAnsi="Times New Roman"/>
                <w:b/>
              </w:rPr>
            </w:pPr>
            <w:r>
              <w:rPr>
                <w:rFonts w:ascii="Times New Roman" w:hAnsi="Times New Roman"/>
                <w:b/>
              </w:rPr>
              <w:t>Содержание</w:t>
            </w:r>
          </w:p>
        </w:tc>
        <w:tc>
          <w:tcPr>
            <w:tcW w:w="664" w:type="pct"/>
          </w:tcPr>
          <w:p w14:paraId="6044BCD7" w14:textId="6FCFE992"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2C0F5CAE"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tcPr>
          <w:p w14:paraId="480D7E3D" w14:textId="4820C416"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04BC6B62" w14:textId="77777777" w:rsidTr="00891825">
        <w:trPr>
          <w:trHeight w:val="423"/>
        </w:trPr>
        <w:tc>
          <w:tcPr>
            <w:tcW w:w="835" w:type="pct"/>
            <w:vMerge/>
          </w:tcPr>
          <w:p w14:paraId="1700878D" w14:textId="69B65D0F" w:rsidR="00891825" w:rsidRPr="00137D6D" w:rsidRDefault="00891825" w:rsidP="00891825">
            <w:pPr>
              <w:spacing w:after="0" w:line="240" w:lineRule="auto"/>
              <w:rPr>
                <w:rFonts w:ascii="Times New Roman" w:hAnsi="Times New Roman"/>
                <w:b/>
                <w:bCs/>
              </w:rPr>
            </w:pPr>
          </w:p>
        </w:tc>
        <w:tc>
          <w:tcPr>
            <w:tcW w:w="2382" w:type="pct"/>
          </w:tcPr>
          <w:p w14:paraId="2B0C8486"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rPr>
              <w:t>Производство тепловой энергии. Передача тепловой энергии. Перевод (составление) инструкций по охране труда, правил промышленной безопасности.</w:t>
            </w:r>
          </w:p>
        </w:tc>
        <w:tc>
          <w:tcPr>
            <w:tcW w:w="664" w:type="pct"/>
          </w:tcPr>
          <w:p w14:paraId="1A44D9AE" w14:textId="164079BB" w:rsidR="00891825" w:rsidRPr="00F40B83" w:rsidRDefault="00891825" w:rsidP="00891825">
            <w:pPr>
              <w:suppressAutoHyphens/>
              <w:spacing w:after="0" w:line="240" w:lineRule="auto"/>
              <w:jc w:val="center"/>
              <w:rPr>
                <w:rFonts w:ascii="Times New Roman" w:hAnsi="Times New Roman"/>
                <w:bCs/>
              </w:rPr>
            </w:pPr>
          </w:p>
        </w:tc>
        <w:tc>
          <w:tcPr>
            <w:tcW w:w="432" w:type="pct"/>
          </w:tcPr>
          <w:p w14:paraId="50930DF5" w14:textId="77777777" w:rsidR="00891825" w:rsidRPr="00137D6D" w:rsidRDefault="00891825" w:rsidP="00891825">
            <w:pPr>
              <w:suppressAutoHyphens/>
              <w:spacing w:after="0" w:line="240" w:lineRule="auto"/>
              <w:jc w:val="center"/>
              <w:rPr>
                <w:rFonts w:ascii="Times New Roman" w:hAnsi="Times New Roman"/>
              </w:rPr>
            </w:pPr>
          </w:p>
        </w:tc>
        <w:tc>
          <w:tcPr>
            <w:tcW w:w="687" w:type="pct"/>
            <w:vMerge w:val="restart"/>
          </w:tcPr>
          <w:p w14:paraId="5E5FA93F" w14:textId="64634D22" w:rsidR="00891825" w:rsidRPr="00137D6D" w:rsidRDefault="00891825" w:rsidP="00891825">
            <w:pPr>
              <w:suppressAutoHyphens/>
              <w:spacing w:after="0" w:line="240" w:lineRule="auto"/>
              <w:jc w:val="center"/>
              <w:rPr>
                <w:rFonts w:ascii="Times New Roman" w:hAnsi="Times New Roman"/>
              </w:rPr>
            </w:pPr>
            <w:r w:rsidRPr="00137D6D">
              <w:rPr>
                <w:rFonts w:ascii="Times New Roman" w:hAnsi="Times New Roman"/>
              </w:rPr>
              <w:t>ПК 6.1</w:t>
            </w:r>
          </w:p>
          <w:p w14:paraId="16ECC934" w14:textId="2A9F24C7"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01</w:t>
            </w:r>
          </w:p>
          <w:p w14:paraId="14EF9846" w14:textId="71C75D0A"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46B17ABD" w14:textId="3B549B97"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7</w:t>
            </w:r>
          </w:p>
          <w:p w14:paraId="21BE7F2D" w14:textId="37E1C1FA"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2421A503"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2397D45F" w14:textId="77777777" w:rsidTr="00891825">
        <w:trPr>
          <w:trHeight w:val="423"/>
        </w:trPr>
        <w:tc>
          <w:tcPr>
            <w:tcW w:w="835" w:type="pct"/>
            <w:vMerge/>
          </w:tcPr>
          <w:p w14:paraId="4B7043CD" w14:textId="77777777" w:rsidR="00891825" w:rsidRPr="00137D6D" w:rsidRDefault="00891825" w:rsidP="00891825">
            <w:pPr>
              <w:spacing w:after="0" w:line="240" w:lineRule="auto"/>
              <w:rPr>
                <w:rFonts w:ascii="Times New Roman" w:hAnsi="Times New Roman"/>
                <w:b/>
                <w:bCs/>
              </w:rPr>
            </w:pPr>
          </w:p>
        </w:tc>
        <w:tc>
          <w:tcPr>
            <w:tcW w:w="2382" w:type="pct"/>
          </w:tcPr>
          <w:p w14:paraId="2CE5E7F7"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664" w:type="pct"/>
          </w:tcPr>
          <w:p w14:paraId="0B00B611" w14:textId="428ABFCB"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5F01509D"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35555AA8" w14:textId="348B4C77"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794AAA89" w14:textId="77777777" w:rsidTr="00891825">
        <w:trPr>
          <w:trHeight w:val="423"/>
        </w:trPr>
        <w:tc>
          <w:tcPr>
            <w:tcW w:w="835" w:type="pct"/>
            <w:vMerge/>
          </w:tcPr>
          <w:p w14:paraId="12BAFFC1" w14:textId="77777777" w:rsidR="00891825" w:rsidRPr="00137D6D" w:rsidRDefault="00891825" w:rsidP="00891825">
            <w:pPr>
              <w:spacing w:after="0" w:line="240" w:lineRule="auto"/>
              <w:rPr>
                <w:rFonts w:ascii="Times New Roman" w:hAnsi="Times New Roman"/>
                <w:b/>
                <w:bCs/>
              </w:rPr>
            </w:pPr>
          </w:p>
        </w:tc>
        <w:tc>
          <w:tcPr>
            <w:tcW w:w="2382" w:type="pct"/>
          </w:tcPr>
          <w:p w14:paraId="40990763"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6</w:t>
            </w:r>
            <w:r w:rsidRPr="00137D6D">
              <w:rPr>
                <w:rFonts w:ascii="Times New Roman" w:hAnsi="Times New Roman"/>
                <w:b/>
              </w:rPr>
              <w:t xml:space="preserve"> </w:t>
            </w:r>
          </w:p>
          <w:p w14:paraId="2AF24E48" w14:textId="49BD2BD1" w:rsidR="00891825" w:rsidRPr="00137D6D" w:rsidRDefault="00891825" w:rsidP="00891825">
            <w:pPr>
              <w:spacing w:after="0" w:line="240" w:lineRule="auto"/>
              <w:rPr>
                <w:rFonts w:ascii="Times New Roman" w:hAnsi="Times New Roman"/>
              </w:rPr>
            </w:pPr>
            <w:r w:rsidRPr="00137D6D">
              <w:rPr>
                <w:rFonts w:ascii="Times New Roman" w:hAnsi="Times New Roman"/>
              </w:rPr>
              <w:t>Тепловая энергия. Теплоносители</w:t>
            </w:r>
          </w:p>
        </w:tc>
        <w:tc>
          <w:tcPr>
            <w:tcW w:w="664" w:type="pct"/>
          </w:tcPr>
          <w:p w14:paraId="2CB1D85B" w14:textId="5FECA5D0" w:rsidR="00891825" w:rsidRPr="00137D6D" w:rsidRDefault="00891825" w:rsidP="00891825">
            <w:pPr>
              <w:suppressAutoHyphens/>
              <w:spacing w:after="0" w:line="240" w:lineRule="auto"/>
              <w:jc w:val="center"/>
              <w:rPr>
                <w:rFonts w:ascii="Times New Roman" w:hAnsi="Times New Roman"/>
                <w:bCs/>
              </w:rPr>
            </w:pPr>
          </w:p>
        </w:tc>
        <w:tc>
          <w:tcPr>
            <w:tcW w:w="432" w:type="pct"/>
          </w:tcPr>
          <w:p w14:paraId="1F0D63EB"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3DC5D760" w14:textId="507E79A4"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A69DB77" w14:textId="77777777" w:rsidTr="00891825">
        <w:trPr>
          <w:trHeight w:val="423"/>
        </w:trPr>
        <w:tc>
          <w:tcPr>
            <w:tcW w:w="835" w:type="pct"/>
            <w:vMerge/>
          </w:tcPr>
          <w:p w14:paraId="407D4434" w14:textId="77777777" w:rsidR="00891825" w:rsidRPr="00137D6D" w:rsidRDefault="00891825" w:rsidP="00891825">
            <w:pPr>
              <w:spacing w:after="0" w:line="240" w:lineRule="auto"/>
              <w:rPr>
                <w:rFonts w:ascii="Times New Roman" w:hAnsi="Times New Roman"/>
                <w:b/>
                <w:bCs/>
              </w:rPr>
            </w:pPr>
          </w:p>
        </w:tc>
        <w:tc>
          <w:tcPr>
            <w:tcW w:w="2382" w:type="pct"/>
          </w:tcPr>
          <w:p w14:paraId="7946DC5F"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7</w:t>
            </w:r>
            <w:r w:rsidRPr="00137D6D">
              <w:rPr>
                <w:rFonts w:ascii="Times New Roman" w:hAnsi="Times New Roman"/>
                <w:b/>
              </w:rPr>
              <w:t xml:space="preserve"> </w:t>
            </w:r>
          </w:p>
          <w:p w14:paraId="20AE513D" w14:textId="2E81147C" w:rsidR="00891825" w:rsidRPr="00137D6D" w:rsidRDefault="00891825" w:rsidP="00891825">
            <w:pPr>
              <w:spacing w:after="0" w:line="240" w:lineRule="auto"/>
              <w:rPr>
                <w:rFonts w:ascii="Times New Roman" w:hAnsi="Times New Roman"/>
              </w:rPr>
            </w:pPr>
            <w:r w:rsidRPr="00137D6D">
              <w:rPr>
                <w:rFonts w:ascii="Times New Roman" w:hAnsi="Times New Roman"/>
              </w:rPr>
              <w:t>Производство и передача тепловой энергии. Источники тепловой энергии (возобновляемые, не возобновляемые, традиционные, нетрадиционные)</w:t>
            </w:r>
          </w:p>
        </w:tc>
        <w:tc>
          <w:tcPr>
            <w:tcW w:w="664" w:type="pct"/>
          </w:tcPr>
          <w:p w14:paraId="5A6F5C89" w14:textId="14A1F8F4" w:rsidR="00891825" w:rsidRPr="00137D6D" w:rsidRDefault="00891825" w:rsidP="00891825">
            <w:pPr>
              <w:suppressAutoHyphens/>
              <w:spacing w:after="0" w:line="240" w:lineRule="auto"/>
              <w:jc w:val="center"/>
              <w:rPr>
                <w:rFonts w:ascii="Times New Roman" w:hAnsi="Times New Roman"/>
                <w:bCs/>
              </w:rPr>
            </w:pPr>
          </w:p>
        </w:tc>
        <w:tc>
          <w:tcPr>
            <w:tcW w:w="432" w:type="pct"/>
          </w:tcPr>
          <w:p w14:paraId="3B5517B3"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7D3DE9A1" w14:textId="5FBEF1F4"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4E586BEC" w14:textId="77777777" w:rsidTr="00891825">
        <w:trPr>
          <w:trHeight w:val="423"/>
        </w:trPr>
        <w:tc>
          <w:tcPr>
            <w:tcW w:w="835" w:type="pct"/>
            <w:vMerge/>
          </w:tcPr>
          <w:p w14:paraId="2A154B7C" w14:textId="77777777" w:rsidR="00891825" w:rsidRPr="00137D6D" w:rsidRDefault="00891825" w:rsidP="00891825">
            <w:pPr>
              <w:spacing w:after="0" w:line="240" w:lineRule="auto"/>
              <w:rPr>
                <w:rFonts w:ascii="Times New Roman" w:hAnsi="Times New Roman"/>
                <w:b/>
                <w:bCs/>
              </w:rPr>
            </w:pPr>
          </w:p>
        </w:tc>
        <w:tc>
          <w:tcPr>
            <w:tcW w:w="2382" w:type="pct"/>
          </w:tcPr>
          <w:p w14:paraId="28FBA926"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8</w:t>
            </w:r>
            <w:r w:rsidRPr="00137D6D">
              <w:rPr>
                <w:rFonts w:ascii="Times New Roman" w:hAnsi="Times New Roman"/>
                <w:b/>
              </w:rPr>
              <w:t xml:space="preserve"> </w:t>
            </w:r>
          </w:p>
          <w:p w14:paraId="0DFD9311" w14:textId="5994D0F3" w:rsidR="00891825" w:rsidRPr="00137D6D" w:rsidRDefault="00891825" w:rsidP="00891825">
            <w:pPr>
              <w:spacing w:after="0" w:line="240" w:lineRule="auto"/>
              <w:rPr>
                <w:rFonts w:ascii="Times New Roman" w:hAnsi="Times New Roman"/>
              </w:rPr>
            </w:pPr>
            <w:r w:rsidRPr="00137D6D">
              <w:rPr>
                <w:rFonts w:ascii="Times New Roman" w:hAnsi="Times New Roman"/>
              </w:rPr>
              <w:t>Охрана труда и промышленная безопасность</w:t>
            </w:r>
          </w:p>
        </w:tc>
        <w:tc>
          <w:tcPr>
            <w:tcW w:w="664" w:type="pct"/>
          </w:tcPr>
          <w:p w14:paraId="53FF9D6F" w14:textId="24D85AB2" w:rsidR="00891825" w:rsidRPr="00137D6D" w:rsidRDefault="00891825" w:rsidP="00891825">
            <w:pPr>
              <w:suppressAutoHyphens/>
              <w:spacing w:after="0" w:line="240" w:lineRule="auto"/>
              <w:jc w:val="center"/>
              <w:rPr>
                <w:rFonts w:ascii="Times New Roman" w:hAnsi="Times New Roman"/>
                <w:bCs/>
              </w:rPr>
            </w:pPr>
          </w:p>
        </w:tc>
        <w:tc>
          <w:tcPr>
            <w:tcW w:w="432" w:type="pct"/>
          </w:tcPr>
          <w:p w14:paraId="6C4B886E"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10479640" w14:textId="4A7B03BF"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17B79DBF" w14:textId="77777777" w:rsidTr="00891825">
        <w:trPr>
          <w:trHeight w:val="423"/>
        </w:trPr>
        <w:tc>
          <w:tcPr>
            <w:tcW w:w="835" w:type="pct"/>
            <w:vMerge/>
          </w:tcPr>
          <w:p w14:paraId="313113A7" w14:textId="77777777" w:rsidR="00891825" w:rsidRPr="00137D6D" w:rsidRDefault="00891825" w:rsidP="00891825">
            <w:pPr>
              <w:spacing w:after="0" w:line="240" w:lineRule="auto"/>
              <w:rPr>
                <w:rFonts w:ascii="Times New Roman" w:hAnsi="Times New Roman"/>
                <w:b/>
                <w:bCs/>
              </w:rPr>
            </w:pPr>
          </w:p>
        </w:tc>
        <w:tc>
          <w:tcPr>
            <w:tcW w:w="2382" w:type="pct"/>
          </w:tcPr>
          <w:p w14:paraId="3D20D252"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9</w:t>
            </w:r>
            <w:r w:rsidRPr="00137D6D">
              <w:rPr>
                <w:rFonts w:ascii="Times New Roman" w:hAnsi="Times New Roman"/>
                <w:b/>
              </w:rPr>
              <w:t xml:space="preserve"> </w:t>
            </w:r>
          </w:p>
          <w:p w14:paraId="42CBBC1E" w14:textId="2F3157AD" w:rsidR="00891825" w:rsidRPr="00137D6D" w:rsidRDefault="00891825" w:rsidP="00891825">
            <w:pPr>
              <w:spacing w:after="0" w:line="240" w:lineRule="auto"/>
              <w:rPr>
                <w:rFonts w:ascii="Times New Roman" w:hAnsi="Times New Roman"/>
              </w:rPr>
            </w:pPr>
            <w:r w:rsidRPr="00137D6D">
              <w:rPr>
                <w:rFonts w:ascii="Times New Roman" w:hAnsi="Times New Roman"/>
              </w:rPr>
              <w:t>Экология и теплоэнергетика</w:t>
            </w:r>
          </w:p>
        </w:tc>
        <w:tc>
          <w:tcPr>
            <w:tcW w:w="664" w:type="pct"/>
          </w:tcPr>
          <w:p w14:paraId="1CFCAB8F" w14:textId="1B1C1F08" w:rsidR="00891825" w:rsidRPr="00137D6D" w:rsidRDefault="00891825" w:rsidP="00891825">
            <w:pPr>
              <w:suppressAutoHyphens/>
              <w:spacing w:after="0" w:line="240" w:lineRule="auto"/>
              <w:jc w:val="center"/>
              <w:rPr>
                <w:rFonts w:ascii="Times New Roman" w:hAnsi="Times New Roman"/>
                <w:bCs/>
              </w:rPr>
            </w:pPr>
          </w:p>
        </w:tc>
        <w:tc>
          <w:tcPr>
            <w:tcW w:w="432" w:type="pct"/>
          </w:tcPr>
          <w:p w14:paraId="174E97F0"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244E4C91" w14:textId="28BDE032"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0A90F96E" w14:textId="77777777" w:rsidTr="00891825">
        <w:trPr>
          <w:trHeight w:val="227"/>
        </w:trPr>
        <w:tc>
          <w:tcPr>
            <w:tcW w:w="835" w:type="pct"/>
            <w:vMerge/>
          </w:tcPr>
          <w:p w14:paraId="7A2B66A6" w14:textId="77777777" w:rsidR="00891825" w:rsidRPr="00137D6D" w:rsidRDefault="00891825" w:rsidP="00891825">
            <w:pPr>
              <w:spacing w:after="0" w:line="240" w:lineRule="auto"/>
              <w:rPr>
                <w:rFonts w:ascii="Times New Roman" w:hAnsi="Times New Roman"/>
                <w:b/>
                <w:bCs/>
              </w:rPr>
            </w:pPr>
          </w:p>
        </w:tc>
        <w:tc>
          <w:tcPr>
            <w:tcW w:w="2382" w:type="pct"/>
          </w:tcPr>
          <w:p w14:paraId="6E0DEC55"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664" w:type="pct"/>
          </w:tcPr>
          <w:p w14:paraId="273066CD" w14:textId="7777777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3081B975"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06E48BEF" w14:textId="3D278763"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6243EF1D" w14:textId="77777777" w:rsidTr="00891825">
        <w:trPr>
          <w:trHeight w:val="227"/>
        </w:trPr>
        <w:tc>
          <w:tcPr>
            <w:tcW w:w="835" w:type="pct"/>
            <w:vMerge w:val="restart"/>
          </w:tcPr>
          <w:p w14:paraId="524CE3D9"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Тема. 3.6.</w:t>
            </w:r>
          </w:p>
          <w:p w14:paraId="529EAB37" w14:textId="6ACDCBA1"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Котельные установки и парогенераторы</w:t>
            </w:r>
          </w:p>
        </w:tc>
        <w:tc>
          <w:tcPr>
            <w:tcW w:w="2382" w:type="pct"/>
          </w:tcPr>
          <w:p w14:paraId="2C1B2C42" w14:textId="36A9DF93" w:rsidR="00891825" w:rsidRPr="00137D6D" w:rsidRDefault="00891825" w:rsidP="00891825">
            <w:pPr>
              <w:spacing w:after="0" w:line="240" w:lineRule="auto"/>
              <w:rPr>
                <w:rFonts w:ascii="Times New Roman" w:hAnsi="Times New Roman"/>
                <w:b/>
              </w:rPr>
            </w:pPr>
            <w:r>
              <w:rPr>
                <w:rFonts w:ascii="Times New Roman" w:hAnsi="Times New Roman"/>
                <w:b/>
              </w:rPr>
              <w:t>Содержание</w:t>
            </w:r>
          </w:p>
        </w:tc>
        <w:tc>
          <w:tcPr>
            <w:tcW w:w="664" w:type="pct"/>
          </w:tcPr>
          <w:p w14:paraId="297D9A33" w14:textId="7777777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05DA6E1C" w14:textId="77777777" w:rsidR="00891825" w:rsidRPr="00137D6D" w:rsidRDefault="00891825" w:rsidP="00891825">
            <w:pPr>
              <w:suppressAutoHyphens/>
              <w:spacing w:after="0" w:line="240" w:lineRule="auto"/>
              <w:jc w:val="center"/>
              <w:rPr>
                <w:rFonts w:ascii="Times New Roman" w:hAnsi="Times New Roman"/>
              </w:rPr>
            </w:pPr>
          </w:p>
        </w:tc>
        <w:tc>
          <w:tcPr>
            <w:tcW w:w="687" w:type="pct"/>
          </w:tcPr>
          <w:p w14:paraId="52914F2C" w14:textId="07132E0D" w:rsidR="00891825" w:rsidRPr="00137D6D" w:rsidRDefault="00891825" w:rsidP="00891825">
            <w:pPr>
              <w:suppressAutoHyphens/>
              <w:spacing w:after="0" w:line="240" w:lineRule="auto"/>
              <w:jc w:val="center"/>
              <w:rPr>
                <w:rFonts w:ascii="Times New Roman" w:hAnsi="Times New Roman"/>
              </w:rPr>
            </w:pPr>
          </w:p>
        </w:tc>
      </w:tr>
      <w:tr w:rsidR="00891825" w:rsidRPr="00137D6D" w14:paraId="409BD6B2" w14:textId="77777777" w:rsidTr="00891825">
        <w:trPr>
          <w:trHeight w:val="276"/>
        </w:trPr>
        <w:tc>
          <w:tcPr>
            <w:tcW w:w="835" w:type="pct"/>
            <w:vMerge/>
          </w:tcPr>
          <w:p w14:paraId="64968BA4" w14:textId="2B96C694" w:rsidR="00891825" w:rsidRPr="00137D6D" w:rsidRDefault="00891825" w:rsidP="00891825">
            <w:pPr>
              <w:spacing w:after="0" w:line="240" w:lineRule="auto"/>
              <w:rPr>
                <w:rFonts w:ascii="Times New Roman" w:hAnsi="Times New Roman"/>
                <w:b/>
                <w:bCs/>
              </w:rPr>
            </w:pPr>
          </w:p>
        </w:tc>
        <w:tc>
          <w:tcPr>
            <w:tcW w:w="2382" w:type="pct"/>
          </w:tcPr>
          <w:p w14:paraId="5DEE65EA" w14:textId="77777777" w:rsidR="00891825" w:rsidRPr="00137D6D" w:rsidRDefault="00891825" w:rsidP="00891825">
            <w:pPr>
              <w:spacing w:after="0" w:line="240" w:lineRule="auto"/>
              <w:rPr>
                <w:rFonts w:ascii="Times New Roman" w:hAnsi="Times New Roman"/>
              </w:rPr>
            </w:pPr>
            <w:r w:rsidRPr="00137D6D">
              <w:rPr>
                <w:rFonts w:ascii="Times New Roman" w:hAnsi="Times New Roman"/>
              </w:rPr>
              <w:t>Паровой котёл и его устройство. Современные парогенераторы. Паровая турбина</w:t>
            </w:r>
          </w:p>
        </w:tc>
        <w:tc>
          <w:tcPr>
            <w:tcW w:w="664" w:type="pct"/>
          </w:tcPr>
          <w:p w14:paraId="1DC8B2ED" w14:textId="20DF2A82"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612273C9" w14:textId="77777777" w:rsidR="00891825" w:rsidRPr="00137D6D" w:rsidRDefault="00891825" w:rsidP="00891825">
            <w:pPr>
              <w:suppressAutoHyphens/>
              <w:spacing w:after="0" w:line="240" w:lineRule="auto"/>
              <w:jc w:val="center"/>
              <w:rPr>
                <w:rFonts w:ascii="Times New Roman" w:hAnsi="Times New Roman"/>
              </w:rPr>
            </w:pPr>
          </w:p>
        </w:tc>
        <w:tc>
          <w:tcPr>
            <w:tcW w:w="687" w:type="pct"/>
            <w:vMerge w:val="restart"/>
          </w:tcPr>
          <w:p w14:paraId="3784FDAC" w14:textId="27BEE34B" w:rsidR="00891825" w:rsidRPr="00137D6D" w:rsidRDefault="00891825" w:rsidP="00891825">
            <w:pPr>
              <w:suppressAutoHyphens/>
              <w:spacing w:after="0" w:line="240" w:lineRule="auto"/>
              <w:jc w:val="center"/>
              <w:rPr>
                <w:rFonts w:ascii="Times New Roman" w:hAnsi="Times New Roman"/>
              </w:rPr>
            </w:pPr>
            <w:r w:rsidRPr="00137D6D">
              <w:rPr>
                <w:rFonts w:ascii="Times New Roman" w:hAnsi="Times New Roman"/>
              </w:rPr>
              <w:t>ПК 1.1</w:t>
            </w:r>
          </w:p>
          <w:p w14:paraId="04048595" w14:textId="1CADAC0A"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01</w:t>
            </w:r>
          </w:p>
          <w:p w14:paraId="3C854D4A" w14:textId="7F08E513"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60F2F782" w14:textId="0F9A75EE"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7</w:t>
            </w:r>
          </w:p>
          <w:p w14:paraId="640E1815" w14:textId="33AAD25A"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0BBEC003"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460005B8" w14:textId="77777777" w:rsidTr="00891825">
        <w:trPr>
          <w:trHeight w:val="423"/>
        </w:trPr>
        <w:tc>
          <w:tcPr>
            <w:tcW w:w="835" w:type="pct"/>
            <w:vMerge/>
          </w:tcPr>
          <w:p w14:paraId="358836B8" w14:textId="77777777" w:rsidR="00891825" w:rsidRPr="00137D6D" w:rsidRDefault="00891825" w:rsidP="00891825">
            <w:pPr>
              <w:spacing w:after="0" w:line="240" w:lineRule="auto"/>
              <w:rPr>
                <w:rFonts w:ascii="Times New Roman" w:hAnsi="Times New Roman"/>
                <w:b/>
                <w:bCs/>
              </w:rPr>
            </w:pPr>
          </w:p>
        </w:tc>
        <w:tc>
          <w:tcPr>
            <w:tcW w:w="2382" w:type="pct"/>
          </w:tcPr>
          <w:p w14:paraId="45A7F255"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664" w:type="pct"/>
          </w:tcPr>
          <w:p w14:paraId="57087747" w14:textId="2C6E8456"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5ABB2A86"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7AD4B4CF" w14:textId="01C0C110"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1880A1C5" w14:textId="77777777" w:rsidTr="00891825">
        <w:trPr>
          <w:trHeight w:val="423"/>
        </w:trPr>
        <w:tc>
          <w:tcPr>
            <w:tcW w:w="835" w:type="pct"/>
            <w:vMerge/>
          </w:tcPr>
          <w:p w14:paraId="09E84C4C" w14:textId="77777777" w:rsidR="00891825" w:rsidRPr="00137D6D" w:rsidRDefault="00891825" w:rsidP="00891825">
            <w:pPr>
              <w:spacing w:after="0" w:line="240" w:lineRule="auto"/>
              <w:rPr>
                <w:rFonts w:ascii="Times New Roman" w:hAnsi="Times New Roman"/>
                <w:b/>
                <w:bCs/>
              </w:rPr>
            </w:pPr>
          </w:p>
        </w:tc>
        <w:tc>
          <w:tcPr>
            <w:tcW w:w="2382" w:type="pct"/>
          </w:tcPr>
          <w:p w14:paraId="45B1CFA3" w14:textId="77777777" w:rsidR="00891825" w:rsidRDefault="00891825" w:rsidP="00891825">
            <w:pPr>
              <w:spacing w:after="0" w:line="240" w:lineRule="auto"/>
              <w:rPr>
                <w:rFonts w:ascii="Times New Roman" w:hAnsi="Times New Roman"/>
                <w:b/>
              </w:rPr>
            </w:pPr>
            <w:r>
              <w:rPr>
                <w:rFonts w:ascii="Times New Roman" w:hAnsi="Times New Roman"/>
                <w:b/>
              </w:rPr>
              <w:t>Практическое занятие 30</w:t>
            </w:r>
            <w:r w:rsidRPr="00137D6D">
              <w:rPr>
                <w:rFonts w:ascii="Times New Roman" w:hAnsi="Times New Roman"/>
                <w:b/>
              </w:rPr>
              <w:t xml:space="preserve"> </w:t>
            </w:r>
          </w:p>
          <w:p w14:paraId="2FC3BB07" w14:textId="51777F73" w:rsidR="00891825" w:rsidRPr="00137D6D" w:rsidRDefault="00891825" w:rsidP="00891825">
            <w:pPr>
              <w:spacing w:after="0" w:line="240" w:lineRule="auto"/>
              <w:rPr>
                <w:rFonts w:ascii="Times New Roman" w:hAnsi="Times New Roman"/>
              </w:rPr>
            </w:pPr>
            <w:r w:rsidRPr="00137D6D">
              <w:rPr>
                <w:rFonts w:ascii="Times New Roman" w:hAnsi="Times New Roman"/>
              </w:rPr>
              <w:t>Паровой котел и его устройство</w:t>
            </w:r>
          </w:p>
        </w:tc>
        <w:tc>
          <w:tcPr>
            <w:tcW w:w="664" w:type="pct"/>
          </w:tcPr>
          <w:p w14:paraId="02EAD6F6" w14:textId="26D7992E" w:rsidR="00891825" w:rsidRPr="00137D6D" w:rsidRDefault="00891825" w:rsidP="00891825">
            <w:pPr>
              <w:suppressAutoHyphens/>
              <w:spacing w:after="0" w:line="240" w:lineRule="auto"/>
              <w:jc w:val="center"/>
              <w:rPr>
                <w:rFonts w:ascii="Times New Roman" w:hAnsi="Times New Roman"/>
                <w:bCs/>
              </w:rPr>
            </w:pPr>
          </w:p>
        </w:tc>
        <w:tc>
          <w:tcPr>
            <w:tcW w:w="432" w:type="pct"/>
          </w:tcPr>
          <w:p w14:paraId="1BEDF526"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06453F90" w14:textId="595B3ADC"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74C526D9" w14:textId="77777777" w:rsidTr="00891825">
        <w:trPr>
          <w:trHeight w:val="423"/>
        </w:trPr>
        <w:tc>
          <w:tcPr>
            <w:tcW w:w="835" w:type="pct"/>
            <w:vMerge/>
          </w:tcPr>
          <w:p w14:paraId="19CAB8C8" w14:textId="77777777" w:rsidR="00891825" w:rsidRPr="00137D6D" w:rsidRDefault="00891825" w:rsidP="00891825">
            <w:pPr>
              <w:spacing w:after="0" w:line="240" w:lineRule="auto"/>
              <w:rPr>
                <w:rFonts w:ascii="Times New Roman" w:hAnsi="Times New Roman"/>
                <w:b/>
                <w:bCs/>
              </w:rPr>
            </w:pPr>
          </w:p>
        </w:tc>
        <w:tc>
          <w:tcPr>
            <w:tcW w:w="2382" w:type="pct"/>
          </w:tcPr>
          <w:p w14:paraId="70613372"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1</w:t>
            </w:r>
            <w:r w:rsidRPr="00137D6D">
              <w:rPr>
                <w:rFonts w:ascii="Times New Roman" w:hAnsi="Times New Roman"/>
                <w:b/>
              </w:rPr>
              <w:t xml:space="preserve"> </w:t>
            </w:r>
          </w:p>
          <w:p w14:paraId="111F80F3" w14:textId="5BFF7FFE" w:rsidR="00891825" w:rsidRPr="00137D6D" w:rsidRDefault="00891825" w:rsidP="00891825">
            <w:pPr>
              <w:spacing w:after="0" w:line="240" w:lineRule="auto"/>
              <w:rPr>
                <w:rFonts w:ascii="Times New Roman" w:hAnsi="Times New Roman"/>
              </w:rPr>
            </w:pPr>
            <w:r w:rsidRPr="00137D6D">
              <w:rPr>
                <w:rFonts w:ascii="Times New Roman" w:hAnsi="Times New Roman"/>
              </w:rPr>
              <w:t>Водогрейный котел и его устройство</w:t>
            </w:r>
          </w:p>
        </w:tc>
        <w:tc>
          <w:tcPr>
            <w:tcW w:w="664" w:type="pct"/>
          </w:tcPr>
          <w:p w14:paraId="00A2B386" w14:textId="381C4D8E" w:rsidR="00891825" w:rsidRPr="00137D6D" w:rsidRDefault="00891825" w:rsidP="00891825">
            <w:pPr>
              <w:suppressAutoHyphens/>
              <w:spacing w:after="0" w:line="240" w:lineRule="auto"/>
              <w:jc w:val="center"/>
              <w:rPr>
                <w:rFonts w:ascii="Times New Roman" w:hAnsi="Times New Roman"/>
                <w:bCs/>
              </w:rPr>
            </w:pPr>
          </w:p>
        </w:tc>
        <w:tc>
          <w:tcPr>
            <w:tcW w:w="432" w:type="pct"/>
          </w:tcPr>
          <w:p w14:paraId="12104E9E"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7CCDD136" w14:textId="12E26383"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24366E08" w14:textId="77777777" w:rsidTr="00891825">
        <w:trPr>
          <w:trHeight w:val="423"/>
        </w:trPr>
        <w:tc>
          <w:tcPr>
            <w:tcW w:w="835" w:type="pct"/>
            <w:vMerge/>
          </w:tcPr>
          <w:p w14:paraId="4A70410D" w14:textId="77777777" w:rsidR="00891825" w:rsidRPr="00137D6D" w:rsidRDefault="00891825" w:rsidP="00891825">
            <w:pPr>
              <w:spacing w:after="0" w:line="240" w:lineRule="auto"/>
              <w:rPr>
                <w:rFonts w:ascii="Times New Roman" w:hAnsi="Times New Roman"/>
                <w:b/>
                <w:bCs/>
              </w:rPr>
            </w:pPr>
          </w:p>
        </w:tc>
        <w:tc>
          <w:tcPr>
            <w:tcW w:w="2382" w:type="pct"/>
          </w:tcPr>
          <w:p w14:paraId="73DE1C8B"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2</w:t>
            </w:r>
            <w:r w:rsidRPr="00137D6D">
              <w:rPr>
                <w:rFonts w:ascii="Times New Roman" w:hAnsi="Times New Roman"/>
                <w:b/>
              </w:rPr>
              <w:t xml:space="preserve"> </w:t>
            </w:r>
          </w:p>
          <w:p w14:paraId="4F7C710E" w14:textId="2AFA0891" w:rsidR="00891825" w:rsidRPr="00137D6D" w:rsidRDefault="00891825" w:rsidP="00891825">
            <w:pPr>
              <w:spacing w:after="0" w:line="240" w:lineRule="auto"/>
              <w:rPr>
                <w:rFonts w:ascii="Times New Roman" w:hAnsi="Times New Roman"/>
              </w:rPr>
            </w:pPr>
            <w:r w:rsidRPr="00137D6D">
              <w:rPr>
                <w:rFonts w:ascii="Times New Roman" w:hAnsi="Times New Roman"/>
              </w:rPr>
              <w:t>Газовый котёл</w:t>
            </w:r>
          </w:p>
        </w:tc>
        <w:tc>
          <w:tcPr>
            <w:tcW w:w="664" w:type="pct"/>
          </w:tcPr>
          <w:p w14:paraId="7409FE0D" w14:textId="30D8243E" w:rsidR="00891825" w:rsidRPr="00137D6D" w:rsidRDefault="00891825" w:rsidP="00891825">
            <w:pPr>
              <w:suppressAutoHyphens/>
              <w:spacing w:after="0" w:line="240" w:lineRule="auto"/>
              <w:jc w:val="center"/>
              <w:rPr>
                <w:rFonts w:ascii="Times New Roman" w:hAnsi="Times New Roman"/>
                <w:bCs/>
              </w:rPr>
            </w:pPr>
          </w:p>
        </w:tc>
        <w:tc>
          <w:tcPr>
            <w:tcW w:w="432" w:type="pct"/>
          </w:tcPr>
          <w:p w14:paraId="47D1E381"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3E641C01" w14:textId="16A4B574"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477CB870" w14:textId="77777777" w:rsidTr="00891825">
        <w:trPr>
          <w:trHeight w:val="423"/>
        </w:trPr>
        <w:tc>
          <w:tcPr>
            <w:tcW w:w="835" w:type="pct"/>
            <w:vMerge/>
          </w:tcPr>
          <w:p w14:paraId="5727FBDA" w14:textId="77777777" w:rsidR="00891825" w:rsidRPr="00137D6D" w:rsidRDefault="00891825" w:rsidP="00891825">
            <w:pPr>
              <w:spacing w:after="0" w:line="240" w:lineRule="auto"/>
              <w:rPr>
                <w:rFonts w:ascii="Times New Roman" w:hAnsi="Times New Roman"/>
                <w:b/>
                <w:bCs/>
              </w:rPr>
            </w:pPr>
          </w:p>
        </w:tc>
        <w:tc>
          <w:tcPr>
            <w:tcW w:w="2382" w:type="pct"/>
          </w:tcPr>
          <w:p w14:paraId="5527771E"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3</w:t>
            </w:r>
            <w:r w:rsidRPr="00137D6D">
              <w:rPr>
                <w:rFonts w:ascii="Times New Roman" w:hAnsi="Times New Roman"/>
                <w:b/>
              </w:rPr>
              <w:t xml:space="preserve"> </w:t>
            </w:r>
          </w:p>
          <w:p w14:paraId="33F5B6F5" w14:textId="6611AEEF" w:rsidR="00891825" w:rsidRPr="00137D6D" w:rsidRDefault="00891825" w:rsidP="00891825">
            <w:pPr>
              <w:spacing w:after="0" w:line="240" w:lineRule="auto"/>
              <w:rPr>
                <w:rFonts w:ascii="Times New Roman" w:hAnsi="Times New Roman"/>
              </w:rPr>
            </w:pPr>
            <w:r w:rsidRPr="00137D6D">
              <w:rPr>
                <w:rFonts w:ascii="Times New Roman" w:hAnsi="Times New Roman"/>
              </w:rPr>
              <w:t>Современные парогенераторы</w:t>
            </w:r>
          </w:p>
        </w:tc>
        <w:tc>
          <w:tcPr>
            <w:tcW w:w="664" w:type="pct"/>
          </w:tcPr>
          <w:p w14:paraId="7478A9E5" w14:textId="6EF32853" w:rsidR="00891825" w:rsidRPr="00137D6D" w:rsidRDefault="00891825" w:rsidP="00891825">
            <w:pPr>
              <w:suppressAutoHyphens/>
              <w:spacing w:after="0" w:line="240" w:lineRule="auto"/>
              <w:jc w:val="center"/>
              <w:rPr>
                <w:rFonts w:ascii="Times New Roman" w:hAnsi="Times New Roman"/>
                <w:bCs/>
              </w:rPr>
            </w:pPr>
          </w:p>
        </w:tc>
        <w:tc>
          <w:tcPr>
            <w:tcW w:w="432" w:type="pct"/>
          </w:tcPr>
          <w:p w14:paraId="7239DA1F"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541AAEAD" w14:textId="5A11A6D3"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33793CC5" w14:textId="77777777" w:rsidTr="00891825">
        <w:trPr>
          <w:trHeight w:val="20"/>
        </w:trPr>
        <w:tc>
          <w:tcPr>
            <w:tcW w:w="835" w:type="pct"/>
            <w:vMerge/>
          </w:tcPr>
          <w:p w14:paraId="16BC6EB1" w14:textId="77777777" w:rsidR="00891825" w:rsidRPr="00137D6D" w:rsidRDefault="00891825" w:rsidP="00891825">
            <w:pPr>
              <w:spacing w:after="0" w:line="240" w:lineRule="auto"/>
              <w:rPr>
                <w:rFonts w:ascii="Times New Roman" w:hAnsi="Times New Roman"/>
                <w:b/>
                <w:bCs/>
              </w:rPr>
            </w:pPr>
          </w:p>
        </w:tc>
        <w:tc>
          <w:tcPr>
            <w:tcW w:w="2382" w:type="pct"/>
          </w:tcPr>
          <w:p w14:paraId="55EF3326"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664" w:type="pct"/>
          </w:tcPr>
          <w:p w14:paraId="548A1125" w14:textId="7777777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16CECB29"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4FC09833" w14:textId="3071BF90"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1D7A765B" w14:textId="77777777" w:rsidTr="00891825">
        <w:trPr>
          <w:trHeight w:val="20"/>
        </w:trPr>
        <w:tc>
          <w:tcPr>
            <w:tcW w:w="835" w:type="pct"/>
            <w:vMerge w:val="restart"/>
          </w:tcPr>
          <w:p w14:paraId="0E117D73"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Тема. 3.7.</w:t>
            </w:r>
          </w:p>
          <w:p w14:paraId="28696F3F" w14:textId="50065063"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Виды электростанций</w:t>
            </w:r>
          </w:p>
        </w:tc>
        <w:tc>
          <w:tcPr>
            <w:tcW w:w="2382" w:type="pct"/>
          </w:tcPr>
          <w:p w14:paraId="6FDD7E07" w14:textId="1B465B28" w:rsidR="00891825" w:rsidRPr="00F40B83" w:rsidRDefault="00891825" w:rsidP="00891825">
            <w:pPr>
              <w:spacing w:after="0" w:line="240" w:lineRule="auto"/>
              <w:rPr>
                <w:rFonts w:ascii="Times New Roman" w:hAnsi="Times New Roman"/>
                <w:b/>
              </w:rPr>
            </w:pPr>
            <w:r>
              <w:rPr>
                <w:rFonts w:ascii="Times New Roman" w:hAnsi="Times New Roman"/>
                <w:b/>
              </w:rPr>
              <w:t>Содержание</w:t>
            </w:r>
          </w:p>
        </w:tc>
        <w:tc>
          <w:tcPr>
            <w:tcW w:w="664" w:type="pct"/>
          </w:tcPr>
          <w:p w14:paraId="1F38D0F3" w14:textId="015EF523"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43707305"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tcPr>
          <w:p w14:paraId="61B4BE3C" w14:textId="0AE9B925"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6CDAD3EE" w14:textId="77777777" w:rsidTr="00891825">
        <w:trPr>
          <w:trHeight w:val="423"/>
        </w:trPr>
        <w:tc>
          <w:tcPr>
            <w:tcW w:w="835" w:type="pct"/>
            <w:vMerge/>
          </w:tcPr>
          <w:p w14:paraId="700929A1" w14:textId="2D902613" w:rsidR="00891825" w:rsidRPr="00137D6D" w:rsidRDefault="00891825" w:rsidP="00891825">
            <w:pPr>
              <w:spacing w:after="0" w:line="240" w:lineRule="auto"/>
              <w:rPr>
                <w:rFonts w:ascii="Times New Roman" w:hAnsi="Times New Roman"/>
                <w:b/>
                <w:bCs/>
              </w:rPr>
            </w:pPr>
          </w:p>
        </w:tc>
        <w:tc>
          <w:tcPr>
            <w:tcW w:w="2382" w:type="pct"/>
          </w:tcPr>
          <w:p w14:paraId="474B1D8E" w14:textId="77777777" w:rsidR="00891825" w:rsidRPr="00137D6D" w:rsidRDefault="00891825" w:rsidP="00891825">
            <w:pPr>
              <w:spacing w:after="0" w:line="240" w:lineRule="auto"/>
              <w:rPr>
                <w:rFonts w:ascii="Times New Roman" w:hAnsi="Times New Roman"/>
              </w:rPr>
            </w:pPr>
            <w:r w:rsidRPr="00137D6D">
              <w:rPr>
                <w:rFonts w:ascii="Times New Roman" w:hAnsi="Times New Roman"/>
              </w:rPr>
              <w:t>Электростанции, их виды, особенности, принципы работы, обслуживание.</w:t>
            </w:r>
          </w:p>
        </w:tc>
        <w:tc>
          <w:tcPr>
            <w:tcW w:w="664" w:type="pct"/>
          </w:tcPr>
          <w:p w14:paraId="27B9A21C" w14:textId="32EEF24B" w:rsidR="00891825" w:rsidRPr="00F40B83" w:rsidRDefault="00891825" w:rsidP="00891825">
            <w:pPr>
              <w:suppressAutoHyphens/>
              <w:spacing w:after="0" w:line="240" w:lineRule="auto"/>
              <w:jc w:val="center"/>
              <w:rPr>
                <w:rFonts w:ascii="Times New Roman" w:hAnsi="Times New Roman"/>
                <w:bCs/>
              </w:rPr>
            </w:pPr>
          </w:p>
        </w:tc>
        <w:tc>
          <w:tcPr>
            <w:tcW w:w="432" w:type="pct"/>
          </w:tcPr>
          <w:p w14:paraId="36BC18B3" w14:textId="77777777" w:rsidR="00891825" w:rsidRPr="00137D6D" w:rsidRDefault="00891825" w:rsidP="00891825">
            <w:pPr>
              <w:suppressAutoHyphens/>
              <w:spacing w:after="0" w:line="240" w:lineRule="auto"/>
              <w:jc w:val="center"/>
              <w:rPr>
                <w:rFonts w:ascii="Times New Roman" w:hAnsi="Times New Roman"/>
              </w:rPr>
            </w:pPr>
          </w:p>
        </w:tc>
        <w:tc>
          <w:tcPr>
            <w:tcW w:w="687" w:type="pct"/>
            <w:vMerge w:val="restart"/>
          </w:tcPr>
          <w:p w14:paraId="178CD7A1" w14:textId="4BF95198" w:rsidR="00891825" w:rsidRPr="00137D6D" w:rsidRDefault="00891825" w:rsidP="00891825">
            <w:pPr>
              <w:suppressAutoHyphens/>
              <w:spacing w:after="0" w:line="240" w:lineRule="auto"/>
              <w:jc w:val="center"/>
              <w:rPr>
                <w:rFonts w:ascii="Times New Roman" w:hAnsi="Times New Roman"/>
              </w:rPr>
            </w:pPr>
            <w:r w:rsidRPr="00137D6D">
              <w:rPr>
                <w:rFonts w:ascii="Times New Roman" w:hAnsi="Times New Roman"/>
              </w:rPr>
              <w:t>ПК 1.1</w:t>
            </w:r>
          </w:p>
          <w:p w14:paraId="1138EB98" w14:textId="77777777" w:rsidR="00891825" w:rsidRPr="00137D6D" w:rsidRDefault="00891825" w:rsidP="00891825">
            <w:pPr>
              <w:suppressAutoHyphens/>
              <w:spacing w:after="0" w:line="240" w:lineRule="auto"/>
              <w:jc w:val="center"/>
              <w:rPr>
                <w:rFonts w:ascii="Times New Roman" w:hAnsi="Times New Roman"/>
              </w:rPr>
            </w:pPr>
            <w:r w:rsidRPr="00137D6D">
              <w:rPr>
                <w:rFonts w:ascii="Times New Roman" w:hAnsi="Times New Roman"/>
              </w:rPr>
              <w:t>ПК 6.1</w:t>
            </w:r>
          </w:p>
          <w:p w14:paraId="4FB2F139" w14:textId="1C8526F0"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01</w:t>
            </w:r>
          </w:p>
          <w:p w14:paraId="1EDCEABB" w14:textId="728031DD" w:rsidR="00891825" w:rsidRPr="00137D6D" w:rsidRDefault="00891825" w:rsidP="00891825">
            <w:pPr>
              <w:spacing w:after="0" w:line="240" w:lineRule="auto"/>
              <w:jc w:val="center"/>
              <w:rPr>
                <w:rFonts w:ascii="Times New Roman" w:hAnsi="Times New Roman"/>
                <w:bCs/>
              </w:rPr>
            </w:pPr>
            <w:r>
              <w:rPr>
                <w:rFonts w:ascii="Times New Roman" w:hAnsi="Times New Roman"/>
                <w:bCs/>
              </w:rPr>
              <w:t>ОК 02</w:t>
            </w:r>
          </w:p>
          <w:p w14:paraId="1C25C54D" w14:textId="4AA6F424"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7</w:t>
            </w:r>
          </w:p>
          <w:p w14:paraId="700EEBBE" w14:textId="01F0D7FB" w:rsidR="00891825" w:rsidRPr="00137D6D" w:rsidRDefault="00891825" w:rsidP="00891825">
            <w:pPr>
              <w:spacing w:after="0" w:line="240" w:lineRule="auto"/>
              <w:jc w:val="center"/>
              <w:rPr>
                <w:rFonts w:ascii="Times New Roman" w:hAnsi="Times New Roman"/>
                <w:bCs/>
              </w:rPr>
            </w:pPr>
            <w:r w:rsidRPr="00137D6D">
              <w:rPr>
                <w:rFonts w:ascii="Times New Roman" w:hAnsi="Times New Roman"/>
                <w:bCs/>
              </w:rPr>
              <w:t xml:space="preserve">ОК </w:t>
            </w:r>
            <w:r w:rsidR="00A973A1">
              <w:rPr>
                <w:rFonts w:ascii="Times New Roman" w:hAnsi="Times New Roman"/>
                <w:bCs/>
              </w:rPr>
              <w:t>0</w:t>
            </w:r>
            <w:r w:rsidRPr="00137D6D">
              <w:rPr>
                <w:rFonts w:ascii="Times New Roman" w:hAnsi="Times New Roman"/>
                <w:bCs/>
              </w:rPr>
              <w:t>9</w:t>
            </w:r>
          </w:p>
          <w:p w14:paraId="0776D0E3" w14:textId="77777777" w:rsidR="00891825" w:rsidRPr="00137D6D" w:rsidRDefault="00891825" w:rsidP="00891825">
            <w:pPr>
              <w:suppressAutoHyphens/>
              <w:spacing w:after="0" w:line="240" w:lineRule="auto"/>
              <w:jc w:val="center"/>
              <w:rPr>
                <w:rFonts w:ascii="Times New Roman" w:hAnsi="Times New Roman"/>
              </w:rPr>
            </w:pPr>
          </w:p>
        </w:tc>
      </w:tr>
      <w:tr w:rsidR="00891825" w:rsidRPr="00137D6D" w14:paraId="36132A2E" w14:textId="77777777" w:rsidTr="00891825">
        <w:trPr>
          <w:trHeight w:val="423"/>
        </w:trPr>
        <w:tc>
          <w:tcPr>
            <w:tcW w:w="835" w:type="pct"/>
            <w:vMerge/>
          </w:tcPr>
          <w:p w14:paraId="2201550A" w14:textId="77777777" w:rsidR="00891825" w:rsidRPr="00137D6D" w:rsidRDefault="00891825" w:rsidP="00891825">
            <w:pPr>
              <w:spacing w:after="0" w:line="240" w:lineRule="auto"/>
              <w:rPr>
                <w:rFonts w:ascii="Times New Roman" w:hAnsi="Times New Roman"/>
                <w:b/>
                <w:bCs/>
              </w:rPr>
            </w:pPr>
          </w:p>
        </w:tc>
        <w:tc>
          <w:tcPr>
            <w:tcW w:w="2382" w:type="pct"/>
          </w:tcPr>
          <w:p w14:paraId="2828129D"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664" w:type="pct"/>
          </w:tcPr>
          <w:p w14:paraId="245ECA6F" w14:textId="13D1F20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191C6621"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6388BD0B" w14:textId="690C54C1"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44C72A59" w14:textId="77777777" w:rsidTr="00891825">
        <w:trPr>
          <w:trHeight w:val="423"/>
        </w:trPr>
        <w:tc>
          <w:tcPr>
            <w:tcW w:w="835" w:type="pct"/>
            <w:vMerge/>
          </w:tcPr>
          <w:p w14:paraId="1845E8CD" w14:textId="77777777" w:rsidR="00891825" w:rsidRPr="00137D6D" w:rsidRDefault="00891825" w:rsidP="00891825">
            <w:pPr>
              <w:spacing w:after="0" w:line="240" w:lineRule="auto"/>
              <w:rPr>
                <w:rFonts w:ascii="Times New Roman" w:hAnsi="Times New Roman"/>
                <w:b/>
                <w:bCs/>
              </w:rPr>
            </w:pPr>
          </w:p>
        </w:tc>
        <w:tc>
          <w:tcPr>
            <w:tcW w:w="2382" w:type="pct"/>
          </w:tcPr>
          <w:p w14:paraId="35D3609F"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4</w:t>
            </w:r>
            <w:r w:rsidRPr="00137D6D">
              <w:rPr>
                <w:rFonts w:ascii="Times New Roman" w:hAnsi="Times New Roman"/>
                <w:b/>
              </w:rPr>
              <w:t xml:space="preserve"> </w:t>
            </w:r>
          </w:p>
          <w:p w14:paraId="4D00BBE4" w14:textId="092E77A7" w:rsidR="00891825" w:rsidRPr="00137D6D" w:rsidRDefault="00891825" w:rsidP="00891825">
            <w:pPr>
              <w:spacing w:after="0" w:line="240" w:lineRule="auto"/>
              <w:rPr>
                <w:rFonts w:ascii="Times New Roman" w:hAnsi="Times New Roman"/>
              </w:rPr>
            </w:pPr>
            <w:r w:rsidRPr="00137D6D">
              <w:rPr>
                <w:rFonts w:ascii="Times New Roman" w:hAnsi="Times New Roman"/>
              </w:rPr>
              <w:t>ГЭС</w:t>
            </w:r>
          </w:p>
        </w:tc>
        <w:tc>
          <w:tcPr>
            <w:tcW w:w="664" w:type="pct"/>
          </w:tcPr>
          <w:p w14:paraId="3034F53E" w14:textId="783EC028" w:rsidR="00891825" w:rsidRPr="00137D6D" w:rsidRDefault="00891825" w:rsidP="00891825">
            <w:pPr>
              <w:suppressAutoHyphens/>
              <w:spacing w:after="0" w:line="240" w:lineRule="auto"/>
              <w:jc w:val="center"/>
              <w:rPr>
                <w:rFonts w:ascii="Times New Roman" w:hAnsi="Times New Roman"/>
                <w:bCs/>
              </w:rPr>
            </w:pPr>
          </w:p>
        </w:tc>
        <w:tc>
          <w:tcPr>
            <w:tcW w:w="432" w:type="pct"/>
          </w:tcPr>
          <w:p w14:paraId="581B4857"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7AB11613" w14:textId="7186B6AF"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23D7605F" w14:textId="77777777" w:rsidTr="00891825">
        <w:trPr>
          <w:trHeight w:val="423"/>
        </w:trPr>
        <w:tc>
          <w:tcPr>
            <w:tcW w:w="835" w:type="pct"/>
            <w:vMerge/>
          </w:tcPr>
          <w:p w14:paraId="27B074DF" w14:textId="77777777" w:rsidR="00891825" w:rsidRPr="00137D6D" w:rsidRDefault="00891825" w:rsidP="00891825">
            <w:pPr>
              <w:spacing w:after="0" w:line="240" w:lineRule="auto"/>
              <w:rPr>
                <w:rFonts w:ascii="Times New Roman" w:hAnsi="Times New Roman"/>
                <w:b/>
                <w:bCs/>
              </w:rPr>
            </w:pPr>
          </w:p>
        </w:tc>
        <w:tc>
          <w:tcPr>
            <w:tcW w:w="2382" w:type="pct"/>
          </w:tcPr>
          <w:p w14:paraId="56B0E482"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5</w:t>
            </w:r>
            <w:r w:rsidRPr="00137D6D">
              <w:rPr>
                <w:rFonts w:ascii="Times New Roman" w:hAnsi="Times New Roman"/>
                <w:b/>
              </w:rPr>
              <w:t xml:space="preserve"> </w:t>
            </w:r>
          </w:p>
          <w:p w14:paraId="37804F00" w14:textId="5B3B3AD2" w:rsidR="00891825" w:rsidRPr="00137D6D" w:rsidRDefault="00891825" w:rsidP="00891825">
            <w:pPr>
              <w:spacing w:after="0" w:line="240" w:lineRule="auto"/>
              <w:rPr>
                <w:rFonts w:ascii="Times New Roman" w:hAnsi="Times New Roman"/>
              </w:rPr>
            </w:pPr>
            <w:r w:rsidRPr="00137D6D">
              <w:rPr>
                <w:rFonts w:ascii="Times New Roman" w:hAnsi="Times New Roman"/>
              </w:rPr>
              <w:t>ТЭЦ</w:t>
            </w:r>
          </w:p>
        </w:tc>
        <w:tc>
          <w:tcPr>
            <w:tcW w:w="664" w:type="pct"/>
          </w:tcPr>
          <w:p w14:paraId="5063917C" w14:textId="1A5EBD46" w:rsidR="00891825" w:rsidRPr="00137D6D" w:rsidRDefault="00891825" w:rsidP="00891825">
            <w:pPr>
              <w:suppressAutoHyphens/>
              <w:spacing w:after="0" w:line="240" w:lineRule="auto"/>
              <w:jc w:val="center"/>
              <w:rPr>
                <w:rFonts w:ascii="Times New Roman" w:hAnsi="Times New Roman"/>
                <w:bCs/>
              </w:rPr>
            </w:pPr>
          </w:p>
        </w:tc>
        <w:tc>
          <w:tcPr>
            <w:tcW w:w="432" w:type="pct"/>
          </w:tcPr>
          <w:p w14:paraId="56ED0D83"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16D11DC3" w14:textId="29B319AF"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7DECCF2" w14:textId="77777777" w:rsidTr="00891825">
        <w:trPr>
          <w:trHeight w:val="423"/>
        </w:trPr>
        <w:tc>
          <w:tcPr>
            <w:tcW w:w="835" w:type="pct"/>
            <w:vMerge/>
          </w:tcPr>
          <w:p w14:paraId="1898F441" w14:textId="77777777" w:rsidR="00891825" w:rsidRPr="00137D6D" w:rsidRDefault="00891825" w:rsidP="00891825">
            <w:pPr>
              <w:spacing w:after="0" w:line="240" w:lineRule="auto"/>
              <w:rPr>
                <w:rFonts w:ascii="Times New Roman" w:hAnsi="Times New Roman"/>
                <w:b/>
                <w:bCs/>
              </w:rPr>
            </w:pPr>
          </w:p>
        </w:tc>
        <w:tc>
          <w:tcPr>
            <w:tcW w:w="2382" w:type="pct"/>
          </w:tcPr>
          <w:p w14:paraId="0A4C8433" w14:textId="77777777" w:rsidR="00891825" w:rsidRDefault="00891825" w:rsidP="00891825">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6</w:t>
            </w:r>
            <w:r w:rsidRPr="00137D6D">
              <w:rPr>
                <w:rFonts w:ascii="Times New Roman" w:hAnsi="Times New Roman"/>
                <w:b/>
              </w:rPr>
              <w:t xml:space="preserve"> </w:t>
            </w:r>
          </w:p>
          <w:p w14:paraId="3EDF2FFD" w14:textId="3478604F" w:rsidR="00891825" w:rsidRPr="00137D6D" w:rsidRDefault="00891825" w:rsidP="00891825">
            <w:pPr>
              <w:spacing w:after="0" w:line="240" w:lineRule="auto"/>
              <w:rPr>
                <w:rFonts w:ascii="Times New Roman" w:hAnsi="Times New Roman"/>
              </w:rPr>
            </w:pPr>
            <w:r w:rsidRPr="00137D6D">
              <w:rPr>
                <w:rFonts w:ascii="Times New Roman" w:hAnsi="Times New Roman"/>
              </w:rPr>
              <w:t>АЭС</w:t>
            </w:r>
          </w:p>
        </w:tc>
        <w:tc>
          <w:tcPr>
            <w:tcW w:w="664" w:type="pct"/>
          </w:tcPr>
          <w:p w14:paraId="1340D69A" w14:textId="3F8FF687" w:rsidR="00891825" w:rsidRPr="00137D6D" w:rsidRDefault="00891825" w:rsidP="00891825">
            <w:pPr>
              <w:suppressAutoHyphens/>
              <w:spacing w:after="0" w:line="240" w:lineRule="auto"/>
              <w:jc w:val="center"/>
              <w:rPr>
                <w:rFonts w:ascii="Times New Roman" w:hAnsi="Times New Roman"/>
                <w:bCs/>
              </w:rPr>
            </w:pPr>
          </w:p>
        </w:tc>
        <w:tc>
          <w:tcPr>
            <w:tcW w:w="432" w:type="pct"/>
          </w:tcPr>
          <w:p w14:paraId="41370B5A"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397595AE" w14:textId="5F2C4A9B"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55E4872E" w14:textId="77777777" w:rsidTr="00891825">
        <w:trPr>
          <w:trHeight w:val="682"/>
        </w:trPr>
        <w:tc>
          <w:tcPr>
            <w:tcW w:w="835" w:type="pct"/>
            <w:vMerge/>
          </w:tcPr>
          <w:p w14:paraId="196932DD" w14:textId="77777777" w:rsidR="00891825" w:rsidRPr="00137D6D" w:rsidRDefault="00891825" w:rsidP="00891825">
            <w:pPr>
              <w:spacing w:after="0" w:line="240" w:lineRule="auto"/>
              <w:rPr>
                <w:rFonts w:ascii="Times New Roman" w:hAnsi="Times New Roman"/>
                <w:b/>
                <w:bCs/>
              </w:rPr>
            </w:pPr>
          </w:p>
        </w:tc>
        <w:tc>
          <w:tcPr>
            <w:tcW w:w="2382" w:type="pct"/>
          </w:tcPr>
          <w:p w14:paraId="091390FE" w14:textId="77777777" w:rsidR="00891825" w:rsidRDefault="00891825" w:rsidP="00891825">
            <w:pPr>
              <w:spacing w:after="0" w:line="240" w:lineRule="auto"/>
              <w:rPr>
                <w:rFonts w:ascii="Times New Roman" w:hAnsi="Times New Roman"/>
                <w:b/>
              </w:rPr>
            </w:pPr>
            <w:r>
              <w:rPr>
                <w:rFonts w:ascii="Times New Roman" w:hAnsi="Times New Roman"/>
                <w:b/>
              </w:rPr>
              <w:t>Практическое занятие 37</w:t>
            </w:r>
            <w:r w:rsidRPr="00137D6D">
              <w:rPr>
                <w:rFonts w:ascii="Times New Roman" w:hAnsi="Times New Roman"/>
                <w:b/>
              </w:rPr>
              <w:t xml:space="preserve"> </w:t>
            </w:r>
          </w:p>
          <w:p w14:paraId="73D0FEAE" w14:textId="4EAE0F07" w:rsidR="00891825" w:rsidRPr="00137D6D" w:rsidRDefault="00891825" w:rsidP="00891825">
            <w:pPr>
              <w:spacing w:after="0" w:line="240" w:lineRule="auto"/>
              <w:rPr>
                <w:rFonts w:ascii="Times New Roman" w:hAnsi="Times New Roman"/>
              </w:rPr>
            </w:pPr>
            <w:r w:rsidRPr="00137D6D">
              <w:rPr>
                <w:rFonts w:ascii="Times New Roman" w:hAnsi="Times New Roman"/>
              </w:rPr>
              <w:t>Нетрадиционные виды электростанций</w:t>
            </w:r>
          </w:p>
        </w:tc>
        <w:tc>
          <w:tcPr>
            <w:tcW w:w="664" w:type="pct"/>
          </w:tcPr>
          <w:p w14:paraId="33C75478" w14:textId="10F1798E" w:rsidR="00891825" w:rsidRPr="00137D6D" w:rsidRDefault="00891825" w:rsidP="00891825">
            <w:pPr>
              <w:suppressAutoHyphens/>
              <w:spacing w:after="0" w:line="240" w:lineRule="auto"/>
              <w:jc w:val="center"/>
              <w:rPr>
                <w:rFonts w:ascii="Times New Roman" w:hAnsi="Times New Roman"/>
                <w:bCs/>
              </w:rPr>
            </w:pPr>
          </w:p>
        </w:tc>
        <w:tc>
          <w:tcPr>
            <w:tcW w:w="432" w:type="pct"/>
          </w:tcPr>
          <w:p w14:paraId="69E6EDC4"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010051CB" w14:textId="77BB5CE0"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3529191D" w14:textId="77777777" w:rsidTr="00891825">
        <w:trPr>
          <w:trHeight w:val="227"/>
        </w:trPr>
        <w:tc>
          <w:tcPr>
            <w:tcW w:w="835" w:type="pct"/>
            <w:vMerge/>
          </w:tcPr>
          <w:p w14:paraId="3B22C995" w14:textId="77777777" w:rsidR="00891825" w:rsidRPr="00137D6D" w:rsidRDefault="00891825" w:rsidP="00891825">
            <w:pPr>
              <w:spacing w:after="0" w:line="240" w:lineRule="auto"/>
              <w:rPr>
                <w:rFonts w:ascii="Times New Roman" w:hAnsi="Times New Roman"/>
                <w:b/>
                <w:bCs/>
              </w:rPr>
            </w:pPr>
          </w:p>
        </w:tc>
        <w:tc>
          <w:tcPr>
            <w:tcW w:w="2382" w:type="pct"/>
          </w:tcPr>
          <w:p w14:paraId="409C39DD" w14:textId="77777777" w:rsidR="00891825" w:rsidRPr="00137D6D" w:rsidRDefault="00891825" w:rsidP="00891825">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664" w:type="pct"/>
          </w:tcPr>
          <w:p w14:paraId="446499DE" w14:textId="77777777" w:rsidR="00891825" w:rsidRPr="00137D6D" w:rsidRDefault="00891825" w:rsidP="00891825">
            <w:pPr>
              <w:suppressAutoHyphens/>
              <w:spacing w:after="0" w:line="240" w:lineRule="auto"/>
              <w:jc w:val="center"/>
              <w:rPr>
                <w:rFonts w:ascii="Times New Roman" w:hAnsi="Times New Roman"/>
                <w:b/>
                <w:bCs/>
              </w:rPr>
            </w:pPr>
          </w:p>
        </w:tc>
        <w:tc>
          <w:tcPr>
            <w:tcW w:w="432" w:type="pct"/>
          </w:tcPr>
          <w:p w14:paraId="36CAA326" w14:textId="77777777" w:rsidR="00891825" w:rsidRPr="00137D6D" w:rsidRDefault="00891825" w:rsidP="00891825">
            <w:pPr>
              <w:suppressAutoHyphens/>
              <w:spacing w:after="0" w:line="240" w:lineRule="auto"/>
              <w:jc w:val="center"/>
              <w:rPr>
                <w:rFonts w:ascii="Times New Roman" w:hAnsi="Times New Roman"/>
                <w:highlight w:val="green"/>
              </w:rPr>
            </w:pPr>
          </w:p>
        </w:tc>
        <w:tc>
          <w:tcPr>
            <w:tcW w:w="687" w:type="pct"/>
            <w:vMerge/>
          </w:tcPr>
          <w:p w14:paraId="626FB788" w14:textId="5B3C63B9" w:rsidR="00891825" w:rsidRPr="00137D6D" w:rsidRDefault="00891825" w:rsidP="00891825">
            <w:pPr>
              <w:suppressAutoHyphens/>
              <w:spacing w:after="0" w:line="240" w:lineRule="auto"/>
              <w:jc w:val="center"/>
              <w:rPr>
                <w:rFonts w:ascii="Times New Roman" w:hAnsi="Times New Roman"/>
                <w:highlight w:val="green"/>
              </w:rPr>
            </w:pPr>
          </w:p>
        </w:tc>
      </w:tr>
      <w:tr w:rsidR="00891825" w:rsidRPr="00137D6D" w14:paraId="04ECCAE1" w14:textId="77777777" w:rsidTr="00DE764B">
        <w:trPr>
          <w:trHeight w:val="135"/>
        </w:trPr>
        <w:tc>
          <w:tcPr>
            <w:tcW w:w="3217" w:type="pct"/>
            <w:gridSpan w:val="2"/>
          </w:tcPr>
          <w:p w14:paraId="04B55012" w14:textId="77777777" w:rsidR="00891825" w:rsidRPr="00137D6D" w:rsidRDefault="00891825" w:rsidP="00891825">
            <w:pPr>
              <w:suppressAutoHyphens/>
              <w:spacing w:after="0" w:line="240" w:lineRule="auto"/>
              <w:rPr>
                <w:rFonts w:ascii="Times New Roman" w:hAnsi="Times New Roman"/>
                <w:b/>
              </w:rPr>
            </w:pPr>
            <w:r w:rsidRPr="00137D6D">
              <w:rPr>
                <w:rFonts w:ascii="Times New Roman" w:hAnsi="Times New Roman"/>
                <w:b/>
              </w:rPr>
              <w:t>Промежуточная аттестация</w:t>
            </w:r>
          </w:p>
        </w:tc>
        <w:tc>
          <w:tcPr>
            <w:tcW w:w="664" w:type="pct"/>
          </w:tcPr>
          <w:p w14:paraId="3ACD708C" w14:textId="77777777" w:rsidR="00891825" w:rsidRPr="00137D6D" w:rsidRDefault="00891825" w:rsidP="00891825">
            <w:pPr>
              <w:spacing w:after="0" w:line="240" w:lineRule="auto"/>
              <w:jc w:val="center"/>
              <w:rPr>
                <w:rFonts w:ascii="Times New Roman" w:hAnsi="Times New Roman"/>
                <w:b/>
                <w:highlight w:val="green"/>
              </w:rPr>
            </w:pPr>
          </w:p>
        </w:tc>
        <w:tc>
          <w:tcPr>
            <w:tcW w:w="432" w:type="pct"/>
          </w:tcPr>
          <w:p w14:paraId="6D33AB2E" w14:textId="77777777" w:rsidR="00891825" w:rsidRPr="00137D6D" w:rsidRDefault="00891825" w:rsidP="00891825">
            <w:pPr>
              <w:spacing w:after="0" w:line="240" w:lineRule="auto"/>
              <w:jc w:val="center"/>
              <w:rPr>
                <w:rFonts w:ascii="Times New Roman" w:hAnsi="Times New Roman"/>
                <w:b/>
                <w:highlight w:val="green"/>
              </w:rPr>
            </w:pPr>
          </w:p>
        </w:tc>
        <w:tc>
          <w:tcPr>
            <w:tcW w:w="687" w:type="pct"/>
          </w:tcPr>
          <w:p w14:paraId="76637290" w14:textId="4CBC41C3" w:rsidR="00891825" w:rsidRPr="00137D6D" w:rsidRDefault="00891825" w:rsidP="00891825">
            <w:pPr>
              <w:spacing w:after="0" w:line="240" w:lineRule="auto"/>
              <w:jc w:val="center"/>
              <w:rPr>
                <w:rFonts w:ascii="Times New Roman" w:hAnsi="Times New Roman"/>
                <w:b/>
                <w:highlight w:val="green"/>
              </w:rPr>
            </w:pPr>
          </w:p>
        </w:tc>
      </w:tr>
      <w:tr w:rsidR="00891825" w:rsidRPr="00137D6D" w14:paraId="55BBD5B3" w14:textId="77777777" w:rsidTr="00891825">
        <w:trPr>
          <w:trHeight w:val="20"/>
        </w:trPr>
        <w:tc>
          <w:tcPr>
            <w:tcW w:w="3217" w:type="pct"/>
            <w:gridSpan w:val="2"/>
          </w:tcPr>
          <w:p w14:paraId="0B2FDA08" w14:textId="77777777" w:rsidR="00891825" w:rsidRPr="00137D6D" w:rsidRDefault="00891825" w:rsidP="00891825">
            <w:pPr>
              <w:spacing w:after="0" w:line="240" w:lineRule="auto"/>
              <w:rPr>
                <w:rFonts w:ascii="Times New Roman" w:hAnsi="Times New Roman"/>
                <w:b/>
                <w:bCs/>
              </w:rPr>
            </w:pPr>
            <w:r w:rsidRPr="00137D6D">
              <w:rPr>
                <w:rFonts w:ascii="Times New Roman" w:hAnsi="Times New Roman"/>
                <w:b/>
                <w:bCs/>
              </w:rPr>
              <w:t>Всего:</w:t>
            </w:r>
          </w:p>
        </w:tc>
        <w:tc>
          <w:tcPr>
            <w:tcW w:w="664" w:type="pct"/>
          </w:tcPr>
          <w:p w14:paraId="45CC128A" w14:textId="7B1F692F" w:rsidR="00891825" w:rsidRPr="00DE764B" w:rsidRDefault="00DE764B" w:rsidP="00891825">
            <w:pPr>
              <w:spacing w:after="0" w:line="240" w:lineRule="auto"/>
              <w:jc w:val="center"/>
              <w:rPr>
                <w:rFonts w:ascii="Times New Roman" w:hAnsi="Times New Roman"/>
                <w:b/>
                <w:highlight w:val="green"/>
              </w:rPr>
            </w:pPr>
            <w:r w:rsidRPr="00DE764B">
              <w:rPr>
                <w:rFonts w:ascii="Times New Roman" w:hAnsi="Times New Roman"/>
                <w:b/>
                <w:bCs/>
              </w:rPr>
              <w:t>80</w:t>
            </w:r>
          </w:p>
        </w:tc>
        <w:tc>
          <w:tcPr>
            <w:tcW w:w="432" w:type="pct"/>
          </w:tcPr>
          <w:p w14:paraId="5C6E2133" w14:textId="1CA33764" w:rsidR="00891825" w:rsidRPr="00DE764B" w:rsidRDefault="00891825" w:rsidP="00891825">
            <w:pPr>
              <w:spacing w:after="0" w:line="240" w:lineRule="auto"/>
              <w:jc w:val="center"/>
              <w:rPr>
                <w:rFonts w:ascii="Times New Roman" w:hAnsi="Times New Roman"/>
                <w:b/>
                <w:bCs/>
                <w:highlight w:val="green"/>
              </w:rPr>
            </w:pPr>
            <w:r w:rsidRPr="00DE764B">
              <w:rPr>
                <w:rFonts w:ascii="Times New Roman" w:hAnsi="Times New Roman"/>
                <w:b/>
                <w:bCs/>
              </w:rPr>
              <w:t>162</w:t>
            </w:r>
          </w:p>
        </w:tc>
        <w:tc>
          <w:tcPr>
            <w:tcW w:w="687" w:type="pct"/>
          </w:tcPr>
          <w:p w14:paraId="40F0035C" w14:textId="723AFFA4" w:rsidR="00891825" w:rsidRPr="00137D6D" w:rsidRDefault="00891825" w:rsidP="00891825">
            <w:pPr>
              <w:spacing w:after="0" w:line="240" w:lineRule="auto"/>
              <w:jc w:val="center"/>
              <w:rPr>
                <w:rFonts w:ascii="Times New Roman" w:hAnsi="Times New Roman"/>
                <w:b/>
                <w:bCs/>
                <w:highlight w:val="green"/>
              </w:rPr>
            </w:pPr>
          </w:p>
        </w:tc>
      </w:tr>
    </w:tbl>
    <w:p w14:paraId="42AA1D07" w14:textId="77777777" w:rsidR="00DF770E" w:rsidRPr="009630B9" w:rsidRDefault="00DF770E" w:rsidP="00DF770E">
      <w:pPr>
        <w:ind w:firstLine="709"/>
        <w:rPr>
          <w:rFonts w:ascii="Times New Roman" w:hAnsi="Times New Roman"/>
          <w:i/>
        </w:rPr>
        <w:sectPr w:rsidR="00DF770E" w:rsidRPr="009630B9" w:rsidSect="00075B2E">
          <w:pgSz w:w="16840" w:h="11907" w:orient="landscape"/>
          <w:pgMar w:top="851" w:right="1134" w:bottom="851" w:left="992" w:header="709" w:footer="709" w:gutter="0"/>
          <w:cols w:space="720"/>
        </w:sectPr>
      </w:pPr>
    </w:p>
    <w:p w14:paraId="13287DC5" w14:textId="77777777" w:rsidR="00DF770E" w:rsidRPr="00820CA6" w:rsidRDefault="00DF770E" w:rsidP="00DF770E">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136DBB72" w14:textId="77777777" w:rsidR="00DF770E" w:rsidRPr="00661D7F" w:rsidRDefault="00DF770E" w:rsidP="00DF770E">
      <w:pPr>
        <w:spacing w:after="0"/>
        <w:ind w:firstLine="709"/>
        <w:jc w:val="both"/>
        <w:rPr>
          <w:rFonts w:ascii="Times New Roman" w:hAnsi="Times New Roman"/>
          <w:b/>
          <w:bCs/>
          <w:sz w:val="24"/>
          <w:szCs w:val="24"/>
        </w:rPr>
      </w:pPr>
      <w:r w:rsidRPr="00661D7F">
        <w:rPr>
          <w:rFonts w:ascii="Times New Roman" w:hAnsi="Times New Roman"/>
          <w:b/>
          <w:bCs/>
          <w:sz w:val="24"/>
          <w:szCs w:val="24"/>
        </w:rPr>
        <w:t xml:space="preserve">3.1. Для реализации программы </w:t>
      </w:r>
      <w:r>
        <w:rPr>
          <w:rFonts w:ascii="Times New Roman" w:hAnsi="Times New Roman"/>
          <w:b/>
          <w:bCs/>
          <w:sz w:val="24"/>
          <w:szCs w:val="24"/>
        </w:rPr>
        <w:t>учебной дисциплины</w:t>
      </w:r>
      <w:r w:rsidRPr="00661D7F">
        <w:rPr>
          <w:rFonts w:ascii="Times New Roman" w:hAnsi="Times New Roman"/>
          <w:b/>
          <w:bCs/>
          <w:sz w:val="24"/>
          <w:szCs w:val="24"/>
        </w:rPr>
        <w:t xml:space="preserve"> должны быть предусмотрены следующие специальные помещения:</w:t>
      </w:r>
    </w:p>
    <w:p w14:paraId="73BCC5D3" w14:textId="77777777" w:rsidR="00DF770E" w:rsidRPr="006E6B42" w:rsidRDefault="008013C1" w:rsidP="00DF770E">
      <w:pPr>
        <w:suppressAutoHyphens/>
        <w:spacing w:after="0"/>
        <w:ind w:firstLine="709"/>
        <w:jc w:val="both"/>
        <w:rPr>
          <w:rFonts w:ascii="Times New Roman" w:hAnsi="Times New Roman"/>
          <w:b/>
          <w:bCs/>
          <w:iCs/>
          <w:sz w:val="24"/>
          <w:szCs w:val="24"/>
          <w:u w:val="single"/>
        </w:rPr>
      </w:pPr>
      <w:r>
        <w:rPr>
          <w:rFonts w:ascii="Times New Roman" w:hAnsi="Times New Roman"/>
          <w:bCs/>
          <w:sz w:val="24"/>
          <w:szCs w:val="24"/>
        </w:rPr>
        <w:t>Кабинет</w:t>
      </w:r>
      <w:r w:rsidR="00DF770E" w:rsidRPr="00661D7F">
        <w:rPr>
          <w:rFonts w:ascii="Times New Roman" w:hAnsi="Times New Roman"/>
          <w:bCs/>
          <w:i/>
          <w:sz w:val="24"/>
          <w:szCs w:val="24"/>
        </w:rPr>
        <w:t xml:space="preserve"> </w:t>
      </w:r>
      <w:r w:rsidR="00DF770E" w:rsidRPr="00661D7F">
        <w:rPr>
          <w:rFonts w:ascii="Times New Roman" w:hAnsi="Times New Roman"/>
          <w:bCs/>
          <w:sz w:val="24"/>
          <w:szCs w:val="24"/>
        </w:rPr>
        <w:t>«</w:t>
      </w:r>
      <w:r w:rsidR="00DF770E">
        <w:rPr>
          <w:rFonts w:ascii="Times New Roman" w:hAnsi="Times New Roman"/>
          <w:bCs/>
          <w:iCs/>
          <w:sz w:val="24"/>
          <w:szCs w:val="24"/>
        </w:rPr>
        <w:t>Иностранного языка</w:t>
      </w:r>
      <w:r w:rsidR="00DF770E" w:rsidRPr="00661D7F">
        <w:rPr>
          <w:rFonts w:ascii="Times New Roman" w:hAnsi="Times New Roman"/>
          <w:bCs/>
          <w:iCs/>
          <w:sz w:val="24"/>
          <w:szCs w:val="24"/>
        </w:rPr>
        <w:t>»</w:t>
      </w:r>
      <w:r w:rsidR="00DF770E" w:rsidRPr="00661D7F">
        <w:rPr>
          <w:rFonts w:ascii="Times New Roman" w:hAnsi="Times New Roman"/>
          <w:b/>
          <w:bCs/>
          <w:iCs/>
          <w:sz w:val="24"/>
          <w:szCs w:val="24"/>
        </w:rPr>
        <w:t>,</w:t>
      </w:r>
      <w:r>
        <w:rPr>
          <w:rFonts w:ascii="Times New Roman" w:hAnsi="Times New Roman"/>
          <w:bCs/>
          <w:iCs/>
          <w:sz w:val="24"/>
          <w:szCs w:val="24"/>
        </w:rPr>
        <w:t xml:space="preserve"> оснащенный</w:t>
      </w:r>
      <w:r w:rsidR="00DF770E" w:rsidRPr="00661D7F">
        <w:rPr>
          <w:rFonts w:ascii="Times New Roman" w:hAnsi="Times New Roman"/>
          <w:bCs/>
          <w:iCs/>
          <w:sz w:val="24"/>
          <w:szCs w:val="24"/>
        </w:rPr>
        <w:t xml:space="preserve"> в соответствии с п. 6.1.2.1 образовательной программы по </w:t>
      </w:r>
      <w:r w:rsidR="00DF770E">
        <w:rPr>
          <w:rFonts w:ascii="Times New Roman" w:hAnsi="Times New Roman"/>
          <w:bCs/>
          <w:iCs/>
          <w:sz w:val="24"/>
          <w:szCs w:val="24"/>
        </w:rPr>
        <w:t xml:space="preserve">специальности 13.02.02 Теплоснабжение и </w:t>
      </w:r>
      <w:r w:rsidR="00DF770E" w:rsidRPr="006E6B42">
        <w:rPr>
          <w:rFonts w:ascii="Times New Roman" w:hAnsi="Times New Roman"/>
          <w:bCs/>
          <w:iCs/>
          <w:sz w:val="24"/>
          <w:szCs w:val="24"/>
        </w:rPr>
        <w:t>теплотехническое оборудование</w:t>
      </w:r>
      <w:r w:rsidR="00DF770E" w:rsidRPr="006E6B42">
        <w:rPr>
          <w:rFonts w:ascii="Times New Roman" w:hAnsi="Times New Roman"/>
          <w:bCs/>
          <w:i/>
          <w:sz w:val="24"/>
          <w:szCs w:val="24"/>
        </w:rPr>
        <w:t>.</w:t>
      </w:r>
    </w:p>
    <w:p w14:paraId="2BFE1F72" w14:textId="77777777" w:rsidR="00DF770E" w:rsidRPr="00661D7F" w:rsidRDefault="00DF770E" w:rsidP="00DF770E">
      <w:pPr>
        <w:suppressAutoHyphens/>
        <w:spacing w:after="0"/>
        <w:ind w:firstLine="709"/>
        <w:jc w:val="both"/>
        <w:rPr>
          <w:rFonts w:ascii="Times New Roman" w:hAnsi="Times New Roman"/>
          <w:bCs/>
          <w:i/>
          <w:sz w:val="24"/>
          <w:szCs w:val="24"/>
        </w:rPr>
      </w:pPr>
    </w:p>
    <w:p w14:paraId="4F09328D" w14:textId="77777777" w:rsidR="00DF770E" w:rsidRPr="00661D7F" w:rsidRDefault="00DF770E" w:rsidP="00DF770E">
      <w:pPr>
        <w:spacing w:after="0"/>
        <w:ind w:firstLine="709"/>
        <w:rPr>
          <w:rFonts w:ascii="Times New Roman" w:hAnsi="Times New Roman"/>
          <w:b/>
          <w:bCs/>
          <w:sz w:val="24"/>
          <w:szCs w:val="24"/>
        </w:rPr>
      </w:pPr>
      <w:r w:rsidRPr="00661D7F">
        <w:rPr>
          <w:rFonts w:ascii="Times New Roman" w:hAnsi="Times New Roman"/>
          <w:b/>
          <w:bCs/>
          <w:sz w:val="24"/>
          <w:szCs w:val="24"/>
        </w:rPr>
        <w:t>3.2. Информационное обеспечение реализации программы</w:t>
      </w:r>
    </w:p>
    <w:p w14:paraId="2EE538C5" w14:textId="77777777" w:rsidR="00DF770E" w:rsidRPr="00661D7F" w:rsidRDefault="00DF770E" w:rsidP="00DF770E">
      <w:pPr>
        <w:suppressAutoHyphens/>
        <w:spacing w:after="0"/>
        <w:ind w:firstLine="709"/>
        <w:jc w:val="both"/>
        <w:rPr>
          <w:rFonts w:ascii="Times New Roman" w:hAnsi="Times New Roman"/>
          <w:sz w:val="24"/>
          <w:szCs w:val="24"/>
        </w:rPr>
      </w:pPr>
      <w:r w:rsidRPr="00661D7F">
        <w:rPr>
          <w:rFonts w:ascii="Times New Roman" w:hAnsi="Times New Roman"/>
          <w:bCs/>
          <w:sz w:val="24"/>
          <w:szCs w:val="24"/>
        </w:rPr>
        <w:t>Для реализации программы библиотечный фонд образовательной организации должен иметь п</w:t>
      </w:r>
      <w:r w:rsidRPr="00661D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BFA679" w14:textId="77777777" w:rsidR="00DF770E" w:rsidRDefault="00DF770E" w:rsidP="00DF770E">
      <w:pPr>
        <w:spacing w:after="0"/>
        <w:ind w:firstLine="709"/>
        <w:contextualSpacing/>
        <w:rPr>
          <w:rFonts w:ascii="Times New Roman" w:hAnsi="Times New Roman"/>
          <w:sz w:val="24"/>
          <w:szCs w:val="24"/>
        </w:rPr>
      </w:pPr>
    </w:p>
    <w:p w14:paraId="15623FAF" w14:textId="77777777" w:rsidR="00DF770E" w:rsidRPr="00661D7F" w:rsidRDefault="00DF770E" w:rsidP="007E647D">
      <w:pPr>
        <w:spacing w:after="0" w:line="240" w:lineRule="auto"/>
        <w:ind w:firstLine="709"/>
        <w:contextualSpacing/>
        <w:jc w:val="both"/>
        <w:rPr>
          <w:rFonts w:ascii="Times New Roman" w:hAnsi="Times New Roman"/>
          <w:b/>
          <w:sz w:val="24"/>
          <w:szCs w:val="24"/>
        </w:rPr>
      </w:pPr>
      <w:r w:rsidRPr="00661D7F">
        <w:rPr>
          <w:rFonts w:ascii="Times New Roman" w:hAnsi="Times New Roman"/>
          <w:b/>
          <w:sz w:val="24"/>
          <w:szCs w:val="24"/>
        </w:rPr>
        <w:t>3.2.1. Основные печатные издания</w:t>
      </w:r>
    </w:p>
    <w:p w14:paraId="7531DA3D" w14:textId="51DAE0DA" w:rsidR="00DF770E" w:rsidRDefault="00DF770E" w:rsidP="004E7FF8">
      <w:pPr>
        <w:pStyle w:val="a7"/>
        <w:numPr>
          <w:ilvl w:val="3"/>
          <w:numId w:val="63"/>
        </w:numPr>
        <w:tabs>
          <w:tab w:val="clear" w:pos="2880"/>
          <w:tab w:val="left" w:pos="993"/>
        </w:tabs>
        <w:spacing w:before="0" w:after="0" w:line="276" w:lineRule="auto"/>
        <w:ind w:left="0" w:firstLine="709"/>
        <w:contextualSpacing/>
        <w:jc w:val="both"/>
      </w:pPr>
      <w:proofErr w:type="spellStart"/>
      <w:r w:rsidRPr="004168DC">
        <w:t>Агабекян</w:t>
      </w:r>
      <w:proofErr w:type="spellEnd"/>
      <w:r w:rsidRPr="004168DC">
        <w:t xml:space="preserve"> И. П. А23. Английский язык для </w:t>
      </w:r>
      <w:proofErr w:type="spellStart"/>
      <w:r w:rsidRPr="004168DC">
        <w:t>ссузов</w:t>
      </w:r>
      <w:proofErr w:type="spellEnd"/>
      <w:r w:rsidRPr="004168DC">
        <w:t>: учебное по</w:t>
      </w:r>
      <w:r>
        <w:t xml:space="preserve">собие. </w:t>
      </w:r>
      <w:r w:rsidR="00A53212">
        <w:t>–</w:t>
      </w:r>
      <w:r>
        <w:t xml:space="preserve"> Москва: Проспект, 2021. </w:t>
      </w:r>
      <w:r w:rsidR="00A53212">
        <w:t>–</w:t>
      </w:r>
      <w:r>
        <w:t xml:space="preserve"> 280</w:t>
      </w:r>
      <w:r w:rsidRPr="004168DC">
        <w:t xml:space="preserve"> с.</w:t>
      </w:r>
    </w:p>
    <w:p w14:paraId="61F7CF2B" w14:textId="5632EC85" w:rsidR="00DF770E" w:rsidRDefault="00DF770E" w:rsidP="004E7FF8">
      <w:pPr>
        <w:pStyle w:val="a7"/>
        <w:numPr>
          <w:ilvl w:val="3"/>
          <w:numId w:val="63"/>
        </w:numPr>
        <w:tabs>
          <w:tab w:val="clear" w:pos="2880"/>
          <w:tab w:val="left" w:pos="993"/>
        </w:tabs>
        <w:spacing w:before="0" w:after="0" w:line="276" w:lineRule="auto"/>
        <w:ind w:left="0" w:firstLine="709"/>
        <w:contextualSpacing/>
        <w:jc w:val="both"/>
      </w:pPr>
      <w:r w:rsidRPr="00ED2BC3">
        <w:t xml:space="preserve">Голубев А.П., </w:t>
      </w:r>
      <w:proofErr w:type="spellStart"/>
      <w:r w:rsidRPr="00ED2BC3">
        <w:t>Коржавый</w:t>
      </w:r>
      <w:proofErr w:type="spellEnd"/>
      <w:r w:rsidRPr="00ED2BC3">
        <w:t xml:space="preserve"> А.П., Смирнова И.Б. Английский язык для технических</w:t>
      </w:r>
      <w:r w:rsidR="00716BA2">
        <w:t xml:space="preserve"> </w:t>
      </w:r>
      <w:r w:rsidRPr="00ED2BC3">
        <w:t xml:space="preserve">специальностей = English </w:t>
      </w:r>
      <w:proofErr w:type="spellStart"/>
      <w:r w:rsidRPr="00ED2BC3">
        <w:t>for</w:t>
      </w:r>
      <w:proofErr w:type="spellEnd"/>
      <w:r w:rsidRPr="00ED2BC3">
        <w:t xml:space="preserve"> </w:t>
      </w:r>
      <w:proofErr w:type="spellStart"/>
      <w:r w:rsidRPr="00ED2BC3">
        <w:t>Technical</w:t>
      </w:r>
      <w:proofErr w:type="spellEnd"/>
      <w:r w:rsidRPr="00ED2BC3">
        <w:t xml:space="preserve"> </w:t>
      </w:r>
      <w:proofErr w:type="spellStart"/>
      <w:r w:rsidRPr="00ED2BC3">
        <w:t>Colleges</w:t>
      </w:r>
      <w:proofErr w:type="spellEnd"/>
      <w:r w:rsidRPr="00ED2BC3">
        <w:t>: учебник для студ. учреждений сред.</w:t>
      </w:r>
      <w:r>
        <w:t xml:space="preserve"> </w:t>
      </w:r>
      <w:r w:rsidRPr="00ED2BC3">
        <w:t>проф. образования. — М</w:t>
      </w:r>
      <w:r w:rsidR="00716BA2">
        <w:t>осква:</w:t>
      </w:r>
      <w:r w:rsidRPr="00ED2BC3">
        <w:t xml:space="preserve"> ИЦ «Академия», 2018.</w:t>
      </w:r>
    </w:p>
    <w:p w14:paraId="240548B9" w14:textId="76C2A2C3" w:rsidR="00DF770E" w:rsidRDefault="00DF770E" w:rsidP="007E647D">
      <w:pPr>
        <w:spacing w:after="0"/>
        <w:contextualSpacing/>
        <w:rPr>
          <w:rFonts w:ascii="Times New Roman" w:hAnsi="Times New Roman"/>
          <w:sz w:val="24"/>
          <w:szCs w:val="24"/>
        </w:rPr>
      </w:pPr>
    </w:p>
    <w:p w14:paraId="0A5DB4BB" w14:textId="0F2DF288" w:rsidR="00180CB3" w:rsidRPr="00661D7F" w:rsidRDefault="00180CB3" w:rsidP="00180CB3">
      <w:pPr>
        <w:spacing w:after="0" w:line="240" w:lineRule="auto"/>
        <w:ind w:firstLine="709"/>
        <w:contextualSpacing/>
        <w:jc w:val="both"/>
        <w:rPr>
          <w:rFonts w:ascii="Times New Roman" w:hAnsi="Times New Roman"/>
          <w:b/>
          <w:sz w:val="24"/>
          <w:szCs w:val="24"/>
        </w:rPr>
      </w:pPr>
      <w:r w:rsidRPr="00661D7F">
        <w:rPr>
          <w:rFonts w:ascii="Times New Roman" w:hAnsi="Times New Roman"/>
          <w:b/>
          <w:sz w:val="24"/>
          <w:szCs w:val="24"/>
        </w:rPr>
        <w:t>3.2.</w:t>
      </w:r>
      <w:r>
        <w:rPr>
          <w:rFonts w:ascii="Times New Roman" w:hAnsi="Times New Roman"/>
          <w:b/>
          <w:sz w:val="24"/>
          <w:szCs w:val="24"/>
        </w:rPr>
        <w:t>2</w:t>
      </w:r>
      <w:r w:rsidRPr="00661D7F">
        <w:rPr>
          <w:rFonts w:ascii="Times New Roman" w:hAnsi="Times New Roman"/>
          <w:b/>
          <w:sz w:val="24"/>
          <w:szCs w:val="24"/>
        </w:rPr>
        <w:t xml:space="preserve">. Основные </w:t>
      </w:r>
      <w:r>
        <w:rPr>
          <w:rFonts w:ascii="Times New Roman" w:hAnsi="Times New Roman"/>
          <w:b/>
          <w:sz w:val="24"/>
          <w:szCs w:val="24"/>
        </w:rPr>
        <w:t xml:space="preserve">электронные </w:t>
      </w:r>
      <w:r w:rsidRPr="00661D7F">
        <w:rPr>
          <w:rFonts w:ascii="Times New Roman" w:hAnsi="Times New Roman"/>
          <w:b/>
          <w:sz w:val="24"/>
          <w:szCs w:val="24"/>
        </w:rPr>
        <w:t>издания</w:t>
      </w:r>
    </w:p>
    <w:p w14:paraId="3FACC6BE" w14:textId="77777777" w:rsidR="00A53212" w:rsidRPr="00716BA2" w:rsidRDefault="00A53212" w:rsidP="004E7FF8">
      <w:pPr>
        <w:pStyle w:val="a7"/>
        <w:numPr>
          <w:ilvl w:val="0"/>
          <w:numId w:val="91"/>
        </w:numPr>
        <w:tabs>
          <w:tab w:val="clear" w:pos="2880"/>
          <w:tab w:val="left" w:pos="993"/>
        </w:tabs>
        <w:spacing w:before="0" w:after="0" w:line="276" w:lineRule="auto"/>
        <w:ind w:left="0" w:firstLine="709"/>
        <w:contextualSpacing/>
        <w:jc w:val="both"/>
      </w:pPr>
      <w:proofErr w:type="spellStart"/>
      <w:r w:rsidRPr="00A53212">
        <w:t>Аитов</w:t>
      </w:r>
      <w:proofErr w:type="spellEnd"/>
      <w:r w:rsidRPr="00A53212">
        <w:t xml:space="preserve">, В. Ф.  Английский язык (А1-В1+) : учебное пособие для среднего профессионального образования / В. Ф. </w:t>
      </w:r>
      <w:proofErr w:type="spellStart"/>
      <w:r w:rsidRPr="00A53212">
        <w:t>Аитов</w:t>
      </w:r>
      <w:proofErr w:type="spellEnd"/>
      <w:r w:rsidRPr="00A53212">
        <w:t xml:space="preserve">, В. М. Аитова, С. В. Кади. — 13-е изд., </w:t>
      </w:r>
      <w:proofErr w:type="spellStart"/>
      <w:r w:rsidRPr="00A53212">
        <w:t>испр</w:t>
      </w:r>
      <w:proofErr w:type="spellEnd"/>
      <w:r w:rsidRPr="00A53212">
        <w:t xml:space="preserve">. и доп. — </w:t>
      </w:r>
      <w:proofErr w:type="gramStart"/>
      <w:r w:rsidRPr="00A53212">
        <w:t>Москва :</w:t>
      </w:r>
      <w:proofErr w:type="gramEnd"/>
      <w:r w:rsidRPr="00A53212">
        <w:t xml:space="preserve"> Издательство </w:t>
      </w:r>
      <w:proofErr w:type="spellStart"/>
      <w:r w:rsidRPr="00A53212">
        <w:t>Юрайт</w:t>
      </w:r>
      <w:proofErr w:type="spellEnd"/>
      <w:r w:rsidRPr="00A53212">
        <w:t xml:space="preserve">, 2023. — 234 с. — (Профессиональное образование). — ISBN 978-5-534-08943-1. — </w:t>
      </w:r>
      <w:proofErr w:type="gramStart"/>
      <w:r w:rsidRPr="00A53212">
        <w:t>Текст :</w:t>
      </w:r>
      <w:proofErr w:type="gramEnd"/>
      <w:r w:rsidRPr="00A53212">
        <w:t xml:space="preserve"> электронный // Образовательная платформа </w:t>
      </w:r>
      <w:proofErr w:type="spellStart"/>
      <w:r w:rsidRPr="00A53212">
        <w:t>Юрайт</w:t>
      </w:r>
      <w:proofErr w:type="spellEnd"/>
      <w:r w:rsidRPr="00A53212">
        <w:t xml:space="preserve"> [сайт]. — URL: </w:t>
      </w:r>
      <w:hyperlink r:id="rId19" w:history="1">
        <w:r w:rsidRPr="00A53212">
          <w:t>https://urait.ru/bcode/514010</w:t>
        </w:r>
      </w:hyperlink>
      <w:r w:rsidRPr="00A53212">
        <w:t>.</w:t>
      </w:r>
    </w:p>
    <w:p w14:paraId="62514E33" w14:textId="77777777" w:rsidR="00A53212" w:rsidRPr="000A099A" w:rsidRDefault="00A53212" w:rsidP="004E7FF8">
      <w:pPr>
        <w:pStyle w:val="a7"/>
        <w:numPr>
          <w:ilvl w:val="0"/>
          <w:numId w:val="91"/>
        </w:numPr>
        <w:tabs>
          <w:tab w:val="clear" w:pos="2880"/>
          <w:tab w:val="left" w:pos="993"/>
        </w:tabs>
        <w:spacing w:before="0" w:after="0" w:line="276" w:lineRule="auto"/>
        <w:ind w:left="0" w:firstLine="709"/>
        <w:contextualSpacing/>
        <w:jc w:val="both"/>
      </w:pPr>
      <w:proofErr w:type="spellStart"/>
      <w:r w:rsidRPr="00A53212">
        <w:t>Байдикова</w:t>
      </w:r>
      <w:proofErr w:type="spellEnd"/>
      <w:r w:rsidRPr="00A53212">
        <w:t>, Н. Л.  Английский язык для технических направлений (B1–B2</w:t>
      </w:r>
      <w:proofErr w:type="gramStart"/>
      <w:r w:rsidRPr="00A53212">
        <w:t>) :</w:t>
      </w:r>
      <w:proofErr w:type="gramEnd"/>
      <w:r w:rsidRPr="00A53212">
        <w:t xml:space="preserve"> учебное пособие для среднего профессионального образования / Н. Л. </w:t>
      </w:r>
      <w:proofErr w:type="spellStart"/>
      <w:r w:rsidRPr="00A53212">
        <w:t>Байдикова</w:t>
      </w:r>
      <w:proofErr w:type="spellEnd"/>
      <w:r w:rsidRPr="00A53212">
        <w:t xml:space="preserve">, Е. С. Давиденко. — </w:t>
      </w:r>
      <w:proofErr w:type="gramStart"/>
      <w:r w:rsidRPr="00A53212">
        <w:t>Москва :</w:t>
      </w:r>
      <w:proofErr w:type="gramEnd"/>
      <w:r w:rsidRPr="00A53212">
        <w:t xml:space="preserve"> Издательство </w:t>
      </w:r>
      <w:proofErr w:type="spellStart"/>
      <w:r w:rsidRPr="00A53212">
        <w:t>Юрайт</w:t>
      </w:r>
      <w:proofErr w:type="spellEnd"/>
      <w:r w:rsidRPr="00A53212">
        <w:t xml:space="preserve">, 2023. — 171 с. — (Профессиональное образование). — ISBN 978-5-534-10078-5. — </w:t>
      </w:r>
      <w:proofErr w:type="gramStart"/>
      <w:r w:rsidRPr="00A53212">
        <w:t>Текст :</w:t>
      </w:r>
      <w:proofErr w:type="gramEnd"/>
      <w:r w:rsidRPr="00A53212">
        <w:t xml:space="preserve"> электронный // Образовательная платформа </w:t>
      </w:r>
      <w:proofErr w:type="spellStart"/>
      <w:r w:rsidRPr="00A53212">
        <w:t>Юрайт</w:t>
      </w:r>
      <w:proofErr w:type="spellEnd"/>
      <w:r w:rsidRPr="00A53212">
        <w:t xml:space="preserve"> [сайт]. — URL: </w:t>
      </w:r>
      <w:hyperlink r:id="rId20" w:history="1">
        <w:r w:rsidRPr="00A53212">
          <w:t>https://urait.ru/bcode/516975</w:t>
        </w:r>
      </w:hyperlink>
      <w:r w:rsidRPr="00A53212">
        <w:t>.</w:t>
      </w:r>
    </w:p>
    <w:p w14:paraId="6431D8EF" w14:textId="77777777" w:rsidR="00A53212" w:rsidRPr="00716BA2" w:rsidRDefault="00A53212" w:rsidP="004E7FF8">
      <w:pPr>
        <w:pStyle w:val="a7"/>
        <w:numPr>
          <w:ilvl w:val="0"/>
          <w:numId w:val="91"/>
        </w:numPr>
        <w:tabs>
          <w:tab w:val="left" w:pos="993"/>
        </w:tabs>
        <w:spacing w:before="0" w:after="0" w:line="276" w:lineRule="auto"/>
        <w:ind w:left="0" w:firstLine="709"/>
        <w:contextualSpacing/>
        <w:jc w:val="both"/>
      </w:pPr>
      <w:proofErr w:type="spellStart"/>
      <w:r w:rsidRPr="00716BA2">
        <w:t>Бжилянская</w:t>
      </w:r>
      <w:proofErr w:type="spellEnd"/>
      <w:r w:rsidRPr="00716BA2">
        <w:t xml:space="preserve">, Г. М. Английский язык для студентов техникумов и технических колледжей. English </w:t>
      </w:r>
      <w:proofErr w:type="spellStart"/>
      <w:r w:rsidRPr="00716BA2">
        <w:t>for</w:t>
      </w:r>
      <w:proofErr w:type="spellEnd"/>
      <w:r w:rsidRPr="00716BA2">
        <w:t xml:space="preserve"> </w:t>
      </w:r>
      <w:proofErr w:type="spellStart"/>
      <w:r w:rsidRPr="00716BA2">
        <w:t>Students</w:t>
      </w:r>
      <w:proofErr w:type="spellEnd"/>
      <w:r w:rsidRPr="00716BA2">
        <w:t xml:space="preserve"> </w:t>
      </w:r>
      <w:proofErr w:type="spellStart"/>
      <w:r w:rsidRPr="00716BA2">
        <w:t>at</w:t>
      </w:r>
      <w:proofErr w:type="spellEnd"/>
      <w:r w:rsidRPr="00716BA2">
        <w:t xml:space="preserve"> </w:t>
      </w:r>
      <w:proofErr w:type="spellStart"/>
      <w:r w:rsidRPr="00716BA2">
        <w:t>Technical</w:t>
      </w:r>
      <w:proofErr w:type="spellEnd"/>
      <w:r w:rsidRPr="00716BA2">
        <w:t xml:space="preserve"> </w:t>
      </w:r>
      <w:proofErr w:type="spellStart"/>
      <w:r w:rsidRPr="00716BA2">
        <w:t>Secondary</w:t>
      </w:r>
      <w:proofErr w:type="spellEnd"/>
      <w:r w:rsidRPr="00716BA2">
        <w:t xml:space="preserve"> </w:t>
      </w:r>
      <w:proofErr w:type="spellStart"/>
      <w:r w:rsidRPr="00716BA2">
        <w:t>Schools</w:t>
      </w:r>
      <w:proofErr w:type="spellEnd"/>
      <w:r w:rsidRPr="00716BA2">
        <w:t xml:space="preserve"> </w:t>
      </w:r>
      <w:proofErr w:type="spellStart"/>
      <w:r w:rsidRPr="00716BA2">
        <w:t>and</w:t>
      </w:r>
      <w:proofErr w:type="spellEnd"/>
      <w:r w:rsidRPr="00716BA2">
        <w:t xml:space="preserve"> </w:t>
      </w:r>
      <w:proofErr w:type="spellStart"/>
      <w:r w:rsidRPr="00716BA2">
        <w:t>Technical</w:t>
      </w:r>
      <w:proofErr w:type="spellEnd"/>
      <w:r w:rsidRPr="00716BA2">
        <w:t xml:space="preserve"> </w:t>
      </w:r>
      <w:proofErr w:type="spellStart"/>
      <w:r w:rsidRPr="00716BA2">
        <w:t>Colleges</w:t>
      </w:r>
      <w:proofErr w:type="spellEnd"/>
      <w:r w:rsidRPr="00716BA2">
        <w:t xml:space="preserve"> / Г. М. </w:t>
      </w:r>
      <w:proofErr w:type="spellStart"/>
      <w:r w:rsidRPr="00716BA2">
        <w:t>Бжилянская</w:t>
      </w:r>
      <w:proofErr w:type="spellEnd"/>
      <w:r w:rsidRPr="00716BA2">
        <w:t xml:space="preserve">. — 2-е изд., стер. — Санкт-Петербург : Лань, 2023. — 316 с. — ISBN 978-5-507-47114-0. — Текст : электронный // Лань : электронно-библиотечная система. — URL: </w:t>
      </w:r>
      <w:r w:rsidRPr="00A53212">
        <w:rPr>
          <w:rFonts w:eastAsia="Batang"/>
        </w:rPr>
        <w:t>https://e.lanbook.com/book/329552</w:t>
      </w:r>
      <w:r w:rsidRPr="00716BA2">
        <w:t>.</w:t>
      </w:r>
    </w:p>
    <w:p w14:paraId="675C43EE" w14:textId="77777777" w:rsidR="00A53212" w:rsidRPr="000A099A" w:rsidRDefault="00A53212" w:rsidP="004E7FF8">
      <w:pPr>
        <w:pStyle w:val="a7"/>
        <w:numPr>
          <w:ilvl w:val="0"/>
          <w:numId w:val="91"/>
        </w:numPr>
        <w:tabs>
          <w:tab w:val="clear" w:pos="2880"/>
          <w:tab w:val="left" w:pos="993"/>
        </w:tabs>
        <w:spacing w:before="0" w:after="0" w:line="276" w:lineRule="auto"/>
        <w:ind w:left="0" w:firstLine="709"/>
        <w:contextualSpacing/>
        <w:jc w:val="both"/>
      </w:pPr>
      <w:r w:rsidRPr="00A53212">
        <w:t>Кузьменкова, Ю. Б.  Английский язык для технических колледжей (A1</w:t>
      </w:r>
      <w:proofErr w:type="gramStart"/>
      <w:r w:rsidRPr="00A53212">
        <w:t>) :</w:t>
      </w:r>
      <w:proofErr w:type="gramEnd"/>
      <w:r w:rsidRPr="00A53212">
        <w:t xml:space="preserve"> учебное пособие для среднего профессионального образования / Ю. Б. Кузьменкова. — </w:t>
      </w:r>
      <w:proofErr w:type="gramStart"/>
      <w:r w:rsidRPr="00A53212">
        <w:t>Москва :</w:t>
      </w:r>
      <w:proofErr w:type="gramEnd"/>
      <w:r w:rsidRPr="00A53212">
        <w:t xml:space="preserve"> Издательство </w:t>
      </w:r>
      <w:proofErr w:type="spellStart"/>
      <w:r w:rsidRPr="00A53212">
        <w:t>Юрайт</w:t>
      </w:r>
      <w:proofErr w:type="spellEnd"/>
      <w:r w:rsidRPr="00A53212">
        <w:t xml:space="preserve">, 2024. — 195 с. — (Профессиональное образование). — ISBN 978-5-534-17397-0. — </w:t>
      </w:r>
      <w:proofErr w:type="gramStart"/>
      <w:r w:rsidRPr="00A53212">
        <w:t>Текст :</w:t>
      </w:r>
      <w:proofErr w:type="gramEnd"/>
      <w:r w:rsidRPr="00A53212">
        <w:t xml:space="preserve"> электронный // Образовательная платформа </w:t>
      </w:r>
      <w:proofErr w:type="spellStart"/>
      <w:r w:rsidRPr="00A53212">
        <w:t>Юрайт</w:t>
      </w:r>
      <w:proofErr w:type="spellEnd"/>
      <w:r w:rsidRPr="00A53212">
        <w:t xml:space="preserve"> [сайт]. — URL: </w:t>
      </w:r>
      <w:hyperlink r:id="rId21" w:history="1">
        <w:r w:rsidRPr="00A53212">
          <w:t>https://urait.ru/bcode/533005</w:t>
        </w:r>
      </w:hyperlink>
      <w:r w:rsidRPr="00A53212">
        <w:t>.</w:t>
      </w:r>
    </w:p>
    <w:p w14:paraId="59A6EC02" w14:textId="77777777" w:rsidR="00A53212" w:rsidRDefault="00A53212" w:rsidP="004E7FF8">
      <w:pPr>
        <w:pStyle w:val="a7"/>
        <w:numPr>
          <w:ilvl w:val="0"/>
          <w:numId w:val="91"/>
        </w:numPr>
        <w:tabs>
          <w:tab w:val="left" w:pos="993"/>
        </w:tabs>
        <w:spacing w:before="0" w:after="0" w:line="276" w:lineRule="auto"/>
        <w:ind w:left="0" w:firstLine="709"/>
        <w:contextualSpacing/>
        <w:jc w:val="both"/>
      </w:pPr>
      <w:proofErr w:type="spellStart"/>
      <w:r w:rsidRPr="00716BA2">
        <w:t>Малецкая</w:t>
      </w:r>
      <w:proofErr w:type="spellEnd"/>
      <w:r w:rsidRPr="00716BA2">
        <w:t xml:space="preserve">, О. П. Английский язык / О. П. </w:t>
      </w:r>
      <w:proofErr w:type="spellStart"/>
      <w:r w:rsidRPr="00716BA2">
        <w:t>Малецкая</w:t>
      </w:r>
      <w:proofErr w:type="spellEnd"/>
      <w:r w:rsidRPr="00716BA2">
        <w:t xml:space="preserve">, И. М. Селевина. — 3-е изд., стер. — Санкт-Петербург : Лань, 2023. — 136 с. — ISBN 978-5-507-45432-7. — Текст : </w:t>
      </w:r>
      <w:r w:rsidRPr="00716BA2">
        <w:lastRenderedPageBreak/>
        <w:t xml:space="preserve">электронный // Лань : электронно-библиотечная система. — URL: </w:t>
      </w:r>
      <w:r w:rsidRPr="00A53212">
        <w:rPr>
          <w:rFonts w:eastAsia="Batang"/>
        </w:rPr>
        <w:t>https://e.lanbook.com/book/269894</w:t>
      </w:r>
      <w:r w:rsidRPr="00716BA2">
        <w:t>.</w:t>
      </w:r>
    </w:p>
    <w:p w14:paraId="23EB064E" w14:textId="77777777" w:rsidR="00180CB3" w:rsidRPr="00FB446A" w:rsidRDefault="00180CB3" w:rsidP="00A53212">
      <w:pPr>
        <w:spacing w:after="0"/>
        <w:ind w:firstLine="709"/>
        <w:contextualSpacing/>
        <w:rPr>
          <w:rFonts w:ascii="Times New Roman" w:hAnsi="Times New Roman"/>
          <w:sz w:val="24"/>
          <w:szCs w:val="24"/>
        </w:rPr>
      </w:pPr>
    </w:p>
    <w:p w14:paraId="79C3AD42" w14:textId="4AF5972B" w:rsidR="00DF770E" w:rsidRPr="00180CB3" w:rsidRDefault="00DF770E" w:rsidP="004E7FF8">
      <w:pPr>
        <w:pStyle w:val="a7"/>
        <w:numPr>
          <w:ilvl w:val="2"/>
          <w:numId w:val="62"/>
        </w:numPr>
        <w:suppressAutoHyphens/>
        <w:spacing w:after="0"/>
        <w:contextualSpacing/>
        <w:rPr>
          <w:b/>
          <w:bCs/>
        </w:rPr>
      </w:pPr>
      <w:r w:rsidRPr="00180CB3">
        <w:rPr>
          <w:b/>
          <w:bCs/>
        </w:rPr>
        <w:t xml:space="preserve">Дополнительные источники </w:t>
      </w:r>
    </w:p>
    <w:p w14:paraId="62DAA4D3" w14:textId="5E4F5297" w:rsidR="007E647D" w:rsidRDefault="007E647D" w:rsidP="004E7FF8">
      <w:pPr>
        <w:pStyle w:val="a7"/>
        <w:numPr>
          <w:ilvl w:val="0"/>
          <w:numId w:val="92"/>
        </w:numPr>
        <w:tabs>
          <w:tab w:val="clear" w:pos="2880"/>
          <w:tab w:val="left" w:pos="993"/>
        </w:tabs>
        <w:spacing w:before="0" w:after="0" w:line="276" w:lineRule="auto"/>
        <w:ind w:left="0" w:firstLine="709"/>
        <w:contextualSpacing/>
        <w:jc w:val="both"/>
      </w:pPr>
      <w:r w:rsidRPr="00FB446A">
        <w:t>Карпова</w:t>
      </w:r>
      <w:r w:rsidRPr="00A53212">
        <w:rPr>
          <w:lang w:val="en-US"/>
        </w:rPr>
        <w:t xml:space="preserve"> </w:t>
      </w:r>
      <w:r w:rsidRPr="00FB446A">
        <w:t>Т</w:t>
      </w:r>
      <w:r w:rsidRPr="00A53212">
        <w:rPr>
          <w:lang w:val="en-US"/>
        </w:rPr>
        <w:t>.</w:t>
      </w:r>
      <w:r w:rsidR="00A53212" w:rsidRPr="00A53212">
        <w:rPr>
          <w:lang w:val="en-US"/>
        </w:rPr>
        <w:t xml:space="preserve"> </w:t>
      </w:r>
      <w:r w:rsidRPr="00FB446A">
        <w:t>А</w:t>
      </w:r>
      <w:r w:rsidRPr="00A53212">
        <w:rPr>
          <w:lang w:val="en-US"/>
        </w:rPr>
        <w:t xml:space="preserve">. English for Colleges. </w:t>
      </w:r>
      <w:r w:rsidRPr="00FB446A">
        <w:t xml:space="preserve">Английский язык для колледжей: учебное пособие - М.: </w:t>
      </w:r>
      <w:proofErr w:type="spellStart"/>
      <w:r w:rsidRPr="00FB446A">
        <w:t>КноРус</w:t>
      </w:r>
      <w:proofErr w:type="spellEnd"/>
      <w:r w:rsidRPr="00FB446A">
        <w:t>, 2023.- 282 с.</w:t>
      </w:r>
    </w:p>
    <w:p w14:paraId="78F2298F" w14:textId="242059FA" w:rsidR="007E647D" w:rsidRPr="007E647D" w:rsidRDefault="007E647D" w:rsidP="004E7FF8">
      <w:pPr>
        <w:pStyle w:val="a7"/>
        <w:numPr>
          <w:ilvl w:val="0"/>
          <w:numId w:val="92"/>
        </w:numPr>
        <w:tabs>
          <w:tab w:val="clear" w:pos="2880"/>
          <w:tab w:val="left" w:pos="993"/>
        </w:tabs>
        <w:spacing w:before="0" w:after="0" w:line="276" w:lineRule="auto"/>
        <w:ind w:left="0" w:firstLine="709"/>
        <w:contextualSpacing/>
        <w:jc w:val="both"/>
      </w:pPr>
      <w:r>
        <w:t>Карпова Т.</w:t>
      </w:r>
      <w:r w:rsidR="00A53212">
        <w:t xml:space="preserve"> </w:t>
      </w:r>
      <w:r>
        <w:t xml:space="preserve">А. </w:t>
      </w:r>
      <w:r w:rsidRPr="0007604F">
        <w:t xml:space="preserve">English </w:t>
      </w:r>
      <w:proofErr w:type="spellStart"/>
      <w:r w:rsidRPr="0007604F">
        <w:t>for</w:t>
      </w:r>
      <w:proofErr w:type="spellEnd"/>
      <w:r w:rsidRPr="0007604F">
        <w:t xml:space="preserve"> </w:t>
      </w:r>
      <w:proofErr w:type="spellStart"/>
      <w:r w:rsidRPr="0007604F">
        <w:t>Colleges</w:t>
      </w:r>
      <w:proofErr w:type="spellEnd"/>
      <w:r>
        <w:t xml:space="preserve"> =</w:t>
      </w:r>
      <w:r w:rsidRPr="0007604F">
        <w:t xml:space="preserve"> Английский язык для колледжей. Практикум</w:t>
      </w:r>
      <w:r>
        <w:t xml:space="preserve"> + приложение: тесты: учебно-практическое пособие/ </w:t>
      </w:r>
      <w:proofErr w:type="spellStart"/>
      <w:r>
        <w:t>Т.А.Карпова</w:t>
      </w:r>
      <w:proofErr w:type="spellEnd"/>
      <w:r>
        <w:t xml:space="preserve">, А.С. </w:t>
      </w:r>
      <w:proofErr w:type="spellStart"/>
      <w:r>
        <w:t>Восковская</w:t>
      </w:r>
      <w:proofErr w:type="spellEnd"/>
      <w:r>
        <w:t>, М.В. Мельничук. – М.:КНОРУС, 2022. – 286 с.</w:t>
      </w:r>
    </w:p>
    <w:p w14:paraId="7D315D43" w14:textId="1057D4DC" w:rsidR="00DF770E" w:rsidRDefault="00DF770E" w:rsidP="004E7FF8">
      <w:pPr>
        <w:pStyle w:val="a7"/>
        <w:numPr>
          <w:ilvl w:val="0"/>
          <w:numId w:val="92"/>
        </w:numPr>
        <w:tabs>
          <w:tab w:val="clear" w:pos="2880"/>
          <w:tab w:val="left" w:pos="993"/>
        </w:tabs>
        <w:spacing w:before="0" w:after="0" w:line="276" w:lineRule="auto"/>
        <w:ind w:left="0" w:firstLine="709"/>
        <w:contextualSpacing/>
        <w:jc w:val="both"/>
      </w:pPr>
      <w:r w:rsidRPr="0007604F">
        <w:t xml:space="preserve">Коваленко, И. Ю.  Английский язык для инженеров: учебник и практикум для среднего профессионального образования / И. Ю. Коваленко. — Москва: Издательство </w:t>
      </w:r>
      <w:proofErr w:type="spellStart"/>
      <w:r w:rsidRPr="0007604F">
        <w:t>Юрайт</w:t>
      </w:r>
      <w:proofErr w:type="spellEnd"/>
      <w:r w:rsidRPr="0007604F">
        <w:t xml:space="preserve">, 2023. — 278 с. — (Профессиональное образование). — ISBN 978-5-534-02712-9. — Текст: электронный // Образовательная платформа </w:t>
      </w:r>
      <w:proofErr w:type="spellStart"/>
      <w:r w:rsidRPr="0007604F">
        <w:t>Юрайт</w:t>
      </w:r>
      <w:proofErr w:type="spellEnd"/>
      <w:r w:rsidRPr="0007604F">
        <w:t xml:space="preserve"> [сайт]. — URL: </w:t>
      </w:r>
      <w:r w:rsidRPr="00A53212">
        <w:t>https://www.urait.ru/bcode/511677</w:t>
      </w:r>
      <w:r w:rsidR="00A53212">
        <w:t>.</w:t>
      </w:r>
    </w:p>
    <w:p w14:paraId="0033388E" w14:textId="76472236" w:rsidR="00DF770E" w:rsidRDefault="00DF770E" w:rsidP="004E7FF8">
      <w:pPr>
        <w:pStyle w:val="a7"/>
        <w:numPr>
          <w:ilvl w:val="0"/>
          <w:numId w:val="92"/>
        </w:numPr>
        <w:tabs>
          <w:tab w:val="clear" w:pos="2880"/>
          <w:tab w:val="left" w:pos="993"/>
        </w:tabs>
        <w:spacing w:before="0" w:after="0" w:line="276" w:lineRule="auto"/>
        <w:ind w:left="0" w:firstLine="709"/>
        <w:contextualSpacing/>
        <w:jc w:val="both"/>
      </w:pPr>
      <w:proofErr w:type="spellStart"/>
      <w:r w:rsidRPr="004C6D61">
        <w:t>Кушникова</w:t>
      </w:r>
      <w:proofErr w:type="spellEnd"/>
      <w:r w:rsidRPr="00A53212">
        <w:rPr>
          <w:lang w:val="en-US"/>
        </w:rPr>
        <w:t xml:space="preserve"> </w:t>
      </w:r>
      <w:r w:rsidRPr="004C6D61">
        <w:t>Г</w:t>
      </w:r>
      <w:r w:rsidRPr="00A53212">
        <w:rPr>
          <w:lang w:val="en-US"/>
        </w:rPr>
        <w:t xml:space="preserve">. </w:t>
      </w:r>
      <w:r w:rsidRPr="004C6D61">
        <w:t>К</w:t>
      </w:r>
      <w:r w:rsidRPr="00A53212">
        <w:rPr>
          <w:lang w:val="en-US"/>
        </w:rPr>
        <w:t xml:space="preserve">. Electrical Power. </w:t>
      </w:r>
      <w:r w:rsidRPr="004C6D61">
        <w:t xml:space="preserve">Обучение профессионально-ориентированному чтению. </w:t>
      </w:r>
      <w:r w:rsidR="00A53212">
        <w:t>–</w:t>
      </w:r>
      <w:r w:rsidRPr="004C6D61">
        <w:t xml:space="preserve"> М.: Флинта, 2022. – 104 с.</w:t>
      </w:r>
    </w:p>
    <w:p w14:paraId="480D5263" w14:textId="79D43DAF" w:rsidR="00DF770E" w:rsidRPr="00950628" w:rsidRDefault="00DF770E" w:rsidP="004E7FF8">
      <w:pPr>
        <w:pStyle w:val="a7"/>
        <w:numPr>
          <w:ilvl w:val="0"/>
          <w:numId w:val="92"/>
        </w:numPr>
        <w:tabs>
          <w:tab w:val="clear" w:pos="2880"/>
          <w:tab w:val="left" w:pos="993"/>
        </w:tabs>
        <w:spacing w:before="0" w:after="0" w:line="276" w:lineRule="auto"/>
        <w:ind w:left="0" w:firstLine="709"/>
        <w:contextualSpacing/>
        <w:jc w:val="both"/>
      </w:pPr>
      <w:proofErr w:type="spellStart"/>
      <w:r>
        <w:t>Трухан</w:t>
      </w:r>
      <w:proofErr w:type="spellEnd"/>
      <w:r>
        <w:t xml:space="preserve"> Е.</w:t>
      </w:r>
      <w:r w:rsidR="00A53212">
        <w:t xml:space="preserve"> </w:t>
      </w:r>
      <w:r>
        <w:t xml:space="preserve">В. Кобяк О.Н. Английский язык для энергетиков: учебное пособие. – Минск: </w:t>
      </w:r>
      <w:proofErr w:type="spellStart"/>
      <w:r>
        <w:t>Выш</w:t>
      </w:r>
      <w:proofErr w:type="spellEnd"/>
      <w:r>
        <w:t xml:space="preserve">. </w:t>
      </w:r>
      <w:proofErr w:type="spellStart"/>
      <w:r>
        <w:t>шк</w:t>
      </w:r>
      <w:proofErr w:type="spellEnd"/>
      <w:r>
        <w:t>., 2011. – 191 с.</w:t>
      </w:r>
    </w:p>
    <w:p w14:paraId="421E7FA6" w14:textId="6FDB6675" w:rsidR="00DF770E" w:rsidRPr="00A53212" w:rsidRDefault="00DF770E" w:rsidP="004E7FF8">
      <w:pPr>
        <w:pStyle w:val="a7"/>
        <w:numPr>
          <w:ilvl w:val="0"/>
          <w:numId w:val="92"/>
        </w:numPr>
        <w:tabs>
          <w:tab w:val="clear" w:pos="2880"/>
          <w:tab w:val="left" w:pos="993"/>
        </w:tabs>
        <w:spacing w:before="0" w:after="0" w:line="276" w:lineRule="auto"/>
        <w:ind w:left="0" w:firstLine="709"/>
        <w:contextualSpacing/>
        <w:jc w:val="both"/>
      </w:pPr>
      <w:proofErr w:type="spellStart"/>
      <w:r w:rsidRPr="00A53212">
        <w:t>Evans</w:t>
      </w:r>
      <w:proofErr w:type="spellEnd"/>
      <w:r w:rsidRPr="00A53212">
        <w:t xml:space="preserve">, </w:t>
      </w:r>
      <w:proofErr w:type="spellStart"/>
      <w:r w:rsidRPr="00A53212">
        <w:t>Dooley</w:t>
      </w:r>
      <w:proofErr w:type="spellEnd"/>
      <w:r w:rsidRPr="00A53212">
        <w:t xml:space="preserve">, </w:t>
      </w:r>
      <w:proofErr w:type="spellStart"/>
      <w:r w:rsidRPr="00A53212">
        <w:t>O`Dell</w:t>
      </w:r>
      <w:proofErr w:type="spellEnd"/>
      <w:r w:rsidRPr="00A53212">
        <w:t xml:space="preserve">. «Electrician. Student's Book with </w:t>
      </w:r>
      <w:proofErr w:type="spellStart"/>
      <w:r w:rsidRPr="00A53212">
        <w:t>digibook</w:t>
      </w:r>
      <w:proofErr w:type="spellEnd"/>
      <w:r w:rsidRPr="00A53212">
        <w:t xml:space="preserve"> app» / Career Paths. – Published by Express Publishing, 2019. </w:t>
      </w:r>
    </w:p>
    <w:p w14:paraId="2713E9CF" w14:textId="7696DC85" w:rsidR="00DF770E" w:rsidRPr="00A53212" w:rsidRDefault="00DF770E" w:rsidP="004E7FF8">
      <w:pPr>
        <w:pStyle w:val="a7"/>
        <w:numPr>
          <w:ilvl w:val="0"/>
          <w:numId w:val="92"/>
        </w:numPr>
        <w:tabs>
          <w:tab w:val="clear" w:pos="2880"/>
          <w:tab w:val="left" w:pos="993"/>
        </w:tabs>
        <w:spacing w:before="0" w:after="0" w:line="276" w:lineRule="auto"/>
        <w:ind w:left="0" w:firstLine="709"/>
        <w:contextualSpacing/>
        <w:jc w:val="both"/>
      </w:pPr>
      <w:proofErr w:type="spellStart"/>
      <w:r w:rsidRPr="00A53212">
        <w:t>Evans</w:t>
      </w:r>
      <w:proofErr w:type="spellEnd"/>
      <w:r w:rsidRPr="00A53212">
        <w:t xml:space="preserve">, </w:t>
      </w:r>
      <w:proofErr w:type="spellStart"/>
      <w:r w:rsidRPr="00A53212">
        <w:t>Dooley</w:t>
      </w:r>
      <w:proofErr w:type="spellEnd"/>
      <w:r w:rsidRPr="00A53212">
        <w:t xml:space="preserve">, </w:t>
      </w:r>
      <w:proofErr w:type="spellStart"/>
      <w:r w:rsidRPr="00A53212">
        <w:t>Wright</w:t>
      </w:r>
      <w:proofErr w:type="spellEnd"/>
      <w:r w:rsidRPr="00A53212">
        <w:t xml:space="preserve">. «Plumbing. Student's Book with </w:t>
      </w:r>
      <w:proofErr w:type="spellStart"/>
      <w:r w:rsidRPr="00A53212">
        <w:t>digibook</w:t>
      </w:r>
      <w:proofErr w:type="spellEnd"/>
      <w:r w:rsidRPr="00A53212">
        <w:t xml:space="preserve"> app» / Career Paths. – Published by Express Publishing, 2017.</w:t>
      </w:r>
    </w:p>
    <w:p w14:paraId="22CEA620" w14:textId="68E06120" w:rsidR="00180CB3" w:rsidRDefault="00180CB3" w:rsidP="004E7FF8">
      <w:pPr>
        <w:pStyle w:val="a7"/>
        <w:numPr>
          <w:ilvl w:val="0"/>
          <w:numId w:val="92"/>
        </w:numPr>
        <w:tabs>
          <w:tab w:val="clear" w:pos="2880"/>
          <w:tab w:val="left" w:pos="993"/>
        </w:tabs>
        <w:spacing w:before="0" w:after="0" w:line="276" w:lineRule="auto"/>
        <w:ind w:left="0" w:firstLine="709"/>
        <w:contextualSpacing/>
        <w:jc w:val="both"/>
      </w:pPr>
      <w:proofErr w:type="spellStart"/>
      <w:r w:rsidRPr="00ED2BC3">
        <w:t>Во</w:t>
      </w:r>
      <w:r>
        <w:t>сковская</w:t>
      </w:r>
      <w:proofErr w:type="spellEnd"/>
      <w:r>
        <w:t>, А. С. Английский язык</w:t>
      </w:r>
      <w:r w:rsidRPr="00ED2BC3">
        <w:t xml:space="preserve">: учебник / А. С. </w:t>
      </w:r>
      <w:proofErr w:type="spellStart"/>
      <w:r w:rsidRPr="00ED2BC3">
        <w:t>Восковская</w:t>
      </w:r>
      <w:proofErr w:type="spellEnd"/>
      <w:r w:rsidRPr="00ED2BC3">
        <w:t xml:space="preserve">, Т. А. Карпова. — </w:t>
      </w:r>
      <w:proofErr w:type="spellStart"/>
      <w:r w:rsidRPr="00ED2BC3">
        <w:t>Ростов</w:t>
      </w:r>
      <w:proofErr w:type="spellEnd"/>
      <w:r w:rsidRPr="00ED2BC3">
        <w:t>-на-Дону: Феникс, 2016. — 376 с.</w:t>
      </w:r>
    </w:p>
    <w:p w14:paraId="2BCD4F45" w14:textId="0A3414F1" w:rsidR="00180CB3" w:rsidRDefault="00180CB3" w:rsidP="004E7FF8">
      <w:pPr>
        <w:pStyle w:val="a7"/>
        <w:numPr>
          <w:ilvl w:val="0"/>
          <w:numId w:val="92"/>
        </w:numPr>
        <w:tabs>
          <w:tab w:val="clear" w:pos="2880"/>
          <w:tab w:val="left" w:pos="993"/>
        </w:tabs>
        <w:spacing w:before="0" w:after="0" w:line="276" w:lineRule="auto"/>
        <w:ind w:left="0" w:firstLine="709"/>
        <w:contextualSpacing/>
        <w:jc w:val="both"/>
      </w:pPr>
      <w:r w:rsidRPr="00ED2BC3">
        <w:t>Луговая, А. Л. «Английский язык для студентов энергетических специальностей». – М.: Высшая школа, 2017. – 150 с.</w:t>
      </w:r>
    </w:p>
    <w:p w14:paraId="32C86773" w14:textId="77777777" w:rsidR="00DF770E" w:rsidRPr="00180CB3" w:rsidRDefault="00DF770E" w:rsidP="007E647D">
      <w:pPr>
        <w:jc w:val="both"/>
        <w:rPr>
          <w:rFonts w:ascii="Times New Roman" w:hAnsi="Times New Roman"/>
          <w:b/>
          <w:bCs/>
        </w:rPr>
      </w:pPr>
    </w:p>
    <w:p w14:paraId="4D356797" w14:textId="15BEBE6B" w:rsidR="00DF770E" w:rsidRPr="00661D7F" w:rsidRDefault="00DF770E" w:rsidP="00DF770E">
      <w:pPr>
        <w:jc w:val="center"/>
        <w:rPr>
          <w:rFonts w:ascii="Times New Roman" w:hAnsi="Times New Roman"/>
          <w:b/>
          <w:bCs/>
        </w:rPr>
      </w:pPr>
      <w:r w:rsidRPr="00661D7F">
        <w:rPr>
          <w:rFonts w:ascii="Times New Roman" w:hAnsi="Times New Roman"/>
          <w:b/>
          <w:bCs/>
        </w:rPr>
        <w:t xml:space="preserve">4. КОНТРОЛЬ И ОЦЕНКА РЕЗУЛЬТАТОВ ОСВОЕНИЯ </w:t>
      </w:r>
      <w:r w:rsidRPr="00661D7F">
        <w:rPr>
          <w:rFonts w:ascii="Times New Roman" w:hAnsi="Times New Roman"/>
          <w:b/>
          <w:bCs/>
        </w:rPr>
        <w:br/>
      </w:r>
      <w:r w:rsidR="00E31979">
        <w:rPr>
          <w:rFonts w:ascii="Times New Roman" w:hAnsi="Times New Roman"/>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3242"/>
        <w:gridCol w:w="3435"/>
      </w:tblGrid>
      <w:tr w:rsidR="00DF770E" w:rsidRPr="00180CB3" w14:paraId="3CA8E472" w14:textId="77777777" w:rsidTr="00075B2E">
        <w:tc>
          <w:tcPr>
            <w:tcW w:w="1612" w:type="pct"/>
          </w:tcPr>
          <w:p w14:paraId="14D3EA45" w14:textId="037A5474" w:rsidR="00DF770E" w:rsidRPr="00180CB3" w:rsidRDefault="00DF770E" w:rsidP="00075B2E">
            <w:pPr>
              <w:spacing w:after="0" w:line="240" w:lineRule="auto"/>
              <w:jc w:val="center"/>
              <w:rPr>
                <w:rFonts w:ascii="Times New Roman" w:hAnsi="Times New Roman"/>
                <w:iCs/>
              </w:rPr>
            </w:pPr>
            <w:r w:rsidRPr="00180CB3">
              <w:rPr>
                <w:rFonts w:ascii="Times New Roman" w:hAnsi="Times New Roman"/>
                <w:b/>
                <w:bCs/>
                <w:iCs/>
              </w:rPr>
              <w:t>Результаты обучения</w:t>
            </w:r>
          </w:p>
        </w:tc>
        <w:tc>
          <w:tcPr>
            <w:tcW w:w="1645" w:type="pct"/>
          </w:tcPr>
          <w:p w14:paraId="20CF0773" w14:textId="77777777" w:rsidR="00DF770E" w:rsidRPr="00180CB3" w:rsidRDefault="00DF770E" w:rsidP="00075B2E">
            <w:pPr>
              <w:spacing w:line="240" w:lineRule="auto"/>
              <w:jc w:val="center"/>
              <w:rPr>
                <w:rFonts w:ascii="Times New Roman" w:hAnsi="Times New Roman"/>
                <w:b/>
                <w:bCs/>
                <w:iCs/>
              </w:rPr>
            </w:pPr>
            <w:r w:rsidRPr="00180CB3">
              <w:rPr>
                <w:rFonts w:ascii="Times New Roman" w:hAnsi="Times New Roman"/>
                <w:b/>
                <w:bCs/>
                <w:iCs/>
              </w:rPr>
              <w:t>Критерии оценки</w:t>
            </w:r>
          </w:p>
        </w:tc>
        <w:tc>
          <w:tcPr>
            <w:tcW w:w="1743" w:type="pct"/>
          </w:tcPr>
          <w:p w14:paraId="415D8AF6" w14:textId="77777777" w:rsidR="00DF770E" w:rsidRPr="00180CB3" w:rsidRDefault="00DF770E" w:rsidP="00075B2E">
            <w:pPr>
              <w:spacing w:line="240" w:lineRule="auto"/>
              <w:jc w:val="center"/>
              <w:rPr>
                <w:rFonts w:ascii="Times New Roman" w:hAnsi="Times New Roman"/>
                <w:b/>
                <w:bCs/>
                <w:iCs/>
              </w:rPr>
            </w:pPr>
            <w:r w:rsidRPr="00180CB3">
              <w:rPr>
                <w:rFonts w:ascii="Times New Roman" w:hAnsi="Times New Roman"/>
                <w:b/>
                <w:bCs/>
                <w:iCs/>
              </w:rPr>
              <w:t>Методы оценки</w:t>
            </w:r>
          </w:p>
        </w:tc>
      </w:tr>
      <w:tr w:rsidR="00DF770E" w:rsidRPr="006835F1" w14:paraId="532D1526" w14:textId="77777777" w:rsidTr="00075B2E">
        <w:tc>
          <w:tcPr>
            <w:tcW w:w="1612" w:type="pct"/>
          </w:tcPr>
          <w:p w14:paraId="3650C487" w14:textId="77777777" w:rsidR="00DF770E" w:rsidRPr="006835F1" w:rsidRDefault="00DF770E" w:rsidP="00075B2E">
            <w:pPr>
              <w:spacing w:after="0" w:line="240" w:lineRule="auto"/>
              <w:rPr>
                <w:rFonts w:ascii="Times New Roman" w:hAnsi="Times New Roman"/>
                <w:b/>
              </w:rPr>
            </w:pPr>
            <w:r w:rsidRPr="006835F1">
              <w:rPr>
                <w:rFonts w:ascii="Times New Roman" w:hAnsi="Times New Roman"/>
                <w:b/>
              </w:rPr>
              <w:t>Знания:</w:t>
            </w:r>
          </w:p>
          <w:p w14:paraId="53904416" w14:textId="77777777" w:rsidR="00DF770E" w:rsidRPr="006835F1" w:rsidRDefault="00DF770E" w:rsidP="00075B2E">
            <w:pPr>
              <w:spacing w:after="0" w:line="240" w:lineRule="auto"/>
              <w:rPr>
                <w:rFonts w:ascii="Times New Roman" w:hAnsi="Times New Roman"/>
              </w:rPr>
            </w:pPr>
            <w:r w:rsidRPr="006835F1">
              <w:rPr>
                <w:rFonts w:ascii="Times New Roman" w:hAnsi="Times New Roman"/>
              </w:rPr>
              <w:t>- правил чтения и перевода бытовых, научно-популярных и технических текстов, правил произношения слов;</w:t>
            </w:r>
          </w:p>
          <w:p w14:paraId="6090E00C" w14:textId="77777777" w:rsidR="00DF770E" w:rsidRPr="006835F1" w:rsidRDefault="00DF770E" w:rsidP="00075B2E">
            <w:pPr>
              <w:spacing w:after="0" w:line="240" w:lineRule="auto"/>
              <w:rPr>
                <w:rFonts w:ascii="Times New Roman" w:hAnsi="Times New Roman"/>
              </w:rPr>
            </w:pPr>
            <w:r w:rsidRPr="006835F1">
              <w:rPr>
                <w:rFonts w:ascii="Times New Roman" w:hAnsi="Times New Roman"/>
              </w:rPr>
              <w:t>- лексического (1000 - 1200 лексических единиц) минимума, относящегося к описанию предметов, средств и процессов профессиональной деятельности;</w:t>
            </w:r>
          </w:p>
          <w:p w14:paraId="30F02751" w14:textId="77777777" w:rsidR="00DF770E" w:rsidRPr="006835F1" w:rsidRDefault="00DF770E" w:rsidP="00075B2E">
            <w:pPr>
              <w:spacing w:after="0" w:line="240" w:lineRule="auto"/>
              <w:rPr>
                <w:rFonts w:ascii="Times New Roman" w:hAnsi="Times New Roman"/>
              </w:rPr>
            </w:pPr>
            <w:r w:rsidRPr="006835F1">
              <w:rPr>
                <w:rFonts w:ascii="Times New Roman" w:hAnsi="Times New Roman"/>
              </w:rPr>
              <w:t>- основных грамматических правил построения предложений, постановки вопросов;</w:t>
            </w:r>
          </w:p>
          <w:p w14:paraId="08212B0A" w14:textId="77777777" w:rsidR="00DF770E" w:rsidRPr="006835F1" w:rsidRDefault="00DF770E" w:rsidP="00075B2E">
            <w:pPr>
              <w:spacing w:after="0" w:line="240" w:lineRule="auto"/>
              <w:rPr>
                <w:rFonts w:ascii="Times New Roman" w:hAnsi="Times New Roman"/>
              </w:rPr>
            </w:pPr>
          </w:p>
          <w:p w14:paraId="7B7CE596" w14:textId="77777777" w:rsidR="00DF770E" w:rsidRPr="006835F1" w:rsidRDefault="00DF770E" w:rsidP="00075B2E">
            <w:pPr>
              <w:spacing w:after="0" w:line="240" w:lineRule="auto"/>
              <w:rPr>
                <w:rFonts w:ascii="Times New Roman" w:hAnsi="Times New Roman"/>
                <w:b/>
              </w:rPr>
            </w:pPr>
            <w:r w:rsidRPr="006835F1">
              <w:rPr>
                <w:rFonts w:ascii="Times New Roman" w:hAnsi="Times New Roman"/>
                <w:b/>
              </w:rPr>
              <w:t>умения:</w:t>
            </w:r>
          </w:p>
          <w:p w14:paraId="0180AC39" w14:textId="77777777" w:rsidR="00DF770E" w:rsidRPr="006835F1" w:rsidRDefault="00DF770E" w:rsidP="00075B2E">
            <w:pPr>
              <w:spacing w:after="0" w:line="240" w:lineRule="auto"/>
              <w:rPr>
                <w:rFonts w:ascii="Times New Roman" w:hAnsi="Times New Roman"/>
              </w:rPr>
            </w:pPr>
            <w:r w:rsidRPr="006835F1">
              <w:rPr>
                <w:rFonts w:ascii="Times New Roman" w:hAnsi="Times New Roman"/>
              </w:rPr>
              <w:lastRenderedPageBreak/>
              <w:t>- общаться (устно и письменно) на иностранном языке на профессиональные и повседневные темы;</w:t>
            </w:r>
          </w:p>
          <w:p w14:paraId="405BBC95" w14:textId="77777777" w:rsidR="00DF770E" w:rsidRPr="006835F1" w:rsidRDefault="00DF770E" w:rsidP="00075B2E">
            <w:pPr>
              <w:spacing w:after="0" w:line="240" w:lineRule="auto"/>
              <w:rPr>
                <w:rFonts w:ascii="Times New Roman" w:hAnsi="Times New Roman"/>
              </w:rPr>
            </w:pPr>
            <w:r w:rsidRPr="006835F1">
              <w:rPr>
                <w:rFonts w:ascii="Times New Roman" w:hAnsi="Times New Roman"/>
              </w:rPr>
              <w:t>- переводить (со словарем) иностранные тексты профессиональной направленности;</w:t>
            </w:r>
          </w:p>
          <w:p w14:paraId="1A5E6A9D" w14:textId="77777777" w:rsidR="00DF770E" w:rsidRPr="006835F1" w:rsidRDefault="00DF770E" w:rsidP="00075B2E">
            <w:pPr>
              <w:spacing w:after="0" w:line="240" w:lineRule="auto"/>
              <w:rPr>
                <w:rFonts w:ascii="Times New Roman" w:hAnsi="Times New Roman"/>
              </w:rPr>
            </w:pPr>
            <w:r w:rsidRPr="006835F1">
              <w:rPr>
                <w:rFonts w:ascii="Times New Roman" w:hAnsi="Times New Roman"/>
              </w:rPr>
              <w:t>- самостоятельно совершенствовать устную и письменную речь, пополнять словарный запас.</w:t>
            </w:r>
          </w:p>
          <w:p w14:paraId="332CB6BE" w14:textId="77777777" w:rsidR="00DF770E" w:rsidRPr="006835F1" w:rsidRDefault="00DF770E" w:rsidP="00075B2E">
            <w:pPr>
              <w:spacing w:line="240" w:lineRule="auto"/>
              <w:rPr>
                <w:rFonts w:ascii="Times New Roman" w:hAnsi="Times New Roman"/>
                <w:b/>
                <w:highlight w:val="yellow"/>
              </w:rPr>
            </w:pPr>
          </w:p>
        </w:tc>
        <w:tc>
          <w:tcPr>
            <w:tcW w:w="1645" w:type="pct"/>
          </w:tcPr>
          <w:p w14:paraId="556B6938" w14:textId="77777777" w:rsidR="00DF770E" w:rsidRPr="006835F1" w:rsidRDefault="00DF770E" w:rsidP="00075B2E">
            <w:pPr>
              <w:suppressAutoHyphens/>
              <w:spacing w:after="0"/>
              <w:jc w:val="both"/>
              <w:rPr>
                <w:rFonts w:ascii="Times New Roman" w:hAnsi="Times New Roman"/>
                <w:b/>
                <w:bCs/>
                <w:iCs/>
                <w:highlight w:val="lightGray"/>
              </w:rPr>
            </w:pPr>
            <w:r w:rsidRPr="006835F1">
              <w:rPr>
                <w:rFonts w:ascii="Times New Roman" w:hAnsi="Times New Roman"/>
                <w:bCs/>
              </w:rPr>
              <w:lastRenderedPageBreak/>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4B06D27" w14:textId="77777777" w:rsidR="00DF770E" w:rsidRPr="006835F1" w:rsidRDefault="00DF770E" w:rsidP="00075B2E">
            <w:pPr>
              <w:spacing w:after="0" w:line="240" w:lineRule="auto"/>
              <w:rPr>
                <w:rFonts w:ascii="Times New Roman" w:hAnsi="Times New Roman"/>
                <w:bCs/>
              </w:rPr>
            </w:pPr>
            <w:r w:rsidRPr="006835F1">
              <w:rPr>
                <w:rFonts w:ascii="Times New Roman" w:hAnsi="Times New Roman"/>
                <w:bCs/>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58228C" w14:textId="77777777" w:rsidR="00DF770E" w:rsidRPr="006835F1" w:rsidRDefault="00DF770E" w:rsidP="00075B2E">
            <w:pPr>
              <w:spacing w:after="0" w:line="240" w:lineRule="auto"/>
              <w:rPr>
                <w:rFonts w:ascii="Times New Roman" w:hAnsi="Times New Roman"/>
                <w:bCs/>
              </w:rPr>
            </w:pPr>
            <w:r w:rsidRPr="006835F1">
              <w:rPr>
                <w:rFonts w:ascii="Times New Roman" w:hAnsi="Times New Roman"/>
                <w:bCs/>
              </w:rPr>
              <w:lastRenderedPageBreak/>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имеют ошибки.</w:t>
            </w:r>
          </w:p>
          <w:p w14:paraId="0332233D" w14:textId="77777777" w:rsidR="00DF770E" w:rsidRPr="006835F1" w:rsidRDefault="00DF770E" w:rsidP="00075B2E">
            <w:pPr>
              <w:spacing w:line="240" w:lineRule="auto"/>
              <w:rPr>
                <w:rFonts w:ascii="Times New Roman" w:hAnsi="Times New Roman"/>
                <w:bCs/>
                <w:highlight w:val="green"/>
              </w:rPr>
            </w:pPr>
            <w:r w:rsidRPr="006835F1">
              <w:rPr>
                <w:rFonts w:ascii="Times New Roman" w:hAnsi="Times New Roman"/>
                <w:bCs/>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3" w:type="pct"/>
          </w:tcPr>
          <w:p w14:paraId="357E8E7D" w14:textId="77777777" w:rsidR="00DF770E" w:rsidRPr="006835F1" w:rsidRDefault="00DF770E" w:rsidP="00075B2E">
            <w:pPr>
              <w:spacing w:line="240" w:lineRule="auto"/>
              <w:rPr>
                <w:rFonts w:ascii="Times New Roman" w:hAnsi="Times New Roman"/>
                <w:bCs/>
                <w:highlight w:val="green"/>
              </w:rPr>
            </w:pPr>
            <w:r w:rsidRPr="006835F1">
              <w:rPr>
                <w:rFonts w:ascii="Times New Roman" w:hAnsi="Times New Roman"/>
                <w:bCs/>
              </w:rPr>
              <w:lastRenderedPageBreak/>
              <w:t>Наблюдение и экспертная оценка знаний в процессе выполнения практических занятий</w:t>
            </w:r>
          </w:p>
        </w:tc>
      </w:tr>
    </w:tbl>
    <w:p w14:paraId="1C1CA0EA" w14:textId="77777777" w:rsidR="00F22149" w:rsidRDefault="00F22149">
      <w:pPr>
        <w:rPr>
          <w:rFonts w:ascii="Times New Roman" w:eastAsia="Batang" w:hAnsi="Times New Roman" w:cs="Batang"/>
          <w:b/>
          <w:bCs/>
          <w:sz w:val="24"/>
          <w:szCs w:val="24"/>
        </w:rPr>
      </w:pPr>
      <w:r>
        <w:rPr>
          <w:rFonts w:ascii="Times New Roman" w:hAnsi="Times New Roman"/>
          <w:b/>
          <w:bCs/>
        </w:rPr>
        <w:br w:type="page"/>
      </w:r>
    </w:p>
    <w:p w14:paraId="5719A477" w14:textId="0E52DE08" w:rsidR="00B72768" w:rsidRPr="00724AF4" w:rsidRDefault="00B72768" w:rsidP="00B72768">
      <w:pPr>
        <w:pStyle w:val="af1"/>
        <w:jc w:val="right"/>
        <w:rPr>
          <w:rFonts w:ascii="Times New Roman" w:hAnsi="Times New Roman"/>
          <w:b/>
          <w:bCs/>
          <w:highlight w:val="lightGray"/>
        </w:rPr>
      </w:pPr>
      <w:r w:rsidRPr="00724AF4">
        <w:rPr>
          <w:rFonts w:ascii="Times New Roman" w:hAnsi="Times New Roman"/>
          <w:b/>
          <w:bCs/>
        </w:rPr>
        <w:lastRenderedPageBreak/>
        <w:t>Приложе</w:t>
      </w:r>
      <w:r w:rsidR="00BD2321">
        <w:rPr>
          <w:rFonts w:ascii="Times New Roman" w:hAnsi="Times New Roman"/>
          <w:b/>
          <w:bCs/>
        </w:rPr>
        <w:t>ние 3.5</w:t>
      </w:r>
    </w:p>
    <w:p w14:paraId="0DC75E59" w14:textId="77777777" w:rsidR="00B72768" w:rsidRPr="00724AF4" w:rsidRDefault="00B72768" w:rsidP="00B72768">
      <w:pPr>
        <w:spacing w:after="0" w:line="360" w:lineRule="auto"/>
        <w:jc w:val="right"/>
        <w:rPr>
          <w:rFonts w:ascii="Times New Roman" w:hAnsi="Times New Roman"/>
          <w:i/>
          <w:sz w:val="24"/>
          <w:szCs w:val="24"/>
        </w:rPr>
      </w:pPr>
      <w:r w:rsidRPr="00724AF4">
        <w:rPr>
          <w:rFonts w:ascii="Times New Roman" w:hAnsi="Times New Roman"/>
          <w:bCs/>
          <w:sz w:val="24"/>
          <w:szCs w:val="24"/>
        </w:rPr>
        <w:t xml:space="preserve">к ПОП-П по </w:t>
      </w:r>
      <w:r w:rsidRPr="00724AF4">
        <w:rPr>
          <w:rFonts w:ascii="Times New Roman" w:hAnsi="Times New Roman"/>
          <w:sz w:val="24"/>
          <w:szCs w:val="24"/>
        </w:rPr>
        <w:t>специальности</w:t>
      </w:r>
    </w:p>
    <w:p w14:paraId="347B2C23" w14:textId="77777777" w:rsidR="00B72768" w:rsidRPr="00724AF4" w:rsidRDefault="00B72768" w:rsidP="00B72768">
      <w:pPr>
        <w:spacing w:after="0" w:line="360" w:lineRule="auto"/>
        <w:jc w:val="right"/>
        <w:rPr>
          <w:rFonts w:ascii="Times New Roman" w:hAnsi="Times New Roman"/>
          <w:i/>
          <w:sz w:val="24"/>
          <w:szCs w:val="24"/>
        </w:rPr>
      </w:pPr>
      <w:r w:rsidRPr="00724AF4">
        <w:rPr>
          <w:rFonts w:ascii="Times New Roman" w:hAnsi="Times New Roman"/>
          <w:sz w:val="24"/>
          <w:szCs w:val="24"/>
        </w:rPr>
        <w:t>13.02.02 Теплоснабжение и теплотехническое оборудование</w:t>
      </w:r>
    </w:p>
    <w:p w14:paraId="74591035" w14:textId="77777777" w:rsidR="00B72768" w:rsidRPr="00724AF4" w:rsidRDefault="00B72768" w:rsidP="00B72768">
      <w:pPr>
        <w:jc w:val="center"/>
        <w:rPr>
          <w:rFonts w:ascii="Times New Roman" w:hAnsi="Times New Roman"/>
          <w:i/>
          <w:sz w:val="18"/>
          <w:szCs w:val="18"/>
        </w:rPr>
      </w:pPr>
    </w:p>
    <w:p w14:paraId="17CFA4C3" w14:textId="77777777" w:rsidR="00B72768" w:rsidRPr="00724AF4" w:rsidRDefault="00B72768" w:rsidP="00B72768">
      <w:pPr>
        <w:jc w:val="center"/>
        <w:rPr>
          <w:rFonts w:ascii="Times New Roman" w:hAnsi="Times New Roman"/>
          <w:b/>
          <w:i/>
        </w:rPr>
      </w:pPr>
    </w:p>
    <w:p w14:paraId="13F088B6" w14:textId="77777777" w:rsidR="00B72768" w:rsidRPr="00724AF4" w:rsidRDefault="00B72768" w:rsidP="00B72768">
      <w:pPr>
        <w:jc w:val="center"/>
        <w:rPr>
          <w:rFonts w:ascii="Times New Roman" w:hAnsi="Times New Roman"/>
          <w:b/>
          <w:i/>
        </w:rPr>
      </w:pPr>
    </w:p>
    <w:p w14:paraId="0DB9669E" w14:textId="77777777" w:rsidR="00B72768" w:rsidRPr="00724AF4" w:rsidRDefault="00B72768" w:rsidP="00B72768">
      <w:pPr>
        <w:jc w:val="center"/>
        <w:rPr>
          <w:rFonts w:ascii="Times New Roman" w:hAnsi="Times New Roman"/>
          <w:b/>
          <w:i/>
        </w:rPr>
      </w:pPr>
    </w:p>
    <w:p w14:paraId="1CA26D3A" w14:textId="77777777" w:rsidR="00B72768" w:rsidRPr="00724AF4" w:rsidRDefault="00B72768" w:rsidP="00B72768">
      <w:pPr>
        <w:jc w:val="center"/>
        <w:rPr>
          <w:rFonts w:ascii="Times New Roman" w:hAnsi="Times New Roman"/>
          <w:b/>
          <w:i/>
        </w:rPr>
      </w:pPr>
    </w:p>
    <w:p w14:paraId="1E451BE5" w14:textId="77777777" w:rsidR="00B72768" w:rsidRPr="00724AF4" w:rsidRDefault="00B72768" w:rsidP="00B72768">
      <w:pPr>
        <w:jc w:val="center"/>
        <w:rPr>
          <w:rFonts w:ascii="Times New Roman" w:hAnsi="Times New Roman"/>
          <w:b/>
          <w:i/>
        </w:rPr>
      </w:pPr>
    </w:p>
    <w:p w14:paraId="5C4BE127" w14:textId="77777777" w:rsidR="00B72768" w:rsidRPr="00724AF4" w:rsidRDefault="00B72768" w:rsidP="00B72768">
      <w:pPr>
        <w:jc w:val="center"/>
        <w:rPr>
          <w:rFonts w:ascii="Times New Roman" w:hAnsi="Times New Roman"/>
          <w:b/>
          <w:i/>
        </w:rPr>
      </w:pPr>
    </w:p>
    <w:p w14:paraId="66098183" w14:textId="77777777" w:rsidR="00B72768" w:rsidRPr="00724AF4" w:rsidRDefault="00B72768" w:rsidP="00B72768">
      <w:pPr>
        <w:jc w:val="center"/>
        <w:rPr>
          <w:rFonts w:ascii="Times New Roman" w:hAnsi="Times New Roman"/>
          <w:b/>
          <w:i/>
        </w:rPr>
      </w:pPr>
    </w:p>
    <w:p w14:paraId="15BA7175" w14:textId="77777777" w:rsidR="00B72768" w:rsidRPr="00724AF4" w:rsidRDefault="00B72768" w:rsidP="00B72768">
      <w:pPr>
        <w:jc w:val="center"/>
        <w:rPr>
          <w:rFonts w:ascii="Times New Roman" w:hAnsi="Times New Roman"/>
          <w:b/>
          <w:i/>
        </w:rPr>
      </w:pPr>
    </w:p>
    <w:p w14:paraId="2EC87B9F" w14:textId="3C872B17" w:rsidR="00DB6F9B" w:rsidRDefault="000275C5" w:rsidP="00DB6F9B">
      <w:pPr>
        <w:spacing w:after="0"/>
        <w:jc w:val="center"/>
        <w:rPr>
          <w:rFonts w:ascii="Times New Roman" w:eastAsia="Batang" w:hAnsi="Times New Roman"/>
          <w:b/>
          <w:sz w:val="24"/>
          <w:szCs w:val="24"/>
        </w:rPr>
      </w:pPr>
      <w:r>
        <w:rPr>
          <w:rFonts w:ascii="Times New Roman" w:eastAsia="Batang" w:hAnsi="Times New Roman"/>
          <w:b/>
          <w:sz w:val="24"/>
          <w:szCs w:val="24"/>
        </w:rPr>
        <w:t>ПРИМЕРНАЯ РАБОЧАЯ ПРОГРАММА УЧЕБНОЙ ДИСЦИПЛИНЫ</w:t>
      </w:r>
    </w:p>
    <w:p w14:paraId="785D58B8" w14:textId="77777777" w:rsidR="00B72768" w:rsidRPr="00724AF4" w:rsidRDefault="00B72768" w:rsidP="00B72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8" w:hanging="2748"/>
        <w:jc w:val="center"/>
        <w:rPr>
          <w:rFonts w:ascii="Times New Roman" w:hAnsi="Times New Roman"/>
          <w:b/>
          <w:bCs/>
          <w:sz w:val="24"/>
          <w:szCs w:val="24"/>
        </w:rPr>
      </w:pPr>
      <w:r w:rsidRPr="00724AF4">
        <w:rPr>
          <w:rFonts w:ascii="Times New Roman" w:hAnsi="Times New Roman"/>
          <w:b/>
          <w:bCs/>
          <w:sz w:val="24"/>
          <w:szCs w:val="24"/>
        </w:rPr>
        <w:t>ОГСЭ.05 Физическая культура</w:t>
      </w:r>
    </w:p>
    <w:p w14:paraId="30218979" w14:textId="77777777" w:rsidR="00B72768" w:rsidRPr="00724AF4" w:rsidRDefault="00B72768" w:rsidP="00B72768">
      <w:pPr>
        <w:rPr>
          <w:rFonts w:ascii="Times New Roman" w:hAnsi="Times New Roman"/>
          <w:b/>
          <w:i/>
        </w:rPr>
      </w:pPr>
    </w:p>
    <w:p w14:paraId="11A3BFE6" w14:textId="77777777" w:rsidR="00B72768" w:rsidRPr="00724AF4" w:rsidRDefault="00B72768" w:rsidP="00B72768">
      <w:pPr>
        <w:rPr>
          <w:rFonts w:ascii="Times New Roman" w:hAnsi="Times New Roman"/>
          <w:b/>
          <w:i/>
        </w:rPr>
      </w:pPr>
    </w:p>
    <w:p w14:paraId="5205A555" w14:textId="77777777" w:rsidR="00B72768" w:rsidRPr="00724AF4" w:rsidRDefault="00B72768" w:rsidP="00B72768">
      <w:pPr>
        <w:rPr>
          <w:rFonts w:ascii="Times New Roman" w:hAnsi="Times New Roman"/>
          <w:b/>
          <w:i/>
        </w:rPr>
      </w:pPr>
    </w:p>
    <w:p w14:paraId="3DA4925C" w14:textId="77777777" w:rsidR="00B72768" w:rsidRPr="00724AF4" w:rsidRDefault="00B72768" w:rsidP="00B72768">
      <w:pPr>
        <w:rPr>
          <w:rFonts w:ascii="Times New Roman" w:hAnsi="Times New Roman"/>
          <w:b/>
          <w:i/>
        </w:rPr>
      </w:pPr>
    </w:p>
    <w:p w14:paraId="6D8F9D26" w14:textId="77777777" w:rsidR="00B72768" w:rsidRPr="00724AF4" w:rsidRDefault="00B72768" w:rsidP="00B72768">
      <w:pPr>
        <w:rPr>
          <w:rFonts w:ascii="Times New Roman" w:hAnsi="Times New Roman"/>
          <w:b/>
          <w:i/>
        </w:rPr>
      </w:pPr>
    </w:p>
    <w:p w14:paraId="398CB0D1" w14:textId="77777777" w:rsidR="00B72768" w:rsidRPr="00724AF4" w:rsidRDefault="00B72768" w:rsidP="00B72768">
      <w:pPr>
        <w:rPr>
          <w:rFonts w:ascii="Times New Roman" w:hAnsi="Times New Roman"/>
          <w:b/>
          <w:i/>
        </w:rPr>
      </w:pPr>
    </w:p>
    <w:p w14:paraId="65681F0F" w14:textId="77777777" w:rsidR="00B72768" w:rsidRPr="00724AF4" w:rsidRDefault="00B72768" w:rsidP="00B72768">
      <w:pPr>
        <w:rPr>
          <w:rFonts w:ascii="Times New Roman" w:hAnsi="Times New Roman"/>
          <w:b/>
          <w:i/>
        </w:rPr>
      </w:pPr>
    </w:p>
    <w:p w14:paraId="667C7A2F" w14:textId="77777777" w:rsidR="00B72768" w:rsidRPr="00724AF4" w:rsidRDefault="00B72768" w:rsidP="00B72768">
      <w:pPr>
        <w:rPr>
          <w:rFonts w:ascii="Times New Roman" w:hAnsi="Times New Roman"/>
          <w:b/>
          <w:i/>
        </w:rPr>
      </w:pPr>
    </w:p>
    <w:p w14:paraId="506840F4" w14:textId="77777777" w:rsidR="00B72768" w:rsidRPr="00724AF4" w:rsidRDefault="00B72768" w:rsidP="00B72768">
      <w:pPr>
        <w:rPr>
          <w:rFonts w:ascii="Times New Roman" w:hAnsi="Times New Roman"/>
          <w:b/>
          <w:i/>
        </w:rPr>
      </w:pPr>
    </w:p>
    <w:p w14:paraId="4A90AF5A" w14:textId="77777777" w:rsidR="00B72768" w:rsidRDefault="00B72768" w:rsidP="00B72768">
      <w:pPr>
        <w:rPr>
          <w:rFonts w:ascii="Times New Roman" w:hAnsi="Times New Roman"/>
          <w:b/>
          <w:i/>
        </w:rPr>
      </w:pPr>
    </w:p>
    <w:p w14:paraId="2BA3D9F3" w14:textId="77777777" w:rsidR="007E647D" w:rsidRDefault="007E647D" w:rsidP="00B72768">
      <w:pPr>
        <w:rPr>
          <w:rFonts w:ascii="Times New Roman" w:hAnsi="Times New Roman"/>
          <w:b/>
          <w:i/>
        </w:rPr>
      </w:pPr>
    </w:p>
    <w:p w14:paraId="47ED1957" w14:textId="77777777" w:rsidR="007E647D" w:rsidRDefault="007E647D" w:rsidP="00B72768">
      <w:pPr>
        <w:rPr>
          <w:rFonts w:ascii="Times New Roman" w:hAnsi="Times New Roman"/>
          <w:b/>
          <w:i/>
        </w:rPr>
      </w:pPr>
    </w:p>
    <w:p w14:paraId="6DF2052E" w14:textId="77777777" w:rsidR="007E647D" w:rsidRDefault="007E647D" w:rsidP="00B72768">
      <w:pPr>
        <w:rPr>
          <w:rFonts w:ascii="Times New Roman" w:hAnsi="Times New Roman"/>
          <w:b/>
          <w:i/>
        </w:rPr>
      </w:pPr>
    </w:p>
    <w:p w14:paraId="78BDA919" w14:textId="77777777" w:rsidR="007E647D" w:rsidRPr="00724AF4" w:rsidRDefault="007E647D" w:rsidP="00B72768">
      <w:pPr>
        <w:rPr>
          <w:rFonts w:ascii="Times New Roman" w:hAnsi="Times New Roman"/>
          <w:b/>
          <w:i/>
        </w:rPr>
      </w:pPr>
    </w:p>
    <w:p w14:paraId="1F0D19CC" w14:textId="77777777" w:rsidR="00B72768" w:rsidRPr="00724AF4" w:rsidRDefault="00B72768" w:rsidP="00B72768">
      <w:pPr>
        <w:rPr>
          <w:rFonts w:ascii="Times New Roman" w:hAnsi="Times New Roman"/>
          <w:b/>
          <w:i/>
        </w:rPr>
      </w:pPr>
    </w:p>
    <w:p w14:paraId="54A3685F" w14:textId="77777777" w:rsidR="00B72768" w:rsidRPr="00724AF4" w:rsidRDefault="00B72768" w:rsidP="00B72768">
      <w:pPr>
        <w:rPr>
          <w:rFonts w:ascii="Times New Roman" w:hAnsi="Times New Roman"/>
          <w:b/>
          <w:i/>
        </w:rPr>
      </w:pPr>
    </w:p>
    <w:p w14:paraId="1BE7E65F" w14:textId="77777777" w:rsidR="00B72768" w:rsidRPr="00724AF4" w:rsidRDefault="00B72768" w:rsidP="00B72768">
      <w:pPr>
        <w:jc w:val="center"/>
        <w:rPr>
          <w:rFonts w:ascii="Times New Roman" w:hAnsi="Times New Roman"/>
          <w:b/>
          <w:iCs/>
          <w:sz w:val="24"/>
          <w:szCs w:val="24"/>
        </w:rPr>
      </w:pPr>
      <w:r w:rsidRPr="00724AF4">
        <w:rPr>
          <w:rFonts w:ascii="Times New Roman" w:hAnsi="Times New Roman"/>
          <w:b/>
          <w:sz w:val="24"/>
          <w:szCs w:val="24"/>
        </w:rPr>
        <w:t>2023 год</w:t>
      </w:r>
    </w:p>
    <w:p w14:paraId="2A7D8688" w14:textId="77777777" w:rsidR="00B72768" w:rsidRPr="00724AF4" w:rsidRDefault="00B72768" w:rsidP="00B72768">
      <w:pPr>
        <w:spacing w:after="0"/>
        <w:rPr>
          <w:rFonts w:ascii="Times New Roman" w:hAnsi="Times New Roman"/>
          <w:b/>
          <w:i/>
          <w:sz w:val="24"/>
          <w:szCs w:val="24"/>
        </w:rPr>
        <w:sectPr w:rsidR="00B72768" w:rsidRPr="00724AF4">
          <w:pgSz w:w="11907" w:h="16840"/>
          <w:pgMar w:top="1134" w:right="851" w:bottom="992" w:left="1418" w:header="709" w:footer="709" w:gutter="0"/>
          <w:cols w:space="720"/>
        </w:sectPr>
      </w:pPr>
    </w:p>
    <w:p w14:paraId="2C9ED5D7" w14:textId="77777777" w:rsidR="00B72768" w:rsidRPr="00724AF4" w:rsidRDefault="00B72768" w:rsidP="00B72768">
      <w:pPr>
        <w:jc w:val="center"/>
        <w:rPr>
          <w:rFonts w:ascii="Times New Roman" w:hAnsi="Times New Roman"/>
          <w:b/>
          <w:i/>
          <w:sz w:val="24"/>
          <w:szCs w:val="24"/>
        </w:rPr>
      </w:pPr>
      <w:r w:rsidRPr="00724AF4">
        <w:rPr>
          <w:rFonts w:ascii="Times New Roman" w:hAnsi="Times New Roman"/>
          <w:b/>
          <w:i/>
          <w:sz w:val="24"/>
          <w:szCs w:val="24"/>
        </w:rPr>
        <w:lastRenderedPageBreak/>
        <w:t>СОДЕРЖАНИЕ</w:t>
      </w:r>
      <w:r w:rsidRPr="00724AF4">
        <w:rPr>
          <w:rFonts w:ascii="Times New Roman" w:hAnsi="Times New Roman"/>
          <w:b/>
          <w:sz w:val="28"/>
          <w:szCs w:val="28"/>
          <w:highlight w:val="red"/>
        </w:rPr>
        <w:t xml:space="preserve"> </w:t>
      </w:r>
    </w:p>
    <w:p w14:paraId="647E690D" w14:textId="77777777" w:rsidR="00B72768" w:rsidRPr="00724AF4" w:rsidRDefault="00B72768" w:rsidP="00B7276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72768" w:rsidRPr="00724AF4" w14:paraId="788F2F8F" w14:textId="77777777" w:rsidTr="00216674">
        <w:tc>
          <w:tcPr>
            <w:tcW w:w="7501" w:type="dxa"/>
          </w:tcPr>
          <w:p w14:paraId="609110A8" w14:textId="77777777" w:rsidR="00B72768" w:rsidRPr="00724AF4" w:rsidRDefault="00B72768" w:rsidP="00160B54">
            <w:pPr>
              <w:numPr>
                <w:ilvl w:val="0"/>
                <w:numId w:val="49"/>
              </w:numPr>
              <w:suppressAutoHyphens/>
              <w:rPr>
                <w:rFonts w:ascii="Times New Roman" w:hAnsi="Times New Roman"/>
                <w:b/>
                <w:sz w:val="24"/>
                <w:szCs w:val="24"/>
              </w:rPr>
            </w:pPr>
            <w:r w:rsidRPr="00724AF4">
              <w:rPr>
                <w:rFonts w:ascii="Times New Roman" w:hAnsi="Times New Roman"/>
                <w:b/>
                <w:sz w:val="24"/>
                <w:szCs w:val="24"/>
              </w:rPr>
              <w:t xml:space="preserve">ОБЩАЯ ХАРАКТЕРИСТИКА </w:t>
            </w:r>
            <w:r w:rsidRPr="00724AF4">
              <w:rPr>
                <w:rFonts w:ascii="Times New Roman" w:hAnsi="Times New Roman"/>
                <w:b/>
                <w:color w:val="000000"/>
                <w:sz w:val="24"/>
                <w:szCs w:val="24"/>
              </w:rPr>
              <w:t>РАБОЧЕЙ ПРОГРАММЫ</w:t>
            </w:r>
            <w:r w:rsidRPr="00724AF4">
              <w:rPr>
                <w:rFonts w:ascii="Times New Roman" w:hAnsi="Times New Roman"/>
                <w:b/>
                <w:sz w:val="24"/>
                <w:szCs w:val="24"/>
              </w:rPr>
              <w:t xml:space="preserve"> УЧЕБНОЙ ДИСЦИПЛИНЫ</w:t>
            </w:r>
          </w:p>
        </w:tc>
        <w:tc>
          <w:tcPr>
            <w:tcW w:w="1854" w:type="dxa"/>
          </w:tcPr>
          <w:p w14:paraId="3838DD51" w14:textId="77777777" w:rsidR="00B72768" w:rsidRPr="00724AF4" w:rsidRDefault="00B72768" w:rsidP="00216674">
            <w:pPr>
              <w:jc w:val="center"/>
              <w:rPr>
                <w:rFonts w:ascii="Times New Roman" w:hAnsi="Times New Roman"/>
                <w:b/>
                <w:sz w:val="24"/>
                <w:szCs w:val="24"/>
              </w:rPr>
            </w:pPr>
            <w:r w:rsidRPr="00724AF4">
              <w:rPr>
                <w:rFonts w:ascii="Times New Roman" w:hAnsi="Times New Roman"/>
                <w:b/>
                <w:sz w:val="24"/>
                <w:szCs w:val="24"/>
              </w:rPr>
              <w:t>…</w:t>
            </w:r>
          </w:p>
        </w:tc>
      </w:tr>
      <w:tr w:rsidR="00B72768" w:rsidRPr="00724AF4" w14:paraId="529AAD5C" w14:textId="77777777" w:rsidTr="00216674">
        <w:tc>
          <w:tcPr>
            <w:tcW w:w="7501" w:type="dxa"/>
          </w:tcPr>
          <w:p w14:paraId="28207790" w14:textId="77777777" w:rsidR="00B72768" w:rsidRPr="00724AF4" w:rsidRDefault="00B72768" w:rsidP="00160B54">
            <w:pPr>
              <w:numPr>
                <w:ilvl w:val="0"/>
                <w:numId w:val="49"/>
              </w:numPr>
              <w:suppressAutoHyphens/>
              <w:rPr>
                <w:rFonts w:ascii="Times New Roman" w:hAnsi="Times New Roman"/>
                <w:b/>
                <w:sz w:val="24"/>
                <w:szCs w:val="24"/>
              </w:rPr>
            </w:pPr>
            <w:r w:rsidRPr="00724AF4">
              <w:rPr>
                <w:rFonts w:ascii="Times New Roman" w:hAnsi="Times New Roman"/>
                <w:b/>
                <w:sz w:val="24"/>
                <w:szCs w:val="24"/>
              </w:rPr>
              <w:t>СТРУКТУРА И СОДЕРЖАНИЕ УЧЕБНОЙ ДИСЦИПЛИНЫ</w:t>
            </w:r>
          </w:p>
        </w:tc>
        <w:tc>
          <w:tcPr>
            <w:tcW w:w="1854" w:type="dxa"/>
          </w:tcPr>
          <w:p w14:paraId="00979779" w14:textId="77777777" w:rsidR="00B72768" w:rsidRPr="00724AF4" w:rsidRDefault="00B72768" w:rsidP="00216674">
            <w:pPr>
              <w:jc w:val="center"/>
              <w:rPr>
                <w:rFonts w:ascii="Times New Roman" w:hAnsi="Times New Roman"/>
                <w:b/>
                <w:sz w:val="24"/>
                <w:szCs w:val="24"/>
              </w:rPr>
            </w:pPr>
            <w:r w:rsidRPr="00724AF4">
              <w:rPr>
                <w:rFonts w:ascii="Times New Roman" w:hAnsi="Times New Roman"/>
                <w:b/>
                <w:sz w:val="24"/>
                <w:szCs w:val="24"/>
              </w:rPr>
              <w:t>…</w:t>
            </w:r>
          </w:p>
        </w:tc>
      </w:tr>
      <w:tr w:rsidR="00B72768" w:rsidRPr="00724AF4" w14:paraId="670559AA" w14:textId="77777777" w:rsidTr="00216674">
        <w:tc>
          <w:tcPr>
            <w:tcW w:w="7501" w:type="dxa"/>
          </w:tcPr>
          <w:p w14:paraId="12F9894D" w14:textId="77777777" w:rsidR="00B72768" w:rsidRPr="00724AF4" w:rsidRDefault="00B72768" w:rsidP="00160B54">
            <w:pPr>
              <w:numPr>
                <w:ilvl w:val="0"/>
                <w:numId w:val="49"/>
              </w:numPr>
              <w:suppressAutoHyphens/>
              <w:rPr>
                <w:rFonts w:ascii="Times New Roman" w:hAnsi="Times New Roman"/>
                <w:b/>
                <w:sz w:val="24"/>
                <w:szCs w:val="24"/>
              </w:rPr>
            </w:pPr>
            <w:r w:rsidRPr="00724AF4">
              <w:rPr>
                <w:rFonts w:ascii="Times New Roman" w:hAnsi="Times New Roman"/>
                <w:b/>
                <w:sz w:val="24"/>
                <w:szCs w:val="24"/>
              </w:rPr>
              <w:t>УСЛОВИЯ РЕАЛИЗАЦИИ УЧЕБНОЙ ДИСЦИПЛИНЫ</w:t>
            </w:r>
          </w:p>
        </w:tc>
        <w:tc>
          <w:tcPr>
            <w:tcW w:w="1854" w:type="dxa"/>
          </w:tcPr>
          <w:p w14:paraId="0A151CFA" w14:textId="77777777" w:rsidR="00B72768" w:rsidRPr="00724AF4" w:rsidRDefault="00B72768" w:rsidP="00216674">
            <w:pPr>
              <w:jc w:val="center"/>
              <w:rPr>
                <w:rFonts w:ascii="Times New Roman" w:hAnsi="Times New Roman"/>
                <w:b/>
                <w:sz w:val="24"/>
                <w:szCs w:val="24"/>
              </w:rPr>
            </w:pPr>
            <w:r w:rsidRPr="00724AF4">
              <w:rPr>
                <w:rFonts w:ascii="Times New Roman" w:hAnsi="Times New Roman"/>
                <w:b/>
                <w:sz w:val="24"/>
                <w:szCs w:val="24"/>
              </w:rPr>
              <w:t>…</w:t>
            </w:r>
          </w:p>
        </w:tc>
      </w:tr>
      <w:tr w:rsidR="00B72768" w:rsidRPr="00724AF4" w14:paraId="1B2E326D" w14:textId="77777777" w:rsidTr="00216674">
        <w:tc>
          <w:tcPr>
            <w:tcW w:w="7501" w:type="dxa"/>
          </w:tcPr>
          <w:p w14:paraId="534DCD76" w14:textId="77777777" w:rsidR="00B72768" w:rsidRPr="00724AF4" w:rsidRDefault="00B72768" w:rsidP="00160B54">
            <w:pPr>
              <w:numPr>
                <w:ilvl w:val="0"/>
                <w:numId w:val="49"/>
              </w:numPr>
              <w:suppressAutoHyphens/>
              <w:rPr>
                <w:rFonts w:ascii="Times New Roman" w:hAnsi="Times New Roman"/>
                <w:b/>
                <w:sz w:val="24"/>
                <w:szCs w:val="24"/>
              </w:rPr>
            </w:pPr>
            <w:r w:rsidRPr="00724AF4">
              <w:rPr>
                <w:rFonts w:ascii="Times New Roman" w:hAnsi="Times New Roman"/>
                <w:b/>
                <w:sz w:val="24"/>
                <w:szCs w:val="24"/>
              </w:rPr>
              <w:t>КОНТРОЛЬ И ОЦЕНКА РЕЗУЛЬТАТОВ ОСВОЕНИЯ УЧЕБНОЙ ДИСЦИПЛИНЫ</w:t>
            </w:r>
          </w:p>
          <w:p w14:paraId="6AD007A0" w14:textId="77777777" w:rsidR="00B72768" w:rsidRPr="00724AF4" w:rsidRDefault="00B72768" w:rsidP="00216674">
            <w:pPr>
              <w:suppressAutoHyphens/>
              <w:rPr>
                <w:rFonts w:ascii="Times New Roman" w:hAnsi="Times New Roman"/>
                <w:b/>
                <w:sz w:val="24"/>
                <w:szCs w:val="24"/>
              </w:rPr>
            </w:pPr>
          </w:p>
        </w:tc>
        <w:tc>
          <w:tcPr>
            <w:tcW w:w="1854" w:type="dxa"/>
          </w:tcPr>
          <w:p w14:paraId="49C16435" w14:textId="77777777" w:rsidR="00B72768" w:rsidRPr="00724AF4" w:rsidRDefault="00B72768" w:rsidP="00216674">
            <w:pPr>
              <w:jc w:val="center"/>
              <w:rPr>
                <w:rFonts w:ascii="Times New Roman" w:hAnsi="Times New Roman"/>
                <w:b/>
                <w:sz w:val="24"/>
                <w:szCs w:val="24"/>
              </w:rPr>
            </w:pPr>
            <w:r w:rsidRPr="00724AF4">
              <w:rPr>
                <w:rFonts w:ascii="Times New Roman" w:hAnsi="Times New Roman"/>
                <w:b/>
                <w:sz w:val="24"/>
                <w:szCs w:val="24"/>
              </w:rPr>
              <w:t>…</w:t>
            </w:r>
          </w:p>
        </w:tc>
      </w:tr>
    </w:tbl>
    <w:p w14:paraId="56514C06" w14:textId="77777777" w:rsidR="00B72768" w:rsidRPr="00724AF4" w:rsidRDefault="00B72768" w:rsidP="00160B54">
      <w:pPr>
        <w:numPr>
          <w:ilvl w:val="0"/>
          <w:numId w:val="50"/>
        </w:numPr>
        <w:suppressAutoHyphens/>
        <w:spacing w:after="0"/>
        <w:ind w:hanging="720"/>
        <w:jc w:val="center"/>
        <w:rPr>
          <w:rFonts w:ascii="Times New Roman" w:hAnsi="Times New Roman"/>
          <w:b/>
          <w:sz w:val="24"/>
          <w:szCs w:val="24"/>
        </w:rPr>
      </w:pPr>
      <w:r w:rsidRPr="00724AF4">
        <w:rPr>
          <w:rFonts w:ascii="Times New Roman" w:hAnsi="Times New Roman"/>
          <w:b/>
          <w:i/>
          <w:u w:val="single"/>
        </w:rPr>
        <w:br w:type="page"/>
      </w:r>
      <w:r w:rsidRPr="00724AF4">
        <w:rPr>
          <w:rFonts w:ascii="Times New Roman" w:hAnsi="Times New Roman"/>
          <w:b/>
          <w:sz w:val="24"/>
          <w:szCs w:val="24"/>
        </w:rPr>
        <w:lastRenderedPageBreak/>
        <w:t xml:space="preserve">ОБЩАЯ ХАРАКТЕРИСТИКА </w:t>
      </w:r>
      <w:r w:rsidRPr="00724AF4">
        <w:rPr>
          <w:rFonts w:ascii="Times New Roman" w:hAnsi="Times New Roman"/>
          <w:b/>
          <w:color w:val="000000"/>
          <w:sz w:val="24"/>
          <w:szCs w:val="24"/>
        </w:rPr>
        <w:t>РАБОЧЕЙ ПРОГРАММЫ</w:t>
      </w:r>
      <w:r w:rsidRPr="00724AF4">
        <w:rPr>
          <w:rFonts w:ascii="Times New Roman" w:hAnsi="Times New Roman"/>
          <w:b/>
          <w:sz w:val="24"/>
          <w:szCs w:val="24"/>
        </w:rPr>
        <w:t xml:space="preserve"> УЧЕБНОЙ ДИСЦИПЛИНЫ</w:t>
      </w:r>
    </w:p>
    <w:p w14:paraId="07DE6683" w14:textId="77777777" w:rsidR="00B72768" w:rsidRPr="00724AF4" w:rsidRDefault="00B72768" w:rsidP="00B72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8" w:hanging="2748"/>
        <w:jc w:val="center"/>
        <w:rPr>
          <w:rFonts w:ascii="Times New Roman" w:hAnsi="Times New Roman"/>
          <w:b/>
          <w:iCs/>
          <w:sz w:val="24"/>
          <w:szCs w:val="24"/>
        </w:rPr>
      </w:pPr>
      <w:r w:rsidRPr="00724AF4">
        <w:rPr>
          <w:rFonts w:ascii="Times New Roman" w:hAnsi="Times New Roman"/>
          <w:b/>
          <w:iCs/>
          <w:sz w:val="24"/>
          <w:szCs w:val="24"/>
        </w:rPr>
        <w:t>«</w:t>
      </w:r>
      <w:r w:rsidRPr="00724AF4">
        <w:rPr>
          <w:rFonts w:ascii="Times New Roman" w:hAnsi="Times New Roman"/>
          <w:b/>
          <w:bCs/>
          <w:sz w:val="24"/>
          <w:szCs w:val="24"/>
        </w:rPr>
        <w:t>ОГСЭ.05 Физическая культура</w:t>
      </w:r>
      <w:r w:rsidRPr="00724AF4">
        <w:rPr>
          <w:rFonts w:ascii="Times New Roman" w:hAnsi="Times New Roman"/>
          <w:b/>
          <w:iCs/>
          <w:sz w:val="24"/>
          <w:szCs w:val="24"/>
        </w:rPr>
        <w:t>»</w:t>
      </w:r>
    </w:p>
    <w:p w14:paraId="7A0F6B61" w14:textId="77777777" w:rsidR="00B72768" w:rsidRPr="00724AF4" w:rsidRDefault="00B72768" w:rsidP="00B72768">
      <w:pPr>
        <w:spacing w:after="0"/>
        <w:ind w:firstLine="709"/>
        <w:jc w:val="center"/>
        <w:rPr>
          <w:rFonts w:ascii="Times New Roman" w:hAnsi="Times New Roman"/>
          <w:sz w:val="24"/>
          <w:szCs w:val="24"/>
          <w:vertAlign w:val="superscript"/>
        </w:rPr>
      </w:pPr>
    </w:p>
    <w:p w14:paraId="3C97667E" w14:textId="77777777" w:rsidR="00B72768" w:rsidRPr="00724AF4" w:rsidRDefault="00B72768" w:rsidP="00B72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24AF4">
        <w:rPr>
          <w:rFonts w:ascii="Times New Roman" w:hAnsi="Times New Roman"/>
          <w:b/>
          <w:sz w:val="24"/>
          <w:szCs w:val="24"/>
        </w:rPr>
        <w:t xml:space="preserve">1.1. Место дисциплины в структуре основной образовательной программы: </w:t>
      </w:r>
    </w:p>
    <w:p w14:paraId="1743CC2A" w14:textId="3D7F2B98" w:rsidR="00B72768" w:rsidRPr="00724AF4" w:rsidRDefault="00B72768" w:rsidP="008013C1">
      <w:pPr>
        <w:spacing w:after="0"/>
        <w:ind w:firstLine="709"/>
        <w:jc w:val="both"/>
        <w:rPr>
          <w:rFonts w:ascii="Times New Roman" w:hAnsi="Times New Roman"/>
          <w:i/>
          <w:sz w:val="24"/>
          <w:szCs w:val="24"/>
        </w:rPr>
      </w:pPr>
      <w:r w:rsidRPr="00724AF4">
        <w:rPr>
          <w:rFonts w:ascii="Times New Roman" w:hAnsi="Times New Roman"/>
          <w:sz w:val="24"/>
          <w:szCs w:val="24"/>
        </w:rPr>
        <w:t xml:space="preserve">Учебная дисциплина </w:t>
      </w:r>
      <w:r w:rsidR="00325691">
        <w:rPr>
          <w:rFonts w:ascii="Times New Roman" w:hAnsi="Times New Roman"/>
          <w:sz w:val="24"/>
          <w:szCs w:val="24"/>
        </w:rPr>
        <w:t>«</w:t>
      </w:r>
      <w:r w:rsidRPr="00724AF4">
        <w:rPr>
          <w:rFonts w:ascii="Times New Roman" w:hAnsi="Times New Roman"/>
          <w:bCs/>
          <w:sz w:val="24"/>
          <w:szCs w:val="24"/>
        </w:rPr>
        <w:t>ОГСЭ.05 Физическая культура</w:t>
      </w:r>
      <w:r w:rsidR="00325691">
        <w:rPr>
          <w:rFonts w:ascii="Times New Roman" w:hAnsi="Times New Roman"/>
          <w:bCs/>
          <w:sz w:val="24"/>
          <w:szCs w:val="24"/>
        </w:rPr>
        <w:t>»</w:t>
      </w:r>
      <w:r>
        <w:rPr>
          <w:rFonts w:ascii="Times New Roman" w:hAnsi="Times New Roman"/>
          <w:sz w:val="24"/>
          <w:szCs w:val="24"/>
        </w:rPr>
        <w:t xml:space="preserve"> является обязательной частью о</w:t>
      </w:r>
      <w:r w:rsidRPr="00724AF4">
        <w:rPr>
          <w:rFonts w:ascii="Times New Roman" w:hAnsi="Times New Roman"/>
          <w:sz w:val="24"/>
          <w:szCs w:val="24"/>
        </w:rPr>
        <w:t xml:space="preserve">бщего гуманитарного и социально-экономического </w:t>
      </w:r>
      <w:r w:rsidRPr="00724AF4">
        <w:rPr>
          <w:rFonts w:ascii="Times New Roman" w:hAnsi="Times New Roman"/>
          <w:bCs/>
          <w:sz w:val="24"/>
          <w:szCs w:val="24"/>
        </w:rPr>
        <w:t>цикла ПОП</w:t>
      </w:r>
      <w:r w:rsidRPr="00724AF4">
        <w:rPr>
          <w:rFonts w:ascii="Times New Roman" w:hAnsi="Times New Roman"/>
          <w:sz w:val="24"/>
          <w:szCs w:val="24"/>
        </w:rPr>
        <w:t>-П в соответствии с ФГОС СПО по специальности 13.02.02 Теплоснабжение и теплотехническое оборудование.</w:t>
      </w:r>
    </w:p>
    <w:p w14:paraId="1EFC1950" w14:textId="77777777" w:rsidR="00B72768" w:rsidRPr="00724AF4" w:rsidRDefault="00B72768" w:rsidP="008013C1">
      <w:p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724AF4">
        <w:rPr>
          <w:rFonts w:ascii="Times New Roman" w:hAnsi="Times New Roman"/>
          <w:sz w:val="24"/>
          <w:szCs w:val="24"/>
        </w:rPr>
        <w:t xml:space="preserve">Особое значение дисциплина имеет при формировании и развитии: ОК 04, ОК 08. </w:t>
      </w:r>
    </w:p>
    <w:p w14:paraId="4863D26D" w14:textId="77777777" w:rsidR="00B72768" w:rsidRPr="00724AF4" w:rsidRDefault="00B72768" w:rsidP="00B72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88C7A90" w14:textId="77777777" w:rsidR="00B72768" w:rsidRPr="00724AF4" w:rsidRDefault="00B72768" w:rsidP="00B72768">
      <w:pPr>
        <w:spacing w:after="0"/>
        <w:ind w:firstLine="709"/>
        <w:rPr>
          <w:rFonts w:ascii="Times New Roman" w:hAnsi="Times New Roman"/>
          <w:b/>
          <w:sz w:val="24"/>
          <w:szCs w:val="24"/>
        </w:rPr>
      </w:pPr>
      <w:r w:rsidRPr="00724AF4">
        <w:rPr>
          <w:rFonts w:ascii="Times New Roman" w:hAnsi="Times New Roman"/>
          <w:b/>
          <w:sz w:val="24"/>
          <w:szCs w:val="24"/>
        </w:rPr>
        <w:t>1.2. Цель и планируемые результаты освоения дисциплины:</w:t>
      </w:r>
    </w:p>
    <w:p w14:paraId="0046AD6C" w14:textId="77777777" w:rsidR="00B72768" w:rsidRPr="00724AF4" w:rsidRDefault="00B72768" w:rsidP="00B72768">
      <w:pPr>
        <w:suppressAutoHyphens/>
        <w:spacing w:after="0" w:line="240" w:lineRule="auto"/>
        <w:ind w:firstLine="709"/>
        <w:jc w:val="both"/>
        <w:rPr>
          <w:rFonts w:ascii="Times New Roman" w:hAnsi="Times New Roman"/>
          <w:sz w:val="24"/>
          <w:szCs w:val="24"/>
          <w:lang w:eastAsia="en-US"/>
        </w:rPr>
      </w:pPr>
      <w:r w:rsidRPr="00724AF4">
        <w:rPr>
          <w:rFonts w:ascii="Times New Roman" w:hAnsi="Times New Roman"/>
          <w:sz w:val="24"/>
          <w:szCs w:val="24"/>
        </w:rPr>
        <w:t xml:space="preserve">В рамках программы учебной дисциплины обучающимися осваиваются умения </w:t>
      </w:r>
      <w:r w:rsidRPr="00724AF4">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699"/>
        <w:gridCol w:w="4057"/>
      </w:tblGrid>
      <w:tr w:rsidR="00325691" w:rsidRPr="00F15FCB" w14:paraId="32DCA1AD" w14:textId="77777777" w:rsidTr="00325691">
        <w:trPr>
          <w:trHeight w:val="649"/>
        </w:trPr>
        <w:tc>
          <w:tcPr>
            <w:tcW w:w="621" w:type="pct"/>
            <w:hideMark/>
          </w:tcPr>
          <w:p w14:paraId="3277CA2C" w14:textId="77777777" w:rsidR="00325691" w:rsidRPr="00F15FCB" w:rsidRDefault="00325691" w:rsidP="00216674">
            <w:pPr>
              <w:suppressAutoHyphens/>
              <w:spacing w:after="0" w:line="240" w:lineRule="auto"/>
              <w:jc w:val="center"/>
              <w:rPr>
                <w:rFonts w:ascii="Times New Roman" w:hAnsi="Times New Roman"/>
                <w:sz w:val="24"/>
                <w:szCs w:val="24"/>
              </w:rPr>
            </w:pPr>
            <w:r w:rsidRPr="00F15FCB">
              <w:rPr>
                <w:rFonts w:ascii="Times New Roman" w:hAnsi="Times New Roman"/>
                <w:sz w:val="24"/>
                <w:szCs w:val="24"/>
              </w:rPr>
              <w:t>Код</w:t>
            </w:r>
          </w:p>
          <w:p w14:paraId="3893CDD5" w14:textId="77777777" w:rsidR="00325691" w:rsidRPr="00F15FCB" w:rsidRDefault="00325691" w:rsidP="00216674">
            <w:pPr>
              <w:suppressAutoHyphens/>
              <w:spacing w:after="0" w:line="240" w:lineRule="auto"/>
              <w:jc w:val="center"/>
              <w:rPr>
                <w:rFonts w:ascii="Times New Roman" w:hAnsi="Times New Roman"/>
                <w:sz w:val="24"/>
                <w:szCs w:val="24"/>
              </w:rPr>
            </w:pPr>
            <w:r w:rsidRPr="00F15FCB">
              <w:rPr>
                <w:rFonts w:ascii="Times New Roman" w:hAnsi="Times New Roman"/>
                <w:sz w:val="24"/>
                <w:szCs w:val="24"/>
              </w:rPr>
              <w:t>ПК, ОК</w:t>
            </w:r>
          </w:p>
        </w:tc>
        <w:tc>
          <w:tcPr>
            <w:tcW w:w="2350" w:type="pct"/>
            <w:hideMark/>
          </w:tcPr>
          <w:p w14:paraId="1ADC7476" w14:textId="77777777" w:rsidR="00325691" w:rsidRPr="00F15FCB" w:rsidRDefault="00325691" w:rsidP="00216674">
            <w:pPr>
              <w:suppressAutoHyphens/>
              <w:spacing w:after="0" w:line="240" w:lineRule="auto"/>
              <w:jc w:val="center"/>
              <w:rPr>
                <w:rFonts w:ascii="Times New Roman" w:hAnsi="Times New Roman"/>
                <w:sz w:val="24"/>
                <w:szCs w:val="24"/>
              </w:rPr>
            </w:pPr>
            <w:r w:rsidRPr="00F15FCB">
              <w:rPr>
                <w:rFonts w:ascii="Times New Roman" w:hAnsi="Times New Roman"/>
                <w:sz w:val="24"/>
                <w:szCs w:val="24"/>
              </w:rPr>
              <w:t>Умения</w:t>
            </w:r>
          </w:p>
        </w:tc>
        <w:tc>
          <w:tcPr>
            <w:tcW w:w="2029" w:type="pct"/>
            <w:hideMark/>
          </w:tcPr>
          <w:p w14:paraId="5E16FC5F" w14:textId="77777777" w:rsidR="00325691" w:rsidRPr="00F15FCB" w:rsidRDefault="00325691" w:rsidP="00216674">
            <w:pPr>
              <w:suppressAutoHyphens/>
              <w:spacing w:after="0" w:line="240" w:lineRule="auto"/>
              <w:jc w:val="center"/>
              <w:rPr>
                <w:rFonts w:ascii="Times New Roman" w:hAnsi="Times New Roman"/>
                <w:sz w:val="24"/>
                <w:szCs w:val="24"/>
              </w:rPr>
            </w:pPr>
            <w:r w:rsidRPr="00F15FCB">
              <w:rPr>
                <w:rFonts w:ascii="Times New Roman" w:hAnsi="Times New Roman"/>
                <w:sz w:val="24"/>
                <w:szCs w:val="24"/>
              </w:rPr>
              <w:t>Знания</w:t>
            </w:r>
          </w:p>
        </w:tc>
      </w:tr>
      <w:tr w:rsidR="00325691" w:rsidRPr="00F15FCB" w14:paraId="244F41A6" w14:textId="77777777" w:rsidTr="00325691">
        <w:trPr>
          <w:trHeight w:val="212"/>
        </w:trPr>
        <w:tc>
          <w:tcPr>
            <w:tcW w:w="621" w:type="pct"/>
          </w:tcPr>
          <w:p w14:paraId="55334988" w14:textId="77777777" w:rsidR="00325691" w:rsidRPr="00F15FCB" w:rsidRDefault="00325691" w:rsidP="008013C1">
            <w:pPr>
              <w:suppressAutoHyphens/>
              <w:spacing w:after="0" w:line="240" w:lineRule="auto"/>
              <w:rPr>
                <w:rFonts w:ascii="Times New Roman" w:hAnsi="Times New Roman"/>
                <w:bCs/>
                <w:sz w:val="24"/>
                <w:szCs w:val="24"/>
              </w:rPr>
            </w:pPr>
            <w:r w:rsidRPr="00F15FCB">
              <w:rPr>
                <w:rFonts w:ascii="Times New Roman" w:hAnsi="Times New Roman"/>
                <w:b/>
                <w:sz w:val="24"/>
                <w:szCs w:val="24"/>
              </w:rPr>
              <w:t>ОК 04</w:t>
            </w:r>
          </w:p>
        </w:tc>
        <w:tc>
          <w:tcPr>
            <w:tcW w:w="2350" w:type="pct"/>
          </w:tcPr>
          <w:p w14:paraId="1DD1E589" w14:textId="595294BE" w:rsidR="00325691" w:rsidRPr="00F15FCB" w:rsidRDefault="00325691" w:rsidP="00F15FCB">
            <w:pPr>
              <w:suppressAutoHyphens/>
              <w:spacing w:after="0" w:line="240" w:lineRule="auto"/>
              <w:rPr>
                <w:rFonts w:ascii="Times New Roman" w:hAnsi="Times New Roman"/>
                <w:b/>
                <w:bCs/>
                <w:iCs/>
                <w:spacing w:val="-4"/>
                <w:sz w:val="24"/>
                <w:szCs w:val="24"/>
              </w:rPr>
            </w:pPr>
            <w:r w:rsidRPr="00F15FCB">
              <w:rPr>
                <w:rFonts w:ascii="Times New Roman" w:hAnsi="Times New Roman"/>
                <w:bCs/>
                <w:spacing w:val="-4"/>
                <w:sz w:val="24"/>
                <w:szCs w:val="24"/>
              </w:rPr>
              <w:t>организовывать работу коллектива и команды</w:t>
            </w:r>
          </w:p>
        </w:tc>
        <w:tc>
          <w:tcPr>
            <w:tcW w:w="2029" w:type="pct"/>
          </w:tcPr>
          <w:p w14:paraId="226C002B" w14:textId="77777777" w:rsidR="00325691" w:rsidRPr="00F15FCB" w:rsidRDefault="00325691" w:rsidP="00F40B83">
            <w:pPr>
              <w:suppressAutoHyphens/>
              <w:spacing w:after="0" w:line="240" w:lineRule="auto"/>
              <w:rPr>
                <w:rFonts w:ascii="Times New Roman" w:hAnsi="Times New Roman"/>
                <w:b/>
                <w:bCs/>
                <w:iCs/>
                <w:spacing w:val="-4"/>
                <w:sz w:val="24"/>
                <w:szCs w:val="24"/>
              </w:rPr>
            </w:pPr>
            <w:r w:rsidRPr="00F15FCB">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25691" w:rsidRPr="00F15FCB" w14:paraId="6590F289" w14:textId="77777777" w:rsidTr="00325691">
        <w:trPr>
          <w:trHeight w:val="212"/>
        </w:trPr>
        <w:tc>
          <w:tcPr>
            <w:tcW w:w="621" w:type="pct"/>
            <w:vMerge w:val="restart"/>
          </w:tcPr>
          <w:p w14:paraId="0F96307C" w14:textId="77777777" w:rsidR="00325691" w:rsidRPr="00F15FCB" w:rsidRDefault="00325691" w:rsidP="008013C1">
            <w:pPr>
              <w:suppressAutoHyphens/>
              <w:spacing w:after="0" w:line="240" w:lineRule="auto"/>
              <w:rPr>
                <w:rFonts w:ascii="Times New Roman" w:hAnsi="Times New Roman"/>
                <w:b/>
                <w:bCs/>
                <w:i/>
                <w:sz w:val="24"/>
                <w:szCs w:val="24"/>
                <w:u w:val="single"/>
              </w:rPr>
            </w:pPr>
            <w:r w:rsidRPr="00F15FCB">
              <w:rPr>
                <w:rFonts w:ascii="Times New Roman" w:hAnsi="Times New Roman"/>
                <w:b/>
                <w:sz w:val="24"/>
                <w:szCs w:val="24"/>
              </w:rPr>
              <w:t>ОК 08</w:t>
            </w:r>
            <w:r w:rsidRPr="00F15FCB">
              <w:rPr>
                <w:rFonts w:ascii="Times New Roman" w:hAnsi="Times New Roman"/>
                <w:sz w:val="24"/>
                <w:szCs w:val="24"/>
              </w:rPr>
              <w:t xml:space="preserve"> </w:t>
            </w:r>
          </w:p>
        </w:tc>
        <w:tc>
          <w:tcPr>
            <w:tcW w:w="2350" w:type="pct"/>
          </w:tcPr>
          <w:p w14:paraId="08E2DA59" w14:textId="77777777" w:rsidR="00325691" w:rsidRPr="00F15FCB" w:rsidRDefault="00325691" w:rsidP="00F40B83">
            <w:pPr>
              <w:suppressAutoHyphens/>
              <w:spacing w:after="0" w:line="240" w:lineRule="auto"/>
              <w:rPr>
                <w:rFonts w:ascii="Times New Roman" w:hAnsi="Times New Roman"/>
                <w:b/>
                <w:iCs/>
                <w:sz w:val="24"/>
                <w:szCs w:val="24"/>
              </w:rPr>
            </w:pPr>
            <w:r w:rsidRPr="00F15FCB">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029" w:type="pct"/>
          </w:tcPr>
          <w:p w14:paraId="6A0F3C80" w14:textId="77777777" w:rsidR="00325691" w:rsidRPr="00F15FCB" w:rsidRDefault="00325691" w:rsidP="00F40B83">
            <w:pPr>
              <w:suppressAutoHyphens/>
              <w:spacing w:after="0" w:line="240" w:lineRule="auto"/>
              <w:rPr>
                <w:rFonts w:ascii="Times New Roman" w:hAnsi="Times New Roman"/>
                <w:b/>
                <w:iCs/>
                <w:sz w:val="24"/>
                <w:szCs w:val="24"/>
              </w:rPr>
            </w:pPr>
            <w:r w:rsidRPr="00F15FCB">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325691" w:rsidRPr="00F15FCB" w14:paraId="7D010F22" w14:textId="77777777" w:rsidTr="00325691">
        <w:trPr>
          <w:trHeight w:val="212"/>
        </w:trPr>
        <w:tc>
          <w:tcPr>
            <w:tcW w:w="621" w:type="pct"/>
            <w:vMerge/>
          </w:tcPr>
          <w:p w14:paraId="04B5622A" w14:textId="77777777" w:rsidR="00325691" w:rsidRPr="00F15FCB" w:rsidRDefault="00325691" w:rsidP="00216674">
            <w:pPr>
              <w:suppressAutoHyphens/>
              <w:spacing w:after="0" w:line="240" w:lineRule="auto"/>
              <w:jc w:val="center"/>
              <w:rPr>
                <w:rFonts w:ascii="Times New Roman" w:hAnsi="Times New Roman"/>
                <w:i/>
                <w:sz w:val="24"/>
                <w:szCs w:val="24"/>
              </w:rPr>
            </w:pPr>
          </w:p>
        </w:tc>
        <w:tc>
          <w:tcPr>
            <w:tcW w:w="2350" w:type="pct"/>
          </w:tcPr>
          <w:p w14:paraId="7F2D9772" w14:textId="77777777" w:rsidR="00325691" w:rsidRPr="00F15FCB" w:rsidRDefault="00325691" w:rsidP="00F40B83">
            <w:pPr>
              <w:suppressAutoHyphens/>
              <w:spacing w:after="0" w:line="240" w:lineRule="auto"/>
              <w:rPr>
                <w:rFonts w:ascii="Times New Roman" w:hAnsi="Times New Roman"/>
                <w:b/>
                <w:iCs/>
                <w:sz w:val="24"/>
                <w:szCs w:val="24"/>
              </w:rPr>
            </w:pPr>
            <w:r w:rsidRPr="00F15FCB">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2029" w:type="pct"/>
          </w:tcPr>
          <w:p w14:paraId="16600734" w14:textId="77777777" w:rsidR="00325691" w:rsidRPr="00F15FCB" w:rsidRDefault="00325691" w:rsidP="00F40B83">
            <w:pPr>
              <w:suppressAutoHyphens/>
              <w:spacing w:after="0" w:line="240" w:lineRule="auto"/>
              <w:rPr>
                <w:rFonts w:ascii="Times New Roman" w:hAnsi="Times New Roman"/>
                <w:iCs/>
                <w:sz w:val="24"/>
                <w:szCs w:val="24"/>
              </w:rPr>
            </w:pPr>
            <w:r w:rsidRPr="00F15FCB">
              <w:rPr>
                <w:rFonts w:ascii="Times New Roman" w:hAnsi="Times New Roman"/>
                <w:iCs/>
                <w:sz w:val="24"/>
                <w:szCs w:val="24"/>
              </w:rPr>
              <w:t>основы здорового образа жизни</w:t>
            </w:r>
          </w:p>
        </w:tc>
      </w:tr>
      <w:tr w:rsidR="00325691" w:rsidRPr="00F15FCB" w14:paraId="0A3DF5B1" w14:textId="77777777" w:rsidTr="00325691">
        <w:trPr>
          <w:trHeight w:val="212"/>
        </w:trPr>
        <w:tc>
          <w:tcPr>
            <w:tcW w:w="621" w:type="pct"/>
            <w:vMerge/>
          </w:tcPr>
          <w:p w14:paraId="2CAE82DD" w14:textId="77777777" w:rsidR="00325691" w:rsidRPr="00F15FCB" w:rsidRDefault="00325691" w:rsidP="00216674">
            <w:pPr>
              <w:suppressAutoHyphens/>
              <w:spacing w:after="0" w:line="240" w:lineRule="auto"/>
              <w:jc w:val="center"/>
              <w:rPr>
                <w:rFonts w:ascii="Times New Roman" w:hAnsi="Times New Roman"/>
                <w:i/>
                <w:sz w:val="24"/>
                <w:szCs w:val="24"/>
              </w:rPr>
            </w:pPr>
          </w:p>
        </w:tc>
        <w:tc>
          <w:tcPr>
            <w:tcW w:w="2350" w:type="pct"/>
            <w:vMerge w:val="restart"/>
          </w:tcPr>
          <w:p w14:paraId="34F4D9EC" w14:textId="77777777" w:rsidR="00325691" w:rsidRPr="00F15FCB" w:rsidRDefault="00325691" w:rsidP="00F40B83">
            <w:pPr>
              <w:suppressAutoHyphens/>
              <w:spacing w:after="0" w:line="240" w:lineRule="auto"/>
              <w:rPr>
                <w:rFonts w:ascii="Times New Roman" w:hAnsi="Times New Roman"/>
                <w:b/>
                <w:iCs/>
                <w:sz w:val="24"/>
                <w:szCs w:val="24"/>
              </w:rPr>
            </w:pPr>
            <w:r w:rsidRPr="00F15FCB">
              <w:rPr>
                <w:rFonts w:ascii="Times New Roman" w:hAnsi="Times New Roman"/>
                <w:iCs/>
                <w:sz w:val="24"/>
                <w:szCs w:val="24"/>
              </w:rPr>
              <w:t xml:space="preserve">пользоваться средствами профилактики перенапряжения, характерными для данной </w:t>
            </w:r>
            <w:r w:rsidRPr="00F15FCB">
              <w:rPr>
                <w:rFonts w:ascii="Times New Roman" w:hAnsi="Times New Roman"/>
                <w:bCs/>
                <w:sz w:val="24"/>
                <w:szCs w:val="24"/>
              </w:rPr>
              <w:t>специальности</w:t>
            </w:r>
          </w:p>
        </w:tc>
        <w:tc>
          <w:tcPr>
            <w:tcW w:w="2029" w:type="pct"/>
          </w:tcPr>
          <w:p w14:paraId="60251906" w14:textId="77777777" w:rsidR="00325691" w:rsidRPr="00F15FCB" w:rsidRDefault="00325691" w:rsidP="00F40B83">
            <w:pPr>
              <w:suppressAutoHyphens/>
              <w:spacing w:after="0" w:line="240" w:lineRule="auto"/>
              <w:rPr>
                <w:rFonts w:ascii="Times New Roman" w:hAnsi="Times New Roman"/>
                <w:iCs/>
                <w:sz w:val="24"/>
                <w:szCs w:val="24"/>
              </w:rPr>
            </w:pPr>
            <w:r w:rsidRPr="00F15FCB">
              <w:rPr>
                <w:rFonts w:ascii="Times New Roman" w:hAnsi="Times New Roman"/>
                <w:iCs/>
                <w:sz w:val="24"/>
                <w:szCs w:val="24"/>
              </w:rPr>
              <w:t xml:space="preserve">условия профессиональной деятельности и зоны риска физического здоровья для </w:t>
            </w:r>
            <w:r w:rsidRPr="00F15FCB">
              <w:rPr>
                <w:rFonts w:ascii="Times New Roman" w:hAnsi="Times New Roman"/>
                <w:bCs/>
                <w:sz w:val="24"/>
                <w:szCs w:val="24"/>
              </w:rPr>
              <w:t>специальности</w:t>
            </w:r>
          </w:p>
        </w:tc>
      </w:tr>
      <w:tr w:rsidR="00325691" w:rsidRPr="00F15FCB" w14:paraId="2FE12914" w14:textId="77777777" w:rsidTr="00325691">
        <w:trPr>
          <w:trHeight w:val="212"/>
        </w:trPr>
        <w:tc>
          <w:tcPr>
            <w:tcW w:w="621" w:type="pct"/>
            <w:vMerge/>
          </w:tcPr>
          <w:p w14:paraId="06073A1B" w14:textId="77777777" w:rsidR="00325691" w:rsidRPr="00F15FCB" w:rsidRDefault="00325691" w:rsidP="00216674">
            <w:pPr>
              <w:suppressAutoHyphens/>
              <w:spacing w:after="0" w:line="240" w:lineRule="auto"/>
              <w:jc w:val="center"/>
              <w:rPr>
                <w:rFonts w:ascii="Times New Roman" w:hAnsi="Times New Roman"/>
                <w:i/>
                <w:sz w:val="24"/>
                <w:szCs w:val="24"/>
              </w:rPr>
            </w:pPr>
          </w:p>
        </w:tc>
        <w:tc>
          <w:tcPr>
            <w:tcW w:w="2350" w:type="pct"/>
            <w:vMerge/>
          </w:tcPr>
          <w:p w14:paraId="44E5E51B" w14:textId="77777777" w:rsidR="00325691" w:rsidRPr="00F15FCB" w:rsidRDefault="00325691" w:rsidP="00F40B83">
            <w:pPr>
              <w:suppressAutoHyphens/>
              <w:spacing w:after="0" w:line="240" w:lineRule="auto"/>
              <w:rPr>
                <w:rFonts w:ascii="Times New Roman" w:hAnsi="Times New Roman"/>
                <w:iCs/>
                <w:sz w:val="24"/>
                <w:szCs w:val="24"/>
              </w:rPr>
            </w:pPr>
          </w:p>
        </w:tc>
        <w:tc>
          <w:tcPr>
            <w:tcW w:w="2029" w:type="pct"/>
          </w:tcPr>
          <w:p w14:paraId="1D99C9D8" w14:textId="77777777" w:rsidR="00325691" w:rsidRPr="00F15FCB" w:rsidRDefault="00325691" w:rsidP="00F40B83">
            <w:pPr>
              <w:suppressAutoHyphens/>
              <w:spacing w:after="0" w:line="240" w:lineRule="auto"/>
              <w:rPr>
                <w:rFonts w:ascii="Times New Roman" w:hAnsi="Times New Roman"/>
                <w:b/>
                <w:iCs/>
                <w:sz w:val="24"/>
                <w:szCs w:val="24"/>
              </w:rPr>
            </w:pPr>
            <w:r w:rsidRPr="00F15FCB">
              <w:rPr>
                <w:rFonts w:ascii="Times New Roman" w:hAnsi="Times New Roman"/>
                <w:iCs/>
                <w:sz w:val="24"/>
                <w:szCs w:val="24"/>
              </w:rPr>
              <w:t>средства профилактики перенапряжения</w:t>
            </w:r>
          </w:p>
        </w:tc>
      </w:tr>
    </w:tbl>
    <w:p w14:paraId="6BF1B449" w14:textId="77777777" w:rsidR="00B72768" w:rsidRPr="00724AF4" w:rsidRDefault="00B72768" w:rsidP="00B72768">
      <w:pPr>
        <w:suppressAutoHyphens/>
        <w:spacing w:after="240" w:line="240" w:lineRule="auto"/>
        <w:ind w:firstLine="709"/>
        <w:rPr>
          <w:rFonts w:ascii="Times New Roman" w:hAnsi="Times New Roman"/>
          <w:b/>
        </w:rPr>
      </w:pPr>
    </w:p>
    <w:p w14:paraId="329E546C" w14:textId="4A195894" w:rsidR="00F15FCB" w:rsidRDefault="00F15FCB">
      <w:pPr>
        <w:rPr>
          <w:rFonts w:ascii="Times New Roman" w:hAnsi="Times New Roman"/>
          <w:b/>
        </w:rPr>
      </w:pPr>
      <w:r>
        <w:rPr>
          <w:rFonts w:ascii="Times New Roman" w:hAnsi="Times New Roman"/>
          <w:b/>
        </w:rPr>
        <w:br w:type="page"/>
      </w:r>
    </w:p>
    <w:p w14:paraId="5C1C9B33" w14:textId="77777777" w:rsidR="00B72768" w:rsidRPr="00724AF4" w:rsidRDefault="00B72768" w:rsidP="00B72768">
      <w:pPr>
        <w:suppressAutoHyphens/>
        <w:spacing w:after="240" w:line="240" w:lineRule="auto"/>
        <w:jc w:val="center"/>
        <w:rPr>
          <w:rFonts w:ascii="Times New Roman" w:hAnsi="Times New Roman"/>
          <w:b/>
          <w:sz w:val="24"/>
          <w:szCs w:val="24"/>
        </w:rPr>
      </w:pPr>
      <w:r w:rsidRPr="00724AF4">
        <w:rPr>
          <w:rFonts w:ascii="Times New Roman" w:hAnsi="Times New Roman"/>
          <w:b/>
          <w:sz w:val="24"/>
          <w:szCs w:val="24"/>
        </w:rPr>
        <w:lastRenderedPageBreak/>
        <w:t>2. СТРУКТУРА И СОДЕРЖАНИЕ УЧЕБНОЙ ДИСЦИПЛИНЫ</w:t>
      </w:r>
    </w:p>
    <w:p w14:paraId="507ADFCC" w14:textId="77777777" w:rsidR="00B72768" w:rsidRPr="00724AF4" w:rsidRDefault="00B72768" w:rsidP="00B72768">
      <w:pPr>
        <w:suppressAutoHyphens/>
        <w:spacing w:after="240" w:line="240" w:lineRule="auto"/>
        <w:ind w:firstLine="709"/>
        <w:rPr>
          <w:rFonts w:ascii="Times New Roman" w:hAnsi="Times New Roman"/>
          <w:b/>
          <w:sz w:val="24"/>
          <w:szCs w:val="24"/>
        </w:rPr>
      </w:pPr>
      <w:r w:rsidRPr="00724AF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20"/>
        <w:gridCol w:w="2777"/>
      </w:tblGrid>
      <w:tr w:rsidR="00B72768" w:rsidRPr="00724AF4" w14:paraId="30D3C051" w14:textId="77777777" w:rsidTr="00216674">
        <w:trPr>
          <w:trHeight w:val="490"/>
        </w:trPr>
        <w:tc>
          <w:tcPr>
            <w:tcW w:w="3611" w:type="pct"/>
            <w:vAlign w:val="center"/>
          </w:tcPr>
          <w:p w14:paraId="14E88102" w14:textId="77777777" w:rsidR="00B72768" w:rsidRPr="00724AF4" w:rsidRDefault="00B72768" w:rsidP="00216674">
            <w:pPr>
              <w:suppressAutoHyphens/>
              <w:rPr>
                <w:rFonts w:ascii="Times New Roman" w:hAnsi="Times New Roman"/>
                <w:b/>
              </w:rPr>
            </w:pPr>
            <w:r w:rsidRPr="00724AF4">
              <w:rPr>
                <w:rFonts w:ascii="Times New Roman" w:hAnsi="Times New Roman"/>
                <w:b/>
              </w:rPr>
              <w:t>Вид учебной работы</w:t>
            </w:r>
          </w:p>
        </w:tc>
        <w:tc>
          <w:tcPr>
            <w:tcW w:w="1389" w:type="pct"/>
            <w:vAlign w:val="center"/>
          </w:tcPr>
          <w:p w14:paraId="36A9F2C8" w14:textId="77777777" w:rsidR="00B72768" w:rsidRPr="00724AF4" w:rsidRDefault="00B72768" w:rsidP="00216674">
            <w:pPr>
              <w:suppressAutoHyphens/>
              <w:rPr>
                <w:rFonts w:ascii="Times New Roman" w:hAnsi="Times New Roman"/>
                <w:b/>
                <w:iCs/>
              </w:rPr>
            </w:pPr>
            <w:r w:rsidRPr="00724AF4">
              <w:rPr>
                <w:rFonts w:ascii="Times New Roman" w:hAnsi="Times New Roman"/>
                <w:b/>
                <w:iCs/>
              </w:rPr>
              <w:t>Объем в часах</w:t>
            </w:r>
          </w:p>
        </w:tc>
      </w:tr>
      <w:tr w:rsidR="00B72768" w:rsidRPr="00724AF4" w14:paraId="2E741C6C" w14:textId="77777777" w:rsidTr="00216674">
        <w:trPr>
          <w:trHeight w:val="490"/>
        </w:trPr>
        <w:tc>
          <w:tcPr>
            <w:tcW w:w="3611" w:type="pct"/>
            <w:vAlign w:val="center"/>
          </w:tcPr>
          <w:p w14:paraId="4685BF36" w14:textId="77777777" w:rsidR="00B72768" w:rsidRPr="00724AF4" w:rsidRDefault="00B72768" w:rsidP="00216674">
            <w:pPr>
              <w:suppressAutoHyphens/>
              <w:spacing w:after="0"/>
              <w:rPr>
                <w:rFonts w:ascii="Times New Roman" w:hAnsi="Times New Roman"/>
                <w:b/>
              </w:rPr>
            </w:pPr>
            <w:r w:rsidRPr="00724AF4">
              <w:rPr>
                <w:rFonts w:ascii="Times New Roman" w:hAnsi="Times New Roman"/>
                <w:b/>
              </w:rPr>
              <w:t>Объем образовательной программы учебной дисциплины</w:t>
            </w:r>
          </w:p>
        </w:tc>
        <w:tc>
          <w:tcPr>
            <w:tcW w:w="1389" w:type="pct"/>
            <w:vAlign w:val="center"/>
          </w:tcPr>
          <w:p w14:paraId="14056804" w14:textId="6BB3A951" w:rsidR="00B72768" w:rsidRPr="00DB6F9B" w:rsidRDefault="00DB6F9B" w:rsidP="00216674">
            <w:pPr>
              <w:suppressAutoHyphens/>
              <w:spacing w:after="0"/>
              <w:rPr>
                <w:rFonts w:ascii="Times New Roman" w:hAnsi="Times New Roman"/>
                <w:bCs/>
                <w:iCs/>
              </w:rPr>
            </w:pPr>
            <w:r w:rsidRPr="00DB6F9B">
              <w:rPr>
                <w:rFonts w:ascii="Times New Roman" w:hAnsi="Times New Roman"/>
                <w:bCs/>
                <w:iCs/>
              </w:rPr>
              <w:t>162-162</w:t>
            </w:r>
          </w:p>
        </w:tc>
      </w:tr>
      <w:tr w:rsidR="00B72768" w:rsidRPr="00724AF4" w14:paraId="20C4E887" w14:textId="77777777" w:rsidTr="00216674">
        <w:trPr>
          <w:trHeight w:val="490"/>
        </w:trPr>
        <w:tc>
          <w:tcPr>
            <w:tcW w:w="3611" w:type="pct"/>
            <w:shd w:val="clear" w:color="auto" w:fill="auto"/>
            <w:vAlign w:val="center"/>
          </w:tcPr>
          <w:p w14:paraId="37733333" w14:textId="77777777" w:rsidR="00B72768" w:rsidRPr="00724AF4" w:rsidRDefault="00B72768" w:rsidP="00216674">
            <w:pPr>
              <w:suppressAutoHyphens/>
              <w:spacing w:after="0"/>
              <w:rPr>
                <w:rFonts w:ascii="Times New Roman" w:hAnsi="Times New Roman"/>
                <w:b/>
              </w:rPr>
            </w:pPr>
            <w:r w:rsidRPr="00724AF4">
              <w:rPr>
                <w:rFonts w:ascii="Times New Roman" w:hAnsi="Times New Roman"/>
                <w:b/>
              </w:rPr>
              <w:t>в т.ч. в форме практической подготовки</w:t>
            </w:r>
          </w:p>
        </w:tc>
        <w:tc>
          <w:tcPr>
            <w:tcW w:w="1389" w:type="pct"/>
            <w:shd w:val="clear" w:color="auto" w:fill="auto"/>
            <w:vAlign w:val="center"/>
          </w:tcPr>
          <w:p w14:paraId="59800ECE" w14:textId="55DCDBB1" w:rsidR="00B72768" w:rsidRPr="00DB6F9B" w:rsidRDefault="00325691" w:rsidP="00216674">
            <w:pPr>
              <w:suppressAutoHyphens/>
              <w:spacing w:after="0"/>
              <w:rPr>
                <w:rFonts w:ascii="Times New Roman" w:hAnsi="Times New Roman"/>
                <w:bCs/>
                <w:iCs/>
              </w:rPr>
            </w:pPr>
            <w:r>
              <w:rPr>
                <w:rFonts w:ascii="Times New Roman" w:hAnsi="Times New Roman"/>
                <w:bCs/>
                <w:iCs/>
              </w:rPr>
              <w:t>-</w:t>
            </w:r>
          </w:p>
        </w:tc>
      </w:tr>
      <w:tr w:rsidR="00B72768" w:rsidRPr="00724AF4" w14:paraId="0DE83FFD" w14:textId="77777777" w:rsidTr="00216674">
        <w:trPr>
          <w:trHeight w:val="336"/>
        </w:trPr>
        <w:tc>
          <w:tcPr>
            <w:tcW w:w="5000" w:type="pct"/>
            <w:gridSpan w:val="2"/>
            <w:vAlign w:val="center"/>
          </w:tcPr>
          <w:p w14:paraId="3D1947E7" w14:textId="77777777" w:rsidR="00B72768" w:rsidRPr="00DB6F9B" w:rsidRDefault="00B72768" w:rsidP="00216674">
            <w:pPr>
              <w:suppressAutoHyphens/>
              <w:spacing w:after="0"/>
              <w:rPr>
                <w:rFonts w:ascii="Times New Roman" w:hAnsi="Times New Roman"/>
                <w:bCs/>
                <w:iCs/>
              </w:rPr>
            </w:pPr>
            <w:r w:rsidRPr="00DB6F9B">
              <w:rPr>
                <w:rFonts w:ascii="Times New Roman" w:hAnsi="Times New Roman"/>
                <w:bCs/>
              </w:rPr>
              <w:t>в т. ч.:</w:t>
            </w:r>
          </w:p>
        </w:tc>
      </w:tr>
      <w:tr w:rsidR="00B72768" w:rsidRPr="00724AF4" w14:paraId="33BC81E3" w14:textId="77777777" w:rsidTr="00216674">
        <w:trPr>
          <w:trHeight w:val="490"/>
        </w:trPr>
        <w:tc>
          <w:tcPr>
            <w:tcW w:w="3611" w:type="pct"/>
            <w:vAlign w:val="center"/>
          </w:tcPr>
          <w:p w14:paraId="21EB82F0" w14:textId="6D8C5C7A" w:rsidR="00B72768" w:rsidRPr="00724AF4" w:rsidRDefault="00325691" w:rsidP="00216674">
            <w:pPr>
              <w:suppressAutoHyphens/>
              <w:spacing w:after="0"/>
              <w:rPr>
                <w:rFonts w:ascii="Times New Roman" w:hAnsi="Times New Roman"/>
              </w:rPr>
            </w:pPr>
            <w:r>
              <w:rPr>
                <w:rFonts w:ascii="Times New Roman" w:hAnsi="Times New Roman"/>
              </w:rPr>
              <w:t>теоретическое обучение</w:t>
            </w:r>
          </w:p>
        </w:tc>
        <w:tc>
          <w:tcPr>
            <w:tcW w:w="1389" w:type="pct"/>
            <w:vAlign w:val="center"/>
          </w:tcPr>
          <w:p w14:paraId="630AE33D" w14:textId="3CC49E7F" w:rsidR="00B72768" w:rsidRPr="00DB6F9B" w:rsidRDefault="00325691" w:rsidP="00216674">
            <w:pPr>
              <w:suppressAutoHyphens/>
              <w:spacing w:after="0"/>
              <w:rPr>
                <w:rFonts w:ascii="Times New Roman" w:hAnsi="Times New Roman"/>
                <w:bCs/>
                <w:iCs/>
              </w:rPr>
            </w:pPr>
            <w:r>
              <w:rPr>
                <w:rFonts w:ascii="Times New Roman" w:hAnsi="Times New Roman"/>
                <w:bCs/>
                <w:iCs/>
              </w:rPr>
              <w:t>-</w:t>
            </w:r>
          </w:p>
        </w:tc>
      </w:tr>
      <w:tr w:rsidR="00B72768" w:rsidRPr="00724AF4" w14:paraId="533B8FD0" w14:textId="77777777" w:rsidTr="00216674">
        <w:trPr>
          <w:trHeight w:val="490"/>
        </w:trPr>
        <w:tc>
          <w:tcPr>
            <w:tcW w:w="3611" w:type="pct"/>
            <w:vAlign w:val="center"/>
          </w:tcPr>
          <w:p w14:paraId="4453872A" w14:textId="77777777" w:rsidR="00B72768" w:rsidRPr="00724AF4" w:rsidRDefault="00B72768" w:rsidP="00216674">
            <w:pPr>
              <w:suppressAutoHyphens/>
              <w:spacing w:after="0"/>
              <w:rPr>
                <w:rFonts w:ascii="Times New Roman" w:hAnsi="Times New Roman"/>
              </w:rPr>
            </w:pPr>
            <w:r w:rsidRPr="00724AF4">
              <w:rPr>
                <w:rFonts w:ascii="Times New Roman" w:hAnsi="Times New Roman"/>
              </w:rPr>
              <w:t>практические занятия</w:t>
            </w:r>
            <w:r w:rsidRPr="00724AF4">
              <w:rPr>
                <w:rFonts w:ascii="Times New Roman" w:hAnsi="Times New Roman"/>
                <w:i/>
              </w:rPr>
              <w:t xml:space="preserve"> </w:t>
            </w:r>
          </w:p>
        </w:tc>
        <w:tc>
          <w:tcPr>
            <w:tcW w:w="1389" w:type="pct"/>
            <w:vAlign w:val="center"/>
          </w:tcPr>
          <w:p w14:paraId="537539E9" w14:textId="6EAC7C19" w:rsidR="00B72768" w:rsidRPr="00DB6F9B" w:rsidRDefault="00DB6F9B" w:rsidP="00216674">
            <w:pPr>
              <w:suppressAutoHyphens/>
              <w:spacing w:after="0"/>
              <w:rPr>
                <w:rFonts w:ascii="Times New Roman" w:hAnsi="Times New Roman"/>
                <w:bCs/>
                <w:iCs/>
              </w:rPr>
            </w:pPr>
            <w:r w:rsidRPr="00DB6F9B">
              <w:rPr>
                <w:rFonts w:ascii="Times New Roman" w:hAnsi="Times New Roman"/>
                <w:bCs/>
                <w:iCs/>
              </w:rPr>
              <w:t>8</w:t>
            </w:r>
            <w:r w:rsidR="00325691">
              <w:rPr>
                <w:rFonts w:ascii="Times New Roman" w:hAnsi="Times New Roman"/>
                <w:bCs/>
                <w:iCs/>
              </w:rPr>
              <w:t>0</w:t>
            </w:r>
            <w:r w:rsidRPr="00DB6F9B">
              <w:rPr>
                <w:rFonts w:ascii="Times New Roman" w:hAnsi="Times New Roman"/>
                <w:bCs/>
                <w:iCs/>
              </w:rPr>
              <w:t>-162</w:t>
            </w:r>
          </w:p>
        </w:tc>
      </w:tr>
      <w:tr w:rsidR="00B72768" w:rsidRPr="00724AF4" w14:paraId="52EA5362" w14:textId="77777777" w:rsidTr="00216674">
        <w:trPr>
          <w:trHeight w:val="267"/>
        </w:trPr>
        <w:tc>
          <w:tcPr>
            <w:tcW w:w="3611" w:type="pct"/>
            <w:vAlign w:val="center"/>
          </w:tcPr>
          <w:p w14:paraId="467E14E5" w14:textId="2BE293E4" w:rsidR="00B72768" w:rsidRPr="00325691" w:rsidRDefault="00B72768" w:rsidP="00216674">
            <w:pPr>
              <w:suppressAutoHyphens/>
              <w:spacing w:after="0"/>
              <w:rPr>
                <w:rFonts w:ascii="Times New Roman" w:hAnsi="Times New Roman"/>
                <w:iCs/>
              </w:rPr>
            </w:pPr>
            <w:r w:rsidRPr="00325691">
              <w:rPr>
                <w:rFonts w:ascii="Times New Roman" w:hAnsi="Times New Roman"/>
                <w:iCs/>
              </w:rPr>
              <w:t>Самостоятельная работа</w:t>
            </w:r>
          </w:p>
        </w:tc>
        <w:tc>
          <w:tcPr>
            <w:tcW w:w="1389" w:type="pct"/>
            <w:vAlign w:val="center"/>
          </w:tcPr>
          <w:p w14:paraId="6DF45EEB" w14:textId="77777777" w:rsidR="00B72768" w:rsidRPr="00724AF4" w:rsidRDefault="00B72768" w:rsidP="00216674">
            <w:pPr>
              <w:suppressAutoHyphens/>
              <w:spacing w:after="0"/>
              <w:rPr>
                <w:rFonts w:ascii="Times New Roman" w:hAnsi="Times New Roman"/>
                <w:iCs/>
              </w:rPr>
            </w:pPr>
          </w:p>
        </w:tc>
      </w:tr>
      <w:tr w:rsidR="00B72768" w:rsidRPr="00724AF4" w14:paraId="3FC0B5CA" w14:textId="77777777" w:rsidTr="00216674">
        <w:trPr>
          <w:trHeight w:val="331"/>
        </w:trPr>
        <w:tc>
          <w:tcPr>
            <w:tcW w:w="3611" w:type="pct"/>
            <w:vAlign w:val="center"/>
          </w:tcPr>
          <w:p w14:paraId="028DB3BE" w14:textId="77777777" w:rsidR="00B72768" w:rsidRPr="00724AF4" w:rsidRDefault="00B72768" w:rsidP="00216674">
            <w:pPr>
              <w:suppressAutoHyphens/>
              <w:spacing w:after="0"/>
              <w:rPr>
                <w:rFonts w:ascii="Times New Roman" w:hAnsi="Times New Roman"/>
                <w:i/>
              </w:rPr>
            </w:pPr>
            <w:r w:rsidRPr="00724AF4">
              <w:rPr>
                <w:rFonts w:ascii="Times New Roman" w:hAnsi="Times New Roman"/>
                <w:b/>
                <w:iCs/>
              </w:rPr>
              <w:t>Промежуточная аттестация</w:t>
            </w:r>
          </w:p>
        </w:tc>
        <w:tc>
          <w:tcPr>
            <w:tcW w:w="1389" w:type="pct"/>
            <w:vAlign w:val="center"/>
          </w:tcPr>
          <w:p w14:paraId="11352B09" w14:textId="77777777" w:rsidR="00B72768" w:rsidRPr="00724AF4" w:rsidRDefault="00B72768" w:rsidP="00216674">
            <w:pPr>
              <w:suppressAutoHyphens/>
              <w:spacing w:after="0"/>
              <w:rPr>
                <w:rFonts w:ascii="Times New Roman" w:hAnsi="Times New Roman"/>
                <w:iCs/>
              </w:rPr>
            </w:pPr>
          </w:p>
        </w:tc>
      </w:tr>
    </w:tbl>
    <w:p w14:paraId="5F0AD5BB" w14:textId="77777777" w:rsidR="00B72768" w:rsidRPr="00724AF4" w:rsidRDefault="00B72768" w:rsidP="00B72768">
      <w:pPr>
        <w:suppressAutoHyphens/>
        <w:spacing w:after="120"/>
        <w:rPr>
          <w:rFonts w:ascii="Times New Roman" w:hAnsi="Times New Roman"/>
          <w:b/>
          <w:i/>
        </w:rPr>
      </w:pPr>
    </w:p>
    <w:p w14:paraId="3DB64E7C" w14:textId="77777777" w:rsidR="00B72768" w:rsidRPr="00724AF4" w:rsidRDefault="00B72768" w:rsidP="00B72768">
      <w:pPr>
        <w:rPr>
          <w:rFonts w:ascii="Times New Roman" w:hAnsi="Times New Roman"/>
          <w:b/>
          <w:i/>
        </w:rPr>
        <w:sectPr w:rsidR="00B72768" w:rsidRPr="00724AF4" w:rsidSect="00F15FCB">
          <w:pgSz w:w="11906" w:h="16838"/>
          <w:pgMar w:top="1134" w:right="707" w:bottom="284" w:left="1418" w:header="708" w:footer="708" w:gutter="0"/>
          <w:cols w:space="720"/>
          <w:docGrid w:linePitch="299"/>
        </w:sectPr>
      </w:pPr>
    </w:p>
    <w:p w14:paraId="15EDC5F0" w14:textId="62602CB0" w:rsidR="00B72768" w:rsidRPr="00724AF4" w:rsidRDefault="00B72768" w:rsidP="00B72768">
      <w:pPr>
        <w:ind w:firstLine="709"/>
        <w:rPr>
          <w:rFonts w:ascii="Times New Roman" w:hAnsi="Times New Roman"/>
          <w:b/>
          <w:bCs/>
        </w:rPr>
      </w:pPr>
      <w:r w:rsidRPr="00724AF4">
        <w:rPr>
          <w:rFonts w:ascii="Times New Roman" w:hAnsi="Times New Roman"/>
          <w:b/>
        </w:rPr>
        <w:lastRenderedPageBreak/>
        <w:t xml:space="preserve">2.2. 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6"/>
        <w:gridCol w:w="7968"/>
        <w:gridCol w:w="1701"/>
        <w:gridCol w:w="1134"/>
        <w:gridCol w:w="1922"/>
      </w:tblGrid>
      <w:tr w:rsidR="00160B54" w:rsidRPr="00AC533C" w14:paraId="50CB5316" w14:textId="77777777" w:rsidTr="00160B54">
        <w:trPr>
          <w:trHeight w:val="20"/>
        </w:trPr>
        <w:tc>
          <w:tcPr>
            <w:tcW w:w="736" w:type="pct"/>
            <w:vAlign w:val="center"/>
          </w:tcPr>
          <w:p w14:paraId="5E8A28B1" w14:textId="77777777" w:rsidR="00160B54" w:rsidRPr="00AC533C" w:rsidRDefault="00160B54" w:rsidP="000E0D32">
            <w:pPr>
              <w:spacing w:after="0"/>
              <w:contextualSpacing/>
              <w:jc w:val="center"/>
              <w:rPr>
                <w:rFonts w:ascii="Times New Roman" w:hAnsi="Times New Roman"/>
                <w:b/>
                <w:bCs/>
                <w:sz w:val="24"/>
                <w:szCs w:val="24"/>
                <w:lang w:eastAsia="x-none"/>
              </w:rPr>
            </w:pPr>
            <w:r w:rsidRPr="00AC533C">
              <w:rPr>
                <w:rFonts w:ascii="Times New Roman" w:hAnsi="Times New Roman"/>
                <w:b/>
                <w:bCs/>
                <w:sz w:val="24"/>
                <w:szCs w:val="24"/>
              </w:rPr>
              <w:t>Наименование разделов и тем</w:t>
            </w:r>
          </w:p>
        </w:tc>
        <w:tc>
          <w:tcPr>
            <w:tcW w:w="2670" w:type="pct"/>
            <w:vAlign w:val="center"/>
          </w:tcPr>
          <w:p w14:paraId="7547F985" w14:textId="77777777" w:rsidR="00160B54" w:rsidRPr="00AC533C" w:rsidRDefault="00160B54" w:rsidP="000E0D32">
            <w:pPr>
              <w:spacing w:after="0"/>
              <w:contextualSpacing/>
              <w:jc w:val="center"/>
              <w:rPr>
                <w:rFonts w:ascii="Times New Roman" w:hAnsi="Times New Roman"/>
                <w:sz w:val="24"/>
                <w:szCs w:val="24"/>
                <w:lang w:eastAsia="x-none"/>
              </w:rPr>
            </w:pPr>
            <w:r w:rsidRPr="00AC533C">
              <w:rPr>
                <w:rFonts w:ascii="Times New Roman" w:hAnsi="Times New Roman"/>
                <w:b/>
                <w:bCs/>
                <w:sz w:val="24"/>
                <w:szCs w:val="24"/>
              </w:rPr>
              <w:t>Содержание учебного материала и формы организации деятельности обучающихся</w:t>
            </w:r>
          </w:p>
        </w:tc>
        <w:tc>
          <w:tcPr>
            <w:tcW w:w="950" w:type="pct"/>
            <w:gridSpan w:val="2"/>
            <w:vAlign w:val="center"/>
          </w:tcPr>
          <w:p w14:paraId="653C60BF" w14:textId="210ED680" w:rsidR="00160B54" w:rsidRPr="00AC533C" w:rsidRDefault="00FD1299" w:rsidP="00160B54">
            <w:pPr>
              <w:spacing w:after="0"/>
              <w:contextualSpacing/>
              <w:jc w:val="center"/>
              <w:rPr>
                <w:rFonts w:ascii="Times New Roman" w:hAnsi="Times New Roman"/>
                <w:b/>
                <w:bCs/>
                <w:sz w:val="24"/>
                <w:szCs w:val="24"/>
                <w:lang w:eastAsia="x-none"/>
              </w:rPr>
            </w:pPr>
            <w:r w:rsidRPr="00FD1299">
              <w:rPr>
                <w:rFonts w:ascii="Times New Roman" w:hAnsi="Times New Roman"/>
                <w:b/>
                <w:bCs/>
                <w:sz w:val="24"/>
                <w:szCs w:val="24"/>
              </w:rPr>
              <w:t xml:space="preserve">Объем, акад. ч / в том числе </w:t>
            </w:r>
            <w:r w:rsidRPr="00FD1299">
              <w:rPr>
                <w:rFonts w:ascii="Times New Roman" w:hAnsi="Times New Roman"/>
                <w:b/>
                <w:bCs/>
                <w:sz w:val="24"/>
                <w:szCs w:val="24"/>
              </w:rPr>
              <w:br/>
              <w:t>в форме практической подготовки, акад. ч</w:t>
            </w:r>
            <w:r w:rsidRPr="00FD1299">
              <w:rPr>
                <w:rFonts w:ascii="Times New Roman" w:hAnsi="Times New Roman"/>
                <w:b/>
                <w:bCs/>
                <w:sz w:val="24"/>
                <w:szCs w:val="24"/>
                <w:vertAlign w:val="superscript"/>
              </w:rPr>
              <w:footnoteReference w:id="5"/>
            </w:r>
          </w:p>
        </w:tc>
        <w:tc>
          <w:tcPr>
            <w:tcW w:w="644" w:type="pct"/>
            <w:vAlign w:val="center"/>
          </w:tcPr>
          <w:p w14:paraId="58585BEC" w14:textId="2D33EC22" w:rsidR="00160B54" w:rsidRPr="00AC533C" w:rsidRDefault="00160B54" w:rsidP="000E0D32">
            <w:pPr>
              <w:spacing w:after="0"/>
              <w:contextualSpacing/>
              <w:jc w:val="center"/>
              <w:rPr>
                <w:rFonts w:ascii="Times New Roman" w:hAnsi="Times New Roman"/>
                <w:b/>
                <w:bCs/>
                <w:sz w:val="24"/>
                <w:szCs w:val="24"/>
                <w:lang w:eastAsia="x-none"/>
              </w:rPr>
            </w:pPr>
            <w:r w:rsidRPr="00AC533C">
              <w:rPr>
                <w:rFonts w:ascii="Times New Roman" w:hAnsi="Times New Roman"/>
                <w:b/>
                <w:bCs/>
                <w:sz w:val="24"/>
                <w:szCs w:val="24"/>
              </w:rPr>
              <w:t>Коды компетенций, формированию которых способствует элемент программы</w:t>
            </w:r>
          </w:p>
        </w:tc>
      </w:tr>
      <w:tr w:rsidR="00160B54" w:rsidRPr="00AC533C" w14:paraId="76FFE49E" w14:textId="77777777" w:rsidTr="00160B54">
        <w:trPr>
          <w:trHeight w:val="20"/>
        </w:trPr>
        <w:tc>
          <w:tcPr>
            <w:tcW w:w="736" w:type="pct"/>
            <w:vAlign w:val="center"/>
          </w:tcPr>
          <w:p w14:paraId="233F517B" w14:textId="77777777" w:rsidR="00160B54" w:rsidRPr="00AC533C" w:rsidRDefault="00160B54" w:rsidP="000E0D32">
            <w:pPr>
              <w:spacing w:after="0"/>
              <w:contextualSpacing/>
              <w:jc w:val="center"/>
              <w:rPr>
                <w:rFonts w:ascii="Times New Roman" w:hAnsi="Times New Roman"/>
                <w:b/>
                <w:bCs/>
                <w:sz w:val="24"/>
                <w:szCs w:val="24"/>
                <w:lang w:eastAsia="x-none"/>
              </w:rPr>
            </w:pPr>
            <w:r w:rsidRPr="00AC533C">
              <w:rPr>
                <w:rFonts w:ascii="Times New Roman" w:hAnsi="Times New Roman"/>
                <w:b/>
                <w:bCs/>
                <w:sz w:val="24"/>
                <w:szCs w:val="24"/>
                <w:lang w:eastAsia="x-none"/>
              </w:rPr>
              <w:t>1</w:t>
            </w:r>
          </w:p>
        </w:tc>
        <w:tc>
          <w:tcPr>
            <w:tcW w:w="2670" w:type="pct"/>
            <w:vAlign w:val="center"/>
          </w:tcPr>
          <w:p w14:paraId="4F259108" w14:textId="77777777" w:rsidR="00160B54" w:rsidRPr="00AC533C" w:rsidRDefault="00160B54" w:rsidP="000E0D32">
            <w:pPr>
              <w:spacing w:after="0"/>
              <w:contextualSpacing/>
              <w:jc w:val="center"/>
              <w:rPr>
                <w:rFonts w:ascii="Times New Roman" w:hAnsi="Times New Roman"/>
                <w:b/>
                <w:bCs/>
                <w:sz w:val="24"/>
                <w:szCs w:val="24"/>
                <w:lang w:eastAsia="x-none"/>
              </w:rPr>
            </w:pPr>
            <w:r w:rsidRPr="00AC533C">
              <w:rPr>
                <w:rFonts w:ascii="Times New Roman" w:hAnsi="Times New Roman"/>
                <w:b/>
                <w:bCs/>
                <w:sz w:val="24"/>
                <w:szCs w:val="24"/>
                <w:lang w:eastAsia="x-none"/>
              </w:rPr>
              <w:t>2</w:t>
            </w:r>
          </w:p>
        </w:tc>
        <w:tc>
          <w:tcPr>
            <w:tcW w:w="950" w:type="pct"/>
            <w:gridSpan w:val="2"/>
          </w:tcPr>
          <w:p w14:paraId="6F39C655" w14:textId="2549368E" w:rsidR="00160B54" w:rsidRPr="00AC533C" w:rsidRDefault="00160B54" w:rsidP="000E0D32">
            <w:pPr>
              <w:spacing w:after="0"/>
              <w:contextualSpacing/>
              <w:jc w:val="center"/>
              <w:rPr>
                <w:rFonts w:ascii="Times New Roman" w:hAnsi="Times New Roman"/>
                <w:b/>
                <w:bCs/>
                <w:sz w:val="24"/>
                <w:szCs w:val="24"/>
                <w:lang w:eastAsia="x-none"/>
              </w:rPr>
            </w:pPr>
            <w:r w:rsidRPr="00AC533C">
              <w:rPr>
                <w:rFonts w:ascii="Times New Roman" w:hAnsi="Times New Roman"/>
                <w:b/>
                <w:bCs/>
                <w:sz w:val="24"/>
                <w:szCs w:val="24"/>
                <w:lang w:eastAsia="x-none"/>
              </w:rPr>
              <w:t>3</w:t>
            </w:r>
          </w:p>
        </w:tc>
        <w:tc>
          <w:tcPr>
            <w:tcW w:w="644" w:type="pct"/>
            <w:vAlign w:val="center"/>
          </w:tcPr>
          <w:p w14:paraId="167A9056" w14:textId="77777777" w:rsidR="00160B54" w:rsidRPr="00AC533C" w:rsidRDefault="00160B54" w:rsidP="000E0D32">
            <w:pPr>
              <w:spacing w:after="0"/>
              <w:contextualSpacing/>
              <w:jc w:val="center"/>
              <w:rPr>
                <w:rFonts w:ascii="Times New Roman" w:hAnsi="Times New Roman"/>
                <w:b/>
                <w:bCs/>
                <w:sz w:val="24"/>
                <w:szCs w:val="24"/>
                <w:lang w:eastAsia="x-none"/>
              </w:rPr>
            </w:pPr>
            <w:r w:rsidRPr="00AC533C">
              <w:rPr>
                <w:rFonts w:ascii="Times New Roman" w:hAnsi="Times New Roman"/>
                <w:b/>
                <w:bCs/>
                <w:sz w:val="24"/>
                <w:szCs w:val="24"/>
                <w:lang w:eastAsia="x-none"/>
              </w:rPr>
              <w:t>4</w:t>
            </w:r>
          </w:p>
        </w:tc>
      </w:tr>
      <w:tr w:rsidR="00160B54" w:rsidRPr="00AC533C" w14:paraId="0FB03244" w14:textId="77777777" w:rsidTr="00160B54">
        <w:trPr>
          <w:trHeight w:val="20"/>
        </w:trPr>
        <w:tc>
          <w:tcPr>
            <w:tcW w:w="3406" w:type="pct"/>
            <w:gridSpan w:val="2"/>
          </w:tcPr>
          <w:p w14:paraId="2B519E14" w14:textId="77777777" w:rsidR="00160B54" w:rsidRPr="00AC533C" w:rsidRDefault="00160B54" w:rsidP="00160B54">
            <w:pPr>
              <w:spacing w:after="0"/>
              <w:contextualSpacing/>
              <w:jc w:val="both"/>
              <w:rPr>
                <w:rFonts w:ascii="Times New Roman" w:hAnsi="Times New Roman"/>
                <w:b/>
                <w:bCs/>
                <w:sz w:val="24"/>
                <w:szCs w:val="24"/>
                <w:lang w:eastAsia="x-none"/>
              </w:rPr>
            </w:pPr>
          </w:p>
        </w:tc>
        <w:tc>
          <w:tcPr>
            <w:tcW w:w="570" w:type="pct"/>
          </w:tcPr>
          <w:p w14:paraId="752A2E8B" w14:textId="7735627E" w:rsidR="00160B54" w:rsidRPr="00AC533C" w:rsidRDefault="00160B54" w:rsidP="00160B54">
            <w:pPr>
              <w:spacing w:after="0"/>
              <w:contextualSpacing/>
              <w:jc w:val="center"/>
              <w:rPr>
                <w:rFonts w:ascii="Times New Roman" w:hAnsi="Times New Roman"/>
                <w:b/>
                <w:bCs/>
                <w:sz w:val="24"/>
                <w:szCs w:val="24"/>
                <w:lang w:eastAsia="x-none"/>
              </w:rPr>
            </w:pPr>
            <w:proofErr w:type="spellStart"/>
            <w:r w:rsidRPr="00891825">
              <w:rPr>
                <w:rFonts w:ascii="Times New Roman" w:hAnsi="Times New Roman"/>
                <w:b/>
                <w:bCs/>
              </w:rPr>
              <w:t>Обязат</w:t>
            </w:r>
            <w:proofErr w:type="spellEnd"/>
            <w:r w:rsidRPr="00891825">
              <w:rPr>
                <w:rFonts w:ascii="Times New Roman" w:hAnsi="Times New Roman"/>
                <w:b/>
                <w:bCs/>
              </w:rPr>
              <w:t xml:space="preserve">. часть ОП с учетом интенсификации 40% </w:t>
            </w:r>
          </w:p>
        </w:tc>
        <w:tc>
          <w:tcPr>
            <w:tcW w:w="380" w:type="pct"/>
          </w:tcPr>
          <w:p w14:paraId="6E487D0F" w14:textId="56107E13" w:rsidR="00160B54" w:rsidRPr="00AC533C" w:rsidRDefault="00160B54" w:rsidP="00160B54">
            <w:pPr>
              <w:spacing w:after="0"/>
              <w:contextualSpacing/>
              <w:jc w:val="center"/>
              <w:rPr>
                <w:rFonts w:ascii="Times New Roman" w:hAnsi="Times New Roman"/>
                <w:b/>
                <w:bCs/>
                <w:sz w:val="24"/>
                <w:szCs w:val="24"/>
                <w:lang w:eastAsia="x-none"/>
              </w:rPr>
            </w:pPr>
            <w:proofErr w:type="spellStart"/>
            <w:r w:rsidRPr="00891825">
              <w:rPr>
                <w:rFonts w:ascii="Times New Roman" w:hAnsi="Times New Roman"/>
                <w:b/>
                <w:bCs/>
              </w:rPr>
              <w:t>Обязат</w:t>
            </w:r>
            <w:proofErr w:type="spellEnd"/>
            <w:r w:rsidRPr="00891825">
              <w:rPr>
                <w:rFonts w:ascii="Times New Roman" w:hAnsi="Times New Roman"/>
                <w:b/>
                <w:bCs/>
              </w:rPr>
              <w:t>. часть ОП</w:t>
            </w:r>
          </w:p>
        </w:tc>
        <w:tc>
          <w:tcPr>
            <w:tcW w:w="644" w:type="pct"/>
          </w:tcPr>
          <w:p w14:paraId="6DF29E4F" w14:textId="77777777" w:rsidR="00160B54" w:rsidRPr="00AC533C" w:rsidRDefault="00160B54" w:rsidP="00160B54">
            <w:pPr>
              <w:spacing w:after="0"/>
              <w:contextualSpacing/>
              <w:jc w:val="both"/>
              <w:rPr>
                <w:rFonts w:ascii="Times New Roman" w:hAnsi="Times New Roman"/>
                <w:sz w:val="24"/>
                <w:szCs w:val="24"/>
                <w:lang w:eastAsia="x-none"/>
              </w:rPr>
            </w:pPr>
          </w:p>
        </w:tc>
      </w:tr>
      <w:tr w:rsidR="00160B54" w:rsidRPr="00AC533C" w14:paraId="5308F85D" w14:textId="77777777" w:rsidTr="00160B54">
        <w:trPr>
          <w:trHeight w:val="20"/>
        </w:trPr>
        <w:tc>
          <w:tcPr>
            <w:tcW w:w="3406" w:type="pct"/>
            <w:gridSpan w:val="2"/>
          </w:tcPr>
          <w:p w14:paraId="51F27623" w14:textId="77777777" w:rsidR="00160B54" w:rsidRPr="00AC533C" w:rsidRDefault="00160B54" w:rsidP="000E0D32">
            <w:pPr>
              <w:spacing w:after="0"/>
              <w:contextualSpacing/>
              <w:jc w:val="both"/>
              <w:rPr>
                <w:rFonts w:ascii="Times New Roman" w:hAnsi="Times New Roman"/>
                <w:b/>
                <w:bCs/>
                <w:sz w:val="24"/>
                <w:szCs w:val="24"/>
                <w:lang w:eastAsia="x-none"/>
              </w:rPr>
            </w:pPr>
            <w:r w:rsidRPr="00AC533C">
              <w:rPr>
                <w:rFonts w:ascii="Times New Roman" w:hAnsi="Times New Roman"/>
                <w:b/>
                <w:bCs/>
                <w:sz w:val="24"/>
                <w:szCs w:val="24"/>
                <w:lang w:eastAsia="x-none"/>
              </w:rPr>
              <w:t>Раздел 1. Легкая атлетика</w:t>
            </w:r>
          </w:p>
        </w:tc>
        <w:tc>
          <w:tcPr>
            <w:tcW w:w="570" w:type="pct"/>
          </w:tcPr>
          <w:p w14:paraId="68D2B450" w14:textId="781B2469" w:rsidR="00160B54" w:rsidRPr="00AC533C" w:rsidRDefault="00E74A8D" w:rsidP="000E0D32">
            <w:pPr>
              <w:spacing w:after="0"/>
              <w:contextualSpacing/>
              <w:jc w:val="center"/>
              <w:rPr>
                <w:rFonts w:ascii="Times New Roman" w:hAnsi="Times New Roman"/>
                <w:b/>
                <w:bCs/>
                <w:sz w:val="24"/>
                <w:szCs w:val="24"/>
                <w:lang w:eastAsia="x-none"/>
              </w:rPr>
            </w:pPr>
            <w:r>
              <w:rPr>
                <w:rFonts w:ascii="Times New Roman" w:hAnsi="Times New Roman"/>
                <w:b/>
                <w:bCs/>
                <w:sz w:val="24"/>
                <w:szCs w:val="24"/>
                <w:lang w:eastAsia="x-none"/>
              </w:rPr>
              <w:t>18/-</w:t>
            </w:r>
          </w:p>
        </w:tc>
        <w:tc>
          <w:tcPr>
            <w:tcW w:w="380" w:type="pct"/>
            <w:vAlign w:val="center"/>
          </w:tcPr>
          <w:p w14:paraId="5DAAF68D" w14:textId="1FA3C53F" w:rsidR="00160B54" w:rsidRPr="00AC533C" w:rsidRDefault="00160B54" w:rsidP="000E0D32">
            <w:pPr>
              <w:spacing w:after="0"/>
              <w:contextualSpacing/>
              <w:jc w:val="center"/>
              <w:rPr>
                <w:rFonts w:ascii="Times New Roman" w:hAnsi="Times New Roman"/>
                <w:b/>
                <w:bCs/>
                <w:sz w:val="24"/>
                <w:szCs w:val="24"/>
                <w:lang w:eastAsia="x-none"/>
              </w:rPr>
            </w:pPr>
            <w:r w:rsidRPr="00AC533C">
              <w:rPr>
                <w:rFonts w:ascii="Times New Roman" w:hAnsi="Times New Roman"/>
                <w:b/>
                <w:bCs/>
                <w:sz w:val="24"/>
                <w:szCs w:val="24"/>
                <w:lang w:eastAsia="x-none"/>
              </w:rPr>
              <w:t>38</w:t>
            </w:r>
            <w:r>
              <w:rPr>
                <w:rFonts w:ascii="Times New Roman" w:hAnsi="Times New Roman"/>
                <w:b/>
                <w:bCs/>
                <w:sz w:val="24"/>
                <w:szCs w:val="24"/>
                <w:lang w:eastAsia="x-none"/>
              </w:rPr>
              <w:t>/-</w:t>
            </w:r>
          </w:p>
        </w:tc>
        <w:tc>
          <w:tcPr>
            <w:tcW w:w="644" w:type="pct"/>
          </w:tcPr>
          <w:p w14:paraId="02C17743" w14:textId="77777777" w:rsidR="00160B54" w:rsidRPr="00AC533C" w:rsidRDefault="00160B54" w:rsidP="000E0D32">
            <w:pPr>
              <w:spacing w:after="0"/>
              <w:contextualSpacing/>
              <w:jc w:val="both"/>
              <w:rPr>
                <w:rFonts w:ascii="Times New Roman" w:hAnsi="Times New Roman"/>
                <w:sz w:val="24"/>
                <w:szCs w:val="24"/>
                <w:lang w:eastAsia="x-none"/>
              </w:rPr>
            </w:pPr>
          </w:p>
        </w:tc>
      </w:tr>
      <w:tr w:rsidR="00160B54" w:rsidRPr="00AC533C" w14:paraId="72D7EA02" w14:textId="77777777" w:rsidTr="00160B54">
        <w:trPr>
          <w:trHeight w:val="20"/>
        </w:trPr>
        <w:tc>
          <w:tcPr>
            <w:tcW w:w="736" w:type="pct"/>
            <w:vMerge w:val="restart"/>
          </w:tcPr>
          <w:p w14:paraId="1A2CFC61"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Тема. 1.1. Бег на короткие дистанции</w:t>
            </w:r>
          </w:p>
        </w:tc>
        <w:tc>
          <w:tcPr>
            <w:tcW w:w="2670" w:type="pct"/>
          </w:tcPr>
          <w:p w14:paraId="4ADAD1A1" w14:textId="77777777" w:rsidR="00160B54" w:rsidRPr="00AC533C" w:rsidRDefault="00160B54" w:rsidP="000E0D32">
            <w:pPr>
              <w:spacing w:after="0"/>
              <w:contextualSpacing/>
              <w:jc w:val="both"/>
              <w:rPr>
                <w:rFonts w:ascii="Times New Roman" w:hAnsi="Times New Roman"/>
                <w:bCs/>
                <w:i/>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4CB3D16C" w14:textId="77777777" w:rsidR="00160B54" w:rsidRPr="00AC533C" w:rsidRDefault="00160B54" w:rsidP="000E0D32">
            <w:pPr>
              <w:spacing w:after="0"/>
              <w:contextualSpacing/>
              <w:jc w:val="center"/>
              <w:rPr>
                <w:rFonts w:ascii="Times New Roman" w:hAnsi="Times New Roman"/>
                <w:b/>
                <w:bCs/>
                <w:sz w:val="24"/>
                <w:szCs w:val="24"/>
                <w:lang w:eastAsia="x-none"/>
              </w:rPr>
            </w:pPr>
          </w:p>
        </w:tc>
        <w:tc>
          <w:tcPr>
            <w:tcW w:w="380" w:type="pct"/>
            <w:vAlign w:val="center"/>
          </w:tcPr>
          <w:p w14:paraId="47A8F6C3" w14:textId="6C1D7356" w:rsidR="00160B54" w:rsidRPr="00AC533C" w:rsidRDefault="00160B54" w:rsidP="000E0D32">
            <w:pPr>
              <w:spacing w:after="0"/>
              <w:contextualSpacing/>
              <w:jc w:val="center"/>
              <w:rPr>
                <w:rFonts w:ascii="Times New Roman" w:hAnsi="Times New Roman"/>
                <w:b/>
                <w:bCs/>
                <w:sz w:val="24"/>
                <w:szCs w:val="24"/>
                <w:lang w:eastAsia="x-none"/>
              </w:rPr>
            </w:pPr>
          </w:p>
        </w:tc>
        <w:tc>
          <w:tcPr>
            <w:tcW w:w="644" w:type="pct"/>
            <w:vMerge w:val="restart"/>
          </w:tcPr>
          <w:p w14:paraId="380F788C"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4490674E" w14:textId="77777777" w:rsidR="00160B54" w:rsidRPr="00AC533C" w:rsidRDefault="00160B54" w:rsidP="000E0D32">
            <w:pPr>
              <w:spacing w:after="0"/>
              <w:contextualSpacing/>
              <w:rPr>
                <w:rFonts w:ascii="Times New Roman" w:hAnsi="Times New Roman"/>
                <w:sz w:val="24"/>
                <w:szCs w:val="24"/>
                <w:lang w:eastAsia="x-none"/>
              </w:rPr>
            </w:pPr>
            <w:r>
              <w:rPr>
                <w:rFonts w:ascii="Times New Roman" w:hAnsi="Times New Roman"/>
                <w:iCs/>
                <w:sz w:val="24"/>
                <w:szCs w:val="24"/>
              </w:rPr>
              <w:t>ОК 08</w:t>
            </w:r>
          </w:p>
        </w:tc>
      </w:tr>
      <w:tr w:rsidR="00160B54" w:rsidRPr="00AC533C" w14:paraId="38B45ACF" w14:textId="77777777" w:rsidTr="00160B54">
        <w:trPr>
          <w:trHeight w:val="20"/>
        </w:trPr>
        <w:tc>
          <w:tcPr>
            <w:tcW w:w="736" w:type="pct"/>
            <w:vMerge/>
          </w:tcPr>
          <w:p w14:paraId="6039444A" w14:textId="77777777" w:rsidR="00160B54" w:rsidRPr="00AC533C" w:rsidRDefault="00160B54" w:rsidP="000E0D32">
            <w:pPr>
              <w:spacing w:after="0"/>
              <w:contextualSpacing/>
              <w:jc w:val="both"/>
              <w:rPr>
                <w:rFonts w:ascii="Times New Roman" w:hAnsi="Times New Roman"/>
                <w:b/>
                <w:bCs/>
                <w:i/>
                <w:sz w:val="24"/>
                <w:szCs w:val="24"/>
                <w:lang w:eastAsia="x-none"/>
              </w:rPr>
            </w:pPr>
          </w:p>
        </w:tc>
        <w:tc>
          <w:tcPr>
            <w:tcW w:w="2670" w:type="pct"/>
          </w:tcPr>
          <w:p w14:paraId="0FFDA493"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sz w:val="24"/>
                <w:szCs w:val="24"/>
              </w:rPr>
              <w:t xml:space="preserve">Основы здорового образа жизни. Физическая культура – основа здорового образа жизни. </w:t>
            </w:r>
          </w:p>
        </w:tc>
        <w:tc>
          <w:tcPr>
            <w:tcW w:w="570" w:type="pct"/>
          </w:tcPr>
          <w:p w14:paraId="30A9E354" w14:textId="77777777" w:rsidR="00160B54" w:rsidRPr="00AC533C" w:rsidRDefault="00160B54" w:rsidP="000E0D32">
            <w:pPr>
              <w:spacing w:after="0"/>
              <w:contextualSpacing/>
              <w:jc w:val="center"/>
              <w:rPr>
                <w:rFonts w:ascii="Times New Roman" w:hAnsi="Times New Roman"/>
                <w:b/>
                <w:bCs/>
                <w:i/>
                <w:sz w:val="24"/>
                <w:szCs w:val="24"/>
                <w:lang w:eastAsia="x-none"/>
              </w:rPr>
            </w:pPr>
          </w:p>
        </w:tc>
        <w:tc>
          <w:tcPr>
            <w:tcW w:w="380" w:type="pct"/>
            <w:vAlign w:val="center"/>
          </w:tcPr>
          <w:p w14:paraId="109F5F24" w14:textId="29760BA8" w:rsidR="00160B54" w:rsidRPr="00AC533C" w:rsidRDefault="00160B54" w:rsidP="000E0D32">
            <w:pPr>
              <w:spacing w:after="0"/>
              <w:contextualSpacing/>
              <w:jc w:val="center"/>
              <w:rPr>
                <w:rFonts w:ascii="Times New Roman" w:hAnsi="Times New Roman"/>
                <w:b/>
                <w:bCs/>
                <w:i/>
                <w:sz w:val="24"/>
                <w:szCs w:val="24"/>
                <w:lang w:eastAsia="x-none"/>
              </w:rPr>
            </w:pPr>
          </w:p>
        </w:tc>
        <w:tc>
          <w:tcPr>
            <w:tcW w:w="644" w:type="pct"/>
            <w:vMerge/>
          </w:tcPr>
          <w:p w14:paraId="4D11A359" w14:textId="77777777" w:rsidR="00160B54" w:rsidRPr="00AC533C" w:rsidRDefault="00160B54" w:rsidP="000E0D32">
            <w:pPr>
              <w:spacing w:after="0"/>
              <w:contextualSpacing/>
              <w:jc w:val="both"/>
              <w:rPr>
                <w:rFonts w:ascii="Times New Roman" w:hAnsi="Times New Roman"/>
                <w:b/>
                <w:bCs/>
                <w:i/>
                <w:sz w:val="24"/>
                <w:szCs w:val="24"/>
                <w:lang w:eastAsia="x-none"/>
              </w:rPr>
            </w:pPr>
          </w:p>
        </w:tc>
      </w:tr>
      <w:tr w:rsidR="00160B54" w:rsidRPr="00AC533C" w14:paraId="7A22A92C" w14:textId="77777777" w:rsidTr="00160B54">
        <w:trPr>
          <w:trHeight w:val="20"/>
        </w:trPr>
        <w:tc>
          <w:tcPr>
            <w:tcW w:w="736" w:type="pct"/>
            <w:vMerge/>
          </w:tcPr>
          <w:p w14:paraId="7A0C89FE" w14:textId="77777777" w:rsidR="00160B54" w:rsidRPr="00AC533C" w:rsidRDefault="00160B54" w:rsidP="000E0D32">
            <w:pPr>
              <w:spacing w:after="0"/>
              <w:contextualSpacing/>
              <w:jc w:val="both"/>
              <w:rPr>
                <w:rFonts w:ascii="Times New Roman" w:hAnsi="Times New Roman"/>
                <w:b/>
                <w:bCs/>
                <w:i/>
                <w:sz w:val="24"/>
                <w:szCs w:val="24"/>
                <w:lang w:eastAsia="x-none"/>
              </w:rPr>
            </w:pPr>
          </w:p>
        </w:tc>
        <w:tc>
          <w:tcPr>
            <w:tcW w:w="2670" w:type="pct"/>
          </w:tcPr>
          <w:p w14:paraId="4E16CA76" w14:textId="77777777" w:rsidR="00160B54" w:rsidRPr="00AC533C" w:rsidRDefault="00160B54" w:rsidP="000E0D32">
            <w:pPr>
              <w:spacing w:after="0"/>
              <w:contextualSpacing/>
              <w:jc w:val="both"/>
              <w:rPr>
                <w:rFonts w:ascii="Times New Roman" w:hAnsi="Times New Roman"/>
                <w:b/>
                <w:i/>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393D1C5E"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5B61EE00" w14:textId="40DE905F"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56F46DBC" w14:textId="77777777" w:rsidR="00160B54" w:rsidRPr="00AC533C" w:rsidRDefault="00160B54" w:rsidP="000E0D32">
            <w:pPr>
              <w:spacing w:after="0"/>
              <w:contextualSpacing/>
              <w:jc w:val="both"/>
              <w:rPr>
                <w:rFonts w:ascii="Times New Roman" w:hAnsi="Times New Roman"/>
                <w:b/>
                <w:i/>
                <w:sz w:val="24"/>
                <w:szCs w:val="24"/>
                <w:lang w:eastAsia="x-none"/>
              </w:rPr>
            </w:pPr>
          </w:p>
        </w:tc>
      </w:tr>
      <w:tr w:rsidR="00160B54" w:rsidRPr="00AC533C" w14:paraId="4E9DC19C" w14:textId="77777777" w:rsidTr="00160B54">
        <w:trPr>
          <w:trHeight w:val="20"/>
        </w:trPr>
        <w:tc>
          <w:tcPr>
            <w:tcW w:w="736" w:type="pct"/>
            <w:vMerge/>
          </w:tcPr>
          <w:p w14:paraId="1EC1020F" w14:textId="77777777" w:rsidR="00160B54" w:rsidRPr="00AC533C" w:rsidRDefault="00160B54" w:rsidP="000E0D32">
            <w:pPr>
              <w:spacing w:after="0"/>
              <w:contextualSpacing/>
              <w:jc w:val="both"/>
              <w:rPr>
                <w:rFonts w:ascii="Times New Roman" w:hAnsi="Times New Roman"/>
                <w:b/>
                <w:bCs/>
                <w:i/>
                <w:sz w:val="24"/>
                <w:szCs w:val="24"/>
                <w:lang w:eastAsia="x-none"/>
              </w:rPr>
            </w:pPr>
          </w:p>
        </w:tc>
        <w:tc>
          <w:tcPr>
            <w:tcW w:w="2670" w:type="pct"/>
          </w:tcPr>
          <w:p w14:paraId="6D78C3B3" w14:textId="77777777" w:rsidR="00160B54" w:rsidRPr="00AC533C" w:rsidRDefault="00160B54" w:rsidP="004E7FF8">
            <w:pPr>
              <w:numPr>
                <w:ilvl w:val="0"/>
                <w:numId w:val="71"/>
              </w:numPr>
              <w:spacing w:after="0"/>
              <w:ind w:left="0" w:firstLine="0"/>
              <w:contextualSpacing/>
              <w:jc w:val="both"/>
              <w:rPr>
                <w:rFonts w:ascii="Times New Roman" w:hAnsi="Times New Roman"/>
                <w:bCs/>
                <w:sz w:val="24"/>
                <w:szCs w:val="24"/>
              </w:rPr>
            </w:pPr>
            <w:r w:rsidRPr="00AC533C">
              <w:rPr>
                <w:rFonts w:ascii="Times New Roman" w:hAnsi="Times New Roman"/>
                <w:bCs/>
                <w:sz w:val="24"/>
                <w:szCs w:val="24"/>
              </w:rPr>
              <w:t>Техника высокого и низкого старта, стартового разгона, финиширования</w:t>
            </w:r>
          </w:p>
        </w:tc>
        <w:tc>
          <w:tcPr>
            <w:tcW w:w="570" w:type="pct"/>
          </w:tcPr>
          <w:p w14:paraId="673C091D"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4CF8AA74" w14:textId="3555562B"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7AB00ADD" w14:textId="77777777" w:rsidR="00160B54" w:rsidRPr="00AC533C" w:rsidRDefault="00160B54" w:rsidP="000E0D32">
            <w:pPr>
              <w:spacing w:after="0"/>
              <w:contextualSpacing/>
              <w:jc w:val="both"/>
              <w:rPr>
                <w:rFonts w:ascii="Times New Roman" w:hAnsi="Times New Roman"/>
                <w:b/>
                <w:i/>
                <w:sz w:val="24"/>
                <w:szCs w:val="24"/>
                <w:lang w:eastAsia="x-none"/>
              </w:rPr>
            </w:pPr>
          </w:p>
        </w:tc>
      </w:tr>
      <w:tr w:rsidR="00160B54" w:rsidRPr="00AC533C" w14:paraId="5BF88F0F" w14:textId="77777777" w:rsidTr="00160B54">
        <w:trPr>
          <w:trHeight w:val="20"/>
        </w:trPr>
        <w:tc>
          <w:tcPr>
            <w:tcW w:w="736" w:type="pct"/>
            <w:vMerge/>
          </w:tcPr>
          <w:p w14:paraId="15196B4B" w14:textId="77777777" w:rsidR="00160B54" w:rsidRPr="00AC533C" w:rsidRDefault="00160B54" w:rsidP="000E0D32">
            <w:pPr>
              <w:spacing w:after="0"/>
              <w:contextualSpacing/>
              <w:jc w:val="both"/>
              <w:rPr>
                <w:rFonts w:ascii="Times New Roman" w:hAnsi="Times New Roman"/>
                <w:b/>
                <w:bCs/>
                <w:i/>
                <w:sz w:val="24"/>
                <w:szCs w:val="24"/>
                <w:lang w:eastAsia="x-none"/>
              </w:rPr>
            </w:pPr>
          </w:p>
        </w:tc>
        <w:tc>
          <w:tcPr>
            <w:tcW w:w="2670" w:type="pct"/>
          </w:tcPr>
          <w:p w14:paraId="0B35EC20" w14:textId="77777777" w:rsidR="00160B54" w:rsidRPr="00AC533C" w:rsidRDefault="00160B54" w:rsidP="004E7FF8">
            <w:pPr>
              <w:numPr>
                <w:ilvl w:val="0"/>
                <w:numId w:val="71"/>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rPr>
              <w:t>Техника бега на короткие дистанции с низкого, среднего и высокого старта</w:t>
            </w:r>
          </w:p>
        </w:tc>
        <w:tc>
          <w:tcPr>
            <w:tcW w:w="570" w:type="pct"/>
          </w:tcPr>
          <w:p w14:paraId="15C7ECF7"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EB02CDE" w14:textId="25D7784E"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37B5FEB1" w14:textId="77777777" w:rsidR="00160B54" w:rsidRPr="00AC533C" w:rsidRDefault="00160B54" w:rsidP="000E0D32">
            <w:pPr>
              <w:spacing w:after="0"/>
              <w:contextualSpacing/>
              <w:jc w:val="both"/>
              <w:rPr>
                <w:rFonts w:ascii="Times New Roman" w:hAnsi="Times New Roman"/>
                <w:b/>
                <w:i/>
                <w:sz w:val="24"/>
                <w:szCs w:val="24"/>
                <w:lang w:eastAsia="x-none"/>
              </w:rPr>
            </w:pPr>
          </w:p>
        </w:tc>
      </w:tr>
      <w:tr w:rsidR="00160B54" w:rsidRPr="00AC533C" w14:paraId="11FFB527" w14:textId="77777777" w:rsidTr="00160B54">
        <w:trPr>
          <w:trHeight w:val="20"/>
        </w:trPr>
        <w:tc>
          <w:tcPr>
            <w:tcW w:w="736" w:type="pct"/>
            <w:vMerge/>
          </w:tcPr>
          <w:p w14:paraId="69952C95" w14:textId="77777777" w:rsidR="00160B54" w:rsidRPr="00AC533C" w:rsidRDefault="00160B54" w:rsidP="000E0D32">
            <w:pPr>
              <w:spacing w:after="0"/>
              <w:contextualSpacing/>
              <w:jc w:val="both"/>
              <w:rPr>
                <w:rFonts w:ascii="Times New Roman" w:hAnsi="Times New Roman"/>
                <w:b/>
                <w:bCs/>
                <w:i/>
                <w:sz w:val="24"/>
                <w:szCs w:val="24"/>
                <w:lang w:eastAsia="x-none"/>
              </w:rPr>
            </w:pPr>
          </w:p>
        </w:tc>
        <w:tc>
          <w:tcPr>
            <w:tcW w:w="2670" w:type="pct"/>
          </w:tcPr>
          <w:p w14:paraId="1ADC2CD1" w14:textId="77777777" w:rsidR="00160B54" w:rsidRPr="00AC533C" w:rsidRDefault="00160B54" w:rsidP="004E7FF8">
            <w:pPr>
              <w:numPr>
                <w:ilvl w:val="0"/>
                <w:numId w:val="71"/>
              </w:numPr>
              <w:spacing w:after="0"/>
              <w:ind w:left="0" w:firstLine="0"/>
              <w:contextualSpacing/>
              <w:jc w:val="both"/>
              <w:rPr>
                <w:rFonts w:ascii="Times New Roman" w:hAnsi="Times New Roman"/>
                <w:sz w:val="24"/>
                <w:szCs w:val="24"/>
              </w:rPr>
            </w:pPr>
            <w:r w:rsidRPr="00AC533C">
              <w:rPr>
                <w:rFonts w:ascii="Times New Roman" w:hAnsi="Times New Roman"/>
                <w:bCs/>
                <w:sz w:val="24"/>
                <w:szCs w:val="24"/>
              </w:rPr>
              <w:t>Совершенствование техники бега на дистанции 100 м., контрольный норматив</w:t>
            </w:r>
          </w:p>
        </w:tc>
        <w:tc>
          <w:tcPr>
            <w:tcW w:w="570" w:type="pct"/>
          </w:tcPr>
          <w:p w14:paraId="2396D488"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0BB01BDB" w14:textId="562F0327"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7E29506F" w14:textId="77777777" w:rsidR="00160B54" w:rsidRPr="00AC533C" w:rsidRDefault="00160B54" w:rsidP="000E0D32">
            <w:pPr>
              <w:spacing w:after="0"/>
              <w:contextualSpacing/>
              <w:jc w:val="both"/>
              <w:rPr>
                <w:rFonts w:ascii="Times New Roman" w:hAnsi="Times New Roman"/>
                <w:b/>
                <w:i/>
                <w:sz w:val="24"/>
                <w:szCs w:val="24"/>
                <w:lang w:eastAsia="x-none"/>
              </w:rPr>
            </w:pPr>
          </w:p>
        </w:tc>
      </w:tr>
      <w:tr w:rsidR="00160B54" w:rsidRPr="00AC533C" w14:paraId="602E3472" w14:textId="77777777" w:rsidTr="00160B54">
        <w:trPr>
          <w:trHeight w:val="20"/>
        </w:trPr>
        <w:tc>
          <w:tcPr>
            <w:tcW w:w="736" w:type="pct"/>
            <w:vMerge/>
          </w:tcPr>
          <w:p w14:paraId="19D55257" w14:textId="77777777" w:rsidR="00160B54" w:rsidRPr="00AC533C" w:rsidRDefault="00160B54" w:rsidP="000E0D32">
            <w:pPr>
              <w:spacing w:after="0"/>
              <w:contextualSpacing/>
              <w:jc w:val="both"/>
              <w:rPr>
                <w:rFonts w:ascii="Times New Roman" w:hAnsi="Times New Roman"/>
                <w:b/>
                <w:bCs/>
                <w:i/>
                <w:sz w:val="24"/>
                <w:szCs w:val="24"/>
                <w:lang w:eastAsia="x-none"/>
              </w:rPr>
            </w:pPr>
          </w:p>
        </w:tc>
        <w:tc>
          <w:tcPr>
            <w:tcW w:w="2670" w:type="pct"/>
          </w:tcPr>
          <w:p w14:paraId="27C49DC9" w14:textId="77777777" w:rsidR="00160B54" w:rsidRPr="00AC533C" w:rsidRDefault="00160B54" w:rsidP="004E7FF8">
            <w:pPr>
              <w:numPr>
                <w:ilvl w:val="0"/>
                <w:numId w:val="71"/>
              </w:numPr>
              <w:spacing w:after="0"/>
              <w:ind w:left="0" w:firstLine="0"/>
              <w:contextualSpacing/>
              <w:jc w:val="both"/>
              <w:rPr>
                <w:rFonts w:ascii="Times New Roman" w:hAnsi="Times New Roman"/>
                <w:sz w:val="24"/>
                <w:szCs w:val="24"/>
              </w:rPr>
            </w:pPr>
            <w:r w:rsidRPr="00AC533C">
              <w:rPr>
                <w:rFonts w:ascii="Times New Roman" w:hAnsi="Times New Roman"/>
                <w:bCs/>
                <w:sz w:val="24"/>
                <w:szCs w:val="24"/>
              </w:rPr>
              <w:t>Совершенствование техники бега на дистанции 300 м., контрольный норматив</w:t>
            </w:r>
          </w:p>
        </w:tc>
        <w:tc>
          <w:tcPr>
            <w:tcW w:w="570" w:type="pct"/>
          </w:tcPr>
          <w:p w14:paraId="5BB03302"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CE5FB1E" w14:textId="6498DF8F"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5DDF723B" w14:textId="77777777" w:rsidR="00160B54" w:rsidRPr="00AC533C" w:rsidRDefault="00160B54" w:rsidP="000E0D32">
            <w:pPr>
              <w:spacing w:after="0"/>
              <w:contextualSpacing/>
              <w:jc w:val="both"/>
              <w:rPr>
                <w:rFonts w:ascii="Times New Roman" w:hAnsi="Times New Roman"/>
                <w:b/>
                <w:i/>
                <w:sz w:val="24"/>
                <w:szCs w:val="24"/>
                <w:lang w:eastAsia="x-none"/>
              </w:rPr>
            </w:pPr>
          </w:p>
        </w:tc>
      </w:tr>
      <w:tr w:rsidR="00160B54" w:rsidRPr="00AC533C" w14:paraId="19DE6D60" w14:textId="77777777" w:rsidTr="00160B54">
        <w:trPr>
          <w:trHeight w:val="20"/>
        </w:trPr>
        <w:tc>
          <w:tcPr>
            <w:tcW w:w="736" w:type="pct"/>
            <w:vMerge/>
          </w:tcPr>
          <w:p w14:paraId="679EF2A5" w14:textId="77777777" w:rsidR="00160B54" w:rsidRPr="00AC533C" w:rsidRDefault="00160B54" w:rsidP="000E0D32">
            <w:pPr>
              <w:spacing w:after="0"/>
              <w:contextualSpacing/>
              <w:jc w:val="both"/>
              <w:rPr>
                <w:rFonts w:ascii="Times New Roman" w:hAnsi="Times New Roman"/>
                <w:b/>
                <w:bCs/>
                <w:i/>
                <w:sz w:val="24"/>
                <w:szCs w:val="24"/>
                <w:lang w:eastAsia="x-none"/>
              </w:rPr>
            </w:pPr>
          </w:p>
        </w:tc>
        <w:tc>
          <w:tcPr>
            <w:tcW w:w="2670" w:type="pct"/>
          </w:tcPr>
          <w:p w14:paraId="57CFA019" w14:textId="77777777" w:rsidR="00160B54" w:rsidRPr="00AC533C" w:rsidRDefault="00160B54" w:rsidP="004E7FF8">
            <w:pPr>
              <w:numPr>
                <w:ilvl w:val="0"/>
                <w:numId w:val="71"/>
              </w:numPr>
              <w:spacing w:after="0"/>
              <w:ind w:left="0" w:firstLine="0"/>
              <w:contextualSpacing/>
              <w:jc w:val="both"/>
              <w:rPr>
                <w:rFonts w:ascii="Times New Roman" w:hAnsi="Times New Roman"/>
                <w:sz w:val="24"/>
                <w:szCs w:val="24"/>
              </w:rPr>
            </w:pPr>
            <w:r w:rsidRPr="00AC533C">
              <w:rPr>
                <w:rFonts w:ascii="Times New Roman" w:hAnsi="Times New Roman"/>
                <w:bCs/>
                <w:sz w:val="24"/>
                <w:szCs w:val="24"/>
              </w:rPr>
              <w:t>Совершенствование техники бега на дистанции 500 м., контрольный норматив</w:t>
            </w:r>
          </w:p>
        </w:tc>
        <w:tc>
          <w:tcPr>
            <w:tcW w:w="570" w:type="pct"/>
          </w:tcPr>
          <w:p w14:paraId="037DDA7D"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533DB819" w14:textId="57C55C78"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01CC68D5" w14:textId="77777777" w:rsidR="00160B54" w:rsidRPr="00AC533C" w:rsidRDefault="00160B54" w:rsidP="000E0D32">
            <w:pPr>
              <w:spacing w:after="0"/>
              <w:contextualSpacing/>
              <w:jc w:val="both"/>
              <w:rPr>
                <w:rFonts w:ascii="Times New Roman" w:hAnsi="Times New Roman"/>
                <w:b/>
                <w:i/>
                <w:sz w:val="24"/>
                <w:szCs w:val="24"/>
                <w:lang w:eastAsia="x-none"/>
              </w:rPr>
            </w:pPr>
          </w:p>
        </w:tc>
      </w:tr>
      <w:tr w:rsidR="00160B54" w:rsidRPr="00AC533C" w14:paraId="36E8ECDC" w14:textId="77777777" w:rsidTr="00160B54">
        <w:trPr>
          <w:trHeight w:val="20"/>
        </w:trPr>
        <w:tc>
          <w:tcPr>
            <w:tcW w:w="736" w:type="pct"/>
            <w:vMerge/>
          </w:tcPr>
          <w:p w14:paraId="0516C5FC"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5B61150"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6D7C3876"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44C30FD1" w14:textId="49795A89" w:rsidR="00160B54" w:rsidRPr="00AC533C" w:rsidRDefault="00160B54" w:rsidP="000E0D32">
            <w:pPr>
              <w:spacing w:after="0"/>
              <w:contextualSpacing/>
              <w:jc w:val="center"/>
              <w:rPr>
                <w:rFonts w:ascii="Times New Roman" w:hAnsi="Times New Roman"/>
                <w:b/>
                <w:bCs/>
                <w:sz w:val="24"/>
                <w:szCs w:val="24"/>
                <w:lang w:eastAsia="x-none"/>
              </w:rPr>
            </w:pPr>
          </w:p>
        </w:tc>
        <w:tc>
          <w:tcPr>
            <w:tcW w:w="644" w:type="pct"/>
            <w:vMerge/>
          </w:tcPr>
          <w:p w14:paraId="0A429208"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C435B74" w14:textId="77777777" w:rsidTr="00160B54">
        <w:trPr>
          <w:trHeight w:val="20"/>
        </w:trPr>
        <w:tc>
          <w:tcPr>
            <w:tcW w:w="736" w:type="pct"/>
            <w:vMerge w:val="restart"/>
          </w:tcPr>
          <w:p w14:paraId="20D3975B"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lastRenderedPageBreak/>
              <w:t>Тема. 1.2. Бег на длинные дистанции</w:t>
            </w:r>
          </w:p>
        </w:tc>
        <w:tc>
          <w:tcPr>
            <w:tcW w:w="2670" w:type="pct"/>
          </w:tcPr>
          <w:p w14:paraId="706232F5" w14:textId="77777777" w:rsidR="00160B54" w:rsidRPr="00AC533C" w:rsidRDefault="00160B54" w:rsidP="000E0D32">
            <w:pPr>
              <w:spacing w:after="0"/>
              <w:contextualSpacing/>
              <w:jc w:val="both"/>
              <w:rPr>
                <w:rFonts w:ascii="Times New Roman" w:hAnsi="Times New Roman"/>
                <w:b/>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769C1475"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249C3FD" w14:textId="4F9305AC"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62F07270"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3D630F01" w14:textId="77777777" w:rsidR="00160B54" w:rsidRPr="00AC533C" w:rsidRDefault="00160B54" w:rsidP="000E0D32">
            <w:pPr>
              <w:spacing w:after="0"/>
              <w:contextualSpacing/>
              <w:jc w:val="both"/>
              <w:rPr>
                <w:rFonts w:ascii="Times New Roman" w:hAnsi="Times New Roman"/>
                <w:sz w:val="24"/>
                <w:szCs w:val="24"/>
                <w:lang w:eastAsia="x-none"/>
              </w:rPr>
            </w:pPr>
            <w:r>
              <w:rPr>
                <w:rFonts w:ascii="Times New Roman" w:hAnsi="Times New Roman"/>
                <w:iCs/>
                <w:sz w:val="24"/>
                <w:szCs w:val="24"/>
              </w:rPr>
              <w:t>ОК 08</w:t>
            </w:r>
          </w:p>
        </w:tc>
      </w:tr>
      <w:tr w:rsidR="00160B54" w:rsidRPr="00AC533C" w14:paraId="6B1EF2CD" w14:textId="77777777" w:rsidTr="00160B54">
        <w:trPr>
          <w:trHeight w:val="20"/>
        </w:trPr>
        <w:tc>
          <w:tcPr>
            <w:tcW w:w="736" w:type="pct"/>
            <w:vMerge/>
          </w:tcPr>
          <w:p w14:paraId="5F182C8F"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3D72455D"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41AE50E2"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63DBCB56" w14:textId="564D7166"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0214982F"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AC8EE68" w14:textId="77777777" w:rsidTr="00160B54">
        <w:trPr>
          <w:trHeight w:val="20"/>
        </w:trPr>
        <w:tc>
          <w:tcPr>
            <w:tcW w:w="736" w:type="pct"/>
            <w:vMerge/>
          </w:tcPr>
          <w:p w14:paraId="1D55975E"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779CA31F" w14:textId="77777777" w:rsidR="00160B54" w:rsidRPr="00AC533C" w:rsidRDefault="00160B54" w:rsidP="004E7FF8">
            <w:pPr>
              <w:numPr>
                <w:ilvl w:val="0"/>
                <w:numId w:val="72"/>
              </w:numPr>
              <w:spacing w:after="0"/>
              <w:ind w:left="0" w:firstLine="0"/>
              <w:contextualSpacing/>
              <w:jc w:val="both"/>
              <w:rPr>
                <w:rFonts w:ascii="Times New Roman" w:hAnsi="Times New Roman"/>
                <w:sz w:val="24"/>
                <w:szCs w:val="24"/>
                <w:lang w:eastAsia="x-none"/>
              </w:rPr>
            </w:pPr>
            <w:r w:rsidRPr="00AC533C">
              <w:rPr>
                <w:rFonts w:ascii="Times New Roman" w:hAnsi="Times New Roman"/>
                <w:bCs/>
                <w:sz w:val="24"/>
                <w:szCs w:val="24"/>
              </w:rPr>
              <w:t>Совершенствование техники высокого и низкого старта, стартового разгона, финиширования</w:t>
            </w:r>
          </w:p>
        </w:tc>
        <w:tc>
          <w:tcPr>
            <w:tcW w:w="570" w:type="pct"/>
          </w:tcPr>
          <w:p w14:paraId="5B65EF8F"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4F2AE262" w14:textId="74042EB1"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3B3BA8D6"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049299C" w14:textId="77777777" w:rsidTr="00160B54">
        <w:trPr>
          <w:trHeight w:val="20"/>
        </w:trPr>
        <w:tc>
          <w:tcPr>
            <w:tcW w:w="736" w:type="pct"/>
            <w:vMerge/>
          </w:tcPr>
          <w:p w14:paraId="096F15BA"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05A1437C" w14:textId="77777777" w:rsidR="00160B54" w:rsidRPr="00AC533C" w:rsidRDefault="00160B54" w:rsidP="004E7FF8">
            <w:pPr>
              <w:numPr>
                <w:ilvl w:val="0"/>
                <w:numId w:val="72"/>
              </w:numPr>
              <w:spacing w:after="0"/>
              <w:ind w:left="0" w:firstLine="0"/>
              <w:contextualSpacing/>
              <w:jc w:val="both"/>
              <w:rPr>
                <w:rFonts w:ascii="Times New Roman" w:hAnsi="Times New Roman"/>
                <w:sz w:val="24"/>
                <w:szCs w:val="24"/>
                <w:lang w:eastAsia="x-none"/>
              </w:rPr>
            </w:pPr>
            <w:r w:rsidRPr="00AC533C">
              <w:rPr>
                <w:rFonts w:ascii="Times New Roman" w:hAnsi="Times New Roman"/>
                <w:bCs/>
                <w:sz w:val="24"/>
                <w:szCs w:val="24"/>
              </w:rPr>
              <w:t>Разучивание комплексов специальных упражнений</w:t>
            </w:r>
            <w:r w:rsidRPr="00AC533C">
              <w:rPr>
                <w:rFonts w:ascii="Times New Roman" w:hAnsi="Times New Roman"/>
                <w:bCs/>
                <w:sz w:val="24"/>
                <w:szCs w:val="24"/>
              </w:rPr>
              <w:tab/>
            </w:r>
          </w:p>
        </w:tc>
        <w:tc>
          <w:tcPr>
            <w:tcW w:w="570" w:type="pct"/>
          </w:tcPr>
          <w:p w14:paraId="66BDB9D9"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16A6A765" w14:textId="5F8037EE"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12707BC7"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3C8212D4" w14:textId="77777777" w:rsidTr="00160B54">
        <w:trPr>
          <w:trHeight w:val="20"/>
        </w:trPr>
        <w:tc>
          <w:tcPr>
            <w:tcW w:w="736" w:type="pct"/>
            <w:vMerge/>
          </w:tcPr>
          <w:p w14:paraId="11CDEE83"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443CAD8" w14:textId="77777777" w:rsidR="00160B54" w:rsidRPr="00AC533C" w:rsidRDefault="00160B54" w:rsidP="004E7FF8">
            <w:pPr>
              <w:numPr>
                <w:ilvl w:val="0"/>
                <w:numId w:val="72"/>
              </w:numPr>
              <w:spacing w:after="0"/>
              <w:ind w:left="0" w:firstLine="0"/>
              <w:contextualSpacing/>
              <w:jc w:val="both"/>
              <w:rPr>
                <w:rFonts w:ascii="Times New Roman" w:hAnsi="Times New Roman"/>
                <w:sz w:val="24"/>
                <w:szCs w:val="24"/>
                <w:lang w:eastAsia="x-none"/>
              </w:rPr>
            </w:pPr>
            <w:r w:rsidRPr="00AC533C">
              <w:rPr>
                <w:rFonts w:ascii="Times New Roman" w:hAnsi="Times New Roman"/>
                <w:bCs/>
                <w:sz w:val="24"/>
                <w:szCs w:val="24"/>
              </w:rPr>
              <w:t>Техника бега по дистанции (беговой цикл)</w:t>
            </w:r>
          </w:p>
        </w:tc>
        <w:tc>
          <w:tcPr>
            <w:tcW w:w="570" w:type="pct"/>
          </w:tcPr>
          <w:p w14:paraId="7E9ECB6C"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57C98B9A" w14:textId="54EE9A93"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69FD7BC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469916C4" w14:textId="77777777" w:rsidTr="00160B54">
        <w:trPr>
          <w:trHeight w:val="20"/>
        </w:trPr>
        <w:tc>
          <w:tcPr>
            <w:tcW w:w="736" w:type="pct"/>
            <w:vMerge/>
          </w:tcPr>
          <w:p w14:paraId="651915D2"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0E670C15" w14:textId="77777777" w:rsidR="00160B54" w:rsidRPr="00AC533C" w:rsidRDefault="00160B54" w:rsidP="004E7FF8">
            <w:pPr>
              <w:numPr>
                <w:ilvl w:val="0"/>
                <w:numId w:val="72"/>
              </w:numPr>
              <w:spacing w:after="0"/>
              <w:ind w:left="0" w:firstLine="0"/>
              <w:contextualSpacing/>
              <w:jc w:val="both"/>
              <w:rPr>
                <w:rFonts w:ascii="Times New Roman" w:hAnsi="Times New Roman"/>
                <w:sz w:val="24"/>
                <w:szCs w:val="24"/>
                <w:lang w:eastAsia="x-none"/>
              </w:rPr>
            </w:pPr>
            <w:r w:rsidRPr="00AC533C">
              <w:rPr>
                <w:rFonts w:ascii="Times New Roman" w:hAnsi="Times New Roman"/>
                <w:bCs/>
                <w:sz w:val="24"/>
                <w:szCs w:val="24"/>
              </w:rPr>
              <w:t>Техника бега по пересеченной местности (равномерный, переменный, повторный шаг)</w:t>
            </w:r>
          </w:p>
        </w:tc>
        <w:tc>
          <w:tcPr>
            <w:tcW w:w="570" w:type="pct"/>
          </w:tcPr>
          <w:p w14:paraId="655ACF24"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2473F99" w14:textId="60ACCF91"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225F8C60"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E83D8E4" w14:textId="77777777" w:rsidTr="00160B54">
        <w:trPr>
          <w:trHeight w:val="20"/>
        </w:trPr>
        <w:tc>
          <w:tcPr>
            <w:tcW w:w="736" w:type="pct"/>
            <w:vMerge/>
          </w:tcPr>
          <w:p w14:paraId="7A0B3983"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1BAA4E67" w14:textId="77777777" w:rsidR="00160B54" w:rsidRPr="00AC533C" w:rsidRDefault="00160B54" w:rsidP="004E7FF8">
            <w:pPr>
              <w:numPr>
                <w:ilvl w:val="0"/>
                <w:numId w:val="72"/>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rPr>
              <w:t>Техника бега на дистанции 2000 м, контрольный норматив</w:t>
            </w:r>
          </w:p>
        </w:tc>
        <w:tc>
          <w:tcPr>
            <w:tcW w:w="570" w:type="pct"/>
          </w:tcPr>
          <w:p w14:paraId="36B0EFB5"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6F8E89FA" w14:textId="60A3E988"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4A501D60"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8C9EBE1" w14:textId="77777777" w:rsidTr="00160B54">
        <w:trPr>
          <w:trHeight w:val="20"/>
        </w:trPr>
        <w:tc>
          <w:tcPr>
            <w:tcW w:w="736" w:type="pct"/>
            <w:vMerge/>
          </w:tcPr>
          <w:p w14:paraId="2324AE0C"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135C8B7" w14:textId="77777777" w:rsidR="00160B54" w:rsidRPr="00AC533C" w:rsidRDefault="00160B54" w:rsidP="004E7FF8">
            <w:pPr>
              <w:numPr>
                <w:ilvl w:val="0"/>
                <w:numId w:val="72"/>
              </w:numPr>
              <w:spacing w:after="0"/>
              <w:ind w:left="0" w:firstLine="0"/>
              <w:contextualSpacing/>
              <w:jc w:val="both"/>
              <w:rPr>
                <w:rFonts w:ascii="Times New Roman" w:hAnsi="Times New Roman"/>
                <w:sz w:val="24"/>
                <w:szCs w:val="24"/>
                <w:lang w:eastAsia="x-none"/>
              </w:rPr>
            </w:pPr>
            <w:r w:rsidRPr="00AC533C">
              <w:rPr>
                <w:rFonts w:ascii="Times New Roman" w:hAnsi="Times New Roman"/>
                <w:bCs/>
                <w:sz w:val="24"/>
                <w:szCs w:val="24"/>
              </w:rPr>
              <w:t>Техника бега на дистанции 3000 м, без учета времени</w:t>
            </w:r>
          </w:p>
        </w:tc>
        <w:tc>
          <w:tcPr>
            <w:tcW w:w="570" w:type="pct"/>
          </w:tcPr>
          <w:p w14:paraId="48686720"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176203D4" w14:textId="0B42E9EA"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26398C59"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6F16E50F" w14:textId="77777777" w:rsidTr="00160B54">
        <w:trPr>
          <w:trHeight w:val="20"/>
        </w:trPr>
        <w:tc>
          <w:tcPr>
            <w:tcW w:w="736" w:type="pct"/>
            <w:vMerge/>
          </w:tcPr>
          <w:p w14:paraId="456ADD65"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FBC508C" w14:textId="77777777" w:rsidR="00160B54" w:rsidRPr="00AC533C" w:rsidRDefault="00160B54" w:rsidP="004E7FF8">
            <w:pPr>
              <w:numPr>
                <w:ilvl w:val="0"/>
                <w:numId w:val="72"/>
              </w:numPr>
              <w:spacing w:after="0"/>
              <w:ind w:left="0" w:firstLine="0"/>
              <w:contextualSpacing/>
              <w:jc w:val="both"/>
              <w:rPr>
                <w:rFonts w:ascii="Times New Roman" w:hAnsi="Times New Roman"/>
                <w:bCs/>
                <w:sz w:val="24"/>
                <w:szCs w:val="24"/>
              </w:rPr>
            </w:pPr>
            <w:r w:rsidRPr="00AC533C">
              <w:rPr>
                <w:rFonts w:ascii="Times New Roman" w:hAnsi="Times New Roman"/>
                <w:bCs/>
                <w:sz w:val="24"/>
                <w:szCs w:val="24"/>
              </w:rPr>
              <w:t>Техника бега на дистанции 5000 м, без учета времени</w:t>
            </w:r>
          </w:p>
        </w:tc>
        <w:tc>
          <w:tcPr>
            <w:tcW w:w="570" w:type="pct"/>
          </w:tcPr>
          <w:p w14:paraId="56CFCDFA"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666AD111" w14:textId="211471E1"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2AE35A96"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655D3B7" w14:textId="77777777" w:rsidTr="00160B54">
        <w:trPr>
          <w:trHeight w:val="20"/>
        </w:trPr>
        <w:tc>
          <w:tcPr>
            <w:tcW w:w="736" w:type="pct"/>
            <w:vMerge/>
          </w:tcPr>
          <w:p w14:paraId="5C5E75F8"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EE09F4F" w14:textId="77777777" w:rsidR="00160B54" w:rsidRPr="00AC533C" w:rsidRDefault="00160B54" w:rsidP="004E7FF8">
            <w:pPr>
              <w:numPr>
                <w:ilvl w:val="0"/>
                <w:numId w:val="72"/>
              </w:numPr>
              <w:spacing w:after="0"/>
              <w:ind w:left="0" w:firstLine="0"/>
              <w:contextualSpacing/>
              <w:jc w:val="both"/>
              <w:rPr>
                <w:rFonts w:ascii="Times New Roman" w:hAnsi="Times New Roman"/>
                <w:bCs/>
                <w:sz w:val="24"/>
                <w:szCs w:val="24"/>
              </w:rPr>
            </w:pPr>
            <w:r w:rsidRPr="00AC533C">
              <w:rPr>
                <w:rFonts w:ascii="Times New Roman" w:hAnsi="Times New Roman"/>
                <w:bCs/>
                <w:sz w:val="24"/>
                <w:szCs w:val="24"/>
              </w:rPr>
              <w:t>Выполнение контрольного норматива: 500 метров – девушки, 1000 метров – юноши</w:t>
            </w:r>
          </w:p>
        </w:tc>
        <w:tc>
          <w:tcPr>
            <w:tcW w:w="570" w:type="pct"/>
          </w:tcPr>
          <w:p w14:paraId="7E1E23E9"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7A4C68F8" w14:textId="28617D3C"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6063F90A"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49A1428D" w14:textId="77777777" w:rsidTr="00160B54">
        <w:trPr>
          <w:trHeight w:val="20"/>
        </w:trPr>
        <w:tc>
          <w:tcPr>
            <w:tcW w:w="736" w:type="pct"/>
            <w:vMerge/>
          </w:tcPr>
          <w:p w14:paraId="55A80093" w14:textId="77777777" w:rsidR="00160B54" w:rsidRPr="00AC533C" w:rsidRDefault="00160B54" w:rsidP="000E0D32">
            <w:pPr>
              <w:spacing w:after="0"/>
              <w:contextualSpacing/>
              <w:rPr>
                <w:rFonts w:ascii="Times New Roman" w:hAnsi="Times New Roman"/>
                <w:b/>
                <w:bCs/>
                <w:sz w:val="24"/>
                <w:szCs w:val="24"/>
                <w:lang w:eastAsia="x-none"/>
              </w:rPr>
            </w:pPr>
          </w:p>
        </w:tc>
        <w:tc>
          <w:tcPr>
            <w:tcW w:w="2670" w:type="pct"/>
          </w:tcPr>
          <w:p w14:paraId="292AF33A"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7C8C7FA9"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6FC1BA28" w14:textId="3F0E3EFD"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760F724F"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97FD530" w14:textId="77777777" w:rsidTr="00160B54">
        <w:trPr>
          <w:trHeight w:val="20"/>
        </w:trPr>
        <w:tc>
          <w:tcPr>
            <w:tcW w:w="736" w:type="pct"/>
            <w:vMerge w:val="restart"/>
          </w:tcPr>
          <w:p w14:paraId="4A82ECD2"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Тема 1.3. Прыжок в длину)</w:t>
            </w:r>
          </w:p>
        </w:tc>
        <w:tc>
          <w:tcPr>
            <w:tcW w:w="2670" w:type="pct"/>
          </w:tcPr>
          <w:p w14:paraId="1BC406B6"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6B4F95F4"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4A424677" w14:textId="209341BC"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6B960E9B"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76BB462B" w14:textId="77777777" w:rsidR="00160B54" w:rsidRPr="00AC533C" w:rsidRDefault="00160B54" w:rsidP="000E0D32">
            <w:pPr>
              <w:spacing w:after="0"/>
              <w:contextualSpacing/>
              <w:jc w:val="both"/>
              <w:rPr>
                <w:rFonts w:ascii="Times New Roman" w:hAnsi="Times New Roman"/>
                <w:sz w:val="24"/>
                <w:szCs w:val="24"/>
                <w:lang w:eastAsia="x-none"/>
              </w:rPr>
            </w:pPr>
            <w:r>
              <w:rPr>
                <w:rFonts w:ascii="Times New Roman" w:hAnsi="Times New Roman"/>
                <w:iCs/>
                <w:sz w:val="24"/>
                <w:szCs w:val="24"/>
              </w:rPr>
              <w:t>ОК 08</w:t>
            </w:r>
          </w:p>
        </w:tc>
      </w:tr>
      <w:tr w:rsidR="00160B54" w:rsidRPr="00AC533C" w14:paraId="236EDA00" w14:textId="77777777" w:rsidTr="00160B54">
        <w:trPr>
          <w:trHeight w:val="20"/>
        </w:trPr>
        <w:tc>
          <w:tcPr>
            <w:tcW w:w="736" w:type="pct"/>
            <w:vMerge/>
          </w:tcPr>
          <w:p w14:paraId="082245C4"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5DB33F1"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02343E04"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65645FD1" w14:textId="4C4D8A42"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56BCC8C4"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317A3906" w14:textId="77777777" w:rsidTr="00160B54">
        <w:trPr>
          <w:trHeight w:val="20"/>
        </w:trPr>
        <w:tc>
          <w:tcPr>
            <w:tcW w:w="736" w:type="pct"/>
            <w:vMerge/>
          </w:tcPr>
          <w:p w14:paraId="6EAE00D2"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4627BCA" w14:textId="77777777" w:rsidR="00160B54" w:rsidRPr="00AC533C" w:rsidRDefault="00160B54" w:rsidP="004E7FF8">
            <w:pPr>
              <w:numPr>
                <w:ilvl w:val="0"/>
                <w:numId w:val="73"/>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прыжка в длину с места</w:t>
            </w:r>
          </w:p>
        </w:tc>
        <w:tc>
          <w:tcPr>
            <w:tcW w:w="570" w:type="pct"/>
          </w:tcPr>
          <w:p w14:paraId="7463054D"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7133C5D4" w14:textId="55BDF252"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6A3940DC"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7448D82" w14:textId="77777777" w:rsidTr="00160B54">
        <w:trPr>
          <w:trHeight w:val="20"/>
        </w:trPr>
        <w:tc>
          <w:tcPr>
            <w:tcW w:w="736" w:type="pct"/>
            <w:vMerge/>
          </w:tcPr>
          <w:p w14:paraId="38EA73BF"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156734B1" w14:textId="77777777" w:rsidR="00160B54" w:rsidRPr="00AC533C" w:rsidRDefault="00160B54" w:rsidP="004E7FF8">
            <w:pPr>
              <w:numPr>
                <w:ilvl w:val="0"/>
                <w:numId w:val="73"/>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rPr>
              <w:t>Техника прыжка способом «Согнув ноги» с 3-х, 5-ти, 7-ми шагов</w:t>
            </w:r>
          </w:p>
        </w:tc>
        <w:tc>
          <w:tcPr>
            <w:tcW w:w="570" w:type="pct"/>
          </w:tcPr>
          <w:p w14:paraId="4BE741C1"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35D16A9" w14:textId="730626A7"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153B1941"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3472DC09" w14:textId="77777777" w:rsidTr="00160B54">
        <w:trPr>
          <w:trHeight w:val="20"/>
        </w:trPr>
        <w:tc>
          <w:tcPr>
            <w:tcW w:w="736" w:type="pct"/>
            <w:vMerge/>
          </w:tcPr>
          <w:p w14:paraId="3BF5853A"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504C31B" w14:textId="77777777" w:rsidR="00160B54" w:rsidRPr="00AC533C" w:rsidRDefault="00160B54" w:rsidP="004E7FF8">
            <w:pPr>
              <w:numPr>
                <w:ilvl w:val="0"/>
                <w:numId w:val="73"/>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прыжка «в шаге» с укороченного разбега</w:t>
            </w:r>
          </w:p>
        </w:tc>
        <w:tc>
          <w:tcPr>
            <w:tcW w:w="570" w:type="pct"/>
          </w:tcPr>
          <w:p w14:paraId="7EEE9F06"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2BDD620" w14:textId="4E05BFF7"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37CC5202"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2A898AE1" w14:textId="77777777" w:rsidTr="00160B54">
        <w:trPr>
          <w:trHeight w:val="20"/>
        </w:trPr>
        <w:tc>
          <w:tcPr>
            <w:tcW w:w="736" w:type="pct"/>
            <w:vMerge/>
          </w:tcPr>
          <w:p w14:paraId="35701FC9"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98025AE" w14:textId="77777777" w:rsidR="00160B54" w:rsidRPr="00AC533C" w:rsidRDefault="00160B54" w:rsidP="004E7FF8">
            <w:pPr>
              <w:numPr>
                <w:ilvl w:val="0"/>
                <w:numId w:val="73"/>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Целостное выполнение техники прыжка в длину с разбега, контрольный норматив</w:t>
            </w:r>
          </w:p>
        </w:tc>
        <w:tc>
          <w:tcPr>
            <w:tcW w:w="570" w:type="pct"/>
          </w:tcPr>
          <w:p w14:paraId="76714D2F"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4325EE0" w14:textId="4DA244C4"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0B6E88FA"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ED12969" w14:textId="77777777" w:rsidTr="00160B54">
        <w:trPr>
          <w:trHeight w:val="20"/>
        </w:trPr>
        <w:tc>
          <w:tcPr>
            <w:tcW w:w="736" w:type="pct"/>
            <w:vMerge/>
          </w:tcPr>
          <w:p w14:paraId="79A1AC15"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4A53935F"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7FF8AA55"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349732A" w14:textId="73AAF151"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33D3C8F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C98B1CC" w14:textId="77777777" w:rsidTr="00160B54">
        <w:trPr>
          <w:trHeight w:val="20"/>
        </w:trPr>
        <w:tc>
          <w:tcPr>
            <w:tcW w:w="736" w:type="pct"/>
            <w:vMerge w:val="restart"/>
          </w:tcPr>
          <w:p w14:paraId="192E79CA" w14:textId="67BDE176"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Тема 1.</w:t>
            </w:r>
            <w:r w:rsidR="00E74A8D">
              <w:rPr>
                <w:rFonts w:ascii="Times New Roman" w:hAnsi="Times New Roman"/>
                <w:b/>
                <w:bCs/>
                <w:sz w:val="24"/>
                <w:szCs w:val="24"/>
                <w:lang w:eastAsia="x-none"/>
              </w:rPr>
              <w:t>4</w:t>
            </w:r>
            <w:r w:rsidRPr="00AC533C">
              <w:rPr>
                <w:rFonts w:ascii="Times New Roman" w:hAnsi="Times New Roman"/>
                <w:b/>
                <w:bCs/>
                <w:sz w:val="24"/>
                <w:szCs w:val="24"/>
                <w:lang w:eastAsia="x-none"/>
              </w:rPr>
              <w:t xml:space="preserve">. </w:t>
            </w:r>
            <w:r w:rsidRPr="00AC533C">
              <w:rPr>
                <w:rFonts w:ascii="Times New Roman" w:hAnsi="Times New Roman"/>
                <w:b/>
                <w:bCs/>
                <w:sz w:val="24"/>
                <w:szCs w:val="24"/>
              </w:rPr>
              <w:t>Метание снарядов</w:t>
            </w:r>
          </w:p>
        </w:tc>
        <w:tc>
          <w:tcPr>
            <w:tcW w:w="2670" w:type="pct"/>
          </w:tcPr>
          <w:p w14:paraId="2702E94A"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2885396A"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35BC8A7C" w14:textId="6534EB77"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1D197F48"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7634A486" w14:textId="77777777" w:rsidR="00160B54" w:rsidRPr="00AC533C" w:rsidRDefault="00160B54" w:rsidP="000E0D32">
            <w:pPr>
              <w:spacing w:after="0"/>
              <w:contextualSpacing/>
              <w:rPr>
                <w:rFonts w:ascii="Times New Roman" w:hAnsi="Times New Roman"/>
                <w:sz w:val="24"/>
                <w:szCs w:val="24"/>
                <w:lang w:eastAsia="x-none"/>
              </w:rPr>
            </w:pPr>
            <w:r>
              <w:rPr>
                <w:rFonts w:ascii="Times New Roman" w:hAnsi="Times New Roman"/>
                <w:iCs/>
                <w:sz w:val="24"/>
                <w:szCs w:val="24"/>
              </w:rPr>
              <w:t>ОК 08</w:t>
            </w:r>
          </w:p>
        </w:tc>
      </w:tr>
      <w:tr w:rsidR="00160B54" w:rsidRPr="00AC533C" w14:paraId="131FEEB6" w14:textId="77777777" w:rsidTr="00160B54">
        <w:trPr>
          <w:trHeight w:val="20"/>
        </w:trPr>
        <w:tc>
          <w:tcPr>
            <w:tcW w:w="736" w:type="pct"/>
            <w:vMerge/>
          </w:tcPr>
          <w:p w14:paraId="68E9C888"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BBEF90C" w14:textId="77777777" w:rsidR="00160B54" w:rsidRPr="00AC533C" w:rsidRDefault="00160B54" w:rsidP="000E0D32">
            <w:pPr>
              <w:spacing w:after="0"/>
              <w:contextualSpacing/>
              <w:jc w:val="both"/>
              <w:rPr>
                <w:rFonts w:ascii="Times New Roman" w:hAnsi="Times New Roman"/>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6AD96F3D"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186533ED" w14:textId="3A3A3362"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7D85DA98"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F69CE5F" w14:textId="77777777" w:rsidTr="00160B54">
        <w:trPr>
          <w:trHeight w:val="20"/>
        </w:trPr>
        <w:tc>
          <w:tcPr>
            <w:tcW w:w="736" w:type="pct"/>
            <w:vMerge/>
          </w:tcPr>
          <w:p w14:paraId="4B156866"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0F52F84F" w14:textId="77777777" w:rsidR="00160B54" w:rsidRPr="00AC533C" w:rsidRDefault="00160B54" w:rsidP="004E7FF8">
            <w:pPr>
              <w:numPr>
                <w:ilvl w:val="0"/>
                <w:numId w:val="82"/>
              </w:numPr>
              <w:spacing w:after="0"/>
              <w:ind w:left="0" w:firstLine="0"/>
              <w:contextualSpacing/>
              <w:jc w:val="both"/>
              <w:rPr>
                <w:rFonts w:ascii="Times New Roman" w:hAnsi="Times New Roman"/>
                <w:sz w:val="24"/>
                <w:szCs w:val="24"/>
                <w:lang w:eastAsia="x-none"/>
              </w:rPr>
            </w:pPr>
            <w:r w:rsidRPr="00AC533C">
              <w:rPr>
                <w:rFonts w:ascii="Times New Roman" w:hAnsi="Times New Roman"/>
                <w:bCs/>
                <w:sz w:val="24"/>
                <w:szCs w:val="24"/>
              </w:rPr>
              <w:t>Техника метания гранаты</w:t>
            </w:r>
          </w:p>
        </w:tc>
        <w:tc>
          <w:tcPr>
            <w:tcW w:w="570" w:type="pct"/>
          </w:tcPr>
          <w:p w14:paraId="74ED21C6"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7D0CADB6" w14:textId="65D219CE"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6A71161A"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4F36441" w14:textId="77777777" w:rsidTr="00160B54">
        <w:trPr>
          <w:trHeight w:val="20"/>
        </w:trPr>
        <w:tc>
          <w:tcPr>
            <w:tcW w:w="736" w:type="pct"/>
            <w:vMerge/>
          </w:tcPr>
          <w:p w14:paraId="691ECDB4"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DC65F43" w14:textId="77777777" w:rsidR="00160B54" w:rsidRPr="00AC533C" w:rsidRDefault="00160B54" w:rsidP="004E7FF8">
            <w:pPr>
              <w:numPr>
                <w:ilvl w:val="0"/>
                <w:numId w:val="82"/>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rPr>
              <w:t>Техника метания гранаты, контрольный норматив</w:t>
            </w:r>
          </w:p>
        </w:tc>
        <w:tc>
          <w:tcPr>
            <w:tcW w:w="570" w:type="pct"/>
          </w:tcPr>
          <w:p w14:paraId="4E44680F"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1E416442" w14:textId="4834E08F"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4DB0066D"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D0DCE62" w14:textId="77777777" w:rsidTr="00160B54">
        <w:trPr>
          <w:trHeight w:val="20"/>
        </w:trPr>
        <w:tc>
          <w:tcPr>
            <w:tcW w:w="736" w:type="pct"/>
            <w:vMerge/>
          </w:tcPr>
          <w:p w14:paraId="3859F797"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E7C3DEF"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3C542833"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2F60F11D" w14:textId="2F9796EE"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350E9F9B"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A6ED08C" w14:textId="77777777" w:rsidTr="00160B54">
        <w:trPr>
          <w:trHeight w:val="20"/>
        </w:trPr>
        <w:tc>
          <w:tcPr>
            <w:tcW w:w="3406" w:type="pct"/>
            <w:gridSpan w:val="2"/>
          </w:tcPr>
          <w:p w14:paraId="65B34D9B" w14:textId="77777777" w:rsidR="00160B54" w:rsidRPr="00AC533C" w:rsidRDefault="00160B54" w:rsidP="000E0D32">
            <w:pPr>
              <w:spacing w:after="0"/>
              <w:contextualSpacing/>
              <w:jc w:val="both"/>
              <w:rPr>
                <w:rFonts w:ascii="Times New Roman" w:hAnsi="Times New Roman"/>
                <w:b/>
                <w:bCs/>
                <w:sz w:val="24"/>
                <w:szCs w:val="24"/>
                <w:lang w:eastAsia="x-none"/>
              </w:rPr>
            </w:pPr>
            <w:r w:rsidRPr="00AC533C">
              <w:rPr>
                <w:rFonts w:ascii="Times New Roman" w:hAnsi="Times New Roman"/>
                <w:b/>
                <w:bCs/>
                <w:sz w:val="24"/>
                <w:szCs w:val="24"/>
                <w:lang w:eastAsia="x-none"/>
              </w:rPr>
              <w:t>Раздел 2. Баскетбол</w:t>
            </w:r>
          </w:p>
        </w:tc>
        <w:tc>
          <w:tcPr>
            <w:tcW w:w="570" w:type="pct"/>
          </w:tcPr>
          <w:p w14:paraId="51949013" w14:textId="317C4895" w:rsidR="00160B54" w:rsidRPr="00AC533C" w:rsidRDefault="00E74A8D" w:rsidP="000E0D32">
            <w:pPr>
              <w:spacing w:after="0"/>
              <w:contextualSpacing/>
              <w:jc w:val="center"/>
              <w:rPr>
                <w:rFonts w:ascii="Times New Roman" w:hAnsi="Times New Roman"/>
                <w:b/>
                <w:sz w:val="24"/>
                <w:szCs w:val="24"/>
                <w:lang w:eastAsia="x-none"/>
              </w:rPr>
            </w:pPr>
            <w:r>
              <w:rPr>
                <w:rFonts w:ascii="Times New Roman" w:hAnsi="Times New Roman"/>
                <w:b/>
                <w:sz w:val="24"/>
                <w:szCs w:val="24"/>
                <w:lang w:eastAsia="x-none"/>
              </w:rPr>
              <w:t>26/-</w:t>
            </w:r>
          </w:p>
        </w:tc>
        <w:tc>
          <w:tcPr>
            <w:tcW w:w="380" w:type="pct"/>
            <w:vAlign w:val="center"/>
          </w:tcPr>
          <w:p w14:paraId="2AB52281" w14:textId="0396F729" w:rsidR="00160B54" w:rsidRPr="00AC533C" w:rsidRDefault="00160B54" w:rsidP="000E0D32">
            <w:pPr>
              <w:spacing w:after="0"/>
              <w:contextualSpacing/>
              <w:jc w:val="center"/>
              <w:rPr>
                <w:rFonts w:ascii="Times New Roman" w:hAnsi="Times New Roman"/>
                <w:b/>
                <w:sz w:val="24"/>
                <w:szCs w:val="24"/>
                <w:lang w:eastAsia="x-none"/>
              </w:rPr>
            </w:pPr>
            <w:r w:rsidRPr="00AC533C">
              <w:rPr>
                <w:rFonts w:ascii="Times New Roman" w:hAnsi="Times New Roman"/>
                <w:b/>
                <w:sz w:val="24"/>
                <w:szCs w:val="24"/>
                <w:lang w:eastAsia="x-none"/>
              </w:rPr>
              <w:t>50</w:t>
            </w:r>
            <w:r>
              <w:rPr>
                <w:rFonts w:ascii="Times New Roman" w:hAnsi="Times New Roman"/>
                <w:b/>
                <w:sz w:val="24"/>
                <w:szCs w:val="24"/>
                <w:lang w:eastAsia="x-none"/>
              </w:rPr>
              <w:t>/-</w:t>
            </w:r>
          </w:p>
        </w:tc>
        <w:tc>
          <w:tcPr>
            <w:tcW w:w="644" w:type="pct"/>
          </w:tcPr>
          <w:p w14:paraId="01F9779F" w14:textId="77777777" w:rsidR="00160B54" w:rsidRPr="00AC533C" w:rsidRDefault="00160B54" w:rsidP="000E0D32">
            <w:pPr>
              <w:spacing w:after="0"/>
              <w:contextualSpacing/>
              <w:jc w:val="both"/>
              <w:rPr>
                <w:rFonts w:ascii="Times New Roman" w:hAnsi="Times New Roman"/>
                <w:sz w:val="24"/>
                <w:szCs w:val="24"/>
                <w:lang w:eastAsia="x-none"/>
              </w:rPr>
            </w:pPr>
          </w:p>
        </w:tc>
      </w:tr>
      <w:tr w:rsidR="00160B54" w:rsidRPr="00AC533C" w14:paraId="281107C5" w14:textId="77777777" w:rsidTr="00160B54">
        <w:trPr>
          <w:trHeight w:val="20"/>
        </w:trPr>
        <w:tc>
          <w:tcPr>
            <w:tcW w:w="736" w:type="pct"/>
            <w:vMerge w:val="restart"/>
          </w:tcPr>
          <w:p w14:paraId="68437722"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 xml:space="preserve">Тема 2.1. Техника ведения, передачи и </w:t>
            </w:r>
            <w:r w:rsidRPr="00AC533C">
              <w:rPr>
                <w:rFonts w:ascii="Times New Roman" w:hAnsi="Times New Roman"/>
                <w:b/>
                <w:bCs/>
                <w:sz w:val="24"/>
                <w:szCs w:val="24"/>
                <w:lang w:eastAsia="x-none"/>
              </w:rPr>
              <w:lastRenderedPageBreak/>
              <w:t>броска мяча в кольцо с места</w:t>
            </w:r>
          </w:p>
        </w:tc>
        <w:tc>
          <w:tcPr>
            <w:tcW w:w="2670" w:type="pct"/>
          </w:tcPr>
          <w:p w14:paraId="7F3E2FE2"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lastRenderedPageBreak/>
              <w:t>Содержание учебного материала</w:t>
            </w:r>
          </w:p>
        </w:tc>
        <w:tc>
          <w:tcPr>
            <w:tcW w:w="570" w:type="pct"/>
          </w:tcPr>
          <w:p w14:paraId="6F103246"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FBFFDD2" w14:textId="6585FF27"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5379198F"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67D66C99" w14:textId="77777777" w:rsidR="00160B54" w:rsidRPr="00AC533C" w:rsidRDefault="00160B54" w:rsidP="000E0D32">
            <w:pPr>
              <w:spacing w:after="0"/>
              <w:contextualSpacing/>
              <w:rPr>
                <w:rFonts w:ascii="Times New Roman" w:hAnsi="Times New Roman"/>
                <w:sz w:val="24"/>
                <w:szCs w:val="24"/>
                <w:lang w:eastAsia="x-none"/>
              </w:rPr>
            </w:pPr>
            <w:r>
              <w:rPr>
                <w:rFonts w:ascii="Times New Roman" w:hAnsi="Times New Roman"/>
                <w:iCs/>
                <w:sz w:val="24"/>
                <w:szCs w:val="24"/>
              </w:rPr>
              <w:t>ОК 08</w:t>
            </w:r>
          </w:p>
        </w:tc>
      </w:tr>
      <w:tr w:rsidR="00160B54" w:rsidRPr="00AC533C" w14:paraId="1A32A6F1" w14:textId="77777777" w:rsidTr="00160B54">
        <w:trPr>
          <w:trHeight w:val="20"/>
        </w:trPr>
        <w:tc>
          <w:tcPr>
            <w:tcW w:w="736" w:type="pct"/>
            <w:vMerge/>
          </w:tcPr>
          <w:p w14:paraId="3063D068"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003EF655"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r w:rsidRPr="00AC533C">
              <w:rPr>
                <w:rFonts w:ascii="Times New Roman" w:hAnsi="Times New Roman"/>
                <w:b/>
                <w:bCs/>
                <w:sz w:val="24"/>
                <w:szCs w:val="24"/>
                <w:lang w:eastAsia="x-none"/>
              </w:rPr>
              <w:tab/>
            </w:r>
          </w:p>
        </w:tc>
        <w:tc>
          <w:tcPr>
            <w:tcW w:w="570" w:type="pct"/>
          </w:tcPr>
          <w:p w14:paraId="61A6D405"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A7CD879" w14:textId="609A5B13"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7289594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E0A2424" w14:textId="77777777" w:rsidTr="00160B54">
        <w:trPr>
          <w:trHeight w:val="20"/>
        </w:trPr>
        <w:tc>
          <w:tcPr>
            <w:tcW w:w="736" w:type="pct"/>
            <w:vMerge/>
          </w:tcPr>
          <w:p w14:paraId="243B320F"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0DFC405F" w14:textId="77777777" w:rsidR="00160B54" w:rsidRPr="00AC533C" w:rsidRDefault="00160B54" w:rsidP="004E7FF8">
            <w:pPr>
              <w:numPr>
                <w:ilvl w:val="0"/>
                <w:numId w:val="81"/>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ведения мяча, передачи и броска мяча с места</w:t>
            </w:r>
          </w:p>
        </w:tc>
        <w:tc>
          <w:tcPr>
            <w:tcW w:w="570" w:type="pct"/>
          </w:tcPr>
          <w:p w14:paraId="77DC95B9"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13E249A" w14:textId="1CA4D4ED"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680EE23D"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370A83D9" w14:textId="77777777" w:rsidTr="00160B54">
        <w:trPr>
          <w:trHeight w:val="20"/>
        </w:trPr>
        <w:tc>
          <w:tcPr>
            <w:tcW w:w="736" w:type="pct"/>
            <w:vMerge/>
          </w:tcPr>
          <w:p w14:paraId="061934BA"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1008672A" w14:textId="77777777" w:rsidR="00160B54" w:rsidRPr="00AC533C" w:rsidRDefault="00160B54" w:rsidP="004E7FF8">
            <w:pPr>
              <w:numPr>
                <w:ilvl w:val="0"/>
                <w:numId w:val="81"/>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rPr>
              <w:t>Отработка техники ведения мяча, передачи и броска мяча с места</w:t>
            </w:r>
          </w:p>
        </w:tc>
        <w:tc>
          <w:tcPr>
            <w:tcW w:w="570" w:type="pct"/>
          </w:tcPr>
          <w:p w14:paraId="25E31C11"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D6A7473" w14:textId="7A894696"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68023079"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21055B4" w14:textId="77777777" w:rsidTr="00160B54">
        <w:trPr>
          <w:trHeight w:val="20"/>
        </w:trPr>
        <w:tc>
          <w:tcPr>
            <w:tcW w:w="736" w:type="pct"/>
            <w:vMerge/>
          </w:tcPr>
          <w:p w14:paraId="2970F945"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E1792F2" w14:textId="77777777" w:rsidR="00160B54" w:rsidRPr="00AC533C" w:rsidRDefault="00160B54" w:rsidP="004E7FF8">
            <w:pPr>
              <w:numPr>
                <w:ilvl w:val="0"/>
                <w:numId w:val="81"/>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Закрепление техникой ведения и передачи мяча</w:t>
            </w:r>
          </w:p>
        </w:tc>
        <w:tc>
          <w:tcPr>
            <w:tcW w:w="570" w:type="pct"/>
          </w:tcPr>
          <w:p w14:paraId="070B9D89"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196D47AD" w14:textId="7F65D50F"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106371C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4BD380A2" w14:textId="77777777" w:rsidTr="00160B54">
        <w:trPr>
          <w:trHeight w:val="20"/>
        </w:trPr>
        <w:tc>
          <w:tcPr>
            <w:tcW w:w="736" w:type="pct"/>
            <w:vMerge/>
          </w:tcPr>
          <w:p w14:paraId="57B4AAA3"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49031DA9" w14:textId="77777777" w:rsidR="00160B54" w:rsidRPr="00AC533C" w:rsidRDefault="00160B54" w:rsidP="004E7FF8">
            <w:pPr>
              <w:numPr>
                <w:ilvl w:val="0"/>
                <w:numId w:val="81"/>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Отработка техники ведения, передачи и броска мяча в кольцо в игре</w:t>
            </w:r>
          </w:p>
        </w:tc>
        <w:tc>
          <w:tcPr>
            <w:tcW w:w="570" w:type="pct"/>
          </w:tcPr>
          <w:p w14:paraId="22C6D880"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1795AC32" w14:textId="00ABA84C"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63FBBECC"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6C4020A1" w14:textId="77777777" w:rsidTr="00160B54">
        <w:trPr>
          <w:trHeight w:val="20"/>
        </w:trPr>
        <w:tc>
          <w:tcPr>
            <w:tcW w:w="736" w:type="pct"/>
            <w:vMerge/>
          </w:tcPr>
          <w:p w14:paraId="0BFAAF9B"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B2F7E3D"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783715C9"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580AB516" w14:textId="54642B39"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2DD1FF69"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FE68E3B" w14:textId="77777777" w:rsidTr="00160B54">
        <w:trPr>
          <w:trHeight w:val="20"/>
        </w:trPr>
        <w:tc>
          <w:tcPr>
            <w:tcW w:w="736" w:type="pct"/>
            <w:vMerge w:val="restart"/>
          </w:tcPr>
          <w:p w14:paraId="7330B73F"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Тема 2.2. Техника ведения,  передачи и броска мяча в движении</w:t>
            </w:r>
          </w:p>
        </w:tc>
        <w:tc>
          <w:tcPr>
            <w:tcW w:w="2670" w:type="pct"/>
          </w:tcPr>
          <w:p w14:paraId="2EF2E858"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19287BBC"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37C84692" w14:textId="21DB0BB7"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19481746"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7DB18FCC" w14:textId="77777777" w:rsidR="00160B54" w:rsidRPr="00AC533C" w:rsidRDefault="00160B54" w:rsidP="000E0D32">
            <w:pPr>
              <w:spacing w:after="0"/>
              <w:contextualSpacing/>
              <w:rPr>
                <w:rFonts w:ascii="Times New Roman" w:hAnsi="Times New Roman"/>
                <w:b/>
                <w:i/>
                <w:sz w:val="24"/>
                <w:szCs w:val="24"/>
                <w:lang w:eastAsia="x-none"/>
              </w:rPr>
            </w:pPr>
            <w:r>
              <w:rPr>
                <w:rFonts w:ascii="Times New Roman" w:hAnsi="Times New Roman"/>
                <w:iCs/>
                <w:sz w:val="24"/>
                <w:szCs w:val="24"/>
              </w:rPr>
              <w:t>ОК 08</w:t>
            </w:r>
          </w:p>
        </w:tc>
      </w:tr>
      <w:tr w:rsidR="00160B54" w:rsidRPr="00AC533C" w14:paraId="2D63BC74" w14:textId="77777777" w:rsidTr="00160B54">
        <w:trPr>
          <w:trHeight w:val="20"/>
        </w:trPr>
        <w:tc>
          <w:tcPr>
            <w:tcW w:w="736" w:type="pct"/>
            <w:vMerge/>
          </w:tcPr>
          <w:p w14:paraId="6AEB307E"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BB0416A"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754FF598"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13CA723A" w14:textId="6B5D40E5"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588CD211"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30F5FAEC" w14:textId="77777777" w:rsidTr="00160B54">
        <w:trPr>
          <w:trHeight w:val="20"/>
        </w:trPr>
        <w:tc>
          <w:tcPr>
            <w:tcW w:w="736" w:type="pct"/>
            <w:vMerge/>
          </w:tcPr>
          <w:p w14:paraId="664185A8"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7AB15DDC" w14:textId="77777777" w:rsidR="00160B54" w:rsidRPr="00AC533C" w:rsidRDefault="00160B54" w:rsidP="004E7FF8">
            <w:pPr>
              <w:numPr>
                <w:ilvl w:val="0"/>
                <w:numId w:val="74"/>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ведения и передачи мяча в движении</w:t>
            </w:r>
          </w:p>
        </w:tc>
        <w:tc>
          <w:tcPr>
            <w:tcW w:w="570" w:type="pct"/>
          </w:tcPr>
          <w:p w14:paraId="35B06496"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016ACD57" w14:textId="738F9417"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7954455D"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7310EA1" w14:textId="77777777" w:rsidTr="00160B54">
        <w:trPr>
          <w:trHeight w:val="20"/>
        </w:trPr>
        <w:tc>
          <w:tcPr>
            <w:tcW w:w="736" w:type="pct"/>
            <w:vMerge/>
          </w:tcPr>
          <w:p w14:paraId="67A7F198"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30EC4776" w14:textId="77777777" w:rsidR="00160B54" w:rsidRPr="00AC533C" w:rsidRDefault="00160B54" w:rsidP="004E7FF8">
            <w:pPr>
              <w:numPr>
                <w:ilvl w:val="0"/>
                <w:numId w:val="74"/>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броска мяча в движении</w:t>
            </w:r>
          </w:p>
        </w:tc>
        <w:tc>
          <w:tcPr>
            <w:tcW w:w="570" w:type="pct"/>
          </w:tcPr>
          <w:p w14:paraId="2FF3967F"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737E3B47" w14:textId="66311CC8"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4CB50296"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0ABB153" w14:textId="77777777" w:rsidTr="00160B54">
        <w:trPr>
          <w:trHeight w:val="20"/>
        </w:trPr>
        <w:tc>
          <w:tcPr>
            <w:tcW w:w="736" w:type="pct"/>
            <w:vMerge/>
          </w:tcPr>
          <w:p w14:paraId="100B2409"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1672362D" w14:textId="77777777" w:rsidR="00160B54" w:rsidRPr="00AC533C" w:rsidRDefault="00160B54" w:rsidP="004E7FF8">
            <w:pPr>
              <w:numPr>
                <w:ilvl w:val="0"/>
                <w:numId w:val="74"/>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Совершенствование техники ведения и передачи мяча в движении</w:t>
            </w:r>
          </w:p>
        </w:tc>
        <w:tc>
          <w:tcPr>
            <w:tcW w:w="570" w:type="pct"/>
          </w:tcPr>
          <w:p w14:paraId="146B8B2E"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6952C12" w14:textId="052A0A30"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13C89292"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2A23EBA" w14:textId="77777777" w:rsidTr="00160B54">
        <w:trPr>
          <w:trHeight w:val="20"/>
        </w:trPr>
        <w:tc>
          <w:tcPr>
            <w:tcW w:w="736" w:type="pct"/>
            <w:vMerge/>
          </w:tcPr>
          <w:p w14:paraId="25BE7F2B"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18214913" w14:textId="77777777" w:rsidR="00160B54" w:rsidRPr="00AC533C" w:rsidRDefault="00160B54" w:rsidP="004E7FF8">
            <w:pPr>
              <w:numPr>
                <w:ilvl w:val="0"/>
                <w:numId w:val="74"/>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Совершенствование техники броска мяча в движении</w:t>
            </w:r>
          </w:p>
        </w:tc>
        <w:tc>
          <w:tcPr>
            <w:tcW w:w="570" w:type="pct"/>
          </w:tcPr>
          <w:p w14:paraId="7E94A9CD"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4FFD1712" w14:textId="38D58BA2"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3B6AFE1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27D4968" w14:textId="77777777" w:rsidTr="00160B54">
        <w:trPr>
          <w:trHeight w:val="20"/>
        </w:trPr>
        <w:tc>
          <w:tcPr>
            <w:tcW w:w="736" w:type="pct"/>
            <w:vMerge/>
          </w:tcPr>
          <w:p w14:paraId="754D29E7"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C4D75EF" w14:textId="77777777" w:rsidR="00160B54" w:rsidRPr="00AC533C" w:rsidRDefault="00160B54" w:rsidP="004E7FF8">
            <w:pPr>
              <w:numPr>
                <w:ilvl w:val="0"/>
                <w:numId w:val="74"/>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Отработка техники ведения,  передачи и броска мяча в движении</w:t>
            </w:r>
          </w:p>
        </w:tc>
        <w:tc>
          <w:tcPr>
            <w:tcW w:w="570" w:type="pct"/>
          </w:tcPr>
          <w:p w14:paraId="328E3F52"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2B224C5" w14:textId="735AA888"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77397653"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D523B00" w14:textId="77777777" w:rsidTr="00160B54">
        <w:trPr>
          <w:trHeight w:val="20"/>
        </w:trPr>
        <w:tc>
          <w:tcPr>
            <w:tcW w:w="736" w:type="pct"/>
            <w:vMerge/>
          </w:tcPr>
          <w:p w14:paraId="4B761357"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0BD0D47D"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619D6ED8"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657477C1" w14:textId="78004BB6"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402317BB"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C01206B" w14:textId="77777777" w:rsidTr="00160B54">
        <w:trPr>
          <w:trHeight w:val="20"/>
        </w:trPr>
        <w:tc>
          <w:tcPr>
            <w:tcW w:w="736" w:type="pct"/>
            <w:vMerge w:val="restart"/>
          </w:tcPr>
          <w:p w14:paraId="76AE2F36" w14:textId="77777777" w:rsidR="00160B54" w:rsidRPr="00AC533C" w:rsidRDefault="00160B54" w:rsidP="000E0D32">
            <w:pPr>
              <w:spacing w:after="0"/>
              <w:contextualSpacing/>
              <w:rPr>
                <w:rFonts w:ascii="Times New Roman" w:hAnsi="Times New Roman"/>
                <w:b/>
                <w:bCs/>
                <w:sz w:val="24"/>
                <w:szCs w:val="24"/>
              </w:rPr>
            </w:pPr>
            <w:r w:rsidRPr="00AC533C">
              <w:rPr>
                <w:rFonts w:ascii="Times New Roman" w:hAnsi="Times New Roman"/>
                <w:b/>
                <w:bCs/>
                <w:sz w:val="24"/>
                <w:szCs w:val="24"/>
                <w:lang w:eastAsia="x-none"/>
              </w:rPr>
              <w:t xml:space="preserve">Тема 2.3. </w:t>
            </w:r>
            <w:r w:rsidRPr="00AC533C">
              <w:rPr>
                <w:rFonts w:ascii="Times New Roman" w:hAnsi="Times New Roman"/>
                <w:b/>
                <w:bCs/>
                <w:sz w:val="24"/>
                <w:szCs w:val="24"/>
              </w:rPr>
              <w:t>Техника выполнения штрафного броска. Ловля и передача мяча в колоне и по кругу. Игровая практика</w:t>
            </w:r>
          </w:p>
          <w:p w14:paraId="13561E03"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9CA0213"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26110B8C"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5BE7A75" w14:textId="3E656AF2"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776C8F07"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1AB7E60C" w14:textId="77777777" w:rsidR="00160B54" w:rsidRPr="00AC533C" w:rsidRDefault="00160B54" w:rsidP="000E0D32">
            <w:pPr>
              <w:spacing w:after="0"/>
              <w:contextualSpacing/>
              <w:rPr>
                <w:rFonts w:ascii="Times New Roman" w:hAnsi="Times New Roman"/>
                <w:b/>
                <w:i/>
                <w:sz w:val="24"/>
                <w:szCs w:val="24"/>
                <w:lang w:eastAsia="x-none"/>
              </w:rPr>
            </w:pPr>
            <w:r>
              <w:rPr>
                <w:rFonts w:ascii="Times New Roman" w:hAnsi="Times New Roman"/>
                <w:iCs/>
                <w:sz w:val="24"/>
                <w:szCs w:val="24"/>
              </w:rPr>
              <w:t>ОК 08</w:t>
            </w:r>
          </w:p>
        </w:tc>
      </w:tr>
      <w:tr w:rsidR="00160B54" w:rsidRPr="00AC533C" w14:paraId="5F4D06AE" w14:textId="77777777" w:rsidTr="00160B54">
        <w:trPr>
          <w:trHeight w:val="20"/>
        </w:trPr>
        <w:tc>
          <w:tcPr>
            <w:tcW w:w="736" w:type="pct"/>
            <w:vMerge/>
          </w:tcPr>
          <w:p w14:paraId="72457C57"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EBFFCC7"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281CDAB4"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56516324" w14:textId="53C49A0F"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0B5537DE"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4A29A015" w14:textId="77777777" w:rsidTr="00160B54">
        <w:trPr>
          <w:trHeight w:val="20"/>
        </w:trPr>
        <w:tc>
          <w:tcPr>
            <w:tcW w:w="736" w:type="pct"/>
            <w:vMerge/>
          </w:tcPr>
          <w:p w14:paraId="2906228B"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B680676" w14:textId="77777777" w:rsidR="00160B54" w:rsidRPr="00AC533C" w:rsidRDefault="00160B54" w:rsidP="004E7FF8">
            <w:pPr>
              <w:numPr>
                <w:ilvl w:val="0"/>
                <w:numId w:val="75"/>
              </w:numPr>
              <w:spacing w:after="0"/>
              <w:ind w:left="0" w:firstLine="0"/>
              <w:contextualSpacing/>
              <w:jc w:val="both"/>
              <w:rPr>
                <w:rFonts w:ascii="Times New Roman" w:hAnsi="Times New Roman"/>
                <w:bCs/>
                <w:sz w:val="24"/>
                <w:szCs w:val="24"/>
                <w:lang w:val="x-none" w:eastAsia="x-none"/>
              </w:rPr>
            </w:pPr>
            <w:r w:rsidRPr="00AC533C">
              <w:rPr>
                <w:rFonts w:ascii="Times New Roman" w:hAnsi="Times New Roman"/>
                <w:bCs/>
                <w:sz w:val="24"/>
                <w:szCs w:val="24"/>
                <w:lang w:val="x-none" w:eastAsia="x-none"/>
              </w:rPr>
              <w:t>Техника выполнения штрафного броска</w:t>
            </w:r>
          </w:p>
        </w:tc>
        <w:tc>
          <w:tcPr>
            <w:tcW w:w="570" w:type="pct"/>
          </w:tcPr>
          <w:p w14:paraId="50539E51"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10CCC026" w14:textId="38570A9D"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19F43F3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2B68E1B8" w14:textId="77777777" w:rsidTr="00160B54">
        <w:trPr>
          <w:trHeight w:val="20"/>
        </w:trPr>
        <w:tc>
          <w:tcPr>
            <w:tcW w:w="736" w:type="pct"/>
            <w:vMerge/>
          </w:tcPr>
          <w:p w14:paraId="39EF1893"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248E9C2A" w14:textId="77777777" w:rsidR="00160B54" w:rsidRPr="00AC533C" w:rsidRDefault="00160B54" w:rsidP="004E7FF8">
            <w:pPr>
              <w:numPr>
                <w:ilvl w:val="0"/>
                <w:numId w:val="75"/>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Совершенствование техники выполнения штрафного броска</w:t>
            </w:r>
          </w:p>
        </w:tc>
        <w:tc>
          <w:tcPr>
            <w:tcW w:w="570" w:type="pct"/>
          </w:tcPr>
          <w:p w14:paraId="586D74B8"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0E09CC28" w14:textId="7E3F08B7"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28E9C64B"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2A00E06D" w14:textId="77777777" w:rsidTr="00160B54">
        <w:trPr>
          <w:trHeight w:val="20"/>
        </w:trPr>
        <w:tc>
          <w:tcPr>
            <w:tcW w:w="736" w:type="pct"/>
            <w:vMerge/>
          </w:tcPr>
          <w:p w14:paraId="71A82BB4"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BA18CC1" w14:textId="77777777" w:rsidR="00160B54" w:rsidRPr="00AC533C" w:rsidRDefault="00160B54" w:rsidP="004E7FF8">
            <w:pPr>
              <w:numPr>
                <w:ilvl w:val="0"/>
                <w:numId w:val="75"/>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Ловля и передача мяча в колоне и по кругу</w:t>
            </w:r>
          </w:p>
        </w:tc>
        <w:tc>
          <w:tcPr>
            <w:tcW w:w="570" w:type="pct"/>
          </w:tcPr>
          <w:p w14:paraId="4224933A"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5FA1A566" w14:textId="533E52F5"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5753195D"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C443EC7" w14:textId="77777777" w:rsidTr="00160B54">
        <w:trPr>
          <w:trHeight w:val="20"/>
        </w:trPr>
        <w:tc>
          <w:tcPr>
            <w:tcW w:w="736" w:type="pct"/>
            <w:vMerge/>
          </w:tcPr>
          <w:p w14:paraId="7EAE6EB1"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04D965E1" w14:textId="77777777" w:rsidR="00160B54" w:rsidRPr="00AC533C" w:rsidRDefault="00160B54" w:rsidP="004E7FF8">
            <w:pPr>
              <w:numPr>
                <w:ilvl w:val="0"/>
                <w:numId w:val="75"/>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Совершенствование ловли и передачи мяча в колоне и по кругу</w:t>
            </w:r>
          </w:p>
        </w:tc>
        <w:tc>
          <w:tcPr>
            <w:tcW w:w="570" w:type="pct"/>
          </w:tcPr>
          <w:p w14:paraId="42A03397"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32619AB" w14:textId="19017239"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07B3800E"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1307F9B" w14:textId="77777777" w:rsidTr="00160B54">
        <w:trPr>
          <w:trHeight w:val="20"/>
        </w:trPr>
        <w:tc>
          <w:tcPr>
            <w:tcW w:w="736" w:type="pct"/>
            <w:vMerge/>
          </w:tcPr>
          <w:p w14:paraId="312919C8"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10CEDE0F" w14:textId="77777777" w:rsidR="00160B54" w:rsidRPr="00AC533C" w:rsidRDefault="00160B54" w:rsidP="004E7FF8">
            <w:pPr>
              <w:numPr>
                <w:ilvl w:val="0"/>
                <w:numId w:val="75"/>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Правила игры в баскетбол</w:t>
            </w:r>
          </w:p>
        </w:tc>
        <w:tc>
          <w:tcPr>
            <w:tcW w:w="570" w:type="pct"/>
          </w:tcPr>
          <w:p w14:paraId="5D3F9F37"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6B29951A" w14:textId="6787B9CA"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3549F45E"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2F30B5F9" w14:textId="77777777" w:rsidTr="00160B54">
        <w:trPr>
          <w:trHeight w:val="20"/>
        </w:trPr>
        <w:tc>
          <w:tcPr>
            <w:tcW w:w="736" w:type="pct"/>
            <w:vMerge/>
          </w:tcPr>
          <w:p w14:paraId="6C9C45C2"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422D0568" w14:textId="77777777" w:rsidR="00160B54" w:rsidRPr="00AC533C" w:rsidRDefault="00160B54" w:rsidP="004E7FF8">
            <w:pPr>
              <w:numPr>
                <w:ilvl w:val="0"/>
                <w:numId w:val="75"/>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Применение правил игры в баскетбол в учебной игре</w:t>
            </w:r>
          </w:p>
        </w:tc>
        <w:tc>
          <w:tcPr>
            <w:tcW w:w="570" w:type="pct"/>
          </w:tcPr>
          <w:p w14:paraId="64CCEDFE"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54355034" w14:textId="5CEF665A"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1C52CA89"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62C55537" w14:textId="77777777" w:rsidTr="00160B54">
        <w:trPr>
          <w:trHeight w:val="20"/>
        </w:trPr>
        <w:tc>
          <w:tcPr>
            <w:tcW w:w="736" w:type="pct"/>
            <w:vMerge/>
          </w:tcPr>
          <w:p w14:paraId="7AC1E0E1"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7ADD0641"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506A2757"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C45E8D2" w14:textId="24D3121A"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710187D8"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196BCCA" w14:textId="77777777" w:rsidTr="00160B54">
        <w:trPr>
          <w:trHeight w:val="20"/>
        </w:trPr>
        <w:tc>
          <w:tcPr>
            <w:tcW w:w="3406" w:type="pct"/>
            <w:gridSpan w:val="2"/>
          </w:tcPr>
          <w:p w14:paraId="4763009D" w14:textId="77777777" w:rsidR="00160B54" w:rsidRPr="00AC533C" w:rsidRDefault="00160B54" w:rsidP="000E0D32">
            <w:pPr>
              <w:spacing w:after="0"/>
              <w:contextualSpacing/>
              <w:jc w:val="both"/>
              <w:rPr>
                <w:rFonts w:ascii="Times New Roman" w:hAnsi="Times New Roman"/>
                <w:b/>
                <w:bCs/>
                <w:sz w:val="24"/>
                <w:szCs w:val="24"/>
                <w:lang w:eastAsia="x-none"/>
              </w:rPr>
            </w:pPr>
            <w:r w:rsidRPr="00AC533C">
              <w:rPr>
                <w:rFonts w:ascii="Times New Roman" w:hAnsi="Times New Roman"/>
                <w:b/>
                <w:bCs/>
                <w:sz w:val="24"/>
                <w:szCs w:val="24"/>
                <w:lang w:eastAsia="x-none"/>
              </w:rPr>
              <w:t>Раздел 3. Волейбол</w:t>
            </w:r>
          </w:p>
        </w:tc>
        <w:tc>
          <w:tcPr>
            <w:tcW w:w="570" w:type="pct"/>
          </w:tcPr>
          <w:p w14:paraId="69409BB8" w14:textId="0F63A6F6" w:rsidR="00160B54" w:rsidRPr="00AC533C" w:rsidRDefault="00E74A8D" w:rsidP="000E0D32">
            <w:pPr>
              <w:spacing w:after="0"/>
              <w:contextualSpacing/>
              <w:jc w:val="center"/>
              <w:rPr>
                <w:rFonts w:ascii="Times New Roman" w:hAnsi="Times New Roman"/>
                <w:b/>
                <w:sz w:val="24"/>
                <w:szCs w:val="24"/>
                <w:lang w:eastAsia="x-none"/>
              </w:rPr>
            </w:pPr>
            <w:r>
              <w:rPr>
                <w:rFonts w:ascii="Times New Roman" w:hAnsi="Times New Roman"/>
                <w:b/>
                <w:sz w:val="24"/>
                <w:szCs w:val="24"/>
                <w:lang w:eastAsia="x-none"/>
              </w:rPr>
              <w:t>18/-</w:t>
            </w:r>
          </w:p>
        </w:tc>
        <w:tc>
          <w:tcPr>
            <w:tcW w:w="380" w:type="pct"/>
            <w:vAlign w:val="center"/>
          </w:tcPr>
          <w:p w14:paraId="3C1B5483" w14:textId="137421C7" w:rsidR="00160B54" w:rsidRPr="00AC533C" w:rsidRDefault="00160B54" w:rsidP="000E0D32">
            <w:pPr>
              <w:spacing w:after="0"/>
              <w:contextualSpacing/>
              <w:jc w:val="center"/>
              <w:rPr>
                <w:rFonts w:ascii="Times New Roman" w:hAnsi="Times New Roman"/>
                <w:b/>
                <w:sz w:val="24"/>
                <w:szCs w:val="24"/>
                <w:lang w:eastAsia="x-none"/>
              </w:rPr>
            </w:pPr>
            <w:r w:rsidRPr="00AC533C">
              <w:rPr>
                <w:rFonts w:ascii="Times New Roman" w:hAnsi="Times New Roman"/>
                <w:b/>
                <w:sz w:val="24"/>
                <w:szCs w:val="24"/>
                <w:lang w:eastAsia="x-none"/>
              </w:rPr>
              <w:t>36</w:t>
            </w:r>
            <w:r>
              <w:rPr>
                <w:rFonts w:ascii="Times New Roman" w:hAnsi="Times New Roman"/>
                <w:b/>
                <w:sz w:val="24"/>
                <w:szCs w:val="24"/>
                <w:lang w:eastAsia="x-none"/>
              </w:rPr>
              <w:t>/-</w:t>
            </w:r>
          </w:p>
        </w:tc>
        <w:tc>
          <w:tcPr>
            <w:tcW w:w="644" w:type="pct"/>
          </w:tcPr>
          <w:p w14:paraId="7F85F862"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D45FE8C" w14:textId="77777777" w:rsidTr="00160B54">
        <w:trPr>
          <w:trHeight w:val="20"/>
        </w:trPr>
        <w:tc>
          <w:tcPr>
            <w:tcW w:w="736" w:type="pct"/>
            <w:vMerge w:val="restart"/>
          </w:tcPr>
          <w:p w14:paraId="1ED56E85"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Тема 3.1. Техника перемещения и подачи</w:t>
            </w:r>
          </w:p>
        </w:tc>
        <w:tc>
          <w:tcPr>
            <w:tcW w:w="2670" w:type="pct"/>
          </w:tcPr>
          <w:p w14:paraId="7CFDB5AF"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75996823"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2C3004D2" w14:textId="67368114"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4935A4B6"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29FCAB57" w14:textId="77777777" w:rsidR="00160B54" w:rsidRPr="00AC533C" w:rsidRDefault="00160B54" w:rsidP="000E0D32">
            <w:pPr>
              <w:spacing w:after="0"/>
              <w:contextualSpacing/>
              <w:jc w:val="both"/>
              <w:rPr>
                <w:rFonts w:ascii="Times New Roman" w:hAnsi="Times New Roman"/>
                <w:sz w:val="24"/>
                <w:szCs w:val="24"/>
                <w:lang w:eastAsia="x-none"/>
              </w:rPr>
            </w:pPr>
            <w:r>
              <w:rPr>
                <w:rFonts w:ascii="Times New Roman" w:hAnsi="Times New Roman"/>
                <w:iCs/>
                <w:sz w:val="24"/>
                <w:szCs w:val="24"/>
              </w:rPr>
              <w:t>ОК 08</w:t>
            </w:r>
          </w:p>
        </w:tc>
      </w:tr>
      <w:tr w:rsidR="00160B54" w:rsidRPr="00AC533C" w14:paraId="07AE596A" w14:textId="77777777" w:rsidTr="00160B54">
        <w:trPr>
          <w:trHeight w:val="20"/>
        </w:trPr>
        <w:tc>
          <w:tcPr>
            <w:tcW w:w="736" w:type="pct"/>
            <w:vMerge/>
          </w:tcPr>
          <w:p w14:paraId="614327CF"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85B2011"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54FA3A39"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AEA0D49" w14:textId="3102DC2B"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500C6C94" w14:textId="77777777" w:rsidR="00160B54" w:rsidRPr="00AC533C" w:rsidRDefault="00160B54" w:rsidP="000E0D32">
            <w:pPr>
              <w:spacing w:after="0"/>
              <w:contextualSpacing/>
              <w:jc w:val="both"/>
              <w:rPr>
                <w:rFonts w:ascii="Times New Roman" w:hAnsi="Times New Roman"/>
                <w:sz w:val="24"/>
                <w:szCs w:val="24"/>
                <w:lang w:eastAsia="x-none"/>
              </w:rPr>
            </w:pPr>
          </w:p>
        </w:tc>
      </w:tr>
      <w:tr w:rsidR="00160B54" w:rsidRPr="00AC533C" w14:paraId="0DEE6D47" w14:textId="77777777" w:rsidTr="00160B54">
        <w:trPr>
          <w:trHeight w:val="20"/>
        </w:trPr>
        <w:tc>
          <w:tcPr>
            <w:tcW w:w="736" w:type="pct"/>
            <w:vMerge/>
          </w:tcPr>
          <w:p w14:paraId="46A8DD59"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7406EC1" w14:textId="77777777" w:rsidR="00160B54" w:rsidRPr="00AC533C" w:rsidRDefault="00160B54" w:rsidP="004E7FF8">
            <w:pPr>
              <w:numPr>
                <w:ilvl w:val="0"/>
                <w:numId w:val="76"/>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перемещений, стоек, техника верхней и нижней передач двумя руками</w:t>
            </w:r>
          </w:p>
        </w:tc>
        <w:tc>
          <w:tcPr>
            <w:tcW w:w="570" w:type="pct"/>
          </w:tcPr>
          <w:p w14:paraId="5895DB37"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5DE5D0A2" w14:textId="55C539C8"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5481AD9E" w14:textId="77777777" w:rsidR="00160B54" w:rsidRPr="00AC533C" w:rsidRDefault="00160B54" w:rsidP="000E0D32">
            <w:pPr>
              <w:spacing w:after="0"/>
              <w:contextualSpacing/>
              <w:jc w:val="both"/>
              <w:rPr>
                <w:rFonts w:ascii="Times New Roman" w:hAnsi="Times New Roman"/>
                <w:sz w:val="24"/>
                <w:szCs w:val="24"/>
                <w:lang w:eastAsia="x-none"/>
              </w:rPr>
            </w:pPr>
          </w:p>
        </w:tc>
      </w:tr>
      <w:tr w:rsidR="00160B54" w:rsidRPr="00AC533C" w14:paraId="6DAF5332" w14:textId="77777777" w:rsidTr="00160B54">
        <w:trPr>
          <w:trHeight w:val="20"/>
        </w:trPr>
        <w:tc>
          <w:tcPr>
            <w:tcW w:w="736" w:type="pct"/>
            <w:vMerge/>
          </w:tcPr>
          <w:p w14:paraId="0EE2FF55"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356A1EBF" w14:textId="77777777" w:rsidR="00160B54" w:rsidRPr="00AC533C" w:rsidRDefault="00160B54" w:rsidP="004E7FF8">
            <w:pPr>
              <w:numPr>
                <w:ilvl w:val="0"/>
                <w:numId w:val="76"/>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Совершенствование стойки в волейболе, перемещения по площадке</w:t>
            </w:r>
          </w:p>
        </w:tc>
        <w:tc>
          <w:tcPr>
            <w:tcW w:w="570" w:type="pct"/>
          </w:tcPr>
          <w:p w14:paraId="27B4822E"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432A4813" w14:textId="0A469789"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481BCDB4" w14:textId="77777777" w:rsidR="00160B54" w:rsidRPr="00AC533C" w:rsidRDefault="00160B54" w:rsidP="000E0D32">
            <w:pPr>
              <w:spacing w:after="0"/>
              <w:contextualSpacing/>
              <w:jc w:val="both"/>
              <w:rPr>
                <w:rFonts w:ascii="Times New Roman" w:hAnsi="Times New Roman"/>
                <w:sz w:val="24"/>
                <w:szCs w:val="24"/>
                <w:lang w:eastAsia="x-none"/>
              </w:rPr>
            </w:pPr>
          </w:p>
        </w:tc>
      </w:tr>
      <w:tr w:rsidR="00160B54" w:rsidRPr="00AC533C" w14:paraId="2E76C3E4" w14:textId="77777777" w:rsidTr="00160B54">
        <w:trPr>
          <w:trHeight w:val="20"/>
        </w:trPr>
        <w:tc>
          <w:tcPr>
            <w:tcW w:w="736" w:type="pct"/>
            <w:vMerge/>
          </w:tcPr>
          <w:p w14:paraId="7A179913"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76586E1A" w14:textId="77777777" w:rsidR="00160B54" w:rsidRPr="00AC533C" w:rsidRDefault="00160B54" w:rsidP="004E7FF8">
            <w:pPr>
              <w:numPr>
                <w:ilvl w:val="0"/>
                <w:numId w:val="76"/>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нижней и верхней подачи и приёма после неё</w:t>
            </w:r>
          </w:p>
        </w:tc>
        <w:tc>
          <w:tcPr>
            <w:tcW w:w="570" w:type="pct"/>
          </w:tcPr>
          <w:p w14:paraId="4B30CDAF"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984D38E" w14:textId="51300922"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37B4CF05" w14:textId="77777777" w:rsidR="00160B54" w:rsidRPr="00AC533C" w:rsidRDefault="00160B54" w:rsidP="000E0D32">
            <w:pPr>
              <w:spacing w:after="0"/>
              <w:contextualSpacing/>
              <w:jc w:val="both"/>
              <w:rPr>
                <w:rFonts w:ascii="Times New Roman" w:hAnsi="Times New Roman"/>
                <w:sz w:val="24"/>
                <w:szCs w:val="24"/>
                <w:lang w:eastAsia="x-none"/>
              </w:rPr>
            </w:pPr>
          </w:p>
        </w:tc>
      </w:tr>
      <w:tr w:rsidR="00160B54" w:rsidRPr="00AC533C" w14:paraId="4B16387B" w14:textId="77777777" w:rsidTr="00160B54">
        <w:trPr>
          <w:trHeight w:val="20"/>
        </w:trPr>
        <w:tc>
          <w:tcPr>
            <w:tcW w:w="736" w:type="pct"/>
            <w:vMerge/>
          </w:tcPr>
          <w:p w14:paraId="1D45C9D6"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195CDF93" w14:textId="77777777" w:rsidR="00160B54" w:rsidRPr="00AC533C" w:rsidRDefault="00160B54" w:rsidP="004E7FF8">
            <w:pPr>
              <w:numPr>
                <w:ilvl w:val="0"/>
                <w:numId w:val="76"/>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Совершенствование техники нижней и верхней подачи и приёма после неё</w:t>
            </w:r>
          </w:p>
        </w:tc>
        <w:tc>
          <w:tcPr>
            <w:tcW w:w="570" w:type="pct"/>
          </w:tcPr>
          <w:p w14:paraId="4820F7CF"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1AF9D329" w14:textId="3ADB3731"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7D268DAE" w14:textId="77777777" w:rsidR="00160B54" w:rsidRPr="00AC533C" w:rsidRDefault="00160B54" w:rsidP="000E0D32">
            <w:pPr>
              <w:spacing w:after="0"/>
              <w:contextualSpacing/>
              <w:jc w:val="both"/>
              <w:rPr>
                <w:rFonts w:ascii="Times New Roman" w:hAnsi="Times New Roman"/>
                <w:sz w:val="24"/>
                <w:szCs w:val="24"/>
                <w:lang w:eastAsia="x-none"/>
              </w:rPr>
            </w:pPr>
          </w:p>
        </w:tc>
      </w:tr>
      <w:tr w:rsidR="00160B54" w:rsidRPr="00AC533C" w14:paraId="6789DD64" w14:textId="77777777" w:rsidTr="00160B54">
        <w:trPr>
          <w:trHeight w:val="20"/>
        </w:trPr>
        <w:tc>
          <w:tcPr>
            <w:tcW w:w="736" w:type="pct"/>
            <w:vMerge/>
          </w:tcPr>
          <w:p w14:paraId="2E81B2A8"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40AFA70E" w14:textId="77777777" w:rsidR="00160B54" w:rsidRPr="00AC533C" w:rsidRDefault="00160B54" w:rsidP="000E0D32">
            <w:pPr>
              <w:spacing w:after="0"/>
              <w:contextualSpacing/>
              <w:jc w:val="both"/>
              <w:rPr>
                <w:rFonts w:ascii="Times New Roman" w:hAnsi="Times New Roman"/>
                <w:b/>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40354DB5"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DA89DA0" w14:textId="33CFA68D"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38B3DF4A" w14:textId="77777777" w:rsidR="00160B54" w:rsidRPr="00AC533C" w:rsidRDefault="00160B54" w:rsidP="000E0D32">
            <w:pPr>
              <w:spacing w:after="0"/>
              <w:contextualSpacing/>
              <w:jc w:val="both"/>
              <w:rPr>
                <w:rFonts w:ascii="Times New Roman" w:hAnsi="Times New Roman"/>
                <w:sz w:val="24"/>
                <w:szCs w:val="24"/>
                <w:lang w:eastAsia="x-none"/>
              </w:rPr>
            </w:pPr>
          </w:p>
        </w:tc>
      </w:tr>
      <w:tr w:rsidR="00160B54" w:rsidRPr="00AC533C" w14:paraId="23477749" w14:textId="77777777" w:rsidTr="00160B54">
        <w:trPr>
          <w:trHeight w:val="20"/>
        </w:trPr>
        <w:tc>
          <w:tcPr>
            <w:tcW w:w="736" w:type="pct"/>
            <w:vMerge w:val="restart"/>
          </w:tcPr>
          <w:p w14:paraId="2EFF386B"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lastRenderedPageBreak/>
              <w:t>Тема 3.2. Техника передачи и нападающих ударов</w:t>
            </w:r>
          </w:p>
        </w:tc>
        <w:tc>
          <w:tcPr>
            <w:tcW w:w="2670" w:type="pct"/>
          </w:tcPr>
          <w:p w14:paraId="10243AB7"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1E995FA9"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58ED29CA" w14:textId="06E1247A"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1D6903C6"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60C29127" w14:textId="77777777" w:rsidR="00160B54" w:rsidRPr="00AC533C" w:rsidRDefault="00160B54" w:rsidP="000E0D32">
            <w:pPr>
              <w:spacing w:after="0"/>
              <w:contextualSpacing/>
              <w:jc w:val="both"/>
              <w:rPr>
                <w:rFonts w:ascii="Times New Roman" w:hAnsi="Times New Roman"/>
                <w:sz w:val="24"/>
                <w:szCs w:val="24"/>
                <w:lang w:eastAsia="x-none"/>
              </w:rPr>
            </w:pPr>
            <w:r>
              <w:rPr>
                <w:rFonts w:ascii="Times New Roman" w:hAnsi="Times New Roman"/>
                <w:iCs/>
                <w:sz w:val="24"/>
                <w:szCs w:val="24"/>
              </w:rPr>
              <w:t>ОК 08</w:t>
            </w:r>
          </w:p>
        </w:tc>
      </w:tr>
      <w:tr w:rsidR="00160B54" w:rsidRPr="00AC533C" w14:paraId="26FD0F8B" w14:textId="77777777" w:rsidTr="00160B54">
        <w:trPr>
          <w:trHeight w:val="20"/>
        </w:trPr>
        <w:tc>
          <w:tcPr>
            <w:tcW w:w="736" w:type="pct"/>
            <w:vMerge/>
          </w:tcPr>
          <w:p w14:paraId="07B7F780"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379EA405"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412E8DA3"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5C072856" w14:textId="06410F5A"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19A340E3"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844CECD" w14:textId="77777777" w:rsidTr="00160B54">
        <w:trPr>
          <w:trHeight w:val="20"/>
        </w:trPr>
        <w:tc>
          <w:tcPr>
            <w:tcW w:w="736" w:type="pct"/>
            <w:vMerge/>
          </w:tcPr>
          <w:p w14:paraId="554A217C"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17F371A8" w14:textId="77777777" w:rsidR="00160B54" w:rsidRPr="00AC533C" w:rsidRDefault="00160B54" w:rsidP="004E7FF8">
            <w:pPr>
              <w:numPr>
                <w:ilvl w:val="0"/>
                <w:numId w:val="80"/>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передачи мяча двумя руками сверху и снизу на месте и после перемещения</w:t>
            </w:r>
          </w:p>
        </w:tc>
        <w:tc>
          <w:tcPr>
            <w:tcW w:w="570" w:type="pct"/>
          </w:tcPr>
          <w:p w14:paraId="40BD9441"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715C0B2D" w14:textId="08F69790"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7325B2AF"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4B72A1CD" w14:textId="77777777" w:rsidTr="00160B54">
        <w:trPr>
          <w:trHeight w:val="20"/>
        </w:trPr>
        <w:tc>
          <w:tcPr>
            <w:tcW w:w="736" w:type="pct"/>
            <w:vMerge/>
          </w:tcPr>
          <w:p w14:paraId="52BE3F40"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78D5D9A" w14:textId="77777777" w:rsidR="00160B54" w:rsidRPr="00AC533C" w:rsidRDefault="00160B54" w:rsidP="004E7FF8">
            <w:pPr>
              <w:numPr>
                <w:ilvl w:val="0"/>
                <w:numId w:val="80"/>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Совершенствование техники передачи мяча двумя руками сверху и снизу на месте и после перемещения</w:t>
            </w:r>
          </w:p>
        </w:tc>
        <w:tc>
          <w:tcPr>
            <w:tcW w:w="570" w:type="pct"/>
          </w:tcPr>
          <w:p w14:paraId="058F2F29"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54CD79B" w14:textId="772114B3"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5FF8160C"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67F50F36" w14:textId="77777777" w:rsidTr="00160B54">
        <w:trPr>
          <w:trHeight w:val="20"/>
        </w:trPr>
        <w:tc>
          <w:tcPr>
            <w:tcW w:w="736" w:type="pct"/>
            <w:vMerge/>
          </w:tcPr>
          <w:p w14:paraId="07B60E57"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E50E36A" w14:textId="77777777" w:rsidR="00160B54" w:rsidRPr="00AC533C" w:rsidRDefault="00160B54" w:rsidP="004E7FF8">
            <w:pPr>
              <w:numPr>
                <w:ilvl w:val="0"/>
                <w:numId w:val="80"/>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нападающих ударов. Блокирование нападающего удара</w:t>
            </w:r>
          </w:p>
        </w:tc>
        <w:tc>
          <w:tcPr>
            <w:tcW w:w="570" w:type="pct"/>
          </w:tcPr>
          <w:p w14:paraId="5F2E43AF"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031421C" w14:textId="4B24095E"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6CC1F586"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3AA39B4C" w14:textId="77777777" w:rsidTr="00160B54">
        <w:trPr>
          <w:trHeight w:val="20"/>
        </w:trPr>
        <w:tc>
          <w:tcPr>
            <w:tcW w:w="736" w:type="pct"/>
            <w:vMerge/>
          </w:tcPr>
          <w:p w14:paraId="3F557C6F"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4D9384CA" w14:textId="77777777" w:rsidR="00160B54" w:rsidRPr="00AC533C" w:rsidRDefault="00160B54" w:rsidP="004E7FF8">
            <w:pPr>
              <w:numPr>
                <w:ilvl w:val="0"/>
                <w:numId w:val="80"/>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Совершенствование техники нападающих ударов, блокирования нападающего удара</w:t>
            </w:r>
          </w:p>
        </w:tc>
        <w:tc>
          <w:tcPr>
            <w:tcW w:w="570" w:type="pct"/>
          </w:tcPr>
          <w:p w14:paraId="28D2892D"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F5A2AC0" w14:textId="40883C2E"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3126DAC6"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6FC71EF" w14:textId="77777777" w:rsidTr="00160B54">
        <w:trPr>
          <w:trHeight w:val="20"/>
        </w:trPr>
        <w:tc>
          <w:tcPr>
            <w:tcW w:w="736" w:type="pct"/>
            <w:vMerge/>
          </w:tcPr>
          <w:p w14:paraId="31898362"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0382191A" w14:textId="77777777" w:rsidR="00160B54" w:rsidRPr="00AC533C" w:rsidRDefault="00160B54" w:rsidP="004E7FF8">
            <w:pPr>
              <w:numPr>
                <w:ilvl w:val="0"/>
                <w:numId w:val="80"/>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Отработка передачи и нападающих ударов в игре</w:t>
            </w:r>
          </w:p>
        </w:tc>
        <w:tc>
          <w:tcPr>
            <w:tcW w:w="570" w:type="pct"/>
          </w:tcPr>
          <w:p w14:paraId="0AF0263D"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109AD66" w14:textId="4579932B"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5B4DE94F"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0F98B4F" w14:textId="77777777" w:rsidTr="00160B54">
        <w:trPr>
          <w:trHeight w:val="20"/>
        </w:trPr>
        <w:tc>
          <w:tcPr>
            <w:tcW w:w="736" w:type="pct"/>
            <w:vMerge/>
          </w:tcPr>
          <w:p w14:paraId="2DABCFCB"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334F5CCA" w14:textId="77777777" w:rsidR="00160B54" w:rsidRPr="00AC533C" w:rsidRDefault="00160B54" w:rsidP="000E0D32">
            <w:pPr>
              <w:spacing w:after="0"/>
              <w:contextualSpacing/>
              <w:jc w:val="both"/>
              <w:rPr>
                <w:rFonts w:ascii="Times New Roman" w:hAnsi="Times New Roman"/>
                <w:b/>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6ACE4494"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06A77426" w14:textId="39F799A6"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611F8336"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8EDF18A" w14:textId="77777777" w:rsidTr="00160B54">
        <w:trPr>
          <w:trHeight w:val="20"/>
        </w:trPr>
        <w:tc>
          <w:tcPr>
            <w:tcW w:w="736" w:type="pct"/>
            <w:vMerge w:val="restart"/>
          </w:tcPr>
          <w:p w14:paraId="5061FD43"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Тема 3.3. Игровая практика</w:t>
            </w:r>
          </w:p>
        </w:tc>
        <w:tc>
          <w:tcPr>
            <w:tcW w:w="2670" w:type="pct"/>
          </w:tcPr>
          <w:p w14:paraId="5A3DC995"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0B11AF6B"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F6B3598" w14:textId="640FA605"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1EF3C13E"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084923C5" w14:textId="77777777" w:rsidR="00160B54" w:rsidRPr="00AC533C" w:rsidRDefault="00160B54" w:rsidP="000E0D32">
            <w:pPr>
              <w:spacing w:after="0"/>
              <w:contextualSpacing/>
              <w:jc w:val="both"/>
              <w:rPr>
                <w:rFonts w:ascii="Times New Roman" w:hAnsi="Times New Roman"/>
                <w:sz w:val="24"/>
                <w:szCs w:val="24"/>
                <w:lang w:eastAsia="x-none"/>
              </w:rPr>
            </w:pPr>
            <w:r>
              <w:rPr>
                <w:rFonts w:ascii="Times New Roman" w:hAnsi="Times New Roman"/>
                <w:iCs/>
                <w:sz w:val="24"/>
                <w:szCs w:val="24"/>
              </w:rPr>
              <w:t>ОК 08</w:t>
            </w:r>
          </w:p>
        </w:tc>
      </w:tr>
      <w:tr w:rsidR="00160B54" w:rsidRPr="00AC533C" w14:paraId="2EFB1DB9" w14:textId="77777777" w:rsidTr="00160B54">
        <w:trPr>
          <w:trHeight w:val="20"/>
        </w:trPr>
        <w:tc>
          <w:tcPr>
            <w:tcW w:w="736" w:type="pct"/>
            <w:vMerge/>
          </w:tcPr>
          <w:p w14:paraId="5B582515"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F936A79"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0B6A99C5"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3568879D" w14:textId="47610002"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06275BD8"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1E6C3D9" w14:textId="77777777" w:rsidTr="00160B54">
        <w:trPr>
          <w:trHeight w:val="20"/>
        </w:trPr>
        <w:tc>
          <w:tcPr>
            <w:tcW w:w="736" w:type="pct"/>
            <w:vMerge/>
          </w:tcPr>
          <w:p w14:paraId="72B01B25"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90E4B95" w14:textId="77777777" w:rsidR="00160B54" w:rsidRPr="00AC533C" w:rsidRDefault="00160B54" w:rsidP="004E7FF8">
            <w:pPr>
              <w:numPr>
                <w:ilvl w:val="0"/>
                <w:numId w:val="79"/>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Отработка техники владения техническими элементами в волейболе</w:t>
            </w:r>
          </w:p>
        </w:tc>
        <w:tc>
          <w:tcPr>
            <w:tcW w:w="570" w:type="pct"/>
          </w:tcPr>
          <w:p w14:paraId="10B2D474"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647677C1" w14:textId="6F4A1FAB"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2FDD252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018EAAE" w14:textId="77777777" w:rsidTr="00160B54">
        <w:trPr>
          <w:trHeight w:val="20"/>
        </w:trPr>
        <w:tc>
          <w:tcPr>
            <w:tcW w:w="736" w:type="pct"/>
            <w:vMerge/>
          </w:tcPr>
          <w:p w14:paraId="1CF439A5"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6054324D" w14:textId="77777777" w:rsidR="00160B54" w:rsidRPr="00AC533C" w:rsidRDefault="00160B54" w:rsidP="004E7FF8">
            <w:pPr>
              <w:numPr>
                <w:ilvl w:val="0"/>
                <w:numId w:val="79"/>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 xml:space="preserve">Правила игры в волейбол. </w:t>
            </w:r>
            <w:r w:rsidRPr="00AC533C">
              <w:rPr>
                <w:rFonts w:ascii="Times New Roman" w:hAnsi="Times New Roman"/>
                <w:bCs/>
                <w:sz w:val="24"/>
                <w:szCs w:val="24"/>
              </w:rPr>
              <w:t>Учебная игра с применением изученной техники.</w:t>
            </w:r>
          </w:p>
        </w:tc>
        <w:tc>
          <w:tcPr>
            <w:tcW w:w="570" w:type="pct"/>
          </w:tcPr>
          <w:p w14:paraId="3B58F15B"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191A9921" w14:textId="09ADE640" w:rsidR="00160B54" w:rsidRPr="00AC533C" w:rsidRDefault="00160B54" w:rsidP="000E0D32">
            <w:pPr>
              <w:spacing w:after="0"/>
              <w:contextualSpacing/>
              <w:jc w:val="center"/>
              <w:rPr>
                <w:rFonts w:ascii="Times New Roman" w:hAnsi="Times New Roman"/>
                <w:sz w:val="24"/>
                <w:szCs w:val="24"/>
              </w:rPr>
            </w:pPr>
          </w:p>
        </w:tc>
        <w:tc>
          <w:tcPr>
            <w:tcW w:w="644" w:type="pct"/>
            <w:vMerge/>
          </w:tcPr>
          <w:p w14:paraId="2C7142B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91FFEDD" w14:textId="77777777" w:rsidTr="00160B54">
        <w:trPr>
          <w:trHeight w:val="20"/>
        </w:trPr>
        <w:tc>
          <w:tcPr>
            <w:tcW w:w="736" w:type="pct"/>
            <w:vMerge/>
          </w:tcPr>
          <w:p w14:paraId="26EFCF48"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58EFCE3A" w14:textId="77777777" w:rsidR="00160B54" w:rsidRPr="00AC533C" w:rsidRDefault="00160B54" w:rsidP="000E0D32">
            <w:pPr>
              <w:spacing w:after="0"/>
              <w:contextualSpacing/>
              <w:jc w:val="both"/>
              <w:rPr>
                <w:rFonts w:ascii="Times New Roman" w:hAnsi="Times New Roman"/>
                <w:b/>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726EBFF1"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02C77572" w14:textId="5E2FFFA2"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38F138E2"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2A5C62BC" w14:textId="77777777" w:rsidTr="00160B54">
        <w:trPr>
          <w:trHeight w:val="20"/>
        </w:trPr>
        <w:tc>
          <w:tcPr>
            <w:tcW w:w="3406" w:type="pct"/>
            <w:gridSpan w:val="2"/>
          </w:tcPr>
          <w:p w14:paraId="7B8116B5" w14:textId="77777777" w:rsidR="00160B54" w:rsidRPr="00AC533C" w:rsidRDefault="00160B54" w:rsidP="000E0D32">
            <w:pPr>
              <w:spacing w:after="0"/>
              <w:contextualSpacing/>
              <w:jc w:val="both"/>
              <w:rPr>
                <w:rFonts w:ascii="Times New Roman" w:hAnsi="Times New Roman"/>
                <w:b/>
                <w:bCs/>
                <w:sz w:val="24"/>
                <w:szCs w:val="24"/>
                <w:lang w:eastAsia="x-none"/>
              </w:rPr>
            </w:pPr>
            <w:r w:rsidRPr="00AC533C">
              <w:rPr>
                <w:rFonts w:ascii="Times New Roman" w:hAnsi="Times New Roman"/>
                <w:b/>
                <w:bCs/>
                <w:sz w:val="24"/>
                <w:szCs w:val="24"/>
                <w:lang w:eastAsia="x-none"/>
              </w:rPr>
              <w:t>Раздел 4. Атлетическая гимнастика</w:t>
            </w:r>
          </w:p>
        </w:tc>
        <w:tc>
          <w:tcPr>
            <w:tcW w:w="570" w:type="pct"/>
          </w:tcPr>
          <w:p w14:paraId="61943150" w14:textId="03C4506E" w:rsidR="00160B54" w:rsidRPr="00AC533C" w:rsidRDefault="00E74A8D" w:rsidP="000E0D32">
            <w:pPr>
              <w:spacing w:after="0"/>
              <w:contextualSpacing/>
              <w:jc w:val="center"/>
              <w:rPr>
                <w:rFonts w:ascii="Times New Roman" w:hAnsi="Times New Roman"/>
                <w:b/>
                <w:sz w:val="24"/>
                <w:szCs w:val="24"/>
                <w:lang w:eastAsia="x-none"/>
              </w:rPr>
            </w:pPr>
            <w:r>
              <w:rPr>
                <w:rFonts w:ascii="Times New Roman" w:hAnsi="Times New Roman"/>
                <w:b/>
                <w:sz w:val="24"/>
                <w:szCs w:val="24"/>
                <w:lang w:eastAsia="x-none"/>
              </w:rPr>
              <w:t>4/-</w:t>
            </w:r>
          </w:p>
        </w:tc>
        <w:tc>
          <w:tcPr>
            <w:tcW w:w="380" w:type="pct"/>
            <w:vAlign w:val="center"/>
          </w:tcPr>
          <w:p w14:paraId="22512753" w14:textId="1DC67571" w:rsidR="00160B54" w:rsidRPr="00AC533C" w:rsidRDefault="00160B54" w:rsidP="000E0D32">
            <w:pPr>
              <w:spacing w:after="0"/>
              <w:contextualSpacing/>
              <w:jc w:val="center"/>
              <w:rPr>
                <w:rFonts w:ascii="Times New Roman" w:hAnsi="Times New Roman"/>
                <w:b/>
                <w:sz w:val="24"/>
                <w:szCs w:val="24"/>
                <w:lang w:eastAsia="x-none"/>
              </w:rPr>
            </w:pPr>
            <w:r w:rsidRPr="00AC533C">
              <w:rPr>
                <w:rFonts w:ascii="Times New Roman" w:hAnsi="Times New Roman"/>
                <w:b/>
                <w:sz w:val="24"/>
                <w:szCs w:val="24"/>
                <w:lang w:eastAsia="x-none"/>
              </w:rPr>
              <w:t>8</w:t>
            </w:r>
            <w:r>
              <w:rPr>
                <w:rFonts w:ascii="Times New Roman" w:hAnsi="Times New Roman"/>
                <w:b/>
                <w:sz w:val="24"/>
                <w:szCs w:val="24"/>
                <w:lang w:eastAsia="x-none"/>
              </w:rPr>
              <w:t>/-</w:t>
            </w:r>
          </w:p>
        </w:tc>
        <w:tc>
          <w:tcPr>
            <w:tcW w:w="644" w:type="pct"/>
            <w:vMerge w:val="restart"/>
          </w:tcPr>
          <w:p w14:paraId="1E5E6183"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25CFA792" w14:textId="77777777" w:rsidR="00160B54" w:rsidRPr="00AC533C" w:rsidRDefault="00160B54" w:rsidP="000E0D32">
            <w:pPr>
              <w:spacing w:after="0"/>
              <w:contextualSpacing/>
              <w:jc w:val="both"/>
              <w:rPr>
                <w:rFonts w:ascii="Times New Roman" w:hAnsi="Times New Roman"/>
                <w:sz w:val="24"/>
                <w:szCs w:val="24"/>
                <w:lang w:eastAsia="x-none"/>
              </w:rPr>
            </w:pPr>
            <w:r>
              <w:rPr>
                <w:rFonts w:ascii="Times New Roman" w:hAnsi="Times New Roman"/>
                <w:iCs/>
                <w:sz w:val="24"/>
                <w:szCs w:val="24"/>
              </w:rPr>
              <w:t>ОК 08</w:t>
            </w:r>
          </w:p>
        </w:tc>
      </w:tr>
      <w:tr w:rsidR="00160B54" w:rsidRPr="00AC533C" w14:paraId="6EDE883B" w14:textId="77777777" w:rsidTr="00160B54">
        <w:trPr>
          <w:trHeight w:val="20"/>
        </w:trPr>
        <w:tc>
          <w:tcPr>
            <w:tcW w:w="736" w:type="pct"/>
            <w:vMerge w:val="restart"/>
          </w:tcPr>
          <w:p w14:paraId="35447FD8"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Тема 4.1. Работа на тренажерах</w:t>
            </w:r>
          </w:p>
        </w:tc>
        <w:tc>
          <w:tcPr>
            <w:tcW w:w="2670" w:type="pct"/>
          </w:tcPr>
          <w:p w14:paraId="1FE94821"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38B438C1"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5380D87A" w14:textId="0D34ABEC"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10FDACE5"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ABB1CCE" w14:textId="77777777" w:rsidTr="00160B54">
        <w:trPr>
          <w:trHeight w:val="20"/>
        </w:trPr>
        <w:tc>
          <w:tcPr>
            <w:tcW w:w="736" w:type="pct"/>
            <w:vMerge/>
          </w:tcPr>
          <w:p w14:paraId="6A1D44BB"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7FE2992A"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048B6CD0"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331ADB4B" w14:textId="6F66D3EE"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285B899D"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3258E5DA" w14:textId="77777777" w:rsidTr="00160B54">
        <w:trPr>
          <w:trHeight w:val="20"/>
        </w:trPr>
        <w:tc>
          <w:tcPr>
            <w:tcW w:w="736" w:type="pct"/>
            <w:vMerge/>
          </w:tcPr>
          <w:p w14:paraId="574D03B2"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40939CFB" w14:textId="77777777" w:rsidR="00160B54" w:rsidRPr="00AC533C" w:rsidRDefault="00160B54" w:rsidP="004E7FF8">
            <w:pPr>
              <w:numPr>
                <w:ilvl w:val="0"/>
                <w:numId w:val="78"/>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коррекции фигуры</w:t>
            </w:r>
          </w:p>
        </w:tc>
        <w:tc>
          <w:tcPr>
            <w:tcW w:w="570" w:type="pct"/>
          </w:tcPr>
          <w:p w14:paraId="10382CB9"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79FA1070" w14:textId="56DD3185"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09558EEE"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5EE0E7C8" w14:textId="77777777" w:rsidTr="00160B54">
        <w:trPr>
          <w:trHeight w:val="20"/>
        </w:trPr>
        <w:tc>
          <w:tcPr>
            <w:tcW w:w="736" w:type="pct"/>
            <w:vMerge/>
          </w:tcPr>
          <w:p w14:paraId="1776A82D" w14:textId="77777777" w:rsidR="00160B54" w:rsidRPr="00AC533C" w:rsidRDefault="00160B54" w:rsidP="000E0D32">
            <w:pPr>
              <w:spacing w:after="0"/>
              <w:contextualSpacing/>
              <w:jc w:val="both"/>
              <w:rPr>
                <w:rFonts w:ascii="Times New Roman" w:hAnsi="Times New Roman"/>
                <w:b/>
                <w:bCs/>
                <w:sz w:val="24"/>
                <w:szCs w:val="24"/>
                <w:lang w:eastAsia="x-none"/>
              </w:rPr>
            </w:pPr>
          </w:p>
        </w:tc>
        <w:tc>
          <w:tcPr>
            <w:tcW w:w="2670" w:type="pct"/>
          </w:tcPr>
          <w:p w14:paraId="3E1E80DE" w14:textId="77777777" w:rsidR="00160B54" w:rsidRPr="00AC533C" w:rsidRDefault="00160B54" w:rsidP="004E7FF8">
            <w:pPr>
              <w:numPr>
                <w:ilvl w:val="0"/>
                <w:numId w:val="78"/>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rPr>
              <w:t>Выполнение упражнений для развития различных групп мышц</w:t>
            </w:r>
          </w:p>
        </w:tc>
        <w:tc>
          <w:tcPr>
            <w:tcW w:w="570" w:type="pct"/>
          </w:tcPr>
          <w:p w14:paraId="03353F13"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342992B" w14:textId="7EC1900F"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1CFADC44"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F76CB1F" w14:textId="77777777" w:rsidTr="00160B54">
        <w:trPr>
          <w:trHeight w:val="20"/>
        </w:trPr>
        <w:tc>
          <w:tcPr>
            <w:tcW w:w="736" w:type="pct"/>
            <w:vMerge/>
          </w:tcPr>
          <w:p w14:paraId="7528BDA4"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3700428D" w14:textId="77777777" w:rsidR="00160B54" w:rsidRPr="00AC533C" w:rsidRDefault="00160B54" w:rsidP="000E0D32">
            <w:pPr>
              <w:spacing w:after="0"/>
              <w:contextualSpacing/>
              <w:jc w:val="both"/>
              <w:rPr>
                <w:rFonts w:ascii="Times New Roman" w:hAnsi="Times New Roman"/>
                <w:b/>
                <w:bCs/>
                <w:sz w:val="24"/>
                <w:szCs w:val="24"/>
                <w:lang w:eastAsia="x-none"/>
              </w:rPr>
            </w:pPr>
            <w:r>
              <w:rPr>
                <w:rFonts w:ascii="Times New Roman" w:hAnsi="Times New Roman"/>
                <w:b/>
                <w:bCs/>
                <w:sz w:val="24"/>
                <w:szCs w:val="24"/>
                <w:lang w:eastAsia="x-none"/>
              </w:rPr>
              <w:t>Самостоятельная работа обучающихся</w:t>
            </w:r>
          </w:p>
        </w:tc>
        <w:tc>
          <w:tcPr>
            <w:tcW w:w="570" w:type="pct"/>
          </w:tcPr>
          <w:p w14:paraId="152DDEA8"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005EC5F" w14:textId="62C079FF"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1E49C77D"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6F6DE4E3" w14:textId="77777777" w:rsidTr="00160B54">
        <w:trPr>
          <w:trHeight w:val="20"/>
        </w:trPr>
        <w:tc>
          <w:tcPr>
            <w:tcW w:w="3406" w:type="pct"/>
            <w:gridSpan w:val="2"/>
          </w:tcPr>
          <w:p w14:paraId="5B5B2D64" w14:textId="49543A02" w:rsidR="00160B54" w:rsidRPr="00AC533C" w:rsidRDefault="00160B54" w:rsidP="000E0D32">
            <w:pPr>
              <w:spacing w:after="0"/>
              <w:contextualSpacing/>
              <w:jc w:val="both"/>
              <w:rPr>
                <w:rFonts w:ascii="Times New Roman" w:hAnsi="Times New Roman"/>
                <w:b/>
                <w:bCs/>
                <w:sz w:val="24"/>
                <w:szCs w:val="24"/>
                <w:lang w:eastAsia="x-none"/>
              </w:rPr>
            </w:pPr>
            <w:r w:rsidRPr="00AC533C">
              <w:rPr>
                <w:rFonts w:ascii="Times New Roman" w:hAnsi="Times New Roman"/>
                <w:b/>
                <w:bCs/>
                <w:sz w:val="24"/>
                <w:szCs w:val="24"/>
                <w:lang w:eastAsia="x-none"/>
              </w:rPr>
              <w:t>Раздел 5. Лыжная подготовка</w:t>
            </w:r>
          </w:p>
        </w:tc>
        <w:tc>
          <w:tcPr>
            <w:tcW w:w="570" w:type="pct"/>
          </w:tcPr>
          <w:p w14:paraId="368AA0B8" w14:textId="1D78E966" w:rsidR="00160B54" w:rsidRPr="00AC533C" w:rsidRDefault="00E74A8D" w:rsidP="000E0D32">
            <w:pPr>
              <w:spacing w:after="0"/>
              <w:contextualSpacing/>
              <w:jc w:val="center"/>
              <w:rPr>
                <w:rFonts w:ascii="Times New Roman" w:hAnsi="Times New Roman"/>
                <w:b/>
                <w:sz w:val="24"/>
                <w:szCs w:val="24"/>
                <w:lang w:eastAsia="x-none"/>
              </w:rPr>
            </w:pPr>
            <w:r>
              <w:rPr>
                <w:rFonts w:ascii="Times New Roman" w:hAnsi="Times New Roman"/>
                <w:b/>
                <w:sz w:val="24"/>
                <w:szCs w:val="24"/>
                <w:lang w:eastAsia="x-none"/>
              </w:rPr>
              <w:t>14/-</w:t>
            </w:r>
          </w:p>
        </w:tc>
        <w:tc>
          <w:tcPr>
            <w:tcW w:w="380" w:type="pct"/>
            <w:vAlign w:val="center"/>
          </w:tcPr>
          <w:p w14:paraId="53E939F5" w14:textId="1BC38323" w:rsidR="00160B54" w:rsidRPr="00AC533C" w:rsidRDefault="00160B54" w:rsidP="000E0D32">
            <w:pPr>
              <w:spacing w:after="0"/>
              <w:contextualSpacing/>
              <w:jc w:val="center"/>
              <w:rPr>
                <w:rFonts w:ascii="Times New Roman" w:hAnsi="Times New Roman"/>
                <w:b/>
                <w:sz w:val="24"/>
                <w:szCs w:val="24"/>
                <w:lang w:eastAsia="x-none"/>
              </w:rPr>
            </w:pPr>
            <w:r w:rsidRPr="00AC533C">
              <w:rPr>
                <w:rFonts w:ascii="Times New Roman" w:hAnsi="Times New Roman"/>
                <w:b/>
                <w:sz w:val="24"/>
                <w:szCs w:val="24"/>
                <w:lang w:eastAsia="x-none"/>
              </w:rPr>
              <w:t>28</w:t>
            </w:r>
            <w:r>
              <w:rPr>
                <w:rFonts w:ascii="Times New Roman" w:hAnsi="Times New Roman"/>
                <w:b/>
                <w:sz w:val="24"/>
                <w:szCs w:val="24"/>
                <w:lang w:eastAsia="x-none"/>
              </w:rPr>
              <w:t>/-</w:t>
            </w:r>
          </w:p>
        </w:tc>
        <w:tc>
          <w:tcPr>
            <w:tcW w:w="644" w:type="pct"/>
          </w:tcPr>
          <w:p w14:paraId="356143AC"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42B4D93A" w14:textId="77777777" w:rsidTr="00160B54">
        <w:trPr>
          <w:trHeight w:val="20"/>
        </w:trPr>
        <w:tc>
          <w:tcPr>
            <w:tcW w:w="736" w:type="pct"/>
            <w:vMerge w:val="restart"/>
          </w:tcPr>
          <w:p w14:paraId="65F2DCA3"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Тема 5.1. Техника лажного хода</w:t>
            </w:r>
          </w:p>
        </w:tc>
        <w:tc>
          <w:tcPr>
            <w:tcW w:w="2670" w:type="pct"/>
          </w:tcPr>
          <w:p w14:paraId="310742F1" w14:textId="77777777" w:rsidR="00160B54" w:rsidRPr="00AC533C" w:rsidRDefault="00160B54" w:rsidP="000E0D32">
            <w:pPr>
              <w:spacing w:after="0"/>
              <w:contextualSpacing/>
              <w:jc w:val="both"/>
              <w:rPr>
                <w:rFonts w:ascii="Times New Roman" w:hAnsi="Times New Roman"/>
                <w:bCs/>
                <w:sz w:val="24"/>
                <w:szCs w:val="24"/>
                <w:lang w:eastAsia="x-none"/>
              </w:rPr>
            </w:pPr>
            <w:r w:rsidRPr="00AC533C">
              <w:rPr>
                <w:rFonts w:ascii="Times New Roman" w:hAnsi="Times New Roman"/>
                <w:b/>
                <w:bCs/>
                <w:sz w:val="24"/>
                <w:szCs w:val="24"/>
                <w:lang w:eastAsia="x-none"/>
              </w:rPr>
              <w:t>Содержание учебного материала</w:t>
            </w:r>
          </w:p>
        </w:tc>
        <w:tc>
          <w:tcPr>
            <w:tcW w:w="570" w:type="pct"/>
          </w:tcPr>
          <w:p w14:paraId="02D05305"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7E9FD656" w14:textId="0D1510DE"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val="restart"/>
          </w:tcPr>
          <w:p w14:paraId="54EEA9B0" w14:textId="77777777" w:rsidR="00160B54" w:rsidRDefault="00160B54" w:rsidP="000E0D32">
            <w:pPr>
              <w:suppressAutoHyphens/>
              <w:spacing w:after="0"/>
              <w:rPr>
                <w:rFonts w:ascii="Times New Roman" w:hAnsi="Times New Roman"/>
                <w:iCs/>
                <w:sz w:val="24"/>
                <w:szCs w:val="24"/>
              </w:rPr>
            </w:pPr>
            <w:r>
              <w:rPr>
                <w:rFonts w:ascii="Times New Roman" w:hAnsi="Times New Roman"/>
                <w:iCs/>
                <w:sz w:val="24"/>
                <w:szCs w:val="24"/>
              </w:rPr>
              <w:t>ОК 04</w:t>
            </w:r>
          </w:p>
          <w:p w14:paraId="62F095EF" w14:textId="77777777" w:rsidR="00160B54" w:rsidRPr="00AC533C" w:rsidRDefault="00160B54" w:rsidP="000E0D32">
            <w:pPr>
              <w:spacing w:after="0"/>
              <w:contextualSpacing/>
              <w:jc w:val="both"/>
              <w:rPr>
                <w:rFonts w:ascii="Times New Roman" w:hAnsi="Times New Roman"/>
                <w:sz w:val="24"/>
                <w:szCs w:val="24"/>
                <w:lang w:eastAsia="x-none"/>
              </w:rPr>
            </w:pPr>
            <w:r>
              <w:rPr>
                <w:rFonts w:ascii="Times New Roman" w:hAnsi="Times New Roman"/>
                <w:iCs/>
                <w:sz w:val="24"/>
                <w:szCs w:val="24"/>
              </w:rPr>
              <w:t>ОК 08</w:t>
            </w:r>
          </w:p>
        </w:tc>
      </w:tr>
      <w:tr w:rsidR="00160B54" w:rsidRPr="00AC533C" w14:paraId="2C298753" w14:textId="77777777" w:rsidTr="00160B54">
        <w:trPr>
          <w:trHeight w:val="20"/>
        </w:trPr>
        <w:tc>
          <w:tcPr>
            <w:tcW w:w="736" w:type="pct"/>
            <w:vMerge/>
          </w:tcPr>
          <w:p w14:paraId="2EFE5306"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6DC3D58F" w14:textId="77777777" w:rsidR="00160B54" w:rsidRPr="00AC533C" w:rsidRDefault="00160B54" w:rsidP="000E0D32">
            <w:pPr>
              <w:spacing w:after="0"/>
              <w:contextualSpacing/>
              <w:jc w:val="both"/>
              <w:rPr>
                <w:rFonts w:ascii="Times New Roman" w:hAnsi="Times New Roman"/>
                <w:bCs/>
                <w:sz w:val="24"/>
                <w:szCs w:val="24"/>
                <w:lang w:eastAsia="x-none"/>
              </w:rPr>
            </w:pPr>
            <w:r>
              <w:rPr>
                <w:rFonts w:ascii="Times New Roman" w:hAnsi="Times New Roman"/>
                <w:b/>
                <w:bCs/>
                <w:sz w:val="24"/>
                <w:szCs w:val="24"/>
                <w:lang w:eastAsia="x-none"/>
              </w:rPr>
              <w:t xml:space="preserve">В том числе </w:t>
            </w:r>
            <w:r w:rsidRPr="00AC533C">
              <w:rPr>
                <w:rFonts w:ascii="Times New Roman" w:hAnsi="Times New Roman"/>
                <w:b/>
                <w:bCs/>
                <w:sz w:val="24"/>
                <w:szCs w:val="24"/>
                <w:lang w:eastAsia="x-none"/>
              </w:rPr>
              <w:t>практических занятий</w:t>
            </w:r>
          </w:p>
        </w:tc>
        <w:tc>
          <w:tcPr>
            <w:tcW w:w="570" w:type="pct"/>
          </w:tcPr>
          <w:p w14:paraId="5C8C1070"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CE4BAA0" w14:textId="7C34D755" w:rsidR="00160B54" w:rsidRPr="00AC533C" w:rsidRDefault="00160B54" w:rsidP="000E0D32">
            <w:pPr>
              <w:spacing w:after="0"/>
              <w:contextualSpacing/>
              <w:jc w:val="center"/>
              <w:rPr>
                <w:rFonts w:ascii="Times New Roman" w:hAnsi="Times New Roman"/>
                <w:b/>
                <w:sz w:val="24"/>
                <w:szCs w:val="24"/>
                <w:lang w:eastAsia="x-none"/>
              </w:rPr>
            </w:pPr>
          </w:p>
        </w:tc>
        <w:tc>
          <w:tcPr>
            <w:tcW w:w="644" w:type="pct"/>
            <w:vMerge/>
          </w:tcPr>
          <w:p w14:paraId="3DD8405A"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B6FDFD3" w14:textId="77777777" w:rsidTr="00160B54">
        <w:trPr>
          <w:trHeight w:val="20"/>
        </w:trPr>
        <w:tc>
          <w:tcPr>
            <w:tcW w:w="736" w:type="pct"/>
            <w:vMerge/>
          </w:tcPr>
          <w:p w14:paraId="503951B2"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41FFEBA3" w14:textId="77777777" w:rsidR="00160B54" w:rsidRPr="00AC533C" w:rsidRDefault="00160B54" w:rsidP="004E7FF8">
            <w:pPr>
              <w:numPr>
                <w:ilvl w:val="0"/>
                <w:numId w:val="77"/>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классического хода</w:t>
            </w:r>
          </w:p>
        </w:tc>
        <w:tc>
          <w:tcPr>
            <w:tcW w:w="570" w:type="pct"/>
          </w:tcPr>
          <w:p w14:paraId="5F795B04"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11FF9B1E" w14:textId="1235CB0C"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15EE8BA4"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34D4DFEE" w14:textId="77777777" w:rsidTr="00160B54">
        <w:trPr>
          <w:trHeight w:val="20"/>
        </w:trPr>
        <w:tc>
          <w:tcPr>
            <w:tcW w:w="736" w:type="pct"/>
            <w:vMerge/>
          </w:tcPr>
          <w:p w14:paraId="0DEAAC46"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7EDFAE67" w14:textId="77777777" w:rsidR="00160B54" w:rsidRPr="00AC533C" w:rsidRDefault="00160B54" w:rsidP="004E7FF8">
            <w:pPr>
              <w:numPr>
                <w:ilvl w:val="0"/>
                <w:numId w:val="77"/>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 xml:space="preserve">Техника </w:t>
            </w:r>
            <w:proofErr w:type="spellStart"/>
            <w:r w:rsidRPr="00AC533C">
              <w:rPr>
                <w:rFonts w:ascii="Times New Roman" w:hAnsi="Times New Roman"/>
                <w:bCs/>
                <w:sz w:val="24"/>
                <w:szCs w:val="24"/>
                <w:lang w:eastAsia="x-none"/>
              </w:rPr>
              <w:t>полуконькового</w:t>
            </w:r>
            <w:proofErr w:type="spellEnd"/>
            <w:r w:rsidRPr="00AC533C">
              <w:rPr>
                <w:rFonts w:ascii="Times New Roman" w:hAnsi="Times New Roman"/>
                <w:bCs/>
                <w:sz w:val="24"/>
                <w:szCs w:val="24"/>
                <w:lang w:eastAsia="x-none"/>
              </w:rPr>
              <w:t xml:space="preserve"> и конькового хода</w:t>
            </w:r>
          </w:p>
        </w:tc>
        <w:tc>
          <w:tcPr>
            <w:tcW w:w="570" w:type="pct"/>
          </w:tcPr>
          <w:p w14:paraId="650DC02E"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66328F5D" w14:textId="34BB45E1"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3CB2DCFE"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4ADB69A" w14:textId="77777777" w:rsidTr="00160B54">
        <w:trPr>
          <w:trHeight w:val="20"/>
        </w:trPr>
        <w:tc>
          <w:tcPr>
            <w:tcW w:w="736" w:type="pct"/>
            <w:vMerge/>
          </w:tcPr>
          <w:p w14:paraId="659F7743"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31AF4252" w14:textId="77777777" w:rsidR="00160B54" w:rsidRPr="00AC533C" w:rsidRDefault="00160B54" w:rsidP="004E7FF8">
            <w:pPr>
              <w:numPr>
                <w:ilvl w:val="0"/>
                <w:numId w:val="77"/>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Отработка классического хода</w:t>
            </w:r>
          </w:p>
        </w:tc>
        <w:tc>
          <w:tcPr>
            <w:tcW w:w="570" w:type="pct"/>
          </w:tcPr>
          <w:p w14:paraId="1EEB0EF0"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B901CBB" w14:textId="0F749D43"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52AAFCB6"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AB0EF46" w14:textId="77777777" w:rsidTr="00160B54">
        <w:trPr>
          <w:trHeight w:val="20"/>
        </w:trPr>
        <w:tc>
          <w:tcPr>
            <w:tcW w:w="736" w:type="pct"/>
            <w:vMerge/>
          </w:tcPr>
          <w:p w14:paraId="1742D550"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79FE2DB5" w14:textId="77777777" w:rsidR="00160B54" w:rsidRPr="00AC533C" w:rsidRDefault="00160B54" w:rsidP="004E7FF8">
            <w:pPr>
              <w:numPr>
                <w:ilvl w:val="0"/>
                <w:numId w:val="77"/>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Отработка конькового хода</w:t>
            </w:r>
          </w:p>
        </w:tc>
        <w:tc>
          <w:tcPr>
            <w:tcW w:w="570" w:type="pct"/>
          </w:tcPr>
          <w:p w14:paraId="7B12FBF7"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272C7C2E" w14:textId="07C1C2A0"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70A4BB43"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209A957" w14:textId="77777777" w:rsidTr="00160B54">
        <w:trPr>
          <w:trHeight w:val="20"/>
        </w:trPr>
        <w:tc>
          <w:tcPr>
            <w:tcW w:w="736" w:type="pct"/>
            <w:vMerge/>
          </w:tcPr>
          <w:p w14:paraId="70D84D08"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35102ECF" w14:textId="77777777" w:rsidR="00160B54" w:rsidRPr="00AC533C" w:rsidRDefault="00160B54" w:rsidP="004E7FF8">
            <w:pPr>
              <w:numPr>
                <w:ilvl w:val="0"/>
                <w:numId w:val="77"/>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перемещения по местности</w:t>
            </w:r>
          </w:p>
        </w:tc>
        <w:tc>
          <w:tcPr>
            <w:tcW w:w="570" w:type="pct"/>
          </w:tcPr>
          <w:p w14:paraId="5082C956"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48E07B43" w14:textId="2F5418D7"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66E59ECA"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644A1FAD" w14:textId="77777777" w:rsidTr="00160B54">
        <w:trPr>
          <w:trHeight w:val="20"/>
        </w:trPr>
        <w:tc>
          <w:tcPr>
            <w:tcW w:w="736" w:type="pct"/>
            <w:vMerge/>
          </w:tcPr>
          <w:p w14:paraId="17B22F0C"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29C39AEE" w14:textId="77777777" w:rsidR="00160B54" w:rsidRPr="00AC533C" w:rsidRDefault="00160B54" w:rsidP="004E7FF8">
            <w:pPr>
              <w:numPr>
                <w:ilvl w:val="0"/>
                <w:numId w:val="77"/>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Отработка техники перемещения по местности</w:t>
            </w:r>
          </w:p>
        </w:tc>
        <w:tc>
          <w:tcPr>
            <w:tcW w:w="570" w:type="pct"/>
          </w:tcPr>
          <w:p w14:paraId="0139150E"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501B5F72" w14:textId="4849CA18"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45298117"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73859F2C" w14:textId="77777777" w:rsidTr="00160B54">
        <w:trPr>
          <w:trHeight w:val="20"/>
        </w:trPr>
        <w:tc>
          <w:tcPr>
            <w:tcW w:w="736" w:type="pct"/>
            <w:vMerge/>
          </w:tcPr>
          <w:p w14:paraId="0AAE2544"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55D84704" w14:textId="77777777" w:rsidR="00160B54" w:rsidRPr="00AC533C" w:rsidRDefault="00160B54" w:rsidP="004E7FF8">
            <w:pPr>
              <w:numPr>
                <w:ilvl w:val="0"/>
                <w:numId w:val="77"/>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Техника поворотов, торможения, прохождения спусков, подъемов и неровностей в лыжном спорте</w:t>
            </w:r>
          </w:p>
        </w:tc>
        <w:tc>
          <w:tcPr>
            <w:tcW w:w="570" w:type="pct"/>
          </w:tcPr>
          <w:p w14:paraId="67B55821"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65294FD3" w14:textId="51DADA54"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7CE836A7"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2F4CA623" w14:textId="77777777" w:rsidTr="00160B54">
        <w:trPr>
          <w:trHeight w:val="20"/>
        </w:trPr>
        <w:tc>
          <w:tcPr>
            <w:tcW w:w="736" w:type="pct"/>
            <w:vMerge/>
          </w:tcPr>
          <w:p w14:paraId="68385A96"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54F81338" w14:textId="77777777" w:rsidR="00160B54" w:rsidRPr="00AC533C" w:rsidRDefault="00160B54" w:rsidP="004E7FF8">
            <w:pPr>
              <w:numPr>
                <w:ilvl w:val="0"/>
                <w:numId w:val="77"/>
              </w:numPr>
              <w:spacing w:after="0"/>
              <w:ind w:left="0" w:firstLine="0"/>
              <w:contextualSpacing/>
              <w:jc w:val="both"/>
              <w:rPr>
                <w:rFonts w:ascii="Times New Roman" w:hAnsi="Times New Roman"/>
                <w:bCs/>
                <w:sz w:val="24"/>
                <w:szCs w:val="24"/>
                <w:lang w:eastAsia="x-none"/>
              </w:rPr>
            </w:pPr>
            <w:r w:rsidRPr="00AC533C">
              <w:rPr>
                <w:rFonts w:ascii="Times New Roman" w:hAnsi="Times New Roman"/>
                <w:bCs/>
                <w:sz w:val="24"/>
                <w:szCs w:val="24"/>
                <w:lang w:eastAsia="x-none"/>
              </w:rPr>
              <w:t>Отработка техники поворотов, торможения, прохождения спусков, подъемов и неровностей в лыжном спорте</w:t>
            </w:r>
          </w:p>
        </w:tc>
        <w:tc>
          <w:tcPr>
            <w:tcW w:w="570" w:type="pct"/>
          </w:tcPr>
          <w:p w14:paraId="0F8A8858"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4C06264E" w14:textId="53F699A9"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22F86BCF"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0055DD1D" w14:textId="77777777" w:rsidTr="00160B54">
        <w:trPr>
          <w:trHeight w:val="20"/>
        </w:trPr>
        <w:tc>
          <w:tcPr>
            <w:tcW w:w="736" w:type="pct"/>
            <w:vMerge/>
          </w:tcPr>
          <w:p w14:paraId="2A8E6090" w14:textId="77777777" w:rsidR="00160B54" w:rsidRPr="00AC533C" w:rsidRDefault="00160B54" w:rsidP="000E0D32">
            <w:pPr>
              <w:spacing w:after="0"/>
              <w:contextualSpacing/>
              <w:jc w:val="both"/>
              <w:rPr>
                <w:rFonts w:ascii="Times New Roman" w:hAnsi="Times New Roman"/>
                <w:bCs/>
                <w:sz w:val="24"/>
                <w:szCs w:val="24"/>
                <w:lang w:eastAsia="x-none"/>
              </w:rPr>
            </w:pPr>
          </w:p>
        </w:tc>
        <w:tc>
          <w:tcPr>
            <w:tcW w:w="2670" w:type="pct"/>
          </w:tcPr>
          <w:p w14:paraId="331B319B" w14:textId="77777777" w:rsidR="00160B54" w:rsidRPr="00AC533C" w:rsidRDefault="00160B54" w:rsidP="000E0D32">
            <w:pPr>
              <w:spacing w:after="0"/>
              <w:contextualSpacing/>
              <w:jc w:val="both"/>
              <w:rPr>
                <w:rFonts w:ascii="Times New Roman" w:hAnsi="Times New Roman"/>
                <w:b/>
                <w:bCs/>
                <w:sz w:val="24"/>
                <w:szCs w:val="24"/>
                <w:lang w:eastAsia="x-none"/>
              </w:rPr>
            </w:pPr>
            <w:r w:rsidRPr="00AC533C">
              <w:rPr>
                <w:rFonts w:ascii="Times New Roman" w:hAnsi="Times New Roman"/>
                <w:b/>
                <w:bCs/>
                <w:sz w:val="24"/>
                <w:szCs w:val="24"/>
                <w:lang w:eastAsia="x-none"/>
              </w:rPr>
              <w:t xml:space="preserve">Самостоятельная работа обучающихся </w:t>
            </w:r>
          </w:p>
        </w:tc>
        <w:tc>
          <w:tcPr>
            <w:tcW w:w="570" w:type="pct"/>
          </w:tcPr>
          <w:p w14:paraId="3C7B5090" w14:textId="77777777" w:rsidR="00160B54" w:rsidRPr="00AC533C" w:rsidRDefault="00160B54" w:rsidP="000E0D32">
            <w:pPr>
              <w:spacing w:after="0"/>
              <w:contextualSpacing/>
              <w:jc w:val="center"/>
              <w:rPr>
                <w:rFonts w:ascii="Times New Roman" w:hAnsi="Times New Roman"/>
                <w:sz w:val="24"/>
                <w:szCs w:val="24"/>
                <w:lang w:eastAsia="x-none"/>
              </w:rPr>
            </w:pPr>
          </w:p>
        </w:tc>
        <w:tc>
          <w:tcPr>
            <w:tcW w:w="380" w:type="pct"/>
            <w:vAlign w:val="center"/>
          </w:tcPr>
          <w:p w14:paraId="354AD11D" w14:textId="509D4560" w:rsidR="00160B54" w:rsidRPr="00AC533C" w:rsidRDefault="00160B54" w:rsidP="000E0D32">
            <w:pPr>
              <w:spacing w:after="0"/>
              <w:contextualSpacing/>
              <w:jc w:val="center"/>
              <w:rPr>
                <w:rFonts w:ascii="Times New Roman" w:hAnsi="Times New Roman"/>
                <w:sz w:val="24"/>
                <w:szCs w:val="24"/>
                <w:lang w:eastAsia="x-none"/>
              </w:rPr>
            </w:pPr>
          </w:p>
        </w:tc>
        <w:tc>
          <w:tcPr>
            <w:tcW w:w="644" w:type="pct"/>
            <w:vMerge/>
          </w:tcPr>
          <w:p w14:paraId="12451C28"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16A20AF2" w14:textId="77777777" w:rsidTr="00160B54">
        <w:trPr>
          <w:trHeight w:val="20"/>
        </w:trPr>
        <w:tc>
          <w:tcPr>
            <w:tcW w:w="3406" w:type="pct"/>
            <w:gridSpan w:val="2"/>
          </w:tcPr>
          <w:p w14:paraId="791045F2" w14:textId="77777777" w:rsidR="00160B54" w:rsidRPr="00AC533C" w:rsidRDefault="00160B54" w:rsidP="000E0D32">
            <w:pPr>
              <w:spacing w:after="0"/>
              <w:contextualSpacing/>
              <w:jc w:val="both"/>
              <w:rPr>
                <w:rFonts w:ascii="Times New Roman" w:hAnsi="Times New Roman"/>
                <w:b/>
                <w:bCs/>
                <w:sz w:val="24"/>
                <w:szCs w:val="24"/>
                <w:lang w:eastAsia="x-none"/>
              </w:rPr>
            </w:pPr>
            <w:r w:rsidRPr="00AC533C">
              <w:rPr>
                <w:rFonts w:ascii="Times New Roman" w:hAnsi="Times New Roman"/>
                <w:b/>
                <w:bCs/>
                <w:sz w:val="24"/>
                <w:szCs w:val="24"/>
                <w:lang w:eastAsia="x-none"/>
              </w:rPr>
              <w:t>Промежуточная аттестация</w:t>
            </w:r>
          </w:p>
        </w:tc>
        <w:tc>
          <w:tcPr>
            <w:tcW w:w="570" w:type="pct"/>
          </w:tcPr>
          <w:p w14:paraId="48016467" w14:textId="77777777" w:rsidR="00160B54" w:rsidRPr="00AC533C" w:rsidRDefault="00160B54" w:rsidP="000E0D32">
            <w:pPr>
              <w:spacing w:after="0"/>
              <w:contextualSpacing/>
              <w:jc w:val="center"/>
              <w:rPr>
                <w:rFonts w:ascii="Times New Roman" w:hAnsi="Times New Roman"/>
                <w:b/>
                <w:sz w:val="24"/>
                <w:szCs w:val="24"/>
                <w:lang w:eastAsia="x-none"/>
              </w:rPr>
            </w:pPr>
          </w:p>
        </w:tc>
        <w:tc>
          <w:tcPr>
            <w:tcW w:w="380" w:type="pct"/>
            <w:vAlign w:val="center"/>
          </w:tcPr>
          <w:p w14:paraId="00585FC3" w14:textId="3671DDBC" w:rsidR="00160B54" w:rsidRPr="00AC533C" w:rsidRDefault="00160B54" w:rsidP="000E0D32">
            <w:pPr>
              <w:spacing w:after="0"/>
              <w:contextualSpacing/>
              <w:jc w:val="center"/>
              <w:rPr>
                <w:rFonts w:ascii="Times New Roman" w:hAnsi="Times New Roman"/>
                <w:b/>
                <w:sz w:val="24"/>
                <w:szCs w:val="24"/>
                <w:lang w:eastAsia="x-none"/>
              </w:rPr>
            </w:pPr>
          </w:p>
        </w:tc>
        <w:tc>
          <w:tcPr>
            <w:tcW w:w="644" w:type="pct"/>
          </w:tcPr>
          <w:p w14:paraId="595E6DAA" w14:textId="77777777" w:rsidR="00160B54" w:rsidRPr="00AC533C" w:rsidRDefault="00160B54" w:rsidP="000E0D32">
            <w:pPr>
              <w:spacing w:after="0"/>
              <w:contextualSpacing/>
              <w:jc w:val="both"/>
              <w:rPr>
                <w:rFonts w:ascii="Times New Roman" w:hAnsi="Times New Roman"/>
                <w:b/>
                <w:sz w:val="24"/>
                <w:szCs w:val="24"/>
                <w:lang w:eastAsia="x-none"/>
              </w:rPr>
            </w:pPr>
          </w:p>
        </w:tc>
      </w:tr>
      <w:tr w:rsidR="00160B54" w:rsidRPr="00AC533C" w14:paraId="6E08E5FB" w14:textId="77777777" w:rsidTr="00160B54">
        <w:trPr>
          <w:trHeight w:val="20"/>
        </w:trPr>
        <w:tc>
          <w:tcPr>
            <w:tcW w:w="3406" w:type="pct"/>
            <w:gridSpan w:val="2"/>
          </w:tcPr>
          <w:p w14:paraId="618AB543" w14:textId="77777777" w:rsidR="00160B54" w:rsidRPr="00AC533C" w:rsidRDefault="00160B54" w:rsidP="000E0D32">
            <w:pPr>
              <w:spacing w:after="0"/>
              <w:contextualSpacing/>
              <w:rPr>
                <w:rFonts w:ascii="Times New Roman" w:hAnsi="Times New Roman"/>
                <w:b/>
                <w:bCs/>
                <w:sz w:val="24"/>
                <w:szCs w:val="24"/>
                <w:lang w:eastAsia="x-none"/>
              </w:rPr>
            </w:pPr>
            <w:r w:rsidRPr="00AC533C">
              <w:rPr>
                <w:rFonts w:ascii="Times New Roman" w:hAnsi="Times New Roman"/>
                <w:b/>
                <w:bCs/>
                <w:sz w:val="24"/>
                <w:szCs w:val="24"/>
                <w:lang w:eastAsia="x-none"/>
              </w:rPr>
              <w:t>Всего:</w:t>
            </w:r>
          </w:p>
        </w:tc>
        <w:tc>
          <w:tcPr>
            <w:tcW w:w="570" w:type="pct"/>
          </w:tcPr>
          <w:p w14:paraId="53835A1F" w14:textId="41AE871B" w:rsidR="00160B54" w:rsidRPr="00AC533C" w:rsidRDefault="006E5AB2" w:rsidP="000E0D32">
            <w:pPr>
              <w:spacing w:after="0"/>
              <w:contextualSpacing/>
              <w:jc w:val="center"/>
              <w:rPr>
                <w:rFonts w:ascii="Times New Roman" w:hAnsi="Times New Roman"/>
                <w:b/>
                <w:bCs/>
                <w:sz w:val="24"/>
                <w:szCs w:val="24"/>
                <w:lang w:eastAsia="x-none"/>
              </w:rPr>
            </w:pPr>
            <w:r>
              <w:rPr>
                <w:rFonts w:ascii="Times New Roman" w:hAnsi="Times New Roman"/>
                <w:b/>
                <w:bCs/>
                <w:sz w:val="24"/>
                <w:szCs w:val="24"/>
                <w:lang w:eastAsia="x-none"/>
              </w:rPr>
              <w:t>80</w:t>
            </w:r>
          </w:p>
        </w:tc>
        <w:tc>
          <w:tcPr>
            <w:tcW w:w="380" w:type="pct"/>
            <w:vAlign w:val="center"/>
          </w:tcPr>
          <w:p w14:paraId="2158B2E5" w14:textId="78759FE0" w:rsidR="00160B54" w:rsidRPr="00AC533C" w:rsidRDefault="00160B54" w:rsidP="000E0D32">
            <w:pPr>
              <w:spacing w:after="0"/>
              <w:contextualSpacing/>
              <w:jc w:val="center"/>
              <w:rPr>
                <w:rFonts w:ascii="Times New Roman" w:hAnsi="Times New Roman"/>
                <w:b/>
                <w:bCs/>
                <w:sz w:val="24"/>
                <w:szCs w:val="24"/>
                <w:lang w:eastAsia="x-none"/>
              </w:rPr>
            </w:pPr>
            <w:r w:rsidRPr="00AC533C">
              <w:rPr>
                <w:rFonts w:ascii="Times New Roman" w:hAnsi="Times New Roman"/>
                <w:b/>
                <w:bCs/>
                <w:sz w:val="24"/>
                <w:szCs w:val="24"/>
                <w:lang w:eastAsia="x-none"/>
              </w:rPr>
              <w:t>162</w:t>
            </w:r>
          </w:p>
        </w:tc>
        <w:tc>
          <w:tcPr>
            <w:tcW w:w="644" w:type="pct"/>
          </w:tcPr>
          <w:p w14:paraId="62D3AFB7" w14:textId="77777777" w:rsidR="00160B54" w:rsidRPr="00AC533C" w:rsidRDefault="00160B54" w:rsidP="000E0D32">
            <w:pPr>
              <w:spacing w:after="0"/>
              <w:contextualSpacing/>
              <w:jc w:val="both"/>
              <w:rPr>
                <w:rFonts w:ascii="Times New Roman" w:hAnsi="Times New Roman"/>
                <w:b/>
                <w:bCs/>
                <w:i/>
                <w:sz w:val="24"/>
                <w:szCs w:val="24"/>
                <w:lang w:eastAsia="x-none"/>
              </w:rPr>
            </w:pPr>
          </w:p>
        </w:tc>
      </w:tr>
    </w:tbl>
    <w:p w14:paraId="17271C70" w14:textId="77777777" w:rsidR="008013C1" w:rsidRPr="00724AF4" w:rsidRDefault="008013C1" w:rsidP="00B72768">
      <w:pPr>
        <w:ind w:firstLine="709"/>
        <w:rPr>
          <w:rFonts w:ascii="Times New Roman" w:hAnsi="Times New Roman"/>
          <w:i/>
        </w:rPr>
      </w:pPr>
    </w:p>
    <w:p w14:paraId="029AC3B9" w14:textId="77777777" w:rsidR="00B72768" w:rsidRPr="00724AF4" w:rsidRDefault="00B72768" w:rsidP="00B72768">
      <w:pPr>
        <w:ind w:firstLine="709"/>
        <w:rPr>
          <w:rFonts w:ascii="Times New Roman" w:hAnsi="Times New Roman"/>
          <w:i/>
        </w:rPr>
        <w:sectPr w:rsidR="00B72768" w:rsidRPr="00724AF4" w:rsidSect="00216674">
          <w:pgSz w:w="16840" w:h="11907" w:orient="landscape"/>
          <w:pgMar w:top="851" w:right="1134" w:bottom="851" w:left="992" w:header="709" w:footer="709" w:gutter="0"/>
          <w:cols w:space="720"/>
        </w:sectPr>
      </w:pPr>
    </w:p>
    <w:p w14:paraId="06535080" w14:textId="77777777" w:rsidR="00B72768" w:rsidRPr="00724AF4" w:rsidRDefault="00B72768" w:rsidP="00B72768">
      <w:pPr>
        <w:spacing w:after="0"/>
        <w:ind w:firstLine="709"/>
        <w:jc w:val="both"/>
        <w:rPr>
          <w:rFonts w:ascii="Times New Roman" w:hAnsi="Times New Roman"/>
          <w:b/>
          <w:bCs/>
          <w:sz w:val="24"/>
          <w:szCs w:val="24"/>
        </w:rPr>
      </w:pPr>
    </w:p>
    <w:p w14:paraId="4543EC22" w14:textId="77777777" w:rsidR="00B72768" w:rsidRPr="00724AF4" w:rsidRDefault="00B72768" w:rsidP="00B72768">
      <w:pPr>
        <w:spacing w:after="0"/>
        <w:jc w:val="center"/>
        <w:rPr>
          <w:rFonts w:ascii="Times New Roman" w:hAnsi="Times New Roman"/>
          <w:b/>
          <w:bCs/>
          <w:sz w:val="24"/>
          <w:szCs w:val="24"/>
        </w:rPr>
      </w:pPr>
      <w:r w:rsidRPr="00724AF4">
        <w:rPr>
          <w:rFonts w:ascii="Times New Roman" w:hAnsi="Times New Roman"/>
          <w:b/>
          <w:bCs/>
          <w:sz w:val="24"/>
          <w:szCs w:val="24"/>
        </w:rPr>
        <w:t>3. УСЛОВИЯ РЕАЛИЗАЦИИ УЧЕБНОЙ ДИСЦИПЛИНЫ</w:t>
      </w:r>
    </w:p>
    <w:p w14:paraId="59C6B692" w14:textId="1098352F" w:rsidR="00B72768" w:rsidRPr="00724AF4" w:rsidRDefault="00B72768" w:rsidP="00B72768">
      <w:pPr>
        <w:spacing w:after="0"/>
        <w:ind w:firstLine="709"/>
        <w:jc w:val="both"/>
        <w:rPr>
          <w:rFonts w:ascii="Times New Roman" w:hAnsi="Times New Roman"/>
          <w:b/>
          <w:bCs/>
          <w:sz w:val="24"/>
          <w:szCs w:val="24"/>
        </w:rPr>
      </w:pPr>
      <w:r w:rsidRPr="00724AF4">
        <w:rPr>
          <w:rFonts w:ascii="Times New Roman" w:hAnsi="Times New Roman"/>
          <w:b/>
          <w:bCs/>
          <w:sz w:val="24"/>
          <w:szCs w:val="24"/>
        </w:rPr>
        <w:t xml:space="preserve">3.1. Для реализации программы </w:t>
      </w:r>
      <w:r w:rsidR="00E31979">
        <w:rPr>
          <w:rFonts w:ascii="Times New Roman" w:hAnsi="Times New Roman"/>
          <w:b/>
          <w:bCs/>
          <w:sz w:val="24"/>
          <w:szCs w:val="24"/>
        </w:rPr>
        <w:t>учебной дисциплины</w:t>
      </w:r>
      <w:r w:rsidRPr="00724AF4">
        <w:rPr>
          <w:rFonts w:ascii="Times New Roman" w:hAnsi="Times New Roman"/>
          <w:b/>
          <w:bCs/>
          <w:sz w:val="24"/>
          <w:szCs w:val="24"/>
        </w:rPr>
        <w:t xml:space="preserve"> должны быть предусмотрены следующие специальные помещения:</w:t>
      </w:r>
    </w:p>
    <w:p w14:paraId="3756F4FA" w14:textId="77777777" w:rsidR="00B72768" w:rsidRPr="00724AF4" w:rsidRDefault="00B72768" w:rsidP="008013C1">
      <w:pPr>
        <w:spacing w:after="0"/>
        <w:ind w:firstLine="709"/>
        <w:jc w:val="both"/>
        <w:rPr>
          <w:rFonts w:ascii="Times New Roman" w:hAnsi="Times New Roman"/>
          <w:i/>
          <w:sz w:val="24"/>
          <w:szCs w:val="24"/>
        </w:rPr>
      </w:pPr>
      <w:r w:rsidRPr="00724AF4">
        <w:rPr>
          <w:rFonts w:ascii="Times New Roman" w:hAnsi="Times New Roman"/>
          <w:bCs/>
          <w:i/>
          <w:sz w:val="24"/>
          <w:szCs w:val="24"/>
        </w:rPr>
        <w:t xml:space="preserve"> </w:t>
      </w:r>
      <w:r w:rsidRPr="00724AF4">
        <w:rPr>
          <w:rFonts w:ascii="Times New Roman" w:hAnsi="Times New Roman"/>
          <w:bCs/>
          <w:sz w:val="24"/>
          <w:szCs w:val="24"/>
        </w:rPr>
        <w:t>«</w:t>
      </w:r>
      <w:r w:rsidRPr="00724AF4">
        <w:rPr>
          <w:rFonts w:ascii="Times New Roman" w:hAnsi="Times New Roman"/>
          <w:bCs/>
          <w:iCs/>
          <w:sz w:val="24"/>
          <w:szCs w:val="24"/>
        </w:rPr>
        <w:t xml:space="preserve">Спортзал», «Малый спортзал», «Кабинет медицинской группы», оснащенные в соответствии с п. 6.1.2.1 образовательной программы по </w:t>
      </w:r>
      <w:r w:rsidRPr="00724AF4">
        <w:rPr>
          <w:rFonts w:ascii="Times New Roman" w:hAnsi="Times New Roman"/>
          <w:bCs/>
          <w:sz w:val="24"/>
          <w:szCs w:val="24"/>
        </w:rPr>
        <w:t xml:space="preserve">специальности </w:t>
      </w:r>
      <w:r w:rsidRPr="00724AF4">
        <w:rPr>
          <w:rFonts w:ascii="Times New Roman" w:hAnsi="Times New Roman"/>
          <w:sz w:val="24"/>
          <w:szCs w:val="24"/>
        </w:rPr>
        <w:t>13.02.02 Теплоснабжение и теплотехническое оборудование</w:t>
      </w:r>
    </w:p>
    <w:p w14:paraId="1E00F0EA" w14:textId="77777777" w:rsidR="006901BC" w:rsidRDefault="006901BC" w:rsidP="00B72768">
      <w:pPr>
        <w:spacing w:after="0"/>
        <w:ind w:firstLine="709"/>
        <w:rPr>
          <w:rFonts w:ascii="Times New Roman" w:hAnsi="Times New Roman"/>
          <w:b/>
          <w:bCs/>
          <w:sz w:val="24"/>
          <w:szCs w:val="24"/>
        </w:rPr>
      </w:pPr>
    </w:p>
    <w:p w14:paraId="25270F89" w14:textId="77777777" w:rsidR="00B72768" w:rsidRPr="00724AF4" w:rsidRDefault="00B72768" w:rsidP="00B72768">
      <w:pPr>
        <w:spacing w:after="0"/>
        <w:ind w:firstLine="709"/>
        <w:rPr>
          <w:rFonts w:ascii="Times New Roman" w:hAnsi="Times New Roman"/>
          <w:b/>
          <w:bCs/>
          <w:sz w:val="24"/>
          <w:szCs w:val="24"/>
        </w:rPr>
      </w:pPr>
      <w:r w:rsidRPr="00724AF4">
        <w:rPr>
          <w:rFonts w:ascii="Times New Roman" w:hAnsi="Times New Roman"/>
          <w:b/>
          <w:bCs/>
          <w:sz w:val="24"/>
          <w:szCs w:val="24"/>
        </w:rPr>
        <w:t>3.2. Информационное обеспечение реализации программы</w:t>
      </w:r>
    </w:p>
    <w:p w14:paraId="668BBC08" w14:textId="77777777" w:rsidR="00B72768" w:rsidRPr="00724AF4" w:rsidRDefault="00B72768" w:rsidP="00B72768">
      <w:pPr>
        <w:suppressAutoHyphens/>
        <w:spacing w:after="0"/>
        <w:ind w:firstLine="709"/>
        <w:jc w:val="both"/>
        <w:rPr>
          <w:rFonts w:ascii="Times New Roman" w:hAnsi="Times New Roman"/>
          <w:sz w:val="24"/>
          <w:szCs w:val="24"/>
        </w:rPr>
      </w:pPr>
      <w:r w:rsidRPr="00724AF4">
        <w:rPr>
          <w:rFonts w:ascii="Times New Roman" w:hAnsi="Times New Roman"/>
          <w:bCs/>
          <w:sz w:val="24"/>
          <w:szCs w:val="24"/>
        </w:rPr>
        <w:t>Для реализации программы библиотечный фонд образовательной организации должен иметь п</w:t>
      </w:r>
      <w:r w:rsidRPr="00724A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24AF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B960C4" w14:textId="77777777" w:rsidR="008013C1" w:rsidRDefault="008013C1" w:rsidP="00B72768">
      <w:pPr>
        <w:spacing w:after="0" w:line="240" w:lineRule="auto"/>
        <w:ind w:firstLine="709"/>
        <w:contextualSpacing/>
        <w:rPr>
          <w:rFonts w:ascii="Times New Roman" w:hAnsi="Times New Roman"/>
          <w:b/>
          <w:sz w:val="24"/>
          <w:szCs w:val="24"/>
        </w:rPr>
      </w:pPr>
    </w:p>
    <w:p w14:paraId="77C1FB38" w14:textId="77777777" w:rsidR="00B72768" w:rsidRPr="008013C1" w:rsidRDefault="00B72768" w:rsidP="007E647D">
      <w:pPr>
        <w:spacing w:after="0"/>
        <w:ind w:firstLine="709"/>
        <w:contextualSpacing/>
        <w:rPr>
          <w:rFonts w:ascii="Times New Roman" w:hAnsi="Times New Roman"/>
          <w:b/>
          <w:sz w:val="24"/>
          <w:szCs w:val="24"/>
        </w:rPr>
      </w:pPr>
      <w:r w:rsidRPr="00B72768">
        <w:rPr>
          <w:rFonts w:ascii="Times New Roman" w:hAnsi="Times New Roman"/>
          <w:b/>
          <w:sz w:val="24"/>
          <w:szCs w:val="24"/>
        </w:rPr>
        <w:t>3.2.1. Основные печатные</w:t>
      </w:r>
      <w:r w:rsidR="008013C1">
        <w:rPr>
          <w:rFonts w:ascii="Times New Roman" w:hAnsi="Times New Roman"/>
          <w:b/>
          <w:sz w:val="24"/>
          <w:szCs w:val="24"/>
        </w:rPr>
        <w:t xml:space="preserve"> издания</w:t>
      </w:r>
    </w:p>
    <w:p w14:paraId="67CF8023" w14:textId="77777777" w:rsidR="00B72768" w:rsidRPr="00A86087" w:rsidRDefault="00B72768" w:rsidP="00160B54">
      <w:pPr>
        <w:pStyle w:val="a7"/>
        <w:numPr>
          <w:ilvl w:val="0"/>
          <w:numId w:val="48"/>
        </w:numPr>
        <w:tabs>
          <w:tab w:val="left" w:pos="993"/>
        </w:tabs>
        <w:spacing w:before="0" w:after="0" w:line="276" w:lineRule="auto"/>
        <w:ind w:left="0" w:firstLine="709"/>
        <w:contextualSpacing/>
        <w:jc w:val="both"/>
      </w:pPr>
      <w:r w:rsidRPr="00A86087">
        <w:t xml:space="preserve">Журин, А. В. Основы здоровья и здорового образа жизни студента : учебное пособие для </w:t>
      </w:r>
      <w:proofErr w:type="spellStart"/>
      <w:r w:rsidRPr="00A86087">
        <w:t>спо</w:t>
      </w:r>
      <w:proofErr w:type="spellEnd"/>
      <w:r w:rsidRPr="00A86087">
        <w:t xml:space="preserve"> / А. В. Журин. — Санкт-Петербург : Лань, 2022. — 48 с. — ISBN 978-5-8114-9294-7. </w:t>
      </w:r>
    </w:p>
    <w:p w14:paraId="1E73B507" w14:textId="77777777" w:rsidR="00B72768" w:rsidRPr="00A86087" w:rsidRDefault="00B72768" w:rsidP="00160B54">
      <w:pPr>
        <w:pStyle w:val="ae"/>
        <w:numPr>
          <w:ilvl w:val="0"/>
          <w:numId w:val="48"/>
        </w:numPr>
        <w:tabs>
          <w:tab w:val="left" w:pos="993"/>
        </w:tabs>
        <w:spacing w:line="276" w:lineRule="auto"/>
        <w:ind w:left="0" w:firstLine="709"/>
        <w:jc w:val="both"/>
        <w:rPr>
          <w:rFonts w:ascii="Times New Roman" w:eastAsia="Calibri" w:hAnsi="Times New Roman"/>
          <w:sz w:val="24"/>
          <w:szCs w:val="24"/>
        </w:rPr>
      </w:pPr>
      <w:r w:rsidRPr="00A86087">
        <w:rPr>
          <w:rFonts w:ascii="Times New Roman" w:eastAsia="Calibri" w:hAnsi="Times New Roman"/>
          <w:sz w:val="24"/>
          <w:szCs w:val="24"/>
        </w:rPr>
        <w:t>Журин, А. В. Волейбол. Техника игры : учебное пособие для СПО / А. В. Журин. – Санкт-Петербург : Лань, 2021. – 56 с.</w:t>
      </w:r>
    </w:p>
    <w:p w14:paraId="57F4A01D" w14:textId="77777777" w:rsidR="00B72768" w:rsidRPr="00A86087" w:rsidRDefault="00B72768" w:rsidP="00160B54">
      <w:pPr>
        <w:pStyle w:val="ae"/>
        <w:numPr>
          <w:ilvl w:val="0"/>
          <w:numId w:val="48"/>
        </w:numPr>
        <w:tabs>
          <w:tab w:val="left" w:pos="993"/>
        </w:tabs>
        <w:spacing w:line="276" w:lineRule="auto"/>
        <w:ind w:left="0" w:firstLine="709"/>
        <w:jc w:val="both"/>
        <w:rPr>
          <w:rFonts w:ascii="Times New Roman" w:eastAsia="Calibri" w:hAnsi="Times New Roman"/>
          <w:sz w:val="24"/>
          <w:szCs w:val="24"/>
        </w:rPr>
      </w:pPr>
      <w:r w:rsidRPr="00A86087">
        <w:rPr>
          <w:rFonts w:ascii="Times New Roman" w:eastAsia="Calibri" w:hAnsi="Times New Roman"/>
          <w:sz w:val="24"/>
          <w:szCs w:val="24"/>
        </w:rPr>
        <w:t>Коновалов, В. Л. Баскетбол / В. Л. Коновалов, В. А. Погодин. — 1-е изд. — Санкт-Петербург : Лань, 2022. — 84 с. — ISBN 978-5-8114-9723-2.</w:t>
      </w:r>
    </w:p>
    <w:p w14:paraId="5EAF58D1" w14:textId="77777777" w:rsidR="00B72768" w:rsidRPr="00A86087" w:rsidRDefault="00B72768" w:rsidP="00160B54">
      <w:pPr>
        <w:pStyle w:val="ae"/>
        <w:numPr>
          <w:ilvl w:val="0"/>
          <w:numId w:val="48"/>
        </w:numPr>
        <w:tabs>
          <w:tab w:val="left" w:pos="993"/>
        </w:tabs>
        <w:spacing w:line="276" w:lineRule="auto"/>
        <w:ind w:left="0" w:firstLine="709"/>
        <w:jc w:val="both"/>
        <w:rPr>
          <w:rFonts w:ascii="Times New Roman" w:eastAsia="Calibri" w:hAnsi="Times New Roman"/>
          <w:sz w:val="24"/>
          <w:szCs w:val="24"/>
        </w:rPr>
      </w:pPr>
      <w:r w:rsidRPr="00A86087">
        <w:rPr>
          <w:rFonts w:ascii="Times New Roman" w:eastAsia="sans-serif" w:hAnsi="Times New Roman"/>
          <w:sz w:val="24"/>
          <w:szCs w:val="24"/>
          <w:shd w:val="clear" w:color="auto" w:fill="FFFFFF"/>
        </w:rPr>
        <w:t xml:space="preserve">Гимнастика. Теория и методика обучения базовым видам спорта : учебное пособие / В. В. </w:t>
      </w:r>
      <w:proofErr w:type="spellStart"/>
      <w:r w:rsidRPr="00A86087">
        <w:rPr>
          <w:rFonts w:ascii="Times New Roman" w:eastAsia="sans-serif" w:hAnsi="Times New Roman"/>
          <w:sz w:val="24"/>
          <w:szCs w:val="24"/>
          <w:shd w:val="clear" w:color="auto" w:fill="FFFFFF"/>
        </w:rPr>
        <w:t>Анцыперов</w:t>
      </w:r>
      <w:proofErr w:type="spellEnd"/>
      <w:r w:rsidRPr="00A86087">
        <w:rPr>
          <w:rFonts w:ascii="Times New Roman" w:eastAsia="sans-serif" w:hAnsi="Times New Roman"/>
          <w:sz w:val="24"/>
          <w:szCs w:val="24"/>
          <w:shd w:val="clear" w:color="auto" w:fill="FFFFFF"/>
        </w:rPr>
        <w:t xml:space="preserve">, Е. А. </w:t>
      </w:r>
      <w:proofErr w:type="spellStart"/>
      <w:r w:rsidRPr="00A86087">
        <w:rPr>
          <w:rFonts w:ascii="Times New Roman" w:eastAsia="sans-serif" w:hAnsi="Times New Roman"/>
          <w:sz w:val="24"/>
          <w:szCs w:val="24"/>
          <w:shd w:val="clear" w:color="auto" w:fill="FFFFFF"/>
        </w:rPr>
        <w:t>Широбакина</w:t>
      </w:r>
      <w:proofErr w:type="spellEnd"/>
      <w:r w:rsidRPr="00A86087">
        <w:rPr>
          <w:rFonts w:ascii="Times New Roman" w:eastAsia="sans-serif" w:hAnsi="Times New Roman"/>
          <w:sz w:val="24"/>
          <w:szCs w:val="24"/>
          <w:shd w:val="clear" w:color="auto" w:fill="FFFFFF"/>
        </w:rPr>
        <w:t xml:space="preserve">, Н. Л. Горячева, А. Г. Трифонов. — 2-е изд. </w:t>
      </w:r>
      <w:proofErr w:type="spellStart"/>
      <w:r w:rsidRPr="00A86087">
        <w:rPr>
          <w:rFonts w:ascii="Times New Roman" w:eastAsia="sans-serif" w:hAnsi="Times New Roman"/>
          <w:sz w:val="24"/>
          <w:szCs w:val="24"/>
          <w:shd w:val="clear" w:color="auto" w:fill="FFFFFF"/>
        </w:rPr>
        <w:t>перераб</w:t>
      </w:r>
      <w:proofErr w:type="spellEnd"/>
      <w:r w:rsidRPr="00A86087">
        <w:rPr>
          <w:rFonts w:ascii="Times New Roman" w:eastAsia="sans-serif" w:hAnsi="Times New Roman"/>
          <w:sz w:val="24"/>
          <w:szCs w:val="24"/>
          <w:shd w:val="clear" w:color="auto" w:fill="FFFFFF"/>
        </w:rPr>
        <w:t xml:space="preserve">. и доп. — </w:t>
      </w:r>
      <w:proofErr w:type="gramStart"/>
      <w:r w:rsidRPr="00A86087">
        <w:rPr>
          <w:rFonts w:ascii="Times New Roman" w:eastAsia="sans-serif" w:hAnsi="Times New Roman"/>
          <w:sz w:val="24"/>
          <w:szCs w:val="24"/>
          <w:shd w:val="clear" w:color="auto" w:fill="FFFFFF"/>
        </w:rPr>
        <w:t>Волгоград :</w:t>
      </w:r>
      <w:proofErr w:type="gramEnd"/>
      <w:r w:rsidRPr="00A86087">
        <w:rPr>
          <w:rFonts w:ascii="Times New Roman" w:eastAsia="sans-serif" w:hAnsi="Times New Roman"/>
          <w:sz w:val="24"/>
          <w:szCs w:val="24"/>
          <w:shd w:val="clear" w:color="auto" w:fill="FFFFFF"/>
        </w:rPr>
        <w:t xml:space="preserve"> ВГАФК, 2019. — 160 с. — Текст : электронный // Лань : электронно-библиотечная система. — </w:t>
      </w:r>
      <w:r w:rsidRPr="00A86087">
        <w:rPr>
          <w:rFonts w:ascii="Times New Roman" w:eastAsia="Calibri" w:hAnsi="Times New Roman"/>
          <w:sz w:val="24"/>
          <w:szCs w:val="24"/>
        </w:rPr>
        <w:t>ISBN-</w:t>
      </w:r>
    </w:p>
    <w:p w14:paraId="07EF336E" w14:textId="77777777" w:rsidR="00B72768" w:rsidRPr="00A86087" w:rsidRDefault="00B72768" w:rsidP="00160B54">
      <w:pPr>
        <w:pStyle w:val="ae"/>
        <w:numPr>
          <w:ilvl w:val="0"/>
          <w:numId w:val="48"/>
        </w:numPr>
        <w:tabs>
          <w:tab w:val="left" w:pos="993"/>
        </w:tabs>
        <w:spacing w:line="276" w:lineRule="auto"/>
        <w:ind w:left="0" w:firstLine="709"/>
        <w:jc w:val="both"/>
        <w:rPr>
          <w:rFonts w:ascii="Times New Roman" w:eastAsia="Calibri" w:hAnsi="Times New Roman"/>
          <w:sz w:val="24"/>
          <w:szCs w:val="24"/>
        </w:rPr>
      </w:pPr>
      <w:r w:rsidRPr="00A86087">
        <w:rPr>
          <w:rFonts w:ascii="Times New Roman" w:eastAsia="sans-serif" w:hAnsi="Times New Roman"/>
          <w:sz w:val="24"/>
          <w:szCs w:val="24"/>
          <w:shd w:val="clear" w:color="auto" w:fill="FFFFFF"/>
        </w:rPr>
        <w:t xml:space="preserve">Парфенов, А. С. Роль атлетической гимнастики в подготовки студентов : учебное пособие / А. С. Парфенов, Э. В. Маркин. — Орел : </w:t>
      </w:r>
      <w:proofErr w:type="spellStart"/>
      <w:r w:rsidRPr="00A86087">
        <w:rPr>
          <w:rFonts w:ascii="Times New Roman" w:eastAsia="sans-serif" w:hAnsi="Times New Roman"/>
          <w:sz w:val="24"/>
          <w:szCs w:val="24"/>
          <w:shd w:val="clear" w:color="auto" w:fill="FFFFFF"/>
        </w:rPr>
        <w:t>ОрелГАУ</w:t>
      </w:r>
      <w:proofErr w:type="spellEnd"/>
      <w:r w:rsidRPr="00A86087">
        <w:rPr>
          <w:rFonts w:ascii="Times New Roman" w:eastAsia="sans-serif" w:hAnsi="Times New Roman"/>
          <w:sz w:val="24"/>
          <w:szCs w:val="24"/>
          <w:shd w:val="clear" w:color="auto" w:fill="FFFFFF"/>
        </w:rPr>
        <w:t xml:space="preserve">, 2013. — 117 с. — Текст : электронный // Лань : электронно-библиотечная система. — </w:t>
      </w:r>
      <w:r w:rsidRPr="00A86087">
        <w:rPr>
          <w:rFonts w:ascii="Times New Roman" w:eastAsia="Calibri" w:hAnsi="Times New Roman"/>
          <w:sz w:val="24"/>
          <w:szCs w:val="24"/>
        </w:rPr>
        <w:t>ISBN-</w:t>
      </w:r>
    </w:p>
    <w:p w14:paraId="3FCD7285" w14:textId="5F49FBCB" w:rsidR="00A86087" w:rsidRPr="00A86087" w:rsidRDefault="00A86087" w:rsidP="00A86087">
      <w:pPr>
        <w:pStyle w:val="a7"/>
        <w:spacing w:after="0"/>
        <w:ind w:left="0" w:firstLine="720"/>
        <w:contextualSpacing/>
        <w:rPr>
          <w:b/>
        </w:rPr>
      </w:pPr>
      <w:r w:rsidRPr="00A86087">
        <w:rPr>
          <w:b/>
        </w:rPr>
        <w:t>3.2.2. Основные электронные издания</w:t>
      </w:r>
    </w:p>
    <w:p w14:paraId="0B2125E5" w14:textId="4E07333E" w:rsidR="005736D0" w:rsidRPr="00A86087" w:rsidRDefault="005736D0" w:rsidP="004E7FF8">
      <w:pPr>
        <w:numPr>
          <w:ilvl w:val="0"/>
          <w:numId w:val="64"/>
        </w:numPr>
        <w:tabs>
          <w:tab w:val="left" w:pos="1134"/>
        </w:tabs>
        <w:spacing w:after="0" w:line="240" w:lineRule="auto"/>
        <w:ind w:left="0" w:firstLine="720"/>
        <w:jc w:val="both"/>
        <w:rPr>
          <w:rFonts w:ascii="Times New Roman" w:hAnsi="Times New Roman"/>
          <w:sz w:val="24"/>
          <w:szCs w:val="24"/>
        </w:rPr>
      </w:pPr>
      <w:proofErr w:type="spellStart"/>
      <w:r w:rsidRPr="00A86087">
        <w:rPr>
          <w:rFonts w:ascii="Times New Roman" w:hAnsi="Times New Roman"/>
          <w:sz w:val="24"/>
          <w:szCs w:val="24"/>
        </w:rPr>
        <w:t>Бардамов</w:t>
      </w:r>
      <w:proofErr w:type="spellEnd"/>
      <w:r w:rsidRPr="00A86087">
        <w:rPr>
          <w:rFonts w:ascii="Times New Roman" w:hAnsi="Times New Roman"/>
          <w:sz w:val="24"/>
          <w:szCs w:val="24"/>
        </w:rPr>
        <w:t xml:space="preserve">, Г. Б. Базовая подготовка к сдаче нормативов комплекса ГТО / Г. Б. </w:t>
      </w:r>
      <w:proofErr w:type="spellStart"/>
      <w:r w:rsidRPr="00A86087">
        <w:rPr>
          <w:rFonts w:ascii="Times New Roman" w:hAnsi="Times New Roman"/>
          <w:sz w:val="24"/>
          <w:szCs w:val="24"/>
        </w:rPr>
        <w:t>Бардамов</w:t>
      </w:r>
      <w:proofErr w:type="spellEnd"/>
      <w:r w:rsidRPr="00A86087">
        <w:rPr>
          <w:rFonts w:ascii="Times New Roman" w:hAnsi="Times New Roman"/>
          <w:sz w:val="24"/>
          <w:szCs w:val="24"/>
        </w:rPr>
        <w:t xml:space="preserve">, А. Г. </w:t>
      </w:r>
      <w:proofErr w:type="spellStart"/>
      <w:r w:rsidRPr="00A86087">
        <w:rPr>
          <w:rFonts w:ascii="Times New Roman" w:hAnsi="Times New Roman"/>
          <w:sz w:val="24"/>
          <w:szCs w:val="24"/>
        </w:rPr>
        <w:t>Шаргаев</w:t>
      </w:r>
      <w:proofErr w:type="spellEnd"/>
      <w:r w:rsidRPr="00A86087">
        <w:rPr>
          <w:rFonts w:ascii="Times New Roman" w:hAnsi="Times New Roman"/>
          <w:sz w:val="24"/>
          <w:szCs w:val="24"/>
        </w:rPr>
        <w:t xml:space="preserve">, С. В. </w:t>
      </w:r>
      <w:proofErr w:type="spellStart"/>
      <w:r w:rsidRPr="00A86087">
        <w:rPr>
          <w:rFonts w:ascii="Times New Roman" w:hAnsi="Times New Roman"/>
          <w:sz w:val="24"/>
          <w:szCs w:val="24"/>
        </w:rPr>
        <w:t>Бадлуева</w:t>
      </w:r>
      <w:proofErr w:type="spellEnd"/>
      <w:r w:rsidRPr="00A86087">
        <w:rPr>
          <w:rFonts w:ascii="Times New Roman" w:hAnsi="Times New Roman"/>
          <w:sz w:val="24"/>
          <w:szCs w:val="24"/>
        </w:rPr>
        <w:t xml:space="preserve">. — 2-е изд., стер. — Санкт-Петербург : Лань, 2023. — 144 с. — ISBN 978-5-507-47930-6. — Текст : электронный // Лань : электронно-библиотечная система. — URL: </w:t>
      </w:r>
      <w:r w:rsidRPr="00A53212">
        <w:rPr>
          <w:rFonts w:ascii="Times New Roman" w:eastAsia="Batang" w:hAnsi="Times New Roman"/>
          <w:sz w:val="24"/>
          <w:szCs w:val="24"/>
        </w:rPr>
        <w:t>https://e.lanbook.com/book/333308</w:t>
      </w:r>
      <w:r w:rsidRPr="00A86087">
        <w:rPr>
          <w:rFonts w:ascii="Times New Roman" w:hAnsi="Times New Roman"/>
          <w:sz w:val="24"/>
          <w:szCs w:val="24"/>
        </w:rPr>
        <w:t>.</w:t>
      </w:r>
    </w:p>
    <w:p w14:paraId="11B76D47" w14:textId="5BDA6B52" w:rsidR="005736D0" w:rsidRPr="00A86087" w:rsidRDefault="005736D0" w:rsidP="004E7FF8">
      <w:pPr>
        <w:numPr>
          <w:ilvl w:val="0"/>
          <w:numId w:val="64"/>
        </w:numPr>
        <w:tabs>
          <w:tab w:val="left" w:pos="1134"/>
        </w:tabs>
        <w:spacing w:after="0" w:line="240" w:lineRule="auto"/>
        <w:ind w:left="0" w:firstLine="720"/>
        <w:jc w:val="both"/>
        <w:rPr>
          <w:rFonts w:ascii="Times New Roman" w:hAnsi="Times New Roman"/>
          <w:sz w:val="24"/>
          <w:szCs w:val="24"/>
        </w:rPr>
      </w:pPr>
      <w:r w:rsidRPr="00A86087">
        <w:rPr>
          <w:rFonts w:ascii="Times New Roman" w:hAnsi="Times New Roman"/>
          <w:sz w:val="24"/>
          <w:szCs w:val="24"/>
        </w:rPr>
        <w:t xml:space="preserve">Безбородов, А. А. Практические занятия по волейболу / А. А. Безбородов. — 2-е изд., стер. — Санкт-Петербург : Лань, 2023. — 92 с. — ISBN 978-5-507-46032-8. — Текст : электронный // Лань : электронно-библиотечная система. — URL: </w:t>
      </w:r>
      <w:r w:rsidRPr="00A53212">
        <w:rPr>
          <w:rFonts w:ascii="Times New Roman" w:hAnsi="Times New Roman"/>
          <w:sz w:val="24"/>
          <w:szCs w:val="24"/>
        </w:rPr>
        <w:t>https://e.lanbook.com/book/295940</w:t>
      </w:r>
      <w:r w:rsidRPr="00A86087">
        <w:rPr>
          <w:rFonts w:ascii="Times New Roman" w:hAnsi="Times New Roman"/>
          <w:sz w:val="24"/>
          <w:szCs w:val="24"/>
        </w:rPr>
        <w:t>.</w:t>
      </w:r>
    </w:p>
    <w:p w14:paraId="44E80147" w14:textId="6306EB62" w:rsidR="005736D0" w:rsidRPr="00A86087" w:rsidRDefault="005736D0" w:rsidP="004E7FF8">
      <w:pPr>
        <w:numPr>
          <w:ilvl w:val="0"/>
          <w:numId w:val="64"/>
        </w:numPr>
        <w:tabs>
          <w:tab w:val="left" w:pos="1134"/>
        </w:tabs>
        <w:spacing w:after="0" w:line="240" w:lineRule="auto"/>
        <w:ind w:left="0" w:firstLine="720"/>
        <w:jc w:val="both"/>
        <w:rPr>
          <w:rFonts w:ascii="Times New Roman" w:hAnsi="Times New Roman"/>
          <w:sz w:val="24"/>
          <w:szCs w:val="24"/>
        </w:rPr>
      </w:pPr>
      <w:proofErr w:type="spellStart"/>
      <w:r w:rsidRPr="00A86087">
        <w:rPr>
          <w:rFonts w:ascii="Times New Roman" w:hAnsi="Times New Roman"/>
          <w:sz w:val="24"/>
          <w:szCs w:val="24"/>
        </w:rPr>
        <w:t>Зобкова</w:t>
      </w:r>
      <w:proofErr w:type="spellEnd"/>
      <w:r w:rsidRPr="00A86087">
        <w:rPr>
          <w:rFonts w:ascii="Times New Roman" w:hAnsi="Times New Roman"/>
          <w:sz w:val="24"/>
          <w:szCs w:val="24"/>
        </w:rPr>
        <w:t xml:space="preserve">, Е. А. Основы спортивной тренировки / Е. А. </w:t>
      </w:r>
      <w:proofErr w:type="spellStart"/>
      <w:r w:rsidRPr="00A86087">
        <w:rPr>
          <w:rFonts w:ascii="Times New Roman" w:hAnsi="Times New Roman"/>
          <w:sz w:val="24"/>
          <w:szCs w:val="24"/>
        </w:rPr>
        <w:t>Зобкова</w:t>
      </w:r>
      <w:proofErr w:type="spellEnd"/>
      <w:r w:rsidRPr="00A86087">
        <w:rPr>
          <w:rFonts w:ascii="Times New Roman" w:hAnsi="Times New Roman"/>
          <w:sz w:val="24"/>
          <w:szCs w:val="24"/>
        </w:rPr>
        <w:t xml:space="preserve">. — 2-е изд., стер. — Санкт-Петербург : Лань, 2023. — 44 с. — ISBN 978-5-507-47830-9. — Текст : электронный // Лань : электронно-библиотечная система. — URL: </w:t>
      </w:r>
      <w:r w:rsidRPr="00A53212">
        <w:rPr>
          <w:rFonts w:ascii="Times New Roman" w:hAnsi="Times New Roman"/>
          <w:sz w:val="24"/>
          <w:szCs w:val="24"/>
        </w:rPr>
        <w:t>https://e.lanbook.com/book/329069</w:t>
      </w:r>
      <w:r w:rsidRPr="00A86087">
        <w:rPr>
          <w:rFonts w:ascii="Times New Roman" w:hAnsi="Times New Roman"/>
          <w:sz w:val="24"/>
          <w:szCs w:val="24"/>
        </w:rPr>
        <w:t>.</w:t>
      </w:r>
    </w:p>
    <w:p w14:paraId="1385DB62" w14:textId="3D5BF1F6" w:rsidR="005736D0" w:rsidRPr="00A86087" w:rsidRDefault="005736D0" w:rsidP="004E7FF8">
      <w:pPr>
        <w:numPr>
          <w:ilvl w:val="0"/>
          <w:numId w:val="64"/>
        </w:numPr>
        <w:tabs>
          <w:tab w:val="left" w:pos="1134"/>
        </w:tabs>
        <w:spacing w:after="0" w:line="240" w:lineRule="auto"/>
        <w:ind w:left="0" w:firstLine="720"/>
        <w:jc w:val="both"/>
        <w:rPr>
          <w:rFonts w:ascii="Times New Roman" w:hAnsi="Times New Roman"/>
          <w:sz w:val="24"/>
          <w:szCs w:val="24"/>
        </w:rPr>
      </w:pPr>
      <w:r w:rsidRPr="00A86087">
        <w:rPr>
          <w:rFonts w:ascii="Times New Roman" w:hAnsi="Times New Roman"/>
          <w:sz w:val="24"/>
          <w:szCs w:val="24"/>
        </w:rPr>
        <w:t xml:space="preserve">Коновалов, В. Л. Баскетбол / В. Л. Коновалов, В. А. Погодин. — 2-е изд., стер. — Санкт-Петербург : Лань, 2023. — 84 с. — ISBN 978-5-507-45947-6. — Текст : электронный // Лань : электронно-библиотечная система. — URL: </w:t>
      </w:r>
      <w:r w:rsidRPr="00A53212">
        <w:rPr>
          <w:rFonts w:ascii="Times New Roman" w:hAnsi="Times New Roman"/>
          <w:sz w:val="24"/>
          <w:szCs w:val="24"/>
        </w:rPr>
        <w:t>https://e.lanbook.com/book/292049</w:t>
      </w:r>
      <w:r w:rsidRPr="00A86087">
        <w:rPr>
          <w:rFonts w:ascii="Times New Roman" w:hAnsi="Times New Roman"/>
          <w:sz w:val="24"/>
          <w:szCs w:val="24"/>
        </w:rPr>
        <w:t>.</w:t>
      </w:r>
    </w:p>
    <w:p w14:paraId="113E093C" w14:textId="3AE4317F" w:rsidR="005736D0" w:rsidRPr="00A86087" w:rsidRDefault="005736D0" w:rsidP="004E7FF8">
      <w:pPr>
        <w:numPr>
          <w:ilvl w:val="0"/>
          <w:numId w:val="64"/>
        </w:numPr>
        <w:tabs>
          <w:tab w:val="left" w:pos="1134"/>
        </w:tabs>
        <w:spacing w:after="0" w:line="240" w:lineRule="auto"/>
        <w:ind w:left="0" w:firstLine="720"/>
        <w:jc w:val="both"/>
        <w:rPr>
          <w:rFonts w:ascii="Times New Roman" w:hAnsi="Times New Roman"/>
          <w:sz w:val="24"/>
          <w:szCs w:val="24"/>
        </w:rPr>
      </w:pPr>
      <w:r w:rsidRPr="00A86087">
        <w:rPr>
          <w:rFonts w:ascii="Times New Roman" w:hAnsi="Times New Roman"/>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A86087">
        <w:rPr>
          <w:rFonts w:ascii="Times New Roman" w:hAnsi="Times New Roman"/>
          <w:sz w:val="24"/>
          <w:szCs w:val="24"/>
        </w:rPr>
        <w:t>спо</w:t>
      </w:r>
      <w:proofErr w:type="spellEnd"/>
      <w:r w:rsidRPr="00A86087">
        <w:rPr>
          <w:rFonts w:ascii="Times New Roman" w:hAnsi="Times New Roman"/>
          <w:sz w:val="24"/>
          <w:szCs w:val="24"/>
        </w:rPr>
        <w:t xml:space="preserve"> / Л. А. Садовникова. — 2-е изд., </w:t>
      </w:r>
      <w:r w:rsidRPr="00A86087">
        <w:rPr>
          <w:rFonts w:ascii="Times New Roman" w:hAnsi="Times New Roman"/>
          <w:sz w:val="24"/>
          <w:szCs w:val="24"/>
        </w:rPr>
        <w:lastRenderedPageBreak/>
        <w:t xml:space="preserve">стер. — Санкт-Петербург : Лань, 2021. — 60 с. — ISBN 978-5-8114-7201-7. — Текст : электронный // Лань : электронно-библиотечная система. — URL: </w:t>
      </w:r>
      <w:r w:rsidRPr="00A53212">
        <w:rPr>
          <w:rFonts w:ascii="Times New Roman" w:hAnsi="Times New Roman"/>
          <w:sz w:val="24"/>
          <w:szCs w:val="24"/>
        </w:rPr>
        <w:t>https://e.lanbook.com/book/156380</w:t>
      </w:r>
      <w:r w:rsidRPr="00A86087">
        <w:rPr>
          <w:rFonts w:ascii="Times New Roman" w:hAnsi="Times New Roman"/>
          <w:sz w:val="24"/>
          <w:szCs w:val="24"/>
        </w:rPr>
        <w:t>.</w:t>
      </w:r>
    </w:p>
    <w:p w14:paraId="13F4F2FB" w14:textId="72822126" w:rsidR="005736D0" w:rsidRDefault="005736D0" w:rsidP="004E7FF8">
      <w:pPr>
        <w:numPr>
          <w:ilvl w:val="0"/>
          <w:numId w:val="64"/>
        </w:numPr>
        <w:tabs>
          <w:tab w:val="left" w:pos="1134"/>
        </w:tabs>
        <w:spacing w:after="0" w:line="240" w:lineRule="auto"/>
        <w:ind w:left="0" w:firstLine="720"/>
        <w:jc w:val="both"/>
        <w:rPr>
          <w:rFonts w:ascii="Times New Roman" w:hAnsi="Times New Roman"/>
          <w:sz w:val="24"/>
          <w:szCs w:val="24"/>
        </w:rPr>
      </w:pPr>
      <w:r w:rsidRPr="00A86087">
        <w:rPr>
          <w:rFonts w:ascii="Times New Roman" w:hAnsi="Times New Roman"/>
          <w:sz w:val="24"/>
          <w:szCs w:val="24"/>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r w:rsidRPr="00A53212">
        <w:rPr>
          <w:rFonts w:ascii="Times New Roman" w:hAnsi="Times New Roman"/>
          <w:sz w:val="24"/>
          <w:szCs w:val="24"/>
        </w:rPr>
        <w:t>https://e.lanbook.com/book/292931</w:t>
      </w:r>
      <w:r w:rsidRPr="00A86087">
        <w:rPr>
          <w:rFonts w:ascii="Times New Roman" w:hAnsi="Times New Roman"/>
          <w:sz w:val="24"/>
          <w:szCs w:val="24"/>
        </w:rPr>
        <w:t>.</w:t>
      </w:r>
    </w:p>
    <w:p w14:paraId="3AFA88EF" w14:textId="4F850037" w:rsidR="00A53212" w:rsidRPr="00EA08DD" w:rsidRDefault="00A53212" w:rsidP="004E7FF8">
      <w:pPr>
        <w:numPr>
          <w:ilvl w:val="0"/>
          <w:numId w:val="64"/>
        </w:numPr>
        <w:tabs>
          <w:tab w:val="left" w:pos="1134"/>
        </w:tabs>
        <w:spacing w:after="0" w:line="240" w:lineRule="auto"/>
        <w:ind w:left="0" w:firstLine="720"/>
        <w:jc w:val="both"/>
        <w:rPr>
          <w:rFonts w:ascii="Times New Roman" w:hAnsi="Times New Roman"/>
          <w:sz w:val="24"/>
          <w:szCs w:val="24"/>
        </w:rPr>
      </w:pPr>
      <w:r w:rsidRPr="00A53212">
        <w:rPr>
          <w:rFonts w:ascii="Times New Roman" w:hAnsi="Times New Roman"/>
          <w:sz w:val="24"/>
          <w:szCs w:val="24"/>
        </w:rPr>
        <w:t xml:space="preserve">Физическая </w:t>
      </w:r>
      <w:proofErr w:type="gramStart"/>
      <w:r w:rsidRPr="00A53212">
        <w:rPr>
          <w:rFonts w:ascii="Times New Roman" w:hAnsi="Times New Roman"/>
          <w:sz w:val="24"/>
          <w:szCs w:val="24"/>
        </w:rPr>
        <w:t>культура :</w:t>
      </w:r>
      <w:proofErr w:type="gramEnd"/>
      <w:r w:rsidRPr="00A53212">
        <w:rPr>
          <w:rFonts w:ascii="Times New Roman" w:hAnsi="Times New Roman"/>
          <w:sz w:val="24"/>
          <w:szCs w:val="24"/>
        </w:rPr>
        <w:t xml:space="preserve"> учебное пособие для среднего профессионального образования / Е. В. </w:t>
      </w:r>
      <w:proofErr w:type="spellStart"/>
      <w:r w:rsidRPr="00A53212">
        <w:rPr>
          <w:rFonts w:ascii="Times New Roman" w:hAnsi="Times New Roman"/>
          <w:sz w:val="24"/>
          <w:szCs w:val="24"/>
        </w:rPr>
        <w:t>Конеева</w:t>
      </w:r>
      <w:proofErr w:type="spellEnd"/>
      <w:r w:rsidRPr="00A53212">
        <w:rPr>
          <w:rFonts w:ascii="Times New Roman" w:hAnsi="Times New Roman"/>
          <w:sz w:val="24"/>
          <w:szCs w:val="24"/>
        </w:rPr>
        <w:t xml:space="preserve"> [и др.] ; под редакцией Е. В. </w:t>
      </w:r>
      <w:proofErr w:type="spellStart"/>
      <w:r w:rsidRPr="00A53212">
        <w:rPr>
          <w:rFonts w:ascii="Times New Roman" w:hAnsi="Times New Roman"/>
          <w:sz w:val="24"/>
          <w:szCs w:val="24"/>
        </w:rPr>
        <w:t>Конеевой</w:t>
      </w:r>
      <w:proofErr w:type="spellEnd"/>
      <w:r w:rsidRPr="00A53212">
        <w:rPr>
          <w:rFonts w:ascii="Times New Roman" w:hAnsi="Times New Roman"/>
          <w:sz w:val="24"/>
          <w:szCs w:val="24"/>
        </w:rPr>
        <w:t xml:space="preserve">. — 2-е изд., </w:t>
      </w:r>
      <w:proofErr w:type="spellStart"/>
      <w:r w:rsidRPr="00A53212">
        <w:rPr>
          <w:rFonts w:ascii="Times New Roman" w:hAnsi="Times New Roman"/>
          <w:sz w:val="24"/>
          <w:szCs w:val="24"/>
        </w:rPr>
        <w:t>перераб</w:t>
      </w:r>
      <w:proofErr w:type="spellEnd"/>
      <w:r w:rsidRPr="00A53212">
        <w:rPr>
          <w:rFonts w:ascii="Times New Roman" w:hAnsi="Times New Roman"/>
          <w:sz w:val="24"/>
          <w:szCs w:val="24"/>
        </w:rPr>
        <w:t xml:space="preserve">. и доп. — </w:t>
      </w:r>
      <w:proofErr w:type="gramStart"/>
      <w:r w:rsidRPr="00A53212">
        <w:rPr>
          <w:rFonts w:ascii="Times New Roman" w:hAnsi="Times New Roman"/>
          <w:sz w:val="24"/>
          <w:szCs w:val="24"/>
        </w:rPr>
        <w:t>Москва :</w:t>
      </w:r>
      <w:proofErr w:type="gramEnd"/>
      <w:r w:rsidRPr="00A53212">
        <w:rPr>
          <w:rFonts w:ascii="Times New Roman" w:hAnsi="Times New Roman"/>
          <w:sz w:val="24"/>
          <w:szCs w:val="24"/>
        </w:rPr>
        <w:t xml:space="preserve"> Издательство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2023. — 599 с. — (Профессиональное образование). — ISBN 978-5-534-13554-1. — </w:t>
      </w:r>
      <w:proofErr w:type="gramStart"/>
      <w:r w:rsidRPr="00A53212">
        <w:rPr>
          <w:rFonts w:ascii="Times New Roman" w:hAnsi="Times New Roman"/>
          <w:sz w:val="24"/>
          <w:szCs w:val="24"/>
        </w:rPr>
        <w:t>Текст :</w:t>
      </w:r>
      <w:proofErr w:type="gramEnd"/>
      <w:r w:rsidRPr="00A53212">
        <w:rPr>
          <w:rFonts w:ascii="Times New Roman" w:hAnsi="Times New Roman"/>
          <w:sz w:val="24"/>
          <w:szCs w:val="24"/>
        </w:rPr>
        <w:t xml:space="preserve"> электронный // Образовательная платформа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[сайт]. — URL: https://urait.ru/bcode/517442</w:t>
      </w:r>
      <w:r w:rsidRPr="00A53212">
        <w:rPr>
          <w:rFonts w:ascii="Times New Roman" w:hAnsi="Times New Roman"/>
          <w:sz w:val="24"/>
          <w:szCs w:val="24"/>
        </w:rPr>
        <w:t>.</w:t>
      </w:r>
    </w:p>
    <w:p w14:paraId="38640FE4" w14:textId="3610E96A" w:rsidR="00A53212" w:rsidRPr="00EA08DD" w:rsidRDefault="00A53212" w:rsidP="004E7FF8">
      <w:pPr>
        <w:numPr>
          <w:ilvl w:val="0"/>
          <w:numId w:val="64"/>
        </w:numPr>
        <w:tabs>
          <w:tab w:val="left" w:pos="1134"/>
        </w:tabs>
        <w:spacing w:after="0" w:line="240" w:lineRule="auto"/>
        <w:ind w:left="0" w:firstLine="720"/>
        <w:jc w:val="both"/>
        <w:rPr>
          <w:rFonts w:ascii="Times New Roman" w:hAnsi="Times New Roman"/>
          <w:sz w:val="24"/>
          <w:szCs w:val="24"/>
        </w:rPr>
      </w:pPr>
      <w:proofErr w:type="spellStart"/>
      <w:r w:rsidRPr="00A53212">
        <w:rPr>
          <w:rFonts w:ascii="Times New Roman" w:hAnsi="Times New Roman"/>
          <w:sz w:val="24"/>
          <w:szCs w:val="24"/>
        </w:rPr>
        <w:t>Аллянов</w:t>
      </w:r>
      <w:proofErr w:type="spellEnd"/>
      <w:r w:rsidRPr="00A53212">
        <w:rPr>
          <w:rFonts w:ascii="Times New Roman" w:hAnsi="Times New Roman"/>
          <w:sz w:val="24"/>
          <w:szCs w:val="24"/>
        </w:rPr>
        <w:t xml:space="preserve">, Ю. Н.  Физическая </w:t>
      </w:r>
      <w:proofErr w:type="gramStart"/>
      <w:r w:rsidRPr="00A53212">
        <w:rPr>
          <w:rFonts w:ascii="Times New Roman" w:hAnsi="Times New Roman"/>
          <w:sz w:val="24"/>
          <w:szCs w:val="24"/>
        </w:rPr>
        <w:t>культура :</w:t>
      </w:r>
      <w:proofErr w:type="gramEnd"/>
      <w:r w:rsidRPr="00A53212">
        <w:rPr>
          <w:rFonts w:ascii="Times New Roman" w:hAnsi="Times New Roman"/>
          <w:sz w:val="24"/>
          <w:szCs w:val="24"/>
        </w:rPr>
        <w:t xml:space="preserve"> учебник для среднего профессионального образования / Ю. Н. </w:t>
      </w:r>
      <w:proofErr w:type="spellStart"/>
      <w:r w:rsidRPr="00A53212">
        <w:rPr>
          <w:rFonts w:ascii="Times New Roman" w:hAnsi="Times New Roman"/>
          <w:sz w:val="24"/>
          <w:szCs w:val="24"/>
        </w:rPr>
        <w:t>Аллянов</w:t>
      </w:r>
      <w:proofErr w:type="spellEnd"/>
      <w:r w:rsidRPr="00A53212">
        <w:rPr>
          <w:rFonts w:ascii="Times New Roman" w:hAnsi="Times New Roman"/>
          <w:sz w:val="24"/>
          <w:szCs w:val="24"/>
        </w:rPr>
        <w:t xml:space="preserve">, И. А. </w:t>
      </w:r>
      <w:proofErr w:type="spellStart"/>
      <w:r w:rsidRPr="00A53212">
        <w:rPr>
          <w:rFonts w:ascii="Times New Roman" w:hAnsi="Times New Roman"/>
          <w:sz w:val="24"/>
          <w:szCs w:val="24"/>
        </w:rPr>
        <w:t>Письменский</w:t>
      </w:r>
      <w:proofErr w:type="spellEnd"/>
      <w:r w:rsidRPr="00A53212">
        <w:rPr>
          <w:rFonts w:ascii="Times New Roman" w:hAnsi="Times New Roman"/>
          <w:sz w:val="24"/>
          <w:szCs w:val="24"/>
        </w:rPr>
        <w:t xml:space="preserve">. — 3-е изд., </w:t>
      </w:r>
      <w:proofErr w:type="spellStart"/>
      <w:r w:rsidRPr="00A53212">
        <w:rPr>
          <w:rFonts w:ascii="Times New Roman" w:hAnsi="Times New Roman"/>
          <w:sz w:val="24"/>
          <w:szCs w:val="24"/>
        </w:rPr>
        <w:t>испр</w:t>
      </w:r>
      <w:proofErr w:type="spellEnd"/>
      <w:r w:rsidRPr="00A53212">
        <w:rPr>
          <w:rFonts w:ascii="Times New Roman" w:hAnsi="Times New Roman"/>
          <w:sz w:val="24"/>
          <w:szCs w:val="24"/>
        </w:rPr>
        <w:t xml:space="preserve">. — </w:t>
      </w:r>
      <w:proofErr w:type="gramStart"/>
      <w:r w:rsidRPr="00A53212">
        <w:rPr>
          <w:rFonts w:ascii="Times New Roman" w:hAnsi="Times New Roman"/>
          <w:sz w:val="24"/>
          <w:szCs w:val="24"/>
        </w:rPr>
        <w:t>Москва :</w:t>
      </w:r>
      <w:proofErr w:type="gramEnd"/>
      <w:r w:rsidRPr="00A53212">
        <w:rPr>
          <w:rFonts w:ascii="Times New Roman" w:hAnsi="Times New Roman"/>
          <w:sz w:val="24"/>
          <w:szCs w:val="24"/>
        </w:rPr>
        <w:t xml:space="preserve"> Издательство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2024. — 450 с. — (Профессиональное образование). — ISBN 978-5-534-18496-9. — </w:t>
      </w:r>
      <w:proofErr w:type="gramStart"/>
      <w:r w:rsidRPr="00A53212">
        <w:rPr>
          <w:rFonts w:ascii="Times New Roman" w:hAnsi="Times New Roman"/>
          <w:sz w:val="24"/>
          <w:szCs w:val="24"/>
        </w:rPr>
        <w:t>Текст :</w:t>
      </w:r>
      <w:proofErr w:type="gramEnd"/>
      <w:r w:rsidRPr="00A53212">
        <w:rPr>
          <w:rFonts w:ascii="Times New Roman" w:hAnsi="Times New Roman"/>
          <w:sz w:val="24"/>
          <w:szCs w:val="24"/>
        </w:rPr>
        <w:t xml:space="preserve"> электронный // Образовательная платформа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[сайт]. — URL: https://urait.ru/bcode/535163</w:t>
      </w:r>
      <w:r w:rsidRPr="00A53212">
        <w:rPr>
          <w:rFonts w:ascii="Times New Roman" w:hAnsi="Times New Roman"/>
          <w:sz w:val="24"/>
          <w:szCs w:val="24"/>
        </w:rPr>
        <w:t>.</w:t>
      </w:r>
    </w:p>
    <w:p w14:paraId="71C27A36" w14:textId="7F5C7DE3" w:rsidR="00A53212" w:rsidRPr="00EA08DD" w:rsidRDefault="00A53212" w:rsidP="004E7FF8">
      <w:pPr>
        <w:numPr>
          <w:ilvl w:val="0"/>
          <w:numId w:val="64"/>
        </w:numPr>
        <w:tabs>
          <w:tab w:val="left" w:pos="1134"/>
        </w:tabs>
        <w:spacing w:after="0" w:line="240" w:lineRule="auto"/>
        <w:ind w:left="0" w:firstLine="720"/>
        <w:jc w:val="both"/>
        <w:rPr>
          <w:rFonts w:ascii="Times New Roman" w:hAnsi="Times New Roman"/>
          <w:sz w:val="24"/>
          <w:szCs w:val="24"/>
        </w:rPr>
      </w:pPr>
      <w:r w:rsidRPr="00A53212">
        <w:rPr>
          <w:rFonts w:ascii="Times New Roman" w:hAnsi="Times New Roman"/>
          <w:sz w:val="24"/>
          <w:szCs w:val="24"/>
        </w:rPr>
        <w:t> </w:t>
      </w:r>
      <w:proofErr w:type="spellStart"/>
      <w:r w:rsidRPr="00A53212">
        <w:rPr>
          <w:rFonts w:ascii="Times New Roman" w:hAnsi="Times New Roman"/>
          <w:sz w:val="24"/>
          <w:szCs w:val="24"/>
        </w:rPr>
        <w:t>Муллер</w:t>
      </w:r>
      <w:proofErr w:type="spellEnd"/>
      <w:r w:rsidRPr="00A53212">
        <w:rPr>
          <w:rFonts w:ascii="Times New Roman" w:hAnsi="Times New Roman"/>
          <w:sz w:val="24"/>
          <w:szCs w:val="24"/>
        </w:rPr>
        <w:t xml:space="preserve">, А. Б.  Физическая </w:t>
      </w:r>
      <w:proofErr w:type="gramStart"/>
      <w:r w:rsidRPr="00A53212">
        <w:rPr>
          <w:rFonts w:ascii="Times New Roman" w:hAnsi="Times New Roman"/>
          <w:sz w:val="24"/>
          <w:szCs w:val="24"/>
        </w:rPr>
        <w:t>культура :</w:t>
      </w:r>
      <w:proofErr w:type="gramEnd"/>
      <w:r w:rsidRPr="00A53212">
        <w:rPr>
          <w:rFonts w:ascii="Times New Roman" w:hAnsi="Times New Roman"/>
          <w:sz w:val="24"/>
          <w:szCs w:val="24"/>
        </w:rPr>
        <w:t xml:space="preserve"> учебник и практикум для среднего профессионального образования / А. Б. </w:t>
      </w:r>
      <w:proofErr w:type="spellStart"/>
      <w:r w:rsidRPr="00A53212">
        <w:rPr>
          <w:rFonts w:ascii="Times New Roman" w:hAnsi="Times New Roman"/>
          <w:sz w:val="24"/>
          <w:szCs w:val="24"/>
        </w:rPr>
        <w:t>Муллер</w:t>
      </w:r>
      <w:proofErr w:type="spellEnd"/>
      <w:r w:rsidRPr="00A53212">
        <w:rPr>
          <w:rFonts w:ascii="Times New Roman" w:hAnsi="Times New Roman"/>
          <w:sz w:val="24"/>
          <w:szCs w:val="24"/>
        </w:rPr>
        <w:t xml:space="preserve">, Н. С. </w:t>
      </w:r>
      <w:proofErr w:type="spellStart"/>
      <w:r w:rsidRPr="00A53212">
        <w:rPr>
          <w:rFonts w:ascii="Times New Roman" w:hAnsi="Times New Roman"/>
          <w:sz w:val="24"/>
          <w:szCs w:val="24"/>
        </w:rPr>
        <w:t>Дядичкина</w:t>
      </w:r>
      <w:proofErr w:type="spellEnd"/>
      <w:r w:rsidRPr="00A53212">
        <w:rPr>
          <w:rFonts w:ascii="Times New Roman" w:hAnsi="Times New Roman"/>
          <w:sz w:val="24"/>
          <w:szCs w:val="24"/>
        </w:rPr>
        <w:t xml:space="preserve">, Ю. А. Богащенко. — </w:t>
      </w:r>
      <w:proofErr w:type="gramStart"/>
      <w:r w:rsidRPr="00A53212">
        <w:rPr>
          <w:rFonts w:ascii="Times New Roman" w:hAnsi="Times New Roman"/>
          <w:sz w:val="24"/>
          <w:szCs w:val="24"/>
        </w:rPr>
        <w:t>Москва :</w:t>
      </w:r>
      <w:proofErr w:type="gramEnd"/>
      <w:r w:rsidRPr="00A53212">
        <w:rPr>
          <w:rFonts w:ascii="Times New Roman" w:hAnsi="Times New Roman"/>
          <w:sz w:val="24"/>
          <w:szCs w:val="24"/>
        </w:rPr>
        <w:t xml:space="preserve"> Издательство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2023. — 424 с. — (Профессиональное образование). — ISBN 978-5-534-02612-2. — </w:t>
      </w:r>
      <w:proofErr w:type="gramStart"/>
      <w:r w:rsidRPr="00A53212">
        <w:rPr>
          <w:rFonts w:ascii="Times New Roman" w:hAnsi="Times New Roman"/>
          <w:sz w:val="24"/>
          <w:szCs w:val="24"/>
        </w:rPr>
        <w:t>Текст :</w:t>
      </w:r>
      <w:proofErr w:type="gramEnd"/>
      <w:r w:rsidRPr="00A53212">
        <w:rPr>
          <w:rFonts w:ascii="Times New Roman" w:hAnsi="Times New Roman"/>
          <w:sz w:val="24"/>
          <w:szCs w:val="24"/>
        </w:rPr>
        <w:t xml:space="preserve"> электронный // Образовательная платформа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[сайт]. — URL: https://urait.ru/bcode/511813</w:t>
      </w:r>
      <w:r w:rsidRPr="00A53212">
        <w:rPr>
          <w:rFonts w:ascii="Times New Roman" w:hAnsi="Times New Roman"/>
          <w:sz w:val="24"/>
          <w:szCs w:val="24"/>
        </w:rPr>
        <w:t>.</w:t>
      </w:r>
    </w:p>
    <w:p w14:paraId="7E49897E" w14:textId="012FE57F" w:rsidR="00A53212" w:rsidRPr="00A53212" w:rsidRDefault="00A53212" w:rsidP="004E7FF8">
      <w:pPr>
        <w:numPr>
          <w:ilvl w:val="0"/>
          <w:numId w:val="64"/>
        </w:numPr>
        <w:tabs>
          <w:tab w:val="left" w:pos="1134"/>
        </w:tabs>
        <w:spacing w:after="0" w:line="240" w:lineRule="auto"/>
        <w:ind w:left="0" w:firstLine="720"/>
        <w:jc w:val="both"/>
        <w:rPr>
          <w:rFonts w:ascii="Times New Roman" w:hAnsi="Times New Roman"/>
          <w:sz w:val="24"/>
          <w:szCs w:val="24"/>
        </w:rPr>
      </w:pPr>
      <w:proofErr w:type="spellStart"/>
      <w:r w:rsidRPr="00A53212">
        <w:rPr>
          <w:rFonts w:ascii="Times New Roman" w:hAnsi="Times New Roman"/>
          <w:sz w:val="24"/>
          <w:szCs w:val="24"/>
        </w:rPr>
        <w:t>Туревский</w:t>
      </w:r>
      <w:proofErr w:type="spellEnd"/>
      <w:r w:rsidRPr="00A53212">
        <w:rPr>
          <w:rFonts w:ascii="Times New Roman" w:hAnsi="Times New Roman"/>
          <w:sz w:val="24"/>
          <w:szCs w:val="24"/>
        </w:rPr>
        <w:t xml:space="preserve">, И. М.  Физическая подготовка: сдача нормативов комплекса </w:t>
      </w:r>
      <w:proofErr w:type="gramStart"/>
      <w:r w:rsidRPr="00A53212">
        <w:rPr>
          <w:rFonts w:ascii="Times New Roman" w:hAnsi="Times New Roman"/>
          <w:sz w:val="24"/>
          <w:szCs w:val="24"/>
        </w:rPr>
        <w:t>ГТО :</w:t>
      </w:r>
      <w:proofErr w:type="gramEnd"/>
      <w:r w:rsidRPr="00A53212">
        <w:rPr>
          <w:rFonts w:ascii="Times New Roman" w:hAnsi="Times New Roman"/>
          <w:sz w:val="24"/>
          <w:szCs w:val="24"/>
        </w:rPr>
        <w:t xml:space="preserve"> учебное пособие для среднего профессионального образования / И. М. </w:t>
      </w:r>
      <w:proofErr w:type="spellStart"/>
      <w:r w:rsidRPr="00A53212">
        <w:rPr>
          <w:rFonts w:ascii="Times New Roman" w:hAnsi="Times New Roman"/>
          <w:sz w:val="24"/>
          <w:szCs w:val="24"/>
        </w:rPr>
        <w:t>Туревский</w:t>
      </w:r>
      <w:proofErr w:type="spellEnd"/>
      <w:r w:rsidRPr="00A53212">
        <w:rPr>
          <w:rFonts w:ascii="Times New Roman" w:hAnsi="Times New Roman"/>
          <w:sz w:val="24"/>
          <w:szCs w:val="24"/>
        </w:rPr>
        <w:t xml:space="preserve">, В. Н. </w:t>
      </w:r>
      <w:proofErr w:type="spellStart"/>
      <w:r w:rsidRPr="00A53212">
        <w:rPr>
          <w:rFonts w:ascii="Times New Roman" w:hAnsi="Times New Roman"/>
          <w:sz w:val="24"/>
          <w:szCs w:val="24"/>
        </w:rPr>
        <w:t>Бородаенко</w:t>
      </w:r>
      <w:proofErr w:type="spellEnd"/>
      <w:r w:rsidRPr="00A53212">
        <w:rPr>
          <w:rFonts w:ascii="Times New Roman" w:hAnsi="Times New Roman"/>
          <w:sz w:val="24"/>
          <w:szCs w:val="24"/>
        </w:rPr>
        <w:t xml:space="preserve">, Л. В. Тарасенко. — 2-е изд. — </w:t>
      </w:r>
      <w:proofErr w:type="gramStart"/>
      <w:r w:rsidRPr="00A53212">
        <w:rPr>
          <w:rFonts w:ascii="Times New Roman" w:hAnsi="Times New Roman"/>
          <w:sz w:val="24"/>
          <w:szCs w:val="24"/>
        </w:rPr>
        <w:t>Москва :</w:t>
      </w:r>
      <w:proofErr w:type="gramEnd"/>
      <w:r w:rsidRPr="00A53212">
        <w:rPr>
          <w:rFonts w:ascii="Times New Roman" w:hAnsi="Times New Roman"/>
          <w:sz w:val="24"/>
          <w:szCs w:val="24"/>
        </w:rPr>
        <w:t xml:space="preserve"> Издательство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2024. — 148 с. — (Профессиональное образование). — ISBN 978-5-534-11519-2. — </w:t>
      </w:r>
      <w:proofErr w:type="gramStart"/>
      <w:r w:rsidRPr="00A53212">
        <w:rPr>
          <w:rFonts w:ascii="Times New Roman" w:hAnsi="Times New Roman"/>
          <w:sz w:val="24"/>
          <w:szCs w:val="24"/>
        </w:rPr>
        <w:t>Текст :</w:t>
      </w:r>
      <w:proofErr w:type="gramEnd"/>
      <w:r w:rsidRPr="00A53212">
        <w:rPr>
          <w:rFonts w:ascii="Times New Roman" w:hAnsi="Times New Roman"/>
          <w:sz w:val="24"/>
          <w:szCs w:val="24"/>
        </w:rPr>
        <w:t xml:space="preserve"> электронный // Образовательная платформа </w:t>
      </w:r>
      <w:proofErr w:type="spellStart"/>
      <w:r w:rsidRPr="00A53212">
        <w:rPr>
          <w:rFonts w:ascii="Times New Roman" w:hAnsi="Times New Roman"/>
          <w:sz w:val="24"/>
          <w:szCs w:val="24"/>
        </w:rPr>
        <w:t>Юрайт</w:t>
      </w:r>
      <w:proofErr w:type="spellEnd"/>
      <w:r w:rsidRPr="00A53212">
        <w:rPr>
          <w:rFonts w:ascii="Times New Roman" w:hAnsi="Times New Roman"/>
          <w:sz w:val="24"/>
          <w:szCs w:val="24"/>
        </w:rPr>
        <w:t xml:space="preserve"> [сайт]. — URL: https://urait.ru/bcode/535174</w:t>
      </w:r>
      <w:r w:rsidRPr="00A53212">
        <w:rPr>
          <w:rFonts w:ascii="Times New Roman" w:hAnsi="Times New Roman"/>
          <w:sz w:val="24"/>
          <w:szCs w:val="24"/>
        </w:rPr>
        <w:t>.</w:t>
      </w:r>
    </w:p>
    <w:p w14:paraId="7E94ACD8" w14:textId="77777777" w:rsidR="00B72768" w:rsidRPr="00C46BA7" w:rsidRDefault="00B72768" w:rsidP="007E647D">
      <w:pPr>
        <w:tabs>
          <w:tab w:val="left" w:pos="993"/>
        </w:tabs>
        <w:spacing w:after="0"/>
        <w:ind w:firstLine="709"/>
        <w:contextualSpacing/>
        <w:rPr>
          <w:rFonts w:ascii="Times New Roman" w:hAnsi="Times New Roman"/>
          <w:b/>
          <w:sz w:val="24"/>
          <w:szCs w:val="24"/>
          <w:highlight w:val="yellow"/>
        </w:rPr>
      </w:pPr>
    </w:p>
    <w:p w14:paraId="28B7C8EA" w14:textId="7152CC73" w:rsidR="00B72768" w:rsidRPr="00724AF4" w:rsidRDefault="00B72768" w:rsidP="007E647D">
      <w:pPr>
        <w:spacing w:after="0"/>
        <w:ind w:firstLine="709"/>
        <w:jc w:val="both"/>
        <w:rPr>
          <w:rFonts w:ascii="Times New Roman" w:hAnsi="Times New Roman"/>
          <w:i/>
          <w:iCs/>
          <w:sz w:val="24"/>
          <w:szCs w:val="24"/>
        </w:rPr>
      </w:pPr>
      <w:r w:rsidRPr="00724AF4">
        <w:rPr>
          <w:rFonts w:ascii="Times New Roman" w:hAnsi="Times New Roman"/>
          <w:b/>
          <w:sz w:val="24"/>
          <w:szCs w:val="24"/>
        </w:rPr>
        <w:t>3.2.</w:t>
      </w:r>
      <w:r w:rsidR="00A86087">
        <w:rPr>
          <w:rFonts w:ascii="Times New Roman" w:hAnsi="Times New Roman"/>
          <w:b/>
          <w:sz w:val="24"/>
          <w:szCs w:val="24"/>
        </w:rPr>
        <w:t>3</w:t>
      </w:r>
      <w:r w:rsidRPr="00724AF4">
        <w:rPr>
          <w:rFonts w:ascii="Times New Roman" w:hAnsi="Times New Roman"/>
          <w:b/>
          <w:sz w:val="24"/>
          <w:szCs w:val="24"/>
        </w:rPr>
        <w:t xml:space="preserve">. </w:t>
      </w:r>
      <w:r w:rsidR="007E647D" w:rsidRPr="00724AF4">
        <w:rPr>
          <w:rFonts w:ascii="Times New Roman" w:hAnsi="Times New Roman"/>
          <w:b/>
          <w:bCs/>
          <w:sz w:val="24"/>
          <w:szCs w:val="24"/>
        </w:rPr>
        <w:t>Дополнительные источники</w:t>
      </w:r>
    </w:p>
    <w:p w14:paraId="2DA388F5" w14:textId="77777777" w:rsidR="00B72768" w:rsidRPr="008013C1" w:rsidRDefault="00B72768" w:rsidP="00160B54">
      <w:pPr>
        <w:pStyle w:val="a7"/>
        <w:numPr>
          <w:ilvl w:val="0"/>
          <w:numId w:val="47"/>
        </w:numPr>
        <w:tabs>
          <w:tab w:val="left" w:pos="993"/>
        </w:tabs>
        <w:spacing w:before="0" w:after="160" w:line="276" w:lineRule="auto"/>
        <w:ind w:left="0" w:firstLine="709"/>
        <w:contextualSpacing/>
        <w:jc w:val="both"/>
      </w:pPr>
      <w:r w:rsidRPr="008013C1">
        <w:rPr>
          <w:shd w:val="clear" w:color="auto" w:fill="FFFFFF"/>
        </w:rPr>
        <w:t xml:space="preserve">Крамской, С. И. Физическая культура для студентов среднего профессионального образования : учебное пособие / С. И. Крамской, Д. Е. Егоров, И. А. Амельченко ; под редакцией С. И. Крамского, Д. Е. Егорова. — Белгород : Белгородский государственный технологический университет им. В.Г. Шухова, ЭБС АСВ, 2020. — 148 c. — ISBN 978-5-361-00782-0. — Текст : электронный // Электронный ресурс цифровой образовательной среды СПО </w:t>
      </w:r>
      <w:proofErr w:type="spellStart"/>
      <w:r w:rsidRPr="008013C1">
        <w:rPr>
          <w:shd w:val="clear" w:color="auto" w:fill="FFFFFF"/>
        </w:rPr>
        <w:t>PROFобразование</w:t>
      </w:r>
      <w:proofErr w:type="spellEnd"/>
      <w:r w:rsidRPr="008013C1">
        <w:rPr>
          <w:shd w:val="clear" w:color="auto" w:fill="FFFFFF"/>
        </w:rPr>
        <w:t xml:space="preserve"> : [сайт]. — URL: </w:t>
      </w:r>
      <w:hyperlink r:id="rId22" w:history="1">
        <w:r w:rsidRPr="008013C1">
          <w:rPr>
            <w:rStyle w:val="ad"/>
            <w:rFonts w:eastAsia="Batang"/>
            <w:color w:val="auto"/>
            <w:shd w:val="clear" w:color="auto" w:fill="FFFFFF"/>
          </w:rPr>
          <w:t>https://profspo.ru/books/106205</w:t>
        </w:r>
      </w:hyperlink>
    </w:p>
    <w:p w14:paraId="75C9F192" w14:textId="77777777" w:rsidR="00B72768" w:rsidRPr="008013C1" w:rsidRDefault="00B72768" w:rsidP="00160B54">
      <w:pPr>
        <w:pStyle w:val="a7"/>
        <w:numPr>
          <w:ilvl w:val="0"/>
          <w:numId w:val="47"/>
        </w:numPr>
        <w:shd w:val="clear" w:color="auto" w:fill="FFFFFF"/>
        <w:tabs>
          <w:tab w:val="left" w:pos="993"/>
        </w:tabs>
        <w:spacing w:before="0" w:after="300" w:line="276" w:lineRule="auto"/>
        <w:ind w:left="0" w:firstLine="709"/>
        <w:contextualSpacing/>
        <w:jc w:val="both"/>
        <w:outlineLvl w:val="2"/>
      </w:pPr>
      <w:r w:rsidRPr="008013C1">
        <w:t xml:space="preserve">Развитие двигательных качеств у студентов на занятиях по физической культуре: учебное пособие / </w:t>
      </w:r>
      <w:hyperlink r:id="rId23" w:history="1">
        <w:r w:rsidRPr="008013C1">
          <w:rPr>
            <w:rStyle w:val="ad"/>
            <w:rFonts w:eastAsia="Batang"/>
            <w:color w:val="auto"/>
          </w:rPr>
          <w:t>Гриднев В.А., Щигорева Е.В., Голякова Е.В., Лукьянова А.Е., Шибкова В.П.</w:t>
        </w:r>
      </w:hyperlink>
      <w:r w:rsidRPr="008013C1">
        <w:t xml:space="preserve">.-  Тамбов, 2020. </w:t>
      </w:r>
      <w:hyperlink r:id="rId24" w:history="1">
        <w:r w:rsidRPr="008013C1">
          <w:rPr>
            <w:rStyle w:val="ad"/>
            <w:rFonts w:eastAsia="Batang"/>
            <w:color w:val="auto"/>
          </w:rPr>
          <w:t>https://profspo.ru/books/115740</w:t>
        </w:r>
      </w:hyperlink>
    </w:p>
    <w:p w14:paraId="5F4574AF" w14:textId="77777777" w:rsidR="00B72768" w:rsidRPr="008013C1" w:rsidRDefault="00B72768" w:rsidP="00160B54">
      <w:pPr>
        <w:pStyle w:val="a7"/>
        <w:numPr>
          <w:ilvl w:val="0"/>
          <w:numId w:val="47"/>
        </w:numPr>
        <w:tabs>
          <w:tab w:val="left" w:pos="993"/>
        </w:tabs>
        <w:spacing w:before="0" w:after="160" w:line="276" w:lineRule="auto"/>
        <w:ind w:left="0" w:firstLine="709"/>
        <w:contextualSpacing/>
        <w:jc w:val="both"/>
      </w:pPr>
      <w:r w:rsidRPr="008013C1">
        <w:rPr>
          <w:shd w:val="clear" w:color="auto" w:fill="FFFFFF"/>
        </w:rPr>
        <w:t xml:space="preserve">Быченков, С. В. Физическая культура : учебное пособие для СПО / С. В. Быченков, О. В. </w:t>
      </w:r>
      <w:proofErr w:type="spellStart"/>
      <w:r w:rsidRPr="008013C1">
        <w:rPr>
          <w:shd w:val="clear" w:color="auto" w:fill="FFFFFF"/>
        </w:rPr>
        <w:t>Везеницын</w:t>
      </w:r>
      <w:proofErr w:type="spellEnd"/>
      <w:r w:rsidRPr="008013C1">
        <w:rPr>
          <w:shd w:val="clear" w:color="auto" w:fill="FFFFFF"/>
        </w:rPr>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sidRPr="008013C1">
        <w:rPr>
          <w:shd w:val="clear" w:color="auto" w:fill="FFFFFF"/>
        </w:rPr>
        <w:t>PROFобразование</w:t>
      </w:r>
      <w:proofErr w:type="spellEnd"/>
      <w:r w:rsidRPr="008013C1">
        <w:rPr>
          <w:shd w:val="clear" w:color="auto" w:fill="FFFFFF"/>
        </w:rPr>
        <w:t xml:space="preserve"> : [сайт]. — URL: </w:t>
      </w:r>
      <w:hyperlink r:id="rId25" w:history="1">
        <w:r w:rsidRPr="008013C1">
          <w:rPr>
            <w:rStyle w:val="ad"/>
            <w:rFonts w:eastAsia="Batang"/>
            <w:color w:val="auto"/>
            <w:shd w:val="clear" w:color="auto" w:fill="FFFFFF"/>
          </w:rPr>
          <w:t>https://profspo.ru/books/77006</w:t>
        </w:r>
      </w:hyperlink>
    </w:p>
    <w:p w14:paraId="069A4727" w14:textId="77777777" w:rsidR="00B72768" w:rsidRPr="00724AF4" w:rsidRDefault="00B72768" w:rsidP="00160B54">
      <w:pPr>
        <w:pStyle w:val="a7"/>
        <w:numPr>
          <w:ilvl w:val="0"/>
          <w:numId w:val="47"/>
        </w:numPr>
        <w:tabs>
          <w:tab w:val="left" w:pos="993"/>
        </w:tabs>
        <w:spacing w:before="0" w:after="0" w:line="276" w:lineRule="auto"/>
        <w:ind w:left="0" w:firstLine="709"/>
        <w:contextualSpacing/>
        <w:jc w:val="both"/>
      </w:pPr>
      <w:proofErr w:type="spellStart"/>
      <w:r w:rsidRPr="008013C1">
        <w:rPr>
          <w:shd w:val="clear" w:color="auto" w:fill="FFFFFF"/>
        </w:rPr>
        <w:t>Будейкина</w:t>
      </w:r>
      <w:proofErr w:type="spellEnd"/>
      <w:r w:rsidRPr="008013C1">
        <w:rPr>
          <w:shd w:val="clear" w:color="auto" w:fill="FFFFFF"/>
        </w:rPr>
        <w:t xml:space="preserve">, Е. М. «Круговая тренировка» на занятиях по физической культуре для студентов СПО : учебно-методическое пособие для проведения учебных занятий со студентами СПО / Е. М. </w:t>
      </w:r>
      <w:proofErr w:type="spellStart"/>
      <w:r w:rsidRPr="008013C1">
        <w:rPr>
          <w:shd w:val="clear" w:color="auto" w:fill="FFFFFF"/>
        </w:rPr>
        <w:t>Будейкина</w:t>
      </w:r>
      <w:proofErr w:type="spellEnd"/>
      <w:r w:rsidRPr="008013C1">
        <w:rPr>
          <w:shd w:val="clear" w:color="auto" w:fill="FFFFFF"/>
        </w:rPr>
        <w:t xml:space="preserve">. — Брянск : Брянский государственный аграрный </w:t>
      </w:r>
      <w:r w:rsidRPr="00724AF4">
        <w:rPr>
          <w:color w:val="212529"/>
          <w:shd w:val="clear" w:color="auto" w:fill="FFFFFF"/>
        </w:rPr>
        <w:t xml:space="preserve">университет, 2018. — 26 c. — ISBN 2227-8397. — Текст : электронный // Электронный ресурс цифровой образовательной среды СПО </w:t>
      </w:r>
      <w:proofErr w:type="spellStart"/>
      <w:r w:rsidRPr="00724AF4">
        <w:rPr>
          <w:color w:val="212529"/>
          <w:shd w:val="clear" w:color="auto" w:fill="FFFFFF"/>
        </w:rPr>
        <w:t>PROFобразование</w:t>
      </w:r>
      <w:proofErr w:type="spellEnd"/>
      <w:r w:rsidRPr="00724AF4">
        <w:rPr>
          <w:color w:val="212529"/>
          <w:shd w:val="clear" w:color="auto" w:fill="FFFFFF"/>
        </w:rPr>
        <w:t xml:space="preserve"> : [сайт]. — URL: </w:t>
      </w:r>
      <w:hyperlink r:id="rId26" w:history="1">
        <w:r w:rsidRPr="00724AF4">
          <w:rPr>
            <w:rStyle w:val="ad"/>
            <w:rFonts w:eastAsia="Batang"/>
            <w:shd w:val="clear" w:color="auto" w:fill="FFFFFF"/>
          </w:rPr>
          <w:t>https://profspo.ru/books/107904</w:t>
        </w:r>
      </w:hyperlink>
    </w:p>
    <w:p w14:paraId="67A85405" w14:textId="599EE302" w:rsidR="008D7BA9" w:rsidRDefault="007E647D" w:rsidP="007E647D">
      <w:pPr>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lastRenderedPageBreak/>
        <w:t>5</w:t>
      </w:r>
      <w:r w:rsidR="00B72768" w:rsidRPr="00724AF4">
        <w:rPr>
          <w:rFonts w:ascii="Times New Roman" w:hAnsi="Times New Roman"/>
          <w:color w:val="000000"/>
          <w:sz w:val="24"/>
          <w:szCs w:val="24"/>
        </w:rPr>
        <w:t xml:space="preserve">. Калинин Валентин Михайлович, </w:t>
      </w:r>
      <w:proofErr w:type="spellStart"/>
      <w:r w:rsidR="00B72768" w:rsidRPr="00724AF4">
        <w:rPr>
          <w:rFonts w:ascii="Times New Roman" w:hAnsi="Times New Roman"/>
          <w:color w:val="000000"/>
          <w:sz w:val="24"/>
          <w:szCs w:val="24"/>
        </w:rPr>
        <w:t>Позняковский</w:t>
      </w:r>
      <w:proofErr w:type="spellEnd"/>
      <w:r w:rsidR="00B72768" w:rsidRPr="00724AF4">
        <w:rPr>
          <w:rFonts w:ascii="Times New Roman" w:hAnsi="Times New Roman"/>
          <w:color w:val="000000"/>
          <w:sz w:val="24"/>
          <w:szCs w:val="24"/>
        </w:rPr>
        <w:t xml:space="preserve"> Валерий Михайлович. Актуальные вопросы питания: витамины и минеральные вещества при занятиях физической культурой и спортом / В. М. Калинин, В. М. </w:t>
      </w:r>
      <w:proofErr w:type="spellStart"/>
      <w:r w:rsidR="00B72768" w:rsidRPr="00724AF4">
        <w:rPr>
          <w:rFonts w:ascii="Times New Roman" w:hAnsi="Times New Roman"/>
          <w:color w:val="000000"/>
          <w:sz w:val="24"/>
          <w:szCs w:val="24"/>
        </w:rPr>
        <w:t>Позняковский</w:t>
      </w:r>
      <w:proofErr w:type="spellEnd"/>
      <w:r w:rsidR="00B72768" w:rsidRPr="00724AF4">
        <w:rPr>
          <w:rFonts w:ascii="Times New Roman" w:hAnsi="Times New Roman"/>
          <w:color w:val="000000"/>
          <w:sz w:val="24"/>
          <w:szCs w:val="24"/>
        </w:rPr>
        <w:t>. - Томск: Изд-во Томского гос. пед. ун-та, 2018. - 159 с. </w:t>
      </w:r>
    </w:p>
    <w:p w14:paraId="3FAC2E24" w14:textId="19B449B6" w:rsidR="00F15FCB" w:rsidRDefault="00F15FCB">
      <w:pPr>
        <w:rPr>
          <w:rFonts w:ascii="Times New Roman" w:hAnsi="Times New Roman"/>
          <w:b/>
          <w:i/>
          <w:sz w:val="24"/>
          <w:szCs w:val="24"/>
          <w:highlight w:val="green"/>
        </w:rPr>
      </w:pPr>
      <w:r>
        <w:rPr>
          <w:rFonts w:ascii="Times New Roman" w:hAnsi="Times New Roman"/>
          <w:b/>
          <w:i/>
          <w:sz w:val="24"/>
          <w:szCs w:val="24"/>
          <w:highlight w:val="green"/>
        </w:rPr>
        <w:br w:type="page"/>
      </w:r>
    </w:p>
    <w:p w14:paraId="4B72EB40" w14:textId="230E622C" w:rsidR="00B72768" w:rsidRPr="00F15FCB" w:rsidRDefault="00B72768" w:rsidP="00B72768">
      <w:pPr>
        <w:jc w:val="center"/>
        <w:rPr>
          <w:rFonts w:ascii="Times New Roman" w:hAnsi="Times New Roman"/>
          <w:b/>
          <w:bCs/>
          <w:sz w:val="24"/>
        </w:rPr>
      </w:pPr>
      <w:r w:rsidRPr="00F15FCB">
        <w:rPr>
          <w:rFonts w:ascii="Times New Roman" w:hAnsi="Times New Roman"/>
          <w:b/>
          <w:bCs/>
          <w:sz w:val="24"/>
        </w:rPr>
        <w:lastRenderedPageBreak/>
        <w:t xml:space="preserve">4. КОНТРОЛЬ И ОЦЕНКА РЕЗУЛЬТАТОВ ОСВОЕНИЯ </w:t>
      </w:r>
      <w:r w:rsidRPr="00F15FCB">
        <w:rPr>
          <w:rFonts w:ascii="Times New Roman" w:hAnsi="Times New Roman"/>
          <w:b/>
          <w:bCs/>
          <w:sz w:val="24"/>
        </w:rPr>
        <w:br/>
      </w:r>
      <w:r w:rsidR="006B4C1B" w:rsidRPr="00F15FCB">
        <w:rPr>
          <w:rFonts w:ascii="Times New Roman" w:hAnsi="Times New Roman"/>
          <w:b/>
          <w:bCs/>
          <w:sz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335"/>
        <w:gridCol w:w="3435"/>
      </w:tblGrid>
      <w:tr w:rsidR="00B72768" w:rsidRPr="00E74A8D" w14:paraId="3D8C48F4" w14:textId="77777777" w:rsidTr="00F15FCB">
        <w:tc>
          <w:tcPr>
            <w:tcW w:w="1565" w:type="pct"/>
          </w:tcPr>
          <w:p w14:paraId="12B7DDBB" w14:textId="5CB89848" w:rsidR="00B72768" w:rsidRPr="00E74A8D" w:rsidRDefault="00B72768" w:rsidP="00F15FCB">
            <w:pPr>
              <w:spacing w:after="0" w:line="240" w:lineRule="auto"/>
              <w:jc w:val="center"/>
              <w:rPr>
                <w:rFonts w:ascii="Times New Roman" w:hAnsi="Times New Roman"/>
                <w:b/>
                <w:bCs/>
                <w:iCs/>
              </w:rPr>
            </w:pPr>
            <w:r w:rsidRPr="00E74A8D">
              <w:rPr>
                <w:rFonts w:ascii="Times New Roman" w:hAnsi="Times New Roman"/>
                <w:b/>
                <w:bCs/>
                <w:iCs/>
              </w:rPr>
              <w:t>Результаты обучения</w:t>
            </w:r>
          </w:p>
        </w:tc>
        <w:tc>
          <w:tcPr>
            <w:tcW w:w="1692" w:type="pct"/>
          </w:tcPr>
          <w:p w14:paraId="32C1FC7E" w14:textId="77777777" w:rsidR="00B72768" w:rsidRPr="00E74A8D" w:rsidRDefault="00B72768" w:rsidP="00F15FCB">
            <w:pPr>
              <w:spacing w:after="0" w:line="240" w:lineRule="auto"/>
              <w:jc w:val="center"/>
              <w:rPr>
                <w:rFonts w:ascii="Times New Roman" w:hAnsi="Times New Roman"/>
                <w:b/>
                <w:bCs/>
                <w:iCs/>
              </w:rPr>
            </w:pPr>
            <w:r w:rsidRPr="00E74A8D">
              <w:rPr>
                <w:rFonts w:ascii="Times New Roman" w:hAnsi="Times New Roman"/>
                <w:b/>
                <w:bCs/>
                <w:iCs/>
              </w:rPr>
              <w:t>Критерии оценки</w:t>
            </w:r>
          </w:p>
        </w:tc>
        <w:tc>
          <w:tcPr>
            <w:tcW w:w="1743" w:type="pct"/>
          </w:tcPr>
          <w:p w14:paraId="57003208" w14:textId="77777777" w:rsidR="00B72768" w:rsidRPr="00E74A8D" w:rsidRDefault="00B72768" w:rsidP="00F15FCB">
            <w:pPr>
              <w:spacing w:after="0" w:line="240" w:lineRule="auto"/>
              <w:jc w:val="center"/>
              <w:rPr>
                <w:rFonts w:ascii="Times New Roman" w:hAnsi="Times New Roman"/>
                <w:b/>
                <w:bCs/>
                <w:iCs/>
              </w:rPr>
            </w:pPr>
            <w:r w:rsidRPr="00E74A8D">
              <w:rPr>
                <w:rFonts w:ascii="Times New Roman" w:hAnsi="Times New Roman"/>
                <w:b/>
                <w:bCs/>
                <w:iCs/>
              </w:rPr>
              <w:t>Методы оценки</w:t>
            </w:r>
          </w:p>
        </w:tc>
      </w:tr>
      <w:tr w:rsidR="00B72768" w:rsidRPr="00C46BA7" w14:paraId="636A97C6" w14:textId="77777777" w:rsidTr="00F15FCB">
        <w:trPr>
          <w:trHeight w:val="3504"/>
        </w:trPr>
        <w:tc>
          <w:tcPr>
            <w:tcW w:w="1565" w:type="pct"/>
          </w:tcPr>
          <w:p w14:paraId="49D78FA2" w14:textId="77777777" w:rsidR="00B72768" w:rsidRPr="00C46BA7" w:rsidRDefault="00B72768" w:rsidP="00F15FCB">
            <w:pPr>
              <w:widowControl w:val="0"/>
              <w:shd w:val="clear" w:color="auto" w:fill="FFFFFF"/>
              <w:tabs>
                <w:tab w:val="left" w:pos="1276"/>
              </w:tabs>
              <w:autoSpaceDE w:val="0"/>
              <w:spacing w:after="0" w:line="240" w:lineRule="auto"/>
              <w:rPr>
                <w:rFonts w:ascii="Times New Roman" w:hAnsi="Times New Roman"/>
                <w:b/>
                <w:bCs/>
                <w:color w:val="000000"/>
                <w:lang w:eastAsia="ar-SA"/>
              </w:rPr>
            </w:pPr>
            <w:r w:rsidRPr="00C46BA7">
              <w:rPr>
                <w:rFonts w:ascii="Times New Roman" w:hAnsi="Times New Roman"/>
                <w:b/>
                <w:bCs/>
                <w:color w:val="000000"/>
                <w:lang w:eastAsia="ar-SA"/>
              </w:rPr>
              <w:t>Умения:</w:t>
            </w:r>
          </w:p>
          <w:p w14:paraId="6DAE0F44" w14:textId="77777777" w:rsidR="00B72768" w:rsidRPr="00C46BA7" w:rsidRDefault="00B72768" w:rsidP="00F15FCB">
            <w:pPr>
              <w:spacing w:after="0" w:line="240" w:lineRule="auto"/>
              <w:rPr>
                <w:rFonts w:ascii="Times New Roman" w:hAnsi="Times New Roman"/>
              </w:rPr>
            </w:pPr>
            <w:r w:rsidRPr="00C46BA7">
              <w:rPr>
                <w:rFonts w:ascii="Times New Roman" w:hAnsi="Times New Roman"/>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33E04860" w14:textId="45C1D0A4" w:rsidR="00B72768" w:rsidRPr="00C46BA7" w:rsidRDefault="00B72768" w:rsidP="00F15FCB">
            <w:pPr>
              <w:spacing w:after="0" w:line="240" w:lineRule="auto"/>
              <w:rPr>
                <w:rFonts w:ascii="Times New Roman" w:hAnsi="Times New Roman"/>
                <w:b/>
                <w:highlight w:val="yellow"/>
              </w:rPr>
            </w:pPr>
          </w:p>
        </w:tc>
        <w:tc>
          <w:tcPr>
            <w:tcW w:w="1692" w:type="pct"/>
            <w:vMerge w:val="restart"/>
          </w:tcPr>
          <w:p w14:paraId="3E4549F7" w14:textId="77777777" w:rsidR="00B72768" w:rsidRPr="00C46BA7" w:rsidRDefault="00B72768" w:rsidP="00F15FCB">
            <w:pPr>
              <w:tabs>
                <w:tab w:val="left" w:pos="331"/>
              </w:tabs>
              <w:suppressAutoHyphens/>
              <w:spacing w:after="0" w:line="240" w:lineRule="auto"/>
              <w:rPr>
                <w:rFonts w:ascii="Times New Roman" w:hAnsi="Times New Roman"/>
              </w:rPr>
            </w:pPr>
            <w:r w:rsidRPr="00C46BA7">
              <w:rPr>
                <w:rFonts w:ascii="Times New Roman" w:hAnsi="Times New Roman"/>
              </w:rPr>
              <w:t xml:space="preserve">«Отлично» - </w:t>
            </w:r>
          </w:p>
          <w:p w14:paraId="03336053" w14:textId="77777777" w:rsidR="00B72768" w:rsidRPr="00C46BA7" w:rsidRDefault="00B72768" w:rsidP="00F15FCB">
            <w:pPr>
              <w:tabs>
                <w:tab w:val="left" w:pos="331"/>
              </w:tabs>
              <w:suppressAutoHyphens/>
              <w:spacing w:after="0" w:line="240" w:lineRule="auto"/>
              <w:rPr>
                <w:rFonts w:ascii="Times New Roman" w:hAnsi="Times New Roman"/>
              </w:rPr>
            </w:pPr>
            <w:r w:rsidRPr="00C46BA7">
              <w:rPr>
                <w:rFonts w:ascii="Times New Roman" w:hAnsi="Times New Roman"/>
              </w:rPr>
              <w:t xml:space="preserve">Обучающийся </w:t>
            </w:r>
            <w:r>
              <w:rPr>
                <w:rFonts w:ascii="Times New Roman" w:hAnsi="Times New Roman"/>
              </w:rPr>
              <w:t xml:space="preserve">демонстрирует способность: </w:t>
            </w:r>
          </w:p>
          <w:p w14:paraId="65031097" w14:textId="77777777" w:rsidR="00B72768" w:rsidRPr="00C46BA7" w:rsidRDefault="00B72768" w:rsidP="00F15FCB">
            <w:pPr>
              <w:tabs>
                <w:tab w:val="left" w:pos="331"/>
              </w:tabs>
              <w:suppressAutoHyphens/>
              <w:spacing w:after="0" w:line="240" w:lineRule="auto"/>
              <w:rPr>
                <w:rFonts w:ascii="Times New Roman" w:hAnsi="Times New Roman"/>
              </w:rPr>
            </w:pPr>
            <w:r w:rsidRPr="00C46BA7">
              <w:rPr>
                <w:rFonts w:ascii="Times New Roman" w:hAnsi="Times New Roman"/>
              </w:rPr>
              <w:t>-движени</w:t>
            </w:r>
            <w:r>
              <w:rPr>
                <w:rFonts w:ascii="Times New Roman" w:hAnsi="Times New Roman"/>
              </w:rPr>
              <w:t>я</w:t>
            </w:r>
            <w:r w:rsidRPr="00C46BA7">
              <w:rPr>
                <w:rFonts w:ascii="Times New Roman" w:hAnsi="Times New Roman"/>
              </w:rPr>
              <w:t xml:space="preserve"> или отдельные его элементы выполнены правильно, с соблюдением всех требований, без ошибок, легко, свободно, четко, уверенно, слитно, с отличной осанкой, в надлежащем ритме; понимает сущность движения, его назначение, может разобраться в движении, объяснить, как оно выполняется, может определить и исправить ошибки, допущенные другим обучающимся; уверенно выполняет учебный норматив</w:t>
            </w:r>
          </w:p>
          <w:p w14:paraId="41A052CA" w14:textId="77777777" w:rsidR="00B72768" w:rsidRPr="00C46BA7" w:rsidRDefault="00B72768" w:rsidP="00F15FCB">
            <w:pPr>
              <w:tabs>
                <w:tab w:val="left" w:pos="331"/>
              </w:tabs>
              <w:suppressAutoHyphens/>
              <w:spacing w:after="0" w:line="240" w:lineRule="auto"/>
              <w:rPr>
                <w:rFonts w:ascii="Times New Roman" w:hAnsi="Times New Roman"/>
              </w:rPr>
            </w:pPr>
            <w:r>
              <w:rPr>
                <w:rFonts w:ascii="Times New Roman" w:hAnsi="Times New Roman"/>
              </w:rPr>
              <w:t xml:space="preserve"> «Хорошо</w:t>
            </w:r>
            <w:r w:rsidRPr="00C46BA7">
              <w:rPr>
                <w:rFonts w:ascii="Times New Roman" w:hAnsi="Times New Roman"/>
              </w:rPr>
              <w:t>»</w:t>
            </w:r>
            <w:r>
              <w:rPr>
                <w:rFonts w:ascii="Times New Roman" w:hAnsi="Times New Roman"/>
              </w:rPr>
              <w:t xml:space="preserve">- </w:t>
            </w:r>
          </w:p>
          <w:p w14:paraId="3E94E95F" w14:textId="77777777" w:rsidR="00B72768" w:rsidRPr="00C46BA7" w:rsidRDefault="00B72768" w:rsidP="00F15FCB">
            <w:pPr>
              <w:tabs>
                <w:tab w:val="left" w:pos="331"/>
              </w:tabs>
              <w:suppressAutoHyphens/>
              <w:spacing w:after="0" w:line="240" w:lineRule="auto"/>
              <w:rPr>
                <w:rFonts w:ascii="Times New Roman" w:hAnsi="Times New Roman"/>
              </w:rPr>
            </w:pPr>
            <w:r>
              <w:rPr>
                <w:rFonts w:ascii="Times New Roman" w:hAnsi="Times New Roman"/>
              </w:rPr>
              <w:t>п</w:t>
            </w:r>
            <w:r w:rsidRPr="00C46BA7">
              <w:rPr>
                <w:rFonts w:ascii="Times New Roman" w:hAnsi="Times New Roman"/>
              </w:rPr>
              <w:t>ри выполнении заданий обучающийся действует так же, как и в предыдущем случае, но допускает не более двух незначительных ошибок</w:t>
            </w:r>
          </w:p>
          <w:p w14:paraId="71C9C11E" w14:textId="77777777" w:rsidR="00B72768" w:rsidRPr="00C46BA7" w:rsidRDefault="00B72768" w:rsidP="00F15FCB">
            <w:pPr>
              <w:tabs>
                <w:tab w:val="left" w:pos="331"/>
              </w:tabs>
              <w:suppressAutoHyphens/>
              <w:spacing w:after="0" w:line="240" w:lineRule="auto"/>
              <w:rPr>
                <w:rFonts w:ascii="Times New Roman" w:hAnsi="Times New Roman"/>
              </w:rPr>
            </w:pPr>
            <w:r>
              <w:rPr>
                <w:rFonts w:ascii="Times New Roman" w:hAnsi="Times New Roman"/>
              </w:rPr>
              <w:t xml:space="preserve"> «Удовлетворительно</w:t>
            </w:r>
            <w:r w:rsidRPr="00C46BA7">
              <w:rPr>
                <w:rFonts w:ascii="Times New Roman" w:hAnsi="Times New Roman"/>
              </w:rPr>
              <w:t>»</w:t>
            </w:r>
            <w:r>
              <w:rPr>
                <w:rFonts w:ascii="Times New Roman" w:hAnsi="Times New Roman"/>
              </w:rPr>
              <w:t xml:space="preserve"> -</w:t>
            </w:r>
          </w:p>
          <w:p w14:paraId="64029368" w14:textId="77777777" w:rsidR="00B72768" w:rsidRPr="00C46BA7" w:rsidRDefault="00B72768" w:rsidP="00F15FCB">
            <w:pPr>
              <w:tabs>
                <w:tab w:val="left" w:pos="331"/>
              </w:tabs>
              <w:suppressAutoHyphens/>
              <w:spacing w:after="0" w:line="240" w:lineRule="auto"/>
              <w:rPr>
                <w:rFonts w:ascii="Times New Roman" w:hAnsi="Times New Roman"/>
              </w:rPr>
            </w:pPr>
            <w:r w:rsidRPr="00C46BA7">
              <w:rPr>
                <w:rFonts w:ascii="Times New Roman" w:hAnsi="Times New Roman"/>
              </w:rPr>
              <w:t>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Обучающийся не может выполнить движение в нестандартных и сложных в сравнении с уроком условиях</w:t>
            </w:r>
          </w:p>
          <w:p w14:paraId="51DDF231" w14:textId="77777777" w:rsidR="00B72768" w:rsidRPr="00C46BA7" w:rsidRDefault="00B72768" w:rsidP="00F15FCB">
            <w:pPr>
              <w:tabs>
                <w:tab w:val="left" w:pos="331"/>
              </w:tabs>
              <w:suppressAutoHyphens/>
              <w:spacing w:after="0" w:line="240" w:lineRule="auto"/>
              <w:rPr>
                <w:rFonts w:ascii="Times New Roman" w:hAnsi="Times New Roman"/>
              </w:rPr>
            </w:pPr>
            <w:r>
              <w:rPr>
                <w:rFonts w:ascii="Times New Roman" w:hAnsi="Times New Roman"/>
              </w:rPr>
              <w:t xml:space="preserve"> «Неудовлетворительно</w:t>
            </w:r>
            <w:r w:rsidRPr="00C46BA7">
              <w:rPr>
                <w:rFonts w:ascii="Times New Roman" w:hAnsi="Times New Roman"/>
              </w:rPr>
              <w:t>»</w:t>
            </w:r>
            <w:r>
              <w:rPr>
                <w:rFonts w:ascii="Times New Roman" w:hAnsi="Times New Roman"/>
              </w:rPr>
              <w:t xml:space="preserve">- </w:t>
            </w:r>
          </w:p>
          <w:p w14:paraId="4AA133D7" w14:textId="77777777" w:rsidR="00B72768" w:rsidRPr="00C46BA7" w:rsidRDefault="00B72768" w:rsidP="00F15FCB">
            <w:pPr>
              <w:spacing w:after="0" w:line="240" w:lineRule="auto"/>
              <w:rPr>
                <w:rFonts w:ascii="Times New Roman" w:hAnsi="Times New Roman"/>
                <w:bCs/>
                <w:i/>
                <w:highlight w:val="green"/>
              </w:rPr>
            </w:pPr>
            <w:r>
              <w:rPr>
                <w:rFonts w:ascii="Times New Roman" w:hAnsi="Times New Roman"/>
              </w:rPr>
              <w:t>д</w:t>
            </w:r>
            <w:r w:rsidRPr="00C46BA7">
              <w:rPr>
                <w:rFonts w:ascii="Times New Roman" w:hAnsi="Times New Roman"/>
              </w:rPr>
              <w:t>вижение или отдельные его элементы выполнены неправильно, допущено более двух значительных или одна грубая ошибка.</w:t>
            </w:r>
          </w:p>
        </w:tc>
        <w:tc>
          <w:tcPr>
            <w:tcW w:w="1743" w:type="pct"/>
            <w:vMerge w:val="restart"/>
          </w:tcPr>
          <w:p w14:paraId="254EAA7B" w14:textId="77777777" w:rsidR="00B72768" w:rsidRPr="00C46BA7" w:rsidRDefault="00B72768" w:rsidP="00F15FCB">
            <w:pPr>
              <w:spacing w:after="0" w:line="240" w:lineRule="auto"/>
              <w:rPr>
                <w:rFonts w:ascii="Times New Roman" w:hAnsi="Times New Roman"/>
                <w:bCs/>
                <w:i/>
                <w:highlight w:val="green"/>
              </w:rPr>
            </w:pPr>
            <w:r w:rsidRPr="00C46BA7">
              <w:rPr>
                <w:rFonts w:ascii="Times New Roman" w:hAnsi="Times New Roman"/>
                <w:color w:val="000000"/>
              </w:rPr>
              <w:t>Наблюдение выполнения индивидуальных заданий, оценка индивидуальных результатов в соответствии с нормативами</w:t>
            </w:r>
          </w:p>
          <w:p w14:paraId="55EEEF53" w14:textId="77777777" w:rsidR="00B72768" w:rsidRPr="00C46BA7" w:rsidRDefault="00B72768" w:rsidP="00F15FCB">
            <w:pPr>
              <w:spacing w:after="0" w:line="240" w:lineRule="auto"/>
              <w:rPr>
                <w:rFonts w:ascii="Times New Roman" w:hAnsi="Times New Roman"/>
                <w:bCs/>
                <w:i/>
              </w:rPr>
            </w:pPr>
            <w:r w:rsidRPr="00C46BA7">
              <w:rPr>
                <w:rFonts w:ascii="Times New Roman" w:hAnsi="Times New Roman"/>
                <w:color w:val="000000"/>
              </w:rPr>
              <w:t>Оценивание уровня физической подготовленности студентов</w:t>
            </w:r>
          </w:p>
          <w:p w14:paraId="4A60174C" w14:textId="77777777" w:rsidR="00B72768" w:rsidRPr="00C46BA7" w:rsidRDefault="00B72768" w:rsidP="00F15FCB">
            <w:pPr>
              <w:tabs>
                <w:tab w:val="left" w:pos="1050"/>
              </w:tabs>
              <w:suppressAutoHyphens/>
              <w:spacing w:after="0" w:line="240" w:lineRule="auto"/>
              <w:rPr>
                <w:rFonts w:ascii="Times New Roman" w:hAnsi="Times New Roman"/>
                <w:bCs/>
                <w:i/>
                <w:highlight w:val="green"/>
              </w:rPr>
            </w:pPr>
            <w:r w:rsidRPr="00C46BA7">
              <w:rPr>
                <w:rFonts w:ascii="Times New Roman" w:hAnsi="Times New Roman"/>
                <w:color w:val="000000"/>
              </w:rPr>
              <w:t>Наблюдение за выполнением практических заданий. Определение уровня физической подготовленности.</w:t>
            </w:r>
          </w:p>
        </w:tc>
      </w:tr>
      <w:tr w:rsidR="00B72768" w:rsidRPr="00C46BA7" w14:paraId="74913175" w14:textId="77777777" w:rsidTr="00F15FCB">
        <w:trPr>
          <w:trHeight w:val="896"/>
        </w:trPr>
        <w:tc>
          <w:tcPr>
            <w:tcW w:w="1565" w:type="pct"/>
          </w:tcPr>
          <w:p w14:paraId="376E098E" w14:textId="77777777" w:rsidR="00E74A8D" w:rsidRPr="00C46BA7" w:rsidRDefault="00E74A8D" w:rsidP="00E74A8D">
            <w:pPr>
              <w:widowControl w:val="0"/>
              <w:shd w:val="clear" w:color="auto" w:fill="FFFFFF"/>
              <w:tabs>
                <w:tab w:val="left" w:pos="540"/>
                <w:tab w:val="left" w:pos="1276"/>
              </w:tabs>
              <w:autoSpaceDE w:val="0"/>
              <w:spacing w:after="0" w:line="240" w:lineRule="auto"/>
              <w:rPr>
                <w:rFonts w:ascii="Times New Roman" w:hAnsi="Times New Roman"/>
                <w:b/>
                <w:bCs/>
                <w:lang w:eastAsia="ar-SA"/>
              </w:rPr>
            </w:pPr>
            <w:r w:rsidRPr="00C46BA7">
              <w:rPr>
                <w:rFonts w:ascii="Times New Roman" w:hAnsi="Times New Roman"/>
                <w:b/>
                <w:bCs/>
                <w:lang w:eastAsia="ar-SA"/>
              </w:rPr>
              <w:t>Знания:</w:t>
            </w:r>
          </w:p>
          <w:p w14:paraId="52CA878A" w14:textId="77777777" w:rsidR="00E74A8D" w:rsidRDefault="00E74A8D" w:rsidP="00E74A8D">
            <w:pPr>
              <w:spacing w:after="0" w:line="240" w:lineRule="auto"/>
              <w:rPr>
                <w:rFonts w:ascii="Times New Roman" w:hAnsi="Times New Roman"/>
              </w:rPr>
            </w:pPr>
            <w:r w:rsidRPr="00C46BA7">
              <w:rPr>
                <w:rFonts w:ascii="Times New Roman" w:hAnsi="Times New Roman"/>
              </w:rPr>
              <w:t>О роли физической культуры в общекультурном, профессиональном и социальном развитии человека.</w:t>
            </w:r>
          </w:p>
          <w:p w14:paraId="0B4D669E" w14:textId="01AC872D" w:rsidR="00B72768" w:rsidRPr="00C46BA7" w:rsidRDefault="00B72768" w:rsidP="00E74A8D">
            <w:pPr>
              <w:spacing w:after="0" w:line="240" w:lineRule="auto"/>
              <w:rPr>
                <w:rFonts w:ascii="Times New Roman" w:hAnsi="Times New Roman"/>
              </w:rPr>
            </w:pPr>
            <w:r w:rsidRPr="00C46BA7">
              <w:rPr>
                <w:rFonts w:ascii="Times New Roman" w:hAnsi="Times New Roman"/>
              </w:rPr>
              <w:t>Основы здорового образа жизни.</w:t>
            </w:r>
          </w:p>
          <w:p w14:paraId="33666D27" w14:textId="77777777" w:rsidR="00B72768" w:rsidRPr="00C46BA7" w:rsidRDefault="00B72768" w:rsidP="00F15FCB">
            <w:pPr>
              <w:widowControl w:val="0"/>
              <w:shd w:val="clear" w:color="auto" w:fill="FFFFFF"/>
              <w:tabs>
                <w:tab w:val="left" w:pos="1276"/>
              </w:tabs>
              <w:autoSpaceDE w:val="0"/>
              <w:spacing w:after="0" w:line="240" w:lineRule="auto"/>
              <w:rPr>
                <w:rFonts w:ascii="Times New Roman" w:hAnsi="Times New Roman"/>
                <w:b/>
                <w:bCs/>
                <w:color w:val="000000"/>
              </w:rPr>
            </w:pPr>
          </w:p>
        </w:tc>
        <w:tc>
          <w:tcPr>
            <w:tcW w:w="1692" w:type="pct"/>
            <w:vMerge/>
          </w:tcPr>
          <w:p w14:paraId="7B763C05" w14:textId="77777777" w:rsidR="00B72768" w:rsidRPr="00C46BA7" w:rsidRDefault="00B72768" w:rsidP="00F15FCB">
            <w:pPr>
              <w:suppressAutoHyphens/>
              <w:spacing w:after="0" w:line="240" w:lineRule="auto"/>
              <w:jc w:val="both"/>
              <w:rPr>
                <w:rFonts w:ascii="Times New Roman" w:hAnsi="Times New Roman"/>
                <w:bCs/>
                <w:iCs/>
              </w:rPr>
            </w:pPr>
          </w:p>
        </w:tc>
        <w:tc>
          <w:tcPr>
            <w:tcW w:w="1743" w:type="pct"/>
            <w:vMerge/>
          </w:tcPr>
          <w:p w14:paraId="01E97745" w14:textId="77777777" w:rsidR="00B72768" w:rsidRPr="00C46BA7" w:rsidRDefault="00B72768" w:rsidP="00F15FCB">
            <w:pPr>
              <w:tabs>
                <w:tab w:val="left" w:pos="1050"/>
              </w:tabs>
              <w:suppressAutoHyphens/>
              <w:spacing w:after="0" w:line="240" w:lineRule="auto"/>
              <w:rPr>
                <w:rFonts w:ascii="Times New Roman" w:hAnsi="Times New Roman"/>
                <w:bCs/>
                <w:iCs/>
              </w:rPr>
            </w:pPr>
          </w:p>
        </w:tc>
      </w:tr>
    </w:tbl>
    <w:p w14:paraId="4AD33B18" w14:textId="77777777" w:rsidR="00F15FCB" w:rsidRDefault="00F15FCB">
      <w:pPr>
        <w:rPr>
          <w:rFonts w:ascii="Times New Roman" w:eastAsia="Batang" w:hAnsi="Times New Roman"/>
          <w:b/>
          <w:bCs/>
          <w:sz w:val="24"/>
          <w:szCs w:val="24"/>
        </w:rPr>
      </w:pPr>
      <w:r>
        <w:rPr>
          <w:rFonts w:ascii="Times New Roman" w:eastAsia="Batang" w:hAnsi="Times New Roman"/>
          <w:b/>
          <w:bCs/>
          <w:sz w:val="24"/>
          <w:szCs w:val="24"/>
        </w:rPr>
        <w:br w:type="page"/>
      </w:r>
    </w:p>
    <w:p w14:paraId="37589B5A" w14:textId="6F8B4DC0" w:rsidR="00500DDC" w:rsidRPr="00500DDC" w:rsidRDefault="00BD2321" w:rsidP="00500DDC">
      <w:pPr>
        <w:spacing w:after="60"/>
        <w:jc w:val="right"/>
        <w:outlineLvl w:val="1"/>
        <w:rPr>
          <w:rFonts w:ascii="Times New Roman" w:eastAsia="Batang" w:hAnsi="Times New Roman"/>
          <w:b/>
          <w:bCs/>
          <w:sz w:val="24"/>
          <w:szCs w:val="24"/>
        </w:rPr>
      </w:pPr>
      <w:r>
        <w:rPr>
          <w:rFonts w:ascii="Times New Roman" w:eastAsia="Batang" w:hAnsi="Times New Roman"/>
          <w:b/>
          <w:bCs/>
          <w:sz w:val="24"/>
          <w:szCs w:val="24"/>
        </w:rPr>
        <w:lastRenderedPageBreak/>
        <w:t>Приложение 3.</w:t>
      </w:r>
      <w:r w:rsidR="000614EC">
        <w:rPr>
          <w:rFonts w:ascii="Times New Roman" w:eastAsia="Batang" w:hAnsi="Times New Roman"/>
          <w:b/>
          <w:bCs/>
          <w:sz w:val="24"/>
          <w:szCs w:val="24"/>
        </w:rPr>
        <w:t>6</w:t>
      </w:r>
    </w:p>
    <w:p w14:paraId="5D4CAB74" w14:textId="77777777" w:rsidR="00500DDC" w:rsidRPr="00500DDC" w:rsidRDefault="00500DDC" w:rsidP="00500DDC">
      <w:pPr>
        <w:spacing w:after="0" w:line="360" w:lineRule="auto"/>
        <w:ind w:left="5954"/>
        <w:jc w:val="right"/>
        <w:rPr>
          <w:rFonts w:ascii="Times New Roman" w:eastAsia="Batang" w:hAnsi="Times New Roman"/>
          <w:bCs/>
          <w:sz w:val="24"/>
          <w:szCs w:val="24"/>
        </w:rPr>
      </w:pPr>
      <w:r w:rsidRPr="00500DDC">
        <w:rPr>
          <w:rFonts w:ascii="Times New Roman" w:eastAsia="Batang" w:hAnsi="Times New Roman"/>
          <w:bCs/>
          <w:sz w:val="24"/>
          <w:szCs w:val="24"/>
        </w:rPr>
        <w:t>к ПОП-П по</w:t>
      </w:r>
      <w:r>
        <w:rPr>
          <w:rFonts w:ascii="Times New Roman" w:eastAsia="Batang" w:hAnsi="Times New Roman"/>
          <w:bCs/>
          <w:sz w:val="24"/>
          <w:szCs w:val="24"/>
        </w:rPr>
        <w:t xml:space="preserve"> специальности </w:t>
      </w:r>
      <w:r w:rsidRPr="00500DDC">
        <w:rPr>
          <w:rFonts w:ascii="Times New Roman" w:eastAsia="Batang" w:hAnsi="Times New Roman"/>
          <w:bCs/>
          <w:sz w:val="24"/>
          <w:szCs w:val="24"/>
        </w:rPr>
        <w:t xml:space="preserve"> </w:t>
      </w:r>
    </w:p>
    <w:p w14:paraId="615A6039" w14:textId="77777777" w:rsidR="00500DDC" w:rsidRPr="00500DDC" w:rsidRDefault="00500DDC" w:rsidP="00500DDC">
      <w:pPr>
        <w:spacing w:after="0" w:line="360" w:lineRule="auto"/>
        <w:jc w:val="right"/>
        <w:rPr>
          <w:rFonts w:ascii="Times New Roman" w:eastAsia="Batang" w:hAnsi="Times New Roman"/>
          <w:i/>
          <w:sz w:val="24"/>
          <w:szCs w:val="24"/>
        </w:rPr>
      </w:pPr>
      <w:r w:rsidRPr="00500DDC">
        <w:rPr>
          <w:rFonts w:ascii="Times New Roman" w:eastAsia="Batang" w:hAnsi="Times New Roman"/>
          <w:sz w:val="24"/>
          <w:szCs w:val="24"/>
        </w:rPr>
        <w:t xml:space="preserve">13.02.02. Теплоснабжение и </w:t>
      </w:r>
      <w:r>
        <w:rPr>
          <w:rFonts w:ascii="Times New Roman" w:eastAsia="Batang" w:hAnsi="Times New Roman"/>
          <w:sz w:val="24"/>
          <w:szCs w:val="24"/>
        </w:rPr>
        <w:t>теплотехническое</w:t>
      </w:r>
      <w:r w:rsidRPr="00500DDC">
        <w:rPr>
          <w:rFonts w:ascii="Times New Roman" w:eastAsia="Batang" w:hAnsi="Times New Roman"/>
          <w:sz w:val="24"/>
          <w:szCs w:val="24"/>
        </w:rPr>
        <w:t xml:space="preserve"> оборудование</w:t>
      </w:r>
    </w:p>
    <w:p w14:paraId="632A57CD" w14:textId="77777777" w:rsidR="00500DDC" w:rsidRPr="00500DDC" w:rsidRDefault="00500DDC" w:rsidP="00500DDC">
      <w:pPr>
        <w:jc w:val="center"/>
        <w:rPr>
          <w:rFonts w:ascii="Times New Roman" w:eastAsia="Batang" w:hAnsi="Times New Roman"/>
          <w:b/>
          <w:i/>
        </w:rPr>
      </w:pPr>
    </w:p>
    <w:p w14:paraId="6A773F4B" w14:textId="77777777" w:rsidR="00500DDC" w:rsidRPr="00500DDC" w:rsidRDefault="00500DDC" w:rsidP="00500DDC">
      <w:pPr>
        <w:jc w:val="center"/>
        <w:rPr>
          <w:rFonts w:ascii="Times New Roman" w:eastAsia="Batang" w:hAnsi="Times New Roman"/>
          <w:b/>
          <w:i/>
        </w:rPr>
      </w:pPr>
    </w:p>
    <w:p w14:paraId="7BC408B1" w14:textId="77777777" w:rsidR="00500DDC" w:rsidRPr="00500DDC" w:rsidRDefault="00500DDC" w:rsidP="00500DDC">
      <w:pPr>
        <w:jc w:val="center"/>
        <w:rPr>
          <w:rFonts w:ascii="Times New Roman" w:eastAsia="Batang" w:hAnsi="Times New Roman"/>
          <w:b/>
          <w:i/>
        </w:rPr>
      </w:pPr>
    </w:p>
    <w:p w14:paraId="2A8E7672" w14:textId="77777777" w:rsidR="00500DDC" w:rsidRPr="00500DDC" w:rsidRDefault="00500DDC" w:rsidP="00500DDC">
      <w:pPr>
        <w:jc w:val="center"/>
        <w:rPr>
          <w:rFonts w:ascii="Times New Roman" w:eastAsia="Batang" w:hAnsi="Times New Roman"/>
          <w:b/>
          <w:i/>
        </w:rPr>
      </w:pPr>
    </w:p>
    <w:p w14:paraId="3662CEE7" w14:textId="77777777" w:rsidR="00500DDC" w:rsidRPr="00500DDC" w:rsidRDefault="00500DDC" w:rsidP="00500DDC">
      <w:pPr>
        <w:jc w:val="center"/>
        <w:rPr>
          <w:rFonts w:ascii="Times New Roman" w:eastAsia="Batang" w:hAnsi="Times New Roman"/>
          <w:b/>
          <w:i/>
        </w:rPr>
      </w:pPr>
    </w:p>
    <w:p w14:paraId="07A84572" w14:textId="77777777" w:rsidR="00500DDC" w:rsidRPr="00500DDC" w:rsidRDefault="00500DDC" w:rsidP="00500DDC">
      <w:pPr>
        <w:jc w:val="center"/>
        <w:rPr>
          <w:rFonts w:ascii="Times New Roman" w:eastAsia="Batang" w:hAnsi="Times New Roman"/>
          <w:b/>
          <w:i/>
        </w:rPr>
      </w:pPr>
    </w:p>
    <w:p w14:paraId="5D7CCB81" w14:textId="77777777" w:rsidR="00500DDC" w:rsidRPr="00500DDC" w:rsidRDefault="00500DDC" w:rsidP="00500DDC">
      <w:pPr>
        <w:jc w:val="center"/>
        <w:rPr>
          <w:rFonts w:ascii="Times New Roman" w:eastAsia="Batang" w:hAnsi="Times New Roman"/>
          <w:b/>
          <w:i/>
        </w:rPr>
      </w:pPr>
    </w:p>
    <w:p w14:paraId="1797EA55" w14:textId="77777777" w:rsidR="00500DDC" w:rsidRPr="00500DDC" w:rsidRDefault="00500DDC" w:rsidP="00500DDC">
      <w:pPr>
        <w:jc w:val="center"/>
        <w:rPr>
          <w:rFonts w:ascii="Times New Roman" w:eastAsia="Batang" w:hAnsi="Times New Roman"/>
          <w:b/>
          <w:i/>
        </w:rPr>
      </w:pPr>
    </w:p>
    <w:p w14:paraId="3A0589E2" w14:textId="40DCF233" w:rsidR="00500DDC" w:rsidRPr="00500DDC" w:rsidRDefault="000614EC" w:rsidP="00500DDC">
      <w:pPr>
        <w:jc w:val="center"/>
        <w:rPr>
          <w:rFonts w:ascii="Times New Roman" w:eastAsia="Batang" w:hAnsi="Times New Roman"/>
          <w:b/>
          <w:sz w:val="24"/>
          <w:szCs w:val="24"/>
        </w:rPr>
      </w:pPr>
      <w:r>
        <w:rPr>
          <w:rFonts w:ascii="Times New Roman" w:eastAsia="Batang" w:hAnsi="Times New Roman"/>
          <w:b/>
          <w:sz w:val="24"/>
          <w:szCs w:val="24"/>
        </w:rPr>
        <w:t xml:space="preserve"> </w:t>
      </w:r>
      <w:r w:rsidR="000275C5">
        <w:rPr>
          <w:rFonts w:ascii="Times New Roman" w:eastAsia="Batang" w:hAnsi="Times New Roman"/>
          <w:b/>
          <w:sz w:val="24"/>
          <w:szCs w:val="24"/>
        </w:rPr>
        <w:t>ПРИМЕРНАЯ РАБОЧАЯ ПРОГРАММА УЧЕБНОЙ ДИСЦИПЛИНЫ</w:t>
      </w:r>
    </w:p>
    <w:p w14:paraId="01877620" w14:textId="77777777" w:rsidR="00500DDC" w:rsidRPr="00500DDC" w:rsidRDefault="00500DDC" w:rsidP="00500DDC">
      <w:pPr>
        <w:spacing w:after="0"/>
        <w:jc w:val="center"/>
        <w:rPr>
          <w:rFonts w:ascii="Times New Roman" w:eastAsia="Batang" w:hAnsi="Times New Roman"/>
          <w:b/>
          <w:iCs/>
          <w:sz w:val="24"/>
          <w:szCs w:val="24"/>
        </w:rPr>
      </w:pPr>
      <w:r w:rsidRPr="00500DDC">
        <w:rPr>
          <w:rFonts w:ascii="Times New Roman" w:eastAsia="Batang" w:hAnsi="Times New Roman"/>
          <w:b/>
          <w:iCs/>
          <w:sz w:val="24"/>
          <w:szCs w:val="24"/>
        </w:rPr>
        <w:t>ЕН.01 Математика</w:t>
      </w:r>
    </w:p>
    <w:p w14:paraId="44CB66FE" w14:textId="77777777" w:rsidR="00500DDC" w:rsidRPr="00500DDC" w:rsidRDefault="00500DDC" w:rsidP="00500DDC">
      <w:pPr>
        <w:rPr>
          <w:rFonts w:ascii="Times New Roman" w:eastAsia="Batang" w:hAnsi="Times New Roman"/>
          <w:b/>
          <w:i/>
        </w:rPr>
      </w:pPr>
    </w:p>
    <w:p w14:paraId="4A3AEF0C" w14:textId="77777777" w:rsidR="00500DDC" w:rsidRPr="00500DDC" w:rsidRDefault="00500DDC" w:rsidP="00500DDC">
      <w:pPr>
        <w:rPr>
          <w:rFonts w:ascii="Times New Roman" w:eastAsia="Batang" w:hAnsi="Times New Roman"/>
          <w:b/>
          <w:i/>
        </w:rPr>
      </w:pPr>
    </w:p>
    <w:p w14:paraId="51F17D52" w14:textId="77777777" w:rsidR="00500DDC" w:rsidRPr="00500DDC" w:rsidRDefault="00500DDC" w:rsidP="00500DDC">
      <w:pPr>
        <w:rPr>
          <w:rFonts w:ascii="Times New Roman" w:eastAsia="Batang" w:hAnsi="Times New Roman"/>
          <w:b/>
          <w:i/>
        </w:rPr>
      </w:pPr>
    </w:p>
    <w:p w14:paraId="38618416" w14:textId="77777777" w:rsidR="00500DDC" w:rsidRPr="00500DDC" w:rsidRDefault="00500DDC" w:rsidP="00500DDC">
      <w:pPr>
        <w:rPr>
          <w:rFonts w:ascii="Times New Roman" w:eastAsia="Batang" w:hAnsi="Times New Roman"/>
          <w:b/>
          <w:i/>
        </w:rPr>
      </w:pPr>
    </w:p>
    <w:p w14:paraId="10151CE8" w14:textId="77777777" w:rsidR="00500DDC" w:rsidRPr="00500DDC" w:rsidRDefault="00500DDC" w:rsidP="00500DDC">
      <w:pPr>
        <w:rPr>
          <w:rFonts w:ascii="Times New Roman" w:eastAsia="Batang" w:hAnsi="Times New Roman"/>
          <w:b/>
          <w:i/>
        </w:rPr>
      </w:pPr>
    </w:p>
    <w:p w14:paraId="1502ACC0" w14:textId="77777777" w:rsidR="00500DDC" w:rsidRPr="00500DDC" w:rsidRDefault="00500DDC" w:rsidP="00500DDC">
      <w:pPr>
        <w:rPr>
          <w:rFonts w:ascii="Times New Roman" w:eastAsia="Batang" w:hAnsi="Times New Roman"/>
          <w:b/>
          <w:i/>
        </w:rPr>
      </w:pPr>
    </w:p>
    <w:p w14:paraId="22AA0BA2" w14:textId="77777777" w:rsidR="00500DDC" w:rsidRPr="00500DDC" w:rsidRDefault="00500DDC" w:rsidP="00500DDC">
      <w:pPr>
        <w:rPr>
          <w:rFonts w:ascii="Times New Roman" w:eastAsia="Batang" w:hAnsi="Times New Roman"/>
          <w:b/>
          <w:i/>
        </w:rPr>
      </w:pPr>
    </w:p>
    <w:p w14:paraId="708CFD12" w14:textId="77777777" w:rsidR="00500DDC" w:rsidRPr="00500DDC" w:rsidRDefault="00500DDC" w:rsidP="00500DDC">
      <w:pPr>
        <w:rPr>
          <w:rFonts w:ascii="Times New Roman" w:eastAsia="Batang" w:hAnsi="Times New Roman"/>
          <w:b/>
          <w:i/>
        </w:rPr>
      </w:pPr>
    </w:p>
    <w:p w14:paraId="6BD596B8" w14:textId="77777777" w:rsidR="00500DDC" w:rsidRPr="00500DDC" w:rsidRDefault="00500DDC" w:rsidP="00500DDC">
      <w:pPr>
        <w:rPr>
          <w:rFonts w:ascii="Times New Roman" w:eastAsia="Batang" w:hAnsi="Times New Roman"/>
          <w:b/>
          <w:i/>
        </w:rPr>
      </w:pPr>
    </w:p>
    <w:p w14:paraId="7C04025B" w14:textId="77777777" w:rsidR="00500DDC" w:rsidRPr="00500DDC" w:rsidRDefault="00500DDC" w:rsidP="00500DDC">
      <w:pPr>
        <w:rPr>
          <w:rFonts w:ascii="Times New Roman" w:eastAsia="Batang" w:hAnsi="Times New Roman"/>
          <w:b/>
          <w:i/>
        </w:rPr>
      </w:pPr>
    </w:p>
    <w:p w14:paraId="40DB6474" w14:textId="77777777" w:rsidR="00500DDC" w:rsidRDefault="00500DDC" w:rsidP="00500DDC">
      <w:pPr>
        <w:rPr>
          <w:rFonts w:ascii="Times New Roman" w:eastAsia="Batang" w:hAnsi="Times New Roman"/>
          <w:b/>
          <w:i/>
        </w:rPr>
      </w:pPr>
    </w:p>
    <w:p w14:paraId="3BA998AC" w14:textId="77777777" w:rsidR="00920800" w:rsidRDefault="00920800" w:rsidP="00500DDC">
      <w:pPr>
        <w:rPr>
          <w:rFonts w:ascii="Times New Roman" w:eastAsia="Batang" w:hAnsi="Times New Roman"/>
          <w:b/>
          <w:i/>
        </w:rPr>
      </w:pPr>
    </w:p>
    <w:p w14:paraId="7452D2DA" w14:textId="77777777" w:rsidR="00920800" w:rsidRDefault="00920800" w:rsidP="00500DDC">
      <w:pPr>
        <w:rPr>
          <w:rFonts w:ascii="Times New Roman" w:eastAsia="Batang" w:hAnsi="Times New Roman"/>
          <w:b/>
          <w:i/>
        </w:rPr>
      </w:pPr>
    </w:p>
    <w:p w14:paraId="286FE344" w14:textId="77777777" w:rsidR="00920800" w:rsidRDefault="00920800" w:rsidP="00500DDC">
      <w:pPr>
        <w:rPr>
          <w:rFonts w:ascii="Times New Roman" w:eastAsia="Batang" w:hAnsi="Times New Roman"/>
          <w:b/>
          <w:i/>
        </w:rPr>
      </w:pPr>
    </w:p>
    <w:p w14:paraId="73494F69" w14:textId="77777777" w:rsidR="00500DDC" w:rsidRPr="00500DDC" w:rsidRDefault="00500DDC" w:rsidP="00500DDC">
      <w:pPr>
        <w:rPr>
          <w:rFonts w:ascii="Times New Roman" w:eastAsia="Batang" w:hAnsi="Times New Roman"/>
          <w:b/>
          <w:i/>
        </w:rPr>
      </w:pPr>
    </w:p>
    <w:p w14:paraId="5E7869E0" w14:textId="77777777" w:rsidR="00500DDC" w:rsidRPr="00500DDC" w:rsidRDefault="00500DDC" w:rsidP="00500DDC">
      <w:pPr>
        <w:jc w:val="center"/>
        <w:rPr>
          <w:rFonts w:ascii="Times New Roman" w:eastAsia="Batang" w:hAnsi="Times New Roman"/>
          <w:b/>
          <w:iCs/>
          <w:sz w:val="24"/>
          <w:szCs w:val="24"/>
        </w:rPr>
      </w:pPr>
      <w:r w:rsidRPr="00500DDC">
        <w:rPr>
          <w:rFonts w:ascii="Times New Roman" w:eastAsia="Batang" w:hAnsi="Times New Roman"/>
          <w:b/>
          <w:sz w:val="24"/>
          <w:szCs w:val="24"/>
        </w:rPr>
        <w:t>2023 год</w:t>
      </w:r>
    </w:p>
    <w:p w14:paraId="4C82A498" w14:textId="77777777" w:rsidR="00500DDC" w:rsidRPr="00500DDC" w:rsidRDefault="00500DDC" w:rsidP="00500DDC">
      <w:pPr>
        <w:spacing w:after="0"/>
        <w:rPr>
          <w:rFonts w:ascii="Times New Roman" w:eastAsia="Batang" w:hAnsi="Times New Roman"/>
          <w:b/>
          <w:i/>
          <w:sz w:val="24"/>
          <w:szCs w:val="24"/>
        </w:rPr>
        <w:sectPr w:rsidR="00500DDC" w:rsidRPr="00500DDC">
          <w:pgSz w:w="11907" w:h="16840"/>
          <w:pgMar w:top="1134" w:right="851" w:bottom="992" w:left="1418" w:header="709" w:footer="709" w:gutter="0"/>
          <w:cols w:space="720"/>
        </w:sectPr>
      </w:pPr>
    </w:p>
    <w:p w14:paraId="4AF13C7A" w14:textId="77777777" w:rsidR="00500DDC" w:rsidRPr="00500DDC" w:rsidRDefault="00500DDC" w:rsidP="00500DDC">
      <w:pPr>
        <w:jc w:val="center"/>
        <w:rPr>
          <w:rFonts w:ascii="Times New Roman" w:eastAsia="Batang" w:hAnsi="Times New Roman"/>
          <w:b/>
          <w:i/>
          <w:sz w:val="24"/>
          <w:szCs w:val="24"/>
        </w:rPr>
      </w:pPr>
      <w:r w:rsidRPr="00500DDC">
        <w:rPr>
          <w:rFonts w:ascii="Times New Roman" w:eastAsia="Batang" w:hAnsi="Times New Roman"/>
          <w:b/>
          <w:i/>
          <w:sz w:val="24"/>
          <w:szCs w:val="24"/>
        </w:rPr>
        <w:lastRenderedPageBreak/>
        <w:t>СОДЕРЖАНИЕ</w:t>
      </w:r>
      <w:r w:rsidRPr="00500DDC">
        <w:rPr>
          <w:rFonts w:ascii="Times New Roman" w:eastAsia="Batang" w:hAnsi="Times New Roman"/>
          <w:b/>
          <w:sz w:val="28"/>
          <w:szCs w:val="28"/>
          <w:highlight w:val="red"/>
        </w:rPr>
        <w:t xml:space="preserve"> </w:t>
      </w:r>
    </w:p>
    <w:p w14:paraId="23A9E552" w14:textId="77777777" w:rsidR="00500DDC" w:rsidRPr="00500DDC" w:rsidRDefault="00500DDC" w:rsidP="00500DDC">
      <w:pPr>
        <w:rPr>
          <w:rFonts w:ascii="Times New Roman" w:eastAsia="Batang" w:hAnsi="Times New Roman"/>
          <w:b/>
          <w:i/>
          <w:sz w:val="24"/>
          <w:szCs w:val="24"/>
        </w:rPr>
      </w:pPr>
    </w:p>
    <w:tbl>
      <w:tblPr>
        <w:tblW w:w="0" w:type="auto"/>
        <w:tblLook w:val="01E0" w:firstRow="1" w:lastRow="1" w:firstColumn="1" w:lastColumn="1" w:noHBand="0" w:noVBand="0"/>
      </w:tblPr>
      <w:tblGrid>
        <w:gridCol w:w="7501"/>
      </w:tblGrid>
      <w:tr w:rsidR="00500DDC" w:rsidRPr="00500DDC" w14:paraId="743700F7" w14:textId="77777777" w:rsidTr="002B6B03">
        <w:tc>
          <w:tcPr>
            <w:tcW w:w="7501" w:type="dxa"/>
          </w:tcPr>
          <w:p w14:paraId="47CF3BD4" w14:textId="77777777" w:rsidR="00500DDC" w:rsidRPr="00500DDC" w:rsidRDefault="00500DDC" w:rsidP="00160B54">
            <w:pPr>
              <w:numPr>
                <w:ilvl w:val="0"/>
                <w:numId w:val="31"/>
              </w:numPr>
              <w:suppressAutoHyphens/>
              <w:rPr>
                <w:rFonts w:ascii="Times New Roman" w:eastAsia="Batang" w:hAnsi="Times New Roman"/>
                <w:b/>
                <w:sz w:val="24"/>
                <w:szCs w:val="24"/>
              </w:rPr>
            </w:pPr>
            <w:r w:rsidRPr="00500DDC">
              <w:rPr>
                <w:rFonts w:ascii="Times New Roman" w:eastAsia="Batang" w:hAnsi="Times New Roman"/>
                <w:b/>
                <w:sz w:val="24"/>
                <w:szCs w:val="24"/>
              </w:rPr>
              <w:t xml:space="preserve">ОБЩАЯ ХАРАКТЕРИСТИКА </w:t>
            </w:r>
            <w:r w:rsidRPr="00500DDC">
              <w:rPr>
                <w:rFonts w:ascii="Times New Roman" w:eastAsia="Batang" w:hAnsi="Times New Roman"/>
                <w:b/>
                <w:color w:val="000000"/>
                <w:sz w:val="24"/>
                <w:szCs w:val="24"/>
              </w:rPr>
              <w:t>РАБОЧЕЙ ПРОГРАММЫ</w:t>
            </w:r>
            <w:r w:rsidRPr="00500DDC">
              <w:rPr>
                <w:rFonts w:ascii="Times New Roman" w:eastAsia="Batang" w:hAnsi="Times New Roman"/>
                <w:b/>
                <w:sz w:val="24"/>
                <w:szCs w:val="24"/>
              </w:rPr>
              <w:t xml:space="preserve"> УЧЕБНОЙ ДИСЦИПЛИНЫ</w:t>
            </w:r>
          </w:p>
        </w:tc>
      </w:tr>
      <w:tr w:rsidR="00500DDC" w:rsidRPr="00500DDC" w14:paraId="405EF7C7" w14:textId="77777777" w:rsidTr="002B6B03">
        <w:tc>
          <w:tcPr>
            <w:tcW w:w="7501" w:type="dxa"/>
          </w:tcPr>
          <w:p w14:paraId="7D2CF279" w14:textId="77777777" w:rsidR="00500DDC" w:rsidRPr="00500DDC" w:rsidRDefault="00500DDC" w:rsidP="00160B54">
            <w:pPr>
              <w:numPr>
                <w:ilvl w:val="0"/>
                <w:numId w:val="31"/>
              </w:numPr>
              <w:suppressAutoHyphens/>
              <w:rPr>
                <w:rFonts w:ascii="Times New Roman" w:eastAsia="Batang" w:hAnsi="Times New Roman"/>
                <w:b/>
                <w:sz w:val="24"/>
                <w:szCs w:val="24"/>
              </w:rPr>
            </w:pPr>
            <w:r w:rsidRPr="00500DDC">
              <w:rPr>
                <w:rFonts w:ascii="Times New Roman" w:eastAsia="Batang" w:hAnsi="Times New Roman"/>
                <w:b/>
                <w:sz w:val="24"/>
                <w:szCs w:val="24"/>
              </w:rPr>
              <w:t>СТРУКТУРА И СОДЕРЖАНИЕ УЧЕБНОЙ ДИСЦИПЛИНЫ</w:t>
            </w:r>
          </w:p>
        </w:tc>
      </w:tr>
      <w:tr w:rsidR="00500DDC" w:rsidRPr="00500DDC" w14:paraId="4138BBAD" w14:textId="77777777" w:rsidTr="002B6B03">
        <w:tc>
          <w:tcPr>
            <w:tcW w:w="7501" w:type="dxa"/>
          </w:tcPr>
          <w:p w14:paraId="165475D2" w14:textId="77777777" w:rsidR="00500DDC" w:rsidRPr="00500DDC" w:rsidRDefault="00500DDC" w:rsidP="00160B54">
            <w:pPr>
              <w:numPr>
                <w:ilvl w:val="0"/>
                <w:numId w:val="31"/>
              </w:numPr>
              <w:suppressAutoHyphens/>
              <w:rPr>
                <w:rFonts w:ascii="Times New Roman" w:eastAsia="Batang" w:hAnsi="Times New Roman"/>
                <w:b/>
                <w:sz w:val="24"/>
                <w:szCs w:val="24"/>
              </w:rPr>
            </w:pPr>
            <w:r w:rsidRPr="00500DDC">
              <w:rPr>
                <w:rFonts w:ascii="Times New Roman" w:eastAsia="Batang" w:hAnsi="Times New Roman"/>
                <w:b/>
                <w:sz w:val="24"/>
                <w:szCs w:val="24"/>
              </w:rPr>
              <w:t>УСЛОВИЯ РЕАЛИЗАЦИИ УЧЕБНОЙ ДИСЦИПЛИНЫ</w:t>
            </w:r>
          </w:p>
        </w:tc>
      </w:tr>
      <w:tr w:rsidR="00500DDC" w:rsidRPr="00500DDC" w14:paraId="092013C8" w14:textId="77777777" w:rsidTr="002B6B03">
        <w:tc>
          <w:tcPr>
            <w:tcW w:w="7501" w:type="dxa"/>
          </w:tcPr>
          <w:p w14:paraId="3884B324" w14:textId="77777777" w:rsidR="00500DDC" w:rsidRPr="00500DDC" w:rsidRDefault="00500DDC" w:rsidP="00160B54">
            <w:pPr>
              <w:numPr>
                <w:ilvl w:val="0"/>
                <w:numId w:val="31"/>
              </w:numPr>
              <w:suppressAutoHyphens/>
              <w:rPr>
                <w:rFonts w:ascii="Times New Roman" w:eastAsia="Batang" w:hAnsi="Times New Roman"/>
                <w:b/>
                <w:sz w:val="24"/>
                <w:szCs w:val="24"/>
              </w:rPr>
            </w:pPr>
            <w:r w:rsidRPr="00500DDC">
              <w:rPr>
                <w:rFonts w:ascii="Times New Roman" w:eastAsia="Batang" w:hAnsi="Times New Roman"/>
                <w:b/>
                <w:sz w:val="24"/>
                <w:szCs w:val="24"/>
              </w:rPr>
              <w:t>КОНТРОЛЬ И ОЦЕНКА РЕЗУЛЬТАТОВ ОСВОЕНИЯ УЧЕБНОЙ ДИСЦИПЛИНЫ</w:t>
            </w:r>
          </w:p>
          <w:p w14:paraId="55D93701" w14:textId="77777777" w:rsidR="00500DDC" w:rsidRPr="00500DDC" w:rsidRDefault="00500DDC" w:rsidP="00500DDC">
            <w:pPr>
              <w:suppressAutoHyphens/>
              <w:rPr>
                <w:rFonts w:ascii="Times New Roman" w:eastAsia="Batang" w:hAnsi="Times New Roman"/>
                <w:b/>
                <w:sz w:val="24"/>
                <w:szCs w:val="24"/>
              </w:rPr>
            </w:pPr>
          </w:p>
        </w:tc>
      </w:tr>
    </w:tbl>
    <w:p w14:paraId="2EA3A125" w14:textId="77777777" w:rsidR="00500DDC" w:rsidRPr="00500DDC" w:rsidRDefault="00500DDC" w:rsidP="00160B54">
      <w:pPr>
        <w:numPr>
          <w:ilvl w:val="0"/>
          <w:numId w:val="32"/>
        </w:numPr>
        <w:suppressAutoHyphens/>
        <w:spacing w:after="0"/>
        <w:ind w:left="0" w:firstLine="0"/>
        <w:jc w:val="center"/>
        <w:rPr>
          <w:rFonts w:ascii="Times New Roman" w:eastAsia="Batang" w:hAnsi="Times New Roman"/>
          <w:b/>
          <w:sz w:val="24"/>
          <w:szCs w:val="24"/>
        </w:rPr>
      </w:pPr>
      <w:r w:rsidRPr="00500DDC">
        <w:rPr>
          <w:rFonts w:ascii="Times New Roman" w:eastAsia="Batang" w:hAnsi="Times New Roman"/>
          <w:b/>
          <w:i/>
          <w:u w:val="single"/>
        </w:rPr>
        <w:br w:type="page"/>
      </w:r>
      <w:r w:rsidRPr="00500DDC">
        <w:rPr>
          <w:rFonts w:ascii="Times New Roman" w:eastAsia="Batang" w:hAnsi="Times New Roman"/>
          <w:b/>
          <w:sz w:val="24"/>
          <w:szCs w:val="24"/>
        </w:rPr>
        <w:lastRenderedPageBreak/>
        <w:t xml:space="preserve">ОБЩАЯ ХАРАКТЕРИСТИКА </w:t>
      </w:r>
      <w:r w:rsidRPr="00500DDC">
        <w:rPr>
          <w:rFonts w:ascii="Times New Roman" w:eastAsia="Batang" w:hAnsi="Times New Roman"/>
          <w:b/>
          <w:color w:val="000000"/>
          <w:sz w:val="24"/>
          <w:szCs w:val="24"/>
        </w:rPr>
        <w:t>РАБОЧЕЙ ПРОГРАММЫ</w:t>
      </w:r>
      <w:r w:rsidRPr="00500DDC">
        <w:rPr>
          <w:rFonts w:ascii="Times New Roman" w:eastAsia="Batang" w:hAnsi="Times New Roman"/>
          <w:b/>
          <w:sz w:val="24"/>
          <w:szCs w:val="24"/>
        </w:rPr>
        <w:t xml:space="preserve"> УЧЕБНОЙ ДИСЦИПЛИНЫ</w:t>
      </w:r>
    </w:p>
    <w:p w14:paraId="5669D8D7" w14:textId="77777777" w:rsidR="00500DDC" w:rsidRPr="00500DDC" w:rsidRDefault="00500DDC" w:rsidP="00500DDC">
      <w:pPr>
        <w:spacing w:after="0"/>
        <w:jc w:val="center"/>
        <w:rPr>
          <w:rFonts w:ascii="Times New Roman" w:eastAsia="Batang" w:hAnsi="Times New Roman"/>
          <w:b/>
          <w:iCs/>
          <w:sz w:val="24"/>
          <w:szCs w:val="24"/>
        </w:rPr>
      </w:pPr>
      <w:r w:rsidRPr="00500DDC">
        <w:rPr>
          <w:rFonts w:ascii="Times New Roman" w:eastAsia="Batang" w:hAnsi="Times New Roman"/>
          <w:b/>
          <w:iCs/>
          <w:sz w:val="24"/>
          <w:szCs w:val="24"/>
        </w:rPr>
        <w:t>«ЕН.01 Математика»</w:t>
      </w:r>
    </w:p>
    <w:p w14:paraId="35B08620" w14:textId="77777777" w:rsidR="00500DDC" w:rsidRPr="00500DDC" w:rsidRDefault="00500DDC" w:rsidP="00500DDC">
      <w:pPr>
        <w:spacing w:after="0"/>
        <w:ind w:firstLine="709"/>
        <w:jc w:val="center"/>
        <w:rPr>
          <w:rFonts w:ascii="Times New Roman" w:eastAsia="Batang" w:hAnsi="Times New Roman"/>
          <w:sz w:val="24"/>
          <w:szCs w:val="24"/>
          <w:vertAlign w:val="superscript"/>
        </w:rPr>
      </w:pPr>
    </w:p>
    <w:p w14:paraId="5016412E" w14:textId="77777777" w:rsidR="00500DDC" w:rsidRPr="00500DDC" w:rsidRDefault="00500DDC" w:rsidP="0050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rPr>
      </w:pPr>
      <w:r w:rsidRPr="00500DDC">
        <w:rPr>
          <w:rFonts w:ascii="Times New Roman" w:eastAsia="Batang" w:hAnsi="Times New Roman"/>
          <w:b/>
          <w:sz w:val="24"/>
          <w:szCs w:val="24"/>
        </w:rPr>
        <w:t xml:space="preserve">1.1. Место дисциплины в структуре основной образовательной программы: </w:t>
      </w:r>
    </w:p>
    <w:p w14:paraId="00CF6D76" w14:textId="77777777" w:rsidR="00500DDC" w:rsidRPr="00500DDC" w:rsidRDefault="00500DDC" w:rsidP="00500D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00DDC">
        <w:rPr>
          <w:rFonts w:ascii="Times New Roman" w:eastAsia="Batang" w:hAnsi="Times New Roman"/>
          <w:sz w:val="24"/>
          <w:szCs w:val="24"/>
        </w:rPr>
        <w:t xml:space="preserve">Учебная дисциплина ЕН.01 Математика является обязательной частью </w:t>
      </w:r>
      <w:r w:rsidRPr="00500DDC">
        <w:rPr>
          <w:rFonts w:ascii="Times New Roman" w:eastAsia="Batang" w:hAnsi="Times New Roman"/>
          <w:bCs/>
          <w:sz w:val="24"/>
          <w:szCs w:val="24"/>
        </w:rPr>
        <w:t xml:space="preserve">математического и общего естественнонаучного цикла. </w:t>
      </w:r>
      <w:r w:rsidRPr="00500DDC">
        <w:rPr>
          <w:rFonts w:ascii="Times New Roman" w:eastAsia="Batang" w:hAnsi="Times New Roman"/>
          <w:sz w:val="24"/>
          <w:szCs w:val="24"/>
        </w:rPr>
        <w:t xml:space="preserve">ПОП-П в соответствии с ФГОС СПО по специальности 13.02.02 Теплоснабжение и теплотехническое оборудование </w:t>
      </w:r>
    </w:p>
    <w:p w14:paraId="30A702FD" w14:textId="77777777" w:rsidR="00500DDC" w:rsidRPr="00500DDC" w:rsidRDefault="00500DDC" w:rsidP="00500D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00DDC">
        <w:rPr>
          <w:rFonts w:ascii="Times New Roman" w:eastAsia="Batang" w:hAnsi="Times New Roman"/>
          <w:sz w:val="24"/>
          <w:szCs w:val="24"/>
        </w:rPr>
        <w:t xml:space="preserve">Особое значение дисциплина имеет при формировании и развитии </w:t>
      </w:r>
      <w:r w:rsidRPr="00500DDC">
        <w:rPr>
          <w:rFonts w:ascii="Times New Roman CYR" w:hAnsi="Times New Roman CYR" w:cs="Times New Roman CYR"/>
          <w:sz w:val="24"/>
          <w:szCs w:val="24"/>
        </w:rPr>
        <w:t>ОК 01, ОК 02, ОК 03, ОК 04, ОК 5, ОК 9</w:t>
      </w:r>
      <w:r w:rsidRPr="00500DDC">
        <w:rPr>
          <w:rFonts w:ascii="Times New Roman" w:eastAsia="Batang" w:hAnsi="Times New Roman"/>
          <w:i/>
          <w:sz w:val="24"/>
          <w:szCs w:val="24"/>
        </w:rPr>
        <w:t>.</w:t>
      </w:r>
    </w:p>
    <w:p w14:paraId="122A6374" w14:textId="77777777" w:rsidR="00500DDC" w:rsidRPr="00500DDC" w:rsidRDefault="00500DDC" w:rsidP="0050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7F361950" w14:textId="77777777" w:rsidR="00500DDC" w:rsidRPr="00500DDC" w:rsidRDefault="00500DDC" w:rsidP="00500DDC">
      <w:pPr>
        <w:spacing w:after="0"/>
        <w:ind w:firstLine="709"/>
        <w:rPr>
          <w:rFonts w:ascii="Times New Roman" w:eastAsia="Batang" w:hAnsi="Times New Roman"/>
          <w:b/>
          <w:sz w:val="24"/>
          <w:szCs w:val="24"/>
        </w:rPr>
      </w:pPr>
      <w:r w:rsidRPr="00500DDC">
        <w:rPr>
          <w:rFonts w:ascii="Times New Roman" w:eastAsia="Batang" w:hAnsi="Times New Roman"/>
          <w:b/>
          <w:sz w:val="24"/>
          <w:szCs w:val="24"/>
        </w:rPr>
        <w:t>1.2. Цель и планируемые результаты освоения дисциплины:</w:t>
      </w:r>
    </w:p>
    <w:p w14:paraId="59761526" w14:textId="77777777" w:rsidR="00500DDC" w:rsidRPr="00500DDC" w:rsidRDefault="00500DDC" w:rsidP="00500DDC">
      <w:pPr>
        <w:suppressAutoHyphens/>
        <w:spacing w:after="0" w:line="240" w:lineRule="auto"/>
        <w:ind w:firstLine="709"/>
        <w:jc w:val="both"/>
        <w:rPr>
          <w:rFonts w:ascii="Times New Roman" w:eastAsia="Batang" w:hAnsi="Times New Roman"/>
          <w:sz w:val="24"/>
          <w:szCs w:val="24"/>
          <w:lang w:eastAsia="en-US"/>
        </w:rPr>
      </w:pPr>
      <w:r w:rsidRPr="00500DDC">
        <w:rPr>
          <w:rFonts w:ascii="Times New Roman" w:eastAsia="Batang" w:hAnsi="Times New Roman"/>
          <w:sz w:val="24"/>
          <w:szCs w:val="24"/>
        </w:rPr>
        <w:t xml:space="preserve">В рамках программы учебной дисциплины обучающимися осваиваются умения </w:t>
      </w:r>
      <w:r w:rsidRPr="00500DDC">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4350"/>
        <w:gridCol w:w="3821"/>
      </w:tblGrid>
      <w:tr w:rsidR="00A26E05" w:rsidRPr="00500DDC" w14:paraId="6DA88AC0" w14:textId="77777777" w:rsidTr="00A26E05">
        <w:trPr>
          <w:trHeight w:val="649"/>
        </w:trPr>
        <w:tc>
          <w:tcPr>
            <w:tcW w:w="731" w:type="pct"/>
            <w:hideMark/>
          </w:tcPr>
          <w:p w14:paraId="2216376F" w14:textId="77777777" w:rsidR="00A26E05" w:rsidRPr="00500DDC" w:rsidRDefault="00A26E05" w:rsidP="00500DDC">
            <w:pPr>
              <w:suppressAutoHyphens/>
              <w:spacing w:after="0" w:line="240" w:lineRule="auto"/>
              <w:jc w:val="center"/>
              <w:rPr>
                <w:rFonts w:ascii="Times New Roman" w:eastAsia="Batang" w:hAnsi="Times New Roman"/>
                <w:sz w:val="24"/>
                <w:szCs w:val="24"/>
              </w:rPr>
            </w:pPr>
            <w:r w:rsidRPr="00500DDC">
              <w:rPr>
                <w:rFonts w:ascii="Times New Roman" w:eastAsia="Batang" w:hAnsi="Times New Roman"/>
                <w:sz w:val="24"/>
                <w:szCs w:val="24"/>
              </w:rPr>
              <w:t>Код</w:t>
            </w:r>
          </w:p>
          <w:p w14:paraId="495974FD" w14:textId="77777777" w:rsidR="00A26E05" w:rsidRPr="00500DDC" w:rsidRDefault="00A26E05" w:rsidP="00500DDC">
            <w:pPr>
              <w:suppressAutoHyphens/>
              <w:spacing w:after="0" w:line="240" w:lineRule="auto"/>
              <w:jc w:val="center"/>
              <w:rPr>
                <w:rFonts w:ascii="Times New Roman" w:eastAsia="Batang" w:hAnsi="Times New Roman"/>
                <w:sz w:val="24"/>
                <w:szCs w:val="24"/>
              </w:rPr>
            </w:pPr>
            <w:r w:rsidRPr="00500DDC">
              <w:rPr>
                <w:rFonts w:ascii="Times New Roman" w:eastAsia="Batang" w:hAnsi="Times New Roman"/>
                <w:sz w:val="24"/>
                <w:szCs w:val="24"/>
              </w:rPr>
              <w:t>ПК, ОК</w:t>
            </w:r>
          </w:p>
        </w:tc>
        <w:tc>
          <w:tcPr>
            <w:tcW w:w="2272" w:type="pct"/>
            <w:hideMark/>
          </w:tcPr>
          <w:p w14:paraId="36692006" w14:textId="77777777" w:rsidR="00A26E05" w:rsidRPr="00500DDC" w:rsidRDefault="00A26E05" w:rsidP="00500DDC">
            <w:pPr>
              <w:suppressAutoHyphens/>
              <w:spacing w:after="0" w:line="240" w:lineRule="auto"/>
              <w:jc w:val="center"/>
              <w:rPr>
                <w:rFonts w:ascii="Times New Roman" w:eastAsia="Batang" w:hAnsi="Times New Roman"/>
                <w:sz w:val="24"/>
                <w:szCs w:val="24"/>
              </w:rPr>
            </w:pPr>
            <w:r w:rsidRPr="00500DDC">
              <w:rPr>
                <w:rFonts w:ascii="Times New Roman" w:eastAsia="Batang" w:hAnsi="Times New Roman"/>
                <w:sz w:val="24"/>
                <w:szCs w:val="24"/>
              </w:rPr>
              <w:t>Умения</w:t>
            </w:r>
          </w:p>
        </w:tc>
        <w:tc>
          <w:tcPr>
            <w:tcW w:w="1996" w:type="pct"/>
            <w:hideMark/>
          </w:tcPr>
          <w:p w14:paraId="2B58184A" w14:textId="77777777" w:rsidR="00A26E05" w:rsidRPr="00500DDC" w:rsidRDefault="00A26E05" w:rsidP="00500DDC">
            <w:pPr>
              <w:suppressAutoHyphens/>
              <w:spacing w:after="0" w:line="240" w:lineRule="auto"/>
              <w:jc w:val="center"/>
              <w:rPr>
                <w:rFonts w:ascii="Times New Roman" w:eastAsia="Batang" w:hAnsi="Times New Roman"/>
                <w:sz w:val="24"/>
                <w:szCs w:val="24"/>
              </w:rPr>
            </w:pPr>
            <w:r w:rsidRPr="00500DDC">
              <w:rPr>
                <w:rFonts w:ascii="Times New Roman" w:eastAsia="Batang" w:hAnsi="Times New Roman"/>
                <w:sz w:val="24"/>
                <w:szCs w:val="24"/>
              </w:rPr>
              <w:t>Знания</w:t>
            </w:r>
          </w:p>
        </w:tc>
      </w:tr>
      <w:tr w:rsidR="00A26E05" w:rsidRPr="00500DDC" w14:paraId="31464786" w14:textId="77777777" w:rsidTr="00A26E05">
        <w:trPr>
          <w:trHeight w:val="212"/>
        </w:trPr>
        <w:tc>
          <w:tcPr>
            <w:tcW w:w="731" w:type="pct"/>
            <w:vMerge w:val="restart"/>
          </w:tcPr>
          <w:p w14:paraId="75DFC69B" w14:textId="77777777" w:rsidR="00A26E05" w:rsidRPr="00920800" w:rsidRDefault="00A26E05" w:rsidP="008D7BA9">
            <w:pPr>
              <w:suppressAutoHyphens/>
              <w:spacing w:after="0" w:line="240" w:lineRule="auto"/>
              <w:rPr>
                <w:rFonts w:ascii="Times New Roman" w:eastAsia="Batang" w:hAnsi="Times New Roman"/>
                <w:b/>
                <w:bCs/>
                <w:i/>
                <w:highlight w:val="yellow"/>
                <w:u w:val="single"/>
              </w:rPr>
            </w:pPr>
            <w:r w:rsidRPr="00920800">
              <w:rPr>
                <w:rFonts w:ascii="Times New Roman CYR" w:hAnsi="Times New Roman CYR" w:cs="Times New Roman CYR"/>
                <w:b/>
                <w:sz w:val="24"/>
                <w:szCs w:val="24"/>
              </w:rPr>
              <w:t>ОК 01</w:t>
            </w:r>
          </w:p>
        </w:tc>
        <w:tc>
          <w:tcPr>
            <w:tcW w:w="2272" w:type="pct"/>
          </w:tcPr>
          <w:p w14:paraId="538C7DEC" w14:textId="77777777" w:rsidR="00A26E05" w:rsidRPr="00500DDC" w:rsidRDefault="00A26E05" w:rsidP="008D7BA9">
            <w:pPr>
              <w:widowControl w:val="0"/>
              <w:suppressAutoHyphens/>
              <w:spacing w:after="0" w:line="240" w:lineRule="auto"/>
              <w:ind w:left="-63"/>
              <w:rPr>
                <w:rFonts w:ascii="Times New Roman" w:eastAsia="Batang" w:hAnsi="Times New Roman"/>
                <w:iCs/>
                <w:sz w:val="24"/>
                <w:szCs w:val="24"/>
              </w:rPr>
            </w:pPr>
            <w:r w:rsidRPr="00500DDC">
              <w:rPr>
                <w:rFonts w:ascii="Times New Roman" w:eastAsia="Batang" w:hAnsi="Times New Roman"/>
                <w:iCs/>
                <w:sz w:val="24"/>
                <w:szCs w:val="24"/>
              </w:rPr>
              <w:t>распознавать задачу и/или проблему в профессиональном и/или социальном контексте</w:t>
            </w:r>
          </w:p>
        </w:tc>
        <w:tc>
          <w:tcPr>
            <w:tcW w:w="1996" w:type="pct"/>
          </w:tcPr>
          <w:p w14:paraId="3EA09378" w14:textId="77777777" w:rsidR="00A26E05" w:rsidRPr="00500DDC" w:rsidRDefault="00A26E05" w:rsidP="008D7BA9">
            <w:pPr>
              <w:widowControl w:val="0"/>
              <w:suppressAutoHyphens/>
              <w:spacing w:after="0" w:line="240" w:lineRule="auto"/>
              <w:rPr>
                <w:rFonts w:ascii="Times New Roman" w:eastAsia="Batang" w:hAnsi="Times New Roman"/>
                <w:bCs/>
                <w:sz w:val="24"/>
                <w:szCs w:val="24"/>
              </w:rPr>
            </w:pPr>
            <w:r w:rsidRPr="00500DDC">
              <w:rPr>
                <w:rFonts w:ascii="Times New Roman" w:eastAsia="Batang" w:hAnsi="Times New Roman"/>
                <w:iCs/>
                <w:sz w:val="24"/>
                <w:szCs w:val="24"/>
              </w:rPr>
              <w:t>а</w:t>
            </w:r>
            <w:r w:rsidRPr="00500DDC">
              <w:rPr>
                <w:rFonts w:ascii="Times New Roman" w:eastAsia="Batang" w:hAnsi="Times New Roman"/>
                <w:bCs/>
                <w:sz w:val="24"/>
                <w:szCs w:val="24"/>
              </w:rPr>
              <w:t xml:space="preserve">ктуальный профессиональный </w:t>
            </w:r>
            <w:r w:rsidRPr="00500DDC">
              <w:rPr>
                <w:rFonts w:ascii="Times New Roman" w:eastAsia="Batang" w:hAnsi="Times New Roman"/>
                <w:bCs/>
                <w:sz w:val="24"/>
                <w:szCs w:val="24"/>
              </w:rPr>
              <w:br/>
              <w:t xml:space="preserve">и социальный контекст, в котором приходится работать и жить </w:t>
            </w:r>
          </w:p>
        </w:tc>
      </w:tr>
      <w:tr w:rsidR="00A26E05" w:rsidRPr="00500DDC" w14:paraId="7B8A337F" w14:textId="77777777" w:rsidTr="00A26E05">
        <w:trPr>
          <w:trHeight w:val="212"/>
        </w:trPr>
        <w:tc>
          <w:tcPr>
            <w:tcW w:w="731" w:type="pct"/>
            <w:vMerge/>
          </w:tcPr>
          <w:p w14:paraId="7032ACDA"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175E7FDB"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анализировать задачу и/или проблему и выделять её составные части</w:t>
            </w:r>
          </w:p>
        </w:tc>
        <w:tc>
          <w:tcPr>
            <w:tcW w:w="1996" w:type="pct"/>
          </w:tcPr>
          <w:p w14:paraId="11BF8627" w14:textId="77777777" w:rsidR="00A26E05" w:rsidRPr="00500DDC" w:rsidRDefault="00A26E05" w:rsidP="008D7BA9">
            <w:pPr>
              <w:widowControl w:val="0"/>
              <w:suppressAutoHyphens/>
              <w:spacing w:after="0" w:line="240" w:lineRule="auto"/>
              <w:rPr>
                <w:rFonts w:ascii="Times New Roman" w:eastAsia="Batang" w:hAnsi="Times New Roman"/>
                <w:bCs/>
                <w:sz w:val="24"/>
                <w:szCs w:val="24"/>
              </w:rPr>
            </w:pPr>
            <w:r w:rsidRPr="00500DDC">
              <w:rPr>
                <w:rFonts w:ascii="Times New Roman" w:eastAsia="Batang"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26E05" w:rsidRPr="00500DDC" w14:paraId="108E3CB7" w14:textId="77777777" w:rsidTr="00A26E05">
        <w:trPr>
          <w:trHeight w:val="212"/>
        </w:trPr>
        <w:tc>
          <w:tcPr>
            <w:tcW w:w="731" w:type="pct"/>
            <w:vMerge/>
          </w:tcPr>
          <w:p w14:paraId="7FE68B37"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6D769345"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определять этапы решения задачи</w:t>
            </w:r>
          </w:p>
        </w:tc>
        <w:tc>
          <w:tcPr>
            <w:tcW w:w="1996" w:type="pct"/>
          </w:tcPr>
          <w:p w14:paraId="0F537A79"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bCs/>
                <w:sz w:val="24"/>
                <w:szCs w:val="24"/>
              </w:rPr>
              <w:t xml:space="preserve">алгоритмы выполнения работ в профессиональной и смежных областях </w:t>
            </w:r>
          </w:p>
        </w:tc>
      </w:tr>
      <w:tr w:rsidR="00A26E05" w:rsidRPr="00500DDC" w14:paraId="456F3DF4" w14:textId="77777777" w:rsidTr="00A26E05">
        <w:trPr>
          <w:trHeight w:val="212"/>
        </w:trPr>
        <w:tc>
          <w:tcPr>
            <w:tcW w:w="731" w:type="pct"/>
            <w:vMerge/>
          </w:tcPr>
          <w:p w14:paraId="3BBBFA45"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14E8B25B"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выявлять и эффективно искать информацию, необходимую для решения задачи и/или проблемы</w:t>
            </w:r>
          </w:p>
        </w:tc>
        <w:tc>
          <w:tcPr>
            <w:tcW w:w="1996" w:type="pct"/>
          </w:tcPr>
          <w:p w14:paraId="63D03432" w14:textId="77777777" w:rsidR="00A26E05" w:rsidRPr="00500DDC" w:rsidRDefault="00A26E05" w:rsidP="008D7BA9">
            <w:pPr>
              <w:widowControl w:val="0"/>
              <w:suppressAutoHyphens/>
              <w:spacing w:after="0" w:line="240" w:lineRule="auto"/>
              <w:rPr>
                <w:rFonts w:ascii="Times New Roman" w:eastAsia="Batang" w:hAnsi="Times New Roman"/>
                <w:bCs/>
                <w:sz w:val="24"/>
                <w:szCs w:val="24"/>
              </w:rPr>
            </w:pPr>
            <w:r w:rsidRPr="00500DDC">
              <w:rPr>
                <w:rFonts w:ascii="Times New Roman" w:eastAsia="Batang" w:hAnsi="Times New Roman"/>
                <w:bCs/>
                <w:sz w:val="24"/>
                <w:szCs w:val="24"/>
              </w:rPr>
              <w:t>методы работы в профессиональной и смежных сферах</w:t>
            </w:r>
          </w:p>
        </w:tc>
      </w:tr>
      <w:tr w:rsidR="00A26E05" w:rsidRPr="00500DDC" w14:paraId="29A0EC03" w14:textId="77777777" w:rsidTr="00A26E05">
        <w:trPr>
          <w:trHeight w:val="212"/>
        </w:trPr>
        <w:tc>
          <w:tcPr>
            <w:tcW w:w="731" w:type="pct"/>
            <w:vMerge/>
          </w:tcPr>
          <w:p w14:paraId="57A880AC"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6ECD54E4"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 xml:space="preserve">составлять план действия </w:t>
            </w:r>
          </w:p>
        </w:tc>
        <w:tc>
          <w:tcPr>
            <w:tcW w:w="1996" w:type="pct"/>
          </w:tcPr>
          <w:p w14:paraId="397DC951" w14:textId="77777777" w:rsidR="00A26E05" w:rsidRPr="00500DDC" w:rsidRDefault="00A26E05" w:rsidP="008D7BA9">
            <w:pPr>
              <w:widowControl w:val="0"/>
              <w:suppressAutoHyphens/>
              <w:spacing w:after="0" w:line="240" w:lineRule="auto"/>
              <w:rPr>
                <w:rFonts w:ascii="Times New Roman" w:eastAsia="Batang" w:hAnsi="Times New Roman"/>
                <w:bCs/>
                <w:sz w:val="24"/>
                <w:szCs w:val="24"/>
              </w:rPr>
            </w:pPr>
            <w:r w:rsidRPr="00500DDC">
              <w:rPr>
                <w:rFonts w:ascii="Times New Roman" w:eastAsia="Batang" w:hAnsi="Times New Roman"/>
                <w:bCs/>
                <w:sz w:val="24"/>
                <w:szCs w:val="24"/>
              </w:rPr>
              <w:t xml:space="preserve">структуру плана для решения задач </w:t>
            </w:r>
          </w:p>
        </w:tc>
      </w:tr>
      <w:tr w:rsidR="00A26E05" w:rsidRPr="00500DDC" w14:paraId="0EEAFD0E" w14:textId="77777777" w:rsidTr="00A26E05">
        <w:trPr>
          <w:trHeight w:val="212"/>
        </w:trPr>
        <w:tc>
          <w:tcPr>
            <w:tcW w:w="731" w:type="pct"/>
            <w:vMerge/>
          </w:tcPr>
          <w:p w14:paraId="1D8B02CA"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2A9A5AB5"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определять необходимые ресурсы</w:t>
            </w:r>
          </w:p>
        </w:tc>
        <w:tc>
          <w:tcPr>
            <w:tcW w:w="1996" w:type="pct"/>
          </w:tcPr>
          <w:p w14:paraId="74AC3E9D" w14:textId="77777777" w:rsidR="00A26E05" w:rsidRPr="00500DDC" w:rsidRDefault="00A26E05" w:rsidP="008D7BA9">
            <w:pPr>
              <w:widowControl w:val="0"/>
              <w:suppressAutoHyphens/>
              <w:spacing w:after="0" w:line="240" w:lineRule="auto"/>
              <w:rPr>
                <w:rFonts w:ascii="Times New Roman" w:eastAsia="Batang" w:hAnsi="Times New Roman"/>
                <w:bCs/>
                <w:sz w:val="24"/>
                <w:szCs w:val="24"/>
              </w:rPr>
            </w:pPr>
            <w:r w:rsidRPr="00500DDC">
              <w:rPr>
                <w:rFonts w:ascii="Times New Roman" w:eastAsia="Batang" w:hAnsi="Times New Roman"/>
                <w:bCs/>
                <w:sz w:val="24"/>
                <w:szCs w:val="24"/>
              </w:rPr>
              <w:t>порядок оценки результатов решения задач профессиональной деятельности</w:t>
            </w:r>
          </w:p>
        </w:tc>
      </w:tr>
      <w:tr w:rsidR="00A26E05" w:rsidRPr="00500DDC" w14:paraId="071E04C0" w14:textId="77777777" w:rsidTr="00A26E05">
        <w:trPr>
          <w:trHeight w:val="212"/>
        </w:trPr>
        <w:tc>
          <w:tcPr>
            <w:tcW w:w="731" w:type="pct"/>
            <w:vMerge/>
          </w:tcPr>
          <w:p w14:paraId="67FACAD7"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2E45E3E3"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 xml:space="preserve">владеть актуальными методами работы </w:t>
            </w:r>
            <w:r w:rsidRPr="00500DDC">
              <w:rPr>
                <w:rFonts w:ascii="Times New Roman" w:eastAsia="Batang" w:hAnsi="Times New Roman"/>
                <w:iCs/>
                <w:sz w:val="24"/>
                <w:szCs w:val="24"/>
              </w:rPr>
              <w:br/>
              <w:t>в профессиональной и смежных сферах</w:t>
            </w:r>
          </w:p>
        </w:tc>
        <w:tc>
          <w:tcPr>
            <w:tcW w:w="1996" w:type="pct"/>
          </w:tcPr>
          <w:p w14:paraId="377E660E"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1ACAB703" w14:textId="77777777" w:rsidTr="00A26E05">
        <w:trPr>
          <w:trHeight w:val="212"/>
        </w:trPr>
        <w:tc>
          <w:tcPr>
            <w:tcW w:w="731" w:type="pct"/>
            <w:vMerge/>
          </w:tcPr>
          <w:p w14:paraId="25A8EF2D"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72076291"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реализовывать составленный план</w:t>
            </w:r>
          </w:p>
        </w:tc>
        <w:tc>
          <w:tcPr>
            <w:tcW w:w="1996" w:type="pct"/>
          </w:tcPr>
          <w:p w14:paraId="374630CB"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7EA0E6D3" w14:textId="77777777" w:rsidTr="00A26E05">
        <w:trPr>
          <w:trHeight w:val="212"/>
        </w:trPr>
        <w:tc>
          <w:tcPr>
            <w:tcW w:w="731" w:type="pct"/>
            <w:vMerge/>
          </w:tcPr>
          <w:p w14:paraId="6DDBAAB4"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2B4BEB62" w14:textId="77777777" w:rsidR="00A26E05" w:rsidRPr="00500DDC" w:rsidRDefault="00A26E05" w:rsidP="008D7BA9">
            <w:pPr>
              <w:widowControl w:val="0"/>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оценивать результат и последствия своих действий (самостоятельно или с помощью наставника)</w:t>
            </w:r>
          </w:p>
        </w:tc>
        <w:tc>
          <w:tcPr>
            <w:tcW w:w="1996" w:type="pct"/>
          </w:tcPr>
          <w:p w14:paraId="69EB3018"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49BAB27A" w14:textId="77777777" w:rsidTr="00A26E05">
        <w:trPr>
          <w:trHeight w:val="212"/>
        </w:trPr>
        <w:tc>
          <w:tcPr>
            <w:tcW w:w="731" w:type="pct"/>
            <w:vMerge w:val="restart"/>
          </w:tcPr>
          <w:p w14:paraId="7DC4323F" w14:textId="77777777" w:rsidR="00A26E05" w:rsidRPr="00920800" w:rsidRDefault="00A26E05" w:rsidP="008D7BA9">
            <w:pPr>
              <w:suppressAutoHyphens/>
              <w:spacing w:after="0" w:line="240" w:lineRule="auto"/>
              <w:rPr>
                <w:rFonts w:ascii="Times New Roman" w:eastAsia="Batang" w:hAnsi="Times New Roman"/>
                <w:b/>
                <w:bCs/>
                <w:i/>
                <w:highlight w:val="yellow"/>
                <w:u w:val="single"/>
              </w:rPr>
            </w:pPr>
            <w:r w:rsidRPr="00920800">
              <w:rPr>
                <w:rFonts w:ascii="Times New Roman CYR" w:hAnsi="Times New Roman CYR" w:cs="Times New Roman CYR"/>
                <w:b/>
                <w:sz w:val="24"/>
                <w:szCs w:val="24"/>
              </w:rPr>
              <w:t>ОК 02</w:t>
            </w:r>
          </w:p>
        </w:tc>
        <w:tc>
          <w:tcPr>
            <w:tcW w:w="2272" w:type="pct"/>
          </w:tcPr>
          <w:p w14:paraId="2C2F1BE6" w14:textId="77777777" w:rsidR="00A26E05" w:rsidRPr="00500DDC" w:rsidRDefault="00A26E05" w:rsidP="008D7BA9">
            <w:pPr>
              <w:suppressAutoHyphens/>
              <w:spacing w:after="0" w:line="240" w:lineRule="auto"/>
              <w:rPr>
                <w:rFonts w:ascii="Times New Roman" w:eastAsia="Batang" w:hAnsi="Times New Roman"/>
                <w:b/>
                <w:iCs/>
                <w:sz w:val="24"/>
                <w:szCs w:val="24"/>
              </w:rPr>
            </w:pPr>
            <w:r w:rsidRPr="00500DDC">
              <w:rPr>
                <w:rFonts w:ascii="Times New Roman" w:eastAsia="Batang" w:hAnsi="Times New Roman"/>
                <w:iCs/>
                <w:sz w:val="24"/>
                <w:szCs w:val="24"/>
              </w:rPr>
              <w:t>определять задачи для поиска информации</w:t>
            </w:r>
          </w:p>
        </w:tc>
        <w:tc>
          <w:tcPr>
            <w:tcW w:w="1996" w:type="pct"/>
          </w:tcPr>
          <w:p w14:paraId="1B3B3706" w14:textId="77777777" w:rsidR="00A26E05" w:rsidRPr="00500DDC" w:rsidRDefault="00A26E05" w:rsidP="008D7BA9">
            <w:pPr>
              <w:suppressAutoHyphens/>
              <w:spacing w:after="0" w:line="240" w:lineRule="auto"/>
              <w:rPr>
                <w:rFonts w:ascii="Times New Roman" w:eastAsia="Batang" w:hAnsi="Times New Roman"/>
                <w:b/>
                <w:iCs/>
                <w:sz w:val="24"/>
                <w:szCs w:val="24"/>
              </w:rPr>
            </w:pPr>
            <w:r w:rsidRPr="00500DDC">
              <w:rPr>
                <w:rFonts w:ascii="Times New Roman" w:eastAsia="Batang" w:hAnsi="Times New Roman"/>
                <w:iCs/>
                <w:sz w:val="24"/>
                <w:szCs w:val="24"/>
              </w:rPr>
              <w:t>номенклатура информационных источников, применяемых в профессиональной деятельности</w:t>
            </w:r>
          </w:p>
        </w:tc>
      </w:tr>
      <w:tr w:rsidR="00A26E05" w:rsidRPr="00500DDC" w14:paraId="6D5ECA20" w14:textId="77777777" w:rsidTr="00A26E05">
        <w:trPr>
          <w:trHeight w:val="212"/>
        </w:trPr>
        <w:tc>
          <w:tcPr>
            <w:tcW w:w="731" w:type="pct"/>
            <w:vMerge/>
          </w:tcPr>
          <w:p w14:paraId="1A5DCF3C"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12121396" w14:textId="77777777" w:rsidR="00A26E05" w:rsidRPr="00500DDC" w:rsidRDefault="00A26E05" w:rsidP="008D7BA9">
            <w:pPr>
              <w:suppressAutoHyphens/>
              <w:spacing w:after="0" w:line="240" w:lineRule="auto"/>
              <w:rPr>
                <w:rFonts w:ascii="Times New Roman" w:eastAsia="Batang" w:hAnsi="Times New Roman"/>
                <w:b/>
                <w:iCs/>
                <w:sz w:val="24"/>
                <w:szCs w:val="24"/>
              </w:rPr>
            </w:pPr>
            <w:r w:rsidRPr="00500DDC">
              <w:rPr>
                <w:rFonts w:ascii="Times New Roman" w:eastAsia="Batang" w:hAnsi="Times New Roman"/>
                <w:iCs/>
                <w:sz w:val="24"/>
                <w:szCs w:val="24"/>
              </w:rPr>
              <w:t>определять необходимые источники информации</w:t>
            </w:r>
          </w:p>
        </w:tc>
        <w:tc>
          <w:tcPr>
            <w:tcW w:w="1996" w:type="pct"/>
          </w:tcPr>
          <w:p w14:paraId="656EF94C"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iCs/>
                <w:sz w:val="24"/>
                <w:szCs w:val="24"/>
              </w:rPr>
              <w:t>приемы структурирования информации</w:t>
            </w:r>
          </w:p>
        </w:tc>
      </w:tr>
      <w:tr w:rsidR="00A26E05" w:rsidRPr="00500DDC" w14:paraId="1FB0A4E5" w14:textId="77777777" w:rsidTr="00A26E05">
        <w:trPr>
          <w:trHeight w:val="212"/>
        </w:trPr>
        <w:tc>
          <w:tcPr>
            <w:tcW w:w="731" w:type="pct"/>
            <w:vMerge/>
          </w:tcPr>
          <w:p w14:paraId="687D0E95"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7F724FA9" w14:textId="77777777" w:rsidR="00A26E05" w:rsidRPr="00500DDC" w:rsidRDefault="00A26E05" w:rsidP="008D7BA9">
            <w:pPr>
              <w:suppressAutoHyphens/>
              <w:spacing w:after="0" w:line="240" w:lineRule="auto"/>
              <w:rPr>
                <w:rFonts w:ascii="Times New Roman" w:eastAsia="Batang" w:hAnsi="Times New Roman"/>
                <w:b/>
                <w:iCs/>
                <w:sz w:val="24"/>
                <w:szCs w:val="24"/>
              </w:rPr>
            </w:pPr>
            <w:r w:rsidRPr="00500DDC">
              <w:rPr>
                <w:rFonts w:ascii="Times New Roman" w:eastAsia="Batang" w:hAnsi="Times New Roman"/>
                <w:iCs/>
                <w:sz w:val="24"/>
                <w:szCs w:val="24"/>
              </w:rPr>
              <w:t>планировать процесс поиска; структурировать получаемую информацию</w:t>
            </w:r>
          </w:p>
        </w:tc>
        <w:tc>
          <w:tcPr>
            <w:tcW w:w="1996" w:type="pct"/>
          </w:tcPr>
          <w:p w14:paraId="0B10D464" w14:textId="77777777" w:rsidR="00A26E05" w:rsidRPr="00500DDC" w:rsidRDefault="00A26E05" w:rsidP="008D7BA9">
            <w:pPr>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 xml:space="preserve">формат оформления результатов поиска информации, </w:t>
            </w:r>
            <w:r w:rsidRPr="00500DDC">
              <w:rPr>
                <w:rFonts w:ascii="Times New Roman" w:eastAsia="Batang" w:hAnsi="Times New Roman"/>
                <w:bCs/>
                <w:iCs/>
                <w:sz w:val="24"/>
                <w:szCs w:val="24"/>
              </w:rPr>
              <w:t>современные средства и устройства информатизации</w:t>
            </w:r>
          </w:p>
        </w:tc>
      </w:tr>
      <w:tr w:rsidR="00A26E05" w:rsidRPr="00500DDC" w14:paraId="3B1098A0" w14:textId="77777777" w:rsidTr="00A26E05">
        <w:trPr>
          <w:trHeight w:val="212"/>
        </w:trPr>
        <w:tc>
          <w:tcPr>
            <w:tcW w:w="731" w:type="pct"/>
            <w:vMerge/>
          </w:tcPr>
          <w:p w14:paraId="56B2B13E"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4B915646" w14:textId="77777777" w:rsidR="00A26E05" w:rsidRPr="00500DDC" w:rsidRDefault="00A26E05" w:rsidP="008D7BA9">
            <w:pPr>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выделять наиболее значимое в перечне информации</w:t>
            </w:r>
          </w:p>
        </w:tc>
        <w:tc>
          <w:tcPr>
            <w:tcW w:w="1996" w:type="pct"/>
          </w:tcPr>
          <w:p w14:paraId="3483B056"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bCs/>
                <w:iCs/>
                <w:sz w:val="24"/>
                <w:szCs w:val="24"/>
              </w:rPr>
              <w:t xml:space="preserve">порядок их применения и программное обеспечение в профессиональной деятельности в том числе с использованием </w:t>
            </w:r>
            <w:r w:rsidRPr="00500DDC">
              <w:rPr>
                <w:rFonts w:ascii="Times New Roman" w:eastAsia="Batang" w:hAnsi="Times New Roman"/>
                <w:bCs/>
                <w:iCs/>
                <w:sz w:val="24"/>
                <w:szCs w:val="24"/>
              </w:rPr>
              <w:lastRenderedPageBreak/>
              <w:t>цифровых средств</w:t>
            </w:r>
          </w:p>
        </w:tc>
      </w:tr>
      <w:tr w:rsidR="00A26E05" w:rsidRPr="00500DDC" w14:paraId="52237F05" w14:textId="77777777" w:rsidTr="00A26E05">
        <w:trPr>
          <w:trHeight w:val="212"/>
        </w:trPr>
        <w:tc>
          <w:tcPr>
            <w:tcW w:w="731" w:type="pct"/>
            <w:vMerge/>
          </w:tcPr>
          <w:p w14:paraId="06BC139C"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24A67DA8" w14:textId="77777777" w:rsidR="00A26E05" w:rsidRPr="00500DDC" w:rsidRDefault="00A26E05" w:rsidP="008D7BA9">
            <w:pPr>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оценивать практическую значимость результатов поиска</w:t>
            </w:r>
          </w:p>
        </w:tc>
        <w:tc>
          <w:tcPr>
            <w:tcW w:w="1996" w:type="pct"/>
          </w:tcPr>
          <w:p w14:paraId="0F2323DD"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012F3F37" w14:textId="77777777" w:rsidTr="00A26E05">
        <w:trPr>
          <w:trHeight w:val="212"/>
        </w:trPr>
        <w:tc>
          <w:tcPr>
            <w:tcW w:w="731" w:type="pct"/>
            <w:vMerge/>
          </w:tcPr>
          <w:p w14:paraId="36CCC353"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63AF850C" w14:textId="77777777" w:rsidR="00A26E05" w:rsidRPr="00500DDC" w:rsidRDefault="00A26E05" w:rsidP="008D7BA9">
            <w:pPr>
              <w:suppressAutoHyphens/>
              <w:spacing w:after="0" w:line="240" w:lineRule="auto"/>
              <w:rPr>
                <w:rFonts w:ascii="Times New Roman" w:eastAsia="Batang" w:hAnsi="Times New Roman"/>
                <w:b/>
                <w:iCs/>
                <w:sz w:val="24"/>
                <w:szCs w:val="24"/>
              </w:rPr>
            </w:pPr>
            <w:r w:rsidRPr="00500DDC">
              <w:rPr>
                <w:rFonts w:ascii="Times New Roman" w:eastAsia="Batang"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996" w:type="pct"/>
          </w:tcPr>
          <w:p w14:paraId="344CCBB2"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3A3E7720" w14:textId="77777777" w:rsidTr="00A26E05">
        <w:trPr>
          <w:trHeight w:val="212"/>
        </w:trPr>
        <w:tc>
          <w:tcPr>
            <w:tcW w:w="731" w:type="pct"/>
            <w:vMerge/>
          </w:tcPr>
          <w:p w14:paraId="0C98C267"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0AAF1998" w14:textId="77777777" w:rsidR="00A26E05" w:rsidRPr="00500DDC" w:rsidRDefault="00A26E05" w:rsidP="008D7BA9">
            <w:pPr>
              <w:suppressAutoHyphens/>
              <w:spacing w:after="0" w:line="240" w:lineRule="auto"/>
              <w:rPr>
                <w:rFonts w:ascii="Times New Roman" w:eastAsia="Batang" w:hAnsi="Times New Roman"/>
                <w:b/>
                <w:iCs/>
                <w:sz w:val="24"/>
                <w:szCs w:val="24"/>
              </w:rPr>
            </w:pPr>
            <w:r w:rsidRPr="00500DDC">
              <w:rPr>
                <w:rFonts w:ascii="Times New Roman" w:eastAsia="Batang" w:hAnsi="Times New Roman"/>
                <w:iCs/>
                <w:sz w:val="24"/>
                <w:szCs w:val="24"/>
              </w:rPr>
              <w:t>использовать современное программное обеспечение</w:t>
            </w:r>
          </w:p>
        </w:tc>
        <w:tc>
          <w:tcPr>
            <w:tcW w:w="1996" w:type="pct"/>
          </w:tcPr>
          <w:p w14:paraId="09812393"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36048208" w14:textId="77777777" w:rsidTr="00A26E05">
        <w:trPr>
          <w:trHeight w:val="212"/>
        </w:trPr>
        <w:tc>
          <w:tcPr>
            <w:tcW w:w="731" w:type="pct"/>
            <w:vMerge/>
          </w:tcPr>
          <w:p w14:paraId="096CCD5C"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11AE2B31" w14:textId="77777777" w:rsidR="00A26E05" w:rsidRPr="00500DDC" w:rsidRDefault="00A26E05" w:rsidP="008D7BA9">
            <w:pPr>
              <w:suppressAutoHyphens/>
              <w:spacing w:after="0" w:line="240" w:lineRule="auto"/>
              <w:rPr>
                <w:rFonts w:ascii="Times New Roman" w:eastAsia="Batang" w:hAnsi="Times New Roman"/>
                <w:b/>
                <w:iCs/>
                <w:sz w:val="24"/>
                <w:szCs w:val="24"/>
              </w:rPr>
            </w:pPr>
            <w:r w:rsidRPr="00500DDC">
              <w:rPr>
                <w:rFonts w:ascii="Times New Roman" w:eastAsia="Batang" w:hAnsi="Times New Roman"/>
                <w:iCs/>
                <w:sz w:val="24"/>
                <w:szCs w:val="24"/>
              </w:rPr>
              <w:t>использовать различные цифровые средства для решения профессиональных задач</w:t>
            </w:r>
          </w:p>
        </w:tc>
        <w:tc>
          <w:tcPr>
            <w:tcW w:w="1996" w:type="pct"/>
          </w:tcPr>
          <w:p w14:paraId="78B0E9C1"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67492C8D" w14:textId="77777777" w:rsidTr="00A26E05">
        <w:trPr>
          <w:trHeight w:val="212"/>
        </w:trPr>
        <w:tc>
          <w:tcPr>
            <w:tcW w:w="731" w:type="pct"/>
            <w:vMerge w:val="restart"/>
          </w:tcPr>
          <w:p w14:paraId="65FD3C8E" w14:textId="77777777" w:rsidR="00A26E05" w:rsidRPr="00920800" w:rsidRDefault="00A26E05" w:rsidP="008D7BA9">
            <w:pPr>
              <w:suppressAutoHyphens/>
              <w:spacing w:after="0" w:line="240" w:lineRule="auto"/>
              <w:rPr>
                <w:rFonts w:ascii="Times New Roman" w:eastAsia="Batang" w:hAnsi="Times New Roman"/>
                <w:b/>
                <w:bCs/>
                <w:i/>
                <w:highlight w:val="yellow"/>
                <w:u w:val="single"/>
              </w:rPr>
            </w:pPr>
            <w:r w:rsidRPr="00920800">
              <w:rPr>
                <w:rFonts w:ascii="Times New Roman CYR" w:hAnsi="Times New Roman CYR" w:cs="Times New Roman CYR"/>
                <w:b/>
                <w:sz w:val="24"/>
                <w:szCs w:val="24"/>
              </w:rPr>
              <w:t>ОК 03</w:t>
            </w:r>
          </w:p>
        </w:tc>
        <w:tc>
          <w:tcPr>
            <w:tcW w:w="2272" w:type="pct"/>
          </w:tcPr>
          <w:p w14:paraId="5504DAB5"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bCs/>
                <w:iCs/>
                <w:sz w:val="24"/>
                <w:szCs w:val="24"/>
              </w:rPr>
              <w:t>определять актуальность нормативно-правовой документации в профессиональной деятельности</w:t>
            </w:r>
          </w:p>
        </w:tc>
        <w:tc>
          <w:tcPr>
            <w:tcW w:w="1996" w:type="pct"/>
          </w:tcPr>
          <w:p w14:paraId="657F7F72" w14:textId="77777777" w:rsidR="00A26E05" w:rsidRPr="00500DDC" w:rsidRDefault="00A26E05" w:rsidP="008D7BA9">
            <w:pPr>
              <w:suppressAutoHyphens/>
              <w:spacing w:after="0" w:line="240" w:lineRule="auto"/>
              <w:rPr>
                <w:rFonts w:ascii="Times New Roman" w:eastAsia="Batang" w:hAnsi="Times New Roman"/>
                <w:bCs/>
                <w:sz w:val="24"/>
                <w:szCs w:val="24"/>
              </w:rPr>
            </w:pPr>
            <w:r w:rsidRPr="00500DDC">
              <w:rPr>
                <w:rFonts w:ascii="Times New Roman" w:eastAsia="Batang" w:hAnsi="Times New Roman"/>
                <w:bCs/>
                <w:iCs/>
                <w:sz w:val="24"/>
                <w:szCs w:val="24"/>
              </w:rPr>
              <w:t>содержание актуальной нормативно-правовой документации</w:t>
            </w:r>
          </w:p>
        </w:tc>
      </w:tr>
      <w:tr w:rsidR="00A26E05" w:rsidRPr="00500DDC" w14:paraId="184980DA" w14:textId="77777777" w:rsidTr="00A26E05">
        <w:trPr>
          <w:trHeight w:val="212"/>
        </w:trPr>
        <w:tc>
          <w:tcPr>
            <w:tcW w:w="731" w:type="pct"/>
            <w:vMerge/>
          </w:tcPr>
          <w:p w14:paraId="7D3F0BE3"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0E12560B"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sz w:val="24"/>
                <w:szCs w:val="24"/>
              </w:rPr>
              <w:t>применять современную научную профессиональную терминологию</w:t>
            </w:r>
          </w:p>
        </w:tc>
        <w:tc>
          <w:tcPr>
            <w:tcW w:w="1996" w:type="pct"/>
          </w:tcPr>
          <w:p w14:paraId="52D03336"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bCs/>
                <w:iCs/>
                <w:sz w:val="24"/>
                <w:szCs w:val="24"/>
              </w:rPr>
              <w:t>современная научная и профессиональная терминология</w:t>
            </w:r>
          </w:p>
        </w:tc>
      </w:tr>
      <w:tr w:rsidR="00A26E05" w:rsidRPr="00500DDC" w14:paraId="66BECCD7" w14:textId="77777777" w:rsidTr="00A26E05">
        <w:trPr>
          <w:trHeight w:val="212"/>
        </w:trPr>
        <w:tc>
          <w:tcPr>
            <w:tcW w:w="731" w:type="pct"/>
            <w:vMerge/>
          </w:tcPr>
          <w:p w14:paraId="56E0E3B1"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6B8A1498"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sz w:val="24"/>
                <w:szCs w:val="24"/>
              </w:rPr>
              <w:t>определять и выстраивать траектории профессионального развития и самообразования</w:t>
            </w:r>
          </w:p>
        </w:tc>
        <w:tc>
          <w:tcPr>
            <w:tcW w:w="1996" w:type="pct"/>
          </w:tcPr>
          <w:p w14:paraId="0F19AAEC"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bCs/>
                <w:iCs/>
                <w:sz w:val="24"/>
                <w:szCs w:val="24"/>
              </w:rPr>
              <w:t>возможные траектории профессионального развития и самообразования</w:t>
            </w:r>
          </w:p>
        </w:tc>
      </w:tr>
      <w:tr w:rsidR="00A26E05" w:rsidRPr="00500DDC" w14:paraId="25417B22" w14:textId="77777777" w:rsidTr="00A26E05">
        <w:trPr>
          <w:trHeight w:val="212"/>
        </w:trPr>
        <w:tc>
          <w:tcPr>
            <w:tcW w:w="731" w:type="pct"/>
            <w:vMerge/>
          </w:tcPr>
          <w:p w14:paraId="40C53B48"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7214EA6B" w14:textId="77777777" w:rsidR="00A26E05" w:rsidRPr="00500DDC" w:rsidRDefault="00A26E05" w:rsidP="008D7BA9">
            <w:pPr>
              <w:suppressAutoHyphens/>
              <w:spacing w:after="0" w:line="240" w:lineRule="auto"/>
              <w:rPr>
                <w:rFonts w:ascii="Times New Roman" w:eastAsia="Batang" w:hAnsi="Times New Roman"/>
                <w:sz w:val="24"/>
                <w:szCs w:val="24"/>
              </w:rPr>
            </w:pPr>
            <w:r w:rsidRPr="00500DDC">
              <w:rPr>
                <w:rFonts w:ascii="Times New Roman" w:eastAsia="Batang" w:hAnsi="Times New Roman"/>
                <w:bCs/>
                <w:sz w:val="24"/>
                <w:szCs w:val="24"/>
              </w:rPr>
              <w:t>выявлять достоинства и недостатки коммерческой идеи</w:t>
            </w:r>
          </w:p>
        </w:tc>
        <w:tc>
          <w:tcPr>
            <w:tcW w:w="1996" w:type="pct"/>
          </w:tcPr>
          <w:p w14:paraId="59E0EF19"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bCs/>
                <w:sz w:val="24"/>
                <w:szCs w:val="24"/>
              </w:rPr>
              <w:t>основы предпринимательской деятельности; основы финансовой грамотности</w:t>
            </w:r>
          </w:p>
        </w:tc>
      </w:tr>
      <w:tr w:rsidR="00A26E05" w:rsidRPr="00500DDC" w14:paraId="203D1B8A" w14:textId="77777777" w:rsidTr="00A26E05">
        <w:trPr>
          <w:trHeight w:val="212"/>
        </w:trPr>
        <w:tc>
          <w:tcPr>
            <w:tcW w:w="731" w:type="pct"/>
            <w:vMerge/>
          </w:tcPr>
          <w:p w14:paraId="5C1D9427"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4DCC505F" w14:textId="77777777" w:rsidR="00A26E05" w:rsidRPr="00500DDC" w:rsidRDefault="00A26E05" w:rsidP="008D7BA9">
            <w:pPr>
              <w:suppressAutoHyphens/>
              <w:spacing w:after="0" w:line="240" w:lineRule="auto"/>
              <w:rPr>
                <w:rFonts w:ascii="Times New Roman" w:eastAsia="Batang" w:hAnsi="Times New Roman"/>
                <w:bCs/>
                <w:sz w:val="24"/>
                <w:szCs w:val="24"/>
              </w:rPr>
            </w:pPr>
            <w:r w:rsidRPr="00500DDC">
              <w:rPr>
                <w:rFonts w:ascii="Times New Roman" w:eastAsia="Batang" w:hAnsi="Times New Roman"/>
                <w:bCs/>
                <w:sz w:val="24"/>
                <w:szCs w:val="24"/>
              </w:rPr>
              <w:t>презентовать идеи открытия собственного дела в профессиональной деятельности; оформлять бизнес-план</w:t>
            </w:r>
          </w:p>
        </w:tc>
        <w:tc>
          <w:tcPr>
            <w:tcW w:w="1996" w:type="pct"/>
          </w:tcPr>
          <w:p w14:paraId="15B01C5F"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bCs/>
                <w:sz w:val="24"/>
                <w:szCs w:val="24"/>
              </w:rPr>
              <w:t>правила разработки бизнес-планов</w:t>
            </w:r>
          </w:p>
        </w:tc>
      </w:tr>
      <w:tr w:rsidR="00A26E05" w:rsidRPr="00500DDC" w14:paraId="3E360F2D" w14:textId="77777777" w:rsidTr="00A26E05">
        <w:trPr>
          <w:trHeight w:val="212"/>
        </w:trPr>
        <w:tc>
          <w:tcPr>
            <w:tcW w:w="731" w:type="pct"/>
            <w:vMerge/>
          </w:tcPr>
          <w:p w14:paraId="63564B5B"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0EF98E54" w14:textId="77777777" w:rsidR="00A26E05" w:rsidRPr="00500DDC" w:rsidRDefault="00A26E05" w:rsidP="008D7BA9">
            <w:pPr>
              <w:suppressAutoHyphens/>
              <w:spacing w:after="0" w:line="240" w:lineRule="auto"/>
              <w:rPr>
                <w:rFonts w:ascii="Times New Roman" w:eastAsia="Batang" w:hAnsi="Times New Roman"/>
                <w:bCs/>
                <w:sz w:val="24"/>
                <w:szCs w:val="24"/>
              </w:rPr>
            </w:pPr>
            <w:r w:rsidRPr="00500DDC">
              <w:rPr>
                <w:rFonts w:ascii="Times New Roman" w:eastAsia="Batang" w:hAnsi="Times New Roman"/>
                <w:bCs/>
                <w:sz w:val="24"/>
                <w:szCs w:val="24"/>
              </w:rPr>
              <w:t>рассчитывать размеры выплат по процентным ставкам кредитования</w:t>
            </w:r>
          </w:p>
        </w:tc>
        <w:tc>
          <w:tcPr>
            <w:tcW w:w="1996" w:type="pct"/>
          </w:tcPr>
          <w:p w14:paraId="270D244B" w14:textId="77777777" w:rsidR="00A26E05" w:rsidRPr="00500DDC" w:rsidRDefault="00A26E05" w:rsidP="008D7BA9">
            <w:pPr>
              <w:suppressAutoHyphens/>
              <w:spacing w:after="0" w:line="240" w:lineRule="auto"/>
              <w:rPr>
                <w:rFonts w:ascii="Times New Roman" w:eastAsia="Batang" w:hAnsi="Times New Roman"/>
                <w:bCs/>
                <w:sz w:val="24"/>
                <w:szCs w:val="24"/>
              </w:rPr>
            </w:pPr>
            <w:r w:rsidRPr="00500DDC">
              <w:rPr>
                <w:rFonts w:ascii="Times New Roman" w:eastAsia="Batang" w:hAnsi="Times New Roman"/>
                <w:bCs/>
                <w:sz w:val="24"/>
                <w:szCs w:val="24"/>
              </w:rPr>
              <w:t>порядок выстраивания презентации</w:t>
            </w:r>
          </w:p>
        </w:tc>
      </w:tr>
      <w:tr w:rsidR="00A26E05" w:rsidRPr="00500DDC" w14:paraId="118B182D" w14:textId="77777777" w:rsidTr="00A26E05">
        <w:trPr>
          <w:trHeight w:val="212"/>
        </w:trPr>
        <w:tc>
          <w:tcPr>
            <w:tcW w:w="731" w:type="pct"/>
            <w:vMerge/>
          </w:tcPr>
          <w:p w14:paraId="3AF0FCD7"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5D7B1F90"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1996" w:type="pct"/>
          </w:tcPr>
          <w:p w14:paraId="01A77DA0"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bCs/>
                <w:sz w:val="24"/>
                <w:szCs w:val="24"/>
              </w:rPr>
              <w:t>кредитные банковские продукты</w:t>
            </w:r>
          </w:p>
        </w:tc>
      </w:tr>
      <w:tr w:rsidR="00A26E05" w:rsidRPr="00500DDC" w14:paraId="2415385C" w14:textId="77777777" w:rsidTr="00A26E05">
        <w:trPr>
          <w:trHeight w:val="212"/>
        </w:trPr>
        <w:tc>
          <w:tcPr>
            <w:tcW w:w="731" w:type="pct"/>
            <w:vMerge/>
          </w:tcPr>
          <w:p w14:paraId="202B40E8"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7776CD03" w14:textId="77777777" w:rsidR="00A26E05" w:rsidRPr="00500DDC" w:rsidRDefault="00A26E05" w:rsidP="008D7BA9">
            <w:pPr>
              <w:suppressAutoHyphens/>
              <w:spacing w:after="0" w:line="240" w:lineRule="auto"/>
              <w:rPr>
                <w:rFonts w:ascii="Times New Roman" w:eastAsia="Batang" w:hAnsi="Times New Roman"/>
                <w:bCs/>
                <w:sz w:val="24"/>
                <w:szCs w:val="24"/>
              </w:rPr>
            </w:pPr>
            <w:r w:rsidRPr="00500DDC">
              <w:rPr>
                <w:rFonts w:ascii="Times New Roman" w:eastAsia="Batang" w:hAnsi="Times New Roman"/>
                <w:iCs/>
                <w:sz w:val="24"/>
                <w:szCs w:val="24"/>
              </w:rPr>
              <w:t>презентовать бизнес-идею</w:t>
            </w:r>
          </w:p>
        </w:tc>
        <w:tc>
          <w:tcPr>
            <w:tcW w:w="1996" w:type="pct"/>
          </w:tcPr>
          <w:p w14:paraId="610BFDD1"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2C1B987F" w14:textId="77777777" w:rsidTr="00A26E05">
        <w:trPr>
          <w:trHeight w:val="212"/>
        </w:trPr>
        <w:tc>
          <w:tcPr>
            <w:tcW w:w="731" w:type="pct"/>
            <w:vMerge/>
          </w:tcPr>
          <w:p w14:paraId="5D1FD772"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6EF493BD" w14:textId="77777777" w:rsidR="00A26E05" w:rsidRPr="00500DDC" w:rsidRDefault="00A26E05" w:rsidP="008D7BA9">
            <w:pPr>
              <w:suppressAutoHyphens/>
              <w:spacing w:after="0" w:line="240" w:lineRule="auto"/>
              <w:rPr>
                <w:rFonts w:ascii="Times New Roman" w:eastAsia="Batang" w:hAnsi="Times New Roman"/>
                <w:iCs/>
                <w:sz w:val="24"/>
                <w:szCs w:val="24"/>
              </w:rPr>
            </w:pPr>
            <w:r w:rsidRPr="00500DDC">
              <w:rPr>
                <w:rFonts w:ascii="Times New Roman" w:eastAsia="Batang" w:hAnsi="Times New Roman"/>
                <w:iCs/>
                <w:sz w:val="24"/>
                <w:szCs w:val="24"/>
              </w:rPr>
              <w:t>определять источники финансирования</w:t>
            </w:r>
          </w:p>
        </w:tc>
        <w:tc>
          <w:tcPr>
            <w:tcW w:w="1996" w:type="pct"/>
          </w:tcPr>
          <w:p w14:paraId="7716432A" w14:textId="77777777" w:rsidR="00A26E05" w:rsidRPr="00500DDC" w:rsidRDefault="00A26E05" w:rsidP="008D7BA9">
            <w:pPr>
              <w:spacing w:after="0" w:line="240" w:lineRule="auto"/>
              <w:ind w:firstLine="13"/>
              <w:rPr>
                <w:rFonts w:ascii="Times New Roman" w:eastAsia="Batang" w:hAnsi="Times New Roman"/>
                <w:sz w:val="24"/>
                <w:szCs w:val="24"/>
                <w:highlight w:val="yellow"/>
              </w:rPr>
            </w:pPr>
          </w:p>
        </w:tc>
      </w:tr>
      <w:tr w:rsidR="00A26E05" w:rsidRPr="00500DDC" w14:paraId="7CD8771C" w14:textId="77777777" w:rsidTr="00A26E05">
        <w:trPr>
          <w:trHeight w:val="212"/>
        </w:trPr>
        <w:tc>
          <w:tcPr>
            <w:tcW w:w="731" w:type="pct"/>
            <w:vMerge w:val="restart"/>
          </w:tcPr>
          <w:p w14:paraId="39B60BE4" w14:textId="77777777" w:rsidR="00A26E05" w:rsidRPr="00920800" w:rsidRDefault="00A26E05" w:rsidP="008D7BA9">
            <w:pPr>
              <w:suppressAutoHyphens/>
              <w:spacing w:after="0" w:line="240" w:lineRule="auto"/>
              <w:rPr>
                <w:rFonts w:ascii="Times New Roman" w:eastAsia="Batang" w:hAnsi="Times New Roman"/>
                <w:b/>
                <w:bCs/>
                <w:i/>
                <w:highlight w:val="yellow"/>
                <w:u w:val="single"/>
              </w:rPr>
            </w:pPr>
            <w:r w:rsidRPr="00920800">
              <w:rPr>
                <w:rFonts w:ascii="Times New Roman CYR" w:hAnsi="Times New Roman CYR" w:cs="Times New Roman CYR"/>
                <w:b/>
                <w:sz w:val="24"/>
                <w:szCs w:val="24"/>
              </w:rPr>
              <w:t>ОК 04</w:t>
            </w:r>
          </w:p>
        </w:tc>
        <w:tc>
          <w:tcPr>
            <w:tcW w:w="2272" w:type="pct"/>
          </w:tcPr>
          <w:p w14:paraId="5ECCC0B7" w14:textId="77777777" w:rsidR="00A26E05" w:rsidRPr="00500DDC" w:rsidRDefault="00A26E05" w:rsidP="008D7BA9">
            <w:pPr>
              <w:suppressAutoHyphens/>
              <w:spacing w:after="0" w:line="240" w:lineRule="auto"/>
              <w:rPr>
                <w:rFonts w:ascii="Times New Roman" w:eastAsia="Batang" w:hAnsi="Times New Roman"/>
                <w:b/>
                <w:bCs/>
                <w:iCs/>
                <w:spacing w:val="-4"/>
                <w:sz w:val="24"/>
                <w:szCs w:val="24"/>
              </w:rPr>
            </w:pPr>
            <w:r w:rsidRPr="00500DDC">
              <w:rPr>
                <w:rFonts w:ascii="Times New Roman" w:eastAsia="Batang" w:hAnsi="Times New Roman"/>
                <w:bCs/>
                <w:spacing w:val="-4"/>
                <w:sz w:val="24"/>
                <w:szCs w:val="24"/>
              </w:rPr>
              <w:t xml:space="preserve">организовывать работу коллектива </w:t>
            </w:r>
            <w:r w:rsidRPr="00500DDC">
              <w:rPr>
                <w:rFonts w:ascii="Times New Roman" w:eastAsia="Batang" w:hAnsi="Times New Roman"/>
                <w:bCs/>
                <w:spacing w:val="-4"/>
                <w:sz w:val="24"/>
                <w:szCs w:val="24"/>
              </w:rPr>
              <w:br/>
              <w:t>и команды</w:t>
            </w:r>
          </w:p>
        </w:tc>
        <w:tc>
          <w:tcPr>
            <w:tcW w:w="1996" w:type="pct"/>
          </w:tcPr>
          <w:p w14:paraId="5094F06D" w14:textId="77777777" w:rsidR="00A26E05" w:rsidRPr="00500DDC" w:rsidRDefault="00A26E05" w:rsidP="008D7BA9">
            <w:pPr>
              <w:suppressAutoHyphens/>
              <w:spacing w:after="0" w:line="240" w:lineRule="auto"/>
              <w:rPr>
                <w:rFonts w:ascii="Times New Roman" w:eastAsia="Batang" w:hAnsi="Times New Roman"/>
                <w:b/>
                <w:bCs/>
                <w:iCs/>
                <w:spacing w:val="-4"/>
                <w:sz w:val="24"/>
                <w:szCs w:val="24"/>
              </w:rPr>
            </w:pPr>
            <w:r w:rsidRPr="00500DDC">
              <w:rPr>
                <w:rFonts w:ascii="Times New Roman" w:eastAsia="Batang" w:hAnsi="Times New Roman"/>
                <w:bCs/>
                <w:sz w:val="24"/>
                <w:szCs w:val="24"/>
              </w:rPr>
              <w:t>психологические основы деятельности коллектива, психологические особенности личности</w:t>
            </w:r>
          </w:p>
        </w:tc>
      </w:tr>
      <w:tr w:rsidR="00A26E05" w:rsidRPr="00500DDC" w14:paraId="7A8E39BA" w14:textId="77777777" w:rsidTr="00A26E05">
        <w:trPr>
          <w:trHeight w:val="212"/>
        </w:trPr>
        <w:tc>
          <w:tcPr>
            <w:tcW w:w="731" w:type="pct"/>
            <w:vMerge/>
          </w:tcPr>
          <w:p w14:paraId="175E747F"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4C7F589A" w14:textId="77777777" w:rsidR="00A26E05" w:rsidRPr="00500DDC" w:rsidRDefault="00A26E05" w:rsidP="008D7BA9">
            <w:pPr>
              <w:suppressAutoHyphens/>
              <w:spacing w:after="0" w:line="240" w:lineRule="auto"/>
              <w:rPr>
                <w:rFonts w:ascii="Times New Roman" w:eastAsia="Batang" w:hAnsi="Times New Roman"/>
                <w:b/>
                <w:bCs/>
                <w:iCs/>
                <w:spacing w:val="-4"/>
                <w:sz w:val="24"/>
                <w:szCs w:val="24"/>
              </w:rPr>
            </w:pPr>
            <w:r w:rsidRPr="00500DDC">
              <w:rPr>
                <w:rFonts w:ascii="Times New Roman" w:eastAsia="Batang" w:hAnsi="Times New Roman"/>
                <w:bCs/>
                <w:spacing w:val="-4"/>
                <w:sz w:val="24"/>
                <w:szCs w:val="24"/>
              </w:rPr>
              <w:t>взаимодействовать с коллегами, руководством, клиентами в ходе профессиональной деятельности</w:t>
            </w:r>
          </w:p>
        </w:tc>
        <w:tc>
          <w:tcPr>
            <w:tcW w:w="1996" w:type="pct"/>
          </w:tcPr>
          <w:p w14:paraId="0AB5C689" w14:textId="77777777" w:rsidR="00A26E05" w:rsidRPr="00500DDC" w:rsidRDefault="00A26E05" w:rsidP="008D7BA9">
            <w:pPr>
              <w:suppressAutoHyphens/>
              <w:spacing w:after="0" w:line="240" w:lineRule="auto"/>
              <w:rPr>
                <w:rFonts w:ascii="Times New Roman" w:eastAsia="Batang" w:hAnsi="Times New Roman"/>
                <w:b/>
                <w:bCs/>
                <w:iCs/>
                <w:sz w:val="24"/>
                <w:szCs w:val="24"/>
              </w:rPr>
            </w:pPr>
            <w:r w:rsidRPr="00500DDC">
              <w:rPr>
                <w:rFonts w:ascii="Times New Roman" w:eastAsia="Batang" w:hAnsi="Times New Roman"/>
                <w:bCs/>
                <w:sz w:val="24"/>
                <w:szCs w:val="24"/>
              </w:rPr>
              <w:t>основы проектной деятельности</w:t>
            </w:r>
          </w:p>
        </w:tc>
      </w:tr>
      <w:tr w:rsidR="00A26E05" w:rsidRPr="00500DDC" w14:paraId="1A0A101E" w14:textId="77777777" w:rsidTr="00A26E05">
        <w:trPr>
          <w:trHeight w:val="212"/>
        </w:trPr>
        <w:tc>
          <w:tcPr>
            <w:tcW w:w="731" w:type="pct"/>
            <w:vMerge w:val="restart"/>
          </w:tcPr>
          <w:p w14:paraId="3D498B1B" w14:textId="77777777" w:rsidR="00A26E05" w:rsidRPr="00920800" w:rsidRDefault="00A26E05" w:rsidP="008D7BA9">
            <w:pPr>
              <w:suppressAutoHyphens/>
              <w:spacing w:after="0" w:line="240" w:lineRule="auto"/>
              <w:rPr>
                <w:rFonts w:ascii="Times New Roman" w:eastAsia="Batang" w:hAnsi="Times New Roman"/>
                <w:b/>
                <w:i/>
                <w:highlight w:val="yellow"/>
              </w:rPr>
            </w:pPr>
            <w:r w:rsidRPr="00920800">
              <w:rPr>
                <w:rFonts w:ascii="Times New Roman CYR" w:hAnsi="Times New Roman CYR" w:cs="Times New Roman CYR"/>
                <w:b/>
                <w:sz w:val="24"/>
                <w:szCs w:val="24"/>
              </w:rPr>
              <w:t xml:space="preserve">ОК </w:t>
            </w:r>
            <w:r>
              <w:rPr>
                <w:rFonts w:ascii="Times New Roman CYR" w:hAnsi="Times New Roman CYR" w:cs="Times New Roman CYR"/>
                <w:b/>
                <w:sz w:val="24"/>
                <w:szCs w:val="24"/>
              </w:rPr>
              <w:t>0</w:t>
            </w:r>
            <w:r w:rsidRPr="00920800">
              <w:rPr>
                <w:rFonts w:ascii="Times New Roman CYR" w:hAnsi="Times New Roman CYR" w:cs="Times New Roman CYR"/>
                <w:b/>
                <w:sz w:val="24"/>
                <w:szCs w:val="24"/>
              </w:rPr>
              <w:t>9</w:t>
            </w:r>
          </w:p>
        </w:tc>
        <w:tc>
          <w:tcPr>
            <w:tcW w:w="2272" w:type="pct"/>
          </w:tcPr>
          <w:p w14:paraId="13B4EE2F"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996" w:type="pct"/>
          </w:tcPr>
          <w:p w14:paraId="7F8E8826"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правила построения простых и сложных предложений на профессиональные темы</w:t>
            </w:r>
          </w:p>
        </w:tc>
      </w:tr>
      <w:tr w:rsidR="00A26E05" w:rsidRPr="00500DDC" w14:paraId="58AE6108" w14:textId="77777777" w:rsidTr="00A26E05">
        <w:trPr>
          <w:trHeight w:val="212"/>
        </w:trPr>
        <w:tc>
          <w:tcPr>
            <w:tcW w:w="731" w:type="pct"/>
            <w:vMerge/>
          </w:tcPr>
          <w:p w14:paraId="0F19218C"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7F445CC3"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 xml:space="preserve">участвовать в диалогах на знакомые общие </w:t>
            </w:r>
            <w:r w:rsidRPr="00500DDC">
              <w:rPr>
                <w:rFonts w:ascii="Times New Roman" w:eastAsia="Batang" w:hAnsi="Times New Roman" w:cs="Batang"/>
                <w:iCs/>
                <w:sz w:val="24"/>
                <w:szCs w:val="24"/>
              </w:rPr>
              <w:br/>
              <w:t>и профессиональные темы</w:t>
            </w:r>
          </w:p>
        </w:tc>
        <w:tc>
          <w:tcPr>
            <w:tcW w:w="1996" w:type="pct"/>
          </w:tcPr>
          <w:p w14:paraId="4511D893"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основные общеупотребительные глаголы (бытовая и профессиональная лексика)</w:t>
            </w:r>
          </w:p>
        </w:tc>
      </w:tr>
      <w:tr w:rsidR="00A26E05" w:rsidRPr="00500DDC" w14:paraId="43002F84" w14:textId="77777777" w:rsidTr="00A26E05">
        <w:trPr>
          <w:trHeight w:val="212"/>
        </w:trPr>
        <w:tc>
          <w:tcPr>
            <w:tcW w:w="731" w:type="pct"/>
            <w:vMerge/>
          </w:tcPr>
          <w:p w14:paraId="34CD63BF"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1467FEE7"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строить простые высказывания о себе и о своей профессиональной деятельности</w:t>
            </w:r>
          </w:p>
        </w:tc>
        <w:tc>
          <w:tcPr>
            <w:tcW w:w="1996" w:type="pct"/>
          </w:tcPr>
          <w:p w14:paraId="4FFD49AC"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tc>
      </w:tr>
      <w:tr w:rsidR="00A26E05" w:rsidRPr="00500DDC" w14:paraId="439B828F" w14:textId="77777777" w:rsidTr="00A26E05">
        <w:trPr>
          <w:trHeight w:val="212"/>
        </w:trPr>
        <w:tc>
          <w:tcPr>
            <w:tcW w:w="731" w:type="pct"/>
            <w:vMerge/>
          </w:tcPr>
          <w:p w14:paraId="792BA13C"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2A4A69E0"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кратко обосновывать и объяснять свои действия (текущие и планируемые)</w:t>
            </w:r>
          </w:p>
        </w:tc>
        <w:tc>
          <w:tcPr>
            <w:tcW w:w="1996" w:type="pct"/>
          </w:tcPr>
          <w:p w14:paraId="55EB6C03"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особенности произношения</w:t>
            </w:r>
          </w:p>
        </w:tc>
      </w:tr>
      <w:tr w:rsidR="00A26E05" w:rsidRPr="00500DDC" w14:paraId="014D6441" w14:textId="77777777" w:rsidTr="00A26E05">
        <w:trPr>
          <w:trHeight w:val="212"/>
        </w:trPr>
        <w:tc>
          <w:tcPr>
            <w:tcW w:w="731" w:type="pct"/>
            <w:vMerge/>
          </w:tcPr>
          <w:p w14:paraId="3FEC8F20" w14:textId="77777777" w:rsidR="00A26E05" w:rsidRPr="00500DDC" w:rsidRDefault="00A26E05" w:rsidP="008D7BA9">
            <w:pPr>
              <w:suppressAutoHyphens/>
              <w:spacing w:after="0" w:line="240" w:lineRule="auto"/>
              <w:rPr>
                <w:rFonts w:ascii="Times New Roman" w:eastAsia="Batang" w:hAnsi="Times New Roman"/>
                <w:i/>
                <w:highlight w:val="yellow"/>
              </w:rPr>
            </w:pPr>
          </w:p>
        </w:tc>
        <w:tc>
          <w:tcPr>
            <w:tcW w:w="2272" w:type="pct"/>
          </w:tcPr>
          <w:p w14:paraId="17043704" w14:textId="77777777" w:rsidR="00A26E05" w:rsidRPr="00500DDC" w:rsidRDefault="00A26E05" w:rsidP="008D7BA9">
            <w:pPr>
              <w:suppressAutoHyphens/>
              <w:spacing w:after="0" w:line="240" w:lineRule="auto"/>
              <w:rPr>
                <w:rFonts w:ascii="Times New Roman" w:eastAsia="Batang" w:hAnsi="Times New Roman" w:cs="Batang"/>
                <w:b/>
                <w:bCs/>
                <w:iCs/>
                <w:sz w:val="24"/>
                <w:szCs w:val="24"/>
              </w:rPr>
            </w:pPr>
            <w:r w:rsidRPr="00500DDC">
              <w:rPr>
                <w:rFonts w:ascii="Times New Roman" w:eastAsia="Batang" w:hAnsi="Times New Roman" w:cs="Batang"/>
                <w:iCs/>
                <w:sz w:val="24"/>
                <w:szCs w:val="24"/>
              </w:rPr>
              <w:t>писать простые связные сообщения на знакомые или интересующие профессиональные темы</w:t>
            </w:r>
          </w:p>
        </w:tc>
        <w:tc>
          <w:tcPr>
            <w:tcW w:w="1996" w:type="pct"/>
          </w:tcPr>
          <w:p w14:paraId="22BB2A2A" w14:textId="77777777" w:rsidR="00A26E05" w:rsidRPr="00500DDC" w:rsidRDefault="00A26E05" w:rsidP="008D7BA9">
            <w:pPr>
              <w:suppressAutoHyphens/>
              <w:spacing w:after="0" w:line="240" w:lineRule="auto"/>
              <w:rPr>
                <w:rFonts w:ascii="Times New Roman" w:eastAsia="Batang" w:hAnsi="Times New Roman" w:cs="Batang"/>
                <w:iCs/>
                <w:sz w:val="24"/>
                <w:szCs w:val="24"/>
              </w:rPr>
            </w:pPr>
            <w:r w:rsidRPr="00500DDC">
              <w:rPr>
                <w:rFonts w:ascii="Times New Roman" w:eastAsia="Batang" w:hAnsi="Times New Roman" w:cs="Batang"/>
                <w:iCs/>
                <w:sz w:val="24"/>
                <w:szCs w:val="24"/>
              </w:rPr>
              <w:t>правила чтения текстов профессиональной направленности</w:t>
            </w:r>
          </w:p>
        </w:tc>
      </w:tr>
    </w:tbl>
    <w:p w14:paraId="110BC0AC" w14:textId="77777777" w:rsidR="00500DDC" w:rsidRPr="00500DDC" w:rsidRDefault="00500DDC" w:rsidP="00500DDC">
      <w:pPr>
        <w:suppressAutoHyphens/>
        <w:spacing w:after="240" w:line="240" w:lineRule="auto"/>
        <w:ind w:firstLine="709"/>
        <w:rPr>
          <w:rFonts w:ascii="Times New Roman" w:eastAsia="Batang" w:hAnsi="Times New Roman"/>
          <w:b/>
        </w:rPr>
      </w:pPr>
    </w:p>
    <w:p w14:paraId="6021705B" w14:textId="77777777" w:rsidR="00500DDC" w:rsidRPr="00500DDC" w:rsidRDefault="00500DDC" w:rsidP="00500DDC">
      <w:pPr>
        <w:suppressAutoHyphens/>
        <w:spacing w:after="240" w:line="240" w:lineRule="auto"/>
        <w:jc w:val="center"/>
        <w:rPr>
          <w:rFonts w:ascii="Times New Roman" w:eastAsia="Batang" w:hAnsi="Times New Roman"/>
          <w:b/>
          <w:sz w:val="24"/>
          <w:szCs w:val="24"/>
        </w:rPr>
      </w:pPr>
      <w:r w:rsidRPr="00500DDC">
        <w:rPr>
          <w:rFonts w:ascii="Times New Roman" w:eastAsia="Batang" w:hAnsi="Times New Roman"/>
          <w:b/>
          <w:sz w:val="24"/>
          <w:szCs w:val="24"/>
        </w:rPr>
        <w:t>2. СТРУКТУРА И СОДЕРЖАНИЕ УЧЕБНОЙ ДИСЦИПЛИНЫ</w:t>
      </w:r>
    </w:p>
    <w:p w14:paraId="7DE02D45" w14:textId="77777777" w:rsidR="00500DDC" w:rsidRPr="00500DDC" w:rsidRDefault="00500DDC" w:rsidP="00500DDC">
      <w:pPr>
        <w:suppressAutoHyphens/>
        <w:spacing w:after="240" w:line="240" w:lineRule="auto"/>
        <w:ind w:firstLine="709"/>
        <w:rPr>
          <w:rFonts w:ascii="Times New Roman" w:eastAsia="Batang" w:hAnsi="Times New Roman"/>
          <w:b/>
          <w:sz w:val="24"/>
          <w:szCs w:val="24"/>
        </w:rPr>
      </w:pPr>
      <w:r w:rsidRPr="00500DDC">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500DDC" w:rsidRPr="00500DDC" w14:paraId="48B43CFA" w14:textId="77777777" w:rsidTr="002B6B03">
        <w:trPr>
          <w:trHeight w:val="490"/>
        </w:trPr>
        <w:tc>
          <w:tcPr>
            <w:tcW w:w="3611" w:type="pct"/>
            <w:vAlign w:val="center"/>
          </w:tcPr>
          <w:p w14:paraId="1C35A495" w14:textId="77777777" w:rsidR="00500DDC" w:rsidRPr="00500DDC" w:rsidRDefault="00500DDC" w:rsidP="00500DDC">
            <w:pPr>
              <w:suppressAutoHyphens/>
              <w:rPr>
                <w:rFonts w:ascii="Times New Roman" w:eastAsia="Batang" w:hAnsi="Times New Roman"/>
                <w:b/>
              </w:rPr>
            </w:pPr>
            <w:r w:rsidRPr="00500DDC">
              <w:rPr>
                <w:rFonts w:ascii="Times New Roman" w:eastAsia="Batang" w:hAnsi="Times New Roman"/>
                <w:b/>
              </w:rPr>
              <w:t>Вид учебной работы</w:t>
            </w:r>
          </w:p>
        </w:tc>
        <w:tc>
          <w:tcPr>
            <w:tcW w:w="1389" w:type="pct"/>
            <w:vAlign w:val="center"/>
          </w:tcPr>
          <w:p w14:paraId="50F7ACFD" w14:textId="77777777" w:rsidR="00500DDC" w:rsidRPr="00500DDC" w:rsidRDefault="00500DDC" w:rsidP="00500DDC">
            <w:pPr>
              <w:suppressAutoHyphens/>
              <w:rPr>
                <w:rFonts w:ascii="Times New Roman" w:eastAsia="Batang" w:hAnsi="Times New Roman"/>
                <w:b/>
                <w:iCs/>
              </w:rPr>
            </w:pPr>
            <w:r w:rsidRPr="00500DDC">
              <w:rPr>
                <w:rFonts w:ascii="Times New Roman" w:eastAsia="Batang" w:hAnsi="Times New Roman"/>
                <w:b/>
                <w:iCs/>
              </w:rPr>
              <w:t>Объем в часах</w:t>
            </w:r>
          </w:p>
        </w:tc>
      </w:tr>
      <w:tr w:rsidR="00500DDC" w:rsidRPr="00500DDC" w14:paraId="24B8E2DA" w14:textId="77777777" w:rsidTr="002B6B03">
        <w:trPr>
          <w:trHeight w:val="490"/>
        </w:trPr>
        <w:tc>
          <w:tcPr>
            <w:tcW w:w="3611" w:type="pct"/>
            <w:vAlign w:val="center"/>
          </w:tcPr>
          <w:p w14:paraId="45941F35" w14:textId="77777777" w:rsidR="00500DDC" w:rsidRPr="00500DDC" w:rsidRDefault="00500DDC" w:rsidP="00500DDC">
            <w:pPr>
              <w:suppressAutoHyphens/>
              <w:spacing w:after="0"/>
              <w:rPr>
                <w:rFonts w:ascii="Times New Roman" w:eastAsia="Batang" w:hAnsi="Times New Roman"/>
                <w:b/>
              </w:rPr>
            </w:pPr>
            <w:r w:rsidRPr="00500DDC">
              <w:rPr>
                <w:rFonts w:ascii="Times New Roman" w:eastAsia="Batang" w:hAnsi="Times New Roman"/>
                <w:b/>
              </w:rPr>
              <w:t>Объем образовательной программы учебной дисциплины</w:t>
            </w:r>
          </w:p>
        </w:tc>
        <w:tc>
          <w:tcPr>
            <w:tcW w:w="1389" w:type="pct"/>
            <w:vAlign w:val="center"/>
          </w:tcPr>
          <w:p w14:paraId="5E7E0CAB" w14:textId="52510C6D" w:rsidR="00500DDC" w:rsidRPr="000614EC" w:rsidRDefault="000614EC" w:rsidP="00500DDC">
            <w:pPr>
              <w:suppressAutoHyphens/>
              <w:spacing w:after="0"/>
              <w:rPr>
                <w:rFonts w:ascii="Times New Roman" w:eastAsia="Batang" w:hAnsi="Times New Roman"/>
                <w:bCs/>
                <w:iCs/>
              </w:rPr>
            </w:pPr>
            <w:r w:rsidRPr="000614EC">
              <w:rPr>
                <w:rFonts w:ascii="Times New Roman" w:eastAsia="Batang" w:hAnsi="Times New Roman"/>
                <w:bCs/>
                <w:iCs/>
              </w:rPr>
              <w:t>32-96</w:t>
            </w:r>
          </w:p>
        </w:tc>
      </w:tr>
      <w:tr w:rsidR="00500DDC" w:rsidRPr="00500DDC" w14:paraId="0DF97C49" w14:textId="77777777" w:rsidTr="002B6B03">
        <w:trPr>
          <w:trHeight w:val="490"/>
        </w:trPr>
        <w:tc>
          <w:tcPr>
            <w:tcW w:w="3611" w:type="pct"/>
            <w:shd w:val="clear" w:color="auto" w:fill="auto"/>
            <w:vAlign w:val="center"/>
          </w:tcPr>
          <w:p w14:paraId="63E379CB" w14:textId="77777777" w:rsidR="00500DDC" w:rsidRPr="00500DDC" w:rsidRDefault="00500DDC" w:rsidP="00500DDC">
            <w:pPr>
              <w:suppressAutoHyphens/>
              <w:spacing w:after="0"/>
              <w:rPr>
                <w:rFonts w:ascii="Times New Roman" w:eastAsia="Batang" w:hAnsi="Times New Roman"/>
                <w:b/>
              </w:rPr>
            </w:pPr>
            <w:r w:rsidRPr="00500DDC">
              <w:rPr>
                <w:rFonts w:ascii="Times New Roman" w:eastAsia="Batang" w:hAnsi="Times New Roman"/>
                <w:b/>
              </w:rPr>
              <w:t>в т.ч. в форме практической подготовки</w:t>
            </w:r>
          </w:p>
        </w:tc>
        <w:tc>
          <w:tcPr>
            <w:tcW w:w="1389" w:type="pct"/>
            <w:shd w:val="clear" w:color="auto" w:fill="auto"/>
            <w:vAlign w:val="center"/>
          </w:tcPr>
          <w:p w14:paraId="28C44E38" w14:textId="136A1592" w:rsidR="00500DDC" w:rsidRPr="000614EC" w:rsidRDefault="000614EC" w:rsidP="00500DDC">
            <w:pPr>
              <w:suppressAutoHyphens/>
              <w:spacing w:after="0"/>
              <w:rPr>
                <w:rFonts w:ascii="Times New Roman" w:eastAsia="Batang" w:hAnsi="Times New Roman"/>
                <w:bCs/>
                <w:iCs/>
              </w:rPr>
            </w:pPr>
            <w:r w:rsidRPr="000614EC">
              <w:rPr>
                <w:rFonts w:ascii="Times New Roman" w:eastAsia="Batang" w:hAnsi="Times New Roman"/>
                <w:bCs/>
                <w:iCs/>
              </w:rPr>
              <w:t>16-</w:t>
            </w:r>
            <w:r w:rsidR="00D36969">
              <w:rPr>
                <w:rFonts w:ascii="Times New Roman" w:eastAsia="Batang" w:hAnsi="Times New Roman"/>
                <w:bCs/>
                <w:iCs/>
              </w:rPr>
              <w:t>16</w:t>
            </w:r>
          </w:p>
        </w:tc>
      </w:tr>
      <w:tr w:rsidR="00500DDC" w:rsidRPr="00500DDC" w14:paraId="2183A5A8" w14:textId="77777777" w:rsidTr="002B6B03">
        <w:trPr>
          <w:trHeight w:val="336"/>
        </w:trPr>
        <w:tc>
          <w:tcPr>
            <w:tcW w:w="5000" w:type="pct"/>
            <w:gridSpan w:val="2"/>
            <w:vAlign w:val="center"/>
          </w:tcPr>
          <w:p w14:paraId="3721AA00" w14:textId="77777777" w:rsidR="00500DDC" w:rsidRPr="00500DDC" w:rsidRDefault="00500DDC" w:rsidP="00500DDC">
            <w:pPr>
              <w:suppressAutoHyphens/>
              <w:spacing w:after="0"/>
              <w:rPr>
                <w:rFonts w:ascii="Times New Roman" w:eastAsia="Batang" w:hAnsi="Times New Roman"/>
                <w:iCs/>
              </w:rPr>
            </w:pPr>
            <w:r w:rsidRPr="00500DDC">
              <w:rPr>
                <w:rFonts w:ascii="Times New Roman" w:eastAsia="Batang" w:hAnsi="Times New Roman"/>
              </w:rPr>
              <w:t>в т. ч.:</w:t>
            </w:r>
          </w:p>
        </w:tc>
      </w:tr>
      <w:tr w:rsidR="00500DDC" w:rsidRPr="00500DDC" w14:paraId="05C1495E" w14:textId="77777777" w:rsidTr="002B6B03">
        <w:trPr>
          <w:trHeight w:val="490"/>
        </w:trPr>
        <w:tc>
          <w:tcPr>
            <w:tcW w:w="3611" w:type="pct"/>
            <w:vAlign w:val="center"/>
          </w:tcPr>
          <w:p w14:paraId="5276E7D6" w14:textId="77777777" w:rsidR="00500DDC" w:rsidRPr="00500DDC" w:rsidRDefault="00500DDC" w:rsidP="00500DDC">
            <w:pPr>
              <w:suppressAutoHyphens/>
              <w:spacing w:after="0"/>
              <w:rPr>
                <w:rFonts w:ascii="Times New Roman" w:eastAsia="Batang" w:hAnsi="Times New Roman"/>
              </w:rPr>
            </w:pPr>
            <w:r w:rsidRPr="00500DDC">
              <w:rPr>
                <w:rFonts w:ascii="Times New Roman" w:eastAsia="Batang" w:hAnsi="Times New Roman"/>
              </w:rPr>
              <w:t>теоретическое обучение</w:t>
            </w:r>
          </w:p>
        </w:tc>
        <w:tc>
          <w:tcPr>
            <w:tcW w:w="1389" w:type="pct"/>
            <w:vAlign w:val="center"/>
          </w:tcPr>
          <w:p w14:paraId="36A8D35C" w14:textId="345C9DF7" w:rsidR="00500DDC" w:rsidRPr="00500DDC" w:rsidRDefault="000614EC" w:rsidP="00500DDC">
            <w:pPr>
              <w:suppressAutoHyphens/>
              <w:spacing w:after="0"/>
              <w:rPr>
                <w:rFonts w:ascii="Times New Roman" w:eastAsia="Batang" w:hAnsi="Times New Roman"/>
                <w:iCs/>
              </w:rPr>
            </w:pPr>
            <w:r>
              <w:rPr>
                <w:rFonts w:ascii="Times New Roman" w:eastAsia="Batang" w:hAnsi="Times New Roman"/>
                <w:iCs/>
              </w:rPr>
              <w:t>16-</w:t>
            </w:r>
            <w:r w:rsidR="00D36969">
              <w:rPr>
                <w:rFonts w:ascii="Times New Roman" w:eastAsia="Batang" w:hAnsi="Times New Roman"/>
                <w:iCs/>
              </w:rPr>
              <w:t>60</w:t>
            </w:r>
          </w:p>
        </w:tc>
      </w:tr>
      <w:tr w:rsidR="00500DDC" w:rsidRPr="00500DDC" w14:paraId="7BDFB715" w14:textId="77777777" w:rsidTr="002B6B03">
        <w:trPr>
          <w:trHeight w:val="267"/>
        </w:trPr>
        <w:tc>
          <w:tcPr>
            <w:tcW w:w="3611" w:type="pct"/>
            <w:vAlign w:val="center"/>
          </w:tcPr>
          <w:p w14:paraId="7A58CBF7" w14:textId="77777777" w:rsidR="00500DDC" w:rsidRPr="00500DDC" w:rsidRDefault="00500DDC" w:rsidP="00500DDC">
            <w:pPr>
              <w:suppressAutoHyphens/>
              <w:spacing w:after="0"/>
              <w:rPr>
                <w:rFonts w:ascii="Times New Roman" w:eastAsia="Batang" w:hAnsi="Times New Roman"/>
              </w:rPr>
            </w:pPr>
            <w:r w:rsidRPr="00500DDC">
              <w:rPr>
                <w:rFonts w:ascii="Times New Roman" w:eastAsia="Batang" w:hAnsi="Times New Roman"/>
              </w:rPr>
              <w:t>практические занятия</w:t>
            </w:r>
            <w:r w:rsidRPr="00500DDC">
              <w:rPr>
                <w:rFonts w:ascii="Times New Roman" w:eastAsia="Batang" w:hAnsi="Times New Roman"/>
                <w:i/>
              </w:rPr>
              <w:t xml:space="preserve"> </w:t>
            </w:r>
          </w:p>
        </w:tc>
        <w:tc>
          <w:tcPr>
            <w:tcW w:w="1389" w:type="pct"/>
            <w:vAlign w:val="center"/>
          </w:tcPr>
          <w:p w14:paraId="3B95C628" w14:textId="270304BB" w:rsidR="00500DDC" w:rsidRPr="00500DDC" w:rsidRDefault="000614EC" w:rsidP="00500DDC">
            <w:pPr>
              <w:suppressAutoHyphens/>
              <w:spacing w:after="0"/>
              <w:rPr>
                <w:rFonts w:ascii="Times New Roman" w:eastAsia="Batang" w:hAnsi="Times New Roman"/>
                <w:iCs/>
              </w:rPr>
            </w:pPr>
            <w:r>
              <w:rPr>
                <w:rFonts w:ascii="Times New Roman" w:eastAsia="Batang" w:hAnsi="Times New Roman"/>
                <w:iCs/>
              </w:rPr>
              <w:t>16-</w:t>
            </w:r>
            <w:r w:rsidR="00D36969">
              <w:rPr>
                <w:rFonts w:ascii="Times New Roman" w:eastAsia="Batang" w:hAnsi="Times New Roman"/>
                <w:iCs/>
              </w:rPr>
              <w:t>32</w:t>
            </w:r>
          </w:p>
        </w:tc>
      </w:tr>
      <w:tr w:rsidR="00500DDC" w:rsidRPr="00500DDC" w14:paraId="51EE26C0" w14:textId="77777777" w:rsidTr="002B6B03">
        <w:trPr>
          <w:trHeight w:val="267"/>
        </w:trPr>
        <w:tc>
          <w:tcPr>
            <w:tcW w:w="3611" w:type="pct"/>
            <w:vAlign w:val="center"/>
          </w:tcPr>
          <w:p w14:paraId="4296AFC3" w14:textId="11E3B734" w:rsidR="00500DDC" w:rsidRPr="00A26E05" w:rsidRDefault="00500DDC" w:rsidP="00500DDC">
            <w:pPr>
              <w:suppressAutoHyphens/>
              <w:spacing w:after="0"/>
              <w:rPr>
                <w:rFonts w:ascii="Times New Roman" w:eastAsia="Batang" w:hAnsi="Times New Roman"/>
                <w:iCs/>
              </w:rPr>
            </w:pPr>
            <w:r w:rsidRPr="00A26E05">
              <w:rPr>
                <w:rFonts w:ascii="Times New Roman" w:eastAsia="Batang" w:hAnsi="Times New Roman"/>
                <w:iCs/>
              </w:rPr>
              <w:t xml:space="preserve">Самостоятельная работа </w:t>
            </w:r>
          </w:p>
        </w:tc>
        <w:tc>
          <w:tcPr>
            <w:tcW w:w="1389" w:type="pct"/>
            <w:vAlign w:val="center"/>
          </w:tcPr>
          <w:p w14:paraId="29E1AE72" w14:textId="3FB7342E" w:rsidR="00500DDC" w:rsidRPr="00500DDC" w:rsidRDefault="00500DDC" w:rsidP="00500DDC">
            <w:pPr>
              <w:suppressAutoHyphens/>
              <w:spacing w:after="0"/>
              <w:rPr>
                <w:rFonts w:ascii="Times New Roman" w:eastAsia="Batang" w:hAnsi="Times New Roman"/>
                <w:iCs/>
              </w:rPr>
            </w:pPr>
          </w:p>
        </w:tc>
      </w:tr>
      <w:tr w:rsidR="00500DDC" w:rsidRPr="00500DDC" w14:paraId="7F7801EC" w14:textId="77777777" w:rsidTr="002B6B03">
        <w:trPr>
          <w:trHeight w:val="331"/>
        </w:trPr>
        <w:tc>
          <w:tcPr>
            <w:tcW w:w="3611" w:type="pct"/>
            <w:vAlign w:val="center"/>
          </w:tcPr>
          <w:p w14:paraId="38517DB3" w14:textId="77777777" w:rsidR="00500DDC" w:rsidRPr="00500DDC" w:rsidRDefault="00500DDC" w:rsidP="00500DDC">
            <w:pPr>
              <w:suppressAutoHyphens/>
              <w:spacing w:after="0"/>
              <w:rPr>
                <w:rFonts w:ascii="Times New Roman" w:eastAsia="Batang" w:hAnsi="Times New Roman"/>
                <w:i/>
              </w:rPr>
            </w:pPr>
            <w:r w:rsidRPr="00500DDC">
              <w:rPr>
                <w:rFonts w:ascii="Times New Roman" w:eastAsia="Batang" w:hAnsi="Times New Roman"/>
                <w:b/>
                <w:iCs/>
              </w:rPr>
              <w:t>Промежуточная аттестация</w:t>
            </w:r>
          </w:p>
        </w:tc>
        <w:tc>
          <w:tcPr>
            <w:tcW w:w="1389" w:type="pct"/>
            <w:vAlign w:val="center"/>
          </w:tcPr>
          <w:p w14:paraId="29500FB9" w14:textId="77777777" w:rsidR="00500DDC" w:rsidRPr="00500DDC" w:rsidRDefault="00500DDC" w:rsidP="00500DDC">
            <w:pPr>
              <w:suppressAutoHyphens/>
              <w:spacing w:after="0"/>
              <w:rPr>
                <w:rFonts w:ascii="Times New Roman" w:eastAsia="Batang" w:hAnsi="Times New Roman"/>
                <w:iCs/>
                <w:highlight w:val="green"/>
              </w:rPr>
            </w:pPr>
          </w:p>
        </w:tc>
      </w:tr>
    </w:tbl>
    <w:p w14:paraId="0336AEB6" w14:textId="77777777" w:rsidR="00500DDC" w:rsidRPr="00500DDC" w:rsidRDefault="00500DDC" w:rsidP="00500DDC">
      <w:pPr>
        <w:rPr>
          <w:rFonts w:ascii="Times New Roman" w:eastAsia="Batang" w:hAnsi="Times New Roman"/>
        </w:rPr>
      </w:pPr>
    </w:p>
    <w:p w14:paraId="63D91DC2" w14:textId="77777777" w:rsidR="00500DDC" w:rsidRPr="00500DDC" w:rsidRDefault="00500DDC" w:rsidP="00500DDC">
      <w:pPr>
        <w:rPr>
          <w:rFonts w:ascii="Times New Roman" w:eastAsia="Batang" w:hAnsi="Times New Roman"/>
        </w:rPr>
        <w:sectPr w:rsidR="00500DDC" w:rsidRPr="00500DDC" w:rsidSect="002B6B03">
          <w:pgSz w:w="11906" w:h="16838"/>
          <w:pgMar w:top="1134" w:right="850" w:bottom="284" w:left="1701" w:header="708" w:footer="708" w:gutter="0"/>
          <w:cols w:space="720"/>
          <w:docGrid w:linePitch="299"/>
        </w:sectPr>
      </w:pPr>
    </w:p>
    <w:p w14:paraId="1B578AAD" w14:textId="77777777" w:rsidR="00500DDC" w:rsidRPr="00500DDC" w:rsidRDefault="00500DDC" w:rsidP="00500DDC">
      <w:pPr>
        <w:ind w:firstLine="709"/>
        <w:rPr>
          <w:rFonts w:ascii="Times New Roman" w:eastAsia="Batang" w:hAnsi="Times New Roman"/>
          <w:b/>
          <w:bCs/>
        </w:rPr>
      </w:pPr>
      <w:r w:rsidRPr="00500DDC">
        <w:rPr>
          <w:rFonts w:ascii="Times New Roman" w:eastAsia="Batang"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0"/>
        <w:gridCol w:w="6895"/>
        <w:gridCol w:w="2126"/>
        <w:gridCol w:w="1356"/>
        <w:gridCol w:w="1983"/>
      </w:tblGrid>
      <w:tr w:rsidR="00D87BA3" w:rsidRPr="008D3216" w14:paraId="3E807574" w14:textId="77777777" w:rsidTr="002D61B8">
        <w:trPr>
          <w:trHeight w:val="20"/>
        </w:trPr>
        <w:tc>
          <w:tcPr>
            <w:tcW w:w="861" w:type="pct"/>
            <w:vAlign w:val="center"/>
          </w:tcPr>
          <w:p w14:paraId="086FC83F" w14:textId="77777777" w:rsidR="00D87BA3" w:rsidRPr="008D3216" w:rsidRDefault="00D87BA3" w:rsidP="008D3216">
            <w:pPr>
              <w:suppressAutoHyphens/>
              <w:spacing w:after="0" w:line="240" w:lineRule="auto"/>
              <w:jc w:val="center"/>
              <w:rPr>
                <w:rFonts w:ascii="Times New Roman" w:eastAsia="Batang" w:hAnsi="Times New Roman"/>
                <w:b/>
                <w:bCs/>
              </w:rPr>
            </w:pPr>
            <w:r w:rsidRPr="008D3216">
              <w:rPr>
                <w:rFonts w:ascii="Times New Roman" w:eastAsia="Batang" w:hAnsi="Times New Roman"/>
                <w:b/>
                <w:bCs/>
              </w:rPr>
              <w:t>Наименование разделов и тем</w:t>
            </w:r>
          </w:p>
        </w:tc>
        <w:tc>
          <w:tcPr>
            <w:tcW w:w="2309" w:type="pct"/>
            <w:vAlign w:val="center"/>
          </w:tcPr>
          <w:p w14:paraId="4361D19C" w14:textId="77777777" w:rsidR="00D87BA3" w:rsidRPr="008D3216" w:rsidRDefault="00D87BA3" w:rsidP="008D3216">
            <w:pPr>
              <w:suppressAutoHyphens/>
              <w:spacing w:after="0" w:line="240" w:lineRule="auto"/>
              <w:jc w:val="center"/>
              <w:rPr>
                <w:rFonts w:ascii="Times New Roman" w:eastAsia="Batang" w:hAnsi="Times New Roman"/>
                <w:b/>
                <w:bCs/>
              </w:rPr>
            </w:pPr>
            <w:r w:rsidRPr="008D3216">
              <w:rPr>
                <w:rFonts w:ascii="Times New Roman" w:eastAsia="Batang" w:hAnsi="Times New Roman"/>
                <w:b/>
                <w:bCs/>
              </w:rPr>
              <w:t>Содержание учебного материала и формы организации деятельности обучающихся</w:t>
            </w:r>
          </w:p>
        </w:tc>
        <w:tc>
          <w:tcPr>
            <w:tcW w:w="1166" w:type="pct"/>
            <w:gridSpan w:val="2"/>
            <w:vAlign w:val="center"/>
          </w:tcPr>
          <w:p w14:paraId="5299CA64" w14:textId="393E7C26" w:rsidR="00D87BA3" w:rsidRPr="008D3216" w:rsidRDefault="00FD1299" w:rsidP="008D3216">
            <w:pPr>
              <w:suppressAutoHyphens/>
              <w:spacing w:after="0" w:line="240" w:lineRule="auto"/>
              <w:jc w:val="center"/>
              <w:rPr>
                <w:rFonts w:ascii="Times New Roman" w:eastAsia="Batang" w:hAnsi="Times New Roman"/>
                <w:b/>
                <w:bCs/>
              </w:rPr>
            </w:pPr>
            <w:r w:rsidRPr="00FD1299">
              <w:rPr>
                <w:rFonts w:ascii="Times New Roman" w:eastAsia="Batang" w:hAnsi="Times New Roman"/>
                <w:b/>
                <w:bCs/>
              </w:rPr>
              <w:t xml:space="preserve">Объем, акад. ч / в том числе </w:t>
            </w:r>
            <w:r w:rsidRPr="00FD1299">
              <w:rPr>
                <w:rFonts w:ascii="Times New Roman" w:eastAsia="Batang" w:hAnsi="Times New Roman"/>
                <w:b/>
                <w:bCs/>
              </w:rPr>
              <w:br/>
              <w:t>в форме практической подготовки, акад. ч</w:t>
            </w:r>
            <w:r w:rsidRPr="00FD1299">
              <w:rPr>
                <w:rFonts w:ascii="Times New Roman" w:eastAsia="Batang" w:hAnsi="Times New Roman"/>
                <w:b/>
                <w:bCs/>
                <w:vertAlign w:val="superscript"/>
              </w:rPr>
              <w:footnoteReference w:id="6"/>
            </w:r>
          </w:p>
        </w:tc>
        <w:tc>
          <w:tcPr>
            <w:tcW w:w="664" w:type="pct"/>
            <w:vAlign w:val="center"/>
          </w:tcPr>
          <w:p w14:paraId="63229F3D" w14:textId="7CA904C8" w:rsidR="00D87BA3" w:rsidRPr="008D3216" w:rsidRDefault="00D87BA3" w:rsidP="008D3216">
            <w:pPr>
              <w:suppressAutoHyphens/>
              <w:spacing w:after="0" w:line="240" w:lineRule="auto"/>
              <w:jc w:val="center"/>
              <w:rPr>
                <w:rFonts w:ascii="Times New Roman" w:eastAsia="Batang" w:hAnsi="Times New Roman"/>
                <w:b/>
                <w:bCs/>
              </w:rPr>
            </w:pPr>
            <w:r w:rsidRPr="008D3216">
              <w:rPr>
                <w:rFonts w:ascii="Times New Roman" w:eastAsia="Batang" w:hAnsi="Times New Roman"/>
                <w:b/>
                <w:bCs/>
              </w:rPr>
              <w:t>Коды компетенций,</w:t>
            </w:r>
            <w:r w:rsidRPr="008D3216">
              <w:rPr>
                <w:rFonts w:ascii="Times New Roman" w:eastAsia="Batang" w:hAnsi="Times New Roman"/>
              </w:rPr>
              <w:t xml:space="preserve"> </w:t>
            </w:r>
            <w:r w:rsidRPr="008D3216">
              <w:rPr>
                <w:rFonts w:ascii="Times New Roman" w:eastAsia="Batang" w:hAnsi="Times New Roman"/>
                <w:b/>
                <w:bCs/>
              </w:rPr>
              <w:t>формированию которых способствует элемент программы</w:t>
            </w:r>
          </w:p>
        </w:tc>
      </w:tr>
      <w:tr w:rsidR="00D87BA3" w:rsidRPr="008D3216" w14:paraId="5EFEBA69" w14:textId="77777777" w:rsidTr="002D61B8">
        <w:trPr>
          <w:trHeight w:val="20"/>
        </w:trPr>
        <w:tc>
          <w:tcPr>
            <w:tcW w:w="861" w:type="pct"/>
          </w:tcPr>
          <w:p w14:paraId="6126BE8D" w14:textId="77777777" w:rsidR="00D87BA3" w:rsidRPr="008D3216" w:rsidRDefault="00D87BA3" w:rsidP="008D3216">
            <w:pPr>
              <w:spacing w:after="0" w:line="240" w:lineRule="auto"/>
              <w:jc w:val="center"/>
              <w:rPr>
                <w:rFonts w:ascii="Times New Roman" w:eastAsia="Batang" w:hAnsi="Times New Roman"/>
                <w:b/>
                <w:bCs/>
                <w:i/>
                <w:iCs/>
              </w:rPr>
            </w:pPr>
            <w:r w:rsidRPr="008D3216">
              <w:rPr>
                <w:rFonts w:ascii="Times New Roman" w:eastAsia="Batang" w:hAnsi="Times New Roman"/>
                <w:b/>
                <w:bCs/>
                <w:i/>
                <w:iCs/>
              </w:rPr>
              <w:t>1</w:t>
            </w:r>
          </w:p>
        </w:tc>
        <w:tc>
          <w:tcPr>
            <w:tcW w:w="2309" w:type="pct"/>
          </w:tcPr>
          <w:p w14:paraId="26691824" w14:textId="77777777" w:rsidR="00D87BA3" w:rsidRPr="008D3216" w:rsidRDefault="00D87BA3" w:rsidP="008D3216">
            <w:pPr>
              <w:spacing w:after="0" w:line="240" w:lineRule="auto"/>
              <w:jc w:val="center"/>
              <w:rPr>
                <w:rFonts w:ascii="Times New Roman" w:eastAsia="Batang" w:hAnsi="Times New Roman"/>
                <w:b/>
                <w:bCs/>
                <w:i/>
                <w:iCs/>
              </w:rPr>
            </w:pPr>
            <w:r w:rsidRPr="008D3216">
              <w:rPr>
                <w:rFonts w:ascii="Times New Roman" w:eastAsia="Batang" w:hAnsi="Times New Roman"/>
                <w:b/>
                <w:bCs/>
                <w:i/>
                <w:iCs/>
              </w:rPr>
              <w:t>2</w:t>
            </w:r>
          </w:p>
        </w:tc>
        <w:tc>
          <w:tcPr>
            <w:tcW w:w="712" w:type="pct"/>
          </w:tcPr>
          <w:p w14:paraId="28CFECA7" w14:textId="77777777" w:rsidR="00D87BA3" w:rsidRPr="008D3216" w:rsidRDefault="00D87BA3" w:rsidP="008D3216">
            <w:pPr>
              <w:spacing w:after="0" w:line="240" w:lineRule="auto"/>
              <w:jc w:val="center"/>
              <w:rPr>
                <w:rFonts w:ascii="Times New Roman" w:eastAsia="Batang" w:hAnsi="Times New Roman"/>
                <w:b/>
                <w:bCs/>
                <w:iCs/>
              </w:rPr>
            </w:pPr>
            <w:r w:rsidRPr="008D3216">
              <w:rPr>
                <w:rFonts w:ascii="Times New Roman" w:eastAsia="Batang" w:hAnsi="Times New Roman"/>
                <w:b/>
                <w:bCs/>
                <w:iCs/>
              </w:rPr>
              <w:t>3</w:t>
            </w:r>
          </w:p>
        </w:tc>
        <w:tc>
          <w:tcPr>
            <w:tcW w:w="454" w:type="pct"/>
          </w:tcPr>
          <w:p w14:paraId="2FC1A7B6" w14:textId="77777777" w:rsidR="00D87BA3" w:rsidRPr="008D3216" w:rsidRDefault="00D87BA3" w:rsidP="008D3216">
            <w:pPr>
              <w:spacing w:after="0" w:line="240" w:lineRule="auto"/>
              <w:jc w:val="center"/>
              <w:rPr>
                <w:rFonts w:ascii="Times New Roman" w:eastAsia="Batang" w:hAnsi="Times New Roman"/>
                <w:b/>
                <w:bCs/>
                <w:i/>
                <w:iCs/>
              </w:rPr>
            </w:pPr>
          </w:p>
        </w:tc>
        <w:tc>
          <w:tcPr>
            <w:tcW w:w="664" w:type="pct"/>
          </w:tcPr>
          <w:p w14:paraId="4BB698C3" w14:textId="70F630F9" w:rsidR="00D87BA3" w:rsidRPr="008D3216" w:rsidRDefault="00D87BA3" w:rsidP="008D3216">
            <w:pPr>
              <w:spacing w:after="0" w:line="240" w:lineRule="auto"/>
              <w:jc w:val="center"/>
              <w:rPr>
                <w:rFonts w:ascii="Times New Roman" w:eastAsia="Batang" w:hAnsi="Times New Roman"/>
                <w:b/>
                <w:bCs/>
                <w:i/>
                <w:iCs/>
              </w:rPr>
            </w:pPr>
            <w:r w:rsidRPr="008D3216">
              <w:rPr>
                <w:rFonts w:ascii="Times New Roman" w:eastAsia="Batang" w:hAnsi="Times New Roman"/>
                <w:b/>
                <w:bCs/>
                <w:i/>
                <w:iCs/>
              </w:rPr>
              <w:t>4</w:t>
            </w:r>
          </w:p>
        </w:tc>
      </w:tr>
      <w:tr w:rsidR="00D87BA3" w:rsidRPr="008D3216" w14:paraId="11974960" w14:textId="77777777" w:rsidTr="002D61B8">
        <w:trPr>
          <w:trHeight w:val="20"/>
        </w:trPr>
        <w:tc>
          <w:tcPr>
            <w:tcW w:w="861" w:type="pct"/>
          </w:tcPr>
          <w:p w14:paraId="3C5D7BBE" w14:textId="77777777" w:rsidR="00D87BA3" w:rsidRPr="008D3216" w:rsidRDefault="00D87BA3" w:rsidP="008D3216">
            <w:pPr>
              <w:spacing w:after="0" w:line="240" w:lineRule="auto"/>
              <w:jc w:val="center"/>
              <w:rPr>
                <w:rFonts w:ascii="Times New Roman" w:eastAsia="Batang" w:hAnsi="Times New Roman"/>
                <w:b/>
                <w:bCs/>
                <w:i/>
                <w:iCs/>
              </w:rPr>
            </w:pPr>
          </w:p>
        </w:tc>
        <w:tc>
          <w:tcPr>
            <w:tcW w:w="2309" w:type="pct"/>
          </w:tcPr>
          <w:p w14:paraId="6960FBA4" w14:textId="77777777" w:rsidR="00D87BA3" w:rsidRPr="008D3216" w:rsidRDefault="00D87BA3" w:rsidP="008D3216">
            <w:pPr>
              <w:spacing w:after="0" w:line="240" w:lineRule="auto"/>
              <w:jc w:val="center"/>
              <w:rPr>
                <w:rFonts w:ascii="Times New Roman" w:eastAsia="Batang" w:hAnsi="Times New Roman"/>
                <w:b/>
                <w:bCs/>
                <w:i/>
                <w:iCs/>
              </w:rPr>
            </w:pPr>
          </w:p>
        </w:tc>
        <w:tc>
          <w:tcPr>
            <w:tcW w:w="712" w:type="pct"/>
          </w:tcPr>
          <w:p w14:paraId="48A2B7B1" w14:textId="7C1D122F" w:rsidR="00D87BA3" w:rsidRPr="008D3216" w:rsidRDefault="00D87BA3" w:rsidP="008D3216">
            <w:pPr>
              <w:spacing w:after="0" w:line="240" w:lineRule="auto"/>
              <w:jc w:val="center"/>
              <w:rPr>
                <w:rFonts w:ascii="Times New Roman" w:eastAsia="Batang" w:hAnsi="Times New Roman"/>
                <w:b/>
                <w:bCs/>
                <w:iCs/>
              </w:rPr>
            </w:pPr>
            <w:proofErr w:type="spellStart"/>
            <w:r w:rsidRPr="000614EC">
              <w:rPr>
                <w:rFonts w:ascii="Times New Roman" w:eastAsia="Batang" w:hAnsi="Times New Roman"/>
                <w:b/>
                <w:bCs/>
                <w:iCs/>
              </w:rPr>
              <w:t>Обязат</w:t>
            </w:r>
            <w:proofErr w:type="spellEnd"/>
            <w:r w:rsidRPr="000614EC">
              <w:rPr>
                <w:rFonts w:ascii="Times New Roman" w:eastAsia="Batang" w:hAnsi="Times New Roman"/>
                <w:b/>
                <w:bCs/>
                <w:iCs/>
              </w:rPr>
              <w:t xml:space="preserve">. часть ОП с учетом интенсификации 40% </w:t>
            </w:r>
          </w:p>
        </w:tc>
        <w:tc>
          <w:tcPr>
            <w:tcW w:w="454" w:type="pct"/>
          </w:tcPr>
          <w:p w14:paraId="256DD778" w14:textId="024F9EDF" w:rsidR="00D87BA3" w:rsidRPr="008D3216" w:rsidRDefault="00D87BA3" w:rsidP="008D3216">
            <w:pPr>
              <w:spacing w:after="0" w:line="240" w:lineRule="auto"/>
              <w:jc w:val="center"/>
              <w:rPr>
                <w:rFonts w:ascii="Times New Roman" w:eastAsia="Batang" w:hAnsi="Times New Roman"/>
                <w:b/>
                <w:bCs/>
                <w:i/>
                <w:iCs/>
              </w:rPr>
            </w:pPr>
            <w:proofErr w:type="spellStart"/>
            <w:r w:rsidRPr="000614EC">
              <w:rPr>
                <w:rFonts w:ascii="Times New Roman" w:eastAsia="Batang" w:hAnsi="Times New Roman"/>
                <w:b/>
                <w:bCs/>
                <w:iCs/>
              </w:rPr>
              <w:t>Обязат</w:t>
            </w:r>
            <w:proofErr w:type="spellEnd"/>
            <w:r w:rsidRPr="000614EC">
              <w:rPr>
                <w:rFonts w:ascii="Times New Roman" w:eastAsia="Batang" w:hAnsi="Times New Roman"/>
                <w:b/>
                <w:bCs/>
                <w:iCs/>
              </w:rPr>
              <w:t>. часть ОП</w:t>
            </w:r>
          </w:p>
        </w:tc>
        <w:tc>
          <w:tcPr>
            <w:tcW w:w="664" w:type="pct"/>
          </w:tcPr>
          <w:p w14:paraId="01EFEC17" w14:textId="77777777" w:rsidR="00D87BA3" w:rsidRPr="008D3216" w:rsidRDefault="00D87BA3" w:rsidP="008D3216">
            <w:pPr>
              <w:spacing w:after="0" w:line="240" w:lineRule="auto"/>
              <w:jc w:val="center"/>
              <w:rPr>
                <w:rFonts w:ascii="Times New Roman" w:eastAsia="Batang" w:hAnsi="Times New Roman"/>
                <w:b/>
                <w:bCs/>
                <w:i/>
                <w:iCs/>
              </w:rPr>
            </w:pPr>
          </w:p>
        </w:tc>
      </w:tr>
      <w:tr w:rsidR="002D61B8" w:rsidRPr="008D3216" w14:paraId="426DC5CE" w14:textId="77777777" w:rsidTr="009B11EE">
        <w:trPr>
          <w:trHeight w:val="20"/>
        </w:trPr>
        <w:tc>
          <w:tcPr>
            <w:tcW w:w="3170" w:type="pct"/>
            <w:gridSpan w:val="2"/>
          </w:tcPr>
          <w:p w14:paraId="6D423000" w14:textId="77777777" w:rsidR="002D61B8" w:rsidRPr="008D3216" w:rsidRDefault="002D61B8" w:rsidP="002D61B8">
            <w:pPr>
              <w:spacing w:after="0" w:line="240" w:lineRule="auto"/>
              <w:rPr>
                <w:rFonts w:ascii="Times New Roman" w:eastAsia="Batang" w:hAnsi="Times New Roman" w:cs="Batang"/>
                <w:i/>
                <w:highlight w:val="yellow"/>
              </w:rPr>
            </w:pPr>
            <w:r w:rsidRPr="008D3216">
              <w:rPr>
                <w:rFonts w:ascii="Times New Roman" w:eastAsia="Batang" w:hAnsi="Times New Roman" w:cs="Batang"/>
                <w:b/>
                <w:bCs/>
              </w:rPr>
              <w:t>Раздел 1. Математический анализ</w:t>
            </w:r>
          </w:p>
        </w:tc>
        <w:tc>
          <w:tcPr>
            <w:tcW w:w="712" w:type="pct"/>
          </w:tcPr>
          <w:p w14:paraId="1F385262" w14:textId="6E6ECD1C" w:rsidR="002D61B8" w:rsidRPr="008D3216" w:rsidRDefault="00646AE6" w:rsidP="002D61B8">
            <w:pPr>
              <w:suppressAutoHyphens/>
              <w:spacing w:after="0" w:line="240" w:lineRule="auto"/>
              <w:jc w:val="center"/>
              <w:rPr>
                <w:rFonts w:ascii="Times New Roman" w:eastAsia="Batang" w:hAnsi="Times New Roman" w:cs="Batang"/>
                <w:b/>
                <w:highlight w:val="yellow"/>
              </w:rPr>
            </w:pPr>
            <w:r>
              <w:rPr>
                <w:rFonts w:ascii="Times New Roman" w:eastAsia="Batang" w:hAnsi="Times New Roman"/>
                <w:b/>
                <w:bCs/>
                <w:iCs/>
              </w:rPr>
              <w:t>6/4</w:t>
            </w:r>
          </w:p>
        </w:tc>
        <w:tc>
          <w:tcPr>
            <w:tcW w:w="454" w:type="pct"/>
          </w:tcPr>
          <w:p w14:paraId="79B698B6" w14:textId="340314D5" w:rsidR="002D61B8" w:rsidRPr="008D3216" w:rsidRDefault="00DB1EA8" w:rsidP="002D61B8">
            <w:pPr>
              <w:spacing w:after="0" w:line="240" w:lineRule="auto"/>
              <w:jc w:val="center"/>
              <w:rPr>
                <w:rFonts w:ascii="Times New Roman" w:eastAsia="Batang" w:hAnsi="Times New Roman"/>
                <w:b/>
                <w:bCs/>
                <w:i/>
                <w:iCs/>
                <w:highlight w:val="green"/>
              </w:rPr>
            </w:pPr>
            <w:r>
              <w:rPr>
                <w:rFonts w:ascii="Times New Roman" w:eastAsia="Batang" w:hAnsi="Times New Roman"/>
                <w:b/>
                <w:bCs/>
              </w:rPr>
              <w:t>14/4</w:t>
            </w:r>
          </w:p>
        </w:tc>
        <w:tc>
          <w:tcPr>
            <w:tcW w:w="664" w:type="pct"/>
          </w:tcPr>
          <w:p w14:paraId="4EBD401C" w14:textId="334BB048" w:rsidR="002D61B8" w:rsidRPr="008D3216" w:rsidRDefault="002D61B8" w:rsidP="002D61B8">
            <w:pPr>
              <w:spacing w:after="0" w:line="240" w:lineRule="auto"/>
              <w:jc w:val="center"/>
              <w:rPr>
                <w:rFonts w:ascii="Times New Roman" w:eastAsia="Batang" w:hAnsi="Times New Roman"/>
                <w:b/>
                <w:bCs/>
                <w:i/>
                <w:iCs/>
                <w:highlight w:val="green"/>
              </w:rPr>
            </w:pPr>
          </w:p>
        </w:tc>
      </w:tr>
      <w:tr w:rsidR="002D61B8" w:rsidRPr="008D3216" w14:paraId="552CFEA6" w14:textId="77777777" w:rsidTr="002D61B8">
        <w:trPr>
          <w:trHeight w:val="20"/>
        </w:trPr>
        <w:tc>
          <w:tcPr>
            <w:tcW w:w="861" w:type="pct"/>
            <w:vMerge w:val="restart"/>
          </w:tcPr>
          <w:p w14:paraId="084A507F" w14:textId="77777777"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cs="Batang"/>
                <w:b/>
                <w:bCs/>
              </w:rPr>
              <w:t>Тема 1.1. Дифференциальное и интегральное исчисление</w:t>
            </w:r>
          </w:p>
        </w:tc>
        <w:tc>
          <w:tcPr>
            <w:tcW w:w="2309" w:type="pct"/>
          </w:tcPr>
          <w:p w14:paraId="25FED7C1" w14:textId="77777777" w:rsidR="002D61B8" w:rsidRPr="008D3216" w:rsidRDefault="002D61B8" w:rsidP="002D61B8">
            <w:pPr>
              <w:spacing w:after="0" w:line="240" w:lineRule="auto"/>
              <w:rPr>
                <w:rFonts w:ascii="Times New Roman" w:eastAsia="Batang" w:hAnsi="Times New Roman"/>
                <w:b/>
                <w:bCs/>
                <w:i/>
                <w:highlight w:val="green"/>
              </w:rPr>
            </w:pPr>
            <w:r w:rsidRPr="008D3216">
              <w:rPr>
                <w:rFonts w:ascii="Times New Roman" w:eastAsia="Batang" w:hAnsi="Times New Roman"/>
                <w:b/>
                <w:bCs/>
              </w:rPr>
              <w:t>Содержание</w:t>
            </w:r>
          </w:p>
        </w:tc>
        <w:tc>
          <w:tcPr>
            <w:tcW w:w="712" w:type="pct"/>
          </w:tcPr>
          <w:p w14:paraId="3CA7C2C2" w14:textId="2DBB2E11" w:rsidR="002D61B8" w:rsidRPr="008D3216" w:rsidRDefault="002D61B8" w:rsidP="002D61B8">
            <w:pPr>
              <w:suppressAutoHyphens/>
              <w:spacing w:after="0" w:line="240" w:lineRule="auto"/>
              <w:jc w:val="center"/>
              <w:rPr>
                <w:rFonts w:ascii="Times New Roman" w:eastAsia="Batang" w:hAnsi="Times New Roman"/>
                <w:iCs/>
                <w:highlight w:val="green"/>
              </w:rPr>
            </w:pPr>
          </w:p>
        </w:tc>
        <w:tc>
          <w:tcPr>
            <w:tcW w:w="454" w:type="pct"/>
          </w:tcPr>
          <w:p w14:paraId="3B071247" w14:textId="77777777" w:rsidR="002D61B8" w:rsidRPr="008D3216" w:rsidRDefault="002D61B8" w:rsidP="002D61B8">
            <w:pPr>
              <w:spacing w:after="0" w:line="240" w:lineRule="auto"/>
              <w:rPr>
                <w:rFonts w:ascii="Times New Roman" w:eastAsia="Batang" w:hAnsi="Times New Roman"/>
                <w:b/>
                <w:i/>
                <w:highlight w:val="yellow"/>
              </w:rPr>
            </w:pPr>
          </w:p>
        </w:tc>
        <w:tc>
          <w:tcPr>
            <w:tcW w:w="664" w:type="pct"/>
          </w:tcPr>
          <w:p w14:paraId="0AE7566F" w14:textId="6D0D8729" w:rsidR="002D61B8" w:rsidRPr="008D3216" w:rsidRDefault="002D61B8" w:rsidP="002D61B8">
            <w:pPr>
              <w:spacing w:after="0" w:line="240" w:lineRule="auto"/>
              <w:rPr>
                <w:rFonts w:ascii="Times New Roman" w:eastAsia="Batang" w:hAnsi="Times New Roman"/>
                <w:b/>
                <w:i/>
                <w:highlight w:val="yellow"/>
              </w:rPr>
            </w:pPr>
          </w:p>
        </w:tc>
      </w:tr>
      <w:tr w:rsidR="002D61B8" w:rsidRPr="008D3216" w14:paraId="5F63076D" w14:textId="77777777" w:rsidTr="002D61B8">
        <w:trPr>
          <w:trHeight w:val="20"/>
        </w:trPr>
        <w:tc>
          <w:tcPr>
            <w:tcW w:w="861" w:type="pct"/>
            <w:vMerge/>
          </w:tcPr>
          <w:p w14:paraId="3A321832" w14:textId="77777777" w:rsidR="002D61B8" w:rsidRPr="008D3216" w:rsidRDefault="002D61B8" w:rsidP="002D61B8">
            <w:pPr>
              <w:spacing w:after="0" w:line="240" w:lineRule="auto"/>
              <w:rPr>
                <w:rFonts w:ascii="Times New Roman" w:eastAsia="Batang" w:hAnsi="Times New Roman"/>
                <w:b/>
                <w:bCs/>
                <w:i/>
                <w:highlight w:val="green"/>
              </w:rPr>
            </w:pPr>
          </w:p>
        </w:tc>
        <w:tc>
          <w:tcPr>
            <w:tcW w:w="2309" w:type="pct"/>
          </w:tcPr>
          <w:p w14:paraId="2ED7139A" w14:textId="1AA3D039"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Batang" w:hAnsi="Times New Roman"/>
                <w:b/>
                <w:bCs/>
                <w:i/>
              </w:rPr>
            </w:pPr>
            <w:r w:rsidRPr="008D3216">
              <w:rPr>
                <w:rFonts w:ascii="Times New Roman" w:eastAsia="Batang" w:hAnsi="Times New Roman"/>
              </w:rPr>
              <w:t>Производная 1-ого и 2-ого порядка, ее физический смысл. Возрастание и убывание функций, экстремумы функций. Точки перегиба, промежутки выпуклости и вогнутости графика функции</w:t>
            </w:r>
          </w:p>
        </w:tc>
        <w:tc>
          <w:tcPr>
            <w:tcW w:w="712" w:type="pct"/>
          </w:tcPr>
          <w:p w14:paraId="0C17C1D5" w14:textId="00E30E28" w:rsidR="002D61B8" w:rsidRPr="008D3216" w:rsidRDefault="002D61B8" w:rsidP="002D61B8">
            <w:pPr>
              <w:suppressAutoHyphens/>
              <w:spacing w:after="0" w:line="240" w:lineRule="auto"/>
              <w:jc w:val="center"/>
              <w:rPr>
                <w:rFonts w:ascii="Times New Roman" w:eastAsia="Batang" w:hAnsi="Times New Roman"/>
                <w:bCs/>
                <w:iCs/>
              </w:rPr>
            </w:pPr>
          </w:p>
        </w:tc>
        <w:tc>
          <w:tcPr>
            <w:tcW w:w="454" w:type="pct"/>
          </w:tcPr>
          <w:p w14:paraId="6B2D04E3" w14:textId="77777777" w:rsidR="002D61B8" w:rsidRDefault="002D61B8" w:rsidP="002D61B8">
            <w:pPr>
              <w:spacing w:after="0" w:line="240" w:lineRule="auto"/>
              <w:jc w:val="center"/>
              <w:rPr>
                <w:rFonts w:ascii="Times New Roman" w:eastAsia="Batang" w:hAnsi="Times New Roman"/>
                <w:bCs/>
              </w:rPr>
            </w:pPr>
          </w:p>
        </w:tc>
        <w:tc>
          <w:tcPr>
            <w:tcW w:w="664" w:type="pct"/>
            <w:vMerge w:val="restart"/>
          </w:tcPr>
          <w:p w14:paraId="0673B56A" w14:textId="1954F44E"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01</w:t>
            </w:r>
          </w:p>
          <w:p w14:paraId="20035D5B" w14:textId="6A452D77"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02</w:t>
            </w:r>
          </w:p>
          <w:p w14:paraId="3C21283A" w14:textId="4646BBBA"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4</w:t>
            </w:r>
          </w:p>
          <w:p w14:paraId="5F110D70" w14:textId="229C9E25"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9</w:t>
            </w:r>
          </w:p>
          <w:p w14:paraId="2C3D6FC2" w14:textId="77777777" w:rsidR="002D61B8" w:rsidRPr="008D3216" w:rsidRDefault="002D61B8" w:rsidP="002D61B8">
            <w:pPr>
              <w:spacing w:after="0" w:line="240" w:lineRule="auto"/>
              <w:jc w:val="center"/>
              <w:rPr>
                <w:rFonts w:ascii="Times New Roman" w:eastAsia="Batang" w:hAnsi="Times New Roman"/>
                <w:bCs/>
              </w:rPr>
            </w:pPr>
          </w:p>
          <w:p w14:paraId="4BF538CC" w14:textId="77777777" w:rsidR="002D61B8" w:rsidRPr="008D3216" w:rsidRDefault="002D61B8" w:rsidP="002D61B8">
            <w:pPr>
              <w:spacing w:after="0" w:line="240" w:lineRule="auto"/>
              <w:jc w:val="center"/>
              <w:rPr>
                <w:rFonts w:ascii="Times New Roman" w:eastAsia="Batang" w:hAnsi="Times New Roman"/>
                <w:highlight w:val="yellow"/>
              </w:rPr>
            </w:pPr>
          </w:p>
        </w:tc>
      </w:tr>
      <w:tr w:rsidR="002D61B8" w:rsidRPr="008D3216" w14:paraId="109BA1DD" w14:textId="77777777" w:rsidTr="002D61B8">
        <w:trPr>
          <w:trHeight w:val="20"/>
        </w:trPr>
        <w:tc>
          <w:tcPr>
            <w:tcW w:w="861" w:type="pct"/>
            <w:vMerge/>
          </w:tcPr>
          <w:p w14:paraId="7520B8DC" w14:textId="77777777" w:rsidR="002D61B8" w:rsidRPr="008D3216" w:rsidRDefault="002D61B8" w:rsidP="002D61B8">
            <w:pPr>
              <w:spacing w:after="0" w:line="240" w:lineRule="auto"/>
              <w:rPr>
                <w:rFonts w:ascii="Times New Roman" w:eastAsia="Batang" w:hAnsi="Times New Roman"/>
                <w:b/>
                <w:bCs/>
                <w:i/>
                <w:highlight w:val="green"/>
              </w:rPr>
            </w:pPr>
          </w:p>
        </w:tc>
        <w:tc>
          <w:tcPr>
            <w:tcW w:w="2309" w:type="pct"/>
          </w:tcPr>
          <w:p w14:paraId="0360CF14" w14:textId="38C5D6E3"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rPr>
              <w:t>Исследование функции, построение графика</w:t>
            </w:r>
          </w:p>
        </w:tc>
        <w:tc>
          <w:tcPr>
            <w:tcW w:w="712" w:type="pct"/>
          </w:tcPr>
          <w:p w14:paraId="33F4EF2F" w14:textId="21A2CF0D" w:rsidR="002D61B8" w:rsidRPr="008D3216" w:rsidRDefault="002D61B8" w:rsidP="002D61B8">
            <w:pPr>
              <w:suppressAutoHyphens/>
              <w:spacing w:after="0" w:line="240" w:lineRule="auto"/>
              <w:jc w:val="center"/>
              <w:rPr>
                <w:rFonts w:ascii="Times New Roman" w:eastAsia="Batang" w:hAnsi="Times New Roman"/>
                <w:bCs/>
                <w:iCs/>
              </w:rPr>
            </w:pPr>
          </w:p>
        </w:tc>
        <w:tc>
          <w:tcPr>
            <w:tcW w:w="454" w:type="pct"/>
          </w:tcPr>
          <w:p w14:paraId="526A1D86" w14:textId="77777777" w:rsidR="002D61B8" w:rsidRPr="008D3216" w:rsidRDefault="002D61B8" w:rsidP="002D61B8">
            <w:pPr>
              <w:spacing w:after="0" w:line="240" w:lineRule="auto"/>
              <w:rPr>
                <w:rFonts w:ascii="Times New Roman" w:eastAsia="Batang" w:hAnsi="Times New Roman"/>
                <w:highlight w:val="yellow"/>
              </w:rPr>
            </w:pPr>
          </w:p>
        </w:tc>
        <w:tc>
          <w:tcPr>
            <w:tcW w:w="664" w:type="pct"/>
            <w:vMerge/>
          </w:tcPr>
          <w:p w14:paraId="5688AB66" w14:textId="39216D47" w:rsidR="002D61B8" w:rsidRPr="008D3216" w:rsidRDefault="002D61B8" w:rsidP="002D61B8">
            <w:pPr>
              <w:spacing w:after="0" w:line="240" w:lineRule="auto"/>
              <w:rPr>
                <w:rFonts w:ascii="Times New Roman" w:eastAsia="Batang" w:hAnsi="Times New Roman"/>
                <w:highlight w:val="yellow"/>
              </w:rPr>
            </w:pPr>
          </w:p>
        </w:tc>
      </w:tr>
      <w:tr w:rsidR="002D61B8" w:rsidRPr="008D3216" w14:paraId="16F3F66E" w14:textId="77777777" w:rsidTr="002D61B8">
        <w:trPr>
          <w:trHeight w:val="20"/>
        </w:trPr>
        <w:tc>
          <w:tcPr>
            <w:tcW w:w="861" w:type="pct"/>
            <w:vMerge/>
          </w:tcPr>
          <w:p w14:paraId="3D9D514F" w14:textId="77777777" w:rsidR="002D61B8" w:rsidRPr="008D3216" w:rsidRDefault="002D61B8" w:rsidP="002D61B8">
            <w:pPr>
              <w:spacing w:after="0" w:line="240" w:lineRule="auto"/>
              <w:rPr>
                <w:rFonts w:ascii="Times New Roman" w:eastAsia="Batang" w:hAnsi="Times New Roman"/>
                <w:b/>
                <w:bCs/>
                <w:i/>
                <w:highlight w:val="green"/>
              </w:rPr>
            </w:pPr>
          </w:p>
        </w:tc>
        <w:tc>
          <w:tcPr>
            <w:tcW w:w="2309" w:type="pct"/>
          </w:tcPr>
          <w:p w14:paraId="57451C1D" w14:textId="45BE1274"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rPr>
              <w:t>Неопределенный интеграл, свойства. Определенный интеграл, его геометрический смысл, свойства. Решение прикладных задач с помощью определенного интеграла</w:t>
            </w:r>
          </w:p>
        </w:tc>
        <w:tc>
          <w:tcPr>
            <w:tcW w:w="712" w:type="pct"/>
          </w:tcPr>
          <w:p w14:paraId="11546B44" w14:textId="7DEDFA3D"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0C01FA03" w14:textId="77777777" w:rsidR="002D61B8" w:rsidRPr="008D3216" w:rsidRDefault="002D61B8" w:rsidP="002D61B8">
            <w:pPr>
              <w:spacing w:after="0" w:line="240" w:lineRule="auto"/>
              <w:rPr>
                <w:rFonts w:ascii="Times New Roman" w:eastAsia="Batang" w:hAnsi="Times New Roman"/>
                <w:b/>
                <w:bCs/>
                <w:highlight w:val="yellow"/>
              </w:rPr>
            </w:pPr>
          </w:p>
        </w:tc>
        <w:tc>
          <w:tcPr>
            <w:tcW w:w="664" w:type="pct"/>
            <w:vMerge/>
          </w:tcPr>
          <w:p w14:paraId="6EA3C44D" w14:textId="4BFB8AA0" w:rsidR="002D61B8" w:rsidRPr="008D3216" w:rsidRDefault="002D61B8" w:rsidP="002D61B8">
            <w:pPr>
              <w:spacing w:after="0" w:line="240" w:lineRule="auto"/>
              <w:rPr>
                <w:rFonts w:ascii="Times New Roman" w:eastAsia="Batang" w:hAnsi="Times New Roman"/>
                <w:b/>
                <w:bCs/>
                <w:highlight w:val="yellow"/>
              </w:rPr>
            </w:pPr>
          </w:p>
        </w:tc>
      </w:tr>
      <w:tr w:rsidR="002D61B8" w:rsidRPr="008D3216" w14:paraId="61C85F41" w14:textId="77777777" w:rsidTr="002D61B8">
        <w:trPr>
          <w:trHeight w:val="20"/>
        </w:trPr>
        <w:tc>
          <w:tcPr>
            <w:tcW w:w="861" w:type="pct"/>
            <w:vMerge/>
          </w:tcPr>
          <w:p w14:paraId="28418E6A" w14:textId="77777777" w:rsidR="002D61B8" w:rsidRPr="008D3216" w:rsidRDefault="002D61B8" w:rsidP="002D61B8">
            <w:pPr>
              <w:spacing w:after="0" w:line="240" w:lineRule="auto"/>
              <w:rPr>
                <w:rFonts w:ascii="Times New Roman" w:eastAsia="Batang" w:hAnsi="Times New Roman"/>
                <w:b/>
                <w:bCs/>
                <w:i/>
                <w:highlight w:val="green"/>
              </w:rPr>
            </w:pPr>
          </w:p>
        </w:tc>
        <w:tc>
          <w:tcPr>
            <w:tcW w:w="2309" w:type="pct"/>
          </w:tcPr>
          <w:p w14:paraId="760131AD" w14:textId="77777777" w:rsidR="002D61B8" w:rsidRPr="008D3216" w:rsidRDefault="002D61B8" w:rsidP="002D61B8">
            <w:pPr>
              <w:suppressAutoHyphens/>
              <w:spacing w:after="0" w:line="240" w:lineRule="auto"/>
              <w:jc w:val="both"/>
              <w:rPr>
                <w:rFonts w:ascii="Times New Roman" w:eastAsia="Batang" w:hAnsi="Times New Roman" w:cs="Batang"/>
                <w:b/>
                <w:highlight w:val="green"/>
              </w:rPr>
            </w:pPr>
            <w:r w:rsidRPr="008D3216">
              <w:rPr>
                <w:rFonts w:ascii="Times New Roman" w:eastAsia="Batang" w:hAnsi="Times New Roman" w:cs="Batang"/>
                <w:b/>
                <w:bCs/>
              </w:rPr>
              <w:t xml:space="preserve">В том числе практических занятий </w:t>
            </w:r>
          </w:p>
        </w:tc>
        <w:tc>
          <w:tcPr>
            <w:tcW w:w="712" w:type="pct"/>
          </w:tcPr>
          <w:p w14:paraId="26DBAA64" w14:textId="2DA5FDAB" w:rsidR="002D61B8" w:rsidRPr="008D3216" w:rsidRDefault="002D61B8" w:rsidP="002D61B8">
            <w:pPr>
              <w:suppressAutoHyphens/>
              <w:spacing w:after="0" w:line="240" w:lineRule="auto"/>
              <w:jc w:val="center"/>
              <w:rPr>
                <w:rFonts w:ascii="Times New Roman" w:eastAsia="Batang" w:hAnsi="Times New Roman" w:cs="Batang"/>
                <w:highlight w:val="cyan"/>
              </w:rPr>
            </w:pPr>
          </w:p>
        </w:tc>
        <w:tc>
          <w:tcPr>
            <w:tcW w:w="454" w:type="pct"/>
          </w:tcPr>
          <w:p w14:paraId="4F195CE7" w14:textId="77777777" w:rsidR="002D61B8" w:rsidRPr="008D3216" w:rsidRDefault="002D61B8" w:rsidP="002D61B8">
            <w:pPr>
              <w:spacing w:after="0" w:line="240" w:lineRule="auto"/>
              <w:rPr>
                <w:rFonts w:ascii="Times New Roman" w:eastAsia="Batang" w:hAnsi="Times New Roman"/>
                <w:b/>
                <w:i/>
                <w:highlight w:val="green"/>
              </w:rPr>
            </w:pPr>
          </w:p>
        </w:tc>
        <w:tc>
          <w:tcPr>
            <w:tcW w:w="664" w:type="pct"/>
            <w:vMerge/>
          </w:tcPr>
          <w:p w14:paraId="54249193" w14:textId="42E10F6B" w:rsidR="002D61B8" w:rsidRPr="008D3216" w:rsidRDefault="002D61B8" w:rsidP="002D61B8">
            <w:pPr>
              <w:spacing w:after="0" w:line="240" w:lineRule="auto"/>
              <w:rPr>
                <w:rFonts w:ascii="Times New Roman" w:eastAsia="Batang" w:hAnsi="Times New Roman"/>
                <w:b/>
                <w:i/>
                <w:highlight w:val="green"/>
              </w:rPr>
            </w:pPr>
          </w:p>
        </w:tc>
      </w:tr>
      <w:tr w:rsidR="002D61B8" w:rsidRPr="008D3216" w14:paraId="67E0DFD5" w14:textId="77777777" w:rsidTr="002D61B8">
        <w:trPr>
          <w:trHeight w:val="20"/>
        </w:trPr>
        <w:tc>
          <w:tcPr>
            <w:tcW w:w="861" w:type="pct"/>
            <w:vMerge/>
          </w:tcPr>
          <w:p w14:paraId="5EFB3A98" w14:textId="77777777" w:rsidR="002D61B8" w:rsidRPr="008D3216" w:rsidRDefault="002D61B8" w:rsidP="002D61B8">
            <w:pPr>
              <w:spacing w:after="0" w:line="240" w:lineRule="auto"/>
              <w:rPr>
                <w:rFonts w:ascii="Times New Roman" w:eastAsia="Batang" w:hAnsi="Times New Roman"/>
                <w:b/>
                <w:bCs/>
                <w:i/>
                <w:highlight w:val="green"/>
              </w:rPr>
            </w:pPr>
          </w:p>
        </w:tc>
        <w:tc>
          <w:tcPr>
            <w:tcW w:w="2309" w:type="pct"/>
          </w:tcPr>
          <w:p w14:paraId="0C52CB4A" w14:textId="77777777" w:rsidR="002D61B8" w:rsidRPr="008D3216" w:rsidRDefault="002D61B8" w:rsidP="002D61B8">
            <w:pPr>
              <w:suppressAutoHyphens/>
              <w:spacing w:after="0" w:line="240" w:lineRule="auto"/>
              <w:rPr>
                <w:rFonts w:ascii="Times New Roman" w:eastAsia="Batang" w:hAnsi="Times New Roman"/>
                <w:b/>
              </w:rPr>
            </w:pPr>
            <w:r w:rsidRPr="008D3216">
              <w:rPr>
                <w:rFonts w:ascii="Times New Roman" w:eastAsia="Batang" w:hAnsi="Times New Roman"/>
                <w:b/>
              </w:rPr>
              <w:t xml:space="preserve">Практическое занятие 1 </w:t>
            </w:r>
          </w:p>
          <w:p w14:paraId="180F690D" w14:textId="22AD0D1F"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rPr>
              <w:t>Исследование функций с помощью 1-ой и 2-ой производных, построение графика</w:t>
            </w:r>
          </w:p>
        </w:tc>
        <w:tc>
          <w:tcPr>
            <w:tcW w:w="712" w:type="pct"/>
          </w:tcPr>
          <w:p w14:paraId="223DC6DB" w14:textId="540162F6" w:rsidR="002D61B8" w:rsidRPr="008D3216" w:rsidRDefault="002D61B8" w:rsidP="002D61B8">
            <w:pPr>
              <w:suppressAutoHyphens/>
              <w:spacing w:after="0" w:line="240" w:lineRule="auto"/>
              <w:jc w:val="center"/>
              <w:rPr>
                <w:rFonts w:ascii="Times New Roman" w:eastAsia="Batang" w:hAnsi="Times New Roman" w:cs="Batang"/>
                <w:iCs/>
              </w:rPr>
            </w:pPr>
          </w:p>
        </w:tc>
        <w:tc>
          <w:tcPr>
            <w:tcW w:w="454" w:type="pct"/>
          </w:tcPr>
          <w:p w14:paraId="0031EC48" w14:textId="77777777" w:rsidR="002D61B8" w:rsidRPr="008D3216" w:rsidRDefault="002D61B8" w:rsidP="002D61B8">
            <w:pPr>
              <w:suppressAutoHyphens/>
              <w:spacing w:after="0" w:line="240" w:lineRule="auto"/>
              <w:jc w:val="both"/>
              <w:rPr>
                <w:rFonts w:ascii="Times New Roman" w:eastAsia="Batang" w:hAnsi="Times New Roman"/>
                <w:highlight w:val="green"/>
              </w:rPr>
            </w:pPr>
          </w:p>
        </w:tc>
        <w:tc>
          <w:tcPr>
            <w:tcW w:w="664" w:type="pct"/>
            <w:vMerge/>
          </w:tcPr>
          <w:p w14:paraId="37027CB3" w14:textId="1B0DEC60" w:rsidR="002D61B8" w:rsidRPr="008D3216" w:rsidRDefault="002D61B8" w:rsidP="002D61B8">
            <w:pPr>
              <w:suppressAutoHyphens/>
              <w:spacing w:after="0" w:line="240" w:lineRule="auto"/>
              <w:jc w:val="both"/>
              <w:rPr>
                <w:rFonts w:ascii="Times New Roman" w:eastAsia="Batang" w:hAnsi="Times New Roman"/>
                <w:highlight w:val="green"/>
              </w:rPr>
            </w:pPr>
          </w:p>
        </w:tc>
      </w:tr>
      <w:tr w:rsidR="002D61B8" w:rsidRPr="008D3216" w14:paraId="3FAC61DB" w14:textId="77777777" w:rsidTr="002D61B8">
        <w:trPr>
          <w:trHeight w:val="20"/>
        </w:trPr>
        <w:tc>
          <w:tcPr>
            <w:tcW w:w="861" w:type="pct"/>
            <w:vMerge/>
          </w:tcPr>
          <w:p w14:paraId="38F7ED15" w14:textId="77777777" w:rsidR="002D61B8" w:rsidRPr="008D3216" w:rsidRDefault="002D61B8" w:rsidP="002D61B8">
            <w:pPr>
              <w:spacing w:after="0" w:line="240" w:lineRule="auto"/>
              <w:rPr>
                <w:rFonts w:ascii="Times New Roman" w:eastAsia="Batang" w:hAnsi="Times New Roman"/>
                <w:b/>
                <w:bCs/>
                <w:i/>
                <w:highlight w:val="green"/>
              </w:rPr>
            </w:pPr>
          </w:p>
        </w:tc>
        <w:tc>
          <w:tcPr>
            <w:tcW w:w="2309" w:type="pct"/>
          </w:tcPr>
          <w:p w14:paraId="1A4F1E64"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2</w:t>
            </w:r>
          </w:p>
          <w:p w14:paraId="684D9B0C" w14:textId="30B91131" w:rsidR="002D61B8" w:rsidRPr="008D3216" w:rsidRDefault="002D61B8" w:rsidP="002D61B8">
            <w:pPr>
              <w:spacing w:after="0" w:line="240" w:lineRule="auto"/>
              <w:rPr>
                <w:rFonts w:ascii="Times New Roman" w:eastAsia="Batang" w:hAnsi="Times New Roman"/>
              </w:rPr>
            </w:pPr>
            <w:r w:rsidRPr="008D3216">
              <w:rPr>
                <w:rFonts w:ascii="Times New Roman" w:eastAsia="Batang" w:hAnsi="Times New Roman"/>
              </w:rPr>
              <w:t>Решение простейших прикладных задач с помощью определенного интеграла. Контрольная работа</w:t>
            </w:r>
          </w:p>
        </w:tc>
        <w:tc>
          <w:tcPr>
            <w:tcW w:w="712" w:type="pct"/>
          </w:tcPr>
          <w:p w14:paraId="04420875" w14:textId="543E490A" w:rsidR="002D61B8" w:rsidRPr="008D3216" w:rsidRDefault="002D61B8" w:rsidP="002D61B8">
            <w:pPr>
              <w:suppressAutoHyphens/>
              <w:spacing w:after="0" w:line="240" w:lineRule="auto"/>
              <w:jc w:val="center"/>
              <w:rPr>
                <w:rFonts w:ascii="Times New Roman" w:eastAsia="Batang" w:hAnsi="Times New Roman" w:cs="Batang"/>
                <w:iCs/>
              </w:rPr>
            </w:pPr>
          </w:p>
        </w:tc>
        <w:tc>
          <w:tcPr>
            <w:tcW w:w="454" w:type="pct"/>
          </w:tcPr>
          <w:p w14:paraId="039045B6" w14:textId="77777777" w:rsidR="002D61B8" w:rsidRPr="008D3216" w:rsidRDefault="002D61B8" w:rsidP="002D61B8">
            <w:pPr>
              <w:suppressAutoHyphens/>
              <w:spacing w:after="0" w:line="240" w:lineRule="auto"/>
              <w:jc w:val="both"/>
              <w:rPr>
                <w:rFonts w:ascii="Times New Roman" w:eastAsia="Batang" w:hAnsi="Times New Roman"/>
                <w:highlight w:val="green"/>
              </w:rPr>
            </w:pPr>
          </w:p>
        </w:tc>
        <w:tc>
          <w:tcPr>
            <w:tcW w:w="664" w:type="pct"/>
            <w:vMerge/>
          </w:tcPr>
          <w:p w14:paraId="744B35F6" w14:textId="16422BA0" w:rsidR="002D61B8" w:rsidRPr="008D3216" w:rsidRDefault="002D61B8" w:rsidP="002D61B8">
            <w:pPr>
              <w:suppressAutoHyphens/>
              <w:spacing w:after="0" w:line="240" w:lineRule="auto"/>
              <w:jc w:val="both"/>
              <w:rPr>
                <w:rFonts w:ascii="Times New Roman" w:eastAsia="Batang" w:hAnsi="Times New Roman"/>
                <w:highlight w:val="green"/>
              </w:rPr>
            </w:pPr>
          </w:p>
        </w:tc>
      </w:tr>
      <w:tr w:rsidR="002D61B8" w:rsidRPr="008D3216" w14:paraId="2C2C1D12" w14:textId="77777777" w:rsidTr="002D61B8">
        <w:trPr>
          <w:trHeight w:val="20"/>
        </w:trPr>
        <w:tc>
          <w:tcPr>
            <w:tcW w:w="861" w:type="pct"/>
            <w:vMerge/>
          </w:tcPr>
          <w:p w14:paraId="5332F7E8" w14:textId="77777777" w:rsidR="002D61B8" w:rsidRPr="008D3216" w:rsidRDefault="002D61B8" w:rsidP="002D61B8">
            <w:pPr>
              <w:spacing w:after="0" w:line="240" w:lineRule="auto"/>
              <w:rPr>
                <w:rFonts w:ascii="Times New Roman" w:eastAsia="Batang" w:hAnsi="Times New Roman"/>
                <w:b/>
                <w:bCs/>
                <w:i/>
                <w:highlight w:val="green"/>
              </w:rPr>
            </w:pPr>
          </w:p>
        </w:tc>
        <w:tc>
          <w:tcPr>
            <w:tcW w:w="2309" w:type="pct"/>
          </w:tcPr>
          <w:p w14:paraId="655D67F4" w14:textId="77777777" w:rsidR="002D61B8" w:rsidRPr="008D3216" w:rsidRDefault="002D61B8" w:rsidP="002D61B8">
            <w:pPr>
              <w:spacing w:after="0" w:line="240" w:lineRule="auto"/>
              <w:rPr>
                <w:rFonts w:ascii="Times New Roman" w:eastAsia="Batang" w:hAnsi="Times New Roman"/>
              </w:rPr>
            </w:pPr>
            <w:r w:rsidRPr="008D3216">
              <w:rPr>
                <w:rFonts w:ascii="Times New Roman" w:eastAsia="Batang" w:hAnsi="Times New Roman"/>
                <w:b/>
                <w:bCs/>
              </w:rPr>
              <w:t>Самостоятельная работа обучающихся</w:t>
            </w:r>
          </w:p>
        </w:tc>
        <w:tc>
          <w:tcPr>
            <w:tcW w:w="712" w:type="pct"/>
          </w:tcPr>
          <w:p w14:paraId="4B69F254" w14:textId="77777777"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346D850D" w14:textId="77777777" w:rsidR="002D61B8" w:rsidRPr="008D3216" w:rsidRDefault="002D61B8" w:rsidP="002D61B8">
            <w:pPr>
              <w:spacing w:after="0" w:line="240" w:lineRule="auto"/>
              <w:rPr>
                <w:rFonts w:ascii="Times New Roman" w:eastAsia="Batang" w:hAnsi="Times New Roman"/>
                <w:bCs/>
                <w:highlight w:val="yellow"/>
              </w:rPr>
            </w:pPr>
          </w:p>
        </w:tc>
        <w:tc>
          <w:tcPr>
            <w:tcW w:w="664" w:type="pct"/>
            <w:vMerge/>
          </w:tcPr>
          <w:p w14:paraId="3A824F91" w14:textId="50CF1BE2" w:rsidR="002D61B8" w:rsidRPr="008D3216" w:rsidRDefault="002D61B8" w:rsidP="002D61B8">
            <w:pPr>
              <w:spacing w:after="0" w:line="240" w:lineRule="auto"/>
              <w:rPr>
                <w:rFonts w:ascii="Times New Roman" w:eastAsia="Batang" w:hAnsi="Times New Roman"/>
                <w:bCs/>
                <w:highlight w:val="yellow"/>
              </w:rPr>
            </w:pPr>
          </w:p>
        </w:tc>
      </w:tr>
      <w:tr w:rsidR="002D61B8" w:rsidRPr="008D3216" w14:paraId="76F5C06D" w14:textId="77777777" w:rsidTr="002D61B8">
        <w:trPr>
          <w:trHeight w:val="20"/>
        </w:trPr>
        <w:tc>
          <w:tcPr>
            <w:tcW w:w="861" w:type="pct"/>
            <w:vMerge w:val="restart"/>
          </w:tcPr>
          <w:p w14:paraId="62F076A6" w14:textId="77777777" w:rsidR="002D61B8" w:rsidRPr="008D3216" w:rsidRDefault="002D61B8" w:rsidP="002D61B8">
            <w:pPr>
              <w:spacing w:after="0" w:line="240" w:lineRule="auto"/>
              <w:rPr>
                <w:rFonts w:ascii="Times New Roman" w:eastAsia="Batang" w:hAnsi="Times New Roman"/>
                <w:b/>
                <w:bCs/>
              </w:rPr>
            </w:pPr>
            <w:r w:rsidRPr="008D3216">
              <w:rPr>
                <w:rFonts w:ascii="Times New Roman" w:eastAsia="Batang" w:hAnsi="Times New Roman"/>
                <w:b/>
                <w:bCs/>
              </w:rPr>
              <w:t>Тема 1.2.</w:t>
            </w:r>
          </w:p>
          <w:p w14:paraId="3E04AA6D" w14:textId="77777777"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b/>
                <w:bCs/>
              </w:rPr>
              <w:t>Обыкновенные дифференциальные уравнения</w:t>
            </w:r>
          </w:p>
        </w:tc>
        <w:tc>
          <w:tcPr>
            <w:tcW w:w="2309" w:type="pct"/>
          </w:tcPr>
          <w:p w14:paraId="540AF58F" w14:textId="77777777" w:rsidR="002D61B8" w:rsidRPr="008D3216" w:rsidRDefault="002D61B8" w:rsidP="002D61B8">
            <w:pPr>
              <w:spacing w:after="0" w:line="240" w:lineRule="auto"/>
              <w:rPr>
                <w:rFonts w:ascii="Times New Roman" w:eastAsia="Batang" w:hAnsi="Times New Roman"/>
                <w:b/>
                <w:bCs/>
                <w:i/>
                <w:highlight w:val="green"/>
              </w:rPr>
            </w:pPr>
            <w:r w:rsidRPr="008D3216">
              <w:rPr>
                <w:rFonts w:ascii="Times New Roman" w:eastAsia="Batang" w:hAnsi="Times New Roman"/>
                <w:b/>
                <w:bCs/>
              </w:rPr>
              <w:t>Содержание</w:t>
            </w:r>
          </w:p>
        </w:tc>
        <w:tc>
          <w:tcPr>
            <w:tcW w:w="712" w:type="pct"/>
          </w:tcPr>
          <w:p w14:paraId="437B403F" w14:textId="7484DE05" w:rsidR="002D61B8" w:rsidRPr="008D3216" w:rsidRDefault="002D61B8" w:rsidP="002D61B8">
            <w:pPr>
              <w:suppressAutoHyphens/>
              <w:spacing w:after="0" w:line="240" w:lineRule="auto"/>
              <w:jc w:val="center"/>
              <w:rPr>
                <w:rFonts w:ascii="Times New Roman" w:eastAsia="Batang" w:hAnsi="Times New Roman"/>
                <w:iCs/>
                <w:highlight w:val="green"/>
              </w:rPr>
            </w:pPr>
          </w:p>
        </w:tc>
        <w:tc>
          <w:tcPr>
            <w:tcW w:w="454" w:type="pct"/>
          </w:tcPr>
          <w:p w14:paraId="27204670" w14:textId="77777777" w:rsidR="002D61B8" w:rsidRPr="008D3216" w:rsidRDefault="002D61B8" w:rsidP="002D61B8">
            <w:pPr>
              <w:spacing w:after="0" w:line="240" w:lineRule="auto"/>
              <w:rPr>
                <w:rFonts w:ascii="Times New Roman" w:eastAsia="Batang" w:hAnsi="Times New Roman"/>
                <w:bCs/>
                <w:highlight w:val="yellow"/>
              </w:rPr>
            </w:pPr>
          </w:p>
        </w:tc>
        <w:tc>
          <w:tcPr>
            <w:tcW w:w="664" w:type="pct"/>
          </w:tcPr>
          <w:p w14:paraId="6A5C8DCC" w14:textId="1AAAD7AA" w:rsidR="002D61B8" w:rsidRPr="008D3216" w:rsidRDefault="002D61B8" w:rsidP="002D61B8">
            <w:pPr>
              <w:spacing w:after="0" w:line="240" w:lineRule="auto"/>
              <w:rPr>
                <w:rFonts w:ascii="Times New Roman" w:eastAsia="Batang" w:hAnsi="Times New Roman"/>
                <w:bCs/>
                <w:highlight w:val="yellow"/>
              </w:rPr>
            </w:pPr>
          </w:p>
        </w:tc>
      </w:tr>
      <w:tr w:rsidR="002D61B8" w:rsidRPr="008D3216" w14:paraId="39C82704" w14:textId="77777777" w:rsidTr="002D61B8">
        <w:trPr>
          <w:trHeight w:val="20"/>
        </w:trPr>
        <w:tc>
          <w:tcPr>
            <w:tcW w:w="861" w:type="pct"/>
            <w:vMerge/>
          </w:tcPr>
          <w:p w14:paraId="4CE419B2"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65BAA47E" w14:textId="3B21C56B"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bCs/>
              </w:rPr>
            </w:pPr>
            <w:r w:rsidRPr="008D3216">
              <w:rPr>
                <w:rFonts w:ascii="Times New Roman" w:eastAsia="Batang" w:hAnsi="Times New Roman"/>
              </w:rPr>
              <w:t>Дифференциальные уравнения 1-ого порядка, задача Коши</w:t>
            </w:r>
          </w:p>
        </w:tc>
        <w:tc>
          <w:tcPr>
            <w:tcW w:w="712" w:type="pct"/>
          </w:tcPr>
          <w:p w14:paraId="44456604" w14:textId="28465A68"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1DABA29C" w14:textId="77777777" w:rsidR="002D61B8" w:rsidRDefault="002D61B8" w:rsidP="002D61B8">
            <w:pPr>
              <w:spacing w:after="0" w:line="240" w:lineRule="auto"/>
              <w:jc w:val="center"/>
              <w:rPr>
                <w:rFonts w:ascii="Times New Roman" w:eastAsia="Batang" w:hAnsi="Times New Roman"/>
                <w:bCs/>
              </w:rPr>
            </w:pPr>
          </w:p>
        </w:tc>
        <w:tc>
          <w:tcPr>
            <w:tcW w:w="664" w:type="pct"/>
            <w:vMerge w:val="restart"/>
          </w:tcPr>
          <w:p w14:paraId="3567850A" w14:textId="1C3AFA93"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01</w:t>
            </w:r>
          </w:p>
          <w:p w14:paraId="5F67A573" w14:textId="1E3BCCB7"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02</w:t>
            </w:r>
          </w:p>
          <w:p w14:paraId="26431E4C" w14:textId="6D6BC788"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4</w:t>
            </w:r>
          </w:p>
          <w:p w14:paraId="77EE0433" w14:textId="5AD2A14B"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9</w:t>
            </w:r>
          </w:p>
          <w:p w14:paraId="01241A62" w14:textId="77777777"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223BC2B6" w14:textId="77777777" w:rsidTr="002D61B8">
        <w:trPr>
          <w:trHeight w:val="20"/>
        </w:trPr>
        <w:tc>
          <w:tcPr>
            <w:tcW w:w="861" w:type="pct"/>
            <w:vMerge/>
          </w:tcPr>
          <w:p w14:paraId="4E8DA616"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2B296778" w14:textId="13BF8EF5"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8D3216">
              <w:rPr>
                <w:rFonts w:ascii="Times New Roman" w:eastAsia="Batang" w:hAnsi="Times New Roman"/>
              </w:rPr>
              <w:t>Дифференциальные уравнения с разделяющими переменными</w:t>
            </w:r>
          </w:p>
        </w:tc>
        <w:tc>
          <w:tcPr>
            <w:tcW w:w="712" w:type="pct"/>
          </w:tcPr>
          <w:p w14:paraId="6E733963" w14:textId="2E071389"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352B3AD4" w14:textId="77777777" w:rsidR="002D61B8" w:rsidRPr="008D3216" w:rsidRDefault="002D61B8" w:rsidP="002D61B8">
            <w:pPr>
              <w:spacing w:after="0" w:line="240" w:lineRule="auto"/>
              <w:rPr>
                <w:rFonts w:ascii="Times New Roman" w:eastAsia="Batang" w:hAnsi="Times New Roman"/>
                <w:bCs/>
                <w:highlight w:val="yellow"/>
              </w:rPr>
            </w:pPr>
          </w:p>
        </w:tc>
        <w:tc>
          <w:tcPr>
            <w:tcW w:w="664" w:type="pct"/>
            <w:vMerge/>
          </w:tcPr>
          <w:p w14:paraId="556D8027" w14:textId="5C89FFE7" w:rsidR="002D61B8" w:rsidRPr="008D3216" w:rsidRDefault="002D61B8" w:rsidP="002D61B8">
            <w:pPr>
              <w:spacing w:after="0" w:line="240" w:lineRule="auto"/>
              <w:rPr>
                <w:rFonts w:ascii="Times New Roman" w:eastAsia="Batang" w:hAnsi="Times New Roman"/>
                <w:bCs/>
                <w:highlight w:val="yellow"/>
              </w:rPr>
            </w:pPr>
          </w:p>
        </w:tc>
      </w:tr>
      <w:tr w:rsidR="002D61B8" w:rsidRPr="008D3216" w14:paraId="2EF69E30" w14:textId="77777777" w:rsidTr="002D61B8">
        <w:trPr>
          <w:trHeight w:val="20"/>
        </w:trPr>
        <w:tc>
          <w:tcPr>
            <w:tcW w:w="861" w:type="pct"/>
            <w:vMerge/>
          </w:tcPr>
          <w:p w14:paraId="69A97DA2"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26458E90" w14:textId="336F84CF"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8D3216">
              <w:rPr>
                <w:rFonts w:ascii="Times New Roman" w:eastAsia="Batang" w:hAnsi="Times New Roman"/>
              </w:rPr>
              <w:t>Дифференциальные уравнения 2-ого порядка, задача Коши. Уравнение гармонических колебаний</w:t>
            </w:r>
          </w:p>
        </w:tc>
        <w:tc>
          <w:tcPr>
            <w:tcW w:w="712" w:type="pct"/>
          </w:tcPr>
          <w:p w14:paraId="557AF491" w14:textId="60853ABF"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05E4D267" w14:textId="77777777" w:rsidR="002D61B8" w:rsidRPr="008D3216" w:rsidRDefault="002D61B8" w:rsidP="002D61B8">
            <w:pPr>
              <w:spacing w:after="0" w:line="240" w:lineRule="auto"/>
              <w:rPr>
                <w:rFonts w:ascii="Times New Roman" w:eastAsia="Batang" w:hAnsi="Times New Roman"/>
                <w:bCs/>
                <w:highlight w:val="yellow"/>
              </w:rPr>
            </w:pPr>
          </w:p>
        </w:tc>
        <w:tc>
          <w:tcPr>
            <w:tcW w:w="664" w:type="pct"/>
            <w:vMerge/>
          </w:tcPr>
          <w:p w14:paraId="690538BD" w14:textId="567C9ECC" w:rsidR="002D61B8" w:rsidRPr="008D3216" w:rsidRDefault="002D61B8" w:rsidP="002D61B8">
            <w:pPr>
              <w:spacing w:after="0" w:line="240" w:lineRule="auto"/>
              <w:rPr>
                <w:rFonts w:ascii="Times New Roman" w:eastAsia="Batang" w:hAnsi="Times New Roman"/>
                <w:bCs/>
                <w:highlight w:val="yellow"/>
              </w:rPr>
            </w:pPr>
          </w:p>
        </w:tc>
      </w:tr>
      <w:tr w:rsidR="002D61B8" w:rsidRPr="008D3216" w14:paraId="4CFD60D5" w14:textId="77777777" w:rsidTr="002D61B8">
        <w:trPr>
          <w:trHeight w:val="20"/>
        </w:trPr>
        <w:tc>
          <w:tcPr>
            <w:tcW w:w="861" w:type="pct"/>
            <w:vMerge/>
          </w:tcPr>
          <w:p w14:paraId="461F66C9"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3DB71492" w14:textId="77777777" w:rsidR="002D61B8" w:rsidRPr="008D3216" w:rsidRDefault="002D61B8" w:rsidP="002D61B8">
            <w:pPr>
              <w:suppressAutoHyphens/>
              <w:spacing w:after="0" w:line="240" w:lineRule="auto"/>
              <w:jc w:val="both"/>
              <w:rPr>
                <w:rFonts w:ascii="Times New Roman" w:eastAsia="Batang" w:hAnsi="Times New Roman" w:cs="Batang"/>
                <w:b/>
                <w:highlight w:val="green"/>
              </w:rPr>
            </w:pPr>
            <w:r w:rsidRPr="008D3216">
              <w:rPr>
                <w:rFonts w:ascii="Times New Roman" w:eastAsia="Batang" w:hAnsi="Times New Roman" w:cs="Batang"/>
                <w:b/>
                <w:bCs/>
              </w:rPr>
              <w:t xml:space="preserve">В том числе практических занятий </w:t>
            </w:r>
          </w:p>
        </w:tc>
        <w:tc>
          <w:tcPr>
            <w:tcW w:w="712" w:type="pct"/>
          </w:tcPr>
          <w:p w14:paraId="339CFFEE" w14:textId="722B9244" w:rsidR="002D61B8" w:rsidRPr="008D3216" w:rsidRDefault="002D61B8" w:rsidP="002D61B8">
            <w:pPr>
              <w:suppressAutoHyphens/>
              <w:spacing w:after="0" w:line="240" w:lineRule="auto"/>
              <w:jc w:val="center"/>
              <w:rPr>
                <w:rFonts w:ascii="Times New Roman" w:eastAsia="Batang" w:hAnsi="Times New Roman" w:cs="Batang"/>
                <w:highlight w:val="cyan"/>
              </w:rPr>
            </w:pPr>
          </w:p>
        </w:tc>
        <w:tc>
          <w:tcPr>
            <w:tcW w:w="454" w:type="pct"/>
          </w:tcPr>
          <w:p w14:paraId="5E714702" w14:textId="77777777" w:rsidR="002D61B8" w:rsidRPr="008D3216" w:rsidRDefault="002D61B8" w:rsidP="002D61B8">
            <w:pPr>
              <w:spacing w:after="0" w:line="240" w:lineRule="auto"/>
              <w:rPr>
                <w:rFonts w:ascii="Times New Roman" w:eastAsia="Batang" w:hAnsi="Times New Roman"/>
                <w:bCs/>
                <w:highlight w:val="yellow"/>
              </w:rPr>
            </w:pPr>
          </w:p>
        </w:tc>
        <w:tc>
          <w:tcPr>
            <w:tcW w:w="664" w:type="pct"/>
            <w:vMerge/>
          </w:tcPr>
          <w:p w14:paraId="29130D9A" w14:textId="3668682D" w:rsidR="002D61B8" w:rsidRPr="008D3216" w:rsidRDefault="002D61B8" w:rsidP="002D61B8">
            <w:pPr>
              <w:spacing w:after="0" w:line="240" w:lineRule="auto"/>
              <w:rPr>
                <w:rFonts w:ascii="Times New Roman" w:eastAsia="Batang" w:hAnsi="Times New Roman"/>
                <w:bCs/>
                <w:highlight w:val="yellow"/>
              </w:rPr>
            </w:pPr>
          </w:p>
        </w:tc>
      </w:tr>
      <w:tr w:rsidR="002D61B8" w:rsidRPr="008D3216" w14:paraId="5F5E4635" w14:textId="77777777" w:rsidTr="002D61B8">
        <w:trPr>
          <w:trHeight w:val="20"/>
        </w:trPr>
        <w:tc>
          <w:tcPr>
            <w:tcW w:w="861" w:type="pct"/>
            <w:vMerge/>
          </w:tcPr>
          <w:p w14:paraId="2F78B28E"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4466CFFF"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3</w:t>
            </w:r>
          </w:p>
          <w:p w14:paraId="37463E62" w14:textId="3CDEA3D8" w:rsidR="002D61B8" w:rsidRPr="008D3216" w:rsidRDefault="002D61B8" w:rsidP="002D61B8">
            <w:pPr>
              <w:spacing w:after="0" w:line="240" w:lineRule="auto"/>
              <w:rPr>
                <w:rFonts w:ascii="Times New Roman" w:eastAsia="Batang" w:hAnsi="Times New Roman"/>
                <w:bCs/>
              </w:rPr>
            </w:pPr>
            <w:r w:rsidRPr="008D3216">
              <w:rPr>
                <w:rFonts w:ascii="Times New Roman" w:eastAsia="Batang" w:hAnsi="Times New Roman"/>
                <w:bCs/>
              </w:rPr>
              <w:t>Решение дифференциальных уравнений</w:t>
            </w:r>
          </w:p>
        </w:tc>
        <w:tc>
          <w:tcPr>
            <w:tcW w:w="712" w:type="pct"/>
          </w:tcPr>
          <w:p w14:paraId="1CD3F9CA" w14:textId="0C973597"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2841874D" w14:textId="77777777" w:rsidR="002D61B8" w:rsidRPr="008D3216" w:rsidRDefault="002D61B8" w:rsidP="002D61B8">
            <w:pPr>
              <w:spacing w:after="0" w:line="240" w:lineRule="auto"/>
              <w:rPr>
                <w:rFonts w:ascii="Times New Roman" w:eastAsia="Batang" w:hAnsi="Times New Roman"/>
                <w:bCs/>
                <w:highlight w:val="yellow"/>
              </w:rPr>
            </w:pPr>
          </w:p>
        </w:tc>
        <w:tc>
          <w:tcPr>
            <w:tcW w:w="664" w:type="pct"/>
            <w:vMerge/>
          </w:tcPr>
          <w:p w14:paraId="0B22791A" w14:textId="3ABE0E90" w:rsidR="002D61B8" w:rsidRPr="008D3216" w:rsidRDefault="002D61B8" w:rsidP="002D61B8">
            <w:pPr>
              <w:spacing w:after="0" w:line="240" w:lineRule="auto"/>
              <w:rPr>
                <w:rFonts w:ascii="Times New Roman" w:eastAsia="Batang" w:hAnsi="Times New Roman"/>
                <w:bCs/>
                <w:highlight w:val="yellow"/>
              </w:rPr>
            </w:pPr>
          </w:p>
        </w:tc>
      </w:tr>
      <w:tr w:rsidR="002D61B8" w:rsidRPr="008D3216" w14:paraId="174E2176" w14:textId="77777777" w:rsidTr="002D61B8">
        <w:trPr>
          <w:trHeight w:val="20"/>
        </w:trPr>
        <w:tc>
          <w:tcPr>
            <w:tcW w:w="861" w:type="pct"/>
            <w:vMerge/>
          </w:tcPr>
          <w:p w14:paraId="3EB83F50"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3D61B4A8" w14:textId="77777777" w:rsidR="002D61B8" w:rsidRPr="008D3216" w:rsidRDefault="002D61B8" w:rsidP="002D61B8">
            <w:pPr>
              <w:spacing w:after="0" w:line="240" w:lineRule="auto"/>
              <w:rPr>
                <w:rFonts w:ascii="Times New Roman" w:eastAsia="Batang" w:hAnsi="Times New Roman"/>
                <w:bCs/>
              </w:rPr>
            </w:pPr>
            <w:r w:rsidRPr="008D3216">
              <w:rPr>
                <w:rFonts w:ascii="Times New Roman" w:eastAsia="Batang" w:hAnsi="Times New Roman"/>
                <w:b/>
                <w:bCs/>
              </w:rPr>
              <w:t>Самостоятельная работа обучающихся</w:t>
            </w:r>
          </w:p>
        </w:tc>
        <w:tc>
          <w:tcPr>
            <w:tcW w:w="712" w:type="pct"/>
            <w:vAlign w:val="center"/>
          </w:tcPr>
          <w:p w14:paraId="685C6DA4" w14:textId="77777777"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437C79E7" w14:textId="77777777" w:rsidR="002D61B8" w:rsidRPr="008D3216" w:rsidRDefault="002D61B8" w:rsidP="002D61B8">
            <w:pPr>
              <w:spacing w:after="0" w:line="240" w:lineRule="auto"/>
              <w:rPr>
                <w:rFonts w:ascii="Times New Roman" w:eastAsia="Batang" w:hAnsi="Times New Roman"/>
                <w:bCs/>
                <w:highlight w:val="yellow"/>
              </w:rPr>
            </w:pPr>
          </w:p>
        </w:tc>
        <w:tc>
          <w:tcPr>
            <w:tcW w:w="664" w:type="pct"/>
            <w:vMerge/>
          </w:tcPr>
          <w:p w14:paraId="3CE719E6" w14:textId="74F05868" w:rsidR="002D61B8" w:rsidRPr="008D3216" w:rsidRDefault="002D61B8" w:rsidP="002D61B8">
            <w:pPr>
              <w:spacing w:after="0" w:line="240" w:lineRule="auto"/>
              <w:rPr>
                <w:rFonts w:ascii="Times New Roman" w:eastAsia="Batang" w:hAnsi="Times New Roman"/>
                <w:bCs/>
                <w:highlight w:val="yellow"/>
              </w:rPr>
            </w:pPr>
          </w:p>
        </w:tc>
      </w:tr>
      <w:tr w:rsidR="002D61B8" w:rsidRPr="008D3216" w14:paraId="7E759F67" w14:textId="77777777" w:rsidTr="002D61B8">
        <w:trPr>
          <w:trHeight w:val="343"/>
        </w:trPr>
        <w:tc>
          <w:tcPr>
            <w:tcW w:w="861" w:type="pct"/>
            <w:vMerge w:val="restart"/>
          </w:tcPr>
          <w:p w14:paraId="5A19F44A" w14:textId="77777777"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b/>
                <w:bCs/>
              </w:rPr>
              <w:t>Тема 1.3. Последовательности и ряды</w:t>
            </w:r>
          </w:p>
        </w:tc>
        <w:tc>
          <w:tcPr>
            <w:tcW w:w="2309" w:type="pct"/>
          </w:tcPr>
          <w:p w14:paraId="30BD9D6A" w14:textId="77777777" w:rsidR="002D61B8" w:rsidRPr="008D3216" w:rsidRDefault="002D61B8" w:rsidP="002D61B8">
            <w:pPr>
              <w:spacing w:after="0" w:line="240" w:lineRule="auto"/>
              <w:rPr>
                <w:rFonts w:ascii="Times New Roman" w:eastAsia="Batang" w:hAnsi="Times New Roman"/>
                <w:b/>
                <w:bCs/>
                <w:i/>
                <w:highlight w:val="green"/>
              </w:rPr>
            </w:pPr>
            <w:r w:rsidRPr="008D3216">
              <w:rPr>
                <w:rFonts w:ascii="Times New Roman" w:eastAsia="Batang" w:hAnsi="Times New Roman"/>
                <w:b/>
                <w:bCs/>
              </w:rPr>
              <w:t>Содержание</w:t>
            </w:r>
          </w:p>
        </w:tc>
        <w:tc>
          <w:tcPr>
            <w:tcW w:w="712" w:type="pct"/>
          </w:tcPr>
          <w:p w14:paraId="754CBFE0" w14:textId="1FEF9123" w:rsidR="002D61B8" w:rsidRPr="008D3216" w:rsidRDefault="002D61B8" w:rsidP="002D61B8">
            <w:pPr>
              <w:suppressAutoHyphens/>
              <w:spacing w:after="0" w:line="240" w:lineRule="auto"/>
              <w:jc w:val="center"/>
              <w:rPr>
                <w:rFonts w:ascii="Times New Roman" w:eastAsia="Batang" w:hAnsi="Times New Roman"/>
                <w:iCs/>
                <w:highlight w:val="green"/>
              </w:rPr>
            </w:pPr>
          </w:p>
        </w:tc>
        <w:tc>
          <w:tcPr>
            <w:tcW w:w="454" w:type="pct"/>
          </w:tcPr>
          <w:p w14:paraId="468F76BE"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tcPr>
          <w:p w14:paraId="1C69E272" w14:textId="479F5512"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12FE2AFE" w14:textId="77777777" w:rsidTr="002D61B8">
        <w:trPr>
          <w:trHeight w:val="20"/>
        </w:trPr>
        <w:tc>
          <w:tcPr>
            <w:tcW w:w="861" w:type="pct"/>
            <w:vMerge/>
          </w:tcPr>
          <w:p w14:paraId="01713B51"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6FFD4081" w14:textId="7877397A" w:rsidR="002D61B8" w:rsidRPr="008D3216" w:rsidRDefault="002D61B8" w:rsidP="002D61B8">
            <w:pPr>
              <w:tabs>
                <w:tab w:val="left" w:pos="-309"/>
                <w:tab w:val="left" w:pos="-167"/>
                <w:tab w:val="left" w:pos="-25"/>
                <w:tab w:val="left" w:pos="117"/>
                <w:tab w:val="left" w:pos="12824"/>
                <w:tab w:val="left" w:pos="13740"/>
                <w:tab w:val="left" w:pos="14656"/>
              </w:tabs>
              <w:snapToGrid w:val="0"/>
              <w:spacing w:after="0" w:line="240" w:lineRule="auto"/>
              <w:rPr>
                <w:rFonts w:ascii="Times New Roman" w:eastAsia="Batang" w:hAnsi="Times New Roman"/>
              </w:rPr>
            </w:pPr>
            <w:r w:rsidRPr="008D3216">
              <w:rPr>
                <w:rFonts w:ascii="Times New Roman" w:eastAsia="Batang" w:hAnsi="Times New Roman"/>
              </w:rPr>
              <w:t>Числовой ряд, как бесконечная числовая последовательность, основные понятия и определения; виды рядов</w:t>
            </w:r>
          </w:p>
        </w:tc>
        <w:tc>
          <w:tcPr>
            <w:tcW w:w="712" w:type="pct"/>
          </w:tcPr>
          <w:p w14:paraId="61A089E7" w14:textId="449FB6CB"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78F2BF5D" w14:textId="77777777" w:rsidR="002D61B8" w:rsidRDefault="002D61B8" w:rsidP="002D61B8">
            <w:pPr>
              <w:spacing w:after="0" w:line="240" w:lineRule="auto"/>
              <w:jc w:val="center"/>
              <w:rPr>
                <w:rFonts w:ascii="Times New Roman" w:eastAsia="Batang" w:hAnsi="Times New Roman"/>
                <w:bCs/>
              </w:rPr>
            </w:pPr>
          </w:p>
        </w:tc>
        <w:tc>
          <w:tcPr>
            <w:tcW w:w="664" w:type="pct"/>
            <w:vMerge w:val="restart"/>
          </w:tcPr>
          <w:p w14:paraId="66D73DA7" w14:textId="08CB43C0"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01</w:t>
            </w:r>
          </w:p>
          <w:p w14:paraId="6A652E98" w14:textId="05582762"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02</w:t>
            </w:r>
          </w:p>
          <w:p w14:paraId="46B971E2" w14:textId="55B52C07"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4</w:t>
            </w:r>
          </w:p>
          <w:p w14:paraId="5352BDD2" w14:textId="77777777"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075DC771" w14:textId="77777777" w:rsidTr="002D61B8">
        <w:trPr>
          <w:trHeight w:val="20"/>
        </w:trPr>
        <w:tc>
          <w:tcPr>
            <w:tcW w:w="861" w:type="pct"/>
            <w:vMerge/>
          </w:tcPr>
          <w:p w14:paraId="3BC40766"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6A5CA593" w14:textId="19A34DF5"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rPr>
              <w:t>Необходимый и достаточный признаки сходимости рядов с положительными членами. Знакочередующийся ряд, признак Лейбница, исследование сходимости знакочередующегося ряда</w:t>
            </w:r>
          </w:p>
        </w:tc>
        <w:tc>
          <w:tcPr>
            <w:tcW w:w="712" w:type="pct"/>
          </w:tcPr>
          <w:p w14:paraId="7F48EA37" w14:textId="3E3463BC"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2197CB17"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2B4E3CD0" w14:textId="13A44FD8"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105744BE" w14:textId="77777777" w:rsidTr="002D61B8">
        <w:trPr>
          <w:trHeight w:val="20"/>
        </w:trPr>
        <w:tc>
          <w:tcPr>
            <w:tcW w:w="861" w:type="pct"/>
            <w:vMerge/>
          </w:tcPr>
          <w:p w14:paraId="33B8EF53"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58C2229C" w14:textId="77777777" w:rsidR="002D61B8" w:rsidRPr="008D3216" w:rsidRDefault="002D61B8" w:rsidP="002D61B8">
            <w:pPr>
              <w:suppressAutoHyphens/>
              <w:spacing w:after="0" w:line="240" w:lineRule="auto"/>
              <w:jc w:val="both"/>
              <w:rPr>
                <w:rFonts w:ascii="Times New Roman" w:eastAsia="Batang" w:hAnsi="Times New Roman" w:cs="Batang"/>
                <w:b/>
                <w:highlight w:val="green"/>
              </w:rPr>
            </w:pPr>
            <w:r w:rsidRPr="008D3216">
              <w:rPr>
                <w:rFonts w:ascii="Times New Roman" w:eastAsia="Batang" w:hAnsi="Times New Roman" w:cs="Batang"/>
                <w:b/>
                <w:bCs/>
              </w:rPr>
              <w:t xml:space="preserve">В том числе практических занятий </w:t>
            </w:r>
          </w:p>
        </w:tc>
        <w:tc>
          <w:tcPr>
            <w:tcW w:w="712" w:type="pct"/>
          </w:tcPr>
          <w:p w14:paraId="2AB6A43F" w14:textId="7AE302E7" w:rsidR="002D61B8" w:rsidRPr="008D3216" w:rsidRDefault="002D61B8" w:rsidP="002D61B8">
            <w:pPr>
              <w:suppressAutoHyphens/>
              <w:spacing w:after="0" w:line="240" w:lineRule="auto"/>
              <w:jc w:val="center"/>
              <w:rPr>
                <w:rFonts w:ascii="Times New Roman" w:eastAsia="Batang" w:hAnsi="Times New Roman" w:cs="Batang"/>
                <w:b/>
                <w:highlight w:val="cyan"/>
              </w:rPr>
            </w:pPr>
          </w:p>
        </w:tc>
        <w:tc>
          <w:tcPr>
            <w:tcW w:w="454" w:type="pct"/>
          </w:tcPr>
          <w:p w14:paraId="3F80C3EB"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3BC7DC1B" w14:textId="5756FEFB"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2ED0BFE8" w14:textId="77777777" w:rsidTr="002D61B8">
        <w:trPr>
          <w:trHeight w:val="530"/>
        </w:trPr>
        <w:tc>
          <w:tcPr>
            <w:tcW w:w="861" w:type="pct"/>
            <w:vMerge/>
          </w:tcPr>
          <w:p w14:paraId="7EF4EE48"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15664861"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4</w:t>
            </w:r>
          </w:p>
          <w:p w14:paraId="0FF36D69" w14:textId="14DAFEBC" w:rsidR="002D61B8" w:rsidRPr="008D3216" w:rsidRDefault="002D61B8" w:rsidP="002D61B8">
            <w:pPr>
              <w:suppressAutoHyphens/>
              <w:spacing w:after="0" w:line="240" w:lineRule="auto"/>
              <w:jc w:val="both"/>
              <w:rPr>
                <w:rFonts w:ascii="Times New Roman" w:eastAsia="Batang" w:hAnsi="Times New Roman" w:cs="Batang"/>
                <w:b/>
                <w:bCs/>
              </w:rPr>
            </w:pPr>
            <w:r w:rsidRPr="008D3216">
              <w:rPr>
                <w:rFonts w:ascii="Times New Roman" w:eastAsia="Batang" w:hAnsi="Times New Roman" w:cs="Batang"/>
                <w:bCs/>
              </w:rPr>
              <w:t>Числовые ряды, исследование их сходимости. Радиус и промежуток сходимости степенного ряда</w:t>
            </w:r>
          </w:p>
        </w:tc>
        <w:tc>
          <w:tcPr>
            <w:tcW w:w="712" w:type="pct"/>
          </w:tcPr>
          <w:p w14:paraId="08B90327" w14:textId="71F34F6D"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043E7288"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3CBAB6E0" w14:textId="49E8D4F4"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1BC0C97F" w14:textId="77777777" w:rsidTr="002D61B8">
        <w:trPr>
          <w:trHeight w:val="720"/>
        </w:trPr>
        <w:tc>
          <w:tcPr>
            <w:tcW w:w="861" w:type="pct"/>
            <w:vMerge/>
          </w:tcPr>
          <w:p w14:paraId="195EE793"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68E6A008"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5</w:t>
            </w:r>
          </w:p>
          <w:p w14:paraId="7296447F" w14:textId="46781E69" w:rsidR="002D61B8" w:rsidRPr="008D3216" w:rsidRDefault="002D61B8" w:rsidP="002D61B8">
            <w:pPr>
              <w:suppressAutoHyphens/>
              <w:spacing w:after="0" w:line="240" w:lineRule="auto"/>
              <w:jc w:val="both"/>
              <w:rPr>
                <w:rFonts w:ascii="Times New Roman" w:eastAsia="Batang" w:hAnsi="Times New Roman" w:cs="Batang"/>
                <w:bCs/>
              </w:rPr>
            </w:pPr>
            <w:r w:rsidRPr="008D3216">
              <w:rPr>
                <w:rFonts w:ascii="Times New Roman" w:eastAsia="Batang" w:hAnsi="Times New Roman" w:cs="Batang"/>
                <w:bCs/>
              </w:rPr>
              <w:t>Разложение в степной ряд элементарных функций. Приложение степенных рядов к приближенным  вычислениям</w:t>
            </w:r>
          </w:p>
        </w:tc>
        <w:tc>
          <w:tcPr>
            <w:tcW w:w="712" w:type="pct"/>
          </w:tcPr>
          <w:p w14:paraId="09CEA411" w14:textId="1E3AFE03"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5A09708B"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5778D141" w14:textId="6ABC6F5F"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77B12F0E" w14:textId="77777777" w:rsidTr="002D61B8">
        <w:trPr>
          <w:trHeight w:val="227"/>
        </w:trPr>
        <w:tc>
          <w:tcPr>
            <w:tcW w:w="861" w:type="pct"/>
            <w:vMerge/>
          </w:tcPr>
          <w:p w14:paraId="5951D9D6"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341ED231" w14:textId="5DCEC8F7" w:rsidR="002D61B8" w:rsidRPr="008D3216" w:rsidRDefault="002D61B8" w:rsidP="002D61B8">
            <w:pPr>
              <w:spacing w:after="0" w:line="240" w:lineRule="auto"/>
              <w:rPr>
                <w:rFonts w:ascii="Times New Roman" w:eastAsia="Batang" w:hAnsi="Times New Roman"/>
                <w:b/>
                <w:bCs/>
              </w:rPr>
            </w:pPr>
            <w:r w:rsidRPr="008D3216">
              <w:rPr>
                <w:rFonts w:ascii="Times New Roman" w:eastAsia="Batang" w:hAnsi="Times New Roman"/>
                <w:b/>
                <w:bCs/>
              </w:rPr>
              <w:t>Самостоятельная работа обучающихся</w:t>
            </w:r>
          </w:p>
        </w:tc>
        <w:tc>
          <w:tcPr>
            <w:tcW w:w="712" w:type="pct"/>
          </w:tcPr>
          <w:p w14:paraId="1D726769" w14:textId="582F84D7" w:rsidR="002D61B8" w:rsidRPr="008D3216" w:rsidRDefault="002D61B8" w:rsidP="002D61B8">
            <w:pPr>
              <w:suppressAutoHyphens/>
              <w:spacing w:after="0" w:line="240" w:lineRule="auto"/>
              <w:jc w:val="center"/>
              <w:rPr>
                <w:rFonts w:ascii="Times New Roman" w:eastAsia="Batang" w:hAnsi="Times New Roman" w:cs="Batang"/>
                <w:b/>
              </w:rPr>
            </w:pPr>
          </w:p>
        </w:tc>
        <w:tc>
          <w:tcPr>
            <w:tcW w:w="454" w:type="pct"/>
          </w:tcPr>
          <w:p w14:paraId="308D6C0B" w14:textId="77777777" w:rsidR="002D61B8" w:rsidRPr="008D3216" w:rsidRDefault="002D61B8" w:rsidP="002D61B8">
            <w:pPr>
              <w:suppressAutoHyphens/>
              <w:spacing w:after="0" w:line="240" w:lineRule="auto"/>
              <w:jc w:val="center"/>
              <w:rPr>
                <w:rFonts w:ascii="Times New Roman" w:eastAsia="Batang" w:hAnsi="Times New Roman"/>
                <w:highlight w:val="green"/>
              </w:rPr>
            </w:pPr>
          </w:p>
        </w:tc>
        <w:tc>
          <w:tcPr>
            <w:tcW w:w="664" w:type="pct"/>
            <w:vMerge/>
          </w:tcPr>
          <w:p w14:paraId="48F5F72B" w14:textId="372F66F4" w:rsidR="002D61B8" w:rsidRPr="008D3216" w:rsidRDefault="002D61B8" w:rsidP="002D61B8">
            <w:pPr>
              <w:suppressAutoHyphens/>
              <w:spacing w:after="0" w:line="240" w:lineRule="auto"/>
              <w:jc w:val="center"/>
              <w:rPr>
                <w:rFonts w:ascii="Times New Roman" w:eastAsia="Batang" w:hAnsi="Times New Roman"/>
                <w:highlight w:val="green"/>
              </w:rPr>
            </w:pPr>
          </w:p>
        </w:tc>
      </w:tr>
      <w:tr w:rsidR="002D61B8" w:rsidRPr="008D3216" w14:paraId="2ABC4602" w14:textId="77777777" w:rsidTr="002D61B8">
        <w:trPr>
          <w:trHeight w:val="720"/>
        </w:trPr>
        <w:tc>
          <w:tcPr>
            <w:tcW w:w="861" w:type="pct"/>
            <w:vMerge/>
          </w:tcPr>
          <w:p w14:paraId="4DFECF5F"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49602D9B" w14:textId="0AF274AA" w:rsidR="002D61B8" w:rsidRPr="008D3216" w:rsidRDefault="002D61B8" w:rsidP="002D61B8">
            <w:pPr>
              <w:suppressAutoHyphens/>
              <w:spacing w:after="0" w:line="240" w:lineRule="auto"/>
              <w:jc w:val="both"/>
              <w:rPr>
                <w:rFonts w:ascii="Times New Roman" w:eastAsia="Batang" w:hAnsi="Times New Roman" w:cs="Batang"/>
                <w:bCs/>
              </w:rPr>
            </w:pPr>
            <w:r w:rsidRPr="008D3216">
              <w:rPr>
                <w:rFonts w:ascii="Times New Roman" w:eastAsia="Batang" w:hAnsi="Times New Roman"/>
              </w:rPr>
              <w:t>Степенной ряд. Область сходимости, радиус сходимости степенного ряда. Разложение в степной ряд элементарных функций. Приложение степенных рядов к приближенным вычислениям</w:t>
            </w:r>
          </w:p>
        </w:tc>
        <w:tc>
          <w:tcPr>
            <w:tcW w:w="712" w:type="pct"/>
          </w:tcPr>
          <w:p w14:paraId="09C25E9D" w14:textId="32081E72"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2FF74A99" w14:textId="77777777" w:rsidR="002D61B8" w:rsidRPr="008D3216" w:rsidRDefault="002D61B8" w:rsidP="002D61B8">
            <w:pPr>
              <w:suppressAutoHyphens/>
              <w:spacing w:after="0" w:line="240" w:lineRule="auto"/>
              <w:jc w:val="center"/>
              <w:rPr>
                <w:rFonts w:ascii="Times New Roman" w:eastAsia="Batang" w:hAnsi="Times New Roman"/>
                <w:highlight w:val="green"/>
              </w:rPr>
            </w:pPr>
          </w:p>
        </w:tc>
        <w:tc>
          <w:tcPr>
            <w:tcW w:w="664" w:type="pct"/>
            <w:vMerge/>
          </w:tcPr>
          <w:p w14:paraId="00B47592" w14:textId="3C76ADD3" w:rsidR="002D61B8" w:rsidRPr="008D3216" w:rsidRDefault="002D61B8" w:rsidP="002D61B8">
            <w:pPr>
              <w:suppressAutoHyphens/>
              <w:spacing w:after="0" w:line="240" w:lineRule="auto"/>
              <w:jc w:val="center"/>
              <w:rPr>
                <w:rFonts w:ascii="Times New Roman" w:eastAsia="Batang" w:hAnsi="Times New Roman"/>
                <w:highlight w:val="green"/>
              </w:rPr>
            </w:pPr>
          </w:p>
        </w:tc>
      </w:tr>
      <w:tr w:rsidR="002D61B8" w:rsidRPr="008D3216" w14:paraId="2CAA77B9" w14:textId="77777777" w:rsidTr="002D61B8">
        <w:trPr>
          <w:trHeight w:val="20"/>
        </w:trPr>
        <w:tc>
          <w:tcPr>
            <w:tcW w:w="3170" w:type="pct"/>
            <w:gridSpan w:val="2"/>
          </w:tcPr>
          <w:p w14:paraId="13D68AA4" w14:textId="77777777" w:rsidR="002D61B8" w:rsidRPr="008D3216" w:rsidRDefault="002D61B8" w:rsidP="002D61B8">
            <w:pPr>
              <w:suppressAutoHyphens/>
              <w:spacing w:after="0" w:line="240" w:lineRule="auto"/>
              <w:jc w:val="both"/>
              <w:rPr>
                <w:rFonts w:ascii="Times New Roman" w:eastAsia="Batang" w:hAnsi="Times New Roman" w:cs="Batang"/>
                <w:b/>
                <w:bCs/>
              </w:rPr>
            </w:pPr>
            <w:r w:rsidRPr="008D3216">
              <w:rPr>
                <w:rFonts w:ascii="Times New Roman" w:eastAsia="Batang" w:hAnsi="Times New Roman" w:cs="Batang"/>
                <w:b/>
                <w:bCs/>
              </w:rPr>
              <w:t>Раздел 2. Комплексные числа</w:t>
            </w:r>
          </w:p>
        </w:tc>
        <w:tc>
          <w:tcPr>
            <w:tcW w:w="712" w:type="pct"/>
          </w:tcPr>
          <w:p w14:paraId="2891717C" w14:textId="3C2929FE" w:rsidR="002D61B8" w:rsidRPr="008D3216" w:rsidRDefault="00646AE6" w:rsidP="002D61B8">
            <w:pPr>
              <w:suppressAutoHyphens/>
              <w:spacing w:after="0" w:line="240" w:lineRule="auto"/>
              <w:jc w:val="center"/>
              <w:rPr>
                <w:rFonts w:ascii="Times New Roman" w:eastAsia="Batang" w:hAnsi="Times New Roman" w:cs="Batang"/>
                <w:b/>
                <w:highlight w:val="yellow"/>
              </w:rPr>
            </w:pPr>
            <w:r w:rsidRPr="00646AE6">
              <w:rPr>
                <w:rFonts w:ascii="Times New Roman" w:eastAsia="Batang" w:hAnsi="Times New Roman" w:cs="Batang"/>
                <w:b/>
              </w:rPr>
              <w:t>1</w:t>
            </w:r>
            <w:r>
              <w:rPr>
                <w:rFonts w:ascii="Times New Roman" w:eastAsia="Batang" w:hAnsi="Times New Roman" w:cs="Batang"/>
                <w:b/>
              </w:rPr>
              <w:t>0</w:t>
            </w:r>
            <w:r w:rsidRPr="00646AE6">
              <w:rPr>
                <w:rFonts w:ascii="Times New Roman" w:eastAsia="Batang" w:hAnsi="Times New Roman" w:cs="Batang"/>
                <w:b/>
              </w:rPr>
              <w:t>/4</w:t>
            </w:r>
          </w:p>
        </w:tc>
        <w:tc>
          <w:tcPr>
            <w:tcW w:w="454" w:type="pct"/>
          </w:tcPr>
          <w:p w14:paraId="37E180DD" w14:textId="770D1E4D" w:rsidR="002D61B8" w:rsidRPr="00DB1EA8" w:rsidRDefault="00DB1EA8" w:rsidP="002D61B8">
            <w:pPr>
              <w:spacing w:after="0" w:line="240" w:lineRule="auto"/>
              <w:jc w:val="center"/>
              <w:rPr>
                <w:rFonts w:ascii="Times New Roman" w:eastAsia="Batang" w:hAnsi="Times New Roman"/>
                <w:b/>
                <w:highlight w:val="yellow"/>
              </w:rPr>
            </w:pPr>
            <w:r w:rsidRPr="00DB1EA8">
              <w:rPr>
                <w:rFonts w:ascii="Times New Roman" w:eastAsia="Batang" w:hAnsi="Times New Roman"/>
                <w:b/>
              </w:rPr>
              <w:t>38/4</w:t>
            </w:r>
          </w:p>
        </w:tc>
        <w:tc>
          <w:tcPr>
            <w:tcW w:w="664" w:type="pct"/>
          </w:tcPr>
          <w:p w14:paraId="6EBB7135" w14:textId="3CF5AC58"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7F3AAC12" w14:textId="77777777" w:rsidTr="002D61B8">
        <w:trPr>
          <w:trHeight w:val="20"/>
        </w:trPr>
        <w:tc>
          <w:tcPr>
            <w:tcW w:w="861" w:type="pct"/>
            <w:vMerge w:val="restart"/>
          </w:tcPr>
          <w:p w14:paraId="22BFCA14" w14:textId="77777777"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b/>
                <w:bCs/>
              </w:rPr>
              <w:t>Тема 2.1. Комплексные числа, действия над ними</w:t>
            </w:r>
          </w:p>
        </w:tc>
        <w:tc>
          <w:tcPr>
            <w:tcW w:w="2309" w:type="pct"/>
          </w:tcPr>
          <w:p w14:paraId="32B81AE3" w14:textId="77777777" w:rsidR="002D61B8" w:rsidRPr="008D3216" w:rsidRDefault="002D61B8" w:rsidP="002D61B8">
            <w:pPr>
              <w:spacing w:after="0" w:line="240" w:lineRule="auto"/>
              <w:rPr>
                <w:rFonts w:ascii="Times New Roman" w:eastAsia="Batang" w:hAnsi="Times New Roman"/>
                <w:b/>
                <w:bCs/>
                <w:i/>
                <w:highlight w:val="green"/>
              </w:rPr>
            </w:pPr>
            <w:r w:rsidRPr="008D3216">
              <w:rPr>
                <w:rFonts w:ascii="Times New Roman" w:eastAsia="Batang" w:hAnsi="Times New Roman"/>
                <w:b/>
                <w:bCs/>
              </w:rPr>
              <w:t>Содержание</w:t>
            </w:r>
          </w:p>
        </w:tc>
        <w:tc>
          <w:tcPr>
            <w:tcW w:w="712" w:type="pct"/>
          </w:tcPr>
          <w:p w14:paraId="5BEC4417" w14:textId="10042422" w:rsidR="002D61B8" w:rsidRPr="008D3216" w:rsidRDefault="002D61B8" w:rsidP="002D61B8">
            <w:pPr>
              <w:suppressAutoHyphens/>
              <w:spacing w:after="0" w:line="240" w:lineRule="auto"/>
              <w:jc w:val="center"/>
              <w:rPr>
                <w:rFonts w:ascii="Times New Roman" w:eastAsia="Batang" w:hAnsi="Times New Roman"/>
                <w:iCs/>
                <w:highlight w:val="green"/>
              </w:rPr>
            </w:pPr>
          </w:p>
        </w:tc>
        <w:tc>
          <w:tcPr>
            <w:tcW w:w="454" w:type="pct"/>
          </w:tcPr>
          <w:p w14:paraId="27FA229F"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tcPr>
          <w:p w14:paraId="11FD0717" w14:textId="61197068"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229E937A" w14:textId="77777777" w:rsidTr="002D61B8">
        <w:trPr>
          <w:trHeight w:val="20"/>
        </w:trPr>
        <w:tc>
          <w:tcPr>
            <w:tcW w:w="861" w:type="pct"/>
            <w:vMerge/>
          </w:tcPr>
          <w:p w14:paraId="08E81F3C"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4C02FB77" w14:textId="4CAB36AA"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Batang" w:hAnsi="Times New Roman"/>
                <w:bCs/>
              </w:rPr>
            </w:pPr>
            <w:r w:rsidRPr="008D3216">
              <w:rPr>
                <w:rFonts w:ascii="Times New Roman" w:eastAsia="Batang" w:hAnsi="Times New Roman"/>
                <w:bCs/>
              </w:rPr>
              <w:t>Комплексные числа, основные понятия и определения, действия с комплексными числами</w:t>
            </w:r>
          </w:p>
        </w:tc>
        <w:tc>
          <w:tcPr>
            <w:tcW w:w="712" w:type="pct"/>
          </w:tcPr>
          <w:p w14:paraId="2975E6B0" w14:textId="09EADBA3"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50314F57" w14:textId="77777777" w:rsidR="002D61B8" w:rsidRDefault="002D61B8" w:rsidP="002D61B8">
            <w:pPr>
              <w:spacing w:after="0" w:line="240" w:lineRule="auto"/>
              <w:jc w:val="center"/>
              <w:rPr>
                <w:rFonts w:ascii="Times New Roman" w:eastAsia="Batang" w:hAnsi="Times New Roman"/>
                <w:bCs/>
              </w:rPr>
            </w:pPr>
          </w:p>
        </w:tc>
        <w:tc>
          <w:tcPr>
            <w:tcW w:w="664" w:type="pct"/>
            <w:vMerge w:val="restart"/>
          </w:tcPr>
          <w:p w14:paraId="2B1FBB57" w14:textId="420EE343"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01</w:t>
            </w:r>
          </w:p>
          <w:p w14:paraId="7B62C46E" w14:textId="675148EF"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02</w:t>
            </w:r>
          </w:p>
          <w:p w14:paraId="1716A946" w14:textId="2266F56A" w:rsidR="002D61B8" w:rsidRPr="008D3216" w:rsidRDefault="002D61B8" w:rsidP="002D61B8">
            <w:pPr>
              <w:spacing w:after="0" w:line="240" w:lineRule="auto"/>
              <w:jc w:val="center"/>
              <w:rPr>
                <w:rFonts w:ascii="Times New Roman" w:eastAsia="Batang" w:hAnsi="Times New Roman"/>
                <w:bCs/>
                <w:highlight w:val="yellow"/>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4</w:t>
            </w:r>
          </w:p>
        </w:tc>
      </w:tr>
      <w:tr w:rsidR="002D61B8" w:rsidRPr="008D3216" w14:paraId="429B00B5" w14:textId="77777777" w:rsidTr="002D61B8">
        <w:trPr>
          <w:trHeight w:val="20"/>
        </w:trPr>
        <w:tc>
          <w:tcPr>
            <w:tcW w:w="861" w:type="pct"/>
            <w:vMerge/>
          </w:tcPr>
          <w:p w14:paraId="388C6DF6"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7E634A82" w14:textId="0729544F"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Batang" w:hAnsi="Times New Roman"/>
                <w:bCs/>
              </w:rPr>
            </w:pPr>
            <w:r w:rsidRPr="008D3216">
              <w:rPr>
                <w:rFonts w:ascii="Times New Roman" w:eastAsia="Batang" w:hAnsi="Times New Roman"/>
                <w:bCs/>
              </w:rPr>
              <w:t>Действия с комплексными числами в различных формах.  Переход из одной формы в другую</w:t>
            </w:r>
          </w:p>
        </w:tc>
        <w:tc>
          <w:tcPr>
            <w:tcW w:w="712" w:type="pct"/>
          </w:tcPr>
          <w:p w14:paraId="422E5CC1" w14:textId="11F8A0EF"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1AC2BF45"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07A937F3" w14:textId="0EBD99D2"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7B57250F" w14:textId="77777777" w:rsidTr="002D61B8">
        <w:trPr>
          <w:trHeight w:val="20"/>
        </w:trPr>
        <w:tc>
          <w:tcPr>
            <w:tcW w:w="861" w:type="pct"/>
            <w:vMerge/>
          </w:tcPr>
          <w:p w14:paraId="4F76E597"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1F52A76D" w14:textId="77777777" w:rsidR="002D61B8" w:rsidRPr="008D3216" w:rsidRDefault="002D61B8" w:rsidP="002D61B8">
            <w:pPr>
              <w:suppressAutoHyphens/>
              <w:spacing w:after="0" w:line="240" w:lineRule="auto"/>
              <w:jc w:val="both"/>
              <w:rPr>
                <w:rFonts w:ascii="Times New Roman" w:eastAsia="Batang" w:hAnsi="Times New Roman" w:cs="Batang"/>
                <w:b/>
                <w:highlight w:val="green"/>
              </w:rPr>
            </w:pPr>
            <w:r w:rsidRPr="008D3216">
              <w:rPr>
                <w:rFonts w:ascii="Times New Roman" w:eastAsia="Batang" w:hAnsi="Times New Roman" w:cs="Batang"/>
                <w:b/>
                <w:bCs/>
              </w:rPr>
              <w:t xml:space="preserve">В том числе практических занятий </w:t>
            </w:r>
          </w:p>
        </w:tc>
        <w:tc>
          <w:tcPr>
            <w:tcW w:w="712" w:type="pct"/>
          </w:tcPr>
          <w:p w14:paraId="40EDC4B5" w14:textId="0A42A474" w:rsidR="002D61B8" w:rsidRPr="008D3216" w:rsidRDefault="002D61B8" w:rsidP="002D61B8">
            <w:pPr>
              <w:suppressAutoHyphens/>
              <w:spacing w:after="0" w:line="240" w:lineRule="auto"/>
              <w:jc w:val="center"/>
              <w:rPr>
                <w:rFonts w:ascii="Times New Roman" w:eastAsia="Batang" w:hAnsi="Times New Roman" w:cs="Batang"/>
                <w:highlight w:val="cyan"/>
              </w:rPr>
            </w:pPr>
          </w:p>
        </w:tc>
        <w:tc>
          <w:tcPr>
            <w:tcW w:w="454" w:type="pct"/>
          </w:tcPr>
          <w:p w14:paraId="29CA54F4"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7CA031DC" w14:textId="3C307376"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01543223" w14:textId="77777777" w:rsidTr="002D61B8">
        <w:trPr>
          <w:trHeight w:val="20"/>
        </w:trPr>
        <w:tc>
          <w:tcPr>
            <w:tcW w:w="861" w:type="pct"/>
            <w:vMerge/>
          </w:tcPr>
          <w:p w14:paraId="59359AFF"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78880DDD"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6</w:t>
            </w:r>
          </w:p>
          <w:p w14:paraId="1688C056" w14:textId="78183EE9" w:rsidR="002D61B8" w:rsidRPr="008D3216" w:rsidRDefault="002D61B8" w:rsidP="002D61B8">
            <w:pPr>
              <w:suppressAutoHyphens/>
              <w:spacing w:after="0" w:line="240" w:lineRule="auto"/>
              <w:jc w:val="both"/>
              <w:rPr>
                <w:rFonts w:ascii="Times New Roman" w:eastAsia="Batang" w:hAnsi="Times New Roman" w:cs="Batang"/>
                <w:bCs/>
              </w:rPr>
            </w:pPr>
            <w:r w:rsidRPr="008D3216">
              <w:rPr>
                <w:rFonts w:ascii="Times New Roman" w:eastAsia="Batang" w:hAnsi="Times New Roman" w:cs="Batang"/>
                <w:bCs/>
              </w:rPr>
              <w:t>Приложение комплексных чисел к решению практических задач. Контрольная работа</w:t>
            </w:r>
          </w:p>
        </w:tc>
        <w:tc>
          <w:tcPr>
            <w:tcW w:w="712" w:type="pct"/>
          </w:tcPr>
          <w:p w14:paraId="17477032" w14:textId="39ABAF63"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2AD1B756"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2AA7F68C" w14:textId="5229DB5F"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7D869551" w14:textId="77777777" w:rsidTr="002D61B8">
        <w:trPr>
          <w:trHeight w:val="20"/>
        </w:trPr>
        <w:tc>
          <w:tcPr>
            <w:tcW w:w="861" w:type="pct"/>
            <w:vMerge/>
          </w:tcPr>
          <w:p w14:paraId="16142C61"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1EF7398B" w14:textId="77777777" w:rsidR="002D61B8" w:rsidRPr="008D3216" w:rsidRDefault="002D61B8" w:rsidP="002D61B8">
            <w:pPr>
              <w:suppressAutoHyphens/>
              <w:spacing w:after="0" w:line="240" w:lineRule="auto"/>
              <w:rPr>
                <w:rFonts w:ascii="Times New Roman" w:eastAsia="Batang" w:hAnsi="Times New Roman"/>
                <w:b/>
              </w:rPr>
            </w:pPr>
            <w:r w:rsidRPr="008D3216">
              <w:rPr>
                <w:rFonts w:ascii="Times New Roman" w:eastAsia="Batang" w:hAnsi="Times New Roman"/>
                <w:b/>
                <w:bCs/>
              </w:rPr>
              <w:t>Самостоятельная работа обучающихся</w:t>
            </w:r>
          </w:p>
        </w:tc>
        <w:tc>
          <w:tcPr>
            <w:tcW w:w="712" w:type="pct"/>
          </w:tcPr>
          <w:p w14:paraId="0D67403C" w14:textId="77777777"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3DAC184C"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4D17F881" w14:textId="4A732054"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1D161726" w14:textId="77777777" w:rsidTr="002D61B8">
        <w:trPr>
          <w:trHeight w:val="20"/>
        </w:trPr>
        <w:tc>
          <w:tcPr>
            <w:tcW w:w="3170" w:type="pct"/>
            <w:gridSpan w:val="2"/>
          </w:tcPr>
          <w:p w14:paraId="64DB6119" w14:textId="77777777" w:rsidR="002D61B8" w:rsidRPr="008D3216" w:rsidRDefault="002D61B8" w:rsidP="002D61B8">
            <w:pPr>
              <w:suppressAutoHyphens/>
              <w:spacing w:after="0" w:line="240" w:lineRule="auto"/>
              <w:jc w:val="both"/>
              <w:rPr>
                <w:rFonts w:ascii="Times New Roman" w:eastAsia="Batang" w:hAnsi="Times New Roman" w:cs="Batang"/>
                <w:b/>
                <w:bCs/>
              </w:rPr>
            </w:pPr>
            <w:r w:rsidRPr="008D3216">
              <w:rPr>
                <w:rFonts w:ascii="Times New Roman" w:eastAsia="Batang" w:hAnsi="Times New Roman" w:cs="Batang"/>
                <w:b/>
                <w:bCs/>
              </w:rPr>
              <w:t>Раздел 3. Основы линейной алгебры</w:t>
            </w:r>
          </w:p>
        </w:tc>
        <w:tc>
          <w:tcPr>
            <w:tcW w:w="712" w:type="pct"/>
          </w:tcPr>
          <w:p w14:paraId="4F28F2B1" w14:textId="2DD652AD" w:rsidR="002D61B8" w:rsidRPr="008D3216" w:rsidRDefault="00646AE6" w:rsidP="002D61B8">
            <w:pPr>
              <w:suppressAutoHyphens/>
              <w:spacing w:after="0" w:line="240" w:lineRule="auto"/>
              <w:jc w:val="center"/>
              <w:rPr>
                <w:rFonts w:ascii="Times New Roman" w:eastAsia="Batang" w:hAnsi="Times New Roman" w:cs="Batang"/>
                <w:b/>
                <w:highlight w:val="yellow"/>
              </w:rPr>
            </w:pPr>
            <w:r w:rsidRPr="00646AE6">
              <w:rPr>
                <w:rFonts w:ascii="Times New Roman" w:eastAsia="Batang" w:hAnsi="Times New Roman" w:cs="Batang"/>
                <w:b/>
              </w:rPr>
              <w:t>6/4</w:t>
            </w:r>
          </w:p>
        </w:tc>
        <w:tc>
          <w:tcPr>
            <w:tcW w:w="454" w:type="pct"/>
          </w:tcPr>
          <w:p w14:paraId="33DB7341" w14:textId="6B741358" w:rsidR="002D61B8" w:rsidRPr="00DB1EA8" w:rsidRDefault="00DB1EA8" w:rsidP="002D61B8">
            <w:pPr>
              <w:spacing w:after="0" w:line="240" w:lineRule="auto"/>
              <w:jc w:val="center"/>
              <w:rPr>
                <w:rFonts w:ascii="Times New Roman" w:eastAsia="Batang" w:hAnsi="Times New Roman"/>
                <w:b/>
                <w:highlight w:val="yellow"/>
              </w:rPr>
            </w:pPr>
            <w:r w:rsidRPr="00DB1EA8">
              <w:rPr>
                <w:rFonts w:ascii="Times New Roman" w:eastAsia="Batang" w:hAnsi="Times New Roman"/>
                <w:b/>
              </w:rPr>
              <w:t>12/4</w:t>
            </w:r>
          </w:p>
        </w:tc>
        <w:tc>
          <w:tcPr>
            <w:tcW w:w="664" w:type="pct"/>
          </w:tcPr>
          <w:p w14:paraId="70F35EBE" w14:textId="13EADAE0"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7194637C" w14:textId="77777777" w:rsidTr="002D61B8">
        <w:trPr>
          <w:trHeight w:val="20"/>
        </w:trPr>
        <w:tc>
          <w:tcPr>
            <w:tcW w:w="861" w:type="pct"/>
            <w:vMerge w:val="restart"/>
          </w:tcPr>
          <w:p w14:paraId="7382D5EF" w14:textId="77777777" w:rsidR="002D61B8" w:rsidRPr="008D3216" w:rsidRDefault="002D61B8" w:rsidP="002D61B8">
            <w:pPr>
              <w:spacing w:after="0" w:line="240" w:lineRule="auto"/>
              <w:rPr>
                <w:rFonts w:ascii="Times New Roman" w:eastAsia="Batang" w:hAnsi="Times New Roman"/>
                <w:b/>
                <w:bCs/>
              </w:rPr>
            </w:pPr>
            <w:r w:rsidRPr="008D3216">
              <w:rPr>
                <w:rFonts w:ascii="Times New Roman" w:eastAsia="Batang" w:hAnsi="Times New Roman"/>
                <w:b/>
                <w:bCs/>
              </w:rPr>
              <w:t>Тема 3.1.</w:t>
            </w:r>
          </w:p>
          <w:p w14:paraId="7D561673" w14:textId="77777777"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b/>
                <w:bCs/>
              </w:rPr>
              <w:t>Элементы линейной алгебры</w:t>
            </w:r>
          </w:p>
        </w:tc>
        <w:tc>
          <w:tcPr>
            <w:tcW w:w="2309" w:type="pct"/>
          </w:tcPr>
          <w:p w14:paraId="6AA837E1" w14:textId="77777777" w:rsidR="002D61B8" w:rsidRPr="008D3216" w:rsidRDefault="002D61B8" w:rsidP="002D61B8">
            <w:pPr>
              <w:spacing w:after="0" w:line="240" w:lineRule="auto"/>
              <w:rPr>
                <w:rFonts w:ascii="Times New Roman" w:eastAsia="Batang" w:hAnsi="Times New Roman"/>
                <w:b/>
                <w:bCs/>
                <w:i/>
                <w:highlight w:val="green"/>
              </w:rPr>
            </w:pPr>
            <w:r w:rsidRPr="008D3216">
              <w:rPr>
                <w:rFonts w:ascii="Times New Roman" w:eastAsia="Batang" w:hAnsi="Times New Roman"/>
                <w:b/>
                <w:bCs/>
              </w:rPr>
              <w:t>Содержание</w:t>
            </w:r>
          </w:p>
        </w:tc>
        <w:tc>
          <w:tcPr>
            <w:tcW w:w="712" w:type="pct"/>
          </w:tcPr>
          <w:p w14:paraId="5274A78D" w14:textId="27E63983" w:rsidR="002D61B8" w:rsidRPr="008D3216" w:rsidRDefault="002D61B8" w:rsidP="002D61B8">
            <w:pPr>
              <w:suppressAutoHyphens/>
              <w:spacing w:after="0" w:line="240" w:lineRule="auto"/>
              <w:jc w:val="center"/>
              <w:rPr>
                <w:rFonts w:ascii="Times New Roman" w:eastAsia="Batang" w:hAnsi="Times New Roman"/>
                <w:iCs/>
                <w:highlight w:val="green"/>
              </w:rPr>
            </w:pPr>
          </w:p>
        </w:tc>
        <w:tc>
          <w:tcPr>
            <w:tcW w:w="454" w:type="pct"/>
          </w:tcPr>
          <w:p w14:paraId="5555F549" w14:textId="77777777" w:rsidR="002D61B8" w:rsidRPr="008D3216" w:rsidRDefault="002D61B8" w:rsidP="002D61B8">
            <w:pPr>
              <w:spacing w:after="0" w:line="240" w:lineRule="auto"/>
              <w:rPr>
                <w:rFonts w:ascii="Times New Roman" w:eastAsia="Batang" w:hAnsi="Times New Roman"/>
                <w:bCs/>
                <w:highlight w:val="yellow"/>
              </w:rPr>
            </w:pPr>
          </w:p>
        </w:tc>
        <w:tc>
          <w:tcPr>
            <w:tcW w:w="664" w:type="pct"/>
          </w:tcPr>
          <w:p w14:paraId="604CACE1" w14:textId="04E16114" w:rsidR="002D61B8" w:rsidRPr="008D3216" w:rsidRDefault="002D61B8" w:rsidP="002D61B8">
            <w:pPr>
              <w:spacing w:after="0" w:line="240" w:lineRule="auto"/>
              <w:rPr>
                <w:rFonts w:ascii="Times New Roman" w:eastAsia="Batang" w:hAnsi="Times New Roman"/>
                <w:bCs/>
                <w:highlight w:val="yellow"/>
              </w:rPr>
            </w:pPr>
          </w:p>
        </w:tc>
      </w:tr>
      <w:tr w:rsidR="002D61B8" w:rsidRPr="008D3216" w14:paraId="2DA22D8D" w14:textId="77777777" w:rsidTr="002D61B8">
        <w:trPr>
          <w:trHeight w:val="20"/>
        </w:trPr>
        <w:tc>
          <w:tcPr>
            <w:tcW w:w="861" w:type="pct"/>
            <w:vMerge/>
          </w:tcPr>
          <w:p w14:paraId="64B97C5D"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3AE4E06A" w14:textId="77777777" w:rsidR="002D61B8" w:rsidRPr="008D3216" w:rsidRDefault="002D61B8" w:rsidP="002D61B8">
            <w:pPr>
              <w:spacing w:after="0" w:line="240" w:lineRule="auto"/>
              <w:rPr>
                <w:rFonts w:ascii="Times New Roman" w:eastAsia="Batang" w:hAnsi="Times New Roman"/>
                <w:bCs/>
              </w:rPr>
            </w:pPr>
            <w:r w:rsidRPr="008D3216">
              <w:rPr>
                <w:rFonts w:ascii="Times New Roman" w:eastAsia="Batang" w:hAnsi="Times New Roman"/>
                <w:bCs/>
              </w:rPr>
              <w:t>Матрицы, их виды. Линейные операции над матрицами</w:t>
            </w:r>
          </w:p>
        </w:tc>
        <w:tc>
          <w:tcPr>
            <w:tcW w:w="712" w:type="pct"/>
            <w:vAlign w:val="center"/>
          </w:tcPr>
          <w:p w14:paraId="79821A2C" w14:textId="46391B4D"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3D69AAF7" w14:textId="77777777" w:rsidR="002D61B8" w:rsidRDefault="002D61B8" w:rsidP="002D61B8">
            <w:pPr>
              <w:spacing w:after="0" w:line="240" w:lineRule="auto"/>
              <w:jc w:val="center"/>
              <w:rPr>
                <w:rFonts w:ascii="Times New Roman" w:eastAsia="Batang" w:hAnsi="Times New Roman"/>
                <w:bCs/>
              </w:rPr>
            </w:pPr>
          </w:p>
        </w:tc>
        <w:tc>
          <w:tcPr>
            <w:tcW w:w="664" w:type="pct"/>
            <w:vMerge w:val="restart"/>
          </w:tcPr>
          <w:p w14:paraId="0F32F7C2" w14:textId="5DAFD420"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01</w:t>
            </w:r>
          </w:p>
          <w:p w14:paraId="31578500" w14:textId="0E6B5109"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02</w:t>
            </w:r>
          </w:p>
          <w:p w14:paraId="05961B55" w14:textId="62E1BA6C" w:rsidR="002D61B8" w:rsidRPr="008D3216" w:rsidRDefault="002D61B8" w:rsidP="002D61B8">
            <w:pPr>
              <w:spacing w:after="0" w:line="240" w:lineRule="auto"/>
              <w:jc w:val="center"/>
              <w:rPr>
                <w:rFonts w:ascii="Times New Roman" w:eastAsia="Batang" w:hAnsi="Times New Roman"/>
                <w:bCs/>
                <w:highlight w:val="yellow"/>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4</w:t>
            </w:r>
          </w:p>
        </w:tc>
      </w:tr>
      <w:tr w:rsidR="002D61B8" w:rsidRPr="008D3216" w14:paraId="2572AD8B" w14:textId="77777777" w:rsidTr="002D61B8">
        <w:trPr>
          <w:trHeight w:val="20"/>
        </w:trPr>
        <w:tc>
          <w:tcPr>
            <w:tcW w:w="861" w:type="pct"/>
            <w:vMerge/>
          </w:tcPr>
          <w:p w14:paraId="41BA56AF"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249C56F6" w14:textId="1824F548" w:rsidR="002D61B8" w:rsidRPr="008D3216" w:rsidRDefault="002D61B8" w:rsidP="002D61B8">
            <w:pPr>
              <w:spacing w:after="0" w:line="240" w:lineRule="auto"/>
              <w:rPr>
                <w:rFonts w:ascii="Times New Roman" w:eastAsia="Batang" w:hAnsi="Times New Roman"/>
                <w:bCs/>
              </w:rPr>
            </w:pPr>
            <w:r w:rsidRPr="008D3216">
              <w:rPr>
                <w:rFonts w:ascii="Times New Roman" w:eastAsia="Batang" w:hAnsi="Times New Roman"/>
                <w:bCs/>
              </w:rPr>
              <w:t>Умножение матриц</w:t>
            </w:r>
          </w:p>
        </w:tc>
        <w:tc>
          <w:tcPr>
            <w:tcW w:w="712" w:type="pct"/>
            <w:vAlign w:val="center"/>
          </w:tcPr>
          <w:p w14:paraId="1CC0D79D" w14:textId="17D9221B"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7030BC1E"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2D1C5703" w14:textId="19D08952"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33D2E7A4" w14:textId="77777777" w:rsidTr="002D61B8">
        <w:trPr>
          <w:trHeight w:val="20"/>
        </w:trPr>
        <w:tc>
          <w:tcPr>
            <w:tcW w:w="861" w:type="pct"/>
            <w:vMerge/>
          </w:tcPr>
          <w:p w14:paraId="3B788337"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194EA708" w14:textId="7BA859F3" w:rsidR="002D61B8" w:rsidRPr="008D3216" w:rsidRDefault="002D61B8" w:rsidP="002D61B8">
            <w:pPr>
              <w:spacing w:after="0" w:line="240" w:lineRule="auto"/>
              <w:rPr>
                <w:rFonts w:ascii="Times New Roman" w:eastAsia="Batang" w:hAnsi="Times New Roman"/>
                <w:bCs/>
              </w:rPr>
            </w:pPr>
            <w:r w:rsidRPr="008D3216">
              <w:rPr>
                <w:rFonts w:ascii="Times New Roman" w:eastAsia="Batang" w:hAnsi="Times New Roman"/>
                <w:bCs/>
              </w:rPr>
              <w:t>Определители. Системы линейных  алгебраических уравнений</w:t>
            </w:r>
          </w:p>
        </w:tc>
        <w:tc>
          <w:tcPr>
            <w:tcW w:w="712" w:type="pct"/>
            <w:vAlign w:val="center"/>
          </w:tcPr>
          <w:p w14:paraId="796A8D68" w14:textId="7FFE2412"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5DB75D3B"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07BFD522" w14:textId="18ADC6FB"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36BDD941" w14:textId="77777777" w:rsidTr="002D61B8">
        <w:trPr>
          <w:trHeight w:val="20"/>
        </w:trPr>
        <w:tc>
          <w:tcPr>
            <w:tcW w:w="861" w:type="pct"/>
            <w:vMerge/>
          </w:tcPr>
          <w:p w14:paraId="3D0D410A"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4084FAE5" w14:textId="20CEC34E" w:rsidR="002D61B8" w:rsidRPr="008D3216" w:rsidRDefault="002D61B8" w:rsidP="002D61B8">
            <w:pPr>
              <w:spacing w:after="0" w:line="240" w:lineRule="auto"/>
              <w:rPr>
                <w:rFonts w:ascii="Times New Roman" w:eastAsia="Batang" w:hAnsi="Times New Roman"/>
                <w:bCs/>
              </w:rPr>
            </w:pPr>
            <w:r w:rsidRPr="008D3216">
              <w:rPr>
                <w:rFonts w:ascii="Times New Roman" w:eastAsia="Batang" w:hAnsi="Times New Roman"/>
                <w:bCs/>
              </w:rPr>
              <w:t>Методы Крамера и Гаусса, решение СЛАУ</w:t>
            </w:r>
          </w:p>
        </w:tc>
        <w:tc>
          <w:tcPr>
            <w:tcW w:w="712" w:type="pct"/>
            <w:vAlign w:val="center"/>
          </w:tcPr>
          <w:p w14:paraId="4899EA00" w14:textId="53BAC491"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014747F6"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53B2CE6D" w14:textId="5E80764D"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68CEC0D3" w14:textId="77777777" w:rsidTr="002D61B8">
        <w:trPr>
          <w:trHeight w:val="20"/>
        </w:trPr>
        <w:tc>
          <w:tcPr>
            <w:tcW w:w="861" w:type="pct"/>
            <w:vMerge/>
          </w:tcPr>
          <w:p w14:paraId="2C446A81"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57B6B32C" w14:textId="77777777" w:rsidR="002D61B8" w:rsidRPr="008D3216" w:rsidRDefault="002D61B8" w:rsidP="002D61B8">
            <w:pPr>
              <w:suppressAutoHyphens/>
              <w:spacing w:after="0" w:line="240" w:lineRule="auto"/>
              <w:jc w:val="both"/>
              <w:rPr>
                <w:rFonts w:ascii="Times New Roman" w:eastAsia="Batang" w:hAnsi="Times New Roman" w:cs="Batang"/>
                <w:b/>
                <w:highlight w:val="green"/>
              </w:rPr>
            </w:pPr>
            <w:r w:rsidRPr="008D3216">
              <w:rPr>
                <w:rFonts w:ascii="Times New Roman" w:eastAsia="Batang" w:hAnsi="Times New Roman" w:cs="Batang"/>
                <w:b/>
                <w:bCs/>
              </w:rPr>
              <w:t xml:space="preserve">В том числе практических занятий </w:t>
            </w:r>
          </w:p>
        </w:tc>
        <w:tc>
          <w:tcPr>
            <w:tcW w:w="712" w:type="pct"/>
            <w:vAlign w:val="center"/>
          </w:tcPr>
          <w:p w14:paraId="170496CC" w14:textId="3F13DC99" w:rsidR="002D61B8" w:rsidRPr="008D3216" w:rsidRDefault="002D61B8" w:rsidP="002D61B8">
            <w:pPr>
              <w:suppressAutoHyphens/>
              <w:spacing w:after="0" w:line="240" w:lineRule="auto"/>
              <w:jc w:val="center"/>
              <w:rPr>
                <w:rFonts w:ascii="Times New Roman" w:eastAsia="Batang" w:hAnsi="Times New Roman" w:cs="Batang"/>
                <w:highlight w:val="cyan"/>
              </w:rPr>
            </w:pPr>
          </w:p>
        </w:tc>
        <w:tc>
          <w:tcPr>
            <w:tcW w:w="454" w:type="pct"/>
          </w:tcPr>
          <w:p w14:paraId="6F1BB438"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2619D499" w14:textId="26A04FA2"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5EAC34D6" w14:textId="77777777" w:rsidTr="002D61B8">
        <w:trPr>
          <w:trHeight w:val="20"/>
        </w:trPr>
        <w:tc>
          <w:tcPr>
            <w:tcW w:w="861" w:type="pct"/>
            <w:vMerge/>
          </w:tcPr>
          <w:p w14:paraId="5EC85B8E"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476D4EEC"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7</w:t>
            </w:r>
          </w:p>
          <w:p w14:paraId="477982A2" w14:textId="77777777" w:rsidR="002D61B8" w:rsidRPr="008D3216" w:rsidRDefault="002D61B8" w:rsidP="002D61B8">
            <w:pPr>
              <w:suppressAutoHyphens/>
              <w:spacing w:after="0" w:line="240" w:lineRule="auto"/>
              <w:rPr>
                <w:rFonts w:ascii="Times New Roman" w:eastAsia="Batang" w:hAnsi="Times New Roman" w:cs="Batang"/>
                <w:bCs/>
              </w:rPr>
            </w:pPr>
            <w:r w:rsidRPr="008D3216">
              <w:rPr>
                <w:rFonts w:ascii="Times New Roman" w:eastAsia="Batang" w:hAnsi="Times New Roman" w:cs="Batang"/>
                <w:bCs/>
              </w:rPr>
              <w:t>Приложение СЛАУ и матриц к решению практических задач.  Контрольная работа.</w:t>
            </w:r>
          </w:p>
        </w:tc>
        <w:tc>
          <w:tcPr>
            <w:tcW w:w="712" w:type="pct"/>
            <w:vAlign w:val="center"/>
          </w:tcPr>
          <w:p w14:paraId="1B9564F5" w14:textId="78029EF6"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1A39F1F5"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4D4ED841" w14:textId="14DDC0CB"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57E0223B" w14:textId="77777777" w:rsidTr="002D61B8">
        <w:trPr>
          <w:trHeight w:val="20"/>
        </w:trPr>
        <w:tc>
          <w:tcPr>
            <w:tcW w:w="861" w:type="pct"/>
            <w:vMerge/>
          </w:tcPr>
          <w:p w14:paraId="0F73D1C2"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6942B50C" w14:textId="77777777" w:rsidR="002D61B8" w:rsidRPr="008D3216" w:rsidRDefault="002D61B8" w:rsidP="002D61B8">
            <w:pPr>
              <w:suppressAutoHyphens/>
              <w:spacing w:after="0" w:line="240" w:lineRule="auto"/>
              <w:rPr>
                <w:rFonts w:ascii="Times New Roman" w:eastAsia="Batang" w:hAnsi="Times New Roman" w:cs="Batang"/>
                <w:bCs/>
              </w:rPr>
            </w:pPr>
            <w:r w:rsidRPr="008D3216">
              <w:rPr>
                <w:rFonts w:ascii="Times New Roman" w:eastAsia="Batang" w:hAnsi="Times New Roman"/>
                <w:b/>
                <w:bCs/>
              </w:rPr>
              <w:t>Самостоятельная работа обучающихся</w:t>
            </w:r>
          </w:p>
        </w:tc>
        <w:tc>
          <w:tcPr>
            <w:tcW w:w="712" w:type="pct"/>
            <w:vAlign w:val="center"/>
          </w:tcPr>
          <w:p w14:paraId="3F2888B1" w14:textId="77777777"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005C4E4C"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1110C765" w14:textId="3C03FF0C"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55BD196F" w14:textId="77777777" w:rsidTr="002D61B8">
        <w:trPr>
          <w:trHeight w:val="20"/>
        </w:trPr>
        <w:tc>
          <w:tcPr>
            <w:tcW w:w="3170" w:type="pct"/>
            <w:gridSpan w:val="2"/>
          </w:tcPr>
          <w:p w14:paraId="4C1B7180" w14:textId="77777777" w:rsidR="002D61B8" w:rsidRPr="008D3216" w:rsidRDefault="002D61B8" w:rsidP="002D61B8">
            <w:pPr>
              <w:suppressAutoHyphens/>
              <w:spacing w:after="0" w:line="240" w:lineRule="auto"/>
              <w:jc w:val="both"/>
              <w:rPr>
                <w:rFonts w:ascii="Times New Roman" w:eastAsia="Batang" w:hAnsi="Times New Roman" w:cs="Batang"/>
                <w:b/>
                <w:bCs/>
              </w:rPr>
            </w:pPr>
            <w:r w:rsidRPr="008D3216">
              <w:rPr>
                <w:rFonts w:ascii="Times New Roman" w:eastAsia="Batang" w:hAnsi="Times New Roman" w:cs="Batang"/>
                <w:b/>
                <w:bCs/>
              </w:rPr>
              <w:t>Раздел 4. Основы теории вероятностей и математической статистики</w:t>
            </w:r>
          </w:p>
        </w:tc>
        <w:tc>
          <w:tcPr>
            <w:tcW w:w="712" w:type="pct"/>
            <w:vAlign w:val="center"/>
          </w:tcPr>
          <w:p w14:paraId="53DE138A" w14:textId="1E09184A" w:rsidR="002D61B8" w:rsidRPr="008D3216" w:rsidRDefault="00646AE6" w:rsidP="002D61B8">
            <w:pPr>
              <w:suppressAutoHyphens/>
              <w:spacing w:after="0" w:line="240" w:lineRule="auto"/>
              <w:jc w:val="center"/>
              <w:rPr>
                <w:rFonts w:ascii="Times New Roman" w:eastAsia="Batang" w:hAnsi="Times New Roman" w:cs="Batang"/>
                <w:b/>
                <w:highlight w:val="yellow"/>
              </w:rPr>
            </w:pPr>
            <w:r w:rsidRPr="00646AE6">
              <w:rPr>
                <w:rFonts w:ascii="Times New Roman" w:eastAsia="Batang" w:hAnsi="Times New Roman" w:cs="Batang"/>
                <w:b/>
              </w:rPr>
              <w:t>6/4</w:t>
            </w:r>
          </w:p>
        </w:tc>
        <w:tc>
          <w:tcPr>
            <w:tcW w:w="454" w:type="pct"/>
          </w:tcPr>
          <w:p w14:paraId="59E39277" w14:textId="2AA0EA7D" w:rsidR="002D61B8" w:rsidRPr="00DB1EA8" w:rsidRDefault="00DB1EA8" w:rsidP="002D61B8">
            <w:pPr>
              <w:spacing w:after="0" w:line="240" w:lineRule="auto"/>
              <w:jc w:val="center"/>
              <w:rPr>
                <w:rFonts w:ascii="Times New Roman" w:eastAsia="Batang" w:hAnsi="Times New Roman"/>
                <w:b/>
                <w:highlight w:val="yellow"/>
              </w:rPr>
            </w:pPr>
            <w:r w:rsidRPr="00DB1EA8">
              <w:rPr>
                <w:rFonts w:ascii="Times New Roman" w:eastAsia="Batang" w:hAnsi="Times New Roman"/>
                <w:b/>
              </w:rPr>
              <w:t>14/4</w:t>
            </w:r>
          </w:p>
        </w:tc>
        <w:tc>
          <w:tcPr>
            <w:tcW w:w="664" w:type="pct"/>
          </w:tcPr>
          <w:p w14:paraId="09A07F63" w14:textId="0A78DDD9"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40D3485F" w14:textId="77777777" w:rsidTr="002D61B8">
        <w:trPr>
          <w:trHeight w:val="20"/>
        </w:trPr>
        <w:tc>
          <w:tcPr>
            <w:tcW w:w="861" w:type="pct"/>
            <w:vMerge w:val="restart"/>
          </w:tcPr>
          <w:p w14:paraId="52858ADE" w14:textId="77777777" w:rsidR="002D61B8" w:rsidRPr="008D3216" w:rsidRDefault="002D61B8" w:rsidP="002D61B8">
            <w:pPr>
              <w:spacing w:after="0" w:line="240" w:lineRule="auto"/>
              <w:rPr>
                <w:rFonts w:ascii="Times New Roman" w:eastAsia="Batang" w:hAnsi="Times New Roman"/>
                <w:b/>
                <w:bCs/>
              </w:rPr>
            </w:pPr>
            <w:r w:rsidRPr="008D3216">
              <w:rPr>
                <w:rFonts w:ascii="Times New Roman" w:eastAsia="Batang" w:hAnsi="Times New Roman"/>
                <w:b/>
                <w:bCs/>
              </w:rPr>
              <w:t>Тема 4.1.</w:t>
            </w:r>
          </w:p>
          <w:p w14:paraId="682D54CA" w14:textId="77777777"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b/>
                <w:bCs/>
              </w:rPr>
              <w:t>Основы теории вероятностей</w:t>
            </w:r>
          </w:p>
        </w:tc>
        <w:tc>
          <w:tcPr>
            <w:tcW w:w="2309" w:type="pct"/>
          </w:tcPr>
          <w:p w14:paraId="2E1ACA09" w14:textId="77777777" w:rsidR="002D61B8" w:rsidRPr="008D3216" w:rsidRDefault="002D61B8" w:rsidP="002D61B8">
            <w:pPr>
              <w:spacing w:after="0" w:line="240" w:lineRule="auto"/>
              <w:rPr>
                <w:rFonts w:ascii="Times New Roman" w:eastAsia="Batang" w:hAnsi="Times New Roman"/>
                <w:b/>
                <w:bCs/>
                <w:i/>
                <w:highlight w:val="green"/>
              </w:rPr>
            </w:pPr>
            <w:r w:rsidRPr="008D3216">
              <w:rPr>
                <w:rFonts w:ascii="Times New Roman" w:eastAsia="Batang" w:hAnsi="Times New Roman"/>
                <w:b/>
                <w:bCs/>
              </w:rPr>
              <w:t>Содержание</w:t>
            </w:r>
          </w:p>
        </w:tc>
        <w:tc>
          <w:tcPr>
            <w:tcW w:w="712" w:type="pct"/>
          </w:tcPr>
          <w:p w14:paraId="54C59063" w14:textId="6EE73C98" w:rsidR="002D61B8" w:rsidRPr="008D3216" w:rsidRDefault="002D61B8" w:rsidP="002D61B8">
            <w:pPr>
              <w:suppressAutoHyphens/>
              <w:spacing w:after="0" w:line="240" w:lineRule="auto"/>
              <w:jc w:val="center"/>
              <w:rPr>
                <w:rFonts w:ascii="Times New Roman" w:eastAsia="Batang" w:hAnsi="Times New Roman"/>
                <w:iCs/>
                <w:highlight w:val="green"/>
              </w:rPr>
            </w:pPr>
          </w:p>
        </w:tc>
        <w:tc>
          <w:tcPr>
            <w:tcW w:w="454" w:type="pct"/>
          </w:tcPr>
          <w:p w14:paraId="09DA1FDE"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tcPr>
          <w:p w14:paraId="3A410CFE" w14:textId="0A76C7C2"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37C082EB" w14:textId="77777777" w:rsidTr="002D61B8">
        <w:trPr>
          <w:trHeight w:val="515"/>
        </w:trPr>
        <w:tc>
          <w:tcPr>
            <w:tcW w:w="861" w:type="pct"/>
            <w:vMerge/>
          </w:tcPr>
          <w:p w14:paraId="048C4E64"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15A7F8B2" w14:textId="77777777"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bCs/>
              </w:rPr>
            </w:pPr>
            <w:r w:rsidRPr="008D3216">
              <w:rPr>
                <w:rFonts w:ascii="Times New Roman" w:eastAsia="Batang" w:hAnsi="Times New Roman"/>
              </w:rPr>
              <w:t xml:space="preserve">Основные понятия комбинаторики: перестановки, размещения, сочетания. </w:t>
            </w:r>
          </w:p>
        </w:tc>
        <w:tc>
          <w:tcPr>
            <w:tcW w:w="712" w:type="pct"/>
          </w:tcPr>
          <w:p w14:paraId="67FC7823" w14:textId="380C753A"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335850B2" w14:textId="77777777" w:rsidR="002D61B8" w:rsidRDefault="002D61B8" w:rsidP="002D61B8">
            <w:pPr>
              <w:spacing w:after="0" w:line="240" w:lineRule="auto"/>
              <w:jc w:val="center"/>
              <w:rPr>
                <w:rFonts w:ascii="Times New Roman" w:eastAsia="Batang" w:hAnsi="Times New Roman"/>
                <w:bCs/>
              </w:rPr>
            </w:pPr>
          </w:p>
        </w:tc>
        <w:tc>
          <w:tcPr>
            <w:tcW w:w="664" w:type="pct"/>
            <w:vMerge w:val="restart"/>
          </w:tcPr>
          <w:p w14:paraId="5B99CEC0" w14:textId="10053894"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01</w:t>
            </w:r>
          </w:p>
          <w:p w14:paraId="369D7524" w14:textId="0309CFD2"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02</w:t>
            </w:r>
          </w:p>
          <w:p w14:paraId="51A3B44D" w14:textId="08B9B60D"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3</w:t>
            </w:r>
          </w:p>
          <w:p w14:paraId="1048E017" w14:textId="5789CB04"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4</w:t>
            </w:r>
          </w:p>
          <w:p w14:paraId="56C99E55" w14:textId="77777777"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682DF03E" w14:textId="77777777" w:rsidTr="002D61B8">
        <w:trPr>
          <w:trHeight w:val="20"/>
        </w:trPr>
        <w:tc>
          <w:tcPr>
            <w:tcW w:w="861" w:type="pct"/>
            <w:vMerge/>
          </w:tcPr>
          <w:p w14:paraId="6F6B3242"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7E73F35A" w14:textId="77777777"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rPr>
              <w:t xml:space="preserve">Случайная величина, классическое определение вероятности, ее функция распределения. </w:t>
            </w:r>
          </w:p>
        </w:tc>
        <w:tc>
          <w:tcPr>
            <w:tcW w:w="712" w:type="pct"/>
          </w:tcPr>
          <w:p w14:paraId="414BBAC2" w14:textId="50F9FC06"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07B5BC56"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11487015" w14:textId="5E1C88B7"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1B6CFFC8" w14:textId="77777777" w:rsidTr="002D61B8">
        <w:trPr>
          <w:trHeight w:val="20"/>
        </w:trPr>
        <w:tc>
          <w:tcPr>
            <w:tcW w:w="861" w:type="pct"/>
            <w:vMerge/>
          </w:tcPr>
          <w:p w14:paraId="456674A8"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06962DB9" w14:textId="77777777" w:rsidR="002D61B8" w:rsidRPr="008D3216" w:rsidRDefault="002D61B8" w:rsidP="002D61B8">
            <w:pPr>
              <w:suppressAutoHyphens/>
              <w:spacing w:after="0" w:line="240" w:lineRule="auto"/>
              <w:jc w:val="both"/>
              <w:rPr>
                <w:rFonts w:ascii="Times New Roman" w:eastAsia="Batang" w:hAnsi="Times New Roman" w:cs="Batang"/>
                <w:b/>
                <w:highlight w:val="green"/>
              </w:rPr>
            </w:pPr>
            <w:r w:rsidRPr="008D3216">
              <w:rPr>
                <w:rFonts w:ascii="Times New Roman" w:eastAsia="Batang" w:hAnsi="Times New Roman" w:cs="Batang"/>
                <w:b/>
                <w:bCs/>
              </w:rPr>
              <w:t xml:space="preserve">В том числе практических занятий </w:t>
            </w:r>
          </w:p>
        </w:tc>
        <w:tc>
          <w:tcPr>
            <w:tcW w:w="712" w:type="pct"/>
          </w:tcPr>
          <w:p w14:paraId="4A64B9C5" w14:textId="214656BC" w:rsidR="002D61B8" w:rsidRPr="008D3216" w:rsidRDefault="002D61B8" w:rsidP="002D61B8">
            <w:pPr>
              <w:suppressAutoHyphens/>
              <w:spacing w:after="0" w:line="240" w:lineRule="auto"/>
              <w:jc w:val="center"/>
              <w:rPr>
                <w:rFonts w:ascii="Times New Roman" w:eastAsia="Batang" w:hAnsi="Times New Roman" w:cs="Batang"/>
                <w:highlight w:val="cyan"/>
              </w:rPr>
            </w:pPr>
          </w:p>
        </w:tc>
        <w:tc>
          <w:tcPr>
            <w:tcW w:w="454" w:type="pct"/>
          </w:tcPr>
          <w:p w14:paraId="3BCA4ED0"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153790D0" w14:textId="6206D946"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27A134A4" w14:textId="77777777" w:rsidTr="002D61B8">
        <w:trPr>
          <w:trHeight w:val="20"/>
        </w:trPr>
        <w:tc>
          <w:tcPr>
            <w:tcW w:w="861" w:type="pct"/>
            <w:vMerge/>
          </w:tcPr>
          <w:p w14:paraId="3F9D57E6"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1241EDE5"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8</w:t>
            </w:r>
          </w:p>
          <w:p w14:paraId="06502DC8" w14:textId="77777777"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rPr>
              <w:t>Решение задач по теории вероятностей.</w:t>
            </w:r>
          </w:p>
        </w:tc>
        <w:tc>
          <w:tcPr>
            <w:tcW w:w="712" w:type="pct"/>
          </w:tcPr>
          <w:p w14:paraId="4CF8FEFD" w14:textId="227A3AFF"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7F87EFA4"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075B05A2" w14:textId="5B3E491E"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3496F156" w14:textId="77777777" w:rsidTr="002D61B8">
        <w:trPr>
          <w:trHeight w:val="20"/>
        </w:trPr>
        <w:tc>
          <w:tcPr>
            <w:tcW w:w="861" w:type="pct"/>
            <w:vMerge/>
          </w:tcPr>
          <w:p w14:paraId="6E6D3132"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6E053F27" w14:textId="77777777"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b/>
                <w:bCs/>
              </w:rPr>
              <w:t>Самостоятельная работа обучающихся</w:t>
            </w:r>
          </w:p>
        </w:tc>
        <w:tc>
          <w:tcPr>
            <w:tcW w:w="712" w:type="pct"/>
            <w:vAlign w:val="center"/>
          </w:tcPr>
          <w:p w14:paraId="5A549BE6" w14:textId="77777777"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5AF60B36"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7AEDB392" w14:textId="1D016E6D"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2C6CEEDF" w14:textId="77777777" w:rsidTr="002D61B8">
        <w:trPr>
          <w:trHeight w:val="20"/>
        </w:trPr>
        <w:tc>
          <w:tcPr>
            <w:tcW w:w="861" w:type="pct"/>
            <w:vMerge w:val="restart"/>
          </w:tcPr>
          <w:p w14:paraId="6A64718B" w14:textId="77777777"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b/>
                <w:bCs/>
              </w:rPr>
              <w:t>Тема 4.2. Основы математической статистики</w:t>
            </w:r>
          </w:p>
        </w:tc>
        <w:tc>
          <w:tcPr>
            <w:tcW w:w="2309" w:type="pct"/>
          </w:tcPr>
          <w:p w14:paraId="2A64C06F" w14:textId="77777777" w:rsidR="002D61B8" w:rsidRPr="008D3216" w:rsidRDefault="002D61B8" w:rsidP="002D61B8">
            <w:pPr>
              <w:spacing w:after="0" w:line="240" w:lineRule="auto"/>
              <w:rPr>
                <w:rFonts w:ascii="Times New Roman" w:eastAsia="Batang" w:hAnsi="Times New Roman"/>
                <w:b/>
                <w:bCs/>
                <w:i/>
                <w:highlight w:val="green"/>
              </w:rPr>
            </w:pPr>
            <w:r w:rsidRPr="008D3216">
              <w:rPr>
                <w:rFonts w:ascii="Times New Roman" w:eastAsia="Batang" w:hAnsi="Times New Roman"/>
                <w:b/>
                <w:bCs/>
              </w:rPr>
              <w:t>Содержание</w:t>
            </w:r>
          </w:p>
        </w:tc>
        <w:tc>
          <w:tcPr>
            <w:tcW w:w="712" w:type="pct"/>
          </w:tcPr>
          <w:p w14:paraId="76371B1E" w14:textId="4636142A" w:rsidR="002D61B8" w:rsidRPr="008D3216" w:rsidRDefault="002D61B8" w:rsidP="002D61B8">
            <w:pPr>
              <w:suppressAutoHyphens/>
              <w:spacing w:after="0" w:line="240" w:lineRule="auto"/>
              <w:jc w:val="center"/>
              <w:rPr>
                <w:rFonts w:ascii="Times New Roman" w:eastAsia="Batang" w:hAnsi="Times New Roman"/>
                <w:iCs/>
                <w:highlight w:val="green"/>
              </w:rPr>
            </w:pPr>
          </w:p>
        </w:tc>
        <w:tc>
          <w:tcPr>
            <w:tcW w:w="454" w:type="pct"/>
          </w:tcPr>
          <w:p w14:paraId="42727BFD"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tcPr>
          <w:p w14:paraId="3B1841F7" w14:textId="0335CFD3"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2911FBF0" w14:textId="77777777" w:rsidTr="002D61B8">
        <w:trPr>
          <w:trHeight w:val="20"/>
        </w:trPr>
        <w:tc>
          <w:tcPr>
            <w:tcW w:w="861" w:type="pct"/>
            <w:vMerge/>
          </w:tcPr>
          <w:p w14:paraId="6A14BB26"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385C8E5A" w14:textId="077E4E45"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8D3216">
              <w:rPr>
                <w:rFonts w:ascii="Times New Roman" w:eastAsia="Batang" w:hAnsi="Times New Roman"/>
              </w:rPr>
              <w:t>Числовые характеристики  случайной дискретной величины: математическое ожидание, дисперсия</w:t>
            </w:r>
          </w:p>
        </w:tc>
        <w:tc>
          <w:tcPr>
            <w:tcW w:w="712" w:type="pct"/>
          </w:tcPr>
          <w:p w14:paraId="51CDDB9A" w14:textId="23B06CB2"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7919111F" w14:textId="77777777" w:rsidR="002D61B8" w:rsidRDefault="002D61B8" w:rsidP="002D61B8">
            <w:pPr>
              <w:spacing w:after="0" w:line="240" w:lineRule="auto"/>
              <w:jc w:val="center"/>
              <w:rPr>
                <w:rFonts w:ascii="Times New Roman" w:eastAsia="Batang" w:hAnsi="Times New Roman"/>
                <w:bCs/>
              </w:rPr>
            </w:pPr>
          </w:p>
        </w:tc>
        <w:tc>
          <w:tcPr>
            <w:tcW w:w="664" w:type="pct"/>
            <w:vMerge w:val="restart"/>
          </w:tcPr>
          <w:p w14:paraId="616E72AB" w14:textId="3D0B6471"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01</w:t>
            </w:r>
          </w:p>
          <w:p w14:paraId="6531EE26" w14:textId="174FB736"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02</w:t>
            </w:r>
          </w:p>
          <w:p w14:paraId="478A1473" w14:textId="5C3E3E6E"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3</w:t>
            </w:r>
          </w:p>
          <w:p w14:paraId="173F6828" w14:textId="5AEDE3F7" w:rsidR="002D61B8" w:rsidRPr="008D3216" w:rsidRDefault="002D61B8" w:rsidP="002D61B8">
            <w:pPr>
              <w:spacing w:after="0" w:line="240" w:lineRule="auto"/>
              <w:jc w:val="center"/>
              <w:rPr>
                <w:rFonts w:ascii="Times New Roman" w:eastAsia="Batang" w:hAnsi="Times New Roman"/>
                <w:bCs/>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4</w:t>
            </w:r>
          </w:p>
          <w:p w14:paraId="768B7AFA" w14:textId="77777777"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04375DBF" w14:textId="77777777" w:rsidTr="002D61B8">
        <w:trPr>
          <w:trHeight w:val="20"/>
        </w:trPr>
        <w:tc>
          <w:tcPr>
            <w:tcW w:w="861" w:type="pct"/>
            <w:vMerge/>
          </w:tcPr>
          <w:p w14:paraId="31FAE38C"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00F83363" w14:textId="77777777"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rPr>
              <w:t>Понятие о законе больших чисел. Понятие о задачах математической статистики</w:t>
            </w:r>
          </w:p>
        </w:tc>
        <w:tc>
          <w:tcPr>
            <w:tcW w:w="712" w:type="pct"/>
          </w:tcPr>
          <w:p w14:paraId="4CD81DAA" w14:textId="4246AF8C"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55CD9F21"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19F6E9E7" w14:textId="51B2DCCE"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6AED1D75" w14:textId="77777777" w:rsidTr="002D61B8">
        <w:trPr>
          <w:trHeight w:val="20"/>
        </w:trPr>
        <w:tc>
          <w:tcPr>
            <w:tcW w:w="861" w:type="pct"/>
            <w:vMerge/>
          </w:tcPr>
          <w:p w14:paraId="5B142CCC"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300761BB" w14:textId="77777777" w:rsidR="002D61B8" w:rsidRPr="008D3216" w:rsidRDefault="002D61B8" w:rsidP="002D61B8">
            <w:pPr>
              <w:suppressAutoHyphens/>
              <w:spacing w:after="0" w:line="240" w:lineRule="auto"/>
              <w:jc w:val="both"/>
              <w:rPr>
                <w:rFonts w:ascii="Times New Roman" w:eastAsia="Batang" w:hAnsi="Times New Roman" w:cs="Batang"/>
                <w:b/>
                <w:highlight w:val="green"/>
              </w:rPr>
            </w:pPr>
            <w:r w:rsidRPr="008D3216">
              <w:rPr>
                <w:rFonts w:ascii="Times New Roman" w:eastAsia="Batang" w:hAnsi="Times New Roman" w:cs="Batang"/>
                <w:b/>
                <w:bCs/>
              </w:rPr>
              <w:t xml:space="preserve">В том числе практических занятий </w:t>
            </w:r>
          </w:p>
        </w:tc>
        <w:tc>
          <w:tcPr>
            <w:tcW w:w="712" w:type="pct"/>
          </w:tcPr>
          <w:p w14:paraId="263D11AF" w14:textId="2CC96142" w:rsidR="002D61B8" w:rsidRPr="008D3216" w:rsidRDefault="002D61B8" w:rsidP="002D61B8">
            <w:pPr>
              <w:suppressAutoHyphens/>
              <w:spacing w:after="0" w:line="240" w:lineRule="auto"/>
              <w:jc w:val="center"/>
              <w:rPr>
                <w:rFonts w:ascii="Times New Roman" w:eastAsia="Batang" w:hAnsi="Times New Roman" w:cs="Batang"/>
                <w:highlight w:val="cyan"/>
              </w:rPr>
            </w:pPr>
          </w:p>
        </w:tc>
        <w:tc>
          <w:tcPr>
            <w:tcW w:w="454" w:type="pct"/>
          </w:tcPr>
          <w:p w14:paraId="6496F5CB"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0FDC3CBF" w14:textId="4C5E9C17"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4C4AD81F" w14:textId="77777777" w:rsidTr="002D61B8">
        <w:trPr>
          <w:trHeight w:val="20"/>
        </w:trPr>
        <w:tc>
          <w:tcPr>
            <w:tcW w:w="861" w:type="pct"/>
            <w:vMerge/>
          </w:tcPr>
          <w:p w14:paraId="258FF3BD"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1E86523C"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9</w:t>
            </w:r>
          </w:p>
          <w:p w14:paraId="220D8098" w14:textId="282B6C9A"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rPr>
              <w:t>Решение простейших задач математической статистики</w:t>
            </w:r>
          </w:p>
        </w:tc>
        <w:tc>
          <w:tcPr>
            <w:tcW w:w="712" w:type="pct"/>
          </w:tcPr>
          <w:p w14:paraId="7B0B14EB" w14:textId="44A4DAD2"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241B19A2"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732E6312" w14:textId="0E606BFA"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395D0C57" w14:textId="77777777" w:rsidTr="002D61B8">
        <w:trPr>
          <w:trHeight w:val="20"/>
        </w:trPr>
        <w:tc>
          <w:tcPr>
            <w:tcW w:w="861" w:type="pct"/>
            <w:vMerge/>
          </w:tcPr>
          <w:p w14:paraId="6E51EB09"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57B2A6F0" w14:textId="77777777" w:rsidR="002D61B8" w:rsidRPr="008D3216" w:rsidRDefault="002D61B8" w:rsidP="002D61B8">
            <w:pPr>
              <w:spacing w:after="0" w:line="240" w:lineRule="auto"/>
              <w:jc w:val="both"/>
              <w:rPr>
                <w:rFonts w:ascii="Times New Roman" w:eastAsia="Batang" w:hAnsi="Times New Roman"/>
              </w:rPr>
            </w:pPr>
            <w:r w:rsidRPr="008D3216">
              <w:rPr>
                <w:rFonts w:ascii="Times New Roman" w:eastAsia="Batang" w:hAnsi="Times New Roman"/>
                <w:b/>
                <w:bCs/>
              </w:rPr>
              <w:t>Самостоятельная работа обучающихся</w:t>
            </w:r>
          </w:p>
        </w:tc>
        <w:tc>
          <w:tcPr>
            <w:tcW w:w="712" w:type="pct"/>
            <w:vAlign w:val="center"/>
          </w:tcPr>
          <w:p w14:paraId="7BBB29F6" w14:textId="77777777"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789621B5"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vMerge/>
          </w:tcPr>
          <w:p w14:paraId="5645CE55" w14:textId="3EB31E17"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2D2DFA0F" w14:textId="77777777" w:rsidTr="002D61B8">
        <w:trPr>
          <w:trHeight w:val="20"/>
        </w:trPr>
        <w:tc>
          <w:tcPr>
            <w:tcW w:w="3170" w:type="pct"/>
            <w:gridSpan w:val="2"/>
          </w:tcPr>
          <w:p w14:paraId="0693BCD0" w14:textId="77777777" w:rsidR="002D61B8" w:rsidRPr="008D3216" w:rsidRDefault="002D61B8" w:rsidP="002D61B8">
            <w:pPr>
              <w:spacing w:after="0" w:line="240" w:lineRule="auto"/>
              <w:jc w:val="both"/>
              <w:rPr>
                <w:rFonts w:ascii="Times New Roman" w:eastAsia="Batang" w:hAnsi="Times New Roman"/>
                <w:b/>
              </w:rPr>
            </w:pPr>
            <w:r w:rsidRPr="008D3216">
              <w:rPr>
                <w:rFonts w:ascii="Times New Roman" w:eastAsia="Batang" w:hAnsi="Times New Roman"/>
                <w:b/>
              </w:rPr>
              <w:t>Раздел 5. Основные численные методы</w:t>
            </w:r>
          </w:p>
        </w:tc>
        <w:tc>
          <w:tcPr>
            <w:tcW w:w="712" w:type="pct"/>
          </w:tcPr>
          <w:p w14:paraId="6CBF1C0D" w14:textId="41472431" w:rsidR="002D61B8" w:rsidRPr="008D3216" w:rsidRDefault="00646AE6" w:rsidP="002D61B8">
            <w:pPr>
              <w:suppressAutoHyphens/>
              <w:spacing w:after="0" w:line="240" w:lineRule="auto"/>
              <w:jc w:val="center"/>
              <w:rPr>
                <w:rFonts w:ascii="Times New Roman" w:eastAsia="Batang" w:hAnsi="Times New Roman" w:cs="Batang"/>
                <w:b/>
                <w:highlight w:val="yellow"/>
              </w:rPr>
            </w:pPr>
            <w:r>
              <w:rPr>
                <w:rFonts w:ascii="Times New Roman" w:eastAsia="Batang" w:hAnsi="Times New Roman" w:cs="Batang"/>
                <w:b/>
              </w:rPr>
              <w:t>4</w:t>
            </w:r>
            <w:r w:rsidRPr="00646AE6">
              <w:rPr>
                <w:rFonts w:ascii="Times New Roman" w:eastAsia="Batang" w:hAnsi="Times New Roman" w:cs="Batang"/>
                <w:b/>
              </w:rPr>
              <w:t>/-</w:t>
            </w:r>
          </w:p>
        </w:tc>
        <w:tc>
          <w:tcPr>
            <w:tcW w:w="454" w:type="pct"/>
          </w:tcPr>
          <w:p w14:paraId="3AB9261F" w14:textId="6FD942B9" w:rsidR="002D61B8" w:rsidRPr="00DB1EA8" w:rsidRDefault="00DB1EA8" w:rsidP="002D61B8">
            <w:pPr>
              <w:spacing w:after="0" w:line="240" w:lineRule="auto"/>
              <w:jc w:val="center"/>
              <w:rPr>
                <w:rFonts w:ascii="Times New Roman" w:eastAsia="Batang" w:hAnsi="Times New Roman"/>
                <w:b/>
                <w:highlight w:val="yellow"/>
              </w:rPr>
            </w:pPr>
            <w:r w:rsidRPr="00DB1EA8">
              <w:rPr>
                <w:rFonts w:ascii="Times New Roman" w:eastAsia="Batang" w:hAnsi="Times New Roman"/>
                <w:b/>
              </w:rPr>
              <w:t>14/-</w:t>
            </w:r>
          </w:p>
        </w:tc>
        <w:tc>
          <w:tcPr>
            <w:tcW w:w="664" w:type="pct"/>
          </w:tcPr>
          <w:p w14:paraId="7AA40A2B" w14:textId="69FA19B5"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2450E9C3" w14:textId="77777777" w:rsidTr="002D61B8">
        <w:trPr>
          <w:trHeight w:val="20"/>
        </w:trPr>
        <w:tc>
          <w:tcPr>
            <w:tcW w:w="861" w:type="pct"/>
            <w:vMerge w:val="restart"/>
          </w:tcPr>
          <w:p w14:paraId="57DEE9B7" w14:textId="77777777"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b/>
                <w:bCs/>
              </w:rPr>
              <w:t>Тема 5.1. Численное интегрирование и дифференцирование</w:t>
            </w:r>
          </w:p>
        </w:tc>
        <w:tc>
          <w:tcPr>
            <w:tcW w:w="2309" w:type="pct"/>
          </w:tcPr>
          <w:p w14:paraId="1DB90147" w14:textId="77777777" w:rsidR="002D61B8" w:rsidRPr="008D3216" w:rsidRDefault="002D61B8" w:rsidP="002D61B8">
            <w:pPr>
              <w:spacing w:after="0" w:line="240" w:lineRule="auto"/>
              <w:rPr>
                <w:rFonts w:ascii="Times New Roman" w:eastAsia="Batang" w:hAnsi="Times New Roman"/>
                <w:b/>
                <w:bCs/>
                <w:i/>
                <w:highlight w:val="green"/>
              </w:rPr>
            </w:pPr>
            <w:r w:rsidRPr="008D3216">
              <w:rPr>
                <w:rFonts w:ascii="Times New Roman" w:eastAsia="Batang" w:hAnsi="Times New Roman"/>
                <w:b/>
                <w:bCs/>
              </w:rPr>
              <w:t>Содержание</w:t>
            </w:r>
          </w:p>
        </w:tc>
        <w:tc>
          <w:tcPr>
            <w:tcW w:w="712" w:type="pct"/>
          </w:tcPr>
          <w:p w14:paraId="5D72B491" w14:textId="500628A8" w:rsidR="002D61B8" w:rsidRPr="008D3216" w:rsidRDefault="002D61B8" w:rsidP="002D61B8">
            <w:pPr>
              <w:tabs>
                <w:tab w:val="left" w:pos="750"/>
                <w:tab w:val="center" w:pos="848"/>
              </w:tabs>
              <w:suppressAutoHyphens/>
              <w:spacing w:after="0" w:line="240" w:lineRule="auto"/>
              <w:jc w:val="center"/>
              <w:rPr>
                <w:rFonts w:ascii="Times New Roman" w:eastAsia="Batang" w:hAnsi="Times New Roman"/>
                <w:iCs/>
                <w:highlight w:val="green"/>
              </w:rPr>
            </w:pPr>
          </w:p>
        </w:tc>
        <w:tc>
          <w:tcPr>
            <w:tcW w:w="454" w:type="pct"/>
          </w:tcPr>
          <w:p w14:paraId="2EAD1BE3" w14:textId="77777777" w:rsidR="002D61B8" w:rsidRPr="008D3216" w:rsidRDefault="002D61B8" w:rsidP="002D61B8">
            <w:pPr>
              <w:spacing w:after="0" w:line="240" w:lineRule="auto"/>
              <w:jc w:val="center"/>
              <w:rPr>
                <w:rFonts w:ascii="Times New Roman" w:eastAsia="Batang" w:hAnsi="Times New Roman"/>
                <w:bCs/>
                <w:highlight w:val="yellow"/>
              </w:rPr>
            </w:pPr>
          </w:p>
        </w:tc>
        <w:tc>
          <w:tcPr>
            <w:tcW w:w="664" w:type="pct"/>
          </w:tcPr>
          <w:p w14:paraId="14860C39" w14:textId="6BF84648" w:rsidR="002D61B8" w:rsidRPr="008D3216" w:rsidRDefault="002D61B8" w:rsidP="002D61B8">
            <w:pPr>
              <w:spacing w:after="0" w:line="240" w:lineRule="auto"/>
              <w:jc w:val="center"/>
              <w:rPr>
                <w:rFonts w:ascii="Times New Roman" w:eastAsia="Batang" w:hAnsi="Times New Roman"/>
                <w:bCs/>
                <w:highlight w:val="yellow"/>
              </w:rPr>
            </w:pPr>
          </w:p>
        </w:tc>
      </w:tr>
      <w:tr w:rsidR="002D61B8" w:rsidRPr="008D3216" w14:paraId="4D48E990" w14:textId="77777777" w:rsidTr="002D61B8">
        <w:trPr>
          <w:trHeight w:val="20"/>
        </w:trPr>
        <w:tc>
          <w:tcPr>
            <w:tcW w:w="861" w:type="pct"/>
            <w:vMerge/>
          </w:tcPr>
          <w:p w14:paraId="4F249B81"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4A6E9082" w14:textId="77777777"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8D3216">
              <w:rPr>
                <w:rFonts w:ascii="Times New Roman" w:eastAsia="Batang" w:hAnsi="Times New Roman"/>
              </w:rPr>
              <w:t>Приближенные методы интегрирования с помощью формул прямоугольников и трапеций</w:t>
            </w:r>
          </w:p>
        </w:tc>
        <w:tc>
          <w:tcPr>
            <w:tcW w:w="712" w:type="pct"/>
          </w:tcPr>
          <w:p w14:paraId="0EAAB39B" w14:textId="1752A31B"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06936A88" w14:textId="77777777" w:rsidR="002D61B8" w:rsidRDefault="002D61B8" w:rsidP="002D61B8">
            <w:pPr>
              <w:spacing w:after="0" w:line="240" w:lineRule="auto"/>
              <w:jc w:val="center"/>
              <w:rPr>
                <w:rFonts w:ascii="Times New Roman" w:eastAsia="Batang" w:hAnsi="Times New Roman"/>
                <w:bCs/>
              </w:rPr>
            </w:pPr>
          </w:p>
        </w:tc>
        <w:tc>
          <w:tcPr>
            <w:tcW w:w="664" w:type="pct"/>
            <w:vMerge w:val="restart"/>
          </w:tcPr>
          <w:p w14:paraId="45B8F5C2" w14:textId="4213A450"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01</w:t>
            </w:r>
          </w:p>
          <w:p w14:paraId="63B8F302" w14:textId="3AFE5B09" w:rsidR="002D61B8" w:rsidRPr="008D3216" w:rsidRDefault="002D61B8" w:rsidP="002D61B8">
            <w:pPr>
              <w:spacing w:after="0" w:line="240" w:lineRule="auto"/>
              <w:jc w:val="center"/>
              <w:rPr>
                <w:rFonts w:ascii="Times New Roman" w:eastAsia="Batang" w:hAnsi="Times New Roman"/>
                <w:bCs/>
              </w:rPr>
            </w:pPr>
            <w:r>
              <w:rPr>
                <w:rFonts w:ascii="Times New Roman" w:eastAsia="Batang" w:hAnsi="Times New Roman"/>
                <w:bCs/>
              </w:rPr>
              <w:t>ОК 02</w:t>
            </w:r>
          </w:p>
          <w:p w14:paraId="494F8445" w14:textId="734F6B0C" w:rsidR="002D61B8" w:rsidRPr="008D3216" w:rsidRDefault="002D61B8" w:rsidP="002D61B8">
            <w:pPr>
              <w:spacing w:after="0" w:line="240" w:lineRule="auto"/>
              <w:jc w:val="center"/>
              <w:rPr>
                <w:rFonts w:ascii="Times New Roman" w:eastAsia="Batang" w:hAnsi="Times New Roman"/>
                <w:bCs/>
                <w:highlight w:val="yellow"/>
              </w:rPr>
            </w:pPr>
            <w:r w:rsidRPr="008D3216">
              <w:rPr>
                <w:rFonts w:ascii="Times New Roman" w:eastAsia="Batang" w:hAnsi="Times New Roman"/>
                <w:bCs/>
              </w:rPr>
              <w:t xml:space="preserve">ОК </w:t>
            </w:r>
            <w:r>
              <w:rPr>
                <w:rFonts w:ascii="Times New Roman" w:eastAsia="Batang" w:hAnsi="Times New Roman"/>
                <w:bCs/>
              </w:rPr>
              <w:t>0</w:t>
            </w:r>
            <w:r w:rsidRPr="008D3216">
              <w:rPr>
                <w:rFonts w:ascii="Times New Roman" w:eastAsia="Batang" w:hAnsi="Times New Roman"/>
                <w:bCs/>
              </w:rPr>
              <w:t>4</w:t>
            </w:r>
          </w:p>
        </w:tc>
      </w:tr>
      <w:tr w:rsidR="002D61B8" w:rsidRPr="008D3216" w14:paraId="42068C4B" w14:textId="77777777" w:rsidTr="002D61B8">
        <w:trPr>
          <w:trHeight w:val="20"/>
        </w:trPr>
        <w:tc>
          <w:tcPr>
            <w:tcW w:w="861" w:type="pct"/>
            <w:vMerge/>
          </w:tcPr>
          <w:p w14:paraId="013508D1"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6A9FE2AF" w14:textId="3C860147" w:rsidR="002D61B8" w:rsidRPr="008D3216" w:rsidRDefault="002D61B8" w:rsidP="002D6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8D3216">
              <w:rPr>
                <w:rFonts w:ascii="Times New Roman" w:eastAsia="Batang" w:hAnsi="Times New Roman"/>
              </w:rPr>
              <w:t>Формулы приближенного дифференцирования, основанные на ин</w:t>
            </w:r>
            <w:r>
              <w:rPr>
                <w:rFonts w:ascii="Times New Roman" w:eastAsia="Batang" w:hAnsi="Times New Roman"/>
              </w:rPr>
              <w:t>терполяционных формулах Ньютона</w:t>
            </w:r>
          </w:p>
        </w:tc>
        <w:tc>
          <w:tcPr>
            <w:tcW w:w="712" w:type="pct"/>
          </w:tcPr>
          <w:p w14:paraId="12C84C96" w14:textId="5847EFC4" w:rsidR="002D61B8" w:rsidRPr="008D3216" w:rsidRDefault="002D61B8" w:rsidP="002D61B8">
            <w:pPr>
              <w:suppressAutoHyphens/>
              <w:spacing w:after="0" w:line="240" w:lineRule="auto"/>
              <w:jc w:val="center"/>
              <w:rPr>
                <w:rFonts w:ascii="Times New Roman" w:eastAsia="Batang" w:hAnsi="Times New Roman" w:cs="Batang"/>
              </w:rPr>
            </w:pPr>
          </w:p>
        </w:tc>
        <w:tc>
          <w:tcPr>
            <w:tcW w:w="454" w:type="pct"/>
          </w:tcPr>
          <w:p w14:paraId="7378F5CA" w14:textId="77777777" w:rsidR="002D61B8" w:rsidRPr="008D3216" w:rsidRDefault="002D61B8" w:rsidP="002D61B8">
            <w:pPr>
              <w:spacing w:after="0" w:line="240" w:lineRule="auto"/>
              <w:jc w:val="center"/>
              <w:rPr>
                <w:rFonts w:ascii="Times New Roman" w:eastAsia="Batang" w:hAnsi="Times New Roman" w:cs="Batang"/>
                <w:bCs/>
                <w:highlight w:val="yellow"/>
              </w:rPr>
            </w:pPr>
          </w:p>
        </w:tc>
        <w:tc>
          <w:tcPr>
            <w:tcW w:w="664" w:type="pct"/>
            <w:vMerge/>
          </w:tcPr>
          <w:p w14:paraId="292EE2D9" w14:textId="606A923C" w:rsidR="002D61B8" w:rsidRPr="008D3216" w:rsidRDefault="002D61B8" w:rsidP="002D61B8">
            <w:pPr>
              <w:spacing w:after="0" w:line="240" w:lineRule="auto"/>
              <w:jc w:val="center"/>
              <w:rPr>
                <w:rFonts w:ascii="Times New Roman" w:eastAsia="Batang" w:hAnsi="Times New Roman" w:cs="Batang"/>
                <w:bCs/>
                <w:highlight w:val="yellow"/>
              </w:rPr>
            </w:pPr>
          </w:p>
        </w:tc>
      </w:tr>
      <w:tr w:rsidR="002D61B8" w:rsidRPr="008D3216" w14:paraId="2695EE25" w14:textId="77777777" w:rsidTr="002D61B8">
        <w:trPr>
          <w:trHeight w:val="20"/>
        </w:trPr>
        <w:tc>
          <w:tcPr>
            <w:tcW w:w="861" w:type="pct"/>
            <w:vMerge/>
          </w:tcPr>
          <w:p w14:paraId="1040F0C4"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266148AD" w14:textId="77777777" w:rsidR="002D61B8" w:rsidRPr="008D3216" w:rsidRDefault="002D61B8" w:rsidP="002D61B8">
            <w:pPr>
              <w:suppressAutoHyphens/>
              <w:spacing w:after="0" w:line="240" w:lineRule="auto"/>
              <w:jc w:val="both"/>
              <w:rPr>
                <w:rFonts w:ascii="Times New Roman" w:eastAsia="Batang" w:hAnsi="Times New Roman" w:cs="Batang"/>
                <w:b/>
                <w:highlight w:val="green"/>
              </w:rPr>
            </w:pPr>
            <w:r w:rsidRPr="008D3216">
              <w:rPr>
                <w:rFonts w:ascii="Times New Roman" w:eastAsia="Batang" w:hAnsi="Times New Roman" w:cs="Batang"/>
                <w:b/>
                <w:bCs/>
              </w:rPr>
              <w:t xml:space="preserve">В том числе практических занятий </w:t>
            </w:r>
          </w:p>
        </w:tc>
        <w:tc>
          <w:tcPr>
            <w:tcW w:w="712" w:type="pct"/>
          </w:tcPr>
          <w:p w14:paraId="7D2DD489" w14:textId="5AC60B71" w:rsidR="002D61B8" w:rsidRPr="008D3216" w:rsidRDefault="002D61B8" w:rsidP="002D61B8">
            <w:pPr>
              <w:suppressAutoHyphens/>
              <w:spacing w:after="0" w:line="240" w:lineRule="auto"/>
              <w:jc w:val="center"/>
              <w:rPr>
                <w:rFonts w:ascii="Times New Roman" w:eastAsia="Batang" w:hAnsi="Times New Roman" w:cs="Batang"/>
                <w:highlight w:val="cyan"/>
              </w:rPr>
            </w:pPr>
          </w:p>
        </w:tc>
        <w:tc>
          <w:tcPr>
            <w:tcW w:w="454" w:type="pct"/>
          </w:tcPr>
          <w:p w14:paraId="25ED5185" w14:textId="77777777" w:rsidR="002D61B8" w:rsidRPr="008D3216" w:rsidRDefault="002D61B8" w:rsidP="002D61B8">
            <w:pPr>
              <w:spacing w:after="0" w:line="240" w:lineRule="auto"/>
              <w:jc w:val="center"/>
              <w:rPr>
                <w:rFonts w:ascii="Times New Roman" w:eastAsia="Batang" w:hAnsi="Times New Roman" w:cs="Batang"/>
                <w:bCs/>
                <w:highlight w:val="yellow"/>
              </w:rPr>
            </w:pPr>
          </w:p>
        </w:tc>
        <w:tc>
          <w:tcPr>
            <w:tcW w:w="664" w:type="pct"/>
            <w:vMerge/>
          </w:tcPr>
          <w:p w14:paraId="623F74BE" w14:textId="027A391A" w:rsidR="002D61B8" w:rsidRPr="008D3216" w:rsidRDefault="002D61B8" w:rsidP="002D61B8">
            <w:pPr>
              <w:spacing w:after="0" w:line="240" w:lineRule="auto"/>
              <w:jc w:val="center"/>
              <w:rPr>
                <w:rFonts w:ascii="Times New Roman" w:eastAsia="Batang" w:hAnsi="Times New Roman" w:cs="Batang"/>
                <w:bCs/>
                <w:highlight w:val="yellow"/>
              </w:rPr>
            </w:pPr>
          </w:p>
        </w:tc>
      </w:tr>
      <w:tr w:rsidR="002D61B8" w:rsidRPr="008D3216" w14:paraId="7DE7CFD3" w14:textId="77777777" w:rsidTr="002D61B8">
        <w:trPr>
          <w:trHeight w:val="20"/>
        </w:trPr>
        <w:tc>
          <w:tcPr>
            <w:tcW w:w="861" w:type="pct"/>
            <w:vMerge/>
          </w:tcPr>
          <w:p w14:paraId="60DDCA7F"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37AE47CC" w14:textId="77777777" w:rsidR="002D61B8" w:rsidRPr="008D3216" w:rsidRDefault="002D61B8" w:rsidP="002D61B8">
            <w:pPr>
              <w:suppressAutoHyphens/>
              <w:spacing w:after="0" w:line="240" w:lineRule="auto"/>
              <w:rPr>
                <w:rFonts w:ascii="Times New Roman" w:eastAsia="Batang" w:hAnsi="Times New Roman"/>
              </w:rPr>
            </w:pPr>
            <w:r w:rsidRPr="008D3216">
              <w:rPr>
                <w:rFonts w:ascii="Times New Roman" w:eastAsia="Batang" w:hAnsi="Times New Roman"/>
                <w:b/>
              </w:rPr>
              <w:t>Практическое занятие 10</w:t>
            </w:r>
          </w:p>
          <w:p w14:paraId="340538E6" w14:textId="1FF91B02" w:rsidR="002D61B8" w:rsidRPr="008D3216" w:rsidRDefault="002D61B8" w:rsidP="002D61B8">
            <w:pPr>
              <w:spacing w:after="0" w:line="240" w:lineRule="auto"/>
              <w:rPr>
                <w:rFonts w:ascii="Times New Roman" w:eastAsia="Batang" w:hAnsi="Times New Roman"/>
                <w:bCs/>
              </w:rPr>
            </w:pPr>
            <w:r w:rsidRPr="008D3216">
              <w:rPr>
                <w:rFonts w:ascii="Times New Roman" w:eastAsia="Batang" w:hAnsi="Times New Roman"/>
                <w:bCs/>
              </w:rPr>
              <w:t>При</w:t>
            </w:r>
            <w:r>
              <w:rPr>
                <w:rFonts w:ascii="Times New Roman" w:eastAsia="Batang" w:hAnsi="Times New Roman"/>
                <w:bCs/>
              </w:rPr>
              <w:t>ближенные методы интегрирования</w:t>
            </w:r>
          </w:p>
        </w:tc>
        <w:tc>
          <w:tcPr>
            <w:tcW w:w="712" w:type="pct"/>
          </w:tcPr>
          <w:p w14:paraId="47649696" w14:textId="7AB1D4B3" w:rsidR="002D61B8" w:rsidRPr="008D3216" w:rsidRDefault="002D61B8" w:rsidP="002D61B8">
            <w:pPr>
              <w:suppressAutoHyphens/>
              <w:spacing w:after="0" w:line="240" w:lineRule="auto"/>
              <w:jc w:val="center"/>
              <w:rPr>
                <w:rFonts w:ascii="Times New Roman" w:eastAsia="Batang" w:hAnsi="Times New Roman" w:cs="Batang"/>
                <w:highlight w:val="yellow"/>
              </w:rPr>
            </w:pPr>
          </w:p>
        </w:tc>
        <w:tc>
          <w:tcPr>
            <w:tcW w:w="454" w:type="pct"/>
          </w:tcPr>
          <w:p w14:paraId="3BF5E8ED" w14:textId="77777777" w:rsidR="002D61B8" w:rsidRPr="008D3216" w:rsidRDefault="002D61B8" w:rsidP="002D61B8">
            <w:pPr>
              <w:spacing w:after="0" w:line="240" w:lineRule="auto"/>
              <w:jc w:val="center"/>
              <w:rPr>
                <w:rFonts w:ascii="Times New Roman" w:eastAsia="Batang" w:hAnsi="Times New Roman" w:cs="Batang"/>
                <w:bCs/>
                <w:highlight w:val="yellow"/>
              </w:rPr>
            </w:pPr>
          </w:p>
        </w:tc>
        <w:tc>
          <w:tcPr>
            <w:tcW w:w="664" w:type="pct"/>
            <w:vMerge/>
          </w:tcPr>
          <w:p w14:paraId="78F1D9D2" w14:textId="1C5D2234" w:rsidR="002D61B8" w:rsidRPr="008D3216" w:rsidRDefault="002D61B8" w:rsidP="002D61B8">
            <w:pPr>
              <w:spacing w:after="0" w:line="240" w:lineRule="auto"/>
              <w:jc w:val="center"/>
              <w:rPr>
                <w:rFonts w:ascii="Times New Roman" w:eastAsia="Batang" w:hAnsi="Times New Roman" w:cs="Batang"/>
                <w:bCs/>
                <w:highlight w:val="yellow"/>
              </w:rPr>
            </w:pPr>
          </w:p>
        </w:tc>
      </w:tr>
      <w:tr w:rsidR="002D61B8" w:rsidRPr="008D3216" w14:paraId="62F1BCA0" w14:textId="77777777" w:rsidTr="002D61B8">
        <w:trPr>
          <w:trHeight w:val="20"/>
        </w:trPr>
        <w:tc>
          <w:tcPr>
            <w:tcW w:w="861" w:type="pct"/>
            <w:vMerge/>
          </w:tcPr>
          <w:p w14:paraId="411CD35A" w14:textId="77777777" w:rsidR="002D61B8" w:rsidRPr="008D3216" w:rsidRDefault="002D61B8" w:rsidP="002D61B8">
            <w:pPr>
              <w:spacing w:after="0" w:line="240" w:lineRule="auto"/>
              <w:rPr>
                <w:rFonts w:ascii="Times New Roman" w:eastAsia="Batang" w:hAnsi="Times New Roman"/>
                <w:b/>
                <w:bCs/>
                <w:highlight w:val="green"/>
              </w:rPr>
            </w:pPr>
          </w:p>
        </w:tc>
        <w:tc>
          <w:tcPr>
            <w:tcW w:w="2309" w:type="pct"/>
          </w:tcPr>
          <w:p w14:paraId="334C2682" w14:textId="6EC5A0EA" w:rsidR="002D61B8" w:rsidRPr="008D3216" w:rsidRDefault="002D61B8" w:rsidP="002D61B8">
            <w:pPr>
              <w:spacing w:after="0" w:line="240" w:lineRule="auto"/>
              <w:rPr>
                <w:rFonts w:ascii="Times New Roman" w:eastAsia="Batang" w:hAnsi="Times New Roman"/>
                <w:b/>
                <w:bCs/>
                <w:highlight w:val="green"/>
              </w:rPr>
            </w:pPr>
            <w:r w:rsidRPr="008D3216">
              <w:rPr>
                <w:rFonts w:ascii="Times New Roman" w:eastAsia="Batang" w:hAnsi="Times New Roman"/>
                <w:b/>
                <w:bCs/>
              </w:rPr>
              <w:t>Самостоятельная работа обучающихся</w:t>
            </w:r>
          </w:p>
        </w:tc>
        <w:tc>
          <w:tcPr>
            <w:tcW w:w="712" w:type="pct"/>
          </w:tcPr>
          <w:p w14:paraId="0B6E1AD4" w14:textId="1339D163" w:rsidR="002D61B8" w:rsidRPr="008D3216" w:rsidRDefault="002D61B8" w:rsidP="002D61B8">
            <w:pPr>
              <w:suppressAutoHyphens/>
              <w:spacing w:after="0" w:line="240" w:lineRule="auto"/>
              <w:jc w:val="center"/>
              <w:rPr>
                <w:rFonts w:ascii="Times New Roman" w:eastAsia="Batang" w:hAnsi="Times New Roman"/>
                <w:bCs/>
                <w:highlight w:val="green"/>
              </w:rPr>
            </w:pPr>
          </w:p>
        </w:tc>
        <w:tc>
          <w:tcPr>
            <w:tcW w:w="454" w:type="pct"/>
          </w:tcPr>
          <w:p w14:paraId="61843E83" w14:textId="77777777" w:rsidR="002D61B8" w:rsidRPr="008D3216" w:rsidRDefault="002D61B8" w:rsidP="002D61B8">
            <w:pPr>
              <w:suppressAutoHyphens/>
              <w:spacing w:after="0" w:line="240" w:lineRule="auto"/>
              <w:jc w:val="center"/>
              <w:rPr>
                <w:rFonts w:ascii="Times New Roman" w:eastAsia="Batang" w:hAnsi="Times New Roman" w:cs="Batang"/>
                <w:highlight w:val="green"/>
              </w:rPr>
            </w:pPr>
          </w:p>
        </w:tc>
        <w:tc>
          <w:tcPr>
            <w:tcW w:w="664" w:type="pct"/>
            <w:vMerge/>
          </w:tcPr>
          <w:p w14:paraId="1A07E313" w14:textId="63F5A33D" w:rsidR="002D61B8" w:rsidRPr="008D3216" w:rsidRDefault="002D61B8" w:rsidP="002D61B8">
            <w:pPr>
              <w:suppressAutoHyphens/>
              <w:spacing w:after="0" w:line="240" w:lineRule="auto"/>
              <w:jc w:val="center"/>
              <w:rPr>
                <w:rFonts w:ascii="Times New Roman" w:eastAsia="Batang" w:hAnsi="Times New Roman" w:cs="Batang"/>
                <w:highlight w:val="green"/>
              </w:rPr>
            </w:pPr>
          </w:p>
        </w:tc>
      </w:tr>
      <w:tr w:rsidR="002D61B8" w:rsidRPr="008D3216" w14:paraId="515DD35C" w14:textId="77777777" w:rsidTr="002D61B8">
        <w:trPr>
          <w:trHeight w:val="20"/>
        </w:trPr>
        <w:tc>
          <w:tcPr>
            <w:tcW w:w="3170" w:type="pct"/>
            <w:gridSpan w:val="2"/>
          </w:tcPr>
          <w:p w14:paraId="6D733FA6" w14:textId="77777777" w:rsidR="002D61B8" w:rsidRPr="008D3216" w:rsidRDefault="002D61B8" w:rsidP="002D61B8">
            <w:pPr>
              <w:suppressAutoHyphens/>
              <w:spacing w:after="0" w:line="240" w:lineRule="auto"/>
              <w:rPr>
                <w:rFonts w:ascii="Times New Roman" w:eastAsia="Batang" w:hAnsi="Times New Roman"/>
                <w:b/>
              </w:rPr>
            </w:pPr>
            <w:r w:rsidRPr="008D3216">
              <w:rPr>
                <w:rFonts w:ascii="Times New Roman" w:eastAsia="Batang" w:hAnsi="Times New Roman"/>
                <w:b/>
              </w:rPr>
              <w:t>Промежуточная аттестация</w:t>
            </w:r>
          </w:p>
        </w:tc>
        <w:tc>
          <w:tcPr>
            <w:tcW w:w="712" w:type="pct"/>
            <w:vAlign w:val="center"/>
          </w:tcPr>
          <w:p w14:paraId="795DA4A2" w14:textId="77777777" w:rsidR="002D61B8" w:rsidRPr="008D3216" w:rsidRDefault="002D61B8" w:rsidP="002D61B8">
            <w:pPr>
              <w:spacing w:after="0" w:line="240" w:lineRule="auto"/>
              <w:jc w:val="center"/>
              <w:rPr>
                <w:rFonts w:ascii="Times New Roman" w:eastAsia="Batang" w:hAnsi="Times New Roman"/>
                <w:highlight w:val="green"/>
              </w:rPr>
            </w:pPr>
          </w:p>
        </w:tc>
        <w:tc>
          <w:tcPr>
            <w:tcW w:w="454" w:type="pct"/>
          </w:tcPr>
          <w:p w14:paraId="58616B8F" w14:textId="77777777" w:rsidR="002D61B8" w:rsidRPr="008D3216" w:rsidRDefault="002D61B8" w:rsidP="002D61B8">
            <w:pPr>
              <w:spacing w:after="0" w:line="240" w:lineRule="auto"/>
              <w:jc w:val="center"/>
              <w:rPr>
                <w:rFonts w:ascii="Times New Roman" w:eastAsia="Batang" w:hAnsi="Times New Roman"/>
                <w:b/>
                <w:i/>
                <w:highlight w:val="green"/>
              </w:rPr>
            </w:pPr>
          </w:p>
        </w:tc>
        <w:tc>
          <w:tcPr>
            <w:tcW w:w="664" w:type="pct"/>
          </w:tcPr>
          <w:p w14:paraId="1881D942" w14:textId="59060E5A" w:rsidR="002D61B8" w:rsidRPr="008D3216" w:rsidRDefault="002D61B8" w:rsidP="002D61B8">
            <w:pPr>
              <w:spacing w:after="0" w:line="240" w:lineRule="auto"/>
              <w:jc w:val="center"/>
              <w:rPr>
                <w:rFonts w:ascii="Times New Roman" w:eastAsia="Batang" w:hAnsi="Times New Roman"/>
                <w:b/>
                <w:i/>
                <w:highlight w:val="green"/>
              </w:rPr>
            </w:pPr>
          </w:p>
        </w:tc>
      </w:tr>
      <w:tr w:rsidR="002D61B8" w:rsidRPr="008D3216" w14:paraId="25CFE16D" w14:textId="77777777" w:rsidTr="002D61B8">
        <w:trPr>
          <w:trHeight w:val="20"/>
        </w:trPr>
        <w:tc>
          <w:tcPr>
            <w:tcW w:w="3170" w:type="pct"/>
            <w:gridSpan w:val="2"/>
          </w:tcPr>
          <w:p w14:paraId="178257E7" w14:textId="77777777" w:rsidR="002D61B8" w:rsidRPr="008D3216" w:rsidRDefault="002D61B8" w:rsidP="002D61B8">
            <w:pPr>
              <w:spacing w:after="0" w:line="240" w:lineRule="auto"/>
              <w:rPr>
                <w:rFonts w:ascii="Times New Roman" w:eastAsia="Batang" w:hAnsi="Times New Roman"/>
                <w:b/>
                <w:bCs/>
              </w:rPr>
            </w:pPr>
            <w:r w:rsidRPr="008D3216">
              <w:rPr>
                <w:rFonts w:ascii="Times New Roman" w:eastAsia="Batang" w:hAnsi="Times New Roman"/>
                <w:b/>
                <w:bCs/>
              </w:rPr>
              <w:t>Всего:</w:t>
            </w:r>
          </w:p>
        </w:tc>
        <w:tc>
          <w:tcPr>
            <w:tcW w:w="712" w:type="pct"/>
          </w:tcPr>
          <w:p w14:paraId="7E72E679" w14:textId="74B8A772" w:rsidR="002D61B8" w:rsidRPr="008D3216" w:rsidRDefault="002D61B8" w:rsidP="002D61B8">
            <w:pPr>
              <w:spacing w:after="0" w:line="240" w:lineRule="auto"/>
              <w:jc w:val="center"/>
              <w:rPr>
                <w:rFonts w:ascii="Times New Roman" w:eastAsia="Batang" w:hAnsi="Times New Roman"/>
                <w:b/>
                <w:iCs/>
                <w:highlight w:val="green"/>
              </w:rPr>
            </w:pPr>
            <w:r>
              <w:rPr>
                <w:rFonts w:ascii="Times New Roman" w:eastAsia="Batang" w:hAnsi="Times New Roman"/>
                <w:b/>
                <w:bCs/>
                <w:iCs/>
              </w:rPr>
              <w:t>32</w:t>
            </w:r>
          </w:p>
        </w:tc>
        <w:tc>
          <w:tcPr>
            <w:tcW w:w="454" w:type="pct"/>
          </w:tcPr>
          <w:p w14:paraId="351788DD" w14:textId="7A95AF05" w:rsidR="002D61B8" w:rsidRPr="00D87BA3" w:rsidRDefault="002D61B8" w:rsidP="002D61B8">
            <w:pPr>
              <w:spacing w:after="0" w:line="240" w:lineRule="auto"/>
              <w:jc w:val="center"/>
              <w:rPr>
                <w:rFonts w:ascii="Times New Roman" w:eastAsia="Batang" w:hAnsi="Times New Roman"/>
                <w:b/>
                <w:bCs/>
                <w:highlight w:val="green"/>
              </w:rPr>
            </w:pPr>
            <w:r w:rsidRPr="00D87BA3">
              <w:rPr>
                <w:rFonts w:ascii="Times New Roman" w:eastAsia="Batang" w:hAnsi="Times New Roman"/>
                <w:b/>
                <w:bCs/>
              </w:rPr>
              <w:t>96</w:t>
            </w:r>
          </w:p>
        </w:tc>
        <w:tc>
          <w:tcPr>
            <w:tcW w:w="664" w:type="pct"/>
          </w:tcPr>
          <w:p w14:paraId="19009A95" w14:textId="2C683720" w:rsidR="002D61B8" w:rsidRPr="008D3216" w:rsidRDefault="002D61B8" w:rsidP="002D61B8">
            <w:pPr>
              <w:spacing w:after="0" w:line="240" w:lineRule="auto"/>
              <w:jc w:val="center"/>
              <w:rPr>
                <w:rFonts w:ascii="Times New Roman" w:eastAsia="Batang" w:hAnsi="Times New Roman"/>
                <w:b/>
                <w:bCs/>
                <w:i/>
                <w:highlight w:val="green"/>
              </w:rPr>
            </w:pPr>
          </w:p>
        </w:tc>
      </w:tr>
    </w:tbl>
    <w:p w14:paraId="3307E3E5" w14:textId="77777777" w:rsidR="00500DDC" w:rsidRPr="00500DDC" w:rsidRDefault="00500DDC" w:rsidP="00500DDC">
      <w:pPr>
        <w:suppressAutoHyphens/>
        <w:spacing w:after="0"/>
        <w:jc w:val="both"/>
        <w:rPr>
          <w:rFonts w:ascii="Times New Roman" w:eastAsia="Batang" w:hAnsi="Times New Roman"/>
          <w:i/>
        </w:rPr>
      </w:pPr>
    </w:p>
    <w:p w14:paraId="50BEA51A" w14:textId="77777777" w:rsidR="00500DDC" w:rsidRPr="00500DDC" w:rsidRDefault="00500DDC" w:rsidP="00500DDC">
      <w:pPr>
        <w:ind w:firstLine="709"/>
        <w:rPr>
          <w:rFonts w:ascii="Times New Roman" w:eastAsia="Batang" w:hAnsi="Times New Roman"/>
          <w:i/>
        </w:rPr>
        <w:sectPr w:rsidR="00500DDC" w:rsidRPr="00500DDC" w:rsidSect="002B6B03">
          <w:pgSz w:w="16840" w:h="11907" w:orient="landscape"/>
          <w:pgMar w:top="851" w:right="1134" w:bottom="851" w:left="992" w:header="709" w:footer="709" w:gutter="0"/>
          <w:cols w:space="720"/>
        </w:sectPr>
      </w:pPr>
    </w:p>
    <w:p w14:paraId="3CD0B947" w14:textId="77777777" w:rsidR="00500DDC" w:rsidRPr="00500DDC" w:rsidRDefault="00500DDC" w:rsidP="00500DDC">
      <w:pPr>
        <w:spacing w:after="0"/>
        <w:jc w:val="center"/>
        <w:rPr>
          <w:rFonts w:ascii="Times New Roman" w:eastAsia="Batang" w:hAnsi="Times New Roman" w:cs="Batang"/>
          <w:b/>
          <w:bCs/>
          <w:sz w:val="24"/>
          <w:szCs w:val="24"/>
        </w:rPr>
      </w:pPr>
      <w:r w:rsidRPr="00500DDC">
        <w:rPr>
          <w:rFonts w:ascii="Times New Roman" w:eastAsia="Batang" w:hAnsi="Times New Roman" w:cs="Batang"/>
          <w:b/>
          <w:bCs/>
          <w:sz w:val="24"/>
          <w:szCs w:val="24"/>
        </w:rPr>
        <w:lastRenderedPageBreak/>
        <w:t>3. УСЛОВИЯ РЕАЛИЗАЦИИ УЧЕБНОЙ ДИСЦИПЛИНЫ</w:t>
      </w:r>
    </w:p>
    <w:p w14:paraId="2E60A2AC" w14:textId="77777777" w:rsidR="00500DDC" w:rsidRPr="00500DDC" w:rsidRDefault="00500DDC" w:rsidP="008D3216">
      <w:pPr>
        <w:spacing w:after="0"/>
        <w:ind w:firstLine="709"/>
        <w:jc w:val="both"/>
        <w:rPr>
          <w:rFonts w:ascii="Times New Roman" w:hAnsi="Times New Roman"/>
          <w:b/>
          <w:bCs/>
          <w:sz w:val="24"/>
          <w:szCs w:val="24"/>
        </w:rPr>
      </w:pPr>
      <w:r w:rsidRPr="00500DDC">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C4D7E12" w14:textId="77777777" w:rsidR="00500DDC" w:rsidRPr="00500DDC" w:rsidRDefault="00500DDC" w:rsidP="008D3216">
      <w:pPr>
        <w:suppressAutoHyphens/>
        <w:spacing w:after="0"/>
        <w:ind w:firstLine="709"/>
        <w:jc w:val="both"/>
        <w:rPr>
          <w:rFonts w:ascii="Times New Roman" w:hAnsi="Times New Roman"/>
          <w:b/>
          <w:bCs/>
          <w:iCs/>
          <w:sz w:val="24"/>
          <w:szCs w:val="24"/>
          <w:highlight w:val="yellow"/>
          <w:u w:val="single"/>
        </w:rPr>
      </w:pPr>
      <w:r w:rsidRPr="00500DDC">
        <w:rPr>
          <w:rFonts w:ascii="Times New Roman" w:hAnsi="Times New Roman"/>
          <w:bCs/>
          <w:sz w:val="24"/>
          <w:szCs w:val="24"/>
        </w:rPr>
        <w:t>Кабинет</w:t>
      </w:r>
      <w:r w:rsidRPr="00500DDC">
        <w:rPr>
          <w:rFonts w:ascii="Times New Roman" w:hAnsi="Times New Roman"/>
          <w:bCs/>
          <w:i/>
          <w:sz w:val="24"/>
          <w:szCs w:val="24"/>
        </w:rPr>
        <w:t xml:space="preserve"> </w:t>
      </w:r>
      <w:r w:rsidRPr="00500DDC">
        <w:rPr>
          <w:rFonts w:ascii="Times New Roman" w:hAnsi="Times New Roman"/>
          <w:bCs/>
          <w:sz w:val="24"/>
          <w:szCs w:val="24"/>
        </w:rPr>
        <w:t>«</w:t>
      </w:r>
      <w:r w:rsidRPr="00500DDC">
        <w:rPr>
          <w:rFonts w:ascii="Times New Roman" w:hAnsi="Times New Roman"/>
          <w:bCs/>
          <w:iCs/>
          <w:sz w:val="24"/>
          <w:szCs w:val="24"/>
        </w:rPr>
        <w:t>Математики»</w:t>
      </w:r>
      <w:r w:rsidRPr="00500DDC">
        <w:rPr>
          <w:rFonts w:ascii="Times New Roman" w:hAnsi="Times New Roman"/>
          <w:b/>
          <w:bCs/>
          <w:iCs/>
          <w:sz w:val="24"/>
          <w:szCs w:val="24"/>
        </w:rPr>
        <w:t>,</w:t>
      </w:r>
      <w:r w:rsidRPr="00500DDC">
        <w:rPr>
          <w:rFonts w:ascii="Times New Roman" w:hAnsi="Times New Roman"/>
          <w:bCs/>
          <w:iCs/>
          <w:sz w:val="24"/>
          <w:szCs w:val="24"/>
        </w:rPr>
        <w:t xml:space="preserve"> оснащенный в соответствии с п. 6.1.2.1 образовательной программы по </w:t>
      </w:r>
      <w:r w:rsidRPr="00500DDC">
        <w:rPr>
          <w:rFonts w:ascii="Times New Roman" w:hAnsi="Times New Roman"/>
          <w:bCs/>
          <w:sz w:val="24"/>
          <w:szCs w:val="24"/>
        </w:rPr>
        <w:t xml:space="preserve">специальности </w:t>
      </w:r>
      <w:r w:rsidRPr="00500DDC">
        <w:rPr>
          <w:rFonts w:ascii="Times New Roman" w:eastAsia="Batang" w:hAnsi="Times New Roman"/>
          <w:sz w:val="24"/>
          <w:szCs w:val="24"/>
        </w:rPr>
        <w:t>13.02.02 Теплоснабжение и теплотехническое оборудование.</w:t>
      </w:r>
    </w:p>
    <w:p w14:paraId="53EA4D5B" w14:textId="77777777" w:rsidR="00500DDC" w:rsidRPr="00500DDC" w:rsidRDefault="00500DDC" w:rsidP="008D3216">
      <w:pPr>
        <w:spacing w:after="0"/>
        <w:ind w:firstLine="709"/>
        <w:rPr>
          <w:rFonts w:ascii="Times New Roman" w:hAnsi="Times New Roman"/>
          <w:b/>
          <w:bCs/>
          <w:sz w:val="24"/>
          <w:szCs w:val="24"/>
        </w:rPr>
      </w:pPr>
    </w:p>
    <w:p w14:paraId="5EA68D93" w14:textId="77777777" w:rsidR="00500DDC" w:rsidRPr="00500DDC" w:rsidRDefault="00500DDC" w:rsidP="008D3216">
      <w:pPr>
        <w:spacing w:after="0"/>
        <w:ind w:firstLine="709"/>
        <w:rPr>
          <w:rFonts w:ascii="Times New Roman" w:hAnsi="Times New Roman"/>
          <w:b/>
          <w:bCs/>
          <w:sz w:val="24"/>
          <w:szCs w:val="24"/>
        </w:rPr>
      </w:pPr>
      <w:r w:rsidRPr="00500DDC">
        <w:rPr>
          <w:rFonts w:ascii="Times New Roman" w:hAnsi="Times New Roman"/>
          <w:b/>
          <w:bCs/>
          <w:sz w:val="24"/>
          <w:szCs w:val="24"/>
        </w:rPr>
        <w:t>3.2. Информационное обеспечение реализации программы</w:t>
      </w:r>
    </w:p>
    <w:p w14:paraId="3692215C" w14:textId="77777777" w:rsidR="00500DDC" w:rsidRPr="00500DDC" w:rsidRDefault="00500DDC" w:rsidP="008D3216">
      <w:pPr>
        <w:suppressAutoHyphens/>
        <w:spacing w:after="0"/>
        <w:ind w:firstLine="709"/>
        <w:jc w:val="both"/>
        <w:rPr>
          <w:rFonts w:ascii="Times New Roman" w:hAnsi="Times New Roman"/>
          <w:sz w:val="24"/>
          <w:szCs w:val="24"/>
        </w:rPr>
      </w:pPr>
      <w:r w:rsidRPr="00500DDC">
        <w:rPr>
          <w:rFonts w:ascii="Times New Roman" w:hAnsi="Times New Roman"/>
          <w:bCs/>
          <w:sz w:val="24"/>
          <w:szCs w:val="24"/>
        </w:rPr>
        <w:t>Для реализации программы библиотечный фонд образовательной организации должен иметь п</w:t>
      </w:r>
      <w:r w:rsidRPr="00500DD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0DD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16A1E9" w14:textId="77777777" w:rsidR="00500DDC" w:rsidRPr="00500DDC" w:rsidRDefault="00500DDC" w:rsidP="008D3216">
      <w:pPr>
        <w:spacing w:after="0"/>
        <w:ind w:firstLine="709"/>
        <w:contextualSpacing/>
        <w:rPr>
          <w:rFonts w:ascii="Times New Roman" w:hAnsi="Times New Roman"/>
        </w:rPr>
      </w:pPr>
    </w:p>
    <w:p w14:paraId="424E392B" w14:textId="77777777" w:rsidR="00500DDC" w:rsidRPr="00500DDC" w:rsidRDefault="00500DDC" w:rsidP="008D3216">
      <w:pPr>
        <w:spacing w:after="0"/>
        <w:ind w:firstLine="709"/>
        <w:contextualSpacing/>
        <w:rPr>
          <w:rFonts w:ascii="Times New Roman" w:hAnsi="Times New Roman"/>
          <w:b/>
          <w:sz w:val="24"/>
          <w:szCs w:val="24"/>
        </w:rPr>
      </w:pPr>
      <w:r w:rsidRPr="00500DDC">
        <w:rPr>
          <w:rFonts w:ascii="Times New Roman" w:hAnsi="Times New Roman"/>
          <w:b/>
          <w:sz w:val="24"/>
          <w:szCs w:val="24"/>
        </w:rPr>
        <w:t>3.2.1. Основные печатные издания</w:t>
      </w:r>
    </w:p>
    <w:p w14:paraId="4DF3F213" w14:textId="77777777" w:rsidR="00500DDC" w:rsidRPr="00500DDC" w:rsidRDefault="00500DDC" w:rsidP="00160B54">
      <w:pPr>
        <w:numPr>
          <w:ilvl w:val="0"/>
          <w:numId w:val="29"/>
        </w:numPr>
        <w:tabs>
          <w:tab w:val="left" w:pos="851"/>
        </w:tabs>
        <w:spacing w:after="0"/>
        <w:ind w:left="0" w:firstLine="633"/>
        <w:contextualSpacing/>
        <w:jc w:val="both"/>
        <w:rPr>
          <w:rFonts w:ascii="Times New Roman" w:eastAsia="Batang" w:hAnsi="Times New Roman"/>
          <w:color w:val="000000"/>
          <w:sz w:val="24"/>
          <w:szCs w:val="24"/>
          <w:shd w:val="clear" w:color="auto" w:fill="FFFFFF"/>
        </w:rPr>
      </w:pPr>
      <w:r w:rsidRPr="00500DDC">
        <w:rPr>
          <w:rFonts w:ascii="Times New Roman" w:eastAsia="Batang" w:hAnsi="Times New Roman"/>
          <w:iCs/>
          <w:color w:val="000000"/>
          <w:sz w:val="24"/>
          <w:szCs w:val="24"/>
          <w:shd w:val="clear" w:color="auto" w:fill="FFFFFF"/>
        </w:rPr>
        <w:t>Богомолов, Н. В. </w:t>
      </w:r>
      <w:r w:rsidRPr="00500DDC">
        <w:rPr>
          <w:rFonts w:ascii="Times New Roman" w:eastAsia="Batang" w:hAnsi="Times New Roman"/>
          <w:color w:val="000000"/>
          <w:sz w:val="24"/>
          <w:szCs w:val="24"/>
          <w:shd w:val="clear" w:color="auto" w:fill="FFFFFF"/>
        </w:rPr>
        <w:t xml:space="preserve"> Практические занятия по математике в 2 ч. Часть 1: учебное пособие для среднего профессионального образования / Н. В. Богомолов. — 11-е изд., </w:t>
      </w:r>
      <w:proofErr w:type="spellStart"/>
      <w:r w:rsidRPr="00500DDC">
        <w:rPr>
          <w:rFonts w:ascii="Times New Roman" w:eastAsia="Batang" w:hAnsi="Times New Roman"/>
          <w:color w:val="000000"/>
          <w:sz w:val="24"/>
          <w:szCs w:val="24"/>
          <w:shd w:val="clear" w:color="auto" w:fill="FFFFFF"/>
        </w:rPr>
        <w:t>перераб</w:t>
      </w:r>
      <w:proofErr w:type="spellEnd"/>
      <w:r w:rsidRPr="00500DDC">
        <w:rPr>
          <w:rFonts w:ascii="Times New Roman" w:eastAsia="Batang" w:hAnsi="Times New Roman"/>
          <w:color w:val="000000"/>
          <w:sz w:val="24"/>
          <w:szCs w:val="24"/>
          <w:shd w:val="clear" w:color="auto" w:fill="FFFFFF"/>
        </w:rPr>
        <w:t xml:space="preserve">. и доп. — Москва: Издательство </w:t>
      </w:r>
      <w:proofErr w:type="spellStart"/>
      <w:r w:rsidRPr="00500DDC">
        <w:rPr>
          <w:rFonts w:ascii="Times New Roman" w:eastAsia="Batang" w:hAnsi="Times New Roman"/>
          <w:color w:val="000000"/>
          <w:sz w:val="24"/>
          <w:szCs w:val="24"/>
          <w:shd w:val="clear" w:color="auto" w:fill="FFFFFF"/>
        </w:rPr>
        <w:t>Юрайт</w:t>
      </w:r>
      <w:proofErr w:type="spellEnd"/>
      <w:r w:rsidRPr="00500DDC">
        <w:rPr>
          <w:rFonts w:ascii="Times New Roman" w:eastAsia="Batang" w:hAnsi="Times New Roman"/>
          <w:color w:val="000000"/>
          <w:sz w:val="24"/>
          <w:szCs w:val="24"/>
          <w:shd w:val="clear" w:color="auto" w:fill="FFFFFF"/>
        </w:rPr>
        <w:t>, 2022. — 326 с. — (Профессиональное образование)</w:t>
      </w:r>
    </w:p>
    <w:p w14:paraId="229A995F" w14:textId="77777777" w:rsidR="00500DDC" w:rsidRPr="00500DDC" w:rsidRDefault="00500DDC" w:rsidP="00160B54">
      <w:pPr>
        <w:numPr>
          <w:ilvl w:val="0"/>
          <w:numId w:val="29"/>
        </w:numPr>
        <w:tabs>
          <w:tab w:val="left" w:pos="851"/>
        </w:tabs>
        <w:spacing w:after="0"/>
        <w:ind w:left="0" w:firstLine="633"/>
        <w:contextualSpacing/>
        <w:jc w:val="both"/>
        <w:rPr>
          <w:rFonts w:ascii="Times New Roman" w:eastAsia="Batang" w:hAnsi="Times New Roman"/>
          <w:color w:val="000000"/>
          <w:sz w:val="24"/>
          <w:szCs w:val="24"/>
          <w:shd w:val="clear" w:color="auto" w:fill="FFFFFF"/>
        </w:rPr>
      </w:pPr>
      <w:r w:rsidRPr="00500DDC">
        <w:rPr>
          <w:rFonts w:ascii="Times New Roman" w:eastAsia="Batang" w:hAnsi="Times New Roman"/>
          <w:iCs/>
          <w:color w:val="000000"/>
          <w:sz w:val="24"/>
          <w:szCs w:val="24"/>
          <w:shd w:val="clear" w:color="auto" w:fill="FFFFFF"/>
        </w:rPr>
        <w:t>Богомолов, Н. В. </w:t>
      </w:r>
      <w:r w:rsidRPr="00500DDC">
        <w:rPr>
          <w:rFonts w:ascii="Times New Roman" w:eastAsia="Batang" w:hAnsi="Times New Roman"/>
          <w:color w:val="000000"/>
          <w:sz w:val="24"/>
          <w:szCs w:val="24"/>
          <w:shd w:val="clear" w:color="auto" w:fill="FFFFFF"/>
        </w:rPr>
        <w:t xml:space="preserve"> Практические занятия по математике в 2 ч. Часть 2: учебное пособие для среднего профессионального образования / Н. В. Богомолов. — 11-е изд., </w:t>
      </w:r>
      <w:proofErr w:type="spellStart"/>
      <w:r w:rsidRPr="00500DDC">
        <w:rPr>
          <w:rFonts w:ascii="Times New Roman" w:eastAsia="Batang" w:hAnsi="Times New Roman"/>
          <w:color w:val="000000"/>
          <w:sz w:val="24"/>
          <w:szCs w:val="24"/>
          <w:shd w:val="clear" w:color="auto" w:fill="FFFFFF"/>
        </w:rPr>
        <w:t>перераб</w:t>
      </w:r>
      <w:proofErr w:type="spellEnd"/>
      <w:r w:rsidRPr="00500DDC">
        <w:rPr>
          <w:rFonts w:ascii="Times New Roman" w:eastAsia="Batang" w:hAnsi="Times New Roman"/>
          <w:color w:val="000000"/>
          <w:sz w:val="24"/>
          <w:szCs w:val="24"/>
          <w:shd w:val="clear" w:color="auto" w:fill="FFFFFF"/>
        </w:rPr>
        <w:t xml:space="preserve">. и доп. — Москва: Издательство </w:t>
      </w:r>
      <w:proofErr w:type="spellStart"/>
      <w:r w:rsidRPr="00500DDC">
        <w:rPr>
          <w:rFonts w:ascii="Times New Roman" w:eastAsia="Batang" w:hAnsi="Times New Roman"/>
          <w:color w:val="000000"/>
          <w:sz w:val="24"/>
          <w:szCs w:val="24"/>
          <w:shd w:val="clear" w:color="auto" w:fill="FFFFFF"/>
        </w:rPr>
        <w:t>Юрайт</w:t>
      </w:r>
      <w:proofErr w:type="spellEnd"/>
      <w:r w:rsidRPr="00500DDC">
        <w:rPr>
          <w:rFonts w:ascii="Times New Roman" w:eastAsia="Batang" w:hAnsi="Times New Roman"/>
          <w:color w:val="000000"/>
          <w:sz w:val="24"/>
          <w:szCs w:val="24"/>
          <w:shd w:val="clear" w:color="auto" w:fill="FFFFFF"/>
        </w:rPr>
        <w:t>, 2022. — 326 с. — (Профессиональное образование)</w:t>
      </w:r>
    </w:p>
    <w:p w14:paraId="1FFA9C84" w14:textId="77777777" w:rsidR="00500DDC" w:rsidRPr="00500DDC" w:rsidRDefault="00500DDC" w:rsidP="00160B54">
      <w:pPr>
        <w:numPr>
          <w:ilvl w:val="0"/>
          <w:numId w:val="29"/>
        </w:numPr>
        <w:tabs>
          <w:tab w:val="left" w:pos="851"/>
        </w:tabs>
        <w:spacing w:after="0"/>
        <w:ind w:left="0" w:firstLine="633"/>
        <w:contextualSpacing/>
        <w:jc w:val="both"/>
        <w:rPr>
          <w:rFonts w:ascii="Times New Roman" w:eastAsia="Batang" w:hAnsi="Times New Roman"/>
          <w:color w:val="000000"/>
          <w:sz w:val="24"/>
          <w:szCs w:val="24"/>
          <w:shd w:val="clear" w:color="auto" w:fill="FFFFFF"/>
        </w:rPr>
      </w:pPr>
      <w:r w:rsidRPr="00500DDC">
        <w:rPr>
          <w:rFonts w:ascii="Times New Roman" w:eastAsia="Batang" w:hAnsi="Times New Roman"/>
          <w:color w:val="000000"/>
          <w:sz w:val="24"/>
          <w:szCs w:val="24"/>
          <w:shd w:val="clear" w:color="auto" w:fill="FFFFFF"/>
        </w:rPr>
        <w:t xml:space="preserve">Башмаков, М. И., Математика: учебник / М. И. Башмаков. — Москва: </w:t>
      </w:r>
      <w:proofErr w:type="spellStart"/>
      <w:r w:rsidRPr="00500DDC">
        <w:rPr>
          <w:rFonts w:ascii="Times New Roman" w:eastAsia="Batang" w:hAnsi="Times New Roman"/>
          <w:color w:val="000000"/>
          <w:sz w:val="24"/>
          <w:szCs w:val="24"/>
          <w:shd w:val="clear" w:color="auto" w:fill="FFFFFF"/>
        </w:rPr>
        <w:t>КноРус</w:t>
      </w:r>
      <w:proofErr w:type="spellEnd"/>
      <w:r w:rsidRPr="00500DDC">
        <w:rPr>
          <w:rFonts w:ascii="Times New Roman" w:eastAsia="Batang" w:hAnsi="Times New Roman"/>
          <w:color w:val="000000"/>
          <w:sz w:val="24"/>
          <w:szCs w:val="24"/>
          <w:shd w:val="clear" w:color="auto" w:fill="FFFFFF"/>
        </w:rPr>
        <w:t>, 2020. — 394 с.</w:t>
      </w:r>
    </w:p>
    <w:p w14:paraId="6C5346F9" w14:textId="77777777" w:rsidR="00500DDC" w:rsidRPr="00500DDC" w:rsidRDefault="00500DDC" w:rsidP="00160B54">
      <w:pPr>
        <w:numPr>
          <w:ilvl w:val="0"/>
          <w:numId w:val="29"/>
        </w:numPr>
        <w:tabs>
          <w:tab w:val="left" w:pos="851"/>
        </w:tabs>
        <w:spacing w:after="0"/>
        <w:ind w:left="0" w:firstLine="633"/>
        <w:contextualSpacing/>
        <w:jc w:val="both"/>
        <w:rPr>
          <w:rFonts w:ascii="Times New Roman" w:eastAsia="Batang" w:hAnsi="Times New Roman"/>
          <w:color w:val="000000"/>
          <w:sz w:val="24"/>
          <w:szCs w:val="24"/>
          <w:shd w:val="clear" w:color="auto" w:fill="FFFFFF"/>
        </w:rPr>
      </w:pPr>
      <w:r w:rsidRPr="00500DDC">
        <w:rPr>
          <w:rFonts w:ascii="Times New Roman" w:eastAsia="Batang" w:hAnsi="Times New Roman"/>
          <w:iCs/>
          <w:color w:val="000000"/>
          <w:sz w:val="24"/>
          <w:szCs w:val="24"/>
          <w:shd w:val="clear" w:color="auto" w:fill="FFFFFF"/>
        </w:rPr>
        <w:t>Богомолов, Н. В. </w:t>
      </w:r>
      <w:r w:rsidRPr="00500DDC">
        <w:rPr>
          <w:rFonts w:ascii="Times New Roman" w:eastAsia="Batang" w:hAnsi="Times New Roman"/>
          <w:color w:val="000000"/>
          <w:sz w:val="24"/>
          <w:szCs w:val="24"/>
          <w:shd w:val="clear" w:color="auto" w:fill="FFFFFF"/>
        </w:rPr>
        <w:t xml:space="preserve"> Математика. Задачи с решениями в 2 ч. Часть 1: учебное пособие для среднего профессионального образования / Н. В. Богомолов. — 2-е изд., </w:t>
      </w:r>
      <w:proofErr w:type="spellStart"/>
      <w:r w:rsidRPr="00500DDC">
        <w:rPr>
          <w:rFonts w:ascii="Times New Roman" w:eastAsia="Batang" w:hAnsi="Times New Roman"/>
          <w:color w:val="000000"/>
          <w:sz w:val="24"/>
          <w:szCs w:val="24"/>
          <w:shd w:val="clear" w:color="auto" w:fill="FFFFFF"/>
        </w:rPr>
        <w:t>испр</w:t>
      </w:r>
      <w:proofErr w:type="spellEnd"/>
      <w:r w:rsidRPr="00500DDC">
        <w:rPr>
          <w:rFonts w:ascii="Times New Roman" w:eastAsia="Batang" w:hAnsi="Times New Roman"/>
          <w:color w:val="000000"/>
          <w:sz w:val="24"/>
          <w:szCs w:val="24"/>
          <w:shd w:val="clear" w:color="auto" w:fill="FFFFFF"/>
        </w:rPr>
        <w:t xml:space="preserve">. и доп. — Москва: Издательство </w:t>
      </w:r>
      <w:proofErr w:type="spellStart"/>
      <w:r w:rsidRPr="00500DDC">
        <w:rPr>
          <w:rFonts w:ascii="Times New Roman" w:eastAsia="Batang" w:hAnsi="Times New Roman"/>
          <w:color w:val="000000"/>
          <w:sz w:val="24"/>
          <w:szCs w:val="24"/>
          <w:shd w:val="clear" w:color="auto" w:fill="FFFFFF"/>
        </w:rPr>
        <w:t>Юрайт</w:t>
      </w:r>
      <w:proofErr w:type="spellEnd"/>
      <w:r w:rsidRPr="00500DDC">
        <w:rPr>
          <w:rFonts w:ascii="Times New Roman" w:eastAsia="Batang" w:hAnsi="Times New Roman"/>
          <w:color w:val="000000"/>
          <w:sz w:val="24"/>
          <w:szCs w:val="24"/>
          <w:shd w:val="clear" w:color="auto" w:fill="FFFFFF"/>
        </w:rPr>
        <w:t>, 2022. — 439 с. — (Профессиональное образование)</w:t>
      </w:r>
    </w:p>
    <w:p w14:paraId="51D6A230" w14:textId="77777777" w:rsidR="00500DDC" w:rsidRPr="00500DDC" w:rsidRDefault="00500DDC" w:rsidP="00160B54">
      <w:pPr>
        <w:numPr>
          <w:ilvl w:val="0"/>
          <w:numId w:val="29"/>
        </w:numPr>
        <w:tabs>
          <w:tab w:val="left" w:pos="851"/>
        </w:tabs>
        <w:spacing w:after="0"/>
        <w:ind w:left="0" w:firstLine="633"/>
        <w:contextualSpacing/>
        <w:jc w:val="both"/>
        <w:rPr>
          <w:rFonts w:ascii="Times New Roman" w:eastAsia="Batang" w:hAnsi="Times New Roman"/>
          <w:color w:val="000000"/>
          <w:sz w:val="24"/>
          <w:szCs w:val="24"/>
          <w:shd w:val="clear" w:color="auto" w:fill="FFFFFF"/>
        </w:rPr>
      </w:pPr>
      <w:r w:rsidRPr="00500DDC">
        <w:rPr>
          <w:rFonts w:ascii="Times New Roman" w:eastAsia="Batang" w:hAnsi="Times New Roman"/>
          <w:iCs/>
          <w:color w:val="000000"/>
          <w:sz w:val="24"/>
          <w:szCs w:val="24"/>
          <w:shd w:val="clear" w:color="auto" w:fill="FFFFFF"/>
        </w:rPr>
        <w:t>Богомолов, Н. В. </w:t>
      </w:r>
      <w:r w:rsidRPr="00500DDC">
        <w:rPr>
          <w:rFonts w:ascii="Times New Roman" w:eastAsia="Batang" w:hAnsi="Times New Roman"/>
          <w:color w:val="000000"/>
          <w:sz w:val="24"/>
          <w:szCs w:val="24"/>
          <w:shd w:val="clear" w:color="auto" w:fill="FFFFFF"/>
        </w:rPr>
        <w:t xml:space="preserve"> Математика. Задачи с решениями в 2 ч. Часть 2: учебное пособие для среднего профессионального образования / Н. В. Богомолов. — 2-е изд., </w:t>
      </w:r>
      <w:proofErr w:type="spellStart"/>
      <w:r w:rsidRPr="00500DDC">
        <w:rPr>
          <w:rFonts w:ascii="Times New Roman" w:eastAsia="Batang" w:hAnsi="Times New Roman"/>
          <w:color w:val="000000"/>
          <w:sz w:val="24"/>
          <w:szCs w:val="24"/>
          <w:shd w:val="clear" w:color="auto" w:fill="FFFFFF"/>
        </w:rPr>
        <w:t>испр</w:t>
      </w:r>
      <w:proofErr w:type="spellEnd"/>
      <w:r w:rsidRPr="00500DDC">
        <w:rPr>
          <w:rFonts w:ascii="Times New Roman" w:eastAsia="Batang" w:hAnsi="Times New Roman"/>
          <w:color w:val="000000"/>
          <w:sz w:val="24"/>
          <w:szCs w:val="24"/>
          <w:shd w:val="clear" w:color="auto" w:fill="FFFFFF"/>
        </w:rPr>
        <w:t xml:space="preserve">. и доп. — Москва: Издательство </w:t>
      </w:r>
      <w:proofErr w:type="spellStart"/>
      <w:r w:rsidRPr="00500DDC">
        <w:rPr>
          <w:rFonts w:ascii="Times New Roman" w:eastAsia="Batang" w:hAnsi="Times New Roman"/>
          <w:color w:val="000000"/>
          <w:sz w:val="24"/>
          <w:szCs w:val="24"/>
          <w:shd w:val="clear" w:color="auto" w:fill="FFFFFF"/>
        </w:rPr>
        <w:t>Юрайт</w:t>
      </w:r>
      <w:proofErr w:type="spellEnd"/>
      <w:r w:rsidRPr="00500DDC">
        <w:rPr>
          <w:rFonts w:ascii="Times New Roman" w:eastAsia="Batang" w:hAnsi="Times New Roman"/>
          <w:color w:val="000000"/>
          <w:sz w:val="24"/>
          <w:szCs w:val="24"/>
          <w:shd w:val="clear" w:color="auto" w:fill="FFFFFF"/>
        </w:rPr>
        <w:t>, 2022. — 439 с. — (Профессиональное образование)</w:t>
      </w:r>
    </w:p>
    <w:p w14:paraId="3218DC49" w14:textId="601A4983" w:rsidR="00500DDC" w:rsidRDefault="00500DDC" w:rsidP="008D3216">
      <w:pPr>
        <w:tabs>
          <w:tab w:val="left" w:pos="993"/>
        </w:tabs>
        <w:suppressAutoHyphens/>
        <w:spacing w:after="0"/>
        <w:ind w:firstLine="709"/>
        <w:contextualSpacing/>
        <w:rPr>
          <w:rFonts w:ascii="Times New Roman" w:hAnsi="Times New Roman"/>
          <w:b/>
          <w:bCs/>
          <w:sz w:val="24"/>
          <w:szCs w:val="24"/>
        </w:rPr>
      </w:pPr>
    </w:p>
    <w:p w14:paraId="6B1DDB30" w14:textId="38F1012C" w:rsidR="00F05281" w:rsidRPr="00500DDC" w:rsidRDefault="00F05281" w:rsidP="00F05281">
      <w:pPr>
        <w:spacing w:after="0"/>
        <w:ind w:firstLine="709"/>
        <w:contextualSpacing/>
        <w:rPr>
          <w:rFonts w:ascii="Times New Roman" w:hAnsi="Times New Roman"/>
          <w:b/>
          <w:sz w:val="24"/>
          <w:szCs w:val="24"/>
        </w:rPr>
      </w:pPr>
      <w:r w:rsidRPr="00500DDC">
        <w:rPr>
          <w:rFonts w:ascii="Times New Roman" w:hAnsi="Times New Roman"/>
          <w:b/>
          <w:sz w:val="24"/>
          <w:szCs w:val="24"/>
        </w:rPr>
        <w:t>3.2.</w:t>
      </w:r>
      <w:r>
        <w:rPr>
          <w:rFonts w:ascii="Times New Roman" w:hAnsi="Times New Roman"/>
          <w:b/>
          <w:sz w:val="24"/>
          <w:szCs w:val="24"/>
        </w:rPr>
        <w:t>2</w:t>
      </w:r>
      <w:r w:rsidRPr="00500DDC">
        <w:rPr>
          <w:rFonts w:ascii="Times New Roman" w:hAnsi="Times New Roman"/>
          <w:b/>
          <w:sz w:val="24"/>
          <w:szCs w:val="24"/>
        </w:rPr>
        <w:t xml:space="preserve">. Основные </w:t>
      </w:r>
      <w:r>
        <w:rPr>
          <w:rFonts w:ascii="Times New Roman" w:hAnsi="Times New Roman"/>
          <w:b/>
          <w:sz w:val="24"/>
          <w:szCs w:val="24"/>
        </w:rPr>
        <w:t>электронные</w:t>
      </w:r>
      <w:r w:rsidRPr="00500DDC">
        <w:rPr>
          <w:rFonts w:ascii="Times New Roman" w:hAnsi="Times New Roman"/>
          <w:b/>
          <w:sz w:val="24"/>
          <w:szCs w:val="24"/>
        </w:rPr>
        <w:t xml:space="preserve"> издания</w:t>
      </w:r>
    </w:p>
    <w:p w14:paraId="0913D1EF" w14:textId="77777777" w:rsidR="00A51ABB" w:rsidRPr="00F05281" w:rsidRDefault="00A51ABB" w:rsidP="004E7FF8">
      <w:pPr>
        <w:numPr>
          <w:ilvl w:val="0"/>
          <w:numId w:val="65"/>
        </w:numPr>
        <w:tabs>
          <w:tab w:val="left" w:pos="993"/>
        </w:tabs>
        <w:spacing w:after="0"/>
        <w:ind w:left="0" w:firstLine="709"/>
        <w:contextualSpacing/>
        <w:jc w:val="both"/>
        <w:rPr>
          <w:rFonts w:ascii="Times New Roman" w:hAnsi="Times New Roman"/>
          <w:bCs/>
          <w:sz w:val="24"/>
          <w:szCs w:val="24"/>
        </w:rPr>
      </w:pPr>
      <w:r w:rsidRPr="00F05281">
        <w:rPr>
          <w:rFonts w:ascii="Times New Roman" w:hAnsi="Times New Roman"/>
          <w:bCs/>
          <w:sz w:val="24"/>
          <w:szCs w:val="24"/>
        </w:rPr>
        <w:t xml:space="preserve">Антонов, В. И. Элементарная и высшая </w:t>
      </w:r>
      <w:proofErr w:type="gramStart"/>
      <w:r w:rsidRPr="00F05281">
        <w:rPr>
          <w:rFonts w:ascii="Times New Roman" w:hAnsi="Times New Roman"/>
          <w:bCs/>
          <w:sz w:val="24"/>
          <w:szCs w:val="24"/>
        </w:rPr>
        <w:t>математика :</w:t>
      </w:r>
      <w:proofErr w:type="gramEnd"/>
      <w:r w:rsidRPr="00F05281">
        <w:rPr>
          <w:rFonts w:ascii="Times New Roman" w:hAnsi="Times New Roman"/>
          <w:bCs/>
          <w:sz w:val="24"/>
          <w:szCs w:val="24"/>
        </w:rPr>
        <w:t xml:space="preserve"> учебное пособие для </w:t>
      </w:r>
      <w:proofErr w:type="spellStart"/>
      <w:r w:rsidRPr="00F05281">
        <w:rPr>
          <w:rFonts w:ascii="Times New Roman" w:hAnsi="Times New Roman"/>
          <w:bCs/>
          <w:sz w:val="24"/>
          <w:szCs w:val="24"/>
        </w:rPr>
        <w:t>спо</w:t>
      </w:r>
      <w:proofErr w:type="spellEnd"/>
      <w:r w:rsidRPr="00F05281">
        <w:rPr>
          <w:rFonts w:ascii="Times New Roman" w:hAnsi="Times New Roman"/>
          <w:bCs/>
          <w:sz w:val="24"/>
          <w:szCs w:val="24"/>
        </w:rPr>
        <w:t xml:space="preserve"> / В. И. Антонов, Ф. И. </w:t>
      </w:r>
      <w:proofErr w:type="spellStart"/>
      <w:r w:rsidRPr="00F05281">
        <w:rPr>
          <w:rFonts w:ascii="Times New Roman" w:hAnsi="Times New Roman"/>
          <w:bCs/>
          <w:sz w:val="24"/>
          <w:szCs w:val="24"/>
        </w:rPr>
        <w:t>Копелевич</w:t>
      </w:r>
      <w:proofErr w:type="spellEnd"/>
      <w:r w:rsidRPr="00F05281">
        <w:rPr>
          <w:rFonts w:ascii="Times New Roman" w:hAnsi="Times New Roman"/>
          <w:bCs/>
          <w:sz w:val="24"/>
          <w:szCs w:val="24"/>
        </w:rPr>
        <w:t xml:space="preserve">. — Санкт-Петербург : Лань, 2022. — 136 с. — ISBN 978-5-8114-8759-2. — Текст : электронный // Лань : электронно-библиотечная система. — URL: </w:t>
      </w:r>
      <w:r w:rsidRPr="00A51ABB">
        <w:rPr>
          <w:rFonts w:ascii="Times New Roman" w:eastAsia="Batang" w:hAnsi="Times New Roman"/>
          <w:bCs/>
          <w:sz w:val="24"/>
          <w:szCs w:val="24"/>
        </w:rPr>
        <w:t>https://e.lanbook.com/book/208562</w:t>
      </w:r>
      <w:r w:rsidRPr="00F05281">
        <w:rPr>
          <w:rFonts w:ascii="Times New Roman" w:hAnsi="Times New Roman"/>
          <w:bCs/>
          <w:sz w:val="24"/>
          <w:szCs w:val="24"/>
        </w:rPr>
        <w:t>.</w:t>
      </w:r>
    </w:p>
    <w:p w14:paraId="58697AE4" w14:textId="77777777" w:rsidR="00A51ABB" w:rsidRPr="00F05281" w:rsidRDefault="00A51ABB" w:rsidP="004E7FF8">
      <w:pPr>
        <w:numPr>
          <w:ilvl w:val="0"/>
          <w:numId w:val="65"/>
        </w:numPr>
        <w:tabs>
          <w:tab w:val="left" w:pos="993"/>
        </w:tabs>
        <w:spacing w:after="0"/>
        <w:ind w:left="0" w:firstLine="709"/>
        <w:contextualSpacing/>
        <w:jc w:val="both"/>
        <w:rPr>
          <w:rFonts w:ascii="Times New Roman" w:hAnsi="Times New Roman"/>
          <w:bCs/>
          <w:sz w:val="24"/>
          <w:szCs w:val="24"/>
        </w:rPr>
      </w:pPr>
      <w:proofErr w:type="spellStart"/>
      <w:r w:rsidRPr="00F05281">
        <w:rPr>
          <w:rFonts w:ascii="Times New Roman" w:hAnsi="Times New Roman"/>
          <w:bCs/>
          <w:sz w:val="24"/>
          <w:szCs w:val="24"/>
        </w:rPr>
        <w:t>Булдык</w:t>
      </w:r>
      <w:proofErr w:type="spellEnd"/>
      <w:r w:rsidRPr="00F05281">
        <w:rPr>
          <w:rFonts w:ascii="Times New Roman" w:hAnsi="Times New Roman"/>
          <w:bCs/>
          <w:sz w:val="24"/>
          <w:szCs w:val="24"/>
        </w:rPr>
        <w:t xml:space="preserve">, Г. М. Математика : учебное пособие для </w:t>
      </w:r>
      <w:proofErr w:type="spellStart"/>
      <w:r w:rsidRPr="00F05281">
        <w:rPr>
          <w:rFonts w:ascii="Times New Roman" w:hAnsi="Times New Roman"/>
          <w:bCs/>
          <w:sz w:val="24"/>
          <w:szCs w:val="24"/>
        </w:rPr>
        <w:t>спо</w:t>
      </w:r>
      <w:proofErr w:type="spellEnd"/>
      <w:r w:rsidRPr="00F05281">
        <w:rPr>
          <w:rFonts w:ascii="Times New Roman" w:hAnsi="Times New Roman"/>
          <w:bCs/>
          <w:sz w:val="24"/>
          <w:szCs w:val="24"/>
        </w:rPr>
        <w:t xml:space="preserve"> / Г. М. </w:t>
      </w:r>
      <w:proofErr w:type="spellStart"/>
      <w:r w:rsidRPr="00F05281">
        <w:rPr>
          <w:rFonts w:ascii="Times New Roman" w:hAnsi="Times New Roman"/>
          <w:bCs/>
          <w:sz w:val="24"/>
          <w:szCs w:val="24"/>
        </w:rPr>
        <w:t>Булдык</w:t>
      </w:r>
      <w:proofErr w:type="spellEnd"/>
      <w:r w:rsidRPr="00F05281">
        <w:rPr>
          <w:rFonts w:ascii="Times New Roman" w:hAnsi="Times New Roman"/>
          <w:bCs/>
          <w:sz w:val="24"/>
          <w:szCs w:val="24"/>
        </w:rPr>
        <w:t xml:space="preserve">. — Санкт-Петербург : Лань, 2022. — 156 с. — ISBN 978-5-8114-8283-2. — Текст : электронный // Лань : электронно-библиотечная система. — URL: </w:t>
      </w:r>
      <w:r w:rsidRPr="00A51ABB">
        <w:rPr>
          <w:rFonts w:ascii="Times New Roman" w:eastAsia="Batang" w:hAnsi="Times New Roman"/>
          <w:bCs/>
          <w:sz w:val="24"/>
          <w:szCs w:val="24"/>
        </w:rPr>
        <w:t>https://e.lanbook.com/book/187562</w:t>
      </w:r>
      <w:r w:rsidRPr="00F05281">
        <w:rPr>
          <w:rFonts w:ascii="Times New Roman" w:hAnsi="Times New Roman"/>
          <w:bCs/>
          <w:sz w:val="24"/>
          <w:szCs w:val="24"/>
        </w:rPr>
        <w:t>.</w:t>
      </w:r>
    </w:p>
    <w:p w14:paraId="619C5817" w14:textId="77777777" w:rsidR="00A51ABB" w:rsidRPr="00A51ABB" w:rsidRDefault="00A51ABB" w:rsidP="004E7FF8">
      <w:pPr>
        <w:numPr>
          <w:ilvl w:val="0"/>
          <w:numId w:val="65"/>
        </w:numPr>
        <w:tabs>
          <w:tab w:val="left" w:pos="993"/>
        </w:tabs>
        <w:spacing w:after="0"/>
        <w:ind w:left="0" w:firstLine="709"/>
        <w:contextualSpacing/>
        <w:jc w:val="both"/>
        <w:rPr>
          <w:rFonts w:ascii="Times New Roman" w:hAnsi="Times New Roman"/>
          <w:bCs/>
          <w:sz w:val="24"/>
          <w:szCs w:val="24"/>
        </w:rPr>
      </w:pPr>
      <w:r w:rsidRPr="00A51ABB">
        <w:rPr>
          <w:rFonts w:ascii="Times New Roman" w:hAnsi="Times New Roman"/>
          <w:bCs/>
          <w:sz w:val="24"/>
          <w:szCs w:val="24"/>
        </w:rPr>
        <w:t xml:space="preserve">Кремер, Н. Ш.  Математика для </w:t>
      </w:r>
      <w:proofErr w:type="gramStart"/>
      <w:r w:rsidRPr="00A51ABB">
        <w:rPr>
          <w:rFonts w:ascii="Times New Roman" w:hAnsi="Times New Roman"/>
          <w:bCs/>
          <w:sz w:val="24"/>
          <w:szCs w:val="24"/>
        </w:rPr>
        <w:t>колледжей :</w:t>
      </w:r>
      <w:proofErr w:type="gramEnd"/>
      <w:r w:rsidRPr="00A51ABB">
        <w:rPr>
          <w:rFonts w:ascii="Times New Roman" w:hAnsi="Times New Roman"/>
          <w:bCs/>
          <w:sz w:val="24"/>
          <w:szCs w:val="24"/>
        </w:rP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A51ABB">
        <w:rPr>
          <w:rFonts w:ascii="Times New Roman" w:hAnsi="Times New Roman"/>
          <w:bCs/>
          <w:sz w:val="24"/>
          <w:szCs w:val="24"/>
        </w:rPr>
        <w:t>перераб</w:t>
      </w:r>
      <w:proofErr w:type="spellEnd"/>
      <w:r w:rsidRPr="00A51ABB">
        <w:rPr>
          <w:rFonts w:ascii="Times New Roman" w:hAnsi="Times New Roman"/>
          <w:bCs/>
          <w:sz w:val="24"/>
          <w:szCs w:val="24"/>
        </w:rPr>
        <w:t xml:space="preserve">. и доп.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2023. — 408 с. — (Профессиональное образование). — ISBN 978-5-534-17852-4.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w:t>
      </w:r>
      <w:hyperlink r:id="rId27" w:history="1">
        <w:r w:rsidRPr="00A51ABB">
          <w:rPr>
            <w:rFonts w:ascii="Times New Roman" w:hAnsi="Times New Roman"/>
            <w:bCs/>
            <w:sz w:val="24"/>
            <w:szCs w:val="24"/>
          </w:rPr>
          <w:t>https://urait.ru/bcode/533850</w:t>
        </w:r>
      </w:hyperlink>
      <w:r>
        <w:rPr>
          <w:rFonts w:ascii="Times New Roman" w:hAnsi="Times New Roman"/>
          <w:bCs/>
          <w:sz w:val="24"/>
          <w:szCs w:val="24"/>
        </w:rPr>
        <w:t>.</w:t>
      </w:r>
    </w:p>
    <w:p w14:paraId="45EC4D56" w14:textId="77777777" w:rsidR="00A51ABB" w:rsidRDefault="00A51ABB" w:rsidP="004E7FF8">
      <w:pPr>
        <w:numPr>
          <w:ilvl w:val="0"/>
          <w:numId w:val="65"/>
        </w:numPr>
        <w:tabs>
          <w:tab w:val="left" w:pos="993"/>
        </w:tabs>
        <w:spacing w:after="0"/>
        <w:ind w:left="0" w:firstLine="709"/>
        <w:contextualSpacing/>
        <w:jc w:val="both"/>
        <w:rPr>
          <w:rFonts w:ascii="Times New Roman" w:hAnsi="Times New Roman"/>
          <w:bCs/>
          <w:sz w:val="24"/>
          <w:szCs w:val="24"/>
        </w:rPr>
      </w:pPr>
      <w:r w:rsidRPr="00F05281">
        <w:rPr>
          <w:rFonts w:ascii="Times New Roman" w:hAnsi="Times New Roman"/>
          <w:bCs/>
          <w:sz w:val="24"/>
          <w:szCs w:val="24"/>
        </w:rPr>
        <w:lastRenderedPageBreak/>
        <w:t>Павлов</w:t>
      </w:r>
      <w:r>
        <w:rPr>
          <w:rFonts w:ascii="Times New Roman" w:hAnsi="Times New Roman"/>
          <w:bCs/>
          <w:sz w:val="24"/>
          <w:szCs w:val="24"/>
        </w:rPr>
        <w:t>, Е. А.</w:t>
      </w:r>
      <w:r w:rsidRPr="00F05281">
        <w:rPr>
          <w:rFonts w:ascii="Times New Roman" w:hAnsi="Times New Roman"/>
          <w:bCs/>
          <w:sz w:val="24"/>
          <w:szCs w:val="24"/>
        </w:rPr>
        <w:t xml:space="preserve"> Введение в алгебру и математический анализ / Е. А. Павлов, О. И. </w:t>
      </w:r>
      <w:proofErr w:type="spellStart"/>
      <w:r w:rsidRPr="00F05281">
        <w:rPr>
          <w:rFonts w:ascii="Times New Roman" w:hAnsi="Times New Roman"/>
          <w:bCs/>
          <w:sz w:val="24"/>
          <w:szCs w:val="24"/>
        </w:rPr>
        <w:t>Рудницкий</w:t>
      </w:r>
      <w:proofErr w:type="spellEnd"/>
      <w:r w:rsidRPr="00F05281">
        <w:rPr>
          <w:rFonts w:ascii="Times New Roman" w:hAnsi="Times New Roman"/>
          <w:bCs/>
          <w:sz w:val="24"/>
          <w:szCs w:val="24"/>
        </w:rPr>
        <w:t xml:space="preserve">, А. И. </w:t>
      </w:r>
      <w:proofErr w:type="spellStart"/>
      <w:r w:rsidRPr="00F05281">
        <w:rPr>
          <w:rFonts w:ascii="Times New Roman" w:hAnsi="Times New Roman"/>
          <w:bCs/>
          <w:sz w:val="24"/>
          <w:szCs w:val="24"/>
        </w:rPr>
        <w:t>Фурменко</w:t>
      </w:r>
      <w:proofErr w:type="spellEnd"/>
      <w:r w:rsidRPr="00F05281">
        <w:rPr>
          <w:rFonts w:ascii="Times New Roman" w:hAnsi="Times New Roman"/>
          <w:bCs/>
          <w:sz w:val="24"/>
          <w:szCs w:val="24"/>
        </w:rPr>
        <w:t xml:space="preserve">, Т. М. </w:t>
      </w:r>
      <w:proofErr w:type="spellStart"/>
      <w:r w:rsidRPr="00F05281">
        <w:rPr>
          <w:rFonts w:ascii="Times New Roman" w:hAnsi="Times New Roman"/>
          <w:bCs/>
          <w:sz w:val="24"/>
          <w:szCs w:val="24"/>
        </w:rPr>
        <w:t>Шамилев</w:t>
      </w:r>
      <w:proofErr w:type="spellEnd"/>
      <w:r w:rsidRPr="00F05281">
        <w:rPr>
          <w:rFonts w:ascii="Times New Roman" w:hAnsi="Times New Roman"/>
          <w:bCs/>
          <w:sz w:val="24"/>
          <w:szCs w:val="24"/>
        </w:rPr>
        <w:t xml:space="preserve">. — Санкт-Петербург : Лань, 2023. — 68 с. — ISBN 978-5-507-44893-7. — Текст : электронный // Лань : электронно-библиотечная система. — URL: </w:t>
      </w:r>
      <w:r w:rsidRPr="00A51ABB">
        <w:rPr>
          <w:rFonts w:ascii="Times New Roman" w:eastAsia="Batang" w:hAnsi="Times New Roman"/>
          <w:bCs/>
          <w:sz w:val="24"/>
          <w:szCs w:val="24"/>
        </w:rPr>
        <w:t>https://e.lanbook.com/book/276665</w:t>
      </w:r>
      <w:r w:rsidRPr="00F05281">
        <w:rPr>
          <w:rFonts w:ascii="Times New Roman" w:hAnsi="Times New Roman"/>
          <w:bCs/>
          <w:sz w:val="24"/>
          <w:szCs w:val="24"/>
        </w:rPr>
        <w:t>.</w:t>
      </w:r>
    </w:p>
    <w:p w14:paraId="6B830F90" w14:textId="77777777" w:rsidR="00F05281" w:rsidRPr="00500DDC" w:rsidRDefault="00F05281" w:rsidP="008D3216">
      <w:pPr>
        <w:tabs>
          <w:tab w:val="left" w:pos="993"/>
        </w:tabs>
        <w:suppressAutoHyphens/>
        <w:spacing w:after="0"/>
        <w:ind w:firstLine="709"/>
        <w:contextualSpacing/>
        <w:rPr>
          <w:rFonts w:ascii="Times New Roman" w:hAnsi="Times New Roman"/>
          <w:b/>
          <w:bCs/>
          <w:sz w:val="24"/>
          <w:szCs w:val="24"/>
        </w:rPr>
      </w:pPr>
    </w:p>
    <w:p w14:paraId="7EC7B5FB" w14:textId="72A2A727" w:rsidR="00500DDC" w:rsidRPr="00500DDC" w:rsidRDefault="00D60604" w:rsidP="008D3216">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w:t>
      </w:r>
      <w:r w:rsidR="00F05281">
        <w:rPr>
          <w:rFonts w:ascii="Times New Roman" w:hAnsi="Times New Roman"/>
          <w:b/>
          <w:bCs/>
          <w:sz w:val="24"/>
          <w:szCs w:val="24"/>
        </w:rPr>
        <w:t>3</w:t>
      </w:r>
      <w:r w:rsidR="00500DDC" w:rsidRPr="00500DDC">
        <w:rPr>
          <w:rFonts w:ascii="Times New Roman" w:hAnsi="Times New Roman"/>
          <w:b/>
          <w:bCs/>
          <w:sz w:val="24"/>
          <w:szCs w:val="24"/>
        </w:rPr>
        <w:t xml:space="preserve">. Дополнительные источники </w:t>
      </w:r>
    </w:p>
    <w:p w14:paraId="4E9D59BD" w14:textId="77777777" w:rsidR="00500DDC" w:rsidRPr="00500DDC" w:rsidRDefault="00500DDC" w:rsidP="00160B54">
      <w:pPr>
        <w:numPr>
          <w:ilvl w:val="0"/>
          <w:numId w:val="30"/>
        </w:numPr>
        <w:tabs>
          <w:tab w:val="left" w:pos="993"/>
        </w:tabs>
        <w:spacing w:after="0"/>
        <w:ind w:left="0" w:firstLine="709"/>
        <w:contextualSpacing/>
        <w:jc w:val="both"/>
        <w:rPr>
          <w:rFonts w:ascii="Times New Roman" w:hAnsi="Times New Roman"/>
          <w:sz w:val="24"/>
          <w:szCs w:val="24"/>
        </w:rPr>
      </w:pPr>
      <w:r w:rsidRPr="00500DDC">
        <w:rPr>
          <w:rFonts w:ascii="Times New Roman" w:hAnsi="Times New Roman"/>
          <w:sz w:val="24"/>
          <w:szCs w:val="24"/>
        </w:rPr>
        <w:t xml:space="preserve">Лисичкин В.Т., Соловейчик И.Л.  Математика.- М.: </w:t>
      </w:r>
      <w:proofErr w:type="spellStart"/>
      <w:r w:rsidRPr="00500DDC">
        <w:rPr>
          <w:rFonts w:ascii="Times New Roman" w:hAnsi="Times New Roman"/>
          <w:sz w:val="24"/>
          <w:szCs w:val="24"/>
        </w:rPr>
        <w:t>Высш</w:t>
      </w:r>
      <w:proofErr w:type="spellEnd"/>
      <w:r w:rsidRPr="00500DDC">
        <w:rPr>
          <w:rFonts w:ascii="Times New Roman" w:hAnsi="Times New Roman"/>
          <w:sz w:val="24"/>
          <w:szCs w:val="24"/>
        </w:rPr>
        <w:t xml:space="preserve">. </w:t>
      </w:r>
      <w:proofErr w:type="spellStart"/>
      <w:r w:rsidRPr="00500DDC">
        <w:rPr>
          <w:rFonts w:ascii="Times New Roman" w:hAnsi="Times New Roman"/>
          <w:sz w:val="24"/>
          <w:szCs w:val="24"/>
        </w:rPr>
        <w:t>шк</w:t>
      </w:r>
      <w:proofErr w:type="spellEnd"/>
      <w:r w:rsidRPr="00500DDC">
        <w:rPr>
          <w:rFonts w:ascii="Times New Roman" w:hAnsi="Times New Roman"/>
          <w:sz w:val="24"/>
          <w:szCs w:val="24"/>
        </w:rPr>
        <w:t>., 1991.</w:t>
      </w:r>
    </w:p>
    <w:p w14:paraId="058895BC" w14:textId="77777777" w:rsidR="00500DDC" w:rsidRDefault="00500DDC" w:rsidP="00160B54">
      <w:pPr>
        <w:numPr>
          <w:ilvl w:val="0"/>
          <w:numId w:val="30"/>
        </w:numPr>
        <w:tabs>
          <w:tab w:val="left" w:pos="993"/>
        </w:tabs>
        <w:spacing w:after="0"/>
        <w:ind w:left="0" w:firstLine="709"/>
        <w:contextualSpacing/>
        <w:jc w:val="both"/>
        <w:rPr>
          <w:rFonts w:ascii="Times New Roman" w:hAnsi="Times New Roman"/>
          <w:sz w:val="24"/>
          <w:szCs w:val="24"/>
        </w:rPr>
      </w:pPr>
      <w:proofErr w:type="spellStart"/>
      <w:r w:rsidRPr="00500DDC">
        <w:rPr>
          <w:rFonts w:ascii="Times New Roman" w:hAnsi="Times New Roman"/>
          <w:sz w:val="24"/>
          <w:szCs w:val="24"/>
        </w:rPr>
        <w:t>Гмурман</w:t>
      </w:r>
      <w:proofErr w:type="spellEnd"/>
      <w:r w:rsidRPr="00500DDC">
        <w:rPr>
          <w:rFonts w:ascii="Times New Roman" w:hAnsi="Times New Roman"/>
          <w:sz w:val="24"/>
          <w:szCs w:val="24"/>
        </w:rPr>
        <w:t xml:space="preserve"> В.Е.  Руководство к решению задач по теории вероятностей и математической статистике. - М.: </w:t>
      </w:r>
      <w:proofErr w:type="spellStart"/>
      <w:r w:rsidRPr="00500DDC">
        <w:rPr>
          <w:rFonts w:ascii="Times New Roman" w:hAnsi="Times New Roman"/>
          <w:sz w:val="24"/>
          <w:szCs w:val="24"/>
        </w:rPr>
        <w:t>Высш</w:t>
      </w:r>
      <w:proofErr w:type="spellEnd"/>
      <w:r w:rsidRPr="00500DDC">
        <w:rPr>
          <w:rFonts w:ascii="Times New Roman" w:hAnsi="Times New Roman"/>
          <w:sz w:val="24"/>
          <w:szCs w:val="24"/>
        </w:rPr>
        <w:t xml:space="preserve">. </w:t>
      </w:r>
      <w:proofErr w:type="spellStart"/>
      <w:r w:rsidRPr="00500DDC">
        <w:rPr>
          <w:rFonts w:ascii="Times New Roman" w:hAnsi="Times New Roman"/>
          <w:sz w:val="24"/>
          <w:szCs w:val="24"/>
        </w:rPr>
        <w:t>шк</w:t>
      </w:r>
      <w:proofErr w:type="spellEnd"/>
      <w:r w:rsidRPr="00500DDC">
        <w:rPr>
          <w:rFonts w:ascii="Times New Roman" w:hAnsi="Times New Roman"/>
          <w:sz w:val="24"/>
          <w:szCs w:val="24"/>
        </w:rPr>
        <w:t>., 1999.</w:t>
      </w:r>
    </w:p>
    <w:p w14:paraId="63E4FA41" w14:textId="77777777" w:rsidR="007E647D" w:rsidRPr="007E647D" w:rsidRDefault="007E647D" w:rsidP="00160B54">
      <w:pPr>
        <w:pStyle w:val="a7"/>
        <w:numPr>
          <w:ilvl w:val="0"/>
          <w:numId w:val="30"/>
        </w:numPr>
        <w:tabs>
          <w:tab w:val="left" w:pos="709"/>
          <w:tab w:val="left" w:pos="993"/>
        </w:tabs>
        <w:spacing w:before="0" w:after="0" w:line="276" w:lineRule="auto"/>
        <w:ind w:left="0" w:firstLine="709"/>
        <w:jc w:val="both"/>
        <w:rPr>
          <w:i/>
          <w:iCs/>
        </w:rPr>
      </w:pPr>
      <w:r w:rsidRPr="007E647D">
        <w:t xml:space="preserve">Горюшкин, А. П. Математика [Электронный ресурс]: учебное пособие / А. П. Горюшкин; под редакцией М. И. </w:t>
      </w:r>
      <w:proofErr w:type="spellStart"/>
      <w:r w:rsidRPr="007E647D">
        <w:t>Водинчара</w:t>
      </w:r>
      <w:proofErr w:type="spellEnd"/>
      <w:r w:rsidRPr="007E647D">
        <w:t>. — Саратов: Ай Пи Эр Медиа, 2019. — 824 c.</w:t>
      </w:r>
    </w:p>
    <w:p w14:paraId="626168DA" w14:textId="77777777" w:rsidR="007E647D" w:rsidRPr="007E647D" w:rsidRDefault="007E647D" w:rsidP="00160B54">
      <w:pPr>
        <w:pStyle w:val="a7"/>
        <w:numPr>
          <w:ilvl w:val="0"/>
          <w:numId w:val="30"/>
        </w:numPr>
        <w:tabs>
          <w:tab w:val="left" w:pos="709"/>
          <w:tab w:val="left" w:pos="993"/>
        </w:tabs>
        <w:spacing w:before="0" w:after="0" w:line="276" w:lineRule="auto"/>
        <w:ind w:left="0" w:firstLine="709"/>
        <w:jc w:val="both"/>
        <w:rPr>
          <w:iCs/>
        </w:rPr>
      </w:pPr>
      <w:r w:rsidRPr="007E647D">
        <w:rPr>
          <w:iCs/>
        </w:rPr>
        <w:t>Матвеева, Т. А. Математика [Электронный ресурс]: учебное пособие для СПО / Т. А. Матвеева, Н. Г. Рыжкова, Л. В. Шевелева; под редакцией Д. В. Александрова. — 2-е изд. — Саратов, Екатеринбург: Профобразование, Уральский федеральный университет, 2019. — 215 c.</w:t>
      </w:r>
    </w:p>
    <w:p w14:paraId="58A1AE24" w14:textId="77777777" w:rsidR="00500DDC" w:rsidRPr="00500DDC" w:rsidRDefault="00500DDC" w:rsidP="00500DDC">
      <w:pPr>
        <w:spacing w:after="0"/>
        <w:ind w:left="720"/>
        <w:contextualSpacing/>
        <w:rPr>
          <w:rFonts w:ascii="Times New Roman" w:hAnsi="Times New Roman"/>
          <w:sz w:val="24"/>
          <w:szCs w:val="24"/>
          <w:highlight w:val="green"/>
        </w:rPr>
      </w:pPr>
    </w:p>
    <w:p w14:paraId="4DA29356" w14:textId="153C6F73" w:rsidR="00500DDC" w:rsidRPr="008D3216" w:rsidRDefault="00500DDC" w:rsidP="00500DDC">
      <w:pPr>
        <w:jc w:val="center"/>
        <w:rPr>
          <w:rFonts w:ascii="Times New Roman" w:hAnsi="Times New Roman"/>
          <w:b/>
          <w:bCs/>
          <w:sz w:val="24"/>
          <w:szCs w:val="24"/>
        </w:rPr>
      </w:pPr>
      <w:r w:rsidRPr="008D3216">
        <w:rPr>
          <w:rFonts w:ascii="Times New Roman" w:hAnsi="Times New Roman"/>
          <w:b/>
          <w:bCs/>
          <w:sz w:val="24"/>
          <w:szCs w:val="24"/>
        </w:rPr>
        <w:t xml:space="preserve">4. КОНТРОЛЬ И ОЦЕНКА РЕЗУЛЬТАТОВ ОСВОЕНИЯ </w:t>
      </w:r>
      <w:r w:rsidRPr="008D3216">
        <w:rPr>
          <w:rFonts w:ascii="Times New Roman" w:hAnsi="Times New Roman"/>
          <w:b/>
          <w:bCs/>
          <w:sz w:val="24"/>
          <w:szCs w:val="24"/>
        </w:rPr>
        <w:br/>
      </w:r>
      <w:r w:rsidR="006B4C1B" w:rsidRPr="008D3216">
        <w:rPr>
          <w:rFonts w:ascii="Times New Roman" w:hAnsi="Times New Roman"/>
          <w:b/>
          <w:b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43"/>
        <w:gridCol w:w="2942"/>
      </w:tblGrid>
      <w:tr w:rsidR="00500DDC" w:rsidRPr="00EB349D" w14:paraId="7CF8BF4F" w14:textId="77777777" w:rsidTr="00F15FCB">
        <w:tc>
          <w:tcPr>
            <w:tcW w:w="1709" w:type="pct"/>
          </w:tcPr>
          <w:p w14:paraId="70FB3889" w14:textId="6788F391" w:rsidR="00500DDC" w:rsidRPr="00EB349D" w:rsidRDefault="00500DDC" w:rsidP="00500DDC">
            <w:pPr>
              <w:spacing w:after="0" w:line="240" w:lineRule="auto"/>
              <w:jc w:val="center"/>
              <w:rPr>
                <w:rFonts w:ascii="Times New Roman" w:eastAsia="Batang" w:hAnsi="Times New Roman"/>
                <w:iCs/>
                <w:sz w:val="24"/>
                <w:szCs w:val="24"/>
              </w:rPr>
            </w:pPr>
            <w:r w:rsidRPr="00EB349D">
              <w:rPr>
                <w:rFonts w:ascii="Times New Roman" w:eastAsia="Batang" w:hAnsi="Times New Roman"/>
                <w:b/>
                <w:bCs/>
                <w:iCs/>
              </w:rPr>
              <w:t xml:space="preserve">Результаты </w:t>
            </w:r>
            <w:proofErr w:type="spellStart"/>
            <w:r w:rsidRPr="00EB349D">
              <w:rPr>
                <w:rFonts w:ascii="Times New Roman" w:eastAsia="Batang" w:hAnsi="Times New Roman"/>
                <w:b/>
                <w:bCs/>
                <w:iCs/>
              </w:rPr>
              <w:t>обучениия</w:t>
            </w:r>
            <w:proofErr w:type="spellEnd"/>
          </w:p>
        </w:tc>
        <w:tc>
          <w:tcPr>
            <w:tcW w:w="1798" w:type="pct"/>
          </w:tcPr>
          <w:p w14:paraId="70B4C7FE" w14:textId="77777777" w:rsidR="00500DDC" w:rsidRPr="00EB349D" w:rsidRDefault="00500DDC" w:rsidP="00500DDC">
            <w:pPr>
              <w:spacing w:line="240" w:lineRule="auto"/>
              <w:jc w:val="center"/>
              <w:rPr>
                <w:rFonts w:ascii="Times New Roman" w:eastAsia="Batang" w:hAnsi="Times New Roman"/>
                <w:b/>
                <w:bCs/>
                <w:iCs/>
              </w:rPr>
            </w:pPr>
            <w:r w:rsidRPr="00EB349D">
              <w:rPr>
                <w:rFonts w:ascii="Times New Roman" w:eastAsia="Batang" w:hAnsi="Times New Roman"/>
                <w:b/>
                <w:bCs/>
                <w:iCs/>
              </w:rPr>
              <w:t>Критерии оценки</w:t>
            </w:r>
          </w:p>
        </w:tc>
        <w:tc>
          <w:tcPr>
            <w:tcW w:w="1493" w:type="pct"/>
          </w:tcPr>
          <w:p w14:paraId="62694E96" w14:textId="77777777" w:rsidR="00500DDC" w:rsidRPr="00EB349D" w:rsidRDefault="00500DDC" w:rsidP="00500DDC">
            <w:pPr>
              <w:spacing w:line="240" w:lineRule="auto"/>
              <w:jc w:val="center"/>
              <w:rPr>
                <w:rFonts w:ascii="Times New Roman" w:eastAsia="Batang" w:hAnsi="Times New Roman"/>
                <w:b/>
                <w:bCs/>
                <w:iCs/>
              </w:rPr>
            </w:pPr>
            <w:r w:rsidRPr="00EB349D">
              <w:rPr>
                <w:rFonts w:ascii="Times New Roman" w:eastAsia="Batang" w:hAnsi="Times New Roman"/>
                <w:b/>
                <w:bCs/>
                <w:iCs/>
              </w:rPr>
              <w:t>Методы оценки</w:t>
            </w:r>
          </w:p>
        </w:tc>
      </w:tr>
      <w:tr w:rsidR="00500DDC" w:rsidRPr="00500DDC" w14:paraId="17FFF8C3" w14:textId="77777777" w:rsidTr="00F15FCB">
        <w:tc>
          <w:tcPr>
            <w:tcW w:w="1709" w:type="pct"/>
          </w:tcPr>
          <w:p w14:paraId="6DD02C56" w14:textId="77777777" w:rsidR="00500DDC" w:rsidRPr="00500DDC" w:rsidRDefault="00500DDC" w:rsidP="00F15FCB">
            <w:pPr>
              <w:spacing w:after="0" w:line="240" w:lineRule="auto"/>
              <w:rPr>
                <w:rFonts w:ascii="Times New Roman" w:eastAsia="Batang" w:hAnsi="Times New Roman"/>
              </w:rPr>
            </w:pPr>
            <w:r w:rsidRPr="00500DDC">
              <w:rPr>
                <w:rFonts w:ascii="Times New Roman" w:eastAsia="Batang" w:hAnsi="Times New Roman"/>
              </w:rPr>
              <w:t xml:space="preserve">Знания: </w:t>
            </w:r>
          </w:p>
          <w:p w14:paraId="6641DC25" w14:textId="08354F87" w:rsidR="00500DDC" w:rsidRPr="00500DDC" w:rsidRDefault="00500DDC" w:rsidP="00F15FCB">
            <w:pPr>
              <w:spacing w:after="0" w:line="240" w:lineRule="auto"/>
              <w:rPr>
                <w:rFonts w:ascii="Times New Roman" w:eastAsia="Batang" w:hAnsi="Times New Roman"/>
              </w:rPr>
            </w:pPr>
            <w:r w:rsidRPr="00500DDC">
              <w:rPr>
                <w:rFonts w:ascii="Times New Roman" w:eastAsia="Batang" w:hAnsi="Times New Roman"/>
              </w:rPr>
              <w:t>- значение математики в профессиональной д</w:t>
            </w:r>
            <w:r w:rsidR="00B75554">
              <w:rPr>
                <w:rFonts w:ascii="Times New Roman" w:eastAsia="Batang" w:hAnsi="Times New Roman"/>
              </w:rPr>
              <w:t>еятельности</w:t>
            </w:r>
            <w:r w:rsidRPr="00500DDC">
              <w:rPr>
                <w:rFonts w:ascii="Times New Roman" w:eastAsia="Batang" w:hAnsi="Times New Roman"/>
              </w:rPr>
              <w:t xml:space="preserve">;                                                                                              </w:t>
            </w:r>
          </w:p>
          <w:p w14:paraId="07A76FDB" w14:textId="77777777" w:rsidR="00500DDC" w:rsidRPr="00500DDC" w:rsidRDefault="00500DDC" w:rsidP="00F15FCB">
            <w:pPr>
              <w:spacing w:after="0" w:line="240" w:lineRule="auto"/>
              <w:rPr>
                <w:rFonts w:ascii="Times New Roman" w:eastAsia="Batang" w:hAnsi="Times New Roman"/>
              </w:rPr>
            </w:pPr>
            <w:r w:rsidRPr="00500DDC">
              <w:rPr>
                <w:rFonts w:ascii="Times New Roman" w:eastAsia="Batang" w:hAnsi="Times New Roman"/>
              </w:rPr>
              <w:t>- основные математические методы решения прикладных задач в области профессиональной деятельности;</w:t>
            </w:r>
          </w:p>
          <w:p w14:paraId="3D7AD410" w14:textId="77777777" w:rsidR="00500DDC" w:rsidRPr="00500DDC" w:rsidRDefault="00500DDC" w:rsidP="00F15FCB">
            <w:pPr>
              <w:spacing w:after="0" w:line="240" w:lineRule="auto"/>
              <w:rPr>
                <w:rFonts w:ascii="Times New Roman" w:eastAsia="Batang" w:hAnsi="Times New Roman"/>
              </w:rPr>
            </w:pPr>
            <w:r w:rsidRPr="00500DDC">
              <w:rPr>
                <w:rFonts w:ascii="Times New Roman" w:eastAsia="Batang" w:hAnsi="Times New Roman"/>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53E9E4BC" w14:textId="100E5C0E" w:rsidR="00500DDC" w:rsidRPr="00F15FCB" w:rsidRDefault="00500DDC" w:rsidP="00F15FCB">
            <w:pPr>
              <w:spacing w:after="0" w:line="240" w:lineRule="auto"/>
              <w:rPr>
                <w:rFonts w:ascii="Times New Roman" w:eastAsia="Batang" w:hAnsi="Times New Roman"/>
              </w:rPr>
            </w:pPr>
            <w:r w:rsidRPr="00500DDC">
              <w:rPr>
                <w:rFonts w:ascii="Times New Roman" w:eastAsia="Batang" w:hAnsi="Times New Roman"/>
              </w:rPr>
              <w:t>- основы интегрального и диффере</w:t>
            </w:r>
            <w:r w:rsidR="00F15FCB">
              <w:rPr>
                <w:rFonts w:ascii="Times New Roman" w:eastAsia="Batang" w:hAnsi="Times New Roman"/>
              </w:rPr>
              <w:t xml:space="preserve">нциального исчисления       </w:t>
            </w:r>
          </w:p>
        </w:tc>
        <w:tc>
          <w:tcPr>
            <w:tcW w:w="1798" w:type="pct"/>
            <w:vMerge w:val="restart"/>
          </w:tcPr>
          <w:p w14:paraId="4EF8E107" w14:textId="77777777" w:rsidR="00500DDC" w:rsidRPr="00500DDC" w:rsidRDefault="00500DDC" w:rsidP="00F15FCB">
            <w:pPr>
              <w:spacing w:after="0"/>
              <w:rPr>
                <w:rFonts w:ascii="Times New Roman" w:eastAsia="Batang" w:hAnsi="Times New Roman"/>
                <w:bCs/>
              </w:rPr>
            </w:pPr>
            <w:r w:rsidRPr="00500DDC">
              <w:rPr>
                <w:rFonts w:ascii="Times New Roman" w:eastAsia="Batang" w:hAnsi="Times New Roman"/>
                <w:bCs/>
              </w:rPr>
              <w:t xml:space="preserve"> «Отлично» выставляется студенту, если он глубоко и прочно усвоил программный материал, исчерпывающе, последовательно, чётко и логически стройно его излагает, умеет тесно увязывать теорию с практикой, свободно справляется с задачами, вопросами и другими видами применения знаний, причём не затрудняется с ответом при видоизменении заданий.</w:t>
            </w:r>
          </w:p>
          <w:p w14:paraId="3CDDB67D" w14:textId="77777777" w:rsidR="00500DDC" w:rsidRPr="00500DDC" w:rsidRDefault="00500DDC" w:rsidP="00F15FCB">
            <w:pPr>
              <w:spacing w:after="0"/>
              <w:rPr>
                <w:rFonts w:ascii="Times New Roman" w:eastAsia="Batang" w:hAnsi="Times New Roman"/>
                <w:bCs/>
              </w:rPr>
            </w:pPr>
          </w:p>
          <w:p w14:paraId="20AEB74C" w14:textId="77777777" w:rsidR="00500DDC" w:rsidRPr="00500DDC" w:rsidRDefault="00500DDC" w:rsidP="00F15FCB">
            <w:pPr>
              <w:spacing w:after="0"/>
              <w:rPr>
                <w:rFonts w:ascii="Times New Roman" w:eastAsia="Batang" w:hAnsi="Times New Roman"/>
                <w:bCs/>
              </w:rPr>
            </w:pPr>
            <w:r w:rsidRPr="00500DDC">
              <w:rPr>
                <w:rFonts w:ascii="Times New Roman" w:eastAsia="Batang" w:hAnsi="Times New Roman"/>
                <w:bCs/>
              </w:rPr>
              <w:t>«Хорошо» выставляется студенту, если он твёрдо знает материал, грамотно и по существу излагает его, не допускает существенных неточностей в ответе на вопрос, правильно применяет теоретические положения при решении практических вопросов и задач.</w:t>
            </w:r>
            <w:r w:rsidRPr="00500DDC">
              <w:rPr>
                <w:rFonts w:ascii="Times New Roman" w:eastAsia="Batang" w:hAnsi="Times New Roman"/>
                <w:bCs/>
              </w:rPr>
              <w:cr/>
            </w:r>
          </w:p>
          <w:p w14:paraId="69BAA8F0" w14:textId="77777777" w:rsidR="00500DDC" w:rsidRPr="00500DDC" w:rsidRDefault="00500DDC" w:rsidP="00F15FCB">
            <w:pPr>
              <w:spacing w:after="0"/>
              <w:rPr>
                <w:rFonts w:ascii="Times New Roman" w:eastAsia="Batang" w:hAnsi="Times New Roman"/>
                <w:bCs/>
              </w:rPr>
            </w:pPr>
            <w:r w:rsidRPr="00500DDC">
              <w:rPr>
                <w:rFonts w:ascii="Times New Roman" w:eastAsia="Batang" w:hAnsi="Times New Roman"/>
                <w:bCs/>
              </w:rPr>
              <w:t xml:space="preserve"> «Удовлетворительно» выставляется студенту, если он имеет знания только основного материала, но не усвоил его деталей, допускает неточности, </w:t>
            </w:r>
            <w:r w:rsidRPr="00500DDC">
              <w:rPr>
                <w:rFonts w:ascii="Times New Roman" w:eastAsia="Batang" w:hAnsi="Times New Roman"/>
                <w:bCs/>
              </w:rPr>
              <w:lastRenderedPageBreak/>
              <w:t>недостаточно правильные формулировки, нарушения логической последовательности в изложении программного материала.</w:t>
            </w:r>
          </w:p>
          <w:p w14:paraId="38EFE038" w14:textId="77777777" w:rsidR="00500DDC" w:rsidRPr="00500DDC" w:rsidRDefault="00500DDC" w:rsidP="00F15FCB">
            <w:pPr>
              <w:spacing w:after="0"/>
              <w:rPr>
                <w:rFonts w:ascii="Times New Roman" w:eastAsia="Batang" w:hAnsi="Times New Roman"/>
                <w:bCs/>
              </w:rPr>
            </w:pPr>
          </w:p>
          <w:p w14:paraId="6579A6CC" w14:textId="77777777" w:rsidR="00500DDC" w:rsidRPr="00500DDC" w:rsidRDefault="00500DDC" w:rsidP="00F15FCB">
            <w:pPr>
              <w:spacing w:after="0"/>
              <w:rPr>
                <w:rFonts w:ascii="Times New Roman" w:eastAsia="Batang" w:hAnsi="Times New Roman"/>
                <w:bCs/>
              </w:rPr>
            </w:pPr>
            <w:r w:rsidRPr="00500DDC">
              <w:rPr>
                <w:rFonts w:ascii="Times New Roman" w:eastAsia="Batang" w:hAnsi="Times New Roman"/>
                <w:bCs/>
              </w:rPr>
              <w:t xml:space="preserve"> «Неудовлетворительно» выставляется студенту, который не знает значительной части программного материала, допускает существенные ошибки</w:t>
            </w:r>
          </w:p>
        </w:tc>
        <w:tc>
          <w:tcPr>
            <w:tcW w:w="1493" w:type="pct"/>
          </w:tcPr>
          <w:p w14:paraId="0700D3E1" w14:textId="77777777" w:rsidR="00500DDC" w:rsidRPr="00500DDC" w:rsidRDefault="00500DDC" w:rsidP="00F15FCB">
            <w:pPr>
              <w:spacing w:after="0" w:line="240" w:lineRule="auto"/>
              <w:rPr>
                <w:rFonts w:ascii="Times New Roman" w:eastAsia="Batang" w:hAnsi="Times New Roman"/>
                <w:bCs/>
              </w:rPr>
            </w:pPr>
            <w:r w:rsidRPr="00500DDC">
              <w:rPr>
                <w:rFonts w:ascii="Times New Roman" w:eastAsia="Batang" w:hAnsi="Times New Roman"/>
                <w:bCs/>
              </w:rPr>
              <w:lastRenderedPageBreak/>
              <w:t xml:space="preserve">- устный опрос; </w:t>
            </w:r>
          </w:p>
          <w:p w14:paraId="45CD0434" w14:textId="77777777" w:rsidR="00500DDC" w:rsidRPr="00500DDC" w:rsidRDefault="00500DDC" w:rsidP="00F15FCB">
            <w:pPr>
              <w:spacing w:after="0" w:line="240" w:lineRule="auto"/>
              <w:rPr>
                <w:rFonts w:ascii="Times New Roman" w:eastAsia="Batang" w:hAnsi="Times New Roman"/>
                <w:bCs/>
              </w:rPr>
            </w:pPr>
            <w:r w:rsidRPr="00500DDC">
              <w:rPr>
                <w:rFonts w:ascii="Times New Roman" w:eastAsia="Batang" w:hAnsi="Times New Roman"/>
                <w:bCs/>
              </w:rPr>
              <w:t xml:space="preserve">- выполнение и оценка </w:t>
            </w:r>
            <w:proofErr w:type="spellStart"/>
            <w:r w:rsidRPr="00500DDC">
              <w:rPr>
                <w:rFonts w:ascii="Times New Roman" w:eastAsia="Batang" w:hAnsi="Times New Roman"/>
                <w:bCs/>
              </w:rPr>
              <w:t>поуровневых</w:t>
            </w:r>
            <w:proofErr w:type="spellEnd"/>
            <w:r w:rsidRPr="00500DDC">
              <w:rPr>
                <w:rFonts w:ascii="Times New Roman" w:eastAsia="Batang" w:hAnsi="Times New Roman"/>
                <w:bCs/>
              </w:rPr>
              <w:t xml:space="preserve"> письменных индивидуальных заданий; </w:t>
            </w:r>
          </w:p>
          <w:p w14:paraId="652711D6" w14:textId="77777777" w:rsidR="00500DDC" w:rsidRPr="00500DDC" w:rsidRDefault="00500DDC" w:rsidP="00F15FCB">
            <w:pPr>
              <w:spacing w:after="0" w:line="240" w:lineRule="auto"/>
              <w:rPr>
                <w:rFonts w:ascii="Times New Roman" w:eastAsia="Batang" w:hAnsi="Times New Roman"/>
                <w:bCs/>
              </w:rPr>
            </w:pPr>
            <w:r w:rsidRPr="00500DDC">
              <w:rPr>
                <w:rFonts w:ascii="Times New Roman" w:eastAsia="Batang" w:hAnsi="Times New Roman"/>
                <w:bCs/>
              </w:rPr>
              <w:t xml:space="preserve">- тестирование с использованием информационных технологий; </w:t>
            </w:r>
          </w:p>
          <w:p w14:paraId="26E41B81" w14:textId="77777777" w:rsidR="00500DDC" w:rsidRPr="00500DDC" w:rsidRDefault="00500DDC" w:rsidP="00F15FCB">
            <w:pPr>
              <w:spacing w:after="0" w:line="240" w:lineRule="auto"/>
              <w:rPr>
                <w:rFonts w:ascii="Times New Roman" w:eastAsia="Batang" w:hAnsi="Times New Roman"/>
                <w:bCs/>
              </w:rPr>
            </w:pPr>
            <w:r w:rsidRPr="00500DDC">
              <w:rPr>
                <w:rFonts w:ascii="Times New Roman" w:eastAsia="Batang" w:hAnsi="Times New Roman"/>
                <w:bCs/>
              </w:rPr>
              <w:t xml:space="preserve">- выполнение и оценка </w:t>
            </w:r>
            <w:proofErr w:type="spellStart"/>
            <w:r w:rsidRPr="00500DDC">
              <w:rPr>
                <w:rFonts w:ascii="Times New Roman" w:eastAsia="Batang" w:hAnsi="Times New Roman"/>
                <w:bCs/>
              </w:rPr>
              <w:t>поуровневых</w:t>
            </w:r>
            <w:proofErr w:type="spellEnd"/>
            <w:r w:rsidRPr="00500DDC">
              <w:rPr>
                <w:rFonts w:ascii="Times New Roman" w:eastAsia="Batang" w:hAnsi="Times New Roman"/>
                <w:bCs/>
              </w:rPr>
              <w:t xml:space="preserve"> заданий контрольной работы</w:t>
            </w:r>
          </w:p>
        </w:tc>
      </w:tr>
      <w:tr w:rsidR="00500DDC" w:rsidRPr="00500DDC" w14:paraId="0DA4C4E6" w14:textId="77777777" w:rsidTr="00F15FCB">
        <w:trPr>
          <w:trHeight w:val="896"/>
        </w:trPr>
        <w:tc>
          <w:tcPr>
            <w:tcW w:w="1709" w:type="pct"/>
          </w:tcPr>
          <w:p w14:paraId="51F6FC99" w14:textId="77777777" w:rsidR="00500DDC" w:rsidRPr="00500DDC" w:rsidRDefault="00500DDC" w:rsidP="00F15FCB">
            <w:pPr>
              <w:spacing w:after="0" w:line="240" w:lineRule="auto"/>
              <w:rPr>
                <w:rFonts w:ascii="Times New Roman" w:eastAsia="Batang" w:hAnsi="Times New Roman"/>
              </w:rPr>
            </w:pPr>
            <w:r w:rsidRPr="00500DDC">
              <w:rPr>
                <w:rFonts w:ascii="Times New Roman" w:eastAsia="Batang" w:hAnsi="Times New Roman"/>
              </w:rPr>
              <w:t>Умения:</w:t>
            </w:r>
          </w:p>
          <w:p w14:paraId="0B45566C" w14:textId="77777777" w:rsidR="00500DDC" w:rsidRPr="00500DDC" w:rsidRDefault="00500DDC" w:rsidP="00F15FCB">
            <w:pPr>
              <w:spacing w:after="0" w:line="240" w:lineRule="auto"/>
              <w:rPr>
                <w:rFonts w:ascii="Times New Roman" w:eastAsia="Batang" w:hAnsi="Times New Roman"/>
              </w:rPr>
            </w:pPr>
            <w:r w:rsidRPr="00500DDC">
              <w:rPr>
                <w:rFonts w:ascii="Times New Roman" w:eastAsia="Batang" w:hAnsi="Times New Roman"/>
              </w:rPr>
              <w:t>решать прикладные задачи  в области профессиональной деятельности</w:t>
            </w:r>
          </w:p>
        </w:tc>
        <w:tc>
          <w:tcPr>
            <w:tcW w:w="1798" w:type="pct"/>
            <w:vMerge/>
          </w:tcPr>
          <w:p w14:paraId="7E1122BB" w14:textId="77777777" w:rsidR="00500DDC" w:rsidRPr="00500DDC" w:rsidRDefault="00500DDC" w:rsidP="00F15FCB">
            <w:pPr>
              <w:spacing w:after="0" w:line="240" w:lineRule="auto"/>
              <w:rPr>
                <w:rFonts w:ascii="Times New Roman" w:eastAsia="Batang" w:hAnsi="Times New Roman"/>
                <w:bCs/>
                <w:i/>
              </w:rPr>
            </w:pPr>
          </w:p>
        </w:tc>
        <w:tc>
          <w:tcPr>
            <w:tcW w:w="1493" w:type="pct"/>
          </w:tcPr>
          <w:p w14:paraId="726E544B" w14:textId="77777777" w:rsidR="00500DDC" w:rsidRPr="00500DDC" w:rsidRDefault="00500DDC" w:rsidP="00F15FCB">
            <w:pPr>
              <w:spacing w:after="0" w:line="240" w:lineRule="auto"/>
              <w:rPr>
                <w:rFonts w:ascii="Times New Roman" w:eastAsia="Batang" w:hAnsi="Times New Roman"/>
                <w:bCs/>
                <w:i/>
              </w:rPr>
            </w:pPr>
            <w:r w:rsidRPr="00500DDC">
              <w:rPr>
                <w:rFonts w:ascii="Times New Roman" w:eastAsia="Batang" w:hAnsi="Times New Roman"/>
                <w:bCs/>
                <w:iCs/>
              </w:rPr>
              <w:t xml:space="preserve">выполнение и оценка </w:t>
            </w:r>
            <w:proofErr w:type="spellStart"/>
            <w:r w:rsidRPr="00500DDC">
              <w:rPr>
                <w:rFonts w:ascii="Times New Roman" w:eastAsia="Batang" w:hAnsi="Times New Roman"/>
                <w:bCs/>
                <w:iCs/>
              </w:rPr>
              <w:t>поуровневых</w:t>
            </w:r>
            <w:proofErr w:type="spellEnd"/>
            <w:r w:rsidRPr="00500DDC">
              <w:rPr>
                <w:rFonts w:ascii="Times New Roman" w:eastAsia="Batang" w:hAnsi="Times New Roman"/>
                <w:bCs/>
                <w:iCs/>
              </w:rPr>
              <w:t xml:space="preserve"> устных и письменных упражнений</w:t>
            </w:r>
          </w:p>
        </w:tc>
      </w:tr>
    </w:tbl>
    <w:p w14:paraId="05226494" w14:textId="2FF939ED" w:rsidR="00F15FCB" w:rsidRDefault="00F15FCB" w:rsidP="00500DDC">
      <w:pPr>
        <w:rPr>
          <w:rFonts w:ascii="Times New Roman" w:eastAsia="Batang" w:hAnsi="Times New Roman"/>
          <w:b/>
          <w:sz w:val="20"/>
          <w:szCs w:val="48"/>
        </w:rPr>
      </w:pPr>
    </w:p>
    <w:p w14:paraId="07300740" w14:textId="77777777" w:rsidR="00F15FCB" w:rsidRDefault="00F15FCB">
      <w:pPr>
        <w:rPr>
          <w:rFonts w:ascii="Times New Roman" w:eastAsia="Batang" w:hAnsi="Times New Roman"/>
          <w:b/>
          <w:sz w:val="20"/>
          <w:szCs w:val="48"/>
        </w:rPr>
      </w:pPr>
      <w:r>
        <w:rPr>
          <w:rFonts w:ascii="Times New Roman" w:eastAsia="Batang" w:hAnsi="Times New Roman"/>
          <w:b/>
          <w:sz w:val="20"/>
          <w:szCs w:val="48"/>
        </w:rPr>
        <w:br w:type="page"/>
      </w:r>
    </w:p>
    <w:p w14:paraId="035C3F27" w14:textId="2D5A6629" w:rsidR="00C14E31" w:rsidRPr="00C14E31" w:rsidRDefault="00F15FCB" w:rsidP="00C14E31">
      <w:pPr>
        <w:spacing w:after="60"/>
        <w:jc w:val="right"/>
        <w:outlineLvl w:val="1"/>
        <w:rPr>
          <w:rFonts w:ascii="Times New Roman" w:eastAsia="Batang" w:hAnsi="Times New Roman"/>
          <w:b/>
          <w:bCs/>
          <w:sz w:val="24"/>
          <w:szCs w:val="24"/>
        </w:rPr>
      </w:pPr>
      <w:r>
        <w:rPr>
          <w:rFonts w:ascii="Times New Roman" w:eastAsia="Batang" w:hAnsi="Times New Roman"/>
          <w:b/>
          <w:bCs/>
          <w:sz w:val="24"/>
          <w:szCs w:val="24"/>
        </w:rPr>
        <w:lastRenderedPageBreak/>
        <w:t>Прил</w:t>
      </w:r>
      <w:r w:rsidR="00BD2321">
        <w:rPr>
          <w:rFonts w:ascii="Times New Roman" w:eastAsia="Batang" w:hAnsi="Times New Roman"/>
          <w:b/>
          <w:bCs/>
          <w:sz w:val="24"/>
          <w:szCs w:val="24"/>
        </w:rPr>
        <w:t>ожение 3.</w:t>
      </w:r>
      <w:r w:rsidR="000D32C3">
        <w:rPr>
          <w:rFonts w:ascii="Times New Roman" w:eastAsia="Batang" w:hAnsi="Times New Roman"/>
          <w:b/>
          <w:bCs/>
          <w:sz w:val="24"/>
          <w:szCs w:val="24"/>
        </w:rPr>
        <w:t>7</w:t>
      </w:r>
    </w:p>
    <w:p w14:paraId="04EF6C2D" w14:textId="77777777" w:rsidR="00C14E31" w:rsidRPr="00C14E31" w:rsidRDefault="00C14E31" w:rsidP="00C14E31">
      <w:pPr>
        <w:spacing w:after="0" w:line="360" w:lineRule="auto"/>
        <w:jc w:val="right"/>
        <w:rPr>
          <w:rFonts w:ascii="Times New Roman" w:eastAsia="Batang" w:hAnsi="Times New Roman"/>
          <w:bCs/>
          <w:sz w:val="24"/>
          <w:szCs w:val="24"/>
        </w:rPr>
      </w:pPr>
      <w:r w:rsidRPr="00C14E31">
        <w:rPr>
          <w:rFonts w:ascii="Times New Roman" w:eastAsia="Batang" w:hAnsi="Times New Roman"/>
          <w:bCs/>
          <w:sz w:val="24"/>
          <w:szCs w:val="24"/>
        </w:rPr>
        <w:t>к ПОП-П по специальности</w:t>
      </w:r>
    </w:p>
    <w:p w14:paraId="7015A5E1" w14:textId="77777777" w:rsidR="00C14E31" w:rsidRPr="00C14E31" w:rsidRDefault="00C14E31" w:rsidP="00C14E31">
      <w:pPr>
        <w:spacing w:after="0" w:line="360" w:lineRule="auto"/>
        <w:jc w:val="right"/>
        <w:rPr>
          <w:rFonts w:ascii="Times New Roman" w:eastAsia="Batang" w:hAnsi="Times New Roman"/>
          <w:i/>
          <w:sz w:val="24"/>
          <w:szCs w:val="24"/>
        </w:rPr>
      </w:pPr>
      <w:r w:rsidRPr="00C14E31">
        <w:rPr>
          <w:rFonts w:ascii="Times New Roman" w:eastAsia="Batang" w:hAnsi="Times New Roman"/>
          <w:sz w:val="24"/>
          <w:szCs w:val="24"/>
        </w:rPr>
        <w:t>13.02.02. Теплоснабжение и</w:t>
      </w:r>
      <w:r>
        <w:rPr>
          <w:rFonts w:ascii="Times New Roman" w:eastAsia="Batang" w:hAnsi="Times New Roman"/>
          <w:sz w:val="24"/>
          <w:szCs w:val="24"/>
        </w:rPr>
        <w:t xml:space="preserve"> </w:t>
      </w:r>
      <w:r w:rsidRPr="00C14E31">
        <w:rPr>
          <w:rFonts w:ascii="Times New Roman" w:eastAsia="Batang" w:hAnsi="Times New Roman"/>
          <w:sz w:val="24"/>
          <w:szCs w:val="24"/>
        </w:rPr>
        <w:t>теплотехническое оборудование</w:t>
      </w:r>
    </w:p>
    <w:p w14:paraId="09899709" w14:textId="77777777" w:rsidR="00C14E31" w:rsidRPr="00C14E31" w:rsidRDefault="00C14E31" w:rsidP="00C14E31">
      <w:pPr>
        <w:jc w:val="center"/>
        <w:rPr>
          <w:rFonts w:ascii="Times New Roman" w:eastAsia="Batang" w:hAnsi="Times New Roman"/>
          <w:i/>
          <w:sz w:val="18"/>
          <w:szCs w:val="18"/>
        </w:rPr>
      </w:pPr>
    </w:p>
    <w:p w14:paraId="7E73F621" w14:textId="77777777" w:rsidR="00C14E31" w:rsidRPr="00C14E31" w:rsidRDefault="00C14E31" w:rsidP="00C14E31">
      <w:pPr>
        <w:jc w:val="center"/>
        <w:rPr>
          <w:rFonts w:ascii="Times New Roman" w:eastAsia="Batang" w:hAnsi="Times New Roman"/>
          <w:b/>
          <w:i/>
        </w:rPr>
      </w:pPr>
    </w:p>
    <w:p w14:paraId="41B6433A" w14:textId="77777777" w:rsidR="00C14E31" w:rsidRPr="00C14E31" w:rsidRDefault="00C14E31" w:rsidP="00C14E31">
      <w:pPr>
        <w:jc w:val="center"/>
        <w:rPr>
          <w:rFonts w:ascii="Times New Roman" w:eastAsia="Batang" w:hAnsi="Times New Roman"/>
          <w:b/>
          <w:i/>
        </w:rPr>
      </w:pPr>
    </w:p>
    <w:p w14:paraId="083DF000" w14:textId="77777777" w:rsidR="00C14E31" w:rsidRPr="00C14E31" w:rsidRDefault="00C14E31" w:rsidP="00C14E31">
      <w:pPr>
        <w:jc w:val="center"/>
        <w:rPr>
          <w:rFonts w:ascii="Times New Roman" w:eastAsia="Batang" w:hAnsi="Times New Roman"/>
          <w:b/>
          <w:i/>
        </w:rPr>
      </w:pPr>
    </w:p>
    <w:p w14:paraId="4B2CE101" w14:textId="77777777" w:rsidR="00C14E31" w:rsidRPr="00C14E31" w:rsidRDefault="00C14E31" w:rsidP="00C14E31">
      <w:pPr>
        <w:jc w:val="center"/>
        <w:rPr>
          <w:rFonts w:ascii="Times New Roman" w:eastAsia="Batang" w:hAnsi="Times New Roman"/>
          <w:b/>
          <w:i/>
        </w:rPr>
      </w:pPr>
    </w:p>
    <w:p w14:paraId="13C0B543" w14:textId="77777777" w:rsidR="00C14E31" w:rsidRPr="00C14E31" w:rsidRDefault="00C14E31" w:rsidP="00C14E31">
      <w:pPr>
        <w:jc w:val="center"/>
        <w:rPr>
          <w:rFonts w:ascii="Times New Roman" w:eastAsia="Batang" w:hAnsi="Times New Roman"/>
          <w:b/>
          <w:i/>
        </w:rPr>
      </w:pPr>
    </w:p>
    <w:p w14:paraId="62F69345" w14:textId="77777777" w:rsidR="00C14E31" w:rsidRPr="00C14E31" w:rsidRDefault="00C14E31" w:rsidP="00C14E31">
      <w:pPr>
        <w:jc w:val="center"/>
        <w:rPr>
          <w:rFonts w:ascii="Times New Roman" w:eastAsia="Batang" w:hAnsi="Times New Roman"/>
          <w:b/>
          <w:i/>
        </w:rPr>
      </w:pPr>
    </w:p>
    <w:p w14:paraId="287CA64B" w14:textId="77777777" w:rsidR="00C14E31" w:rsidRPr="00C14E31" w:rsidRDefault="00C14E31" w:rsidP="00C14E31">
      <w:pPr>
        <w:jc w:val="center"/>
        <w:rPr>
          <w:rFonts w:ascii="Times New Roman" w:eastAsia="Batang" w:hAnsi="Times New Roman"/>
          <w:b/>
          <w:i/>
        </w:rPr>
      </w:pPr>
    </w:p>
    <w:p w14:paraId="5104581F" w14:textId="77777777" w:rsidR="00C14E31" w:rsidRPr="00C14E31" w:rsidRDefault="00C14E31" w:rsidP="00C14E31">
      <w:pPr>
        <w:jc w:val="center"/>
        <w:rPr>
          <w:rFonts w:ascii="Times New Roman" w:eastAsia="Batang" w:hAnsi="Times New Roman"/>
          <w:b/>
          <w:i/>
        </w:rPr>
      </w:pPr>
    </w:p>
    <w:p w14:paraId="2EB5850A" w14:textId="77777777" w:rsidR="00C14E31" w:rsidRPr="00C14E31" w:rsidRDefault="00C14E31" w:rsidP="00C14E31">
      <w:pPr>
        <w:jc w:val="center"/>
        <w:rPr>
          <w:rFonts w:ascii="Times New Roman" w:eastAsia="Batang" w:hAnsi="Times New Roman"/>
          <w:b/>
          <w:i/>
        </w:rPr>
      </w:pPr>
    </w:p>
    <w:p w14:paraId="04BD9A11" w14:textId="1522BE4F" w:rsidR="00C14E31" w:rsidRPr="00C14E31" w:rsidRDefault="00B73803" w:rsidP="00C14E31">
      <w:pPr>
        <w:jc w:val="center"/>
        <w:rPr>
          <w:rFonts w:ascii="Times New Roman" w:eastAsia="Batang" w:hAnsi="Times New Roman"/>
          <w:b/>
          <w:sz w:val="24"/>
          <w:szCs w:val="24"/>
        </w:rPr>
      </w:pPr>
      <w:r>
        <w:rPr>
          <w:rFonts w:ascii="Times New Roman" w:eastAsia="Batang" w:hAnsi="Times New Roman"/>
          <w:b/>
          <w:sz w:val="24"/>
          <w:szCs w:val="24"/>
        </w:rPr>
        <w:t xml:space="preserve"> </w:t>
      </w:r>
      <w:r w:rsidR="000275C5">
        <w:rPr>
          <w:rFonts w:ascii="Times New Roman" w:eastAsia="Batang" w:hAnsi="Times New Roman"/>
          <w:b/>
          <w:sz w:val="24"/>
          <w:szCs w:val="24"/>
        </w:rPr>
        <w:t>ПРИМЕРНАЯ РАБОЧАЯ ПРОГРАММА УЧЕБНОЙ ДИСЦИПЛИНЫ</w:t>
      </w:r>
    </w:p>
    <w:p w14:paraId="78CC31F3" w14:textId="5C8D822F" w:rsidR="00C14E31" w:rsidRPr="00C14E31" w:rsidRDefault="00C14E31" w:rsidP="00C14E31">
      <w:pPr>
        <w:spacing w:after="0"/>
        <w:jc w:val="center"/>
        <w:rPr>
          <w:rFonts w:ascii="Times New Roman" w:eastAsia="Batang" w:hAnsi="Times New Roman"/>
          <w:b/>
          <w:iCs/>
          <w:sz w:val="24"/>
          <w:szCs w:val="24"/>
        </w:rPr>
      </w:pPr>
      <w:r w:rsidRPr="00C14E31">
        <w:rPr>
          <w:rFonts w:ascii="Times New Roman" w:eastAsia="Batang" w:hAnsi="Times New Roman"/>
          <w:b/>
          <w:sz w:val="24"/>
          <w:szCs w:val="24"/>
        </w:rPr>
        <w:t>ЕН.02 Экологические основы природопользования</w:t>
      </w:r>
    </w:p>
    <w:p w14:paraId="4CA524D2" w14:textId="77777777" w:rsidR="00C14E31" w:rsidRPr="00C14E31" w:rsidRDefault="00C14E31" w:rsidP="00C14E31">
      <w:pPr>
        <w:rPr>
          <w:rFonts w:ascii="Times New Roman" w:eastAsia="Batang" w:hAnsi="Times New Roman"/>
          <w:b/>
          <w:i/>
        </w:rPr>
      </w:pPr>
    </w:p>
    <w:p w14:paraId="76827BB4" w14:textId="77777777" w:rsidR="00C14E31" w:rsidRPr="00C14E31" w:rsidRDefault="00C14E31" w:rsidP="00C14E31">
      <w:pPr>
        <w:rPr>
          <w:rFonts w:ascii="Times New Roman" w:eastAsia="Batang" w:hAnsi="Times New Roman"/>
          <w:b/>
          <w:i/>
        </w:rPr>
      </w:pPr>
    </w:p>
    <w:p w14:paraId="06D0AC6B" w14:textId="77777777" w:rsidR="00C14E31" w:rsidRPr="00C14E31" w:rsidRDefault="00C14E31" w:rsidP="00C14E31">
      <w:pPr>
        <w:rPr>
          <w:rFonts w:ascii="Times New Roman" w:eastAsia="Batang" w:hAnsi="Times New Roman"/>
          <w:b/>
          <w:i/>
        </w:rPr>
      </w:pPr>
    </w:p>
    <w:p w14:paraId="0E733A73" w14:textId="77777777" w:rsidR="00C14E31" w:rsidRPr="00C14E31" w:rsidRDefault="00C14E31" w:rsidP="00C14E31">
      <w:pPr>
        <w:rPr>
          <w:rFonts w:ascii="Times New Roman" w:eastAsia="Batang" w:hAnsi="Times New Roman"/>
          <w:b/>
          <w:i/>
        </w:rPr>
      </w:pPr>
    </w:p>
    <w:p w14:paraId="7595FC61" w14:textId="77777777" w:rsidR="00C14E31" w:rsidRPr="00C14E31" w:rsidRDefault="00C14E31" w:rsidP="00C14E31">
      <w:pPr>
        <w:rPr>
          <w:rFonts w:ascii="Times New Roman" w:eastAsia="Batang" w:hAnsi="Times New Roman"/>
          <w:b/>
          <w:i/>
        </w:rPr>
      </w:pPr>
    </w:p>
    <w:p w14:paraId="160014B2" w14:textId="77777777" w:rsidR="00C14E31" w:rsidRPr="00C14E31" w:rsidRDefault="00C14E31" w:rsidP="00C14E31">
      <w:pPr>
        <w:rPr>
          <w:rFonts w:ascii="Times New Roman" w:eastAsia="Batang" w:hAnsi="Times New Roman"/>
          <w:b/>
          <w:i/>
        </w:rPr>
      </w:pPr>
    </w:p>
    <w:p w14:paraId="1C26A318" w14:textId="77777777" w:rsidR="00C14E31" w:rsidRPr="00C14E31" w:rsidRDefault="00C14E31" w:rsidP="00C14E31">
      <w:pPr>
        <w:rPr>
          <w:rFonts w:ascii="Times New Roman" w:eastAsia="Batang" w:hAnsi="Times New Roman"/>
          <w:b/>
          <w:i/>
        </w:rPr>
      </w:pPr>
    </w:p>
    <w:p w14:paraId="114B8C90" w14:textId="77777777" w:rsidR="00C14E31" w:rsidRPr="00C14E31" w:rsidRDefault="00C14E31" w:rsidP="00C14E31">
      <w:pPr>
        <w:rPr>
          <w:rFonts w:ascii="Times New Roman" w:eastAsia="Batang" w:hAnsi="Times New Roman"/>
          <w:b/>
          <w:i/>
        </w:rPr>
      </w:pPr>
    </w:p>
    <w:p w14:paraId="1A5C36AC" w14:textId="77777777" w:rsidR="00C14E31" w:rsidRDefault="00C14E31" w:rsidP="00C14E31">
      <w:pPr>
        <w:rPr>
          <w:rFonts w:ascii="Times New Roman" w:eastAsia="Batang" w:hAnsi="Times New Roman"/>
          <w:b/>
          <w:i/>
        </w:rPr>
      </w:pPr>
    </w:p>
    <w:p w14:paraId="5EAA2D77" w14:textId="77777777" w:rsidR="00920800" w:rsidRDefault="00920800" w:rsidP="00C14E31">
      <w:pPr>
        <w:rPr>
          <w:rFonts w:ascii="Times New Roman" w:eastAsia="Batang" w:hAnsi="Times New Roman"/>
          <w:b/>
          <w:i/>
        </w:rPr>
      </w:pPr>
    </w:p>
    <w:p w14:paraId="419F04EC" w14:textId="77777777" w:rsidR="00920800" w:rsidRDefault="00920800" w:rsidP="00C14E31">
      <w:pPr>
        <w:rPr>
          <w:rFonts w:ascii="Times New Roman" w:eastAsia="Batang" w:hAnsi="Times New Roman"/>
          <w:b/>
          <w:i/>
        </w:rPr>
      </w:pPr>
    </w:p>
    <w:p w14:paraId="0C8CB1A5" w14:textId="77777777" w:rsidR="00920800" w:rsidRDefault="00920800" w:rsidP="00C14E31">
      <w:pPr>
        <w:rPr>
          <w:rFonts w:ascii="Times New Roman" w:eastAsia="Batang" w:hAnsi="Times New Roman"/>
          <w:b/>
          <w:i/>
        </w:rPr>
      </w:pPr>
    </w:p>
    <w:p w14:paraId="0C87CD9A" w14:textId="77777777" w:rsidR="00920800" w:rsidRPr="00C14E31" w:rsidRDefault="00920800" w:rsidP="00C14E31">
      <w:pPr>
        <w:rPr>
          <w:rFonts w:ascii="Times New Roman" w:eastAsia="Batang" w:hAnsi="Times New Roman"/>
          <w:b/>
          <w:i/>
        </w:rPr>
      </w:pPr>
    </w:p>
    <w:p w14:paraId="50E74B6F" w14:textId="77777777" w:rsidR="00C14E31" w:rsidRPr="00C14E31" w:rsidRDefault="00C14E31" w:rsidP="00C14E31">
      <w:pPr>
        <w:rPr>
          <w:rFonts w:ascii="Times New Roman" w:eastAsia="Batang" w:hAnsi="Times New Roman"/>
          <w:b/>
          <w:i/>
        </w:rPr>
      </w:pPr>
    </w:p>
    <w:p w14:paraId="5445CDE5" w14:textId="77777777" w:rsidR="00C14E31" w:rsidRPr="00C14E31" w:rsidRDefault="00C14E31" w:rsidP="00C14E31">
      <w:pPr>
        <w:rPr>
          <w:rFonts w:ascii="Times New Roman" w:eastAsia="Batang" w:hAnsi="Times New Roman"/>
          <w:b/>
          <w:i/>
        </w:rPr>
      </w:pPr>
    </w:p>
    <w:p w14:paraId="14F8AB9A" w14:textId="77777777" w:rsidR="00C14E31" w:rsidRPr="00C14E31" w:rsidRDefault="00C14E31" w:rsidP="00C14E31">
      <w:pPr>
        <w:jc w:val="center"/>
        <w:rPr>
          <w:rFonts w:ascii="Times New Roman" w:eastAsia="Batang" w:hAnsi="Times New Roman"/>
          <w:b/>
          <w:iCs/>
          <w:sz w:val="24"/>
          <w:szCs w:val="24"/>
        </w:rPr>
      </w:pPr>
      <w:r w:rsidRPr="00C14E31">
        <w:rPr>
          <w:rFonts w:ascii="Times New Roman" w:eastAsia="Batang" w:hAnsi="Times New Roman"/>
          <w:b/>
          <w:sz w:val="24"/>
          <w:szCs w:val="24"/>
        </w:rPr>
        <w:t>2023 год</w:t>
      </w:r>
    </w:p>
    <w:p w14:paraId="22DBEB85" w14:textId="77777777" w:rsidR="00C14E31" w:rsidRPr="00C14E31" w:rsidRDefault="00C14E31" w:rsidP="00C14E31">
      <w:pPr>
        <w:spacing w:after="0"/>
        <w:rPr>
          <w:rFonts w:ascii="Times New Roman" w:eastAsia="Batang" w:hAnsi="Times New Roman"/>
          <w:b/>
          <w:i/>
          <w:sz w:val="24"/>
          <w:szCs w:val="24"/>
        </w:rPr>
        <w:sectPr w:rsidR="00C14E31" w:rsidRPr="00C14E31">
          <w:pgSz w:w="11907" w:h="16840"/>
          <w:pgMar w:top="1134" w:right="851" w:bottom="992" w:left="1418" w:header="709" w:footer="709" w:gutter="0"/>
          <w:cols w:space="720"/>
        </w:sectPr>
      </w:pPr>
    </w:p>
    <w:p w14:paraId="69E7061C" w14:textId="77777777" w:rsidR="00C14E31" w:rsidRPr="00C14E31" w:rsidRDefault="00C14E31" w:rsidP="00C14E31">
      <w:pPr>
        <w:jc w:val="center"/>
        <w:rPr>
          <w:rFonts w:ascii="Times New Roman" w:eastAsia="Batang" w:hAnsi="Times New Roman"/>
          <w:b/>
          <w:i/>
          <w:sz w:val="24"/>
          <w:szCs w:val="24"/>
        </w:rPr>
      </w:pPr>
      <w:r w:rsidRPr="00C14E31">
        <w:rPr>
          <w:rFonts w:ascii="Times New Roman" w:eastAsia="Batang" w:hAnsi="Times New Roman"/>
          <w:b/>
          <w:i/>
          <w:sz w:val="24"/>
          <w:szCs w:val="24"/>
        </w:rPr>
        <w:lastRenderedPageBreak/>
        <w:t>СОДЕРЖАНИЕ</w:t>
      </w:r>
      <w:r w:rsidRPr="00C14E31">
        <w:rPr>
          <w:rFonts w:ascii="Times New Roman" w:eastAsia="Batang" w:hAnsi="Times New Roman"/>
          <w:b/>
          <w:sz w:val="28"/>
          <w:szCs w:val="28"/>
          <w:highlight w:val="red"/>
        </w:rPr>
        <w:t xml:space="preserve"> </w:t>
      </w:r>
    </w:p>
    <w:p w14:paraId="5EE2543C" w14:textId="77777777" w:rsidR="00C14E31" w:rsidRPr="00C14E31" w:rsidRDefault="00C14E31" w:rsidP="00C14E31">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C14E31" w:rsidRPr="00C14E31" w14:paraId="64B95CA0" w14:textId="77777777" w:rsidTr="00C14E31">
        <w:tc>
          <w:tcPr>
            <w:tcW w:w="7501" w:type="dxa"/>
          </w:tcPr>
          <w:p w14:paraId="2BC66980" w14:textId="77777777" w:rsidR="00C14E31" w:rsidRPr="00C14E31" w:rsidRDefault="00C14E31" w:rsidP="00160B54">
            <w:pPr>
              <w:numPr>
                <w:ilvl w:val="0"/>
                <w:numId w:val="27"/>
              </w:numPr>
              <w:suppressAutoHyphens/>
              <w:rPr>
                <w:rFonts w:ascii="Times New Roman" w:eastAsia="Batang" w:hAnsi="Times New Roman"/>
                <w:b/>
                <w:sz w:val="24"/>
                <w:szCs w:val="24"/>
              </w:rPr>
            </w:pPr>
            <w:r w:rsidRPr="00C14E31">
              <w:rPr>
                <w:rFonts w:ascii="Times New Roman" w:eastAsia="Batang" w:hAnsi="Times New Roman"/>
                <w:b/>
                <w:sz w:val="24"/>
                <w:szCs w:val="24"/>
              </w:rPr>
              <w:t xml:space="preserve">ОБЩАЯ ХАРАКТЕРИСТИКА </w:t>
            </w:r>
            <w:r w:rsidRPr="00C14E31">
              <w:rPr>
                <w:rFonts w:ascii="Times New Roman" w:eastAsia="Batang" w:hAnsi="Times New Roman"/>
                <w:b/>
                <w:color w:val="000000"/>
                <w:sz w:val="24"/>
                <w:szCs w:val="24"/>
              </w:rPr>
              <w:t>РАБОЧЕЙ ПРОГРАММЫ</w:t>
            </w:r>
            <w:r w:rsidRPr="00C14E31">
              <w:rPr>
                <w:rFonts w:ascii="Times New Roman" w:eastAsia="Batang" w:hAnsi="Times New Roman"/>
                <w:b/>
                <w:sz w:val="24"/>
                <w:szCs w:val="24"/>
              </w:rPr>
              <w:t xml:space="preserve"> УЧЕБНОЙ ДИСЦИПЛИНЫ</w:t>
            </w:r>
          </w:p>
        </w:tc>
        <w:tc>
          <w:tcPr>
            <w:tcW w:w="1854" w:type="dxa"/>
          </w:tcPr>
          <w:p w14:paraId="75CA15F5" w14:textId="77777777" w:rsidR="00C14E31" w:rsidRPr="00C14E31" w:rsidRDefault="00C14E31" w:rsidP="00C14E31">
            <w:pPr>
              <w:jc w:val="center"/>
              <w:rPr>
                <w:rFonts w:ascii="Times New Roman" w:eastAsia="Batang" w:hAnsi="Times New Roman"/>
                <w:b/>
                <w:sz w:val="24"/>
                <w:szCs w:val="24"/>
                <w:highlight w:val="yellow"/>
              </w:rPr>
            </w:pPr>
          </w:p>
        </w:tc>
      </w:tr>
      <w:tr w:rsidR="00C14E31" w:rsidRPr="00C14E31" w14:paraId="6987AC61" w14:textId="77777777" w:rsidTr="00C14E31">
        <w:tc>
          <w:tcPr>
            <w:tcW w:w="7501" w:type="dxa"/>
          </w:tcPr>
          <w:p w14:paraId="36235372" w14:textId="77777777" w:rsidR="00C14E31" w:rsidRPr="00C14E31" w:rsidRDefault="00C14E31" w:rsidP="00160B54">
            <w:pPr>
              <w:numPr>
                <w:ilvl w:val="0"/>
                <w:numId w:val="27"/>
              </w:numPr>
              <w:suppressAutoHyphens/>
              <w:rPr>
                <w:rFonts w:ascii="Times New Roman" w:eastAsia="Batang" w:hAnsi="Times New Roman"/>
                <w:b/>
                <w:sz w:val="24"/>
                <w:szCs w:val="24"/>
              </w:rPr>
            </w:pPr>
            <w:r w:rsidRPr="00C14E31">
              <w:rPr>
                <w:rFonts w:ascii="Times New Roman" w:eastAsia="Batang" w:hAnsi="Times New Roman"/>
                <w:b/>
                <w:sz w:val="24"/>
                <w:szCs w:val="24"/>
              </w:rPr>
              <w:t>СТРУКТУРА И СОДЕРЖАНИЕ УЧЕБНОЙ ДИСЦИПЛИНЫ</w:t>
            </w:r>
          </w:p>
        </w:tc>
        <w:tc>
          <w:tcPr>
            <w:tcW w:w="1854" w:type="dxa"/>
          </w:tcPr>
          <w:p w14:paraId="044516C8" w14:textId="77777777" w:rsidR="00C14E31" w:rsidRPr="00C14E31" w:rsidRDefault="00C14E31" w:rsidP="00C14E31">
            <w:pPr>
              <w:jc w:val="center"/>
              <w:rPr>
                <w:rFonts w:ascii="Times New Roman" w:eastAsia="Batang" w:hAnsi="Times New Roman"/>
                <w:b/>
                <w:sz w:val="24"/>
                <w:szCs w:val="24"/>
                <w:highlight w:val="yellow"/>
              </w:rPr>
            </w:pPr>
          </w:p>
        </w:tc>
      </w:tr>
      <w:tr w:rsidR="00C14E31" w:rsidRPr="00C14E31" w14:paraId="17B5845A" w14:textId="77777777" w:rsidTr="00C14E31">
        <w:tc>
          <w:tcPr>
            <w:tcW w:w="7501" w:type="dxa"/>
          </w:tcPr>
          <w:p w14:paraId="14ECE826" w14:textId="77777777" w:rsidR="00C14E31" w:rsidRPr="00C14E31" w:rsidRDefault="00C14E31" w:rsidP="00160B54">
            <w:pPr>
              <w:numPr>
                <w:ilvl w:val="0"/>
                <w:numId w:val="27"/>
              </w:numPr>
              <w:suppressAutoHyphens/>
              <w:rPr>
                <w:rFonts w:ascii="Times New Roman" w:eastAsia="Batang" w:hAnsi="Times New Roman"/>
                <w:b/>
                <w:sz w:val="24"/>
                <w:szCs w:val="24"/>
              </w:rPr>
            </w:pPr>
            <w:r w:rsidRPr="00C14E31">
              <w:rPr>
                <w:rFonts w:ascii="Times New Roman" w:eastAsia="Batang" w:hAnsi="Times New Roman"/>
                <w:b/>
                <w:sz w:val="24"/>
                <w:szCs w:val="24"/>
              </w:rPr>
              <w:t>УСЛОВИЯ РЕАЛИЗАЦИИ УЧЕБНОЙ ДИСЦИПЛИНЫ</w:t>
            </w:r>
          </w:p>
        </w:tc>
        <w:tc>
          <w:tcPr>
            <w:tcW w:w="1854" w:type="dxa"/>
          </w:tcPr>
          <w:p w14:paraId="5F92A44A" w14:textId="77777777" w:rsidR="00C14E31" w:rsidRPr="00C14E31" w:rsidRDefault="00C14E31" w:rsidP="00C14E31">
            <w:pPr>
              <w:jc w:val="center"/>
              <w:rPr>
                <w:rFonts w:ascii="Times New Roman" w:eastAsia="Batang" w:hAnsi="Times New Roman"/>
                <w:b/>
                <w:sz w:val="24"/>
                <w:szCs w:val="24"/>
                <w:highlight w:val="yellow"/>
              </w:rPr>
            </w:pPr>
          </w:p>
        </w:tc>
      </w:tr>
      <w:tr w:rsidR="00C14E31" w:rsidRPr="00C14E31" w14:paraId="2E67E3F7" w14:textId="77777777" w:rsidTr="00C14E31">
        <w:tc>
          <w:tcPr>
            <w:tcW w:w="7501" w:type="dxa"/>
          </w:tcPr>
          <w:p w14:paraId="29A31F87" w14:textId="77777777" w:rsidR="00C14E31" w:rsidRPr="00C14E31" w:rsidRDefault="00C14E31" w:rsidP="00160B54">
            <w:pPr>
              <w:numPr>
                <w:ilvl w:val="0"/>
                <w:numId w:val="27"/>
              </w:numPr>
              <w:suppressAutoHyphens/>
              <w:rPr>
                <w:rFonts w:ascii="Times New Roman" w:eastAsia="Batang" w:hAnsi="Times New Roman"/>
                <w:b/>
                <w:sz w:val="24"/>
                <w:szCs w:val="24"/>
              </w:rPr>
            </w:pPr>
            <w:r w:rsidRPr="00C14E31">
              <w:rPr>
                <w:rFonts w:ascii="Times New Roman" w:eastAsia="Batang" w:hAnsi="Times New Roman"/>
                <w:b/>
                <w:sz w:val="24"/>
                <w:szCs w:val="24"/>
              </w:rPr>
              <w:t>КОНТРОЛЬ И ОЦЕНКА РЕЗУЛЬТАТОВ ОСВОЕНИЯ УЧЕБНОЙ ДИСЦИПЛИНЫ</w:t>
            </w:r>
          </w:p>
          <w:p w14:paraId="71FD45AC" w14:textId="77777777" w:rsidR="00C14E31" w:rsidRPr="00C14E31" w:rsidRDefault="00C14E31" w:rsidP="00C14E31">
            <w:pPr>
              <w:suppressAutoHyphens/>
              <w:rPr>
                <w:rFonts w:ascii="Times New Roman" w:eastAsia="Batang" w:hAnsi="Times New Roman"/>
                <w:b/>
                <w:sz w:val="24"/>
                <w:szCs w:val="24"/>
              </w:rPr>
            </w:pPr>
          </w:p>
        </w:tc>
        <w:tc>
          <w:tcPr>
            <w:tcW w:w="1854" w:type="dxa"/>
          </w:tcPr>
          <w:p w14:paraId="1C66CA34" w14:textId="77777777" w:rsidR="00C14E31" w:rsidRPr="00C14E31" w:rsidRDefault="00C14E31" w:rsidP="00C14E31">
            <w:pPr>
              <w:jc w:val="center"/>
              <w:rPr>
                <w:rFonts w:ascii="Times New Roman" w:eastAsia="Batang" w:hAnsi="Times New Roman"/>
                <w:b/>
                <w:sz w:val="24"/>
                <w:szCs w:val="24"/>
                <w:highlight w:val="yellow"/>
              </w:rPr>
            </w:pPr>
          </w:p>
        </w:tc>
      </w:tr>
    </w:tbl>
    <w:p w14:paraId="62A1419C" w14:textId="77777777" w:rsidR="00C14E31" w:rsidRPr="00C14E31" w:rsidRDefault="00C14E31" w:rsidP="00160B54">
      <w:pPr>
        <w:numPr>
          <w:ilvl w:val="0"/>
          <w:numId w:val="28"/>
        </w:numPr>
        <w:suppressAutoHyphens/>
        <w:spacing w:after="0"/>
        <w:ind w:hanging="720"/>
        <w:jc w:val="center"/>
        <w:rPr>
          <w:rFonts w:ascii="Times New Roman" w:eastAsia="Batang" w:hAnsi="Times New Roman"/>
          <w:b/>
          <w:sz w:val="24"/>
          <w:szCs w:val="24"/>
        </w:rPr>
      </w:pPr>
      <w:r w:rsidRPr="00C14E31">
        <w:rPr>
          <w:rFonts w:ascii="Times New Roman" w:eastAsia="Batang" w:hAnsi="Times New Roman"/>
          <w:b/>
          <w:i/>
          <w:u w:val="single"/>
        </w:rPr>
        <w:br w:type="page"/>
      </w:r>
      <w:r w:rsidRPr="00C14E31">
        <w:rPr>
          <w:rFonts w:ascii="Times New Roman" w:eastAsia="Batang" w:hAnsi="Times New Roman"/>
          <w:b/>
          <w:sz w:val="24"/>
          <w:szCs w:val="24"/>
        </w:rPr>
        <w:lastRenderedPageBreak/>
        <w:t xml:space="preserve">ОБЩАЯ ХАРАКТЕРИСТИКА </w:t>
      </w:r>
      <w:r w:rsidRPr="00C14E31">
        <w:rPr>
          <w:rFonts w:ascii="Times New Roman" w:eastAsia="Batang" w:hAnsi="Times New Roman"/>
          <w:b/>
          <w:color w:val="000000"/>
          <w:sz w:val="24"/>
          <w:szCs w:val="24"/>
        </w:rPr>
        <w:t>РАБОЧЕЙ ПРОГРАММЫ</w:t>
      </w:r>
      <w:r w:rsidRPr="00C14E31">
        <w:rPr>
          <w:rFonts w:ascii="Times New Roman" w:eastAsia="Batang" w:hAnsi="Times New Roman"/>
          <w:b/>
          <w:sz w:val="24"/>
          <w:szCs w:val="24"/>
        </w:rPr>
        <w:t xml:space="preserve"> УЧЕБНОЙ ДИСЦИПЛИНЫ</w:t>
      </w:r>
    </w:p>
    <w:p w14:paraId="5F5EF76E" w14:textId="3BC83C70" w:rsidR="00C14E31" w:rsidRPr="00C14E31" w:rsidRDefault="00C14E31" w:rsidP="00C14E31">
      <w:pPr>
        <w:spacing w:after="0"/>
        <w:jc w:val="center"/>
        <w:rPr>
          <w:rFonts w:ascii="Times New Roman" w:eastAsia="Batang" w:hAnsi="Times New Roman"/>
          <w:b/>
          <w:iCs/>
          <w:sz w:val="24"/>
          <w:szCs w:val="24"/>
        </w:rPr>
      </w:pPr>
      <w:r w:rsidRPr="00C14E31">
        <w:rPr>
          <w:rFonts w:ascii="Times New Roman" w:eastAsia="Batang" w:hAnsi="Times New Roman"/>
          <w:b/>
          <w:iCs/>
          <w:sz w:val="24"/>
          <w:szCs w:val="24"/>
        </w:rPr>
        <w:t>«</w:t>
      </w:r>
      <w:r w:rsidR="00375678">
        <w:rPr>
          <w:rFonts w:ascii="Times New Roman" w:eastAsia="Batang" w:hAnsi="Times New Roman"/>
          <w:b/>
          <w:sz w:val="24"/>
          <w:szCs w:val="24"/>
        </w:rPr>
        <w:t>ЕН.02</w:t>
      </w:r>
      <w:r w:rsidRPr="00C14E31">
        <w:rPr>
          <w:rFonts w:ascii="Times New Roman" w:eastAsia="Batang" w:hAnsi="Times New Roman"/>
          <w:b/>
          <w:sz w:val="24"/>
          <w:szCs w:val="24"/>
        </w:rPr>
        <w:t xml:space="preserve"> Экологические основы природопользования</w:t>
      </w:r>
      <w:r w:rsidRPr="00C14E31">
        <w:rPr>
          <w:rFonts w:ascii="Times New Roman" w:eastAsia="Batang" w:hAnsi="Times New Roman"/>
          <w:b/>
          <w:iCs/>
          <w:sz w:val="24"/>
          <w:szCs w:val="24"/>
        </w:rPr>
        <w:t>»</w:t>
      </w:r>
    </w:p>
    <w:p w14:paraId="5947172B" w14:textId="77777777" w:rsidR="00C14E31" w:rsidRPr="00C14E31" w:rsidRDefault="00C14E31" w:rsidP="00C14E31">
      <w:pPr>
        <w:spacing w:after="0"/>
        <w:ind w:firstLine="709"/>
        <w:jc w:val="center"/>
        <w:rPr>
          <w:rFonts w:ascii="Times New Roman" w:eastAsia="Batang" w:hAnsi="Times New Roman"/>
          <w:sz w:val="24"/>
          <w:szCs w:val="24"/>
          <w:vertAlign w:val="superscript"/>
        </w:rPr>
      </w:pPr>
    </w:p>
    <w:p w14:paraId="1750AF28" w14:textId="77777777" w:rsidR="00C14E31" w:rsidRPr="00C14E31" w:rsidRDefault="00C14E31" w:rsidP="00C1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Batang" w:hAnsi="Times New Roman"/>
          <w:color w:val="000000"/>
          <w:sz w:val="24"/>
          <w:szCs w:val="24"/>
        </w:rPr>
      </w:pPr>
      <w:r w:rsidRPr="00C14E31">
        <w:rPr>
          <w:rFonts w:ascii="Times New Roman" w:eastAsia="Batang" w:hAnsi="Times New Roman"/>
          <w:b/>
          <w:sz w:val="24"/>
          <w:szCs w:val="24"/>
        </w:rPr>
        <w:t xml:space="preserve">1.1. Место дисциплины в структуре основной образовательной программы: </w:t>
      </w:r>
    </w:p>
    <w:p w14:paraId="0D5C3F8A" w14:textId="77777777" w:rsidR="00C14E31" w:rsidRPr="00C14E31" w:rsidRDefault="00375678" w:rsidP="00C14E31">
      <w:pPr>
        <w:spacing w:after="0"/>
        <w:ind w:firstLine="567"/>
        <w:jc w:val="both"/>
        <w:rPr>
          <w:rFonts w:ascii="Segoe UI" w:eastAsia="Batang" w:hAnsi="Segoe UI" w:cs="Batang"/>
          <w:b/>
          <w:sz w:val="28"/>
          <w:szCs w:val="28"/>
        </w:rPr>
      </w:pPr>
      <w:r>
        <w:rPr>
          <w:rFonts w:ascii="Times New Roman" w:eastAsia="Batang" w:hAnsi="Times New Roman"/>
          <w:sz w:val="24"/>
          <w:szCs w:val="24"/>
        </w:rPr>
        <w:t>Учебная дисциплина ЕН.02</w:t>
      </w:r>
      <w:r w:rsidR="00C14E31" w:rsidRPr="00C14E31">
        <w:rPr>
          <w:rFonts w:ascii="Times New Roman" w:eastAsia="Batang" w:hAnsi="Times New Roman"/>
          <w:sz w:val="24"/>
          <w:szCs w:val="24"/>
        </w:rPr>
        <w:t xml:space="preserve"> Экологические основы природопользования</w:t>
      </w:r>
      <w:r w:rsidR="00C14E31" w:rsidRPr="00C14E31">
        <w:rPr>
          <w:rFonts w:ascii="Times New Roman" w:eastAsia="Batang" w:hAnsi="Times New Roman"/>
          <w:b/>
          <w:iCs/>
          <w:sz w:val="24"/>
          <w:szCs w:val="24"/>
        </w:rPr>
        <w:t xml:space="preserve"> </w:t>
      </w:r>
      <w:r w:rsidR="00C14E31" w:rsidRPr="00C14E31">
        <w:rPr>
          <w:rFonts w:ascii="Times New Roman" w:eastAsia="Batang" w:hAnsi="Times New Roman"/>
          <w:sz w:val="24"/>
          <w:szCs w:val="24"/>
        </w:rPr>
        <w:t xml:space="preserve">является обязательной частью математического и общего </w:t>
      </w:r>
      <w:r w:rsidR="00C14E31" w:rsidRPr="00C14E31">
        <w:rPr>
          <w:rFonts w:ascii="Times New Roman" w:eastAsia="Batang" w:hAnsi="Times New Roman"/>
          <w:bCs/>
          <w:sz w:val="24"/>
          <w:szCs w:val="24"/>
        </w:rPr>
        <w:t>естественнонаучного цикла</w:t>
      </w:r>
      <w:r w:rsidR="00C14E31" w:rsidRPr="00C14E31">
        <w:rPr>
          <w:rFonts w:ascii="Times New Roman" w:eastAsia="Batang" w:hAnsi="Times New Roman"/>
          <w:b/>
          <w:bCs/>
          <w:sz w:val="24"/>
          <w:szCs w:val="24"/>
        </w:rPr>
        <w:t xml:space="preserve"> </w:t>
      </w:r>
      <w:r w:rsidR="00C14E31" w:rsidRPr="00C14E31">
        <w:rPr>
          <w:rFonts w:ascii="Times New Roman" w:eastAsia="Batang" w:hAnsi="Times New Roman"/>
          <w:sz w:val="24"/>
          <w:szCs w:val="24"/>
        </w:rPr>
        <w:t xml:space="preserve">ПОП-П в соответствии с ФГОС СПО по 13.02.02. </w:t>
      </w:r>
      <w:hyperlink r:id="rId28" w:tooltip="https://www.google.com/url?q=https://docs.google.com/spreadsheets/d/1Y47RVdSML8wfYyrPfJebg8NG7TFvnqg9Dk8xINZzml0/edit%23gid%3D0&amp;sa=D&amp;source=editors&amp;ust=1642323370931345&amp;usg=AOvVaw2NBg_oOUwTFfQdG6Zi5mfh" w:history="1">
        <w:r w:rsidR="00C14E31" w:rsidRPr="00C14E31">
          <w:rPr>
            <w:rFonts w:ascii="Times New Roman" w:eastAsia="Batang" w:hAnsi="Times New Roman"/>
            <w:sz w:val="24"/>
            <w:szCs w:val="24"/>
          </w:rPr>
          <w:t>Теплоснабжение и теплотехническое оборудование</w:t>
        </w:r>
      </w:hyperlink>
      <w:r w:rsidR="00C14E31" w:rsidRPr="00C14E31">
        <w:rPr>
          <w:rFonts w:ascii="Times New Roman" w:eastAsia="Batang" w:hAnsi="Times New Roman"/>
          <w:sz w:val="24"/>
          <w:szCs w:val="24"/>
        </w:rPr>
        <w:t xml:space="preserve">. </w:t>
      </w:r>
    </w:p>
    <w:p w14:paraId="26FE58D7" w14:textId="77777777" w:rsidR="00C14E31" w:rsidRPr="00C14E31" w:rsidRDefault="00C14E31" w:rsidP="00C14E31">
      <w:pPr>
        <w:spacing w:after="0"/>
        <w:ind w:firstLine="567"/>
        <w:jc w:val="both"/>
        <w:rPr>
          <w:rFonts w:ascii="Segoe UI" w:eastAsia="Batang" w:hAnsi="Segoe UI" w:cs="Batang"/>
          <w:b/>
          <w:sz w:val="28"/>
          <w:szCs w:val="28"/>
        </w:rPr>
      </w:pPr>
      <w:r w:rsidRPr="00C14E31">
        <w:rPr>
          <w:rFonts w:ascii="Times New Roman" w:eastAsia="Batang" w:hAnsi="Times New Roman"/>
          <w:sz w:val="24"/>
          <w:szCs w:val="24"/>
        </w:rPr>
        <w:t>Особое значение дисциплина имеет при формировании и развитии ПК 4.2,</w:t>
      </w:r>
      <w:r w:rsidRPr="00C14E31">
        <w:rPr>
          <w:rFonts w:ascii="Times New Roman" w:eastAsia="Batang" w:hAnsi="Times New Roman"/>
          <w:sz w:val="20"/>
          <w:szCs w:val="20"/>
        </w:rPr>
        <w:t xml:space="preserve"> </w:t>
      </w:r>
      <w:r w:rsidRPr="00C14E31">
        <w:rPr>
          <w:rFonts w:ascii="Times New Roman" w:eastAsia="Batang" w:hAnsi="Times New Roman"/>
          <w:sz w:val="24"/>
          <w:szCs w:val="24"/>
        </w:rPr>
        <w:t>ОК 01, ОК 02, ОК 04, ОК 05, ОК 07, ОК 09.</w:t>
      </w:r>
    </w:p>
    <w:p w14:paraId="06A3036E" w14:textId="77777777" w:rsidR="00C14E31" w:rsidRPr="00C14E31" w:rsidRDefault="00C14E31" w:rsidP="00C14E3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p>
    <w:p w14:paraId="36C745D7" w14:textId="77777777" w:rsidR="00C14E31" w:rsidRPr="00C14E31" w:rsidRDefault="00C14E31" w:rsidP="00C14E31">
      <w:pPr>
        <w:spacing w:after="0"/>
        <w:ind w:firstLine="709"/>
        <w:rPr>
          <w:rFonts w:ascii="Times New Roman" w:eastAsia="Batang" w:hAnsi="Times New Roman"/>
          <w:b/>
          <w:sz w:val="24"/>
          <w:szCs w:val="24"/>
        </w:rPr>
      </w:pPr>
      <w:r w:rsidRPr="00C14E31">
        <w:rPr>
          <w:rFonts w:ascii="Times New Roman" w:eastAsia="Batang" w:hAnsi="Times New Roman"/>
          <w:b/>
          <w:sz w:val="24"/>
          <w:szCs w:val="24"/>
        </w:rPr>
        <w:t>1.2. Цель и планируемые результаты освоения дисциплины:</w:t>
      </w:r>
    </w:p>
    <w:p w14:paraId="15CF0966" w14:textId="77777777" w:rsidR="00C14E31" w:rsidRPr="00C14E31" w:rsidRDefault="00C14E31" w:rsidP="00C14E31">
      <w:pPr>
        <w:suppressAutoHyphens/>
        <w:spacing w:after="0" w:line="240" w:lineRule="auto"/>
        <w:ind w:firstLine="709"/>
        <w:jc w:val="both"/>
        <w:rPr>
          <w:rFonts w:ascii="Times New Roman" w:eastAsia="Batang" w:hAnsi="Times New Roman"/>
          <w:sz w:val="24"/>
          <w:szCs w:val="24"/>
        </w:rPr>
      </w:pPr>
      <w:r w:rsidRPr="00C14E31">
        <w:rPr>
          <w:rFonts w:ascii="Times New Roman" w:eastAsia="Batang" w:hAnsi="Times New Roman"/>
          <w:sz w:val="24"/>
          <w:szCs w:val="24"/>
        </w:rPr>
        <w:t xml:space="preserve">В рамках программы учебной дисциплины обучающимися осваиваются умения </w:t>
      </w:r>
      <w:r w:rsidRPr="00C14E31">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4146"/>
        <w:gridCol w:w="3960"/>
      </w:tblGrid>
      <w:tr w:rsidR="008044E4" w:rsidRPr="00C14E31" w14:paraId="4ED8426D" w14:textId="77777777" w:rsidTr="008044E4">
        <w:trPr>
          <w:trHeight w:val="649"/>
        </w:trPr>
        <w:tc>
          <w:tcPr>
            <w:tcW w:w="765" w:type="pct"/>
            <w:hideMark/>
          </w:tcPr>
          <w:p w14:paraId="42A83BB0" w14:textId="77777777" w:rsidR="008044E4" w:rsidRPr="00C14E31" w:rsidRDefault="008044E4" w:rsidP="008D3216">
            <w:pPr>
              <w:suppressAutoHyphens/>
              <w:spacing w:after="0" w:line="240" w:lineRule="auto"/>
              <w:jc w:val="center"/>
              <w:rPr>
                <w:rFonts w:ascii="Times New Roman" w:eastAsia="Batang" w:hAnsi="Times New Roman"/>
                <w:sz w:val="24"/>
                <w:szCs w:val="24"/>
              </w:rPr>
            </w:pPr>
            <w:r w:rsidRPr="00C14E31">
              <w:rPr>
                <w:rFonts w:ascii="Times New Roman" w:eastAsia="Batang" w:hAnsi="Times New Roman"/>
                <w:sz w:val="24"/>
                <w:szCs w:val="24"/>
              </w:rPr>
              <w:t>Код</w:t>
            </w:r>
          </w:p>
          <w:p w14:paraId="4B069A2A" w14:textId="77777777" w:rsidR="008044E4" w:rsidRPr="00C14E31" w:rsidRDefault="008044E4" w:rsidP="008D3216">
            <w:pPr>
              <w:suppressAutoHyphens/>
              <w:spacing w:after="0" w:line="240" w:lineRule="auto"/>
              <w:jc w:val="center"/>
              <w:rPr>
                <w:rFonts w:ascii="Times New Roman" w:eastAsia="Batang" w:hAnsi="Times New Roman"/>
                <w:sz w:val="24"/>
                <w:szCs w:val="24"/>
              </w:rPr>
            </w:pPr>
            <w:r w:rsidRPr="00C14E31">
              <w:rPr>
                <w:rFonts w:ascii="Times New Roman" w:eastAsia="Batang" w:hAnsi="Times New Roman"/>
                <w:sz w:val="24"/>
                <w:szCs w:val="24"/>
              </w:rPr>
              <w:t>ПК, ОК</w:t>
            </w:r>
          </w:p>
        </w:tc>
        <w:tc>
          <w:tcPr>
            <w:tcW w:w="2166" w:type="pct"/>
            <w:hideMark/>
          </w:tcPr>
          <w:p w14:paraId="78805370" w14:textId="77777777" w:rsidR="008044E4" w:rsidRPr="00C14E31" w:rsidRDefault="008044E4" w:rsidP="008D3216">
            <w:pPr>
              <w:suppressAutoHyphens/>
              <w:spacing w:after="0" w:line="240" w:lineRule="auto"/>
              <w:jc w:val="center"/>
              <w:rPr>
                <w:rFonts w:ascii="Times New Roman" w:eastAsia="Batang" w:hAnsi="Times New Roman"/>
                <w:sz w:val="24"/>
                <w:szCs w:val="24"/>
              </w:rPr>
            </w:pPr>
            <w:r w:rsidRPr="00C14E31">
              <w:rPr>
                <w:rFonts w:ascii="Times New Roman" w:eastAsia="Batang" w:hAnsi="Times New Roman"/>
                <w:sz w:val="24"/>
                <w:szCs w:val="24"/>
              </w:rPr>
              <w:t>Умения</w:t>
            </w:r>
          </w:p>
        </w:tc>
        <w:tc>
          <w:tcPr>
            <w:tcW w:w="2069" w:type="pct"/>
            <w:hideMark/>
          </w:tcPr>
          <w:p w14:paraId="26881D49" w14:textId="77777777" w:rsidR="008044E4" w:rsidRPr="00C14E31" w:rsidRDefault="008044E4" w:rsidP="008D3216">
            <w:pPr>
              <w:suppressAutoHyphens/>
              <w:spacing w:after="0" w:line="240" w:lineRule="auto"/>
              <w:jc w:val="center"/>
              <w:rPr>
                <w:rFonts w:ascii="Times New Roman" w:eastAsia="Batang" w:hAnsi="Times New Roman"/>
                <w:sz w:val="24"/>
                <w:szCs w:val="24"/>
              </w:rPr>
            </w:pPr>
            <w:r w:rsidRPr="00C14E31">
              <w:rPr>
                <w:rFonts w:ascii="Times New Roman" w:eastAsia="Batang" w:hAnsi="Times New Roman"/>
                <w:sz w:val="24"/>
                <w:szCs w:val="24"/>
              </w:rPr>
              <w:t>Знания</w:t>
            </w:r>
          </w:p>
        </w:tc>
      </w:tr>
      <w:tr w:rsidR="008044E4" w:rsidRPr="00C14E31" w14:paraId="192B2932" w14:textId="77777777" w:rsidTr="008044E4">
        <w:trPr>
          <w:trHeight w:val="212"/>
        </w:trPr>
        <w:tc>
          <w:tcPr>
            <w:tcW w:w="765" w:type="pct"/>
          </w:tcPr>
          <w:p w14:paraId="59791F52" w14:textId="49D1800E" w:rsidR="008044E4" w:rsidRPr="00920800" w:rsidRDefault="008044E4" w:rsidP="008D3216">
            <w:pPr>
              <w:suppressAutoHyphens/>
              <w:spacing w:after="0" w:line="240" w:lineRule="auto"/>
              <w:rPr>
                <w:rFonts w:ascii="Times New Roman" w:eastAsia="Batang" w:hAnsi="Times New Roman"/>
                <w:b/>
                <w:sz w:val="24"/>
                <w:szCs w:val="24"/>
              </w:rPr>
            </w:pPr>
            <w:r>
              <w:rPr>
                <w:rFonts w:ascii="Times New Roman" w:eastAsia="Batang" w:hAnsi="Times New Roman"/>
                <w:b/>
                <w:sz w:val="24"/>
                <w:szCs w:val="24"/>
              </w:rPr>
              <w:t>ПК 4.2</w:t>
            </w:r>
          </w:p>
        </w:tc>
        <w:tc>
          <w:tcPr>
            <w:tcW w:w="2166" w:type="pct"/>
          </w:tcPr>
          <w:p w14:paraId="7CFBEE92" w14:textId="77777777" w:rsidR="008044E4" w:rsidRPr="00C14E31" w:rsidRDefault="008044E4" w:rsidP="008D3216">
            <w:pPr>
              <w:widowControl w:val="0"/>
              <w:autoSpaceDE w:val="0"/>
              <w:autoSpaceDN w:val="0"/>
              <w:adjustRightInd w:val="0"/>
              <w:spacing w:after="0" w:line="240" w:lineRule="auto"/>
              <w:rPr>
                <w:rFonts w:ascii="Times New Roman CYR" w:eastAsia="Batang" w:hAnsi="Times New Roman CYR" w:cs="Times New Roman CYR"/>
                <w:sz w:val="24"/>
                <w:szCs w:val="24"/>
              </w:rPr>
            </w:pPr>
            <w:r w:rsidRPr="00C14E31">
              <w:rPr>
                <w:rFonts w:ascii="Times New Roman CYR" w:eastAsia="Batang" w:hAnsi="Times New Roman CYR" w:cs="Times New Roman CYR"/>
                <w:sz w:val="24"/>
                <w:szCs w:val="24"/>
              </w:rPr>
              <w:t>проводить анализ причин аварий, травмоопасных и вредных факторов в сфере профессиональной деятельности;</w:t>
            </w:r>
          </w:p>
        </w:tc>
        <w:tc>
          <w:tcPr>
            <w:tcW w:w="2069" w:type="pct"/>
          </w:tcPr>
          <w:p w14:paraId="5319A065" w14:textId="77777777" w:rsidR="008044E4" w:rsidRPr="00C14E31" w:rsidRDefault="008044E4" w:rsidP="008D3216">
            <w:pPr>
              <w:widowControl w:val="0"/>
              <w:autoSpaceDE w:val="0"/>
              <w:autoSpaceDN w:val="0"/>
              <w:adjustRightInd w:val="0"/>
              <w:spacing w:after="0" w:line="240" w:lineRule="auto"/>
              <w:rPr>
                <w:rFonts w:ascii="Times New Roman CYR" w:eastAsia="Batang" w:hAnsi="Times New Roman CYR" w:cs="Times New Roman CYR"/>
                <w:sz w:val="24"/>
                <w:szCs w:val="24"/>
              </w:rPr>
            </w:pPr>
            <w:r w:rsidRPr="00C14E31">
              <w:rPr>
                <w:rFonts w:ascii="Times New Roman CYR" w:eastAsia="Batang" w:hAnsi="Times New Roman CYR" w:cs="Times New Roman CYR"/>
                <w:sz w:val="24"/>
                <w:szCs w:val="24"/>
              </w:rPr>
              <w:t>порядок подготовки к работе обслуживающего персонала теплотехнического оборудования и систем тепло- и топливоснабжения;</w:t>
            </w:r>
          </w:p>
        </w:tc>
      </w:tr>
      <w:tr w:rsidR="008044E4" w:rsidRPr="00C14E31" w14:paraId="1B922BB5" w14:textId="77777777" w:rsidTr="008044E4">
        <w:trPr>
          <w:trHeight w:val="212"/>
        </w:trPr>
        <w:tc>
          <w:tcPr>
            <w:tcW w:w="765" w:type="pct"/>
            <w:vMerge w:val="restart"/>
          </w:tcPr>
          <w:p w14:paraId="27D82939" w14:textId="77777777" w:rsidR="008044E4" w:rsidRPr="00920800" w:rsidRDefault="008044E4" w:rsidP="008D3216">
            <w:pPr>
              <w:suppressAutoHyphens/>
              <w:spacing w:after="0" w:line="240" w:lineRule="auto"/>
              <w:rPr>
                <w:rFonts w:ascii="Times New Roman" w:eastAsia="Batang" w:hAnsi="Times New Roman"/>
                <w:b/>
                <w:sz w:val="24"/>
                <w:szCs w:val="24"/>
                <w:highlight w:val="yellow"/>
              </w:rPr>
            </w:pPr>
            <w:r w:rsidRPr="00920800">
              <w:rPr>
                <w:rFonts w:ascii="Times New Roman" w:eastAsia="Batang" w:hAnsi="Times New Roman"/>
                <w:b/>
                <w:sz w:val="24"/>
                <w:szCs w:val="24"/>
              </w:rPr>
              <w:t>ОК 01</w:t>
            </w:r>
          </w:p>
        </w:tc>
        <w:tc>
          <w:tcPr>
            <w:tcW w:w="2166" w:type="pct"/>
          </w:tcPr>
          <w:p w14:paraId="13C7FC87"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распознавать задачу и/или проблему в профессиональном и/или социальном контексте</w:t>
            </w:r>
          </w:p>
        </w:tc>
        <w:tc>
          <w:tcPr>
            <w:tcW w:w="2069" w:type="pct"/>
          </w:tcPr>
          <w:p w14:paraId="0B2B6A1A" w14:textId="77777777" w:rsidR="008044E4" w:rsidRPr="00C14E31" w:rsidRDefault="008044E4" w:rsidP="008D3216">
            <w:pPr>
              <w:widowControl w:val="0"/>
              <w:suppressAutoHyphens/>
              <w:spacing w:after="0" w:line="240" w:lineRule="auto"/>
              <w:rPr>
                <w:rFonts w:ascii="Times New Roman" w:eastAsia="Batang" w:hAnsi="Times New Roman" w:cs="Batang"/>
                <w:bCs/>
                <w:sz w:val="24"/>
                <w:szCs w:val="24"/>
              </w:rPr>
            </w:pPr>
            <w:r w:rsidRPr="00C14E31">
              <w:rPr>
                <w:rFonts w:ascii="Times New Roman" w:eastAsia="Batang" w:hAnsi="Times New Roman" w:cs="Batang"/>
                <w:iCs/>
                <w:sz w:val="24"/>
                <w:szCs w:val="24"/>
              </w:rPr>
              <w:t>а</w:t>
            </w:r>
            <w:r w:rsidRPr="00C14E31">
              <w:rPr>
                <w:rFonts w:ascii="Times New Roman" w:eastAsia="Batang" w:hAnsi="Times New Roman" w:cs="Batang"/>
                <w:bCs/>
                <w:sz w:val="24"/>
                <w:szCs w:val="24"/>
              </w:rPr>
              <w:t xml:space="preserve">ктуальный профессиональный </w:t>
            </w:r>
            <w:r w:rsidRPr="00C14E31">
              <w:rPr>
                <w:rFonts w:ascii="Times New Roman" w:eastAsia="Batang" w:hAnsi="Times New Roman" w:cs="Batang"/>
                <w:bCs/>
                <w:sz w:val="24"/>
                <w:szCs w:val="24"/>
              </w:rPr>
              <w:br/>
              <w:t xml:space="preserve">и социальный контекст, в котором приходится работать и жить </w:t>
            </w:r>
          </w:p>
        </w:tc>
      </w:tr>
      <w:tr w:rsidR="008044E4" w:rsidRPr="00C14E31" w14:paraId="51BB8BE4" w14:textId="77777777" w:rsidTr="008044E4">
        <w:trPr>
          <w:trHeight w:val="212"/>
        </w:trPr>
        <w:tc>
          <w:tcPr>
            <w:tcW w:w="765" w:type="pct"/>
            <w:vMerge/>
          </w:tcPr>
          <w:p w14:paraId="51A38470"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285A4FA2"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анализировать задачу и/или проблему и выделять её составные части</w:t>
            </w:r>
          </w:p>
        </w:tc>
        <w:tc>
          <w:tcPr>
            <w:tcW w:w="2069" w:type="pct"/>
          </w:tcPr>
          <w:p w14:paraId="4146BC88" w14:textId="77777777" w:rsidR="008044E4" w:rsidRPr="00C14E31" w:rsidRDefault="008044E4" w:rsidP="008D3216">
            <w:pPr>
              <w:widowControl w:val="0"/>
              <w:suppressAutoHyphens/>
              <w:spacing w:after="0" w:line="240" w:lineRule="auto"/>
              <w:rPr>
                <w:rFonts w:ascii="Times New Roman" w:eastAsia="Batang" w:hAnsi="Times New Roman" w:cs="Batang"/>
                <w:bCs/>
                <w:sz w:val="24"/>
                <w:szCs w:val="24"/>
              </w:rPr>
            </w:pPr>
            <w:r w:rsidRPr="00C14E31">
              <w:rPr>
                <w:rFonts w:ascii="Times New Roman" w:eastAsia="Batang" w:hAnsi="Times New Roman" w:cs="Batang"/>
                <w:bCs/>
                <w:sz w:val="24"/>
                <w:szCs w:val="24"/>
              </w:rPr>
              <w:t>основные источники информации и ресурсы для решения задач и проблем в профессиональном и/или социальном контексте</w:t>
            </w:r>
          </w:p>
        </w:tc>
      </w:tr>
      <w:tr w:rsidR="008044E4" w:rsidRPr="00C14E31" w14:paraId="4BC7F6F9" w14:textId="77777777" w:rsidTr="008044E4">
        <w:trPr>
          <w:trHeight w:val="212"/>
        </w:trPr>
        <w:tc>
          <w:tcPr>
            <w:tcW w:w="765" w:type="pct"/>
            <w:vMerge/>
          </w:tcPr>
          <w:p w14:paraId="22F2858B"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29E88467"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определять этапы решения задачи</w:t>
            </w:r>
          </w:p>
        </w:tc>
        <w:tc>
          <w:tcPr>
            <w:tcW w:w="2069" w:type="pct"/>
          </w:tcPr>
          <w:p w14:paraId="33E0A287"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bCs/>
                <w:sz w:val="24"/>
                <w:szCs w:val="24"/>
              </w:rPr>
              <w:t xml:space="preserve">алгоритмы выполнения работ в профессиональной и смежных областях </w:t>
            </w:r>
          </w:p>
        </w:tc>
      </w:tr>
      <w:tr w:rsidR="008044E4" w:rsidRPr="00C14E31" w14:paraId="249C0D00" w14:textId="77777777" w:rsidTr="008044E4">
        <w:trPr>
          <w:trHeight w:val="212"/>
        </w:trPr>
        <w:tc>
          <w:tcPr>
            <w:tcW w:w="765" w:type="pct"/>
            <w:vMerge/>
          </w:tcPr>
          <w:p w14:paraId="515A97CE"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642D4BE9"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выявлять и эффективно искать информацию, необходимую для решения задачи и/или проблемы</w:t>
            </w:r>
          </w:p>
        </w:tc>
        <w:tc>
          <w:tcPr>
            <w:tcW w:w="2069" w:type="pct"/>
          </w:tcPr>
          <w:p w14:paraId="23A24E21" w14:textId="77777777" w:rsidR="008044E4" w:rsidRPr="00C14E31" w:rsidRDefault="008044E4" w:rsidP="008D3216">
            <w:pPr>
              <w:widowControl w:val="0"/>
              <w:suppressAutoHyphens/>
              <w:spacing w:after="0" w:line="240" w:lineRule="auto"/>
              <w:rPr>
                <w:rFonts w:ascii="Times New Roman" w:eastAsia="Batang" w:hAnsi="Times New Roman" w:cs="Batang"/>
                <w:bCs/>
                <w:sz w:val="24"/>
                <w:szCs w:val="24"/>
              </w:rPr>
            </w:pPr>
            <w:r w:rsidRPr="00C14E31">
              <w:rPr>
                <w:rFonts w:ascii="Times New Roman" w:eastAsia="Batang" w:hAnsi="Times New Roman" w:cs="Batang"/>
                <w:bCs/>
                <w:sz w:val="24"/>
                <w:szCs w:val="24"/>
              </w:rPr>
              <w:t>методы работы в профессиональной и смежных сферах</w:t>
            </w:r>
          </w:p>
        </w:tc>
      </w:tr>
      <w:tr w:rsidR="008044E4" w:rsidRPr="00C14E31" w14:paraId="51B6BECA" w14:textId="77777777" w:rsidTr="008044E4">
        <w:trPr>
          <w:trHeight w:val="212"/>
        </w:trPr>
        <w:tc>
          <w:tcPr>
            <w:tcW w:w="765" w:type="pct"/>
            <w:vMerge/>
          </w:tcPr>
          <w:p w14:paraId="11AB77A5"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44846C5F"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 xml:space="preserve">составлять план действия </w:t>
            </w:r>
          </w:p>
        </w:tc>
        <w:tc>
          <w:tcPr>
            <w:tcW w:w="2069" w:type="pct"/>
          </w:tcPr>
          <w:p w14:paraId="1DD00E06" w14:textId="77777777" w:rsidR="008044E4" w:rsidRPr="00C14E31" w:rsidRDefault="008044E4" w:rsidP="008D3216">
            <w:pPr>
              <w:widowControl w:val="0"/>
              <w:suppressAutoHyphens/>
              <w:spacing w:after="0" w:line="240" w:lineRule="auto"/>
              <w:rPr>
                <w:rFonts w:ascii="Times New Roman" w:eastAsia="Batang" w:hAnsi="Times New Roman" w:cs="Batang"/>
                <w:bCs/>
                <w:sz w:val="24"/>
                <w:szCs w:val="24"/>
              </w:rPr>
            </w:pPr>
            <w:r w:rsidRPr="00C14E31">
              <w:rPr>
                <w:rFonts w:ascii="Times New Roman" w:eastAsia="Batang" w:hAnsi="Times New Roman" w:cs="Batang"/>
                <w:bCs/>
                <w:sz w:val="24"/>
                <w:szCs w:val="24"/>
              </w:rPr>
              <w:t xml:space="preserve">структуру плана для решения задач </w:t>
            </w:r>
          </w:p>
        </w:tc>
      </w:tr>
      <w:tr w:rsidR="008044E4" w:rsidRPr="00C14E31" w14:paraId="560A4EDA" w14:textId="77777777" w:rsidTr="008044E4">
        <w:trPr>
          <w:trHeight w:val="212"/>
        </w:trPr>
        <w:tc>
          <w:tcPr>
            <w:tcW w:w="765" w:type="pct"/>
            <w:vMerge/>
          </w:tcPr>
          <w:p w14:paraId="6AC23794"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69A932D7"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определять необходимые ресурсы</w:t>
            </w:r>
          </w:p>
        </w:tc>
        <w:tc>
          <w:tcPr>
            <w:tcW w:w="2069" w:type="pct"/>
          </w:tcPr>
          <w:p w14:paraId="595CBEA3" w14:textId="77777777" w:rsidR="008044E4" w:rsidRPr="00C14E31" w:rsidRDefault="008044E4" w:rsidP="008D3216">
            <w:pPr>
              <w:widowControl w:val="0"/>
              <w:suppressAutoHyphens/>
              <w:spacing w:after="0" w:line="240" w:lineRule="auto"/>
              <w:rPr>
                <w:rFonts w:ascii="Times New Roman" w:eastAsia="Batang" w:hAnsi="Times New Roman" w:cs="Batang"/>
                <w:bCs/>
                <w:sz w:val="24"/>
                <w:szCs w:val="24"/>
              </w:rPr>
            </w:pPr>
            <w:r w:rsidRPr="00C14E31">
              <w:rPr>
                <w:rFonts w:ascii="Times New Roman" w:eastAsia="Batang" w:hAnsi="Times New Roman" w:cs="Batang"/>
                <w:bCs/>
                <w:sz w:val="24"/>
                <w:szCs w:val="24"/>
              </w:rPr>
              <w:t>порядок оценки результатов решения задач профессиональной деятельности</w:t>
            </w:r>
          </w:p>
        </w:tc>
      </w:tr>
      <w:tr w:rsidR="008044E4" w:rsidRPr="00C14E31" w14:paraId="2BA7F252" w14:textId="77777777" w:rsidTr="008044E4">
        <w:trPr>
          <w:trHeight w:val="212"/>
        </w:trPr>
        <w:tc>
          <w:tcPr>
            <w:tcW w:w="765" w:type="pct"/>
            <w:vMerge/>
          </w:tcPr>
          <w:p w14:paraId="647FE0A7"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0A4531BE"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 xml:space="preserve">владеть актуальными методами работы </w:t>
            </w:r>
            <w:r w:rsidRPr="00C14E31">
              <w:rPr>
                <w:rFonts w:ascii="Times New Roman" w:eastAsia="Batang" w:hAnsi="Times New Roman" w:cs="Batang"/>
                <w:iCs/>
                <w:sz w:val="24"/>
                <w:szCs w:val="24"/>
              </w:rPr>
              <w:br/>
              <w:t>в профессиональной и смежных сферах</w:t>
            </w:r>
          </w:p>
        </w:tc>
        <w:tc>
          <w:tcPr>
            <w:tcW w:w="2069" w:type="pct"/>
          </w:tcPr>
          <w:p w14:paraId="4C95D8B8"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r>
      <w:tr w:rsidR="008044E4" w:rsidRPr="00C14E31" w14:paraId="1EDA109E" w14:textId="77777777" w:rsidTr="008044E4">
        <w:trPr>
          <w:trHeight w:val="212"/>
        </w:trPr>
        <w:tc>
          <w:tcPr>
            <w:tcW w:w="765" w:type="pct"/>
            <w:vMerge/>
          </w:tcPr>
          <w:p w14:paraId="650807B5"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639B6FEB"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реализовывать составленный план</w:t>
            </w:r>
          </w:p>
        </w:tc>
        <w:tc>
          <w:tcPr>
            <w:tcW w:w="2069" w:type="pct"/>
          </w:tcPr>
          <w:p w14:paraId="6A60CE5F"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r>
      <w:tr w:rsidR="008044E4" w:rsidRPr="00C14E31" w14:paraId="752467A9" w14:textId="77777777" w:rsidTr="008044E4">
        <w:trPr>
          <w:trHeight w:val="212"/>
        </w:trPr>
        <w:tc>
          <w:tcPr>
            <w:tcW w:w="765" w:type="pct"/>
            <w:vMerge/>
          </w:tcPr>
          <w:p w14:paraId="2EBC4BC6"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738ACB7E" w14:textId="77777777" w:rsidR="008044E4" w:rsidRPr="00C14E31" w:rsidRDefault="008044E4" w:rsidP="008D3216">
            <w:pPr>
              <w:widowControl w:val="0"/>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оценивать результат и последствия своих действий (самостоятельно или с помощью наставника)</w:t>
            </w:r>
          </w:p>
        </w:tc>
        <w:tc>
          <w:tcPr>
            <w:tcW w:w="2069" w:type="pct"/>
          </w:tcPr>
          <w:p w14:paraId="57305B1E"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r>
      <w:tr w:rsidR="008044E4" w:rsidRPr="00C14E31" w14:paraId="3D67D0EB" w14:textId="77777777" w:rsidTr="008044E4">
        <w:trPr>
          <w:trHeight w:val="212"/>
        </w:trPr>
        <w:tc>
          <w:tcPr>
            <w:tcW w:w="765" w:type="pct"/>
            <w:vMerge w:val="restart"/>
          </w:tcPr>
          <w:p w14:paraId="10A9AF77" w14:textId="77777777" w:rsidR="008044E4" w:rsidRPr="00920800" w:rsidRDefault="008044E4" w:rsidP="008D3216">
            <w:pPr>
              <w:suppressAutoHyphens/>
              <w:spacing w:after="0" w:line="240" w:lineRule="auto"/>
              <w:rPr>
                <w:rFonts w:ascii="Times New Roman" w:eastAsia="Batang" w:hAnsi="Times New Roman"/>
                <w:b/>
                <w:sz w:val="24"/>
                <w:szCs w:val="24"/>
                <w:highlight w:val="yellow"/>
              </w:rPr>
            </w:pPr>
            <w:r w:rsidRPr="00920800">
              <w:rPr>
                <w:rFonts w:ascii="Times New Roman" w:eastAsia="Batang" w:hAnsi="Times New Roman"/>
                <w:b/>
                <w:sz w:val="24"/>
                <w:szCs w:val="24"/>
              </w:rPr>
              <w:t>ОК 02</w:t>
            </w:r>
          </w:p>
        </w:tc>
        <w:tc>
          <w:tcPr>
            <w:tcW w:w="2166" w:type="pct"/>
          </w:tcPr>
          <w:p w14:paraId="6A6C79F5" w14:textId="77777777" w:rsidR="008044E4" w:rsidRPr="00C14E31" w:rsidRDefault="008044E4" w:rsidP="008D3216">
            <w:pPr>
              <w:suppressAutoHyphens/>
              <w:spacing w:after="0" w:line="240" w:lineRule="auto"/>
              <w:rPr>
                <w:rFonts w:ascii="Times New Roman" w:eastAsia="Batang" w:hAnsi="Times New Roman" w:cs="Batang"/>
                <w:b/>
                <w:iCs/>
                <w:sz w:val="24"/>
                <w:szCs w:val="24"/>
              </w:rPr>
            </w:pPr>
            <w:r w:rsidRPr="00C14E31">
              <w:rPr>
                <w:rFonts w:ascii="Times New Roman" w:eastAsia="Batang" w:hAnsi="Times New Roman" w:cs="Batang"/>
                <w:iCs/>
                <w:sz w:val="24"/>
                <w:szCs w:val="24"/>
              </w:rPr>
              <w:t>определять задачи для поиска информации</w:t>
            </w:r>
          </w:p>
        </w:tc>
        <w:tc>
          <w:tcPr>
            <w:tcW w:w="2069" w:type="pct"/>
          </w:tcPr>
          <w:p w14:paraId="469AD846" w14:textId="77777777" w:rsidR="008044E4" w:rsidRPr="00C14E31" w:rsidRDefault="008044E4" w:rsidP="008D3216">
            <w:pPr>
              <w:suppressAutoHyphens/>
              <w:spacing w:after="0" w:line="240" w:lineRule="auto"/>
              <w:rPr>
                <w:rFonts w:ascii="Times New Roman" w:eastAsia="Batang" w:hAnsi="Times New Roman" w:cs="Batang"/>
                <w:b/>
                <w:iCs/>
                <w:sz w:val="24"/>
                <w:szCs w:val="24"/>
              </w:rPr>
            </w:pPr>
            <w:r w:rsidRPr="00C14E31">
              <w:rPr>
                <w:rFonts w:ascii="Times New Roman" w:eastAsia="Batang" w:hAnsi="Times New Roman" w:cs="Batang"/>
                <w:iCs/>
                <w:sz w:val="24"/>
                <w:szCs w:val="24"/>
              </w:rPr>
              <w:t>номенклатура информационных источников, применяемых в профессиональной деятельности</w:t>
            </w:r>
          </w:p>
        </w:tc>
      </w:tr>
      <w:tr w:rsidR="008044E4" w:rsidRPr="00C14E31" w14:paraId="4202B941" w14:textId="77777777" w:rsidTr="008044E4">
        <w:trPr>
          <w:trHeight w:val="212"/>
        </w:trPr>
        <w:tc>
          <w:tcPr>
            <w:tcW w:w="765" w:type="pct"/>
            <w:vMerge/>
          </w:tcPr>
          <w:p w14:paraId="52C698E4"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7D901468" w14:textId="77777777" w:rsidR="008044E4" w:rsidRPr="00C14E31" w:rsidRDefault="008044E4" w:rsidP="008D3216">
            <w:pPr>
              <w:suppressAutoHyphens/>
              <w:spacing w:after="0" w:line="240" w:lineRule="auto"/>
              <w:rPr>
                <w:rFonts w:ascii="Times New Roman" w:eastAsia="Batang" w:hAnsi="Times New Roman" w:cs="Batang"/>
                <w:b/>
                <w:iCs/>
                <w:sz w:val="24"/>
                <w:szCs w:val="24"/>
              </w:rPr>
            </w:pPr>
            <w:r w:rsidRPr="00C14E31">
              <w:rPr>
                <w:rFonts w:ascii="Times New Roman" w:eastAsia="Batang" w:hAnsi="Times New Roman" w:cs="Batang"/>
                <w:iCs/>
                <w:sz w:val="24"/>
                <w:szCs w:val="24"/>
              </w:rPr>
              <w:t>определять необходимые источники информации</w:t>
            </w:r>
          </w:p>
        </w:tc>
        <w:tc>
          <w:tcPr>
            <w:tcW w:w="2069" w:type="pct"/>
          </w:tcPr>
          <w:p w14:paraId="115D43E7"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приемы структурирования информации</w:t>
            </w:r>
          </w:p>
        </w:tc>
      </w:tr>
      <w:tr w:rsidR="008044E4" w:rsidRPr="00C14E31" w14:paraId="73360D44" w14:textId="77777777" w:rsidTr="008044E4">
        <w:trPr>
          <w:trHeight w:val="212"/>
        </w:trPr>
        <w:tc>
          <w:tcPr>
            <w:tcW w:w="765" w:type="pct"/>
            <w:vMerge/>
          </w:tcPr>
          <w:p w14:paraId="7D89BF43"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211AEB59" w14:textId="77777777" w:rsidR="008044E4" w:rsidRPr="00C14E31" w:rsidRDefault="008044E4" w:rsidP="008D3216">
            <w:pPr>
              <w:suppressAutoHyphens/>
              <w:spacing w:after="0" w:line="240" w:lineRule="auto"/>
              <w:rPr>
                <w:rFonts w:ascii="Times New Roman" w:eastAsia="Batang" w:hAnsi="Times New Roman" w:cs="Batang"/>
                <w:b/>
                <w:iCs/>
                <w:sz w:val="24"/>
                <w:szCs w:val="24"/>
              </w:rPr>
            </w:pPr>
            <w:r w:rsidRPr="00C14E31">
              <w:rPr>
                <w:rFonts w:ascii="Times New Roman" w:eastAsia="Batang" w:hAnsi="Times New Roman" w:cs="Batang"/>
                <w:iCs/>
                <w:sz w:val="24"/>
                <w:szCs w:val="24"/>
              </w:rPr>
              <w:t xml:space="preserve">планировать процесс поиска; структурировать получаемую </w:t>
            </w:r>
            <w:r w:rsidRPr="00C14E31">
              <w:rPr>
                <w:rFonts w:ascii="Times New Roman" w:eastAsia="Batang" w:hAnsi="Times New Roman" w:cs="Batang"/>
                <w:iCs/>
                <w:sz w:val="24"/>
                <w:szCs w:val="24"/>
              </w:rPr>
              <w:lastRenderedPageBreak/>
              <w:t>информацию</w:t>
            </w:r>
          </w:p>
        </w:tc>
        <w:tc>
          <w:tcPr>
            <w:tcW w:w="2069" w:type="pct"/>
          </w:tcPr>
          <w:p w14:paraId="058FA83E" w14:textId="77777777" w:rsidR="008044E4" w:rsidRPr="00C14E31" w:rsidRDefault="008044E4" w:rsidP="008D3216">
            <w:pPr>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lastRenderedPageBreak/>
              <w:t xml:space="preserve">формат оформления результатов поиска информации, </w:t>
            </w:r>
            <w:r w:rsidRPr="00C14E31">
              <w:rPr>
                <w:rFonts w:ascii="Times New Roman" w:eastAsia="Batang" w:hAnsi="Times New Roman" w:cs="Batang"/>
                <w:bCs/>
                <w:iCs/>
                <w:sz w:val="24"/>
                <w:szCs w:val="24"/>
              </w:rPr>
              <w:t xml:space="preserve">современные </w:t>
            </w:r>
            <w:r w:rsidRPr="00C14E31">
              <w:rPr>
                <w:rFonts w:ascii="Times New Roman" w:eastAsia="Batang" w:hAnsi="Times New Roman" w:cs="Batang"/>
                <w:bCs/>
                <w:iCs/>
                <w:sz w:val="24"/>
                <w:szCs w:val="24"/>
              </w:rPr>
              <w:lastRenderedPageBreak/>
              <w:t>средства и устройства информатизации</w:t>
            </w:r>
          </w:p>
        </w:tc>
      </w:tr>
      <w:tr w:rsidR="008044E4" w:rsidRPr="00C14E31" w14:paraId="0A0CDE91" w14:textId="77777777" w:rsidTr="008044E4">
        <w:trPr>
          <w:trHeight w:val="212"/>
        </w:trPr>
        <w:tc>
          <w:tcPr>
            <w:tcW w:w="765" w:type="pct"/>
            <w:vMerge/>
          </w:tcPr>
          <w:p w14:paraId="7BA7D320"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7CD89D36" w14:textId="77777777" w:rsidR="008044E4" w:rsidRPr="00C14E31" w:rsidRDefault="008044E4" w:rsidP="008D3216">
            <w:pPr>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выделять наиболее значимое в перечне информации</w:t>
            </w:r>
          </w:p>
        </w:tc>
        <w:tc>
          <w:tcPr>
            <w:tcW w:w="2069" w:type="pct"/>
          </w:tcPr>
          <w:p w14:paraId="271C76F8"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044E4" w:rsidRPr="00C14E31" w14:paraId="51324173" w14:textId="77777777" w:rsidTr="008044E4">
        <w:trPr>
          <w:trHeight w:val="212"/>
        </w:trPr>
        <w:tc>
          <w:tcPr>
            <w:tcW w:w="765" w:type="pct"/>
            <w:vMerge/>
          </w:tcPr>
          <w:p w14:paraId="2AC30551"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70834424" w14:textId="77777777" w:rsidR="008044E4" w:rsidRPr="00C14E31" w:rsidRDefault="008044E4" w:rsidP="008D3216">
            <w:pPr>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оценивать практическую значимость результатов поиска</w:t>
            </w:r>
          </w:p>
        </w:tc>
        <w:tc>
          <w:tcPr>
            <w:tcW w:w="2069" w:type="pct"/>
          </w:tcPr>
          <w:p w14:paraId="26ACE0A1"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r>
      <w:tr w:rsidR="008044E4" w:rsidRPr="00C14E31" w14:paraId="41DCE72B" w14:textId="77777777" w:rsidTr="008044E4">
        <w:trPr>
          <w:trHeight w:val="212"/>
        </w:trPr>
        <w:tc>
          <w:tcPr>
            <w:tcW w:w="765" w:type="pct"/>
            <w:vMerge/>
          </w:tcPr>
          <w:p w14:paraId="1005C520"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5EFE9BEC" w14:textId="77777777" w:rsidR="008044E4" w:rsidRPr="00C14E31" w:rsidRDefault="008044E4" w:rsidP="008D3216">
            <w:pPr>
              <w:suppressAutoHyphens/>
              <w:spacing w:after="0" w:line="240" w:lineRule="auto"/>
              <w:rPr>
                <w:rFonts w:ascii="Times New Roman" w:eastAsia="Batang" w:hAnsi="Times New Roman" w:cs="Batang"/>
                <w:b/>
                <w:iCs/>
                <w:sz w:val="24"/>
                <w:szCs w:val="24"/>
              </w:rPr>
            </w:pPr>
            <w:r w:rsidRPr="00C14E31">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tc>
        <w:tc>
          <w:tcPr>
            <w:tcW w:w="2069" w:type="pct"/>
          </w:tcPr>
          <w:p w14:paraId="57C87FD5"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r>
      <w:tr w:rsidR="008044E4" w:rsidRPr="00C14E31" w14:paraId="7D958754" w14:textId="77777777" w:rsidTr="008044E4">
        <w:trPr>
          <w:trHeight w:val="212"/>
        </w:trPr>
        <w:tc>
          <w:tcPr>
            <w:tcW w:w="765" w:type="pct"/>
            <w:vMerge/>
          </w:tcPr>
          <w:p w14:paraId="529D3FD3"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0CE521DC" w14:textId="77777777" w:rsidR="008044E4" w:rsidRPr="00C14E31" w:rsidRDefault="008044E4" w:rsidP="008D3216">
            <w:pPr>
              <w:suppressAutoHyphens/>
              <w:spacing w:after="0" w:line="240" w:lineRule="auto"/>
              <w:rPr>
                <w:rFonts w:ascii="Times New Roman" w:eastAsia="Batang" w:hAnsi="Times New Roman" w:cs="Batang"/>
                <w:b/>
                <w:iCs/>
                <w:sz w:val="24"/>
                <w:szCs w:val="24"/>
              </w:rPr>
            </w:pPr>
            <w:r w:rsidRPr="00C14E31">
              <w:rPr>
                <w:rFonts w:ascii="Times New Roman" w:eastAsia="Batang" w:hAnsi="Times New Roman" w:cs="Batang"/>
                <w:iCs/>
                <w:sz w:val="24"/>
                <w:szCs w:val="24"/>
              </w:rPr>
              <w:t>использовать современное программное обеспечение</w:t>
            </w:r>
          </w:p>
        </w:tc>
        <w:tc>
          <w:tcPr>
            <w:tcW w:w="2069" w:type="pct"/>
          </w:tcPr>
          <w:p w14:paraId="29E627E7"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r>
      <w:tr w:rsidR="008044E4" w:rsidRPr="00C14E31" w14:paraId="245F8EC1" w14:textId="77777777" w:rsidTr="008044E4">
        <w:trPr>
          <w:trHeight w:val="212"/>
        </w:trPr>
        <w:tc>
          <w:tcPr>
            <w:tcW w:w="765" w:type="pct"/>
            <w:vMerge/>
          </w:tcPr>
          <w:p w14:paraId="6C75AD7B"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380C4F41" w14:textId="77777777" w:rsidR="008044E4" w:rsidRPr="00C14E31" w:rsidRDefault="008044E4" w:rsidP="008D3216">
            <w:pPr>
              <w:suppressAutoHyphens/>
              <w:spacing w:after="0" w:line="240" w:lineRule="auto"/>
              <w:rPr>
                <w:rFonts w:ascii="Times New Roman" w:eastAsia="Batang" w:hAnsi="Times New Roman" w:cs="Batang"/>
                <w:b/>
                <w:iCs/>
                <w:sz w:val="24"/>
                <w:szCs w:val="24"/>
              </w:rPr>
            </w:pPr>
            <w:r w:rsidRPr="00C14E31">
              <w:rPr>
                <w:rFonts w:ascii="Times New Roman" w:eastAsia="Batang" w:hAnsi="Times New Roman" w:cs="Batang"/>
                <w:iCs/>
                <w:sz w:val="24"/>
                <w:szCs w:val="24"/>
              </w:rPr>
              <w:t>использовать различные цифровые средства для решения профессиональных задач</w:t>
            </w:r>
          </w:p>
        </w:tc>
        <w:tc>
          <w:tcPr>
            <w:tcW w:w="2069" w:type="pct"/>
          </w:tcPr>
          <w:p w14:paraId="525BBC9C"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r>
      <w:tr w:rsidR="008044E4" w:rsidRPr="00C14E31" w14:paraId="67807560" w14:textId="77777777" w:rsidTr="008044E4">
        <w:trPr>
          <w:trHeight w:val="212"/>
        </w:trPr>
        <w:tc>
          <w:tcPr>
            <w:tcW w:w="765" w:type="pct"/>
            <w:vMerge w:val="restart"/>
          </w:tcPr>
          <w:p w14:paraId="00F4530A" w14:textId="77777777" w:rsidR="008044E4" w:rsidRPr="00920800" w:rsidRDefault="008044E4" w:rsidP="008D3216">
            <w:pPr>
              <w:suppressAutoHyphens/>
              <w:spacing w:after="0" w:line="240" w:lineRule="auto"/>
              <w:rPr>
                <w:rFonts w:ascii="Times New Roman" w:eastAsia="Batang" w:hAnsi="Times New Roman"/>
                <w:b/>
                <w:sz w:val="24"/>
                <w:szCs w:val="24"/>
                <w:highlight w:val="yellow"/>
              </w:rPr>
            </w:pPr>
            <w:r w:rsidRPr="00920800">
              <w:rPr>
                <w:rFonts w:ascii="Times New Roman" w:eastAsia="Batang" w:hAnsi="Times New Roman"/>
                <w:b/>
                <w:sz w:val="24"/>
                <w:szCs w:val="24"/>
              </w:rPr>
              <w:t>ОК 04</w:t>
            </w:r>
          </w:p>
        </w:tc>
        <w:tc>
          <w:tcPr>
            <w:tcW w:w="2166" w:type="pct"/>
          </w:tcPr>
          <w:p w14:paraId="19E4AA78" w14:textId="77777777" w:rsidR="008044E4" w:rsidRPr="00C14E31" w:rsidRDefault="008044E4" w:rsidP="008D3216">
            <w:pPr>
              <w:suppressAutoHyphens/>
              <w:spacing w:after="0" w:line="240" w:lineRule="auto"/>
              <w:rPr>
                <w:rFonts w:ascii="Times New Roman" w:eastAsia="Batang" w:hAnsi="Times New Roman" w:cs="Batang"/>
                <w:b/>
                <w:bCs/>
                <w:iCs/>
                <w:spacing w:val="-4"/>
                <w:sz w:val="24"/>
                <w:szCs w:val="24"/>
              </w:rPr>
            </w:pPr>
            <w:r w:rsidRPr="00C14E31">
              <w:rPr>
                <w:rFonts w:ascii="Times New Roman" w:eastAsia="Batang" w:hAnsi="Times New Roman" w:cs="Batang"/>
                <w:bCs/>
                <w:spacing w:val="-4"/>
                <w:sz w:val="24"/>
                <w:szCs w:val="24"/>
              </w:rPr>
              <w:t xml:space="preserve">организовывать работу коллектива </w:t>
            </w:r>
            <w:r w:rsidRPr="00C14E31">
              <w:rPr>
                <w:rFonts w:ascii="Times New Roman" w:eastAsia="Batang" w:hAnsi="Times New Roman" w:cs="Batang"/>
                <w:bCs/>
                <w:spacing w:val="-4"/>
                <w:sz w:val="24"/>
                <w:szCs w:val="24"/>
              </w:rPr>
              <w:br/>
              <w:t>и команды</w:t>
            </w:r>
          </w:p>
        </w:tc>
        <w:tc>
          <w:tcPr>
            <w:tcW w:w="2069" w:type="pct"/>
          </w:tcPr>
          <w:p w14:paraId="7E463C33" w14:textId="77777777" w:rsidR="008044E4" w:rsidRPr="00C14E31" w:rsidRDefault="008044E4" w:rsidP="008D3216">
            <w:pPr>
              <w:suppressAutoHyphens/>
              <w:spacing w:after="0" w:line="240" w:lineRule="auto"/>
              <w:rPr>
                <w:rFonts w:ascii="Times New Roman" w:eastAsia="Batang" w:hAnsi="Times New Roman" w:cs="Batang"/>
                <w:b/>
                <w:bCs/>
                <w:iCs/>
                <w:spacing w:val="-4"/>
                <w:sz w:val="24"/>
                <w:szCs w:val="24"/>
              </w:rPr>
            </w:pPr>
            <w:r w:rsidRPr="00C14E31">
              <w:rPr>
                <w:rFonts w:ascii="Times New Roman" w:eastAsia="Batang" w:hAnsi="Times New Roman" w:cs="Batang"/>
                <w:bCs/>
                <w:sz w:val="24"/>
                <w:szCs w:val="24"/>
              </w:rPr>
              <w:t>психологические основы деятельности коллектива, психологические особенности личности</w:t>
            </w:r>
          </w:p>
        </w:tc>
      </w:tr>
      <w:tr w:rsidR="008044E4" w:rsidRPr="00C14E31" w14:paraId="4F89C6FD" w14:textId="77777777" w:rsidTr="008044E4">
        <w:trPr>
          <w:trHeight w:val="212"/>
        </w:trPr>
        <w:tc>
          <w:tcPr>
            <w:tcW w:w="765" w:type="pct"/>
            <w:vMerge/>
          </w:tcPr>
          <w:p w14:paraId="4623BFA9"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1CA45DB8" w14:textId="77777777" w:rsidR="008044E4" w:rsidRPr="00C14E31" w:rsidRDefault="008044E4" w:rsidP="008D3216">
            <w:pPr>
              <w:suppressAutoHyphens/>
              <w:spacing w:after="0" w:line="240" w:lineRule="auto"/>
              <w:rPr>
                <w:rFonts w:ascii="Times New Roman" w:eastAsia="Batang" w:hAnsi="Times New Roman" w:cs="Batang"/>
                <w:b/>
                <w:bCs/>
                <w:iCs/>
                <w:spacing w:val="-4"/>
                <w:sz w:val="24"/>
                <w:szCs w:val="24"/>
              </w:rPr>
            </w:pPr>
            <w:r w:rsidRPr="00C14E31">
              <w:rPr>
                <w:rFonts w:ascii="Times New Roman" w:eastAsia="Batang" w:hAnsi="Times New Roman" w:cs="Batang"/>
                <w:bCs/>
                <w:spacing w:val="-4"/>
                <w:sz w:val="24"/>
                <w:szCs w:val="24"/>
              </w:rPr>
              <w:t>взаимодействовать с коллегами, руководством, клиентами в ходе профессиональной деятельности</w:t>
            </w:r>
          </w:p>
        </w:tc>
        <w:tc>
          <w:tcPr>
            <w:tcW w:w="2069" w:type="pct"/>
          </w:tcPr>
          <w:p w14:paraId="2B8CB1B2"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sz w:val="24"/>
                <w:szCs w:val="24"/>
              </w:rPr>
              <w:t>основы проектной деятельности</w:t>
            </w:r>
          </w:p>
        </w:tc>
      </w:tr>
      <w:tr w:rsidR="008044E4" w:rsidRPr="00C14E31" w14:paraId="447C307F" w14:textId="77777777" w:rsidTr="008044E4">
        <w:trPr>
          <w:trHeight w:val="212"/>
        </w:trPr>
        <w:tc>
          <w:tcPr>
            <w:tcW w:w="765" w:type="pct"/>
            <w:vMerge w:val="restart"/>
          </w:tcPr>
          <w:p w14:paraId="73A3C321" w14:textId="77777777" w:rsidR="008044E4" w:rsidRPr="00920800" w:rsidRDefault="008044E4" w:rsidP="008D3216">
            <w:pPr>
              <w:suppressAutoHyphens/>
              <w:spacing w:after="0" w:line="240" w:lineRule="auto"/>
              <w:rPr>
                <w:rFonts w:ascii="Times New Roman" w:eastAsia="Batang" w:hAnsi="Times New Roman"/>
                <w:b/>
                <w:sz w:val="24"/>
                <w:szCs w:val="24"/>
                <w:highlight w:val="yellow"/>
              </w:rPr>
            </w:pPr>
            <w:r w:rsidRPr="00920800">
              <w:rPr>
                <w:rFonts w:ascii="Times New Roman" w:eastAsia="Batang" w:hAnsi="Times New Roman"/>
                <w:b/>
                <w:sz w:val="24"/>
                <w:szCs w:val="24"/>
              </w:rPr>
              <w:t>ОК 05</w:t>
            </w:r>
          </w:p>
        </w:tc>
        <w:tc>
          <w:tcPr>
            <w:tcW w:w="2166" w:type="pct"/>
          </w:tcPr>
          <w:p w14:paraId="49A5D368"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 xml:space="preserve">грамотно </w:t>
            </w:r>
            <w:r w:rsidRPr="00C14E31">
              <w:rPr>
                <w:rFonts w:ascii="Times New Roman" w:eastAsia="Batang" w:hAnsi="Times New Roman" w:cs="Batang"/>
                <w:bCs/>
                <w:sz w:val="24"/>
                <w:szCs w:val="24"/>
              </w:rPr>
              <w:t xml:space="preserve">излагать свои мысли </w:t>
            </w:r>
            <w:r w:rsidRPr="00C14E31">
              <w:rPr>
                <w:rFonts w:ascii="Times New Roman" w:eastAsia="Batang" w:hAnsi="Times New Roman" w:cs="Batang"/>
                <w:bCs/>
                <w:sz w:val="24"/>
                <w:szCs w:val="24"/>
              </w:rPr>
              <w:br/>
              <w:t xml:space="preserve">и оформлять документы по профессиональной тематике на государственном языке, </w:t>
            </w:r>
            <w:r w:rsidRPr="00C14E31">
              <w:rPr>
                <w:rFonts w:ascii="Times New Roman" w:eastAsia="Batang" w:hAnsi="Times New Roman" w:cs="Batang"/>
                <w:iCs/>
                <w:sz w:val="24"/>
                <w:szCs w:val="24"/>
              </w:rPr>
              <w:t>проявлять толерантность в рабочем коллективе</w:t>
            </w:r>
          </w:p>
        </w:tc>
        <w:tc>
          <w:tcPr>
            <w:tcW w:w="2069" w:type="pct"/>
          </w:tcPr>
          <w:p w14:paraId="5BCF8DB5" w14:textId="77777777" w:rsidR="008044E4" w:rsidRPr="00C14E31" w:rsidRDefault="008044E4" w:rsidP="008D3216">
            <w:pPr>
              <w:suppressAutoHyphens/>
              <w:spacing w:after="0" w:line="240" w:lineRule="auto"/>
              <w:rPr>
                <w:rFonts w:ascii="Times New Roman" w:eastAsia="Batang" w:hAnsi="Times New Roman" w:cs="Batang"/>
                <w:bCs/>
                <w:sz w:val="24"/>
                <w:szCs w:val="24"/>
              </w:rPr>
            </w:pPr>
            <w:r w:rsidRPr="00C14E31">
              <w:rPr>
                <w:rFonts w:ascii="Times New Roman" w:eastAsia="Batang" w:hAnsi="Times New Roman" w:cs="Batang"/>
                <w:bCs/>
                <w:sz w:val="24"/>
                <w:szCs w:val="24"/>
              </w:rPr>
              <w:t xml:space="preserve">особенности социального и культурного контекста; </w:t>
            </w:r>
          </w:p>
        </w:tc>
      </w:tr>
      <w:tr w:rsidR="008044E4" w:rsidRPr="00C14E31" w14:paraId="29552EDC" w14:textId="77777777" w:rsidTr="008044E4">
        <w:trPr>
          <w:trHeight w:val="212"/>
        </w:trPr>
        <w:tc>
          <w:tcPr>
            <w:tcW w:w="765" w:type="pct"/>
            <w:vMerge/>
          </w:tcPr>
          <w:p w14:paraId="6B5D4682"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2B1032F8"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c>
          <w:tcPr>
            <w:tcW w:w="2069" w:type="pct"/>
          </w:tcPr>
          <w:p w14:paraId="77E8641A"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sz w:val="24"/>
                <w:szCs w:val="24"/>
              </w:rPr>
              <w:t xml:space="preserve">правила оформления документов </w:t>
            </w:r>
            <w:r w:rsidRPr="00C14E31">
              <w:rPr>
                <w:rFonts w:ascii="Times New Roman" w:eastAsia="Batang" w:hAnsi="Times New Roman" w:cs="Batang"/>
                <w:bCs/>
                <w:sz w:val="24"/>
                <w:szCs w:val="24"/>
              </w:rPr>
              <w:br/>
              <w:t>и построения устных сообщений</w:t>
            </w:r>
          </w:p>
        </w:tc>
      </w:tr>
      <w:tr w:rsidR="008044E4" w:rsidRPr="00C14E31" w14:paraId="2A3B2003" w14:textId="77777777" w:rsidTr="008044E4">
        <w:trPr>
          <w:trHeight w:val="212"/>
        </w:trPr>
        <w:tc>
          <w:tcPr>
            <w:tcW w:w="765" w:type="pct"/>
            <w:vMerge w:val="restart"/>
          </w:tcPr>
          <w:p w14:paraId="43F379AD" w14:textId="77777777" w:rsidR="008044E4" w:rsidRPr="00920800" w:rsidRDefault="008044E4" w:rsidP="008D3216">
            <w:pPr>
              <w:suppressAutoHyphens/>
              <w:spacing w:after="0" w:line="240" w:lineRule="auto"/>
              <w:rPr>
                <w:rFonts w:ascii="Times New Roman" w:eastAsia="Batang" w:hAnsi="Times New Roman"/>
                <w:b/>
                <w:sz w:val="24"/>
                <w:szCs w:val="24"/>
              </w:rPr>
            </w:pPr>
            <w:r w:rsidRPr="00920800">
              <w:rPr>
                <w:rFonts w:ascii="Times New Roman" w:eastAsia="Batang" w:hAnsi="Times New Roman"/>
                <w:b/>
                <w:sz w:val="24"/>
                <w:szCs w:val="24"/>
              </w:rPr>
              <w:t>ОК 07</w:t>
            </w:r>
          </w:p>
        </w:tc>
        <w:tc>
          <w:tcPr>
            <w:tcW w:w="2166" w:type="pct"/>
          </w:tcPr>
          <w:p w14:paraId="190C588A"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iCs/>
                <w:sz w:val="24"/>
                <w:szCs w:val="24"/>
              </w:rPr>
              <w:t xml:space="preserve">соблюдать нормы экологической безопасности; </w:t>
            </w:r>
          </w:p>
        </w:tc>
        <w:tc>
          <w:tcPr>
            <w:tcW w:w="2069" w:type="pct"/>
          </w:tcPr>
          <w:p w14:paraId="598A5065"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iCs/>
                <w:sz w:val="24"/>
                <w:szCs w:val="24"/>
              </w:rPr>
              <w:t>правила экологической безопасности при ведении профессиональной деятельности</w:t>
            </w:r>
          </w:p>
        </w:tc>
      </w:tr>
      <w:tr w:rsidR="008044E4" w:rsidRPr="00C14E31" w14:paraId="2980E9B0" w14:textId="77777777" w:rsidTr="008044E4">
        <w:trPr>
          <w:trHeight w:val="212"/>
        </w:trPr>
        <w:tc>
          <w:tcPr>
            <w:tcW w:w="765" w:type="pct"/>
            <w:vMerge/>
          </w:tcPr>
          <w:p w14:paraId="3947ED74"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58B82EF9"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iCs/>
                <w:sz w:val="24"/>
                <w:szCs w:val="24"/>
              </w:rPr>
              <w:t xml:space="preserve">определять направления ресурсосбережения в рамках профессиональной деятельности по </w:t>
            </w:r>
            <w:r w:rsidRPr="00C14E31">
              <w:rPr>
                <w:rFonts w:ascii="Times New Roman" w:eastAsia="Batang" w:hAnsi="Times New Roman" w:cs="Batang"/>
                <w:b/>
                <w:sz w:val="24"/>
                <w:szCs w:val="24"/>
                <w:u w:val="single"/>
              </w:rPr>
              <w:t xml:space="preserve"> </w:t>
            </w:r>
            <w:r w:rsidRPr="00C14E31">
              <w:rPr>
                <w:rFonts w:ascii="Times New Roman" w:eastAsia="Batang" w:hAnsi="Times New Roman" w:cs="Batang"/>
                <w:bCs/>
                <w:sz w:val="24"/>
                <w:szCs w:val="24"/>
              </w:rPr>
              <w:t xml:space="preserve"> специальности</w:t>
            </w:r>
            <w:r w:rsidRPr="00C14E31">
              <w:rPr>
                <w:rFonts w:ascii="Times New Roman" w:eastAsia="Batang" w:hAnsi="Times New Roman" w:cs="Batang"/>
                <w:bCs/>
                <w:i/>
                <w:iCs/>
                <w:sz w:val="24"/>
                <w:szCs w:val="24"/>
              </w:rPr>
              <w:t>,</w:t>
            </w:r>
            <w:r w:rsidRPr="00C14E31">
              <w:rPr>
                <w:rFonts w:ascii="Times New Roman" w:eastAsia="Batang" w:hAnsi="Times New Roman" w:cs="Batang"/>
                <w:sz w:val="24"/>
                <w:szCs w:val="24"/>
              </w:rPr>
              <w:t xml:space="preserve"> </w:t>
            </w:r>
            <w:r w:rsidRPr="00C14E31">
              <w:rPr>
                <w:rFonts w:ascii="Times New Roman" w:eastAsia="Batang" w:hAnsi="Times New Roman" w:cs="Batang"/>
                <w:bCs/>
                <w:sz w:val="24"/>
                <w:szCs w:val="24"/>
              </w:rPr>
              <w:t>осуществлять работу с соблюдением принципов бережливого производства</w:t>
            </w:r>
          </w:p>
        </w:tc>
        <w:tc>
          <w:tcPr>
            <w:tcW w:w="2069" w:type="pct"/>
          </w:tcPr>
          <w:p w14:paraId="67866295"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iCs/>
                <w:sz w:val="24"/>
                <w:szCs w:val="24"/>
              </w:rPr>
              <w:t xml:space="preserve">основные ресурсы, задействованные </w:t>
            </w:r>
            <w:r w:rsidRPr="00C14E31">
              <w:rPr>
                <w:rFonts w:ascii="Times New Roman" w:eastAsia="Batang" w:hAnsi="Times New Roman" w:cs="Batang"/>
                <w:bCs/>
                <w:iCs/>
                <w:sz w:val="24"/>
                <w:szCs w:val="24"/>
              </w:rPr>
              <w:br/>
              <w:t>в профессиональной деятельности</w:t>
            </w:r>
          </w:p>
        </w:tc>
      </w:tr>
      <w:tr w:rsidR="008044E4" w:rsidRPr="00C14E31" w14:paraId="3A34B4D7" w14:textId="77777777" w:rsidTr="008044E4">
        <w:trPr>
          <w:trHeight w:val="212"/>
        </w:trPr>
        <w:tc>
          <w:tcPr>
            <w:tcW w:w="765" w:type="pct"/>
            <w:vMerge/>
          </w:tcPr>
          <w:p w14:paraId="5191CC91"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7F77DEAF"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sz w:val="24"/>
                <w:szCs w:val="24"/>
              </w:rPr>
              <w:t>организовывать профессиональную деятельность с учетом знаний об изменении климатических условий региона</w:t>
            </w:r>
          </w:p>
        </w:tc>
        <w:tc>
          <w:tcPr>
            <w:tcW w:w="2069" w:type="pct"/>
          </w:tcPr>
          <w:p w14:paraId="02C0D193"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iCs/>
                <w:sz w:val="24"/>
                <w:szCs w:val="24"/>
              </w:rPr>
              <w:t>пути обеспечения ресурсосбережения</w:t>
            </w:r>
          </w:p>
        </w:tc>
      </w:tr>
      <w:tr w:rsidR="008044E4" w:rsidRPr="00C14E31" w14:paraId="472B5E39" w14:textId="77777777" w:rsidTr="008044E4">
        <w:trPr>
          <w:trHeight w:val="212"/>
        </w:trPr>
        <w:tc>
          <w:tcPr>
            <w:tcW w:w="765" w:type="pct"/>
            <w:vMerge/>
          </w:tcPr>
          <w:p w14:paraId="130A7E0B"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44D3F65F"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c>
          <w:tcPr>
            <w:tcW w:w="2069" w:type="pct"/>
          </w:tcPr>
          <w:p w14:paraId="08F2015F"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bCs/>
                <w:iCs/>
                <w:sz w:val="24"/>
                <w:szCs w:val="24"/>
              </w:rPr>
              <w:t>принципы бережливого производства</w:t>
            </w:r>
          </w:p>
        </w:tc>
      </w:tr>
      <w:tr w:rsidR="008044E4" w:rsidRPr="00C14E31" w14:paraId="7DB0C079" w14:textId="77777777" w:rsidTr="008044E4">
        <w:trPr>
          <w:trHeight w:val="212"/>
        </w:trPr>
        <w:tc>
          <w:tcPr>
            <w:tcW w:w="765" w:type="pct"/>
            <w:vMerge/>
          </w:tcPr>
          <w:p w14:paraId="65CA79D6"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5542732D" w14:textId="77777777" w:rsidR="008044E4" w:rsidRPr="00C14E31" w:rsidRDefault="008044E4" w:rsidP="008D3216">
            <w:pPr>
              <w:spacing w:after="0" w:line="240" w:lineRule="auto"/>
              <w:ind w:firstLine="13"/>
              <w:rPr>
                <w:rFonts w:ascii="Times New Roman" w:eastAsia="Batang" w:hAnsi="Times New Roman"/>
                <w:sz w:val="24"/>
                <w:szCs w:val="24"/>
                <w:highlight w:val="yellow"/>
              </w:rPr>
            </w:pPr>
          </w:p>
        </w:tc>
        <w:tc>
          <w:tcPr>
            <w:tcW w:w="2069" w:type="pct"/>
          </w:tcPr>
          <w:p w14:paraId="29D223B6" w14:textId="77777777" w:rsidR="008044E4" w:rsidRPr="00C14E31" w:rsidRDefault="008044E4" w:rsidP="008D3216">
            <w:pPr>
              <w:suppressAutoHyphens/>
              <w:spacing w:after="0" w:line="240" w:lineRule="auto"/>
              <w:rPr>
                <w:rFonts w:ascii="Times New Roman" w:eastAsia="Batang" w:hAnsi="Times New Roman" w:cs="Batang"/>
                <w:b/>
                <w:iCs/>
                <w:sz w:val="24"/>
                <w:szCs w:val="24"/>
              </w:rPr>
            </w:pPr>
            <w:r w:rsidRPr="00C14E31">
              <w:rPr>
                <w:rFonts w:ascii="Times New Roman" w:eastAsia="Batang" w:hAnsi="Times New Roman" w:cs="Batang"/>
                <w:bCs/>
                <w:iCs/>
                <w:sz w:val="24"/>
                <w:szCs w:val="24"/>
              </w:rPr>
              <w:t>основные направления изменения климатических условий региона</w:t>
            </w:r>
          </w:p>
        </w:tc>
      </w:tr>
      <w:tr w:rsidR="008044E4" w:rsidRPr="00C14E31" w14:paraId="734D9421" w14:textId="77777777" w:rsidTr="008044E4">
        <w:trPr>
          <w:trHeight w:val="212"/>
        </w:trPr>
        <w:tc>
          <w:tcPr>
            <w:tcW w:w="765" w:type="pct"/>
            <w:vMerge w:val="restart"/>
          </w:tcPr>
          <w:p w14:paraId="00D4ED7A" w14:textId="77777777" w:rsidR="008044E4" w:rsidRPr="00920800" w:rsidRDefault="008044E4" w:rsidP="008D3216">
            <w:pPr>
              <w:suppressAutoHyphens/>
              <w:spacing w:after="0" w:line="240" w:lineRule="auto"/>
              <w:rPr>
                <w:rFonts w:ascii="Times New Roman" w:eastAsia="Batang" w:hAnsi="Times New Roman"/>
                <w:b/>
                <w:sz w:val="24"/>
                <w:szCs w:val="24"/>
              </w:rPr>
            </w:pPr>
            <w:r w:rsidRPr="00920800">
              <w:rPr>
                <w:rFonts w:ascii="Times New Roman" w:eastAsia="Batang" w:hAnsi="Times New Roman"/>
                <w:b/>
                <w:sz w:val="24"/>
                <w:szCs w:val="24"/>
              </w:rPr>
              <w:t>ОК 09</w:t>
            </w:r>
          </w:p>
        </w:tc>
        <w:tc>
          <w:tcPr>
            <w:tcW w:w="2166" w:type="pct"/>
          </w:tcPr>
          <w:p w14:paraId="3D17994C"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069" w:type="pct"/>
          </w:tcPr>
          <w:p w14:paraId="17F0287A"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правила построения простых и сложных предложений на профессиональные темы</w:t>
            </w:r>
          </w:p>
        </w:tc>
      </w:tr>
      <w:tr w:rsidR="008044E4" w:rsidRPr="00C14E31" w14:paraId="00934547" w14:textId="77777777" w:rsidTr="008044E4">
        <w:trPr>
          <w:trHeight w:val="212"/>
        </w:trPr>
        <w:tc>
          <w:tcPr>
            <w:tcW w:w="765" w:type="pct"/>
            <w:vMerge/>
          </w:tcPr>
          <w:p w14:paraId="02389E98"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25C87ACB"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 xml:space="preserve">участвовать в диалогах на знакомые </w:t>
            </w:r>
            <w:r w:rsidRPr="00C14E31">
              <w:rPr>
                <w:rFonts w:ascii="Times New Roman" w:eastAsia="Batang" w:hAnsi="Times New Roman" w:cs="Batang"/>
                <w:iCs/>
                <w:sz w:val="24"/>
                <w:szCs w:val="24"/>
              </w:rPr>
              <w:lastRenderedPageBreak/>
              <w:t xml:space="preserve">общие </w:t>
            </w:r>
            <w:r w:rsidRPr="00C14E31">
              <w:rPr>
                <w:rFonts w:ascii="Times New Roman" w:eastAsia="Batang" w:hAnsi="Times New Roman" w:cs="Batang"/>
                <w:iCs/>
                <w:sz w:val="24"/>
                <w:szCs w:val="24"/>
              </w:rPr>
              <w:br/>
              <w:t>и профессиональные темы</w:t>
            </w:r>
          </w:p>
        </w:tc>
        <w:tc>
          <w:tcPr>
            <w:tcW w:w="2069" w:type="pct"/>
          </w:tcPr>
          <w:p w14:paraId="14183AC5"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lastRenderedPageBreak/>
              <w:t xml:space="preserve">основные общеупотребительные </w:t>
            </w:r>
            <w:r w:rsidRPr="00C14E31">
              <w:rPr>
                <w:rFonts w:ascii="Times New Roman" w:eastAsia="Batang" w:hAnsi="Times New Roman" w:cs="Batang"/>
                <w:iCs/>
                <w:sz w:val="24"/>
                <w:szCs w:val="24"/>
              </w:rPr>
              <w:lastRenderedPageBreak/>
              <w:t>глаголы (бытовая и профессиональная лексика)</w:t>
            </w:r>
          </w:p>
        </w:tc>
      </w:tr>
      <w:tr w:rsidR="008044E4" w:rsidRPr="00C14E31" w14:paraId="5CE8279D" w14:textId="77777777" w:rsidTr="008044E4">
        <w:trPr>
          <w:trHeight w:val="212"/>
        </w:trPr>
        <w:tc>
          <w:tcPr>
            <w:tcW w:w="765" w:type="pct"/>
            <w:vMerge/>
          </w:tcPr>
          <w:p w14:paraId="2CD560A1"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4BCB36B4"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строить простые высказывания о себе и о своей профессиональной деятельности</w:t>
            </w:r>
          </w:p>
        </w:tc>
        <w:tc>
          <w:tcPr>
            <w:tcW w:w="2069" w:type="pct"/>
          </w:tcPr>
          <w:p w14:paraId="35C4E093"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tc>
      </w:tr>
      <w:tr w:rsidR="008044E4" w:rsidRPr="00C14E31" w14:paraId="5301127A" w14:textId="77777777" w:rsidTr="008044E4">
        <w:trPr>
          <w:trHeight w:val="212"/>
        </w:trPr>
        <w:tc>
          <w:tcPr>
            <w:tcW w:w="765" w:type="pct"/>
            <w:vMerge/>
          </w:tcPr>
          <w:p w14:paraId="5144A56D"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5FD5CC77"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кратко обосновывать и объяснять свои действия (текущие и планируемые)</w:t>
            </w:r>
          </w:p>
        </w:tc>
        <w:tc>
          <w:tcPr>
            <w:tcW w:w="2069" w:type="pct"/>
          </w:tcPr>
          <w:p w14:paraId="4DD08166"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особенности произношения</w:t>
            </w:r>
          </w:p>
        </w:tc>
      </w:tr>
      <w:tr w:rsidR="008044E4" w:rsidRPr="00C14E31" w14:paraId="327BF602" w14:textId="77777777" w:rsidTr="008044E4">
        <w:trPr>
          <w:trHeight w:val="212"/>
        </w:trPr>
        <w:tc>
          <w:tcPr>
            <w:tcW w:w="765" w:type="pct"/>
            <w:vMerge/>
          </w:tcPr>
          <w:p w14:paraId="6B2EA5CA" w14:textId="77777777" w:rsidR="008044E4" w:rsidRPr="00C14E31" w:rsidRDefault="008044E4" w:rsidP="008D3216">
            <w:pPr>
              <w:suppressAutoHyphens/>
              <w:spacing w:after="0" w:line="240" w:lineRule="auto"/>
              <w:rPr>
                <w:rFonts w:ascii="Times New Roman" w:eastAsia="Batang" w:hAnsi="Times New Roman"/>
                <w:sz w:val="24"/>
                <w:szCs w:val="24"/>
                <w:highlight w:val="yellow"/>
              </w:rPr>
            </w:pPr>
          </w:p>
        </w:tc>
        <w:tc>
          <w:tcPr>
            <w:tcW w:w="2166" w:type="pct"/>
          </w:tcPr>
          <w:p w14:paraId="14C9D570" w14:textId="77777777" w:rsidR="008044E4" w:rsidRPr="00C14E31" w:rsidRDefault="008044E4" w:rsidP="008D3216">
            <w:pPr>
              <w:suppressAutoHyphens/>
              <w:spacing w:after="0" w:line="240" w:lineRule="auto"/>
              <w:rPr>
                <w:rFonts w:ascii="Times New Roman" w:eastAsia="Batang" w:hAnsi="Times New Roman" w:cs="Batang"/>
                <w:b/>
                <w:bCs/>
                <w:iCs/>
                <w:sz w:val="24"/>
                <w:szCs w:val="24"/>
              </w:rPr>
            </w:pPr>
            <w:r w:rsidRPr="00C14E31">
              <w:rPr>
                <w:rFonts w:ascii="Times New Roman" w:eastAsia="Batang" w:hAnsi="Times New Roman" w:cs="Batang"/>
                <w:iCs/>
                <w:sz w:val="24"/>
                <w:szCs w:val="24"/>
              </w:rPr>
              <w:t>писать простые связные сообщения на знакомые или интересующие профессиональные темы</w:t>
            </w:r>
          </w:p>
        </w:tc>
        <w:tc>
          <w:tcPr>
            <w:tcW w:w="2069" w:type="pct"/>
          </w:tcPr>
          <w:p w14:paraId="15352292" w14:textId="77777777" w:rsidR="008044E4" w:rsidRPr="00C14E31" w:rsidRDefault="008044E4" w:rsidP="008D3216">
            <w:pPr>
              <w:suppressAutoHyphens/>
              <w:spacing w:after="0" w:line="240" w:lineRule="auto"/>
              <w:rPr>
                <w:rFonts w:ascii="Times New Roman" w:eastAsia="Batang" w:hAnsi="Times New Roman" w:cs="Batang"/>
                <w:iCs/>
                <w:sz w:val="24"/>
                <w:szCs w:val="24"/>
              </w:rPr>
            </w:pPr>
            <w:r w:rsidRPr="00C14E31">
              <w:rPr>
                <w:rFonts w:ascii="Times New Roman" w:eastAsia="Batang" w:hAnsi="Times New Roman" w:cs="Batang"/>
                <w:iCs/>
                <w:sz w:val="24"/>
                <w:szCs w:val="24"/>
              </w:rPr>
              <w:t>правила чтения текстов профессиональной направленности</w:t>
            </w:r>
          </w:p>
        </w:tc>
      </w:tr>
    </w:tbl>
    <w:p w14:paraId="3DCD455D" w14:textId="77777777" w:rsidR="00C14E31" w:rsidRPr="00C14E31" w:rsidRDefault="00C14E31" w:rsidP="00C14E31">
      <w:pPr>
        <w:suppressAutoHyphens/>
        <w:spacing w:after="0" w:line="240" w:lineRule="auto"/>
        <w:ind w:firstLine="709"/>
        <w:jc w:val="both"/>
        <w:rPr>
          <w:rFonts w:ascii="Times New Roman" w:eastAsia="Batang" w:hAnsi="Times New Roman"/>
          <w:sz w:val="24"/>
          <w:szCs w:val="24"/>
          <w:lang w:eastAsia="en-US"/>
        </w:rPr>
      </w:pPr>
    </w:p>
    <w:p w14:paraId="06EAD7DB" w14:textId="77777777" w:rsidR="00C14E31" w:rsidRPr="00C14E31" w:rsidRDefault="00C14E31" w:rsidP="00C14E31">
      <w:pPr>
        <w:suppressAutoHyphens/>
        <w:spacing w:after="240" w:line="240" w:lineRule="auto"/>
        <w:jc w:val="center"/>
        <w:rPr>
          <w:rFonts w:ascii="Times New Roman" w:eastAsia="Batang" w:hAnsi="Times New Roman"/>
          <w:b/>
          <w:sz w:val="24"/>
          <w:szCs w:val="24"/>
        </w:rPr>
      </w:pPr>
      <w:r w:rsidRPr="00C14E31">
        <w:rPr>
          <w:rFonts w:ascii="Times New Roman" w:eastAsia="Batang" w:hAnsi="Times New Roman"/>
          <w:b/>
          <w:sz w:val="24"/>
          <w:szCs w:val="24"/>
        </w:rPr>
        <w:br w:type="page"/>
      </w:r>
      <w:r w:rsidRPr="00C14E31">
        <w:rPr>
          <w:rFonts w:ascii="Times New Roman" w:eastAsia="Batang" w:hAnsi="Times New Roman"/>
          <w:b/>
          <w:sz w:val="24"/>
          <w:szCs w:val="24"/>
        </w:rPr>
        <w:lastRenderedPageBreak/>
        <w:t>2. СТРУКТУРА И СОДЕРЖАНИЕ УЧЕБНОЙ ДИСЦИПЛИНЫ</w:t>
      </w:r>
    </w:p>
    <w:p w14:paraId="7A67A294" w14:textId="77777777" w:rsidR="00C14E31" w:rsidRPr="00C14E31" w:rsidRDefault="00C14E31" w:rsidP="00C14E31">
      <w:pPr>
        <w:suppressAutoHyphens/>
        <w:spacing w:after="240" w:line="240" w:lineRule="auto"/>
        <w:ind w:firstLine="709"/>
        <w:rPr>
          <w:rFonts w:ascii="Times New Roman" w:eastAsia="Batang" w:hAnsi="Times New Roman"/>
          <w:b/>
          <w:sz w:val="24"/>
          <w:szCs w:val="24"/>
        </w:rPr>
      </w:pPr>
      <w:r w:rsidRPr="00C14E31">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14E31" w:rsidRPr="00C14E31" w14:paraId="72C80ABE" w14:textId="77777777" w:rsidTr="00C14E31">
        <w:trPr>
          <w:trHeight w:val="490"/>
        </w:trPr>
        <w:tc>
          <w:tcPr>
            <w:tcW w:w="3611" w:type="pct"/>
            <w:vAlign w:val="center"/>
          </w:tcPr>
          <w:p w14:paraId="74D5068B" w14:textId="77777777" w:rsidR="00C14E31" w:rsidRPr="00C14E31" w:rsidRDefault="00C14E31" w:rsidP="00C14E31">
            <w:pPr>
              <w:suppressAutoHyphens/>
              <w:rPr>
                <w:rFonts w:ascii="Times New Roman" w:eastAsia="Batang" w:hAnsi="Times New Roman"/>
                <w:b/>
                <w:sz w:val="24"/>
                <w:szCs w:val="24"/>
              </w:rPr>
            </w:pPr>
            <w:r w:rsidRPr="00C14E31">
              <w:rPr>
                <w:rFonts w:ascii="Times New Roman" w:eastAsia="Batang" w:hAnsi="Times New Roman"/>
                <w:b/>
                <w:sz w:val="24"/>
                <w:szCs w:val="24"/>
              </w:rPr>
              <w:t>Вид учебной работы</w:t>
            </w:r>
          </w:p>
        </w:tc>
        <w:tc>
          <w:tcPr>
            <w:tcW w:w="1389" w:type="pct"/>
            <w:vAlign w:val="center"/>
          </w:tcPr>
          <w:p w14:paraId="2B68E939" w14:textId="77777777" w:rsidR="00C14E31" w:rsidRPr="00C14E31" w:rsidRDefault="00C14E31" w:rsidP="00C14E31">
            <w:pPr>
              <w:suppressAutoHyphens/>
              <w:rPr>
                <w:rFonts w:ascii="Times New Roman" w:eastAsia="Batang" w:hAnsi="Times New Roman"/>
                <w:b/>
                <w:iCs/>
                <w:sz w:val="24"/>
                <w:szCs w:val="24"/>
              </w:rPr>
            </w:pPr>
            <w:r w:rsidRPr="00C14E31">
              <w:rPr>
                <w:rFonts w:ascii="Times New Roman" w:eastAsia="Batang" w:hAnsi="Times New Roman"/>
                <w:b/>
                <w:iCs/>
                <w:sz w:val="24"/>
                <w:szCs w:val="24"/>
              </w:rPr>
              <w:t>Объем в часах</w:t>
            </w:r>
          </w:p>
        </w:tc>
      </w:tr>
      <w:tr w:rsidR="00C14E31" w:rsidRPr="00C14E31" w14:paraId="7EB98E64" w14:textId="77777777" w:rsidTr="00C14E31">
        <w:trPr>
          <w:trHeight w:val="490"/>
        </w:trPr>
        <w:tc>
          <w:tcPr>
            <w:tcW w:w="3611" w:type="pct"/>
            <w:vAlign w:val="center"/>
          </w:tcPr>
          <w:p w14:paraId="7F510F75" w14:textId="77777777" w:rsidR="00C14E31" w:rsidRPr="00C14E31" w:rsidRDefault="00C14E31" w:rsidP="00C14E31">
            <w:pPr>
              <w:suppressAutoHyphens/>
              <w:spacing w:after="0"/>
              <w:rPr>
                <w:rFonts w:ascii="Times New Roman" w:eastAsia="Batang" w:hAnsi="Times New Roman"/>
                <w:b/>
                <w:sz w:val="24"/>
                <w:szCs w:val="24"/>
              </w:rPr>
            </w:pPr>
            <w:r w:rsidRPr="00C14E31">
              <w:rPr>
                <w:rFonts w:ascii="Times New Roman" w:eastAsia="Batang" w:hAnsi="Times New Roman"/>
                <w:b/>
                <w:sz w:val="24"/>
                <w:szCs w:val="24"/>
              </w:rPr>
              <w:t>Объем образовательной программы учебной дисциплины</w:t>
            </w:r>
          </w:p>
        </w:tc>
        <w:tc>
          <w:tcPr>
            <w:tcW w:w="1389" w:type="pct"/>
            <w:vAlign w:val="center"/>
          </w:tcPr>
          <w:p w14:paraId="63CB0632" w14:textId="4DB96C8F" w:rsidR="00C14E31" w:rsidRPr="00FA63E2" w:rsidRDefault="000D32C3" w:rsidP="00C14E31">
            <w:pPr>
              <w:suppressAutoHyphens/>
              <w:spacing w:after="0"/>
              <w:rPr>
                <w:rFonts w:ascii="Times New Roman" w:eastAsia="Batang" w:hAnsi="Times New Roman"/>
                <w:b/>
                <w:iCs/>
                <w:sz w:val="24"/>
                <w:szCs w:val="24"/>
                <w:highlight w:val="green"/>
              </w:rPr>
            </w:pPr>
            <w:r>
              <w:rPr>
                <w:rFonts w:ascii="Times New Roman" w:eastAsia="Batang" w:hAnsi="Times New Roman"/>
                <w:iCs/>
                <w:sz w:val="24"/>
                <w:szCs w:val="24"/>
              </w:rPr>
              <w:t>32-48</w:t>
            </w:r>
          </w:p>
        </w:tc>
      </w:tr>
      <w:tr w:rsidR="00C14E31" w:rsidRPr="00C14E31" w14:paraId="30B97812" w14:textId="77777777" w:rsidTr="00C14E31">
        <w:trPr>
          <w:trHeight w:val="490"/>
        </w:trPr>
        <w:tc>
          <w:tcPr>
            <w:tcW w:w="3611" w:type="pct"/>
            <w:shd w:val="clear" w:color="auto" w:fill="auto"/>
            <w:vAlign w:val="center"/>
          </w:tcPr>
          <w:p w14:paraId="2F98978D" w14:textId="77777777" w:rsidR="00C14E31" w:rsidRPr="00C14E31" w:rsidRDefault="00C14E31" w:rsidP="00C14E31">
            <w:pPr>
              <w:suppressAutoHyphens/>
              <w:spacing w:after="0"/>
              <w:rPr>
                <w:rFonts w:ascii="Times New Roman" w:eastAsia="Batang" w:hAnsi="Times New Roman"/>
                <w:b/>
                <w:sz w:val="24"/>
                <w:szCs w:val="24"/>
              </w:rPr>
            </w:pPr>
            <w:r w:rsidRPr="00C14E31">
              <w:rPr>
                <w:rFonts w:ascii="Times New Roman" w:eastAsia="Batang" w:hAnsi="Times New Roman"/>
                <w:b/>
                <w:sz w:val="24"/>
                <w:szCs w:val="24"/>
              </w:rPr>
              <w:t>в т.ч. в форме практической подготовки</w:t>
            </w:r>
          </w:p>
        </w:tc>
        <w:tc>
          <w:tcPr>
            <w:tcW w:w="1389" w:type="pct"/>
            <w:shd w:val="clear" w:color="auto" w:fill="auto"/>
            <w:vAlign w:val="center"/>
          </w:tcPr>
          <w:p w14:paraId="0BFAD491" w14:textId="71A8B37C" w:rsidR="00C14E31" w:rsidRPr="00C14E31" w:rsidRDefault="000D32C3" w:rsidP="00C14E31">
            <w:pPr>
              <w:suppressAutoHyphens/>
              <w:spacing w:after="0"/>
              <w:rPr>
                <w:rFonts w:ascii="Times New Roman" w:eastAsia="Batang" w:hAnsi="Times New Roman"/>
                <w:iCs/>
                <w:sz w:val="24"/>
                <w:szCs w:val="24"/>
                <w:highlight w:val="green"/>
              </w:rPr>
            </w:pPr>
            <w:r w:rsidRPr="000D32C3">
              <w:rPr>
                <w:rFonts w:ascii="Times New Roman" w:eastAsia="Batang" w:hAnsi="Times New Roman"/>
                <w:iCs/>
                <w:sz w:val="24"/>
                <w:szCs w:val="24"/>
              </w:rPr>
              <w:t>16-</w:t>
            </w:r>
            <w:r w:rsidR="008044E4">
              <w:rPr>
                <w:rFonts w:ascii="Times New Roman" w:eastAsia="Batang" w:hAnsi="Times New Roman"/>
                <w:iCs/>
                <w:sz w:val="24"/>
                <w:szCs w:val="24"/>
              </w:rPr>
              <w:t>16</w:t>
            </w:r>
          </w:p>
        </w:tc>
      </w:tr>
      <w:tr w:rsidR="00C14E31" w:rsidRPr="00C14E31" w14:paraId="7689A5DB" w14:textId="77777777" w:rsidTr="00C14E31">
        <w:trPr>
          <w:trHeight w:val="336"/>
        </w:trPr>
        <w:tc>
          <w:tcPr>
            <w:tcW w:w="5000" w:type="pct"/>
            <w:gridSpan w:val="2"/>
            <w:vAlign w:val="center"/>
          </w:tcPr>
          <w:p w14:paraId="5640299F" w14:textId="77777777" w:rsidR="00C14E31" w:rsidRPr="00C14E31" w:rsidRDefault="00C14E31" w:rsidP="00C14E31">
            <w:pPr>
              <w:suppressAutoHyphens/>
              <w:spacing w:after="0"/>
              <w:rPr>
                <w:rFonts w:ascii="Times New Roman" w:eastAsia="Batang" w:hAnsi="Times New Roman"/>
                <w:iCs/>
                <w:sz w:val="24"/>
                <w:szCs w:val="24"/>
              </w:rPr>
            </w:pPr>
            <w:r w:rsidRPr="00C14E31">
              <w:rPr>
                <w:rFonts w:ascii="Times New Roman" w:eastAsia="Batang" w:hAnsi="Times New Roman"/>
                <w:sz w:val="24"/>
                <w:szCs w:val="24"/>
              </w:rPr>
              <w:t>в т. ч.:</w:t>
            </w:r>
          </w:p>
        </w:tc>
      </w:tr>
      <w:tr w:rsidR="00C14E31" w:rsidRPr="00C14E31" w14:paraId="7DF2CC96" w14:textId="77777777" w:rsidTr="00C14E31">
        <w:trPr>
          <w:trHeight w:val="490"/>
        </w:trPr>
        <w:tc>
          <w:tcPr>
            <w:tcW w:w="3611" w:type="pct"/>
            <w:vAlign w:val="center"/>
          </w:tcPr>
          <w:p w14:paraId="19ACAE62" w14:textId="77777777" w:rsidR="00C14E31" w:rsidRPr="00C14E31" w:rsidRDefault="00C14E31" w:rsidP="00C14E31">
            <w:pPr>
              <w:suppressAutoHyphens/>
              <w:spacing w:after="0"/>
              <w:rPr>
                <w:rFonts w:ascii="Times New Roman" w:eastAsia="Batang" w:hAnsi="Times New Roman"/>
                <w:sz w:val="24"/>
                <w:szCs w:val="24"/>
              </w:rPr>
            </w:pPr>
            <w:r w:rsidRPr="00C14E31">
              <w:rPr>
                <w:rFonts w:ascii="Times New Roman" w:eastAsia="Batang" w:hAnsi="Times New Roman"/>
                <w:sz w:val="24"/>
                <w:szCs w:val="24"/>
              </w:rPr>
              <w:t>теоретическое обучение</w:t>
            </w:r>
          </w:p>
        </w:tc>
        <w:tc>
          <w:tcPr>
            <w:tcW w:w="1389" w:type="pct"/>
            <w:vAlign w:val="center"/>
          </w:tcPr>
          <w:p w14:paraId="10AAA7C4" w14:textId="7F47B804" w:rsidR="00C14E31" w:rsidRPr="00C14E31" w:rsidRDefault="008044E4" w:rsidP="00C14E31">
            <w:pPr>
              <w:suppressAutoHyphens/>
              <w:spacing w:after="0"/>
              <w:rPr>
                <w:rFonts w:ascii="Times New Roman" w:eastAsia="Batang" w:hAnsi="Times New Roman"/>
                <w:iCs/>
                <w:sz w:val="24"/>
                <w:szCs w:val="24"/>
              </w:rPr>
            </w:pPr>
            <w:r>
              <w:rPr>
                <w:rFonts w:ascii="Times New Roman" w:eastAsia="Batang" w:hAnsi="Times New Roman"/>
                <w:iCs/>
                <w:sz w:val="24"/>
                <w:szCs w:val="24"/>
              </w:rPr>
              <w:t>24</w:t>
            </w:r>
            <w:r w:rsidR="000D32C3">
              <w:rPr>
                <w:rFonts w:ascii="Times New Roman" w:eastAsia="Batang" w:hAnsi="Times New Roman"/>
                <w:iCs/>
                <w:sz w:val="24"/>
                <w:szCs w:val="24"/>
              </w:rPr>
              <w:t>-</w:t>
            </w:r>
            <w:r>
              <w:rPr>
                <w:rFonts w:ascii="Times New Roman" w:eastAsia="Batang" w:hAnsi="Times New Roman"/>
                <w:iCs/>
                <w:sz w:val="24"/>
                <w:szCs w:val="24"/>
              </w:rPr>
              <w:t>36</w:t>
            </w:r>
          </w:p>
        </w:tc>
      </w:tr>
      <w:tr w:rsidR="00C14E31" w:rsidRPr="00C14E31" w14:paraId="19D00438" w14:textId="77777777" w:rsidTr="00C14E31">
        <w:trPr>
          <w:trHeight w:val="490"/>
        </w:trPr>
        <w:tc>
          <w:tcPr>
            <w:tcW w:w="3611" w:type="pct"/>
            <w:vAlign w:val="center"/>
          </w:tcPr>
          <w:p w14:paraId="0FE00014" w14:textId="77777777" w:rsidR="00C14E31" w:rsidRPr="00C14E31" w:rsidRDefault="00C14E31" w:rsidP="00C14E31">
            <w:pPr>
              <w:suppressAutoHyphens/>
              <w:spacing w:after="0"/>
              <w:rPr>
                <w:rFonts w:ascii="Times New Roman" w:eastAsia="Batang" w:hAnsi="Times New Roman"/>
                <w:sz w:val="24"/>
                <w:szCs w:val="24"/>
              </w:rPr>
            </w:pPr>
            <w:r w:rsidRPr="00C14E31">
              <w:rPr>
                <w:rFonts w:ascii="Times New Roman" w:eastAsia="Batang" w:hAnsi="Times New Roman"/>
                <w:sz w:val="24"/>
                <w:szCs w:val="24"/>
              </w:rPr>
              <w:t>практические занятия</w:t>
            </w:r>
            <w:r w:rsidRPr="00C14E31">
              <w:rPr>
                <w:rFonts w:ascii="Times New Roman" w:eastAsia="Batang" w:hAnsi="Times New Roman"/>
                <w:i/>
                <w:sz w:val="24"/>
                <w:szCs w:val="24"/>
              </w:rPr>
              <w:t xml:space="preserve"> </w:t>
            </w:r>
          </w:p>
        </w:tc>
        <w:tc>
          <w:tcPr>
            <w:tcW w:w="1389" w:type="pct"/>
            <w:vAlign w:val="center"/>
          </w:tcPr>
          <w:p w14:paraId="1F6FA9C1" w14:textId="227BF39F" w:rsidR="00C14E31" w:rsidRPr="00C14E31" w:rsidRDefault="008044E4" w:rsidP="00C14E31">
            <w:pPr>
              <w:suppressAutoHyphens/>
              <w:spacing w:after="0"/>
              <w:rPr>
                <w:rFonts w:ascii="Times New Roman" w:eastAsia="Batang" w:hAnsi="Times New Roman"/>
                <w:iCs/>
                <w:sz w:val="24"/>
                <w:szCs w:val="24"/>
              </w:rPr>
            </w:pPr>
            <w:r>
              <w:rPr>
                <w:rFonts w:ascii="Times New Roman" w:eastAsia="Batang" w:hAnsi="Times New Roman"/>
                <w:iCs/>
                <w:sz w:val="24"/>
                <w:szCs w:val="24"/>
              </w:rPr>
              <w:t>8</w:t>
            </w:r>
            <w:r w:rsidR="000D32C3">
              <w:rPr>
                <w:rFonts w:ascii="Times New Roman" w:eastAsia="Batang" w:hAnsi="Times New Roman"/>
                <w:iCs/>
                <w:sz w:val="24"/>
                <w:szCs w:val="24"/>
              </w:rPr>
              <w:t>-</w:t>
            </w:r>
            <w:r>
              <w:rPr>
                <w:rFonts w:ascii="Times New Roman" w:eastAsia="Batang" w:hAnsi="Times New Roman"/>
                <w:iCs/>
                <w:sz w:val="24"/>
                <w:szCs w:val="24"/>
              </w:rPr>
              <w:t>10</w:t>
            </w:r>
          </w:p>
        </w:tc>
      </w:tr>
      <w:tr w:rsidR="00C14E31" w:rsidRPr="00C14E31" w14:paraId="03E96A39" w14:textId="77777777" w:rsidTr="00C14E31">
        <w:trPr>
          <w:trHeight w:val="267"/>
        </w:trPr>
        <w:tc>
          <w:tcPr>
            <w:tcW w:w="3611" w:type="pct"/>
            <w:vAlign w:val="center"/>
          </w:tcPr>
          <w:p w14:paraId="4A3C9A21" w14:textId="70B469CD" w:rsidR="00C14E31" w:rsidRPr="00422349" w:rsidRDefault="00C14E31" w:rsidP="00C14E31">
            <w:pPr>
              <w:suppressAutoHyphens/>
              <w:spacing w:after="0"/>
              <w:rPr>
                <w:rFonts w:ascii="Times New Roman" w:eastAsia="Batang" w:hAnsi="Times New Roman"/>
                <w:iCs/>
                <w:sz w:val="24"/>
                <w:szCs w:val="24"/>
              </w:rPr>
            </w:pPr>
            <w:r w:rsidRPr="00422349">
              <w:rPr>
                <w:rFonts w:ascii="Times New Roman" w:eastAsia="Batang" w:hAnsi="Times New Roman"/>
                <w:iCs/>
                <w:sz w:val="24"/>
                <w:szCs w:val="24"/>
              </w:rPr>
              <w:t>Самостоятельная работа</w:t>
            </w:r>
          </w:p>
        </w:tc>
        <w:tc>
          <w:tcPr>
            <w:tcW w:w="1389" w:type="pct"/>
            <w:vAlign w:val="center"/>
          </w:tcPr>
          <w:p w14:paraId="11F1CA45" w14:textId="77777777" w:rsidR="00C14E31" w:rsidRPr="00C14E31" w:rsidRDefault="00C14E31" w:rsidP="00C14E31">
            <w:pPr>
              <w:suppressAutoHyphens/>
              <w:spacing w:after="0"/>
              <w:rPr>
                <w:rFonts w:ascii="Times New Roman" w:eastAsia="Batang" w:hAnsi="Times New Roman"/>
                <w:iCs/>
                <w:sz w:val="24"/>
                <w:szCs w:val="24"/>
              </w:rPr>
            </w:pPr>
          </w:p>
        </w:tc>
      </w:tr>
      <w:tr w:rsidR="00C14E31" w:rsidRPr="00C14E31" w14:paraId="5ADC3C07" w14:textId="77777777" w:rsidTr="00C14E31">
        <w:trPr>
          <w:trHeight w:val="331"/>
        </w:trPr>
        <w:tc>
          <w:tcPr>
            <w:tcW w:w="3611" w:type="pct"/>
            <w:vAlign w:val="center"/>
          </w:tcPr>
          <w:p w14:paraId="2C9CC62E" w14:textId="77777777" w:rsidR="00C14E31" w:rsidRPr="00C14E31" w:rsidRDefault="00C14E31" w:rsidP="00C14E31">
            <w:pPr>
              <w:suppressAutoHyphens/>
              <w:spacing w:after="0"/>
              <w:rPr>
                <w:rFonts w:ascii="Times New Roman" w:eastAsia="Batang" w:hAnsi="Times New Roman"/>
                <w:i/>
                <w:sz w:val="24"/>
                <w:szCs w:val="24"/>
              </w:rPr>
            </w:pPr>
            <w:r w:rsidRPr="00C14E31">
              <w:rPr>
                <w:rFonts w:ascii="Times New Roman" w:eastAsia="Batang" w:hAnsi="Times New Roman"/>
                <w:b/>
                <w:iCs/>
                <w:sz w:val="24"/>
                <w:szCs w:val="24"/>
              </w:rPr>
              <w:t>Промежуточная аттестация</w:t>
            </w:r>
          </w:p>
        </w:tc>
        <w:tc>
          <w:tcPr>
            <w:tcW w:w="1389" w:type="pct"/>
            <w:vAlign w:val="center"/>
          </w:tcPr>
          <w:p w14:paraId="156B9267" w14:textId="77777777" w:rsidR="00C14E31" w:rsidRPr="00C14E31" w:rsidRDefault="00C14E31" w:rsidP="00C14E31">
            <w:pPr>
              <w:suppressAutoHyphens/>
              <w:spacing w:after="0"/>
              <w:rPr>
                <w:rFonts w:ascii="Times New Roman" w:eastAsia="Batang" w:hAnsi="Times New Roman"/>
                <w:iCs/>
                <w:sz w:val="24"/>
                <w:szCs w:val="24"/>
              </w:rPr>
            </w:pPr>
          </w:p>
        </w:tc>
      </w:tr>
    </w:tbl>
    <w:p w14:paraId="4DF7C4BD" w14:textId="77777777" w:rsidR="00C14E31" w:rsidRPr="00C14E31" w:rsidRDefault="00C14E31" w:rsidP="00C14E31">
      <w:pPr>
        <w:suppressAutoHyphens/>
        <w:spacing w:after="120"/>
        <w:rPr>
          <w:rFonts w:ascii="Times New Roman" w:eastAsia="Batang" w:hAnsi="Times New Roman"/>
          <w:b/>
          <w:i/>
        </w:rPr>
      </w:pPr>
    </w:p>
    <w:p w14:paraId="35436B97" w14:textId="77777777" w:rsidR="00C14E31" w:rsidRPr="00C14E31" w:rsidRDefault="00C14E31" w:rsidP="00C14E31">
      <w:pPr>
        <w:rPr>
          <w:rFonts w:ascii="Times New Roman" w:eastAsia="Batang" w:hAnsi="Times New Roman"/>
          <w:b/>
          <w:i/>
        </w:rPr>
        <w:sectPr w:rsidR="00C14E31" w:rsidRPr="00C14E31" w:rsidSect="00C14E31">
          <w:pgSz w:w="11906" w:h="16838"/>
          <w:pgMar w:top="1134" w:right="850" w:bottom="284" w:left="1701" w:header="708" w:footer="708" w:gutter="0"/>
          <w:cols w:space="720"/>
          <w:docGrid w:linePitch="299"/>
        </w:sectPr>
      </w:pPr>
    </w:p>
    <w:p w14:paraId="76834D07" w14:textId="47C90EF1" w:rsidR="00C14E31" w:rsidRPr="00A57419" w:rsidRDefault="00C14E31" w:rsidP="004E7FF8">
      <w:pPr>
        <w:pStyle w:val="a7"/>
        <w:numPr>
          <w:ilvl w:val="1"/>
          <w:numId w:val="78"/>
        </w:numPr>
        <w:rPr>
          <w:rFonts w:eastAsia="Batang"/>
          <w:b/>
        </w:rPr>
      </w:pPr>
      <w:r w:rsidRPr="00A57419">
        <w:rPr>
          <w:rFonts w:eastAsia="Batang"/>
          <w:b/>
        </w:rPr>
        <w:lastRenderedPageBreak/>
        <w:t xml:space="preserve">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702"/>
        <w:gridCol w:w="1641"/>
        <w:gridCol w:w="1561"/>
        <w:gridCol w:w="1782"/>
      </w:tblGrid>
      <w:tr w:rsidR="00A57419" w:rsidRPr="00A57419" w14:paraId="28BC39F3" w14:textId="77777777" w:rsidTr="00325072">
        <w:trPr>
          <w:trHeight w:val="1957"/>
        </w:trPr>
        <w:tc>
          <w:tcPr>
            <w:tcW w:w="749" w:type="pct"/>
            <w:vAlign w:val="center"/>
            <w:hideMark/>
          </w:tcPr>
          <w:p w14:paraId="0D5214EB"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r w:rsidRPr="00A57419">
              <w:rPr>
                <w:rFonts w:ascii="Times New Roman" w:hAnsi="Times New Roman"/>
                <w:b/>
                <w:bCs/>
                <w:sz w:val="24"/>
                <w:szCs w:val="24"/>
              </w:rPr>
              <w:t>Наименование разделов и тем</w:t>
            </w:r>
          </w:p>
        </w:tc>
        <w:tc>
          <w:tcPr>
            <w:tcW w:w="2581" w:type="pct"/>
            <w:vAlign w:val="center"/>
            <w:hideMark/>
          </w:tcPr>
          <w:p w14:paraId="20F92196"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r w:rsidRPr="00A57419">
              <w:rPr>
                <w:rFonts w:ascii="Times New Roman" w:hAnsi="Times New Roman"/>
                <w:b/>
                <w:bCs/>
                <w:sz w:val="24"/>
                <w:szCs w:val="24"/>
              </w:rPr>
              <w:t>Содержание учебного материала и формы организации деятельности обучающихся</w:t>
            </w:r>
          </w:p>
        </w:tc>
        <w:tc>
          <w:tcPr>
            <w:tcW w:w="1073" w:type="pct"/>
            <w:gridSpan w:val="2"/>
          </w:tcPr>
          <w:p w14:paraId="108A4366" w14:textId="1A48E633" w:rsidR="00A57419" w:rsidRPr="00A57419" w:rsidRDefault="00FD1299" w:rsidP="00A57419">
            <w:pPr>
              <w:spacing w:after="0" w:line="240" w:lineRule="auto"/>
              <w:contextualSpacing/>
              <w:jc w:val="center"/>
              <w:rPr>
                <w:rFonts w:ascii="Times New Roman" w:hAnsi="Times New Roman"/>
                <w:b/>
                <w:sz w:val="24"/>
                <w:szCs w:val="24"/>
                <w:lang w:eastAsia="en-US"/>
              </w:rPr>
            </w:pPr>
            <w:r w:rsidRPr="00FD1299">
              <w:rPr>
                <w:rFonts w:ascii="Times New Roman" w:hAnsi="Times New Roman"/>
                <w:b/>
                <w:bCs/>
                <w:sz w:val="24"/>
                <w:szCs w:val="24"/>
              </w:rPr>
              <w:t xml:space="preserve">Объем, акад. ч / в том числе </w:t>
            </w:r>
            <w:r w:rsidRPr="00FD1299">
              <w:rPr>
                <w:rFonts w:ascii="Times New Roman" w:hAnsi="Times New Roman"/>
                <w:b/>
                <w:bCs/>
                <w:sz w:val="24"/>
                <w:szCs w:val="24"/>
              </w:rPr>
              <w:br/>
              <w:t>в форме практической подготовки, акад. ч</w:t>
            </w:r>
            <w:r w:rsidRPr="00FD1299">
              <w:rPr>
                <w:rFonts w:ascii="Times New Roman" w:hAnsi="Times New Roman"/>
                <w:b/>
                <w:bCs/>
                <w:sz w:val="24"/>
                <w:szCs w:val="24"/>
                <w:vertAlign w:val="superscript"/>
              </w:rPr>
              <w:footnoteReference w:id="7"/>
            </w:r>
          </w:p>
        </w:tc>
        <w:tc>
          <w:tcPr>
            <w:tcW w:w="597" w:type="pct"/>
            <w:vAlign w:val="center"/>
            <w:hideMark/>
          </w:tcPr>
          <w:p w14:paraId="2348539C" w14:textId="16F483FD" w:rsidR="00A57419" w:rsidRPr="00A57419" w:rsidRDefault="00A57419" w:rsidP="00A57419">
            <w:pPr>
              <w:spacing w:after="0" w:line="240" w:lineRule="auto"/>
              <w:contextualSpacing/>
              <w:jc w:val="center"/>
              <w:rPr>
                <w:rFonts w:ascii="Times New Roman" w:hAnsi="Times New Roman"/>
                <w:b/>
                <w:sz w:val="24"/>
                <w:szCs w:val="24"/>
                <w:lang w:eastAsia="en-US"/>
              </w:rPr>
            </w:pPr>
            <w:r w:rsidRPr="00A57419">
              <w:rPr>
                <w:rFonts w:ascii="Times New Roman" w:hAnsi="Times New Roman"/>
                <w:b/>
                <w:bCs/>
                <w:sz w:val="24"/>
                <w:szCs w:val="24"/>
              </w:rPr>
              <w:t>Коды компетенций, формированию которых способствует элемент программы</w:t>
            </w:r>
          </w:p>
        </w:tc>
      </w:tr>
      <w:tr w:rsidR="00A57419" w:rsidRPr="00A57419" w14:paraId="227E70AF" w14:textId="77777777" w:rsidTr="00325072">
        <w:trPr>
          <w:trHeight w:val="20"/>
        </w:trPr>
        <w:tc>
          <w:tcPr>
            <w:tcW w:w="749" w:type="pct"/>
            <w:vAlign w:val="center"/>
            <w:hideMark/>
          </w:tcPr>
          <w:p w14:paraId="5807F48B"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r w:rsidRPr="00A57419">
              <w:rPr>
                <w:rFonts w:ascii="Times New Roman" w:hAnsi="Times New Roman"/>
                <w:b/>
                <w:sz w:val="24"/>
                <w:szCs w:val="24"/>
                <w:lang w:eastAsia="en-US"/>
              </w:rPr>
              <w:t>1</w:t>
            </w:r>
          </w:p>
        </w:tc>
        <w:tc>
          <w:tcPr>
            <w:tcW w:w="2581" w:type="pct"/>
            <w:vAlign w:val="center"/>
            <w:hideMark/>
          </w:tcPr>
          <w:p w14:paraId="443D6D76"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r w:rsidRPr="00A57419">
              <w:rPr>
                <w:rFonts w:ascii="Times New Roman" w:hAnsi="Times New Roman"/>
                <w:b/>
                <w:sz w:val="24"/>
                <w:szCs w:val="24"/>
                <w:lang w:eastAsia="en-US"/>
              </w:rPr>
              <w:t>2</w:t>
            </w:r>
          </w:p>
        </w:tc>
        <w:tc>
          <w:tcPr>
            <w:tcW w:w="1073" w:type="pct"/>
            <w:gridSpan w:val="2"/>
          </w:tcPr>
          <w:p w14:paraId="039D101A" w14:textId="1ED0E58C" w:rsidR="00A57419" w:rsidRPr="00A57419" w:rsidRDefault="00A57419" w:rsidP="00A57419">
            <w:pPr>
              <w:spacing w:after="0" w:line="240" w:lineRule="auto"/>
              <w:contextualSpacing/>
              <w:jc w:val="center"/>
              <w:rPr>
                <w:rFonts w:ascii="Times New Roman" w:hAnsi="Times New Roman"/>
                <w:b/>
                <w:sz w:val="24"/>
                <w:szCs w:val="24"/>
                <w:lang w:eastAsia="en-US"/>
              </w:rPr>
            </w:pPr>
            <w:r w:rsidRPr="00A57419">
              <w:rPr>
                <w:rFonts w:ascii="Times New Roman" w:hAnsi="Times New Roman"/>
                <w:b/>
                <w:sz w:val="24"/>
                <w:szCs w:val="24"/>
                <w:lang w:eastAsia="en-US"/>
              </w:rPr>
              <w:t>3</w:t>
            </w:r>
          </w:p>
        </w:tc>
        <w:tc>
          <w:tcPr>
            <w:tcW w:w="597" w:type="pct"/>
            <w:vAlign w:val="center"/>
            <w:hideMark/>
          </w:tcPr>
          <w:p w14:paraId="3B7F6CD1"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r w:rsidRPr="00A57419">
              <w:rPr>
                <w:rFonts w:ascii="Times New Roman" w:hAnsi="Times New Roman"/>
                <w:b/>
                <w:sz w:val="24"/>
                <w:szCs w:val="24"/>
                <w:lang w:eastAsia="en-US"/>
              </w:rPr>
              <w:t>4</w:t>
            </w:r>
          </w:p>
        </w:tc>
      </w:tr>
      <w:tr w:rsidR="00A57419" w:rsidRPr="00A57419" w14:paraId="6280E5C4" w14:textId="77777777" w:rsidTr="00325072">
        <w:trPr>
          <w:trHeight w:val="20"/>
        </w:trPr>
        <w:tc>
          <w:tcPr>
            <w:tcW w:w="749" w:type="pct"/>
            <w:vAlign w:val="center"/>
          </w:tcPr>
          <w:p w14:paraId="78F74F35"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2581" w:type="pct"/>
            <w:vAlign w:val="center"/>
          </w:tcPr>
          <w:p w14:paraId="42A6995E"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50" w:type="pct"/>
          </w:tcPr>
          <w:p w14:paraId="71E0E425" w14:textId="3A604D86" w:rsidR="00A57419" w:rsidRPr="00A57419" w:rsidRDefault="00A57419" w:rsidP="00A57419">
            <w:pPr>
              <w:spacing w:after="0" w:line="240" w:lineRule="auto"/>
              <w:contextualSpacing/>
              <w:jc w:val="center"/>
              <w:rPr>
                <w:rFonts w:ascii="Times New Roman" w:hAnsi="Times New Roman"/>
                <w:b/>
                <w:sz w:val="24"/>
                <w:szCs w:val="24"/>
                <w:lang w:eastAsia="en-US"/>
              </w:rPr>
            </w:pPr>
            <w:proofErr w:type="spellStart"/>
            <w:r w:rsidRPr="00D34195">
              <w:rPr>
                <w:rFonts w:ascii="Times New Roman" w:eastAsia="Batang" w:hAnsi="Times New Roman"/>
                <w:b/>
              </w:rPr>
              <w:t>Обязат</w:t>
            </w:r>
            <w:proofErr w:type="spellEnd"/>
            <w:r w:rsidRPr="00D34195">
              <w:rPr>
                <w:rFonts w:ascii="Times New Roman" w:eastAsia="Batang" w:hAnsi="Times New Roman"/>
                <w:b/>
              </w:rPr>
              <w:t xml:space="preserve">. часть ОП с учетом интенсификации 40% </w:t>
            </w:r>
          </w:p>
        </w:tc>
        <w:tc>
          <w:tcPr>
            <w:tcW w:w="523" w:type="pct"/>
          </w:tcPr>
          <w:p w14:paraId="0C568165" w14:textId="1B8AF0F6" w:rsidR="00A57419" w:rsidRPr="00A57419" w:rsidRDefault="00A57419" w:rsidP="00A57419">
            <w:pPr>
              <w:spacing w:after="0" w:line="240" w:lineRule="auto"/>
              <w:contextualSpacing/>
              <w:jc w:val="center"/>
              <w:rPr>
                <w:rFonts w:ascii="Times New Roman" w:hAnsi="Times New Roman"/>
                <w:b/>
                <w:sz w:val="24"/>
                <w:szCs w:val="24"/>
                <w:lang w:eastAsia="en-US"/>
              </w:rPr>
            </w:pPr>
            <w:proofErr w:type="spellStart"/>
            <w:r w:rsidRPr="00D34195">
              <w:rPr>
                <w:rFonts w:ascii="Times New Roman" w:eastAsia="Batang" w:hAnsi="Times New Roman"/>
                <w:b/>
              </w:rPr>
              <w:t>Обязат</w:t>
            </w:r>
            <w:proofErr w:type="spellEnd"/>
            <w:r w:rsidRPr="00D34195">
              <w:rPr>
                <w:rFonts w:ascii="Times New Roman" w:eastAsia="Batang" w:hAnsi="Times New Roman"/>
                <w:b/>
              </w:rPr>
              <w:t>. часть ОП</w:t>
            </w:r>
          </w:p>
        </w:tc>
        <w:tc>
          <w:tcPr>
            <w:tcW w:w="597" w:type="pct"/>
            <w:vAlign w:val="center"/>
          </w:tcPr>
          <w:p w14:paraId="6DAEB5CA"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r>
      <w:tr w:rsidR="00E13476" w:rsidRPr="00A57419" w14:paraId="50C2023E" w14:textId="77777777" w:rsidTr="00325072">
        <w:trPr>
          <w:trHeight w:val="259"/>
        </w:trPr>
        <w:tc>
          <w:tcPr>
            <w:tcW w:w="3330" w:type="pct"/>
            <w:gridSpan w:val="2"/>
          </w:tcPr>
          <w:p w14:paraId="7E5F9F1D" w14:textId="0F5F14D4" w:rsidR="00E13476" w:rsidRPr="00A57419" w:rsidRDefault="00E13476" w:rsidP="00A57419">
            <w:pPr>
              <w:spacing w:after="0" w:line="240" w:lineRule="auto"/>
              <w:contextualSpacing/>
              <w:jc w:val="both"/>
              <w:rPr>
                <w:rFonts w:ascii="Times New Roman" w:hAnsi="Times New Roman"/>
                <w:b/>
                <w:sz w:val="24"/>
                <w:szCs w:val="24"/>
                <w:lang w:eastAsia="en-US"/>
              </w:rPr>
            </w:pPr>
            <w:r>
              <w:rPr>
                <w:rFonts w:ascii="Times New Roman" w:hAnsi="Times New Roman"/>
                <w:b/>
                <w:sz w:val="24"/>
                <w:szCs w:val="24"/>
                <w:lang w:eastAsia="en-US"/>
              </w:rPr>
              <w:t>Раздел 1. Основы природопользования</w:t>
            </w:r>
          </w:p>
        </w:tc>
        <w:tc>
          <w:tcPr>
            <w:tcW w:w="550" w:type="pct"/>
          </w:tcPr>
          <w:p w14:paraId="356821A8" w14:textId="2648F339" w:rsidR="00E13476" w:rsidRPr="00A57419" w:rsidRDefault="00247EF4" w:rsidP="00A57419">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32/16</w:t>
            </w:r>
          </w:p>
        </w:tc>
        <w:tc>
          <w:tcPr>
            <w:tcW w:w="523" w:type="pct"/>
            <w:vAlign w:val="center"/>
          </w:tcPr>
          <w:p w14:paraId="76E00943" w14:textId="7EC72828" w:rsidR="00E13476" w:rsidRPr="00A57419" w:rsidRDefault="00247EF4" w:rsidP="00A57419">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48/16</w:t>
            </w:r>
          </w:p>
        </w:tc>
        <w:tc>
          <w:tcPr>
            <w:tcW w:w="597" w:type="pct"/>
          </w:tcPr>
          <w:p w14:paraId="0BD04A60" w14:textId="77777777" w:rsidR="00E13476" w:rsidRPr="00A57419" w:rsidRDefault="00E13476" w:rsidP="00A57419">
            <w:pPr>
              <w:suppressAutoHyphens/>
              <w:spacing w:after="0"/>
              <w:rPr>
                <w:rFonts w:ascii="Times New Roman" w:hAnsi="Times New Roman"/>
                <w:iCs/>
                <w:sz w:val="24"/>
                <w:szCs w:val="24"/>
              </w:rPr>
            </w:pPr>
          </w:p>
        </w:tc>
      </w:tr>
      <w:tr w:rsidR="00A57419" w:rsidRPr="00A57419" w14:paraId="5E1006A1" w14:textId="77777777" w:rsidTr="00325072">
        <w:trPr>
          <w:trHeight w:val="259"/>
        </w:trPr>
        <w:tc>
          <w:tcPr>
            <w:tcW w:w="749" w:type="pct"/>
            <w:vMerge w:val="restart"/>
            <w:hideMark/>
          </w:tcPr>
          <w:p w14:paraId="67B5AC7C" w14:textId="77777777" w:rsidR="00A57419" w:rsidRPr="00A57419" w:rsidRDefault="00A57419" w:rsidP="00A57419">
            <w:pPr>
              <w:shd w:val="clear" w:color="auto" w:fill="FFFFFF"/>
              <w:spacing w:after="0" w:line="240" w:lineRule="auto"/>
              <w:contextualSpacing/>
              <w:rPr>
                <w:rFonts w:ascii="Times New Roman" w:hAnsi="Times New Roman"/>
                <w:b/>
                <w:sz w:val="24"/>
                <w:szCs w:val="24"/>
                <w:lang w:eastAsia="en-US"/>
              </w:rPr>
            </w:pPr>
            <w:r w:rsidRPr="00A57419">
              <w:rPr>
                <w:rFonts w:ascii="Times New Roman" w:hAnsi="Times New Roman"/>
                <w:b/>
                <w:sz w:val="24"/>
                <w:szCs w:val="24"/>
                <w:lang w:eastAsia="en-US"/>
              </w:rPr>
              <w:t xml:space="preserve">Тема. 1. </w:t>
            </w:r>
            <w:r w:rsidRPr="00A57419">
              <w:rPr>
                <w:rFonts w:ascii="Times New Roman" w:hAnsi="Times New Roman"/>
                <w:b/>
                <w:sz w:val="24"/>
                <w:szCs w:val="24"/>
              </w:rPr>
              <w:t>Природные ресурсы и рациональное природопользование</w:t>
            </w:r>
          </w:p>
        </w:tc>
        <w:tc>
          <w:tcPr>
            <w:tcW w:w="2581" w:type="pct"/>
            <w:hideMark/>
          </w:tcPr>
          <w:p w14:paraId="3FA6F2C1" w14:textId="77777777" w:rsidR="00A57419" w:rsidRPr="00A57419" w:rsidRDefault="00A57419" w:rsidP="00A57419">
            <w:pPr>
              <w:spacing w:after="0" w:line="240" w:lineRule="auto"/>
              <w:contextualSpacing/>
              <w:jc w:val="both"/>
              <w:rPr>
                <w:rFonts w:ascii="Times New Roman" w:hAnsi="Times New Roman"/>
                <w:b/>
                <w:i/>
                <w:sz w:val="24"/>
                <w:szCs w:val="24"/>
                <w:lang w:eastAsia="en-US"/>
              </w:rPr>
            </w:pPr>
            <w:r w:rsidRPr="00A57419">
              <w:rPr>
                <w:rFonts w:ascii="Times New Roman" w:hAnsi="Times New Roman"/>
                <w:b/>
                <w:sz w:val="24"/>
                <w:szCs w:val="24"/>
                <w:lang w:eastAsia="en-US"/>
              </w:rPr>
              <w:t>Содержание учебного материала</w:t>
            </w:r>
          </w:p>
        </w:tc>
        <w:tc>
          <w:tcPr>
            <w:tcW w:w="550" w:type="pct"/>
          </w:tcPr>
          <w:p w14:paraId="3AD64374"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02BBAA90" w14:textId="4DAECA6D"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restart"/>
          </w:tcPr>
          <w:p w14:paraId="4BAF4B93"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ПК 4.2</w:t>
            </w:r>
          </w:p>
          <w:p w14:paraId="28DF606B" w14:textId="2D6F9028"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01</w:t>
            </w:r>
          </w:p>
          <w:p w14:paraId="1C82BDFE"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02</w:t>
            </w:r>
          </w:p>
          <w:p w14:paraId="1F346880" w14:textId="2BFA109F"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04</w:t>
            </w:r>
          </w:p>
          <w:p w14:paraId="7DBE0396" w14:textId="335C5F2E"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05</w:t>
            </w:r>
          </w:p>
          <w:p w14:paraId="4BAA8DAB" w14:textId="328D1F7C"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07</w:t>
            </w:r>
          </w:p>
          <w:p w14:paraId="0DF3D3C6" w14:textId="6AFDA273" w:rsidR="00A57419" w:rsidRPr="00A57419" w:rsidRDefault="0081142F" w:rsidP="0081142F">
            <w:pPr>
              <w:suppressAutoHyphens/>
              <w:spacing w:after="0"/>
              <w:rPr>
                <w:rFonts w:ascii="Times New Roman" w:hAnsi="Times New Roman"/>
                <w:sz w:val="24"/>
                <w:szCs w:val="24"/>
                <w:lang w:eastAsia="en-US"/>
              </w:rPr>
            </w:pPr>
            <w:r w:rsidRPr="0081142F">
              <w:rPr>
                <w:rFonts w:ascii="Times New Roman" w:hAnsi="Times New Roman"/>
                <w:iCs/>
                <w:sz w:val="24"/>
                <w:szCs w:val="24"/>
              </w:rPr>
              <w:t>ОК 09</w:t>
            </w:r>
          </w:p>
        </w:tc>
      </w:tr>
      <w:tr w:rsidR="00A57419" w:rsidRPr="00A57419" w14:paraId="52C90C01" w14:textId="77777777" w:rsidTr="00325072">
        <w:trPr>
          <w:trHeight w:val="20"/>
        </w:trPr>
        <w:tc>
          <w:tcPr>
            <w:tcW w:w="749" w:type="pct"/>
            <w:vMerge/>
            <w:vAlign w:val="center"/>
            <w:hideMark/>
          </w:tcPr>
          <w:p w14:paraId="27DB3511"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1F8F9A34" w14:textId="77777777" w:rsidR="00A57419" w:rsidRPr="00A57419" w:rsidRDefault="00A57419" w:rsidP="004E7FF8">
            <w:pPr>
              <w:numPr>
                <w:ilvl w:val="0"/>
                <w:numId w:val="83"/>
              </w:numPr>
              <w:spacing w:after="0" w:line="240" w:lineRule="auto"/>
              <w:ind w:left="0" w:firstLine="0"/>
              <w:contextualSpacing/>
              <w:jc w:val="both"/>
              <w:rPr>
                <w:rFonts w:ascii="Times New Roman" w:hAnsi="Times New Roman"/>
                <w:sz w:val="24"/>
                <w:szCs w:val="24"/>
              </w:rPr>
            </w:pPr>
            <w:r w:rsidRPr="00A57419">
              <w:rPr>
                <w:rFonts w:ascii="Times New Roman" w:hAnsi="Times New Roman"/>
                <w:sz w:val="24"/>
                <w:szCs w:val="24"/>
              </w:rPr>
              <w:t>Основные понятия, цели и задачи дисциплины.</w:t>
            </w:r>
          </w:p>
        </w:tc>
        <w:tc>
          <w:tcPr>
            <w:tcW w:w="550" w:type="pct"/>
          </w:tcPr>
          <w:p w14:paraId="509E98FC"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631B8C3D" w14:textId="4598A764"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tcPr>
          <w:p w14:paraId="32DFE7B6" w14:textId="77777777" w:rsidR="00A57419" w:rsidRPr="00A57419" w:rsidRDefault="00A57419" w:rsidP="00A57419">
            <w:pPr>
              <w:spacing w:after="0" w:line="240" w:lineRule="auto"/>
              <w:contextualSpacing/>
              <w:rPr>
                <w:rFonts w:ascii="Times New Roman" w:hAnsi="Times New Roman"/>
                <w:i/>
                <w:sz w:val="24"/>
                <w:szCs w:val="24"/>
                <w:lang w:eastAsia="en-US"/>
              </w:rPr>
            </w:pPr>
          </w:p>
        </w:tc>
      </w:tr>
      <w:tr w:rsidR="00A57419" w:rsidRPr="00A57419" w14:paraId="42A4AE83" w14:textId="77777777" w:rsidTr="00325072">
        <w:trPr>
          <w:trHeight w:val="20"/>
        </w:trPr>
        <w:tc>
          <w:tcPr>
            <w:tcW w:w="749" w:type="pct"/>
            <w:vMerge/>
            <w:vAlign w:val="center"/>
          </w:tcPr>
          <w:p w14:paraId="05DE68DE"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4069D2B5" w14:textId="77777777" w:rsidR="00A57419" w:rsidRPr="00A57419" w:rsidRDefault="00A57419" w:rsidP="004E7FF8">
            <w:pPr>
              <w:numPr>
                <w:ilvl w:val="0"/>
                <w:numId w:val="83"/>
              </w:numPr>
              <w:spacing w:after="0" w:line="240" w:lineRule="auto"/>
              <w:ind w:left="0" w:firstLine="0"/>
              <w:contextualSpacing/>
              <w:jc w:val="both"/>
              <w:rPr>
                <w:rFonts w:ascii="Times New Roman" w:hAnsi="Times New Roman"/>
                <w:b/>
                <w:sz w:val="24"/>
                <w:szCs w:val="24"/>
                <w:lang w:eastAsia="en-US"/>
              </w:rPr>
            </w:pPr>
            <w:r w:rsidRPr="00A57419">
              <w:rPr>
                <w:rFonts w:ascii="Times New Roman" w:hAnsi="Times New Roman"/>
                <w:sz w:val="24"/>
                <w:szCs w:val="24"/>
              </w:rPr>
              <w:t xml:space="preserve">Природные ресурсы, их виды и классификация. Влияние развития человеческого общества влияет на его взаимодействие с природой. </w:t>
            </w:r>
          </w:p>
        </w:tc>
        <w:tc>
          <w:tcPr>
            <w:tcW w:w="550" w:type="pct"/>
          </w:tcPr>
          <w:p w14:paraId="4B16E24D"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36C53D3A" w14:textId="6F5FD90E"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47CA9AE2" w14:textId="77777777" w:rsidR="00A57419" w:rsidRPr="00A57419" w:rsidRDefault="00A57419" w:rsidP="00A57419">
            <w:pPr>
              <w:spacing w:after="0" w:line="240" w:lineRule="auto"/>
              <w:contextualSpacing/>
              <w:rPr>
                <w:rFonts w:ascii="Times New Roman" w:hAnsi="Times New Roman"/>
                <w:i/>
                <w:sz w:val="24"/>
                <w:szCs w:val="24"/>
                <w:lang w:eastAsia="en-US"/>
              </w:rPr>
            </w:pPr>
          </w:p>
        </w:tc>
      </w:tr>
      <w:tr w:rsidR="00A57419" w:rsidRPr="00A57419" w14:paraId="6FC641F2" w14:textId="77777777" w:rsidTr="00325072">
        <w:trPr>
          <w:trHeight w:val="20"/>
        </w:trPr>
        <w:tc>
          <w:tcPr>
            <w:tcW w:w="749" w:type="pct"/>
            <w:vMerge/>
            <w:vAlign w:val="center"/>
          </w:tcPr>
          <w:p w14:paraId="42C7AC55"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012B236E" w14:textId="77777777" w:rsidR="00A57419" w:rsidRPr="00A57419" w:rsidRDefault="00A57419" w:rsidP="004E7FF8">
            <w:pPr>
              <w:numPr>
                <w:ilvl w:val="0"/>
                <w:numId w:val="83"/>
              </w:numPr>
              <w:spacing w:after="0" w:line="240" w:lineRule="auto"/>
              <w:ind w:left="0" w:firstLine="0"/>
              <w:contextualSpacing/>
              <w:jc w:val="both"/>
              <w:rPr>
                <w:rFonts w:ascii="Times New Roman" w:hAnsi="Times New Roman"/>
                <w:sz w:val="24"/>
                <w:szCs w:val="24"/>
              </w:rPr>
            </w:pPr>
            <w:r w:rsidRPr="00A57419">
              <w:rPr>
                <w:rFonts w:ascii="Times New Roman" w:hAnsi="Times New Roman"/>
                <w:sz w:val="24"/>
                <w:szCs w:val="24"/>
              </w:rPr>
              <w:t>Условия устойчивого состояния экосистем</w:t>
            </w:r>
          </w:p>
        </w:tc>
        <w:tc>
          <w:tcPr>
            <w:tcW w:w="550" w:type="pct"/>
          </w:tcPr>
          <w:p w14:paraId="07F8F858"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6EFAF1AC" w14:textId="47F47352"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2C1654F7" w14:textId="77777777" w:rsidR="00A57419" w:rsidRPr="00A57419" w:rsidRDefault="00A57419" w:rsidP="00A57419">
            <w:pPr>
              <w:spacing w:after="0" w:line="240" w:lineRule="auto"/>
              <w:contextualSpacing/>
              <w:rPr>
                <w:rFonts w:ascii="Times New Roman" w:hAnsi="Times New Roman"/>
                <w:i/>
                <w:sz w:val="24"/>
                <w:szCs w:val="24"/>
                <w:lang w:eastAsia="en-US"/>
              </w:rPr>
            </w:pPr>
          </w:p>
        </w:tc>
      </w:tr>
      <w:tr w:rsidR="00A57419" w:rsidRPr="00A57419" w14:paraId="125AF665" w14:textId="77777777" w:rsidTr="00325072">
        <w:trPr>
          <w:trHeight w:val="20"/>
        </w:trPr>
        <w:tc>
          <w:tcPr>
            <w:tcW w:w="749" w:type="pct"/>
            <w:vMerge/>
            <w:vAlign w:val="center"/>
          </w:tcPr>
          <w:p w14:paraId="23DCE64A"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6C7B64A5" w14:textId="77777777" w:rsidR="00A57419" w:rsidRPr="00A57419" w:rsidRDefault="00A57419" w:rsidP="004E7FF8">
            <w:pPr>
              <w:numPr>
                <w:ilvl w:val="0"/>
                <w:numId w:val="83"/>
              </w:numPr>
              <w:spacing w:after="0" w:line="240" w:lineRule="auto"/>
              <w:ind w:left="0" w:firstLine="0"/>
              <w:contextualSpacing/>
              <w:jc w:val="both"/>
              <w:rPr>
                <w:rFonts w:ascii="Times New Roman" w:hAnsi="Times New Roman"/>
                <w:b/>
                <w:sz w:val="24"/>
                <w:szCs w:val="24"/>
                <w:lang w:eastAsia="en-US"/>
              </w:rPr>
            </w:pPr>
            <w:r w:rsidRPr="00A57419">
              <w:rPr>
                <w:rFonts w:ascii="Times New Roman" w:hAnsi="Times New Roman"/>
                <w:sz w:val="24"/>
                <w:szCs w:val="24"/>
              </w:rPr>
              <w:t>Природный и ресурсный потенциал, охраняемые природные территории Российской Федерации</w:t>
            </w:r>
          </w:p>
        </w:tc>
        <w:tc>
          <w:tcPr>
            <w:tcW w:w="550" w:type="pct"/>
          </w:tcPr>
          <w:p w14:paraId="64F25446"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54D0FDE2" w14:textId="755BFC7E"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70A8AF53" w14:textId="77777777" w:rsidR="00A57419" w:rsidRPr="00A57419" w:rsidRDefault="00A57419" w:rsidP="00A57419">
            <w:pPr>
              <w:spacing w:after="0" w:line="240" w:lineRule="auto"/>
              <w:contextualSpacing/>
              <w:rPr>
                <w:rFonts w:ascii="Times New Roman" w:hAnsi="Times New Roman"/>
                <w:i/>
                <w:sz w:val="24"/>
                <w:szCs w:val="24"/>
                <w:lang w:eastAsia="en-US"/>
              </w:rPr>
            </w:pPr>
          </w:p>
        </w:tc>
      </w:tr>
      <w:tr w:rsidR="00A57419" w:rsidRPr="00A57419" w14:paraId="35155C2D" w14:textId="77777777" w:rsidTr="00325072">
        <w:trPr>
          <w:trHeight w:val="20"/>
        </w:trPr>
        <w:tc>
          <w:tcPr>
            <w:tcW w:w="749" w:type="pct"/>
            <w:vMerge/>
            <w:vAlign w:val="center"/>
            <w:hideMark/>
          </w:tcPr>
          <w:p w14:paraId="46AB4241"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hideMark/>
          </w:tcPr>
          <w:p w14:paraId="33198EFB" w14:textId="77777777" w:rsidR="00A57419" w:rsidRPr="00A57419" w:rsidRDefault="00A57419" w:rsidP="00A57419">
            <w:pPr>
              <w:spacing w:after="0" w:line="240" w:lineRule="auto"/>
              <w:contextualSpacing/>
              <w:jc w:val="both"/>
              <w:rPr>
                <w:rFonts w:ascii="Times New Roman" w:hAnsi="Times New Roman"/>
                <w:b/>
                <w:i/>
                <w:sz w:val="24"/>
                <w:szCs w:val="24"/>
                <w:lang w:eastAsia="en-US"/>
              </w:rPr>
            </w:pPr>
            <w:r w:rsidRPr="00A57419">
              <w:rPr>
                <w:rFonts w:ascii="Times New Roman" w:hAnsi="Times New Roman"/>
                <w:b/>
                <w:sz w:val="24"/>
                <w:szCs w:val="24"/>
                <w:lang w:eastAsia="en-US"/>
              </w:rPr>
              <w:t>В том числе практических занятий и лабораторных работ:</w:t>
            </w:r>
          </w:p>
        </w:tc>
        <w:tc>
          <w:tcPr>
            <w:tcW w:w="550" w:type="pct"/>
          </w:tcPr>
          <w:p w14:paraId="428C97AA"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768F0514" w14:textId="0C5A8178"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67C2BE8F" w14:textId="77777777" w:rsidR="00A57419" w:rsidRPr="00A57419" w:rsidRDefault="00A57419" w:rsidP="00A57419">
            <w:pPr>
              <w:spacing w:after="0" w:line="240" w:lineRule="auto"/>
              <w:contextualSpacing/>
              <w:rPr>
                <w:rFonts w:ascii="Times New Roman" w:hAnsi="Times New Roman"/>
                <w:i/>
                <w:sz w:val="24"/>
                <w:szCs w:val="24"/>
                <w:lang w:eastAsia="en-US"/>
              </w:rPr>
            </w:pPr>
          </w:p>
        </w:tc>
      </w:tr>
      <w:tr w:rsidR="00A57419" w:rsidRPr="00A57419" w14:paraId="1D337F0D" w14:textId="77777777" w:rsidTr="00325072">
        <w:trPr>
          <w:trHeight w:val="20"/>
        </w:trPr>
        <w:tc>
          <w:tcPr>
            <w:tcW w:w="749" w:type="pct"/>
            <w:vMerge/>
            <w:vAlign w:val="center"/>
          </w:tcPr>
          <w:p w14:paraId="0F7DF73A"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6E822D7B"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 xml:space="preserve">Практическое занятие 1. </w:t>
            </w:r>
            <w:r w:rsidRPr="00A57419">
              <w:rPr>
                <w:rFonts w:ascii="Times New Roman" w:hAnsi="Times New Roman"/>
                <w:sz w:val="24"/>
                <w:szCs w:val="24"/>
                <w:lang w:eastAsia="en-US"/>
              </w:rPr>
              <w:t>Изучение методики подсчета срока исчерпания не возобновляемых ресурсов</w:t>
            </w:r>
          </w:p>
        </w:tc>
        <w:tc>
          <w:tcPr>
            <w:tcW w:w="550" w:type="pct"/>
          </w:tcPr>
          <w:p w14:paraId="5F3F1E3B"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1317B77B" w14:textId="07259FC8"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tcPr>
          <w:p w14:paraId="0FE69D76" w14:textId="77777777" w:rsidR="00A57419" w:rsidRPr="00A57419" w:rsidRDefault="00A57419" w:rsidP="00A57419">
            <w:pPr>
              <w:spacing w:after="0" w:line="240" w:lineRule="auto"/>
              <w:contextualSpacing/>
              <w:rPr>
                <w:rFonts w:ascii="Times New Roman" w:hAnsi="Times New Roman"/>
                <w:i/>
                <w:sz w:val="24"/>
                <w:szCs w:val="24"/>
                <w:lang w:eastAsia="en-US"/>
              </w:rPr>
            </w:pPr>
          </w:p>
        </w:tc>
      </w:tr>
      <w:tr w:rsidR="00A57419" w:rsidRPr="00A57419" w14:paraId="57A9B1DE" w14:textId="77777777" w:rsidTr="00325072">
        <w:trPr>
          <w:trHeight w:val="20"/>
        </w:trPr>
        <w:tc>
          <w:tcPr>
            <w:tcW w:w="749" w:type="pct"/>
            <w:vMerge/>
            <w:vAlign w:val="center"/>
            <w:hideMark/>
          </w:tcPr>
          <w:p w14:paraId="5B9DDEA0"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hideMark/>
          </w:tcPr>
          <w:p w14:paraId="52729636" w14:textId="77777777" w:rsidR="00A57419" w:rsidRPr="00A57419" w:rsidRDefault="00A57419" w:rsidP="00A57419">
            <w:pPr>
              <w:spacing w:after="0" w:line="240" w:lineRule="auto"/>
              <w:contextualSpacing/>
              <w:jc w:val="both"/>
              <w:rPr>
                <w:rFonts w:ascii="Times New Roman" w:hAnsi="Times New Roman"/>
                <w:sz w:val="24"/>
                <w:szCs w:val="24"/>
                <w:lang w:eastAsia="en-US"/>
              </w:rPr>
            </w:pPr>
            <w:r w:rsidRPr="00A57419">
              <w:rPr>
                <w:rFonts w:ascii="Times New Roman" w:hAnsi="Times New Roman"/>
                <w:b/>
                <w:sz w:val="24"/>
                <w:szCs w:val="24"/>
                <w:lang w:eastAsia="en-US"/>
              </w:rPr>
              <w:t>Самостоятельная работа обучающихся</w:t>
            </w:r>
          </w:p>
        </w:tc>
        <w:tc>
          <w:tcPr>
            <w:tcW w:w="550" w:type="pct"/>
          </w:tcPr>
          <w:p w14:paraId="72EF70AE"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10F979A6" w14:textId="1377B88B"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tcPr>
          <w:p w14:paraId="4DBC9B96" w14:textId="77777777" w:rsidR="00A57419" w:rsidRPr="00A57419" w:rsidRDefault="00A57419" w:rsidP="00A57419">
            <w:pPr>
              <w:spacing w:after="0" w:line="240" w:lineRule="auto"/>
              <w:contextualSpacing/>
              <w:rPr>
                <w:rFonts w:ascii="Times New Roman" w:hAnsi="Times New Roman"/>
                <w:i/>
                <w:sz w:val="24"/>
                <w:szCs w:val="24"/>
                <w:lang w:eastAsia="en-US"/>
              </w:rPr>
            </w:pPr>
          </w:p>
        </w:tc>
      </w:tr>
      <w:tr w:rsidR="00A57419" w:rsidRPr="00A57419" w14:paraId="143B79DE" w14:textId="77777777" w:rsidTr="00325072">
        <w:trPr>
          <w:trHeight w:val="20"/>
        </w:trPr>
        <w:tc>
          <w:tcPr>
            <w:tcW w:w="749" w:type="pct"/>
            <w:vMerge w:val="restart"/>
            <w:hideMark/>
          </w:tcPr>
          <w:p w14:paraId="24196C77" w14:textId="77777777" w:rsidR="00A57419" w:rsidRPr="00A57419" w:rsidRDefault="00A57419" w:rsidP="00A57419">
            <w:pPr>
              <w:spacing w:after="0" w:line="240" w:lineRule="auto"/>
              <w:contextualSpacing/>
              <w:rPr>
                <w:rFonts w:ascii="Times New Roman" w:hAnsi="Times New Roman"/>
                <w:sz w:val="24"/>
                <w:szCs w:val="24"/>
                <w:lang w:eastAsia="en-US"/>
              </w:rPr>
            </w:pPr>
            <w:r w:rsidRPr="00A57419">
              <w:rPr>
                <w:rFonts w:ascii="Times New Roman" w:hAnsi="Times New Roman"/>
                <w:b/>
                <w:sz w:val="24"/>
                <w:szCs w:val="24"/>
                <w:lang w:eastAsia="en-US"/>
              </w:rPr>
              <w:t>Тема 2. Виды и источники загрязнения окружающей среды</w:t>
            </w:r>
          </w:p>
        </w:tc>
        <w:tc>
          <w:tcPr>
            <w:tcW w:w="2581" w:type="pct"/>
            <w:hideMark/>
          </w:tcPr>
          <w:p w14:paraId="7E62CA66"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Содержание учебного материала</w:t>
            </w:r>
          </w:p>
        </w:tc>
        <w:tc>
          <w:tcPr>
            <w:tcW w:w="550" w:type="pct"/>
          </w:tcPr>
          <w:p w14:paraId="54BEFA12"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2EFB9B99" w14:textId="496F5E33"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restart"/>
          </w:tcPr>
          <w:p w14:paraId="50318ADE"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ПК 4.2</w:t>
            </w:r>
          </w:p>
          <w:p w14:paraId="17A93600"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01</w:t>
            </w:r>
          </w:p>
          <w:p w14:paraId="51895F30"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02</w:t>
            </w:r>
          </w:p>
          <w:p w14:paraId="1E158F54"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04</w:t>
            </w:r>
          </w:p>
          <w:p w14:paraId="3C2849A8"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05</w:t>
            </w:r>
          </w:p>
          <w:p w14:paraId="709E7816"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07</w:t>
            </w:r>
          </w:p>
          <w:p w14:paraId="49887D4B" w14:textId="0A71DDD4" w:rsidR="00A57419" w:rsidRPr="00A57419" w:rsidRDefault="0081142F" w:rsidP="0081142F">
            <w:pPr>
              <w:suppressAutoHyphens/>
              <w:spacing w:after="0" w:line="240" w:lineRule="auto"/>
              <w:contextualSpacing/>
              <w:rPr>
                <w:rFonts w:ascii="Times New Roman" w:hAnsi="Times New Roman"/>
                <w:sz w:val="24"/>
                <w:szCs w:val="24"/>
                <w:lang w:eastAsia="en-US"/>
              </w:rPr>
            </w:pPr>
            <w:r w:rsidRPr="0081142F">
              <w:rPr>
                <w:rFonts w:ascii="Times New Roman" w:hAnsi="Times New Roman"/>
                <w:iCs/>
                <w:sz w:val="24"/>
                <w:szCs w:val="24"/>
              </w:rPr>
              <w:t>ОК 09</w:t>
            </w:r>
          </w:p>
        </w:tc>
      </w:tr>
      <w:tr w:rsidR="00A57419" w:rsidRPr="00A57419" w14:paraId="764E0022" w14:textId="77777777" w:rsidTr="00325072">
        <w:trPr>
          <w:trHeight w:val="20"/>
        </w:trPr>
        <w:tc>
          <w:tcPr>
            <w:tcW w:w="749" w:type="pct"/>
            <w:vMerge/>
            <w:vAlign w:val="center"/>
            <w:hideMark/>
          </w:tcPr>
          <w:p w14:paraId="48BF0866"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63B20738" w14:textId="77777777" w:rsidR="00A57419" w:rsidRPr="00A57419" w:rsidRDefault="00A57419" w:rsidP="004E7FF8">
            <w:pPr>
              <w:numPr>
                <w:ilvl w:val="0"/>
                <w:numId w:val="84"/>
              </w:numPr>
              <w:spacing w:after="0" w:line="240" w:lineRule="auto"/>
              <w:ind w:left="0" w:firstLine="0"/>
              <w:contextualSpacing/>
              <w:jc w:val="both"/>
              <w:rPr>
                <w:rFonts w:ascii="Times New Roman" w:hAnsi="Times New Roman"/>
                <w:sz w:val="24"/>
                <w:szCs w:val="24"/>
              </w:rPr>
            </w:pPr>
            <w:r w:rsidRPr="00A57419">
              <w:rPr>
                <w:rFonts w:ascii="Times New Roman" w:hAnsi="Times New Roman"/>
                <w:sz w:val="24"/>
                <w:szCs w:val="24"/>
              </w:rPr>
              <w:t xml:space="preserve">Основные источники и масштабы образования отходов производства </w:t>
            </w:r>
          </w:p>
        </w:tc>
        <w:tc>
          <w:tcPr>
            <w:tcW w:w="550" w:type="pct"/>
          </w:tcPr>
          <w:p w14:paraId="4D60DD29"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3FCBEB33" w14:textId="507D9A40"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0D0AE709"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3BA27AC2" w14:textId="77777777" w:rsidTr="00325072">
        <w:trPr>
          <w:trHeight w:val="20"/>
        </w:trPr>
        <w:tc>
          <w:tcPr>
            <w:tcW w:w="749" w:type="pct"/>
            <w:vMerge/>
            <w:vAlign w:val="center"/>
          </w:tcPr>
          <w:p w14:paraId="29681D93"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1A4368BF" w14:textId="77777777" w:rsidR="00A57419" w:rsidRPr="00A57419" w:rsidRDefault="00A57419" w:rsidP="004E7FF8">
            <w:pPr>
              <w:numPr>
                <w:ilvl w:val="0"/>
                <w:numId w:val="84"/>
              </w:numPr>
              <w:spacing w:after="0" w:line="240" w:lineRule="auto"/>
              <w:ind w:left="0" w:firstLine="0"/>
              <w:contextualSpacing/>
              <w:jc w:val="both"/>
              <w:rPr>
                <w:rFonts w:ascii="Times New Roman" w:hAnsi="Times New Roman"/>
                <w:sz w:val="24"/>
                <w:szCs w:val="24"/>
              </w:rPr>
            </w:pPr>
            <w:r w:rsidRPr="00A57419">
              <w:rPr>
                <w:rFonts w:ascii="Times New Roman" w:hAnsi="Times New Roman"/>
                <w:sz w:val="24"/>
                <w:szCs w:val="24"/>
              </w:rPr>
              <w:t>Основные источники техногенного воздействия на окружающую среду</w:t>
            </w:r>
          </w:p>
        </w:tc>
        <w:tc>
          <w:tcPr>
            <w:tcW w:w="550" w:type="pct"/>
          </w:tcPr>
          <w:p w14:paraId="693EF15F"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271620C9" w14:textId="181142DE"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16F477BE"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5E63D167" w14:textId="77777777" w:rsidTr="00325072">
        <w:trPr>
          <w:trHeight w:val="20"/>
        </w:trPr>
        <w:tc>
          <w:tcPr>
            <w:tcW w:w="749" w:type="pct"/>
            <w:vMerge/>
            <w:vAlign w:val="center"/>
          </w:tcPr>
          <w:p w14:paraId="634C29EF"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7BF19E45" w14:textId="77777777" w:rsidR="00A57419" w:rsidRPr="00A57419" w:rsidRDefault="00A57419" w:rsidP="004E7FF8">
            <w:pPr>
              <w:numPr>
                <w:ilvl w:val="0"/>
                <w:numId w:val="84"/>
              </w:numPr>
              <w:spacing w:after="0" w:line="240" w:lineRule="auto"/>
              <w:ind w:left="0" w:firstLine="0"/>
              <w:contextualSpacing/>
              <w:jc w:val="both"/>
              <w:rPr>
                <w:rFonts w:ascii="Times New Roman" w:hAnsi="Times New Roman"/>
                <w:sz w:val="24"/>
                <w:szCs w:val="24"/>
              </w:rPr>
            </w:pPr>
            <w:r w:rsidRPr="00A57419">
              <w:rPr>
                <w:rFonts w:ascii="Times New Roman" w:hAnsi="Times New Roman"/>
                <w:sz w:val="24"/>
                <w:szCs w:val="24"/>
              </w:rPr>
              <w:t>Причины возникновения и способы прогнозирования экологических аварий и катастроф</w:t>
            </w:r>
          </w:p>
        </w:tc>
        <w:tc>
          <w:tcPr>
            <w:tcW w:w="550" w:type="pct"/>
          </w:tcPr>
          <w:p w14:paraId="68222517"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7F51C535" w14:textId="2EBEC89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7F07841A"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13267359" w14:textId="77777777" w:rsidTr="00325072">
        <w:trPr>
          <w:trHeight w:val="20"/>
        </w:trPr>
        <w:tc>
          <w:tcPr>
            <w:tcW w:w="749" w:type="pct"/>
            <w:vMerge/>
            <w:vAlign w:val="center"/>
            <w:hideMark/>
          </w:tcPr>
          <w:p w14:paraId="36655547"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hideMark/>
          </w:tcPr>
          <w:p w14:paraId="68855E1B"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В том числе практических занятий и лабораторных работ:</w:t>
            </w:r>
          </w:p>
        </w:tc>
        <w:tc>
          <w:tcPr>
            <w:tcW w:w="550" w:type="pct"/>
          </w:tcPr>
          <w:p w14:paraId="71DA7121"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5F781F6D" w14:textId="7D936D4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ign w:val="center"/>
          </w:tcPr>
          <w:p w14:paraId="1E5A8ED6"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0B8BAFBA" w14:textId="77777777" w:rsidTr="00325072">
        <w:trPr>
          <w:trHeight w:val="20"/>
        </w:trPr>
        <w:tc>
          <w:tcPr>
            <w:tcW w:w="749" w:type="pct"/>
            <w:vMerge/>
            <w:vAlign w:val="center"/>
          </w:tcPr>
          <w:p w14:paraId="4523DB5F"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0BA3B4A4" w14:textId="77777777" w:rsidR="00A57419" w:rsidRPr="00A57419" w:rsidRDefault="00A57419" w:rsidP="00A57419">
            <w:pPr>
              <w:spacing w:after="0" w:line="240" w:lineRule="auto"/>
              <w:contextualSpacing/>
              <w:rPr>
                <w:rFonts w:ascii="Times New Roman" w:hAnsi="Times New Roman"/>
                <w:b/>
                <w:sz w:val="24"/>
                <w:szCs w:val="24"/>
                <w:lang w:eastAsia="en-US"/>
              </w:rPr>
            </w:pPr>
            <w:r w:rsidRPr="00A57419">
              <w:rPr>
                <w:rFonts w:ascii="Times New Roman" w:hAnsi="Times New Roman"/>
                <w:b/>
                <w:sz w:val="24"/>
                <w:szCs w:val="24"/>
                <w:lang w:eastAsia="en-US"/>
              </w:rPr>
              <w:t xml:space="preserve">Практическое занятие 2. </w:t>
            </w:r>
            <w:r w:rsidRPr="00A57419">
              <w:rPr>
                <w:rFonts w:ascii="Times New Roman" w:hAnsi="Times New Roman"/>
                <w:sz w:val="24"/>
                <w:szCs w:val="24"/>
                <w:lang w:eastAsia="en-US"/>
              </w:rPr>
              <w:t xml:space="preserve">Способы прогнозирования экологических </w:t>
            </w:r>
            <w:r w:rsidRPr="00A57419">
              <w:rPr>
                <w:rFonts w:ascii="Times New Roman" w:hAnsi="Times New Roman"/>
                <w:sz w:val="24"/>
                <w:szCs w:val="24"/>
                <w:lang w:eastAsia="en-US"/>
              </w:rPr>
              <w:lastRenderedPageBreak/>
              <w:t>аварий и катастроф</w:t>
            </w:r>
          </w:p>
        </w:tc>
        <w:tc>
          <w:tcPr>
            <w:tcW w:w="550" w:type="pct"/>
          </w:tcPr>
          <w:p w14:paraId="1383375E"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2255A4FD" w14:textId="1BD42971"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4AA7343C"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1FCAD0C9" w14:textId="77777777" w:rsidTr="00325072">
        <w:trPr>
          <w:trHeight w:val="20"/>
        </w:trPr>
        <w:tc>
          <w:tcPr>
            <w:tcW w:w="749" w:type="pct"/>
            <w:vMerge/>
            <w:vAlign w:val="center"/>
            <w:hideMark/>
          </w:tcPr>
          <w:p w14:paraId="08E12274"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hideMark/>
          </w:tcPr>
          <w:p w14:paraId="3FF3723D" w14:textId="77777777" w:rsidR="00A57419" w:rsidRPr="00A57419" w:rsidRDefault="00A57419" w:rsidP="00A57419">
            <w:pPr>
              <w:spacing w:after="0" w:line="240" w:lineRule="auto"/>
              <w:contextualSpacing/>
              <w:rPr>
                <w:rFonts w:ascii="Times New Roman" w:hAnsi="Times New Roman"/>
                <w:sz w:val="24"/>
                <w:szCs w:val="24"/>
                <w:lang w:eastAsia="en-US"/>
              </w:rPr>
            </w:pPr>
            <w:r w:rsidRPr="00A57419">
              <w:rPr>
                <w:rFonts w:ascii="Times New Roman" w:hAnsi="Times New Roman"/>
                <w:b/>
                <w:sz w:val="24"/>
                <w:szCs w:val="24"/>
                <w:lang w:eastAsia="en-US"/>
              </w:rPr>
              <w:t>Практическое занятие 3.</w:t>
            </w:r>
            <w:r w:rsidRPr="00A57419">
              <w:rPr>
                <w:rFonts w:ascii="Times New Roman" w:hAnsi="Times New Roman"/>
                <w:sz w:val="24"/>
                <w:szCs w:val="24"/>
                <w:lang w:eastAsia="en-US"/>
              </w:rPr>
              <w:t xml:space="preserve"> Анализ причин возникновения экологических аварий и катастроф</w:t>
            </w:r>
          </w:p>
        </w:tc>
        <w:tc>
          <w:tcPr>
            <w:tcW w:w="550" w:type="pct"/>
          </w:tcPr>
          <w:p w14:paraId="2AC6C3BC"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79726D8A" w14:textId="3546963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35E1501A"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50F2B1CA" w14:textId="77777777" w:rsidTr="00325072">
        <w:trPr>
          <w:trHeight w:val="20"/>
        </w:trPr>
        <w:tc>
          <w:tcPr>
            <w:tcW w:w="749" w:type="pct"/>
            <w:vMerge/>
            <w:vAlign w:val="center"/>
            <w:hideMark/>
          </w:tcPr>
          <w:p w14:paraId="42B8729B"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hideMark/>
          </w:tcPr>
          <w:p w14:paraId="39117801" w14:textId="77777777" w:rsidR="00A57419" w:rsidRPr="00A57419" w:rsidRDefault="00A57419" w:rsidP="00A57419">
            <w:pPr>
              <w:spacing w:after="0" w:line="240" w:lineRule="auto"/>
              <w:contextualSpacing/>
              <w:jc w:val="both"/>
              <w:rPr>
                <w:rFonts w:ascii="Times New Roman" w:hAnsi="Times New Roman"/>
                <w:sz w:val="24"/>
                <w:szCs w:val="24"/>
                <w:lang w:eastAsia="en-US"/>
              </w:rPr>
            </w:pPr>
            <w:r w:rsidRPr="00A57419">
              <w:rPr>
                <w:rFonts w:ascii="Times New Roman" w:hAnsi="Times New Roman"/>
                <w:b/>
                <w:sz w:val="24"/>
                <w:szCs w:val="24"/>
                <w:lang w:eastAsia="en-US"/>
              </w:rPr>
              <w:t>Самостоятельная работа обучающихся</w:t>
            </w:r>
          </w:p>
        </w:tc>
        <w:tc>
          <w:tcPr>
            <w:tcW w:w="550" w:type="pct"/>
          </w:tcPr>
          <w:p w14:paraId="5F090EB9"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6E359414" w14:textId="6FFD7E5D"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187EBBAE"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2CBB44D8" w14:textId="77777777" w:rsidTr="00325072">
        <w:trPr>
          <w:trHeight w:val="20"/>
        </w:trPr>
        <w:tc>
          <w:tcPr>
            <w:tcW w:w="749" w:type="pct"/>
            <w:vMerge w:val="restart"/>
            <w:hideMark/>
          </w:tcPr>
          <w:p w14:paraId="099B7957" w14:textId="77777777" w:rsidR="00A57419" w:rsidRPr="00A57419" w:rsidRDefault="00A57419" w:rsidP="00A57419">
            <w:pPr>
              <w:spacing w:after="0" w:line="240" w:lineRule="auto"/>
              <w:contextualSpacing/>
              <w:rPr>
                <w:rFonts w:ascii="Times New Roman" w:hAnsi="Times New Roman"/>
                <w:b/>
                <w:sz w:val="24"/>
                <w:szCs w:val="24"/>
                <w:lang w:eastAsia="en-US"/>
              </w:rPr>
            </w:pPr>
            <w:r w:rsidRPr="00A57419">
              <w:rPr>
                <w:rFonts w:ascii="Times New Roman" w:hAnsi="Times New Roman"/>
                <w:b/>
                <w:sz w:val="24"/>
                <w:szCs w:val="24"/>
                <w:lang w:eastAsia="en-US"/>
              </w:rPr>
              <w:t xml:space="preserve">Тема 3. Основные способы борьбы с загрязнением окружающей среды </w:t>
            </w:r>
          </w:p>
        </w:tc>
        <w:tc>
          <w:tcPr>
            <w:tcW w:w="2581" w:type="pct"/>
            <w:hideMark/>
          </w:tcPr>
          <w:p w14:paraId="2C8AA1C0"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Содержание учебного материала</w:t>
            </w:r>
          </w:p>
        </w:tc>
        <w:tc>
          <w:tcPr>
            <w:tcW w:w="550" w:type="pct"/>
          </w:tcPr>
          <w:p w14:paraId="422933D4"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5D6BFD7E" w14:textId="6AE5B370"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restart"/>
          </w:tcPr>
          <w:p w14:paraId="3CAC392B"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ПК 4.2</w:t>
            </w:r>
          </w:p>
          <w:p w14:paraId="3619F320"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01</w:t>
            </w:r>
          </w:p>
          <w:p w14:paraId="1C90D790"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02</w:t>
            </w:r>
          </w:p>
          <w:p w14:paraId="7BAA66FB"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04</w:t>
            </w:r>
          </w:p>
          <w:p w14:paraId="533DA9D0"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05</w:t>
            </w:r>
          </w:p>
          <w:p w14:paraId="7FA86980"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07</w:t>
            </w:r>
          </w:p>
          <w:p w14:paraId="6B5EBE66" w14:textId="7AE444A3" w:rsidR="00A57419" w:rsidRPr="00A57419" w:rsidRDefault="0081142F" w:rsidP="0081142F">
            <w:pPr>
              <w:suppressAutoHyphens/>
              <w:spacing w:after="0" w:line="240" w:lineRule="auto"/>
              <w:contextualSpacing/>
              <w:rPr>
                <w:rFonts w:ascii="Times New Roman" w:hAnsi="Times New Roman"/>
                <w:sz w:val="24"/>
                <w:szCs w:val="24"/>
                <w:lang w:eastAsia="en-US"/>
              </w:rPr>
            </w:pPr>
            <w:r w:rsidRPr="0081142F">
              <w:rPr>
                <w:rFonts w:ascii="Times New Roman" w:hAnsi="Times New Roman"/>
                <w:iCs/>
                <w:sz w:val="24"/>
                <w:szCs w:val="24"/>
              </w:rPr>
              <w:t>ОК 09</w:t>
            </w:r>
          </w:p>
        </w:tc>
      </w:tr>
      <w:tr w:rsidR="00A57419" w:rsidRPr="00A57419" w14:paraId="264E791D" w14:textId="77777777" w:rsidTr="00325072">
        <w:trPr>
          <w:trHeight w:val="20"/>
        </w:trPr>
        <w:tc>
          <w:tcPr>
            <w:tcW w:w="749" w:type="pct"/>
            <w:vMerge/>
            <w:vAlign w:val="center"/>
          </w:tcPr>
          <w:p w14:paraId="274CDAA0"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4A6C02E4" w14:textId="77777777" w:rsidR="00A57419" w:rsidRPr="00A57419" w:rsidRDefault="00A57419" w:rsidP="004E7FF8">
            <w:pPr>
              <w:numPr>
                <w:ilvl w:val="0"/>
                <w:numId w:val="85"/>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Способы очистки промышленных сточных вод</w:t>
            </w:r>
          </w:p>
        </w:tc>
        <w:tc>
          <w:tcPr>
            <w:tcW w:w="550" w:type="pct"/>
          </w:tcPr>
          <w:p w14:paraId="029522B8"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2CB7CBB5" w14:textId="0921C10F"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220EA14B"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76011F20" w14:textId="77777777" w:rsidTr="00325072">
        <w:trPr>
          <w:trHeight w:val="20"/>
        </w:trPr>
        <w:tc>
          <w:tcPr>
            <w:tcW w:w="749" w:type="pct"/>
            <w:vMerge/>
            <w:vAlign w:val="center"/>
          </w:tcPr>
          <w:p w14:paraId="2B891039"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44402782" w14:textId="77777777" w:rsidR="00A57419" w:rsidRPr="00A57419" w:rsidRDefault="00A57419" w:rsidP="004E7FF8">
            <w:pPr>
              <w:numPr>
                <w:ilvl w:val="0"/>
                <w:numId w:val="85"/>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 xml:space="preserve">Принципы работы аппаратов обезвреживания и очистки газовых выбросов </w:t>
            </w:r>
          </w:p>
        </w:tc>
        <w:tc>
          <w:tcPr>
            <w:tcW w:w="550" w:type="pct"/>
          </w:tcPr>
          <w:p w14:paraId="726CFA2B"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6C388708" w14:textId="2E61A112"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4FA131D2"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7F48A2F5" w14:textId="77777777" w:rsidTr="00325072">
        <w:trPr>
          <w:trHeight w:val="20"/>
        </w:trPr>
        <w:tc>
          <w:tcPr>
            <w:tcW w:w="749" w:type="pct"/>
            <w:vMerge/>
            <w:vAlign w:val="center"/>
          </w:tcPr>
          <w:p w14:paraId="241406AA"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2F505AEF" w14:textId="77777777" w:rsidR="00A57419" w:rsidRPr="00A57419" w:rsidRDefault="00A57419" w:rsidP="004E7FF8">
            <w:pPr>
              <w:numPr>
                <w:ilvl w:val="0"/>
                <w:numId w:val="85"/>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Способы утилизации твердых отходов</w:t>
            </w:r>
          </w:p>
        </w:tc>
        <w:tc>
          <w:tcPr>
            <w:tcW w:w="550" w:type="pct"/>
          </w:tcPr>
          <w:p w14:paraId="235907AE"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38BD5EFD" w14:textId="59C6312A"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53F1D36B"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1A437E2C" w14:textId="77777777" w:rsidTr="00325072">
        <w:trPr>
          <w:trHeight w:val="20"/>
        </w:trPr>
        <w:tc>
          <w:tcPr>
            <w:tcW w:w="749" w:type="pct"/>
            <w:vMerge/>
            <w:vAlign w:val="center"/>
          </w:tcPr>
          <w:p w14:paraId="20A09135"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4AEF7000"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В том числе практических занятий и лабораторных работ:</w:t>
            </w:r>
          </w:p>
        </w:tc>
        <w:tc>
          <w:tcPr>
            <w:tcW w:w="550" w:type="pct"/>
          </w:tcPr>
          <w:p w14:paraId="6E453803"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5EA8905B" w14:textId="6EF8092E"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ign w:val="center"/>
          </w:tcPr>
          <w:p w14:paraId="03B6E388"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7D209959" w14:textId="77777777" w:rsidTr="00325072">
        <w:trPr>
          <w:trHeight w:val="20"/>
        </w:trPr>
        <w:tc>
          <w:tcPr>
            <w:tcW w:w="749" w:type="pct"/>
            <w:vMerge/>
            <w:vAlign w:val="center"/>
          </w:tcPr>
          <w:p w14:paraId="2A4C2671"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466B8954" w14:textId="77777777" w:rsidR="00A57419" w:rsidRPr="00A57419" w:rsidRDefault="00A57419" w:rsidP="00A57419">
            <w:pPr>
              <w:spacing w:after="0" w:line="240" w:lineRule="auto"/>
              <w:contextualSpacing/>
              <w:rPr>
                <w:rFonts w:ascii="Times New Roman" w:hAnsi="Times New Roman"/>
                <w:sz w:val="24"/>
                <w:szCs w:val="24"/>
                <w:lang w:eastAsia="en-US"/>
              </w:rPr>
            </w:pPr>
            <w:r w:rsidRPr="00A57419">
              <w:rPr>
                <w:rFonts w:ascii="Times New Roman" w:hAnsi="Times New Roman"/>
                <w:b/>
                <w:sz w:val="24"/>
                <w:szCs w:val="24"/>
                <w:lang w:eastAsia="en-US"/>
              </w:rPr>
              <w:t>Практическое занятие 4</w:t>
            </w:r>
            <w:r w:rsidRPr="00A57419">
              <w:rPr>
                <w:rFonts w:ascii="Times New Roman" w:hAnsi="Times New Roman"/>
                <w:sz w:val="24"/>
                <w:szCs w:val="24"/>
                <w:lang w:eastAsia="en-US"/>
              </w:rPr>
              <w:t>. Выбор методов, технологий и аппаратов утилизации отходов производства тепловой энергии</w:t>
            </w:r>
          </w:p>
        </w:tc>
        <w:tc>
          <w:tcPr>
            <w:tcW w:w="550" w:type="pct"/>
          </w:tcPr>
          <w:p w14:paraId="61EC4E61"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268031E9" w14:textId="3C851469"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1F077BAF"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5D3330D0" w14:textId="77777777" w:rsidTr="00325072">
        <w:trPr>
          <w:trHeight w:val="20"/>
        </w:trPr>
        <w:tc>
          <w:tcPr>
            <w:tcW w:w="749" w:type="pct"/>
            <w:vMerge/>
            <w:vAlign w:val="center"/>
          </w:tcPr>
          <w:p w14:paraId="66A7F50C"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5470C82A" w14:textId="77777777" w:rsidR="00A57419" w:rsidRPr="00A57419" w:rsidRDefault="00A57419" w:rsidP="00A57419">
            <w:pPr>
              <w:spacing w:after="0" w:line="240" w:lineRule="auto"/>
              <w:contextualSpacing/>
              <w:rPr>
                <w:rFonts w:ascii="Times New Roman" w:hAnsi="Times New Roman"/>
                <w:sz w:val="24"/>
                <w:szCs w:val="24"/>
                <w:lang w:eastAsia="en-US"/>
              </w:rPr>
            </w:pPr>
            <w:r w:rsidRPr="00A57419">
              <w:rPr>
                <w:rFonts w:ascii="Times New Roman" w:hAnsi="Times New Roman"/>
                <w:b/>
                <w:sz w:val="24"/>
                <w:szCs w:val="24"/>
                <w:lang w:eastAsia="en-US"/>
              </w:rPr>
              <w:t>Самостоятельная работа обучающихся</w:t>
            </w:r>
          </w:p>
        </w:tc>
        <w:tc>
          <w:tcPr>
            <w:tcW w:w="550" w:type="pct"/>
          </w:tcPr>
          <w:p w14:paraId="0E8F090B"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05BBE84D" w14:textId="586CCCCC"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14CB7AD0"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09164276" w14:textId="77777777" w:rsidTr="00325072">
        <w:trPr>
          <w:trHeight w:val="20"/>
        </w:trPr>
        <w:tc>
          <w:tcPr>
            <w:tcW w:w="749" w:type="pct"/>
            <w:vMerge w:val="restart"/>
          </w:tcPr>
          <w:p w14:paraId="0FE47EB2" w14:textId="77777777" w:rsidR="00A57419" w:rsidRPr="00A57419" w:rsidRDefault="00A57419" w:rsidP="00A57419">
            <w:pPr>
              <w:spacing w:after="0" w:line="240" w:lineRule="auto"/>
              <w:contextualSpacing/>
              <w:rPr>
                <w:rFonts w:ascii="Times New Roman" w:hAnsi="Times New Roman"/>
                <w:b/>
                <w:sz w:val="24"/>
                <w:szCs w:val="24"/>
                <w:lang w:eastAsia="en-US"/>
              </w:rPr>
            </w:pPr>
            <w:r w:rsidRPr="00A57419">
              <w:rPr>
                <w:rFonts w:ascii="Times New Roman" w:hAnsi="Times New Roman"/>
                <w:b/>
                <w:sz w:val="24"/>
                <w:szCs w:val="24"/>
                <w:lang w:eastAsia="en-US"/>
              </w:rPr>
              <w:t>Тема 4. Рациональное природопользование</w:t>
            </w:r>
          </w:p>
        </w:tc>
        <w:tc>
          <w:tcPr>
            <w:tcW w:w="2581" w:type="pct"/>
          </w:tcPr>
          <w:p w14:paraId="4BDD320E"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Содержание учебного материала</w:t>
            </w:r>
          </w:p>
        </w:tc>
        <w:tc>
          <w:tcPr>
            <w:tcW w:w="550" w:type="pct"/>
          </w:tcPr>
          <w:p w14:paraId="52BFF420"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7FD6102F" w14:textId="60F980FA"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restart"/>
          </w:tcPr>
          <w:p w14:paraId="46EEC4FF"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ПК 4.2</w:t>
            </w:r>
          </w:p>
          <w:p w14:paraId="51083903"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01</w:t>
            </w:r>
          </w:p>
          <w:p w14:paraId="438001C7"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02</w:t>
            </w:r>
          </w:p>
          <w:p w14:paraId="20D11965"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04</w:t>
            </w:r>
          </w:p>
          <w:p w14:paraId="10C7F2F7"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05</w:t>
            </w:r>
          </w:p>
          <w:p w14:paraId="61C094D7"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07</w:t>
            </w:r>
          </w:p>
          <w:p w14:paraId="5E9EB1C2" w14:textId="341AF544" w:rsidR="00A57419" w:rsidRPr="00A57419" w:rsidRDefault="0081142F" w:rsidP="0081142F">
            <w:pPr>
              <w:suppressAutoHyphens/>
              <w:spacing w:after="0" w:line="240" w:lineRule="auto"/>
              <w:contextualSpacing/>
              <w:rPr>
                <w:rFonts w:ascii="Times New Roman" w:hAnsi="Times New Roman"/>
                <w:sz w:val="24"/>
                <w:szCs w:val="24"/>
                <w:lang w:eastAsia="en-US"/>
              </w:rPr>
            </w:pPr>
            <w:r w:rsidRPr="0081142F">
              <w:rPr>
                <w:rFonts w:ascii="Times New Roman" w:hAnsi="Times New Roman"/>
                <w:iCs/>
                <w:sz w:val="24"/>
                <w:szCs w:val="24"/>
              </w:rPr>
              <w:t>ОК 09</w:t>
            </w:r>
          </w:p>
        </w:tc>
      </w:tr>
      <w:tr w:rsidR="00A57419" w:rsidRPr="00A57419" w14:paraId="1FD063A8" w14:textId="77777777" w:rsidTr="00325072">
        <w:trPr>
          <w:trHeight w:val="20"/>
        </w:trPr>
        <w:tc>
          <w:tcPr>
            <w:tcW w:w="749" w:type="pct"/>
            <w:vMerge/>
            <w:vAlign w:val="center"/>
          </w:tcPr>
          <w:p w14:paraId="36005A52"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4695D122" w14:textId="77777777" w:rsidR="00A57419" w:rsidRPr="00A57419" w:rsidRDefault="00A57419" w:rsidP="004E7FF8">
            <w:pPr>
              <w:numPr>
                <w:ilvl w:val="0"/>
                <w:numId w:val="86"/>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 xml:space="preserve">Основные принципы рационального природопользования. </w:t>
            </w:r>
          </w:p>
        </w:tc>
        <w:tc>
          <w:tcPr>
            <w:tcW w:w="550" w:type="pct"/>
          </w:tcPr>
          <w:p w14:paraId="49EEB6C4"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7C84DAEB" w14:textId="5ED5F2FA"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ign w:val="center"/>
          </w:tcPr>
          <w:p w14:paraId="0FCF53D9"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151F5DB8" w14:textId="77777777" w:rsidTr="00325072">
        <w:trPr>
          <w:trHeight w:val="20"/>
        </w:trPr>
        <w:tc>
          <w:tcPr>
            <w:tcW w:w="749" w:type="pct"/>
            <w:vMerge/>
            <w:vAlign w:val="center"/>
          </w:tcPr>
          <w:p w14:paraId="188BE3DF"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49B1B28F" w14:textId="77777777" w:rsidR="00A57419" w:rsidRPr="00A57419" w:rsidRDefault="00A57419" w:rsidP="004E7FF8">
            <w:pPr>
              <w:numPr>
                <w:ilvl w:val="0"/>
                <w:numId w:val="86"/>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Мониторинг окружающей среды, его задачи, виды и методы</w:t>
            </w:r>
          </w:p>
        </w:tc>
        <w:tc>
          <w:tcPr>
            <w:tcW w:w="550" w:type="pct"/>
          </w:tcPr>
          <w:p w14:paraId="50B751E4"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411BFBE7" w14:textId="65E6577D"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ign w:val="center"/>
          </w:tcPr>
          <w:p w14:paraId="699BB298"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01A95D88" w14:textId="77777777" w:rsidTr="00325072">
        <w:trPr>
          <w:trHeight w:val="308"/>
        </w:trPr>
        <w:tc>
          <w:tcPr>
            <w:tcW w:w="749" w:type="pct"/>
            <w:vMerge/>
            <w:vAlign w:val="center"/>
          </w:tcPr>
          <w:p w14:paraId="6F5B0FEB"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137E8D6E" w14:textId="77777777" w:rsidR="00A57419" w:rsidRPr="00A57419" w:rsidRDefault="00A57419" w:rsidP="004E7FF8">
            <w:pPr>
              <w:numPr>
                <w:ilvl w:val="0"/>
                <w:numId w:val="86"/>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Экологический контроль, его виды, задачи и принципы</w:t>
            </w:r>
          </w:p>
        </w:tc>
        <w:tc>
          <w:tcPr>
            <w:tcW w:w="550" w:type="pct"/>
          </w:tcPr>
          <w:p w14:paraId="1D886809"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79046D87" w14:textId="23CD7EDB"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39EAD991"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34930C73" w14:textId="77777777" w:rsidTr="00325072">
        <w:trPr>
          <w:trHeight w:val="20"/>
        </w:trPr>
        <w:tc>
          <w:tcPr>
            <w:tcW w:w="749" w:type="pct"/>
            <w:vMerge/>
            <w:vAlign w:val="center"/>
          </w:tcPr>
          <w:p w14:paraId="5975D351"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1838AB03" w14:textId="77777777" w:rsidR="00A57419" w:rsidRPr="00A57419" w:rsidRDefault="00A57419" w:rsidP="00A57419">
            <w:pPr>
              <w:spacing w:after="0" w:line="240" w:lineRule="auto"/>
              <w:contextualSpacing/>
              <w:jc w:val="both"/>
              <w:rPr>
                <w:rFonts w:ascii="Times New Roman" w:hAnsi="Times New Roman"/>
                <w:sz w:val="24"/>
                <w:szCs w:val="24"/>
                <w:lang w:eastAsia="en-US"/>
              </w:rPr>
            </w:pPr>
            <w:r w:rsidRPr="00A57419">
              <w:rPr>
                <w:rFonts w:ascii="Times New Roman" w:hAnsi="Times New Roman"/>
                <w:b/>
                <w:sz w:val="24"/>
                <w:szCs w:val="24"/>
                <w:lang w:eastAsia="en-US"/>
              </w:rPr>
              <w:t>Самостоятельная работа обучающихся</w:t>
            </w:r>
          </w:p>
        </w:tc>
        <w:tc>
          <w:tcPr>
            <w:tcW w:w="550" w:type="pct"/>
          </w:tcPr>
          <w:p w14:paraId="02662FA2"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51055633" w14:textId="50D739D6"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54C8C0A3"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6A95B604" w14:textId="77777777" w:rsidTr="00325072">
        <w:trPr>
          <w:trHeight w:val="20"/>
        </w:trPr>
        <w:tc>
          <w:tcPr>
            <w:tcW w:w="749" w:type="pct"/>
            <w:vMerge w:val="restart"/>
          </w:tcPr>
          <w:p w14:paraId="08516C73" w14:textId="77777777" w:rsidR="00A57419" w:rsidRPr="00A57419" w:rsidRDefault="00A57419" w:rsidP="00A57419">
            <w:pPr>
              <w:spacing w:after="0" w:line="240" w:lineRule="auto"/>
              <w:contextualSpacing/>
              <w:rPr>
                <w:rFonts w:ascii="Times New Roman" w:hAnsi="Times New Roman"/>
                <w:b/>
                <w:sz w:val="24"/>
                <w:szCs w:val="24"/>
                <w:lang w:eastAsia="en-US"/>
              </w:rPr>
            </w:pPr>
            <w:r w:rsidRPr="00A57419">
              <w:rPr>
                <w:rFonts w:ascii="Times New Roman" w:hAnsi="Times New Roman"/>
                <w:b/>
                <w:sz w:val="24"/>
                <w:szCs w:val="24"/>
                <w:lang w:eastAsia="en-US"/>
              </w:rPr>
              <w:t>Тема 5. Правовые основы природопользования и экологической безопасности</w:t>
            </w:r>
          </w:p>
        </w:tc>
        <w:tc>
          <w:tcPr>
            <w:tcW w:w="2581" w:type="pct"/>
          </w:tcPr>
          <w:p w14:paraId="36BA34FF"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Содержание учебного материала</w:t>
            </w:r>
          </w:p>
        </w:tc>
        <w:tc>
          <w:tcPr>
            <w:tcW w:w="550" w:type="pct"/>
          </w:tcPr>
          <w:p w14:paraId="558FC3D9"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208FDD7A" w14:textId="6BD2987D"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restart"/>
          </w:tcPr>
          <w:p w14:paraId="7761182D"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ПК 4.2</w:t>
            </w:r>
          </w:p>
          <w:p w14:paraId="62E96E15"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01</w:t>
            </w:r>
          </w:p>
          <w:p w14:paraId="3030FFA9"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02</w:t>
            </w:r>
          </w:p>
          <w:p w14:paraId="62CCBCAD"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04</w:t>
            </w:r>
          </w:p>
          <w:p w14:paraId="636F2139"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05</w:t>
            </w:r>
          </w:p>
          <w:p w14:paraId="395A6285"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07</w:t>
            </w:r>
          </w:p>
          <w:p w14:paraId="340623BC" w14:textId="5B8267D9" w:rsidR="00A57419" w:rsidRPr="00A57419" w:rsidRDefault="0081142F" w:rsidP="0081142F">
            <w:pPr>
              <w:suppressAutoHyphens/>
              <w:spacing w:after="0" w:line="240" w:lineRule="auto"/>
              <w:contextualSpacing/>
              <w:rPr>
                <w:rFonts w:ascii="Times New Roman" w:hAnsi="Times New Roman"/>
                <w:sz w:val="24"/>
                <w:szCs w:val="24"/>
                <w:lang w:eastAsia="en-US"/>
              </w:rPr>
            </w:pPr>
            <w:r w:rsidRPr="0081142F">
              <w:rPr>
                <w:rFonts w:ascii="Times New Roman" w:hAnsi="Times New Roman"/>
                <w:iCs/>
                <w:sz w:val="24"/>
                <w:szCs w:val="24"/>
              </w:rPr>
              <w:t>ОК 09</w:t>
            </w:r>
          </w:p>
        </w:tc>
      </w:tr>
      <w:tr w:rsidR="00A57419" w:rsidRPr="00A57419" w14:paraId="13BBCE2B" w14:textId="77777777" w:rsidTr="00325072">
        <w:trPr>
          <w:trHeight w:val="20"/>
        </w:trPr>
        <w:tc>
          <w:tcPr>
            <w:tcW w:w="749" w:type="pct"/>
            <w:vMerge/>
            <w:vAlign w:val="center"/>
          </w:tcPr>
          <w:p w14:paraId="0C74A5AD" w14:textId="77777777" w:rsidR="00A57419" w:rsidRPr="00A57419" w:rsidRDefault="00A57419" w:rsidP="00A57419">
            <w:pPr>
              <w:spacing w:after="0" w:line="240" w:lineRule="auto"/>
              <w:contextualSpacing/>
              <w:rPr>
                <w:rFonts w:ascii="Times New Roman" w:hAnsi="Times New Roman"/>
                <w:b/>
                <w:sz w:val="24"/>
                <w:szCs w:val="24"/>
                <w:lang w:eastAsia="en-US"/>
              </w:rPr>
            </w:pPr>
          </w:p>
        </w:tc>
        <w:tc>
          <w:tcPr>
            <w:tcW w:w="2581" w:type="pct"/>
          </w:tcPr>
          <w:p w14:paraId="720498BD" w14:textId="77777777" w:rsidR="00A57419" w:rsidRPr="00A57419" w:rsidRDefault="00A57419" w:rsidP="004E7FF8">
            <w:pPr>
              <w:numPr>
                <w:ilvl w:val="0"/>
                <w:numId w:val="87"/>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val="x-none" w:eastAsia="en-US"/>
              </w:rPr>
              <w:t>Экологическое право, его источники</w:t>
            </w:r>
            <w:r w:rsidRPr="00A57419">
              <w:rPr>
                <w:rFonts w:ascii="Times New Roman" w:hAnsi="Times New Roman"/>
                <w:sz w:val="24"/>
                <w:szCs w:val="24"/>
                <w:lang w:eastAsia="en-US"/>
              </w:rPr>
              <w:t xml:space="preserve">. Основные направления экологической политики РФ. </w:t>
            </w:r>
          </w:p>
        </w:tc>
        <w:tc>
          <w:tcPr>
            <w:tcW w:w="550" w:type="pct"/>
          </w:tcPr>
          <w:p w14:paraId="0697A033"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35648206" w14:textId="0930D3C6"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6BDCE14A" w14:textId="77777777" w:rsidR="00A57419" w:rsidRPr="00A57419" w:rsidRDefault="00A57419" w:rsidP="00A57419">
            <w:pPr>
              <w:suppressAutoHyphens/>
              <w:spacing w:after="0" w:line="240" w:lineRule="auto"/>
              <w:contextualSpacing/>
              <w:rPr>
                <w:rFonts w:ascii="Times New Roman" w:hAnsi="Times New Roman"/>
                <w:sz w:val="24"/>
                <w:szCs w:val="24"/>
                <w:lang w:eastAsia="en-US"/>
              </w:rPr>
            </w:pPr>
          </w:p>
        </w:tc>
      </w:tr>
      <w:tr w:rsidR="00A57419" w:rsidRPr="00A57419" w14:paraId="7764CFC3" w14:textId="77777777" w:rsidTr="00325072">
        <w:trPr>
          <w:trHeight w:val="20"/>
        </w:trPr>
        <w:tc>
          <w:tcPr>
            <w:tcW w:w="749" w:type="pct"/>
            <w:vMerge/>
            <w:vAlign w:val="center"/>
          </w:tcPr>
          <w:p w14:paraId="26E10BE2" w14:textId="77777777" w:rsidR="00A57419" w:rsidRPr="00A57419" w:rsidRDefault="00A57419" w:rsidP="00A57419">
            <w:pPr>
              <w:spacing w:after="0" w:line="240" w:lineRule="auto"/>
              <w:contextualSpacing/>
              <w:rPr>
                <w:rFonts w:ascii="Times New Roman" w:hAnsi="Times New Roman"/>
                <w:b/>
                <w:sz w:val="24"/>
                <w:szCs w:val="24"/>
                <w:lang w:eastAsia="en-US"/>
              </w:rPr>
            </w:pPr>
          </w:p>
        </w:tc>
        <w:tc>
          <w:tcPr>
            <w:tcW w:w="2581" w:type="pct"/>
          </w:tcPr>
          <w:p w14:paraId="2291A2C9" w14:textId="77777777" w:rsidR="00A57419" w:rsidRPr="00A57419" w:rsidRDefault="00A57419" w:rsidP="004E7FF8">
            <w:pPr>
              <w:numPr>
                <w:ilvl w:val="0"/>
                <w:numId w:val="87"/>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Структура органов управления охраной окружающей среды в РФ.</w:t>
            </w:r>
          </w:p>
        </w:tc>
        <w:tc>
          <w:tcPr>
            <w:tcW w:w="550" w:type="pct"/>
          </w:tcPr>
          <w:p w14:paraId="76261F17"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481ED003" w14:textId="01E981D3"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611ED882" w14:textId="77777777" w:rsidR="00A57419" w:rsidRPr="00A57419" w:rsidRDefault="00A57419" w:rsidP="00A57419">
            <w:pPr>
              <w:suppressAutoHyphens/>
              <w:spacing w:after="0" w:line="240" w:lineRule="auto"/>
              <w:contextualSpacing/>
              <w:rPr>
                <w:rFonts w:ascii="Times New Roman" w:hAnsi="Times New Roman"/>
                <w:sz w:val="24"/>
                <w:szCs w:val="24"/>
                <w:lang w:eastAsia="en-US"/>
              </w:rPr>
            </w:pPr>
          </w:p>
        </w:tc>
      </w:tr>
      <w:tr w:rsidR="00A57419" w:rsidRPr="00A57419" w14:paraId="4214BCAC" w14:textId="77777777" w:rsidTr="00325072">
        <w:trPr>
          <w:trHeight w:val="20"/>
        </w:trPr>
        <w:tc>
          <w:tcPr>
            <w:tcW w:w="749" w:type="pct"/>
            <w:vMerge/>
            <w:vAlign w:val="center"/>
          </w:tcPr>
          <w:p w14:paraId="71835230" w14:textId="77777777" w:rsidR="00A57419" w:rsidRPr="00A57419" w:rsidRDefault="00A57419" w:rsidP="00A57419">
            <w:pPr>
              <w:spacing w:after="0" w:line="240" w:lineRule="auto"/>
              <w:contextualSpacing/>
              <w:rPr>
                <w:rFonts w:ascii="Times New Roman" w:hAnsi="Times New Roman"/>
                <w:b/>
                <w:sz w:val="24"/>
                <w:szCs w:val="24"/>
                <w:lang w:eastAsia="en-US"/>
              </w:rPr>
            </w:pPr>
          </w:p>
        </w:tc>
        <w:tc>
          <w:tcPr>
            <w:tcW w:w="2581" w:type="pct"/>
          </w:tcPr>
          <w:p w14:paraId="55F5006F" w14:textId="77777777" w:rsidR="00A57419" w:rsidRPr="00A57419" w:rsidRDefault="00A57419" w:rsidP="004E7FF8">
            <w:pPr>
              <w:numPr>
                <w:ilvl w:val="0"/>
                <w:numId w:val="87"/>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Виды экологических правонарушений. Юридическая ответственность за экологические правонарушения</w:t>
            </w:r>
          </w:p>
        </w:tc>
        <w:tc>
          <w:tcPr>
            <w:tcW w:w="550" w:type="pct"/>
          </w:tcPr>
          <w:p w14:paraId="6A5D7D42"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331E8C0D" w14:textId="2F83B25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35EF8D83" w14:textId="77777777" w:rsidR="00A57419" w:rsidRPr="00A57419" w:rsidRDefault="00A57419" w:rsidP="00A57419">
            <w:pPr>
              <w:suppressAutoHyphens/>
              <w:spacing w:after="0" w:line="240" w:lineRule="auto"/>
              <w:contextualSpacing/>
              <w:rPr>
                <w:rFonts w:ascii="Times New Roman" w:hAnsi="Times New Roman"/>
                <w:sz w:val="24"/>
                <w:szCs w:val="24"/>
                <w:lang w:eastAsia="en-US"/>
              </w:rPr>
            </w:pPr>
          </w:p>
        </w:tc>
      </w:tr>
      <w:tr w:rsidR="00A57419" w:rsidRPr="00A57419" w14:paraId="6BBC868C" w14:textId="77777777" w:rsidTr="00325072">
        <w:trPr>
          <w:trHeight w:val="20"/>
        </w:trPr>
        <w:tc>
          <w:tcPr>
            <w:tcW w:w="749" w:type="pct"/>
            <w:vMerge/>
            <w:vAlign w:val="center"/>
          </w:tcPr>
          <w:p w14:paraId="3096E368"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279EED37" w14:textId="77777777" w:rsidR="00A57419" w:rsidRPr="00A57419" w:rsidRDefault="00A57419" w:rsidP="00A57419">
            <w:pPr>
              <w:spacing w:after="0" w:line="240" w:lineRule="auto"/>
              <w:contextualSpacing/>
              <w:jc w:val="both"/>
              <w:rPr>
                <w:rFonts w:ascii="Times New Roman" w:hAnsi="Times New Roman"/>
                <w:sz w:val="24"/>
                <w:szCs w:val="24"/>
                <w:lang w:eastAsia="en-US"/>
              </w:rPr>
            </w:pPr>
            <w:r w:rsidRPr="00A57419">
              <w:rPr>
                <w:rFonts w:ascii="Times New Roman" w:hAnsi="Times New Roman"/>
                <w:b/>
                <w:sz w:val="24"/>
                <w:szCs w:val="24"/>
                <w:lang w:eastAsia="en-US"/>
              </w:rPr>
              <w:t xml:space="preserve">Самостоятельная работа обучающихся </w:t>
            </w:r>
          </w:p>
        </w:tc>
        <w:tc>
          <w:tcPr>
            <w:tcW w:w="550" w:type="pct"/>
          </w:tcPr>
          <w:p w14:paraId="215A6D00"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16FF280E" w14:textId="1F9B3C06"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55B06917" w14:textId="77777777" w:rsidR="00A57419" w:rsidRPr="00A57419" w:rsidRDefault="00A57419" w:rsidP="00A57419">
            <w:pPr>
              <w:suppressAutoHyphens/>
              <w:spacing w:after="0" w:line="240" w:lineRule="auto"/>
              <w:contextualSpacing/>
              <w:rPr>
                <w:rFonts w:ascii="Times New Roman" w:hAnsi="Times New Roman"/>
                <w:sz w:val="24"/>
                <w:szCs w:val="24"/>
                <w:lang w:eastAsia="en-US"/>
              </w:rPr>
            </w:pPr>
          </w:p>
        </w:tc>
      </w:tr>
      <w:tr w:rsidR="00A57419" w:rsidRPr="00A57419" w14:paraId="39741464" w14:textId="77777777" w:rsidTr="00325072">
        <w:trPr>
          <w:trHeight w:val="20"/>
        </w:trPr>
        <w:tc>
          <w:tcPr>
            <w:tcW w:w="749" w:type="pct"/>
            <w:vMerge w:val="restart"/>
          </w:tcPr>
          <w:p w14:paraId="3A8297FB" w14:textId="77777777" w:rsidR="00A57419" w:rsidRPr="00A57419" w:rsidRDefault="00A57419" w:rsidP="00A57419">
            <w:pPr>
              <w:spacing w:after="0" w:line="240" w:lineRule="auto"/>
              <w:contextualSpacing/>
              <w:rPr>
                <w:rFonts w:ascii="Times New Roman" w:hAnsi="Times New Roman"/>
                <w:b/>
                <w:sz w:val="24"/>
                <w:szCs w:val="24"/>
                <w:lang w:eastAsia="en-US"/>
              </w:rPr>
            </w:pPr>
            <w:r w:rsidRPr="00A57419">
              <w:rPr>
                <w:rFonts w:ascii="Times New Roman" w:hAnsi="Times New Roman"/>
                <w:b/>
                <w:sz w:val="24"/>
                <w:szCs w:val="24"/>
                <w:lang w:eastAsia="en-US"/>
              </w:rPr>
              <w:t>Тема 6. Международное сотрудничество в области охраны окружающей среды</w:t>
            </w:r>
          </w:p>
        </w:tc>
        <w:tc>
          <w:tcPr>
            <w:tcW w:w="2581" w:type="pct"/>
          </w:tcPr>
          <w:p w14:paraId="3F0D3A0C"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Содержание учебного материала</w:t>
            </w:r>
          </w:p>
        </w:tc>
        <w:tc>
          <w:tcPr>
            <w:tcW w:w="550" w:type="pct"/>
          </w:tcPr>
          <w:p w14:paraId="1A27EF11"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7978AB3C" w14:textId="3138F6D2"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restart"/>
          </w:tcPr>
          <w:p w14:paraId="326A95F9"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ПК 4.2</w:t>
            </w:r>
          </w:p>
          <w:p w14:paraId="3E0835CB"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01</w:t>
            </w:r>
          </w:p>
          <w:p w14:paraId="5C047965"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02</w:t>
            </w:r>
          </w:p>
          <w:p w14:paraId="32B210ED"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04</w:t>
            </w:r>
          </w:p>
          <w:p w14:paraId="744029E3"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05</w:t>
            </w:r>
          </w:p>
          <w:p w14:paraId="5C93E8D7" w14:textId="77777777" w:rsidR="0081142F" w:rsidRPr="0081142F" w:rsidRDefault="0081142F" w:rsidP="0081142F">
            <w:pPr>
              <w:suppressAutoHyphens/>
              <w:spacing w:after="0"/>
              <w:rPr>
                <w:rFonts w:ascii="Times New Roman" w:hAnsi="Times New Roman"/>
                <w:iCs/>
                <w:sz w:val="24"/>
                <w:szCs w:val="24"/>
              </w:rPr>
            </w:pPr>
            <w:r w:rsidRPr="0081142F">
              <w:rPr>
                <w:rFonts w:ascii="Times New Roman" w:hAnsi="Times New Roman"/>
                <w:iCs/>
                <w:sz w:val="24"/>
                <w:szCs w:val="24"/>
              </w:rPr>
              <w:t>ОК 07</w:t>
            </w:r>
          </w:p>
          <w:p w14:paraId="00EA5964" w14:textId="31587837" w:rsidR="00A57419" w:rsidRPr="00A57419" w:rsidRDefault="0081142F" w:rsidP="0081142F">
            <w:pPr>
              <w:suppressAutoHyphens/>
              <w:spacing w:after="0" w:line="240" w:lineRule="auto"/>
              <w:contextualSpacing/>
              <w:rPr>
                <w:rFonts w:ascii="Times New Roman" w:hAnsi="Times New Roman"/>
                <w:sz w:val="24"/>
                <w:szCs w:val="24"/>
                <w:lang w:eastAsia="en-US"/>
              </w:rPr>
            </w:pPr>
            <w:r w:rsidRPr="0081142F">
              <w:rPr>
                <w:rFonts w:ascii="Times New Roman" w:hAnsi="Times New Roman"/>
                <w:iCs/>
                <w:sz w:val="24"/>
                <w:szCs w:val="24"/>
              </w:rPr>
              <w:lastRenderedPageBreak/>
              <w:t>ОК 09</w:t>
            </w:r>
          </w:p>
        </w:tc>
      </w:tr>
      <w:tr w:rsidR="00A57419" w:rsidRPr="00A57419" w14:paraId="1F01FB48" w14:textId="77777777" w:rsidTr="00325072">
        <w:trPr>
          <w:trHeight w:val="20"/>
        </w:trPr>
        <w:tc>
          <w:tcPr>
            <w:tcW w:w="749" w:type="pct"/>
            <w:vMerge/>
          </w:tcPr>
          <w:p w14:paraId="353F099C" w14:textId="77777777" w:rsidR="00A57419" w:rsidRPr="00A57419" w:rsidRDefault="00A57419" w:rsidP="00A57419">
            <w:pPr>
              <w:spacing w:after="0" w:line="240" w:lineRule="auto"/>
              <w:contextualSpacing/>
              <w:rPr>
                <w:rFonts w:ascii="Times New Roman" w:hAnsi="Times New Roman"/>
                <w:b/>
                <w:sz w:val="24"/>
                <w:szCs w:val="24"/>
                <w:lang w:eastAsia="en-US"/>
              </w:rPr>
            </w:pPr>
          </w:p>
        </w:tc>
        <w:tc>
          <w:tcPr>
            <w:tcW w:w="2581" w:type="pct"/>
          </w:tcPr>
          <w:p w14:paraId="4E607D56" w14:textId="77777777" w:rsidR="00A57419" w:rsidRPr="00A57419" w:rsidRDefault="00A57419" w:rsidP="004E7FF8">
            <w:pPr>
              <w:numPr>
                <w:ilvl w:val="0"/>
                <w:numId w:val="88"/>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 xml:space="preserve">Основные формы и принципы международного сотрудничества. </w:t>
            </w:r>
          </w:p>
        </w:tc>
        <w:tc>
          <w:tcPr>
            <w:tcW w:w="550" w:type="pct"/>
          </w:tcPr>
          <w:p w14:paraId="0C9A5705" w14:textId="77777777" w:rsidR="00A57419" w:rsidRPr="00A57419" w:rsidRDefault="00A57419" w:rsidP="00A57419">
            <w:pPr>
              <w:spacing w:after="0" w:line="240" w:lineRule="auto"/>
              <w:contextualSpacing/>
              <w:jc w:val="center"/>
              <w:rPr>
                <w:rFonts w:ascii="Times New Roman" w:hAnsi="Times New Roman"/>
                <w:bCs/>
                <w:sz w:val="24"/>
                <w:szCs w:val="24"/>
                <w:lang w:eastAsia="en-US"/>
              </w:rPr>
            </w:pPr>
          </w:p>
        </w:tc>
        <w:tc>
          <w:tcPr>
            <w:tcW w:w="523" w:type="pct"/>
            <w:vAlign w:val="center"/>
          </w:tcPr>
          <w:p w14:paraId="66B53A03" w14:textId="7161B05A" w:rsidR="00A57419" w:rsidRPr="00A57419" w:rsidRDefault="00A57419" w:rsidP="00A57419">
            <w:pPr>
              <w:spacing w:after="0" w:line="240" w:lineRule="auto"/>
              <w:contextualSpacing/>
              <w:jc w:val="center"/>
              <w:rPr>
                <w:rFonts w:ascii="Times New Roman" w:hAnsi="Times New Roman"/>
                <w:bCs/>
                <w:sz w:val="24"/>
                <w:szCs w:val="24"/>
                <w:lang w:eastAsia="en-US"/>
              </w:rPr>
            </w:pPr>
          </w:p>
        </w:tc>
        <w:tc>
          <w:tcPr>
            <w:tcW w:w="597" w:type="pct"/>
            <w:vMerge/>
          </w:tcPr>
          <w:p w14:paraId="517F62E6" w14:textId="77777777" w:rsidR="00A57419" w:rsidRPr="00A57419" w:rsidRDefault="00A57419" w:rsidP="00A57419">
            <w:pPr>
              <w:suppressAutoHyphens/>
              <w:spacing w:after="0" w:line="240" w:lineRule="auto"/>
              <w:contextualSpacing/>
              <w:rPr>
                <w:rFonts w:ascii="Times New Roman" w:hAnsi="Times New Roman"/>
                <w:sz w:val="24"/>
                <w:szCs w:val="24"/>
                <w:lang w:eastAsia="en-US"/>
              </w:rPr>
            </w:pPr>
          </w:p>
        </w:tc>
      </w:tr>
      <w:tr w:rsidR="00A57419" w:rsidRPr="00A57419" w14:paraId="135675C1" w14:textId="77777777" w:rsidTr="00325072">
        <w:trPr>
          <w:trHeight w:val="20"/>
        </w:trPr>
        <w:tc>
          <w:tcPr>
            <w:tcW w:w="749" w:type="pct"/>
            <w:vMerge/>
          </w:tcPr>
          <w:p w14:paraId="2A11B7F3" w14:textId="77777777" w:rsidR="00A57419" w:rsidRPr="00A57419" w:rsidRDefault="00A57419" w:rsidP="00A57419">
            <w:pPr>
              <w:spacing w:after="0" w:line="240" w:lineRule="auto"/>
              <w:contextualSpacing/>
              <w:rPr>
                <w:rFonts w:ascii="Times New Roman" w:hAnsi="Times New Roman"/>
                <w:b/>
                <w:sz w:val="24"/>
                <w:szCs w:val="24"/>
                <w:lang w:eastAsia="en-US"/>
              </w:rPr>
            </w:pPr>
          </w:p>
        </w:tc>
        <w:tc>
          <w:tcPr>
            <w:tcW w:w="2581" w:type="pct"/>
          </w:tcPr>
          <w:p w14:paraId="04CAA100" w14:textId="77777777" w:rsidR="00A57419" w:rsidRPr="00A57419" w:rsidRDefault="00A57419" w:rsidP="004E7FF8">
            <w:pPr>
              <w:numPr>
                <w:ilvl w:val="0"/>
                <w:numId w:val="88"/>
              </w:numPr>
              <w:spacing w:after="0" w:line="240" w:lineRule="auto"/>
              <w:ind w:left="0" w:firstLine="0"/>
              <w:contextualSpacing/>
              <w:jc w:val="both"/>
              <w:rPr>
                <w:rFonts w:ascii="Times New Roman" w:hAnsi="Times New Roman"/>
                <w:sz w:val="24"/>
                <w:szCs w:val="24"/>
                <w:lang w:eastAsia="en-US"/>
              </w:rPr>
            </w:pPr>
            <w:r w:rsidRPr="00A57419">
              <w:rPr>
                <w:rFonts w:ascii="Times New Roman" w:hAnsi="Times New Roman"/>
                <w:sz w:val="24"/>
                <w:szCs w:val="24"/>
                <w:lang w:eastAsia="en-US"/>
              </w:rPr>
              <w:t xml:space="preserve">Международные объекты и программы в области охраны окружающей среды. </w:t>
            </w:r>
          </w:p>
        </w:tc>
        <w:tc>
          <w:tcPr>
            <w:tcW w:w="550" w:type="pct"/>
          </w:tcPr>
          <w:p w14:paraId="2E7904CA"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6C8F278F" w14:textId="18090E5F"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tcPr>
          <w:p w14:paraId="4AED7962" w14:textId="77777777" w:rsidR="00A57419" w:rsidRPr="00A57419" w:rsidRDefault="00A57419" w:rsidP="00A57419">
            <w:pPr>
              <w:suppressAutoHyphens/>
              <w:spacing w:after="0" w:line="240" w:lineRule="auto"/>
              <w:contextualSpacing/>
              <w:rPr>
                <w:rFonts w:ascii="Times New Roman" w:hAnsi="Times New Roman"/>
                <w:sz w:val="24"/>
                <w:szCs w:val="24"/>
                <w:lang w:eastAsia="en-US"/>
              </w:rPr>
            </w:pPr>
          </w:p>
        </w:tc>
      </w:tr>
      <w:tr w:rsidR="00A57419" w:rsidRPr="00A57419" w14:paraId="0B0AF83C" w14:textId="77777777" w:rsidTr="00325072">
        <w:trPr>
          <w:trHeight w:val="20"/>
        </w:trPr>
        <w:tc>
          <w:tcPr>
            <w:tcW w:w="749" w:type="pct"/>
            <w:vMerge/>
            <w:vAlign w:val="center"/>
          </w:tcPr>
          <w:p w14:paraId="76F015B9"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737E4547"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В том числе практических занятий и лабораторных работ:</w:t>
            </w:r>
            <w:r w:rsidRPr="00A57419">
              <w:rPr>
                <w:rFonts w:ascii="Times New Roman" w:hAnsi="Times New Roman"/>
                <w:b/>
                <w:sz w:val="24"/>
                <w:szCs w:val="24"/>
                <w:lang w:eastAsia="en-US"/>
              </w:rPr>
              <w:tab/>
            </w:r>
          </w:p>
        </w:tc>
        <w:tc>
          <w:tcPr>
            <w:tcW w:w="550" w:type="pct"/>
          </w:tcPr>
          <w:p w14:paraId="30A26B45"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4E34A45C" w14:textId="4BB75346"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ign w:val="center"/>
            <w:hideMark/>
          </w:tcPr>
          <w:p w14:paraId="54924918"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421D627F" w14:textId="77777777" w:rsidTr="00325072">
        <w:trPr>
          <w:trHeight w:val="20"/>
        </w:trPr>
        <w:tc>
          <w:tcPr>
            <w:tcW w:w="749" w:type="pct"/>
            <w:vMerge/>
            <w:vAlign w:val="center"/>
          </w:tcPr>
          <w:p w14:paraId="3EE1D975"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7960382A" w14:textId="77777777" w:rsidR="00A57419" w:rsidRPr="00A57419" w:rsidRDefault="00A57419" w:rsidP="00A57419">
            <w:pPr>
              <w:spacing w:after="0" w:line="240" w:lineRule="auto"/>
              <w:contextualSpacing/>
              <w:jc w:val="both"/>
              <w:rPr>
                <w:rFonts w:ascii="Times New Roman" w:hAnsi="Times New Roman"/>
                <w:sz w:val="24"/>
                <w:szCs w:val="24"/>
                <w:lang w:eastAsia="en-US"/>
              </w:rPr>
            </w:pPr>
            <w:r w:rsidRPr="00A57419">
              <w:rPr>
                <w:rFonts w:ascii="Times New Roman" w:hAnsi="Times New Roman"/>
                <w:b/>
                <w:sz w:val="24"/>
                <w:szCs w:val="24"/>
                <w:lang w:eastAsia="en-US"/>
              </w:rPr>
              <w:t xml:space="preserve">Практическое занятие 5. </w:t>
            </w:r>
            <w:r w:rsidRPr="00A57419">
              <w:rPr>
                <w:rFonts w:ascii="Times New Roman" w:hAnsi="Times New Roman"/>
                <w:sz w:val="24"/>
                <w:szCs w:val="24"/>
                <w:lang w:eastAsia="en-US"/>
              </w:rPr>
              <w:t>Анализ мировых экологических проблем и путей их решения.</w:t>
            </w:r>
          </w:p>
        </w:tc>
        <w:tc>
          <w:tcPr>
            <w:tcW w:w="550" w:type="pct"/>
          </w:tcPr>
          <w:p w14:paraId="4EA06737" w14:textId="77777777"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23" w:type="pct"/>
            <w:vAlign w:val="center"/>
          </w:tcPr>
          <w:p w14:paraId="7B579B37" w14:textId="53027188" w:rsidR="00A57419" w:rsidRPr="00A57419" w:rsidRDefault="00A57419" w:rsidP="00A57419">
            <w:pPr>
              <w:spacing w:after="0" w:line="240" w:lineRule="auto"/>
              <w:contextualSpacing/>
              <w:jc w:val="center"/>
              <w:rPr>
                <w:rFonts w:ascii="Times New Roman" w:hAnsi="Times New Roman"/>
                <w:sz w:val="24"/>
                <w:szCs w:val="24"/>
                <w:lang w:eastAsia="en-US"/>
              </w:rPr>
            </w:pPr>
          </w:p>
        </w:tc>
        <w:tc>
          <w:tcPr>
            <w:tcW w:w="597" w:type="pct"/>
            <w:vMerge/>
            <w:vAlign w:val="center"/>
          </w:tcPr>
          <w:p w14:paraId="6AEA85D6"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2DF18CFA" w14:textId="77777777" w:rsidTr="00325072">
        <w:trPr>
          <w:trHeight w:val="20"/>
        </w:trPr>
        <w:tc>
          <w:tcPr>
            <w:tcW w:w="749" w:type="pct"/>
            <w:vMerge/>
            <w:vAlign w:val="center"/>
          </w:tcPr>
          <w:p w14:paraId="7C58706F"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c>
          <w:tcPr>
            <w:tcW w:w="2581" w:type="pct"/>
          </w:tcPr>
          <w:p w14:paraId="67DE4B68" w14:textId="77777777" w:rsidR="00A57419" w:rsidRPr="00A57419" w:rsidRDefault="00A57419" w:rsidP="00A57419">
            <w:pPr>
              <w:spacing w:after="0" w:line="240" w:lineRule="auto"/>
              <w:contextualSpacing/>
              <w:jc w:val="both"/>
              <w:rPr>
                <w:rFonts w:ascii="Times New Roman" w:hAnsi="Times New Roman"/>
                <w:sz w:val="24"/>
                <w:szCs w:val="24"/>
                <w:lang w:eastAsia="en-US"/>
              </w:rPr>
            </w:pPr>
            <w:r w:rsidRPr="00A57419">
              <w:rPr>
                <w:rFonts w:ascii="Times New Roman" w:hAnsi="Times New Roman"/>
                <w:b/>
                <w:sz w:val="24"/>
                <w:szCs w:val="24"/>
                <w:lang w:eastAsia="en-US"/>
              </w:rPr>
              <w:t>Самостоятельная работа обучающихся</w:t>
            </w:r>
          </w:p>
        </w:tc>
        <w:tc>
          <w:tcPr>
            <w:tcW w:w="550" w:type="pct"/>
          </w:tcPr>
          <w:p w14:paraId="14F37BB0"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55FFC300" w14:textId="1FCA44BA"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vMerge/>
            <w:vAlign w:val="center"/>
            <w:hideMark/>
          </w:tcPr>
          <w:p w14:paraId="4FE8B842"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02536FCA" w14:textId="77777777" w:rsidTr="00325072">
        <w:trPr>
          <w:trHeight w:val="20"/>
        </w:trPr>
        <w:tc>
          <w:tcPr>
            <w:tcW w:w="3330" w:type="pct"/>
            <w:gridSpan w:val="2"/>
            <w:hideMark/>
          </w:tcPr>
          <w:p w14:paraId="26BA13DC" w14:textId="77777777" w:rsidR="00A57419" w:rsidRPr="00A57419" w:rsidRDefault="00A57419" w:rsidP="00A57419">
            <w:pPr>
              <w:spacing w:after="0" w:line="240" w:lineRule="auto"/>
              <w:contextualSpacing/>
              <w:jc w:val="both"/>
              <w:rPr>
                <w:rFonts w:ascii="Times New Roman" w:hAnsi="Times New Roman"/>
                <w:b/>
                <w:sz w:val="24"/>
                <w:szCs w:val="24"/>
                <w:lang w:eastAsia="en-US"/>
              </w:rPr>
            </w:pPr>
            <w:r w:rsidRPr="00A57419">
              <w:rPr>
                <w:rFonts w:ascii="Times New Roman" w:hAnsi="Times New Roman"/>
                <w:b/>
                <w:sz w:val="24"/>
                <w:szCs w:val="24"/>
                <w:lang w:eastAsia="en-US"/>
              </w:rPr>
              <w:t>Промежуточная аттестация</w:t>
            </w:r>
          </w:p>
        </w:tc>
        <w:tc>
          <w:tcPr>
            <w:tcW w:w="550" w:type="pct"/>
          </w:tcPr>
          <w:p w14:paraId="3FC7A66C" w14:textId="77777777"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23" w:type="pct"/>
            <w:vAlign w:val="center"/>
          </w:tcPr>
          <w:p w14:paraId="4B98ABDF" w14:textId="2DBB50A3" w:rsidR="00A57419" w:rsidRPr="00A57419" w:rsidRDefault="00A57419" w:rsidP="00A57419">
            <w:pPr>
              <w:spacing w:after="0" w:line="240" w:lineRule="auto"/>
              <w:contextualSpacing/>
              <w:jc w:val="center"/>
              <w:rPr>
                <w:rFonts w:ascii="Times New Roman" w:hAnsi="Times New Roman"/>
                <w:b/>
                <w:sz w:val="24"/>
                <w:szCs w:val="24"/>
                <w:lang w:eastAsia="en-US"/>
              </w:rPr>
            </w:pPr>
          </w:p>
        </w:tc>
        <w:tc>
          <w:tcPr>
            <w:tcW w:w="597" w:type="pct"/>
          </w:tcPr>
          <w:p w14:paraId="3B0678C2" w14:textId="77777777" w:rsidR="00A57419" w:rsidRPr="00A57419" w:rsidRDefault="00A57419" w:rsidP="00A57419">
            <w:pPr>
              <w:spacing w:after="0" w:line="240" w:lineRule="auto"/>
              <w:contextualSpacing/>
              <w:jc w:val="both"/>
              <w:rPr>
                <w:rFonts w:ascii="Times New Roman" w:hAnsi="Times New Roman"/>
                <w:sz w:val="24"/>
                <w:szCs w:val="24"/>
                <w:lang w:eastAsia="en-US"/>
              </w:rPr>
            </w:pPr>
          </w:p>
        </w:tc>
      </w:tr>
      <w:tr w:rsidR="00A57419" w:rsidRPr="00A57419" w14:paraId="56ABE105" w14:textId="77777777" w:rsidTr="00325072">
        <w:trPr>
          <w:trHeight w:val="20"/>
        </w:trPr>
        <w:tc>
          <w:tcPr>
            <w:tcW w:w="3330" w:type="pct"/>
            <w:gridSpan w:val="2"/>
            <w:hideMark/>
          </w:tcPr>
          <w:p w14:paraId="55F44C88" w14:textId="77777777" w:rsidR="00A57419" w:rsidRPr="00A57419" w:rsidRDefault="00A57419" w:rsidP="00E13476">
            <w:pPr>
              <w:spacing w:after="0" w:line="240" w:lineRule="auto"/>
              <w:contextualSpacing/>
              <w:rPr>
                <w:rFonts w:ascii="Times New Roman" w:hAnsi="Times New Roman"/>
                <w:b/>
                <w:sz w:val="24"/>
                <w:szCs w:val="24"/>
                <w:lang w:eastAsia="en-US"/>
              </w:rPr>
            </w:pPr>
            <w:r w:rsidRPr="00A57419">
              <w:rPr>
                <w:rFonts w:ascii="Times New Roman" w:hAnsi="Times New Roman"/>
                <w:b/>
                <w:sz w:val="24"/>
                <w:szCs w:val="24"/>
                <w:lang w:eastAsia="en-US"/>
              </w:rPr>
              <w:t>Всего:</w:t>
            </w:r>
          </w:p>
        </w:tc>
        <w:tc>
          <w:tcPr>
            <w:tcW w:w="550" w:type="pct"/>
          </w:tcPr>
          <w:p w14:paraId="14A0A3D7" w14:textId="627C234C" w:rsidR="00A57419" w:rsidRPr="00A57419" w:rsidRDefault="00E13476" w:rsidP="00A57419">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32</w:t>
            </w:r>
          </w:p>
        </w:tc>
        <w:tc>
          <w:tcPr>
            <w:tcW w:w="523" w:type="pct"/>
            <w:vAlign w:val="center"/>
            <w:hideMark/>
          </w:tcPr>
          <w:p w14:paraId="1828E76F" w14:textId="6948458A" w:rsidR="00A57419" w:rsidRPr="00A57419" w:rsidRDefault="00A57419" w:rsidP="00A57419">
            <w:pPr>
              <w:spacing w:after="0" w:line="240" w:lineRule="auto"/>
              <w:contextualSpacing/>
              <w:jc w:val="center"/>
              <w:rPr>
                <w:rFonts w:ascii="Times New Roman" w:hAnsi="Times New Roman"/>
                <w:b/>
                <w:sz w:val="24"/>
                <w:szCs w:val="24"/>
                <w:lang w:eastAsia="en-US"/>
              </w:rPr>
            </w:pPr>
            <w:r w:rsidRPr="00A57419">
              <w:rPr>
                <w:rFonts w:ascii="Times New Roman" w:hAnsi="Times New Roman"/>
                <w:b/>
                <w:sz w:val="24"/>
                <w:szCs w:val="24"/>
                <w:lang w:eastAsia="en-US"/>
              </w:rPr>
              <w:t>48</w:t>
            </w:r>
          </w:p>
        </w:tc>
        <w:tc>
          <w:tcPr>
            <w:tcW w:w="597" w:type="pct"/>
          </w:tcPr>
          <w:p w14:paraId="744358A0" w14:textId="77777777" w:rsidR="00A57419" w:rsidRPr="00A57419" w:rsidRDefault="00A57419" w:rsidP="00A57419">
            <w:pPr>
              <w:spacing w:after="0" w:line="240" w:lineRule="auto"/>
              <w:contextualSpacing/>
              <w:jc w:val="both"/>
              <w:rPr>
                <w:rFonts w:ascii="Times New Roman" w:hAnsi="Times New Roman"/>
                <w:i/>
                <w:sz w:val="24"/>
                <w:szCs w:val="24"/>
                <w:lang w:eastAsia="en-US"/>
              </w:rPr>
            </w:pPr>
          </w:p>
        </w:tc>
      </w:tr>
    </w:tbl>
    <w:p w14:paraId="03166F90" w14:textId="77777777" w:rsidR="00C14E31" w:rsidRPr="00C14E31" w:rsidRDefault="00C14E31" w:rsidP="00C14E31">
      <w:pPr>
        <w:suppressAutoHyphens/>
        <w:jc w:val="both"/>
        <w:rPr>
          <w:rFonts w:ascii="Times New Roman" w:eastAsia="Batang" w:hAnsi="Times New Roman"/>
          <w:i/>
        </w:rPr>
      </w:pPr>
    </w:p>
    <w:p w14:paraId="0EC2982B" w14:textId="77777777" w:rsidR="00C14E31" w:rsidRPr="00C14E31" w:rsidRDefault="00C14E31" w:rsidP="00C14E31">
      <w:pPr>
        <w:ind w:firstLine="709"/>
        <w:rPr>
          <w:rFonts w:ascii="Times New Roman" w:eastAsia="Batang" w:hAnsi="Times New Roman"/>
          <w:i/>
        </w:rPr>
        <w:sectPr w:rsidR="00C14E31" w:rsidRPr="00C14E31" w:rsidSect="00C14E31">
          <w:pgSz w:w="16840" w:h="11907" w:orient="landscape"/>
          <w:pgMar w:top="851" w:right="1134" w:bottom="851" w:left="992" w:header="709" w:footer="709" w:gutter="0"/>
          <w:cols w:space="720"/>
        </w:sectPr>
      </w:pPr>
    </w:p>
    <w:p w14:paraId="5A546D95" w14:textId="77777777" w:rsidR="00C14E31" w:rsidRPr="00C14E31" w:rsidRDefault="00C14E31" w:rsidP="00C14E31">
      <w:pPr>
        <w:spacing w:after="0"/>
        <w:jc w:val="center"/>
        <w:rPr>
          <w:rFonts w:ascii="Times New Roman" w:eastAsia="Batang" w:hAnsi="Times New Roman" w:cs="Batang"/>
          <w:b/>
          <w:bCs/>
          <w:sz w:val="24"/>
          <w:szCs w:val="24"/>
        </w:rPr>
      </w:pPr>
      <w:r w:rsidRPr="00C14E31">
        <w:rPr>
          <w:rFonts w:ascii="Times New Roman" w:eastAsia="Batang" w:hAnsi="Times New Roman" w:cs="Batang"/>
          <w:b/>
          <w:bCs/>
          <w:sz w:val="24"/>
          <w:szCs w:val="24"/>
        </w:rPr>
        <w:lastRenderedPageBreak/>
        <w:t>3. УСЛОВИЯ РЕАЛИЗАЦИИ УЧЕБНОЙ ДИСЦИПЛИНЫ</w:t>
      </w:r>
    </w:p>
    <w:p w14:paraId="73FCD44D" w14:textId="3318D876" w:rsidR="00C14E31" w:rsidRPr="00C14E31" w:rsidRDefault="00C14E31" w:rsidP="00617B69">
      <w:pPr>
        <w:spacing w:after="0"/>
        <w:ind w:firstLine="709"/>
        <w:jc w:val="both"/>
        <w:rPr>
          <w:rFonts w:ascii="Times New Roman" w:hAnsi="Times New Roman"/>
          <w:b/>
          <w:bCs/>
          <w:sz w:val="24"/>
          <w:szCs w:val="24"/>
        </w:rPr>
      </w:pPr>
      <w:r w:rsidRPr="00C14E31">
        <w:rPr>
          <w:rFonts w:ascii="Times New Roman" w:hAnsi="Times New Roman"/>
          <w:b/>
          <w:bCs/>
          <w:sz w:val="24"/>
          <w:szCs w:val="24"/>
        </w:rPr>
        <w:t xml:space="preserve">3.1. Для реализации программы </w:t>
      </w:r>
      <w:r w:rsidR="00B75554">
        <w:rPr>
          <w:rFonts w:ascii="Times New Roman" w:hAnsi="Times New Roman"/>
          <w:b/>
          <w:bCs/>
          <w:sz w:val="24"/>
          <w:szCs w:val="24"/>
        </w:rPr>
        <w:t>учебной дисциплины</w:t>
      </w:r>
      <w:r w:rsidRPr="00C14E31">
        <w:rPr>
          <w:rFonts w:ascii="Times New Roman" w:hAnsi="Times New Roman"/>
          <w:b/>
          <w:bCs/>
          <w:sz w:val="24"/>
          <w:szCs w:val="24"/>
        </w:rPr>
        <w:t xml:space="preserve"> должны быть предусмотрены следующие специальные помещения:</w:t>
      </w:r>
    </w:p>
    <w:p w14:paraId="456992BF" w14:textId="77777777" w:rsidR="00C14E31" w:rsidRPr="00C14E31" w:rsidRDefault="00920800" w:rsidP="00617B69">
      <w:pPr>
        <w:suppressAutoHyphens/>
        <w:spacing w:after="0"/>
        <w:ind w:firstLine="709"/>
        <w:jc w:val="both"/>
        <w:rPr>
          <w:rFonts w:ascii="Times New Roman" w:hAnsi="Times New Roman"/>
          <w:b/>
          <w:bCs/>
          <w:iCs/>
          <w:sz w:val="24"/>
          <w:szCs w:val="24"/>
          <w:highlight w:val="yellow"/>
          <w:u w:val="single"/>
        </w:rPr>
      </w:pPr>
      <w:r>
        <w:rPr>
          <w:rFonts w:ascii="Times New Roman" w:hAnsi="Times New Roman"/>
          <w:bCs/>
          <w:sz w:val="24"/>
          <w:szCs w:val="24"/>
        </w:rPr>
        <w:t>Кабинет</w:t>
      </w:r>
      <w:r w:rsidR="00C14E31" w:rsidRPr="00C14E31">
        <w:rPr>
          <w:rFonts w:ascii="Times New Roman" w:hAnsi="Times New Roman"/>
          <w:bCs/>
          <w:i/>
          <w:sz w:val="24"/>
          <w:szCs w:val="24"/>
        </w:rPr>
        <w:t xml:space="preserve"> </w:t>
      </w:r>
      <w:r w:rsidR="00C14E31" w:rsidRPr="00375678">
        <w:rPr>
          <w:rFonts w:ascii="Times New Roman" w:hAnsi="Times New Roman"/>
          <w:bCs/>
          <w:sz w:val="24"/>
          <w:szCs w:val="24"/>
        </w:rPr>
        <w:t>«</w:t>
      </w:r>
      <w:r w:rsidR="00C14E31" w:rsidRPr="00375678">
        <w:rPr>
          <w:rFonts w:ascii="Times New Roman" w:hAnsi="Times New Roman"/>
          <w:bCs/>
          <w:iCs/>
          <w:sz w:val="24"/>
          <w:szCs w:val="24"/>
        </w:rPr>
        <w:t>Основы экологического природопользования»</w:t>
      </w:r>
      <w:r w:rsidR="00C14E31" w:rsidRPr="00375678">
        <w:rPr>
          <w:rFonts w:ascii="Times New Roman" w:hAnsi="Times New Roman"/>
          <w:b/>
          <w:bCs/>
          <w:iCs/>
          <w:sz w:val="24"/>
          <w:szCs w:val="24"/>
        </w:rPr>
        <w:t>,</w:t>
      </w:r>
      <w:r>
        <w:rPr>
          <w:rFonts w:ascii="Times New Roman" w:hAnsi="Times New Roman"/>
          <w:bCs/>
          <w:iCs/>
          <w:sz w:val="24"/>
          <w:szCs w:val="24"/>
        </w:rPr>
        <w:t xml:space="preserve"> оснащенный</w:t>
      </w:r>
      <w:r w:rsidR="00C14E31" w:rsidRPr="00C14E31">
        <w:rPr>
          <w:rFonts w:ascii="Times New Roman" w:hAnsi="Times New Roman"/>
          <w:bCs/>
          <w:iCs/>
          <w:sz w:val="24"/>
          <w:szCs w:val="24"/>
        </w:rPr>
        <w:t xml:space="preserve"> в соответствии с п. 6.1.2.1 образовательной программы по </w:t>
      </w:r>
      <w:r w:rsidR="00C14E31" w:rsidRPr="00C14E31">
        <w:rPr>
          <w:rFonts w:ascii="Times New Roman" w:eastAsia="Batang" w:hAnsi="Times New Roman"/>
          <w:sz w:val="24"/>
          <w:szCs w:val="24"/>
        </w:rPr>
        <w:t xml:space="preserve">13.02.02. </w:t>
      </w:r>
      <w:hyperlink r:id="rId29" w:tooltip="https://www.google.com/url?q=https://docs.google.com/spreadsheets/d/1Y47RVdSML8wfYyrPfJebg8NG7TFvnqg9Dk8xINZzml0/edit%23gid%3D0&amp;sa=D&amp;source=editors&amp;ust=1642323370931345&amp;usg=AOvVaw2NBg_oOUwTFfQdG6Zi5mfh" w:history="1">
        <w:r w:rsidR="00C14E31" w:rsidRPr="00C14E31">
          <w:rPr>
            <w:rFonts w:ascii="Times New Roman" w:eastAsia="Batang" w:hAnsi="Times New Roman"/>
            <w:sz w:val="24"/>
            <w:szCs w:val="24"/>
          </w:rPr>
          <w:t>Теплоснабжение и теплотехническое оборудование</w:t>
        </w:r>
      </w:hyperlink>
      <w:r w:rsidR="00C14E31" w:rsidRPr="00C14E31">
        <w:rPr>
          <w:rFonts w:ascii="Times New Roman" w:eastAsia="Batang" w:hAnsi="Times New Roman"/>
          <w:sz w:val="24"/>
          <w:szCs w:val="24"/>
        </w:rPr>
        <w:t>.</w:t>
      </w:r>
    </w:p>
    <w:p w14:paraId="7E2F7E21" w14:textId="77777777" w:rsidR="00C14E31" w:rsidRPr="00C14E31" w:rsidRDefault="00C14E31" w:rsidP="00617B69">
      <w:pPr>
        <w:suppressAutoHyphens/>
        <w:spacing w:after="0"/>
        <w:ind w:firstLine="709"/>
        <w:jc w:val="both"/>
        <w:rPr>
          <w:rFonts w:ascii="Times New Roman" w:hAnsi="Times New Roman"/>
          <w:bCs/>
          <w:i/>
          <w:sz w:val="24"/>
          <w:szCs w:val="24"/>
        </w:rPr>
      </w:pPr>
    </w:p>
    <w:p w14:paraId="7F06A288" w14:textId="77777777" w:rsidR="00C14E31" w:rsidRPr="00C14E31" w:rsidRDefault="00C14E31" w:rsidP="00617B69">
      <w:pPr>
        <w:spacing w:after="0"/>
        <w:ind w:firstLine="709"/>
        <w:rPr>
          <w:rFonts w:ascii="Times New Roman" w:hAnsi="Times New Roman"/>
          <w:b/>
          <w:bCs/>
          <w:sz w:val="24"/>
          <w:szCs w:val="24"/>
        </w:rPr>
      </w:pPr>
      <w:r w:rsidRPr="00C14E31">
        <w:rPr>
          <w:rFonts w:ascii="Times New Roman" w:hAnsi="Times New Roman"/>
          <w:b/>
          <w:bCs/>
          <w:sz w:val="24"/>
          <w:szCs w:val="24"/>
        </w:rPr>
        <w:t>3.2. Информационное обеспечение реализации программы</w:t>
      </w:r>
    </w:p>
    <w:p w14:paraId="3C964700" w14:textId="77777777" w:rsidR="00C14E31" w:rsidRPr="00C14E31" w:rsidRDefault="00C14E31" w:rsidP="00617B69">
      <w:pPr>
        <w:suppressAutoHyphens/>
        <w:spacing w:after="0"/>
        <w:ind w:firstLine="709"/>
        <w:jc w:val="both"/>
        <w:rPr>
          <w:rFonts w:ascii="Times New Roman" w:hAnsi="Times New Roman"/>
          <w:sz w:val="24"/>
          <w:szCs w:val="24"/>
        </w:rPr>
      </w:pPr>
      <w:r w:rsidRPr="00C14E31">
        <w:rPr>
          <w:rFonts w:ascii="Times New Roman" w:hAnsi="Times New Roman"/>
          <w:bCs/>
          <w:sz w:val="24"/>
          <w:szCs w:val="24"/>
        </w:rPr>
        <w:t>Для реализации программы библиотечный фонд образовательной организации должен иметь п</w:t>
      </w:r>
      <w:r w:rsidRPr="00C14E3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14E3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2E8DC2" w14:textId="77777777" w:rsidR="00C14E31" w:rsidRPr="00C14E31" w:rsidRDefault="00C14E31" w:rsidP="00617B69">
      <w:pPr>
        <w:spacing w:after="0"/>
        <w:ind w:firstLine="709"/>
        <w:contextualSpacing/>
        <w:rPr>
          <w:rFonts w:ascii="Times New Roman" w:hAnsi="Times New Roman"/>
          <w:sz w:val="24"/>
          <w:szCs w:val="24"/>
        </w:rPr>
      </w:pPr>
    </w:p>
    <w:p w14:paraId="5101459C" w14:textId="77777777" w:rsidR="00C14E31" w:rsidRPr="00C14E31" w:rsidRDefault="00C14E31" w:rsidP="00617B69">
      <w:pPr>
        <w:spacing w:after="0"/>
        <w:ind w:firstLine="709"/>
        <w:contextualSpacing/>
        <w:rPr>
          <w:rFonts w:ascii="Times New Roman" w:hAnsi="Times New Roman"/>
          <w:b/>
          <w:sz w:val="24"/>
          <w:szCs w:val="24"/>
        </w:rPr>
      </w:pPr>
      <w:r w:rsidRPr="00C14E31">
        <w:rPr>
          <w:rFonts w:ascii="Times New Roman" w:hAnsi="Times New Roman"/>
          <w:b/>
          <w:sz w:val="24"/>
          <w:szCs w:val="24"/>
        </w:rPr>
        <w:t>3.2.1. Основные печатные издания</w:t>
      </w:r>
    </w:p>
    <w:p w14:paraId="38D84E82" w14:textId="77777777" w:rsidR="00C14E31" w:rsidRPr="00C14E31" w:rsidRDefault="00C14E31" w:rsidP="00160B54">
      <w:pPr>
        <w:numPr>
          <w:ilvl w:val="0"/>
          <w:numId w:val="25"/>
        </w:numPr>
        <w:tabs>
          <w:tab w:val="left" w:pos="993"/>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 xml:space="preserve">Дерябин, В. А. Экология : учебное пособие для СПО / В. А. Дерябин, Е. П. Фарафонтова ; под редакцией Н. Т. </w:t>
      </w:r>
      <w:proofErr w:type="spellStart"/>
      <w:r w:rsidRPr="00C14E31">
        <w:rPr>
          <w:rFonts w:ascii="Times New Roman" w:hAnsi="Times New Roman"/>
          <w:bCs/>
          <w:sz w:val="24"/>
          <w:szCs w:val="24"/>
        </w:rPr>
        <w:t>Шардакова</w:t>
      </w:r>
      <w:proofErr w:type="spellEnd"/>
      <w:r w:rsidRPr="00C14E31">
        <w:rPr>
          <w:rFonts w:ascii="Times New Roman" w:hAnsi="Times New Roman"/>
          <w:bCs/>
          <w:sz w:val="24"/>
          <w:szCs w:val="24"/>
        </w:rPr>
        <w:t>. — 2-е изд. — Саратов, Екатеринбург : Профобразование, Уральский федеральный университет, 2019. — 135 c. </w:t>
      </w:r>
    </w:p>
    <w:p w14:paraId="5D48AD16" w14:textId="21255B30" w:rsidR="00C14E31" w:rsidRDefault="00C14E31" w:rsidP="00617B69">
      <w:pPr>
        <w:suppressAutoHyphens/>
        <w:spacing w:after="0"/>
        <w:jc w:val="both"/>
        <w:rPr>
          <w:rFonts w:ascii="Times New Roman" w:hAnsi="Times New Roman"/>
          <w:bCs/>
          <w:iCs/>
          <w:sz w:val="24"/>
          <w:szCs w:val="24"/>
          <w:highlight w:val="cyan"/>
        </w:rPr>
      </w:pPr>
    </w:p>
    <w:p w14:paraId="6665F6ED" w14:textId="6CECEAE5" w:rsidR="00EB349D" w:rsidRPr="00EB349D" w:rsidRDefault="00EB349D" w:rsidP="00EB349D">
      <w:pPr>
        <w:spacing w:after="0"/>
        <w:ind w:firstLine="709"/>
        <w:contextualSpacing/>
        <w:rPr>
          <w:rFonts w:ascii="Times New Roman" w:hAnsi="Times New Roman"/>
          <w:b/>
          <w:sz w:val="24"/>
          <w:szCs w:val="24"/>
        </w:rPr>
      </w:pPr>
      <w:r w:rsidRPr="00EB349D">
        <w:rPr>
          <w:rFonts w:ascii="Times New Roman" w:hAnsi="Times New Roman"/>
          <w:b/>
          <w:sz w:val="24"/>
          <w:szCs w:val="24"/>
        </w:rPr>
        <w:t>3.2.2. Основные электронные издания</w:t>
      </w:r>
    </w:p>
    <w:p w14:paraId="5FBADD7C" w14:textId="77777777" w:rsidR="00A51ABB" w:rsidRPr="00091F0C" w:rsidRDefault="00A51ABB" w:rsidP="004E7FF8">
      <w:pPr>
        <w:numPr>
          <w:ilvl w:val="0"/>
          <w:numId w:val="66"/>
        </w:numPr>
        <w:tabs>
          <w:tab w:val="left" w:pos="1134"/>
        </w:tabs>
        <w:spacing w:after="0"/>
        <w:ind w:left="0" w:firstLine="709"/>
        <w:contextualSpacing/>
        <w:jc w:val="both"/>
        <w:rPr>
          <w:rFonts w:ascii="Times New Roman" w:hAnsi="Times New Roman"/>
          <w:bCs/>
          <w:sz w:val="24"/>
          <w:szCs w:val="24"/>
        </w:rPr>
      </w:pPr>
      <w:r w:rsidRPr="00A51ABB">
        <w:rPr>
          <w:rFonts w:ascii="Times New Roman" w:hAnsi="Times New Roman"/>
          <w:bCs/>
          <w:sz w:val="24"/>
          <w:szCs w:val="24"/>
        </w:rPr>
        <w:t xml:space="preserve">Астафьева, О. Е.  Экологические основы </w:t>
      </w:r>
      <w:proofErr w:type="gramStart"/>
      <w:r w:rsidRPr="00A51ABB">
        <w:rPr>
          <w:rFonts w:ascii="Times New Roman" w:hAnsi="Times New Roman"/>
          <w:bCs/>
          <w:sz w:val="24"/>
          <w:szCs w:val="24"/>
        </w:rPr>
        <w:t>природопользования :</w:t>
      </w:r>
      <w:proofErr w:type="gramEnd"/>
      <w:r w:rsidRPr="00A51ABB">
        <w:rPr>
          <w:rFonts w:ascii="Times New Roman" w:hAnsi="Times New Roman"/>
          <w:bCs/>
          <w:sz w:val="24"/>
          <w:szCs w:val="24"/>
        </w:rPr>
        <w:t xml:space="preserve"> учебник для среднего профессионального образования / О. Е. Астафьева, А. А. Авраменко, А. В. </w:t>
      </w:r>
      <w:proofErr w:type="spellStart"/>
      <w:r w:rsidRPr="00A51ABB">
        <w:rPr>
          <w:rFonts w:ascii="Times New Roman" w:hAnsi="Times New Roman"/>
          <w:bCs/>
          <w:sz w:val="24"/>
          <w:szCs w:val="24"/>
        </w:rPr>
        <w:t>Питрюк</w:t>
      </w:r>
      <w:proofErr w:type="spellEnd"/>
      <w:r w:rsidRPr="00A51ABB">
        <w:rPr>
          <w:rFonts w:ascii="Times New Roman" w:hAnsi="Times New Roman"/>
          <w:bCs/>
          <w:sz w:val="24"/>
          <w:szCs w:val="24"/>
        </w:rPr>
        <w:t xml:space="preserve">. — 2-е изд., </w:t>
      </w:r>
      <w:proofErr w:type="spellStart"/>
      <w:r w:rsidRPr="00A51ABB">
        <w:rPr>
          <w:rFonts w:ascii="Times New Roman" w:hAnsi="Times New Roman"/>
          <w:bCs/>
          <w:sz w:val="24"/>
          <w:szCs w:val="24"/>
        </w:rPr>
        <w:t>испр</w:t>
      </w:r>
      <w:proofErr w:type="spellEnd"/>
      <w:r w:rsidRPr="00A51ABB">
        <w:rPr>
          <w:rFonts w:ascii="Times New Roman" w:hAnsi="Times New Roman"/>
          <w:bCs/>
          <w:sz w:val="24"/>
          <w:szCs w:val="24"/>
        </w:rPr>
        <w:t xml:space="preserve">. и доп.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2023. — 376 с. — (Профессиональное образование). — ISBN 978-5-534-15994-3.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w:t>
      </w:r>
      <w:hyperlink r:id="rId30" w:history="1">
        <w:r w:rsidRPr="00A51ABB">
          <w:rPr>
            <w:rFonts w:ascii="Times New Roman" w:hAnsi="Times New Roman"/>
            <w:bCs/>
            <w:sz w:val="24"/>
            <w:szCs w:val="24"/>
          </w:rPr>
          <w:t>https://urait.ru/bcode/523597</w:t>
        </w:r>
      </w:hyperlink>
      <w:r>
        <w:rPr>
          <w:rFonts w:ascii="Times New Roman" w:hAnsi="Times New Roman"/>
          <w:bCs/>
          <w:sz w:val="24"/>
          <w:szCs w:val="24"/>
        </w:rPr>
        <w:t>.</w:t>
      </w:r>
    </w:p>
    <w:p w14:paraId="1ECFD9FB" w14:textId="77777777" w:rsidR="00A51ABB" w:rsidRPr="00EB349D" w:rsidRDefault="00A51ABB" w:rsidP="004E7FF8">
      <w:pPr>
        <w:numPr>
          <w:ilvl w:val="0"/>
          <w:numId w:val="66"/>
        </w:numPr>
        <w:tabs>
          <w:tab w:val="left" w:pos="1134"/>
        </w:tabs>
        <w:spacing w:after="0"/>
        <w:ind w:left="0" w:firstLine="709"/>
        <w:contextualSpacing/>
        <w:jc w:val="both"/>
        <w:rPr>
          <w:rFonts w:ascii="Times New Roman" w:hAnsi="Times New Roman"/>
          <w:bCs/>
          <w:sz w:val="24"/>
          <w:szCs w:val="24"/>
        </w:rPr>
      </w:pPr>
      <w:r w:rsidRPr="00EB349D">
        <w:rPr>
          <w:rFonts w:ascii="Times New Roman" w:hAnsi="Times New Roman"/>
          <w:bCs/>
          <w:sz w:val="24"/>
          <w:szCs w:val="24"/>
        </w:rPr>
        <w:t xml:space="preserve">Дмитренко, В. П. Экологические основы природопользования / В. П. Дмитренко, Е. М. </w:t>
      </w:r>
      <w:proofErr w:type="spellStart"/>
      <w:r w:rsidRPr="00EB349D">
        <w:rPr>
          <w:rFonts w:ascii="Times New Roman" w:hAnsi="Times New Roman"/>
          <w:bCs/>
          <w:sz w:val="24"/>
          <w:szCs w:val="24"/>
        </w:rPr>
        <w:t>Мессинева</w:t>
      </w:r>
      <w:proofErr w:type="spellEnd"/>
      <w:r w:rsidRPr="00EB349D">
        <w:rPr>
          <w:rFonts w:ascii="Times New Roman" w:hAnsi="Times New Roman"/>
          <w:bCs/>
          <w:sz w:val="24"/>
          <w:szCs w:val="24"/>
        </w:rPr>
        <w:t xml:space="preserve">, А. Г. Фетисов. — 2-е изд., стер. — Санкт-Петербург : Лань, 2023. — 224 с. — ISBN 978-5-507-45509-6. — Текст : электронный // Лань : электронно-библиотечная система. — URL: </w:t>
      </w:r>
      <w:r w:rsidRPr="00A51ABB">
        <w:rPr>
          <w:rFonts w:ascii="Times New Roman" w:hAnsi="Times New Roman"/>
          <w:bCs/>
          <w:sz w:val="24"/>
          <w:szCs w:val="24"/>
        </w:rPr>
        <w:t>https://e.lanbook.com/book/271265</w:t>
      </w:r>
      <w:r w:rsidRPr="00EB349D">
        <w:rPr>
          <w:rFonts w:ascii="Times New Roman" w:hAnsi="Times New Roman"/>
          <w:bCs/>
          <w:sz w:val="24"/>
          <w:szCs w:val="24"/>
        </w:rPr>
        <w:t>.</w:t>
      </w:r>
    </w:p>
    <w:p w14:paraId="26EA364C" w14:textId="77777777" w:rsidR="00A51ABB" w:rsidRPr="00091F0C" w:rsidRDefault="00A51ABB" w:rsidP="004E7FF8">
      <w:pPr>
        <w:numPr>
          <w:ilvl w:val="0"/>
          <w:numId w:val="66"/>
        </w:numPr>
        <w:tabs>
          <w:tab w:val="left" w:pos="1134"/>
        </w:tabs>
        <w:spacing w:after="0"/>
        <w:ind w:left="0" w:firstLine="709"/>
        <w:contextualSpacing/>
        <w:jc w:val="both"/>
        <w:rPr>
          <w:rFonts w:ascii="Times New Roman" w:hAnsi="Times New Roman"/>
          <w:bCs/>
          <w:sz w:val="24"/>
          <w:szCs w:val="24"/>
        </w:rPr>
      </w:pPr>
      <w:r w:rsidRPr="00A51ABB">
        <w:rPr>
          <w:rFonts w:ascii="Times New Roman" w:hAnsi="Times New Roman"/>
          <w:bCs/>
          <w:sz w:val="24"/>
          <w:szCs w:val="24"/>
        </w:rPr>
        <w:t xml:space="preserve">Корытный, Л. М.  Экологические основы </w:t>
      </w:r>
      <w:proofErr w:type="gramStart"/>
      <w:r w:rsidRPr="00A51ABB">
        <w:rPr>
          <w:rFonts w:ascii="Times New Roman" w:hAnsi="Times New Roman"/>
          <w:bCs/>
          <w:sz w:val="24"/>
          <w:szCs w:val="24"/>
        </w:rPr>
        <w:t>природопользования :</w:t>
      </w:r>
      <w:proofErr w:type="gramEnd"/>
      <w:r w:rsidRPr="00A51ABB">
        <w:rPr>
          <w:rFonts w:ascii="Times New Roman" w:hAnsi="Times New Roman"/>
          <w:bCs/>
          <w:sz w:val="24"/>
          <w:szCs w:val="24"/>
        </w:rPr>
        <w:t xml:space="preserve"> учебное пособие для среднего профессионального образования / Л. М. Корытный, Е. В. Потапова. — 3-е изд., </w:t>
      </w:r>
      <w:proofErr w:type="spellStart"/>
      <w:r w:rsidRPr="00A51ABB">
        <w:rPr>
          <w:rFonts w:ascii="Times New Roman" w:hAnsi="Times New Roman"/>
          <w:bCs/>
          <w:sz w:val="24"/>
          <w:szCs w:val="24"/>
        </w:rPr>
        <w:t>перераб</w:t>
      </w:r>
      <w:proofErr w:type="spellEnd"/>
      <w:r w:rsidRPr="00A51ABB">
        <w:rPr>
          <w:rFonts w:ascii="Times New Roman" w:hAnsi="Times New Roman"/>
          <w:bCs/>
          <w:sz w:val="24"/>
          <w:szCs w:val="24"/>
        </w:rPr>
        <w:t xml:space="preserve">. и доп.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2024. — 379 с. — (Профессиональное образование). — ISBN 978-5-534-18010-7.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w:t>
      </w:r>
      <w:hyperlink r:id="rId31" w:history="1">
        <w:r w:rsidRPr="00A51ABB">
          <w:rPr>
            <w:rFonts w:ascii="Times New Roman" w:hAnsi="Times New Roman"/>
            <w:bCs/>
            <w:sz w:val="24"/>
            <w:szCs w:val="24"/>
          </w:rPr>
          <w:t>https://urait.ru/bcode/534133</w:t>
        </w:r>
      </w:hyperlink>
      <w:r>
        <w:rPr>
          <w:rFonts w:ascii="Times New Roman" w:hAnsi="Times New Roman"/>
          <w:bCs/>
          <w:sz w:val="24"/>
          <w:szCs w:val="24"/>
        </w:rPr>
        <w:t>.</w:t>
      </w:r>
    </w:p>
    <w:p w14:paraId="0231B95C" w14:textId="77777777" w:rsidR="00A51ABB" w:rsidRPr="00A51ABB" w:rsidRDefault="00A51ABB" w:rsidP="004E7FF8">
      <w:pPr>
        <w:numPr>
          <w:ilvl w:val="0"/>
          <w:numId w:val="66"/>
        </w:numPr>
        <w:tabs>
          <w:tab w:val="left" w:pos="1134"/>
        </w:tabs>
        <w:spacing w:after="0"/>
        <w:ind w:left="0" w:firstLine="709"/>
        <w:contextualSpacing/>
        <w:jc w:val="both"/>
        <w:rPr>
          <w:rFonts w:ascii="Times New Roman" w:hAnsi="Times New Roman"/>
          <w:bCs/>
          <w:sz w:val="24"/>
          <w:szCs w:val="24"/>
        </w:rPr>
      </w:pPr>
      <w:r w:rsidRPr="00A51ABB">
        <w:rPr>
          <w:rFonts w:ascii="Times New Roman" w:hAnsi="Times New Roman"/>
          <w:bCs/>
          <w:sz w:val="24"/>
          <w:szCs w:val="24"/>
        </w:rPr>
        <w:t xml:space="preserve">Кузнецов, Л. М.  Экологические основы </w:t>
      </w:r>
      <w:proofErr w:type="gramStart"/>
      <w:r w:rsidRPr="00A51ABB">
        <w:rPr>
          <w:rFonts w:ascii="Times New Roman" w:hAnsi="Times New Roman"/>
          <w:bCs/>
          <w:sz w:val="24"/>
          <w:szCs w:val="24"/>
        </w:rPr>
        <w:t>природопользования :</w:t>
      </w:r>
      <w:proofErr w:type="gramEnd"/>
      <w:r w:rsidRPr="00A51ABB">
        <w:rPr>
          <w:rFonts w:ascii="Times New Roman" w:hAnsi="Times New Roman"/>
          <w:bCs/>
          <w:sz w:val="24"/>
          <w:szCs w:val="24"/>
        </w:rPr>
        <w:t xml:space="preserve"> учебник для среднего профессионального образования / Л. М. Кузнецов, А. Ю. Шмыков ; под редакцией В. Е. Курочкина. — 2-е изд.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2023. — 334 с. — (Профессиональное образование). — ISBN 978-5-534-17671-1.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w:t>
      </w:r>
      <w:hyperlink r:id="rId32" w:history="1">
        <w:r w:rsidRPr="00A51ABB">
          <w:rPr>
            <w:rFonts w:ascii="Times New Roman" w:hAnsi="Times New Roman"/>
            <w:bCs/>
            <w:sz w:val="24"/>
            <w:szCs w:val="24"/>
          </w:rPr>
          <w:t>https://urait.ru/bcode/533518</w:t>
        </w:r>
      </w:hyperlink>
      <w:r>
        <w:rPr>
          <w:rFonts w:ascii="Times New Roman" w:hAnsi="Times New Roman"/>
          <w:bCs/>
          <w:sz w:val="24"/>
          <w:szCs w:val="24"/>
        </w:rPr>
        <w:t>.</w:t>
      </w:r>
    </w:p>
    <w:p w14:paraId="48A0B74B" w14:textId="77777777" w:rsidR="00A51ABB" w:rsidRPr="00091F0C" w:rsidRDefault="00A51ABB" w:rsidP="004E7FF8">
      <w:pPr>
        <w:numPr>
          <w:ilvl w:val="0"/>
          <w:numId w:val="66"/>
        </w:numPr>
        <w:tabs>
          <w:tab w:val="left" w:pos="1134"/>
        </w:tabs>
        <w:spacing w:after="0"/>
        <w:ind w:left="0" w:firstLine="709"/>
        <w:contextualSpacing/>
        <w:jc w:val="both"/>
        <w:rPr>
          <w:rFonts w:ascii="Times New Roman" w:hAnsi="Times New Roman"/>
          <w:bCs/>
          <w:sz w:val="24"/>
          <w:szCs w:val="24"/>
        </w:rPr>
      </w:pPr>
      <w:proofErr w:type="spellStart"/>
      <w:r w:rsidRPr="00A51ABB">
        <w:rPr>
          <w:rFonts w:ascii="Times New Roman" w:hAnsi="Times New Roman"/>
          <w:bCs/>
          <w:sz w:val="24"/>
          <w:szCs w:val="24"/>
        </w:rPr>
        <w:t>Хван</w:t>
      </w:r>
      <w:proofErr w:type="spellEnd"/>
      <w:r w:rsidRPr="00A51ABB">
        <w:rPr>
          <w:rFonts w:ascii="Times New Roman" w:hAnsi="Times New Roman"/>
          <w:bCs/>
          <w:sz w:val="24"/>
          <w:szCs w:val="24"/>
        </w:rPr>
        <w:t xml:space="preserve">, Т. А.  Экологические основы </w:t>
      </w:r>
      <w:proofErr w:type="gramStart"/>
      <w:r w:rsidRPr="00A51ABB">
        <w:rPr>
          <w:rFonts w:ascii="Times New Roman" w:hAnsi="Times New Roman"/>
          <w:bCs/>
          <w:sz w:val="24"/>
          <w:szCs w:val="24"/>
        </w:rPr>
        <w:t>природопользования :</w:t>
      </w:r>
      <w:proofErr w:type="gramEnd"/>
      <w:r w:rsidRPr="00A51ABB">
        <w:rPr>
          <w:rFonts w:ascii="Times New Roman" w:hAnsi="Times New Roman"/>
          <w:bCs/>
          <w:sz w:val="24"/>
          <w:szCs w:val="24"/>
        </w:rPr>
        <w:t xml:space="preserve"> учебник для среднего профессионального образования / Т. А. </w:t>
      </w:r>
      <w:proofErr w:type="spellStart"/>
      <w:r w:rsidRPr="00A51ABB">
        <w:rPr>
          <w:rFonts w:ascii="Times New Roman" w:hAnsi="Times New Roman"/>
          <w:bCs/>
          <w:sz w:val="24"/>
          <w:szCs w:val="24"/>
        </w:rPr>
        <w:t>Хван</w:t>
      </w:r>
      <w:proofErr w:type="spellEnd"/>
      <w:r w:rsidRPr="00A51ABB">
        <w:rPr>
          <w:rFonts w:ascii="Times New Roman" w:hAnsi="Times New Roman"/>
          <w:bCs/>
          <w:sz w:val="24"/>
          <w:szCs w:val="24"/>
        </w:rPr>
        <w:t xml:space="preserve">. — 7-е изд., </w:t>
      </w:r>
      <w:proofErr w:type="spellStart"/>
      <w:r w:rsidRPr="00A51ABB">
        <w:rPr>
          <w:rFonts w:ascii="Times New Roman" w:hAnsi="Times New Roman"/>
          <w:bCs/>
          <w:sz w:val="24"/>
          <w:szCs w:val="24"/>
        </w:rPr>
        <w:t>перераб</w:t>
      </w:r>
      <w:proofErr w:type="spellEnd"/>
      <w:r w:rsidRPr="00A51ABB">
        <w:rPr>
          <w:rFonts w:ascii="Times New Roman" w:hAnsi="Times New Roman"/>
          <w:bCs/>
          <w:sz w:val="24"/>
          <w:szCs w:val="24"/>
        </w:rPr>
        <w:t xml:space="preserve">. и доп.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2023. — 278 с. — (Профессиональное образование). — ISBN 978-5-534-16564-7.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w:t>
      </w:r>
      <w:hyperlink r:id="rId33" w:history="1">
        <w:r w:rsidRPr="00A51ABB">
          <w:rPr>
            <w:rFonts w:ascii="Times New Roman" w:hAnsi="Times New Roman"/>
            <w:bCs/>
            <w:sz w:val="24"/>
            <w:szCs w:val="24"/>
          </w:rPr>
          <w:t>https://urait.ru/bcode/531290</w:t>
        </w:r>
      </w:hyperlink>
      <w:r>
        <w:rPr>
          <w:rFonts w:ascii="Times New Roman" w:hAnsi="Times New Roman"/>
          <w:bCs/>
          <w:sz w:val="24"/>
          <w:szCs w:val="24"/>
        </w:rPr>
        <w:t>.</w:t>
      </w:r>
    </w:p>
    <w:p w14:paraId="58A48CEB" w14:textId="77777777" w:rsidR="00A51ABB" w:rsidRDefault="00A51ABB" w:rsidP="004E7FF8">
      <w:pPr>
        <w:numPr>
          <w:ilvl w:val="0"/>
          <w:numId w:val="66"/>
        </w:numPr>
        <w:tabs>
          <w:tab w:val="left" w:pos="1134"/>
        </w:tabs>
        <w:spacing w:after="0"/>
        <w:ind w:left="0" w:firstLine="709"/>
        <w:contextualSpacing/>
        <w:jc w:val="both"/>
        <w:rPr>
          <w:rFonts w:ascii="Times New Roman" w:hAnsi="Times New Roman"/>
          <w:bCs/>
          <w:sz w:val="24"/>
          <w:szCs w:val="24"/>
        </w:rPr>
      </w:pPr>
      <w:r w:rsidRPr="00EB349D">
        <w:rPr>
          <w:rFonts w:ascii="Times New Roman" w:hAnsi="Times New Roman"/>
          <w:bCs/>
          <w:sz w:val="24"/>
          <w:szCs w:val="24"/>
        </w:rPr>
        <w:lastRenderedPageBreak/>
        <w:t xml:space="preserve">Яцков, И. Б. Экологические основы природопользования / И. Б. Яцков. — 3-е изд., стер. — Санкт-Петербург : Лань, 2023. — 224 с. — ISBN 978-5-507-46216-2. — Текст : электронный // Лань : электронно-библиотечная система. — URL: </w:t>
      </w:r>
      <w:r w:rsidRPr="00A51ABB">
        <w:rPr>
          <w:rFonts w:ascii="Times New Roman" w:hAnsi="Times New Roman"/>
          <w:bCs/>
          <w:sz w:val="24"/>
          <w:szCs w:val="24"/>
        </w:rPr>
        <w:t>https://e.lanbook.com/book/302342</w:t>
      </w:r>
      <w:r w:rsidRPr="00EB349D">
        <w:rPr>
          <w:rFonts w:ascii="Times New Roman" w:hAnsi="Times New Roman"/>
          <w:bCs/>
          <w:sz w:val="24"/>
          <w:szCs w:val="24"/>
        </w:rPr>
        <w:t>.</w:t>
      </w:r>
    </w:p>
    <w:p w14:paraId="3127FEC7" w14:textId="77777777" w:rsidR="00EB349D" w:rsidRPr="00C14E31" w:rsidRDefault="00EB349D" w:rsidP="00617B69">
      <w:pPr>
        <w:suppressAutoHyphens/>
        <w:spacing w:after="0"/>
        <w:jc w:val="both"/>
        <w:rPr>
          <w:rFonts w:ascii="Times New Roman" w:hAnsi="Times New Roman"/>
          <w:bCs/>
          <w:iCs/>
          <w:sz w:val="24"/>
          <w:szCs w:val="24"/>
          <w:highlight w:val="cyan"/>
        </w:rPr>
      </w:pPr>
    </w:p>
    <w:p w14:paraId="4825195B" w14:textId="09121DE7" w:rsidR="00C14E31" w:rsidRPr="00C14E31" w:rsidRDefault="00D60604" w:rsidP="00617B69">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w:t>
      </w:r>
      <w:r w:rsidR="00EB349D">
        <w:rPr>
          <w:rFonts w:ascii="Times New Roman" w:hAnsi="Times New Roman"/>
          <w:b/>
          <w:bCs/>
          <w:sz w:val="24"/>
          <w:szCs w:val="24"/>
        </w:rPr>
        <w:t>3</w:t>
      </w:r>
      <w:r w:rsidR="00C14E31" w:rsidRPr="00C14E31">
        <w:rPr>
          <w:rFonts w:ascii="Times New Roman" w:hAnsi="Times New Roman"/>
          <w:b/>
          <w:bCs/>
          <w:sz w:val="24"/>
          <w:szCs w:val="24"/>
        </w:rPr>
        <w:t xml:space="preserve">. Дополнительные источники </w:t>
      </w:r>
    </w:p>
    <w:p w14:paraId="524A9545" w14:textId="77777777" w:rsidR="00C14E31" w:rsidRPr="00C14E31" w:rsidRDefault="00C14E31" w:rsidP="00160B54">
      <w:pPr>
        <w:numPr>
          <w:ilvl w:val="0"/>
          <w:numId w:val="26"/>
        </w:numPr>
        <w:tabs>
          <w:tab w:val="left" w:pos="993"/>
        </w:tabs>
        <w:suppressAutoHyphens/>
        <w:spacing w:after="0"/>
        <w:ind w:left="0" w:firstLine="709"/>
        <w:jc w:val="both"/>
        <w:rPr>
          <w:rFonts w:ascii="Times New Roman" w:hAnsi="Times New Roman"/>
          <w:bCs/>
          <w:sz w:val="24"/>
          <w:szCs w:val="24"/>
        </w:rPr>
      </w:pPr>
      <w:proofErr w:type="spellStart"/>
      <w:r w:rsidRPr="00C14E31">
        <w:rPr>
          <w:rFonts w:ascii="Times New Roman" w:hAnsi="Times New Roman"/>
          <w:bCs/>
          <w:sz w:val="24"/>
          <w:szCs w:val="24"/>
        </w:rPr>
        <w:t>Арустамов</w:t>
      </w:r>
      <w:proofErr w:type="spellEnd"/>
      <w:r w:rsidRPr="00C14E31">
        <w:rPr>
          <w:rFonts w:ascii="Times New Roman" w:hAnsi="Times New Roman"/>
          <w:bCs/>
          <w:sz w:val="24"/>
          <w:szCs w:val="24"/>
        </w:rPr>
        <w:t xml:space="preserve"> Э.А. Экологические основы природопользования. – М.: Издательско-торговая корпорация «Дашков и К0», 2003.</w:t>
      </w:r>
    </w:p>
    <w:p w14:paraId="124D5069" w14:textId="77777777" w:rsidR="00C14E31" w:rsidRPr="00C14E31" w:rsidRDefault="00C14E31" w:rsidP="00160B54">
      <w:pPr>
        <w:numPr>
          <w:ilvl w:val="0"/>
          <w:numId w:val="26"/>
        </w:numPr>
        <w:tabs>
          <w:tab w:val="left" w:pos="993"/>
        </w:tabs>
        <w:suppressAutoHyphens/>
        <w:spacing w:after="0"/>
        <w:ind w:left="0" w:firstLine="709"/>
        <w:jc w:val="both"/>
        <w:rPr>
          <w:rFonts w:ascii="Times New Roman" w:hAnsi="Times New Roman"/>
          <w:bCs/>
          <w:sz w:val="24"/>
          <w:szCs w:val="24"/>
        </w:rPr>
      </w:pPr>
      <w:proofErr w:type="spellStart"/>
      <w:r w:rsidRPr="00C14E31">
        <w:rPr>
          <w:rFonts w:ascii="Times New Roman" w:hAnsi="Times New Roman"/>
          <w:bCs/>
          <w:sz w:val="24"/>
          <w:szCs w:val="24"/>
        </w:rPr>
        <w:t>Гирусов</w:t>
      </w:r>
      <w:proofErr w:type="spellEnd"/>
      <w:r w:rsidRPr="00C14E31">
        <w:rPr>
          <w:rFonts w:ascii="Times New Roman" w:hAnsi="Times New Roman"/>
          <w:bCs/>
          <w:sz w:val="24"/>
          <w:szCs w:val="24"/>
        </w:rPr>
        <w:t xml:space="preserve"> Э.В. Экология и экономика природопользования. – М.: закон и право, Издательское объединение «Юнита», 1998.</w:t>
      </w:r>
    </w:p>
    <w:p w14:paraId="3B12858A" w14:textId="77777777" w:rsidR="00C14E31" w:rsidRPr="00C14E31" w:rsidRDefault="00C14E31" w:rsidP="00160B54">
      <w:pPr>
        <w:numPr>
          <w:ilvl w:val="0"/>
          <w:numId w:val="26"/>
        </w:numPr>
        <w:tabs>
          <w:tab w:val="num" w:pos="720"/>
          <w:tab w:val="left" w:pos="993"/>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Константинов В.М. Экологические основы природопользования. – М.: Академия, 2001.</w:t>
      </w:r>
    </w:p>
    <w:p w14:paraId="5099DE37" w14:textId="77777777" w:rsidR="00C14E31" w:rsidRPr="00C14E31" w:rsidRDefault="00C14E31" w:rsidP="00160B54">
      <w:pPr>
        <w:numPr>
          <w:ilvl w:val="0"/>
          <w:numId w:val="26"/>
        </w:numPr>
        <w:tabs>
          <w:tab w:val="num" w:pos="720"/>
          <w:tab w:val="left" w:pos="993"/>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Мамедов Н.М. Основы общей экологии. - М.: Устойчивый мир, 2000.</w:t>
      </w:r>
    </w:p>
    <w:p w14:paraId="39EED114" w14:textId="77777777" w:rsidR="00C14E31" w:rsidRPr="00C14E31" w:rsidRDefault="00C14E31" w:rsidP="00160B54">
      <w:pPr>
        <w:numPr>
          <w:ilvl w:val="0"/>
          <w:numId w:val="26"/>
        </w:numPr>
        <w:tabs>
          <w:tab w:val="num" w:pos="720"/>
          <w:tab w:val="left" w:pos="993"/>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 xml:space="preserve">Трушина Т.Т. Экологические основы природопользования. - </w:t>
      </w:r>
      <w:proofErr w:type="spellStart"/>
      <w:r w:rsidRPr="00C14E31">
        <w:rPr>
          <w:rFonts w:ascii="Times New Roman" w:hAnsi="Times New Roman"/>
          <w:bCs/>
          <w:sz w:val="24"/>
          <w:szCs w:val="24"/>
        </w:rPr>
        <w:t>Ростов</w:t>
      </w:r>
      <w:proofErr w:type="spellEnd"/>
      <w:r w:rsidRPr="00C14E31">
        <w:rPr>
          <w:rFonts w:ascii="Times New Roman" w:hAnsi="Times New Roman"/>
          <w:bCs/>
          <w:sz w:val="24"/>
          <w:szCs w:val="24"/>
        </w:rPr>
        <w:t>-на-Дону: Феникс, 2001г.</w:t>
      </w:r>
    </w:p>
    <w:p w14:paraId="19D7B1BA" w14:textId="77777777" w:rsidR="00C14E31" w:rsidRPr="00C14E31" w:rsidRDefault="00C14E31" w:rsidP="00160B54">
      <w:pPr>
        <w:numPr>
          <w:ilvl w:val="0"/>
          <w:numId w:val="26"/>
        </w:numPr>
        <w:tabs>
          <w:tab w:val="num" w:pos="720"/>
          <w:tab w:val="left" w:pos="993"/>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 xml:space="preserve">Тупикин Е.И. Общая биология с основами экологии и </w:t>
      </w:r>
      <w:proofErr w:type="spellStart"/>
      <w:r w:rsidRPr="00C14E31">
        <w:rPr>
          <w:rFonts w:ascii="Times New Roman" w:hAnsi="Times New Roman"/>
          <w:bCs/>
          <w:sz w:val="24"/>
          <w:szCs w:val="24"/>
        </w:rPr>
        <w:t>природоохраннойдеятельности</w:t>
      </w:r>
      <w:proofErr w:type="spellEnd"/>
      <w:r w:rsidRPr="00C14E31">
        <w:rPr>
          <w:rFonts w:ascii="Times New Roman" w:hAnsi="Times New Roman"/>
          <w:bCs/>
          <w:sz w:val="24"/>
          <w:szCs w:val="24"/>
        </w:rPr>
        <w:t xml:space="preserve">. – М.: </w:t>
      </w:r>
      <w:proofErr w:type="spellStart"/>
      <w:r w:rsidRPr="00C14E31">
        <w:rPr>
          <w:rFonts w:ascii="Times New Roman" w:hAnsi="Times New Roman"/>
          <w:bCs/>
          <w:sz w:val="24"/>
          <w:szCs w:val="24"/>
        </w:rPr>
        <w:t>Academa</w:t>
      </w:r>
      <w:proofErr w:type="spellEnd"/>
      <w:r w:rsidRPr="00C14E31">
        <w:rPr>
          <w:rFonts w:ascii="Times New Roman" w:hAnsi="Times New Roman"/>
          <w:bCs/>
          <w:sz w:val="24"/>
          <w:szCs w:val="24"/>
        </w:rPr>
        <w:t>, 2004.</w:t>
      </w:r>
    </w:p>
    <w:p w14:paraId="02C9EEA9" w14:textId="77777777" w:rsidR="00C14E31" w:rsidRPr="00C14E31" w:rsidRDefault="00C14E31" w:rsidP="00160B54">
      <w:pPr>
        <w:numPr>
          <w:ilvl w:val="0"/>
          <w:numId w:val="26"/>
        </w:numPr>
        <w:tabs>
          <w:tab w:val="num" w:pos="720"/>
          <w:tab w:val="left" w:pos="993"/>
        </w:tabs>
        <w:suppressAutoHyphens/>
        <w:spacing w:after="0"/>
        <w:ind w:left="0" w:firstLine="709"/>
        <w:jc w:val="both"/>
        <w:rPr>
          <w:rFonts w:ascii="Times New Roman" w:hAnsi="Times New Roman"/>
          <w:bCs/>
          <w:sz w:val="24"/>
          <w:szCs w:val="24"/>
        </w:rPr>
      </w:pPr>
      <w:proofErr w:type="spellStart"/>
      <w:r w:rsidRPr="00C14E31">
        <w:rPr>
          <w:rFonts w:ascii="Times New Roman" w:hAnsi="Times New Roman"/>
          <w:bCs/>
          <w:sz w:val="24"/>
          <w:szCs w:val="24"/>
        </w:rPr>
        <w:t>Хван</w:t>
      </w:r>
      <w:proofErr w:type="spellEnd"/>
      <w:r w:rsidRPr="00C14E31">
        <w:rPr>
          <w:rFonts w:ascii="Times New Roman" w:hAnsi="Times New Roman"/>
          <w:bCs/>
          <w:sz w:val="24"/>
          <w:szCs w:val="24"/>
        </w:rPr>
        <w:t xml:space="preserve"> Т.А. Основы экологии. - </w:t>
      </w:r>
      <w:proofErr w:type="spellStart"/>
      <w:r w:rsidRPr="00C14E31">
        <w:rPr>
          <w:rFonts w:ascii="Times New Roman" w:hAnsi="Times New Roman"/>
          <w:bCs/>
          <w:sz w:val="24"/>
          <w:szCs w:val="24"/>
        </w:rPr>
        <w:t>Ростов</w:t>
      </w:r>
      <w:proofErr w:type="spellEnd"/>
      <w:r w:rsidRPr="00C14E31">
        <w:rPr>
          <w:rFonts w:ascii="Times New Roman" w:hAnsi="Times New Roman"/>
          <w:bCs/>
          <w:sz w:val="24"/>
          <w:szCs w:val="24"/>
        </w:rPr>
        <w:t>-на-Дону: Феникс, 2001.</w:t>
      </w:r>
    </w:p>
    <w:p w14:paraId="17D584D1" w14:textId="77777777" w:rsidR="00C14E31" w:rsidRPr="00C14E31" w:rsidRDefault="00C14E31" w:rsidP="00160B54">
      <w:pPr>
        <w:numPr>
          <w:ilvl w:val="0"/>
          <w:numId w:val="26"/>
        </w:numPr>
        <w:tabs>
          <w:tab w:val="left" w:pos="993"/>
          <w:tab w:val="num" w:pos="1134"/>
        </w:tabs>
        <w:suppressAutoHyphens/>
        <w:spacing w:after="0"/>
        <w:ind w:left="0" w:firstLine="709"/>
        <w:jc w:val="both"/>
        <w:rPr>
          <w:rFonts w:ascii="Times New Roman" w:hAnsi="Times New Roman"/>
          <w:bCs/>
          <w:sz w:val="24"/>
          <w:szCs w:val="24"/>
        </w:rPr>
      </w:pPr>
      <w:proofErr w:type="spellStart"/>
      <w:r w:rsidRPr="00C14E31">
        <w:rPr>
          <w:rFonts w:ascii="Times New Roman" w:hAnsi="Times New Roman"/>
          <w:bCs/>
          <w:sz w:val="24"/>
          <w:szCs w:val="24"/>
        </w:rPr>
        <w:t>Хотунцев</w:t>
      </w:r>
      <w:proofErr w:type="spellEnd"/>
      <w:r w:rsidRPr="00C14E31">
        <w:rPr>
          <w:rFonts w:ascii="Times New Roman" w:hAnsi="Times New Roman"/>
          <w:bCs/>
          <w:sz w:val="24"/>
          <w:szCs w:val="24"/>
        </w:rPr>
        <w:t xml:space="preserve"> Ю.Л.  Человек, технологии, окружающая среда. - М.: Устойчивый мир, 2001.</w:t>
      </w:r>
    </w:p>
    <w:p w14:paraId="7554FAF9" w14:textId="77777777" w:rsidR="00C14E31" w:rsidRPr="00C14E31" w:rsidRDefault="00C14E31" w:rsidP="00160B54">
      <w:pPr>
        <w:numPr>
          <w:ilvl w:val="0"/>
          <w:numId w:val="26"/>
        </w:numPr>
        <w:tabs>
          <w:tab w:val="left" w:pos="993"/>
          <w:tab w:val="num" w:pos="1134"/>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 xml:space="preserve">Черников В.А., </w:t>
      </w:r>
      <w:proofErr w:type="spellStart"/>
      <w:r w:rsidRPr="00C14E31">
        <w:rPr>
          <w:rFonts w:ascii="Times New Roman" w:hAnsi="Times New Roman"/>
          <w:bCs/>
          <w:sz w:val="24"/>
          <w:szCs w:val="24"/>
        </w:rPr>
        <w:t>Чекерес</w:t>
      </w:r>
      <w:proofErr w:type="spellEnd"/>
      <w:r w:rsidRPr="00C14E31">
        <w:rPr>
          <w:rFonts w:ascii="Times New Roman" w:hAnsi="Times New Roman"/>
          <w:bCs/>
          <w:sz w:val="24"/>
          <w:szCs w:val="24"/>
        </w:rPr>
        <w:t xml:space="preserve"> А.И. Агроэкология. – М.: Колос, 2000.</w:t>
      </w:r>
    </w:p>
    <w:p w14:paraId="582D2A60" w14:textId="77777777" w:rsidR="00C14E31" w:rsidRPr="00C14E31" w:rsidRDefault="00C14E31" w:rsidP="00160B54">
      <w:pPr>
        <w:numPr>
          <w:ilvl w:val="0"/>
          <w:numId w:val="26"/>
        </w:numPr>
        <w:tabs>
          <w:tab w:val="left" w:pos="993"/>
          <w:tab w:val="num" w:pos="1134"/>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Земельный кодекс Российской Федерации.</w:t>
      </w:r>
    </w:p>
    <w:p w14:paraId="57BF91E5" w14:textId="77777777" w:rsidR="00C14E31" w:rsidRPr="00C14E31" w:rsidRDefault="00C14E31" w:rsidP="00160B54">
      <w:pPr>
        <w:numPr>
          <w:ilvl w:val="0"/>
          <w:numId w:val="26"/>
        </w:numPr>
        <w:tabs>
          <w:tab w:val="left" w:pos="993"/>
          <w:tab w:val="num" w:pos="1134"/>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Водный кодекс Российской Федерации.</w:t>
      </w:r>
    </w:p>
    <w:p w14:paraId="6B4CE30B" w14:textId="77777777" w:rsidR="00C14E31" w:rsidRPr="00C14E31" w:rsidRDefault="00C14E31" w:rsidP="00160B54">
      <w:pPr>
        <w:numPr>
          <w:ilvl w:val="0"/>
          <w:numId w:val="26"/>
        </w:numPr>
        <w:tabs>
          <w:tab w:val="left" w:pos="993"/>
          <w:tab w:val="num" w:pos="1134"/>
        </w:tabs>
        <w:suppressAutoHyphens/>
        <w:spacing w:after="0"/>
        <w:ind w:left="0" w:firstLine="709"/>
        <w:jc w:val="both"/>
        <w:rPr>
          <w:rFonts w:ascii="Times New Roman" w:hAnsi="Times New Roman"/>
          <w:bCs/>
          <w:sz w:val="24"/>
          <w:szCs w:val="24"/>
        </w:rPr>
      </w:pPr>
      <w:r w:rsidRPr="00C14E31">
        <w:rPr>
          <w:rFonts w:ascii="Times New Roman" w:hAnsi="Times New Roman"/>
          <w:bCs/>
          <w:sz w:val="24"/>
          <w:szCs w:val="24"/>
        </w:rPr>
        <w:t>Лесной кодекс Российской Федерации.</w:t>
      </w:r>
    </w:p>
    <w:p w14:paraId="7FAF0990" w14:textId="77777777" w:rsidR="00C14E31" w:rsidRPr="00C14E31" w:rsidRDefault="00C14E31" w:rsidP="00617B69">
      <w:pPr>
        <w:tabs>
          <w:tab w:val="left" w:pos="993"/>
          <w:tab w:val="num" w:pos="1134"/>
        </w:tabs>
        <w:spacing w:after="0"/>
        <w:ind w:firstLine="709"/>
        <w:rPr>
          <w:rFonts w:ascii="Times New Roman" w:hAnsi="Times New Roman"/>
          <w:b/>
          <w:i/>
          <w:sz w:val="24"/>
          <w:szCs w:val="24"/>
          <w:highlight w:val="green"/>
        </w:rPr>
      </w:pPr>
      <w:r w:rsidRPr="00C14E31">
        <w:rPr>
          <w:rFonts w:ascii="Times New Roman" w:hAnsi="Times New Roman"/>
          <w:b/>
          <w:i/>
          <w:sz w:val="24"/>
          <w:szCs w:val="24"/>
          <w:highlight w:val="green"/>
        </w:rPr>
        <w:br w:type="page"/>
      </w:r>
    </w:p>
    <w:p w14:paraId="790EE128" w14:textId="77777777" w:rsidR="00C14E31" w:rsidRPr="00C14E31" w:rsidRDefault="00C14E31" w:rsidP="00C14E31">
      <w:pPr>
        <w:spacing w:after="0"/>
        <w:ind w:firstLine="709"/>
        <w:contextualSpacing/>
        <w:jc w:val="both"/>
        <w:rPr>
          <w:rFonts w:ascii="Times New Roman" w:hAnsi="Times New Roman"/>
          <w:b/>
          <w:i/>
          <w:sz w:val="24"/>
          <w:szCs w:val="24"/>
          <w:highlight w:val="green"/>
        </w:rPr>
      </w:pPr>
    </w:p>
    <w:p w14:paraId="4AE0A182" w14:textId="41411C61" w:rsidR="00C14E31" w:rsidRPr="00617B69" w:rsidRDefault="00C14E31" w:rsidP="00C14E31">
      <w:pPr>
        <w:jc w:val="center"/>
        <w:rPr>
          <w:rFonts w:ascii="Times New Roman" w:hAnsi="Times New Roman"/>
          <w:b/>
          <w:bCs/>
          <w:sz w:val="24"/>
          <w:szCs w:val="24"/>
        </w:rPr>
      </w:pPr>
      <w:r w:rsidRPr="00617B69">
        <w:rPr>
          <w:rFonts w:ascii="Times New Roman" w:hAnsi="Times New Roman"/>
          <w:b/>
          <w:bCs/>
          <w:sz w:val="24"/>
          <w:szCs w:val="24"/>
        </w:rPr>
        <w:t xml:space="preserve">4. КОНТРОЛЬ И ОЦЕНКА РЕЗУЛЬТАТОВ ОСВОЕНИЯ </w:t>
      </w:r>
      <w:r w:rsidRPr="00617B69">
        <w:rPr>
          <w:rFonts w:ascii="Times New Roman" w:hAnsi="Times New Roman"/>
          <w:b/>
          <w:bCs/>
          <w:sz w:val="24"/>
          <w:szCs w:val="24"/>
        </w:rPr>
        <w:br/>
      </w:r>
      <w:r w:rsidR="006B4C1B" w:rsidRPr="00617B69">
        <w:rPr>
          <w:rFonts w:ascii="Times New Roman" w:hAnsi="Times New Roman"/>
          <w:b/>
          <w:b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827"/>
        <w:gridCol w:w="2942"/>
      </w:tblGrid>
      <w:tr w:rsidR="00C14E31" w:rsidRPr="00763A55" w14:paraId="163C143D" w14:textId="77777777" w:rsidTr="00F15FCB">
        <w:tc>
          <w:tcPr>
            <w:tcW w:w="1565" w:type="pct"/>
          </w:tcPr>
          <w:p w14:paraId="26A0DA4F" w14:textId="5DF0F3D4" w:rsidR="00C14E31" w:rsidRPr="00763A55" w:rsidRDefault="00C14E31" w:rsidP="00C14E31">
            <w:pPr>
              <w:spacing w:after="0" w:line="240" w:lineRule="auto"/>
              <w:jc w:val="center"/>
              <w:rPr>
                <w:rFonts w:ascii="Times New Roman" w:eastAsia="Batang" w:hAnsi="Times New Roman"/>
                <w:iCs/>
                <w:sz w:val="24"/>
                <w:szCs w:val="24"/>
              </w:rPr>
            </w:pPr>
            <w:r w:rsidRPr="00763A55">
              <w:rPr>
                <w:rFonts w:ascii="Times New Roman" w:eastAsia="Batang" w:hAnsi="Times New Roman"/>
                <w:b/>
                <w:bCs/>
                <w:iCs/>
              </w:rPr>
              <w:t>Результаты обучения</w:t>
            </w:r>
          </w:p>
        </w:tc>
        <w:tc>
          <w:tcPr>
            <w:tcW w:w="1942" w:type="pct"/>
          </w:tcPr>
          <w:p w14:paraId="03E3D9A0" w14:textId="77777777" w:rsidR="00C14E31" w:rsidRPr="00763A55" w:rsidRDefault="00C14E31" w:rsidP="00C14E31">
            <w:pPr>
              <w:spacing w:line="240" w:lineRule="auto"/>
              <w:jc w:val="center"/>
              <w:rPr>
                <w:rFonts w:ascii="Times New Roman" w:eastAsia="Batang" w:hAnsi="Times New Roman"/>
                <w:b/>
                <w:bCs/>
                <w:iCs/>
              </w:rPr>
            </w:pPr>
            <w:r w:rsidRPr="00763A55">
              <w:rPr>
                <w:rFonts w:ascii="Times New Roman" w:eastAsia="Batang" w:hAnsi="Times New Roman"/>
                <w:b/>
                <w:bCs/>
                <w:iCs/>
              </w:rPr>
              <w:t>Критерии оценки</w:t>
            </w:r>
          </w:p>
        </w:tc>
        <w:tc>
          <w:tcPr>
            <w:tcW w:w="1493" w:type="pct"/>
          </w:tcPr>
          <w:p w14:paraId="57208931" w14:textId="77777777" w:rsidR="00C14E31" w:rsidRPr="00763A55" w:rsidRDefault="00C14E31" w:rsidP="00C14E31">
            <w:pPr>
              <w:spacing w:line="240" w:lineRule="auto"/>
              <w:jc w:val="center"/>
              <w:rPr>
                <w:rFonts w:ascii="Times New Roman" w:eastAsia="Batang" w:hAnsi="Times New Roman"/>
                <w:b/>
                <w:bCs/>
                <w:iCs/>
              </w:rPr>
            </w:pPr>
            <w:r w:rsidRPr="00763A55">
              <w:rPr>
                <w:rFonts w:ascii="Times New Roman" w:eastAsia="Batang" w:hAnsi="Times New Roman"/>
                <w:b/>
                <w:bCs/>
                <w:iCs/>
              </w:rPr>
              <w:t>Методы оценки</w:t>
            </w:r>
          </w:p>
        </w:tc>
      </w:tr>
      <w:tr w:rsidR="00C14E31" w:rsidRPr="00C14E31" w14:paraId="6B7574B5" w14:textId="77777777" w:rsidTr="00F15FCB">
        <w:tc>
          <w:tcPr>
            <w:tcW w:w="1565" w:type="pct"/>
          </w:tcPr>
          <w:p w14:paraId="19E1302B"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F15FCB">
              <w:rPr>
                <w:rFonts w:ascii="Times New Roman" w:hAnsi="Times New Roman" w:cs="Batang"/>
              </w:rPr>
              <w:t>-</w:t>
            </w:r>
            <w:r w:rsidRPr="00F15FCB">
              <w:rPr>
                <w:rFonts w:ascii="Times New Roman" w:eastAsia="Batang" w:hAnsi="Times New Roman"/>
              </w:rPr>
              <w:t xml:space="preserve"> особенности взаимодействия общества и природы, основные источники техногенного воздействия на окружающую среду</w:t>
            </w:r>
          </w:p>
          <w:p w14:paraId="6F01AA73"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F15FCB">
              <w:rPr>
                <w:rFonts w:ascii="Times New Roman" w:hAnsi="Times New Roman" w:cs="Batang"/>
              </w:rPr>
              <w:t>-</w:t>
            </w:r>
            <w:r w:rsidRPr="00F15FCB">
              <w:rPr>
                <w:rFonts w:ascii="Times New Roman" w:eastAsia="Batang" w:hAnsi="Times New Roman"/>
              </w:rPr>
              <w:t xml:space="preserve"> условия устойчивого развития экосистем и возможных причинах возникновения экологического кризиса</w:t>
            </w:r>
          </w:p>
          <w:p w14:paraId="2DF4ECE6"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F15FCB">
              <w:rPr>
                <w:rFonts w:ascii="Times New Roman" w:hAnsi="Times New Roman" w:cs="Batang"/>
              </w:rPr>
              <w:t>-</w:t>
            </w:r>
            <w:r w:rsidRPr="00F15FCB">
              <w:rPr>
                <w:rFonts w:ascii="Times New Roman" w:eastAsia="Batang" w:hAnsi="Times New Roman"/>
              </w:rPr>
              <w:t xml:space="preserve"> основные источники техногенного воздействия на окружающую среду</w:t>
            </w:r>
          </w:p>
          <w:p w14:paraId="2830F56B"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Batang"/>
              </w:rPr>
            </w:pPr>
            <w:r w:rsidRPr="00F15FCB">
              <w:rPr>
                <w:rFonts w:ascii="Times New Roman" w:eastAsia="Batang" w:hAnsi="Times New Roman"/>
              </w:rPr>
              <w:t>-</w:t>
            </w:r>
            <w:r w:rsidRPr="00F15FCB">
              <w:rPr>
                <w:rFonts w:ascii="Times New Roman" w:hAnsi="Times New Roman" w:cs="Batang"/>
              </w:rPr>
              <w:t xml:space="preserve"> принципы и методы рационального природопользования</w:t>
            </w:r>
          </w:p>
          <w:p w14:paraId="7943D6BF"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Batang"/>
              </w:rPr>
            </w:pPr>
            <w:r w:rsidRPr="00F15FCB">
              <w:rPr>
                <w:rFonts w:ascii="Times New Roman" w:hAnsi="Times New Roman" w:cs="Batang"/>
              </w:rPr>
              <w:t>- методы экологического регулирования</w:t>
            </w:r>
          </w:p>
          <w:p w14:paraId="3A92452A"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Batang"/>
              </w:rPr>
            </w:pPr>
            <w:r w:rsidRPr="00F15FCB">
              <w:rPr>
                <w:rFonts w:ascii="Times New Roman" w:hAnsi="Times New Roman" w:cs="Batang"/>
              </w:rPr>
              <w:t>- принципы размещения производств различного типа</w:t>
            </w:r>
          </w:p>
          <w:p w14:paraId="187425C4"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F15FCB">
              <w:rPr>
                <w:rFonts w:ascii="Times New Roman" w:hAnsi="Times New Roman" w:cs="Batang"/>
              </w:rPr>
              <w:t>-</w:t>
            </w:r>
            <w:r w:rsidRPr="00F15FCB">
              <w:rPr>
                <w:rFonts w:ascii="Times New Roman" w:eastAsia="Batang" w:hAnsi="Times New Roman"/>
              </w:rPr>
              <w:t xml:space="preserve">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3AD98AF3"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F15FCB">
              <w:rPr>
                <w:rFonts w:ascii="Times New Roman" w:eastAsia="Batang" w:hAnsi="Times New Roman"/>
              </w:rPr>
              <w:t>- понятие и принципы мониторинга окружающей среды</w:t>
            </w:r>
          </w:p>
          <w:p w14:paraId="46B44F57"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F15FCB">
              <w:rPr>
                <w:rFonts w:ascii="Times New Roman" w:eastAsia="Batang" w:hAnsi="Times New Roman"/>
              </w:rPr>
              <w:t>- правовые и социальные вопросы природопользования и экологической безопасности</w:t>
            </w:r>
          </w:p>
          <w:p w14:paraId="0E5485E4"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Batang" w:hAnsi="Times New Roman"/>
              </w:rPr>
            </w:pPr>
            <w:r w:rsidRPr="00F15FCB">
              <w:rPr>
                <w:rFonts w:ascii="Times New Roman" w:eastAsia="Batang" w:hAnsi="Times New Roman"/>
              </w:rPr>
              <w:t>- принципы и правила международного сотрудничества в области природопользования и охраны окружающей среды</w:t>
            </w:r>
          </w:p>
          <w:p w14:paraId="5BA121AA"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Batang"/>
              </w:rPr>
            </w:pPr>
            <w:r w:rsidRPr="00F15FCB">
              <w:rPr>
                <w:rFonts w:ascii="Times New Roman" w:eastAsia="Batang" w:hAnsi="Times New Roman"/>
              </w:rPr>
              <w:t>-</w:t>
            </w:r>
            <w:r w:rsidRPr="00F15FCB">
              <w:rPr>
                <w:rFonts w:ascii="Times New Roman" w:hAnsi="Times New Roman" w:cs="Batang"/>
              </w:rPr>
              <w:t xml:space="preserve"> </w:t>
            </w:r>
            <w:proofErr w:type="spellStart"/>
            <w:r w:rsidRPr="00F15FCB">
              <w:rPr>
                <w:rFonts w:ascii="Times New Roman" w:hAnsi="Times New Roman" w:cs="Batang"/>
              </w:rPr>
              <w:t>природоресурсный</w:t>
            </w:r>
            <w:proofErr w:type="spellEnd"/>
            <w:r w:rsidRPr="00F15FCB">
              <w:rPr>
                <w:rFonts w:ascii="Times New Roman" w:hAnsi="Times New Roman" w:cs="Batang"/>
              </w:rPr>
              <w:t xml:space="preserve"> потенциал Российской Федерации</w:t>
            </w:r>
          </w:p>
          <w:p w14:paraId="4F956C8B" w14:textId="77777777" w:rsidR="00C14E31" w:rsidRPr="00F15FCB" w:rsidRDefault="00C14E31" w:rsidP="00F15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Batang"/>
              </w:rPr>
            </w:pPr>
            <w:r w:rsidRPr="00F15FCB">
              <w:rPr>
                <w:rFonts w:ascii="Times New Roman" w:hAnsi="Times New Roman" w:cs="Batang"/>
              </w:rPr>
              <w:t>- охраняемые природные территории</w:t>
            </w:r>
          </w:p>
        </w:tc>
        <w:tc>
          <w:tcPr>
            <w:tcW w:w="1942" w:type="pct"/>
          </w:tcPr>
          <w:p w14:paraId="3271FF04" w14:textId="77777777" w:rsidR="00C14E31" w:rsidRPr="00F15FCB" w:rsidRDefault="00C14E31" w:rsidP="00F15FCB">
            <w:pPr>
              <w:spacing w:after="0" w:line="240" w:lineRule="auto"/>
              <w:ind w:firstLine="540"/>
              <w:rPr>
                <w:rFonts w:ascii="Times New Roman" w:hAnsi="Times New Roman" w:cs="Batang"/>
              </w:rPr>
            </w:pPr>
            <w:r w:rsidRPr="00F15FCB">
              <w:rPr>
                <w:rFonts w:ascii="Times New Roman" w:hAnsi="Times New Roman" w:cs="Batang"/>
              </w:rPr>
              <w:t xml:space="preserve">«Отлично» - содержание ответа на теоретические вопросы представляет собой связное логически последовательное изложение материала, в котором используются все необходимые понятия по данному вопросу, раскрывается сущность описываемых процессов; </w:t>
            </w:r>
            <w:r w:rsidR="005208F9" w:rsidRPr="00F15FCB">
              <w:rPr>
                <w:rFonts w:ascii="Times New Roman" w:hAnsi="Times New Roman" w:cs="Batang"/>
              </w:rPr>
              <w:t>описание сопровождается</w:t>
            </w:r>
            <w:r w:rsidRPr="00F15FCB">
              <w:rPr>
                <w:rFonts w:ascii="Times New Roman" w:hAnsi="Times New Roman" w:cs="Batang"/>
              </w:rPr>
              <w:t xml:space="preserve"> правильной записью необходимых схем, степень раскрытия понятий соответствует глубокому и полному овладению содержанием учебного курса в пределах программы.</w:t>
            </w:r>
          </w:p>
          <w:p w14:paraId="5A511338" w14:textId="77777777" w:rsidR="00C14E31" w:rsidRPr="00F15FCB" w:rsidRDefault="00C14E31" w:rsidP="00F15FCB">
            <w:pPr>
              <w:spacing w:after="0" w:line="240" w:lineRule="auto"/>
              <w:rPr>
                <w:rFonts w:ascii="Times New Roman" w:hAnsi="Times New Roman" w:cs="Batang"/>
              </w:rPr>
            </w:pPr>
            <w:r w:rsidRPr="00F15FCB">
              <w:rPr>
                <w:rFonts w:ascii="Times New Roman" w:hAnsi="Times New Roman" w:cs="Batang"/>
              </w:rPr>
              <w:t xml:space="preserve">«Хорошо» - ставится за ответ такого же уровня, но при наличии некоторой неполноты знаний; отсутствуют некоторые несущественные элементы содержания; раскрыты все понятия, составляющие основу содержания вопроса, но при их объяснении допущены неточности или незначительные ошибки, которые свидетельствуют о недостаточном уровне овладения отдельными умениями (ошибки при составлении схем,  либо формул и химических уравнений). </w:t>
            </w:r>
          </w:p>
          <w:p w14:paraId="735B3238" w14:textId="77777777" w:rsidR="00C14E31" w:rsidRPr="00F15FCB" w:rsidRDefault="00C14E31" w:rsidP="00F15FCB">
            <w:pPr>
              <w:spacing w:after="0" w:line="240" w:lineRule="auto"/>
              <w:rPr>
                <w:rFonts w:ascii="Times New Roman" w:hAnsi="Times New Roman" w:cs="Batang"/>
              </w:rPr>
            </w:pPr>
            <w:r w:rsidRPr="00F15FCB">
              <w:rPr>
                <w:rFonts w:ascii="Times New Roman" w:hAnsi="Times New Roman" w:cs="Batang"/>
              </w:rPr>
              <w:t>«Удовлетворительно» - знание  учебного  материала  в  пределах  программы. Ответ  говорит о том, что  студент  изучил  и  осмыслил  основы экологических основ природопользования, может  выделить  главное, однако, допускает  ошибки, которые  свидетельствуют  о  недостаточно  глубоком  усвоении  материала. В изложении отсутствуют некоторые понятия, которые необходимы для раскрытия сущности описываемого явления или процесса, нарушена логика изложения.</w:t>
            </w:r>
          </w:p>
          <w:p w14:paraId="4FC56AC0" w14:textId="476B83CC" w:rsidR="00C14E31" w:rsidRPr="00F15FCB" w:rsidRDefault="00C14E31" w:rsidP="00F15FCB">
            <w:pPr>
              <w:spacing w:after="0" w:line="240" w:lineRule="auto"/>
              <w:rPr>
                <w:rFonts w:ascii="Times New Roman" w:hAnsi="Times New Roman" w:cs="Batang"/>
              </w:rPr>
            </w:pPr>
            <w:r w:rsidRPr="00F15FCB">
              <w:rPr>
                <w:rFonts w:ascii="Times New Roman" w:hAnsi="Times New Roman" w:cs="Batang"/>
              </w:rPr>
              <w:t xml:space="preserve"> </w:t>
            </w:r>
            <w:r w:rsidRPr="00F15FCB">
              <w:rPr>
                <w:rFonts w:ascii="Times New Roman" w:hAnsi="Times New Roman" w:cs="Batang"/>
                <w:b/>
              </w:rPr>
              <w:t>«</w:t>
            </w:r>
            <w:r w:rsidRPr="00F15FCB">
              <w:rPr>
                <w:rFonts w:ascii="Times New Roman" w:hAnsi="Times New Roman" w:cs="Batang"/>
              </w:rPr>
              <w:t>Неудовлетворительно»</w:t>
            </w:r>
            <w:r w:rsidRPr="00F15FCB">
              <w:rPr>
                <w:rFonts w:ascii="Times New Roman" w:hAnsi="Times New Roman" w:cs="Batang"/>
                <w:b/>
              </w:rPr>
              <w:t xml:space="preserve"> </w:t>
            </w:r>
            <w:r w:rsidRPr="00F15FCB">
              <w:rPr>
                <w:rFonts w:ascii="Times New Roman" w:hAnsi="Times New Roman" w:cs="Batang"/>
              </w:rPr>
              <w:t xml:space="preserve"> - в ответе на вопросы практически отсутствуют понятия, которые необходимы для раскрытия его содержания, излагаются лишь отдельные факты.</w:t>
            </w:r>
          </w:p>
        </w:tc>
        <w:tc>
          <w:tcPr>
            <w:tcW w:w="1493" w:type="pct"/>
          </w:tcPr>
          <w:p w14:paraId="639D30CC" w14:textId="77777777" w:rsidR="00C14E31" w:rsidRPr="00F15FCB" w:rsidRDefault="00375678" w:rsidP="00F15FCB">
            <w:pPr>
              <w:spacing w:after="0" w:line="240" w:lineRule="auto"/>
              <w:rPr>
                <w:rFonts w:ascii="Times New Roman" w:eastAsia="Batang" w:hAnsi="Times New Roman"/>
                <w:bCs/>
              </w:rPr>
            </w:pPr>
            <w:r w:rsidRPr="00F15FCB">
              <w:rPr>
                <w:rFonts w:ascii="Times New Roman" w:eastAsia="Batang" w:hAnsi="Times New Roman"/>
                <w:bCs/>
              </w:rPr>
              <w:t xml:space="preserve">- тестирование </w:t>
            </w:r>
          </w:p>
          <w:p w14:paraId="2065F547" w14:textId="77777777" w:rsidR="00C14E31" w:rsidRPr="00F15FCB" w:rsidRDefault="00C14E31" w:rsidP="00F15FCB">
            <w:pPr>
              <w:spacing w:after="0" w:line="240" w:lineRule="auto"/>
              <w:rPr>
                <w:rFonts w:ascii="Times New Roman" w:eastAsia="Batang" w:hAnsi="Times New Roman"/>
                <w:bCs/>
              </w:rPr>
            </w:pPr>
            <w:r w:rsidRPr="00F15FCB">
              <w:rPr>
                <w:rFonts w:ascii="Times New Roman" w:eastAsia="Batang" w:hAnsi="Times New Roman"/>
                <w:bCs/>
              </w:rPr>
              <w:t>- собеседование</w:t>
            </w:r>
          </w:p>
          <w:p w14:paraId="027F5F3E" w14:textId="77777777" w:rsidR="00C14E31" w:rsidRPr="00F15FCB" w:rsidRDefault="00C14E31" w:rsidP="00F15FCB">
            <w:pPr>
              <w:spacing w:after="0" w:line="240" w:lineRule="auto"/>
              <w:rPr>
                <w:rFonts w:ascii="Times New Roman" w:eastAsia="Batang" w:hAnsi="Times New Roman"/>
                <w:bCs/>
                <w:highlight w:val="green"/>
              </w:rPr>
            </w:pPr>
            <w:r w:rsidRPr="00F15FCB">
              <w:rPr>
                <w:rFonts w:ascii="Times New Roman" w:eastAsia="Batang" w:hAnsi="Times New Roman"/>
                <w:bCs/>
              </w:rPr>
              <w:t>- проверочные работы</w:t>
            </w:r>
          </w:p>
        </w:tc>
      </w:tr>
    </w:tbl>
    <w:p w14:paraId="04771846" w14:textId="5D36DB81" w:rsidR="00243C2A" w:rsidRDefault="00F15FCB" w:rsidP="00C14E31">
      <w:pPr>
        <w:rPr>
          <w:rFonts w:ascii="Times New Roman" w:eastAsia="Batang" w:hAnsi="Times New Roman"/>
          <w:b/>
          <w:sz w:val="20"/>
          <w:szCs w:val="48"/>
        </w:rPr>
      </w:pPr>
      <w:r>
        <w:rPr>
          <w:rFonts w:ascii="Times New Roman" w:eastAsia="Batang" w:hAnsi="Times New Roman"/>
          <w:b/>
          <w:sz w:val="20"/>
          <w:szCs w:val="48"/>
        </w:rPr>
        <w:br w:type="page"/>
      </w:r>
    </w:p>
    <w:p w14:paraId="66964414" w14:textId="5BAC7F59" w:rsidR="00B73803" w:rsidRPr="009622CA" w:rsidRDefault="00B73803" w:rsidP="00B73803">
      <w:pPr>
        <w:pStyle w:val="af1"/>
        <w:spacing w:after="0" w:line="360" w:lineRule="auto"/>
        <w:jc w:val="right"/>
        <w:rPr>
          <w:rFonts w:ascii="Times New Roman" w:hAnsi="Times New Roman"/>
          <w:b/>
          <w:bCs/>
        </w:rPr>
      </w:pPr>
      <w:r w:rsidRPr="001D73D7">
        <w:rPr>
          <w:rFonts w:ascii="Times New Roman" w:hAnsi="Times New Roman"/>
          <w:b/>
          <w:bCs/>
        </w:rPr>
        <w:lastRenderedPageBreak/>
        <w:t>Приложение 3</w:t>
      </w:r>
      <w:r w:rsidRPr="009622CA">
        <w:rPr>
          <w:rFonts w:ascii="Times New Roman" w:hAnsi="Times New Roman"/>
          <w:b/>
          <w:bCs/>
        </w:rPr>
        <w:t>.</w:t>
      </w:r>
      <w:r w:rsidR="00B67B6D">
        <w:rPr>
          <w:rFonts w:ascii="Times New Roman" w:hAnsi="Times New Roman"/>
          <w:b/>
          <w:bCs/>
        </w:rPr>
        <w:t>8</w:t>
      </w:r>
    </w:p>
    <w:p w14:paraId="2DBEADED" w14:textId="77777777" w:rsidR="00B73803" w:rsidRPr="001D73D7" w:rsidRDefault="00B73803" w:rsidP="00B73803">
      <w:pPr>
        <w:spacing w:after="0" w:line="360" w:lineRule="auto"/>
        <w:jc w:val="right"/>
        <w:rPr>
          <w:rFonts w:ascii="Times New Roman" w:hAnsi="Times New Roman"/>
          <w:i/>
          <w:sz w:val="24"/>
          <w:szCs w:val="24"/>
        </w:rPr>
      </w:pPr>
      <w:r w:rsidRPr="009622CA">
        <w:rPr>
          <w:rFonts w:ascii="Times New Roman" w:hAnsi="Times New Roman"/>
          <w:bCs/>
          <w:sz w:val="24"/>
          <w:szCs w:val="24"/>
        </w:rPr>
        <w:t xml:space="preserve">к </w:t>
      </w:r>
      <w:r>
        <w:rPr>
          <w:rFonts w:ascii="Times New Roman" w:hAnsi="Times New Roman"/>
          <w:bCs/>
          <w:sz w:val="24"/>
          <w:szCs w:val="24"/>
        </w:rPr>
        <w:t>П</w:t>
      </w:r>
      <w:r w:rsidRPr="009622CA">
        <w:rPr>
          <w:rFonts w:ascii="Times New Roman" w:hAnsi="Times New Roman"/>
          <w:bCs/>
          <w:sz w:val="24"/>
          <w:szCs w:val="24"/>
        </w:rPr>
        <w:t xml:space="preserve">ОП-П по </w:t>
      </w:r>
      <w:r w:rsidRPr="009622CA">
        <w:rPr>
          <w:rFonts w:ascii="Times New Roman" w:hAnsi="Times New Roman"/>
          <w:sz w:val="24"/>
          <w:szCs w:val="24"/>
        </w:rPr>
        <w:t>специальности</w:t>
      </w:r>
    </w:p>
    <w:p w14:paraId="07231DD7" w14:textId="77777777" w:rsidR="00B73803" w:rsidRPr="001D73D7" w:rsidRDefault="00B73803" w:rsidP="00B73803">
      <w:pPr>
        <w:spacing w:after="0" w:line="360" w:lineRule="auto"/>
        <w:jc w:val="right"/>
        <w:rPr>
          <w:rFonts w:ascii="Times New Roman" w:hAnsi="Times New Roman"/>
          <w:i/>
          <w:sz w:val="24"/>
          <w:szCs w:val="24"/>
        </w:rPr>
      </w:pPr>
      <w:r>
        <w:rPr>
          <w:rFonts w:ascii="Times New Roman" w:hAnsi="Times New Roman"/>
          <w:sz w:val="24"/>
          <w:szCs w:val="24"/>
        </w:rPr>
        <w:t>13.02.02 Теплоснабжение и теплотехническое оборудование</w:t>
      </w:r>
    </w:p>
    <w:p w14:paraId="693C722E" w14:textId="77777777" w:rsidR="00B73803" w:rsidRPr="009630B9" w:rsidRDefault="00B73803" w:rsidP="00B73803">
      <w:pPr>
        <w:jc w:val="center"/>
        <w:rPr>
          <w:rFonts w:ascii="Times New Roman" w:hAnsi="Times New Roman"/>
          <w:i/>
          <w:sz w:val="18"/>
          <w:szCs w:val="18"/>
        </w:rPr>
      </w:pPr>
    </w:p>
    <w:p w14:paraId="4EF54DF0" w14:textId="77777777" w:rsidR="00B73803" w:rsidRPr="009630B9" w:rsidRDefault="00B73803" w:rsidP="00B73803">
      <w:pPr>
        <w:jc w:val="center"/>
        <w:rPr>
          <w:rFonts w:ascii="Times New Roman" w:hAnsi="Times New Roman"/>
          <w:b/>
          <w:i/>
        </w:rPr>
      </w:pPr>
    </w:p>
    <w:p w14:paraId="33BBDA5D" w14:textId="77777777" w:rsidR="00B73803" w:rsidRPr="009630B9" w:rsidRDefault="00B73803" w:rsidP="00B73803">
      <w:pPr>
        <w:jc w:val="center"/>
        <w:rPr>
          <w:rFonts w:ascii="Times New Roman" w:hAnsi="Times New Roman"/>
          <w:b/>
          <w:i/>
        </w:rPr>
      </w:pPr>
    </w:p>
    <w:p w14:paraId="48B4E406" w14:textId="77777777" w:rsidR="00B73803" w:rsidRPr="009630B9" w:rsidRDefault="00B73803" w:rsidP="00B73803">
      <w:pPr>
        <w:jc w:val="center"/>
        <w:rPr>
          <w:rFonts w:ascii="Times New Roman" w:hAnsi="Times New Roman"/>
          <w:b/>
          <w:i/>
        </w:rPr>
      </w:pPr>
    </w:p>
    <w:p w14:paraId="5E9C8388" w14:textId="77777777" w:rsidR="00B73803" w:rsidRPr="009630B9" w:rsidRDefault="00B73803" w:rsidP="00B73803">
      <w:pPr>
        <w:jc w:val="center"/>
        <w:rPr>
          <w:rFonts w:ascii="Times New Roman" w:hAnsi="Times New Roman"/>
          <w:b/>
          <w:i/>
        </w:rPr>
      </w:pPr>
    </w:p>
    <w:p w14:paraId="356EF1F1" w14:textId="77777777" w:rsidR="00B73803" w:rsidRPr="009630B9" w:rsidRDefault="00B73803" w:rsidP="00B73803">
      <w:pPr>
        <w:jc w:val="center"/>
        <w:rPr>
          <w:rFonts w:ascii="Times New Roman" w:hAnsi="Times New Roman"/>
          <w:b/>
          <w:i/>
        </w:rPr>
      </w:pPr>
    </w:p>
    <w:p w14:paraId="7C4475DA" w14:textId="77777777" w:rsidR="00B73803" w:rsidRPr="009630B9" w:rsidRDefault="00B73803" w:rsidP="00B73803">
      <w:pPr>
        <w:jc w:val="center"/>
        <w:rPr>
          <w:rFonts w:ascii="Times New Roman" w:hAnsi="Times New Roman"/>
          <w:b/>
          <w:i/>
        </w:rPr>
      </w:pPr>
    </w:p>
    <w:p w14:paraId="696A1B16" w14:textId="77777777" w:rsidR="00B73803" w:rsidRPr="009630B9" w:rsidRDefault="00B73803" w:rsidP="00B73803">
      <w:pPr>
        <w:jc w:val="center"/>
        <w:rPr>
          <w:rFonts w:ascii="Times New Roman" w:hAnsi="Times New Roman"/>
          <w:b/>
          <w:i/>
        </w:rPr>
      </w:pPr>
    </w:p>
    <w:p w14:paraId="269E149A" w14:textId="77777777" w:rsidR="00B73803" w:rsidRPr="009630B9" w:rsidRDefault="00B73803" w:rsidP="00B73803">
      <w:pPr>
        <w:jc w:val="center"/>
        <w:rPr>
          <w:rFonts w:ascii="Times New Roman" w:hAnsi="Times New Roman"/>
          <w:b/>
          <w:i/>
        </w:rPr>
      </w:pPr>
    </w:p>
    <w:p w14:paraId="19892A38" w14:textId="4EE7EA4A" w:rsidR="00B73803" w:rsidRPr="009630B9" w:rsidRDefault="000275C5" w:rsidP="00B73803">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E256AC1" w14:textId="753E6DF8" w:rsidR="00B73803" w:rsidRPr="009C2683" w:rsidRDefault="00B73803" w:rsidP="00B73803">
      <w:pPr>
        <w:spacing w:after="0"/>
        <w:jc w:val="center"/>
        <w:rPr>
          <w:rFonts w:ascii="Times New Roman" w:hAnsi="Times New Roman"/>
          <w:b/>
          <w:iCs/>
          <w:sz w:val="24"/>
          <w:szCs w:val="24"/>
        </w:rPr>
      </w:pPr>
      <w:r>
        <w:rPr>
          <w:rFonts w:ascii="Times New Roman" w:hAnsi="Times New Roman"/>
          <w:b/>
          <w:iCs/>
          <w:sz w:val="24"/>
          <w:szCs w:val="24"/>
        </w:rPr>
        <w:t>ОП.0</w:t>
      </w:r>
      <w:r w:rsidR="00B67B6D">
        <w:rPr>
          <w:rFonts w:ascii="Times New Roman" w:hAnsi="Times New Roman"/>
          <w:b/>
          <w:iCs/>
          <w:sz w:val="24"/>
          <w:szCs w:val="24"/>
        </w:rPr>
        <w:t>1</w:t>
      </w:r>
      <w:r>
        <w:rPr>
          <w:rFonts w:ascii="Times New Roman" w:hAnsi="Times New Roman"/>
          <w:b/>
          <w:iCs/>
          <w:sz w:val="24"/>
          <w:szCs w:val="24"/>
        </w:rPr>
        <w:t xml:space="preserve"> Теоретические основы теплотехники</w:t>
      </w:r>
    </w:p>
    <w:p w14:paraId="3C7D41BC" w14:textId="77777777" w:rsidR="00B73803" w:rsidRPr="009630B9" w:rsidRDefault="00B73803" w:rsidP="00B73803">
      <w:pPr>
        <w:rPr>
          <w:rFonts w:ascii="Times New Roman" w:hAnsi="Times New Roman"/>
          <w:b/>
          <w:i/>
        </w:rPr>
      </w:pPr>
    </w:p>
    <w:p w14:paraId="2C4F980C" w14:textId="77777777" w:rsidR="00B73803" w:rsidRPr="009630B9" w:rsidRDefault="00B73803" w:rsidP="00B73803">
      <w:pPr>
        <w:rPr>
          <w:rFonts w:ascii="Times New Roman" w:hAnsi="Times New Roman"/>
          <w:b/>
          <w:i/>
        </w:rPr>
      </w:pPr>
    </w:p>
    <w:p w14:paraId="0488DA88" w14:textId="77777777" w:rsidR="00B73803" w:rsidRPr="009630B9" w:rsidRDefault="00B73803" w:rsidP="00B73803">
      <w:pPr>
        <w:rPr>
          <w:rFonts w:ascii="Times New Roman" w:hAnsi="Times New Roman"/>
          <w:b/>
          <w:i/>
        </w:rPr>
      </w:pPr>
    </w:p>
    <w:p w14:paraId="1134428A" w14:textId="77777777" w:rsidR="00B73803" w:rsidRPr="009630B9" w:rsidRDefault="00B73803" w:rsidP="00B73803">
      <w:pPr>
        <w:rPr>
          <w:rFonts w:ascii="Times New Roman" w:hAnsi="Times New Roman"/>
          <w:b/>
          <w:i/>
        </w:rPr>
      </w:pPr>
    </w:p>
    <w:p w14:paraId="1CE96547" w14:textId="77777777" w:rsidR="00B73803" w:rsidRPr="009630B9" w:rsidRDefault="00B73803" w:rsidP="00B73803">
      <w:pPr>
        <w:rPr>
          <w:rFonts w:ascii="Times New Roman" w:hAnsi="Times New Roman"/>
          <w:b/>
          <w:i/>
        </w:rPr>
      </w:pPr>
    </w:p>
    <w:p w14:paraId="40DF10A9" w14:textId="77777777" w:rsidR="00B73803" w:rsidRPr="009630B9" w:rsidRDefault="00B73803" w:rsidP="00B73803">
      <w:pPr>
        <w:rPr>
          <w:rFonts w:ascii="Times New Roman" w:hAnsi="Times New Roman"/>
          <w:b/>
          <w:i/>
        </w:rPr>
      </w:pPr>
    </w:p>
    <w:p w14:paraId="488F0241" w14:textId="77777777" w:rsidR="00B73803" w:rsidRPr="009630B9" w:rsidRDefault="00B73803" w:rsidP="00B73803">
      <w:pPr>
        <w:rPr>
          <w:rFonts w:ascii="Times New Roman" w:hAnsi="Times New Roman"/>
          <w:b/>
          <w:i/>
        </w:rPr>
      </w:pPr>
    </w:p>
    <w:p w14:paraId="31564FCE" w14:textId="77777777" w:rsidR="00B73803" w:rsidRPr="009630B9" w:rsidRDefault="00B73803" w:rsidP="00B73803">
      <w:pPr>
        <w:rPr>
          <w:rFonts w:ascii="Times New Roman" w:hAnsi="Times New Roman"/>
          <w:b/>
          <w:i/>
        </w:rPr>
      </w:pPr>
    </w:p>
    <w:p w14:paraId="574063A8" w14:textId="77777777" w:rsidR="00B73803" w:rsidRPr="009630B9" w:rsidRDefault="00B73803" w:rsidP="00B73803">
      <w:pPr>
        <w:rPr>
          <w:rFonts w:ascii="Times New Roman" w:hAnsi="Times New Roman"/>
          <w:b/>
          <w:i/>
        </w:rPr>
      </w:pPr>
    </w:p>
    <w:p w14:paraId="5C3C0B5B" w14:textId="77777777" w:rsidR="00B73803" w:rsidRPr="009630B9" w:rsidRDefault="00B73803" w:rsidP="00B73803">
      <w:pPr>
        <w:rPr>
          <w:rFonts w:ascii="Times New Roman" w:hAnsi="Times New Roman"/>
          <w:b/>
          <w:i/>
        </w:rPr>
      </w:pPr>
    </w:p>
    <w:p w14:paraId="068C8E69" w14:textId="77777777" w:rsidR="00B73803" w:rsidRDefault="00B73803" w:rsidP="00B73803">
      <w:pPr>
        <w:rPr>
          <w:rFonts w:ascii="Times New Roman" w:hAnsi="Times New Roman"/>
          <w:b/>
          <w:i/>
        </w:rPr>
      </w:pPr>
    </w:p>
    <w:p w14:paraId="593FF848" w14:textId="77777777" w:rsidR="00B73803" w:rsidRDefault="00B73803" w:rsidP="00B73803">
      <w:pPr>
        <w:rPr>
          <w:rFonts w:ascii="Times New Roman" w:hAnsi="Times New Roman"/>
          <w:b/>
          <w:i/>
        </w:rPr>
      </w:pPr>
    </w:p>
    <w:p w14:paraId="0624CD75" w14:textId="77777777" w:rsidR="00B73803" w:rsidRDefault="00B73803" w:rsidP="00B73803">
      <w:pPr>
        <w:rPr>
          <w:rFonts w:ascii="Times New Roman" w:hAnsi="Times New Roman"/>
          <w:b/>
          <w:i/>
        </w:rPr>
      </w:pPr>
    </w:p>
    <w:p w14:paraId="4CEAB92D" w14:textId="77777777" w:rsidR="00B73803" w:rsidRPr="009630B9" w:rsidRDefault="00B73803" w:rsidP="00B73803">
      <w:pPr>
        <w:rPr>
          <w:rFonts w:ascii="Times New Roman" w:hAnsi="Times New Roman"/>
          <w:b/>
          <w:i/>
        </w:rPr>
      </w:pPr>
    </w:p>
    <w:p w14:paraId="63CECB9C" w14:textId="77777777" w:rsidR="00B73803" w:rsidRPr="009630B9" w:rsidRDefault="00B73803" w:rsidP="00B73803">
      <w:pPr>
        <w:rPr>
          <w:rFonts w:ascii="Times New Roman" w:hAnsi="Times New Roman"/>
          <w:b/>
          <w:i/>
        </w:rPr>
      </w:pPr>
    </w:p>
    <w:p w14:paraId="0F661ED4" w14:textId="77777777" w:rsidR="00B73803" w:rsidRPr="009630B9" w:rsidRDefault="00B73803" w:rsidP="00B73803">
      <w:pPr>
        <w:jc w:val="center"/>
        <w:rPr>
          <w:rFonts w:ascii="Times New Roman" w:hAnsi="Times New Roman"/>
          <w:b/>
          <w:iCs/>
          <w:sz w:val="24"/>
          <w:szCs w:val="24"/>
        </w:rPr>
      </w:pPr>
      <w:r>
        <w:rPr>
          <w:rFonts w:ascii="Times New Roman" w:hAnsi="Times New Roman"/>
          <w:b/>
          <w:sz w:val="24"/>
          <w:szCs w:val="24"/>
        </w:rPr>
        <w:t>2023</w:t>
      </w:r>
      <w:r w:rsidRPr="009C2683">
        <w:rPr>
          <w:rFonts w:ascii="Times New Roman" w:hAnsi="Times New Roman"/>
          <w:b/>
          <w:sz w:val="24"/>
          <w:szCs w:val="24"/>
        </w:rPr>
        <w:t xml:space="preserve"> год</w:t>
      </w:r>
    </w:p>
    <w:p w14:paraId="5BB967DB" w14:textId="77777777" w:rsidR="00B73803" w:rsidRPr="009630B9" w:rsidRDefault="00B73803" w:rsidP="00B73803">
      <w:pPr>
        <w:spacing w:after="0"/>
        <w:rPr>
          <w:rFonts w:ascii="Times New Roman" w:hAnsi="Times New Roman"/>
          <w:b/>
          <w:i/>
          <w:sz w:val="24"/>
          <w:szCs w:val="24"/>
        </w:rPr>
        <w:sectPr w:rsidR="00B73803" w:rsidRPr="009630B9">
          <w:pgSz w:w="11907" w:h="16840"/>
          <w:pgMar w:top="1134" w:right="851" w:bottom="992" w:left="1418" w:header="709" w:footer="709" w:gutter="0"/>
          <w:cols w:space="720"/>
        </w:sectPr>
      </w:pPr>
    </w:p>
    <w:p w14:paraId="72D22947" w14:textId="77777777" w:rsidR="00B73803" w:rsidRPr="009630B9" w:rsidRDefault="00B73803" w:rsidP="00B73803">
      <w:pPr>
        <w:jc w:val="center"/>
        <w:rPr>
          <w:rFonts w:ascii="Times New Roman" w:hAnsi="Times New Roman"/>
          <w:b/>
          <w:i/>
          <w:sz w:val="24"/>
          <w:szCs w:val="24"/>
        </w:rPr>
      </w:pPr>
      <w:r w:rsidRPr="009C2683">
        <w:rPr>
          <w:rFonts w:ascii="Times New Roman" w:hAnsi="Times New Roman"/>
          <w:b/>
          <w:i/>
          <w:sz w:val="24"/>
          <w:szCs w:val="24"/>
        </w:rPr>
        <w:lastRenderedPageBreak/>
        <w:t>СОДЕРЖАНИЕ</w:t>
      </w:r>
      <w:r>
        <w:rPr>
          <w:rFonts w:ascii="Times New Roman" w:hAnsi="Times New Roman"/>
          <w:b/>
          <w:sz w:val="28"/>
          <w:szCs w:val="28"/>
          <w:highlight w:val="red"/>
        </w:rPr>
        <w:t xml:space="preserve"> </w:t>
      </w:r>
    </w:p>
    <w:p w14:paraId="03867824" w14:textId="77777777" w:rsidR="00B73803" w:rsidRPr="009630B9" w:rsidRDefault="00B73803" w:rsidP="00B7380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73803" w:rsidRPr="009630B9" w14:paraId="577C76BD" w14:textId="77777777" w:rsidTr="00295521">
        <w:tc>
          <w:tcPr>
            <w:tcW w:w="7501" w:type="dxa"/>
          </w:tcPr>
          <w:p w14:paraId="58BBAD8E" w14:textId="77777777" w:rsidR="00B73803" w:rsidRPr="009C2683" w:rsidRDefault="00B73803" w:rsidP="00160B54">
            <w:pPr>
              <w:numPr>
                <w:ilvl w:val="0"/>
                <w:numId w:val="17"/>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32FE0E6F" w14:textId="77777777" w:rsidR="00B73803" w:rsidRPr="007331C0" w:rsidRDefault="00B73803" w:rsidP="00295521">
            <w:pPr>
              <w:jc w:val="center"/>
              <w:rPr>
                <w:rFonts w:ascii="Times New Roman" w:hAnsi="Times New Roman"/>
                <w:b/>
                <w:sz w:val="24"/>
                <w:szCs w:val="24"/>
              </w:rPr>
            </w:pPr>
            <w:r w:rsidRPr="007331C0">
              <w:rPr>
                <w:rFonts w:ascii="Times New Roman" w:hAnsi="Times New Roman"/>
                <w:b/>
                <w:sz w:val="24"/>
                <w:szCs w:val="24"/>
              </w:rPr>
              <w:t>…</w:t>
            </w:r>
          </w:p>
        </w:tc>
      </w:tr>
      <w:tr w:rsidR="00B73803" w:rsidRPr="009630B9" w14:paraId="17503C36" w14:textId="77777777" w:rsidTr="00295521">
        <w:tc>
          <w:tcPr>
            <w:tcW w:w="7501" w:type="dxa"/>
          </w:tcPr>
          <w:p w14:paraId="5CE41643" w14:textId="77777777" w:rsidR="00B73803" w:rsidRPr="009C2683" w:rsidRDefault="00B73803" w:rsidP="00160B54">
            <w:pPr>
              <w:numPr>
                <w:ilvl w:val="0"/>
                <w:numId w:val="17"/>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3536EDDE" w14:textId="77777777" w:rsidR="00B73803" w:rsidRPr="007331C0" w:rsidRDefault="00B73803" w:rsidP="00295521">
            <w:pPr>
              <w:jc w:val="center"/>
              <w:rPr>
                <w:rFonts w:ascii="Times New Roman" w:hAnsi="Times New Roman"/>
                <w:b/>
                <w:sz w:val="24"/>
                <w:szCs w:val="24"/>
              </w:rPr>
            </w:pPr>
            <w:r w:rsidRPr="007331C0">
              <w:rPr>
                <w:rFonts w:ascii="Times New Roman" w:hAnsi="Times New Roman"/>
                <w:b/>
                <w:sz w:val="24"/>
                <w:szCs w:val="24"/>
              </w:rPr>
              <w:t>…</w:t>
            </w:r>
          </w:p>
        </w:tc>
      </w:tr>
      <w:tr w:rsidR="00B73803" w:rsidRPr="009630B9" w14:paraId="5DE6B5D0" w14:textId="77777777" w:rsidTr="00295521">
        <w:tc>
          <w:tcPr>
            <w:tcW w:w="7501" w:type="dxa"/>
          </w:tcPr>
          <w:p w14:paraId="7C229FEE" w14:textId="77777777" w:rsidR="00B73803" w:rsidRPr="009C2683" w:rsidRDefault="00B73803" w:rsidP="00160B54">
            <w:pPr>
              <w:numPr>
                <w:ilvl w:val="0"/>
                <w:numId w:val="17"/>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575E7621" w14:textId="77777777" w:rsidR="00B73803" w:rsidRPr="007331C0" w:rsidRDefault="00B73803" w:rsidP="00295521">
            <w:pPr>
              <w:jc w:val="center"/>
              <w:rPr>
                <w:rFonts w:ascii="Times New Roman" w:hAnsi="Times New Roman"/>
                <w:b/>
                <w:sz w:val="24"/>
                <w:szCs w:val="24"/>
              </w:rPr>
            </w:pPr>
            <w:r w:rsidRPr="007331C0">
              <w:rPr>
                <w:rFonts w:ascii="Times New Roman" w:hAnsi="Times New Roman"/>
                <w:b/>
                <w:sz w:val="24"/>
                <w:szCs w:val="24"/>
              </w:rPr>
              <w:t>…</w:t>
            </w:r>
          </w:p>
        </w:tc>
      </w:tr>
      <w:tr w:rsidR="00B73803" w:rsidRPr="009630B9" w14:paraId="4102BBB0" w14:textId="77777777" w:rsidTr="00295521">
        <w:tc>
          <w:tcPr>
            <w:tcW w:w="7501" w:type="dxa"/>
          </w:tcPr>
          <w:p w14:paraId="76D9E6FE" w14:textId="77777777" w:rsidR="00B73803" w:rsidRPr="009C2683" w:rsidRDefault="00B73803" w:rsidP="00160B54">
            <w:pPr>
              <w:numPr>
                <w:ilvl w:val="0"/>
                <w:numId w:val="17"/>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207F96D6" w14:textId="77777777" w:rsidR="00B73803" w:rsidRPr="009C2683" w:rsidRDefault="00B73803" w:rsidP="00295521">
            <w:pPr>
              <w:suppressAutoHyphens/>
              <w:rPr>
                <w:rFonts w:ascii="Times New Roman" w:hAnsi="Times New Roman"/>
                <w:b/>
                <w:sz w:val="24"/>
                <w:szCs w:val="24"/>
              </w:rPr>
            </w:pPr>
          </w:p>
        </w:tc>
        <w:tc>
          <w:tcPr>
            <w:tcW w:w="1854" w:type="dxa"/>
          </w:tcPr>
          <w:p w14:paraId="59CA4D42" w14:textId="77777777" w:rsidR="00B73803" w:rsidRPr="007331C0" w:rsidRDefault="00B73803" w:rsidP="00295521">
            <w:pPr>
              <w:jc w:val="center"/>
              <w:rPr>
                <w:rFonts w:ascii="Times New Roman" w:hAnsi="Times New Roman"/>
                <w:b/>
                <w:sz w:val="24"/>
                <w:szCs w:val="24"/>
              </w:rPr>
            </w:pPr>
            <w:r w:rsidRPr="007331C0">
              <w:rPr>
                <w:rFonts w:ascii="Times New Roman" w:hAnsi="Times New Roman"/>
                <w:b/>
                <w:sz w:val="24"/>
                <w:szCs w:val="24"/>
              </w:rPr>
              <w:t>…</w:t>
            </w:r>
          </w:p>
        </w:tc>
      </w:tr>
    </w:tbl>
    <w:p w14:paraId="20E71932" w14:textId="77777777" w:rsidR="00B73803" w:rsidRPr="00AF394D" w:rsidRDefault="00B73803" w:rsidP="00160B54">
      <w:pPr>
        <w:numPr>
          <w:ilvl w:val="0"/>
          <w:numId w:val="18"/>
        </w:numPr>
        <w:suppressAutoHyphens/>
        <w:spacing w:after="0"/>
        <w:ind w:hanging="720"/>
        <w:jc w:val="center"/>
        <w:rPr>
          <w:rFonts w:ascii="Times New Roman" w:hAnsi="Times New Roman"/>
          <w:b/>
          <w:sz w:val="24"/>
          <w:szCs w:val="24"/>
        </w:rPr>
      </w:pPr>
      <w:r w:rsidRPr="009630B9">
        <w:rPr>
          <w:rFonts w:ascii="Times New Roman" w:hAnsi="Times New Roman"/>
          <w:b/>
          <w:i/>
          <w:u w:val="single"/>
        </w:rPr>
        <w:br w:type="page"/>
      </w:r>
      <w:r w:rsidRPr="00AF394D">
        <w:rPr>
          <w:rFonts w:ascii="Times New Roman" w:hAnsi="Times New Roman"/>
          <w:b/>
          <w:sz w:val="24"/>
          <w:szCs w:val="24"/>
        </w:rPr>
        <w:lastRenderedPageBreak/>
        <w:t xml:space="preserve">ОБЩАЯ ХАРАКТЕРИСТИКА </w:t>
      </w:r>
      <w:r w:rsidRPr="00AF394D">
        <w:rPr>
          <w:rFonts w:ascii="Times New Roman" w:hAnsi="Times New Roman"/>
          <w:b/>
          <w:color w:val="000000"/>
          <w:sz w:val="24"/>
          <w:szCs w:val="24"/>
        </w:rPr>
        <w:t>РАБОЧЕЙ ПРОГРАММЫ</w:t>
      </w:r>
      <w:r w:rsidRPr="00AF394D">
        <w:rPr>
          <w:rFonts w:ascii="Times New Roman" w:hAnsi="Times New Roman"/>
          <w:b/>
          <w:sz w:val="24"/>
          <w:szCs w:val="24"/>
        </w:rPr>
        <w:t xml:space="preserve"> УЧЕБНОЙ ДИСЦИПЛИНЫ</w:t>
      </w:r>
    </w:p>
    <w:p w14:paraId="5CBE46DD" w14:textId="6D11A355" w:rsidR="00B73803" w:rsidRPr="00AF394D" w:rsidRDefault="00B73803" w:rsidP="00B73803">
      <w:pPr>
        <w:spacing w:after="0"/>
        <w:jc w:val="center"/>
        <w:rPr>
          <w:rFonts w:ascii="Times New Roman" w:hAnsi="Times New Roman"/>
          <w:b/>
          <w:iCs/>
          <w:sz w:val="24"/>
          <w:szCs w:val="24"/>
        </w:rPr>
      </w:pPr>
      <w:r w:rsidRPr="00AF394D">
        <w:rPr>
          <w:rFonts w:ascii="Times New Roman" w:hAnsi="Times New Roman"/>
          <w:b/>
          <w:iCs/>
          <w:sz w:val="24"/>
          <w:szCs w:val="24"/>
        </w:rPr>
        <w:t>«</w:t>
      </w:r>
      <w:r>
        <w:rPr>
          <w:rFonts w:ascii="Times New Roman" w:hAnsi="Times New Roman"/>
          <w:b/>
          <w:bCs/>
          <w:iCs/>
          <w:sz w:val="24"/>
          <w:szCs w:val="24"/>
        </w:rPr>
        <w:t>ОП.0</w:t>
      </w:r>
      <w:r w:rsidR="00B67B6D">
        <w:rPr>
          <w:rFonts w:ascii="Times New Roman" w:hAnsi="Times New Roman"/>
          <w:b/>
          <w:bCs/>
          <w:iCs/>
          <w:sz w:val="24"/>
          <w:szCs w:val="24"/>
        </w:rPr>
        <w:t>1</w:t>
      </w:r>
      <w:r>
        <w:rPr>
          <w:rFonts w:ascii="Times New Roman" w:hAnsi="Times New Roman"/>
          <w:b/>
          <w:bCs/>
          <w:iCs/>
          <w:sz w:val="24"/>
          <w:szCs w:val="24"/>
        </w:rPr>
        <w:t xml:space="preserve"> Теоретические основы теплотехники</w:t>
      </w:r>
      <w:r w:rsidRPr="00AF394D">
        <w:rPr>
          <w:rFonts w:ascii="Times New Roman" w:hAnsi="Times New Roman"/>
          <w:b/>
          <w:iCs/>
          <w:sz w:val="24"/>
          <w:szCs w:val="24"/>
        </w:rPr>
        <w:t>»</w:t>
      </w:r>
    </w:p>
    <w:p w14:paraId="0AB172DE" w14:textId="77777777" w:rsidR="00B73803" w:rsidRPr="009630B9" w:rsidRDefault="00B73803" w:rsidP="00B73803">
      <w:pPr>
        <w:spacing w:after="0"/>
        <w:ind w:firstLine="709"/>
        <w:jc w:val="center"/>
        <w:rPr>
          <w:rFonts w:ascii="Times New Roman" w:hAnsi="Times New Roman"/>
          <w:sz w:val="24"/>
          <w:szCs w:val="24"/>
          <w:vertAlign w:val="superscript"/>
        </w:rPr>
      </w:pPr>
    </w:p>
    <w:p w14:paraId="5490554F" w14:textId="77777777" w:rsidR="00B73803" w:rsidRPr="00AF394D" w:rsidRDefault="00B73803" w:rsidP="00B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образовательной программы: </w:t>
      </w:r>
    </w:p>
    <w:p w14:paraId="4025AD69" w14:textId="655552E4" w:rsidR="00B73803" w:rsidRPr="009630B9" w:rsidRDefault="00B73803" w:rsidP="00B738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Учебная дисциплина</w:t>
      </w:r>
      <w:r w:rsidRPr="009630B9">
        <w:rPr>
          <w:rFonts w:ascii="Times New Roman" w:hAnsi="Times New Roman"/>
          <w:sz w:val="24"/>
          <w:szCs w:val="24"/>
        </w:rPr>
        <w:t xml:space="preserve"> </w:t>
      </w:r>
      <w:r w:rsidR="00FF7A82">
        <w:rPr>
          <w:rFonts w:ascii="Times New Roman" w:hAnsi="Times New Roman"/>
          <w:sz w:val="24"/>
          <w:szCs w:val="24"/>
        </w:rPr>
        <w:t>«</w:t>
      </w:r>
      <w:r>
        <w:rPr>
          <w:rFonts w:ascii="Times New Roman" w:hAnsi="Times New Roman"/>
          <w:bCs/>
          <w:iCs/>
          <w:sz w:val="24"/>
          <w:szCs w:val="24"/>
        </w:rPr>
        <w:t>ОП.0</w:t>
      </w:r>
      <w:r w:rsidR="00B67B6D">
        <w:rPr>
          <w:rFonts w:ascii="Times New Roman" w:hAnsi="Times New Roman"/>
          <w:bCs/>
          <w:iCs/>
          <w:sz w:val="24"/>
          <w:szCs w:val="24"/>
        </w:rPr>
        <w:t>1</w:t>
      </w:r>
      <w:r w:rsidRPr="00A900BA">
        <w:rPr>
          <w:rFonts w:ascii="Times New Roman" w:hAnsi="Times New Roman"/>
          <w:bCs/>
          <w:iCs/>
          <w:sz w:val="24"/>
          <w:szCs w:val="24"/>
        </w:rPr>
        <w:t xml:space="preserve"> Теоретические основы теплотехники</w:t>
      </w:r>
      <w:r w:rsidR="00FF7A82">
        <w:rPr>
          <w:rFonts w:ascii="Times New Roman" w:hAnsi="Times New Roman"/>
          <w:bCs/>
          <w:iCs/>
          <w:sz w:val="24"/>
          <w:szCs w:val="24"/>
        </w:rPr>
        <w:t>»</w:t>
      </w:r>
      <w:r w:rsidRPr="00A900BA">
        <w:rPr>
          <w:rFonts w:ascii="Times New Roman" w:hAnsi="Times New Roman"/>
          <w:sz w:val="24"/>
          <w:szCs w:val="24"/>
        </w:rPr>
        <w:t xml:space="preserve"> </w:t>
      </w:r>
      <w:r w:rsidRPr="00AF394D">
        <w:rPr>
          <w:rFonts w:ascii="Times New Roman" w:hAnsi="Times New Roman"/>
          <w:sz w:val="24"/>
          <w:szCs w:val="24"/>
        </w:rPr>
        <w:t xml:space="preserve">является обязательной частью </w:t>
      </w:r>
      <w:r>
        <w:rPr>
          <w:rFonts w:ascii="Times New Roman" w:hAnsi="Times New Roman"/>
          <w:bCs/>
          <w:sz w:val="24"/>
          <w:szCs w:val="24"/>
        </w:rPr>
        <w:t>общепрофессионального цикла</w:t>
      </w:r>
      <w:r w:rsidRPr="00AF394D">
        <w:rPr>
          <w:rFonts w:ascii="Times New Roman" w:hAnsi="Times New Roman"/>
          <w:b/>
          <w:bCs/>
          <w:sz w:val="24"/>
          <w:szCs w:val="24"/>
        </w:rPr>
        <w:t xml:space="preserve"> </w:t>
      </w:r>
      <w:r>
        <w:rPr>
          <w:rFonts w:ascii="Times New Roman" w:hAnsi="Times New Roman"/>
          <w:sz w:val="24"/>
          <w:szCs w:val="24"/>
        </w:rPr>
        <w:t>П</w:t>
      </w:r>
      <w:r w:rsidRPr="00AF394D">
        <w:rPr>
          <w:rFonts w:ascii="Times New Roman" w:hAnsi="Times New Roman"/>
          <w:sz w:val="24"/>
          <w:szCs w:val="24"/>
        </w:rPr>
        <w:t xml:space="preserve">ОП-П в соответствии с ФГОС СПО </w:t>
      </w:r>
      <w:r w:rsidRPr="00A900BA">
        <w:rPr>
          <w:rFonts w:ascii="Times New Roman" w:hAnsi="Times New Roman"/>
          <w:sz w:val="24"/>
          <w:szCs w:val="24"/>
        </w:rPr>
        <w:t xml:space="preserve">по специальности </w:t>
      </w:r>
      <w:r>
        <w:rPr>
          <w:rFonts w:ascii="Times New Roman" w:hAnsi="Times New Roman"/>
          <w:sz w:val="24"/>
          <w:szCs w:val="24"/>
        </w:rPr>
        <w:t>13.02.02 Теплоснабжение и теплотехническое оборудование</w:t>
      </w:r>
      <w:r w:rsidRPr="00AF394D">
        <w:rPr>
          <w:rFonts w:ascii="Times New Roman" w:hAnsi="Times New Roman"/>
          <w:sz w:val="24"/>
          <w:szCs w:val="24"/>
        </w:rPr>
        <w:t>.</w:t>
      </w:r>
      <w:r w:rsidRPr="009630B9">
        <w:rPr>
          <w:rFonts w:ascii="Times New Roman" w:hAnsi="Times New Roman"/>
          <w:sz w:val="24"/>
          <w:szCs w:val="24"/>
        </w:rPr>
        <w:t xml:space="preserve"> </w:t>
      </w:r>
    </w:p>
    <w:p w14:paraId="007A7CB3" w14:textId="5F77CDCA" w:rsidR="00B73803" w:rsidRPr="00AD3B50" w:rsidRDefault="00B73803" w:rsidP="00B73803">
      <w:pPr>
        <w:spacing w:after="0" w:line="240" w:lineRule="auto"/>
        <w:ind w:firstLine="540"/>
        <w:jc w:val="both"/>
        <w:rPr>
          <w:rFonts w:ascii="Times New Roman" w:hAnsi="Times New Roman"/>
          <w:sz w:val="24"/>
          <w:szCs w:val="24"/>
        </w:rPr>
      </w:pPr>
      <w:r w:rsidRPr="00AF394D">
        <w:rPr>
          <w:rFonts w:ascii="Times New Roman" w:hAnsi="Times New Roman"/>
          <w:sz w:val="24"/>
          <w:szCs w:val="24"/>
        </w:rPr>
        <w:t xml:space="preserve">Особое значение дисциплина имеет при формировании и развитии </w:t>
      </w:r>
      <w:r>
        <w:rPr>
          <w:rFonts w:ascii="Times New Roman CYR" w:hAnsi="Times New Roman CYR" w:cs="Times New Roman CYR"/>
          <w:sz w:val="24"/>
          <w:szCs w:val="24"/>
        </w:rPr>
        <w:t>ОК 01,</w:t>
      </w:r>
      <w:r w:rsidR="007E2135">
        <w:rPr>
          <w:rFonts w:ascii="Times New Roman CYR" w:hAnsi="Times New Roman CYR" w:cs="Times New Roman CYR"/>
          <w:sz w:val="24"/>
          <w:szCs w:val="24"/>
        </w:rPr>
        <w:t xml:space="preserve"> </w:t>
      </w:r>
      <w:r>
        <w:rPr>
          <w:rFonts w:ascii="Times New Roman CYR" w:hAnsi="Times New Roman CYR" w:cs="Times New Roman CYR"/>
          <w:sz w:val="24"/>
          <w:szCs w:val="24"/>
        </w:rPr>
        <w:t>ОК 02, ОК 03,</w:t>
      </w:r>
      <w:r w:rsidR="007E2135">
        <w:rPr>
          <w:rFonts w:ascii="Times New Roman CYR" w:hAnsi="Times New Roman CYR" w:cs="Times New Roman CYR"/>
          <w:sz w:val="24"/>
          <w:szCs w:val="24"/>
        </w:rPr>
        <w:t xml:space="preserve"> </w:t>
      </w:r>
      <w:r>
        <w:rPr>
          <w:rFonts w:ascii="Times New Roman CYR" w:hAnsi="Times New Roman CYR" w:cs="Times New Roman CYR"/>
          <w:sz w:val="24"/>
          <w:szCs w:val="24"/>
        </w:rPr>
        <w:t>ОК 04.</w:t>
      </w:r>
    </w:p>
    <w:p w14:paraId="760E938D" w14:textId="77777777" w:rsidR="00B73803" w:rsidRPr="009630B9" w:rsidRDefault="00B73803" w:rsidP="00B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3F6EBA" w14:textId="77777777" w:rsidR="00B73803" w:rsidRPr="00AF394D" w:rsidRDefault="00B73803" w:rsidP="00B73803">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2487A72B" w14:textId="77777777" w:rsidR="00B73803" w:rsidRDefault="00B73803" w:rsidP="00B73803">
      <w:pPr>
        <w:suppressAutoHyphens/>
        <w:spacing w:after="0" w:line="240" w:lineRule="auto"/>
        <w:ind w:firstLine="709"/>
        <w:jc w:val="both"/>
        <w:rPr>
          <w:rFonts w:ascii="Times New Roman" w:hAnsi="Times New Roman"/>
          <w:sz w:val="24"/>
          <w:szCs w:val="24"/>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3947"/>
        <w:gridCol w:w="4223"/>
      </w:tblGrid>
      <w:tr w:rsidR="00566D66" w:rsidRPr="007331C0" w14:paraId="717AD8B9" w14:textId="77777777" w:rsidTr="00566D66">
        <w:trPr>
          <w:trHeight w:val="649"/>
        </w:trPr>
        <w:tc>
          <w:tcPr>
            <w:tcW w:w="732" w:type="pct"/>
            <w:hideMark/>
          </w:tcPr>
          <w:p w14:paraId="0324EF0C" w14:textId="77777777" w:rsidR="00566D66" w:rsidRPr="007331C0" w:rsidRDefault="00566D66" w:rsidP="00295521">
            <w:pPr>
              <w:suppressAutoHyphens/>
              <w:spacing w:after="0" w:line="240" w:lineRule="auto"/>
              <w:jc w:val="center"/>
              <w:rPr>
                <w:rFonts w:ascii="Times New Roman" w:hAnsi="Times New Roman"/>
                <w:sz w:val="24"/>
                <w:szCs w:val="24"/>
              </w:rPr>
            </w:pPr>
            <w:r w:rsidRPr="007331C0">
              <w:rPr>
                <w:rFonts w:ascii="Times New Roman" w:hAnsi="Times New Roman"/>
                <w:sz w:val="24"/>
                <w:szCs w:val="24"/>
              </w:rPr>
              <w:t>Код</w:t>
            </w:r>
          </w:p>
          <w:p w14:paraId="3AF34B58" w14:textId="77777777" w:rsidR="00566D66" w:rsidRPr="007331C0" w:rsidRDefault="00566D66" w:rsidP="00295521">
            <w:pPr>
              <w:suppressAutoHyphens/>
              <w:spacing w:after="0" w:line="240" w:lineRule="auto"/>
              <w:jc w:val="center"/>
              <w:rPr>
                <w:rFonts w:ascii="Times New Roman" w:hAnsi="Times New Roman"/>
                <w:sz w:val="24"/>
                <w:szCs w:val="24"/>
              </w:rPr>
            </w:pPr>
            <w:r w:rsidRPr="007331C0">
              <w:rPr>
                <w:rFonts w:ascii="Times New Roman" w:hAnsi="Times New Roman"/>
                <w:sz w:val="24"/>
                <w:szCs w:val="24"/>
              </w:rPr>
              <w:t>ПК, ОК</w:t>
            </w:r>
          </w:p>
        </w:tc>
        <w:tc>
          <w:tcPr>
            <w:tcW w:w="2062" w:type="pct"/>
            <w:hideMark/>
          </w:tcPr>
          <w:p w14:paraId="2B314ED6" w14:textId="77777777" w:rsidR="00566D66" w:rsidRPr="007331C0" w:rsidRDefault="00566D66" w:rsidP="00295521">
            <w:pPr>
              <w:suppressAutoHyphens/>
              <w:spacing w:after="0" w:line="240" w:lineRule="auto"/>
              <w:jc w:val="center"/>
              <w:rPr>
                <w:rFonts w:ascii="Times New Roman" w:hAnsi="Times New Roman"/>
                <w:sz w:val="24"/>
                <w:szCs w:val="24"/>
              </w:rPr>
            </w:pPr>
            <w:r w:rsidRPr="007331C0">
              <w:rPr>
                <w:rFonts w:ascii="Times New Roman" w:hAnsi="Times New Roman"/>
                <w:sz w:val="24"/>
                <w:szCs w:val="24"/>
              </w:rPr>
              <w:t>Умения</w:t>
            </w:r>
          </w:p>
        </w:tc>
        <w:tc>
          <w:tcPr>
            <w:tcW w:w="2206" w:type="pct"/>
            <w:hideMark/>
          </w:tcPr>
          <w:p w14:paraId="24ABE4F2" w14:textId="77777777" w:rsidR="00566D66" w:rsidRPr="007331C0" w:rsidRDefault="00566D66" w:rsidP="00295521">
            <w:pPr>
              <w:suppressAutoHyphens/>
              <w:spacing w:after="0" w:line="240" w:lineRule="auto"/>
              <w:jc w:val="center"/>
              <w:rPr>
                <w:rFonts w:ascii="Times New Roman" w:hAnsi="Times New Roman"/>
                <w:sz w:val="24"/>
                <w:szCs w:val="24"/>
              </w:rPr>
            </w:pPr>
            <w:r w:rsidRPr="007331C0">
              <w:rPr>
                <w:rFonts w:ascii="Times New Roman" w:hAnsi="Times New Roman"/>
                <w:sz w:val="24"/>
                <w:szCs w:val="24"/>
              </w:rPr>
              <w:t>Знания</w:t>
            </w:r>
          </w:p>
        </w:tc>
      </w:tr>
      <w:tr w:rsidR="00566D66" w:rsidRPr="007331C0" w14:paraId="52009449" w14:textId="77777777" w:rsidTr="00566D66">
        <w:trPr>
          <w:trHeight w:val="212"/>
        </w:trPr>
        <w:tc>
          <w:tcPr>
            <w:tcW w:w="732" w:type="pct"/>
            <w:vMerge w:val="restart"/>
          </w:tcPr>
          <w:p w14:paraId="10D935FC" w14:textId="77777777" w:rsidR="00566D66" w:rsidRPr="006901BC" w:rsidRDefault="00566D66" w:rsidP="00295521">
            <w:pPr>
              <w:suppressAutoHyphens/>
              <w:spacing w:after="0" w:line="240" w:lineRule="auto"/>
              <w:rPr>
                <w:rFonts w:ascii="Times New Roman" w:hAnsi="Times New Roman"/>
                <w:b/>
                <w:bCs/>
                <w:i/>
                <w:sz w:val="24"/>
                <w:szCs w:val="24"/>
                <w:highlight w:val="yellow"/>
                <w:u w:val="single"/>
              </w:rPr>
            </w:pPr>
            <w:r w:rsidRPr="006901BC">
              <w:rPr>
                <w:rFonts w:ascii="Times New Roman" w:hAnsi="Times New Roman"/>
                <w:b/>
                <w:color w:val="000000"/>
                <w:sz w:val="24"/>
                <w:szCs w:val="24"/>
              </w:rPr>
              <w:t>ПК 1.1</w:t>
            </w:r>
          </w:p>
        </w:tc>
        <w:tc>
          <w:tcPr>
            <w:tcW w:w="2062" w:type="pct"/>
          </w:tcPr>
          <w:p w14:paraId="1AF518A6" w14:textId="77777777" w:rsidR="00566D66" w:rsidRPr="007331C0" w:rsidRDefault="00566D66" w:rsidP="00295521">
            <w:pPr>
              <w:widowControl w:val="0"/>
              <w:autoSpaceDE w:val="0"/>
              <w:autoSpaceDN w:val="0"/>
              <w:adjustRightInd w:val="0"/>
              <w:spacing w:after="0" w:line="240" w:lineRule="auto"/>
              <w:rPr>
                <w:rFonts w:ascii="Times New Roman" w:hAnsi="Times New Roman"/>
                <w:sz w:val="24"/>
                <w:szCs w:val="24"/>
              </w:rPr>
            </w:pPr>
            <w:r w:rsidRPr="007331C0">
              <w:rPr>
                <w:rFonts w:ascii="Times New Roman" w:hAnsi="Times New Roman"/>
                <w:sz w:val="24"/>
                <w:szCs w:val="24"/>
              </w:rPr>
              <w:t>расчет принципиальных тепловых схем ТЭС, котельных, тепловых пунктов и систем тепло- и топливоснабжения;</w:t>
            </w:r>
          </w:p>
        </w:tc>
        <w:tc>
          <w:tcPr>
            <w:tcW w:w="2206" w:type="pct"/>
          </w:tcPr>
          <w:p w14:paraId="127FF5AC" w14:textId="77777777" w:rsidR="00566D66" w:rsidRPr="007331C0" w:rsidRDefault="00566D66" w:rsidP="00295521">
            <w:pPr>
              <w:widowControl w:val="0"/>
              <w:autoSpaceDE w:val="0"/>
              <w:autoSpaceDN w:val="0"/>
              <w:adjustRightInd w:val="0"/>
              <w:spacing w:after="0" w:line="240" w:lineRule="auto"/>
              <w:rPr>
                <w:rFonts w:ascii="Times New Roman" w:hAnsi="Times New Roman"/>
                <w:sz w:val="24"/>
                <w:szCs w:val="24"/>
              </w:rPr>
            </w:pPr>
            <w:r w:rsidRPr="007331C0">
              <w:rPr>
                <w:rFonts w:ascii="Times New Roman" w:hAnsi="Times New Roman"/>
                <w:sz w:val="24"/>
                <w:szCs w:val="24"/>
              </w:rPr>
              <w:t>устройство, принцип действия и характеристики основного и вспомогательного теплотехнического оборудования систем тепло- и топливоснабжения;</w:t>
            </w:r>
          </w:p>
        </w:tc>
      </w:tr>
      <w:tr w:rsidR="00566D66" w:rsidRPr="007331C0" w14:paraId="0046EEC2" w14:textId="77777777" w:rsidTr="00566D66">
        <w:trPr>
          <w:trHeight w:val="212"/>
        </w:trPr>
        <w:tc>
          <w:tcPr>
            <w:tcW w:w="732" w:type="pct"/>
            <w:vMerge/>
          </w:tcPr>
          <w:p w14:paraId="7B459553" w14:textId="77777777" w:rsidR="00566D66" w:rsidRPr="007331C0" w:rsidRDefault="00566D66" w:rsidP="00295521">
            <w:pPr>
              <w:suppressAutoHyphens/>
              <w:spacing w:after="0" w:line="240" w:lineRule="auto"/>
              <w:rPr>
                <w:rFonts w:ascii="Times New Roman" w:hAnsi="Times New Roman"/>
                <w:color w:val="000000"/>
                <w:sz w:val="24"/>
                <w:szCs w:val="24"/>
              </w:rPr>
            </w:pPr>
          </w:p>
        </w:tc>
        <w:tc>
          <w:tcPr>
            <w:tcW w:w="2062" w:type="pct"/>
          </w:tcPr>
          <w:p w14:paraId="0BC3B705" w14:textId="77777777" w:rsidR="00566D66" w:rsidRPr="007331C0" w:rsidRDefault="00566D66" w:rsidP="00295521">
            <w:pPr>
              <w:widowControl w:val="0"/>
              <w:autoSpaceDE w:val="0"/>
              <w:autoSpaceDN w:val="0"/>
              <w:adjustRightInd w:val="0"/>
              <w:spacing w:after="0" w:line="240" w:lineRule="auto"/>
              <w:rPr>
                <w:rFonts w:ascii="Times New Roman" w:hAnsi="Times New Roman"/>
                <w:sz w:val="24"/>
                <w:szCs w:val="24"/>
              </w:rPr>
            </w:pPr>
            <w:r w:rsidRPr="007331C0">
              <w:rPr>
                <w:rFonts w:ascii="Times New Roman" w:hAnsi="Times New Roman"/>
                <w:sz w:val="24"/>
                <w:szCs w:val="24"/>
              </w:rPr>
              <w:t>выбор основного и вспомогательного оборудования;</w:t>
            </w:r>
          </w:p>
        </w:tc>
        <w:tc>
          <w:tcPr>
            <w:tcW w:w="2206" w:type="pct"/>
          </w:tcPr>
          <w:p w14:paraId="30993304" w14:textId="77777777" w:rsidR="00566D66" w:rsidRPr="007331C0" w:rsidRDefault="00566D66" w:rsidP="00295521">
            <w:pPr>
              <w:widowControl w:val="0"/>
              <w:autoSpaceDE w:val="0"/>
              <w:autoSpaceDN w:val="0"/>
              <w:adjustRightInd w:val="0"/>
              <w:spacing w:after="0" w:line="240" w:lineRule="auto"/>
              <w:rPr>
                <w:rFonts w:ascii="Times New Roman" w:hAnsi="Times New Roman"/>
                <w:sz w:val="24"/>
                <w:szCs w:val="24"/>
              </w:rPr>
            </w:pPr>
            <w:r w:rsidRPr="007331C0">
              <w:rPr>
                <w:rFonts w:ascii="Times New Roman" w:hAnsi="Times New Roman"/>
                <w:sz w:val="24"/>
                <w:szCs w:val="24"/>
              </w:rPr>
              <w:t>правила технической документации по эксплуатации теплотехнического оборудования и тепловых сетей;</w:t>
            </w:r>
          </w:p>
        </w:tc>
      </w:tr>
      <w:tr w:rsidR="00566D66" w:rsidRPr="007331C0" w14:paraId="19D5F8B8" w14:textId="77777777" w:rsidTr="00566D66">
        <w:trPr>
          <w:trHeight w:val="212"/>
        </w:trPr>
        <w:tc>
          <w:tcPr>
            <w:tcW w:w="732" w:type="pct"/>
            <w:vMerge w:val="restart"/>
          </w:tcPr>
          <w:p w14:paraId="3C4234D6" w14:textId="77777777" w:rsidR="00566D66" w:rsidRPr="006901BC" w:rsidRDefault="00566D66" w:rsidP="00295521">
            <w:pPr>
              <w:suppressAutoHyphens/>
              <w:spacing w:after="0" w:line="240" w:lineRule="auto"/>
              <w:rPr>
                <w:rFonts w:ascii="Times New Roman" w:hAnsi="Times New Roman"/>
                <w:b/>
                <w:i/>
                <w:sz w:val="24"/>
                <w:szCs w:val="24"/>
                <w:highlight w:val="yellow"/>
              </w:rPr>
            </w:pPr>
            <w:r w:rsidRPr="006901BC">
              <w:rPr>
                <w:rFonts w:ascii="Times New Roman" w:hAnsi="Times New Roman"/>
                <w:b/>
                <w:color w:val="000000"/>
                <w:sz w:val="24"/>
                <w:szCs w:val="24"/>
              </w:rPr>
              <w:t>ПК 1.2</w:t>
            </w:r>
          </w:p>
        </w:tc>
        <w:tc>
          <w:tcPr>
            <w:tcW w:w="2062" w:type="pct"/>
          </w:tcPr>
          <w:p w14:paraId="1F03863A" w14:textId="77777777" w:rsidR="00566D66" w:rsidRPr="007331C0" w:rsidRDefault="00566D66" w:rsidP="00295521">
            <w:pPr>
              <w:spacing w:after="0" w:line="240" w:lineRule="auto"/>
              <w:rPr>
                <w:rFonts w:ascii="Times New Roman" w:hAnsi="Times New Roman"/>
                <w:sz w:val="24"/>
                <w:szCs w:val="24"/>
              </w:rPr>
            </w:pPr>
            <w:r w:rsidRPr="007331C0">
              <w:rPr>
                <w:rFonts w:ascii="Times New Roman" w:hAnsi="Times New Roman"/>
                <w:sz w:val="24"/>
                <w:szCs w:val="24"/>
              </w:rPr>
              <w:t>автоматическое и ручное регулирование процесса производства, транспорта и распределения тепловой энергии;</w:t>
            </w:r>
          </w:p>
        </w:tc>
        <w:tc>
          <w:tcPr>
            <w:tcW w:w="2206" w:type="pct"/>
          </w:tcPr>
          <w:p w14:paraId="1025EBDB" w14:textId="77777777" w:rsidR="00566D66" w:rsidRPr="007331C0" w:rsidRDefault="00566D66" w:rsidP="00295521">
            <w:pPr>
              <w:spacing w:after="0" w:line="240" w:lineRule="auto"/>
              <w:rPr>
                <w:rFonts w:ascii="Times New Roman" w:hAnsi="Times New Roman"/>
                <w:sz w:val="24"/>
                <w:szCs w:val="24"/>
              </w:rPr>
            </w:pPr>
            <w:r w:rsidRPr="007331C0">
              <w:rPr>
                <w:rFonts w:ascii="Times New Roman" w:hAnsi="Times New Roman"/>
                <w:sz w:val="24"/>
                <w:szCs w:val="24"/>
              </w:rPr>
              <w:t>приборы и устройства для измерения параметров теплоносителей, расхода и учета энергоресурсов и тепловой энергии;</w:t>
            </w:r>
          </w:p>
        </w:tc>
      </w:tr>
      <w:tr w:rsidR="00566D66" w:rsidRPr="007331C0" w14:paraId="5209C7C1" w14:textId="77777777" w:rsidTr="00566D66">
        <w:trPr>
          <w:trHeight w:val="212"/>
        </w:trPr>
        <w:tc>
          <w:tcPr>
            <w:tcW w:w="732" w:type="pct"/>
            <w:vMerge/>
          </w:tcPr>
          <w:p w14:paraId="40B35B3F" w14:textId="77777777" w:rsidR="00566D66" w:rsidRPr="007331C0" w:rsidRDefault="00566D66" w:rsidP="00295521">
            <w:pPr>
              <w:suppressAutoHyphens/>
              <w:spacing w:after="0" w:line="240" w:lineRule="auto"/>
              <w:rPr>
                <w:rFonts w:ascii="Times New Roman" w:hAnsi="Times New Roman"/>
                <w:i/>
                <w:sz w:val="24"/>
                <w:szCs w:val="24"/>
                <w:highlight w:val="yellow"/>
              </w:rPr>
            </w:pPr>
          </w:p>
        </w:tc>
        <w:tc>
          <w:tcPr>
            <w:tcW w:w="2062" w:type="pct"/>
          </w:tcPr>
          <w:p w14:paraId="5F332FBD" w14:textId="77777777" w:rsidR="00566D66" w:rsidRPr="007331C0" w:rsidRDefault="00566D66" w:rsidP="00295521">
            <w:pPr>
              <w:spacing w:after="0" w:line="240" w:lineRule="auto"/>
              <w:rPr>
                <w:rFonts w:ascii="Times New Roman" w:hAnsi="Times New Roman"/>
                <w:sz w:val="24"/>
                <w:szCs w:val="24"/>
                <w:highlight w:val="yellow"/>
              </w:rPr>
            </w:pPr>
          </w:p>
        </w:tc>
        <w:tc>
          <w:tcPr>
            <w:tcW w:w="2206" w:type="pct"/>
          </w:tcPr>
          <w:p w14:paraId="3134CF84" w14:textId="77777777" w:rsidR="00566D66" w:rsidRPr="007331C0" w:rsidRDefault="00566D66" w:rsidP="00295521">
            <w:pPr>
              <w:spacing w:after="0" w:line="240" w:lineRule="auto"/>
              <w:rPr>
                <w:rFonts w:ascii="Times New Roman" w:hAnsi="Times New Roman"/>
                <w:sz w:val="24"/>
                <w:szCs w:val="24"/>
              </w:rPr>
            </w:pPr>
            <w:r w:rsidRPr="007331C0">
              <w:rPr>
                <w:rFonts w:ascii="Times New Roman" w:hAnsi="Times New Roman"/>
                <w:sz w:val="24"/>
                <w:szCs w:val="24"/>
              </w:rPr>
              <w:t>методы подготовки воды для теплоэнергетического оборудования котельных и тепловых сетей;</w:t>
            </w:r>
          </w:p>
        </w:tc>
      </w:tr>
      <w:tr w:rsidR="00566D66" w:rsidRPr="007331C0" w14:paraId="550A2531" w14:textId="77777777" w:rsidTr="00566D66">
        <w:trPr>
          <w:trHeight w:val="212"/>
        </w:trPr>
        <w:tc>
          <w:tcPr>
            <w:tcW w:w="732" w:type="pct"/>
          </w:tcPr>
          <w:p w14:paraId="5C4117EB" w14:textId="77777777" w:rsidR="00566D66" w:rsidRPr="006901BC" w:rsidRDefault="00566D66" w:rsidP="00295521">
            <w:pPr>
              <w:suppressAutoHyphens/>
              <w:spacing w:after="0" w:line="240" w:lineRule="auto"/>
              <w:rPr>
                <w:rFonts w:ascii="Times New Roman" w:hAnsi="Times New Roman"/>
                <w:b/>
                <w:bCs/>
                <w:i/>
                <w:sz w:val="24"/>
                <w:szCs w:val="24"/>
                <w:highlight w:val="yellow"/>
                <w:u w:val="single"/>
              </w:rPr>
            </w:pPr>
            <w:r w:rsidRPr="006901BC">
              <w:rPr>
                <w:rFonts w:ascii="Times New Roman" w:hAnsi="Times New Roman"/>
                <w:b/>
                <w:color w:val="000000"/>
                <w:sz w:val="24"/>
                <w:szCs w:val="24"/>
              </w:rPr>
              <w:t>ПК 1.3</w:t>
            </w:r>
          </w:p>
        </w:tc>
        <w:tc>
          <w:tcPr>
            <w:tcW w:w="2062" w:type="pct"/>
          </w:tcPr>
          <w:p w14:paraId="480F7849" w14:textId="77777777" w:rsidR="00566D66" w:rsidRPr="007331C0" w:rsidRDefault="00566D66" w:rsidP="00295521">
            <w:pPr>
              <w:spacing w:after="0" w:line="240" w:lineRule="auto"/>
              <w:rPr>
                <w:rFonts w:ascii="Times New Roman" w:hAnsi="Times New Roman"/>
                <w:sz w:val="24"/>
                <w:szCs w:val="24"/>
              </w:rPr>
            </w:pPr>
            <w:r w:rsidRPr="007331C0">
              <w:rPr>
                <w:rFonts w:ascii="Times New Roman" w:hAnsi="Times New Roman"/>
                <w:sz w:val="24"/>
                <w:szCs w:val="24"/>
              </w:rPr>
              <w:t>выполнять обслуживание и эксплуатацию теплотехнического оборудования и систем тепло- и топливоснабжения;</w:t>
            </w:r>
          </w:p>
        </w:tc>
        <w:tc>
          <w:tcPr>
            <w:tcW w:w="2206" w:type="pct"/>
          </w:tcPr>
          <w:p w14:paraId="00338F39" w14:textId="77777777" w:rsidR="00566D66" w:rsidRPr="007331C0" w:rsidRDefault="00566D66" w:rsidP="00295521">
            <w:pPr>
              <w:spacing w:after="0" w:line="240" w:lineRule="auto"/>
              <w:rPr>
                <w:rFonts w:ascii="Times New Roman" w:hAnsi="Times New Roman"/>
                <w:sz w:val="24"/>
                <w:szCs w:val="24"/>
              </w:rPr>
            </w:pPr>
            <w:r w:rsidRPr="007331C0">
              <w:rPr>
                <w:rFonts w:ascii="Times New Roman" w:hAnsi="Times New Roman"/>
                <w:sz w:val="24"/>
                <w:szCs w:val="24"/>
              </w:rPr>
              <w:t>системы автоматического регулирования, сигнализации и защиты теплотехнического оборудования систем тепло- и топливоснабжения;</w:t>
            </w:r>
          </w:p>
        </w:tc>
      </w:tr>
      <w:tr w:rsidR="00566D66" w:rsidRPr="007331C0" w14:paraId="36F1BD3E" w14:textId="77777777" w:rsidTr="00566D66">
        <w:trPr>
          <w:trHeight w:val="212"/>
        </w:trPr>
        <w:tc>
          <w:tcPr>
            <w:tcW w:w="732" w:type="pct"/>
            <w:vMerge w:val="restart"/>
          </w:tcPr>
          <w:p w14:paraId="0141BE72" w14:textId="77777777" w:rsidR="00566D66" w:rsidRPr="006901BC" w:rsidRDefault="00566D66" w:rsidP="00295521">
            <w:pPr>
              <w:suppressAutoHyphens/>
              <w:spacing w:after="0" w:line="240" w:lineRule="auto"/>
              <w:rPr>
                <w:rFonts w:ascii="Times New Roman" w:hAnsi="Times New Roman"/>
                <w:b/>
                <w:sz w:val="24"/>
                <w:szCs w:val="24"/>
                <w:highlight w:val="yellow"/>
              </w:rPr>
            </w:pPr>
            <w:r w:rsidRPr="006901BC">
              <w:rPr>
                <w:rFonts w:ascii="Times New Roman" w:hAnsi="Times New Roman"/>
                <w:b/>
                <w:sz w:val="24"/>
                <w:szCs w:val="24"/>
              </w:rPr>
              <w:t>ПК 3.1</w:t>
            </w:r>
          </w:p>
        </w:tc>
        <w:tc>
          <w:tcPr>
            <w:tcW w:w="2062" w:type="pct"/>
          </w:tcPr>
          <w:p w14:paraId="25FFB03F" w14:textId="77777777" w:rsidR="00566D66" w:rsidRPr="007331C0" w:rsidRDefault="00566D66" w:rsidP="00295521">
            <w:pPr>
              <w:pStyle w:val="af0"/>
              <w:rPr>
                <w:rFonts w:ascii="Times New Roman" w:hAnsi="Times New Roman" w:cs="Times New Roman"/>
              </w:rPr>
            </w:pPr>
            <w:r w:rsidRPr="007331C0">
              <w:rPr>
                <w:rFonts w:ascii="Times New Roman" w:hAnsi="Times New Roman" w:cs="Times New Roman"/>
              </w:rPr>
              <w:t>выполнять наладку и испытания теплотехнического оборудования и систем тепло- и топливоснабжения;</w:t>
            </w:r>
          </w:p>
        </w:tc>
        <w:tc>
          <w:tcPr>
            <w:tcW w:w="2206" w:type="pct"/>
          </w:tcPr>
          <w:p w14:paraId="2BE623A2" w14:textId="77777777" w:rsidR="00566D66" w:rsidRPr="007331C0" w:rsidRDefault="00566D66" w:rsidP="00295521">
            <w:pPr>
              <w:widowControl w:val="0"/>
              <w:autoSpaceDE w:val="0"/>
              <w:autoSpaceDN w:val="0"/>
              <w:adjustRightInd w:val="0"/>
              <w:spacing w:after="0" w:line="240" w:lineRule="auto"/>
              <w:rPr>
                <w:rFonts w:ascii="Times New Roman" w:hAnsi="Times New Roman"/>
                <w:sz w:val="24"/>
                <w:szCs w:val="24"/>
              </w:rPr>
            </w:pPr>
            <w:r w:rsidRPr="007331C0">
              <w:rPr>
                <w:rFonts w:ascii="Times New Roman" w:hAnsi="Times New Roman"/>
                <w:sz w:val="24"/>
                <w:szCs w:val="24"/>
              </w:rPr>
              <w:t>характеристики, конструктивные особенности, назначение и режимы работы основного и вспомогательного теплотехнического оборудования и систем тепло- и топливоснабжения</w:t>
            </w:r>
          </w:p>
        </w:tc>
      </w:tr>
      <w:tr w:rsidR="00566D66" w:rsidRPr="007331C0" w14:paraId="6C08F201" w14:textId="77777777" w:rsidTr="00566D66">
        <w:trPr>
          <w:trHeight w:val="212"/>
        </w:trPr>
        <w:tc>
          <w:tcPr>
            <w:tcW w:w="732" w:type="pct"/>
            <w:vMerge/>
          </w:tcPr>
          <w:p w14:paraId="72F5C09F" w14:textId="77777777" w:rsidR="00566D66" w:rsidRPr="007331C0" w:rsidRDefault="00566D66" w:rsidP="00295521">
            <w:pPr>
              <w:suppressAutoHyphens/>
              <w:spacing w:after="0" w:line="240" w:lineRule="auto"/>
              <w:rPr>
                <w:rFonts w:ascii="Times New Roman" w:hAnsi="Times New Roman"/>
                <w:i/>
                <w:sz w:val="24"/>
                <w:szCs w:val="24"/>
                <w:highlight w:val="yellow"/>
              </w:rPr>
            </w:pPr>
          </w:p>
        </w:tc>
        <w:tc>
          <w:tcPr>
            <w:tcW w:w="2062" w:type="pct"/>
          </w:tcPr>
          <w:p w14:paraId="6011227B" w14:textId="77777777" w:rsidR="00566D66" w:rsidRPr="007331C0" w:rsidRDefault="00566D66" w:rsidP="00295521">
            <w:pPr>
              <w:pStyle w:val="af0"/>
              <w:rPr>
                <w:rFonts w:ascii="Times New Roman" w:hAnsi="Times New Roman" w:cs="Times New Roman"/>
              </w:rPr>
            </w:pPr>
            <w:r w:rsidRPr="007331C0">
              <w:rPr>
                <w:rFonts w:ascii="Times New Roman" w:hAnsi="Times New Roman" w:cs="Times New Roman"/>
              </w:rPr>
              <w:t>работу по наладке и испытаниям теплотехнического оборудования и систем тепло- и топливоснабжения в соответствии с методическими, техническими и другими материалами по организации пусконаладочных работ;</w:t>
            </w:r>
          </w:p>
        </w:tc>
        <w:tc>
          <w:tcPr>
            <w:tcW w:w="2206" w:type="pct"/>
          </w:tcPr>
          <w:p w14:paraId="0BF25DE6" w14:textId="77777777" w:rsidR="00566D66" w:rsidRPr="007331C0" w:rsidRDefault="00566D66" w:rsidP="00295521">
            <w:pPr>
              <w:widowControl w:val="0"/>
              <w:autoSpaceDE w:val="0"/>
              <w:autoSpaceDN w:val="0"/>
              <w:adjustRightInd w:val="0"/>
              <w:spacing w:after="0" w:line="240" w:lineRule="auto"/>
              <w:rPr>
                <w:rFonts w:ascii="Times New Roman" w:hAnsi="Times New Roman"/>
                <w:sz w:val="24"/>
                <w:szCs w:val="24"/>
              </w:rPr>
            </w:pPr>
            <w:r w:rsidRPr="007331C0">
              <w:rPr>
                <w:rFonts w:ascii="Times New Roman" w:hAnsi="Times New Roman"/>
                <w:sz w:val="24"/>
                <w:szCs w:val="24"/>
              </w:rPr>
              <w:t>порядок и правила проведения наладки и испытаний теплотехнического оборудования и систем тепло- и топливоснабжения;</w:t>
            </w:r>
          </w:p>
        </w:tc>
      </w:tr>
      <w:tr w:rsidR="00566D66" w:rsidRPr="007331C0" w14:paraId="23B9B00C" w14:textId="77777777" w:rsidTr="00566D66">
        <w:trPr>
          <w:trHeight w:val="212"/>
        </w:trPr>
        <w:tc>
          <w:tcPr>
            <w:tcW w:w="732" w:type="pct"/>
            <w:vMerge w:val="restart"/>
          </w:tcPr>
          <w:p w14:paraId="2E390C12" w14:textId="77777777" w:rsidR="00566D66" w:rsidRPr="006901BC" w:rsidRDefault="00566D66" w:rsidP="00295521">
            <w:pPr>
              <w:spacing w:after="0" w:line="240" w:lineRule="auto"/>
              <w:rPr>
                <w:rFonts w:ascii="Times New Roman" w:hAnsi="Times New Roman"/>
                <w:b/>
                <w:bCs/>
                <w:sz w:val="24"/>
                <w:szCs w:val="24"/>
              </w:rPr>
            </w:pPr>
            <w:r w:rsidRPr="006901BC">
              <w:rPr>
                <w:rFonts w:ascii="Times New Roman" w:hAnsi="Times New Roman"/>
                <w:b/>
                <w:bCs/>
                <w:sz w:val="24"/>
                <w:szCs w:val="24"/>
              </w:rPr>
              <w:t>ОК 01</w:t>
            </w:r>
          </w:p>
          <w:p w14:paraId="5D90E42E" w14:textId="77777777" w:rsidR="00566D66" w:rsidRPr="007331C0" w:rsidRDefault="00566D66" w:rsidP="00295521">
            <w:pPr>
              <w:suppressAutoHyphens/>
              <w:spacing w:after="0" w:line="240" w:lineRule="auto"/>
              <w:rPr>
                <w:rFonts w:ascii="Times New Roman" w:hAnsi="Times New Roman"/>
                <w:bCs/>
                <w:sz w:val="24"/>
                <w:szCs w:val="24"/>
                <w:u w:val="single"/>
              </w:rPr>
            </w:pPr>
          </w:p>
        </w:tc>
        <w:tc>
          <w:tcPr>
            <w:tcW w:w="2062" w:type="pct"/>
          </w:tcPr>
          <w:p w14:paraId="6E227428"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распознавать задачу и/или проблему в профессиональном и/или социальном контексте</w:t>
            </w:r>
          </w:p>
        </w:tc>
        <w:tc>
          <w:tcPr>
            <w:tcW w:w="2206" w:type="pct"/>
          </w:tcPr>
          <w:p w14:paraId="3291F03A" w14:textId="77777777" w:rsidR="00566D66" w:rsidRPr="007331C0" w:rsidRDefault="00566D66" w:rsidP="00295521">
            <w:pPr>
              <w:widowControl w:val="0"/>
              <w:suppressAutoHyphens/>
              <w:spacing w:after="0" w:line="240" w:lineRule="auto"/>
              <w:rPr>
                <w:rFonts w:ascii="Times New Roman" w:hAnsi="Times New Roman"/>
                <w:bCs/>
                <w:sz w:val="24"/>
                <w:szCs w:val="24"/>
              </w:rPr>
            </w:pPr>
            <w:r w:rsidRPr="007331C0">
              <w:rPr>
                <w:rFonts w:ascii="Times New Roman" w:hAnsi="Times New Roman"/>
                <w:iCs/>
                <w:sz w:val="24"/>
                <w:szCs w:val="24"/>
              </w:rPr>
              <w:t>а</w:t>
            </w:r>
            <w:r w:rsidRPr="007331C0">
              <w:rPr>
                <w:rFonts w:ascii="Times New Roman" w:hAnsi="Times New Roman"/>
                <w:bCs/>
                <w:sz w:val="24"/>
                <w:szCs w:val="24"/>
              </w:rPr>
              <w:t xml:space="preserve">ктуальный профессиональный </w:t>
            </w:r>
            <w:r w:rsidRPr="007331C0">
              <w:rPr>
                <w:rFonts w:ascii="Times New Roman" w:hAnsi="Times New Roman"/>
                <w:bCs/>
                <w:sz w:val="24"/>
                <w:szCs w:val="24"/>
              </w:rPr>
              <w:br/>
              <w:t>и социальный контекст, в котором приходится работать и жить</w:t>
            </w:r>
          </w:p>
        </w:tc>
      </w:tr>
      <w:tr w:rsidR="00566D66" w:rsidRPr="007331C0" w14:paraId="211FC2AE" w14:textId="77777777" w:rsidTr="00566D66">
        <w:trPr>
          <w:trHeight w:val="212"/>
        </w:trPr>
        <w:tc>
          <w:tcPr>
            <w:tcW w:w="732" w:type="pct"/>
            <w:vMerge/>
          </w:tcPr>
          <w:p w14:paraId="25A38112"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3EA57CC0"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анализировать задачу и/или проблему и выделять её составные части</w:t>
            </w:r>
          </w:p>
        </w:tc>
        <w:tc>
          <w:tcPr>
            <w:tcW w:w="2206" w:type="pct"/>
          </w:tcPr>
          <w:p w14:paraId="07033548" w14:textId="77777777" w:rsidR="00566D66" w:rsidRPr="007331C0" w:rsidRDefault="00566D66" w:rsidP="00295521">
            <w:pPr>
              <w:widowControl w:val="0"/>
              <w:suppressAutoHyphens/>
              <w:spacing w:after="0" w:line="240" w:lineRule="auto"/>
              <w:rPr>
                <w:rFonts w:ascii="Times New Roman" w:hAnsi="Times New Roman"/>
                <w:bCs/>
                <w:sz w:val="24"/>
                <w:szCs w:val="24"/>
              </w:rPr>
            </w:pPr>
            <w:r w:rsidRPr="007331C0">
              <w:rPr>
                <w:rFonts w:ascii="Times New Roman" w:hAnsi="Times New Roman"/>
                <w:bCs/>
                <w:sz w:val="24"/>
                <w:szCs w:val="24"/>
              </w:rPr>
              <w:t xml:space="preserve">основные источники информации и ресурсы для решения задач и проблем в профессиональном и/или </w:t>
            </w:r>
            <w:r w:rsidRPr="007331C0">
              <w:rPr>
                <w:rFonts w:ascii="Times New Roman" w:hAnsi="Times New Roman"/>
                <w:bCs/>
                <w:sz w:val="24"/>
                <w:szCs w:val="24"/>
              </w:rPr>
              <w:lastRenderedPageBreak/>
              <w:t>социальном контексте</w:t>
            </w:r>
          </w:p>
        </w:tc>
      </w:tr>
      <w:tr w:rsidR="00566D66" w:rsidRPr="007331C0" w14:paraId="27E7A231" w14:textId="77777777" w:rsidTr="00566D66">
        <w:trPr>
          <w:trHeight w:val="212"/>
        </w:trPr>
        <w:tc>
          <w:tcPr>
            <w:tcW w:w="732" w:type="pct"/>
            <w:vMerge/>
          </w:tcPr>
          <w:p w14:paraId="5A7C578A"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32596FB7"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определять этапы решения задачи</w:t>
            </w:r>
          </w:p>
        </w:tc>
        <w:tc>
          <w:tcPr>
            <w:tcW w:w="2206" w:type="pct"/>
          </w:tcPr>
          <w:p w14:paraId="517245AB"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bCs/>
                <w:sz w:val="24"/>
                <w:szCs w:val="24"/>
              </w:rPr>
              <w:t>алгоритмы выполнения работ в профессиональной и смежных областях</w:t>
            </w:r>
          </w:p>
        </w:tc>
      </w:tr>
      <w:tr w:rsidR="00566D66" w:rsidRPr="007331C0" w14:paraId="7A927A5A" w14:textId="77777777" w:rsidTr="00566D66">
        <w:trPr>
          <w:trHeight w:val="212"/>
        </w:trPr>
        <w:tc>
          <w:tcPr>
            <w:tcW w:w="732" w:type="pct"/>
            <w:vMerge/>
          </w:tcPr>
          <w:p w14:paraId="7C45E8F2"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116E4157"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206" w:type="pct"/>
          </w:tcPr>
          <w:p w14:paraId="5C13B1A2" w14:textId="77777777" w:rsidR="00566D66" w:rsidRPr="007331C0" w:rsidRDefault="00566D66" w:rsidP="00295521">
            <w:pPr>
              <w:widowControl w:val="0"/>
              <w:suppressAutoHyphens/>
              <w:spacing w:after="0" w:line="240" w:lineRule="auto"/>
              <w:rPr>
                <w:rFonts w:ascii="Times New Roman" w:hAnsi="Times New Roman"/>
                <w:bCs/>
                <w:sz w:val="24"/>
                <w:szCs w:val="24"/>
              </w:rPr>
            </w:pPr>
            <w:r w:rsidRPr="007331C0">
              <w:rPr>
                <w:rFonts w:ascii="Times New Roman" w:hAnsi="Times New Roman"/>
                <w:bCs/>
                <w:sz w:val="24"/>
                <w:szCs w:val="24"/>
              </w:rPr>
              <w:t>методы работы в профессиональной и смежных сферах</w:t>
            </w:r>
          </w:p>
        </w:tc>
      </w:tr>
      <w:tr w:rsidR="00566D66" w:rsidRPr="007331C0" w14:paraId="6D885701" w14:textId="77777777" w:rsidTr="00566D66">
        <w:trPr>
          <w:trHeight w:val="212"/>
        </w:trPr>
        <w:tc>
          <w:tcPr>
            <w:tcW w:w="732" w:type="pct"/>
            <w:vMerge/>
          </w:tcPr>
          <w:p w14:paraId="606CBB1D"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03027A33"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составлять план действия</w:t>
            </w:r>
          </w:p>
        </w:tc>
        <w:tc>
          <w:tcPr>
            <w:tcW w:w="2206" w:type="pct"/>
          </w:tcPr>
          <w:p w14:paraId="2D95F943" w14:textId="77777777" w:rsidR="00566D66" w:rsidRPr="007331C0" w:rsidRDefault="00566D66" w:rsidP="00295521">
            <w:pPr>
              <w:widowControl w:val="0"/>
              <w:suppressAutoHyphens/>
              <w:spacing w:after="0" w:line="240" w:lineRule="auto"/>
              <w:rPr>
                <w:rFonts w:ascii="Times New Roman" w:hAnsi="Times New Roman"/>
                <w:bCs/>
                <w:sz w:val="24"/>
                <w:szCs w:val="24"/>
              </w:rPr>
            </w:pPr>
            <w:r w:rsidRPr="007331C0">
              <w:rPr>
                <w:rFonts w:ascii="Times New Roman" w:hAnsi="Times New Roman"/>
                <w:bCs/>
                <w:sz w:val="24"/>
                <w:szCs w:val="24"/>
              </w:rPr>
              <w:t>структуру плана для решения задач</w:t>
            </w:r>
          </w:p>
        </w:tc>
      </w:tr>
      <w:tr w:rsidR="00566D66" w:rsidRPr="007331C0" w14:paraId="38C630A1" w14:textId="77777777" w:rsidTr="00566D66">
        <w:trPr>
          <w:trHeight w:val="212"/>
        </w:trPr>
        <w:tc>
          <w:tcPr>
            <w:tcW w:w="732" w:type="pct"/>
            <w:vMerge/>
          </w:tcPr>
          <w:p w14:paraId="227EAF23"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48CAB37D"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определять необходимые ресурсы</w:t>
            </w:r>
          </w:p>
        </w:tc>
        <w:tc>
          <w:tcPr>
            <w:tcW w:w="2206" w:type="pct"/>
          </w:tcPr>
          <w:p w14:paraId="010F0883" w14:textId="77777777" w:rsidR="00566D66" w:rsidRPr="007331C0" w:rsidRDefault="00566D66" w:rsidP="00295521">
            <w:pPr>
              <w:widowControl w:val="0"/>
              <w:suppressAutoHyphens/>
              <w:spacing w:after="0" w:line="240" w:lineRule="auto"/>
              <w:rPr>
                <w:rFonts w:ascii="Times New Roman" w:hAnsi="Times New Roman"/>
                <w:bCs/>
                <w:sz w:val="24"/>
                <w:szCs w:val="24"/>
              </w:rPr>
            </w:pPr>
            <w:r w:rsidRPr="007331C0">
              <w:rPr>
                <w:rFonts w:ascii="Times New Roman" w:hAnsi="Times New Roman"/>
                <w:bCs/>
                <w:sz w:val="24"/>
                <w:szCs w:val="24"/>
              </w:rPr>
              <w:t>порядок оценки результатов решения задач профессиональной деятельности</w:t>
            </w:r>
          </w:p>
        </w:tc>
      </w:tr>
      <w:tr w:rsidR="00566D66" w:rsidRPr="007331C0" w14:paraId="354DECB9" w14:textId="77777777" w:rsidTr="00566D66">
        <w:trPr>
          <w:trHeight w:val="212"/>
        </w:trPr>
        <w:tc>
          <w:tcPr>
            <w:tcW w:w="732" w:type="pct"/>
            <w:vMerge/>
          </w:tcPr>
          <w:p w14:paraId="26445C52"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51007F7C"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 xml:space="preserve">владеть актуальными методами работы </w:t>
            </w:r>
            <w:r w:rsidRPr="007331C0">
              <w:rPr>
                <w:rFonts w:ascii="Times New Roman" w:hAnsi="Times New Roman"/>
                <w:iCs/>
                <w:sz w:val="24"/>
                <w:szCs w:val="24"/>
              </w:rPr>
              <w:br/>
              <w:t>в профессиональной и смежных сферах</w:t>
            </w:r>
          </w:p>
        </w:tc>
        <w:tc>
          <w:tcPr>
            <w:tcW w:w="2206" w:type="pct"/>
          </w:tcPr>
          <w:p w14:paraId="5A95864C"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412582DD" w14:textId="77777777" w:rsidTr="00566D66">
        <w:trPr>
          <w:trHeight w:val="212"/>
        </w:trPr>
        <w:tc>
          <w:tcPr>
            <w:tcW w:w="732" w:type="pct"/>
            <w:vMerge/>
          </w:tcPr>
          <w:p w14:paraId="097F4A41"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6C7F004A"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реализовывать составленный план</w:t>
            </w:r>
          </w:p>
        </w:tc>
        <w:tc>
          <w:tcPr>
            <w:tcW w:w="2206" w:type="pct"/>
          </w:tcPr>
          <w:p w14:paraId="795EB3D2"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472EA280" w14:textId="77777777" w:rsidTr="00566D66">
        <w:trPr>
          <w:trHeight w:val="212"/>
        </w:trPr>
        <w:tc>
          <w:tcPr>
            <w:tcW w:w="732" w:type="pct"/>
            <w:vMerge/>
          </w:tcPr>
          <w:p w14:paraId="571A30A0"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78C7422F" w14:textId="77777777" w:rsidR="00566D66" w:rsidRPr="007331C0" w:rsidRDefault="00566D66" w:rsidP="00295521">
            <w:pPr>
              <w:widowControl w:val="0"/>
              <w:suppressAutoHyphens/>
              <w:spacing w:after="0" w:line="240" w:lineRule="auto"/>
              <w:rPr>
                <w:rFonts w:ascii="Times New Roman" w:hAnsi="Times New Roman"/>
                <w:iCs/>
                <w:sz w:val="24"/>
                <w:szCs w:val="24"/>
              </w:rPr>
            </w:pPr>
            <w:r w:rsidRPr="007331C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206" w:type="pct"/>
          </w:tcPr>
          <w:p w14:paraId="16514772"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3356631D" w14:textId="77777777" w:rsidTr="00566D66">
        <w:trPr>
          <w:trHeight w:val="212"/>
        </w:trPr>
        <w:tc>
          <w:tcPr>
            <w:tcW w:w="732" w:type="pct"/>
            <w:vMerge w:val="restart"/>
          </w:tcPr>
          <w:p w14:paraId="631CEA48" w14:textId="77777777" w:rsidR="00566D66" w:rsidRPr="006901BC" w:rsidRDefault="00566D66" w:rsidP="00295521">
            <w:pPr>
              <w:spacing w:after="0" w:line="240" w:lineRule="auto"/>
              <w:rPr>
                <w:rFonts w:ascii="Times New Roman" w:hAnsi="Times New Roman"/>
                <w:b/>
                <w:bCs/>
                <w:sz w:val="24"/>
                <w:szCs w:val="24"/>
              </w:rPr>
            </w:pPr>
            <w:r w:rsidRPr="006901BC">
              <w:rPr>
                <w:rFonts w:ascii="Times New Roman" w:hAnsi="Times New Roman"/>
                <w:b/>
                <w:bCs/>
                <w:sz w:val="24"/>
                <w:szCs w:val="24"/>
              </w:rPr>
              <w:t>ОК 02</w:t>
            </w:r>
          </w:p>
          <w:p w14:paraId="6754A791" w14:textId="77777777" w:rsidR="00566D66" w:rsidRPr="007331C0" w:rsidRDefault="00566D66" w:rsidP="00295521">
            <w:pPr>
              <w:suppressAutoHyphens/>
              <w:spacing w:after="0" w:line="240" w:lineRule="auto"/>
              <w:rPr>
                <w:rFonts w:ascii="Times New Roman" w:hAnsi="Times New Roman"/>
                <w:bCs/>
                <w:sz w:val="24"/>
                <w:szCs w:val="24"/>
                <w:u w:val="single"/>
              </w:rPr>
            </w:pPr>
          </w:p>
        </w:tc>
        <w:tc>
          <w:tcPr>
            <w:tcW w:w="2062" w:type="pct"/>
          </w:tcPr>
          <w:p w14:paraId="55DFD4CB" w14:textId="77777777" w:rsidR="00566D66" w:rsidRPr="007331C0" w:rsidRDefault="00566D66" w:rsidP="00295521">
            <w:pPr>
              <w:suppressAutoHyphens/>
              <w:spacing w:after="0" w:line="240" w:lineRule="auto"/>
              <w:rPr>
                <w:rFonts w:ascii="Times New Roman" w:hAnsi="Times New Roman"/>
                <w:b/>
                <w:iCs/>
                <w:sz w:val="24"/>
                <w:szCs w:val="24"/>
              </w:rPr>
            </w:pPr>
            <w:r w:rsidRPr="007331C0">
              <w:rPr>
                <w:rFonts w:ascii="Times New Roman" w:hAnsi="Times New Roman"/>
                <w:iCs/>
                <w:sz w:val="24"/>
                <w:szCs w:val="24"/>
              </w:rPr>
              <w:t>определять задачи для поиска информации</w:t>
            </w:r>
          </w:p>
        </w:tc>
        <w:tc>
          <w:tcPr>
            <w:tcW w:w="2206" w:type="pct"/>
          </w:tcPr>
          <w:p w14:paraId="3DCB17A1" w14:textId="77777777" w:rsidR="00566D66" w:rsidRPr="007331C0" w:rsidRDefault="00566D66" w:rsidP="00295521">
            <w:pPr>
              <w:suppressAutoHyphens/>
              <w:spacing w:after="0" w:line="240" w:lineRule="auto"/>
              <w:rPr>
                <w:rFonts w:ascii="Times New Roman" w:hAnsi="Times New Roman"/>
                <w:b/>
                <w:iCs/>
                <w:sz w:val="24"/>
                <w:szCs w:val="24"/>
              </w:rPr>
            </w:pPr>
            <w:r w:rsidRPr="007331C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566D66" w:rsidRPr="007331C0" w14:paraId="102699BE" w14:textId="77777777" w:rsidTr="00566D66">
        <w:trPr>
          <w:trHeight w:val="212"/>
        </w:trPr>
        <w:tc>
          <w:tcPr>
            <w:tcW w:w="732" w:type="pct"/>
            <w:vMerge/>
          </w:tcPr>
          <w:p w14:paraId="14253165"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6C9C2B8C" w14:textId="77777777" w:rsidR="00566D66" w:rsidRPr="007331C0" w:rsidRDefault="00566D66" w:rsidP="00295521">
            <w:pPr>
              <w:suppressAutoHyphens/>
              <w:spacing w:after="0" w:line="240" w:lineRule="auto"/>
              <w:rPr>
                <w:rFonts w:ascii="Times New Roman" w:hAnsi="Times New Roman"/>
                <w:b/>
                <w:iCs/>
                <w:sz w:val="24"/>
                <w:szCs w:val="24"/>
              </w:rPr>
            </w:pPr>
            <w:r w:rsidRPr="007331C0">
              <w:rPr>
                <w:rFonts w:ascii="Times New Roman" w:hAnsi="Times New Roman"/>
                <w:iCs/>
                <w:sz w:val="24"/>
                <w:szCs w:val="24"/>
              </w:rPr>
              <w:t>определять необходимые источники информации</w:t>
            </w:r>
          </w:p>
        </w:tc>
        <w:tc>
          <w:tcPr>
            <w:tcW w:w="2206" w:type="pct"/>
          </w:tcPr>
          <w:p w14:paraId="278ABAA2"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iCs/>
                <w:sz w:val="24"/>
                <w:szCs w:val="24"/>
              </w:rPr>
              <w:t>приемы структурирования информации</w:t>
            </w:r>
          </w:p>
        </w:tc>
      </w:tr>
      <w:tr w:rsidR="00566D66" w:rsidRPr="007331C0" w14:paraId="6707C1FC" w14:textId="77777777" w:rsidTr="00566D66">
        <w:trPr>
          <w:trHeight w:val="212"/>
        </w:trPr>
        <w:tc>
          <w:tcPr>
            <w:tcW w:w="732" w:type="pct"/>
            <w:vMerge/>
          </w:tcPr>
          <w:p w14:paraId="33E4CD0A"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2C27AD8A" w14:textId="77777777" w:rsidR="00566D66" w:rsidRPr="007331C0" w:rsidRDefault="00566D66" w:rsidP="00295521">
            <w:pPr>
              <w:suppressAutoHyphens/>
              <w:spacing w:after="0" w:line="240" w:lineRule="auto"/>
              <w:rPr>
                <w:rFonts w:ascii="Times New Roman" w:hAnsi="Times New Roman"/>
                <w:b/>
                <w:iCs/>
                <w:sz w:val="24"/>
                <w:szCs w:val="24"/>
              </w:rPr>
            </w:pPr>
            <w:r w:rsidRPr="007331C0">
              <w:rPr>
                <w:rFonts w:ascii="Times New Roman" w:hAnsi="Times New Roman"/>
                <w:iCs/>
                <w:sz w:val="24"/>
                <w:szCs w:val="24"/>
              </w:rPr>
              <w:t>планировать процесс поиска; структурировать получаемую информацию</w:t>
            </w:r>
          </w:p>
        </w:tc>
        <w:tc>
          <w:tcPr>
            <w:tcW w:w="2206" w:type="pct"/>
          </w:tcPr>
          <w:p w14:paraId="74B536E4" w14:textId="77777777" w:rsidR="00566D66" w:rsidRPr="007331C0" w:rsidRDefault="00566D66" w:rsidP="00295521">
            <w:pPr>
              <w:suppressAutoHyphens/>
              <w:spacing w:after="0" w:line="240" w:lineRule="auto"/>
              <w:rPr>
                <w:rFonts w:ascii="Times New Roman" w:hAnsi="Times New Roman"/>
                <w:iCs/>
                <w:sz w:val="24"/>
                <w:szCs w:val="24"/>
              </w:rPr>
            </w:pPr>
            <w:r w:rsidRPr="007331C0">
              <w:rPr>
                <w:rFonts w:ascii="Times New Roman" w:hAnsi="Times New Roman"/>
                <w:iCs/>
                <w:sz w:val="24"/>
                <w:szCs w:val="24"/>
              </w:rPr>
              <w:t xml:space="preserve">формат оформления результатов поиска информации, </w:t>
            </w:r>
            <w:r w:rsidRPr="007331C0">
              <w:rPr>
                <w:rFonts w:ascii="Times New Roman" w:hAnsi="Times New Roman"/>
                <w:bCs/>
                <w:iCs/>
                <w:sz w:val="24"/>
                <w:szCs w:val="24"/>
              </w:rPr>
              <w:t>современные средства и устройства информатизации</w:t>
            </w:r>
          </w:p>
        </w:tc>
      </w:tr>
      <w:tr w:rsidR="00566D66" w:rsidRPr="007331C0" w14:paraId="76DBDE69" w14:textId="77777777" w:rsidTr="00566D66">
        <w:trPr>
          <w:trHeight w:val="212"/>
        </w:trPr>
        <w:tc>
          <w:tcPr>
            <w:tcW w:w="732" w:type="pct"/>
            <w:vMerge/>
          </w:tcPr>
          <w:p w14:paraId="2FA9D5D0"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383B5F96" w14:textId="77777777" w:rsidR="00566D66" w:rsidRPr="007331C0" w:rsidRDefault="00566D66" w:rsidP="00295521">
            <w:pPr>
              <w:suppressAutoHyphens/>
              <w:spacing w:after="0" w:line="240" w:lineRule="auto"/>
              <w:rPr>
                <w:rFonts w:ascii="Times New Roman" w:hAnsi="Times New Roman"/>
                <w:iCs/>
                <w:sz w:val="24"/>
                <w:szCs w:val="24"/>
              </w:rPr>
            </w:pPr>
            <w:r w:rsidRPr="007331C0">
              <w:rPr>
                <w:rFonts w:ascii="Times New Roman" w:hAnsi="Times New Roman"/>
                <w:iCs/>
                <w:sz w:val="24"/>
                <w:szCs w:val="24"/>
              </w:rPr>
              <w:t>выделять наиболее значимое в перечне информации</w:t>
            </w:r>
          </w:p>
        </w:tc>
        <w:tc>
          <w:tcPr>
            <w:tcW w:w="2206" w:type="pct"/>
          </w:tcPr>
          <w:p w14:paraId="13B73794"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66D66" w:rsidRPr="007331C0" w14:paraId="3BE2BD85" w14:textId="77777777" w:rsidTr="00566D66">
        <w:trPr>
          <w:trHeight w:val="212"/>
        </w:trPr>
        <w:tc>
          <w:tcPr>
            <w:tcW w:w="732" w:type="pct"/>
            <w:vMerge/>
          </w:tcPr>
          <w:p w14:paraId="6BF06471"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3B4AEEA3" w14:textId="77777777" w:rsidR="00566D66" w:rsidRPr="007331C0" w:rsidRDefault="00566D66" w:rsidP="00295521">
            <w:pPr>
              <w:suppressAutoHyphens/>
              <w:spacing w:after="0" w:line="240" w:lineRule="auto"/>
              <w:rPr>
                <w:rFonts w:ascii="Times New Roman" w:hAnsi="Times New Roman"/>
                <w:iCs/>
                <w:sz w:val="24"/>
                <w:szCs w:val="24"/>
              </w:rPr>
            </w:pPr>
            <w:r w:rsidRPr="007331C0">
              <w:rPr>
                <w:rFonts w:ascii="Times New Roman" w:hAnsi="Times New Roman"/>
                <w:iCs/>
                <w:sz w:val="24"/>
                <w:szCs w:val="24"/>
              </w:rPr>
              <w:t>оценивать практическую значимость результатов поиска</w:t>
            </w:r>
          </w:p>
        </w:tc>
        <w:tc>
          <w:tcPr>
            <w:tcW w:w="2206" w:type="pct"/>
          </w:tcPr>
          <w:p w14:paraId="71F0BF2B"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014ED0D2" w14:textId="77777777" w:rsidTr="00566D66">
        <w:trPr>
          <w:trHeight w:val="212"/>
        </w:trPr>
        <w:tc>
          <w:tcPr>
            <w:tcW w:w="732" w:type="pct"/>
            <w:vMerge/>
          </w:tcPr>
          <w:p w14:paraId="048D7C8C"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0413CCAA" w14:textId="77777777" w:rsidR="00566D66" w:rsidRPr="007331C0" w:rsidRDefault="00566D66" w:rsidP="00295521">
            <w:pPr>
              <w:suppressAutoHyphens/>
              <w:spacing w:after="0" w:line="240" w:lineRule="auto"/>
              <w:rPr>
                <w:rFonts w:ascii="Times New Roman" w:hAnsi="Times New Roman"/>
                <w:b/>
                <w:iCs/>
                <w:sz w:val="24"/>
                <w:szCs w:val="24"/>
              </w:rPr>
            </w:pPr>
            <w:r w:rsidRPr="007331C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206" w:type="pct"/>
          </w:tcPr>
          <w:p w14:paraId="28D4A871"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0A39DD62" w14:textId="77777777" w:rsidTr="00566D66">
        <w:trPr>
          <w:trHeight w:val="212"/>
        </w:trPr>
        <w:tc>
          <w:tcPr>
            <w:tcW w:w="732" w:type="pct"/>
            <w:vMerge/>
          </w:tcPr>
          <w:p w14:paraId="47ADACA1"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48892B50" w14:textId="77777777" w:rsidR="00566D66" w:rsidRPr="007331C0" w:rsidRDefault="00566D66" w:rsidP="00295521">
            <w:pPr>
              <w:suppressAutoHyphens/>
              <w:spacing w:after="0" w:line="240" w:lineRule="auto"/>
              <w:rPr>
                <w:rFonts w:ascii="Times New Roman" w:hAnsi="Times New Roman"/>
                <w:b/>
                <w:iCs/>
                <w:sz w:val="24"/>
                <w:szCs w:val="24"/>
              </w:rPr>
            </w:pPr>
            <w:r w:rsidRPr="007331C0">
              <w:rPr>
                <w:rFonts w:ascii="Times New Roman" w:hAnsi="Times New Roman"/>
                <w:iCs/>
                <w:sz w:val="24"/>
                <w:szCs w:val="24"/>
              </w:rPr>
              <w:t>использовать современное программное обеспечение</w:t>
            </w:r>
          </w:p>
        </w:tc>
        <w:tc>
          <w:tcPr>
            <w:tcW w:w="2206" w:type="pct"/>
          </w:tcPr>
          <w:p w14:paraId="7361CE72"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7B01104E" w14:textId="77777777" w:rsidTr="00566D66">
        <w:trPr>
          <w:trHeight w:val="212"/>
        </w:trPr>
        <w:tc>
          <w:tcPr>
            <w:tcW w:w="732" w:type="pct"/>
            <w:vMerge/>
          </w:tcPr>
          <w:p w14:paraId="68EEB6B7"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603F290D" w14:textId="77777777" w:rsidR="00566D66" w:rsidRPr="007331C0" w:rsidRDefault="00566D66" w:rsidP="00295521">
            <w:pPr>
              <w:suppressAutoHyphens/>
              <w:spacing w:after="0" w:line="240" w:lineRule="auto"/>
              <w:rPr>
                <w:rFonts w:ascii="Times New Roman" w:hAnsi="Times New Roman"/>
                <w:b/>
                <w:iCs/>
                <w:sz w:val="24"/>
                <w:szCs w:val="24"/>
              </w:rPr>
            </w:pPr>
            <w:r w:rsidRPr="007331C0">
              <w:rPr>
                <w:rFonts w:ascii="Times New Roman" w:hAnsi="Times New Roman"/>
                <w:iCs/>
                <w:sz w:val="24"/>
                <w:szCs w:val="24"/>
              </w:rPr>
              <w:t>использовать различные цифровые средства для решения профессиональных задач</w:t>
            </w:r>
          </w:p>
        </w:tc>
        <w:tc>
          <w:tcPr>
            <w:tcW w:w="2206" w:type="pct"/>
          </w:tcPr>
          <w:p w14:paraId="6C224D6C"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527B2948" w14:textId="77777777" w:rsidTr="00566D66">
        <w:trPr>
          <w:trHeight w:val="212"/>
        </w:trPr>
        <w:tc>
          <w:tcPr>
            <w:tcW w:w="732" w:type="pct"/>
            <w:vMerge w:val="restart"/>
          </w:tcPr>
          <w:p w14:paraId="72DB8C13" w14:textId="77777777" w:rsidR="00566D66" w:rsidRPr="006901BC" w:rsidRDefault="00566D66" w:rsidP="00295521">
            <w:pPr>
              <w:suppressAutoHyphens/>
              <w:spacing w:after="0" w:line="240" w:lineRule="auto"/>
              <w:rPr>
                <w:rFonts w:ascii="Times New Roman" w:hAnsi="Times New Roman"/>
                <w:b/>
                <w:sz w:val="24"/>
                <w:szCs w:val="24"/>
              </w:rPr>
            </w:pPr>
            <w:r w:rsidRPr="006901BC">
              <w:rPr>
                <w:rFonts w:ascii="Times New Roman" w:hAnsi="Times New Roman"/>
                <w:b/>
                <w:sz w:val="24"/>
                <w:szCs w:val="24"/>
              </w:rPr>
              <w:t>ОК 03</w:t>
            </w:r>
          </w:p>
        </w:tc>
        <w:tc>
          <w:tcPr>
            <w:tcW w:w="2062" w:type="pct"/>
          </w:tcPr>
          <w:p w14:paraId="0166EE56"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206" w:type="pct"/>
          </w:tcPr>
          <w:p w14:paraId="6AD6EE26" w14:textId="77777777" w:rsidR="00566D66" w:rsidRPr="007331C0" w:rsidRDefault="00566D66" w:rsidP="00295521">
            <w:pPr>
              <w:suppressAutoHyphens/>
              <w:spacing w:after="0" w:line="240" w:lineRule="auto"/>
              <w:rPr>
                <w:rFonts w:ascii="Times New Roman" w:hAnsi="Times New Roman"/>
                <w:bCs/>
                <w:sz w:val="24"/>
                <w:szCs w:val="24"/>
              </w:rPr>
            </w:pPr>
            <w:r w:rsidRPr="007331C0">
              <w:rPr>
                <w:rFonts w:ascii="Times New Roman" w:hAnsi="Times New Roman"/>
                <w:bCs/>
                <w:iCs/>
                <w:sz w:val="24"/>
                <w:szCs w:val="24"/>
              </w:rPr>
              <w:t>содержание актуальной нормативно-правовой документации</w:t>
            </w:r>
          </w:p>
        </w:tc>
      </w:tr>
      <w:tr w:rsidR="00566D66" w:rsidRPr="007331C0" w14:paraId="57C65311" w14:textId="77777777" w:rsidTr="00566D66">
        <w:trPr>
          <w:trHeight w:val="212"/>
        </w:trPr>
        <w:tc>
          <w:tcPr>
            <w:tcW w:w="732" w:type="pct"/>
            <w:vMerge/>
          </w:tcPr>
          <w:p w14:paraId="59EB8433"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738DE715"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sz w:val="24"/>
                <w:szCs w:val="24"/>
              </w:rPr>
              <w:t>применять современную научную профессиональную терминологию</w:t>
            </w:r>
          </w:p>
        </w:tc>
        <w:tc>
          <w:tcPr>
            <w:tcW w:w="2206" w:type="pct"/>
          </w:tcPr>
          <w:p w14:paraId="2CE7E844"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bCs/>
                <w:iCs/>
                <w:sz w:val="24"/>
                <w:szCs w:val="24"/>
              </w:rPr>
              <w:t>современная научная и профессиональная терминология</w:t>
            </w:r>
          </w:p>
        </w:tc>
      </w:tr>
      <w:tr w:rsidR="00566D66" w:rsidRPr="007331C0" w14:paraId="5350B2CA" w14:textId="77777777" w:rsidTr="00566D66">
        <w:trPr>
          <w:trHeight w:val="212"/>
        </w:trPr>
        <w:tc>
          <w:tcPr>
            <w:tcW w:w="732" w:type="pct"/>
            <w:vMerge/>
          </w:tcPr>
          <w:p w14:paraId="6E6D8F43"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2130A1BD"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sz w:val="24"/>
                <w:szCs w:val="24"/>
              </w:rPr>
              <w:t>определять и выстраивать траектории профессионального развития и самообразования</w:t>
            </w:r>
          </w:p>
        </w:tc>
        <w:tc>
          <w:tcPr>
            <w:tcW w:w="2206" w:type="pct"/>
          </w:tcPr>
          <w:p w14:paraId="24DD27E8"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bCs/>
                <w:iCs/>
                <w:sz w:val="24"/>
                <w:szCs w:val="24"/>
              </w:rPr>
              <w:t>возможные траектории профессионального развития и самообразования</w:t>
            </w:r>
          </w:p>
        </w:tc>
      </w:tr>
      <w:tr w:rsidR="00566D66" w:rsidRPr="007331C0" w14:paraId="5D160E1D" w14:textId="77777777" w:rsidTr="00566D66">
        <w:trPr>
          <w:trHeight w:val="212"/>
        </w:trPr>
        <w:tc>
          <w:tcPr>
            <w:tcW w:w="732" w:type="pct"/>
            <w:vMerge/>
          </w:tcPr>
          <w:p w14:paraId="59E7E279"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759904C7" w14:textId="77777777" w:rsidR="00566D66" w:rsidRPr="007331C0" w:rsidRDefault="00566D66" w:rsidP="00295521">
            <w:pPr>
              <w:suppressAutoHyphens/>
              <w:spacing w:after="0" w:line="240" w:lineRule="auto"/>
              <w:rPr>
                <w:rFonts w:ascii="Times New Roman" w:hAnsi="Times New Roman"/>
                <w:sz w:val="24"/>
                <w:szCs w:val="24"/>
              </w:rPr>
            </w:pPr>
            <w:r w:rsidRPr="007331C0">
              <w:rPr>
                <w:rFonts w:ascii="Times New Roman" w:hAnsi="Times New Roman"/>
                <w:bCs/>
                <w:sz w:val="24"/>
                <w:szCs w:val="24"/>
              </w:rPr>
              <w:t>выявлять достоинства и недостатки коммерческой идеи</w:t>
            </w:r>
          </w:p>
        </w:tc>
        <w:tc>
          <w:tcPr>
            <w:tcW w:w="2206" w:type="pct"/>
          </w:tcPr>
          <w:p w14:paraId="1DE108A9"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bCs/>
                <w:sz w:val="24"/>
                <w:szCs w:val="24"/>
              </w:rPr>
              <w:t>основы предпринимательской деятельности; основы финансовой грамотности</w:t>
            </w:r>
          </w:p>
        </w:tc>
      </w:tr>
      <w:tr w:rsidR="00566D66" w:rsidRPr="007331C0" w14:paraId="5FB48C81" w14:textId="77777777" w:rsidTr="00566D66">
        <w:trPr>
          <w:trHeight w:val="212"/>
        </w:trPr>
        <w:tc>
          <w:tcPr>
            <w:tcW w:w="732" w:type="pct"/>
            <w:vMerge/>
          </w:tcPr>
          <w:p w14:paraId="32285CC1"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7F54C281" w14:textId="77777777" w:rsidR="00566D66" w:rsidRPr="007331C0" w:rsidRDefault="00566D66" w:rsidP="00295521">
            <w:pPr>
              <w:suppressAutoHyphens/>
              <w:spacing w:after="0" w:line="240" w:lineRule="auto"/>
              <w:rPr>
                <w:rFonts w:ascii="Times New Roman" w:hAnsi="Times New Roman"/>
                <w:bCs/>
                <w:sz w:val="24"/>
                <w:szCs w:val="24"/>
              </w:rPr>
            </w:pPr>
            <w:r w:rsidRPr="007331C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2206" w:type="pct"/>
          </w:tcPr>
          <w:p w14:paraId="0F3AD971"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bCs/>
                <w:sz w:val="24"/>
                <w:szCs w:val="24"/>
              </w:rPr>
              <w:t>правила разработки бизнес-планов</w:t>
            </w:r>
          </w:p>
        </w:tc>
      </w:tr>
      <w:tr w:rsidR="00566D66" w:rsidRPr="007331C0" w14:paraId="71658FD3" w14:textId="77777777" w:rsidTr="00566D66">
        <w:trPr>
          <w:trHeight w:val="212"/>
        </w:trPr>
        <w:tc>
          <w:tcPr>
            <w:tcW w:w="732" w:type="pct"/>
            <w:vMerge/>
          </w:tcPr>
          <w:p w14:paraId="2C7F2381"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25D1C203" w14:textId="77777777" w:rsidR="00566D66" w:rsidRPr="007331C0" w:rsidRDefault="00566D66" w:rsidP="00295521">
            <w:pPr>
              <w:suppressAutoHyphens/>
              <w:spacing w:after="0" w:line="240" w:lineRule="auto"/>
              <w:rPr>
                <w:rFonts w:ascii="Times New Roman" w:hAnsi="Times New Roman"/>
                <w:bCs/>
                <w:sz w:val="24"/>
                <w:szCs w:val="24"/>
              </w:rPr>
            </w:pPr>
            <w:r w:rsidRPr="007331C0">
              <w:rPr>
                <w:rFonts w:ascii="Times New Roman" w:hAnsi="Times New Roman"/>
                <w:bCs/>
                <w:sz w:val="24"/>
                <w:szCs w:val="24"/>
              </w:rPr>
              <w:t>рассчитывать размеры выплат по процентным ставкам кредитования</w:t>
            </w:r>
          </w:p>
        </w:tc>
        <w:tc>
          <w:tcPr>
            <w:tcW w:w="2206" w:type="pct"/>
          </w:tcPr>
          <w:p w14:paraId="33D0EECA" w14:textId="77777777" w:rsidR="00566D66" w:rsidRPr="007331C0" w:rsidRDefault="00566D66" w:rsidP="00295521">
            <w:pPr>
              <w:suppressAutoHyphens/>
              <w:spacing w:after="0" w:line="240" w:lineRule="auto"/>
              <w:rPr>
                <w:rFonts w:ascii="Times New Roman" w:hAnsi="Times New Roman"/>
                <w:bCs/>
                <w:sz w:val="24"/>
                <w:szCs w:val="24"/>
              </w:rPr>
            </w:pPr>
            <w:r w:rsidRPr="007331C0">
              <w:rPr>
                <w:rFonts w:ascii="Times New Roman" w:hAnsi="Times New Roman"/>
                <w:bCs/>
                <w:sz w:val="24"/>
                <w:szCs w:val="24"/>
              </w:rPr>
              <w:t>порядок выстраивания презентации</w:t>
            </w:r>
          </w:p>
        </w:tc>
      </w:tr>
      <w:tr w:rsidR="00566D66" w:rsidRPr="007331C0" w14:paraId="2A058E6E" w14:textId="77777777" w:rsidTr="00566D66">
        <w:trPr>
          <w:trHeight w:val="212"/>
        </w:trPr>
        <w:tc>
          <w:tcPr>
            <w:tcW w:w="732" w:type="pct"/>
            <w:vMerge/>
          </w:tcPr>
          <w:p w14:paraId="604B86B0"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2647DEDC"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2206" w:type="pct"/>
          </w:tcPr>
          <w:p w14:paraId="0190C5EC"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bCs/>
                <w:sz w:val="24"/>
                <w:szCs w:val="24"/>
              </w:rPr>
              <w:t>кредитные банковские продукты</w:t>
            </w:r>
          </w:p>
        </w:tc>
      </w:tr>
      <w:tr w:rsidR="00566D66" w:rsidRPr="007331C0" w14:paraId="7D218502" w14:textId="77777777" w:rsidTr="00566D66">
        <w:trPr>
          <w:trHeight w:val="212"/>
        </w:trPr>
        <w:tc>
          <w:tcPr>
            <w:tcW w:w="732" w:type="pct"/>
            <w:vMerge/>
          </w:tcPr>
          <w:p w14:paraId="3235E56F"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648C1D45" w14:textId="77777777" w:rsidR="00566D66" w:rsidRPr="007331C0" w:rsidRDefault="00566D66" w:rsidP="00295521">
            <w:pPr>
              <w:suppressAutoHyphens/>
              <w:spacing w:after="0" w:line="240" w:lineRule="auto"/>
              <w:rPr>
                <w:rFonts w:ascii="Times New Roman" w:hAnsi="Times New Roman"/>
                <w:bCs/>
                <w:sz w:val="24"/>
                <w:szCs w:val="24"/>
              </w:rPr>
            </w:pPr>
            <w:r w:rsidRPr="007331C0">
              <w:rPr>
                <w:rFonts w:ascii="Times New Roman" w:hAnsi="Times New Roman"/>
                <w:iCs/>
                <w:sz w:val="24"/>
                <w:szCs w:val="24"/>
              </w:rPr>
              <w:t>презентовать бизнес-идею</w:t>
            </w:r>
          </w:p>
        </w:tc>
        <w:tc>
          <w:tcPr>
            <w:tcW w:w="2206" w:type="pct"/>
          </w:tcPr>
          <w:p w14:paraId="6F3270E2"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6F3954FC" w14:textId="77777777" w:rsidTr="00566D66">
        <w:trPr>
          <w:trHeight w:val="212"/>
        </w:trPr>
        <w:tc>
          <w:tcPr>
            <w:tcW w:w="732" w:type="pct"/>
            <w:vMerge/>
          </w:tcPr>
          <w:p w14:paraId="09F8A81F" w14:textId="77777777" w:rsidR="00566D66" w:rsidRPr="007331C0" w:rsidRDefault="00566D66" w:rsidP="00295521">
            <w:pPr>
              <w:suppressAutoHyphens/>
              <w:spacing w:after="0" w:line="240" w:lineRule="auto"/>
              <w:rPr>
                <w:rFonts w:ascii="Times New Roman" w:hAnsi="Times New Roman"/>
                <w:sz w:val="24"/>
                <w:szCs w:val="24"/>
              </w:rPr>
            </w:pPr>
          </w:p>
        </w:tc>
        <w:tc>
          <w:tcPr>
            <w:tcW w:w="2062" w:type="pct"/>
          </w:tcPr>
          <w:p w14:paraId="469E63BE" w14:textId="77777777" w:rsidR="00566D66" w:rsidRPr="007331C0" w:rsidRDefault="00566D66" w:rsidP="00295521">
            <w:pPr>
              <w:suppressAutoHyphens/>
              <w:spacing w:after="0" w:line="240" w:lineRule="auto"/>
              <w:rPr>
                <w:rFonts w:ascii="Times New Roman" w:hAnsi="Times New Roman"/>
                <w:iCs/>
                <w:sz w:val="24"/>
                <w:szCs w:val="24"/>
              </w:rPr>
            </w:pPr>
            <w:r w:rsidRPr="007331C0">
              <w:rPr>
                <w:rFonts w:ascii="Times New Roman" w:hAnsi="Times New Roman"/>
                <w:iCs/>
                <w:sz w:val="24"/>
                <w:szCs w:val="24"/>
              </w:rPr>
              <w:t>определять источники финансирования</w:t>
            </w:r>
          </w:p>
        </w:tc>
        <w:tc>
          <w:tcPr>
            <w:tcW w:w="2206" w:type="pct"/>
          </w:tcPr>
          <w:p w14:paraId="5956BA63" w14:textId="77777777" w:rsidR="00566D66" w:rsidRPr="007331C0" w:rsidRDefault="00566D66" w:rsidP="00295521">
            <w:pPr>
              <w:spacing w:after="0" w:line="240" w:lineRule="auto"/>
              <w:ind w:firstLine="13"/>
              <w:rPr>
                <w:rFonts w:ascii="Times New Roman" w:hAnsi="Times New Roman"/>
                <w:sz w:val="24"/>
                <w:szCs w:val="24"/>
                <w:highlight w:val="yellow"/>
              </w:rPr>
            </w:pPr>
          </w:p>
        </w:tc>
      </w:tr>
      <w:tr w:rsidR="00566D66" w:rsidRPr="007331C0" w14:paraId="07EC8B84" w14:textId="77777777" w:rsidTr="00566D66">
        <w:trPr>
          <w:trHeight w:val="212"/>
        </w:trPr>
        <w:tc>
          <w:tcPr>
            <w:tcW w:w="732" w:type="pct"/>
            <w:vMerge w:val="restart"/>
          </w:tcPr>
          <w:p w14:paraId="057E2C67" w14:textId="77777777" w:rsidR="00566D66" w:rsidRPr="006901BC" w:rsidRDefault="00566D66" w:rsidP="00295521">
            <w:pPr>
              <w:suppressAutoHyphens/>
              <w:spacing w:after="0" w:line="240" w:lineRule="auto"/>
              <w:rPr>
                <w:rFonts w:ascii="Times New Roman" w:hAnsi="Times New Roman"/>
                <w:b/>
                <w:sz w:val="24"/>
                <w:szCs w:val="24"/>
              </w:rPr>
            </w:pPr>
            <w:r w:rsidRPr="006901BC">
              <w:rPr>
                <w:rFonts w:ascii="Times New Roman" w:hAnsi="Times New Roman"/>
                <w:b/>
                <w:sz w:val="24"/>
                <w:szCs w:val="24"/>
              </w:rPr>
              <w:t>ОК 04</w:t>
            </w:r>
          </w:p>
        </w:tc>
        <w:tc>
          <w:tcPr>
            <w:tcW w:w="2062" w:type="pct"/>
          </w:tcPr>
          <w:p w14:paraId="6ED46845" w14:textId="77777777" w:rsidR="00566D66" w:rsidRPr="007331C0" w:rsidRDefault="00566D66" w:rsidP="00295521">
            <w:pPr>
              <w:suppressAutoHyphens/>
              <w:spacing w:after="0" w:line="240" w:lineRule="auto"/>
              <w:rPr>
                <w:rFonts w:ascii="Times New Roman" w:hAnsi="Times New Roman"/>
                <w:b/>
                <w:bCs/>
                <w:iCs/>
                <w:spacing w:val="-4"/>
                <w:sz w:val="24"/>
                <w:szCs w:val="24"/>
              </w:rPr>
            </w:pPr>
            <w:r w:rsidRPr="007331C0">
              <w:rPr>
                <w:rFonts w:ascii="Times New Roman" w:hAnsi="Times New Roman"/>
                <w:bCs/>
                <w:spacing w:val="-4"/>
                <w:sz w:val="24"/>
                <w:szCs w:val="24"/>
              </w:rPr>
              <w:t xml:space="preserve">организовывать работу коллектива </w:t>
            </w:r>
            <w:r w:rsidRPr="007331C0">
              <w:rPr>
                <w:rFonts w:ascii="Times New Roman" w:hAnsi="Times New Roman"/>
                <w:bCs/>
                <w:spacing w:val="-4"/>
                <w:sz w:val="24"/>
                <w:szCs w:val="24"/>
              </w:rPr>
              <w:br/>
              <w:t>и команды</w:t>
            </w:r>
          </w:p>
        </w:tc>
        <w:tc>
          <w:tcPr>
            <w:tcW w:w="2206" w:type="pct"/>
          </w:tcPr>
          <w:p w14:paraId="5690B13E" w14:textId="77777777" w:rsidR="00566D66" w:rsidRPr="007331C0" w:rsidRDefault="00566D66" w:rsidP="00295521">
            <w:pPr>
              <w:suppressAutoHyphens/>
              <w:spacing w:after="0" w:line="240" w:lineRule="auto"/>
              <w:rPr>
                <w:rFonts w:ascii="Times New Roman" w:hAnsi="Times New Roman"/>
                <w:b/>
                <w:bCs/>
                <w:iCs/>
                <w:spacing w:val="-4"/>
                <w:sz w:val="24"/>
                <w:szCs w:val="24"/>
              </w:rPr>
            </w:pPr>
            <w:r w:rsidRPr="007331C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66D66" w:rsidRPr="007331C0" w14:paraId="5AA0ABB2" w14:textId="77777777" w:rsidTr="00566D66">
        <w:trPr>
          <w:trHeight w:val="212"/>
        </w:trPr>
        <w:tc>
          <w:tcPr>
            <w:tcW w:w="732" w:type="pct"/>
            <w:vMerge/>
          </w:tcPr>
          <w:p w14:paraId="18B10153" w14:textId="77777777" w:rsidR="00566D66" w:rsidRPr="007331C0" w:rsidRDefault="00566D66" w:rsidP="00295521">
            <w:pPr>
              <w:suppressAutoHyphens/>
              <w:spacing w:after="0" w:line="240" w:lineRule="auto"/>
              <w:rPr>
                <w:rFonts w:ascii="Times New Roman" w:hAnsi="Times New Roman"/>
                <w:i/>
                <w:sz w:val="24"/>
                <w:szCs w:val="24"/>
                <w:highlight w:val="yellow"/>
              </w:rPr>
            </w:pPr>
          </w:p>
        </w:tc>
        <w:tc>
          <w:tcPr>
            <w:tcW w:w="2062" w:type="pct"/>
          </w:tcPr>
          <w:p w14:paraId="010C7130" w14:textId="77777777" w:rsidR="00566D66" w:rsidRPr="007331C0" w:rsidRDefault="00566D66" w:rsidP="00295521">
            <w:pPr>
              <w:suppressAutoHyphens/>
              <w:spacing w:after="0" w:line="240" w:lineRule="auto"/>
              <w:rPr>
                <w:rFonts w:ascii="Times New Roman" w:hAnsi="Times New Roman"/>
                <w:b/>
                <w:bCs/>
                <w:iCs/>
                <w:spacing w:val="-4"/>
                <w:sz w:val="24"/>
                <w:szCs w:val="24"/>
              </w:rPr>
            </w:pPr>
            <w:r w:rsidRPr="007331C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2206" w:type="pct"/>
          </w:tcPr>
          <w:p w14:paraId="34206A74" w14:textId="77777777" w:rsidR="00566D66" w:rsidRPr="007331C0" w:rsidRDefault="00566D66" w:rsidP="00295521">
            <w:pPr>
              <w:suppressAutoHyphens/>
              <w:spacing w:after="0" w:line="240" w:lineRule="auto"/>
              <w:rPr>
                <w:rFonts w:ascii="Times New Roman" w:hAnsi="Times New Roman"/>
                <w:b/>
                <w:bCs/>
                <w:iCs/>
                <w:sz w:val="24"/>
                <w:szCs w:val="24"/>
              </w:rPr>
            </w:pPr>
            <w:r w:rsidRPr="007331C0">
              <w:rPr>
                <w:rFonts w:ascii="Times New Roman" w:hAnsi="Times New Roman"/>
                <w:bCs/>
                <w:sz w:val="24"/>
                <w:szCs w:val="24"/>
              </w:rPr>
              <w:t>основы проектной деятельности</w:t>
            </w:r>
          </w:p>
        </w:tc>
      </w:tr>
    </w:tbl>
    <w:p w14:paraId="60E7B769" w14:textId="77777777" w:rsidR="00B73803" w:rsidRDefault="00B73803" w:rsidP="00B73803">
      <w:pPr>
        <w:suppressAutoHyphens/>
        <w:spacing w:after="240" w:line="240" w:lineRule="auto"/>
        <w:rPr>
          <w:rFonts w:ascii="Times New Roman" w:hAnsi="Times New Roman"/>
          <w:b/>
        </w:rPr>
      </w:pPr>
    </w:p>
    <w:p w14:paraId="64E19807" w14:textId="77777777" w:rsidR="00B73803" w:rsidRPr="00D94AEA" w:rsidRDefault="00B73803" w:rsidP="00B73803">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t>2. СТРУКТУРА И СОДЕРЖАНИЕ УЧЕБНОЙ ДИСЦИПЛИНЫ</w:t>
      </w:r>
    </w:p>
    <w:p w14:paraId="3D921F95" w14:textId="77777777" w:rsidR="00B73803" w:rsidRPr="00D94AEA" w:rsidRDefault="00B73803" w:rsidP="00B73803">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B73803" w:rsidRPr="009630B9" w14:paraId="094F66C3" w14:textId="77777777" w:rsidTr="00295521">
        <w:trPr>
          <w:trHeight w:val="490"/>
        </w:trPr>
        <w:tc>
          <w:tcPr>
            <w:tcW w:w="3611" w:type="pct"/>
            <w:vAlign w:val="center"/>
          </w:tcPr>
          <w:p w14:paraId="29D26535" w14:textId="77777777" w:rsidR="00B73803" w:rsidRPr="00D94AEA" w:rsidRDefault="00B73803" w:rsidP="00295521">
            <w:pPr>
              <w:suppressAutoHyphens/>
              <w:rPr>
                <w:rFonts w:ascii="Times New Roman" w:hAnsi="Times New Roman"/>
                <w:b/>
              </w:rPr>
            </w:pPr>
            <w:r w:rsidRPr="00D94AEA">
              <w:rPr>
                <w:rFonts w:ascii="Times New Roman" w:hAnsi="Times New Roman"/>
                <w:b/>
              </w:rPr>
              <w:t>Вид учебной работы</w:t>
            </w:r>
          </w:p>
        </w:tc>
        <w:tc>
          <w:tcPr>
            <w:tcW w:w="1389" w:type="pct"/>
            <w:vAlign w:val="center"/>
          </w:tcPr>
          <w:p w14:paraId="07816013" w14:textId="77777777" w:rsidR="00B73803" w:rsidRPr="00D94AEA" w:rsidRDefault="00B73803" w:rsidP="00295521">
            <w:pPr>
              <w:suppressAutoHyphens/>
              <w:rPr>
                <w:rFonts w:ascii="Times New Roman" w:hAnsi="Times New Roman"/>
                <w:b/>
                <w:iCs/>
              </w:rPr>
            </w:pPr>
            <w:r w:rsidRPr="00D94AEA">
              <w:rPr>
                <w:rFonts w:ascii="Times New Roman" w:hAnsi="Times New Roman"/>
                <w:b/>
                <w:iCs/>
              </w:rPr>
              <w:t>Объем в часах</w:t>
            </w:r>
          </w:p>
        </w:tc>
      </w:tr>
      <w:tr w:rsidR="00B73803" w:rsidRPr="009630B9" w14:paraId="79FDA249" w14:textId="77777777" w:rsidTr="00295521">
        <w:trPr>
          <w:trHeight w:val="490"/>
        </w:trPr>
        <w:tc>
          <w:tcPr>
            <w:tcW w:w="3611" w:type="pct"/>
            <w:vAlign w:val="center"/>
          </w:tcPr>
          <w:p w14:paraId="4626009C" w14:textId="77777777" w:rsidR="00B73803" w:rsidRPr="009622CA" w:rsidRDefault="00B73803" w:rsidP="00295521">
            <w:pPr>
              <w:suppressAutoHyphens/>
              <w:spacing w:after="0"/>
              <w:rPr>
                <w:rFonts w:ascii="Times New Roman" w:hAnsi="Times New Roman"/>
                <w:b/>
              </w:rPr>
            </w:pPr>
            <w:r w:rsidRPr="009622CA">
              <w:rPr>
                <w:rFonts w:ascii="Times New Roman" w:hAnsi="Times New Roman"/>
                <w:b/>
              </w:rPr>
              <w:t>Объем образовательной программы учебной дисциплины</w:t>
            </w:r>
          </w:p>
        </w:tc>
        <w:tc>
          <w:tcPr>
            <w:tcW w:w="1389" w:type="pct"/>
            <w:vAlign w:val="center"/>
          </w:tcPr>
          <w:p w14:paraId="3AF23C3C" w14:textId="7BC21C97" w:rsidR="00B73803" w:rsidRPr="00446A3D" w:rsidRDefault="00C151D4" w:rsidP="00295521">
            <w:pPr>
              <w:suppressAutoHyphens/>
              <w:spacing w:after="0"/>
              <w:rPr>
                <w:rFonts w:ascii="Times New Roman" w:hAnsi="Times New Roman"/>
                <w:bCs/>
                <w:iCs/>
              </w:rPr>
            </w:pPr>
            <w:r>
              <w:rPr>
                <w:rFonts w:ascii="Times New Roman" w:hAnsi="Times New Roman"/>
                <w:bCs/>
                <w:iCs/>
              </w:rPr>
              <w:t>72</w:t>
            </w:r>
            <w:r w:rsidR="00B67B6D" w:rsidRPr="00446A3D">
              <w:rPr>
                <w:rFonts w:ascii="Times New Roman" w:hAnsi="Times New Roman"/>
                <w:bCs/>
                <w:iCs/>
              </w:rPr>
              <w:t>-160</w:t>
            </w:r>
          </w:p>
        </w:tc>
      </w:tr>
      <w:tr w:rsidR="00B73803" w:rsidRPr="009630B9" w14:paraId="27F42223" w14:textId="77777777" w:rsidTr="00295521">
        <w:trPr>
          <w:trHeight w:val="490"/>
        </w:trPr>
        <w:tc>
          <w:tcPr>
            <w:tcW w:w="3611" w:type="pct"/>
            <w:shd w:val="clear" w:color="auto" w:fill="auto"/>
            <w:vAlign w:val="center"/>
          </w:tcPr>
          <w:p w14:paraId="1247B838" w14:textId="77777777" w:rsidR="00B73803" w:rsidRPr="009622CA" w:rsidRDefault="00B73803" w:rsidP="00295521">
            <w:pPr>
              <w:suppressAutoHyphens/>
              <w:spacing w:after="0"/>
              <w:rPr>
                <w:rFonts w:ascii="Times New Roman" w:hAnsi="Times New Roman"/>
                <w:b/>
              </w:rPr>
            </w:pPr>
            <w:r w:rsidRPr="009622CA">
              <w:rPr>
                <w:rFonts w:ascii="Times New Roman" w:hAnsi="Times New Roman"/>
                <w:b/>
              </w:rPr>
              <w:t>в т.ч. в форме практической подготовки</w:t>
            </w:r>
          </w:p>
        </w:tc>
        <w:tc>
          <w:tcPr>
            <w:tcW w:w="1389" w:type="pct"/>
            <w:shd w:val="clear" w:color="auto" w:fill="auto"/>
            <w:vAlign w:val="center"/>
          </w:tcPr>
          <w:p w14:paraId="6472ECD2" w14:textId="2608C3FF" w:rsidR="00B73803" w:rsidRPr="00446A3D" w:rsidRDefault="00C151D4" w:rsidP="00295521">
            <w:pPr>
              <w:suppressAutoHyphens/>
              <w:spacing w:after="0"/>
              <w:rPr>
                <w:rFonts w:ascii="Times New Roman" w:hAnsi="Times New Roman"/>
                <w:bCs/>
                <w:iCs/>
              </w:rPr>
            </w:pPr>
            <w:r>
              <w:rPr>
                <w:rFonts w:ascii="Times New Roman" w:hAnsi="Times New Roman"/>
                <w:bCs/>
                <w:iCs/>
              </w:rPr>
              <w:t>30</w:t>
            </w:r>
            <w:r w:rsidR="00B67B6D" w:rsidRPr="00446A3D">
              <w:rPr>
                <w:rFonts w:ascii="Times New Roman" w:hAnsi="Times New Roman"/>
                <w:bCs/>
                <w:iCs/>
              </w:rPr>
              <w:t>-</w:t>
            </w:r>
            <w:r w:rsidR="00422281">
              <w:rPr>
                <w:rFonts w:ascii="Times New Roman" w:hAnsi="Times New Roman"/>
                <w:bCs/>
                <w:iCs/>
              </w:rPr>
              <w:t>98</w:t>
            </w:r>
          </w:p>
        </w:tc>
      </w:tr>
      <w:tr w:rsidR="00B73803" w:rsidRPr="00883169" w14:paraId="15F17298" w14:textId="77777777" w:rsidTr="00295521">
        <w:trPr>
          <w:trHeight w:val="336"/>
        </w:trPr>
        <w:tc>
          <w:tcPr>
            <w:tcW w:w="5000" w:type="pct"/>
            <w:gridSpan w:val="2"/>
            <w:vAlign w:val="center"/>
          </w:tcPr>
          <w:p w14:paraId="5BCE5721" w14:textId="6FC505FC" w:rsidR="00B73803" w:rsidRPr="009622CA" w:rsidRDefault="003C1D0C" w:rsidP="00295521">
            <w:pPr>
              <w:suppressAutoHyphens/>
              <w:spacing w:after="0"/>
              <w:rPr>
                <w:rFonts w:ascii="Times New Roman" w:hAnsi="Times New Roman"/>
                <w:iCs/>
              </w:rPr>
            </w:pPr>
            <w:r>
              <w:rPr>
                <w:rFonts w:ascii="Times New Roman" w:hAnsi="Times New Roman"/>
                <w:iCs/>
              </w:rPr>
              <w:t>в т.ч.</w:t>
            </w:r>
          </w:p>
        </w:tc>
      </w:tr>
      <w:tr w:rsidR="00B73803" w:rsidRPr="00883169" w14:paraId="12C30DBA" w14:textId="77777777" w:rsidTr="00295521">
        <w:trPr>
          <w:trHeight w:val="490"/>
        </w:trPr>
        <w:tc>
          <w:tcPr>
            <w:tcW w:w="3611" w:type="pct"/>
            <w:vAlign w:val="center"/>
          </w:tcPr>
          <w:p w14:paraId="6AC5F062" w14:textId="77777777" w:rsidR="00B73803" w:rsidRPr="009622CA" w:rsidRDefault="00B73803" w:rsidP="00295521">
            <w:pPr>
              <w:suppressAutoHyphens/>
              <w:spacing w:after="0"/>
              <w:rPr>
                <w:rFonts w:ascii="Times New Roman" w:hAnsi="Times New Roman"/>
              </w:rPr>
            </w:pPr>
            <w:r w:rsidRPr="009622CA">
              <w:rPr>
                <w:rFonts w:ascii="Times New Roman" w:hAnsi="Times New Roman"/>
              </w:rPr>
              <w:t>теоретическое обучение</w:t>
            </w:r>
          </w:p>
        </w:tc>
        <w:tc>
          <w:tcPr>
            <w:tcW w:w="1389" w:type="pct"/>
            <w:vAlign w:val="center"/>
          </w:tcPr>
          <w:p w14:paraId="46A3BE29" w14:textId="38319070" w:rsidR="00B73803" w:rsidRPr="009622CA" w:rsidRDefault="00973488" w:rsidP="00295521">
            <w:pPr>
              <w:suppressAutoHyphens/>
              <w:spacing w:after="0"/>
              <w:rPr>
                <w:rFonts w:ascii="Times New Roman" w:hAnsi="Times New Roman"/>
                <w:iCs/>
              </w:rPr>
            </w:pPr>
            <w:r>
              <w:rPr>
                <w:rFonts w:ascii="Times New Roman" w:hAnsi="Times New Roman"/>
                <w:iCs/>
              </w:rPr>
              <w:t>42</w:t>
            </w:r>
            <w:r w:rsidR="00B67B6D">
              <w:rPr>
                <w:rFonts w:ascii="Times New Roman" w:hAnsi="Times New Roman"/>
                <w:iCs/>
              </w:rPr>
              <w:t>-</w:t>
            </w:r>
            <w:r w:rsidR="00844D28">
              <w:rPr>
                <w:rFonts w:ascii="Times New Roman" w:hAnsi="Times New Roman"/>
                <w:iCs/>
              </w:rPr>
              <w:t>106</w:t>
            </w:r>
          </w:p>
        </w:tc>
      </w:tr>
      <w:tr w:rsidR="00B73803" w:rsidRPr="00883169" w14:paraId="5268CB9A" w14:textId="77777777" w:rsidTr="00295521">
        <w:trPr>
          <w:trHeight w:val="490"/>
        </w:trPr>
        <w:tc>
          <w:tcPr>
            <w:tcW w:w="3611" w:type="pct"/>
            <w:vAlign w:val="center"/>
          </w:tcPr>
          <w:p w14:paraId="5FF26273" w14:textId="77777777" w:rsidR="00B73803" w:rsidRPr="009622CA" w:rsidRDefault="00B73803" w:rsidP="00295521">
            <w:pPr>
              <w:suppressAutoHyphens/>
              <w:spacing w:after="0"/>
              <w:rPr>
                <w:rFonts w:ascii="Times New Roman" w:hAnsi="Times New Roman"/>
              </w:rPr>
            </w:pPr>
            <w:r w:rsidRPr="009622CA">
              <w:rPr>
                <w:rFonts w:ascii="Times New Roman" w:hAnsi="Times New Roman"/>
              </w:rPr>
              <w:t>лабораторные работы</w:t>
            </w:r>
          </w:p>
        </w:tc>
        <w:tc>
          <w:tcPr>
            <w:tcW w:w="1389" w:type="pct"/>
            <w:vAlign w:val="center"/>
          </w:tcPr>
          <w:p w14:paraId="70B7B35C" w14:textId="15154F88" w:rsidR="00B73803" w:rsidRPr="009622CA" w:rsidRDefault="00973488" w:rsidP="00295521">
            <w:pPr>
              <w:suppressAutoHyphens/>
              <w:spacing w:after="0"/>
              <w:rPr>
                <w:rFonts w:ascii="Times New Roman" w:hAnsi="Times New Roman"/>
                <w:iCs/>
              </w:rPr>
            </w:pPr>
            <w:r>
              <w:rPr>
                <w:rFonts w:ascii="Times New Roman" w:hAnsi="Times New Roman"/>
                <w:iCs/>
              </w:rPr>
              <w:t>10</w:t>
            </w:r>
            <w:r w:rsidR="00054D92">
              <w:rPr>
                <w:rFonts w:ascii="Times New Roman" w:hAnsi="Times New Roman"/>
                <w:iCs/>
              </w:rPr>
              <w:t>-</w:t>
            </w:r>
            <w:r w:rsidR="00422281">
              <w:rPr>
                <w:rFonts w:ascii="Times New Roman" w:hAnsi="Times New Roman"/>
                <w:iCs/>
              </w:rPr>
              <w:t>22</w:t>
            </w:r>
          </w:p>
        </w:tc>
      </w:tr>
      <w:tr w:rsidR="00B73803" w:rsidRPr="00883169" w14:paraId="6C1D5123" w14:textId="77777777" w:rsidTr="00295521">
        <w:trPr>
          <w:trHeight w:val="490"/>
        </w:trPr>
        <w:tc>
          <w:tcPr>
            <w:tcW w:w="3611" w:type="pct"/>
            <w:vAlign w:val="center"/>
          </w:tcPr>
          <w:p w14:paraId="1957C477" w14:textId="77777777" w:rsidR="00B73803" w:rsidRPr="009622CA" w:rsidRDefault="00B73803" w:rsidP="00295521">
            <w:pPr>
              <w:suppressAutoHyphens/>
              <w:spacing w:after="0"/>
              <w:rPr>
                <w:rFonts w:ascii="Times New Roman" w:hAnsi="Times New Roman"/>
              </w:rPr>
            </w:pPr>
            <w:r w:rsidRPr="009622CA">
              <w:rPr>
                <w:rFonts w:ascii="Times New Roman" w:hAnsi="Times New Roman"/>
              </w:rPr>
              <w:t>практические занятия</w:t>
            </w:r>
            <w:r w:rsidRPr="009622CA">
              <w:rPr>
                <w:rFonts w:ascii="Times New Roman" w:hAnsi="Times New Roman"/>
                <w:i/>
              </w:rPr>
              <w:t xml:space="preserve"> </w:t>
            </w:r>
          </w:p>
        </w:tc>
        <w:tc>
          <w:tcPr>
            <w:tcW w:w="1389" w:type="pct"/>
            <w:vAlign w:val="center"/>
          </w:tcPr>
          <w:p w14:paraId="5718C3D3" w14:textId="163395BA" w:rsidR="00B73803" w:rsidRPr="009622CA" w:rsidRDefault="00973488" w:rsidP="00295521">
            <w:pPr>
              <w:suppressAutoHyphens/>
              <w:spacing w:after="0"/>
              <w:rPr>
                <w:rFonts w:ascii="Times New Roman" w:hAnsi="Times New Roman"/>
                <w:iCs/>
              </w:rPr>
            </w:pPr>
            <w:r>
              <w:rPr>
                <w:rFonts w:ascii="Times New Roman" w:hAnsi="Times New Roman"/>
                <w:iCs/>
              </w:rPr>
              <w:t>20</w:t>
            </w:r>
            <w:r w:rsidR="00054D92">
              <w:rPr>
                <w:rFonts w:ascii="Times New Roman" w:hAnsi="Times New Roman"/>
                <w:iCs/>
              </w:rPr>
              <w:t>-</w:t>
            </w:r>
            <w:r w:rsidR="00422281">
              <w:rPr>
                <w:rFonts w:ascii="Times New Roman" w:hAnsi="Times New Roman"/>
                <w:iCs/>
              </w:rPr>
              <w:t>32</w:t>
            </w:r>
          </w:p>
        </w:tc>
      </w:tr>
      <w:tr w:rsidR="00B73803" w:rsidRPr="00566D66" w14:paraId="5384AEF3" w14:textId="77777777" w:rsidTr="00295521">
        <w:trPr>
          <w:trHeight w:val="267"/>
        </w:trPr>
        <w:tc>
          <w:tcPr>
            <w:tcW w:w="3611" w:type="pct"/>
            <w:vAlign w:val="center"/>
          </w:tcPr>
          <w:p w14:paraId="3FD068AF" w14:textId="11D1EB4E" w:rsidR="00B73803" w:rsidRPr="00566D66" w:rsidRDefault="00B73803" w:rsidP="00295521">
            <w:pPr>
              <w:suppressAutoHyphens/>
              <w:spacing w:after="0"/>
              <w:rPr>
                <w:rFonts w:ascii="Times New Roman" w:hAnsi="Times New Roman"/>
                <w:iCs/>
              </w:rPr>
            </w:pPr>
            <w:r w:rsidRPr="00566D66">
              <w:rPr>
                <w:rFonts w:ascii="Times New Roman" w:hAnsi="Times New Roman"/>
                <w:iCs/>
              </w:rPr>
              <w:t>Самостоятельная работа</w:t>
            </w:r>
          </w:p>
        </w:tc>
        <w:tc>
          <w:tcPr>
            <w:tcW w:w="1389" w:type="pct"/>
            <w:vAlign w:val="center"/>
          </w:tcPr>
          <w:p w14:paraId="394CD498" w14:textId="1AAC3BC3" w:rsidR="00B73803" w:rsidRPr="00566D66" w:rsidRDefault="00B73803" w:rsidP="00295521">
            <w:pPr>
              <w:suppressAutoHyphens/>
              <w:spacing w:after="0"/>
              <w:rPr>
                <w:rFonts w:ascii="Times New Roman" w:hAnsi="Times New Roman"/>
                <w:iCs/>
              </w:rPr>
            </w:pPr>
          </w:p>
        </w:tc>
      </w:tr>
      <w:tr w:rsidR="00B73803" w:rsidRPr="009630B9" w14:paraId="0B6E87A9" w14:textId="77777777" w:rsidTr="00295521">
        <w:trPr>
          <w:trHeight w:val="331"/>
        </w:trPr>
        <w:tc>
          <w:tcPr>
            <w:tcW w:w="3611" w:type="pct"/>
            <w:vAlign w:val="center"/>
          </w:tcPr>
          <w:p w14:paraId="2438710D" w14:textId="77777777" w:rsidR="00B73803" w:rsidRPr="009622CA" w:rsidRDefault="00B73803" w:rsidP="00295521">
            <w:pPr>
              <w:suppressAutoHyphens/>
              <w:spacing w:after="0"/>
              <w:rPr>
                <w:rFonts w:ascii="Times New Roman" w:hAnsi="Times New Roman"/>
                <w:i/>
              </w:rPr>
            </w:pPr>
            <w:r w:rsidRPr="009622CA">
              <w:rPr>
                <w:rFonts w:ascii="Times New Roman" w:hAnsi="Times New Roman"/>
                <w:b/>
                <w:iCs/>
              </w:rPr>
              <w:t>Промежуточная аттестация</w:t>
            </w:r>
          </w:p>
        </w:tc>
        <w:tc>
          <w:tcPr>
            <w:tcW w:w="1389" w:type="pct"/>
            <w:vAlign w:val="center"/>
          </w:tcPr>
          <w:p w14:paraId="2455D239" w14:textId="5C7D5C37" w:rsidR="00B73803" w:rsidRPr="009622CA" w:rsidRDefault="00B73803" w:rsidP="00295521">
            <w:pPr>
              <w:suppressAutoHyphens/>
              <w:spacing w:after="0"/>
              <w:rPr>
                <w:rFonts w:ascii="Times New Roman" w:hAnsi="Times New Roman"/>
                <w:iCs/>
              </w:rPr>
            </w:pPr>
          </w:p>
        </w:tc>
      </w:tr>
    </w:tbl>
    <w:p w14:paraId="2A5725A7" w14:textId="77777777" w:rsidR="00B73803" w:rsidRPr="009630B9" w:rsidRDefault="00B73803" w:rsidP="00B73803">
      <w:pPr>
        <w:suppressAutoHyphens/>
        <w:spacing w:after="120"/>
        <w:rPr>
          <w:rFonts w:ascii="Times New Roman" w:hAnsi="Times New Roman"/>
          <w:b/>
          <w:i/>
        </w:rPr>
      </w:pPr>
    </w:p>
    <w:p w14:paraId="6C4C478A" w14:textId="77777777" w:rsidR="00B73803" w:rsidRPr="009630B9" w:rsidRDefault="00B73803" w:rsidP="00B73803">
      <w:pPr>
        <w:rPr>
          <w:rFonts w:ascii="Times New Roman" w:hAnsi="Times New Roman"/>
          <w:b/>
          <w:i/>
        </w:rPr>
        <w:sectPr w:rsidR="00B73803" w:rsidRPr="009630B9" w:rsidSect="00075B2E">
          <w:pgSz w:w="11906" w:h="16838"/>
          <w:pgMar w:top="1134" w:right="850" w:bottom="284" w:left="1701" w:header="708" w:footer="708" w:gutter="0"/>
          <w:cols w:space="720"/>
          <w:docGrid w:linePitch="299"/>
        </w:sectPr>
      </w:pPr>
    </w:p>
    <w:p w14:paraId="45616B19" w14:textId="6EC8402B" w:rsidR="00B73803" w:rsidRPr="0063467D" w:rsidRDefault="00B73803" w:rsidP="004E7FF8">
      <w:pPr>
        <w:pStyle w:val="a7"/>
        <w:numPr>
          <w:ilvl w:val="1"/>
          <w:numId w:val="66"/>
        </w:numPr>
        <w:rPr>
          <w:b/>
        </w:rPr>
      </w:pPr>
      <w:r w:rsidRPr="0063467D">
        <w:rPr>
          <w:b/>
        </w:rPr>
        <w:lastRenderedPageBreak/>
        <w:t xml:space="preserve">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0"/>
        <w:gridCol w:w="8090"/>
        <w:gridCol w:w="1623"/>
        <w:gridCol w:w="1426"/>
        <w:gridCol w:w="1922"/>
      </w:tblGrid>
      <w:tr w:rsidR="0063467D" w:rsidRPr="0063467D" w14:paraId="344F3704" w14:textId="77777777" w:rsidTr="0063467D">
        <w:trPr>
          <w:trHeight w:val="1957"/>
        </w:trPr>
        <w:tc>
          <w:tcPr>
            <w:tcW w:w="623" w:type="pct"/>
            <w:vAlign w:val="center"/>
          </w:tcPr>
          <w:p w14:paraId="7B9192EF" w14:textId="77777777" w:rsidR="0063467D" w:rsidRPr="0063467D" w:rsidRDefault="0063467D" w:rsidP="0063467D">
            <w:pPr>
              <w:suppressAutoHyphens/>
              <w:spacing w:after="0" w:line="240" w:lineRule="auto"/>
              <w:contextualSpacing/>
              <w:jc w:val="center"/>
              <w:rPr>
                <w:rFonts w:ascii="Times New Roman" w:hAnsi="Times New Roman"/>
                <w:b/>
                <w:bCs/>
                <w:sz w:val="24"/>
                <w:szCs w:val="24"/>
              </w:rPr>
            </w:pPr>
            <w:r w:rsidRPr="0063467D">
              <w:rPr>
                <w:rFonts w:ascii="Times New Roman" w:hAnsi="Times New Roman"/>
                <w:b/>
                <w:bCs/>
                <w:sz w:val="24"/>
                <w:szCs w:val="24"/>
              </w:rPr>
              <w:t>Наименование разделов и тем</w:t>
            </w:r>
          </w:p>
        </w:tc>
        <w:tc>
          <w:tcPr>
            <w:tcW w:w="2711" w:type="pct"/>
            <w:vAlign w:val="center"/>
          </w:tcPr>
          <w:p w14:paraId="1ABED842" w14:textId="77777777" w:rsidR="0063467D" w:rsidRPr="0063467D" w:rsidRDefault="0063467D" w:rsidP="0063467D">
            <w:pPr>
              <w:suppressAutoHyphens/>
              <w:spacing w:after="0" w:line="240" w:lineRule="auto"/>
              <w:contextualSpacing/>
              <w:jc w:val="center"/>
              <w:rPr>
                <w:rFonts w:ascii="Times New Roman" w:hAnsi="Times New Roman"/>
                <w:sz w:val="24"/>
                <w:szCs w:val="24"/>
              </w:rPr>
            </w:pPr>
            <w:r w:rsidRPr="0063467D">
              <w:rPr>
                <w:rFonts w:ascii="Times New Roman" w:hAnsi="Times New Roman"/>
                <w:b/>
                <w:bCs/>
                <w:sz w:val="24"/>
                <w:szCs w:val="24"/>
              </w:rPr>
              <w:t>Содержание учебного материала и формы организации деятельности обучающихся</w:t>
            </w:r>
          </w:p>
        </w:tc>
        <w:tc>
          <w:tcPr>
            <w:tcW w:w="1021" w:type="pct"/>
            <w:gridSpan w:val="2"/>
          </w:tcPr>
          <w:p w14:paraId="267B1227" w14:textId="51C9EFD5" w:rsidR="0063467D" w:rsidRPr="0063467D" w:rsidRDefault="00FD1299" w:rsidP="0063467D">
            <w:pPr>
              <w:suppressAutoHyphens/>
              <w:spacing w:after="0" w:line="240" w:lineRule="auto"/>
              <w:contextualSpacing/>
              <w:jc w:val="center"/>
              <w:rPr>
                <w:rFonts w:ascii="Times New Roman" w:hAnsi="Times New Roman"/>
                <w:b/>
                <w:bCs/>
                <w:sz w:val="24"/>
                <w:szCs w:val="24"/>
              </w:rPr>
            </w:pPr>
            <w:r w:rsidRPr="00FD1299">
              <w:rPr>
                <w:rFonts w:ascii="Times New Roman" w:hAnsi="Times New Roman"/>
                <w:b/>
                <w:bCs/>
                <w:sz w:val="24"/>
                <w:szCs w:val="24"/>
              </w:rPr>
              <w:t xml:space="preserve">Объем, акад. ч / в том числе </w:t>
            </w:r>
            <w:r w:rsidRPr="00FD1299">
              <w:rPr>
                <w:rFonts w:ascii="Times New Roman" w:hAnsi="Times New Roman"/>
                <w:b/>
                <w:bCs/>
                <w:sz w:val="24"/>
                <w:szCs w:val="24"/>
              </w:rPr>
              <w:br/>
              <w:t>в форме практической подготовки, акад. ч</w:t>
            </w:r>
            <w:r w:rsidRPr="00FD1299">
              <w:rPr>
                <w:rFonts w:ascii="Times New Roman" w:hAnsi="Times New Roman"/>
                <w:b/>
                <w:bCs/>
                <w:sz w:val="24"/>
                <w:szCs w:val="24"/>
                <w:vertAlign w:val="superscript"/>
              </w:rPr>
              <w:footnoteReference w:id="8"/>
            </w:r>
          </w:p>
        </w:tc>
        <w:tc>
          <w:tcPr>
            <w:tcW w:w="644" w:type="pct"/>
            <w:vAlign w:val="center"/>
          </w:tcPr>
          <w:p w14:paraId="5A742228" w14:textId="47C67F1B" w:rsidR="0063467D" w:rsidRPr="0063467D" w:rsidRDefault="0063467D" w:rsidP="0063467D">
            <w:pPr>
              <w:suppressAutoHyphens/>
              <w:spacing w:after="0" w:line="240" w:lineRule="auto"/>
              <w:contextualSpacing/>
              <w:jc w:val="center"/>
              <w:rPr>
                <w:rFonts w:ascii="Times New Roman" w:hAnsi="Times New Roman"/>
                <w:b/>
                <w:bCs/>
                <w:sz w:val="24"/>
                <w:szCs w:val="24"/>
              </w:rPr>
            </w:pPr>
            <w:r w:rsidRPr="0063467D">
              <w:rPr>
                <w:rFonts w:ascii="Times New Roman" w:hAnsi="Times New Roman"/>
                <w:b/>
                <w:bCs/>
                <w:sz w:val="24"/>
                <w:szCs w:val="24"/>
              </w:rPr>
              <w:t>Коды компетенций, формированию которых способствует элемент программы</w:t>
            </w:r>
          </w:p>
        </w:tc>
      </w:tr>
      <w:tr w:rsidR="0063467D" w:rsidRPr="0063467D" w14:paraId="58018F3A" w14:textId="77777777" w:rsidTr="0063467D">
        <w:trPr>
          <w:trHeight w:val="20"/>
        </w:trPr>
        <w:tc>
          <w:tcPr>
            <w:tcW w:w="623" w:type="pct"/>
            <w:vAlign w:val="center"/>
          </w:tcPr>
          <w:p w14:paraId="5DFE702A" w14:textId="77777777" w:rsidR="0063467D" w:rsidRPr="0063467D" w:rsidRDefault="0063467D" w:rsidP="0063467D">
            <w:pPr>
              <w:spacing w:after="0" w:line="240" w:lineRule="auto"/>
              <w:contextualSpacing/>
              <w:jc w:val="center"/>
              <w:rPr>
                <w:rFonts w:ascii="Times New Roman" w:hAnsi="Times New Roman"/>
                <w:b/>
                <w:bCs/>
                <w:sz w:val="24"/>
                <w:szCs w:val="24"/>
              </w:rPr>
            </w:pPr>
            <w:r w:rsidRPr="0063467D">
              <w:rPr>
                <w:rFonts w:ascii="Times New Roman" w:hAnsi="Times New Roman"/>
                <w:b/>
                <w:bCs/>
                <w:sz w:val="24"/>
                <w:szCs w:val="24"/>
              </w:rPr>
              <w:t>1</w:t>
            </w:r>
          </w:p>
        </w:tc>
        <w:tc>
          <w:tcPr>
            <w:tcW w:w="2711" w:type="pct"/>
            <w:vAlign w:val="center"/>
          </w:tcPr>
          <w:p w14:paraId="0521E1B0" w14:textId="77777777" w:rsidR="0063467D" w:rsidRPr="0063467D" w:rsidRDefault="0063467D" w:rsidP="0063467D">
            <w:pPr>
              <w:spacing w:after="0" w:line="240" w:lineRule="auto"/>
              <w:contextualSpacing/>
              <w:jc w:val="center"/>
              <w:rPr>
                <w:rFonts w:ascii="Times New Roman" w:hAnsi="Times New Roman"/>
                <w:b/>
                <w:bCs/>
                <w:sz w:val="24"/>
                <w:szCs w:val="24"/>
              </w:rPr>
            </w:pPr>
            <w:r w:rsidRPr="0063467D">
              <w:rPr>
                <w:rFonts w:ascii="Times New Roman" w:hAnsi="Times New Roman"/>
                <w:b/>
                <w:bCs/>
                <w:sz w:val="24"/>
                <w:szCs w:val="24"/>
              </w:rPr>
              <w:t>2</w:t>
            </w:r>
          </w:p>
        </w:tc>
        <w:tc>
          <w:tcPr>
            <w:tcW w:w="1021" w:type="pct"/>
            <w:gridSpan w:val="2"/>
          </w:tcPr>
          <w:p w14:paraId="7FDBDC06" w14:textId="06F566F3" w:rsidR="0063467D" w:rsidRPr="0063467D" w:rsidRDefault="0063467D" w:rsidP="0063467D">
            <w:pPr>
              <w:spacing w:after="0" w:line="240" w:lineRule="auto"/>
              <w:contextualSpacing/>
              <w:jc w:val="center"/>
              <w:rPr>
                <w:rFonts w:ascii="Times New Roman" w:hAnsi="Times New Roman"/>
                <w:b/>
                <w:bCs/>
                <w:sz w:val="24"/>
                <w:szCs w:val="24"/>
              </w:rPr>
            </w:pPr>
            <w:r w:rsidRPr="0063467D">
              <w:rPr>
                <w:rFonts w:ascii="Times New Roman" w:hAnsi="Times New Roman"/>
                <w:b/>
                <w:bCs/>
                <w:sz w:val="24"/>
                <w:szCs w:val="24"/>
              </w:rPr>
              <w:t>3</w:t>
            </w:r>
          </w:p>
        </w:tc>
        <w:tc>
          <w:tcPr>
            <w:tcW w:w="644" w:type="pct"/>
            <w:vAlign w:val="center"/>
          </w:tcPr>
          <w:p w14:paraId="3094D023" w14:textId="77777777" w:rsidR="0063467D" w:rsidRPr="0063467D" w:rsidRDefault="0063467D" w:rsidP="0063467D">
            <w:pPr>
              <w:spacing w:after="0" w:line="240" w:lineRule="auto"/>
              <w:contextualSpacing/>
              <w:jc w:val="center"/>
              <w:rPr>
                <w:rFonts w:ascii="Times New Roman" w:hAnsi="Times New Roman"/>
                <w:b/>
                <w:bCs/>
                <w:sz w:val="24"/>
                <w:szCs w:val="24"/>
              </w:rPr>
            </w:pPr>
            <w:r w:rsidRPr="0063467D">
              <w:rPr>
                <w:rFonts w:ascii="Times New Roman" w:hAnsi="Times New Roman"/>
                <w:b/>
                <w:bCs/>
                <w:sz w:val="24"/>
                <w:szCs w:val="24"/>
              </w:rPr>
              <w:t>4</w:t>
            </w:r>
          </w:p>
        </w:tc>
      </w:tr>
      <w:tr w:rsidR="0063467D" w:rsidRPr="0063467D" w14:paraId="0CE3B1E9" w14:textId="77777777" w:rsidTr="0063467D">
        <w:trPr>
          <w:trHeight w:val="20"/>
        </w:trPr>
        <w:tc>
          <w:tcPr>
            <w:tcW w:w="3334" w:type="pct"/>
            <w:gridSpan w:val="2"/>
          </w:tcPr>
          <w:p w14:paraId="4EE08CF8" w14:textId="77777777" w:rsidR="0063467D" w:rsidRPr="0063467D" w:rsidRDefault="0063467D" w:rsidP="0063467D">
            <w:pPr>
              <w:spacing w:after="0" w:line="240" w:lineRule="auto"/>
              <w:contextualSpacing/>
              <w:jc w:val="both"/>
              <w:rPr>
                <w:rFonts w:ascii="Times New Roman" w:hAnsi="Times New Roman"/>
                <w:b/>
                <w:bCs/>
                <w:sz w:val="24"/>
                <w:szCs w:val="24"/>
              </w:rPr>
            </w:pPr>
            <w:r w:rsidRPr="0063467D">
              <w:rPr>
                <w:rFonts w:ascii="Times New Roman" w:hAnsi="Times New Roman"/>
                <w:b/>
                <w:bCs/>
                <w:sz w:val="24"/>
                <w:szCs w:val="24"/>
              </w:rPr>
              <w:t>Раздел 1. Теоретические основы теплотехники</w:t>
            </w:r>
          </w:p>
        </w:tc>
        <w:tc>
          <w:tcPr>
            <w:tcW w:w="544" w:type="pct"/>
          </w:tcPr>
          <w:p w14:paraId="180810A8" w14:textId="74B272EA" w:rsidR="0063467D" w:rsidRPr="0063467D" w:rsidRDefault="00063F95" w:rsidP="006346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50/22</w:t>
            </w:r>
          </w:p>
        </w:tc>
        <w:tc>
          <w:tcPr>
            <w:tcW w:w="478" w:type="pct"/>
            <w:vAlign w:val="center"/>
          </w:tcPr>
          <w:p w14:paraId="178CEB53" w14:textId="6BF5277B" w:rsidR="0063467D" w:rsidRPr="0063467D" w:rsidRDefault="00885A58" w:rsidP="0063467D">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92</w:t>
            </w:r>
            <w:r w:rsidR="0063467D" w:rsidRPr="0063467D">
              <w:rPr>
                <w:rFonts w:ascii="Times New Roman" w:hAnsi="Times New Roman"/>
                <w:b/>
                <w:sz w:val="24"/>
                <w:szCs w:val="24"/>
              </w:rPr>
              <w:t>/</w:t>
            </w:r>
            <w:r>
              <w:rPr>
                <w:rFonts w:ascii="Times New Roman" w:hAnsi="Times New Roman"/>
                <w:b/>
                <w:sz w:val="24"/>
                <w:szCs w:val="24"/>
              </w:rPr>
              <w:t>86</w:t>
            </w:r>
          </w:p>
        </w:tc>
        <w:tc>
          <w:tcPr>
            <w:tcW w:w="644" w:type="pct"/>
          </w:tcPr>
          <w:p w14:paraId="142C91D7" w14:textId="77777777" w:rsidR="0063467D" w:rsidRPr="0063467D" w:rsidRDefault="0063467D" w:rsidP="0063467D">
            <w:pPr>
              <w:spacing w:after="0" w:line="240" w:lineRule="auto"/>
              <w:contextualSpacing/>
              <w:rPr>
                <w:rFonts w:ascii="Times New Roman" w:hAnsi="Times New Roman"/>
                <w:b/>
                <w:i/>
                <w:sz w:val="24"/>
                <w:szCs w:val="24"/>
              </w:rPr>
            </w:pPr>
          </w:p>
        </w:tc>
      </w:tr>
      <w:tr w:rsidR="0063467D" w:rsidRPr="0063467D" w14:paraId="552A6687" w14:textId="77777777" w:rsidTr="0063467D">
        <w:trPr>
          <w:trHeight w:val="259"/>
        </w:trPr>
        <w:tc>
          <w:tcPr>
            <w:tcW w:w="623" w:type="pct"/>
            <w:vMerge w:val="restart"/>
          </w:tcPr>
          <w:p w14:paraId="162CF217" w14:textId="77777777" w:rsidR="0063467D" w:rsidRPr="0063467D" w:rsidRDefault="0063467D" w:rsidP="0063467D">
            <w:pPr>
              <w:spacing w:after="0" w:line="240" w:lineRule="auto"/>
              <w:contextualSpacing/>
              <w:rPr>
                <w:rFonts w:ascii="Times New Roman" w:hAnsi="Times New Roman"/>
                <w:b/>
                <w:bCs/>
                <w:sz w:val="24"/>
                <w:szCs w:val="24"/>
              </w:rPr>
            </w:pPr>
            <w:r w:rsidRPr="0063467D">
              <w:rPr>
                <w:rFonts w:ascii="Times New Roman" w:hAnsi="Times New Roman"/>
                <w:b/>
                <w:bCs/>
                <w:sz w:val="24"/>
                <w:szCs w:val="24"/>
              </w:rPr>
              <w:t xml:space="preserve">Тема. 1.1. Основные положения технической термодинамики </w:t>
            </w:r>
          </w:p>
        </w:tc>
        <w:tc>
          <w:tcPr>
            <w:tcW w:w="2711" w:type="pct"/>
          </w:tcPr>
          <w:p w14:paraId="555029E8" w14:textId="77777777" w:rsidR="0063467D" w:rsidRPr="0063467D" w:rsidRDefault="0063467D" w:rsidP="0063467D">
            <w:pPr>
              <w:spacing w:after="0" w:line="240" w:lineRule="auto"/>
              <w:contextualSpacing/>
              <w:jc w:val="both"/>
              <w:rPr>
                <w:rFonts w:ascii="Times New Roman" w:hAnsi="Times New Roman"/>
                <w:bCs/>
                <w:i/>
                <w:sz w:val="24"/>
                <w:szCs w:val="24"/>
              </w:rPr>
            </w:pPr>
            <w:r w:rsidRPr="0063467D">
              <w:rPr>
                <w:rFonts w:ascii="Times New Roman" w:hAnsi="Times New Roman"/>
                <w:b/>
                <w:bCs/>
                <w:sz w:val="24"/>
                <w:szCs w:val="24"/>
              </w:rPr>
              <w:t>Содержание учебного материала</w:t>
            </w:r>
          </w:p>
        </w:tc>
        <w:tc>
          <w:tcPr>
            <w:tcW w:w="544" w:type="pct"/>
          </w:tcPr>
          <w:p w14:paraId="5CBF8BF0" w14:textId="77777777" w:rsidR="0063467D" w:rsidRPr="0063467D" w:rsidRDefault="0063467D" w:rsidP="0063467D">
            <w:pPr>
              <w:suppressAutoHyphens/>
              <w:spacing w:after="0" w:line="240" w:lineRule="auto"/>
              <w:contextualSpacing/>
              <w:jc w:val="center"/>
              <w:rPr>
                <w:rFonts w:ascii="Times New Roman" w:hAnsi="Times New Roman"/>
                <w:b/>
                <w:bCs/>
                <w:sz w:val="24"/>
                <w:szCs w:val="24"/>
              </w:rPr>
            </w:pPr>
          </w:p>
        </w:tc>
        <w:tc>
          <w:tcPr>
            <w:tcW w:w="478" w:type="pct"/>
            <w:vAlign w:val="center"/>
          </w:tcPr>
          <w:p w14:paraId="7F64830B" w14:textId="025199E4" w:rsidR="0063467D" w:rsidRPr="0063467D" w:rsidRDefault="0063467D" w:rsidP="0063467D">
            <w:pPr>
              <w:suppressAutoHyphens/>
              <w:spacing w:after="0" w:line="240" w:lineRule="auto"/>
              <w:contextualSpacing/>
              <w:jc w:val="center"/>
              <w:rPr>
                <w:rFonts w:ascii="Times New Roman" w:hAnsi="Times New Roman"/>
                <w:b/>
                <w:bCs/>
                <w:sz w:val="24"/>
                <w:szCs w:val="24"/>
              </w:rPr>
            </w:pPr>
          </w:p>
        </w:tc>
        <w:tc>
          <w:tcPr>
            <w:tcW w:w="644" w:type="pct"/>
            <w:vMerge w:val="restart"/>
          </w:tcPr>
          <w:p w14:paraId="4E042E10"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1167F967"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5CD792DF" w14:textId="77777777" w:rsidR="0063467D" w:rsidRPr="0063467D" w:rsidRDefault="0063467D" w:rsidP="0063467D">
            <w:pPr>
              <w:spacing w:after="0" w:line="240" w:lineRule="auto"/>
              <w:contextualSpacing/>
              <w:rPr>
                <w:rFonts w:ascii="Times New Roman" w:hAnsi="Times New Roman"/>
                <w:b/>
                <w:i/>
                <w:sz w:val="24"/>
                <w:szCs w:val="24"/>
              </w:rPr>
            </w:pPr>
            <w:r w:rsidRPr="0063467D">
              <w:rPr>
                <w:rFonts w:ascii="Times New Roman" w:hAnsi="Times New Roman"/>
                <w:iCs/>
                <w:sz w:val="24"/>
                <w:szCs w:val="24"/>
              </w:rPr>
              <w:t>ОК 09</w:t>
            </w:r>
          </w:p>
        </w:tc>
      </w:tr>
      <w:tr w:rsidR="0063467D" w:rsidRPr="0063467D" w14:paraId="17D5A343" w14:textId="77777777" w:rsidTr="0063467D">
        <w:trPr>
          <w:trHeight w:val="20"/>
        </w:trPr>
        <w:tc>
          <w:tcPr>
            <w:tcW w:w="623" w:type="pct"/>
            <w:vMerge/>
          </w:tcPr>
          <w:p w14:paraId="56AC2A00" w14:textId="77777777" w:rsidR="0063467D" w:rsidRPr="0063467D" w:rsidRDefault="0063467D" w:rsidP="0063467D">
            <w:pPr>
              <w:spacing w:after="0" w:line="240" w:lineRule="auto"/>
              <w:contextualSpacing/>
              <w:rPr>
                <w:rFonts w:ascii="Times New Roman" w:hAnsi="Times New Roman"/>
                <w:b/>
                <w:bCs/>
                <w:i/>
                <w:sz w:val="24"/>
                <w:szCs w:val="24"/>
              </w:rPr>
            </w:pPr>
          </w:p>
        </w:tc>
        <w:tc>
          <w:tcPr>
            <w:tcW w:w="2711" w:type="pct"/>
          </w:tcPr>
          <w:p w14:paraId="25D41D7D"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1. Введение. Понятие о термодинамической системе, основные параметры состояния рабочего тела.</w:t>
            </w:r>
          </w:p>
        </w:tc>
        <w:tc>
          <w:tcPr>
            <w:tcW w:w="544" w:type="pct"/>
          </w:tcPr>
          <w:p w14:paraId="2F09093B" w14:textId="77777777" w:rsidR="0063467D" w:rsidRPr="0063467D" w:rsidRDefault="0063467D" w:rsidP="0063467D">
            <w:pPr>
              <w:suppressAutoHyphens/>
              <w:spacing w:after="0" w:line="240" w:lineRule="auto"/>
              <w:contextualSpacing/>
              <w:jc w:val="center"/>
              <w:rPr>
                <w:rFonts w:ascii="Times New Roman" w:hAnsi="Times New Roman"/>
                <w:iCs/>
                <w:sz w:val="24"/>
                <w:szCs w:val="24"/>
              </w:rPr>
            </w:pPr>
          </w:p>
        </w:tc>
        <w:tc>
          <w:tcPr>
            <w:tcW w:w="478" w:type="pct"/>
            <w:vAlign w:val="center"/>
          </w:tcPr>
          <w:p w14:paraId="557C15EE" w14:textId="0F896BD0" w:rsidR="0063467D" w:rsidRPr="0063467D" w:rsidRDefault="0063467D" w:rsidP="0063467D">
            <w:pPr>
              <w:suppressAutoHyphens/>
              <w:spacing w:after="0" w:line="240" w:lineRule="auto"/>
              <w:contextualSpacing/>
              <w:jc w:val="center"/>
              <w:rPr>
                <w:rFonts w:ascii="Times New Roman" w:hAnsi="Times New Roman"/>
                <w:iCs/>
                <w:sz w:val="24"/>
                <w:szCs w:val="24"/>
                <w:highlight w:val="yellow"/>
              </w:rPr>
            </w:pPr>
          </w:p>
        </w:tc>
        <w:tc>
          <w:tcPr>
            <w:tcW w:w="644" w:type="pct"/>
            <w:vMerge/>
          </w:tcPr>
          <w:p w14:paraId="14623D48" w14:textId="77777777" w:rsidR="0063467D" w:rsidRPr="0063467D" w:rsidRDefault="0063467D" w:rsidP="0063467D">
            <w:pPr>
              <w:spacing w:after="0" w:line="240" w:lineRule="auto"/>
              <w:contextualSpacing/>
              <w:rPr>
                <w:rFonts w:ascii="Times New Roman" w:hAnsi="Times New Roman"/>
                <w:b/>
                <w:bCs/>
                <w:i/>
                <w:sz w:val="24"/>
                <w:szCs w:val="24"/>
              </w:rPr>
            </w:pPr>
          </w:p>
        </w:tc>
      </w:tr>
      <w:tr w:rsidR="0063467D" w:rsidRPr="0063467D" w14:paraId="7EA86E30" w14:textId="77777777" w:rsidTr="0063467D">
        <w:trPr>
          <w:trHeight w:val="20"/>
        </w:trPr>
        <w:tc>
          <w:tcPr>
            <w:tcW w:w="623" w:type="pct"/>
            <w:vMerge/>
          </w:tcPr>
          <w:p w14:paraId="79E50C57" w14:textId="77777777" w:rsidR="0063467D" w:rsidRPr="0063467D" w:rsidRDefault="0063467D" w:rsidP="0063467D">
            <w:pPr>
              <w:spacing w:after="0" w:line="240" w:lineRule="auto"/>
              <w:contextualSpacing/>
              <w:rPr>
                <w:rFonts w:ascii="Times New Roman" w:hAnsi="Times New Roman"/>
                <w:b/>
                <w:bCs/>
                <w:i/>
                <w:sz w:val="24"/>
                <w:szCs w:val="24"/>
              </w:rPr>
            </w:pPr>
          </w:p>
        </w:tc>
        <w:tc>
          <w:tcPr>
            <w:tcW w:w="2711" w:type="pct"/>
          </w:tcPr>
          <w:p w14:paraId="63175EFD"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2. Характеристики идеального газа, законы идеальных газов. Газовая постоянная. Газовые смеси. Параметры состояния смеси, законы газовых смесей</w:t>
            </w:r>
          </w:p>
        </w:tc>
        <w:tc>
          <w:tcPr>
            <w:tcW w:w="544" w:type="pct"/>
          </w:tcPr>
          <w:p w14:paraId="76C2DDBA" w14:textId="77777777" w:rsidR="0063467D" w:rsidRPr="0063467D" w:rsidRDefault="0063467D" w:rsidP="0063467D">
            <w:pPr>
              <w:suppressAutoHyphens/>
              <w:spacing w:after="0" w:line="240" w:lineRule="auto"/>
              <w:contextualSpacing/>
              <w:jc w:val="center"/>
              <w:rPr>
                <w:rFonts w:ascii="Times New Roman" w:hAnsi="Times New Roman"/>
                <w:b/>
                <w:bCs/>
                <w:i/>
                <w:sz w:val="24"/>
                <w:szCs w:val="24"/>
                <w:highlight w:val="yellow"/>
              </w:rPr>
            </w:pPr>
          </w:p>
        </w:tc>
        <w:tc>
          <w:tcPr>
            <w:tcW w:w="478" w:type="pct"/>
            <w:vAlign w:val="center"/>
          </w:tcPr>
          <w:p w14:paraId="12A3F3A5" w14:textId="08B3DA1A" w:rsidR="0063467D" w:rsidRPr="0063467D" w:rsidRDefault="0063467D" w:rsidP="0063467D">
            <w:pPr>
              <w:suppressAutoHyphens/>
              <w:spacing w:after="0" w:line="240" w:lineRule="auto"/>
              <w:contextualSpacing/>
              <w:jc w:val="center"/>
              <w:rPr>
                <w:rFonts w:ascii="Times New Roman" w:hAnsi="Times New Roman"/>
                <w:b/>
                <w:bCs/>
                <w:i/>
                <w:sz w:val="24"/>
                <w:szCs w:val="24"/>
                <w:highlight w:val="yellow"/>
              </w:rPr>
            </w:pPr>
          </w:p>
        </w:tc>
        <w:tc>
          <w:tcPr>
            <w:tcW w:w="644" w:type="pct"/>
            <w:vMerge/>
          </w:tcPr>
          <w:p w14:paraId="36C6AB5A" w14:textId="77777777" w:rsidR="0063467D" w:rsidRPr="0063467D" w:rsidRDefault="0063467D" w:rsidP="0063467D">
            <w:pPr>
              <w:spacing w:after="0" w:line="240" w:lineRule="auto"/>
              <w:contextualSpacing/>
              <w:rPr>
                <w:rFonts w:ascii="Times New Roman" w:hAnsi="Times New Roman"/>
                <w:b/>
                <w:bCs/>
                <w:i/>
                <w:sz w:val="24"/>
                <w:szCs w:val="24"/>
              </w:rPr>
            </w:pPr>
          </w:p>
        </w:tc>
      </w:tr>
      <w:tr w:rsidR="0063467D" w:rsidRPr="0063467D" w14:paraId="4A99C415" w14:textId="77777777" w:rsidTr="0063467D">
        <w:trPr>
          <w:trHeight w:val="20"/>
        </w:trPr>
        <w:tc>
          <w:tcPr>
            <w:tcW w:w="623" w:type="pct"/>
            <w:vMerge/>
          </w:tcPr>
          <w:p w14:paraId="1E98271E" w14:textId="77777777" w:rsidR="0063467D" w:rsidRPr="0063467D" w:rsidRDefault="0063467D" w:rsidP="0063467D">
            <w:pPr>
              <w:spacing w:after="0" w:line="240" w:lineRule="auto"/>
              <w:contextualSpacing/>
              <w:rPr>
                <w:rFonts w:ascii="Times New Roman" w:hAnsi="Times New Roman"/>
                <w:b/>
                <w:bCs/>
                <w:i/>
                <w:sz w:val="24"/>
                <w:szCs w:val="24"/>
              </w:rPr>
            </w:pPr>
          </w:p>
        </w:tc>
        <w:tc>
          <w:tcPr>
            <w:tcW w:w="2711" w:type="pct"/>
          </w:tcPr>
          <w:p w14:paraId="4E217128"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3. Понятие о теплоемкости и ее виды. Зависимость теплоемкости от температуры.</w:t>
            </w:r>
          </w:p>
        </w:tc>
        <w:tc>
          <w:tcPr>
            <w:tcW w:w="544" w:type="pct"/>
          </w:tcPr>
          <w:p w14:paraId="05B3EECE" w14:textId="77777777" w:rsidR="0063467D" w:rsidRPr="0063467D" w:rsidRDefault="0063467D" w:rsidP="0063467D">
            <w:pPr>
              <w:suppressAutoHyphens/>
              <w:spacing w:after="0" w:line="240" w:lineRule="auto"/>
              <w:contextualSpacing/>
              <w:jc w:val="center"/>
              <w:rPr>
                <w:rFonts w:ascii="Times New Roman" w:hAnsi="Times New Roman"/>
                <w:b/>
                <w:sz w:val="24"/>
                <w:szCs w:val="24"/>
                <w:highlight w:val="yellow"/>
              </w:rPr>
            </w:pPr>
          </w:p>
        </w:tc>
        <w:tc>
          <w:tcPr>
            <w:tcW w:w="478" w:type="pct"/>
            <w:vAlign w:val="center"/>
          </w:tcPr>
          <w:p w14:paraId="73FEDB67" w14:textId="2CC110F2" w:rsidR="0063467D" w:rsidRPr="0063467D" w:rsidRDefault="0063467D" w:rsidP="0063467D">
            <w:pPr>
              <w:suppressAutoHyphens/>
              <w:spacing w:after="0" w:line="240" w:lineRule="auto"/>
              <w:contextualSpacing/>
              <w:jc w:val="center"/>
              <w:rPr>
                <w:rFonts w:ascii="Times New Roman" w:hAnsi="Times New Roman"/>
                <w:b/>
                <w:sz w:val="24"/>
                <w:szCs w:val="24"/>
                <w:highlight w:val="yellow"/>
              </w:rPr>
            </w:pPr>
          </w:p>
        </w:tc>
        <w:tc>
          <w:tcPr>
            <w:tcW w:w="644" w:type="pct"/>
            <w:vMerge/>
          </w:tcPr>
          <w:p w14:paraId="1333F063" w14:textId="77777777" w:rsidR="0063467D" w:rsidRPr="0063467D" w:rsidRDefault="0063467D" w:rsidP="0063467D">
            <w:pPr>
              <w:spacing w:after="0" w:line="240" w:lineRule="auto"/>
              <w:contextualSpacing/>
              <w:rPr>
                <w:rFonts w:ascii="Times New Roman" w:hAnsi="Times New Roman"/>
                <w:b/>
                <w:i/>
                <w:sz w:val="24"/>
                <w:szCs w:val="24"/>
              </w:rPr>
            </w:pPr>
          </w:p>
        </w:tc>
      </w:tr>
      <w:tr w:rsidR="0063467D" w:rsidRPr="0063467D" w14:paraId="3662BB55" w14:textId="77777777" w:rsidTr="0063467D">
        <w:trPr>
          <w:trHeight w:val="20"/>
        </w:trPr>
        <w:tc>
          <w:tcPr>
            <w:tcW w:w="623" w:type="pct"/>
            <w:vMerge/>
          </w:tcPr>
          <w:p w14:paraId="0804235D" w14:textId="77777777" w:rsidR="0063467D" w:rsidRPr="0063467D" w:rsidRDefault="0063467D" w:rsidP="0063467D">
            <w:pPr>
              <w:spacing w:after="0" w:line="240" w:lineRule="auto"/>
              <w:contextualSpacing/>
              <w:rPr>
                <w:rFonts w:ascii="Times New Roman" w:hAnsi="Times New Roman"/>
                <w:b/>
                <w:bCs/>
                <w:i/>
                <w:sz w:val="24"/>
                <w:szCs w:val="24"/>
              </w:rPr>
            </w:pPr>
          </w:p>
        </w:tc>
        <w:tc>
          <w:tcPr>
            <w:tcW w:w="2711" w:type="pct"/>
          </w:tcPr>
          <w:p w14:paraId="21CD5013" w14:textId="77777777" w:rsidR="0063467D" w:rsidRPr="0063467D" w:rsidRDefault="0063467D" w:rsidP="0063467D">
            <w:pPr>
              <w:spacing w:after="0" w:line="240" w:lineRule="auto"/>
              <w:contextualSpacing/>
              <w:jc w:val="both"/>
              <w:rPr>
                <w:rFonts w:ascii="Times New Roman" w:hAnsi="Times New Roman"/>
                <w:b/>
                <w:i/>
                <w:sz w:val="24"/>
                <w:szCs w:val="24"/>
              </w:rPr>
            </w:pPr>
            <w:r w:rsidRPr="0063467D">
              <w:rPr>
                <w:rFonts w:ascii="Times New Roman" w:hAnsi="Times New Roman"/>
                <w:b/>
                <w:bCs/>
                <w:sz w:val="24"/>
                <w:szCs w:val="24"/>
              </w:rPr>
              <w:t>В том числе практических занятий и лабораторных работ</w:t>
            </w:r>
          </w:p>
        </w:tc>
        <w:tc>
          <w:tcPr>
            <w:tcW w:w="544" w:type="pct"/>
          </w:tcPr>
          <w:p w14:paraId="567A80E1" w14:textId="77777777" w:rsidR="0063467D" w:rsidRPr="0063467D" w:rsidRDefault="0063467D" w:rsidP="0063467D">
            <w:pPr>
              <w:suppressAutoHyphens/>
              <w:spacing w:after="0" w:line="240" w:lineRule="auto"/>
              <w:contextualSpacing/>
              <w:jc w:val="center"/>
              <w:rPr>
                <w:rFonts w:ascii="Times New Roman" w:hAnsi="Times New Roman"/>
                <w:b/>
                <w:sz w:val="24"/>
                <w:szCs w:val="24"/>
              </w:rPr>
            </w:pPr>
          </w:p>
        </w:tc>
        <w:tc>
          <w:tcPr>
            <w:tcW w:w="478" w:type="pct"/>
            <w:vAlign w:val="center"/>
          </w:tcPr>
          <w:p w14:paraId="5C859F99" w14:textId="25F9D5F2" w:rsidR="0063467D" w:rsidRPr="0063467D" w:rsidRDefault="0063467D" w:rsidP="0063467D">
            <w:pPr>
              <w:suppressAutoHyphens/>
              <w:spacing w:after="0" w:line="240" w:lineRule="auto"/>
              <w:contextualSpacing/>
              <w:jc w:val="center"/>
              <w:rPr>
                <w:rFonts w:ascii="Times New Roman" w:hAnsi="Times New Roman"/>
                <w:b/>
                <w:sz w:val="24"/>
                <w:szCs w:val="24"/>
              </w:rPr>
            </w:pPr>
          </w:p>
        </w:tc>
        <w:tc>
          <w:tcPr>
            <w:tcW w:w="644" w:type="pct"/>
            <w:vMerge/>
          </w:tcPr>
          <w:p w14:paraId="0D48A15A" w14:textId="77777777" w:rsidR="0063467D" w:rsidRPr="0063467D" w:rsidRDefault="0063467D" w:rsidP="0063467D">
            <w:pPr>
              <w:spacing w:after="0" w:line="240" w:lineRule="auto"/>
              <w:contextualSpacing/>
              <w:rPr>
                <w:rFonts w:ascii="Times New Roman" w:hAnsi="Times New Roman"/>
                <w:b/>
                <w:i/>
                <w:sz w:val="24"/>
                <w:szCs w:val="24"/>
              </w:rPr>
            </w:pPr>
          </w:p>
        </w:tc>
      </w:tr>
      <w:tr w:rsidR="0063467D" w:rsidRPr="0063467D" w14:paraId="0149FC0F" w14:textId="77777777" w:rsidTr="0063467D">
        <w:trPr>
          <w:trHeight w:val="20"/>
        </w:trPr>
        <w:tc>
          <w:tcPr>
            <w:tcW w:w="623" w:type="pct"/>
            <w:vMerge/>
          </w:tcPr>
          <w:p w14:paraId="04B98A38" w14:textId="77777777" w:rsidR="0063467D" w:rsidRPr="0063467D" w:rsidRDefault="0063467D" w:rsidP="0063467D">
            <w:pPr>
              <w:spacing w:after="0" w:line="240" w:lineRule="auto"/>
              <w:contextualSpacing/>
              <w:rPr>
                <w:rFonts w:ascii="Times New Roman" w:hAnsi="Times New Roman"/>
                <w:b/>
                <w:bCs/>
                <w:i/>
                <w:sz w:val="24"/>
                <w:szCs w:val="24"/>
              </w:rPr>
            </w:pPr>
          </w:p>
        </w:tc>
        <w:tc>
          <w:tcPr>
            <w:tcW w:w="2711" w:type="pct"/>
          </w:tcPr>
          <w:p w14:paraId="5CF82DC1" w14:textId="77777777" w:rsidR="0063467D" w:rsidRPr="0063467D" w:rsidRDefault="0063467D" w:rsidP="0063467D">
            <w:pPr>
              <w:spacing w:after="0" w:line="240" w:lineRule="auto"/>
              <w:contextualSpacing/>
              <w:rPr>
                <w:rFonts w:ascii="Times New Roman" w:hAnsi="Times New Roman"/>
                <w:sz w:val="24"/>
                <w:szCs w:val="24"/>
              </w:rPr>
            </w:pPr>
            <w:r w:rsidRPr="0063467D">
              <w:rPr>
                <w:rFonts w:ascii="Times New Roman" w:hAnsi="Times New Roman"/>
                <w:b/>
                <w:sz w:val="24"/>
                <w:szCs w:val="24"/>
              </w:rPr>
              <w:t>Практическое занятие 1.</w:t>
            </w:r>
            <w:r w:rsidRPr="0063467D">
              <w:rPr>
                <w:rFonts w:ascii="Times New Roman" w:hAnsi="Times New Roman"/>
                <w:sz w:val="24"/>
                <w:szCs w:val="24"/>
              </w:rPr>
              <w:t xml:space="preserve"> Расчет параметров рабочего тела в процессах изменения его состояния.</w:t>
            </w:r>
          </w:p>
        </w:tc>
        <w:tc>
          <w:tcPr>
            <w:tcW w:w="544" w:type="pct"/>
          </w:tcPr>
          <w:p w14:paraId="3A4DD76E" w14:textId="77777777" w:rsidR="0063467D" w:rsidRPr="0063467D" w:rsidRDefault="0063467D" w:rsidP="0063467D">
            <w:pPr>
              <w:suppressAutoHyphens/>
              <w:spacing w:after="0" w:line="240" w:lineRule="auto"/>
              <w:contextualSpacing/>
              <w:jc w:val="center"/>
              <w:rPr>
                <w:rFonts w:ascii="Times New Roman" w:hAnsi="Times New Roman"/>
                <w:sz w:val="24"/>
                <w:szCs w:val="24"/>
              </w:rPr>
            </w:pPr>
          </w:p>
        </w:tc>
        <w:tc>
          <w:tcPr>
            <w:tcW w:w="478" w:type="pct"/>
            <w:vAlign w:val="center"/>
          </w:tcPr>
          <w:p w14:paraId="380033C8" w14:textId="7C91650D" w:rsidR="0063467D" w:rsidRPr="0063467D" w:rsidRDefault="0063467D" w:rsidP="0063467D">
            <w:pPr>
              <w:suppressAutoHyphens/>
              <w:spacing w:after="0" w:line="240" w:lineRule="auto"/>
              <w:contextualSpacing/>
              <w:jc w:val="center"/>
              <w:rPr>
                <w:rFonts w:ascii="Times New Roman" w:hAnsi="Times New Roman"/>
                <w:sz w:val="24"/>
                <w:szCs w:val="24"/>
              </w:rPr>
            </w:pPr>
          </w:p>
        </w:tc>
        <w:tc>
          <w:tcPr>
            <w:tcW w:w="644" w:type="pct"/>
            <w:vMerge/>
          </w:tcPr>
          <w:p w14:paraId="7ACF645B" w14:textId="77777777" w:rsidR="0063467D" w:rsidRPr="0063467D" w:rsidRDefault="0063467D" w:rsidP="0063467D">
            <w:pPr>
              <w:spacing w:after="0" w:line="240" w:lineRule="auto"/>
              <w:contextualSpacing/>
              <w:rPr>
                <w:rFonts w:ascii="Times New Roman" w:hAnsi="Times New Roman"/>
                <w:b/>
                <w:i/>
                <w:sz w:val="24"/>
                <w:szCs w:val="24"/>
              </w:rPr>
            </w:pPr>
          </w:p>
        </w:tc>
      </w:tr>
      <w:tr w:rsidR="0063467D" w:rsidRPr="0063467D" w14:paraId="32609191" w14:textId="77777777" w:rsidTr="0063467D">
        <w:trPr>
          <w:trHeight w:val="20"/>
        </w:trPr>
        <w:tc>
          <w:tcPr>
            <w:tcW w:w="623" w:type="pct"/>
            <w:vMerge/>
          </w:tcPr>
          <w:p w14:paraId="0E578ED0" w14:textId="77777777" w:rsidR="0063467D" w:rsidRPr="0063467D" w:rsidRDefault="0063467D" w:rsidP="0063467D">
            <w:pPr>
              <w:spacing w:after="0" w:line="240" w:lineRule="auto"/>
              <w:contextualSpacing/>
              <w:rPr>
                <w:rFonts w:ascii="Times New Roman" w:hAnsi="Times New Roman"/>
                <w:b/>
                <w:bCs/>
                <w:i/>
                <w:sz w:val="24"/>
                <w:szCs w:val="24"/>
              </w:rPr>
            </w:pPr>
          </w:p>
        </w:tc>
        <w:tc>
          <w:tcPr>
            <w:tcW w:w="2711" w:type="pct"/>
          </w:tcPr>
          <w:p w14:paraId="500E805A" w14:textId="77777777" w:rsidR="0063467D" w:rsidRPr="0063467D" w:rsidRDefault="0063467D" w:rsidP="0063467D">
            <w:pPr>
              <w:spacing w:after="0" w:line="240" w:lineRule="auto"/>
              <w:contextualSpacing/>
              <w:rPr>
                <w:rFonts w:ascii="Times New Roman" w:hAnsi="Times New Roman"/>
                <w:sz w:val="24"/>
                <w:szCs w:val="24"/>
              </w:rPr>
            </w:pPr>
            <w:r w:rsidRPr="0063467D">
              <w:rPr>
                <w:rFonts w:ascii="Times New Roman" w:hAnsi="Times New Roman"/>
                <w:b/>
                <w:sz w:val="24"/>
                <w:szCs w:val="24"/>
              </w:rPr>
              <w:t>Практическое занятие 2.</w:t>
            </w:r>
            <w:r w:rsidRPr="0063467D">
              <w:rPr>
                <w:rFonts w:ascii="Times New Roman" w:hAnsi="Times New Roman"/>
                <w:sz w:val="24"/>
                <w:szCs w:val="24"/>
              </w:rPr>
              <w:t xml:space="preserve"> Вычисление теплоемкости рабочего тела.</w:t>
            </w:r>
          </w:p>
        </w:tc>
        <w:tc>
          <w:tcPr>
            <w:tcW w:w="544" w:type="pct"/>
          </w:tcPr>
          <w:p w14:paraId="77F99241" w14:textId="77777777" w:rsidR="0063467D" w:rsidRPr="0063467D" w:rsidRDefault="0063467D" w:rsidP="0063467D">
            <w:pPr>
              <w:suppressAutoHyphens/>
              <w:spacing w:after="0" w:line="240" w:lineRule="auto"/>
              <w:contextualSpacing/>
              <w:jc w:val="center"/>
              <w:rPr>
                <w:rFonts w:ascii="Times New Roman" w:hAnsi="Times New Roman"/>
                <w:sz w:val="24"/>
                <w:szCs w:val="24"/>
              </w:rPr>
            </w:pPr>
          </w:p>
        </w:tc>
        <w:tc>
          <w:tcPr>
            <w:tcW w:w="478" w:type="pct"/>
            <w:vAlign w:val="center"/>
          </w:tcPr>
          <w:p w14:paraId="575EEA47" w14:textId="70DE9024" w:rsidR="0063467D" w:rsidRPr="0063467D" w:rsidRDefault="0063467D" w:rsidP="0063467D">
            <w:pPr>
              <w:suppressAutoHyphens/>
              <w:spacing w:after="0" w:line="240" w:lineRule="auto"/>
              <w:contextualSpacing/>
              <w:jc w:val="center"/>
              <w:rPr>
                <w:rFonts w:ascii="Times New Roman" w:hAnsi="Times New Roman"/>
                <w:sz w:val="24"/>
                <w:szCs w:val="24"/>
              </w:rPr>
            </w:pPr>
          </w:p>
        </w:tc>
        <w:tc>
          <w:tcPr>
            <w:tcW w:w="644" w:type="pct"/>
            <w:vMerge/>
          </w:tcPr>
          <w:p w14:paraId="6F4E8566" w14:textId="77777777" w:rsidR="0063467D" w:rsidRPr="0063467D" w:rsidRDefault="0063467D" w:rsidP="0063467D">
            <w:pPr>
              <w:spacing w:after="0" w:line="240" w:lineRule="auto"/>
              <w:contextualSpacing/>
              <w:rPr>
                <w:rFonts w:ascii="Times New Roman" w:hAnsi="Times New Roman"/>
                <w:b/>
                <w:i/>
                <w:sz w:val="24"/>
                <w:szCs w:val="24"/>
              </w:rPr>
            </w:pPr>
          </w:p>
        </w:tc>
      </w:tr>
      <w:tr w:rsidR="0063467D" w:rsidRPr="0063467D" w14:paraId="4539C254" w14:textId="77777777" w:rsidTr="0063467D">
        <w:trPr>
          <w:trHeight w:val="20"/>
        </w:trPr>
        <w:tc>
          <w:tcPr>
            <w:tcW w:w="623" w:type="pct"/>
            <w:vMerge/>
          </w:tcPr>
          <w:p w14:paraId="3DBD36BA"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EE94940" w14:textId="77777777" w:rsidR="0063467D" w:rsidRPr="0063467D" w:rsidRDefault="0063467D" w:rsidP="0063467D">
            <w:pPr>
              <w:spacing w:after="0" w:line="240" w:lineRule="auto"/>
              <w:contextualSpacing/>
              <w:jc w:val="both"/>
              <w:rPr>
                <w:rFonts w:ascii="Times New Roman" w:hAnsi="Times New Roman"/>
                <w:b/>
                <w:bCs/>
                <w:sz w:val="24"/>
                <w:szCs w:val="24"/>
              </w:rPr>
            </w:pPr>
            <w:r w:rsidRPr="0063467D">
              <w:rPr>
                <w:rFonts w:ascii="Times New Roman" w:hAnsi="Times New Roman"/>
                <w:b/>
                <w:bCs/>
                <w:sz w:val="24"/>
                <w:szCs w:val="24"/>
              </w:rPr>
              <w:t xml:space="preserve">Самостоятельная работа обучающихся </w:t>
            </w:r>
          </w:p>
        </w:tc>
        <w:tc>
          <w:tcPr>
            <w:tcW w:w="544" w:type="pct"/>
          </w:tcPr>
          <w:p w14:paraId="30FBB420" w14:textId="77777777" w:rsidR="0063467D" w:rsidRPr="0063467D" w:rsidRDefault="0063467D" w:rsidP="0063467D">
            <w:pPr>
              <w:suppressAutoHyphens/>
              <w:spacing w:after="0" w:line="240" w:lineRule="auto"/>
              <w:contextualSpacing/>
              <w:jc w:val="center"/>
              <w:rPr>
                <w:rFonts w:ascii="Times New Roman" w:hAnsi="Times New Roman"/>
                <w:b/>
                <w:sz w:val="24"/>
                <w:szCs w:val="24"/>
              </w:rPr>
            </w:pPr>
          </w:p>
        </w:tc>
        <w:tc>
          <w:tcPr>
            <w:tcW w:w="478" w:type="pct"/>
            <w:vAlign w:val="center"/>
          </w:tcPr>
          <w:p w14:paraId="76ABE142" w14:textId="254CAEFD" w:rsidR="0063467D" w:rsidRPr="0063467D" w:rsidRDefault="0063467D" w:rsidP="0063467D">
            <w:pPr>
              <w:suppressAutoHyphens/>
              <w:spacing w:after="0" w:line="240" w:lineRule="auto"/>
              <w:contextualSpacing/>
              <w:jc w:val="center"/>
              <w:rPr>
                <w:rFonts w:ascii="Times New Roman" w:hAnsi="Times New Roman"/>
                <w:b/>
                <w:bCs/>
                <w:sz w:val="24"/>
                <w:szCs w:val="24"/>
              </w:rPr>
            </w:pPr>
          </w:p>
        </w:tc>
        <w:tc>
          <w:tcPr>
            <w:tcW w:w="644" w:type="pct"/>
            <w:vMerge/>
          </w:tcPr>
          <w:p w14:paraId="3AED85FB"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B096380" w14:textId="77777777" w:rsidTr="0063467D">
        <w:trPr>
          <w:trHeight w:val="20"/>
        </w:trPr>
        <w:tc>
          <w:tcPr>
            <w:tcW w:w="623" w:type="pct"/>
            <w:vMerge w:val="restart"/>
          </w:tcPr>
          <w:p w14:paraId="53E0E9AE" w14:textId="77777777" w:rsidR="0063467D" w:rsidRPr="0063467D" w:rsidRDefault="0063467D" w:rsidP="0063467D">
            <w:pPr>
              <w:spacing w:after="0" w:line="240" w:lineRule="auto"/>
              <w:contextualSpacing/>
              <w:rPr>
                <w:rFonts w:ascii="Times New Roman" w:hAnsi="Times New Roman"/>
                <w:b/>
                <w:bCs/>
                <w:sz w:val="24"/>
                <w:szCs w:val="24"/>
              </w:rPr>
            </w:pPr>
            <w:r w:rsidRPr="0063467D">
              <w:rPr>
                <w:rFonts w:ascii="Times New Roman" w:hAnsi="Times New Roman"/>
                <w:b/>
                <w:bCs/>
                <w:sz w:val="24"/>
                <w:szCs w:val="24"/>
              </w:rPr>
              <w:t xml:space="preserve">Тема 1.2. Законы термодинамики. Термодинамические процессы. Энтальпия и энтропия как параметры </w:t>
            </w:r>
            <w:r w:rsidRPr="0063467D">
              <w:rPr>
                <w:rFonts w:ascii="Times New Roman" w:hAnsi="Times New Roman"/>
                <w:b/>
                <w:bCs/>
                <w:sz w:val="24"/>
                <w:szCs w:val="24"/>
              </w:rPr>
              <w:lastRenderedPageBreak/>
              <w:t>состояния рабочего тела.</w:t>
            </w:r>
          </w:p>
        </w:tc>
        <w:tc>
          <w:tcPr>
            <w:tcW w:w="2711" w:type="pct"/>
          </w:tcPr>
          <w:p w14:paraId="767197E4"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lastRenderedPageBreak/>
              <w:t>Содержание учебного материала</w:t>
            </w:r>
          </w:p>
        </w:tc>
        <w:tc>
          <w:tcPr>
            <w:tcW w:w="544" w:type="pct"/>
          </w:tcPr>
          <w:p w14:paraId="2111B3DE"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EDD044E" w14:textId="09E1E7C5"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7FFB158D"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5E76ADBE"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09F4450B"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7CA864ED" w14:textId="77777777" w:rsidTr="0063467D">
        <w:trPr>
          <w:trHeight w:val="20"/>
        </w:trPr>
        <w:tc>
          <w:tcPr>
            <w:tcW w:w="623" w:type="pct"/>
            <w:vMerge/>
          </w:tcPr>
          <w:p w14:paraId="323B21A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21870320" w14:textId="77777777" w:rsidR="0063467D" w:rsidRPr="0063467D" w:rsidRDefault="0063467D" w:rsidP="0063467D">
            <w:pPr>
              <w:spacing w:after="0" w:line="240" w:lineRule="auto"/>
              <w:contextualSpacing/>
              <w:rPr>
                <w:rFonts w:ascii="Times New Roman" w:hAnsi="Times New Roman"/>
                <w:sz w:val="24"/>
                <w:szCs w:val="24"/>
              </w:rPr>
            </w:pPr>
            <w:r w:rsidRPr="0063467D">
              <w:rPr>
                <w:rFonts w:ascii="Times New Roman" w:hAnsi="Times New Roman"/>
                <w:sz w:val="24"/>
                <w:szCs w:val="24"/>
              </w:rPr>
              <w:t>1.Равновесные и обратимые процессы. Первый закон термодинамики. Количество теплоты и внутренняя энергия рабочего тела.</w:t>
            </w:r>
          </w:p>
        </w:tc>
        <w:tc>
          <w:tcPr>
            <w:tcW w:w="544" w:type="pct"/>
          </w:tcPr>
          <w:p w14:paraId="63AC9445"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538F94FA" w14:textId="3A852B76"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4653170F"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86AB1E5" w14:textId="77777777" w:rsidTr="0063467D">
        <w:trPr>
          <w:trHeight w:val="20"/>
        </w:trPr>
        <w:tc>
          <w:tcPr>
            <w:tcW w:w="623" w:type="pct"/>
            <w:vMerge/>
          </w:tcPr>
          <w:p w14:paraId="6334C711"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AC5B176" w14:textId="77777777" w:rsidR="0063467D" w:rsidRPr="0063467D" w:rsidRDefault="0063467D" w:rsidP="0063467D">
            <w:pPr>
              <w:spacing w:after="0" w:line="240" w:lineRule="auto"/>
              <w:contextualSpacing/>
              <w:rPr>
                <w:rFonts w:ascii="Times New Roman" w:hAnsi="Times New Roman"/>
                <w:sz w:val="24"/>
                <w:szCs w:val="24"/>
              </w:rPr>
            </w:pPr>
            <w:r w:rsidRPr="0063467D">
              <w:rPr>
                <w:rFonts w:ascii="Times New Roman" w:hAnsi="Times New Roman"/>
                <w:sz w:val="24"/>
                <w:szCs w:val="24"/>
              </w:rPr>
              <w:t>2. Второй закон термодинамики. Коэффициент полезного действия.</w:t>
            </w:r>
          </w:p>
        </w:tc>
        <w:tc>
          <w:tcPr>
            <w:tcW w:w="544" w:type="pct"/>
          </w:tcPr>
          <w:p w14:paraId="7B7D5A14"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0D35F75A" w14:textId="6EC0F4D4"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6A5EF85B"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A4BDABB" w14:textId="77777777" w:rsidTr="0063467D">
        <w:trPr>
          <w:trHeight w:val="20"/>
        </w:trPr>
        <w:tc>
          <w:tcPr>
            <w:tcW w:w="623" w:type="pct"/>
            <w:vMerge/>
          </w:tcPr>
          <w:p w14:paraId="10377B2E"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B7D5726" w14:textId="77777777" w:rsidR="0063467D" w:rsidRPr="0063467D" w:rsidRDefault="0063467D" w:rsidP="0063467D">
            <w:pPr>
              <w:spacing w:after="0" w:line="240" w:lineRule="auto"/>
              <w:contextualSpacing/>
              <w:rPr>
                <w:rFonts w:ascii="Times New Roman" w:hAnsi="Times New Roman"/>
                <w:sz w:val="24"/>
                <w:szCs w:val="24"/>
              </w:rPr>
            </w:pPr>
            <w:r w:rsidRPr="0063467D">
              <w:rPr>
                <w:rFonts w:ascii="Times New Roman" w:hAnsi="Times New Roman"/>
                <w:sz w:val="24"/>
                <w:szCs w:val="24"/>
              </w:rPr>
              <w:t xml:space="preserve">3. Понятие об энтальпии и энтропии. Процессы изменения состояния рабочего тела. Графическое изображение термодинамических процессов в диаграммах </w:t>
            </w:r>
            <w:r w:rsidRPr="0063467D">
              <w:rPr>
                <w:rFonts w:ascii="Times New Roman" w:hAnsi="Times New Roman"/>
                <w:sz w:val="24"/>
                <w:szCs w:val="24"/>
                <w:lang w:val="en-US"/>
              </w:rPr>
              <w:t>PV</w:t>
            </w:r>
            <w:r w:rsidRPr="0063467D">
              <w:rPr>
                <w:rFonts w:ascii="Times New Roman" w:hAnsi="Times New Roman"/>
                <w:sz w:val="24"/>
                <w:szCs w:val="24"/>
              </w:rPr>
              <w:t xml:space="preserve"> и TS.</w:t>
            </w:r>
          </w:p>
        </w:tc>
        <w:tc>
          <w:tcPr>
            <w:tcW w:w="544" w:type="pct"/>
          </w:tcPr>
          <w:p w14:paraId="7735D3DF"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52851290" w14:textId="12F5B538"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5625FC46"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0E03C8C" w14:textId="77777777" w:rsidTr="0063467D">
        <w:trPr>
          <w:trHeight w:val="20"/>
        </w:trPr>
        <w:tc>
          <w:tcPr>
            <w:tcW w:w="623" w:type="pct"/>
            <w:vMerge/>
          </w:tcPr>
          <w:p w14:paraId="1B12EE7C"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4053C784"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20B586FA"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919DCD5" w14:textId="21E11EDE"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2039B4F7"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D985E6F" w14:textId="77777777" w:rsidTr="0063467D">
        <w:trPr>
          <w:trHeight w:val="20"/>
        </w:trPr>
        <w:tc>
          <w:tcPr>
            <w:tcW w:w="623" w:type="pct"/>
            <w:vMerge/>
          </w:tcPr>
          <w:p w14:paraId="157FB861"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FD11BD5"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3.</w:t>
            </w:r>
            <w:r w:rsidRPr="0063467D">
              <w:rPr>
                <w:rFonts w:ascii="Times New Roman" w:hAnsi="Times New Roman"/>
                <w:sz w:val="24"/>
                <w:szCs w:val="24"/>
              </w:rPr>
              <w:t xml:space="preserve"> </w:t>
            </w:r>
            <w:r w:rsidRPr="0063467D">
              <w:rPr>
                <w:rFonts w:ascii="Times New Roman" w:hAnsi="Times New Roman"/>
                <w:bCs/>
                <w:sz w:val="24"/>
                <w:szCs w:val="24"/>
              </w:rPr>
              <w:t>Вычисление количества подведенной (отведенной) теплоты в  процессах изменения состояния рабочего тела.</w:t>
            </w:r>
          </w:p>
        </w:tc>
        <w:tc>
          <w:tcPr>
            <w:tcW w:w="544" w:type="pct"/>
          </w:tcPr>
          <w:p w14:paraId="1B4F49CB"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742595DD" w14:textId="5469EBAF"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60F3372B"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7B41AB8" w14:textId="77777777" w:rsidTr="0063467D">
        <w:trPr>
          <w:trHeight w:val="20"/>
        </w:trPr>
        <w:tc>
          <w:tcPr>
            <w:tcW w:w="623" w:type="pct"/>
            <w:vMerge/>
          </w:tcPr>
          <w:p w14:paraId="096BC529"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6775AB0"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
                <w:sz w:val="24"/>
                <w:szCs w:val="24"/>
              </w:rPr>
              <w:t>Практическое занятие 4.</w:t>
            </w:r>
            <w:r w:rsidRPr="0063467D">
              <w:rPr>
                <w:rFonts w:ascii="Times New Roman" w:hAnsi="Times New Roman"/>
                <w:sz w:val="24"/>
                <w:szCs w:val="24"/>
              </w:rPr>
              <w:t xml:space="preserve"> </w:t>
            </w:r>
            <w:r w:rsidRPr="0063467D">
              <w:rPr>
                <w:rFonts w:ascii="Times New Roman" w:hAnsi="Times New Roman"/>
                <w:bCs/>
                <w:sz w:val="24"/>
                <w:szCs w:val="24"/>
              </w:rPr>
              <w:t>Изображение процессов изменения состояния в термодинамических диаграммах.</w:t>
            </w:r>
          </w:p>
        </w:tc>
        <w:tc>
          <w:tcPr>
            <w:tcW w:w="544" w:type="pct"/>
          </w:tcPr>
          <w:p w14:paraId="52032A6E"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2BDECC88" w14:textId="7E838BE3"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1D5958E5"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3BF340CC" w14:textId="77777777" w:rsidTr="0063467D">
        <w:trPr>
          <w:trHeight w:val="20"/>
        </w:trPr>
        <w:tc>
          <w:tcPr>
            <w:tcW w:w="623" w:type="pct"/>
            <w:vMerge/>
          </w:tcPr>
          <w:p w14:paraId="2371A9EF"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A910C4A"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rPr>
              <w:t>Лабораторная работа 1.</w:t>
            </w:r>
            <w:r w:rsidRPr="0063467D">
              <w:rPr>
                <w:rFonts w:ascii="Times New Roman" w:hAnsi="Times New Roman"/>
                <w:bCs/>
                <w:sz w:val="24"/>
                <w:szCs w:val="24"/>
              </w:rPr>
              <w:t xml:space="preserve"> Определение теплового эквивалента электрической энергии.</w:t>
            </w:r>
          </w:p>
        </w:tc>
        <w:tc>
          <w:tcPr>
            <w:tcW w:w="544" w:type="pct"/>
          </w:tcPr>
          <w:p w14:paraId="6034620A"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09916441" w14:textId="179A7236"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29BFBE46"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6891353" w14:textId="77777777" w:rsidTr="0063467D">
        <w:trPr>
          <w:trHeight w:val="20"/>
        </w:trPr>
        <w:tc>
          <w:tcPr>
            <w:tcW w:w="623" w:type="pct"/>
            <w:vMerge/>
          </w:tcPr>
          <w:p w14:paraId="7E09A2E1"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2BA8A99"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rPr>
              <w:t>Самостоятельная работа обучающихся</w:t>
            </w:r>
          </w:p>
        </w:tc>
        <w:tc>
          <w:tcPr>
            <w:tcW w:w="544" w:type="pct"/>
          </w:tcPr>
          <w:p w14:paraId="6661DF78"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5963E8F8" w14:textId="1B1C4714"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68ED66AE"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4C92960" w14:textId="77777777" w:rsidTr="0063467D">
        <w:trPr>
          <w:trHeight w:val="20"/>
        </w:trPr>
        <w:tc>
          <w:tcPr>
            <w:tcW w:w="623" w:type="pct"/>
            <w:vMerge w:val="restart"/>
          </w:tcPr>
          <w:p w14:paraId="03B7497F" w14:textId="77777777" w:rsidR="0063467D" w:rsidRPr="0063467D" w:rsidRDefault="0063467D" w:rsidP="0063467D">
            <w:pPr>
              <w:spacing w:after="0" w:line="240" w:lineRule="auto"/>
              <w:contextualSpacing/>
              <w:rPr>
                <w:rFonts w:ascii="Times New Roman" w:hAnsi="Times New Roman"/>
                <w:b/>
                <w:bCs/>
                <w:sz w:val="24"/>
                <w:szCs w:val="24"/>
              </w:rPr>
            </w:pPr>
            <w:r w:rsidRPr="0063467D">
              <w:rPr>
                <w:rFonts w:ascii="Times New Roman" w:hAnsi="Times New Roman"/>
                <w:b/>
                <w:bCs/>
                <w:sz w:val="24"/>
                <w:szCs w:val="24"/>
              </w:rPr>
              <w:t>Тема 1.3. Газовые циклы</w:t>
            </w:r>
            <w:r w:rsidRPr="0063467D">
              <w:rPr>
                <w:rFonts w:ascii="Times New Roman" w:hAnsi="Times New Roman"/>
                <w:sz w:val="24"/>
                <w:szCs w:val="24"/>
              </w:rPr>
              <w:t xml:space="preserve"> </w:t>
            </w:r>
          </w:p>
        </w:tc>
        <w:tc>
          <w:tcPr>
            <w:tcW w:w="2711" w:type="pct"/>
          </w:tcPr>
          <w:p w14:paraId="298B47CF"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10E24F8C"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5F4E8C4A" w14:textId="26DF8C5B"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6368E6A5"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4A653A22"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2873FD4D"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608F32D2" w14:textId="77777777" w:rsidTr="0063467D">
        <w:trPr>
          <w:trHeight w:val="20"/>
        </w:trPr>
        <w:tc>
          <w:tcPr>
            <w:tcW w:w="623" w:type="pct"/>
            <w:vMerge/>
          </w:tcPr>
          <w:p w14:paraId="3444F66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4ADC5E7" w14:textId="77777777" w:rsidR="0063467D" w:rsidRPr="0063467D" w:rsidRDefault="0063467D" w:rsidP="0063467D">
            <w:pPr>
              <w:spacing w:after="0" w:line="240" w:lineRule="auto"/>
              <w:contextualSpacing/>
              <w:rPr>
                <w:rFonts w:ascii="Times New Roman" w:hAnsi="Times New Roman"/>
                <w:sz w:val="24"/>
                <w:szCs w:val="24"/>
              </w:rPr>
            </w:pPr>
            <w:r w:rsidRPr="0063467D">
              <w:rPr>
                <w:rFonts w:ascii="Times New Roman" w:hAnsi="Times New Roman"/>
                <w:sz w:val="24"/>
                <w:szCs w:val="24"/>
              </w:rPr>
              <w:t>1. Понятие о круговом процессе или цикле. Цикл Карно. Термический КПД цикла.</w:t>
            </w:r>
          </w:p>
        </w:tc>
        <w:tc>
          <w:tcPr>
            <w:tcW w:w="544" w:type="pct"/>
          </w:tcPr>
          <w:p w14:paraId="3F381A61"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298E0BC1" w14:textId="69183A79"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4965C6FA"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33043223" w14:textId="77777777" w:rsidTr="0063467D">
        <w:trPr>
          <w:trHeight w:val="20"/>
        </w:trPr>
        <w:tc>
          <w:tcPr>
            <w:tcW w:w="623" w:type="pct"/>
            <w:vMerge/>
          </w:tcPr>
          <w:p w14:paraId="709D7F7F"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53129D7" w14:textId="77777777" w:rsidR="0063467D" w:rsidRPr="0063467D" w:rsidRDefault="0063467D" w:rsidP="0063467D">
            <w:pPr>
              <w:spacing w:after="0" w:line="240" w:lineRule="auto"/>
              <w:contextualSpacing/>
              <w:rPr>
                <w:rFonts w:ascii="Times New Roman" w:hAnsi="Times New Roman"/>
                <w:sz w:val="24"/>
                <w:szCs w:val="24"/>
              </w:rPr>
            </w:pPr>
            <w:r w:rsidRPr="0063467D">
              <w:rPr>
                <w:rFonts w:ascii="Times New Roman" w:hAnsi="Times New Roman"/>
                <w:sz w:val="24"/>
                <w:szCs w:val="24"/>
              </w:rPr>
              <w:t>2. Циклы двигателей внутреннего сгорания, поршневого компрессора, газотурбинной установки.</w:t>
            </w:r>
          </w:p>
        </w:tc>
        <w:tc>
          <w:tcPr>
            <w:tcW w:w="544" w:type="pct"/>
          </w:tcPr>
          <w:p w14:paraId="75B7572E"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2A1EFCF1" w14:textId="6658BF7F"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01DA693E"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119555C" w14:textId="77777777" w:rsidTr="0063467D">
        <w:trPr>
          <w:trHeight w:val="20"/>
        </w:trPr>
        <w:tc>
          <w:tcPr>
            <w:tcW w:w="623" w:type="pct"/>
            <w:vMerge/>
          </w:tcPr>
          <w:p w14:paraId="43042E8D"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27AACCB" w14:textId="77777777" w:rsidR="0063467D" w:rsidRPr="0063467D" w:rsidRDefault="0063467D" w:rsidP="0063467D">
            <w:pPr>
              <w:tabs>
                <w:tab w:val="left" w:pos="8115"/>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1602CAAC"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0743ABDC" w14:textId="618835BB"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4A24CEAB"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C8FBE49" w14:textId="77777777" w:rsidTr="0063467D">
        <w:trPr>
          <w:trHeight w:val="20"/>
        </w:trPr>
        <w:tc>
          <w:tcPr>
            <w:tcW w:w="623" w:type="pct"/>
            <w:vMerge/>
          </w:tcPr>
          <w:p w14:paraId="43EC58BA"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D14BB26"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5.</w:t>
            </w:r>
            <w:r w:rsidRPr="0063467D">
              <w:rPr>
                <w:rFonts w:ascii="Times New Roman" w:hAnsi="Times New Roman"/>
                <w:sz w:val="24"/>
                <w:szCs w:val="24"/>
              </w:rPr>
              <w:t xml:space="preserve"> </w:t>
            </w:r>
            <w:r w:rsidRPr="0063467D">
              <w:rPr>
                <w:rFonts w:ascii="Times New Roman" w:hAnsi="Times New Roman"/>
                <w:bCs/>
                <w:sz w:val="24"/>
                <w:szCs w:val="24"/>
              </w:rPr>
              <w:t>Расчет параметров рабочего тела в характерных точках цикла, вычисление термического КПД циклов.</w:t>
            </w:r>
          </w:p>
        </w:tc>
        <w:tc>
          <w:tcPr>
            <w:tcW w:w="544" w:type="pct"/>
          </w:tcPr>
          <w:p w14:paraId="3CE70D5B"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7F5C9577" w14:textId="418237DA"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1DDEEF51"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F843690" w14:textId="77777777" w:rsidTr="0063467D">
        <w:trPr>
          <w:trHeight w:val="20"/>
        </w:trPr>
        <w:tc>
          <w:tcPr>
            <w:tcW w:w="623" w:type="pct"/>
            <w:vMerge/>
          </w:tcPr>
          <w:p w14:paraId="0183B16B"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43A0082"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rPr>
              <w:t xml:space="preserve">Самостоятельная работа обучающихся </w:t>
            </w:r>
          </w:p>
        </w:tc>
        <w:tc>
          <w:tcPr>
            <w:tcW w:w="544" w:type="pct"/>
          </w:tcPr>
          <w:p w14:paraId="7BF9218F"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30323C44" w14:textId="3BA575C5"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123ED529"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0275CCB" w14:textId="77777777" w:rsidTr="0063467D">
        <w:trPr>
          <w:trHeight w:val="20"/>
        </w:trPr>
        <w:tc>
          <w:tcPr>
            <w:tcW w:w="623" w:type="pct"/>
            <w:vMerge w:val="restart"/>
          </w:tcPr>
          <w:p w14:paraId="5E2DF808" w14:textId="77777777" w:rsidR="0063467D" w:rsidRPr="0063467D" w:rsidRDefault="0063467D" w:rsidP="0063467D">
            <w:pPr>
              <w:spacing w:after="0" w:line="240" w:lineRule="auto"/>
              <w:contextualSpacing/>
              <w:rPr>
                <w:rFonts w:ascii="Times New Roman" w:hAnsi="Times New Roman"/>
                <w:b/>
                <w:bCs/>
                <w:sz w:val="24"/>
                <w:szCs w:val="24"/>
              </w:rPr>
            </w:pPr>
            <w:r w:rsidRPr="0063467D">
              <w:rPr>
                <w:rFonts w:ascii="Times New Roman" w:hAnsi="Times New Roman"/>
                <w:b/>
                <w:bCs/>
                <w:sz w:val="24"/>
                <w:szCs w:val="24"/>
              </w:rPr>
              <w:t xml:space="preserve">Тема 1.4. Реальные </w:t>
            </w:r>
            <w:proofErr w:type="spellStart"/>
            <w:r w:rsidRPr="0063467D">
              <w:rPr>
                <w:rFonts w:ascii="Times New Roman" w:hAnsi="Times New Roman"/>
                <w:b/>
                <w:bCs/>
                <w:sz w:val="24"/>
                <w:szCs w:val="24"/>
              </w:rPr>
              <w:t>газы</w:t>
            </w:r>
            <w:proofErr w:type="spellEnd"/>
            <w:r w:rsidRPr="0063467D">
              <w:rPr>
                <w:rFonts w:ascii="Times New Roman" w:hAnsi="Times New Roman"/>
                <w:b/>
                <w:bCs/>
                <w:sz w:val="24"/>
                <w:szCs w:val="24"/>
              </w:rPr>
              <w:t>. Водяной пар и его свойства</w:t>
            </w:r>
          </w:p>
        </w:tc>
        <w:tc>
          <w:tcPr>
            <w:tcW w:w="2711" w:type="pct"/>
          </w:tcPr>
          <w:p w14:paraId="24913891"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74ACF6AD"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233D2D0" w14:textId="55A3DCA8"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492B61FC"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205AD418"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57876480"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17FF2C4C" w14:textId="77777777" w:rsidTr="0063467D">
        <w:trPr>
          <w:trHeight w:val="20"/>
        </w:trPr>
        <w:tc>
          <w:tcPr>
            <w:tcW w:w="623" w:type="pct"/>
            <w:vMerge/>
          </w:tcPr>
          <w:p w14:paraId="011F8681"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177C387"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1. Процесс парообразования, конденсации и сублимации; параметры состояния водяного пара</w:t>
            </w:r>
          </w:p>
        </w:tc>
        <w:tc>
          <w:tcPr>
            <w:tcW w:w="544" w:type="pct"/>
          </w:tcPr>
          <w:p w14:paraId="13D245D2"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5A94F0E3" w14:textId="0A550DEC"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1EEA27A2"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4398211" w14:textId="77777777" w:rsidTr="0063467D">
        <w:trPr>
          <w:trHeight w:val="20"/>
        </w:trPr>
        <w:tc>
          <w:tcPr>
            <w:tcW w:w="623" w:type="pct"/>
            <w:vMerge/>
          </w:tcPr>
          <w:p w14:paraId="33532D29"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8F857A9"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 xml:space="preserve">2. TS- и </w:t>
            </w:r>
            <w:proofErr w:type="spellStart"/>
            <w:r w:rsidRPr="0063467D">
              <w:rPr>
                <w:rFonts w:ascii="Times New Roman" w:hAnsi="Times New Roman"/>
                <w:bCs/>
                <w:sz w:val="24"/>
                <w:szCs w:val="24"/>
              </w:rPr>
              <w:t>hS</w:t>
            </w:r>
            <w:proofErr w:type="spellEnd"/>
            <w:r w:rsidRPr="0063467D">
              <w:rPr>
                <w:rFonts w:ascii="Times New Roman" w:hAnsi="Times New Roman"/>
                <w:bCs/>
                <w:sz w:val="24"/>
                <w:szCs w:val="24"/>
              </w:rPr>
              <w:t>-диаграммы водяного пара, таблицы термодинамических свойств водяного пара и воды</w:t>
            </w:r>
          </w:p>
        </w:tc>
        <w:tc>
          <w:tcPr>
            <w:tcW w:w="544" w:type="pct"/>
          </w:tcPr>
          <w:p w14:paraId="4F95A8E7"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0A47B91A" w14:textId="04CD35CD"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7C94D197"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232932C" w14:textId="77777777" w:rsidTr="0063467D">
        <w:trPr>
          <w:trHeight w:val="20"/>
        </w:trPr>
        <w:tc>
          <w:tcPr>
            <w:tcW w:w="623" w:type="pct"/>
            <w:vMerge/>
          </w:tcPr>
          <w:p w14:paraId="5D3FBBE3"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117DB17"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3. Процессы изменения состояния водяного пара. Истечение и дросселирование водяного пара.</w:t>
            </w:r>
          </w:p>
        </w:tc>
        <w:tc>
          <w:tcPr>
            <w:tcW w:w="544" w:type="pct"/>
          </w:tcPr>
          <w:p w14:paraId="587B6892"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3B3CE336" w14:textId="3B7D7EEF"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29E57126"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E4C3D75" w14:textId="77777777" w:rsidTr="0063467D">
        <w:trPr>
          <w:trHeight w:val="20"/>
        </w:trPr>
        <w:tc>
          <w:tcPr>
            <w:tcW w:w="623" w:type="pct"/>
            <w:vMerge/>
          </w:tcPr>
          <w:p w14:paraId="4944ED0E"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4470567" w14:textId="77777777" w:rsidR="0063467D" w:rsidRPr="0063467D" w:rsidRDefault="0063467D" w:rsidP="0063467D">
            <w:pPr>
              <w:tabs>
                <w:tab w:val="left" w:pos="7650"/>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4C0ED829"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3A74005" w14:textId="7C03D7FE"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224FE68C"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E439E4F" w14:textId="77777777" w:rsidTr="0063467D">
        <w:trPr>
          <w:trHeight w:val="20"/>
        </w:trPr>
        <w:tc>
          <w:tcPr>
            <w:tcW w:w="623" w:type="pct"/>
            <w:vMerge/>
          </w:tcPr>
          <w:p w14:paraId="7DDE9EF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0859ED5"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6.</w:t>
            </w:r>
            <w:r w:rsidRPr="0063467D">
              <w:rPr>
                <w:rFonts w:ascii="Times New Roman" w:hAnsi="Times New Roman"/>
                <w:sz w:val="24"/>
                <w:szCs w:val="24"/>
              </w:rPr>
              <w:t xml:space="preserve"> </w:t>
            </w:r>
            <w:r w:rsidRPr="0063467D">
              <w:rPr>
                <w:rFonts w:ascii="Times New Roman" w:hAnsi="Times New Roman"/>
                <w:color w:val="000000"/>
                <w:sz w:val="24"/>
                <w:szCs w:val="24"/>
              </w:rPr>
              <w:t>Определение параметров водяного пара по h-S диаграмме и таблицам термодинамических свойств водяного пара и воды.</w:t>
            </w:r>
          </w:p>
        </w:tc>
        <w:tc>
          <w:tcPr>
            <w:tcW w:w="544" w:type="pct"/>
          </w:tcPr>
          <w:p w14:paraId="15D4D3A3"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012B2C45" w14:textId="3A82337E"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704E1334"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DCDA4C3" w14:textId="77777777" w:rsidTr="0063467D">
        <w:trPr>
          <w:trHeight w:val="20"/>
        </w:trPr>
        <w:tc>
          <w:tcPr>
            <w:tcW w:w="623" w:type="pct"/>
            <w:vMerge/>
          </w:tcPr>
          <w:p w14:paraId="031D4227"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47F729D"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7</w:t>
            </w:r>
            <w:r w:rsidRPr="0063467D">
              <w:rPr>
                <w:rFonts w:ascii="Times New Roman" w:hAnsi="Times New Roman"/>
                <w:sz w:val="24"/>
                <w:szCs w:val="24"/>
              </w:rPr>
              <w:t xml:space="preserve">. </w:t>
            </w:r>
            <w:r w:rsidRPr="0063467D">
              <w:rPr>
                <w:rFonts w:ascii="Times New Roman" w:hAnsi="Times New Roman"/>
                <w:bCs/>
                <w:sz w:val="24"/>
                <w:szCs w:val="24"/>
              </w:rPr>
              <w:t>Построение процессов изменения состояния водяного пара в h-S диаграмме. Определение количества подведенной (отведенной) теплоты в процессах изменения состояния</w:t>
            </w:r>
          </w:p>
        </w:tc>
        <w:tc>
          <w:tcPr>
            <w:tcW w:w="544" w:type="pct"/>
          </w:tcPr>
          <w:p w14:paraId="2EFEF80A"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785CBD76" w14:textId="2FFE4B4E"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18DD5334"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1799E2E" w14:textId="77777777" w:rsidTr="0063467D">
        <w:trPr>
          <w:trHeight w:val="20"/>
        </w:trPr>
        <w:tc>
          <w:tcPr>
            <w:tcW w:w="623" w:type="pct"/>
            <w:vMerge/>
          </w:tcPr>
          <w:p w14:paraId="5536D9DB"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4507AB4" w14:textId="77777777" w:rsidR="0063467D" w:rsidRPr="0063467D" w:rsidRDefault="0063467D" w:rsidP="0063467D">
            <w:pPr>
              <w:tabs>
                <w:tab w:val="center" w:pos="4441"/>
              </w:tabs>
              <w:spacing w:after="0" w:line="240" w:lineRule="auto"/>
              <w:contextualSpacing/>
              <w:jc w:val="both"/>
              <w:rPr>
                <w:rFonts w:ascii="Times New Roman" w:hAnsi="Times New Roman"/>
                <w:b/>
                <w:bCs/>
                <w:sz w:val="24"/>
                <w:szCs w:val="24"/>
              </w:rPr>
            </w:pPr>
            <w:r w:rsidRPr="0063467D">
              <w:rPr>
                <w:rFonts w:ascii="Times New Roman" w:hAnsi="Times New Roman"/>
                <w:b/>
                <w:sz w:val="24"/>
                <w:szCs w:val="24"/>
              </w:rPr>
              <w:t>Лабораторная работа 2.</w:t>
            </w:r>
            <w:r w:rsidRPr="0063467D">
              <w:rPr>
                <w:rFonts w:ascii="Times New Roman" w:hAnsi="Times New Roman"/>
                <w:bCs/>
                <w:sz w:val="24"/>
                <w:szCs w:val="24"/>
              </w:rPr>
              <w:t xml:space="preserve"> Исследование зависимости температуры насыщения от давления</w:t>
            </w:r>
          </w:p>
        </w:tc>
        <w:tc>
          <w:tcPr>
            <w:tcW w:w="544" w:type="pct"/>
          </w:tcPr>
          <w:p w14:paraId="37F16D60"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0E80248F" w14:textId="499BC3B4"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65073B44"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2E35BF1" w14:textId="77777777" w:rsidTr="0063467D">
        <w:trPr>
          <w:trHeight w:val="20"/>
        </w:trPr>
        <w:tc>
          <w:tcPr>
            <w:tcW w:w="623" w:type="pct"/>
            <w:vMerge/>
          </w:tcPr>
          <w:p w14:paraId="11B63BEE"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725DE8C" w14:textId="77777777" w:rsidR="0063467D" w:rsidRPr="0063467D" w:rsidRDefault="0063467D" w:rsidP="0063467D">
            <w:pPr>
              <w:spacing w:after="0" w:line="240" w:lineRule="auto"/>
              <w:contextualSpacing/>
              <w:jc w:val="both"/>
              <w:rPr>
                <w:rFonts w:ascii="Times New Roman" w:hAnsi="Times New Roman"/>
                <w:b/>
                <w:bCs/>
                <w:sz w:val="24"/>
                <w:szCs w:val="24"/>
              </w:rPr>
            </w:pPr>
            <w:r w:rsidRPr="0063467D">
              <w:rPr>
                <w:rFonts w:ascii="Times New Roman" w:hAnsi="Times New Roman"/>
                <w:b/>
                <w:sz w:val="24"/>
                <w:szCs w:val="24"/>
              </w:rPr>
              <w:t>Лабораторная работа 3.</w:t>
            </w:r>
            <w:r w:rsidRPr="0063467D">
              <w:rPr>
                <w:rFonts w:ascii="Times New Roman" w:hAnsi="Times New Roman"/>
                <w:bCs/>
                <w:sz w:val="24"/>
                <w:szCs w:val="24"/>
              </w:rPr>
              <w:t xml:space="preserve"> </w:t>
            </w:r>
            <w:r w:rsidRPr="0063467D">
              <w:rPr>
                <w:rFonts w:ascii="Times New Roman" w:hAnsi="Times New Roman"/>
                <w:color w:val="000000"/>
                <w:sz w:val="24"/>
                <w:szCs w:val="24"/>
              </w:rPr>
              <w:t>Исследование процесса дросселирования водяного пара.</w:t>
            </w:r>
          </w:p>
        </w:tc>
        <w:tc>
          <w:tcPr>
            <w:tcW w:w="544" w:type="pct"/>
          </w:tcPr>
          <w:p w14:paraId="7CE294CE"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22D76678" w14:textId="77AFBE75"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3C82D99E"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CE31649" w14:textId="77777777" w:rsidTr="0063467D">
        <w:trPr>
          <w:trHeight w:val="20"/>
        </w:trPr>
        <w:tc>
          <w:tcPr>
            <w:tcW w:w="623" w:type="pct"/>
            <w:vMerge/>
          </w:tcPr>
          <w:p w14:paraId="674AE259"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EDA5A35" w14:textId="77777777" w:rsidR="0063467D" w:rsidRPr="0063467D" w:rsidRDefault="0063467D" w:rsidP="0063467D">
            <w:pPr>
              <w:tabs>
                <w:tab w:val="center" w:pos="4441"/>
              </w:tabs>
              <w:spacing w:after="0" w:line="240" w:lineRule="auto"/>
              <w:contextualSpacing/>
              <w:jc w:val="both"/>
              <w:rPr>
                <w:rFonts w:ascii="Times New Roman" w:hAnsi="Times New Roman"/>
                <w:b/>
                <w:bCs/>
                <w:sz w:val="24"/>
                <w:szCs w:val="24"/>
              </w:rPr>
            </w:pPr>
            <w:r w:rsidRPr="0063467D">
              <w:rPr>
                <w:rFonts w:ascii="Times New Roman" w:hAnsi="Times New Roman"/>
                <w:b/>
                <w:sz w:val="24"/>
                <w:szCs w:val="24"/>
              </w:rPr>
              <w:t>Лабораторная работа 4</w:t>
            </w:r>
            <w:r w:rsidRPr="0063467D">
              <w:rPr>
                <w:rFonts w:ascii="Times New Roman" w:hAnsi="Times New Roman"/>
                <w:bCs/>
                <w:sz w:val="24"/>
                <w:szCs w:val="24"/>
              </w:rPr>
              <w:t>. Исследование процесса истечения водяного пара.</w:t>
            </w:r>
          </w:p>
        </w:tc>
        <w:tc>
          <w:tcPr>
            <w:tcW w:w="544" w:type="pct"/>
          </w:tcPr>
          <w:p w14:paraId="3AC77079"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59C386FB" w14:textId="2C2A8830"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3D1E4252"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22A9024D" w14:textId="77777777" w:rsidTr="0063467D">
        <w:trPr>
          <w:trHeight w:val="20"/>
        </w:trPr>
        <w:tc>
          <w:tcPr>
            <w:tcW w:w="623" w:type="pct"/>
            <w:vMerge/>
          </w:tcPr>
          <w:p w14:paraId="3EDAC7D6"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A3123FF"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rPr>
              <w:t xml:space="preserve">Самостоятельная работа обучающихся </w:t>
            </w:r>
          </w:p>
        </w:tc>
        <w:tc>
          <w:tcPr>
            <w:tcW w:w="544" w:type="pct"/>
          </w:tcPr>
          <w:p w14:paraId="7FEA85D3"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A3EE3DF" w14:textId="76B772AD"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59B8D3FA"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E6B906C" w14:textId="77777777" w:rsidTr="0063467D">
        <w:trPr>
          <w:trHeight w:val="20"/>
        </w:trPr>
        <w:tc>
          <w:tcPr>
            <w:tcW w:w="623" w:type="pct"/>
            <w:vMerge w:val="restart"/>
          </w:tcPr>
          <w:p w14:paraId="48CA0DB4" w14:textId="77777777" w:rsidR="0063467D" w:rsidRPr="0063467D" w:rsidRDefault="0063467D" w:rsidP="0063467D">
            <w:pPr>
              <w:spacing w:after="0" w:line="240" w:lineRule="auto"/>
              <w:contextualSpacing/>
              <w:rPr>
                <w:rFonts w:ascii="Times New Roman" w:hAnsi="Times New Roman"/>
                <w:b/>
                <w:bCs/>
                <w:sz w:val="24"/>
                <w:szCs w:val="24"/>
              </w:rPr>
            </w:pPr>
            <w:r w:rsidRPr="0063467D">
              <w:rPr>
                <w:rFonts w:ascii="Times New Roman" w:hAnsi="Times New Roman"/>
                <w:b/>
                <w:bCs/>
                <w:sz w:val="24"/>
                <w:szCs w:val="24"/>
              </w:rPr>
              <w:t xml:space="preserve">Тема 1.5. Циклы паросиловых </w:t>
            </w:r>
            <w:r w:rsidRPr="0063467D">
              <w:rPr>
                <w:rFonts w:ascii="Times New Roman" w:hAnsi="Times New Roman"/>
                <w:b/>
                <w:bCs/>
                <w:sz w:val="24"/>
                <w:szCs w:val="24"/>
              </w:rPr>
              <w:lastRenderedPageBreak/>
              <w:t>установок</w:t>
            </w:r>
          </w:p>
        </w:tc>
        <w:tc>
          <w:tcPr>
            <w:tcW w:w="2711" w:type="pct"/>
          </w:tcPr>
          <w:p w14:paraId="0A7C820B"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lastRenderedPageBreak/>
              <w:t>Содержание учебного материала</w:t>
            </w:r>
          </w:p>
        </w:tc>
        <w:tc>
          <w:tcPr>
            <w:tcW w:w="544" w:type="pct"/>
          </w:tcPr>
          <w:p w14:paraId="68BD0FC8"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59596B1" w14:textId="76B73D7F"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36C2F512"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7040752C"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73DC1DAE" w14:textId="77777777" w:rsidR="0063467D" w:rsidRPr="0063467D" w:rsidRDefault="0063467D" w:rsidP="0063467D">
            <w:pPr>
              <w:spacing w:after="0" w:line="240" w:lineRule="auto"/>
              <w:contextualSpacing/>
              <w:rPr>
                <w:rFonts w:ascii="Times New Roman" w:hAnsi="Times New Roman"/>
                <w:sz w:val="24"/>
                <w:szCs w:val="24"/>
              </w:rPr>
            </w:pPr>
            <w:r w:rsidRPr="0063467D">
              <w:rPr>
                <w:rFonts w:ascii="Times New Roman" w:hAnsi="Times New Roman"/>
                <w:iCs/>
                <w:sz w:val="24"/>
                <w:szCs w:val="24"/>
              </w:rPr>
              <w:lastRenderedPageBreak/>
              <w:t>ОК 09</w:t>
            </w:r>
          </w:p>
        </w:tc>
      </w:tr>
      <w:tr w:rsidR="0063467D" w:rsidRPr="0063467D" w14:paraId="4E9CA17A" w14:textId="77777777" w:rsidTr="0063467D">
        <w:trPr>
          <w:trHeight w:val="20"/>
        </w:trPr>
        <w:tc>
          <w:tcPr>
            <w:tcW w:w="623" w:type="pct"/>
            <w:vMerge/>
          </w:tcPr>
          <w:p w14:paraId="5F9074F2"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43E34F77"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 xml:space="preserve">1. Цикл </w:t>
            </w:r>
            <w:proofErr w:type="spellStart"/>
            <w:r w:rsidRPr="0063467D">
              <w:rPr>
                <w:rFonts w:ascii="Times New Roman" w:hAnsi="Times New Roman"/>
                <w:bCs/>
                <w:sz w:val="24"/>
                <w:szCs w:val="24"/>
              </w:rPr>
              <w:t>Ренкина</w:t>
            </w:r>
            <w:proofErr w:type="spellEnd"/>
            <w:r w:rsidRPr="0063467D">
              <w:rPr>
                <w:rFonts w:ascii="Times New Roman" w:hAnsi="Times New Roman"/>
                <w:bCs/>
                <w:sz w:val="24"/>
                <w:szCs w:val="24"/>
              </w:rPr>
              <w:t xml:space="preserve"> и способы повышения его термического КПД. </w:t>
            </w:r>
          </w:p>
        </w:tc>
        <w:tc>
          <w:tcPr>
            <w:tcW w:w="544" w:type="pct"/>
          </w:tcPr>
          <w:p w14:paraId="5B62D100"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026C631F" w14:textId="6EBF2BA4"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13235C67"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7D58216" w14:textId="77777777" w:rsidTr="0063467D">
        <w:trPr>
          <w:trHeight w:val="20"/>
        </w:trPr>
        <w:tc>
          <w:tcPr>
            <w:tcW w:w="623" w:type="pct"/>
            <w:vMerge/>
          </w:tcPr>
          <w:p w14:paraId="69EBAFCB"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1C3DCDC"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 xml:space="preserve">2. Цикл с вторичным перегревом пара. Регенеративный цикл паросиловой </w:t>
            </w:r>
            <w:r w:rsidRPr="0063467D">
              <w:rPr>
                <w:rFonts w:ascii="Times New Roman" w:hAnsi="Times New Roman"/>
                <w:bCs/>
                <w:sz w:val="24"/>
                <w:szCs w:val="24"/>
              </w:rPr>
              <w:lastRenderedPageBreak/>
              <w:t>установки.</w:t>
            </w:r>
          </w:p>
        </w:tc>
        <w:tc>
          <w:tcPr>
            <w:tcW w:w="544" w:type="pct"/>
          </w:tcPr>
          <w:p w14:paraId="7AC5D9B7"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21FC9CCB" w14:textId="78F8C5B6"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7317EC6A"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5B6DCE2" w14:textId="77777777" w:rsidTr="0063467D">
        <w:trPr>
          <w:trHeight w:val="20"/>
        </w:trPr>
        <w:tc>
          <w:tcPr>
            <w:tcW w:w="623" w:type="pct"/>
            <w:vMerge/>
          </w:tcPr>
          <w:p w14:paraId="54EC6F44"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D75657D"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3. Теплофикационный цикл паросиловой установки. Расход пара и топлива на выработку энергии.</w:t>
            </w:r>
          </w:p>
        </w:tc>
        <w:tc>
          <w:tcPr>
            <w:tcW w:w="544" w:type="pct"/>
          </w:tcPr>
          <w:p w14:paraId="542042B4"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BC32175" w14:textId="133E3267"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37E7766C"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24F84A52" w14:textId="77777777" w:rsidTr="0063467D">
        <w:trPr>
          <w:trHeight w:val="20"/>
        </w:trPr>
        <w:tc>
          <w:tcPr>
            <w:tcW w:w="623" w:type="pct"/>
            <w:vMerge/>
          </w:tcPr>
          <w:p w14:paraId="1344A72A"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4BCDC0A9"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4. Циклы парогазовой установки.</w:t>
            </w:r>
          </w:p>
        </w:tc>
        <w:tc>
          <w:tcPr>
            <w:tcW w:w="544" w:type="pct"/>
          </w:tcPr>
          <w:p w14:paraId="7E68BC8A"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2F64FB65" w14:textId="74ABD073"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500D3007"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6FFD1CC" w14:textId="77777777" w:rsidTr="0063467D">
        <w:trPr>
          <w:trHeight w:val="20"/>
        </w:trPr>
        <w:tc>
          <w:tcPr>
            <w:tcW w:w="623" w:type="pct"/>
            <w:vMerge/>
          </w:tcPr>
          <w:p w14:paraId="6447F41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76C216C"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4F53AE6B"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4A4B0ADE" w14:textId="36FA322F"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3BECD04C"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162C50A" w14:textId="77777777" w:rsidTr="0063467D">
        <w:trPr>
          <w:trHeight w:val="20"/>
        </w:trPr>
        <w:tc>
          <w:tcPr>
            <w:tcW w:w="623" w:type="pct"/>
            <w:vMerge/>
          </w:tcPr>
          <w:p w14:paraId="1F203EF3"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31BC0D4"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8.</w:t>
            </w:r>
            <w:r w:rsidRPr="0063467D">
              <w:rPr>
                <w:rFonts w:ascii="Times New Roman" w:hAnsi="Times New Roman"/>
                <w:sz w:val="24"/>
                <w:szCs w:val="24"/>
              </w:rPr>
              <w:t xml:space="preserve"> </w:t>
            </w:r>
            <w:r w:rsidRPr="0063467D">
              <w:rPr>
                <w:rFonts w:ascii="Times New Roman" w:hAnsi="Times New Roman"/>
                <w:color w:val="000000"/>
                <w:sz w:val="24"/>
                <w:szCs w:val="24"/>
              </w:rPr>
              <w:t>Построение циклов паросиловых установок в диаграмме h-S, определение параметров пара в характерных точках цикла.</w:t>
            </w:r>
          </w:p>
        </w:tc>
        <w:tc>
          <w:tcPr>
            <w:tcW w:w="544" w:type="pct"/>
          </w:tcPr>
          <w:p w14:paraId="1EFA3FB3"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4AC1429B" w14:textId="3763F570"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732519FC"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100F9C75" w14:textId="77777777" w:rsidTr="0063467D">
        <w:trPr>
          <w:trHeight w:val="20"/>
        </w:trPr>
        <w:tc>
          <w:tcPr>
            <w:tcW w:w="623" w:type="pct"/>
            <w:vMerge/>
          </w:tcPr>
          <w:p w14:paraId="752E116E"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35FB275"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9.</w:t>
            </w:r>
            <w:r w:rsidRPr="0063467D">
              <w:rPr>
                <w:rFonts w:ascii="Times New Roman" w:hAnsi="Times New Roman"/>
                <w:sz w:val="24"/>
                <w:szCs w:val="24"/>
              </w:rPr>
              <w:t xml:space="preserve"> Расчет термических КПД циклов паросиловых установок, определение расхода пара и топлива на выработку энергии.</w:t>
            </w:r>
          </w:p>
        </w:tc>
        <w:tc>
          <w:tcPr>
            <w:tcW w:w="544" w:type="pct"/>
          </w:tcPr>
          <w:p w14:paraId="6B865E36"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094DF1F9" w14:textId="10CBA4A7"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0E488B2B"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19E5382" w14:textId="77777777" w:rsidTr="0063467D">
        <w:trPr>
          <w:trHeight w:val="20"/>
        </w:trPr>
        <w:tc>
          <w:tcPr>
            <w:tcW w:w="623" w:type="pct"/>
            <w:vMerge/>
          </w:tcPr>
          <w:p w14:paraId="41F1F1F2"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9DBA8A7"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 xml:space="preserve">Самостоятельная работа обучающихся </w:t>
            </w:r>
          </w:p>
        </w:tc>
        <w:tc>
          <w:tcPr>
            <w:tcW w:w="544" w:type="pct"/>
          </w:tcPr>
          <w:p w14:paraId="54B5638B"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AE20367" w14:textId="6F7861C6"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4BA9869F"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D361AB6" w14:textId="77777777" w:rsidTr="0063467D">
        <w:trPr>
          <w:trHeight w:val="20"/>
        </w:trPr>
        <w:tc>
          <w:tcPr>
            <w:tcW w:w="623" w:type="pct"/>
            <w:vMerge w:val="restart"/>
          </w:tcPr>
          <w:p w14:paraId="71F68295" w14:textId="77777777" w:rsidR="0063467D" w:rsidRPr="0063467D" w:rsidRDefault="0063467D" w:rsidP="0063467D">
            <w:pPr>
              <w:spacing w:after="0" w:line="240" w:lineRule="auto"/>
              <w:contextualSpacing/>
              <w:rPr>
                <w:rFonts w:ascii="Times New Roman" w:hAnsi="Times New Roman"/>
                <w:b/>
                <w:bCs/>
                <w:color w:val="000000"/>
                <w:sz w:val="24"/>
                <w:szCs w:val="24"/>
              </w:rPr>
            </w:pPr>
            <w:r w:rsidRPr="0063467D">
              <w:rPr>
                <w:rFonts w:ascii="Times New Roman" w:hAnsi="Times New Roman"/>
                <w:b/>
                <w:bCs/>
                <w:color w:val="000000"/>
                <w:sz w:val="24"/>
                <w:szCs w:val="24"/>
              </w:rPr>
              <w:t>Тема 1.6. Основные положения теории теплообмена</w:t>
            </w:r>
          </w:p>
        </w:tc>
        <w:tc>
          <w:tcPr>
            <w:tcW w:w="2711" w:type="pct"/>
          </w:tcPr>
          <w:p w14:paraId="18FC7E99"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4088FBF5"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29917FC9" w14:textId="784BD13A"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4DE01171"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280A0A92"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244459CF"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188923E3" w14:textId="77777777" w:rsidTr="0063467D">
        <w:trPr>
          <w:trHeight w:val="20"/>
        </w:trPr>
        <w:tc>
          <w:tcPr>
            <w:tcW w:w="623" w:type="pct"/>
            <w:vMerge/>
          </w:tcPr>
          <w:p w14:paraId="4FABA104"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64CFBAF"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1. Введение. Виды передачи теплоты. Теплообмен излучением.</w:t>
            </w:r>
          </w:p>
        </w:tc>
        <w:tc>
          <w:tcPr>
            <w:tcW w:w="544" w:type="pct"/>
          </w:tcPr>
          <w:p w14:paraId="67C9C5E4"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52602B42" w14:textId="0FA69848"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4E687624"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5689CDC" w14:textId="77777777" w:rsidTr="0063467D">
        <w:trPr>
          <w:trHeight w:val="20"/>
        </w:trPr>
        <w:tc>
          <w:tcPr>
            <w:tcW w:w="623" w:type="pct"/>
            <w:vMerge/>
          </w:tcPr>
          <w:p w14:paraId="60328904"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DBF3838" w14:textId="77777777" w:rsidR="0063467D" w:rsidRPr="0063467D" w:rsidRDefault="0063467D" w:rsidP="0063467D">
            <w:pPr>
              <w:tabs>
                <w:tab w:val="center" w:pos="4441"/>
              </w:tabs>
              <w:spacing w:after="0" w:line="240" w:lineRule="auto"/>
              <w:contextualSpacing/>
              <w:jc w:val="both"/>
              <w:rPr>
                <w:rFonts w:ascii="Times New Roman" w:hAnsi="Times New Roman"/>
                <w:b/>
                <w:bCs/>
                <w:sz w:val="24"/>
                <w:szCs w:val="24"/>
                <w:lang w:eastAsia="en-US"/>
              </w:rPr>
            </w:pPr>
            <w:r w:rsidRPr="0063467D">
              <w:rPr>
                <w:rFonts w:ascii="Times New Roman" w:hAnsi="Times New Roman"/>
                <w:bCs/>
                <w:sz w:val="24"/>
                <w:szCs w:val="24"/>
              </w:rPr>
              <w:t>2. Теплопроводность в твердом теле.</w:t>
            </w:r>
          </w:p>
        </w:tc>
        <w:tc>
          <w:tcPr>
            <w:tcW w:w="544" w:type="pct"/>
          </w:tcPr>
          <w:p w14:paraId="67EE4D6A"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BDC870B" w14:textId="42B9AB52"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5635B4DE"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7C8F7AF" w14:textId="77777777" w:rsidTr="0063467D">
        <w:trPr>
          <w:trHeight w:val="20"/>
        </w:trPr>
        <w:tc>
          <w:tcPr>
            <w:tcW w:w="623" w:type="pct"/>
            <w:vMerge/>
          </w:tcPr>
          <w:p w14:paraId="7956998E"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A4DE389" w14:textId="77777777" w:rsidR="0063467D" w:rsidRPr="0063467D" w:rsidRDefault="0063467D" w:rsidP="0063467D">
            <w:pPr>
              <w:tabs>
                <w:tab w:val="center" w:pos="4441"/>
              </w:tabs>
              <w:spacing w:after="0" w:line="240" w:lineRule="auto"/>
              <w:contextualSpacing/>
              <w:jc w:val="both"/>
              <w:rPr>
                <w:rFonts w:ascii="Times New Roman" w:hAnsi="Times New Roman"/>
                <w:b/>
                <w:bCs/>
                <w:sz w:val="24"/>
                <w:szCs w:val="24"/>
                <w:lang w:eastAsia="en-US"/>
              </w:rPr>
            </w:pPr>
            <w:r w:rsidRPr="0063467D">
              <w:rPr>
                <w:rFonts w:ascii="Times New Roman" w:hAnsi="Times New Roman"/>
                <w:bCs/>
                <w:sz w:val="24"/>
                <w:szCs w:val="24"/>
              </w:rPr>
              <w:t>3. Конвективный теплообмен, теплоотдача между стенкой и жидкостью.</w:t>
            </w:r>
          </w:p>
        </w:tc>
        <w:tc>
          <w:tcPr>
            <w:tcW w:w="544" w:type="pct"/>
          </w:tcPr>
          <w:p w14:paraId="39D24A8A"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91EB77D" w14:textId="3C1CD98A"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5A722381"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2F3F8631" w14:textId="77777777" w:rsidTr="0063467D">
        <w:trPr>
          <w:trHeight w:val="20"/>
        </w:trPr>
        <w:tc>
          <w:tcPr>
            <w:tcW w:w="623" w:type="pct"/>
            <w:vMerge/>
          </w:tcPr>
          <w:p w14:paraId="23D2DD07"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B7610F5" w14:textId="77777777" w:rsidR="0063467D" w:rsidRPr="0063467D" w:rsidRDefault="0063467D" w:rsidP="0063467D">
            <w:pPr>
              <w:spacing w:after="0" w:line="240" w:lineRule="auto"/>
              <w:contextualSpacing/>
              <w:jc w:val="both"/>
              <w:rPr>
                <w:rFonts w:ascii="Times New Roman" w:hAnsi="Times New Roman"/>
                <w:b/>
                <w:bCs/>
                <w:sz w:val="24"/>
                <w:szCs w:val="24"/>
                <w:lang w:eastAsia="en-US"/>
              </w:rPr>
            </w:pPr>
            <w:r w:rsidRPr="0063467D">
              <w:rPr>
                <w:rFonts w:ascii="Times New Roman" w:hAnsi="Times New Roman"/>
                <w:bCs/>
                <w:sz w:val="24"/>
                <w:szCs w:val="24"/>
              </w:rPr>
              <w:t>4. Основы теории теплопередачи.</w:t>
            </w:r>
          </w:p>
        </w:tc>
        <w:tc>
          <w:tcPr>
            <w:tcW w:w="544" w:type="pct"/>
          </w:tcPr>
          <w:p w14:paraId="4DC0A046"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2B7588C8" w14:textId="53826DF1"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570D2B35"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F16CF23" w14:textId="77777777" w:rsidTr="0063467D">
        <w:trPr>
          <w:trHeight w:val="20"/>
        </w:trPr>
        <w:tc>
          <w:tcPr>
            <w:tcW w:w="623" w:type="pct"/>
            <w:vMerge/>
          </w:tcPr>
          <w:p w14:paraId="330BDBE5"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8FFAEB7"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0D8B7037"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33DE8A1B" w14:textId="052CBF87"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7B650FA9"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BBF1F8F" w14:textId="77777777" w:rsidTr="0063467D">
        <w:trPr>
          <w:trHeight w:val="20"/>
        </w:trPr>
        <w:tc>
          <w:tcPr>
            <w:tcW w:w="623" w:type="pct"/>
            <w:vMerge/>
          </w:tcPr>
          <w:p w14:paraId="59155E96"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23DA777C"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10.</w:t>
            </w:r>
            <w:r w:rsidRPr="0063467D">
              <w:rPr>
                <w:rFonts w:ascii="Times New Roman" w:hAnsi="Times New Roman"/>
                <w:sz w:val="24"/>
                <w:szCs w:val="24"/>
              </w:rPr>
              <w:t xml:space="preserve"> </w:t>
            </w:r>
            <w:r w:rsidRPr="0063467D">
              <w:rPr>
                <w:rFonts w:ascii="Times New Roman" w:hAnsi="Times New Roman"/>
                <w:bCs/>
                <w:sz w:val="24"/>
                <w:szCs w:val="24"/>
              </w:rPr>
              <w:t xml:space="preserve">Решение задач по расчету различных видов теплообмена </w:t>
            </w:r>
          </w:p>
        </w:tc>
        <w:tc>
          <w:tcPr>
            <w:tcW w:w="544" w:type="pct"/>
          </w:tcPr>
          <w:p w14:paraId="3057A670"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0F26A578" w14:textId="20BC4874"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58A6A2C4"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66F2F70" w14:textId="77777777" w:rsidTr="0063467D">
        <w:trPr>
          <w:trHeight w:val="20"/>
        </w:trPr>
        <w:tc>
          <w:tcPr>
            <w:tcW w:w="623" w:type="pct"/>
            <w:vMerge/>
          </w:tcPr>
          <w:p w14:paraId="3E2A6912"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C0DB33F"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 xml:space="preserve">Самостоятельная работа обучающихся </w:t>
            </w:r>
          </w:p>
        </w:tc>
        <w:tc>
          <w:tcPr>
            <w:tcW w:w="544" w:type="pct"/>
          </w:tcPr>
          <w:p w14:paraId="5D61D2F5"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34A284AE" w14:textId="2D98E3A4"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59C8C660"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298B592" w14:textId="77777777" w:rsidTr="0063467D">
        <w:trPr>
          <w:trHeight w:val="20"/>
        </w:trPr>
        <w:tc>
          <w:tcPr>
            <w:tcW w:w="623" w:type="pct"/>
            <w:vMerge w:val="restart"/>
          </w:tcPr>
          <w:p w14:paraId="727B9801" w14:textId="77777777" w:rsidR="0063467D" w:rsidRPr="0063467D" w:rsidRDefault="0063467D" w:rsidP="0063467D">
            <w:pPr>
              <w:spacing w:after="0" w:line="240" w:lineRule="auto"/>
              <w:contextualSpacing/>
              <w:rPr>
                <w:rFonts w:ascii="Times New Roman" w:hAnsi="Times New Roman"/>
                <w:b/>
                <w:bCs/>
                <w:color w:val="000000"/>
                <w:sz w:val="24"/>
                <w:szCs w:val="24"/>
              </w:rPr>
            </w:pPr>
            <w:r w:rsidRPr="0063467D">
              <w:rPr>
                <w:rFonts w:ascii="Times New Roman" w:hAnsi="Times New Roman"/>
                <w:b/>
                <w:bCs/>
                <w:color w:val="000000"/>
                <w:sz w:val="24"/>
                <w:szCs w:val="24"/>
              </w:rPr>
              <w:t>Тема 1.7. Теплообменные аппараты</w:t>
            </w:r>
          </w:p>
        </w:tc>
        <w:tc>
          <w:tcPr>
            <w:tcW w:w="2711" w:type="pct"/>
          </w:tcPr>
          <w:p w14:paraId="0A8340AC" w14:textId="77777777" w:rsidR="0063467D" w:rsidRPr="0063467D" w:rsidRDefault="0063467D" w:rsidP="0063467D">
            <w:pPr>
              <w:tabs>
                <w:tab w:val="center" w:pos="4441"/>
              </w:tabs>
              <w:spacing w:after="0" w:line="240" w:lineRule="auto"/>
              <w:contextualSpacing/>
              <w:jc w:val="both"/>
              <w:rPr>
                <w:rFonts w:ascii="Times New Roman" w:hAnsi="Times New Roman"/>
                <w:b/>
                <w:bCs/>
                <w:sz w:val="24"/>
                <w:szCs w:val="24"/>
              </w:rPr>
            </w:pPr>
            <w:r w:rsidRPr="0063467D">
              <w:rPr>
                <w:rFonts w:ascii="Times New Roman" w:hAnsi="Times New Roman"/>
                <w:b/>
                <w:bCs/>
                <w:sz w:val="24"/>
                <w:szCs w:val="24"/>
              </w:rPr>
              <w:t>Содержание учебного материала</w:t>
            </w:r>
          </w:p>
        </w:tc>
        <w:tc>
          <w:tcPr>
            <w:tcW w:w="544" w:type="pct"/>
          </w:tcPr>
          <w:p w14:paraId="1212835D"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854C5F2" w14:textId="72345CA2"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173ACF5A"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46315B87"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6E912DD8"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19F9D53B" w14:textId="77777777" w:rsidTr="0063467D">
        <w:trPr>
          <w:trHeight w:val="20"/>
        </w:trPr>
        <w:tc>
          <w:tcPr>
            <w:tcW w:w="623" w:type="pct"/>
            <w:vMerge/>
          </w:tcPr>
          <w:p w14:paraId="477A96DA"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44FA09DA"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 xml:space="preserve">1. Назначение и основные типы теплообменных аппаратов. Параметры теплоносителя, схемы движения теплоносителей. </w:t>
            </w:r>
          </w:p>
        </w:tc>
        <w:tc>
          <w:tcPr>
            <w:tcW w:w="544" w:type="pct"/>
          </w:tcPr>
          <w:p w14:paraId="02A2D215"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4758D62C" w14:textId="5DD2B287"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361D37FE"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643D754" w14:textId="77777777" w:rsidTr="0063467D">
        <w:trPr>
          <w:trHeight w:val="20"/>
        </w:trPr>
        <w:tc>
          <w:tcPr>
            <w:tcW w:w="623" w:type="pct"/>
            <w:vMerge/>
          </w:tcPr>
          <w:p w14:paraId="2075F6A0"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88328D2"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2. Тепловые балансы теплообменных аппаратов различных типов.</w:t>
            </w:r>
          </w:p>
          <w:p w14:paraId="0AC1F22F" w14:textId="77777777" w:rsidR="0063467D" w:rsidRPr="0063467D" w:rsidRDefault="0063467D" w:rsidP="0063467D">
            <w:pPr>
              <w:spacing w:after="0" w:line="240" w:lineRule="auto"/>
              <w:contextualSpacing/>
              <w:jc w:val="both"/>
              <w:rPr>
                <w:rFonts w:ascii="Times New Roman" w:hAnsi="Times New Roman"/>
                <w:b/>
                <w:bCs/>
                <w:sz w:val="24"/>
                <w:szCs w:val="24"/>
                <w:lang w:eastAsia="en-US"/>
              </w:rPr>
            </w:pPr>
            <w:r w:rsidRPr="0063467D">
              <w:rPr>
                <w:rFonts w:ascii="Times New Roman" w:hAnsi="Times New Roman"/>
                <w:bCs/>
                <w:sz w:val="24"/>
                <w:szCs w:val="24"/>
              </w:rPr>
              <w:t>Задачи и методика расчет площади поверхности нагрева теплообменных аппаратов.</w:t>
            </w:r>
          </w:p>
        </w:tc>
        <w:tc>
          <w:tcPr>
            <w:tcW w:w="544" w:type="pct"/>
          </w:tcPr>
          <w:p w14:paraId="3DB32273"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4D74AC25" w14:textId="3B621B03"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0FFCF4B1"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22F5F049" w14:textId="77777777" w:rsidTr="0063467D">
        <w:trPr>
          <w:trHeight w:val="20"/>
        </w:trPr>
        <w:tc>
          <w:tcPr>
            <w:tcW w:w="623" w:type="pct"/>
            <w:vMerge/>
          </w:tcPr>
          <w:p w14:paraId="23A8B817"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AAB0687"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7D06A586"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2E26170D" w14:textId="7717D2A9"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064F156F"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DE53FEF" w14:textId="77777777" w:rsidTr="0063467D">
        <w:trPr>
          <w:trHeight w:val="20"/>
        </w:trPr>
        <w:tc>
          <w:tcPr>
            <w:tcW w:w="623" w:type="pct"/>
            <w:vMerge/>
          </w:tcPr>
          <w:p w14:paraId="500FD365"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A2DB059"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
                <w:sz w:val="24"/>
                <w:szCs w:val="24"/>
              </w:rPr>
              <w:t>Практическое занятие 11.</w:t>
            </w:r>
            <w:r w:rsidRPr="0063467D">
              <w:rPr>
                <w:rFonts w:ascii="Times New Roman" w:hAnsi="Times New Roman"/>
                <w:sz w:val="24"/>
                <w:szCs w:val="24"/>
              </w:rPr>
              <w:t xml:space="preserve"> </w:t>
            </w:r>
            <w:r w:rsidRPr="0063467D">
              <w:rPr>
                <w:rFonts w:ascii="Times New Roman" w:hAnsi="Times New Roman"/>
                <w:bCs/>
                <w:sz w:val="24"/>
                <w:szCs w:val="24"/>
              </w:rPr>
              <w:t>Составление уравнений теплового баланса, расчет площади поверхности нагрева теплообменного аппарата по заданным расходам теплоты.</w:t>
            </w:r>
          </w:p>
        </w:tc>
        <w:tc>
          <w:tcPr>
            <w:tcW w:w="544" w:type="pct"/>
          </w:tcPr>
          <w:p w14:paraId="09B83D82"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15D2F3F7" w14:textId="67F993A1"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58E615F5"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F0EDC62" w14:textId="77777777" w:rsidTr="0063467D">
        <w:trPr>
          <w:trHeight w:val="20"/>
        </w:trPr>
        <w:tc>
          <w:tcPr>
            <w:tcW w:w="623" w:type="pct"/>
            <w:vMerge/>
          </w:tcPr>
          <w:p w14:paraId="2ED264D4"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872EAE9"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Лабораторная работа 5.</w:t>
            </w:r>
            <w:r w:rsidRPr="0063467D">
              <w:rPr>
                <w:rFonts w:ascii="Times New Roman" w:hAnsi="Times New Roman"/>
                <w:bCs/>
                <w:sz w:val="24"/>
                <w:szCs w:val="24"/>
              </w:rPr>
              <w:t xml:space="preserve"> Испытание теплообменного аппарата типа "труба в трубе"</w:t>
            </w:r>
          </w:p>
        </w:tc>
        <w:tc>
          <w:tcPr>
            <w:tcW w:w="544" w:type="pct"/>
          </w:tcPr>
          <w:p w14:paraId="66E496FA"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4BAADAF0" w14:textId="6CA1799A"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749E1169"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8782086" w14:textId="77777777" w:rsidTr="0063467D">
        <w:trPr>
          <w:trHeight w:val="20"/>
        </w:trPr>
        <w:tc>
          <w:tcPr>
            <w:tcW w:w="623" w:type="pct"/>
            <w:vMerge/>
          </w:tcPr>
          <w:p w14:paraId="28298387"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BA7A97C"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rPr>
              <w:t xml:space="preserve">Самостоятельная работа обучающихся </w:t>
            </w:r>
          </w:p>
        </w:tc>
        <w:tc>
          <w:tcPr>
            <w:tcW w:w="544" w:type="pct"/>
          </w:tcPr>
          <w:p w14:paraId="6C4B26A1"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4A1DD2E9" w14:textId="6A80DA7F" w:rsidR="0063467D" w:rsidRPr="0063467D" w:rsidRDefault="0063467D" w:rsidP="0063467D">
            <w:pPr>
              <w:spacing w:after="0" w:line="240" w:lineRule="auto"/>
              <w:contextualSpacing/>
              <w:jc w:val="center"/>
              <w:rPr>
                <w:rFonts w:ascii="Times New Roman" w:hAnsi="Times New Roman"/>
                <w:b/>
                <w:sz w:val="24"/>
                <w:szCs w:val="24"/>
              </w:rPr>
            </w:pPr>
            <w:r w:rsidRPr="0063467D">
              <w:rPr>
                <w:rFonts w:ascii="Times New Roman" w:hAnsi="Times New Roman"/>
                <w:b/>
                <w:sz w:val="24"/>
                <w:szCs w:val="24"/>
              </w:rPr>
              <w:t>-</w:t>
            </w:r>
          </w:p>
        </w:tc>
        <w:tc>
          <w:tcPr>
            <w:tcW w:w="644" w:type="pct"/>
            <w:vMerge/>
          </w:tcPr>
          <w:p w14:paraId="75311ED1"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C0CD14C" w14:textId="77777777" w:rsidTr="0063467D">
        <w:trPr>
          <w:trHeight w:val="20"/>
        </w:trPr>
        <w:tc>
          <w:tcPr>
            <w:tcW w:w="3334" w:type="pct"/>
            <w:gridSpan w:val="2"/>
          </w:tcPr>
          <w:p w14:paraId="3384A466" w14:textId="77777777" w:rsidR="0063467D" w:rsidRPr="0063467D" w:rsidRDefault="0063467D" w:rsidP="0063467D">
            <w:pPr>
              <w:tabs>
                <w:tab w:val="center" w:pos="4441"/>
              </w:tabs>
              <w:spacing w:after="0" w:line="240" w:lineRule="auto"/>
              <w:contextualSpacing/>
              <w:jc w:val="both"/>
              <w:rPr>
                <w:rFonts w:ascii="Times New Roman" w:hAnsi="Times New Roman"/>
                <w:b/>
                <w:bCs/>
                <w:sz w:val="24"/>
                <w:szCs w:val="24"/>
              </w:rPr>
            </w:pPr>
            <w:r w:rsidRPr="0063467D">
              <w:rPr>
                <w:rFonts w:ascii="Times New Roman" w:hAnsi="Times New Roman"/>
                <w:b/>
                <w:bCs/>
                <w:sz w:val="24"/>
                <w:szCs w:val="24"/>
              </w:rPr>
              <w:t>Раздел 2. Гидравлика и гидравлические машины</w:t>
            </w:r>
          </w:p>
        </w:tc>
        <w:tc>
          <w:tcPr>
            <w:tcW w:w="544" w:type="pct"/>
          </w:tcPr>
          <w:p w14:paraId="5689CD03" w14:textId="28209712" w:rsidR="0063467D" w:rsidRPr="0063467D" w:rsidRDefault="00063F95" w:rsidP="0063467D">
            <w:pPr>
              <w:spacing w:after="0" w:line="240" w:lineRule="auto"/>
              <w:contextualSpacing/>
              <w:jc w:val="center"/>
              <w:rPr>
                <w:rFonts w:ascii="Times New Roman" w:hAnsi="Times New Roman"/>
                <w:b/>
                <w:sz w:val="24"/>
                <w:szCs w:val="24"/>
              </w:rPr>
            </w:pPr>
            <w:r>
              <w:rPr>
                <w:rFonts w:ascii="Times New Roman" w:hAnsi="Times New Roman"/>
                <w:b/>
                <w:sz w:val="24"/>
                <w:szCs w:val="24"/>
              </w:rPr>
              <w:t>22/8</w:t>
            </w:r>
          </w:p>
        </w:tc>
        <w:tc>
          <w:tcPr>
            <w:tcW w:w="478" w:type="pct"/>
            <w:vAlign w:val="center"/>
          </w:tcPr>
          <w:p w14:paraId="02A3B04E" w14:textId="50C6A03B" w:rsidR="0063467D" w:rsidRPr="0063467D" w:rsidRDefault="00885A58" w:rsidP="0063467D">
            <w:pPr>
              <w:spacing w:after="0" w:line="240" w:lineRule="auto"/>
              <w:contextualSpacing/>
              <w:jc w:val="center"/>
              <w:rPr>
                <w:rFonts w:ascii="Times New Roman" w:hAnsi="Times New Roman"/>
                <w:b/>
                <w:sz w:val="24"/>
                <w:szCs w:val="24"/>
              </w:rPr>
            </w:pPr>
            <w:r>
              <w:rPr>
                <w:rFonts w:ascii="Times New Roman" w:hAnsi="Times New Roman"/>
                <w:b/>
                <w:sz w:val="24"/>
                <w:szCs w:val="24"/>
              </w:rPr>
              <w:t>66</w:t>
            </w:r>
            <w:r w:rsidR="0063467D" w:rsidRPr="0063467D">
              <w:rPr>
                <w:rFonts w:ascii="Times New Roman" w:hAnsi="Times New Roman"/>
                <w:b/>
                <w:sz w:val="24"/>
                <w:szCs w:val="24"/>
              </w:rPr>
              <w:t>/12</w:t>
            </w:r>
          </w:p>
        </w:tc>
        <w:tc>
          <w:tcPr>
            <w:tcW w:w="644" w:type="pct"/>
          </w:tcPr>
          <w:p w14:paraId="5CAF4C3E"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791C012" w14:textId="77777777" w:rsidTr="0063467D">
        <w:trPr>
          <w:trHeight w:val="20"/>
        </w:trPr>
        <w:tc>
          <w:tcPr>
            <w:tcW w:w="623" w:type="pct"/>
            <w:vMerge w:val="restart"/>
          </w:tcPr>
          <w:p w14:paraId="22C63B3C" w14:textId="77777777" w:rsidR="0063467D" w:rsidRPr="0063467D" w:rsidRDefault="0063467D" w:rsidP="0063467D">
            <w:pPr>
              <w:spacing w:after="0" w:line="240" w:lineRule="auto"/>
              <w:contextualSpacing/>
              <w:jc w:val="both"/>
              <w:rPr>
                <w:rFonts w:ascii="Times New Roman" w:hAnsi="Times New Roman"/>
                <w:b/>
                <w:bCs/>
                <w:sz w:val="24"/>
                <w:szCs w:val="24"/>
              </w:rPr>
            </w:pPr>
            <w:r w:rsidRPr="0063467D">
              <w:rPr>
                <w:rFonts w:ascii="Times New Roman" w:hAnsi="Times New Roman"/>
                <w:b/>
                <w:bCs/>
                <w:color w:val="000000"/>
                <w:sz w:val="24"/>
                <w:szCs w:val="24"/>
              </w:rPr>
              <w:t>Тема 2.1. Гидростатика</w:t>
            </w:r>
          </w:p>
        </w:tc>
        <w:tc>
          <w:tcPr>
            <w:tcW w:w="2711" w:type="pct"/>
          </w:tcPr>
          <w:p w14:paraId="29DB327B"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0BA11893"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592C6FAD" w14:textId="09C2FB4A"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18C51545"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5BCDAE3D"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7CA24082"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lastRenderedPageBreak/>
              <w:t>ОК 09</w:t>
            </w:r>
          </w:p>
        </w:tc>
      </w:tr>
      <w:tr w:rsidR="0063467D" w:rsidRPr="0063467D" w14:paraId="7A60A913" w14:textId="77777777" w:rsidTr="0063467D">
        <w:trPr>
          <w:trHeight w:val="20"/>
        </w:trPr>
        <w:tc>
          <w:tcPr>
            <w:tcW w:w="623" w:type="pct"/>
            <w:vMerge/>
          </w:tcPr>
          <w:p w14:paraId="2D8274B1"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0C37169"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 xml:space="preserve">1.Введение. Физические свойства жидкостей и газов. Основное уравнение гидростатики. </w:t>
            </w:r>
          </w:p>
        </w:tc>
        <w:tc>
          <w:tcPr>
            <w:tcW w:w="544" w:type="pct"/>
          </w:tcPr>
          <w:p w14:paraId="1617B95D"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64E28B14" w14:textId="182F008E"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61FE7879"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2E0172B3" w14:textId="77777777" w:rsidTr="0063467D">
        <w:trPr>
          <w:trHeight w:val="20"/>
        </w:trPr>
        <w:tc>
          <w:tcPr>
            <w:tcW w:w="623" w:type="pct"/>
            <w:vMerge/>
          </w:tcPr>
          <w:p w14:paraId="6943260D"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017AD25"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2. Закон Паскаля. Гидравлический пресс. Силы гидростатического давления.</w:t>
            </w:r>
          </w:p>
        </w:tc>
        <w:tc>
          <w:tcPr>
            <w:tcW w:w="544" w:type="pct"/>
          </w:tcPr>
          <w:p w14:paraId="4AC3D8AB"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375A37EA" w14:textId="272ED591"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1B1FCCD3"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D5B16D8" w14:textId="77777777" w:rsidTr="0063467D">
        <w:trPr>
          <w:trHeight w:val="20"/>
        </w:trPr>
        <w:tc>
          <w:tcPr>
            <w:tcW w:w="623" w:type="pct"/>
            <w:vMerge/>
          </w:tcPr>
          <w:p w14:paraId="089A11C6"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9A89D1E"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1F89859D"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4A0469C" w14:textId="5E3503AD"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43C1D026"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F2F9F26" w14:textId="77777777" w:rsidTr="0063467D">
        <w:trPr>
          <w:trHeight w:val="20"/>
        </w:trPr>
        <w:tc>
          <w:tcPr>
            <w:tcW w:w="623" w:type="pct"/>
            <w:vMerge/>
          </w:tcPr>
          <w:p w14:paraId="2A8862E4"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4D469992" w14:textId="77777777" w:rsidR="0063467D" w:rsidRPr="0063467D" w:rsidRDefault="0063467D" w:rsidP="0063467D">
            <w:pPr>
              <w:spacing w:after="0" w:line="240" w:lineRule="auto"/>
              <w:contextualSpacing/>
              <w:jc w:val="both"/>
              <w:rPr>
                <w:rFonts w:ascii="Times New Roman" w:hAnsi="Times New Roman"/>
                <w:color w:val="000000"/>
                <w:sz w:val="24"/>
                <w:szCs w:val="24"/>
              </w:rPr>
            </w:pPr>
            <w:r w:rsidRPr="0063467D">
              <w:rPr>
                <w:rFonts w:ascii="Times New Roman" w:hAnsi="Times New Roman"/>
                <w:b/>
                <w:sz w:val="24"/>
                <w:szCs w:val="24"/>
              </w:rPr>
              <w:t>Практическое занятие 12.</w:t>
            </w:r>
            <w:r w:rsidRPr="0063467D">
              <w:rPr>
                <w:rFonts w:ascii="Times New Roman" w:hAnsi="Times New Roman"/>
                <w:sz w:val="24"/>
                <w:szCs w:val="24"/>
              </w:rPr>
              <w:t xml:space="preserve"> </w:t>
            </w:r>
            <w:r w:rsidRPr="0063467D">
              <w:rPr>
                <w:rFonts w:ascii="Times New Roman" w:hAnsi="Times New Roman"/>
                <w:color w:val="000000"/>
                <w:sz w:val="24"/>
                <w:szCs w:val="24"/>
              </w:rPr>
              <w:t>Решение задач на определение величины гидростатического давления, напора, сил, действующих на различные поверхности.</w:t>
            </w:r>
          </w:p>
        </w:tc>
        <w:tc>
          <w:tcPr>
            <w:tcW w:w="544" w:type="pct"/>
          </w:tcPr>
          <w:p w14:paraId="5CB3F666"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287E6097" w14:textId="32DAF79D"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134C3F93"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6671BEC" w14:textId="77777777" w:rsidTr="0063467D">
        <w:trPr>
          <w:trHeight w:val="20"/>
        </w:trPr>
        <w:tc>
          <w:tcPr>
            <w:tcW w:w="623" w:type="pct"/>
            <w:vMerge/>
          </w:tcPr>
          <w:p w14:paraId="10F97037"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4C52A7C0" w14:textId="77777777" w:rsidR="0063467D" w:rsidRPr="0063467D" w:rsidRDefault="0063467D" w:rsidP="0063467D">
            <w:pPr>
              <w:spacing w:after="0" w:line="240" w:lineRule="auto"/>
              <w:contextualSpacing/>
              <w:rPr>
                <w:rFonts w:ascii="Times New Roman" w:hAnsi="Times New Roman"/>
                <w:bCs/>
                <w:sz w:val="24"/>
                <w:szCs w:val="24"/>
              </w:rPr>
            </w:pPr>
            <w:r w:rsidRPr="0063467D">
              <w:rPr>
                <w:rFonts w:ascii="Times New Roman" w:hAnsi="Times New Roman"/>
                <w:b/>
                <w:sz w:val="24"/>
                <w:szCs w:val="24"/>
              </w:rPr>
              <w:t>Лабораторная работа 6.</w:t>
            </w:r>
            <w:r w:rsidRPr="0063467D">
              <w:rPr>
                <w:rFonts w:ascii="Times New Roman" w:hAnsi="Times New Roman"/>
                <w:bCs/>
                <w:sz w:val="24"/>
                <w:szCs w:val="24"/>
              </w:rPr>
              <w:t xml:space="preserve"> </w:t>
            </w:r>
            <w:r w:rsidRPr="0063467D">
              <w:rPr>
                <w:rFonts w:ascii="Times New Roman" w:hAnsi="Times New Roman"/>
                <w:bCs/>
                <w:color w:val="000000"/>
                <w:sz w:val="24"/>
                <w:szCs w:val="24"/>
              </w:rPr>
              <w:t>Изучение физических свойств жидкостей</w:t>
            </w:r>
          </w:p>
        </w:tc>
        <w:tc>
          <w:tcPr>
            <w:tcW w:w="544" w:type="pct"/>
          </w:tcPr>
          <w:p w14:paraId="53D60669"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19FA4C51" w14:textId="155A0DDE"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324E718E"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1656E05" w14:textId="77777777" w:rsidTr="0063467D">
        <w:trPr>
          <w:trHeight w:val="20"/>
        </w:trPr>
        <w:tc>
          <w:tcPr>
            <w:tcW w:w="623" w:type="pct"/>
            <w:vMerge/>
          </w:tcPr>
          <w:p w14:paraId="3CA6DD37"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8814E76"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 xml:space="preserve">Самостоятельная работа обучающихся </w:t>
            </w:r>
          </w:p>
        </w:tc>
        <w:tc>
          <w:tcPr>
            <w:tcW w:w="544" w:type="pct"/>
          </w:tcPr>
          <w:p w14:paraId="043C546D"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43ABE9A5" w14:textId="3AD2AA3B"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352F448C"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1DD24C2D" w14:textId="77777777" w:rsidTr="0063467D">
        <w:trPr>
          <w:trHeight w:val="20"/>
        </w:trPr>
        <w:tc>
          <w:tcPr>
            <w:tcW w:w="623" w:type="pct"/>
            <w:vMerge w:val="restart"/>
          </w:tcPr>
          <w:p w14:paraId="5B3ABABD" w14:textId="77777777" w:rsidR="0063467D" w:rsidRPr="0063467D" w:rsidRDefault="0063467D" w:rsidP="0063467D">
            <w:pPr>
              <w:spacing w:after="0" w:line="240" w:lineRule="auto"/>
              <w:contextualSpacing/>
              <w:rPr>
                <w:rFonts w:ascii="Times New Roman" w:hAnsi="Times New Roman"/>
                <w:b/>
                <w:bCs/>
                <w:color w:val="000000"/>
                <w:sz w:val="24"/>
                <w:szCs w:val="24"/>
              </w:rPr>
            </w:pPr>
            <w:r w:rsidRPr="0063467D">
              <w:rPr>
                <w:rFonts w:ascii="Times New Roman" w:hAnsi="Times New Roman"/>
                <w:b/>
                <w:bCs/>
                <w:color w:val="000000"/>
                <w:sz w:val="24"/>
                <w:szCs w:val="24"/>
              </w:rPr>
              <w:t>Тема 2.2. Гидродинамика</w:t>
            </w:r>
          </w:p>
        </w:tc>
        <w:tc>
          <w:tcPr>
            <w:tcW w:w="2711" w:type="pct"/>
          </w:tcPr>
          <w:p w14:paraId="771AC77D" w14:textId="77777777" w:rsidR="0063467D" w:rsidRPr="0063467D" w:rsidRDefault="0063467D" w:rsidP="0063467D">
            <w:pPr>
              <w:spacing w:after="0" w:line="240" w:lineRule="auto"/>
              <w:contextualSpacing/>
              <w:jc w:val="both"/>
              <w:rPr>
                <w:rFonts w:ascii="Times New Roman" w:hAnsi="Times New Roman"/>
                <w:b/>
                <w:bCs/>
                <w:color w:val="000000"/>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4E9B94D5"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5963F6A7" w14:textId="3ED97632"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tcPr>
          <w:p w14:paraId="6AFA4267"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3C63F1FB" w14:textId="77777777" w:rsidTr="0063467D">
        <w:trPr>
          <w:trHeight w:val="20"/>
        </w:trPr>
        <w:tc>
          <w:tcPr>
            <w:tcW w:w="623" w:type="pct"/>
            <w:vMerge/>
          </w:tcPr>
          <w:p w14:paraId="27C11D69" w14:textId="77777777" w:rsidR="0063467D" w:rsidRPr="0063467D" w:rsidRDefault="0063467D" w:rsidP="0063467D">
            <w:pPr>
              <w:spacing w:after="0" w:line="240" w:lineRule="auto"/>
              <w:contextualSpacing/>
              <w:jc w:val="both"/>
              <w:rPr>
                <w:rFonts w:ascii="Times New Roman" w:hAnsi="Times New Roman"/>
                <w:b/>
                <w:bCs/>
                <w:color w:val="000000"/>
                <w:sz w:val="24"/>
                <w:szCs w:val="24"/>
              </w:rPr>
            </w:pPr>
          </w:p>
        </w:tc>
        <w:tc>
          <w:tcPr>
            <w:tcW w:w="2711" w:type="pct"/>
          </w:tcPr>
          <w:p w14:paraId="36920E6D" w14:textId="77777777" w:rsidR="0063467D" w:rsidRPr="0063467D" w:rsidRDefault="0063467D" w:rsidP="0063467D">
            <w:pPr>
              <w:spacing w:after="0" w:line="240" w:lineRule="auto"/>
              <w:contextualSpacing/>
              <w:rPr>
                <w:rFonts w:ascii="Times New Roman" w:hAnsi="Times New Roman"/>
                <w:color w:val="000000"/>
                <w:sz w:val="24"/>
                <w:szCs w:val="24"/>
              </w:rPr>
            </w:pPr>
            <w:r w:rsidRPr="0063467D">
              <w:rPr>
                <w:rFonts w:ascii="Times New Roman" w:hAnsi="Times New Roman"/>
                <w:color w:val="000000"/>
                <w:sz w:val="24"/>
                <w:szCs w:val="24"/>
              </w:rPr>
              <w:t xml:space="preserve">1. Гидравлические характеристики потока жидкости. Виды потоков жидкости. Уравнение неразрывности для потока жидкости.  </w:t>
            </w:r>
          </w:p>
        </w:tc>
        <w:tc>
          <w:tcPr>
            <w:tcW w:w="544" w:type="pct"/>
          </w:tcPr>
          <w:p w14:paraId="1E868C17"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1C4037CD" w14:textId="3798310F"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val="restart"/>
          </w:tcPr>
          <w:p w14:paraId="66A982E5"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100F79B7"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3CBD11E2"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244D1D95" w14:textId="77777777" w:rsidTr="0063467D">
        <w:trPr>
          <w:trHeight w:val="20"/>
        </w:trPr>
        <w:tc>
          <w:tcPr>
            <w:tcW w:w="623" w:type="pct"/>
            <w:vMerge/>
          </w:tcPr>
          <w:p w14:paraId="6146ECB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8F43412"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2. Уравнение Бернулли для потока идеальной и реальной жидкости. Режимы движения жидкости, число Рейнольдса.</w:t>
            </w:r>
          </w:p>
        </w:tc>
        <w:tc>
          <w:tcPr>
            <w:tcW w:w="544" w:type="pct"/>
          </w:tcPr>
          <w:p w14:paraId="177F4EEE"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4B7E7F97" w14:textId="2AB90847"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4EF190CE"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514F410" w14:textId="77777777" w:rsidTr="0063467D">
        <w:trPr>
          <w:trHeight w:val="263"/>
        </w:trPr>
        <w:tc>
          <w:tcPr>
            <w:tcW w:w="623" w:type="pct"/>
            <w:vMerge/>
          </w:tcPr>
          <w:p w14:paraId="3D74A270"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E887D34"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3. Гидравлические сопротивления. Истечение жидкости.</w:t>
            </w:r>
          </w:p>
        </w:tc>
        <w:tc>
          <w:tcPr>
            <w:tcW w:w="544" w:type="pct"/>
          </w:tcPr>
          <w:p w14:paraId="4F6A9E33"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1537F78E" w14:textId="0A03D0B6"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1F20B6E3"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A2BD13F" w14:textId="77777777" w:rsidTr="0063467D">
        <w:trPr>
          <w:trHeight w:val="20"/>
        </w:trPr>
        <w:tc>
          <w:tcPr>
            <w:tcW w:w="623" w:type="pct"/>
            <w:vMerge/>
          </w:tcPr>
          <w:p w14:paraId="4FE3DC3C"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384BC24" w14:textId="77777777" w:rsidR="0063467D" w:rsidRPr="0063467D" w:rsidRDefault="0063467D" w:rsidP="0063467D">
            <w:pPr>
              <w:spacing w:after="0" w:line="240" w:lineRule="auto"/>
              <w:contextualSpacing/>
              <w:jc w:val="both"/>
              <w:rPr>
                <w:rFonts w:ascii="Times New Roman" w:hAnsi="Times New Roman"/>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6E1B8D26"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4632A2D2" w14:textId="649EDE92"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1F9D21F1"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C261276" w14:textId="77777777" w:rsidTr="0063467D">
        <w:trPr>
          <w:trHeight w:val="20"/>
        </w:trPr>
        <w:tc>
          <w:tcPr>
            <w:tcW w:w="623" w:type="pct"/>
            <w:vMerge/>
          </w:tcPr>
          <w:p w14:paraId="2E074EA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96144AB"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13.</w:t>
            </w:r>
            <w:r w:rsidRPr="0063467D">
              <w:rPr>
                <w:rFonts w:ascii="Times New Roman" w:hAnsi="Times New Roman"/>
                <w:sz w:val="24"/>
                <w:szCs w:val="24"/>
              </w:rPr>
              <w:t xml:space="preserve"> </w:t>
            </w:r>
            <w:r w:rsidRPr="0063467D">
              <w:rPr>
                <w:rFonts w:ascii="Times New Roman" w:hAnsi="Times New Roman"/>
                <w:bCs/>
                <w:sz w:val="24"/>
                <w:szCs w:val="24"/>
              </w:rPr>
              <w:t>Решение задач с применением основных законов гидродинамики. Расчет гидравлического сопротивлений трубопровода.</w:t>
            </w:r>
          </w:p>
        </w:tc>
        <w:tc>
          <w:tcPr>
            <w:tcW w:w="544" w:type="pct"/>
          </w:tcPr>
          <w:p w14:paraId="31722657"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53943274" w14:textId="3DCD63E0"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77608047"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E943B57" w14:textId="77777777" w:rsidTr="0063467D">
        <w:trPr>
          <w:trHeight w:val="20"/>
        </w:trPr>
        <w:tc>
          <w:tcPr>
            <w:tcW w:w="623" w:type="pct"/>
            <w:vMerge/>
          </w:tcPr>
          <w:p w14:paraId="6B9F1DA5"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241288B" w14:textId="77777777" w:rsidR="0063467D" w:rsidRPr="0063467D" w:rsidRDefault="0063467D" w:rsidP="0063467D">
            <w:pPr>
              <w:tabs>
                <w:tab w:val="left" w:pos="1110"/>
              </w:tabs>
              <w:spacing w:after="0" w:line="240" w:lineRule="auto"/>
              <w:contextualSpacing/>
              <w:rPr>
                <w:rFonts w:ascii="Times New Roman" w:hAnsi="Times New Roman"/>
                <w:bCs/>
                <w:sz w:val="24"/>
                <w:szCs w:val="24"/>
              </w:rPr>
            </w:pPr>
            <w:r w:rsidRPr="0063467D">
              <w:rPr>
                <w:rFonts w:ascii="Times New Roman" w:hAnsi="Times New Roman"/>
                <w:b/>
                <w:sz w:val="24"/>
                <w:szCs w:val="24"/>
              </w:rPr>
              <w:t>Лабораторная работа 7.</w:t>
            </w:r>
            <w:r w:rsidRPr="0063467D">
              <w:rPr>
                <w:rFonts w:ascii="Times New Roman" w:hAnsi="Times New Roman"/>
                <w:bCs/>
                <w:sz w:val="24"/>
                <w:szCs w:val="24"/>
              </w:rPr>
              <w:t xml:space="preserve"> Построение напорной и пьезометрической линий по результатам испытаний трубопроводов переменного сечения.</w:t>
            </w:r>
          </w:p>
        </w:tc>
        <w:tc>
          <w:tcPr>
            <w:tcW w:w="544" w:type="pct"/>
          </w:tcPr>
          <w:p w14:paraId="3E8ECC75"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28BD4207" w14:textId="0B7D643E"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7F9ABEBC"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DB4B409" w14:textId="77777777" w:rsidTr="0063467D">
        <w:trPr>
          <w:trHeight w:val="20"/>
        </w:trPr>
        <w:tc>
          <w:tcPr>
            <w:tcW w:w="623" w:type="pct"/>
            <w:vMerge/>
          </w:tcPr>
          <w:p w14:paraId="47B55AFC"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370626C"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
                <w:sz w:val="24"/>
                <w:szCs w:val="24"/>
              </w:rPr>
              <w:t>Лабораторная работа 8.</w:t>
            </w:r>
            <w:r w:rsidRPr="0063467D">
              <w:rPr>
                <w:rFonts w:ascii="Times New Roman" w:hAnsi="Times New Roman"/>
                <w:bCs/>
                <w:sz w:val="24"/>
                <w:szCs w:val="24"/>
              </w:rPr>
              <w:t xml:space="preserve"> Определение числа Рейнольдса по опытным данным при ламинарном и турбулентном режимах движения жидкости.</w:t>
            </w:r>
          </w:p>
        </w:tc>
        <w:tc>
          <w:tcPr>
            <w:tcW w:w="544" w:type="pct"/>
          </w:tcPr>
          <w:p w14:paraId="346755CB"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597C79C9" w14:textId="647B4629"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175908D6"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2D3F3A56" w14:textId="77777777" w:rsidTr="0063467D">
        <w:trPr>
          <w:trHeight w:val="20"/>
        </w:trPr>
        <w:tc>
          <w:tcPr>
            <w:tcW w:w="623" w:type="pct"/>
            <w:vMerge/>
          </w:tcPr>
          <w:p w14:paraId="286BA340"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446289E5"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
                <w:sz w:val="24"/>
                <w:szCs w:val="24"/>
              </w:rPr>
              <w:t>Лабораторная работа 9.</w:t>
            </w:r>
            <w:r w:rsidRPr="0063467D">
              <w:rPr>
                <w:rFonts w:ascii="Times New Roman" w:hAnsi="Times New Roman"/>
                <w:bCs/>
                <w:sz w:val="24"/>
                <w:szCs w:val="24"/>
              </w:rPr>
              <w:t xml:space="preserve"> Экспериментальное определение местных потерь напора в трубопроводе переменного сечения</w:t>
            </w:r>
          </w:p>
        </w:tc>
        <w:tc>
          <w:tcPr>
            <w:tcW w:w="544" w:type="pct"/>
          </w:tcPr>
          <w:p w14:paraId="3FDF5B75"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1350E026" w14:textId="683F701A"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20B3CFFF"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AF18C40" w14:textId="77777777" w:rsidTr="0063467D">
        <w:trPr>
          <w:trHeight w:val="20"/>
        </w:trPr>
        <w:tc>
          <w:tcPr>
            <w:tcW w:w="623" w:type="pct"/>
            <w:vMerge/>
          </w:tcPr>
          <w:p w14:paraId="6DADC0C4"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DC92301"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 xml:space="preserve">Самостоятельная работа обучающихся </w:t>
            </w:r>
          </w:p>
        </w:tc>
        <w:tc>
          <w:tcPr>
            <w:tcW w:w="544" w:type="pct"/>
          </w:tcPr>
          <w:p w14:paraId="69990A80"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850A451" w14:textId="76C473BD"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78BCB826"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BA86453" w14:textId="77777777" w:rsidTr="0063467D">
        <w:trPr>
          <w:trHeight w:val="20"/>
        </w:trPr>
        <w:tc>
          <w:tcPr>
            <w:tcW w:w="623" w:type="pct"/>
            <w:vMerge w:val="restart"/>
          </w:tcPr>
          <w:p w14:paraId="1F9E7C99" w14:textId="77777777" w:rsidR="0063467D" w:rsidRPr="0063467D" w:rsidRDefault="0063467D" w:rsidP="0063467D">
            <w:pPr>
              <w:spacing w:after="0" w:line="240" w:lineRule="auto"/>
              <w:contextualSpacing/>
              <w:rPr>
                <w:rFonts w:ascii="Times New Roman" w:hAnsi="Times New Roman"/>
                <w:b/>
                <w:bCs/>
                <w:color w:val="000000"/>
                <w:sz w:val="24"/>
                <w:szCs w:val="24"/>
              </w:rPr>
            </w:pPr>
            <w:r w:rsidRPr="0063467D">
              <w:rPr>
                <w:rFonts w:ascii="Times New Roman" w:hAnsi="Times New Roman"/>
                <w:b/>
                <w:bCs/>
                <w:color w:val="000000"/>
                <w:sz w:val="24"/>
                <w:szCs w:val="24"/>
              </w:rPr>
              <w:t>Тема 2.3. Гидравлический расчет трубопроводов</w:t>
            </w:r>
          </w:p>
        </w:tc>
        <w:tc>
          <w:tcPr>
            <w:tcW w:w="2711" w:type="pct"/>
          </w:tcPr>
          <w:p w14:paraId="1E1EAB1D"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15A7F88D"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19972D7C" w14:textId="64BC9426"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57B8BF7E"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65972F9F"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740AC159"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542E78D4" w14:textId="77777777" w:rsidTr="0063467D">
        <w:trPr>
          <w:trHeight w:val="20"/>
        </w:trPr>
        <w:tc>
          <w:tcPr>
            <w:tcW w:w="623" w:type="pct"/>
            <w:vMerge/>
          </w:tcPr>
          <w:p w14:paraId="661D9AB1"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18C470A3"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 xml:space="preserve">1. Классификация трубопроводов, задачи и методика гидравлического расчета простого и сложного трубопровода. </w:t>
            </w:r>
          </w:p>
        </w:tc>
        <w:tc>
          <w:tcPr>
            <w:tcW w:w="544" w:type="pct"/>
          </w:tcPr>
          <w:p w14:paraId="09A680E3"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4321EC1D" w14:textId="318C5590"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076BF8A5"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D0624C8" w14:textId="77777777" w:rsidTr="0063467D">
        <w:trPr>
          <w:trHeight w:val="20"/>
        </w:trPr>
        <w:tc>
          <w:tcPr>
            <w:tcW w:w="623" w:type="pct"/>
            <w:vMerge/>
          </w:tcPr>
          <w:p w14:paraId="15DE4146"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A7ACF42"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2. Гидравлические характеристики трубопроводной сети, "кавитация" и "гидравлический удар" в трубопроводах.</w:t>
            </w:r>
          </w:p>
        </w:tc>
        <w:tc>
          <w:tcPr>
            <w:tcW w:w="544" w:type="pct"/>
          </w:tcPr>
          <w:p w14:paraId="6DC9C4F9"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246DCCA1" w14:textId="53AB4D85"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234FF210"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7322BD8" w14:textId="77777777" w:rsidTr="0063467D">
        <w:trPr>
          <w:trHeight w:val="20"/>
        </w:trPr>
        <w:tc>
          <w:tcPr>
            <w:tcW w:w="623" w:type="pct"/>
            <w:vMerge/>
          </w:tcPr>
          <w:p w14:paraId="7FBDE5BE"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323A91A"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59B6D5C7"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A1B26AE" w14:textId="6FBB5465"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7EA7D20D"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D4288FD" w14:textId="77777777" w:rsidTr="0063467D">
        <w:trPr>
          <w:trHeight w:val="20"/>
        </w:trPr>
        <w:tc>
          <w:tcPr>
            <w:tcW w:w="623" w:type="pct"/>
            <w:vMerge/>
          </w:tcPr>
          <w:p w14:paraId="2AC8BF55"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260ECC1"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sz w:val="24"/>
                <w:szCs w:val="24"/>
              </w:rPr>
              <w:t>Практическое занятие 14.</w:t>
            </w:r>
            <w:r w:rsidRPr="0063467D">
              <w:rPr>
                <w:rFonts w:ascii="Times New Roman" w:hAnsi="Times New Roman"/>
                <w:sz w:val="24"/>
                <w:szCs w:val="24"/>
              </w:rPr>
              <w:t xml:space="preserve"> Гидравлический расчет простых и сложных трубопроводов.</w:t>
            </w:r>
          </w:p>
        </w:tc>
        <w:tc>
          <w:tcPr>
            <w:tcW w:w="544" w:type="pct"/>
          </w:tcPr>
          <w:p w14:paraId="281649F0"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0B678FE4" w14:textId="00A193CB"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1F07E756"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D009D47" w14:textId="77777777" w:rsidTr="0063467D">
        <w:trPr>
          <w:trHeight w:val="20"/>
        </w:trPr>
        <w:tc>
          <w:tcPr>
            <w:tcW w:w="623" w:type="pct"/>
            <w:vMerge/>
          </w:tcPr>
          <w:p w14:paraId="4C8E14F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1C75DBE"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 xml:space="preserve">Самостоятельная работа обучающихся </w:t>
            </w:r>
          </w:p>
        </w:tc>
        <w:tc>
          <w:tcPr>
            <w:tcW w:w="544" w:type="pct"/>
          </w:tcPr>
          <w:p w14:paraId="1A4ED49B"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5863E7DC" w14:textId="51AF71D7"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0BC2D8B7"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44D0624" w14:textId="77777777" w:rsidTr="0063467D">
        <w:trPr>
          <w:trHeight w:val="20"/>
        </w:trPr>
        <w:tc>
          <w:tcPr>
            <w:tcW w:w="623" w:type="pct"/>
            <w:vMerge w:val="restart"/>
          </w:tcPr>
          <w:p w14:paraId="2B9E7A7F" w14:textId="77777777" w:rsidR="0063467D" w:rsidRPr="0063467D" w:rsidRDefault="0063467D" w:rsidP="0063467D">
            <w:pPr>
              <w:spacing w:after="0" w:line="240" w:lineRule="auto"/>
              <w:contextualSpacing/>
              <w:rPr>
                <w:rFonts w:ascii="Times New Roman" w:hAnsi="Times New Roman"/>
                <w:b/>
                <w:bCs/>
                <w:color w:val="000000"/>
                <w:sz w:val="24"/>
                <w:szCs w:val="24"/>
              </w:rPr>
            </w:pPr>
            <w:r w:rsidRPr="0063467D">
              <w:rPr>
                <w:rFonts w:ascii="Times New Roman" w:hAnsi="Times New Roman"/>
                <w:b/>
                <w:bCs/>
                <w:color w:val="000000"/>
                <w:sz w:val="24"/>
                <w:szCs w:val="24"/>
              </w:rPr>
              <w:t xml:space="preserve">Тема 2.4. Общие </w:t>
            </w:r>
            <w:r w:rsidRPr="0063467D">
              <w:rPr>
                <w:rFonts w:ascii="Times New Roman" w:hAnsi="Times New Roman"/>
                <w:b/>
                <w:bCs/>
                <w:color w:val="000000"/>
                <w:sz w:val="24"/>
                <w:szCs w:val="24"/>
              </w:rPr>
              <w:lastRenderedPageBreak/>
              <w:t>сведения о гидравлических машинах</w:t>
            </w:r>
          </w:p>
        </w:tc>
        <w:tc>
          <w:tcPr>
            <w:tcW w:w="2711" w:type="pct"/>
          </w:tcPr>
          <w:p w14:paraId="79CE1B79"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lastRenderedPageBreak/>
              <w:t>Содержание учебного материала</w:t>
            </w:r>
          </w:p>
        </w:tc>
        <w:tc>
          <w:tcPr>
            <w:tcW w:w="544" w:type="pct"/>
          </w:tcPr>
          <w:p w14:paraId="51D18912"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300D9C7" w14:textId="52AF2D8E"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02AFABFF"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2865FD20"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lastRenderedPageBreak/>
              <w:t>ОК 01</w:t>
            </w:r>
          </w:p>
          <w:p w14:paraId="6BAC83E6"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4375085E" w14:textId="77777777" w:rsidTr="0063467D">
        <w:trPr>
          <w:trHeight w:val="20"/>
        </w:trPr>
        <w:tc>
          <w:tcPr>
            <w:tcW w:w="623" w:type="pct"/>
            <w:vMerge/>
          </w:tcPr>
          <w:p w14:paraId="29F16906"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2D56CBC5"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 xml:space="preserve">1. Классификация, типы, характеристики гидравлических машин, термины </w:t>
            </w:r>
            <w:r w:rsidRPr="0063467D">
              <w:rPr>
                <w:rFonts w:ascii="Times New Roman" w:hAnsi="Times New Roman"/>
                <w:bCs/>
                <w:sz w:val="24"/>
                <w:szCs w:val="24"/>
              </w:rPr>
              <w:lastRenderedPageBreak/>
              <w:t xml:space="preserve">и определения согласно действующей нормативной документации. </w:t>
            </w:r>
          </w:p>
        </w:tc>
        <w:tc>
          <w:tcPr>
            <w:tcW w:w="544" w:type="pct"/>
          </w:tcPr>
          <w:p w14:paraId="67BC6AAE"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75D40E11" w14:textId="25738DD5"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632CA9A5"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8A5EC97" w14:textId="77777777" w:rsidTr="0063467D">
        <w:trPr>
          <w:trHeight w:val="20"/>
        </w:trPr>
        <w:tc>
          <w:tcPr>
            <w:tcW w:w="623" w:type="pct"/>
            <w:vMerge/>
          </w:tcPr>
          <w:p w14:paraId="7BCEC76D"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46C5932A"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2. Динамические и объемные машины.</w:t>
            </w:r>
          </w:p>
        </w:tc>
        <w:tc>
          <w:tcPr>
            <w:tcW w:w="544" w:type="pct"/>
          </w:tcPr>
          <w:p w14:paraId="66A86851"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24AB81C2" w14:textId="42558A53"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629DBE99"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19194F5" w14:textId="77777777" w:rsidTr="0063467D">
        <w:trPr>
          <w:trHeight w:val="20"/>
        </w:trPr>
        <w:tc>
          <w:tcPr>
            <w:tcW w:w="623" w:type="pct"/>
            <w:vMerge/>
          </w:tcPr>
          <w:p w14:paraId="7072441B"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AABA52F"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Самостоятельная работа обучающихся</w:t>
            </w:r>
          </w:p>
        </w:tc>
        <w:tc>
          <w:tcPr>
            <w:tcW w:w="544" w:type="pct"/>
          </w:tcPr>
          <w:p w14:paraId="34D398A9"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55ECF322" w14:textId="5D14F7C6"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7E38513D"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1841F980" w14:textId="77777777" w:rsidTr="0063467D">
        <w:trPr>
          <w:trHeight w:val="20"/>
        </w:trPr>
        <w:tc>
          <w:tcPr>
            <w:tcW w:w="623" w:type="pct"/>
            <w:vMerge w:val="restart"/>
          </w:tcPr>
          <w:p w14:paraId="590C6853" w14:textId="77777777" w:rsidR="0063467D" w:rsidRPr="0063467D" w:rsidRDefault="0063467D" w:rsidP="0063467D">
            <w:pPr>
              <w:spacing w:after="0" w:line="240" w:lineRule="auto"/>
              <w:contextualSpacing/>
              <w:jc w:val="both"/>
              <w:rPr>
                <w:rFonts w:ascii="Times New Roman" w:hAnsi="Times New Roman"/>
                <w:b/>
                <w:bCs/>
                <w:color w:val="000000"/>
                <w:sz w:val="24"/>
                <w:szCs w:val="24"/>
              </w:rPr>
            </w:pPr>
            <w:r w:rsidRPr="0063467D">
              <w:rPr>
                <w:rFonts w:ascii="Times New Roman" w:hAnsi="Times New Roman"/>
                <w:b/>
                <w:bCs/>
                <w:color w:val="000000"/>
                <w:sz w:val="24"/>
                <w:szCs w:val="24"/>
              </w:rPr>
              <w:t>Тема 2.5. Поршневые гидравлические машины</w:t>
            </w:r>
          </w:p>
        </w:tc>
        <w:tc>
          <w:tcPr>
            <w:tcW w:w="2711" w:type="pct"/>
          </w:tcPr>
          <w:p w14:paraId="4C0B1284" w14:textId="77777777" w:rsidR="0063467D" w:rsidRPr="0063467D" w:rsidRDefault="0063467D" w:rsidP="0063467D">
            <w:pPr>
              <w:tabs>
                <w:tab w:val="left" w:pos="6945"/>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3D3E71FC"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5FD22E0A" w14:textId="08724724"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1D3D188A"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4BE336FB"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66C114A5"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6279350F" w14:textId="77777777" w:rsidTr="0063467D">
        <w:trPr>
          <w:trHeight w:val="20"/>
        </w:trPr>
        <w:tc>
          <w:tcPr>
            <w:tcW w:w="623" w:type="pct"/>
            <w:vMerge/>
          </w:tcPr>
          <w:p w14:paraId="360D6B22"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BD3C3B4"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1. Конструкция, основные характеристики и принцип действия поршневых гидравлических машин: насосов, компрессоров, воздуходувок</w:t>
            </w:r>
          </w:p>
        </w:tc>
        <w:tc>
          <w:tcPr>
            <w:tcW w:w="544" w:type="pct"/>
          </w:tcPr>
          <w:p w14:paraId="7E012C7A"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4607ADC0" w14:textId="231FEC3F"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2FA18507"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E7A18A2" w14:textId="77777777" w:rsidTr="0063467D">
        <w:trPr>
          <w:trHeight w:val="20"/>
        </w:trPr>
        <w:tc>
          <w:tcPr>
            <w:tcW w:w="623" w:type="pct"/>
            <w:vMerge/>
          </w:tcPr>
          <w:p w14:paraId="5EF5604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67B9036" w14:textId="77777777" w:rsidR="0063467D" w:rsidRPr="0063467D" w:rsidRDefault="0063467D" w:rsidP="0063467D">
            <w:pPr>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3C9B0326"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4D582A3A" w14:textId="1AB70142"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4A58DF44"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0E540D8" w14:textId="77777777" w:rsidTr="0063467D">
        <w:trPr>
          <w:trHeight w:val="20"/>
        </w:trPr>
        <w:tc>
          <w:tcPr>
            <w:tcW w:w="623" w:type="pct"/>
            <w:vMerge/>
          </w:tcPr>
          <w:p w14:paraId="3D0FCC07"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221305D5"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rPr>
              <w:t>Практическое занятие 15.</w:t>
            </w:r>
            <w:r w:rsidRPr="0063467D">
              <w:rPr>
                <w:rFonts w:ascii="Times New Roman" w:hAnsi="Times New Roman"/>
                <w:bCs/>
                <w:sz w:val="24"/>
                <w:szCs w:val="24"/>
              </w:rPr>
              <w:t xml:space="preserve"> Изучение поршневых гидравлических машин  по макетам, мультимедийным материалам</w:t>
            </w:r>
          </w:p>
        </w:tc>
        <w:tc>
          <w:tcPr>
            <w:tcW w:w="544" w:type="pct"/>
          </w:tcPr>
          <w:p w14:paraId="747C109A"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4ED37553" w14:textId="79B808AE"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2148CCCB"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4F20F1EB" w14:textId="77777777" w:rsidTr="0063467D">
        <w:trPr>
          <w:trHeight w:val="20"/>
        </w:trPr>
        <w:tc>
          <w:tcPr>
            <w:tcW w:w="623" w:type="pct"/>
            <w:vMerge/>
          </w:tcPr>
          <w:p w14:paraId="75F561AD"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61B1276D"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 xml:space="preserve">Самостоятельная работа обучающихся </w:t>
            </w:r>
          </w:p>
        </w:tc>
        <w:tc>
          <w:tcPr>
            <w:tcW w:w="544" w:type="pct"/>
          </w:tcPr>
          <w:p w14:paraId="500DAF96"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4427675" w14:textId="5695E8B8"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64C75BFD"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122976E9" w14:textId="77777777" w:rsidTr="0063467D">
        <w:trPr>
          <w:trHeight w:val="20"/>
        </w:trPr>
        <w:tc>
          <w:tcPr>
            <w:tcW w:w="623" w:type="pct"/>
            <w:vMerge w:val="restart"/>
          </w:tcPr>
          <w:p w14:paraId="3DEDAB9F" w14:textId="77777777" w:rsidR="0063467D" w:rsidRPr="0063467D" w:rsidRDefault="0063467D" w:rsidP="0063467D">
            <w:pPr>
              <w:spacing w:after="0" w:line="240" w:lineRule="auto"/>
              <w:contextualSpacing/>
              <w:rPr>
                <w:rFonts w:ascii="Times New Roman" w:hAnsi="Times New Roman"/>
                <w:b/>
                <w:bCs/>
                <w:color w:val="000000"/>
                <w:sz w:val="24"/>
                <w:szCs w:val="24"/>
              </w:rPr>
            </w:pPr>
            <w:r w:rsidRPr="0063467D">
              <w:rPr>
                <w:rFonts w:ascii="Times New Roman" w:hAnsi="Times New Roman"/>
                <w:b/>
                <w:bCs/>
                <w:color w:val="000000"/>
                <w:sz w:val="24"/>
                <w:szCs w:val="24"/>
              </w:rPr>
              <w:t>Тема 2.6. Центробежные гидравлические машины</w:t>
            </w:r>
          </w:p>
        </w:tc>
        <w:tc>
          <w:tcPr>
            <w:tcW w:w="2711" w:type="pct"/>
          </w:tcPr>
          <w:p w14:paraId="61DDD823"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3DD97CB6"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16B9ADB4" w14:textId="2431F4E6"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6C4996F3"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5E30C9D5"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10BBDD67"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26524F21" w14:textId="77777777" w:rsidTr="0063467D">
        <w:trPr>
          <w:trHeight w:val="20"/>
        </w:trPr>
        <w:tc>
          <w:tcPr>
            <w:tcW w:w="623" w:type="pct"/>
            <w:vMerge/>
          </w:tcPr>
          <w:p w14:paraId="5BC38EDA"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84C2299"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 xml:space="preserve">1. Назначение, классификация, типы, конструктивные особенности, принцип действия центробежных гидравлических машин. </w:t>
            </w:r>
          </w:p>
        </w:tc>
        <w:tc>
          <w:tcPr>
            <w:tcW w:w="544" w:type="pct"/>
          </w:tcPr>
          <w:p w14:paraId="11DE057B"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1BD84CE2" w14:textId="2B8CCE6F"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540A32F9"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193C6D1" w14:textId="77777777" w:rsidTr="0063467D">
        <w:trPr>
          <w:trHeight w:val="20"/>
        </w:trPr>
        <w:tc>
          <w:tcPr>
            <w:tcW w:w="623" w:type="pct"/>
            <w:vMerge/>
          </w:tcPr>
          <w:p w14:paraId="3EB26235"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5C6E4E17"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2. Подача, напор, мощность, КПД, допустимая высота всасывания насоса.</w:t>
            </w:r>
          </w:p>
        </w:tc>
        <w:tc>
          <w:tcPr>
            <w:tcW w:w="544" w:type="pct"/>
          </w:tcPr>
          <w:p w14:paraId="415FD2D5"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0EB6A319" w14:textId="0D84F962"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0F9BA84A"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8FE4E6B" w14:textId="77777777" w:rsidTr="0063467D">
        <w:trPr>
          <w:trHeight w:val="20"/>
        </w:trPr>
        <w:tc>
          <w:tcPr>
            <w:tcW w:w="623" w:type="pct"/>
            <w:vMerge/>
          </w:tcPr>
          <w:p w14:paraId="7D3F3902"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D7AEFF1"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3. Универсальная характеристика насоса. Работа насоса в гидравлической сети, определение рабочей точки насоса.</w:t>
            </w:r>
          </w:p>
        </w:tc>
        <w:tc>
          <w:tcPr>
            <w:tcW w:w="544" w:type="pct"/>
          </w:tcPr>
          <w:p w14:paraId="6047043B"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053F83E" w14:textId="142811FE"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606760ED"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DD1AC17" w14:textId="77777777" w:rsidTr="0063467D">
        <w:trPr>
          <w:trHeight w:val="20"/>
        </w:trPr>
        <w:tc>
          <w:tcPr>
            <w:tcW w:w="623" w:type="pct"/>
            <w:vMerge/>
          </w:tcPr>
          <w:p w14:paraId="4F13556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3C05E68"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Cs/>
                <w:sz w:val="24"/>
                <w:szCs w:val="24"/>
              </w:rPr>
              <w:t>4. Основные характеристики тягодутьевых машин теплоэнергетических установок.</w:t>
            </w:r>
          </w:p>
        </w:tc>
        <w:tc>
          <w:tcPr>
            <w:tcW w:w="544" w:type="pct"/>
          </w:tcPr>
          <w:p w14:paraId="2C08DF33"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5F29DA2" w14:textId="1F7A25CD"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77965898"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5816E5A5" w14:textId="77777777" w:rsidTr="0063467D">
        <w:trPr>
          <w:trHeight w:val="20"/>
        </w:trPr>
        <w:tc>
          <w:tcPr>
            <w:tcW w:w="623" w:type="pct"/>
            <w:vMerge/>
          </w:tcPr>
          <w:p w14:paraId="4FC3C559"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2476BCC1" w14:textId="77777777" w:rsidR="0063467D" w:rsidRPr="0063467D" w:rsidRDefault="0063467D" w:rsidP="0063467D">
            <w:pPr>
              <w:tabs>
                <w:tab w:val="left" w:pos="7155"/>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В том числе практических занятий и лабораторных работ</w:t>
            </w:r>
          </w:p>
        </w:tc>
        <w:tc>
          <w:tcPr>
            <w:tcW w:w="544" w:type="pct"/>
          </w:tcPr>
          <w:p w14:paraId="7876D762"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A33EE49" w14:textId="53D8389D"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35494CDF"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1219CED" w14:textId="77777777" w:rsidTr="0063467D">
        <w:trPr>
          <w:trHeight w:val="20"/>
        </w:trPr>
        <w:tc>
          <w:tcPr>
            <w:tcW w:w="623" w:type="pct"/>
            <w:vMerge/>
          </w:tcPr>
          <w:p w14:paraId="0174D49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7A0C830A"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
                <w:sz w:val="24"/>
                <w:szCs w:val="24"/>
              </w:rPr>
              <w:t>Практическое занятие 16.</w:t>
            </w:r>
            <w:r w:rsidRPr="0063467D">
              <w:rPr>
                <w:rFonts w:ascii="Times New Roman" w:hAnsi="Times New Roman"/>
                <w:sz w:val="24"/>
                <w:szCs w:val="24"/>
              </w:rPr>
              <w:t xml:space="preserve"> </w:t>
            </w:r>
            <w:r w:rsidRPr="0063467D">
              <w:rPr>
                <w:rFonts w:ascii="Times New Roman" w:hAnsi="Times New Roman"/>
                <w:bCs/>
                <w:sz w:val="24"/>
                <w:szCs w:val="24"/>
              </w:rPr>
              <w:t>Построение универсальной характеристики насоса и гидравлической сети, определение рабочей точки насоса.</w:t>
            </w:r>
          </w:p>
        </w:tc>
        <w:tc>
          <w:tcPr>
            <w:tcW w:w="544" w:type="pct"/>
          </w:tcPr>
          <w:p w14:paraId="4B32931A"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4D0BFCD6" w14:textId="2900B308"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5FEF79D4"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FFDC048" w14:textId="77777777" w:rsidTr="0063467D">
        <w:trPr>
          <w:trHeight w:val="20"/>
        </w:trPr>
        <w:tc>
          <w:tcPr>
            <w:tcW w:w="623" w:type="pct"/>
            <w:vMerge/>
          </w:tcPr>
          <w:p w14:paraId="018DDA96"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A075F98" w14:textId="77777777" w:rsidR="0063467D" w:rsidRPr="0063467D" w:rsidRDefault="0063467D" w:rsidP="0063467D">
            <w:pPr>
              <w:spacing w:after="0" w:line="240" w:lineRule="auto"/>
              <w:contextualSpacing/>
              <w:rPr>
                <w:rFonts w:ascii="Times New Roman" w:hAnsi="Times New Roman"/>
                <w:bCs/>
                <w:sz w:val="24"/>
                <w:szCs w:val="24"/>
              </w:rPr>
            </w:pPr>
            <w:r w:rsidRPr="0063467D">
              <w:rPr>
                <w:rFonts w:ascii="Times New Roman" w:hAnsi="Times New Roman"/>
                <w:b/>
                <w:sz w:val="24"/>
                <w:szCs w:val="24"/>
              </w:rPr>
              <w:t>Лабораторная работа 10.</w:t>
            </w:r>
            <w:r w:rsidRPr="0063467D">
              <w:rPr>
                <w:rFonts w:ascii="Times New Roman" w:hAnsi="Times New Roman"/>
                <w:bCs/>
                <w:sz w:val="24"/>
                <w:szCs w:val="24"/>
              </w:rPr>
              <w:t xml:space="preserve"> </w:t>
            </w:r>
            <w:r w:rsidRPr="0063467D">
              <w:rPr>
                <w:rFonts w:ascii="Times New Roman" w:hAnsi="Times New Roman"/>
                <w:color w:val="000000"/>
                <w:sz w:val="24"/>
                <w:szCs w:val="24"/>
              </w:rPr>
              <w:t xml:space="preserve">Исследование работы центробежного насоса. Снятие универсальной характеристики насоса. </w:t>
            </w:r>
          </w:p>
        </w:tc>
        <w:tc>
          <w:tcPr>
            <w:tcW w:w="544" w:type="pct"/>
          </w:tcPr>
          <w:p w14:paraId="787661B4"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47EB2AE9" w14:textId="1AE10523"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23DA1253"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79E952F5" w14:textId="77777777" w:rsidTr="0063467D">
        <w:trPr>
          <w:trHeight w:val="20"/>
        </w:trPr>
        <w:tc>
          <w:tcPr>
            <w:tcW w:w="623" w:type="pct"/>
            <w:vMerge/>
          </w:tcPr>
          <w:p w14:paraId="44C68AF5"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FCDBC23" w14:textId="77777777" w:rsidR="0063467D" w:rsidRPr="0063467D" w:rsidRDefault="0063467D" w:rsidP="0063467D">
            <w:pPr>
              <w:tabs>
                <w:tab w:val="center" w:pos="4441"/>
              </w:tabs>
              <w:spacing w:after="0" w:line="240" w:lineRule="auto"/>
              <w:contextualSpacing/>
              <w:rPr>
                <w:rFonts w:ascii="Times New Roman" w:hAnsi="Times New Roman"/>
                <w:bCs/>
                <w:sz w:val="24"/>
                <w:szCs w:val="24"/>
              </w:rPr>
            </w:pPr>
            <w:r w:rsidRPr="0063467D">
              <w:rPr>
                <w:rFonts w:ascii="Times New Roman" w:hAnsi="Times New Roman"/>
                <w:b/>
                <w:sz w:val="24"/>
                <w:szCs w:val="24"/>
              </w:rPr>
              <w:t>Лабораторная работа 11.</w:t>
            </w:r>
            <w:r w:rsidRPr="0063467D">
              <w:rPr>
                <w:rFonts w:ascii="Times New Roman" w:hAnsi="Times New Roman"/>
                <w:bCs/>
                <w:sz w:val="24"/>
                <w:szCs w:val="24"/>
              </w:rPr>
              <w:t xml:space="preserve"> </w:t>
            </w:r>
            <w:r w:rsidRPr="0063467D">
              <w:rPr>
                <w:rFonts w:ascii="Times New Roman" w:hAnsi="Times New Roman"/>
                <w:color w:val="000000"/>
                <w:sz w:val="24"/>
                <w:szCs w:val="24"/>
              </w:rPr>
              <w:t>Исследование работы центробежных насосов при параллельном и последовательном их включении</w:t>
            </w:r>
          </w:p>
        </w:tc>
        <w:tc>
          <w:tcPr>
            <w:tcW w:w="544" w:type="pct"/>
          </w:tcPr>
          <w:p w14:paraId="3FE0C5F8" w14:textId="77777777" w:rsidR="0063467D" w:rsidRPr="0063467D" w:rsidRDefault="0063467D" w:rsidP="0063467D">
            <w:pPr>
              <w:spacing w:after="0" w:line="240" w:lineRule="auto"/>
              <w:contextualSpacing/>
              <w:jc w:val="center"/>
              <w:rPr>
                <w:rFonts w:ascii="Times New Roman" w:hAnsi="Times New Roman"/>
                <w:sz w:val="24"/>
                <w:szCs w:val="24"/>
              </w:rPr>
            </w:pPr>
          </w:p>
        </w:tc>
        <w:tc>
          <w:tcPr>
            <w:tcW w:w="478" w:type="pct"/>
            <w:vAlign w:val="center"/>
          </w:tcPr>
          <w:p w14:paraId="62B74A1A" w14:textId="458ED147" w:rsidR="0063467D" w:rsidRPr="0063467D" w:rsidRDefault="0063467D" w:rsidP="0063467D">
            <w:pPr>
              <w:spacing w:after="0" w:line="240" w:lineRule="auto"/>
              <w:contextualSpacing/>
              <w:jc w:val="center"/>
              <w:rPr>
                <w:rFonts w:ascii="Times New Roman" w:hAnsi="Times New Roman"/>
                <w:sz w:val="24"/>
                <w:szCs w:val="24"/>
              </w:rPr>
            </w:pPr>
          </w:p>
        </w:tc>
        <w:tc>
          <w:tcPr>
            <w:tcW w:w="644" w:type="pct"/>
            <w:vMerge/>
          </w:tcPr>
          <w:p w14:paraId="2CA2BAE9"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12B21D68" w14:textId="77777777" w:rsidTr="0063467D">
        <w:trPr>
          <w:trHeight w:val="20"/>
        </w:trPr>
        <w:tc>
          <w:tcPr>
            <w:tcW w:w="623" w:type="pct"/>
            <w:vMerge/>
          </w:tcPr>
          <w:p w14:paraId="07208ACD"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6798F73"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Самостоятельная работа обучающихся</w:t>
            </w:r>
          </w:p>
        </w:tc>
        <w:tc>
          <w:tcPr>
            <w:tcW w:w="544" w:type="pct"/>
          </w:tcPr>
          <w:p w14:paraId="7A9CFECE"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0080F25E" w14:textId="12FF682A"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6DDEAD7A"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14F089F" w14:textId="77777777" w:rsidTr="0063467D">
        <w:trPr>
          <w:trHeight w:val="20"/>
        </w:trPr>
        <w:tc>
          <w:tcPr>
            <w:tcW w:w="623" w:type="pct"/>
            <w:vMerge w:val="restart"/>
          </w:tcPr>
          <w:p w14:paraId="561ED601" w14:textId="77777777" w:rsidR="0063467D" w:rsidRPr="0063467D" w:rsidRDefault="0063467D" w:rsidP="0063467D">
            <w:pPr>
              <w:spacing w:after="0" w:line="240" w:lineRule="auto"/>
              <w:contextualSpacing/>
              <w:rPr>
                <w:rFonts w:ascii="Times New Roman" w:hAnsi="Times New Roman"/>
                <w:b/>
                <w:bCs/>
                <w:sz w:val="24"/>
                <w:szCs w:val="24"/>
              </w:rPr>
            </w:pPr>
            <w:r w:rsidRPr="0063467D">
              <w:rPr>
                <w:rFonts w:ascii="Times New Roman" w:hAnsi="Times New Roman"/>
                <w:b/>
                <w:bCs/>
                <w:sz w:val="24"/>
                <w:szCs w:val="24"/>
              </w:rPr>
              <w:t>Тема 2.7. Насосы, дымососы и вентиляторы энергетических предприятий</w:t>
            </w:r>
          </w:p>
        </w:tc>
        <w:tc>
          <w:tcPr>
            <w:tcW w:w="2711" w:type="pct"/>
          </w:tcPr>
          <w:p w14:paraId="7804B92E"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Содержание учебного материала</w:t>
            </w:r>
          </w:p>
        </w:tc>
        <w:tc>
          <w:tcPr>
            <w:tcW w:w="544" w:type="pct"/>
          </w:tcPr>
          <w:p w14:paraId="2CEFF639"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68410B3A" w14:textId="6B4BBECA"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val="restart"/>
          </w:tcPr>
          <w:p w14:paraId="2258911B"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ПК 3.1</w:t>
            </w:r>
          </w:p>
          <w:p w14:paraId="3AC374E7" w14:textId="77777777" w:rsidR="0063467D" w:rsidRPr="0063467D" w:rsidRDefault="0063467D" w:rsidP="0063467D">
            <w:pPr>
              <w:suppressAutoHyphens/>
              <w:spacing w:after="0"/>
              <w:rPr>
                <w:rFonts w:ascii="Times New Roman" w:hAnsi="Times New Roman"/>
                <w:iCs/>
                <w:sz w:val="24"/>
                <w:szCs w:val="24"/>
              </w:rPr>
            </w:pPr>
            <w:r w:rsidRPr="0063467D">
              <w:rPr>
                <w:rFonts w:ascii="Times New Roman" w:hAnsi="Times New Roman"/>
                <w:iCs/>
                <w:sz w:val="24"/>
                <w:szCs w:val="24"/>
              </w:rPr>
              <w:t>ОК 01</w:t>
            </w:r>
          </w:p>
          <w:p w14:paraId="77688F51" w14:textId="77777777" w:rsidR="0063467D" w:rsidRPr="0063467D" w:rsidRDefault="0063467D" w:rsidP="0063467D">
            <w:pPr>
              <w:spacing w:after="0" w:line="240" w:lineRule="auto"/>
              <w:contextualSpacing/>
              <w:rPr>
                <w:rFonts w:ascii="Times New Roman" w:hAnsi="Times New Roman"/>
                <w:b/>
                <w:sz w:val="24"/>
                <w:szCs w:val="24"/>
              </w:rPr>
            </w:pPr>
            <w:r w:rsidRPr="0063467D">
              <w:rPr>
                <w:rFonts w:ascii="Times New Roman" w:hAnsi="Times New Roman"/>
                <w:iCs/>
                <w:sz w:val="24"/>
                <w:szCs w:val="24"/>
              </w:rPr>
              <w:t>ОК 09</w:t>
            </w:r>
          </w:p>
        </w:tc>
      </w:tr>
      <w:tr w:rsidR="0063467D" w:rsidRPr="0063467D" w14:paraId="70028DE5" w14:textId="77777777" w:rsidTr="0063467D">
        <w:trPr>
          <w:trHeight w:val="20"/>
        </w:trPr>
        <w:tc>
          <w:tcPr>
            <w:tcW w:w="623" w:type="pct"/>
            <w:vMerge/>
          </w:tcPr>
          <w:p w14:paraId="500A6858"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3A51D4BB"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Cs/>
                <w:sz w:val="24"/>
                <w:szCs w:val="24"/>
              </w:rPr>
              <w:t>Назначение, основные типы насосов и тягодутьевых установок, применяемых в котельных цехах энергетических предприятий, системах теплоснабжения. Насосы, применяемые в системах топливоснабжения.</w:t>
            </w:r>
          </w:p>
        </w:tc>
        <w:tc>
          <w:tcPr>
            <w:tcW w:w="544" w:type="pct"/>
          </w:tcPr>
          <w:p w14:paraId="1A32819F" w14:textId="77777777" w:rsidR="0063467D" w:rsidRPr="0063467D" w:rsidRDefault="0063467D" w:rsidP="0063467D">
            <w:pPr>
              <w:spacing w:after="0" w:line="240" w:lineRule="auto"/>
              <w:contextualSpacing/>
              <w:jc w:val="center"/>
              <w:rPr>
                <w:rFonts w:ascii="Times New Roman" w:hAnsi="Times New Roman"/>
                <w:bCs/>
                <w:sz w:val="24"/>
                <w:szCs w:val="24"/>
              </w:rPr>
            </w:pPr>
          </w:p>
        </w:tc>
        <w:tc>
          <w:tcPr>
            <w:tcW w:w="478" w:type="pct"/>
            <w:vAlign w:val="center"/>
          </w:tcPr>
          <w:p w14:paraId="705AEA4A" w14:textId="53E339AD" w:rsidR="0063467D" w:rsidRPr="0063467D" w:rsidRDefault="0063467D" w:rsidP="0063467D">
            <w:pPr>
              <w:spacing w:after="0" w:line="240" w:lineRule="auto"/>
              <w:contextualSpacing/>
              <w:jc w:val="center"/>
              <w:rPr>
                <w:rFonts w:ascii="Times New Roman" w:hAnsi="Times New Roman"/>
                <w:bCs/>
                <w:sz w:val="24"/>
                <w:szCs w:val="24"/>
              </w:rPr>
            </w:pPr>
          </w:p>
        </w:tc>
        <w:tc>
          <w:tcPr>
            <w:tcW w:w="644" w:type="pct"/>
            <w:vMerge/>
          </w:tcPr>
          <w:p w14:paraId="6ADB0959"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0B562571" w14:textId="77777777" w:rsidTr="0063467D">
        <w:trPr>
          <w:trHeight w:val="20"/>
        </w:trPr>
        <w:tc>
          <w:tcPr>
            <w:tcW w:w="623" w:type="pct"/>
            <w:vMerge/>
          </w:tcPr>
          <w:p w14:paraId="2D0A800E" w14:textId="77777777" w:rsidR="0063467D" w:rsidRPr="0063467D" w:rsidRDefault="0063467D" w:rsidP="0063467D">
            <w:pPr>
              <w:spacing w:after="0" w:line="240" w:lineRule="auto"/>
              <w:contextualSpacing/>
              <w:rPr>
                <w:rFonts w:ascii="Times New Roman" w:hAnsi="Times New Roman"/>
                <w:b/>
                <w:bCs/>
                <w:sz w:val="24"/>
                <w:szCs w:val="24"/>
              </w:rPr>
            </w:pPr>
          </w:p>
        </w:tc>
        <w:tc>
          <w:tcPr>
            <w:tcW w:w="2711" w:type="pct"/>
          </w:tcPr>
          <w:p w14:paraId="06DF684A" w14:textId="77777777" w:rsidR="0063467D" w:rsidRPr="0063467D" w:rsidRDefault="0063467D" w:rsidP="0063467D">
            <w:pPr>
              <w:tabs>
                <w:tab w:val="center" w:pos="4441"/>
              </w:tabs>
              <w:spacing w:after="0" w:line="240" w:lineRule="auto"/>
              <w:contextualSpacing/>
              <w:jc w:val="both"/>
              <w:rPr>
                <w:rFonts w:ascii="Times New Roman" w:hAnsi="Times New Roman"/>
                <w:bCs/>
                <w:sz w:val="24"/>
                <w:szCs w:val="24"/>
              </w:rPr>
            </w:pPr>
            <w:r w:rsidRPr="0063467D">
              <w:rPr>
                <w:rFonts w:ascii="Times New Roman" w:hAnsi="Times New Roman"/>
                <w:b/>
                <w:bCs/>
                <w:sz w:val="24"/>
                <w:szCs w:val="24"/>
                <w:lang w:eastAsia="en-US"/>
              </w:rPr>
              <w:t xml:space="preserve">Самостоятельная работа обучающихся </w:t>
            </w:r>
          </w:p>
        </w:tc>
        <w:tc>
          <w:tcPr>
            <w:tcW w:w="544" w:type="pct"/>
          </w:tcPr>
          <w:p w14:paraId="7CBF5009"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43B09222" w14:textId="4F288A13"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vMerge/>
          </w:tcPr>
          <w:p w14:paraId="67E3057B"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2789E9C5" w14:textId="77777777" w:rsidTr="0063467D">
        <w:trPr>
          <w:trHeight w:val="20"/>
        </w:trPr>
        <w:tc>
          <w:tcPr>
            <w:tcW w:w="3334" w:type="pct"/>
            <w:gridSpan w:val="2"/>
          </w:tcPr>
          <w:p w14:paraId="02E706CB" w14:textId="77777777" w:rsidR="0063467D" w:rsidRPr="0063467D" w:rsidRDefault="0063467D" w:rsidP="0063467D">
            <w:pPr>
              <w:tabs>
                <w:tab w:val="center" w:pos="4441"/>
              </w:tabs>
              <w:spacing w:after="0" w:line="240" w:lineRule="auto"/>
              <w:contextualSpacing/>
              <w:jc w:val="both"/>
              <w:rPr>
                <w:rFonts w:ascii="Times New Roman" w:hAnsi="Times New Roman"/>
                <w:b/>
                <w:bCs/>
                <w:sz w:val="24"/>
                <w:szCs w:val="24"/>
              </w:rPr>
            </w:pPr>
            <w:r w:rsidRPr="0063467D">
              <w:rPr>
                <w:rFonts w:ascii="Times New Roman" w:hAnsi="Times New Roman"/>
                <w:b/>
                <w:bCs/>
                <w:sz w:val="24"/>
                <w:szCs w:val="24"/>
              </w:rPr>
              <w:t>Промежуточная аттестация</w:t>
            </w:r>
          </w:p>
        </w:tc>
        <w:tc>
          <w:tcPr>
            <w:tcW w:w="544" w:type="pct"/>
          </w:tcPr>
          <w:p w14:paraId="71A5CF22" w14:textId="77777777" w:rsidR="0063467D" w:rsidRPr="0063467D" w:rsidRDefault="0063467D" w:rsidP="0063467D">
            <w:pPr>
              <w:spacing w:after="0" w:line="240" w:lineRule="auto"/>
              <w:contextualSpacing/>
              <w:jc w:val="center"/>
              <w:rPr>
                <w:rFonts w:ascii="Times New Roman" w:hAnsi="Times New Roman"/>
                <w:b/>
                <w:sz w:val="24"/>
                <w:szCs w:val="24"/>
              </w:rPr>
            </w:pPr>
          </w:p>
        </w:tc>
        <w:tc>
          <w:tcPr>
            <w:tcW w:w="478" w:type="pct"/>
            <w:vAlign w:val="center"/>
          </w:tcPr>
          <w:p w14:paraId="73FC49B3" w14:textId="6145C7C7" w:rsidR="0063467D" w:rsidRPr="0063467D" w:rsidRDefault="0063467D" w:rsidP="0063467D">
            <w:pPr>
              <w:spacing w:after="0" w:line="240" w:lineRule="auto"/>
              <w:contextualSpacing/>
              <w:jc w:val="center"/>
              <w:rPr>
                <w:rFonts w:ascii="Times New Roman" w:hAnsi="Times New Roman"/>
                <w:b/>
                <w:sz w:val="24"/>
                <w:szCs w:val="24"/>
              </w:rPr>
            </w:pPr>
          </w:p>
        </w:tc>
        <w:tc>
          <w:tcPr>
            <w:tcW w:w="644" w:type="pct"/>
          </w:tcPr>
          <w:p w14:paraId="30A43B76" w14:textId="77777777" w:rsidR="0063467D" w:rsidRPr="0063467D" w:rsidRDefault="0063467D" w:rsidP="0063467D">
            <w:pPr>
              <w:spacing w:after="0" w:line="240" w:lineRule="auto"/>
              <w:contextualSpacing/>
              <w:rPr>
                <w:rFonts w:ascii="Times New Roman" w:hAnsi="Times New Roman"/>
                <w:b/>
                <w:sz w:val="24"/>
                <w:szCs w:val="24"/>
              </w:rPr>
            </w:pPr>
          </w:p>
        </w:tc>
      </w:tr>
      <w:tr w:rsidR="0063467D" w:rsidRPr="0063467D" w14:paraId="62E7C1C7" w14:textId="77777777" w:rsidTr="0063467D">
        <w:trPr>
          <w:trHeight w:val="20"/>
        </w:trPr>
        <w:tc>
          <w:tcPr>
            <w:tcW w:w="3334" w:type="pct"/>
            <w:gridSpan w:val="2"/>
          </w:tcPr>
          <w:p w14:paraId="70DA047A" w14:textId="77777777" w:rsidR="0063467D" w:rsidRPr="0063467D" w:rsidRDefault="0063467D" w:rsidP="0063467D">
            <w:pPr>
              <w:spacing w:after="0" w:line="240" w:lineRule="auto"/>
              <w:contextualSpacing/>
              <w:rPr>
                <w:rFonts w:ascii="Times New Roman" w:hAnsi="Times New Roman"/>
                <w:b/>
                <w:bCs/>
                <w:sz w:val="24"/>
                <w:szCs w:val="24"/>
              </w:rPr>
            </w:pPr>
            <w:r w:rsidRPr="0063467D">
              <w:rPr>
                <w:rFonts w:ascii="Times New Roman" w:hAnsi="Times New Roman"/>
                <w:b/>
                <w:bCs/>
                <w:sz w:val="24"/>
                <w:szCs w:val="24"/>
              </w:rPr>
              <w:t>Всего:</w:t>
            </w:r>
          </w:p>
        </w:tc>
        <w:tc>
          <w:tcPr>
            <w:tcW w:w="544" w:type="pct"/>
          </w:tcPr>
          <w:p w14:paraId="31CC6BDC" w14:textId="3A75B8C9" w:rsidR="0063467D" w:rsidRPr="0063467D" w:rsidRDefault="00425396" w:rsidP="0063467D">
            <w:pPr>
              <w:spacing w:after="0" w:line="240" w:lineRule="auto"/>
              <w:contextualSpacing/>
              <w:jc w:val="center"/>
              <w:rPr>
                <w:rFonts w:ascii="Times New Roman" w:hAnsi="Times New Roman"/>
                <w:b/>
                <w:bCs/>
                <w:sz w:val="24"/>
                <w:szCs w:val="24"/>
              </w:rPr>
            </w:pPr>
            <w:r>
              <w:rPr>
                <w:rFonts w:ascii="Times New Roman" w:hAnsi="Times New Roman"/>
                <w:b/>
                <w:bCs/>
                <w:sz w:val="24"/>
                <w:szCs w:val="24"/>
              </w:rPr>
              <w:t>72</w:t>
            </w:r>
          </w:p>
        </w:tc>
        <w:tc>
          <w:tcPr>
            <w:tcW w:w="478" w:type="pct"/>
            <w:vAlign w:val="center"/>
          </w:tcPr>
          <w:p w14:paraId="76EABB52" w14:textId="01082DA9" w:rsidR="0063467D" w:rsidRPr="0063467D" w:rsidRDefault="0063467D" w:rsidP="0063467D">
            <w:pPr>
              <w:spacing w:after="0" w:line="240" w:lineRule="auto"/>
              <w:contextualSpacing/>
              <w:jc w:val="center"/>
              <w:rPr>
                <w:rFonts w:ascii="Times New Roman" w:hAnsi="Times New Roman"/>
                <w:b/>
                <w:bCs/>
                <w:sz w:val="24"/>
                <w:szCs w:val="24"/>
              </w:rPr>
            </w:pPr>
            <w:r w:rsidRPr="0063467D">
              <w:rPr>
                <w:rFonts w:ascii="Times New Roman" w:hAnsi="Times New Roman"/>
                <w:b/>
                <w:bCs/>
                <w:sz w:val="24"/>
                <w:szCs w:val="24"/>
              </w:rPr>
              <w:t>160</w:t>
            </w:r>
          </w:p>
        </w:tc>
        <w:tc>
          <w:tcPr>
            <w:tcW w:w="644" w:type="pct"/>
          </w:tcPr>
          <w:p w14:paraId="2621347F" w14:textId="77777777" w:rsidR="0063467D" w:rsidRPr="0063467D" w:rsidRDefault="0063467D" w:rsidP="0063467D">
            <w:pPr>
              <w:spacing w:after="0" w:line="240" w:lineRule="auto"/>
              <w:contextualSpacing/>
              <w:rPr>
                <w:rFonts w:ascii="Times New Roman" w:hAnsi="Times New Roman"/>
                <w:b/>
                <w:bCs/>
                <w:i/>
                <w:sz w:val="24"/>
                <w:szCs w:val="24"/>
              </w:rPr>
            </w:pPr>
          </w:p>
        </w:tc>
      </w:tr>
    </w:tbl>
    <w:p w14:paraId="47D14EE7" w14:textId="77777777" w:rsidR="00B73803" w:rsidRPr="009630B9" w:rsidRDefault="00B73803" w:rsidP="00B73803">
      <w:pPr>
        <w:suppressAutoHyphens/>
        <w:jc w:val="both"/>
        <w:rPr>
          <w:rFonts w:ascii="Times New Roman" w:hAnsi="Times New Roman"/>
          <w:i/>
        </w:rPr>
      </w:pPr>
    </w:p>
    <w:p w14:paraId="43CCC8A9" w14:textId="77777777" w:rsidR="00B73803" w:rsidRPr="009630B9" w:rsidRDefault="00B73803" w:rsidP="00B73803">
      <w:pPr>
        <w:ind w:firstLine="709"/>
        <w:rPr>
          <w:rFonts w:ascii="Times New Roman" w:hAnsi="Times New Roman"/>
          <w:i/>
        </w:rPr>
        <w:sectPr w:rsidR="00B73803" w:rsidRPr="009630B9" w:rsidSect="00075B2E">
          <w:pgSz w:w="16840" w:h="11907" w:orient="landscape"/>
          <w:pgMar w:top="851" w:right="1134" w:bottom="851" w:left="992" w:header="709" w:footer="709" w:gutter="0"/>
          <w:cols w:space="720"/>
        </w:sectPr>
      </w:pPr>
    </w:p>
    <w:p w14:paraId="223AE5F2" w14:textId="77777777" w:rsidR="00B73803" w:rsidRPr="00820CA6" w:rsidRDefault="00B73803" w:rsidP="00B73803">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489433A1" w14:textId="77777777" w:rsidR="00B73803" w:rsidRPr="00661D7F" w:rsidRDefault="00B73803" w:rsidP="00B73803">
      <w:pPr>
        <w:spacing w:after="0"/>
        <w:ind w:firstLine="709"/>
        <w:jc w:val="both"/>
        <w:rPr>
          <w:rFonts w:ascii="Times New Roman" w:hAnsi="Times New Roman"/>
          <w:b/>
          <w:bCs/>
          <w:sz w:val="24"/>
          <w:szCs w:val="24"/>
        </w:rPr>
      </w:pPr>
      <w:r w:rsidRPr="00661D7F">
        <w:rPr>
          <w:rFonts w:ascii="Times New Roman" w:hAnsi="Times New Roman"/>
          <w:b/>
          <w:bCs/>
          <w:sz w:val="24"/>
          <w:szCs w:val="24"/>
        </w:rPr>
        <w:t xml:space="preserve">3.1. Для реализации программы </w:t>
      </w:r>
      <w:r>
        <w:rPr>
          <w:rFonts w:ascii="Times New Roman" w:hAnsi="Times New Roman"/>
          <w:b/>
          <w:bCs/>
          <w:sz w:val="24"/>
          <w:szCs w:val="24"/>
        </w:rPr>
        <w:t>учебной дисциплины</w:t>
      </w:r>
      <w:r w:rsidRPr="00661D7F">
        <w:rPr>
          <w:rFonts w:ascii="Times New Roman" w:hAnsi="Times New Roman"/>
          <w:b/>
          <w:bCs/>
          <w:sz w:val="24"/>
          <w:szCs w:val="24"/>
        </w:rPr>
        <w:t xml:space="preserve"> должны быть предусмотрены следующие специальные помещения:</w:t>
      </w:r>
    </w:p>
    <w:p w14:paraId="788D8299" w14:textId="77777777" w:rsidR="00B73803" w:rsidRPr="007B5EAB" w:rsidRDefault="00B73803" w:rsidP="00B73803">
      <w:pPr>
        <w:suppressAutoHyphens/>
        <w:spacing w:after="0"/>
        <w:ind w:firstLine="709"/>
        <w:jc w:val="both"/>
        <w:rPr>
          <w:rFonts w:ascii="Times New Roman" w:hAnsi="Times New Roman"/>
          <w:b/>
          <w:bCs/>
          <w:iCs/>
          <w:sz w:val="24"/>
          <w:szCs w:val="24"/>
          <w:u w:val="single"/>
        </w:rPr>
      </w:pPr>
      <w:r w:rsidRPr="007B5EAB">
        <w:rPr>
          <w:rFonts w:ascii="Times New Roman" w:hAnsi="Times New Roman"/>
          <w:bCs/>
          <w:sz w:val="24"/>
          <w:szCs w:val="24"/>
        </w:rPr>
        <w:t>Кабинет</w:t>
      </w:r>
      <w:r w:rsidRPr="007B5EAB">
        <w:rPr>
          <w:rFonts w:ascii="Times New Roman" w:hAnsi="Times New Roman"/>
          <w:bCs/>
          <w:i/>
          <w:sz w:val="24"/>
          <w:szCs w:val="24"/>
        </w:rPr>
        <w:t xml:space="preserve"> </w:t>
      </w:r>
      <w:r w:rsidRPr="007B5EAB">
        <w:rPr>
          <w:rFonts w:ascii="Times New Roman" w:hAnsi="Times New Roman"/>
          <w:bCs/>
          <w:sz w:val="24"/>
          <w:szCs w:val="24"/>
        </w:rPr>
        <w:t>«</w:t>
      </w:r>
      <w:r w:rsidRPr="007B5EAB">
        <w:rPr>
          <w:rFonts w:ascii="Times New Roman" w:hAnsi="Times New Roman"/>
          <w:bCs/>
          <w:iCs/>
          <w:sz w:val="24"/>
          <w:szCs w:val="24"/>
        </w:rPr>
        <w:t>Кабинет теплотехники и гидравлики»</w:t>
      </w:r>
      <w:r w:rsidRPr="007B5EAB">
        <w:rPr>
          <w:rFonts w:ascii="Times New Roman" w:hAnsi="Times New Roman"/>
          <w:b/>
          <w:bCs/>
          <w:iCs/>
          <w:sz w:val="24"/>
          <w:szCs w:val="24"/>
        </w:rPr>
        <w:t>,</w:t>
      </w:r>
      <w:r w:rsidRPr="007B5EAB">
        <w:rPr>
          <w:rFonts w:ascii="Times New Roman" w:hAnsi="Times New Roman"/>
          <w:bCs/>
          <w:iCs/>
          <w:sz w:val="24"/>
          <w:szCs w:val="24"/>
        </w:rPr>
        <w:t xml:space="preserve"> оснащенный в соответствии с п. 6.1.2.1 образовательной программы по </w:t>
      </w:r>
      <w:r w:rsidRPr="007B5EAB">
        <w:rPr>
          <w:rFonts w:ascii="Times New Roman" w:hAnsi="Times New Roman"/>
          <w:bCs/>
          <w:sz w:val="24"/>
          <w:szCs w:val="24"/>
        </w:rPr>
        <w:t>специальности 13.02.02 Теплоснабжение и теплотехническое оборудование</w:t>
      </w:r>
      <w:r w:rsidRPr="007B5EAB">
        <w:rPr>
          <w:rFonts w:ascii="Times New Roman" w:hAnsi="Times New Roman"/>
          <w:bCs/>
          <w:i/>
          <w:sz w:val="24"/>
          <w:szCs w:val="24"/>
        </w:rPr>
        <w:t>.</w:t>
      </w:r>
    </w:p>
    <w:p w14:paraId="67D822FD" w14:textId="77777777" w:rsidR="00B73803" w:rsidRPr="00661D7F" w:rsidRDefault="00B73803" w:rsidP="00B73803">
      <w:pPr>
        <w:suppressAutoHyphens/>
        <w:spacing w:after="0"/>
        <w:ind w:firstLine="709"/>
        <w:jc w:val="both"/>
        <w:rPr>
          <w:rFonts w:ascii="Times New Roman" w:hAnsi="Times New Roman"/>
          <w:bCs/>
          <w:i/>
          <w:sz w:val="24"/>
          <w:szCs w:val="24"/>
        </w:rPr>
      </w:pPr>
    </w:p>
    <w:p w14:paraId="69C3240A" w14:textId="77777777" w:rsidR="00B73803" w:rsidRPr="00661D7F" w:rsidRDefault="00B73803" w:rsidP="00B73803">
      <w:pPr>
        <w:spacing w:after="0"/>
        <w:ind w:firstLine="709"/>
        <w:rPr>
          <w:rFonts w:ascii="Times New Roman" w:hAnsi="Times New Roman"/>
          <w:b/>
          <w:bCs/>
          <w:sz w:val="24"/>
          <w:szCs w:val="24"/>
        </w:rPr>
      </w:pPr>
      <w:r w:rsidRPr="00661D7F">
        <w:rPr>
          <w:rFonts w:ascii="Times New Roman" w:hAnsi="Times New Roman"/>
          <w:b/>
          <w:bCs/>
          <w:sz w:val="24"/>
          <w:szCs w:val="24"/>
        </w:rPr>
        <w:t>3.2. Информационное обеспечение реализации программы</w:t>
      </w:r>
    </w:p>
    <w:p w14:paraId="7E4A958E" w14:textId="77777777" w:rsidR="00B73803" w:rsidRPr="00661D7F" w:rsidRDefault="00B73803" w:rsidP="00B73803">
      <w:pPr>
        <w:suppressAutoHyphens/>
        <w:spacing w:after="0"/>
        <w:ind w:firstLine="709"/>
        <w:jc w:val="both"/>
        <w:rPr>
          <w:rFonts w:ascii="Times New Roman" w:hAnsi="Times New Roman"/>
          <w:sz w:val="24"/>
          <w:szCs w:val="24"/>
        </w:rPr>
      </w:pPr>
      <w:r w:rsidRPr="00661D7F">
        <w:rPr>
          <w:rFonts w:ascii="Times New Roman" w:hAnsi="Times New Roman"/>
          <w:bCs/>
          <w:sz w:val="24"/>
          <w:szCs w:val="24"/>
        </w:rPr>
        <w:t>Для реализации программы библиотечный фонд образовательной организации должен иметь п</w:t>
      </w:r>
      <w:r w:rsidRPr="00661D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586771" w14:textId="77777777" w:rsidR="00B73803" w:rsidRPr="00661D7F" w:rsidRDefault="00B73803" w:rsidP="00B73803">
      <w:pPr>
        <w:spacing w:after="0"/>
        <w:ind w:firstLine="709"/>
        <w:contextualSpacing/>
        <w:rPr>
          <w:rFonts w:ascii="Times New Roman" w:hAnsi="Times New Roman"/>
          <w:sz w:val="24"/>
          <w:szCs w:val="24"/>
        </w:rPr>
      </w:pPr>
    </w:p>
    <w:p w14:paraId="70852174" w14:textId="77777777" w:rsidR="00B73803" w:rsidRPr="007331C0" w:rsidRDefault="00B73803" w:rsidP="00B73803">
      <w:pPr>
        <w:spacing w:after="0"/>
        <w:ind w:firstLine="709"/>
        <w:contextualSpacing/>
        <w:rPr>
          <w:rFonts w:ascii="Times New Roman" w:hAnsi="Times New Roman"/>
          <w:b/>
          <w:sz w:val="24"/>
          <w:szCs w:val="24"/>
        </w:rPr>
      </w:pPr>
      <w:r w:rsidRPr="007331C0">
        <w:rPr>
          <w:rFonts w:ascii="Times New Roman" w:hAnsi="Times New Roman"/>
          <w:b/>
          <w:sz w:val="24"/>
          <w:szCs w:val="24"/>
        </w:rPr>
        <w:t>3.2.1. Основные печатные издания</w:t>
      </w:r>
    </w:p>
    <w:p w14:paraId="3E616351" w14:textId="77777777" w:rsidR="00B73803" w:rsidRPr="007331C0" w:rsidRDefault="00B73803" w:rsidP="00160B54">
      <w:pPr>
        <w:numPr>
          <w:ilvl w:val="0"/>
          <w:numId w:val="9"/>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7331C0">
        <w:rPr>
          <w:rFonts w:ascii="Times New Roman" w:eastAsia="Calibri" w:hAnsi="Times New Roman"/>
          <w:iCs/>
          <w:sz w:val="24"/>
          <w:szCs w:val="24"/>
          <w:shd w:val="clear" w:color="auto" w:fill="FFFFFF"/>
          <w:lang w:eastAsia="en-US"/>
        </w:rPr>
        <w:t>Смирнова, М. В. </w:t>
      </w:r>
      <w:r w:rsidRPr="007331C0">
        <w:rPr>
          <w:rFonts w:ascii="Times New Roman" w:eastAsia="Calibri" w:hAnsi="Times New Roman"/>
          <w:sz w:val="24"/>
          <w:szCs w:val="24"/>
          <w:shd w:val="clear" w:color="auto" w:fill="FFFFFF"/>
          <w:lang w:eastAsia="en-US"/>
        </w:rPr>
        <w:t> Те</w:t>
      </w:r>
      <w:r>
        <w:rPr>
          <w:rFonts w:ascii="Times New Roman" w:eastAsia="Calibri" w:hAnsi="Times New Roman"/>
          <w:sz w:val="24"/>
          <w:szCs w:val="24"/>
          <w:shd w:val="clear" w:color="auto" w:fill="FFFFFF"/>
          <w:lang w:eastAsia="en-US"/>
        </w:rPr>
        <w:t>оретические основы теплотехники</w:t>
      </w:r>
      <w:r w:rsidRPr="007331C0">
        <w:rPr>
          <w:rFonts w:ascii="Times New Roman" w:eastAsia="Calibri" w:hAnsi="Times New Roman"/>
          <w:sz w:val="24"/>
          <w:szCs w:val="24"/>
          <w:shd w:val="clear" w:color="auto" w:fill="FFFFFF"/>
          <w:lang w:eastAsia="en-US"/>
        </w:rPr>
        <w:t>: учебное пособие для среднего профессионального образования / М. В</w:t>
      </w:r>
      <w:r>
        <w:rPr>
          <w:rFonts w:ascii="Times New Roman" w:eastAsia="Calibri" w:hAnsi="Times New Roman"/>
          <w:sz w:val="24"/>
          <w:szCs w:val="24"/>
          <w:shd w:val="clear" w:color="auto" w:fill="FFFFFF"/>
          <w:lang w:eastAsia="en-US"/>
        </w:rPr>
        <w:t>. Смирнова. — 2-е изд. — Москва</w:t>
      </w:r>
      <w:r w:rsidRPr="007331C0">
        <w:rPr>
          <w:rFonts w:ascii="Times New Roman" w:eastAsia="Calibri" w:hAnsi="Times New Roman"/>
          <w:sz w:val="24"/>
          <w:szCs w:val="24"/>
          <w:shd w:val="clear" w:color="auto" w:fill="FFFFFF"/>
          <w:lang w:eastAsia="en-US"/>
        </w:rPr>
        <w:t xml:space="preserve">: Издательство </w:t>
      </w:r>
      <w:proofErr w:type="spellStart"/>
      <w:r w:rsidRPr="007331C0">
        <w:rPr>
          <w:rFonts w:ascii="Times New Roman" w:eastAsia="Calibri" w:hAnsi="Times New Roman"/>
          <w:sz w:val="24"/>
          <w:szCs w:val="24"/>
          <w:shd w:val="clear" w:color="auto" w:fill="FFFFFF"/>
          <w:lang w:eastAsia="en-US"/>
        </w:rPr>
        <w:t>Юрайт</w:t>
      </w:r>
      <w:proofErr w:type="spellEnd"/>
      <w:r w:rsidRPr="007331C0">
        <w:rPr>
          <w:rFonts w:ascii="Times New Roman" w:eastAsia="Calibri" w:hAnsi="Times New Roman"/>
          <w:sz w:val="24"/>
          <w:szCs w:val="24"/>
          <w:shd w:val="clear" w:color="auto" w:fill="FFFFFF"/>
          <w:lang w:eastAsia="en-US"/>
        </w:rPr>
        <w:t>, 2023.</w:t>
      </w:r>
    </w:p>
    <w:p w14:paraId="392BDDC9" w14:textId="77777777" w:rsidR="00B73803" w:rsidRPr="007331C0" w:rsidRDefault="00B73803" w:rsidP="00160B54">
      <w:pPr>
        <w:numPr>
          <w:ilvl w:val="0"/>
          <w:numId w:val="9"/>
        </w:numPr>
        <w:tabs>
          <w:tab w:val="clear" w:pos="720"/>
          <w:tab w:val="num" w:pos="0"/>
          <w:tab w:val="left" w:pos="993"/>
        </w:tabs>
        <w:spacing w:after="0"/>
        <w:ind w:left="0" w:firstLine="709"/>
        <w:rPr>
          <w:rFonts w:ascii="Times New Roman" w:hAnsi="Times New Roman"/>
          <w:bCs/>
          <w:sz w:val="24"/>
          <w:szCs w:val="24"/>
        </w:rPr>
      </w:pPr>
      <w:proofErr w:type="spellStart"/>
      <w:r w:rsidRPr="007331C0">
        <w:rPr>
          <w:rFonts w:ascii="Times New Roman" w:hAnsi="Times New Roman"/>
          <w:bCs/>
          <w:sz w:val="24"/>
          <w:szCs w:val="24"/>
        </w:rPr>
        <w:t>Ухин</w:t>
      </w:r>
      <w:proofErr w:type="spellEnd"/>
      <w:r w:rsidRPr="007331C0">
        <w:rPr>
          <w:rFonts w:ascii="Times New Roman" w:hAnsi="Times New Roman"/>
          <w:bCs/>
          <w:sz w:val="24"/>
          <w:szCs w:val="24"/>
        </w:rPr>
        <w:t xml:space="preserve"> Б.В., Гусев А.А. Гидравлика. Учебник. Инфра-М, 2019.</w:t>
      </w:r>
    </w:p>
    <w:p w14:paraId="59CF4913" w14:textId="77777777" w:rsidR="00C33DB6" w:rsidRDefault="00C33DB6" w:rsidP="00C33DB6">
      <w:pPr>
        <w:pStyle w:val="a7"/>
        <w:spacing w:after="0"/>
        <w:ind w:left="720"/>
        <w:contextualSpacing/>
        <w:rPr>
          <w:b/>
        </w:rPr>
      </w:pPr>
    </w:p>
    <w:p w14:paraId="0194F4D3" w14:textId="2EAB1F9E" w:rsidR="00C33DB6" w:rsidRPr="00C33DB6" w:rsidRDefault="00C33DB6" w:rsidP="00C33DB6">
      <w:pPr>
        <w:pStyle w:val="a7"/>
        <w:spacing w:after="0"/>
        <w:ind w:left="0" w:firstLine="720"/>
        <w:contextualSpacing/>
        <w:rPr>
          <w:b/>
        </w:rPr>
      </w:pPr>
      <w:r w:rsidRPr="00C33DB6">
        <w:rPr>
          <w:b/>
        </w:rPr>
        <w:t>3.2.2. Основные электронные издания</w:t>
      </w:r>
    </w:p>
    <w:p w14:paraId="22E60D5B" w14:textId="77777777" w:rsidR="00A51ABB" w:rsidRPr="006E5B60" w:rsidRDefault="00A51ABB" w:rsidP="004E7FF8">
      <w:pPr>
        <w:numPr>
          <w:ilvl w:val="0"/>
          <w:numId w:val="67"/>
        </w:numPr>
        <w:tabs>
          <w:tab w:val="left" w:pos="993"/>
        </w:tabs>
        <w:spacing w:after="0"/>
        <w:ind w:left="0" w:firstLine="720"/>
        <w:contextualSpacing/>
        <w:jc w:val="both"/>
        <w:rPr>
          <w:rFonts w:ascii="Times New Roman" w:hAnsi="Times New Roman"/>
          <w:bCs/>
          <w:sz w:val="24"/>
          <w:szCs w:val="24"/>
        </w:rPr>
      </w:pPr>
      <w:r w:rsidRPr="00A51ABB">
        <w:rPr>
          <w:rFonts w:ascii="Times New Roman" w:hAnsi="Times New Roman"/>
          <w:bCs/>
          <w:sz w:val="24"/>
          <w:szCs w:val="24"/>
        </w:rPr>
        <w:t xml:space="preserve">Ерофеев, В. Л.  Теплотехника в 2 т. Том 1. Термодинамика и теория </w:t>
      </w:r>
      <w:proofErr w:type="gramStart"/>
      <w:r w:rsidRPr="00A51ABB">
        <w:rPr>
          <w:rFonts w:ascii="Times New Roman" w:hAnsi="Times New Roman"/>
          <w:bCs/>
          <w:sz w:val="24"/>
          <w:szCs w:val="24"/>
        </w:rPr>
        <w:t>теплообмена :</w:t>
      </w:r>
      <w:proofErr w:type="gramEnd"/>
      <w:r w:rsidRPr="00A51ABB">
        <w:rPr>
          <w:rFonts w:ascii="Times New Roman" w:hAnsi="Times New Roman"/>
          <w:bCs/>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2023. — 308 с. — (Профессиональное образование). — ISBN 978-5-534-06945-7.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https://urait.ru/bcode/516581</w:t>
      </w:r>
      <w:r w:rsidRPr="00A51ABB">
        <w:rPr>
          <w:rFonts w:ascii="Times New Roman" w:hAnsi="Times New Roman"/>
          <w:bCs/>
          <w:sz w:val="24"/>
          <w:szCs w:val="24"/>
        </w:rPr>
        <w:t>.</w:t>
      </w:r>
    </w:p>
    <w:p w14:paraId="6E9B1F44" w14:textId="77777777" w:rsidR="00A51ABB" w:rsidRPr="006E5B60" w:rsidRDefault="00A51ABB" w:rsidP="004E7FF8">
      <w:pPr>
        <w:numPr>
          <w:ilvl w:val="0"/>
          <w:numId w:val="67"/>
        </w:numPr>
        <w:tabs>
          <w:tab w:val="left" w:pos="993"/>
        </w:tabs>
        <w:spacing w:after="0"/>
        <w:ind w:left="0" w:firstLine="720"/>
        <w:contextualSpacing/>
        <w:jc w:val="both"/>
        <w:rPr>
          <w:rFonts w:ascii="Times New Roman" w:hAnsi="Times New Roman"/>
          <w:bCs/>
          <w:sz w:val="24"/>
          <w:szCs w:val="24"/>
        </w:rPr>
      </w:pPr>
      <w:r w:rsidRPr="00A51ABB">
        <w:rPr>
          <w:rFonts w:ascii="Times New Roman" w:hAnsi="Times New Roman"/>
          <w:bCs/>
          <w:sz w:val="24"/>
          <w:szCs w:val="24"/>
        </w:rPr>
        <w:t xml:space="preserve">Ерофеев, В. Л.  Теплотехника в 2 т. Том 2. Энергетическое использование </w:t>
      </w:r>
      <w:proofErr w:type="gramStart"/>
      <w:r w:rsidRPr="00A51ABB">
        <w:rPr>
          <w:rFonts w:ascii="Times New Roman" w:hAnsi="Times New Roman"/>
          <w:bCs/>
          <w:sz w:val="24"/>
          <w:szCs w:val="24"/>
        </w:rPr>
        <w:t>теплоты :</w:t>
      </w:r>
      <w:proofErr w:type="gramEnd"/>
      <w:r w:rsidRPr="00A51ABB">
        <w:rPr>
          <w:rFonts w:ascii="Times New Roman" w:hAnsi="Times New Roman"/>
          <w:bCs/>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2023. — 199 с. — (Профессиональное образование). — ISBN 978-5-534-06943-3.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https://urait.ru/bcode/516585</w:t>
      </w:r>
      <w:r w:rsidRPr="00A51ABB">
        <w:rPr>
          <w:rFonts w:ascii="Times New Roman" w:hAnsi="Times New Roman"/>
          <w:bCs/>
          <w:sz w:val="24"/>
          <w:szCs w:val="24"/>
        </w:rPr>
        <w:t>.</w:t>
      </w:r>
    </w:p>
    <w:p w14:paraId="500B7148" w14:textId="77777777" w:rsidR="00A51ABB" w:rsidRPr="00A51ABB" w:rsidRDefault="00A51ABB" w:rsidP="004E7FF8">
      <w:pPr>
        <w:numPr>
          <w:ilvl w:val="0"/>
          <w:numId w:val="67"/>
        </w:numPr>
        <w:tabs>
          <w:tab w:val="left" w:pos="993"/>
        </w:tabs>
        <w:spacing w:after="0"/>
        <w:ind w:left="0" w:firstLine="720"/>
        <w:contextualSpacing/>
        <w:jc w:val="both"/>
        <w:rPr>
          <w:rFonts w:ascii="Times New Roman" w:hAnsi="Times New Roman"/>
          <w:bCs/>
          <w:sz w:val="24"/>
          <w:szCs w:val="24"/>
        </w:rPr>
      </w:pPr>
      <w:r w:rsidRPr="00A51ABB">
        <w:rPr>
          <w:rFonts w:ascii="Times New Roman" w:hAnsi="Times New Roman"/>
          <w:bCs/>
          <w:sz w:val="24"/>
          <w:szCs w:val="24"/>
        </w:rPr>
        <w:t>Ерофеева</w:t>
      </w:r>
      <w:r>
        <w:rPr>
          <w:rFonts w:ascii="Times New Roman" w:hAnsi="Times New Roman"/>
          <w:bCs/>
          <w:sz w:val="24"/>
          <w:szCs w:val="24"/>
        </w:rPr>
        <w:t>, В. Л.</w:t>
      </w:r>
      <w:r w:rsidRPr="00A51ABB">
        <w:rPr>
          <w:rFonts w:ascii="Times New Roman" w:hAnsi="Times New Roman"/>
          <w:bCs/>
          <w:sz w:val="24"/>
          <w:szCs w:val="24"/>
        </w:rPr>
        <w:t xml:space="preserve"> </w:t>
      </w:r>
      <w:r w:rsidRPr="00A51ABB">
        <w:rPr>
          <w:rFonts w:ascii="Times New Roman" w:hAnsi="Times New Roman"/>
          <w:bCs/>
          <w:sz w:val="24"/>
          <w:szCs w:val="24"/>
        </w:rPr>
        <w:t xml:space="preserve">Теплотехника. </w:t>
      </w:r>
      <w:proofErr w:type="gramStart"/>
      <w:r w:rsidRPr="00A51ABB">
        <w:rPr>
          <w:rFonts w:ascii="Times New Roman" w:hAnsi="Times New Roman"/>
          <w:bCs/>
          <w:sz w:val="24"/>
          <w:szCs w:val="24"/>
        </w:rPr>
        <w:t>Практикум :</w:t>
      </w:r>
      <w:proofErr w:type="gramEnd"/>
      <w:r w:rsidRPr="00A51ABB">
        <w:rPr>
          <w:rFonts w:ascii="Times New Roman" w:hAnsi="Times New Roman"/>
          <w:bCs/>
          <w:sz w:val="24"/>
          <w:szCs w:val="24"/>
        </w:rPr>
        <w:t xml:space="preserve"> учебное пособие для среднего профессионального образования / В. Л. Ерофеев [и др.] ; под редакцией В. Л. Ерофеева, А. С. Пряхина.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2023. — 395 с. — (Профессиональное образование). — ISBN 978-5-534-06939-6.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https://urait.ru/bcode/516588</w:t>
      </w:r>
      <w:r w:rsidRPr="00A51ABB">
        <w:rPr>
          <w:rFonts w:ascii="Times New Roman" w:hAnsi="Times New Roman"/>
          <w:bCs/>
          <w:sz w:val="24"/>
          <w:szCs w:val="24"/>
        </w:rPr>
        <w:t>.</w:t>
      </w:r>
    </w:p>
    <w:p w14:paraId="6205C17A" w14:textId="77777777" w:rsidR="00A51ABB" w:rsidRPr="00052D7E" w:rsidRDefault="00A51ABB" w:rsidP="004E7FF8">
      <w:pPr>
        <w:numPr>
          <w:ilvl w:val="0"/>
          <w:numId w:val="67"/>
        </w:numPr>
        <w:tabs>
          <w:tab w:val="left" w:pos="993"/>
        </w:tabs>
        <w:spacing w:after="0"/>
        <w:ind w:left="0" w:firstLine="720"/>
        <w:contextualSpacing/>
        <w:jc w:val="both"/>
        <w:rPr>
          <w:rFonts w:ascii="Times New Roman" w:hAnsi="Times New Roman"/>
          <w:bCs/>
          <w:sz w:val="24"/>
          <w:szCs w:val="24"/>
        </w:rPr>
      </w:pPr>
      <w:proofErr w:type="spellStart"/>
      <w:r w:rsidRPr="00052D7E">
        <w:rPr>
          <w:rFonts w:ascii="Times New Roman" w:hAnsi="Times New Roman"/>
          <w:bCs/>
          <w:sz w:val="24"/>
          <w:szCs w:val="24"/>
        </w:rPr>
        <w:t>Замалеев</w:t>
      </w:r>
      <w:proofErr w:type="spellEnd"/>
      <w:r w:rsidRPr="00052D7E">
        <w:rPr>
          <w:rFonts w:ascii="Times New Roman" w:hAnsi="Times New Roman"/>
          <w:bCs/>
          <w:sz w:val="24"/>
          <w:szCs w:val="24"/>
        </w:rPr>
        <w:t xml:space="preserve">, З. Х. Основы гидравлики и теплотехники / З. Х. </w:t>
      </w:r>
      <w:proofErr w:type="spellStart"/>
      <w:r w:rsidRPr="00052D7E">
        <w:rPr>
          <w:rFonts w:ascii="Times New Roman" w:hAnsi="Times New Roman"/>
          <w:bCs/>
          <w:sz w:val="24"/>
          <w:szCs w:val="24"/>
        </w:rPr>
        <w:t>Замалеев</w:t>
      </w:r>
      <w:proofErr w:type="spellEnd"/>
      <w:r w:rsidRPr="00052D7E">
        <w:rPr>
          <w:rFonts w:ascii="Times New Roman" w:hAnsi="Times New Roman"/>
          <w:bCs/>
          <w:sz w:val="24"/>
          <w:szCs w:val="24"/>
        </w:rPr>
        <w:t xml:space="preserve">, В. Н. Посохин, В. М. </w:t>
      </w:r>
      <w:proofErr w:type="spellStart"/>
      <w:r w:rsidRPr="00052D7E">
        <w:rPr>
          <w:rFonts w:ascii="Times New Roman" w:hAnsi="Times New Roman"/>
          <w:bCs/>
          <w:sz w:val="24"/>
          <w:szCs w:val="24"/>
        </w:rPr>
        <w:t>Чефанов</w:t>
      </w:r>
      <w:proofErr w:type="spellEnd"/>
      <w:r w:rsidRPr="00052D7E">
        <w:rPr>
          <w:rFonts w:ascii="Times New Roman" w:hAnsi="Times New Roman"/>
          <w:bCs/>
          <w:sz w:val="24"/>
          <w:szCs w:val="24"/>
        </w:rPr>
        <w:t xml:space="preserve">. — 3-е изд., стер. — Санкт-Петербург : Лань, 2023. — 352 с. — ISBN 978-5-507-46277-3. — Текст : электронный // Лань : электронно-библиотечная система. — URL: </w:t>
      </w:r>
      <w:r w:rsidRPr="00A51ABB">
        <w:rPr>
          <w:rFonts w:ascii="Times New Roman" w:eastAsia="Batang" w:hAnsi="Times New Roman"/>
          <w:bCs/>
          <w:sz w:val="24"/>
          <w:szCs w:val="24"/>
        </w:rPr>
        <w:t>https://e.lanbook.com/book/305225</w:t>
      </w:r>
      <w:r w:rsidRPr="00052D7E">
        <w:rPr>
          <w:rFonts w:ascii="Times New Roman" w:hAnsi="Times New Roman"/>
          <w:bCs/>
          <w:sz w:val="24"/>
          <w:szCs w:val="24"/>
        </w:rPr>
        <w:t>.</w:t>
      </w:r>
    </w:p>
    <w:p w14:paraId="11DC5BDC" w14:textId="77777777" w:rsidR="00A51ABB" w:rsidRPr="00052D7E" w:rsidRDefault="00A51ABB" w:rsidP="004E7FF8">
      <w:pPr>
        <w:numPr>
          <w:ilvl w:val="0"/>
          <w:numId w:val="67"/>
        </w:numPr>
        <w:tabs>
          <w:tab w:val="left" w:pos="993"/>
        </w:tabs>
        <w:spacing w:after="0"/>
        <w:ind w:left="0" w:firstLine="720"/>
        <w:contextualSpacing/>
        <w:jc w:val="both"/>
        <w:rPr>
          <w:rFonts w:ascii="Times New Roman" w:hAnsi="Times New Roman"/>
          <w:bCs/>
          <w:sz w:val="24"/>
          <w:szCs w:val="24"/>
        </w:rPr>
      </w:pPr>
      <w:r w:rsidRPr="00052D7E">
        <w:rPr>
          <w:rFonts w:ascii="Times New Roman" w:hAnsi="Times New Roman"/>
          <w:bCs/>
          <w:sz w:val="24"/>
          <w:szCs w:val="24"/>
        </w:rPr>
        <w:t xml:space="preserve">Круглов, Г. А. Основы теплотехники / Г. А. Круглов, Р. И. Булгакова, Е. С. Круглова. — 2-е изд., стер. — Санкт-Петербург : Лань, 2022. — 208 с. — ISBN 978-5-507-44516-5. — Текст : электронный // Лань : электронно-библиотечная система. — URL: </w:t>
      </w:r>
      <w:r w:rsidRPr="00A51ABB">
        <w:rPr>
          <w:rFonts w:ascii="Times New Roman" w:hAnsi="Times New Roman"/>
          <w:bCs/>
          <w:sz w:val="24"/>
          <w:szCs w:val="24"/>
        </w:rPr>
        <w:t>https://e.lanbook.com/book/230405</w:t>
      </w:r>
      <w:r w:rsidRPr="00052D7E">
        <w:rPr>
          <w:rFonts w:ascii="Times New Roman" w:hAnsi="Times New Roman"/>
          <w:bCs/>
          <w:sz w:val="24"/>
          <w:szCs w:val="24"/>
        </w:rPr>
        <w:t>.</w:t>
      </w:r>
    </w:p>
    <w:p w14:paraId="4DBCC809" w14:textId="77777777" w:rsidR="00A51ABB" w:rsidRDefault="00A51ABB" w:rsidP="004E7FF8">
      <w:pPr>
        <w:numPr>
          <w:ilvl w:val="0"/>
          <w:numId w:val="67"/>
        </w:numPr>
        <w:tabs>
          <w:tab w:val="left" w:pos="993"/>
        </w:tabs>
        <w:spacing w:after="0"/>
        <w:ind w:left="0" w:firstLine="720"/>
        <w:contextualSpacing/>
        <w:jc w:val="both"/>
        <w:rPr>
          <w:rFonts w:ascii="Times New Roman" w:hAnsi="Times New Roman"/>
          <w:bCs/>
          <w:sz w:val="24"/>
          <w:szCs w:val="24"/>
        </w:rPr>
      </w:pPr>
      <w:r w:rsidRPr="00052D7E">
        <w:rPr>
          <w:rFonts w:ascii="Times New Roman" w:hAnsi="Times New Roman"/>
          <w:bCs/>
          <w:sz w:val="24"/>
          <w:szCs w:val="24"/>
        </w:rPr>
        <w:lastRenderedPageBreak/>
        <w:t>Пташкина-</w:t>
      </w:r>
      <w:proofErr w:type="spellStart"/>
      <w:r w:rsidRPr="00052D7E">
        <w:rPr>
          <w:rFonts w:ascii="Times New Roman" w:hAnsi="Times New Roman"/>
          <w:bCs/>
          <w:sz w:val="24"/>
          <w:szCs w:val="24"/>
        </w:rPr>
        <w:t>Гирина</w:t>
      </w:r>
      <w:proofErr w:type="spellEnd"/>
      <w:r w:rsidRPr="00052D7E">
        <w:rPr>
          <w:rFonts w:ascii="Times New Roman" w:hAnsi="Times New Roman"/>
          <w:bCs/>
          <w:sz w:val="24"/>
          <w:szCs w:val="24"/>
        </w:rPr>
        <w:t xml:space="preserve">, О. С. Основы </w:t>
      </w:r>
      <w:proofErr w:type="gramStart"/>
      <w:r w:rsidRPr="00052D7E">
        <w:rPr>
          <w:rFonts w:ascii="Times New Roman" w:hAnsi="Times New Roman"/>
          <w:bCs/>
          <w:sz w:val="24"/>
          <w:szCs w:val="24"/>
        </w:rPr>
        <w:t>гидравлики :</w:t>
      </w:r>
      <w:proofErr w:type="gramEnd"/>
      <w:r w:rsidRPr="00052D7E">
        <w:rPr>
          <w:rFonts w:ascii="Times New Roman" w:hAnsi="Times New Roman"/>
          <w:bCs/>
          <w:sz w:val="24"/>
          <w:szCs w:val="24"/>
        </w:rPr>
        <w:t xml:space="preserve"> учебное пособие для </w:t>
      </w:r>
      <w:proofErr w:type="spellStart"/>
      <w:r w:rsidRPr="00052D7E">
        <w:rPr>
          <w:rFonts w:ascii="Times New Roman" w:hAnsi="Times New Roman"/>
          <w:bCs/>
          <w:sz w:val="24"/>
          <w:szCs w:val="24"/>
        </w:rPr>
        <w:t>спо</w:t>
      </w:r>
      <w:proofErr w:type="spellEnd"/>
      <w:r w:rsidRPr="00052D7E">
        <w:rPr>
          <w:rFonts w:ascii="Times New Roman" w:hAnsi="Times New Roman"/>
          <w:bCs/>
          <w:sz w:val="24"/>
          <w:szCs w:val="24"/>
        </w:rPr>
        <w:t xml:space="preserve"> / О. С. Пташкина-</w:t>
      </w:r>
      <w:proofErr w:type="spellStart"/>
      <w:r w:rsidRPr="00052D7E">
        <w:rPr>
          <w:rFonts w:ascii="Times New Roman" w:hAnsi="Times New Roman"/>
          <w:bCs/>
          <w:sz w:val="24"/>
          <w:szCs w:val="24"/>
        </w:rPr>
        <w:t>Гирина</w:t>
      </w:r>
      <w:proofErr w:type="spellEnd"/>
      <w:r w:rsidRPr="00052D7E">
        <w:rPr>
          <w:rFonts w:ascii="Times New Roman" w:hAnsi="Times New Roman"/>
          <w:bCs/>
          <w:sz w:val="24"/>
          <w:szCs w:val="24"/>
        </w:rPr>
        <w:t xml:space="preserve">, О. С. Волкова. — 2-е изд., стер. — Санкт-Петербург : Лань, 2021. — 192 с. — ISBN 978-5-8114-8619-9. — Текст : электронный // Лань : электронно-библиотечная система. — URL: </w:t>
      </w:r>
      <w:r w:rsidRPr="00A51ABB">
        <w:rPr>
          <w:rFonts w:ascii="Times New Roman" w:hAnsi="Times New Roman"/>
          <w:bCs/>
          <w:sz w:val="24"/>
          <w:szCs w:val="24"/>
        </w:rPr>
        <w:t>https://e.lanbook.com/book/179044</w:t>
      </w:r>
      <w:r w:rsidRPr="00052D7E">
        <w:rPr>
          <w:rFonts w:ascii="Times New Roman" w:hAnsi="Times New Roman"/>
          <w:bCs/>
          <w:sz w:val="24"/>
          <w:szCs w:val="24"/>
        </w:rPr>
        <w:t>.</w:t>
      </w:r>
    </w:p>
    <w:p w14:paraId="5E52D530" w14:textId="77777777" w:rsidR="00A51ABB" w:rsidRPr="006E5B60" w:rsidRDefault="00A51ABB" w:rsidP="004E7FF8">
      <w:pPr>
        <w:numPr>
          <w:ilvl w:val="0"/>
          <w:numId w:val="67"/>
        </w:numPr>
        <w:tabs>
          <w:tab w:val="left" w:pos="993"/>
        </w:tabs>
        <w:spacing w:after="0"/>
        <w:ind w:left="0" w:firstLine="720"/>
        <w:contextualSpacing/>
        <w:jc w:val="both"/>
        <w:rPr>
          <w:rFonts w:ascii="Times New Roman" w:hAnsi="Times New Roman"/>
          <w:bCs/>
          <w:sz w:val="24"/>
          <w:szCs w:val="24"/>
        </w:rPr>
      </w:pPr>
      <w:r w:rsidRPr="00A51ABB">
        <w:rPr>
          <w:rFonts w:ascii="Times New Roman" w:hAnsi="Times New Roman"/>
          <w:bCs/>
          <w:sz w:val="24"/>
          <w:szCs w:val="24"/>
        </w:rPr>
        <w:t xml:space="preserve">Смирнова, М. В.  Теоретические основы </w:t>
      </w:r>
      <w:proofErr w:type="gramStart"/>
      <w:r w:rsidRPr="00A51ABB">
        <w:rPr>
          <w:rFonts w:ascii="Times New Roman" w:hAnsi="Times New Roman"/>
          <w:bCs/>
          <w:sz w:val="24"/>
          <w:szCs w:val="24"/>
        </w:rPr>
        <w:t>теплотехники :</w:t>
      </w:r>
      <w:proofErr w:type="gramEnd"/>
      <w:r w:rsidRPr="00A51ABB">
        <w:rPr>
          <w:rFonts w:ascii="Times New Roman" w:hAnsi="Times New Roman"/>
          <w:bCs/>
          <w:sz w:val="24"/>
          <w:szCs w:val="24"/>
        </w:rPr>
        <w:t xml:space="preserve"> учебное пособие для среднего профессионального образования / М. В. Смирнова. — 2-е изд. — </w:t>
      </w:r>
      <w:proofErr w:type="gramStart"/>
      <w:r w:rsidRPr="00A51ABB">
        <w:rPr>
          <w:rFonts w:ascii="Times New Roman" w:hAnsi="Times New Roman"/>
          <w:bCs/>
          <w:sz w:val="24"/>
          <w:szCs w:val="24"/>
        </w:rPr>
        <w:t>Москва :</w:t>
      </w:r>
      <w:proofErr w:type="gramEnd"/>
      <w:r w:rsidRPr="00A51ABB">
        <w:rPr>
          <w:rFonts w:ascii="Times New Roman" w:hAnsi="Times New Roman"/>
          <w:bCs/>
          <w:sz w:val="24"/>
          <w:szCs w:val="24"/>
        </w:rPr>
        <w:t xml:space="preserve"> Издательство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2023. — 237 с. — (Профессиональное образование). — ISBN 978-5-534-12210-7. — </w:t>
      </w:r>
      <w:proofErr w:type="gramStart"/>
      <w:r w:rsidRPr="00A51ABB">
        <w:rPr>
          <w:rFonts w:ascii="Times New Roman" w:hAnsi="Times New Roman"/>
          <w:bCs/>
          <w:sz w:val="24"/>
          <w:szCs w:val="24"/>
        </w:rPr>
        <w:t>Текст :</w:t>
      </w:r>
      <w:proofErr w:type="gramEnd"/>
      <w:r w:rsidRPr="00A51ABB">
        <w:rPr>
          <w:rFonts w:ascii="Times New Roman" w:hAnsi="Times New Roman"/>
          <w:bCs/>
          <w:sz w:val="24"/>
          <w:szCs w:val="24"/>
        </w:rPr>
        <w:t xml:space="preserve"> электронный // Образовательная платформа </w:t>
      </w:r>
      <w:proofErr w:type="spellStart"/>
      <w:r w:rsidRPr="00A51ABB">
        <w:rPr>
          <w:rFonts w:ascii="Times New Roman" w:hAnsi="Times New Roman"/>
          <w:bCs/>
          <w:sz w:val="24"/>
          <w:szCs w:val="24"/>
        </w:rPr>
        <w:t>Юрайт</w:t>
      </w:r>
      <w:proofErr w:type="spellEnd"/>
      <w:r w:rsidRPr="00A51ABB">
        <w:rPr>
          <w:rFonts w:ascii="Times New Roman" w:hAnsi="Times New Roman"/>
          <w:bCs/>
          <w:sz w:val="24"/>
          <w:szCs w:val="24"/>
        </w:rPr>
        <w:t xml:space="preserve"> [сайт]. — URL: https://urait.ru/bcode/518671</w:t>
      </w:r>
      <w:r w:rsidRPr="00A51ABB">
        <w:rPr>
          <w:rFonts w:ascii="Times New Roman" w:hAnsi="Times New Roman"/>
          <w:bCs/>
          <w:sz w:val="24"/>
          <w:szCs w:val="24"/>
        </w:rPr>
        <w:t>.</w:t>
      </w:r>
    </w:p>
    <w:p w14:paraId="04E57312" w14:textId="77777777" w:rsidR="00B73803" w:rsidRPr="007331C0" w:rsidRDefault="00B73803" w:rsidP="00B73803">
      <w:pPr>
        <w:tabs>
          <w:tab w:val="num" w:pos="0"/>
          <w:tab w:val="left" w:pos="993"/>
        </w:tabs>
        <w:suppressAutoHyphens/>
        <w:spacing w:after="0"/>
        <w:jc w:val="both"/>
        <w:rPr>
          <w:rFonts w:ascii="Times New Roman" w:hAnsi="Times New Roman"/>
          <w:bCs/>
          <w:iCs/>
          <w:sz w:val="24"/>
          <w:szCs w:val="24"/>
          <w:highlight w:val="cyan"/>
        </w:rPr>
      </w:pPr>
    </w:p>
    <w:p w14:paraId="717C2418" w14:textId="67FE3662" w:rsidR="00B73803" w:rsidRPr="00C33DB6" w:rsidRDefault="00A51ABB" w:rsidP="00A51ABB">
      <w:pPr>
        <w:pStyle w:val="a7"/>
        <w:suppressAutoHyphens/>
        <w:spacing w:after="0"/>
        <w:ind w:left="709"/>
        <w:contextualSpacing/>
        <w:rPr>
          <w:b/>
          <w:bCs/>
        </w:rPr>
      </w:pPr>
      <w:r>
        <w:rPr>
          <w:b/>
          <w:bCs/>
        </w:rPr>
        <w:t xml:space="preserve">3.2.3. </w:t>
      </w:r>
      <w:r w:rsidR="00B73803" w:rsidRPr="00C33DB6">
        <w:rPr>
          <w:b/>
          <w:bCs/>
        </w:rPr>
        <w:t>Дополнительные источники</w:t>
      </w:r>
    </w:p>
    <w:p w14:paraId="4281B384" w14:textId="77777777" w:rsidR="00B73803" w:rsidRPr="007331C0" w:rsidRDefault="00B73803" w:rsidP="00160B54">
      <w:pPr>
        <w:numPr>
          <w:ilvl w:val="0"/>
          <w:numId w:val="51"/>
        </w:numPr>
        <w:tabs>
          <w:tab w:val="clear" w:pos="720"/>
          <w:tab w:val="left" w:pos="142"/>
          <w:tab w:val="left" w:pos="993"/>
        </w:tabs>
        <w:autoSpaceDE w:val="0"/>
        <w:autoSpaceDN w:val="0"/>
        <w:adjustRightInd w:val="0"/>
        <w:spacing w:after="0"/>
        <w:ind w:left="0" w:firstLine="709"/>
        <w:jc w:val="both"/>
        <w:rPr>
          <w:rFonts w:ascii="Times New Roman" w:hAnsi="Times New Roman"/>
          <w:sz w:val="24"/>
          <w:szCs w:val="24"/>
        </w:rPr>
      </w:pPr>
      <w:r>
        <w:rPr>
          <w:rFonts w:ascii="Times New Roman" w:hAnsi="Times New Roman"/>
          <w:color w:val="000000"/>
          <w:sz w:val="24"/>
          <w:szCs w:val="24"/>
          <w:shd w:val="clear" w:color="auto" w:fill="FFFFFF"/>
        </w:rPr>
        <w:t>Бабаев, М. А. Гидравлика</w:t>
      </w:r>
      <w:r w:rsidRPr="007331C0">
        <w:rPr>
          <w:rFonts w:ascii="Times New Roman" w:hAnsi="Times New Roman"/>
          <w:color w:val="000000"/>
          <w:sz w:val="24"/>
          <w:szCs w:val="24"/>
          <w:shd w:val="clear" w:color="auto" w:fill="FFFFFF"/>
        </w:rPr>
        <w:t xml:space="preserve">: учебное пособие / М. </w:t>
      </w:r>
      <w:r>
        <w:rPr>
          <w:rFonts w:ascii="Times New Roman" w:hAnsi="Times New Roman"/>
          <w:color w:val="000000"/>
          <w:sz w:val="24"/>
          <w:szCs w:val="24"/>
          <w:shd w:val="clear" w:color="auto" w:fill="FFFFFF"/>
        </w:rPr>
        <w:t>А. Бабаев. — 2-е изд. — Саратов</w:t>
      </w:r>
      <w:r w:rsidRPr="007331C0">
        <w:rPr>
          <w:rFonts w:ascii="Times New Roman" w:hAnsi="Times New Roman"/>
          <w:color w:val="000000"/>
          <w:sz w:val="24"/>
          <w:szCs w:val="24"/>
          <w:shd w:val="clear" w:color="auto" w:fill="FFFFFF"/>
        </w:rPr>
        <w:t>: Научная книга, 2019. — 191 c. </w:t>
      </w:r>
      <w:r w:rsidRPr="007331C0">
        <w:rPr>
          <w:rFonts w:ascii="Times New Roman" w:hAnsi="Times New Roman"/>
          <w:sz w:val="24"/>
          <w:szCs w:val="24"/>
        </w:rPr>
        <w:t xml:space="preserve">[Электронный ресурс ЭБС IPR </w:t>
      </w:r>
      <w:proofErr w:type="spellStart"/>
      <w:r w:rsidRPr="007331C0">
        <w:rPr>
          <w:rFonts w:ascii="Times New Roman" w:hAnsi="Times New Roman"/>
          <w:sz w:val="24"/>
          <w:szCs w:val="24"/>
        </w:rPr>
        <w:t>Books</w:t>
      </w:r>
      <w:proofErr w:type="spellEnd"/>
      <w:r w:rsidRPr="007331C0">
        <w:rPr>
          <w:rFonts w:ascii="Times New Roman" w:hAnsi="Times New Roman"/>
          <w:sz w:val="24"/>
          <w:szCs w:val="24"/>
        </w:rPr>
        <w:t>].</w:t>
      </w:r>
    </w:p>
    <w:p w14:paraId="04D0A01B" w14:textId="77777777" w:rsidR="00B73803" w:rsidRPr="007331C0" w:rsidRDefault="00B73803" w:rsidP="00160B54">
      <w:pPr>
        <w:numPr>
          <w:ilvl w:val="0"/>
          <w:numId w:val="51"/>
        </w:numPr>
        <w:tabs>
          <w:tab w:val="clear" w:pos="720"/>
          <w:tab w:val="left" w:pos="142"/>
          <w:tab w:val="left" w:pos="993"/>
        </w:tabs>
        <w:autoSpaceDE w:val="0"/>
        <w:autoSpaceDN w:val="0"/>
        <w:adjustRightInd w:val="0"/>
        <w:spacing w:after="0"/>
        <w:ind w:left="0" w:firstLine="709"/>
        <w:jc w:val="both"/>
        <w:rPr>
          <w:rFonts w:ascii="Times New Roman" w:hAnsi="Times New Roman"/>
          <w:sz w:val="24"/>
          <w:szCs w:val="24"/>
        </w:rPr>
      </w:pPr>
      <w:proofErr w:type="spellStart"/>
      <w:r w:rsidRPr="007331C0">
        <w:rPr>
          <w:rFonts w:ascii="Times New Roman" w:hAnsi="Times New Roman"/>
          <w:sz w:val="24"/>
          <w:szCs w:val="24"/>
        </w:rPr>
        <w:t>Лахмаков</w:t>
      </w:r>
      <w:proofErr w:type="spellEnd"/>
      <w:r w:rsidRPr="007331C0">
        <w:rPr>
          <w:rFonts w:ascii="Times New Roman" w:hAnsi="Times New Roman"/>
          <w:sz w:val="24"/>
          <w:szCs w:val="24"/>
        </w:rPr>
        <w:t xml:space="preserve"> В.С., </w:t>
      </w:r>
      <w:proofErr w:type="spellStart"/>
      <w:r w:rsidRPr="007331C0">
        <w:rPr>
          <w:rFonts w:ascii="Times New Roman" w:hAnsi="Times New Roman"/>
          <w:sz w:val="24"/>
          <w:szCs w:val="24"/>
        </w:rPr>
        <w:t>Коротинский</w:t>
      </w:r>
      <w:proofErr w:type="spellEnd"/>
      <w:r w:rsidRPr="007331C0">
        <w:rPr>
          <w:rFonts w:ascii="Times New Roman" w:hAnsi="Times New Roman"/>
          <w:sz w:val="24"/>
          <w:szCs w:val="24"/>
        </w:rPr>
        <w:t xml:space="preserve"> В.А. </w:t>
      </w:r>
      <w:hyperlink r:id="rId34" w:tgtFrame="_blank" w:tooltip="Открыть в новой вкладке" w:history="1">
        <w:r w:rsidRPr="007331C0">
          <w:rPr>
            <w:rFonts w:ascii="Times New Roman" w:hAnsi="Times New Roman"/>
            <w:sz w:val="24"/>
            <w:szCs w:val="24"/>
          </w:rPr>
          <w:t>Основы теплотехники и гидравлики: Учебное пособие</w:t>
        </w:r>
      </w:hyperlink>
      <w:r w:rsidRPr="007331C0">
        <w:rPr>
          <w:rFonts w:ascii="Times New Roman" w:hAnsi="Times New Roman"/>
          <w:sz w:val="24"/>
          <w:szCs w:val="24"/>
        </w:rPr>
        <w:t xml:space="preserve">. - Республиканский институт профессионального образования (РИПО), 2015. [Электронный ресурс ЭБС IPR </w:t>
      </w:r>
      <w:proofErr w:type="spellStart"/>
      <w:r w:rsidRPr="007331C0">
        <w:rPr>
          <w:rFonts w:ascii="Times New Roman" w:hAnsi="Times New Roman"/>
          <w:sz w:val="24"/>
          <w:szCs w:val="24"/>
        </w:rPr>
        <w:t>Books</w:t>
      </w:r>
      <w:proofErr w:type="spellEnd"/>
      <w:r w:rsidRPr="007331C0">
        <w:rPr>
          <w:rFonts w:ascii="Times New Roman" w:hAnsi="Times New Roman"/>
          <w:sz w:val="24"/>
          <w:szCs w:val="24"/>
        </w:rPr>
        <w:t>].</w:t>
      </w:r>
    </w:p>
    <w:p w14:paraId="529AD46B" w14:textId="77777777" w:rsidR="00B73803" w:rsidRPr="00877B3D" w:rsidRDefault="00B73803" w:rsidP="00160B54">
      <w:pPr>
        <w:numPr>
          <w:ilvl w:val="0"/>
          <w:numId w:val="51"/>
        </w:numPr>
        <w:tabs>
          <w:tab w:val="clear" w:pos="720"/>
          <w:tab w:val="left" w:pos="14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0" w:firstLine="709"/>
        <w:jc w:val="both"/>
        <w:rPr>
          <w:rFonts w:ascii="Times New Roman" w:hAnsi="Times New Roman"/>
          <w:color w:val="000000"/>
          <w:sz w:val="24"/>
          <w:szCs w:val="24"/>
        </w:rPr>
      </w:pPr>
      <w:proofErr w:type="spellStart"/>
      <w:r w:rsidRPr="007331C0">
        <w:rPr>
          <w:rFonts w:ascii="Times New Roman" w:hAnsi="Times New Roman"/>
          <w:bCs/>
          <w:sz w:val="24"/>
          <w:szCs w:val="24"/>
        </w:rPr>
        <w:t>Лышков</w:t>
      </w:r>
      <w:proofErr w:type="spellEnd"/>
      <w:r w:rsidRPr="007331C0">
        <w:rPr>
          <w:rFonts w:ascii="Times New Roman" w:hAnsi="Times New Roman"/>
          <w:bCs/>
          <w:sz w:val="24"/>
          <w:szCs w:val="24"/>
        </w:rPr>
        <w:t xml:space="preserve"> В.И.</w:t>
      </w:r>
      <w:r w:rsidRPr="007331C0">
        <w:rPr>
          <w:rFonts w:ascii="Times New Roman" w:hAnsi="Times New Roman"/>
          <w:sz w:val="24"/>
          <w:szCs w:val="24"/>
        </w:rPr>
        <w:t xml:space="preserve"> </w:t>
      </w:r>
      <w:r w:rsidRPr="007331C0">
        <w:rPr>
          <w:rFonts w:ascii="Times New Roman" w:hAnsi="Times New Roman"/>
          <w:bCs/>
          <w:sz w:val="24"/>
          <w:szCs w:val="24"/>
        </w:rPr>
        <w:t>Теоретические основы теплотехники:</w:t>
      </w:r>
      <w:r w:rsidRPr="007331C0">
        <w:rPr>
          <w:rFonts w:ascii="Times New Roman" w:hAnsi="Times New Roman"/>
          <w:sz w:val="24"/>
          <w:szCs w:val="24"/>
        </w:rPr>
        <w:t xml:space="preserve"> </w:t>
      </w:r>
      <w:r w:rsidRPr="007331C0">
        <w:rPr>
          <w:rFonts w:ascii="Times New Roman" w:hAnsi="Times New Roman"/>
          <w:bCs/>
          <w:sz w:val="24"/>
          <w:szCs w:val="24"/>
        </w:rPr>
        <w:t>Учебное пособие.  - КУРС: ИНФРА-М, 2015.</w:t>
      </w:r>
      <w:r w:rsidRPr="007331C0">
        <w:rPr>
          <w:rFonts w:ascii="Times New Roman" w:hAnsi="Times New Roman"/>
          <w:sz w:val="24"/>
          <w:szCs w:val="24"/>
        </w:rPr>
        <w:t xml:space="preserve"> [Электронный ресурс].</w:t>
      </w:r>
    </w:p>
    <w:p w14:paraId="18D3F7F2" w14:textId="77777777" w:rsidR="00B73803" w:rsidRPr="007331C0" w:rsidRDefault="00B73803" w:rsidP="00B73803">
      <w:pPr>
        <w:tabs>
          <w:tab w:val="left" w:pos="142"/>
          <w:tab w:val="left" w:pos="993"/>
        </w:tabs>
        <w:spacing w:after="0"/>
        <w:ind w:firstLine="709"/>
        <w:contextualSpacing/>
        <w:jc w:val="both"/>
        <w:rPr>
          <w:rFonts w:ascii="Times New Roman" w:hAnsi="Times New Roman"/>
          <w:sz w:val="24"/>
          <w:szCs w:val="24"/>
        </w:rPr>
      </w:pPr>
      <w:r>
        <w:rPr>
          <w:rFonts w:ascii="Times New Roman" w:hAnsi="Times New Roman"/>
          <w:sz w:val="24"/>
          <w:szCs w:val="24"/>
        </w:rPr>
        <w:t>4</w:t>
      </w:r>
      <w:r w:rsidRPr="007331C0">
        <w:rPr>
          <w:rFonts w:ascii="Times New Roman" w:hAnsi="Times New Roman"/>
          <w:sz w:val="24"/>
          <w:szCs w:val="24"/>
        </w:rPr>
        <w:t>.</w:t>
      </w:r>
      <w:r w:rsidRPr="007331C0">
        <w:rPr>
          <w:rFonts w:ascii="Times New Roman" w:hAnsi="Times New Roman"/>
          <w:sz w:val="24"/>
          <w:szCs w:val="24"/>
        </w:rPr>
        <w:tab/>
        <w:t xml:space="preserve"> </w:t>
      </w:r>
      <w:proofErr w:type="spellStart"/>
      <w:r w:rsidRPr="007331C0">
        <w:rPr>
          <w:rFonts w:ascii="Times New Roman" w:hAnsi="Times New Roman"/>
          <w:sz w:val="24"/>
          <w:szCs w:val="24"/>
        </w:rPr>
        <w:t>Калицун</w:t>
      </w:r>
      <w:proofErr w:type="spellEnd"/>
      <w:r w:rsidRPr="007331C0">
        <w:rPr>
          <w:rFonts w:ascii="Times New Roman" w:hAnsi="Times New Roman"/>
          <w:sz w:val="24"/>
          <w:szCs w:val="24"/>
        </w:rPr>
        <w:t xml:space="preserve"> В.Г. Основы гидравлики и аэродинамики – М.: </w:t>
      </w:r>
      <w:proofErr w:type="spellStart"/>
      <w:r w:rsidRPr="007331C0">
        <w:rPr>
          <w:rFonts w:ascii="Times New Roman" w:hAnsi="Times New Roman"/>
          <w:sz w:val="24"/>
          <w:szCs w:val="24"/>
        </w:rPr>
        <w:t>Стройиздат</w:t>
      </w:r>
      <w:proofErr w:type="spellEnd"/>
      <w:r w:rsidRPr="007331C0">
        <w:rPr>
          <w:rFonts w:ascii="Times New Roman" w:hAnsi="Times New Roman"/>
          <w:sz w:val="24"/>
          <w:szCs w:val="24"/>
        </w:rPr>
        <w:t>, 2004.</w:t>
      </w:r>
    </w:p>
    <w:p w14:paraId="16DBC80C" w14:textId="77777777" w:rsidR="00B73803" w:rsidRPr="007331C0" w:rsidRDefault="00B73803" w:rsidP="00B73803">
      <w:pPr>
        <w:tabs>
          <w:tab w:val="left" w:pos="142"/>
          <w:tab w:val="left" w:pos="993"/>
        </w:tabs>
        <w:spacing w:after="0"/>
        <w:ind w:firstLine="709"/>
        <w:contextualSpacing/>
        <w:jc w:val="both"/>
        <w:rPr>
          <w:rFonts w:ascii="Times New Roman" w:hAnsi="Times New Roman"/>
          <w:sz w:val="24"/>
          <w:szCs w:val="24"/>
        </w:rPr>
      </w:pPr>
      <w:r>
        <w:rPr>
          <w:rFonts w:ascii="Times New Roman" w:hAnsi="Times New Roman"/>
          <w:sz w:val="24"/>
          <w:szCs w:val="24"/>
        </w:rPr>
        <w:t>5</w:t>
      </w:r>
      <w:r w:rsidRPr="007331C0">
        <w:rPr>
          <w:rFonts w:ascii="Times New Roman" w:hAnsi="Times New Roman"/>
          <w:sz w:val="24"/>
          <w:szCs w:val="24"/>
        </w:rPr>
        <w:t>.</w:t>
      </w:r>
      <w:r w:rsidRPr="007331C0">
        <w:rPr>
          <w:rFonts w:ascii="Times New Roman" w:hAnsi="Times New Roman"/>
          <w:sz w:val="24"/>
          <w:szCs w:val="24"/>
        </w:rPr>
        <w:tab/>
        <w:t xml:space="preserve">Костеров Ф.М., </w:t>
      </w:r>
      <w:proofErr w:type="spellStart"/>
      <w:r w:rsidRPr="007331C0">
        <w:rPr>
          <w:rFonts w:ascii="Times New Roman" w:hAnsi="Times New Roman"/>
          <w:sz w:val="24"/>
          <w:szCs w:val="24"/>
        </w:rPr>
        <w:t>Кушнырев</w:t>
      </w:r>
      <w:proofErr w:type="spellEnd"/>
      <w:r w:rsidRPr="007331C0">
        <w:rPr>
          <w:rFonts w:ascii="Times New Roman" w:hAnsi="Times New Roman"/>
          <w:sz w:val="24"/>
          <w:szCs w:val="24"/>
        </w:rPr>
        <w:t xml:space="preserve"> В.И. Теоретические основы теплотехники. – М.: Энергия, 1978.</w:t>
      </w:r>
    </w:p>
    <w:p w14:paraId="089632A1" w14:textId="77777777" w:rsidR="00B73803" w:rsidRPr="007331C0" w:rsidRDefault="00B73803" w:rsidP="00B73803">
      <w:pPr>
        <w:tabs>
          <w:tab w:val="left" w:pos="142"/>
          <w:tab w:val="left" w:pos="993"/>
        </w:tabs>
        <w:spacing w:after="0"/>
        <w:ind w:firstLine="709"/>
        <w:contextualSpacing/>
        <w:jc w:val="both"/>
        <w:rPr>
          <w:rFonts w:ascii="Times New Roman" w:hAnsi="Times New Roman"/>
          <w:sz w:val="24"/>
          <w:szCs w:val="24"/>
        </w:rPr>
      </w:pPr>
      <w:r>
        <w:rPr>
          <w:rFonts w:ascii="Times New Roman" w:hAnsi="Times New Roman"/>
          <w:sz w:val="24"/>
          <w:szCs w:val="24"/>
        </w:rPr>
        <w:t>6</w:t>
      </w:r>
      <w:r w:rsidRPr="007331C0">
        <w:rPr>
          <w:rFonts w:ascii="Times New Roman" w:hAnsi="Times New Roman"/>
          <w:sz w:val="24"/>
          <w:szCs w:val="24"/>
        </w:rPr>
        <w:t>.</w:t>
      </w:r>
      <w:r w:rsidRPr="007331C0">
        <w:rPr>
          <w:rFonts w:ascii="Times New Roman" w:hAnsi="Times New Roman"/>
          <w:sz w:val="24"/>
          <w:szCs w:val="24"/>
        </w:rPr>
        <w:tab/>
        <w:t>Кузовлев В.А. Техническая термодинамика и основы теплопередачи. – М.: Высшая школа, 1983.</w:t>
      </w:r>
    </w:p>
    <w:p w14:paraId="0520FBCC" w14:textId="77777777" w:rsidR="00B73803" w:rsidRPr="007331C0" w:rsidRDefault="00B73803" w:rsidP="00B73803">
      <w:pPr>
        <w:tabs>
          <w:tab w:val="left" w:pos="142"/>
          <w:tab w:val="left" w:pos="993"/>
        </w:tabs>
        <w:spacing w:after="0"/>
        <w:ind w:firstLine="709"/>
        <w:contextualSpacing/>
        <w:jc w:val="both"/>
        <w:rPr>
          <w:rFonts w:ascii="Times New Roman" w:hAnsi="Times New Roman"/>
          <w:sz w:val="24"/>
          <w:szCs w:val="24"/>
        </w:rPr>
      </w:pPr>
      <w:r>
        <w:rPr>
          <w:rFonts w:ascii="Times New Roman" w:hAnsi="Times New Roman"/>
          <w:sz w:val="24"/>
          <w:szCs w:val="24"/>
        </w:rPr>
        <w:t>7</w:t>
      </w:r>
      <w:r w:rsidRPr="007331C0">
        <w:rPr>
          <w:rFonts w:ascii="Times New Roman" w:hAnsi="Times New Roman"/>
          <w:sz w:val="24"/>
          <w:szCs w:val="24"/>
        </w:rPr>
        <w:t>.</w:t>
      </w:r>
      <w:r w:rsidRPr="007331C0">
        <w:rPr>
          <w:rFonts w:ascii="Times New Roman" w:hAnsi="Times New Roman"/>
          <w:sz w:val="24"/>
          <w:szCs w:val="24"/>
        </w:rPr>
        <w:tab/>
        <w:t>Литвин А.М. Теоретические основы теплотехники. – М.: Энергия, 1969.Прибытков И.А. Теоретические основы теплотехники: Учебник СПО.  – М.: Издательский центр Академия,2012.</w:t>
      </w:r>
    </w:p>
    <w:p w14:paraId="5D686227" w14:textId="77777777" w:rsidR="00B73803" w:rsidRDefault="00B73803" w:rsidP="00B73803">
      <w:pPr>
        <w:tabs>
          <w:tab w:val="left" w:pos="142"/>
          <w:tab w:val="left" w:pos="993"/>
        </w:tabs>
        <w:spacing w:after="0"/>
        <w:ind w:firstLine="709"/>
        <w:contextualSpacing/>
        <w:jc w:val="both"/>
        <w:rPr>
          <w:rFonts w:ascii="Times New Roman" w:hAnsi="Times New Roman"/>
          <w:sz w:val="24"/>
          <w:szCs w:val="24"/>
        </w:rPr>
      </w:pPr>
      <w:r>
        <w:rPr>
          <w:rFonts w:ascii="Times New Roman" w:hAnsi="Times New Roman"/>
          <w:sz w:val="24"/>
          <w:szCs w:val="24"/>
        </w:rPr>
        <w:t>8</w:t>
      </w:r>
      <w:r w:rsidRPr="007331C0">
        <w:rPr>
          <w:rFonts w:ascii="Times New Roman" w:hAnsi="Times New Roman"/>
          <w:sz w:val="24"/>
          <w:szCs w:val="24"/>
        </w:rPr>
        <w:t>.</w:t>
      </w:r>
      <w:r w:rsidRPr="007331C0">
        <w:rPr>
          <w:rFonts w:ascii="Times New Roman" w:hAnsi="Times New Roman"/>
          <w:sz w:val="24"/>
          <w:szCs w:val="24"/>
        </w:rPr>
        <w:tab/>
        <w:t>Ртищева А.С. Теоретические основы гидравлики и теплотехники. – Ульяновск: УлГТУ, 2012.</w:t>
      </w:r>
    </w:p>
    <w:p w14:paraId="088A4FFB" w14:textId="7A0C1598" w:rsidR="00B73803" w:rsidRDefault="00B73803" w:rsidP="00EB349D">
      <w:pPr>
        <w:tabs>
          <w:tab w:val="left" w:pos="142"/>
          <w:tab w:val="left" w:pos="993"/>
        </w:tabs>
        <w:autoSpaceDE w:val="0"/>
        <w:autoSpaceDN w:val="0"/>
        <w:adjustRightInd w:val="0"/>
        <w:spacing w:after="0"/>
        <w:ind w:firstLine="709"/>
        <w:jc w:val="both"/>
        <w:rPr>
          <w:rFonts w:ascii="Times New Roman" w:hAnsi="Times New Roman"/>
          <w:sz w:val="24"/>
          <w:szCs w:val="24"/>
        </w:rPr>
      </w:pPr>
      <w:r>
        <w:rPr>
          <w:rFonts w:ascii="Times New Roman" w:hAnsi="Times New Roman"/>
          <w:color w:val="000000"/>
          <w:sz w:val="24"/>
          <w:szCs w:val="24"/>
          <w:shd w:val="clear" w:color="auto" w:fill="FFFFFF"/>
        </w:rPr>
        <w:t>9.</w:t>
      </w:r>
      <w:r w:rsidRPr="007331C0">
        <w:rPr>
          <w:rFonts w:ascii="Times New Roman" w:hAnsi="Times New Roman"/>
          <w:color w:val="000000"/>
          <w:sz w:val="24"/>
          <w:szCs w:val="24"/>
          <w:shd w:val="clear" w:color="auto" w:fill="FFFFFF"/>
        </w:rPr>
        <w:t>Савиновских, А. Г. Гидравлика : учебное пособие для СПО / А. Г. Савиновских, И. Ю. Коробейни</w:t>
      </w:r>
      <w:r>
        <w:rPr>
          <w:rFonts w:ascii="Times New Roman" w:hAnsi="Times New Roman"/>
          <w:color w:val="000000"/>
          <w:sz w:val="24"/>
          <w:szCs w:val="24"/>
          <w:shd w:val="clear" w:color="auto" w:fill="FFFFFF"/>
        </w:rPr>
        <w:t>кова, Д. А. Новикова. — Саратов</w:t>
      </w:r>
      <w:r w:rsidRPr="007331C0">
        <w:rPr>
          <w:rFonts w:ascii="Times New Roman" w:hAnsi="Times New Roman"/>
          <w:color w:val="000000"/>
          <w:sz w:val="24"/>
          <w:szCs w:val="24"/>
          <w:shd w:val="clear" w:color="auto" w:fill="FFFFFF"/>
        </w:rPr>
        <w:t>: Профобразование, 2019. — 168 c. </w:t>
      </w:r>
      <w:r w:rsidRPr="007331C0">
        <w:rPr>
          <w:rFonts w:ascii="Times New Roman" w:hAnsi="Times New Roman"/>
          <w:sz w:val="24"/>
          <w:szCs w:val="24"/>
        </w:rPr>
        <w:t xml:space="preserve">[Электронный ресурс ЭБС IPR </w:t>
      </w:r>
      <w:proofErr w:type="spellStart"/>
      <w:r w:rsidRPr="007331C0">
        <w:rPr>
          <w:rFonts w:ascii="Times New Roman" w:hAnsi="Times New Roman"/>
          <w:sz w:val="24"/>
          <w:szCs w:val="24"/>
        </w:rPr>
        <w:t>Books</w:t>
      </w:r>
      <w:proofErr w:type="spellEnd"/>
      <w:r w:rsidRPr="007331C0">
        <w:rPr>
          <w:rFonts w:ascii="Times New Roman" w:hAnsi="Times New Roman"/>
          <w:sz w:val="24"/>
          <w:szCs w:val="24"/>
        </w:rPr>
        <w:t>].</w:t>
      </w:r>
    </w:p>
    <w:p w14:paraId="2D0ED22A" w14:textId="466E6ECC" w:rsidR="00EB349D" w:rsidRPr="007331C0" w:rsidRDefault="00EB349D" w:rsidP="00EB349D">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 xml:space="preserve">10. </w:t>
      </w:r>
      <w:r w:rsidRPr="007331C0">
        <w:rPr>
          <w:rFonts w:ascii="Times New Roman" w:hAnsi="Times New Roman"/>
          <w:bCs/>
          <w:sz w:val="24"/>
          <w:szCs w:val="24"/>
        </w:rPr>
        <w:t xml:space="preserve">Чернов А.В., Бессребреников Н.К., </w:t>
      </w:r>
      <w:proofErr w:type="spellStart"/>
      <w:r w:rsidRPr="007331C0">
        <w:rPr>
          <w:rFonts w:ascii="Times New Roman" w:hAnsi="Times New Roman"/>
          <w:bCs/>
          <w:sz w:val="24"/>
          <w:szCs w:val="24"/>
        </w:rPr>
        <w:t>Силецкий</w:t>
      </w:r>
      <w:proofErr w:type="spellEnd"/>
      <w:r w:rsidRPr="007331C0">
        <w:rPr>
          <w:rFonts w:ascii="Times New Roman" w:hAnsi="Times New Roman"/>
          <w:bCs/>
          <w:sz w:val="24"/>
          <w:szCs w:val="24"/>
        </w:rPr>
        <w:t xml:space="preserve"> В.С. О</w:t>
      </w:r>
      <w:r>
        <w:rPr>
          <w:rFonts w:ascii="Times New Roman" w:hAnsi="Times New Roman"/>
          <w:bCs/>
          <w:sz w:val="24"/>
          <w:szCs w:val="24"/>
        </w:rPr>
        <w:t>сновы гидравлики и теплотехники</w:t>
      </w:r>
      <w:r w:rsidRPr="007D4C32">
        <w:rPr>
          <w:rFonts w:ascii="Times New Roman" w:hAnsi="Times New Roman"/>
          <w:bCs/>
          <w:sz w:val="24"/>
          <w:szCs w:val="24"/>
        </w:rPr>
        <w:t>:</w:t>
      </w:r>
      <w:r>
        <w:rPr>
          <w:rFonts w:ascii="Times New Roman" w:hAnsi="Times New Roman"/>
          <w:bCs/>
          <w:sz w:val="24"/>
          <w:szCs w:val="24"/>
        </w:rPr>
        <w:t xml:space="preserve"> учебное пособие</w:t>
      </w:r>
      <w:r w:rsidRPr="007D4C32">
        <w:rPr>
          <w:rFonts w:ascii="Times New Roman" w:hAnsi="Times New Roman"/>
          <w:bCs/>
          <w:sz w:val="24"/>
          <w:szCs w:val="24"/>
        </w:rPr>
        <w:t xml:space="preserve"> </w:t>
      </w:r>
      <w:r w:rsidRPr="007331C0">
        <w:rPr>
          <w:rFonts w:ascii="Times New Roman" w:hAnsi="Times New Roman"/>
          <w:bCs/>
          <w:sz w:val="24"/>
          <w:szCs w:val="24"/>
        </w:rPr>
        <w:t xml:space="preserve"> – М.: Энергия, 1976.</w:t>
      </w:r>
    </w:p>
    <w:p w14:paraId="3899A0A6" w14:textId="77777777" w:rsidR="00B73803" w:rsidRPr="007331C0" w:rsidRDefault="00B73803" w:rsidP="00B73803">
      <w:pPr>
        <w:spacing w:after="0"/>
        <w:ind w:firstLine="709"/>
        <w:contextualSpacing/>
        <w:jc w:val="both"/>
        <w:rPr>
          <w:rFonts w:ascii="Times New Roman" w:hAnsi="Times New Roman"/>
          <w:sz w:val="24"/>
          <w:szCs w:val="24"/>
        </w:rPr>
      </w:pPr>
    </w:p>
    <w:p w14:paraId="4E5DC0E3" w14:textId="77777777" w:rsidR="00B73803" w:rsidRPr="00634688" w:rsidRDefault="00B73803" w:rsidP="00B73803">
      <w:pPr>
        <w:jc w:val="center"/>
        <w:rPr>
          <w:rFonts w:ascii="Times New Roman" w:hAnsi="Times New Roman"/>
          <w:b/>
          <w:bCs/>
          <w:sz w:val="24"/>
          <w:szCs w:val="24"/>
        </w:rPr>
      </w:pPr>
      <w:r w:rsidRPr="00634688">
        <w:rPr>
          <w:rFonts w:ascii="Times New Roman" w:hAnsi="Times New Roman"/>
          <w:b/>
          <w:bCs/>
          <w:sz w:val="24"/>
          <w:szCs w:val="24"/>
        </w:rPr>
        <w:t xml:space="preserve">4. КОНТРОЛЬ И ОЦЕНКА РЕЗУЛЬТАТОВ ОСВОЕНИЯ </w:t>
      </w:r>
      <w:r w:rsidRPr="00634688">
        <w:rPr>
          <w:rFonts w:ascii="Times New Roman" w:hAnsi="Times New Roman"/>
          <w:b/>
          <w:bCs/>
          <w:sz w:val="24"/>
          <w:szCs w:val="24"/>
        </w:rPr>
        <w:b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3166"/>
        <w:gridCol w:w="2720"/>
      </w:tblGrid>
      <w:tr w:rsidR="00B73803" w:rsidRPr="0012337C" w14:paraId="331994C9" w14:textId="77777777" w:rsidTr="00295521">
        <w:tc>
          <w:tcPr>
            <w:tcW w:w="1925" w:type="pct"/>
          </w:tcPr>
          <w:p w14:paraId="7DBDA4E5" w14:textId="5FD0DBBF" w:rsidR="00B73803" w:rsidRPr="0012337C" w:rsidRDefault="00B73803" w:rsidP="00295521">
            <w:pPr>
              <w:spacing w:after="0" w:line="240" w:lineRule="auto"/>
              <w:jc w:val="center"/>
              <w:rPr>
                <w:rFonts w:ascii="Times New Roman" w:hAnsi="Times New Roman"/>
                <w:iCs/>
              </w:rPr>
            </w:pPr>
            <w:r w:rsidRPr="0012337C">
              <w:rPr>
                <w:rFonts w:ascii="Times New Roman" w:hAnsi="Times New Roman"/>
                <w:b/>
                <w:bCs/>
                <w:iCs/>
              </w:rPr>
              <w:t>Результаты обучения</w:t>
            </w:r>
            <w:r w:rsidRPr="0012337C">
              <w:rPr>
                <w:rFonts w:ascii="Times New Roman" w:hAnsi="Times New Roman"/>
                <w:iCs/>
              </w:rPr>
              <w:t xml:space="preserve"> </w:t>
            </w:r>
          </w:p>
        </w:tc>
        <w:tc>
          <w:tcPr>
            <w:tcW w:w="1654" w:type="pct"/>
          </w:tcPr>
          <w:p w14:paraId="6F6BDCA0" w14:textId="77777777" w:rsidR="00B73803" w:rsidRPr="0012337C" w:rsidRDefault="00B73803" w:rsidP="00295521">
            <w:pPr>
              <w:spacing w:line="240" w:lineRule="auto"/>
              <w:jc w:val="center"/>
              <w:rPr>
                <w:rFonts w:ascii="Times New Roman" w:hAnsi="Times New Roman"/>
                <w:b/>
                <w:bCs/>
                <w:iCs/>
              </w:rPr>
            </w:pPr>
            <w:r w:rsidRPr="0012337C">
              <w:rPr>
                <w:rFonts w:ascii="Times New Roman" w:hAnsi="Times New Roman"/>
                <w:b/>
                <w:bCs/>
                <w:iCs/>
              </w:rPr>
              <w:t>Критерии оценки</w:t>
            </w:r>
          </w:p>
        </w:tc>
        <w:tc>
          <w:tcPr>
            <w:tcW w:w="1421" w:type="pct"/>
          </w:tcPr>
          <w:p w14:paraId="17FBD4A6" w14:textId="77777777" w:rsidR="00B73803" w:rsidRPr="0012337C" w:rsidRDefault="00B73803" w:rsidP="00295521">
            <w:pPr>
              <w:spacing w:line="240" w:lineRule="auto"/>
              <w:jc w:val="center"/>
              <w:rPr>
                <w:rFonts w:ascii="Times New Roman" w:hAnsi="Times New Roman"/>
                <w:b/>
                <w:bCs/>
                <w:iCs/>
              </w:rPr>
            </w:pPr>
            <w:r w:rsidRPr="0012337C">
              <w:rPr>
                <w:rFonts w:ascii="Times New Roman" w:hAnsi="Times New Roman"/>
                <w:b/>
                <w:bCs/>
                <w:iCs/>
              </w:rPr>
              <w:t>Методы оценки</w:t>
            </w:r>
          </w:p>
        </w:tc>
      </w:tr>
      <w:tr w:rsidR="00B73803" w:rsidRPr="006D0DDB" w14:paraId="08C26672" w14:textId="77777777" w:rsidTr="00295521">
        <w:tc>
          <w:tcPr>
            <w:tcW w:w="1925" w:type="pct"/>
          </w:tcPr>
          <w:p w14:paraId="776DAA80" w14:textId="77777777" w:rsidR="00B73803" w:rsidRPr="006D0DDB" w:rsidRDefault="00B73803" w:rsidP="00295521">
            <w:pPr>
              <w:spacing w:after="0" w:line="240" w:lineRule="auto"/>
              <w:textAlignment w:val="baseline"/>
              <w:rPr>
                <w:rFonts w:ascii="Times New Roman" w:hAnsi="Times New Roman"/>
              </w:rPr>
            </w:pPr>
            <w:r w:rsidRPr="006D0DDB">
              <w:rPr>
                <w:rFonts w:ascii="Times New Roman" w:hAnsi="Times New Roman"/>
                <w:color w:val="000000"/>
              </w:rPr>
              <w:t>З</w:t>
            </w:r>
            <w:r w:rsidRPr="006D0DDB">
              <w:rPr>
                <w:rFonts w:ascii="Times New Roman" w:hAnsi="Times New Roman"/>
              </w:rPr>
              <w:t>нания:</w:t>
            </w:r>
          </w:p>
          <w:p w14:paraId="4532D547" w14:textId="77777777" w:rsidR="00B73803" w:rsidRPr="006D0DDB" w:rsidRDefault="00B73803" w:rsidP="00295521">
            <w:pPr>
              <w:spacing w:after="0" w:line="240" w:lineRule="auto"/>
              <w:textAlignment w:val="baseline"/>
              <w:rPr>
                <w:rFonts w:ascii="Arial" w:hAnsi="Arial" w:cs="Arial"/>
              </w:rPr>
            </w:pPr>
            <w:r w:rsidRPr="006D0DDB">
              <w:rPr>
                <w:rFonts w:ascii="Times New Roman" w:hAnsi="Times New Roman"/>
              </w:rPr>
              <w:t>-параметры состояния термодинамической системы, единицы их измерения и соотношения между ними;</w:t>
            </w:r>
          </w:p>
          <w:p w14:paraId="4A2CEA78" w14:textId="77777777" w:rsidR="00B73803" w:rsidRPr="006D0DDB" w:rsidRDefault="00B73803" w:rsidP="00295521">
            <w:pPr>
              <w:spacing w:after="0" w:line="240" w:lineRule="auto"/>
              <w:textAlignment w:val="baseline"/>
              <w:rPr>
                <w:rFonts w:ascii="Arial" w:hAnsi="Arial" w:cs="Arial"/>
              </w:rPr>
            </w:pPr>
            <w:r w:rsidRPr="006D0DDB">
              <w:rPr>
                <w:rFonts w:ascii="Times New Roman" w:hAnsi="Times New Roman"/>
              </w:rPr>
              <w:t xml:space="preserve">-основные законы термодинамики, процессы изменения состояния идеальных газов, водяного пара и </w:t>
            </w:r>
            <w:r w:rsidRPr="006D0DDB">
              <w:rPr>
                <w:rFonts w:ascii="Times New Roman" w:hAnsi="Times New Roman"/>
              </w:rPr>
              <w:lastRenderedPageBreak/>
              <w:t>воды;</w:t>
            </w:r>
          </w:p>
          <w:p w14:paraId="382BEA17" w14:textId="77777777" w:rsidR="00B73803" w:rsidRPr="006D0DDB" w:rsidRDefault="00B73803" w:rsidP="00295521">
            <w:pPr>
              <w:spacing w:after="0" w:line="240" w:lineRule="auto"/>
              <w:textAlignment w:val="baseline"/>
              <w:rPr>
                <w:rFonts w:ascii="Arial" w:hAnsi="Arial" w:cs="Arial"/>
              </w:rPr>
            </w:pPr>
            <w:r w:rsidRPr="006D0DDB">
              <w:rPr>
                <w:rFonts w:ascii="Times New Roman" w:hAnsi="Times New Roman"/>
              </w:rPr>
              <w:t>-циклы тепловых двигателей и теплосиловых установок;</w:t>
            </w:r>
          </w:p>
          <w:p w14:paraId="07C04ECC" w14:textId="77777777" w:rsidR="00B73803" w:rsidRPr="006D0DDB" w:rsidRDefault="00B73803" w:rsidP="00295521">
            <w:pPr>
              <w:spacing w:after="0" w:line="240" w:lineRule="auto"/>
              <w:textAlignment w:val="baseline"/>
              <w:rPr>
                <w:rFonts w:ascii="Arial" w:hAnsi="Arial" w:cs="Arial"/>
              </w:rPr>
            </w:pPr>
            <w:r w:rsidRPr="006D0DDB">
              <w:rPr>
                <w:rFonts w:ascii="Times New Roman" w:hAnsi="Times New Roman"/>
              </w:rPr>
              <w:t>-основные законы теплопередачи;</w:t>
            </w:r>
          </w:p>
          <w:p w14:paraId="779BA4CC" w14:textId="77777777" w:rsidR="00B73803" w:rsidRPr="006D0DDB" w:rsidRDefault="00B73803" w:rsidP="00295521">
            <w:pPr>
              <w:spacing w:after="0" w:line="240" w:lineRule="auto"/>
              <w:textAlignment w:val="baseline"/>
              <w:rPr>
                <w:rFonts w:ascii="Arial" w:hAnsi="Arial" w:cs="Arial"/>
                <w:color w:val="000000"/>
              </w:rPr>
            </w:pPr>
            <w:r w:rsidRPr="006D0DDB">
              <w:rPr>
                <w:rFonts w:ascii="Times New Roman" w:hAnsi="Times New Roman"/>
                <w:color w:val="000000"/>
              </w:rPr>
              <w:t>-физические свойства жидкостей и газов;</w:t>
            </w:r>
          </w:p>
          <w:p w14:paraId="290E2B42" w14:textId="77777777" w:rsidR="00B73803" w:rsidRPr="006D0DDB" w:rsidRDefault="00B73803" w:rsidP="00295521">
            <w:pPr>
              <w:spacing w:after="0" w:line="240" w:lineRule="auto"/>
              <w:textAlignment w:val="baseline"/>
              <w:rPr>
                <w:rFonts w:ascii="Arial" w:hAnsi="Arial" w:cs="Arial"/>
                <w:color w:val="000000"/>
              </w:rPr>
            </w:pPr>
            <w:r w:rsidRPr="006D0DDB">
              <w:rPr>
                <w:rFonts w:ascii="Times New Roman" w:hAnsi="Times New Roman"/>
                <w:color w:val="000000"/>
              </w:rPr>
              <w:t>-законы гидростатики и гидродинамики;</w:t>
            </w:r>
          </w:p>
          <w:p w14:paraId="1F9E5447" w14:textId="77777777" w:rsidR="00B73803" w:rsidRPr="006D0DDB" w:rsidRDefault="00B73803" w:rsidP="00295521">
            <w:pPr>
              <w:spacing w:after="0" w:line="240" w:lineRule="auto"/>
              <w:textAlignment w:val="baseline"/>
              <w:rPr>
                <w:rFonts w:ascii="Arial" w:hAnsi="Arial" w:cs="Arial"/>
                <w:color w:val="000000"/>
              </w:rPr>
            </w:pPr>
            <w:r w:rsidRPr="006D0DDB">
              <w:rPr>
                <w:rFonts w:ascii="Times New Roman" w:hAnsi="Times New Roman"/>
                <w:color w:val="000000"/>
              </w:rPr>
              <w:t>-основные задачи и порядок гидравлического расчёта трубопроводов;</w:t>
            </w:r>
          </w:p>
          <w:p w14:paraId="1813DE58"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color w:val="000000"/>
              </w:rPr>
              <w:t>-виды, устройство и характеристики насосов и тягодутьевых машин.</w:t>
            </w:r>
          </w:p>
        </w:tc>
        <w:tc>
          <w:tcPr>
            <w:tcW w:w="1654" w:type="pct"/>
            <w:vMerge w:val="restart"/>
          </w:tcPr>
          <w:p w14:paraId="4D45926F" w14:textId="77777777" w:rsidR="00B73803" w:rsidRPr="006D0DDB" w:rsidRDefault="00B73803" w:rsidP="00295521">
            <w:pPr>
              <w:spacing w:after="0" w:line="240" w:lineRule="auto"/>
              <w:rPr>
                <w:rFonts w:ascii="Times New Roman" w:hAnsi="Times New Roman"/>
                <w:color w:val="000000"/>
              </w:rPr>
            </w:pPr>
            <w:r w:rsidRPr="006D0DDB">
              <w:rPr>
                <w:rFonts w:ascii="Times New Roman" w:hAnsi="Times New Roman"/>
                <w:color w:val="000000"/>
              </w:rPr>
              <w:lastRenderedPageBreak/>
              <w:t xml:space="preserve">«Отлично»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w:t>
            </w:r>
            <w:r w:rsidRPr="006D0DDB">
              <w:rPr>
                <w:rFonts w:ascii="Times New Roman" w:hAnsi="Times New Roman"/>
                <w:color w:val="000000"/>
              </w:rPr>
              <w:lastRenderedPageBreak/>
              <w:t>оценено высоко.</w:t>
            </w:r>
          </w:p>
          <w:p w14:paraId="010F9C92" w14:textId="77777777" w:rsidR="00B73803" w:rsidRPr="006D0DDB" w:rsidRDefault="00B73803" w:rsidP="00295521">
            <w:pPr>
              <w:spacing w:after="0" w:line="240" w:lineRule="auto"/>
              <w:rPr>
                <w:rFonts w:ascii="Times New Roman" w:hAnsi="Times New Roman"/>
                <w:color w:val="000000"/>
              </w:rPr>
            </w:pPr>
          </w:p>
          <w:p w14:paraId="4EF64443" w14:textId="77777777" w:rsidR="00B73803" w:rsidRPr="006D0DDB" w:rsidRDefault="00B73803" w:rsidP="00295521">
            <w:pPr>
              <w:spacing w:after="0" w:line="240" w:lineRule="auto"/>
              <w:rPr>
                <w:rFonts w:ascii="Times New Roman" w:hAnsi="Times New Roman"/>
                <w:color w:val="000000"/>
              </w:rPr>
            </w:pPr>
            <w:r w:rsidRPr="006D0DDB">
              <w:rPr>
                <w:rFonts w:ascii="Times New Roman" w:hAnsi="Times New Roman"/>
                <w:color w:val="000000"/>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8A59329" w14:textId="77777777" w:rsidR="00B73803" w:rsidRPr="006D0DDB" w:rsidRDefault="00B73803" w:rsidP="00295521">
            <w:pPr>
              <w:spacing w:after="0" w:line="240" w:lineRule="auto"/>
              <w:rPr>
                <w:rFonts w:ascii="Times New Roman" w:hAnsi="Times New Roman"/>
                <w:color w:val="000000"/>
              </w:rPr>
            </w:pPr>
          </w:p>
          <w:p w14:paraId="630B6283" w14:textId="77777777" w:rsidR="00B73803" w:rsidRPr="006D0DDB" w:rsidRDefault="00B73803" w:rsidP="00295521">
            <w:pPr>
              <w:spacing w:after="0" w:line="240" w:lineRule="auto"/>
              <w:rPr>
                <w:rFonts w:ascii="Times New Roman" w:hAnsi="Times New Roman"/>
                <w:color w:val="000000"/>
              </w:rPr>
            </w:pPr>
            <w:r w:rsidRPr="006D0DDB">
              <w:rPr>
                <w:rFonts w:ascii="Times New Roman" w:hAnsi="Times New Roman"/>
                <w:color w:val="000000"/>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6CF1488" w14:textId="77777777" w:rsidR="00B73803" w:rsidRPr="006D0DDB" w:rsidRDefault="00B73803" w:rsidP="00295521">
            <w:pPr>
              <w:spacing w:after="0" w:line="240" w:lineRule="auto"/>
              <w:rPr>
                <w:rFonts w:ascii="Times New Roman" w:hAnsi="Times New Roman"/>
                <w:color w:val="000000"/>
              </w:rPr>
            </w:pPr>
          </w:p>
          <w:p w14:paraId="11537030"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color w:val="000000"/>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49039F8E"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 xml:space="preserve"> </w:t>
            </w:r>
          </w:p>
          <w:p w14:paraId="2B0CD451" w14:textId="77777777" w:rsidR="00B73803" w:rsidRPr="006D0DDB" w:rsidRDefault="00B73803" w:rsidP="00295521">
            <w:pPr>
              <w:spacing w:after="0" w:line="240" w:lineRule="auto"/>
              <w:rPr>
                <w:rFonts w:ascii="Times New Roman" w:hAnsi="Times New Roman"/>
                <w:bCs/>
              </w:rPr>
            </w:pPr>
          </w:p>
        </w:tc>
        <w:tc>
          <w:tcPr>
            <w:tcW w:w="1421" w:type="pct"/>
          </w:tcPr>
          <w:p w14:paraId="2639F714"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lastRenderedPageBreak/>
              <w:t>- тестирование на знание терминологии учебной дисциплины;</w:t>
            </w:r>
          </w:p>
          <w:p w14:paraId="18C870F7"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 фронтальный опрос;</w:t>
            </w:r>
          </w:p>
          <w:p w14:paraId="5CA27E22"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 индивидуальные задания;</w:t>
            </w:r>
          </w:p>
          <w:p w14:paraId="60CDC65A"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-проверочные работы;</w:t>
            </w:r>
          </w:p>
          <w:p w14:paraId="513F4908"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 xml:space="preserve">-подготовка докладов и </w:t>
            </w:r>
            <w:r w:rsidRPr="006D0DDB">
              <w:rPr>
                <w:rFonts w:ascii="Times New Roman" w:hAnsi="Times New Roman"/>
                <w:bCs/>
              </w:rPr>
              <w:lastRenderedPageBreak/>
              <w:t>рефератов;</w:t>
            </w:r>
          </w:p>
          <w:p w14:paraId="03E185B0"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-подготовка к выполнению практических и лабораторных работ.</w:t>
            </w:r>
          </w:p>
          <w:p w14:paraId="7DD252E0" w14:textId="77777777" w:rsidR="00B73803" w:rsidRPr="006D0DDB" w:rsidRDefault="00B73803" w:rsidP="00295521">
            <w:pPr>
              <w:spacing w:after="0" w:line="240" w:lineRule="auto"/>
              <w:rPr>
                <w:rFonts w:ascii="Times New Roman" w:hAnsi="Times New Roman"/>
                <w:bCs/>
                <w:i/>
                <w:highlight w:val="green"/>
              </w:rPr>
            </w:pPr>
          </w:p>
        </w:tc>
      </w:tr>
      <w:tr w:rsidR="00B73803" w:rsidRPr="006D0DDB" w14:paraId="5EB14C80" w14:textId="77777777" w:rsidTr="00295521">
        <w:trPr>
          <w:trHeight w:val="896"/>
        </w:trPr>
        <w:tc>
          <w:tcPr>
            <w:tcW w:w="1925" w:type="pct"/>
          </w:tcPr>
          <w:p w14:paraId="24E0DBB0" w14:textId="77777777" w:rsidR="00B73803" w:rsidRPr="006D0DDB" w:rsidRDefault="00B73803" w:rsidP="00295521">
            <w:pPr>
              <w:spacing w:after="0" w:line="240" w:lineRule="auto"/>
              <w:rPr>
                <w:rFonts w:ascii="Times New Roman" w:hAnsi="Times New Roman"/>
              </w:rPr>
            </w:pPr>
            <w:r w:rsidRPr="006D0DDB">
              <w:rPr>
                <w:rFonts w:ascii="Times New Roman" w:hAnsi="Times New Roman"/>
              </w:rPr>
              <w:lastRenderedPageBreak/>
              <w:t>Умения:</w:t>
            </w:r>
          </w:p>
          <w:p w14:paraId="6158B239"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-выполнять теплотехнические расчёты</w:t>
            </w:r>
          </w:p>
          <w:p w14:paraId="22BA12E5"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термодинамических циклов тепловых двигателей и теплосиловых установок;</w:t>
            </w:r>
          </w:p>
          <w:p w14:paraId="57739B07"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 xml:space="preserve">-выполнять теплотехнические расчёты: расходов топлива, теплоты и пара на выработку энергии; коэффициентов полезного действия   тепловых двигателей и теплосиловых установок; </w:t>
            </w:r>
          </w:p>
          <w:p w14:paraId="090F5275"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-выполнять теплотехнические расчёты: потерь теплоты через ограждающие конструкции зданий, изоляцию трубопроводов  и  теплотехнического  оборудования;</w:t>
            </w:r>
          </w:p>
          <w:p w14:paraId="2BDB1019" w14:textId="2BBDDBB1" w:rsidR="00B73803" w:rsidRPr="006D0DDB" w:rsidRDefault="00B73803" w:rsidP="00295521">
            <w:pPr>
              <w:spacing w:after="0" w:line="240" w:lineRule="auto"/>
              <w:rPr>
                <w:rFonts w:ascii="Times New Roman" w:hAnsi="Times New Roman"/>
                <w:bCs/>
              </w:rPr>
            </w:pPr>
            <w:r w:rsidRPr="006D0DDB">
              <w:rPr>
                <w:rFonts w:ascii="Times New Roman" w:hAnsi="Times New Roman"/>
                <w:bCs/>
              </w:rPr>
              <w:t>-выполнять теплотехнические расчёты  тепловых и материальных   балансов, площади поверхности нагрева теплообменных аппаратов;</w:t>
            </w:r>
          </w:p>
          <w:p w14:paraId="0E054E66"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-определять параметры теплоносителей при гидравлическом расчете трубопроводов, воздуховодов;</w:t>
            </w:r>
          </w:p>
          <w:p w14:paraId="7C9D652F" w14:textId="77777777" w:rsidR="00B73803" w:rsidRPr="006D0DDB" w:rsidRDefault="00B73803" w:rsidP="00295521">
            <w:pPr>
              <w:spacing w:after="0" w:line="240" w:lineRule="auto"/>
              <w:rPr>
                <w:rFonts w:ascii="Times New Roman" w:hAnsi="Times New Roman"/>
                <w:highlight w:val="yellow"/>
              </w:rPr>
            </w:pPr>
            <w:r w:rsidRPr="006D0DDB">
              <w:rPr>
                <w:rFonts w:ascii="Times New Roman" w:hAnsi="Times New Roman"/>
                <w:bCs/>
              </w:rPr>
              <w:t>-строить характеристики насосов и тягодутьевых машин.</w:t>
            </w:r>
          </w:p>
        </w:tc>
        <w:tc>
          <w:tcPr>
            <w:tcW w:w="1654" w:type="pct"/>
            <w:vMerge/>
          </w:tcPr>
          <w:p w14:paraId="3D3FBCE0" w14:textId="77777777" w:rsidR="00B73803" w:rsidRPr="006D0DDB" w:rsidRDefault="00B73803" w:rsidP="00295521">
            <w:pPr>
              <w:spacing w:after="0" w:line="240" w:lineRule="auto"/>
              <w:rPr>
                <w:rFonts w:ascii="Times New Roman" w:hAnsi="Times New Roman"/>
                <w:bCs/>
                <w:i/>
                <w:highlight w:val="green"/>
              </w:rPr>
            </w:pPr>
          </w:p>
        </w:tc>
        <w:tc>
          <w:tcPr>
            <w:tcW w:w="1421" w:type="pct"/>
          </w:tcPr>
          <w:p w14:paraId="513DC081" w14:textId="77777777" w:rsidR="00B73803" w:rsidRPr="006D0DDB" w:rsidRDefault="00B73803" w:rsidP="00295521">
            <w:pPr>
              <w:spacing w:after="0" w:line="240" w:lineRule="auto"/>
              <w:rPr>
                <w:rFonts w:ascii="Times New Roman" w:hAnsi="Times New Roman"/>
                <w:bCs/>
              </w:rPr>
            </w:pPr>
            <w:r w:rsidRPr="006D0DDB">
              <w:rPr>
                <w:rFonts w:ascii="Times New Roman" w:hAnsi="Times New Roman"/>
                <w:bCs/>
              </w:rPr>
              <w:t>-решение ситуационных задач</w:t>
            </w:r>
          </w:p>
          <w:p w14:paraId="490EFA9E" w14:textId="77777777" w:rsidR="00B73803" w:rsidRPr="006D0DDB" w:rsidRDefault="00B73803" w:rsidP="00295521">
            <w:pPr>
              <w:spacing w:after="0" w:line="240" w:lineRule="auto"/>
              <w:rPr>
                <w:rFonts w:ascii="Times New Roman" w:hAnsi="Times New Roman"/>
                <w:bCs/>
                <w:i/>
                <w:highlight w:val="green"/>
              </w:rPr>
            </w:pPr>
            <w:r w:rsidRPr="006D0DDB">
              <w:rPr>
                <w:rFonts w:ascii="Times New Roman" w:hAnsi="Times New Roman"/>
                <w:bCs/>
              </w:rPr>
              <w:t>-наблюдение и оценка деятельности в процессе выполнения практических работ</w:t>
            </w:r>
          </w:p>
        </w:tc>
      </w:tr>
    </w:tbl>
    <w:p w14:paraId="52D0A0D1" w14:textId="2253540E" w:rsidR="00B73803" w:rsidRDefault="00B73803" w:rsidP="00B73803">
      <w:pPr>
        <w:rPr>
          <w:rFonts w:ascii="Times New Roman" w:hAnsi="Times New Roman"/>
          <w:b/>
          <w:sz w:val="20"/>
          <w:szCs w:val="48"/>
        </w:rPr>
      </w:pPr>
      <w:r>
        <w:rPr>
          <w:rFonts w:ascii="Times New Roman" w:hAnsi="Times New Roman"/>
          <w:b/>
          <w:sz w:val="20"/>
          <w:szCs w:val="48"/>
        </w:rPr>
        <w:br w:type="page"/>
      </w:r>
    </w:p>
    <w:p w14:paraId="4701CD10" w14:textId="4D409015" w:rsidR="00446A3D" w:rsidRPr="0076756F" w:rsidRDefault="00446A3D" w:rsidP="00446A3D">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3.9</w:t>
      </w:r>
    </w:p>
    <w:p w14:paraId="412BF2C7" w14:textId="77777777" w:rsidR="00446A3D" w:rsidRPr="00446A3D" w:rsidRDefault="00446A3D" w:rsidP="00446A3D">
      <w:pPr>
        <w:spacing w:after="0" w:line="240" w:lineRule="auto"/>
        <w:jc w:val="right"/>
        <w:rPr>
          <w:rFonts w:ascii="Times New Roman" w:hAnsi="Times New Roman"/>
          <w:sz w:val="24"/>
          <w:szCs w:val="24"/>
        </w:rPr>
      </w:pPr>
      <w:r w:rsidRPr="00446A3D">
        <w:rPr>
          <w:rFonts w:ascii="Times New Roman" w:hAnsi="Times New Roman"/>
          <w:sz w:val="24"/>
          <w:szCs w:val="24"/>
        </w:rPr>
        <w:t>к ПОП-П по специальности</w:t>
      </w:r>
    </w:p>
    <w:p w14:paraId="4E2C7A9C" w14:textId="4E0D863F" w:rsidR="00446A3D" w:rsidRPr="0076756F" w:rsidRDefault="00446A3D" w:rsidP="00446A3D">
      <w:pPr>
        <w:spacing w:after="0" w:line="240" w:lineRule="auto"/>
        <w:jc w:val="right"/>
        <w:rPr>
          <w:rFonts w:ascii="Times New Roman" w:hAnsi="Times New Roman"/>
          <w:bCs/>
          <w:iCs/>
          <w:sz w:val="24"/>
          <w:szCs w:val="24"/>
        </w:rPr>
      </w:pPr>
      <w:r w:rsidRPr="00446A3D">
        <w:rPr>
          <w:rFonts w:ascii="Times New Roman" w:hAnsi="Times New Roman"/>
          <w:sz w:val="24"/>
          <w:szCs w:val="24"/>
        </w:rPr>
        <w:t>13.02.02 Теплоснабжение и теплотехническое оборудование</w:t>
      </w:r>
    </w:p>
    <w:p w14:paraId="1B68A311" w14:textId="77777777" w:rsidR="00446A3D" w:rsidRPr="000B12F4" w:rsidRDefault="00446A3D" w:rsidP="00446A3D">
      <w:pPr>
        <w:rPr>
          <w:sz w:val="24"/>
          <w:szCs w:val="24"/>
        </w:rPr>
      </w:pPr>
    </w:p>
    <w:p w14:paraId="18448856" w14:textId="77777777" w:rsidR="00446A3D" w:rsidRPr="00315F34" w:rsidRDefault="00446A3D" w:rsidP="00446A3D">
      <w:pPr>
        <w:jc w:val="center"/>
        <w:rPr>
          <w:rFonts w:ascii="Times New Roman" w:hAnsi="Times New Roman"/>
          <w:b/>
          <w:i/>
        </w:rPr>
      </w:pPr>
    </w:p>
    <w:p w14:paraId="182F17D2" w14:textId="77777777" w:rsidR="00446A3D" w:rsidRDefault="00446A3D" w:rsidP="00446A3D">
      <w:pPr>
        <w:jc w:val="center"/>
        <w:rPr>
          <w:rFonts w:ascii="Times New Roman" w:hAnsi="Times New Roman"/>
          <w:b/>
          <w:i/>
        </w:rPr>
      </w:pPr>
    </w:p>
    <w:p w14:paraId="61B19F31" w14:textId="77777777" w:rsidR="00446A3D" w:rsidRDefault="00446A3D" w:rsidP="00446A3D">
      <w:pPr>
        <w:jc w:val="center"/>
        <w:rPr>
          <w:rFonts w:ascii="Times New Roman" w:hAnsi="Times New Roman"/>
          <w:b/>
          <w:i/>
        </w:rPr>
      </w:pPr>
    </w:p>
    <w:p w14:paraId="7634F4B6" w14:textId="77777777" w:rsidR="00446A3D" w:rsidRPr="00315F34" w:rsidRDefault="00446A3D" w:rsidP="00446A3D">
      <w:pPr>
        <w:jc w:val="center"/>
        <w:rPr>
          <w:rFonts w:ascii="Times New Roman" w:hAnsi="Times New Roman"/>
          <w:b/>
          <w:i/>
        </w:rPr>
      </w:pPr>
    </w:p>
    <w:p w14:paraId="689CE91E" w14:textId="77777777" w:rsidR="00446A3D" w:rsidRPr="00315F34" w:rsidRDefault="00446A3D" w:rsidP="00446A3D">
      <w:pPr>
        <w:jc w:val="center"/>
        <w:rPr>
          <w:rFonts w:ascii="Times New Roman" w:hAnsi="Times New Roman"/>
          <w:b/>
          <w:i/>
        </w:rPr>
      </w:pPr>
    </w:p>
    <w:p w14:paraId="66A81F9A" w14:textId="18295E78" w:rsidR="00446A3D" w:rsidRPr="00315F34" w:rsidRDefault="000275C5" w:rsidP="00446A3D">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AD152E0" w14:textId="58E41419" w:rsidR="00446A3D" w:rsidRPr="00C974DF" w:rsidRDefault="00446A3D" w:rsidP="00446A3D">
      <w:pPr>
        <w:spacing w:after="0"/>
        <w:jc w:val="center"/>
        <w:rPr>
          <w:rFonts w:ascii="Times New Roman" w:hAnsi="Times New Roman"/>
          <w:b/>
          <w:iCs/>
          <w:sz w:val="24"/>
          <w:szCs w:val="24"/>
        </w:rPr>
      </w:pPr>
      <w:r>
        <w:rPr>
          <w:rFonts w:ascii="Times New Roman" w:hAnsi="Times New Roman"/>
          <w:b/>
          <w:iCs/>
          <w:sz w:val="24"/>
          <w:szCs w:val="24"/>
        </w:rPr>
        <w:t>ОП.02 Охрана труда</w:t>
      </w:r>
    </w:p>
    <w:p w14:paraId="2B6545DA" w14:textId="77777777" w:rsidR="00446A3D" w:rsidRPr="00315F34" w:rsidRDefault="00446A3D" w:rsidP="00446A3D">
      <w:pPr>
        <w:jc w:val="center"/>
        <w:rPr>
          <w:rFonts w:ascii="Times New Roman" w:hAnsi="Times New Roman"/>
          <w:b/>
          <w:i/>
        </w:rPr>
      </w:pPr>
    </w:p>
    <w:p w14:paraId="673573F1" w14:textId="77777777" w:rsidR="00446A3D" w:rsidRDefault="00446A3D" w:rsidP="00446A3D">
      <w:pPr>
        <w:rPr>
          <w:rFonts w:ascii="Times New Roman" w:hAnsi="Times New Roman"/>
          <w:b/>
          <w:i/>
        </w:rPr>
      </w:pPr>
    </w:p>
    <w:p w14:paraId="08ADC3CA" w14:textId="77777777" w:rsidR="00446A3D" w:rsidRDefault="00446A3D" w:rsidP="00446A3D">
      <w:pPr>
        <w:rPr>
          <w:rFonts w:ascii="Times New Roman" w:hAnsi="Times New Roman"/>
          <w:b/>
          <w:i/>
        </w:rPr>
      </w:pPr>
    </w:p>
    <w:p w14:paraId="0D3CCAB1" w14:textId="77777777" w:rsidR="00446A3D" w:rsidRDefault="00446A3D" w:rsidP="00446A3D">
      <w:pPr>
        <w:rPr>
          <w:rFonts w:ascii="Times New Roman" w:hAnsi="Times New Roman"/>
          <w:b/>
          <w:i/>
        </w:rPr>
      </w:pPr>
    </w:p>
    <w:p w14:paraId="7038A584" w14:textId="77777777" w:rsidR="00446A3D" w:rsidRDefault="00446A3D" w:rsidP="00446A3D">
      <w:pPr>
        <w:rPr>
          <w:rFonts w:ascii="Times New Roman" w:hAnsi="Times New Roman"/>
          <w:b/>
          <w:i/>
        </w:rPr>
      </w:pPr>
    </w:p>
    <w:p w14:paraId="4832A227" w14:textId="77777777" w:rsidR="00446A3D" w:rsidRDefault="00446A3D" w:rsidP="00446A3D">
      <w:pPr>
        <w:rPr>
          <w:rFonts w:ascii="Times New Roman" w:hAnsi="Times New Roman"/>
          <w:b/>
          <w:i/>
        </w:rPr>
      </w:pPr>
    </w:p>
    <w:p w14:paraId="59838CE8" w14:textId="77777777" w:rsidR="00446A3D" w:rsidRDefault="00446A3D" w:rsidP="00446A3D">
      <w:pPr>
        <w:rPr>
          <w:rFonts w:ascii="Times New Roman" w:hAnsi="Times New Roman"/>
          <w:b/>
          <w:i/>
        </w:rPr>
      </w:pPr>
    </w:p>
    <w:p w14:paraId="26C178D9" w14:textId="77777777" w:rsidR="00446A3D" w:rsidRDefault="00446A3D" w:rsidP="00446A3D">
      <w:pPr>
        <w:rPr>
          <w:rFonts w:ascii="Times New Roman" w:hAnsi="Times New Roman"/>
          <w:b/>
          <w:i/>
        </w:rPr>
      </w:pPr>
    </w:p>
    <w:p w14:paraId="6745EB21" w14:textId="77777777" w:rsidR="00446A3D" w:rsidRPr="00315F34" w:rsidRDefault="00446A3D" w:rsidP="00446A3D">
      <w:pPr>
        <w:rPr>
          <w:rFonts w:ascii="Times New Roman" w:hAnsi="Times New Roman"/>
          <w:b/>
          <w:i/>
        </w:rPr>
      </w:pPr>
    </w:p>
    <w:p w14:paraId="005A4A14" w14:textId="77777777" w:rsidR="00446A3D" w:rsidRPr="00315F34" w:rsidRDefault="00446A3D" w:rsidP="00446A3D">
      <w:pPr>
        <w:rPr>
          <w:rFonts w:ascii="Times New Roman" w:hAnsi="Times New Roman"/>
          <w:b/>
          <w:i/>
        </w:rPr>
      </w:pPr>
    </w:p>
    <w:p w14:paraId="22D882C3" w14:textId="77777777" w:rsidR="00446A3D" w:rsidRPr="00315F34" w:rsidRDefault="00446A3D" w:rsidP="00446A3D">
      <w:pPr>
        <w:rPr>
          <w:rFonts w:ascii="Times New Roman" w:hAnsi="Times New Roman"/>
          <w:b/>
          <w:i/>
        </w:rPr>
      </w:pPr>
    </w:p>
    <w:p w14:paraId="671D2DBC" w14:textId="77777777" w:rsidR="00446A3D" w:rsidRDefault="00446A3D" w:rsidP="00446A3D">
      <w:pPr>
        <w:rPr>
          <w:rFonts w:ascii="Times New Roman" w:hAnsi="Times New Roman"/>
          <w:b/>
          <w:i/>
        </w:rPr>
      </w:pPr>
    </w:p>
    <w:p w14:paraId="657064AE" w14:textId="77777777" w:rsidR="00446A3D" w:rsidRDefault="00446A3D" w:rsidP="00446A3D">
      <w:pPr>
        <w:rPr>
          <w:rFonts w:ascii="Times New Roman" w:hAnsi="Times New Roman"/>
          <w:b/>
          <w:i/>
        </w:rPr>
      </w:pPr>
    </w:p>
    <w:p w14:paraId="23D349D2" w14:textId="77777777" w:rsidR="00446A3D" w:rsidRPr="00315F34" w:rsidRDefault="00446A3D" w:rsidP="00446A3D">
      <w:pPr>
        <w:rPr>
          <w:rFonts w:ascii="Times New Roman" w:hAnsi="Times New Roman"/>
          <w:b/>
          <w:i/>
        </w:rPr>
      </w:pPr>
    </w:p>
    <w:p w14:paraId="7BC3B243" w14:textId="77777777" w:rsidR="00446A3D" w:rsidRPr="00315F34" w:rsidRDefault="00446A3D" w:rsidP="00446A3D">
      <w:pPr>
        <w:rPr>
          <w:rFonts w:ascii="Times New Roman" w:hAnsi="Times New Roman"/>
          <w:b/>
          <w:i/>
        </w:rPr>
      </w:pPr>
    </w:p>
    <w:p w14:paraId="1D9A9E4A" w14:textId="77777777" w:rsidR="00446A3D" w:rsidRPr="0076756F" w:rsidRDefault="00446A3D" w:rsidP="00446A3D">
      <w:pPr>
        <w:spacing w:after="0" w:line="240" w:lineRule="auto"/>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23</w:t>
      </w:r>
      <w:r w:rsidRPr="00F72ACB">
        <w:rPr>
          <w:rFonts w:ascii="Times New Roman" w:hAnsi="Times New Roman"/>
          <w:b/>
          <w:bCs/>
          <w:iCs/>
        </w:rPr>
        <w:t xml:space="preserve"> г</w:t>
      </w:r>
      <w:r>
        <w:rPr>
          <w:rFonts w:ascii="Times New Roman" w:hAnsi="Times New Roman"/>
          <w:b/>
          <w:bCs/>
          <w:iCs/>
        </w:rPr>
        <w:t>од</w:t>
      </w:r>
      <w:r w:rsidRPr="00C974DF">
        <w:rPr>
          <w:rFonts w:ascii="Times New Roman" w:hAnsi="Times New Roman"/>
          <w:b/>
          <w:bCs/>
          <w:iCs/>
        </w:rPr>
        <w:br w:type="page"/>
      </w:r>
      <w:r w:rsidRPr="0076756F">
        <w:rPr>
          <w:rFonts w:ascii="Times New Roman" w:hAnsi="Times New Roman"/>
          <w:b/>
          <w:iCs/>
          <w:sz w:val="24"/>
          <w:szCs w:val="24"/>
        </w:rPr>
        <w:lastRenderedPageBreak/>
        <w:t>СОДЕРЖАНИЕ</w:t>
      </w:r>
    </w:p>
    <w:p w14:paraId="4FB750BA" w14:textId="77777777" w:rsidR="00446A3D" w:rsidRPr="0076756F" w:rsidRDefault="00446A3D" w:rsidP="00446A3D">
      <w:pPr>
        <w:spacing w:after="0" w:line="240" w:lineRule="auto"/>
        <w:jc w:val="center"/>
        <w:rPr>
          <w:rFonts w:ascii="Times New Roman" w:hAnsi="Times New Roman"/>
          <w:b/>
          <w:iCs/>
          <w:sz w:val="24"/>
          <w:szCs w:val="24"/>
        </w:rPr>
      </w:pPr>
    </w:p>
    <w:p w14:paraId="46A0D33A" w14:textId="77777777" w:rsidR="00446A3D" w:rsidRPr="0076756F" w:rsidRDefault="00446A3D" w:rsidP="00446A3D">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446A3D" w:rsidRPr="0076756F" w14:paraId="189031C3" w14:textId="77777777" w:rsidTr="00295521">
        <w:tc>
          <w:tcPr>
            <w:tcW w:w="8080" w:type="dxa"/>
          </w:tcPr>
          <w:p w14:paraId="22D421E0" w14:textId="77777777" w:rsidR="00446A3D" w:rsidRPr="0076756F" w:rsidRDefault="00446A3D" w:rsidP="00295521">
            <w:pPr>
              <w:suppressAutoHyphens/>
              <w:spacing w:after="0" w:line="240" w:lineRule="auto"/>
              <w:rPr>
                <w:rFonts w:ascii="Times New Roman" w:hAnsi="Times New Roman"/>
                <w:b/>
                <w:sz w:val="24"/>
                <w:szCs w:val="24"/>
              </w:rPr>
            </w:pPr>
            <w:r w:rsidRPr="0076756F">
              <w:rPr>
                <w:rFonts w:ascii="Times New Roman" w:hAnsi="Times New Roman"/>
                <w:b/>
                <w:sz w:val="24"/>
                <w:szCs w:val="24"/>
              </w:rPr>
              <w:t xml:space="preserve">1. ОБЩАЯ ХАРАКТЕРИСТИКА </w:t>
            </w:r>
            <w:r w:rsidRPr="0076756F">
              <w:rPr>
                <w:rFonts w:ascii="Times New Roman" w:hAnsi="Times New Roman"/>
                <w:b/>
                <w:color w:val="000000"/>
                <w:sz w:val="24"/>
                <w:szCs w:val="24"/>
              </w:rPr>
              <w:t>РАБОЧЕЙ ПРОГРАММЫ</w:t>
            </w:r>
            <w:r w:rsidRPr="0076756F">
              <w:rPr>
                <w:rFonts w:ascii="Times New Roman" w:hAnsi="Times New Roman"/>
                <w:b/>
                <w:sz w:val="24"/>
                <w:szCs w:val="24"/>
              </w:rPr>
              <w:t xml:space="preserve"> УЧЕБНОЙ ДИСЦИПЛИНЫ</w:t>
            </w:r>
          </w:p>
          <w:p w14:paraId="3F2464FE" w14:textId="77777777" w:rsidR="00446A3D" w:rsidRPr="0076756F" w:rsidRDefault="00446A3D" w:rsidP="00295521">
            <w:pPr>
              <w:suppressAutoHyphens/>
              <w:spacing w:after="0" w:line="240" w:lineRule="auto"/>
              <w:rPr>
                <w:rFonts w:ascii="Times New Roman" w:hAnsi="Times New Roman"/>
                <w:b/>
                <w:sz w:val="24"/>
                <w:szCs w:val="24"/>
              </w:rPr>
            </w:pPr>
          </w:p>
        </w:tc>
        <w:tc>
          <w:tcPr>
            <w:tcW w:w="1004" w:type="dxa"/>
          </w:tcPr>
          <w:p w14:paraId="72433D36" w14:textId="77777777" w:rsidR="00446A3D" w:rsidRPr="0076756F" w:rsidRDefault="00446A3D" w:rsidP="00295521">
            <w:pPr>
              <w:spacing w:after="0" w:line="240" w:lineRule="auto"/>
              <w:ind w:left="-21" w:firstLine="21"/>
              <w:jc w:val="center"/>
              <w:rPr>
                <w:rFonts w:ascii="Times New Roman" w:hAnsi="Times New Roman"/>
                <w:b/>
                <w:sz w:val="24"/>
                <w:szCs w:val="24"/>
              </w:rPr>
            </w:pPr>
          </w:p>
        </w:tc>
      </w:tr>
      <w:tr w:rsidR="00446A3D" w:rsidRPr="0076756F" w14:paraId="3DC2FF20" w14:textId="77777777" w:rsidTr="00295521">
        <w:tc>
          <w:tcPr>
            <w:tcW w:w="8080" w:type="dxa"/>
          </w:tcPr>
          <w:p w14:paraId="6ED1C41A" w14:textId="77777777" w:rsidR="00446A3D" w:rsidRPr="0076756F" w:rsidRDefault="00446A3D" w:rsidP="00295521">
            <w:pPr>
              <w:suppressAutoHyphens/>
              <w:spacing w:after="0" w:line="240" w:lineRule="auto"/>
              <w:rPr>
                <w:rFonts w:ascii="Times New Roman" w:hAnsi="Times New Roman"/>
                <w:b/>
                <w:sz w:val="24"/>
                <w:szCs w:val="24"/>
              </w:rPr>
            </w:pPr>
            <w:r w:rsidRPr="0076756F">
              <w:rPr>
                <w:rFonts w:ascii="Times New Roman" w:hAnsi="Times New Roman"/>
                <w:b/>
                <w:sz w:val="24"/>
                <w:szCs w:val="24"/>
              </w:rPr>
              <w:t>2. СТРУКТУРА И СОДЕРЖАНИЕ УЧЕБНОЙ ДИСЦИПЛИНЫ</w:t>
            </w:r>
          </w:p>
          <w:p w14:paraId="005D177B" w14:textId="77777777" w:rsidR="00446A3D" w:rsidRPr="0076756F" w:rsidRDefault="00446A3D" w:rsidP="00295521">
            <w:pPr>
              <w:suppressAutoHyphens/>
              <w:spacing w:after="0" w:line="240" w:lineRule="auto"/>
              <w:rPr>
                <w:rFonts w:ascii="Times New Roman" w:hAnsi="Times New Roman"/>
                <w:b/>
                <w:sz w:val="24"/>
                <w:szCs w:val="24"/>
              </w:rPr>
            </w:pPr>
          </w:p>
        </w:tc>
        <w:tc>
          <w:tcPr>
            <w:tcW w:w="1004" w:type="dxa"/>
          </w:tcPr>
          <w:p w14:paraId="0E5A6AE1" w14:textId="77777777" w:rsidR="00446A3D" w:rsidRPr="0076756F" w:rsidRDefault="00446A3D" w:rsidP="00295521">
            <w:pPr>
              <w:spacing w:after="0" w:line="240" w:lineRule="auto"/>
              <w:ind w:left="-21" w:firstLine="21"/>
              <w:jc w:val="center"/>
              <w:rPr>
                <w:rFonts w:ascii="Times New Roman" w:hAnsi="Times New Roman"/>
                <w:b/>
                <w:sz w:val="24"/>
                <w:szCs w:val="24"/>
              </w:rPr>
            </w:pPr>
          </w:p>
        </w:tc>
      </w:tr>
      <w:tr w:rsidR="00446A3D" w:rsidRPr="0076756F" w14:paraId="086FB805" w14:textId="77777777" w:rsidTr="00295521">
        <w:tc>
          <w:tcPr>
            <w:tcW w:w="8080" w:type="dxa"/>
          </w:tcPr>
          <w:p w14:paraId="7CC2381C" w14:textId="77777777" w:rsidR="00446A3D" w:rsidRPr="0076756F" w:rsidRDefault="00446A3D" w:rsidP="00295521">
            <w:pPr>
              <w:suppressAutoHyphens/>
              <w:spacing w:after="0" w:line="240" w:lineRule="auto"/>
              <w:rPr>
                <w:rFonts w:ascii="Times New Roman" w:hAnsi="Times New Roman"/>
                <w:b/>
                <w:sz w:val="24"/>
                <w:szCs w:val="24"/>
              </w:rPr>
            </w:pPr>
            <w:r w:rsidRPr="0076756F">
              <w:rPr>
                <w:rFonts w:ascii="Times New Roman" w:hAnsi="Times New Roman"/>
                <w:b/>
                <w:sz w:val="24"/>
                <w:szCs w:val="24"/>
              </w:rPr>
              <w:t>3. УСЛОВИЯ РЕАЛИЗАЦИИ УЧЕБНОЙ ДИСЦИПЛИНЫ</w:t>
            </w:r>
          </w:p>
          <w:p w14:paraId="41EF7326" w14:textId="77777777" w:rsidR="00446A3D" w:rsidRPr="0076756F" w:rsidRDefault="00446A3D" w:rsidP="00295521">
            <w:pPr>
              <w:suppressAutoHyphens/>
              <w:spacing w:after="0" w:line="240" w:lineRule="auto"/>
              <w:rPr>
                <w:rFonts w:ascii="Times New Roman" w:hAnsi="Times New Roman"/>
                <w:b/>
                <w:sz w:val="24"/>
                <w:szCs w:val="24"/>
              </w:rPr>
            </w:pPr>
          </w:p>
        </w:tc>
        <w:tc>
          <w:tcPr>
            <w:tcW w:w="1004" w:type="dxa"/>
          </w:tcPr>
          <w:p w14:paraId="1A213EB7" w14:textId="77777777" w:rsidR="00446A3D" w:rsidRPr="0076756F" w:rsidRDefault="00446A3D" w:rsidP="00295521">
            <w:pPr>
              <w:spacing w:after="0" w:line="240" w:lineRule="auto"/>
              <w:ind w:left="-21" w:firstLine="21"/>
              <w:jc w:val="center"/>
              <w:rPr>
                <w:rFonts w:ascii="Times New Roman" w:hAnsi="Times New Roman"/>
                <w:b/>
                <w:sz w:val="24"/>
                <w:szCs w:val="24"/>
              </w:rPr>
            </w:pPr>
          </w:p>
        </w:tc>
      </w:tr>
      <w:tr w:rsidR="00446A3D" w:rsidRPr="0076756F" w14:paraId="5DCB1EA5" w14:textId="77777777" w:rsidTr="00295521">
        <w:tc>
          <w:tcPr>
            <w:tcW w:w="8080" w:type="dxa"/>
          </w:tcPr>
          <w:p w14:paraId="40F33A82" w14:textId="77777777" w:rsidR="00446A3D" w:rsidRPr="0076756F" w:rsidRDefault="00446A3D" w:rsidP="00295521">
            <w:pPr>
              <w:suppressAutoHyphens/>
              <w:spacing w:after="0" w:line="240" w:lineRule="auto"/>
              <w:rPr>
                <w:rFonts w:ascii="Times New Roman" w:hAnsi="Times New Roman"/>
                <w:b/>
                <w:sz w:val="24"/>
                <w:szCs w:val="24"/>
              </w:rPr>
            </w:pPr>
            <w:r w:rsidRPr="0076756F">
              <w:rPr>
                <w:rFonts w:ascii="Times New Roman" w:hAnsi="Times New Roman"/>
                <w:b/>
                <w:sz w:val="24"/>
                <w:szCs w:val="24"/>
              </w:rPr>
              <w:t>4. КОНТРОЛЬ И ОЦЕНКА РЕЗУЛЬТАТОВ ОСВОЕНИЯ УЧЕБНОЙ ДИСЦИПЛИНЫ</w:t>
            </w:r>
          </w:p>
          <w:p w14:paraId="4E186AE3" w14:textId="77777777" w:rsidR="00446A3D" w:rsidRPr="0076756F" w:rsidRDefault="00446A3D" w:rsidP="00295521">
            <w:pPr>
              <w:suppressAutoHyphens/>
              <w:spacing w:after="0" w:line="240" w:lineRule="auto"/>
              <w:rPr>
                <w:rFonts w:ascii="Times New Roman" w:hAnsi="Times New Roman"/>
                <w:b/>
                <w:sz w:val="24"/>
                <w:szCs w:val="24"/>
              </w:rPr>
            </w:pPr>
          </w:p>
        </w:tc>
        <w:tc>
          <w:tcPr>
            <w:tcW w:w="1004" w:type="dxa"/>
          </w:tcPr>
          <w:p w14:paraId="19C96241" w14:textId="77777777" w:rsidR="00446A3D" w:rsidRPr="0076756F" w:rsidRDefault="00446A3D" w:rsidP="00295521">
            <w:pPr>
              <w:spacing w:after="0" w:line="240" w:lineRule="auto"/>
              <w:ind w:left="-21" w:firstLine="21"/>
              <w:jc w:val="center"/>
              <w:rPr>
                <w:rFonts w:ascii="Times New Roman" w:hAnsi="Times New Roman"/>
                <w:b/>
                <w:sz w:val="24"/>
                <w:szCs w:val="24"/>
              </w:rPr>
            </w:pPr>
          </w:p>
        </w:tc>
      </w:tr>
    </w:tbl>
    <w:p w14:paraId="54638146" w14:textId="77777777" w:rsidR="00446A3D" w:rsidRDefault="00446A3D" w:rsidP="00446A3D">
      <w:pPr>
        <w:spacing w:after="0" w:line="240" w:lineRule="auto"/>
        <w:jc w:val="center"/>
        <w:rPr>
          <w:rFonts w:ascii="Times New Roman" w:hAnsi="Times New Roman"/>
          <w:b/>
          <w:sz w:val="24"/>
          <w:szCs w:val="24"/>
        </w:rPr>
      </w:pPr>
      <w:r w:rsidRPr="00315F34">
        <w:rPr>
          <w:rFonts w:ascii="Times New Roman" w:hAnsi="Times New Roman"/>
          <w:b/>
          <w:i/>
          <w:u w:val="single"/>
        </w:rPr>
        <w:br w:type="page"/>
      </w:r>
      <w:r>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08633266" w14:textId="77777777" w:rsidR="00446A3D" w:rsidRPr="00315F34" w:rsidRDefault="00446A3D" w:rsidP="00446A3D">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0912FF8" w14:textId="57F221A5" w:rsidR="00446A3D" w:rsidRDefault="00446A3D" w:rsidP="00446A3D">
      <w:pPr>
        <w:suppressAutoHyphens/>
        <w:spacing w:after="0" w:line="240" w:lineRule="auto"/>
        <w:jc w:val="center"/>
        <w:rPr>
          <w:rFonts w:ascii="Times New Roman" w:hAnsi="Times New Roman"/>
          <w:b/>
          <w:sz w:val="24"/>
          <w:szCs w:val="24"/>
        </w:rPr>
      </w:pPr>
      <w:r>
        <w:rPr>
          <w:rFonts w:ascii="Times New Roman" w:hAnsi="Times New Roman"/>
          <w:b/>
          <w:sz w:val="24"/>
          <w:szCs w:val="24"/>
        </w:rPr>
        <w:t>«ОП.02 Охрана труда»</w:t>
      </w:r>
    </w:p>
    <w:p w14:paraId="3CEA30C9" w14:textId="77777777" w:rsidR="00446A3D" w:rsidRPr="00315F34" w:rsidRDefault="00446A3D" w:rsidP="00446A3D">
      <w:pPr>
        <w:suppressAutoHyphens/>
        <w:spacing w:after="0" w:line="240" w:lineRule="auto"/>
        <w:ind w:left="720"/>
        <w:jc w:val="center"/>
        <w:rPr>
          <w:rFonts w:ascii="Times New Roman" w:hAnsi="Times New Roman"/>
          <w:b/>
          <w:sz w:val="24"/>
          <w:szCs w:val="24"/>
        </w:rPr>
      </w:pPr>
    </w:p>
    <w:p w14:paraId="7F5E53E0" w14:textId="77777777" w:rsidR="00446A3D" w:rsidRPr="00315F34" w:rsidRDefault="00446A3D" w:rsidP="00446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0C4B5CE" w14:textId="2A15E55C" w:rsidR="00446A3D" w:rsidRPr="008F7004" w:rsidRDefault="00446A3D" w:rsidP="00446A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8F2B41">
        <w:rPr>
          <w:rFonts w:ascii="Times New Roman" w:hAnsi="Times New Roman"/>
          <w:sz w:val="24"/>
          <w:szCs w:val="24"/>
        </w:rPr>
        <w:t>«</w:t>
      </w:r>
      <w:r>
        <w:rPr>
          <w:rFonts w:ascii="Times New Roman" w:hAnsi="Times New Roman"/>
          <w:sz w:val="24"/>
          <w:szCs w:val="24"/>
        </w:rPr>
        <w:t>ОП.02 Охрана труда</w:t>
      </w:r>
      <w:r w:rsidR="008F2B41">
        <w:rPr>
          <w:rFonts w:ascii="Times New Roman" w:hAnsi="Times New Roman"/>
          <w:sz w:val="24"/>
          <w:szCs w:val="24"/>
        </w:rPr>
        <w:t>»</w:t>
      </w:r>
      <w:r w:rsidRPr="00315F34">
        <w:rPr>
          <w:rFonts w:ascii="Times New Roman" w:hAnsi="Times New Roman"/>
          <w:sz w:val="24"/>
          <w:szCs w:val="24"/>
        </w:rPr>
        <w:t xml:space="preserve"> является </w:t>
      </w:r>
      <w:r w:rsidRPr="0085645C">
        <w:rPr>
          <w:rFonts w:ascii="Times New Roman" w:hAnsi="Times New Roman"/>
          <w:sz w:val="24"/>
          <w:szCs w:val="24"/>
        </w:rPr>
        <w:t xml:space="preserve">обязательной частью </w:t>
      </w:r>
      <w:r>
        <w:rPr>
          <w:rFonts w:ascii="Times New Roman" w:hAnsi="Times New Roman"/>
          <w:sz w:val="24"/>
          <w:szCs w:val="24"/>
        </w:rPr>
        <w:t>обще</w:t>
      </w:r>
      <w:r w:rsidRPr="0085645C">
        <w:rPr>
          <w:rFonts w:ascii="Times New Roman" w:hAnsi="Times New Roman"/>
          <w:sz w:val="24"/>
          <w:szCs w:val="24"/>
        </w:rPr>
        <w:t xml:space="preserve">профессионального </w:t>
      </w:r>
      <w:r>
        <w:rPr>
          <w:rFonts w:ascii="Times New Roman" w:hAnsi="Times New Roman"/>
          <w:sz w:val="24"/>
          <w:szCs w:val="24"/>
        </w:rPr>
        <w:t>цикла</w:t>
      </w:r>
      <w:r w:rsidRPr="00315F34">
        <w:rPr>
          <w:rFonts w:ascii="Times New Roman" w:hAnsi="Times New Roman"/>
          <w:sz w:val="24"/>
          <w:szCs w:val="24"/>
        </w:rPr>
        <w:t xml:space="preserve"> </w:t>
      </w:r>
      <w:r>
        <w:rPr>
          <w:rFonts w:ascii="Times New Roman" w:hAnsi="Times New Roman"/>
          <w:sz w:val="24"/>
          <w:szCs w:val="24"/>
        </w:rPr>
        <w:t xml:space="preserve">ПОП-П </w:t>
      </w:r>
      <w:r w:rsidRPr="00315F34">
        <w:rPr>
          <w:rFonts w:ascii="Times New Roman" w:hAnsi="Times New Roman"/>
          <w:sz w:val="24"/>
          <w:szCs w:val="24"/>
        </w:rPr>
        <w:t xml:space="preserve">в соответствии с ФГОС СПО по </w:t>
      </w:r>
      <w:r w:rsidRPr="008F7004">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446A3D">
        <w:rPr>
          <w:rFonts w:ascii="Times New Roman" w:hAnsi="Times New Roman"/>
          <w:color w:val="000000"/>
          <w:sz w:val="24"/>
          <w:szCs w:val="24"/>
        </w:rPr>
        <w:t>13.02.02 Теплоснабжение и теплотехническое оборудование</w:t>
      </w:r>
      <w:r>
        <w:rPr>
          <w:rFonts w:ascii="Times New Roman" w:hAnsi="Times New Roman"/>
          <w:color w:val="000000"/>
          <w:sz w:val="24"/>
          <w:szCs w:val="24"/>
        </w:rPr>
        <w:t>.</w:t>
      </w:r>
    </w:p>
    <w:p w14:paraId="757F7C5F" w14:textId="59BD1D55" w:rsidR="00446A3D" w:rsidRPr="008F7004" w:rsidRDefault="00446A3D" w:rsidP="00446A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 01, ОК 02</w:t>
      </w:r>
      <w:r w:rsidR="008F2B41">
        <w:rPr>
          <w:rFonts w:ascii="Times New Roman" w:hAnsi="Times New Roman"/>
          <w:sz w:val="24"/>
          <w:szCs w:val="24"/>
        </w:rPr>
        <w:t>.</w:t>
      </w:r>
    </w:p>
    <w:p w14:paraId="36D32EDD" w14:textId="77777777" w:rsidR="00446A3D" w:rsidRPr="00315F34" w:rsidRDefault="00446A3D" w:rsidP="00446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EB9B2EB" w14:textId="77777777" w:rsidR="00446A3D" w:rsidRPr="00315F34" w:rsidRDefault="00446A3D" w:rsidP="00446A3D">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511CB06" w14:textId="77777777" w:rsidR="00446A3D" w:rsidRDefault="00446A3D" w:rsidP="00446A3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66A65D00" w14:textId="77777777" w:rsidR="00446A3D" w:rsidRDefault="00446A3D" w:rsidP="00446A3D">
      <w:pPr>
        <w:suppressAutoHyphens/>
        <w:spacing w:after="0" w:line="240" w:lineRule="auto"/>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4292"/>
        <w:gridCol w:w="3836"/>
      </w:tblGrid>
      <w:tr w:rsidR="008F2B41" w:rsidRPr="008A0FE9" w14:paraId="46C4E29E" w14:textId="77777777" w:rsidTr="008F2B41">
        <w:trPr>
          <w:trHeight w:val="20"/>
        </w:trPr>
        <w:tc>
          <w:tcPr>
            <w:tcW w:w="754" w:type="pct"/>
            <w:tcBorders>
              <w:top w:val="single" w:sz="4" w:space="0" w:color="auto"/>
              <w:left w:val="single" w:sz="4" w:space="0" w:color="auto"/>
              <w:bottom w:val="single" w:sz="4" w:space="0" w:color="auto"/>
              <w:right w:val="single" w:sz="4" w:space="0" w:color="auto"/>
            </w:tcBorders>
            <w:hideMark/>
          </w:tcPr>
          <w:p w14:paraId="174AAF34" w14:textId="77777777" w:rsidR="008F2B41" w:rsidRPr="008A0FE9" w:rsidRDefault="008F2B41" w:rsidP="00295521">
            <w:pPr>
              <w:suppressAutoHyphens/>
              <w:spacing w:after="0" w:line="240" w:lineRule="auto"/>
              <w:jc w:val="center"/>
              <w:rPr>
                <w:rFonts w:ascii="Times New Roman" w:hAnsi="Times New Roman"/>
                <w:lang w:eastAsia="en-US"/>
              </w:rPr>
            </w:pPr>
            <w:r w:rsidRPr="008A0FE9">
              <w:rPr>
                <w:rFonts w:ascii="Times New Roman" w:hAnsi="Times New Roman"/>
                <w:lang w:eastAsia="en-US"/>
              </w:rPr>
              <w:t>Код</w:t>
            </w:r>
          </w:p>
          <w:p w14:paraId="27302E71" w14:textId="77777777" w:rsidR="008F2B41" w:rsidRPr="008A0FE9" w:rsidRDefault="008F2B41" w:rsidP="00295521">
            <w:pPr>
              <w:suppressAutoHyphens/>
              <w:spacing w:after="0" w:line="240" w:lineRule="auto"/>
              <w:jc w:val="center"/>
              <w:rPr>
                <w:rFonts w:ascii="Times New Roman" w:hAnsi="Times New Roman"/>
                <w:lang w:eastAsia="en-US"/>
              </w:rPr>
            </w:pPr>
            <w:r w:rsidRPr="008A0FE9">
              <w:rPr>
                <w:rFonts w:ascii="Times New Roman" w:hAnsi="Times New Roman"/>
                <w:lang w:eastAsia="en-US"/>
              </w:rPr>
              <w:t>ПК, ОК</w:t>
            </w:r>
          </w:p>
        </w:tc>
        <w:tc>
          <w:tcPr>
            <w:tcW w:w="2242" w:type="pct"/>
            <w:tcBorders>
              <w:top w:val="single" w:sz="4" w:space="0" w:color="auto"/>
              <w:left w:val="single" w:sz="4" w:space="0" w:color="auto"/>
              <w:bottom w:val="single" w:sz="4" w:space="0" w:color="auto"/>
              <w:right w:val="single" w:sz="4" w:space="0" w:color="auto"/>
            </w:tcBorders>
            <w:hideMark/>
          </w:tcPr>
          <w:p w14:paraId="053F1342" w14:textId="77777777" w:rsidR="008F2B41" w:rsidRPr="008A0FE9" w:rsidRDefault="008F2B41" w:rsidP="00295521">
            <w:pPr>
              <w:suppressAutoHyphens/>
              <w:spacing w:after="0" w:line="240" w:lineRule="auto"/>
              <w:jc w:val="center"/>
              <w:rPr>
                <w:rFonts w:ascii="Times New Roman" w:hAnsi="Times New Roman"/>
                <w:lang w:eastAsia="en-US"/>
              </w:rPr>
            </w:pPr>
            <w:r w:rsidRPr="008A0FE9">
              <w:rPr>
                <w:rFonts w:ascii="Times New Roman" w:hAnsi="Times New Roman"/>
                <w:lang w:eastAsia="en-US"/>
              </w:rPr>
              <w:t>Умения</w:t>
            </w:r>
          </w:p>
        </w:tc>
        <w:tc>
          <w:tcPr>
            <w:tcW w:w="2004" w:type="pct"/>
            <w:tcBorders>
              <w:top w:val="single" w:sz="4" w:space="0" w:color="auto"/>
              <w:left w:val="single" w:sz="4" w:space="0" w:color="auto"/>
              <w:bottom w:val="single" w:sz="4" w:space="0" w:color="auto"/>
              <w:right w:val="single" w:sz="4" w:space="0" w:color="auto"/>
            </w:tcBorders>
            <w:hideMark/>
          </w:tcPr>
          <w:p w14:paraId="2C18997C" w14:textId="77777777" w:rsidR="008F2B41" w:rsidRPr="008A0FE9" w:rsidRDefault="008F2B41" w:rsidP="00295521">
            <w:pPr>
              <w:suppressAutoHyphens/>
              <w:spacing w:after="0" w:line="240" w:lineRule="auto"/>
              <w:jc w:val="center"/>
              <w:rPr>
                <w:rFonts w:ascii="Times New Roman" w:hAnsi="Times New Roman"/>
                <w:lang w:eastAsia="en-US"/>
              </w:rPr>
            </w:pPr>
            <w:r w:rsidRPr="008A0FE9">
              <w:rPr>
                <w:rFonts w:ascii="Times New Roman" w:hAnsi="Times New Roman"/>
                <w:lang w:eastAsia="en-US"/>
              </w:rPr>
              <w:t>Знания</w:t>
            </w:r>
          </w:p>
        </w:tc>
      </w:tr>
      <w:tr w:rsidR="008F2B41" w:rsidRPr="008A0FE9" w14:paraId="41062FF3" w14:textId="77777777" w:rsidTr="008F2B41">
        <w:trPr>
          <w:trHeight w:val="20"/>
        </w:trPr>
        <w:tc>
          <w:tcPr>
            <w:tcW w:w="754" w:type="pct"/>
            <w:vMerge w:val="restart"/>
            <w:tcBorders>
              <w:left w:val="single" w:sz="4" w:space="0" w:color="auto"/>
              <w:right w:val="single" w:sz="4" w:space="0" w:color="auto"/>
            </w:tcBorders>
            <w:hideMark/>
          </w:tcPr>
          <w:p w14:paraId="0A36A690" w14:textId="77777777" w:rsidR="008F2B41" w:rsidRPr="008A0FE9" w:rsidRDefault="008F2B41" w:rsidP="00295521">
            <w:pPr>
              <w:suppressAutoHyphens/>
              <w:spacing w:after="0" w:line="240" w:lineRule="auto"/>
              <w:rPr>
                <w:rFonts w:ascii="Times New Roman" w:hAnsi="Times New Roman"/>
                <w:lang w:eastAsia="en-US"/>
              </w:rPr>
            </w:pPr>
            <w:r w:rsidRPr="008A0FE9">
              <w:rPr>
                <w:rFonts w:ascii="Times New Roman" w:hAnsi="Times New Roman"/>
                <w:lang w:eastAsia="en-US"/>
              </w:rPr>
              <w:t>ПК.4.3</w:t>
            </w:r>
          </w:p>
        </w:tc>
        <w:tc>
          <w:tcPr>
            <w:tcW w:w="2242" w:type="pct"/>
            <w:tcBorders>
              <w:top w:val="single" w:sz="4" w:space="0" w:color="auto"/>
              <w:left w:val="single" w:sz="4" w:space="0" w:color="auto"/>
              <w:bottom w:val="single" w:sz="4" w:space="0" w:color="auto"/>
              <w:right w:val="single" w:sz="4" w:space="0" w:color="auto"/>
            </w:tcBorders>
          </w:tcPr>
          <w:p w14:paraId="62A74830" w14:textId="77777777" w:rsidR="008F2B41" w:rsidRPr="008A0FE9" w:rsidRDefault="008F2B41" w:rsidP="00295521">
            <w:pPr>
              <w:spacing w:after="0" w:line="240" w:lineRule="auto"/>
              <w:rPr>
                <w:rFonts w:ascii="Times New Roman" w:hAnsi="Times New Roman"/>
              </w:rPr>
            </w:pPr>
            <w:r w:rsidRPr="008A0FE9">
              <w:rPr>
                <w:rFonts w:ascii="Times New Roman" w:hAnsi="Times New Roman"/>
                <w:color w:val="000000"/>
              </w:rPr>
              <w:t>использовать знания приемов и методов менеджмента в профессиональной деятельности</w:t>
            </w:r>
          </w:p>
        </w:tc>
        <w:tc>
          <w:tcPr>
            <w:tcW w:w="2004" w:type="pct"/>
            <w:tcBorders>
              <w:top w:val="single" w:sz="4" w:space="0" w:color="auto"/>
              <w:left w:val="single" w:sz="4" w:space="0" w:color="auto"/>
              <w:bottom w:val="single" w:sz="4" w:space="0" w:color="auto"/>
              <w:right w:val="single" w:sz="4" w:space="0" w:color="auto"/>
            </w:tcBorders>
          </w:tcPr>
          <w:p w14:paraId="119CA22C" w14:textId="77777777" w:rsidR="008F2B41" w:rsidRPr="008A0FE9" w:rsidRDefault="008F2B41" w:rsidP="00295521">
            <w:pPr>
              <w:spacing w:after="0" w:line="240" w:lineRule="auto"/>
              <w:rPr>
                <w:rFonts w:ascii="Times New Roman" w:hAnsi="Times New Roman"/>
              </w:rPr>
            </w:pPr>
            <w:r w:rsidRPr="008A0FE9">
              <w:rPr>
                <w:rFonts w:ascii="Times New Roman" w:hAnsi="Times New Roman"/>
                <w:color w:val="000000"/>
              </w:rPr>
              <w:t>техническую документацию путевого хозяйства</w:t>
            </w:r>
          </w:p>
        </w:tc>
      </w:tr>
      <w:tr w:rsidR="008F2B41" w:rsidRPr="008A0FE9" w14:paraId="42933B52" w14:textId="77777777" w:rsidTr="008F2B41">
        <w:trPr>
          <w:trHeight w:val="20"/>
        </w:trPr>
        <w:tc>
          <w:tcPr>
            <w:tcW w:w="754" w:type="pct"/>
            <w:vMerge/>
            <w:tcBorders>
              <w:left w:val="single" w:sz="4" w:space="0" w:color="auto"/>
              <w:right w:val="single" w:sz="4" w:space="0" w:color="auto"/>
            </w:tcBorders>
            <w:hideMark/>
          </w:tcPr>
          <w:p w14:paraId="256A5F6F" w14:textId="77777777" w:rsidR="008F2B41" w:rsidRPr="008A0FE9" w:rsidRDefault="008F2B41" w:rsidP="00295521">
            <w:pPr>
              <w:suppressAutoHyphens/>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1E8E034B" w14:textId="77777777" w:rsidR="008F2B41" w:rsidRPr="008A0FE9" w:rsidRDefault="008F2B41" w:rsidP="00295521">
            <w:pPr>
              <w:spacing w:after="0" w:line="240" w:lineRule="auto"/>
              <w:rPr>
                <w:rFonts w:ascii="Times New Roman" w:hAnsi="Times New Roman"/>
              </w:rPr>
            </w:pPr>
          </w:p>
        </w:tc>
        <w:tc>
          <w:tcPr>
            <w:tcW w:w="2004" w:type="pct"/>
            <w:tcBorders>
              <w:top w:val="single" w:sz="4" w:space="0" w:color="auto"/>
              <w:left w:val="single" w:sz="4" w:space="0" w:color="auto"/>
              <w:bottom w:val="single" w:sz="4" w:space="0" w:color="auto"/>
              <w:right w:val="single" w:sz="4" w:space="0" w:color="auto"/>
            </w:tcBorders>
          </w:tcPr>
          <w:p w14:paraId="5183A664" w14:textId="77777777" w:rsidR="008F2B41" w:rsidRPr="008A0FE9" w:rsidRDefault="008F2B41" w:rsidP="00295521">
            <w:pPr>
              <w:spacing w:after="0" w:line="240" w:lineRule="auto"/>
              <w:rPr>
                <w:rFonts w:ascii="Times New Roman" w:hAnsi="Times New Roman"/>
              </w:rPr>
            </w:pPr>
            <w:r w:rsidRPr="008A0FE9">
              <w:rPr>
                <w:rFonts w:ascii="Times New Roman" w:hAnsi="Times New Roman"/>
                <w:color w:val="000000"/>
              </w:rPr>
              <w:t>организацию производственного и технологического процессов</w:t>
            </w:r>
          </w:p>
        </w:tc>
      </w:tr>
      <w:tr w:rsidR="008F2B41" w:rsidRPr="008A0FE9" w14:paraId="57F7702C" w14:textId="77777777" w:rsidTr="008F2B41">
        <w:trPr>
          <w:trHeight w:val="20"/>
        </w:trPr>
        <w:tc>
          <w:tcPr>
            <w:tcW w:w="754" w:type="pct"/>
            <w:vMerge w:val="restart"/>
            <w:tcBorders>
              <w:top w:val="single" w:sz="4" w:space="0" w:color="auto"/>
              <w:left w:val="single" w:sz="4" w:space="0" w:color="auto"/>
              <w:right w:val="single" w:sz="4" w:space="0" w:color="auto"/>
            </w:tcBorders>
            <w:hideMark/>
          </w:tcPr>
          <w:p w14:paraId="25578F55" w14:textId="77777777" w:rsidR="008F2B41" w:rsidRPr="008A0FE9" w:rsidRDefault="008F2B41" w:rsidP="00295521">
            <w:pPr>
              <w:suppressAutoHyphens/>
              <w:spacing w:after="0" w:line="240" w:lineRule="auto"/>
              <w:rPr>
                <w:rFonts w:ascii="Times New Roman" w:hAnsi="Times New Roman"/>
                <w:lang w:eastAsia="en-US"/>
              </w:rPr>
            </w:pPr>
            <w:r w:rsidRPr="008A0FE9">
              <w:rPr>
                <w:rFonts w:ascii="Times New Roman" w:hAnsi="Times New Roman"/>
                <w:lang w:eastAsia="en-US"/>
              </w:rPr>
              <w:t>ОК 01</w:t>
            </w:r>
          </w:p>
        </w:tc>
        <w:tc>
          <w:tcPr>
            <w:tcW w:w="2242" w:type="pct"/>
            <w:tcBorders>
              <w:top w:val="single" w:sz="4" w:space="0" w:color="auto"/>
              <w:left w:val="single" w:sz="4" w:space="0" w:color="auto"/>
              <w:bottom w:val="single" w:sz="4" w:space="0" w:color="auto"/>
              <w:right w:val="single" w:sz="4" w:space="0" w:color="auto"/>
            </w:tcBorders>
          </w:tcPr>
          <w:p w14:paraId="65DC5718"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распознавать задачу и/или проблему в профессиональном и/или социальном контексте</w:t>
            </w:r>
          </w:p>
        </w:tc>
        <w:tc>
          <w:tcPr>
            <w:tcW w:w="2004" w:type="pct"/>
            <w:tcBorders>
              <w:top w:val="single" w:sz="4" w:space="0" w:color="auto"/>
              <w:left w:val="single" w:sz="4" w:space="0" w:color="auto"/>
              <w:bottom w:val="single" w:sz="4" w:space="0" w:color="auto"/>
              <w:right w:val="single" w:sz="4" w:space="0" w:color="auto"/>
            </w:tcBorders>
          </w:tcPr>
          <w:p w14:paraId="71CCC6E7"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актуальный профессиональный и социальный контекст, в котором приходится работать и жить</w:t>
            </w:r>
          </w:p>
        </w:tc>
      </w:tr>
      <w:tr w:rsidR="008F2B41" w:rsidRPr="008A0FE9" w14:paraId="2084737A" w14:textId="77777777" w:rsidTr="008F2B41">
        <w:trPr>
          <w:trHeight w:val="20"/>
        </w:trPr>
        <w:tc>
          <w:tcPr>
            <w:tcW w:w="754" w:type="pct"/>
            <w:vMerge/>
            <w:tcBorders>
              <w:left w:val="single" w:sz="4" w:space="0" w:color="auto"/>
              <w:right w:val="single" w:sz="4" w:space="0" w:color="auto"/>
            </w:tcBorders>
          </w:tcPr>
          <w:p w14:paraId="4A972352" w14:textId="77777777" w:rsidR="008F2B41" w:rsidRPr="008A0FE9" w:rsidRDefault="008F2B41" w:rsidP="00295521">
            <w:pPr>
              <w:suppressAutoHyphens/>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7364285A"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анализировать задачу и/или проблему и выделять её составные части</w:t>
            </w:r>
          </w:p>
        </w:tc>
        <w:tc>
          <w:tcPr>
            <w:tcW w:w="2004" w:type="pct"/>
            <w:tcBorders>
              <w:top w:val="single" w:sz="4" w:space="0" w:color="auto"/>
              <w:left w:val="single" w:sz="4" w:space="0" w:color="auto"/>
              <w:bottom w:val="single" w:sz="4" w:space="0" w:color="auto"/>
              <w:right w:val="single" w:sz="4" w:space="0" w:color="auto"/>
            </w:tcBorders>
          </w:tcPr>
          <w:p w14:paraId="44C3A457"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tc>
      </w:tr>
      <w:tr w:rsidR="008F2B41" w:rsidRPr="008A0FE9" w14:paraId="64BD8A44" w14:textId="77777777" w:rsidTr="008F2B41">
        <w:trPr>
          <w:trHeight w:val="20"/>
        </w:trPr>
        <w:tc>
          <w:tcPr>
            <w:tcW w:w="754" w:type="pct"/>
            <w:vMerge/>
            <w:tcBorders>
              <w:left w:val="single" w:sz="4" w:space="0" w:color="auto"/>
              <w:right w:val="single" w:sz="4" w:space="0" w:color="auto"/>
            </w:tcBorders>
            <w:vAlign w:val="center"/>
            <w:hideMark/>
          </w:tcPr>
          <w:p w14:paraId="144EC8F1"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123E0615"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определять этапы решения задачи</w:t>
            </w:r>
          </w:p>
        </w:tc>
        <w:tc>
          <w:tcPr>
            <w:tcW w:w="2004" w:type="pct"/>
            <w:tcBorders>
              <w:top w:val="single" w:sz="4" w:space="0" w:color="auto"/>
              <w:left w:val="single" w:sz="4" w:space="0" w:color="auto"/>
              <w:bottom w:val="single" w:sz="4" w:space="0" w:color="auto"/>
              <w:right w:val="single" w:sz="4" w:space="0" w:color="auto"/>
            </w:tcBorders>
          </w:tcPr>
          <w:p w14:paraId="64066780"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алгоритмы выполнения работ в профессиональной и смежных областях</w:t>
            </w:r>
          </w:p>
        </w:tc>
      </w:tr>
      <w:tr w:rsidR="008F2B41" w:rsidRPr="008A0FE9" w14:paraId="4F0AAB01" w14:textId="77777777" w:rsidTr="008F2B41">
        <w:trPr>
          <w:trHeight w:val="20"/>
        </w:trPr>
        <w:tc>
          <w:tcPr>
            <w:tcW w:w="754" w:type="pct"/>
            <w:vMerge/>
            <w:tcBorders>
              <w:left w:val="single" w:sz="4" w:space="0" w:color="auto"/>
              <w:right w:val="single" w:sz="4" w:space="0" w:color="auto"/>
            </w:tcBorders>
            <w:vAlign w:val="center"/>
            <w:hideMark/>
          </w:tcPr>
          <w:p w14:paraId="566E3AB4"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65E95258"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выявлять и эффективно искать информацию, необходимую для решения задачи и/или проблемы</w:t>
            </w:r>
          </w:p>
        </w:tc>
        <w:tc>
          <w:tcPr>
            <w:tcW w:w="2004" w:type="pct"/>
            <w:tcBorders>
              <w:top w:val="single" w:sz="4" w:space="0" w:color="auto"/>
              <w:left w:val="single" w:sz="4" w:space="0" w:color="auto"/>
              <w:bottom w:val="single" w:sz="4" w:space="0" w:color="auto"/>
              <w:right w:val="single" w:sz="4" w:space="0" w:color="auto"/>
            </w:tcBorders>
          </w:tcPr>
          <w:p w14:paraId="47D199EB"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методы работы в профессиональной и смежных сферах</w:t>
            </w:r>
          </w:p>
        </w:tc>
      </w:tr>
      <w:tr w:rsidR="008F2B41" w:rsidRPr="008A0FE9" w14:paraId="32272D68" w14:textId="77777777" w:rsidTr="008F2B41">
        <w:trPr>
          <w:trHeight w:val="20"/>
        </w:trPr>
        <w:tc>
          <w:tcPr>
            <w:tcW w:w="754" w:type="pct"/>
            <w:vMerge/>
            <w:tcBorders>
              <w:left w:val="single" w:sz="4" w:space="0" w:color="auto"/>
              <w:right w:val="single" w:sz="4" w:space="0" w:color="auto"/>
            </w:tcBorders>
            <w:vAlign w:val="center"/>
            <w:hideMark/>
          </w:tcPr>
          <w:p w14:paraId="674F2F03"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0CD2B7A3"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составлять план действия</w:t>
            </w:r>
          </w:p>
        </w:tc>
        <w:tc>
          <w:tcPr>
            <w:tcW w:w="2004" w:type="pct"/>
            <w:tcBorders>
              <w:top w:val="single" w:sz="4" w:space="0" w:color="auto"/>
              <w:left w:val="single" w:sz="4" w:space="0" w:color="auto"/>
              <w:bottom w:val="single" w:sz="4" w:space="0" w:color="auto"/>
              <w:right w:val="single" w:sz="4" w:space="0" w:color="auto"/>
            </w:tcBorders>
          </w:tcPr>
          <w:p w14:paraId="248C3703"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структуру плана для решения задач</w:t>
            </w:r>
          </w:p>
        </w:tc>
      </w:tr>
      <w:tr w:rsidR="008F2B41" w:rsidRPr="008A0FE9" w14:paraId="500EB7CF" w14:textId="77777777" w:rsidTr="008F2B41">
        <w:trPr>
          <w:trHeight w:val="20"/>
        </w:trPr>
        <w:tc>
          <w:tcPr>
            <w:tcW w:w="754" w:type="pct"/>
            <w:vMerge/>
            <w:tcBorders>
              <w:left w:val="single" w:sz="4" w:space="0" w:color="auto"/>
              <w:right w:val="single" w:sz="4" w:space="0" w:color="auto"/>
            </w:tcBorders>
            <w:vAlign w:val="center"/>
            <w:hideMark/>
          </w:tcPr>
          <w:p w14:paraId="2405B4EB"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62C6AB78"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определять необходимые ресурсы</w:t>
            </w:r>
          </w:p>
        </w:tc>
        <w:tc>
          <w:tcPr>
            <w:tcW w:w="2004" w:type="pct"/>
            <w:tcBorders>
              <w:top w:val="single" w:sz="4" w:space="0" w:color="auto"/>
              <w:left w:val="single" w:sz="4" w:space="0" w:color="auto"/>
              <w:bottom w:val="single" w:sz="4" w:space="0" w:color="auto"/>
              <w:right w:val="single" w:sz="4" w:space="0" w:color="auto"/>
            </w:tcBorders>
          </w:tcPr>
          <w:p w14:paraId="58E7CF76"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порядок оценки результатов решения задач профессиональной деятельности</w:t>
            </w:r>
          </w:p>
        </w:tc>
      </w:tr>
      <w:tr w:rsidR="008F2B41" w:rsidRPr="008A0FE9" w14:paraId="369B44C3" w14:textId="77777777" w:rsidTr="008F2B41">
        <w:trPr>
          <w:trHeight w:val="20"/>
        </w:trPr>
        <w:tc>
          <w:tcPr>
            <w:tcW w:w="754" w:type="pct"/>
            <w:vMerge/>
            <w:tcBorders>
              <w:left w:val="single" w:sz="4" w:space="0" w:color="auto"/>
              <w:right w:val="single" w:sz="4" w:space="0" w:color="auto"/>
            </w:tcBorders>
            <w:vAlign w:val="center"/>
          </w:tcPr>
          <w:p w14:paraId="5FAE6726"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6FCB0397"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владеть актуальными методами работы в профессиональной и смежных сферах</w:t>
            </w:r>
          </w:p>
        </w:tc>
        <w:tc>
          <w:tcPr>
            <w:tcW w:w="2004" w:type="pct"/>
            <w:tcBorders>
              <w:top w:val="single" w:sz="4" w:space="0" w:color="auto"/>
              <w:left w:val="single" w:sz="4" w:space="0" w:color="auto"/>
              <w:bottom w:val="single" w:sz="4" w:space="0" w:color="auto"/>
              <w:right w:val="single" w:sz="4" w:space="0" w:color="auto"/>
            </w:tcBorders>
          </w:tcPr>
          <w:p w14:paraId="22191083" w14:textId="77777777" w:rsidR="008F2B41" w:rsidRPr="008A0FE9" w:rsidRDefault="008F2B41" w:rsidP="00295521">
            <w:pPr>
              <w:spacing w:after="0" w:line="240" w:lineRule="auto"/>
              <w:rPr>
                <w:rFonts w:ascii="Times New Roman" w:hAnsi="Times New Roman"/>
              </w:rPr>
            </w:pPr>
          </w:p>
        </w:tc>
      </w:tr>
      <w:tr w:rsidR="008F2B41" w:rsidRPr="008A0FE9" w14:paraId="2A7C6222" w14:textId="77777777" w:rsidTr="008F2B41">
        <w:trPr>
          <w:trHeight w:val="20"/>
        </w:trPr>
        <w:tc>
          <w:tcPr>
            <w:tcW w:w="754" w:type="pct"/>
            <w:vMerge/>
            <w:tcBorders>
              <w:left w:val="single" w:sz="4" w:space="0" w:color="auto"/>
              <w:right w:val="single" w:sz="4" w:space="0" w:color="auto"/>
            </w:tcBorders>
            <w:vAlign w:val="center"/>
            <w:hideMark/>
          </w:tcPr>
          <w:p w14:paraId="7DA9B824"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6845C2B3"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реализовывать составленный план</w:t>
            </w:r>
          </w:p>
        </w:tc>
        <w:tc>
          <w:tcPr>
            <w:tcW w:w="2004" w:type="pct"/>
            <w:tcBorders>
              <w:top w:val="single" w:sz="4" w:space="0" w:color="auto"/>
              <w:left w:val="single" w:sz="4" w:space="0" w:color="auto"/>
              <w:bottom w:val="single" w:sz="4" w:space="0" w:color="auto"/>
              <w:right w:val="single" w:sz="4" w:space="0" w:color="auto"/>
            </w:tcBorders>
          </w:tcPr>
          <w:p w14:paraId="7DBF2F09" w14:textId="77777777" w:rsidR="008F2B41" w:rsidRPr="008A0FE9" w:rsidRDefault="008F2B41" w:rsidP="00295521">
            <w:pPr>
              <w:suppressAutoHyphens/>
              <w:spacing w:after="0" w:line="240" w:lineRule="auto"/>
              <w:rPr>
                <w:rFonts w:ascii="Times New Roman" w:hAnsi="Times New Roman"/>
                <w:lang w:eastAsia="en-US"/>
              </w:rPr>
            </w:pPr>
          </w:p>
        </w:tc>
      </w:tr>
      <w:tr w:rsidR="008F2B41" w:rsidRPr="008A0FE9" w14:paraId="0844E714" w14:textId="77777777" w:rsidTr="008F2B41">
        <w:trPr>
          <w:trHeight w:val="20"/>
        </w:trPr>
        <w:tc>
          <w:tcPr>
            <w:tcW w:w="754" w:type="pct"/>
            <w:vMerge/>
            <w:tcBorders>
              <w:left w:val="single" w:sz="4" w:space="0" w:color="auto"/>
              <w:bottom w:val="single" w:sz="4" w:space="0" w:color="auto"/>
              <w:right w:val="single" w:sz="4" w:space="0" w:color="auto"/>
            </w:tcBorders>
            <w:vAlign w:val="center"/>
          </w:tcPr>
          <w:p w14:paraId="00CD818E"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1A380FE0"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оценивать результат и последствия своих действий (самостоятельно или с помощью наставника)</w:t>
            </w:r>
          </w:p>
        </w:tc>
        <w:tc>
          <w:tcPr>
            <w:tcW w:w="2004" w:type="pct"/>
            <w:tcBorders>
              <w:top w:val="single" w:sz="4" w:space="0" w:color="auto"/>
              <w:left w:val="single" w:sz="4" w:space="0" w:color="auto"/>
              <w:bottom w:val="single" w:sz="4" w:space="0" w:color="auto"/>
              <w:right w:val="single" w:sz="4" w:space="0" w:color="auto"/>
            </w:tcBorders>
          </w:tcPr>
          <w:p w14:paraId="06ABCF85" w14:textId="77777777" w:rsidR="008F2B41" w:rsidRPr="008A0FE9" w:rsidRDefault="008F2B41" w:rsidP="00295521">
            <w:pPr>
              <w:suppressAutoHyphens/>
              <w:spacing w:after="0" w:line="240" w:lineRule="auto"/>
              <w:rPr>
                <w:rFonts w:ascii="Times New Roman" w:hAnsi="Times New Roman"/>
                <w:lang w:eastAsia="en-US"/>
              </w:rPr>
            </w:pPr>
          </w:p>
        </w:tc>
      </w:tr>
      <w:tr w:rsidR="008F2B41" w:rsidRPr="008A0FE9" w14:paraId="08AEE5C3" w14:textId="77777777" w:rsidTr="008F2B41">
        <w:trPr>
          <w:trHeight w:val="20"/>
        </w:trPr>
        <w:tc>
          <w:tcPr>
            <w:tcW w:w="754" w:type="pct"/>
            <w:vMerge w:val="restart"/>
            <w:tcBorders>
              <w:top w:val="single" w:sz="4" w:space="0" w:color="auto"/>
              <w:left w:val="single" w:sz="4" w:space="0" w:color="auto"/>
              <w:right w:val="single" w:sz="4" w:space="0" w:color="auto"/>
            </w:tcBorders>
            <w:hideMark/>
          </w:tcPr>
          <w:p w14:paraId="5661A1DD" w14:textId="77777777" w:rsidR="008F2B41" w:rsidRPr="008A0FE9" w:rsidRDefault="008F2B41" w:rsidP="00295521">
            <w:pPr>
              <w:suppressAutoHyphens/>
              <w:spacing w:after="0" w:line="240" w:lineRule="auto"/>
              <w:rPr>
                <w:rFonts w:ascii="Times New Roman" w:hAnsi="Times New Roman"/>
                <w:lang w:eastAsia="en-US"/>
              </w:rPr>
            </w:pPr>
            <w:r w:rsidRPr="008A0FE9">
              <w:rPr>
                <w:rFonts w:ascii="Times New Roman" w:hAnsi="Times New Roman"/>
                <w:lang w:eastAsia="en-US"/>
              </w:rPr>
              <w:t>ОК 02</w:t>
            </w:r>
          </w:p>
        </w:tc>
        <w:tc>
          <w:tcPr>
            <w:tcW w:w="2242" w:type="pct"/>
            <w:tcBorders>
              <w:top w:val="single" w:sz="4" w:space="0" w:color="auto"/>
              <w:left w:val="single" w:sz="4" w:space="0" w:color="auto"/>
              <w:bottom w:val="single" w:sz="4" w:space="0" w:color="auto"/>
              <w:right w:val="single" w:sz="4" w:space="0" w:color="auto"/>
            </w:tcBorders>
          </w:tcPr>
          <w:p w14:paraId="51D16D0A"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определять задачи для поиска информации</w:t>
            </w:r>
          </w:p>
        </w:tc>
        <w:tc>
          <w:tcPr>
            <w:tcW w:w="2004" w:type="pct"/>
            <w:tcBorders>
              <w:top w:val="single" w:sz="4" w:space="0" w:color="auto"/>
              <w:left w:val="single" w:sz="4" w:space="0" w:color="auto"/>
              <w:bottom w:val="single" w:sz="4" w:space="0" w:color="auto"/>
              <w:right w:val="single" w:sz="4" w:space="0" w:color="auto"/>
            </w:tcBorders>
          </w:tcPr>
          <w:p w14:paraId="3FCBCE1C"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номенклатура информационных источников, применяемых в профессиональной деятельности</w:t>
            </w:r>
          </w:p>
        </w:tc>
      </w:tr>
      <w:tr w:rsidR="008F2B41" w:rsidRPr="008A0FE9" w14:paraId="52B2E60B" w14:textId="77777777" w:rsidTr="008F2B41">
        <w:trPr>
          <w:trHeight w:val="20"/>
        </w:trPr>
        <w:tc>
          <w:tcPr>
            <w:tcW w:w="754" w:type="pct"/>
            <w:vMerge/>
            <w:tcBorders>
              <w:left w:val="single" w:sz="4" w:space="0" w:color="auto"/>
              <w:right w:val="single" w:sz="4" w:space="0" w:color="auto"/>
            </w:tcBorders>
            <w:vAlign w:val="center"/>
            <w:hideMark/>
          </w:tcPr>
          <w:p w14:paraId="38B1184C"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338AA7CC"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определять необходимые источники информации</w:t>
            </w:r>
          </w:p>
        </w:tc>
        <w:tc>
          <w:tcPr>
            <w:tcW w:w="2004" w:type="pct"/>
            <w:tcBorders>
              <w:top w:val="single" w:sz="4" w:space="0" w:color="auto"/>
              <w:left w:val="single" w:sz="4" w:space="0" w:color="auto"/>
              <w:bottom w:val="single" w:sz="4" w:space="0" w:color="auto"/>
              <w:right w:val="single" w:sz="4" w:space="0" w:color="auto"/>
            </w:tcBorders>
          </w:tcPr>
          <w:p w14:paraId="5A4636D8"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приемы структурирования информации</w:t>
            </w:r>
          </w:p>
        </w:tc>
      </w:tr>
      <w:tr w:rsidR="008F2B41" w:rsidRPr="008A0FE9" w14:paraId="4F7AC665" w14:textId="77777777" w:rsidTr="008F2B41">
        <w:trPr>
          <w:trHeight w:val="20"/>
        </w:trPr>
        <w:tc>
          <w:tcPr>
            <w:tcW w:w="754" w:type="pct"/>
            <w:vMerge/>
            <w:tcBorders>
              <w:left w:val="single" w:sz="4" w:space="0" w:color="auto"/>
              <w:right w:val="single" w:sz="4" w:space="0" w:color="auto"/>
            </w:tcBorders>
            <w:vAlign w:val="center"/>
            <w:hideMark/>
          </w:tcPr>
          <w:p w14:paraId="34300B37"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36CFEDBA"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планировать процесс поиска; структурировать получаемую информацию</w:t>
            </w:r>
          </w:p>
        </w:tc>
        <w:tc>
          <w:tcPr>
            <w:tcW w:w="2004" w:type="pct"/>
            <w:tcBorders>
              <w:top w:val="single" w:sz="4" w:space="0" w:color="auto"/>
              <w:left w:val="single" w:sz="4" w:space="0" w:color="auto"/>
              <w:bottom w:val="single" w:sz="4" w:space="0" w:color="auto"/>
              <w:right w:val="single" w:sz="4" w:space="0" w:color="auto"/>
            </w:tcBorders>
          </w:tcPr>
          <w:p w14:paraId="5EE3427E" w14:textId="77777777" w:rsidR="008F2B41" w:rsidRPr="008A0FE9" w:rsidRDefault="008F2B41" w:rsidP="00295521">
            <w:pPr>
              <w:suppressAutoHyphens/>
              <w:spacing w:after="0" w:line="240" w:lineRule="auto"/>
              <w:rPr>
                <w:rFonts w:ascii="Times New Roman" w:hAnsi="Times New Roman"/>
                <w:lang w:eastAsia="en-US"/>
              </w:rPr>
            </w:pPr>
          </w:p>
        </w:tc>
      </w:tr>
      <w:tr w:rsidR="008F2B41" w:rsidRPr="008A0FE9" w14:paraId="4B17772D" w14:textId="77777777" w:rsidTr="008F2B41">
        <w:trPr>
          <w:trHeight w:val="20"/>
        </w:trPr>
        <w:tc>
          <w:tcPr>
            <w:tcW w:w="754" w:type="pct"/>
            <w:vMerge/>
            <w:tcBorders>
              <w:left w:val="single" w:sz="4" w:space="0" w:color="auto"/>
              <w:right w:val="single" w:sz="4" w:space="0" w:color="auto"/>
            </w:tcBorders>
            <w:vAlign w:val="center"/>
            <w:hideMark/>
          </w:tcPr>
          <w:p w14:paraId="3419FCBD"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30A29D16"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выделять наиболее значимое в перечне информации</w:t>
            </w:r>
          </w:p>
        </w:tc>
        <w:tc>
          <w:tcPr>
            <w:tcW w:w="2004" w:type="pct"/>
            <w:tcBorders>
              <w:top w:val="single" w:sz="4" w:space="0" w:color="auto"/>
              <w:left w:val="single" w:sz="4" w:space="0" w:color="auto"/>
              <w:bottom w:val="single" w:sz="4" w:space="0" w:color="auto"/>
              <w:right w:val="single" w:sz="4" w:space="0" w:color="auto"/>
            </w:tcBorders>
          </w:tcPr>
          <w:p w14:paraId="3685EE65" w14:textId="77777777" w:rsidR="008F2B41" w:rsidRPr="008A0FE9" w:rsidRDefault="008F2B41" w:rsidP="00295521">
            <w:pPr>
              <w:suppressAutoHyphens/>
              <w:spacing w:after="0" w:line="240" w:lineRule="auto"/>
              <w:rPr>
                <w:rFonts w:ascii="Times New Roman" w:hAnsi="Times New Roman"/>
                <w:lang w:eastAsia="en-US"/>
              </w:rPr>
            </w:pPr>
          </w:p>
        </w:tc>
      </w:tr>
      <w:tr w:rsidR="008F2B41" w:rsidRPr="008A0FE9" w14:paraId="1A6714E3" w14:textId="77777777" w:rsidTr="008F2B41">
        <w:trPr>
          <w:trHeight w:val="20"/>
        </w:trPr>
        <w:tc>
          <w:tcPr>
            <w:tcW w:w="754" w:type="pct"/>
            <w:vMerge/>
            <w:tcBorders>
              <w:left w:val="single" w:sz="4" w:space="0" w:color="auto"/>
              <w:right w:val="single" w:sz="4" w:space="0" w:color="auto"/>
            </w:tcBorders>
            <w:vAlign w:val="center"/>
            <w:hideMark/>
          </w:tcPr>
          <w:p w14:paraId="5E43D50F" w14:textId="77777777" w:rsidR="008F2B41" w:rsidRPr="008A0FE9" w:rsidRDefault="008F2B41" w:rsidP="00295521">
            <w:pPr>
              <w:spacing w:after="0" w:line="240" w:lineRule="auto"/>
              <w:rPr>
                <w:rFonts w:ascii="Times New Roman" w:hAnsi="Times New Roman"/>
                <w:lang w:eastAsia="en-US"/>
              </w:rPr>
            </w:pPr>
          </w:p>
        </w:tc>
        <w:tc>
          <w:tcPr>
            <w:tcW w:w="2242" w:type="pct"/>
            <w:tcBorders>
              <w:top w:val="single" w:sz="4" w:space="0" w:color="auto"/>
              <w:left w:val="single" w:sz="4" w:space="0" w:color="auto"/>
              <w:bottom w:val="single" w:sz="4" w:space="0" w:color="auto"/>
              <w:right w:val="single" w:sz="4" w:space="0" w:color="auto"/>
            </w:tcBorders>
          </w:tcPr>
          <w:p w14:paraId="31B024D4" w14:textId="77777777" w:rsidR="008F2B41" w:rsidRPr="008A0FE9" w:rsidRDefault="008F2B41" w:rsidP="00295521">
            <w:pPr>
              <w:spacing w:after="0" w:line="240" w:lineRule="auto"/>
              <w:rPr>
                <w:rFonts w:ascii="Times New Roman" w:hAnsi="Times New Roman"/>
              </w:rPr>
            </w:pPr>
            <w:r w:rsidRPr="008A0FE9">
              <w:rPr>
                <w:rFonts w:ascii="Times New Roman" w:hAnsi="Times New Roman"/>
              </w:rPr>
              <w:t xml:space="preserve">оценивать практическую значимость </w:t>
            </w:r>
            <w:r w:rsidRPr="008A0FE9">
              <w:rPr>
                <w:rFonts w:ascii="Times New Roman" w:hAnsi="Times New Roman"/>
              </w:rPr>
              <w:lastRenderedPageBreak/>
              <w:t>результатов поиска</w:t>
            </w:r>
          </w:p>
        </w:tc>
        <w:tc>
          <w:tcPr>
            <w:tcW w:w="2004" w:type="pct"/>
            <w:tcBorders>
              <w:top w:val="single" w:sz="4" w:space="0" w:color="auto"/>
              <w:left w:val="single" w:sz="4" w:space="0" w:color="auto"/>
              <w:bottom w:val="single" w:sz="4" w:space="0" w:color="auto"/>
              <w:right w:val="single" w:sz="4" w:space="0" w:color="auto"/>
            </w:tcBorders>
          </w:tcPr>
          <w:p w14:paraId="0366D0DB" w14:textId="77777777" w:rsidR="008F2B41" w:rsidRPr="008A0FE9" w:rsidRDefault="008F2B41" w:rsidP="00295521">
            <w:pPr>
              <w:suppressAutoHyphens/>
              <w:spacing w:after="0" w:line="240" w:lineRule="auto"/>
              <w:rPr>
                <w:rFonts w:ascii="Times New Roman" w:hAnsi="Times New Roman"/>
                <w:lang w:eastAsia="en-US"/>
              </w:rPr>
            </w:pPr>
          </w:p>
        </w:tc>
      </w:tr>
    </w:tbl>
    <w:p w14:paraId="7F990C32" w14:textId="77777777" w:rsidR="00446A3D" w:rsidRDefault="00446A3D" w:rsidP="00446A3D">
      <w:pPr>
        <w:spacing w:after="160" w:line="259" w:lineRule="auto"/>
        <w:rPr>
          <w:rFonts w:ascii="Times New Roman" w:hAnsi="Times New Roman"/>
          <w:b/>
        </w:rPr>
      </w:pPr>
    </w:p>
    <w:p w14:paraId="1E720C73" w14:textId="77777777" w:rsidR="00446A3D" w:rsidRPr="00315F34" w:rsidRDefault="00446A3D" w:rsidP="00446A3D">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8544B2E" w14:textId="77777777" w:rsidR="00446A3D" w:rsidRDefault="00446A3D" w:rsidP="00446A3D">
      <w:pPr>
        <w:suppressAutoHyphens/>
        <w:spacing w:after="0" w:line="240" w:lineRule="auto"/>
        <w:ind w:firstLine="709"/>
        <w:rPr>
          <w:rFonts w:ascii="Times New Roman" w:hAnsi="Times New Roman"/>
          <w:b/>
          <w:sz w:val="24"/>
          <w:szCs w:val="24"/>
        </w:rPr>
      </w:pPr>
    </w:p>
    <w:p w14:paraId="74D4EE69" w14:textId="215BE866" w:rsidR="00446A3D" w:rsidRPr="008F2B41" w:rsidRDefault="008F2B41" w:rsidP="004E7FF8">
      <w:pPr>
        <w:pStyle w:val="a7"/>
        <w:numPr>
          <w:ilvl w:val="1"/>
          <w:numId w:val="88"/>
        </w:numPr>
        <w:suppressAutoHyphens/>
        <w:spacing w:after="0"/>
        <w:rPr>
          <w:b/>
        </w:rPr>
      </w:pPr>
      <w:r>
        <w:rPr>
          <w:b/>
        </w:rPr>
        <w:t xml:space="preserve"> </w:t>
      </w:r>
      <w:r w:rsidR="00446A3D" w:rsidRPr="008F2B41">
        <w:rPr>
          <w:b/>
        </w:rPr>
        <w:t>Объем учебной дисциплины и виды учебной работы</w:t>
      </w:r>
    </w:p>
    <w:p w14:paraId="27CB3605" w14:textId="77777777" w:rsidR="00446A3D" w:rsidRPr="00435D70" w:rsidRDefault="00446A3D" w:rsidP="00446A3D">
      <w:pPr>
        <w:pStyle w:val="a7"/>
        <w:suppressAutoHyphens/>
        <w:spacing w:after="0"/>
        <w:ind w:left="1114"/>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46A3D" w:rsidRPr="00C91D9F" w14:paraId="29711947" w14:textId="77777777" w:rsidTr="00295521">
        <w:trPr>
          <w:trHeight w:val="490"/>
        </w:trPr>
        <w:tc>
          <w:tcPr>
            <w:tcW w:w="3685" w:type="pct"/>
            <w:vAlign w:val="center"/>
          </w:tcPr>
          <w:p w14:paraId="39E42BAB" w14:textId="77777777" w:rsidR="00446A3D" w:rsidRPr="00C91D9F" w:rsidRDefault="00446A3D" w:rsidP="00295521">
            <w:pPr>
              <w:suppressAutoHyphens/>
              <w:spacing w:after="0" w:line="240" w:lineRule="auto"/>
              <w:jc w:val="center"/>
              <w:rPr>
                <w:rFonts w:ascii="Times New Roman" w:hAnsi="Times New Roman"/>
                <w:b/>
                <w:sz w:val="24"/>
                <w:szCs w:val="24"/>
              </w:rPr>
            </w:pPr>
            <w:r w:rsidRPr="00C91D9F">
              <w:rPr>
                <w:rFonts w:ascii="Times New Roman" w:hAnsi="Times New Roman"/>
                <w:b/>
                <w:sz w:val="24"/>
                <w:szCs w:val="24"/>
              </w:rPr>
              <w:t>Вид учебной работы</w:t>
            </w:r>
          </w:p>
        </w:tc>
        <w:tc>
          <w:tcPr>
            <w:tcW w:w="1315" w:type="pct"/>
            <w:vAlign w:val="center"/>
          </w:tcPr>
          <w:p w14:paraId="016C0E66" w14:textId="77777777" w:rsidR="00446A3D" w:rsidRPr="00C91D9F" w:rsidRDefault="00446A3D" w:rsidP="00295521">
            <w:pPr>
              <w:suppressAutoHyphens/>
              <w:spacing w:after="0" w:line="240" w:lineRule="auto"/>
              <w:jc w:val="center"/>
              <w:rPr>
                <w:rFonts w:ascii="Times New Roman" w:hAnsi="Times New Roman"/>
                <w:b/>
                <w:iCs/>
                <w:sz w:val="24"/>
                <w:szCs w:val="24"/>
              </w:rPr>
            </w:pPr>
            <w:r w:rsidRPr="00C91D9F">
              <w:rPr>
                <w:rFonts w:ascii="Times New Roman" w:hAnsi="Times New Roman"/>
                <w:b/>
                <w:iCs/>
                <w:sz w:val="24"/>
                <w:szCs w:val="24"/>
              </w:rPr>
              <w:t>Объем в часах</w:t>
            </w:r>
          </w:p>
        </w:tc>
      </w:tr>
      <w:tr w:rsidR="00446A3D" w:rsidRPr="00C91D9F" w14:paraId="4C8246C4" w14:textId="77777777" w:rsidTr="00295521">
        <w:trPr>
          <w:trHeight w:val="490"/>
        </w:trPr>
        <w:tc>
          <w:tcPr>
            <w:tcW w:w="3685" w:type="pct"/>
            <w:vAlign w:val="center"/>
          </w:tcPr>
          <w:p w14:paraId="72E37170" w14:textId="77777777" w:rsidR="00446A3D" w:rsidRPr="00C91D9F" w:rsidRDefault="00446A3D" w:rsidP="00295521">
            <w:pPr>
              <w:suppressAutoHyphens/>
              <w:spacing w:after="0" w:line="240" w:lineRule="auto"/>
              <w:rPr>
                <w:rFonts w:ascii="Times New Roman" w:hAnsi="Times New Roman"/>
                <w:b/>
                <w:sz w:val="24"/>
                <w:szCs w:val="24"/>
              </w:rPr>
            </w:pPr>
            <w:r w:rsidRPr="00C91D9F">
              <w:rPr>
                <w:rFonts w:ascii="Times New Roman" w:hAnsi="Times New Roman"/>
                <w:b/>
                <w:sz w:val="24"/>
                <w:szCs w:val="24"/>
              </w:rPr>
              <w:t>Объем образовательной программы учебной дисциплины</w:t>
            </w:r>
          </w:p>
        </w:tc>
        <w:tc>
          <w:tcPr>
            <w:tcW w:w="1315" w:type="pct"/>
            <w:vAlign w:val="center"/>
          </w:tcPr>
          <w:p w14:paraId="1A83C752" w14:textId="22FF6650" w:rsidR="00446A3D" w:rsidRPr="008A0FE9" w:rsidRDefault="006E18EB" w:rsidP="00295521">
            <w:pPr>
              <w:suppressAutoHyphens/>
              <w:spacing w:after="0" w:line="240" w:lineRule="auto"/>
              <w:rPr>
                <w:rFonts w:ascii="Times New Roman" w:hAnsi="Times New Roman"/>
                <w:bCs/>
                <w:iCs/>
                <w:sz w:val="24"/>
                <w:szCs w:val="24"/>
              </w:rPr>
            </w:pPr>
            <w:r>
              <w:rPr>
                <w:rFonts w:ascii="Times New Roman" w:hAnsi="Times New Roman"/>
                <w:bCs/>
                <w:iCs/>
                <w:sz w:val="24"/>
                <w:szCs w:val="24"/>
              </w:rPr>
              <w:t>32</w:t>
            </w:r>
            <w:r w:rsidR="00446A3D">
              <w:rPr>
                <w:rFonts w:ascii="Times New Roman" w:hAnsi="Times New Roman"/>
                <w:bCs/>
                <w:iCs/>
                <w:sz w:val="24"/>
                <w:szCs w:val="24"/>
              </w:rPr>
              <w:t>-72</w:t>
            </w:r>
          </w:p>
        </w:tc>
      </w:tr>
      <w:tr w:rsidR="00446A3D" w:rsidRPr="00C91D9F" w14:paraId="1B4380E0" w14:textId="77777777" w:rsidTr="00295521">
        <w:trPr>
          <w:trHeight w:val="490"/>
        </w:trPr>
        <w:tc>
          <w:tcPr>
            <w:tcW w:w="3685" w:type="pct"/>
            <w:shd w:val="clear" w:color="auto" w:fill="auto"/>
            <w:vAlign w:val="center"/>
          </w:tcPr>
          <w:p w14:paraId="3CE1ACF6" w14:textId="77777777" w:rsidR="00446A3D" w:rsidRPr="00C91D9F" w:rsidRDefault="00446A3D" w:rsidP="00295521">
            <w:pPr>
              <w:suppressAutoHyphens/>
              <w:spacing w:after="0" w:line="240" w:lineRule="auto"/>
              <w:rPr>
                <w:rFonts w:ascii="Times New Roman" w:hAnsi="Times New Roman"/>
                <w:b/>
                <w:sz w:val="24"/>
                <w:szCs w:val="24"/>
              </w:rPr>
            </w:pPr>
            <w:r w:rsidRPr="00C91D9F">
              <w:rPr>
                <w:rFonts w:ascii="Times New Roman" w:hAnsi="Times New Roman"/>
                <w:b/>
                <w:sz w:val="24"/>
                <w:szCs w:val="24"/>
              </w:rPr>
              <w:t>в т.ч. в форме практической подготовки</w:t>
            </w:r>
          </w:p>
        </w:tc>
        <w:tc>
          <w:tcPr>
            <w:tcW w:w="1315" w:type="pct"/>
            <w:shd w:val="clear" w:color="auto" w:fill="auto"/>
            <w:vAlign w:val="center"/>
          </w:tcPr>
          <w:p w14:paraId="38B53874" w14:textId="616F7CA3" w:rsidR="00446A3D" w:rsidRPr="008A0FE9" w:rsidRDefault="00535BA8" w:rsidP="00295521">
            <w:pPr>
              <w:suppressAutoHyphens/>
              <w:spacing w:after="0" w:line="240" w:lineRule="auto"/>
              <w:rPr>
                <w:rFonts w:ascii="Times New Roman" w:hAnsi="Times New Roman"/>
                <w:bCs/>
                <w:iCs/>
                <w:sz w:val="24"/>
                <w:szCs w:val="24"/>
              </w:rPr>
            </w:pPr>
            <w:r>
              <w:rPr>
                <w:rFonts w:ascii="Times New Roman" w:hAnsi="Times New Roman"/>
                <w:bCs/>
                <w:iCs/>
                <w:sz w:val="24"/>
                <w:szCs w:val="24"/>
              </w:rPr>
              <w:t>14</w:t>
            </w:r>
            <w:r w:rsidR="00446A3D">
              <w:rPr>
                <w:rFonts w:ascii="Times New Roman" w:hAnsi="Times New Roman"/>
                <w:bCs/>
                <w:iCs/>
                <w:sz w:val="24"/>
                <w:szCs w:val="24"/>
              </w:rPr>
              <w:t>-</w:t>
            </w:r>
            <w:r>
              <w:rPr>
                <w:rFonts w:ascii="Times New Roman" w:hAnsi="Times New Roman"/>
                <w:bCs/>
                <w:iCs/>
                <w:sz w:val="24"/>
                <w:szCs w:val="24"/>
              </w:rPr>
              <w:t>14</w:t>
            </w:r>
          </w:p>
        </w:tc>
      </w:tr>
      <w:tr w:rsidR="00446A3D" w:rsidRPr="00C91D9F" w14:paraId="194591D5" w14:textId="77777777" w:rsidTr="00295521">
        <w:trPr>
          <w:trHeight w:val="336"/>
        </w:trPr>
        <w:tc>
          <w:tcPr>
            <w:tcW w:w="5000" w:type="pct"/>
            <w:gridSpan w:val="2"/>
            <w:vAlign w:val="center"/>
          </w:tcPr>
          <w:p w14:paraId="07B3D6D6" w14:textId="77777777" w:rsidR="00446A3D" w:rsidRPr="00C91D9F" w:rsidRDefault="00446A3D" w:rsidP="00295521">
            <w:pPr>
              <w:suppressAutoHyphens/>
              <w:spacing w:after="0" w:line="240" w:lineRule="auto"/>
              <w:rPr>
                <w:rFonts w:ascii="Times New Roman" w:hAnsi="Times New Roman"/>
                <w:iCs/>
                <w:sz w:val="24"/>
                <w:szCs w:val="24"/>
              </w:rPr>
            </w:pPr>
            <w:r w:rsidRPr="00C91D9F">
              <w:rPr>
                <w:rFonts w:ascii="Times New Roman" w:hAnsi="Times New Roman"/>
                <w:sz w:val="24"/>
                <w:szCs w:val="24"/>
              </w:rPr>
              <w:t>в т. ч.:</w:t>
            </w:r>
          </w:p>
        </w:tc>
      </w:tr>
      <w:tr w:rsidR="00446A3D" w:rsidRPr="00C91D9F" w14:paraId="6D55A33B" w14:textId="77777777" w:rsidTr="00295521">
        <w:trPr>
          <w:trHeight w:val="490"/>
        </w:trPr>
        <w:tc>
          <w:tcPr>
            <w:tcW w:w="3685" w:type="pct"/>
            <w:vAlign w:val="center"/>
          </w:tcPr>
          <w:p w14:paraId="1CF853CD" w14:textId="77777777" w:rsidR="00446A3D" w:rsidRPr="00C91D9F" w:rsidRDefault="00446A3D" w:rsidP="00295521">
            <w:pPr>
              <w:suppressAutoHyphens/>
              <w:spacing w:after="0" w:line="240" w:lineRule="auto"/>
              <w:rPr>
                <w:rFonts w:ascii="Times New Roman" w:hAnsi="Times New Roman"/>
                <w:sz w:val="24"/>
                <w:szCs w:val="24"/>
              </w:rPr>
            </w:pPr>
            <w:r w:rsidRPr="00C91D9F">
              <w:rPr>
                <w:rFonts w:ascii="Times New Roman" w:hAnsi="Times New Roman"/>
                <w:sz w:val="24"/>
                <w:szCs w:val="24"/>
              </w:rPr>
              <w:t>теоретическое обучение</w:t>
            </w:r>
          </w:p>
        </w:tc>
        <w:tc>
          <w:tcPr>
            <w:tcW w:w="1315" w:type="pct"/>
            <w:vAlign w:val="center"/>
          </w:tcPr>
          <w:p w14:paraId="7DB39485" w14:textId="3B88BE52" w:rsidR="00446A3D" w:rsidRPr="00C91D9F" w:rsidRDefault="00D01CFE" w:rsidP="00295521">
            <w:pPr>
              <w:suppressAutoHyphens/>
              <w:spacing w:after="0" w:line="240" w:lineRule="auto"/>
              <w:rPr>
                <w:rFonts w:ascii="Times New Roman" w:hAnsi="Times New Roman"/>
                <w:iCs/>
                <w:sz w:val="24"/>
                <w:szCs w:val="24"/>
              </w:rPr>
            </w:pPr>
            <w:r>
              <w:rPr>
                <w:rFonts w:ascii="Times New Roman" w:hAnsi="Times New Roman"/>
                <w:iCs/>
                <w:sz w:val="24"/>
                <w:szCs w:val="24"/>
              </w:rPr>
              <w:t>22</w:t>
            </w:r>
            <w:r w:rsidR="00535BA8">
              <w:rPr>
                <w:rFonts w:ascii="Times New Roman" w:hAnsi="Times New Roman"/>
                <w:iCs/>
                <w:sz w:val="24"/>
                <w:szCs w:val="24"/>
              </w:rPr>
              <w:t>-</w:t>
            </w:r>
            <w:r w:rsidR="00581D05">
              <w:rPr>
                <w:rFonts w:ascii="Times New Roman" w:hAnsi="Times New Roman"/>
                <w:iCs/>
                <w:sz w:val="24"/>
                <w:szCs w:val="24"/>
              </w:rPr>
              <w:t>54</w:t>
            </w:r>
          </w:p>
        </w:tc>
      </w:tr>
      <w:tr w:rsidR="00535BA8" w:rsidRPr="00C91D9F" w14:paraId="229302FF" w14:textId="77777777" w:rsidTr="00295521">
        <w:trPr>
          <w:trHeight w:val="490"/>
        </w:trPr>
        <w:tc>
          <w:tcPr>
            <w:tcW w:w="3685" w:type="pct"/>
            <w:vAlign w:val="center"/>
          </w:tcPr>
          <w:p w14:paraId="6CDA11E5" w14:textId="1E381A59" w:rsidR="00535BA8" w:rsidRPr="00C91D9F" w:rsidRDefault="00535BA8" w:rsidP="00295521">
            <w:pPr>
              <w:suppressAutoHyphens/>
              <w:spacing w:after="0" w:line="240" w:lineRule="auto"/>
              <w:rPr>
                <w:rFonts w:ascii="Times New Roman" w:hAnsi="Times New Roman"/>
                <w:sz w:val="24"/>
                <w:szCs w:val="24"/>
              </w:rPr>
            </w:pPr>
            <w:r w:rsidRPr="00041CA1">
              <w:rPr>
                <w:rFonts w:ascii="Times New Roman" w:hAnsi="Times New Roman"/>
                <w:sz w:val="24"/>
                <w:szCs w:val="24"/>
              </w:rPr>
              <w:t>лабораторные работы</w:t>
            </w:r>
          </w:p>
        </w:tc>
        <w:tc>
          <w:tcPr>
            <w:tcW w:w="1315" w:type="pct"/>
            <w:vAlign w:val="center"/>
          </w:tcPr>
          <w:p w14:paraId="04ED66F2" w14:textId="6E399576" w:rsidR="00535BA8" w:rsidRDefault="00D01CFE" w:rsidP="00295521">
            <w:pPr>
              <w:suppressAutoHyphens/>
              <w:spacing w:after="0" w:line="240" w:lineRule="auto"/>
              <w:rPr>
                <w:rFonts w:ascii="Times New Roman" w:hAnsi="Times New Roman"/>
                <w:iCs/>
                <w:sz w:val="24"/>
                <w:szCs w:val="24"/>
              </w:rPr>
            </w:pPr>
            <w:r>
              <w:rPr>
                <w:rFonts w:ascii="Times New Roman" w:hAnsi="Times New Roman"/>
                <w:iCs/>
                <w:sz w:val="24"/>
                <w:szCs w:val="24"/>
              </w:rPr>
              <w:t>4</w:t>
            </w:r>
            <w:r w:rsidR="00535BA8">
              <w:rPr>
                <w:rFonts w:ascii="Times New Roman" w:hAnsi="Times New Roman"/>
                <w:iCs/>
                <w:sz w:val="24"/>
                <w:szCs w:val="24"/>
              </w:rPr>
              <w:t>-8</w:t>
            </w:r>
          </w:p>
        </w:tc>
      </w:tr>
      <w:tr w:rsidR="00446A3D" w:rsidRPr="00C91D9F" w14:paraId="196A0099" w14:textId="77777777" w:rsidTr="00295521">
        <w:trPr>
          <w:trHeight w:val="490"/>
        </w:trPr>
        <w:tc>
          <w:tcPr>
            <w:tcW w:w="3685" w:type="pct"/>
            <w:vAlign w:val="center"/>
          </w:tcPr>
          <w:p w14:paraId="09640473" w14:textId="77777777" w:rsidR="00446A3D" w:rsidRPr="00C91D9F" w:rsidRDefault="00446A3D" w:rsidP="00295521">
            <w:pPr>
              <w:suppressAutoHyphens/>
              <w:spacing w:after="0" w:line="240" w:lineRule="auto"/>
              <w:rPr>
                <w:rFonts w:ascii="Times New Roman" w:hAnsi="Times New Roman"/>
                <w:sz w:val="24"/>
                <w:szCs w:val="24"/>
              </w:rPr>
            </w:pPr>
            <w:r w:rsidRPr="00C91D9F">
              <w:rPr>
                <w:rFonts w:ascii="Times New Roman" w:hAnsi="Times New Roman"/>
                <w:sz w:val="24"/>
                <w:szCs w:val="24"/>
              </w:rPr>
              <w:t>практические занятия</w:t>
            </w:r>
          </w:p>
        </w:tc>
        <w:tc>
          <w:tcPr>
            <w:tcW w:w="1315" w:type="pct"/>
            <w:vAlign w:val="center"/>
          </w:tcPr>
          <w:p w14:paraId="5D0B668C" w14:textId="64A6CDFF" w:rsidR="00446A3D" w:rsidRPr="00C91D9F" w:rsidRDefault="00D01CFE" w:rsidP="00295521">
            <w:pPr>
              <w:suppressAutoHyphens/>
              <w:spacing w:after="0" w:line="240" w:lineRule="auto"/>
              <w:rPr>
                <w:rFonts w:ascii="Times New Roman" w:hAnsi="Times New Roman"/>
                <w:iCs/>
                <w:sz w:val="24"/>
                <w:szCs w:val="24"/>
              </w:rPr>
            </w:pPr>
            <w:r>
              <w:rPr>
                <w:rFonts w:ascii="Times New Roman" w:hAnsi="Times New Roman"/>
                <w:iCs/>
                <w:sz w:val="24"/>
                <w:szCs w:val="24"/>
              </w:rPr>
              <w:t>6</w:t>
            </w:r>
            <w:r w:rsidR="00535BA8">
              <w:rPr>
                <w:rFonts w:ascii="Times New Roman" w:hAnsi="Times New Roman"/>
                <w:iCs/>
                <w:sz w:val="24"/>
                <w:szCs w:val="24"/>
              </w:rPr>
              <w:t>-10</w:t>
            </w:r>
          </w:p>
        </w:tc>
      </w:tr>
      <w:tr w:rsidR="00446A3D" w:rsidRPr="00C91D9F" w14:paraId="6FD481FF" w14:textId="77777777" w:rsidTr="00295521">
        <w:trPr>
          <w:trHeight w:val="510"/>
        </w:trPr>
        <w:tc>
          <w:tcPr>
            <w:tcW w:w="3685" w:type="pct"/>
            <w:vAlign w:val="center"/>
          </w:tcPr>
          <w:p w14:paraId="12A5AB1A" w14:textId="77777777" w:rsidR="00446A3D" w:rsidRPr="00C91D9F" w:rsidRDefault="00446A3D" w:rsidP="00295521">
            <w:pPr>
              <w:suppressAutoHyphens/>
              <w:spacing w:after="0" w:line="240" w:lineRule="auto"/>
              <w:rPr>
                <w:rFonts w:ascii="Times New Roman" w:hAnsi="Times New Roman"/>
                <w:iCs/>
                <w:sz w:val="24"/>
                <w:szCs w:val="24"/>
              </w:rPr>
            </w:pPr>
            <w:r w:rsidRPr="00C91D9F">
              <w:rPr>
                <w:rFonts w:ascii="Times New Roman" w:hAnsi="Times New Roman"/>
                <w:iCs/>
                <w:sz w:val="24"/>
                <w:szCs w:val="24"/>
              </w:rPr>
              <w:t>Самостоятельная работа</w:t>
            </w:r>
          </w:p>
        </w:tc>
        <w:tc>
          <w:tcPr>
            <w:tcW w:w="1315" w:type="pct"/>
            <w:vAlign w:val="center"/>
          </w:tcPr>
          <w:p w14:paraId="78A1BCCA" w14:textId="77777777" w:rsidR="00446A3D" w:rsidRPr="00C91D9F" w:rsidRDefault="00446A3D" w:rsidP="00295521">
            <w:pPr>
              <w:suppressAutoHyphens/>
              <w:spacing w:after="0" w:line="240" w:lineRule="auto"/>
              <w:rPr>
                <w:rFonts w:ascii="Times New Roman" w:hAnsi="Times New Roman"/>
                <w:iCs/>
                <w:sz w:val="24"/>
                <w:szCs w:val="24"/>
              </w:rPr>
            </w:pPr>
          </w:p>
        </w:tc>
      </w:tr>
      <w:tr w:rsidR="00446A3D" w:rsidRPr="00C91D9F" w14:paraId="06ED7057" w14:textId="77777777" w:rsidTr="00295521">
        <w:trPr>
          <w:trHeight w:val="267"/>
        </w:trPr>
        <w:tc>
          <w:tcPr>
            <w:tcW w:w="5000" w:type="pct"/>
            <w:gridSpan w:val="2"/>
            <w:vAlign w:val="center"/>
          </w:tcPr>
          <w:p w14:paraId="468C1423" w14:textId="77777777" w:rsidR="00446A3D" w:rsidRPr="00C91D9F" w:rsidRDefault="00446A3D" w:rsidP="00295521">
            <w:pPr>
              <w:suppressAutoHyphens/>
              <w:spacing w:after="0" w:line="240" w:lineRule="auto"/>
              <w:rPr>
                <w:rFonts w:ascii="Times New Roman" w:hAnsi="Times New Roman"/>
                <w:b/>
                <w:iCs/>
                <w:sz w:val="24"/>
                <w:szCs w:val="24"/>
              </w:rPr>
            </w:pPr>
            <w:r w:rsidRPr="00C91D9F">
              <w:rPr>
                <w:rFonts w:ascii="Times New Roman" w:hAnsi="Times New Roman"/>
                <w:b/>
                <w:iCs/>
                <w:sz w:val="24"/>
                <w:szCs w:val="24"/>
              </w:rPr>
              <w:t xml:space="preserve">Промежуточная аттестация </w:t>
            </w:r>
          </w:p>
        </w:tc>
      </w:tr>
    </w:tbl>
    <w:p w14:paraId="5DFB631D" w14:textId="77777777" w:rsidR="00446A3D" w:rsidRPr="00315F34" w:rsidRDefault="00446A3D" w:rsidP="00446A3D">
      <w:pPr>
        <w:suppressAutoHyphens/>
        <w:spacing w:after="0" w:line="240" w:lineRule="auto"/>
        <w:rPr>
          <w:rFonts w:ascii="Times New Roman" w:hAnsi="Times New Roman"/>
          <w:b/>
          <w:i/>
        </w:rPr>
        <w:sectPr w:rsidR="00446A3D" w:rsidRPr="00315F34" w:rsidSect="00A24456">
          <w:footerReference w:type="default" r:id="rId35"/>
          <w:pgSz w:w="11906" w:h="16838"/>
          <w:pgMar w:top="1134" w:right="850" w:bottom="284" w:left="1701" w:header="708" w:footer="708" w:gutter="0"/>
          <w:cols w:space="720"/>
          <w:titlePg/>
          <w:docGrid w:linePitch="299"/>
        </w:sectPr>
      </w:pPr>
    </w:p>
    <w:p w14:paraId="10164181" w14:textId="77777777" w:rsidR="00446A3D" w:rsidRDefault="00446A3D" w:rsidP="00446A3D">
      <w:pPr>
        <w:spacing w:after="0" w:line="240" w:lineRule="auto"/>
        <w:ind w:firstLine="709"/>
        <w:rPr>
          <w:rFonts w:ascii="Times New Roman" w:hAnsi="Times New Roman"/>
          <w:b/>
          <w:sz w:val="24"/>
          <w:szCs w:val="24"/>
        </w:rPr>
      </w:pPr>
      <w:r w:rsidRPr="00F30770">
        <w:rPr>
          <w:rFonts w:ascii="Times New Roman" w:hAnsi="Times New Roman"/>
          <w:b/>
          <w:sz w:val="24"/>
          <w:szCs w:val="24"/>
        </w:rPr>
        <w:lastRenderedPageBreak/>
        <w:t xml:space="preserve">2.2. 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1"/>
        <w:gridCol w:w="7839"/>
        <w:gridCol w:w="1623"/>
        <w:gridCol w:w="1426"/>
        <w:gridCol w:w="1922"/>
      </w:tblGrid>
      <w:tr w:rsidR="00AD621F" w:rsidRPr="001448F6" w14:paraId="512A2D57" w14:textId="77777777" w:rsidTr="00AD621F">
        <w:trPr>
          <w:trHeight w:val="1682"/>
        </w:trPr>
        <w:tc>
          <w:tcPr>
            <w:tcW w:w="707" w:type="pct"/>
            <w:vAlign w:val="center"/>
          </w:tcPr>
          <w:p w14:paraId="4E345215" w14:textId="77777777" w:rsidR="00AD621F" w:rsidRPr="001448F6" w:rsidRDefault="00AD621F" w:rsidP="00E5370C">
            <w:pPr>
              <w:suppressAutoHyphens/>
              <w:spacing w:after="0" w:line="240" w:lineRule="auto"/>
              <w:contextualSpacing/>
              <w:jc w:val="center"/>
              <w:rPr>
                <w:rFonts w:ascii="Times New Roman" w:hAnsi="Times New Roman"/>
                <w:b/>
                <w:bCs/>
                <w:sz w:val="24"/>
                <w:szCs w:val="24"/>
              </w:rPr>
            </w:pPr>
            <w:r w:rsidRPr="001448F6">
              <w:rPr>
                <w:rFonts w:ascii="Times New Roman" w:hAnsi="Times New Roman"/>
                <w:b/>
                <w:bCs/>
                <w:sz w:val="24"/>
                <w:szCs w:val="24"/>
              </w:rPr>
              <w:t>Наименование разделов и тем</w:t>
            </w:r>
          </w:p>
        </w:tc>
        <w:tc>
          <w:tcPr>
            <w:tcW w:w="2627" w:type="pct"/>
            <w:vAlign w:val="center"/>
          </w:tcPr>
          <w:p w14:paraId="483DBE87" w14:textId="77777777" w:rsidR="00AD621F" w:rsidRPr="001448F6" w:rsidRDefault="00AD621F" w:rsidP="00E5370C">
            <w:pPr>
              <w:suppressAutoHyphens/>
              <w:spacing w:after="0" w:line="240" w:lineRule="auto"/>
              <w:contextualSpacing/>
              <w:jc w:val="center"/>
              <w:rPr>
                <w:rFonts w:ascii="Times New Roman" w:hAnsi="Times New Roman"/>
                <w:sz w:val="24"/>
                <w:szCs w:val="24"/>
              </w:rPr>
            </w:pPr>
            <w:r w:rsidRPr="001448F6">
              <w:rPr>
                <w:rFonts w:ascii="Times New Roman" w:hAnsi="Times New Roman"/>
                <w:b/>
                <w:bCs/>
                <w:sz w:val="24"/>
                <w:szCs w:val="24"/>
              </w:rPr>
              <w:t>Содержание учебного материала и формы организации деятельности обучающихся</w:t>
            </w:r>
          </w:p>
        </w:tc>
        <w:tc>
          <w:tcPr>
            <w:tcW w:w="1022" w:type="pct"/>
            <w:gridSpan w:val="2"/>
            <w:vAlign w:val="center"/>
          </w:tcPr>
          <w:p w14:paraId="03C32527" w14:textId="299DCA73" w:rsidR="00AD621F" w:rsidRPr="001448F6" w:rsidRDefault="00034DBF" w:rsidP="00AD621F">
            <w:pPr>
              <w:suppressAutoHyphens/>
              <w:spacing w:after="0" w:line="240" w:lineRule="auto"/>
              <w:contextualSpacing/>
              <w:jc w:val="center"/>
              <w:rPr>
                <w:rFonts w:ascii="Times New Roman" w:hAnsi="Times New Roman"/>
                <w:b/>
                <w:bCs/>
                <w:sz w:val="24"/>
                <w:szCs w:val="24"/>
              </w:rPr>
            </w:pPr>
            <w:r w:rsidRPr="00034DBF">
              <w:rPr>
                <w:rFonts w:ascii="Times New Roman" w:hAnsi="Times New Roman"/>
                <w:b/>
                <w:bCs/>
                <w:sz w:val="24"/>
                <w:szCs w:val="24"/>
              </w:rPr>
              <w:t xml:space="preserve">Объем, акад. ч / в том числе </w:t>
            </w:r>
            <w:r w:rsidRPr="00034DBF">
              <w:rPr>
                <w:rFonts w:ascii="Times New Roman" w:hAnsi="Times New Roman"/>
                <w:b/>
                <w:bCs/>
                <w:sz w:val="24"/>
                <w:szCs w:val="24"/>
              </w:rPr>
              <w:br/>
              <w:t>в форме практической подготовки, акад. ч</w:t>
            </w:r>
            <w:r w:rsidRPr="00034DBF">
              <w:rPr>
                <w:rFonts w:ascii="Times New Roman" w:hAnsi="Times New Roman"/>
                <w:b/>
                <w:bCs/>
                <w:sz w:val="24"/>
                <w:szCs w:val="24"/>
                <w:vertAlign w:val="superscript"/>
              </w:rPr>
              <w:footnoteReference w:id="9"/>
            </w:r>
          </w:p>
        </w:tc>
        <w:tc>
          <w:tcPr>
            <w:tcW w:w="644" w:type="pct"/>
            <w:vAlign w:val="center"/>
          </w:tcPr>
          <w:p w14:paraId="7074F00E" w14:textId="72D06795" w:rsidR="00AD621F" w:rsidRPr="001448F6" w:rsidRDefault="00AD621F" w:rsidP="00E5370C">
            <w:pPr>
              <w:suppressAutoHyphens/>
              <w:spacing w:after="0" w:line="240" w:lineRule="auto"/>
              <w:contextualSpacing/>
              <w:jc w:val="center"/>
              <w:rPr>
                <w:rFonts w:ascii="Times New Roman" w:hAnsi="Times New Roman"/>
                <w:b/>
                <w:bCs/>
                <w:sz w:val="24"/>
                <w:szCs w:val="24"/>
              </w:rPr>
            </w:pPr>
            <w:r w:rsidRPr="001448F6">
              <w:rPr>
                <w:rFonts w:ascii="Times New Roman" w:hAnsi="Times New Roman"/>
                <w:b/>
                <w:bCs/>
                <w:sz w:val="24"/>
                <w:szCs w:val="24"/>
              </w:rPr>
              <w:t>Коды компетенций, формированию которых способствует элемент программы</w:t>
            </w:r>
          </w:p>
        </w:tc>
      </w:tr>
      <w:tr w:rsidR="00AD621F" w:rsidRPr="001448F6" w14:paraId="39E25926" w14:textId="77777777" w:rsidTr="00AD621F">
        <w:trPr>
          <w:trHeight w:val="20"/>
        </w:trPr>
        <w:tc>
          <w:tcPr>
            <w:tcW w:w="707" w:type="pct"/>
            <w:vAlign w:val="center"/>
          </w:tcPr>
          <w:p w14:paraId="5A1A3DF1" w14:textId="77777777" w:rsidR="00AD621F" w:rsidRPr="001448F6" w:rsidRDefault="00AD621F" w:rsidP="00E5370C">
            <w:pPr>
              <w:spacing w:after="0" w:line="240" w:lineRule="auto"/>
              <w:contextualSpacing/>
              <w:jc w:val="center"/>
              <w:rPr>
                <w:rFonts w:ascii="Times New Roman" w:hAnsi="Times New Roman"/>
                <w:b/>
                <w:bCs/>
                <w:sz w:val="24"/>
                <w:szCs w:val="24"/>
              </w:rPr>
            </w:pPr>
            <w:r w:rsidRPr="001448F6">
              <w:rPr>
                <w:rFonts w:ascii="Times New Roman" w:hAnsi="Times New Roman"/>
                <w:b/>
                <w:bCs/>
                <w:sz w:val="24"/>
                <w:szCs w:val="24"/>
              </w:rPr>
              <w:t>1</w:t>
            </w:r>
          </w:p>
        </w:tc>
        <w:tc>
          <w:tcPr>
            <w:tcW w:w="2627" w:type="pct"/>
            <w:vAlign w:val="center"/>
          </w:tcPr>
          <w:p w14:paraId="3BC73080" w14:textId="77777777" w:rsidR="00AD621F" w:rsidRPr="001448F6" w:rsidRDefault="00AD621F" w:rsidP="00E5370C">
            <w:pPr>
              <w:spacing w:after="0" w:line="240" w:lineRule="auto"/>
              <w:contextualSpacing/>
              <w:jc w:val="center"/>
              <w:rPr>
                <w:rFonts w:ascii="Times New Roman" w:hAnsi="Times New Roman"/>
                <w:b/>
                <w:bCs/>
                <w:sz w:val="24"/>
                <w:szCs w:val="24"/>
              </w:rPr>
            </w:pPr>
            <w:r w:rsidRPr="001448F6">
              <w:rPr>
                <w:rFonts w:ascii="Times New Roman" w:hAnsi="Times New Roman"/>
                <w:b/>
                <w:bCs/>
                <w:sz w:val="24"/>
                <w:szCs w:val="24"/>
              </w:rPr>
              <w:t>2</w:t>
            </w:r>
          </w:p>
        </w:tc>
        <w:tc>
          <w:tcPr>
            <w:tcW w:w="1022" w:type="pct"/>
            <w:gridSpan w:val="2"/>
          </w:tcPr>
          <w:p w14:paraId="639C7231" w14:textId="12E2E963" w:rsidR="00AD621F" w:rsidRPr="001448F6" w:rsidRDefault="00AD621F" w:rsidP="00E5370C">
            <w:pPr>
              <w:spacing w:after="0" w:line="240" w:lineRule="auto"/>
              <w:contextualSpacing/>
              <w:jc w:val="center"/>
              <w:rPr>
                <w:rFonts w:ascii="Times New Roman" w:hAnsi="Times New Roman"/>
                <w:b/>
                <w:bCs/>
                <w:sz w:val="24"/>
                <w:szCs w:val="24"/>
              </w:rPr>
            </w:pPr>
            <w:r w:rsidRPr="001448F6">
              <w:rPr>
                <w:rFonts w:ascii="Times New Roman" w:hAnsi="Times New Roman"/>
                <w:b/>
                <w:bCs/>
                <w:sz w:val="24"/>
                <w:szCs w:val="24"/>
              </w:rPr>
              <w:t>3</w:t>
            </w:r>
          </w:p>
        </w:tc>
        <w:tc>
          <w:tcPr>
            <w:tcW w:w="644" w:type="pct"/>
            <w:vAlign w:val="center"/>
          </w:tcPr>
          <w:p w14:paraId="03D5BDE3" w14:textId="77777777" w:rsidR="00AD621F" w:rsidRPr="001448F6" w:rsidRDefault="00AD621F" w:rsidP="00E5370C">
            <w:pPr>
              <w:spacing w:after="0" w:line="240" w:lineRule="auto"/>
              <w:contextualSpacing/>
              <w:jc w:val="center"/>
              <w:rPr>
                <w:rFonts w:ascii="Times New Roman" w:hAnsi="Times New Roman"/>
                <w:b/>
                <w:bCs/>
                <w:sz w:val="24"/>
                <w:szCs w:val="24"/>
              </w:rPr>
            </w:pPr>
            <w:r w:rsidRPr="001448F6">
              <w:rPr>
                <w:rFonts w:ascii="Times New Roman" w:hAnsi="Times New Roman"/>
                <w:b/>
                <w:bCs/>
                <w:sz w:val="24"/>
                <w:szCs w:val="24"/>
              </w:rPr>
              <w:t>4</w:t>
            </w:r>
          </w:p>
        </w:tc>
      </w:tr>
      <w:tr w:rsidR="00AD621F" w:rsidRPr="001448F6" w14:paraId="3B17D677" w14:textId="77777777" w:rsidTr="006661C5">
        <w:trPr>
          <w:trHeight w:val="20"/>
        </w:trPr>
        <w:tc>
          <w:tcPr>
            <w:tcW w:w="3334" w:type="pct"/>
            <w:gridSpan w:val="2"/>
            <w:vAlign w:val="bottom"/>
          </w:tcPr>
          <w:p w14:paraId="21BD8136" w14:textId="77777777" w:rsidR="00AD621F" w:rsidRPr="001448F6" w:rsidRDefault="00AD621F" w:rsidP="00AD621F">
            <w:pPr>
              <w:spacing w:after="0" w:line="240" w:lineRule="auto"/>
              <w:contextualSpacing/>
              <w:jc w:val="both"/>
              <w:rPr>
                <w:rFonts w:ascii="Times New Roman" w:hAnsi="Times New Roman"/>
                <w:b/>
                <w:bCs/>
                <w:color w:val="000000"/>
                <w:sz w:val="24"/>
                <w:szCs w:val="24"/>
              </w:rPr>
            </w:pPr>
          </w:p>
        </w:tc>
        <w:tc>
          <w:tcPr>
            <w:tcW w:w="544" w:type="pct"/>
          </w:tcPr>
          <w:p w14:paraId="7E12AEFC" w14:textId="057ED13B" w:rsidR="00AD621F" w:rsidRPr="001448F6" w:rsidRDefault="00AD621F" w:rsidP="00AD621F">
            <w:pPr>
              <w:suppressAutoHyphens/>
              <w:spacing w:after="0" w:line="240" w:lineRule="auto"/>
              <w:contextualSpacing/>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78" w:type="pct"/>
          </w:tcPr>
          <w:p w14:paraId="2DCFE67E" w14:textId="6D2D7DFA" w:rsidR="00AD621F" w:rsidRPr="001448F6" w:rsidRDefault="00AD621F" w:rsidP="00AD621F">
            <w:pPr>
              <w:suppressAutoHyphens/>
              <w:spacing w:after="0" w:line="240" w:lineRule="auto"/>
              <w:contextualSpacing/>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44" w:type="pct"/>
          </w:tcPr>
          <w:p w14:paraId="1BCA4DD0" w14:textId="77777777" w:rsidR="00AD621F" w:rsidRPr="001448F6" w:rsidRDefault="00AD621F" w:rsidP="00AD621F">
            <w:pPr>
              <w:spacing w:after="0" w:line="240" w:lineRule="auto"/>
              <w:contextualSpacing/>
              <w:rPr>
                <w:rFonts w:ascii="Times New Roman" w:hAnsi="Times New Roman"/>
                <w:b/>
                <w:i/>
                <w:sz w:val="24"/>
                <w:szCs w:val="24"/>
              </w:rPr>
            </w:pPr>
          </w:p>
        </w:tc>
      </w:tr>
      <w:tr w:rsidR="00AD621F" w:rsidRPr="001448F6" w14:paraId="746EEC13" w14:textId="77777777" w:rsidTr="00AD621F">
        <w:trPr>
          <w:trHeight w:val="20"/>
        </w:trPr>
        <w:tc>
          <w:tcPr>
            <w:tcW w:w="3334" w:type="pct"/>
            <w:gridSpan w:val="2"/>
            <w:vAlign w:val="bottom"/>
          </w:tcPr>
          <w:p w14:paraId="3B82DCAC" w14:textId="77777777" w:rsidR="00AD621F" w:rsidRPr="001448F6" w:rsidRDefault="00AD621F" w:rsidP="00E5370C">
            <w:pPr>
              <w:spacing w:after="0" w:line="240" w:lineRule="auto"/>
              <w:contextualSpacing/>
              <w:jc w:val="both"/>
              <w:rPr>
                <w:rFonts w:ascii="Times New Roman" w:hAnsi="Times New Roman"/>
                <w:b/>
                <w:bCs/>
                <w:color w:val="000000"/>
                <w:sz w:val="24"/>
                <w:szCs w:val="24"/>
              </w:rPr>
            </w:pPr>
            <w:r w:rsidRPr="001448F6">
              <w:rPr>
                <w:rFonts w:ascii="Times New Roman" w:hAnsi="Times New Roman"/>
                <w:b/>
                <w:bCs/>
                <w:color w:val="000000"/>
                <w:sz w:val="24"/>
                <w:szCs w:val="24"/>
              </w:rPr>
              <w:t>Раздел 1. Общие вопросы охраны труда</w:t>
            </w:r>
          </w:p>
        </w:tc>
        <w:tc>
          <w:tcPr>
            <w:tcW w:w="544" w:type="pct"/>
          </w:tcPr>
          <w:p w14:paraId="0B9B0ECC" w14:textId="4067A1CC" w:rsidR="00AD621F" w:rsidRPr="001448F6" w:rsidRDefault="006E18EB" w:rsidP="00E5370C">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8</w:t>
            </w:r>
            <w:r w:rsidR="00C7743B">
              <w:rPr>
                <w:rFonts w:ascii="Times New Roman" w:hAnsi="Times New Roman"/>
                <w:b/>
                <w:sz w:val="24"/>
                <w:szCs w:val="24"/>
              </w:rPr>
              <w:t>/-</w:t>
            </w:r>
          </w:p>
        </w:tc>
        <w:tc>
          <w:tcPr>
            <w:tcW w:w="478" w:type="pct"/>
            <w:vAlign w:val="center"/>
          </w:tcPr>
          <w:p w14:paraId="26589278" w14:textId="3E48D834" w:rsidR="00AD621F" w:rsidRPr="00F86A26" w:rsidRDefault="00AD621F" w:rsidP="00E5370C">
            <w:pPr>
              <w:suppressAutoHyphens/>
              <w:spacing w:after="0" w:line="240" w:lineRule="auto"/>
              <w:contextualSpacing/>
              <w:jc w:val="center"/>
              <w:rPr>
                <w:rFonts w:ascii="Times New Roman" w:hAnsi="Times New Roman"/>
                <w:b/>
                <w:sz w:val="24"/>
                <w:szCs w:val="24"/>
                <w:lang w:val="en-US"/>
              </w:rPr>
            </w:pPr>
            <w:r w:rsidRPr="001448F6">
              <w:rPr>
                <w:rFonts w:ascii="Times New Roman" w:hAnsi="Times New Roman"/>
                <w:b/>
                <w:sz w:val="24"/>
                <w:szCs w:val="24"/>
              </w:rPr>
              <w:t>1</w:t>
            </w:r>
            <w:r>
              <w:rPr>
                <w:rFonts w:ascii="Times New Roman" w:hAnsi="Times New Roman"/>
                <w:b/>
                <w:sz w:val="24"/>
                <w:szCs w:val="24"/>
              </w:rPr>
              <w:t>8</w:t>
            </w:r>
            <w:r>
              <w:rPr>
                <w:rFonts w:ascii="Times New Roman" w:hAnsi="Times New Roman"/>
                <w:b/>
                <w:sz w:val="24"/>
                <w:szCs w:val="24"/>
                <w:lang w:val="en-US"/>
              </w:rPr>
              <w:t>/-</w:t>
            </w:r>
          </w:p>
        </w:tc>
        <w:tc>
          <w:tcPr>
            <w:tcW w:w="644" w:type="pct"/>
          </w:tcPr>
          <w:p w14:paraId="2EF7D339" w14:textId="77777777" w:rsidR="00AD621F" w:rsidRPr="001448F6" w:rsidRDefault="00AD621F" w:rsidP="00E5370C">
            <w:pPr>
              <w:spacing w:after="0" w:line="240" w:lineRule="auto"/>
              <w:contextualSpacing/>
              <w:rPr>
                <w:rFonts w:ascii="Times New Roman" w:hAnsi="Times New Roman"/>
                <w:b/>
                <w:i/>
                <w:sz w:val="24"/>
                <w:szCs w:val="24"/>
              </w:rPr>
            </w:pPr>
          </w:p>
        </w:tc>
      </w:tr>
      <w:tr w:rsidR="00AD621F" w:rsidRPr="001448F6" w14:paraId="48B12600" w14:textId="77777777" w:rsidTr="00AD621F">
        <w:trPr>
          <w:trHeight w:val="259"/>
        </w:trPr>
        <w:tc>
          <w:tcPr>
            <w:tcW w:w="707" w:type="pct"/>
            <w:vMerge w:val="restart"/>
          </w:tcPr>
          <w:p w14:paraId="5E6381D9" w14:textId="77777777" w:rsidR="00AD621F" w:rsidRPr="001448F6" w:rsidRDefault="00AD621F" w:rsidP="00E5370C">
            <w:pPr>
              <w:spacing w:after="0" w:line="240" w:lineRule="auto"/>
              <w:contextualSpacing/>
              <w:rPr>
                <w:rFonts w:ascii="Times New Roman" w:hAnsi="Times New Roman"/>
                <w:b/>
                <w:bCs/>
                <w:sz w:val="24"/>
                <w:szCs w:val="24"/>
              </w:rPr>
            </w:pPr>
            <w:r w:rsidRPr="001448F6">
              <w:rPr>
                <w:rFonts w:ascii="Times New Roman" w:hAnsi="Times New Roman"/>
                <w:b/>
                <w:bCs/>
                <w:sz w:val="24"/>
                <w:szCs w:val="24"/>
              </w:rPr>
              <w:t>Тема. 1.1. Правовые, нормативные и организационные основы охраны труда</w:t>
            </w:r>
          </w:p>
        </w:tc>
        <w:tc>
          <w:tcPr>
            <w:tcW w:w="2627" w:type="pct"/>
          </w:tcPr>
          <w:p w14:paraId="2A793FDE" w14:textId="77777777" w:rsidR="00AD621F" w:rsidRPr="001448F6" w:rsidRDefault="00AD621F" w:rsidP="00E5370C">
            <w:pPr>
              <w:spacing w:after="0" w:line="240" w:lineRule="auto"/>
              <w:contextualSpacing/>
              <w:jc w:val="both"/>
              <w:rPr>
                <w:rFonts w:ascii="Times New Roman" w:hAnsi="Times New Roman"/>
                <w:bCs/>
                <w:i/>
                <w:sz w:val="24"/>
                <w:szCs w:val="24"/>
              </w:rPr>
            </w:pPr>
            <w:r w:rsidRPr="001448F6">
              <w:rPr>
                <w:rFonts w:ascii="Times New Roman" w:hAnsi="Times New Roman"/>
                <w:b/>
                <w:bCs/>
                <w:sz w:val="24"/>
                <w:szCs w:val="24"/>
              </w:rPr>
              <w:t>Содержание учебного материала</w:t>
            </w:r>
          </w:p>
        </w:tc>
        <w:tc>
          <w:tcPr>
            <w:tcW w:w="544" w:type="pct"/>
          </w:tcPr>
          <w:p w14:paraId="6E303B08" w14:textId="77777777" w:rsidR="00AD621F" w:rsidRDefault="00AD621F" w:rsidP="00E5370C">
            <w:pPr>
              <w:suppressAutoHyphens/>
              <w:spacing w:after="0" w:line="240" w:lineRule="auto"/>
              <w:contextualSpacing/>
              <w:jc w:val="center"/>
              <w:rPr>
                <w:rFonts w:ascii="Times New Roman" w:hAnsi="Times New Roman"/>
                <w:b/>
                <w:bCs/>
                <w:sz w:val="24"/>
                <w:szCs w:val="24"/>
              </w:rPr>
            </w:pPr>
          </w:p>
        </w:tc>
        <w:tc>
          <w:tcPr>
            <w:tcW w:w="478" w:type="pct"/>
            <w:vAlign w:val="center"/>
          </w:tcPr>
          <w:p w14:paraId="0893FFEB" w14:textId="2487E433" w:rsidR="00AD621F" w:rsidRPr="00F86A26" w:rsidRDefault="00AD621F" w:rsidP="00E5370C">
            <w:pPr>
              <w:suppressAutoHyphens/>
              <w:spacing w:after="0" w:line="240" w:lineRule="auto"/>
              <w:contextualSpacing/>
              <w:jc w:val="center"/>
              <w:rPr>
                <w:rFonts w:ascii="Times New Roman" w:hAnsi="Times New Roman"/>
                <w:b/>
                <w:bCs/>
                <w:sz w:val="24"/>
                <w:szCs w:val="24"/>
                <w:lang w:val="en-US"/>
              </w:rPr>
            </w:pPr>
          </w:p>
        </w:tc>
        <w:tc>
          <w:tcPr>
            <w:tcW w:w="644" w:type="pct"/>
            <w:vMerge w:val="restart"/>
          </w:tcPr>
          <w:p w14:paraId="30CD8CCD" w14:textId="77777777" w:rsidR="00AD621F" w:rsidRPr="00F86A26" w:rsidRDefault="00AD621F" w:rsidP="00E5370C">
            <w:pPr>
              <w:spacing w:after="0" w:line="240" w:lineRule="auto"/>
              <w:contextualSpacing/>
              <w:jc w:val="center"/>
              <w:rPr>
                <w:rFonts w:ascii="Times New Roman" w:hAnsi="Times New Roman"/>
                <w:sz w:val="24"/>
                <w:szCs w:val="24"/>
              </w:rPr>
            </w:pPr>
            <w:r w:rsidRPr="00F86A26">
              <w:rPr>
                <w:rFonts w:ascii="Times New Roman" w:hAnsi="Times New Roman"/>
                <w:sz w:val="24"/>
                <w:szCs w:val="24"/>
              </w:rPr>
              <w:t>ПК 4.3.</w:t>
            </w:r>
          </w:p>
          <w:p w14:paraId="589F5150" w14:textId="77777777" w:rsidR="00AD621F" w:rsidRPr="00F86A26" w:rsidRDefault="00AD621F" w:rsidP="00E5370C">
            <w:pPr>
              <w:spacing w:after="0" w:line="240" w:lineRule="auto"/>
              <w:contextualSpacing/>
              <w:jc w:val="center"/>
              <w:rPr>
                <w:rFonts w:ascii="Times New Roman" w:hAnsi="Times New Roman"/>
                <w:sz w:val="24"/>
                <w:szCs w:val="24"/>
              </w:rPr>
            </w:pPr>
            <w:r w:rsidRPr="00F86A26">
              <w:rPr>
                <w:rFonts w:ascii="Times New Roman" w:hAnsi="Times New Roman"/>
                <w:sz w:val="24"/>
                <w:szCs w:val="24"/>
              </w:rPr>
              <w:t>ОК 04</w:t>
            </w:r>
          </w:p>
          <w:p w14:paraId="72FF56C8" w14:textId="77777777" w:rsidR="00AD621F" w:rsidRPr="001448F6" w:rsidRDefault="00AD621F" w:rsidP="00E5370C">
            <w:pPr>
              <w:spacing w:after="0" w:line="240" w:lineRule="auto"/>
              <w:contextualSpacing/>
              <w:jc w:val="center"/>
              <w:rPr>
                <w:rFonts w:ascii="Times New Roman" w:hAnsi="Times New Roman"/>
                <w:sz w:val="24"/>
                <w:szCs w:val="24"/>
              </w:rPr>
            </w:pPr>
            <w:r w:rsidRPr="00F86A26">
              <w:rPr>
                <w:rFonts w:ascii="Times New Roman" w:hAnsi="Times New Roman"/>
                <w:sz w:val="24"/>
                <w:szCs w:val="24"/>
              </w:rPr>
              <w:t>ОК 08</w:t>
            </w:r>
          </w:p>
        </w:tc>
      </w:tr>
      <w:tr w:rsidR="00AD621F" w:rsidRPr="001448F6" w14:paraId="5E9E2F77" w14:textId="77777777" w:rsidTr="00AD621F">
        <w:trPr>
          <w:trHeight w:val="20"/>
        </w:trPr>
        <w:tc>
          <w:tcPr>
            <w:tcW w:w="707" w:type="pct"/>
            <w:vMerge/>
          </w:tcPr>
          <w:p w14:paraId="4F0BA4D7" w14:textId="77777777" w:rsidR="00AD621F" w:rsidRPr="001448F6" w:rsidRDefault="00AD621F" w:rsidP="00E5370C">
            <w:pPr>
              <w:spacing w:after="0" w:line="240" w:lineRule="auto"/>
              <w:contextualSpacing/>
              <w:rPr>
                <w:rFonts w:ascii="Times New Roman" w:hAnsi="Times New Roman"/>
                <w:b/>
                <w:bCs/>
                <w:i/>
                <w:sz w:val="24"/>
                <w:szCs w:val="24"/>
              </w:rPr>
            </w:pPr>
          </w:p>
        </w:tc>
        <w:tc>
          <w:tcPr>
            <w:tcW w:w="2627" w:type="pct"/>
          </w:tcPr>
          <w:p w14:paraId="0CBFB9F4"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Cs/>
                <w:sz w:val="24"/>
                <w:szCs w:val="24"/>
              </w:rPr>
              <w:t>1. Основные понятия и терминология безопасности труда. Основные мероприятия по обеспечению безопасности труда. Задачи охраны труда.</w:t>
            </w:r>
          </w:p>
        </w:tc>
        <w:tc>
          <w:tcPr>
            <w:tcW w:w="544" w:type="pct"/>
          </w:tcPr>
          <w:p w14:paraId="2E8985E2" w14:textId="77777777" w:rsidR="00AD621F" w:rsidRDefault="00AD621F" w:rsidP="00E5370C">
            <w:pPr>
              <w:suppressAutoHyphens/>
              <w:spacing w:after="0" w:line="240" w:lineRule="auto"/>
              <w:contextualSpacing/>
              <w:jc w:val="center"/>
              <w:rPr>
                <w:rFonts w:ascii="Times New Roman" w:hAnsi="Times New Roman"/>
                <w:iCs/>
                <w:sz w:val="24"/>
                <w:szCs w:val="24"/>
              </w:rPr>
            </w:pPr>
          </w:p>
        </w:tc>
        <w:tc>
          <w:tcPr>
            <w:tcW w:w="478" w:type="pct"/>
            <w:vAlign w:val="center"/>
          </w:tcPr>
          <w:p w14:paraId="324D840F" w14:textId="0C4A3BBE" w:rsidR="00AD621F" w:rsidRPr="00F86A26" w:rsidRDefault="00AD621F" w:rsidP="00E5370C">
            <w:pPr>
              <w:suppressAutoHyphens/>
              <w:spacing w:after="0" w:line="240" w:lineRule="auto"/>
              <w:contextualSpacing/>
              <w:jc w:val="center"/>
              <w:rPr>
                <w:rFonts w:ascii="Times New Roman" w:hAnsi="Times New Roman"/>
                <w:iCs/>
                <w:sz w:val="24"/>
                <w:szCs w:val="24"/>
                <w:highlight w:val="yellow"/>
              </w:rPr>
            </w:pPr>
          </w:p>
        </w:tc>
        <w:tc>
          <w:tcPr>
            <w:tcW w:w="644" w:type="pct"/>
            <w:vMerge/>
          </w:tcPr>
          <w:p w14:paraId="62CFF2B0" w14:textId="77777777" w:rsidR="00AD621F" w:rsidRPr="001448F6" w:rsidRDefault="00AD621F" w:rsidP="00E5370C">
            <w:pPr>
              <w:spacing w:after="0" w:line="240" w:lineRule="auto"/>
              <w:contextualSpacing/>
              <w:rPr>
                <w:rFonts w:ascii="Times New Roman" w:hAnsi="Times New Roman"/>
                <w:b/>
                <w:bCs/>
                <w:i/>
                <w:sz w:val="24"/>
                <w:szCs w:val="24"/>
              </w:rPr>
            </w:pPr>
          </w:p>
        </w:tc>
      </w:tr>
      <w:tr w:rsidR="00AD621F" w:rsidRPr="001448F6" w14:paraId="7CE26787" w14:textId="77777777" w:rsidTr="00AD621F">
        <w:trPr>
          <w:trHeight w:val="20"/>
        </w:trPr>
        <w:tc>
          <w:tcPr>
            <w:tcW w:w="707" w:type="pct"/>
            <w:vMerge/>
          </w:tcPr>
          <w:p w14:paraId="758FC6C9" w14:textId="77777777" w:rsidR="00AD621F" w:rsidRPr="001448F6" w:rsidRDefault="00AD621F" w:rsidP="00E5370C">
            <w:pPr>
              <w:spacing w:after="0" w:line="240" w:lineRule="auto"/>
              <w:contextualSpacing/>
              <w:rPr>
                <w:rFonts w:ascii="Times New Roman" w:hAnsi="Times New Roman"/>
                <w:b/>
                <w:bCs/>
                <w:i/>
                <w:sz w:val="24"/>
                <w:szCs w:val="24"/>
              </w:rPr>
            </w:pPr>
          </w:p>
        </w:tc>
        <w:tc>
          <w:tcPr>
            <w:tcW w:w="2627" w:type="pct"/>
          </w:tcPr>
          <w:p w14:paraId="27CA1611"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Cs/>
                <w:sz w:val="24"/>
                <w:szCs w:val="24"/>
              </w:rPr>
              <w:t>2. Законодательство и основные правовые и нормативные документы в области охраны труда. Организационные основы, контроль и надзор в области охраны труда.</w:t>
            </w:r>
          </w:p>
        </w:tc>
        <w:tc>
          <w:tcPr>
            <w:tcW w:w="544" w:type="pct"/>
          </w:tcPr>
          <w:p w14:paraId="35F0FD8F" w14:textId="77777777" w:rsidR="00AD621F" w:rsidRPr="001448F6" w:rsidRDefault="00AD621F" w:rsidP="00E5370C">
            <w:pPr>
              <w:suppressAutoHyphens/>
              <w:spacing w:after="0" w:line="240" w:lineRule="auto"/>
              <w:contextualSpacing/>
              <w:jc w:val="center"/>
              <w:rPr>
                <w:rFonts w:ascii="Times New Roman" w:hAnsi="Times New Roman"/>
                <w:b/>
                <w:bCs/>
                <w:i/>
                <w:sz w:val="24"/>
                <w:szCs w:val="24"/>
                <w:highlight w:val="yellow"/>
              </w:rPr>
            </w:pPr>
          </w:p>
        </w:tc>
        <w:tc>
          <w:tcPr>
            <w:tcW w:w="478" w:type="pct"/>
            <w:vAlign w:val="center"/>
          </w:tcPr>
          <w:p w14:paraId="0EBD4632" w14:textId="6CE20544" w:rsidR="00AD621F" w:rsidRPr="001448F6" w:rsidRDefault="00AD621F" w:rsidP="00E5370C">
            <w:pPr>
              <w:suppressAutoHyphens/>
              <w:spacing w:after="0" w:line="240" w:lineRule="auto"/>
              <w:contextualSpacing/>
              <w:jc w:val="center"/>
              <w:rPr>
                <w:rFonts w:ascii="Times New Roman" w:hAnsi="Times New Roman"/>
                <w:b/>
                <w:bCs/>
                <w:i/>
                <w:sz w:val="24"/>
                <w:szCs w:val="24"/>
                <w:highlight w:val="yellow"/>
              </w:rPr>
            </w:pPr>
          </w:p>
        </w:tc>
        <w:tc>
          <w:tcPr>
            <w:tcW w:w="644" w:type="pct"/>
            <w:vMerge/>
          </w:tcPr>
          <w:p w14:paraId="0E3AB29A" w14:textId="77777777" w:rsidR="00AD621F" w:rsidRPr="001448F6" w:rsidRDefault="00AD621F" w:rsidP="00E5370C">
            <w:pPr>
              <w:spacing w:after="0" w:line="240" w:lineRule="auto"/>
              <w:contextualSpacing/>
              <w:rPr>
                <w:rFonts w:ascii="Times New Roman" w:hAnsi="Times New Roman"/>
                <w:b/>
                <w:bCs/>
                <w:i/>
                <w:sz w:val="24"/>
                <w:szCs w:val="24"/>
              </w:rPr>
            </w:pPr>
          </w:p>
        </w:tc>
      </w:tr>
      <w:tr w:rsidR="00AD621F" w:rsidRPr="001448F6" w14:paraId="7B96267B" w14:textId="77777777" w:rsidTr="00AD621F">
        <w:trPr>
          <w:trHeight w:val="20"/>
        </w:trPr>
        <w:tc>
          <w:tcPr>
            <w:tcW w:w="707" w:type="pct"/>
            <w:vMerge/>
          </w:tcPr>
          <w:p w14:paraId="14AA9EFB" w14:textId="77777777" w:rsidR="00AD621F" w:rsidRPr="001448F6" w:rsidRDefault="00AD621F" w:rsidP="00E5370C">
            <w:pPr>
              <w:spacing w:after="0" w:line="240" w:lineRule="auto"/>
              <w:contextualSpacing/>
              <w:rPr>
                <w:rFonts w:ascii="Times New Roman" w:hAnsi="Times New Roman"/>
                <w:b/>
                <w:bCs/>
                <w:i/>
                <w:sz w:val="24"/>
                <w:szCs w:val="24"/>
              </w:rPr>
            </w:pPr>
          </w:p>
        </w:tc>
        <w:tc>
          <w:tcPr>
            <w:tcW w:w="2627" w:type="pct"/>
          </w:tcPr>
          <w:p w14:paraId="70A1BD40"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Cs/>
                <w:sz w:val="24"/>
                <w:szCs w:val="24"/>
              </w:rPr>
              <w:t>3. Права и обязанности работников в области охраны труда. Ответственность работников и должностных лиц за нарушение нормативных актов по охране труда.</w:t>
            </w:r>
          </w:p>
        </w:tc>
        <w:tc>
          <w:tcPr>
            <w:tcW w:w="544" w:type="pct"/>
          </w:tcPr>
          <w:p w14:paraId="169E363F" w14:textId="77777777" w:rsidR="00AD621F" w:rsidRPr="001448F6" w:rsidRDefault="00AD621F" w:rsidP="00E5370C">
            <w:pPr>
              <w:suppressAutoHyphens/>
              <w:spacing w:after="0" w:line="240" w:lineRule="auto"/>
              <w:contextualSpacing/>
              <w:jc w:val="center"/>
              <w:rPr>
                <w:rFonts w:ascii="Times New Roman" w:hAnsi="Times New Roman"/>
                <w:b/>
                <w:sz w:val="24"/>
                <w:szCs w:val="24"/>
                <w:highlight w:val="yellow"/>
              </w:rPr>
            </w:pPr>
          </w:p>
        </w:tc>
        <w:tc>
          <w:tcPr>
            <w:tcW w:w="478" w:type="pct"/>
            <w:vAlign w:val="center"/>
          </w:tcPr>
          <w:p w14:paraId="07E637B1" w14:textId="793C3A87" w:rsidR="00AD621F" w:rsidRPr="001448F6" w:rsidRDefault="00AD621F" w:rsidP="00E5370C">
            <w:pPr>
              <w:suppressAutoHyphens/>
              <w:spacing w:after="0" w:line="240" w:lineRule="auto"/>
              <w:contextualSpacing/>
              <w:jc w:val="center"/>
              <w:rPr>
                <w:rFonts w:ascii="Times New Roman" w:hAnsi="Times New Roman"/>
                <w:b/>
                <w:sz w:val="24"/>
                <w:szCs w:val="24"/>
                <w:highlight w:val="yellow"/>
              </w:rPr>
            </w:pPr>
          </w:p>
        </w:tc>
        <w:tc>
          <w:tcPr>
            <w:tcW w:w="644" w:type="pct"/>
            <w:vMerge/>
          </w:tcPr>
          <w:p w14:paraId="25F32318" w14:textId="77777777" w:rsidR="00AD621F" w:rsidRPr="001448F6" w:rsidRDefault="00AD621F" w:rsidP="00E5370C">
            <w:pPr>
              <w:spacing w:after="0" w:line="240" w:lineRule="auto"/>
              <w:contextualSpacing/>
              <w:rPr>
                <w:rFonts w:ascii="Times New Roman" w:hAnsi="Times New Roman"/>
                <w:b/>
                <w:i/>
                <w:sz w:val="24"/>
                <w:szCs w:val="24"/>
              </w:rPr>
            </w:pPr>
          </w:p>
        </w:tc>
      </w:tr>
      <w:tr w:rsidR="00AD621F" w:rsidRPr="001448F6" w14:paraId="07030B82" w14:textId="77777777" w:rsidTr="00AD621F">
        <w:trPr>
          <w:trHeight w:val="20"/>
        </w:trPr>
        <w:tc>
          <w:tcPr>
            <w:tcW w:w="707" w:type="pct"/>
            <w:vMerge/>
          </w:tcPr>
          <w:p w14:paraId="4A4F49EC"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5ED3CBB5" w14:textId="77777777" w:rsidR="00AD621F" w:rsidRPr="001448F6" w:rsidRDefault="00AD621F" w:rsidP="00E5370C">
            <w:pPr>
              <w:spacing w:after="0" w:line="240" w:lineRule="auto"/>
              <w:contextualSpacing/>
              <w:jc w:val="both"/>
              <w:rPr>
                <w:rFonts w:ascii="Times New Roman" w:hAnsi="Times New Roman"/>
                <w:b/>
                <w:bCs/>
                <w:sz w:val="24"/>
                <w:szCs w:val="24"/>
              </w:rPr>
            </w:pPr>
            <w:r w:rsidRPr="001448F6">
              <w:rPr>
                <w:rFonts w:ascii="Times New Roman" w:hAnsi="Times New Roman"/>
                <w:b/>
                <w:bCs/>
                <w:sz w:val="24"/>
                <w:szCs w:val="24"/>
              </w:rPr>
              <w:t xml:space="preserve">Самостоятельная работа обучающихся </w:t>
            </w:r>
          </w:p>
        </w:tc>
        <w:tc>
          <w:tcPr>
            <w:tcW w:w="544" w:type="pct"/>
          </w:tcPr>
          <w:p w14:paraId="15B6B9E8" w14:textId="77777777" w:rsidR="00AD621F" w:rsidRPr="001448F6" w:rsidRDefault="00AD621F" w:rsidP="00E5370C">
            <w:pPr>
              <w:suppressAutoHyphens/>
              <w:spacing w:after="0" w:line="240" w:lineRule="auto"/>
              <w:contextualSpacing/>
              <w:jc w:val="center"/>
              <w:rPr>
                <w:rFonts w:ascii="Times New Roman" w:hAnsi="Times New Roman"/>
                <w:b/>
                <w:sz w:val="24"/>
                <w:szCs w:val="24"/>
              </w:rPr>
            </w:pPr>
          </w:p>
        </w:tc>
        <w:tc>
          <w:tcPr>
            <w:tcW w:w="478" w:type="pct"/>
            <w:vAlign w:val="center"/>
          </w:tcPr>
          <w:p w14:paraId="7E3ACAF2" w14:textId="16E298E1" w:rsidR="00AD621F" w:rsidRPr="001448F6" w:rsidRDefault="00AD621F" w:rsidP="00E5370C">
            <w:pPr>
              <w:suppressAutoHyphens/>
              <w:spacing w:after="0" w:line="240" w:lineRule="auto"/>
              <w:contextualSpacing/>
              <w:jc w:val="center"/>
              <w:rPr>
                <w:rFonts w:ascii="Times New Roman" w:hAnsi="Times New Roman"/>
                <w:b/>
                <w:bCs/>
                <w:sz w:val="24"/>
                <w:szCs w:val="24"/>
              </w:rPr>
            </w:pPr>
          </w:p>
        </w:tc>
        <w:tc>
          <w:tcPr>
            <w:tcW w:w="644" w:type="pct"/>
            <w:vMerge/>
          </w:tcPr>
          <w:p w14:paraId="3088B135"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0357144C" w14:textId="77777777" w:rsidTr="00AD621F">
        <w:trPr>
          <w:trHeight w:val="20"/>
        </w:trPr>
        <w:tc>
          <w:tcPr>
            <w:tcW w:w="707" w:type="pct"/>
            <w:vMerge w:val="restart"/>
          </w:tcPr>
          <w:p w14:paraId="1ADD381F" w14:textId="77777777" w:rsidR="00AD621F" w:rsidRPr="001448F6" w:rsidRDefault="00AD621F" w:rsidP="00E5370C">
            <w:pPr>
              <w:spacing w:after="0" w:line="240" w:lineRule="auto"/>
              <w:contextualSpacing/>
              <w:rPr>
                <w:rFonts w:ascii="Times New Roman" w:hAnsi="Times New Roman"/>
                <w:b/>
                <w:bCs/>
                <w:sz w:val="24"/>
                <w:szCs w:val="24"/>
              </w:rPr>
            </w:pPr>
            <w:r w:rsidRPr="001448F6">
              <w:rPr>
                <w:rFonts w:ascii="Times New Roman" w:hAnsi="Times New Roman"/>
                <w:b/>
                <w:bCs/>
                <w:sz w:val="24"/>
                <w:szCs w:val="24"/>
              </w:rPr>
              <w:t>Тема 1.2. Психофизиологические и эргономические основы безопасности труда</w:t>
            </w:r>
          </w:p>
        </w:tc>
        <w:tc>
          <w:tcPr>
            <w:tcW w:w="2627" w:type="pct"/>
          </w:tcPr>
          <w:p w14:paraId="33BEB216"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Содержание учебного материала</w:t>
            </w:r>
          </w:p>
        </w:tc>
        <w:tc>
          <w:tcPr>
            <w:tcW w:w="544" w:type="pct"/>
          </w:tcPr>
          <w:p w14:paraId="052371DB"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5C2D201" w14:textId="0E0FB3B4" w:rsidR="00AD621F" w:rsidRPr="00F86A26" w:rsidRDefault="00AD621F" w:rsidP="00E5370C">
            <w:pPr>
              <w:spacing w:after="0" w:line="240" w:lineRule="auto"/>
              <w:contextualSpacing/>
              <w:jc w:val="center"/>
              <w:rPr>
                <w:rFonts w:ascii="Times New Roman" w:hAnsi="Times New Roman"/>
                <w:b/>
                <w:sz w:val="24"/>
                <w:szCs w:val="24"/>
                <w:lang w:val="en-US"/>
              </w:rPr>
            </w:pPr>
          </w:p>
        </w:tc>
        <w:tc>
          <w:tcPr>
            <w:tcW w:w="644" w:type="pct"/>
            <w:vMerge w:val="restart"/>
          </w:tcPr>
          <w:p w14:paraId="0DFF4C4E" w14:textId="77777777" w:rsidR="00AD621F" w:rsidRDefault="00AD621F" w:rsidP="00E5370C">
            <w:pPr>
              <w:suppressAutoHyphens/>
              <w:spacing w:after="0"/>
              <w:rPr>
                <w:rFonts w:ascii="Times New Roman" w:hAnsi="Times New Roman"/>
                <w:iCs/>
                <w:sz w:val="24"/>
                <w:szCs w:val="24"/>
              </w:rPr>
            </w:pPr>
            <w:r w:rsidRPr="00A81507">
              <w:rPr>
                <w:rFonts w:ascii="Times New Roman" w:hAnsi="Times New Roman"/>
                <w:iCs/>
                <w:sz w:val="24"/>
                <w:szCs w:val="24"/>
              </w:rPr>
              <w:t>ПК 4.3.</w:t>
            </w:r>
          </w:p>
          <w:p w14:paraId="161EFAF2" w14:textId="77777777" w:rsidR="00AD621F" w:rsidRDefault="00AD621F" w:rsidP="00E5370C">
            <w:pPr>
              <w:suppressAutoHyphens/>
              <w:spacing w:after="0"/>
              <w:rPr>
                <w:rFonts w:ascii="Times New Roman" w:hAnsi="Times New Roman"/>
                <w:iCs/>
                <w:sz w:val="24"/>
                <w:szCs w:val="24"/>
              </w:rPr>
            </w:pPr>
            <w:r>
              <w:rPr>
                <w:rFonts w:ascii="Times New Roman" w:hAnsi="Times New Roman"/>
                <w:iCs/>
                <w:sz w:val="24"/>
                <w:szCs w:val="24"/>
              </w:rPr>
              <w:t>ОК 04</w:t>
            </w:r>
          </w:p>
          <w:p w14:paraId="3D8DC8A4" w14:textId="77777777" w:rsidR="00AD621F" w:rsidRPr="001448F6" w:rsidRDefault="00AD621F" w:rsidP="00E5370C">
            <w:pPr>
              <w:spacing w:after="0" w:line="240" w:lineRule="auto"/>
              <w:contextualSpacing/>
              <w:rPr>
                <w:rFonts w:ascii="Times New Roman" w:hAnsi="Times New Roman"/>
                <w:b/>
                <w:sz w:val="24"/>
                <w:szCs w:val="24"/>
              </w:rPr>
            </w:pPr>
            <w:r>
              <w:rPr>
                <w:rFonts w:ascii="Times New Roman" w:hAnsi="Times New Roman"/>
                <w:iCs/>
                <w:sz w:val="24"/>
                <w:szCs w:val="24"/>
              </w:rPr>
              <w:t>ОК 08</w:t>
            </w:r>
          </w:p>
        </w:tc>
      </w:tr>
      <w:tr w:rsidR="00AD621F" w:rsidRPr="001448F6" w14:paraId="64717177" w14:textId="77777777" w:rsidTr="00AD621F">
        <w:trPr>
          <w:trHeight w:val="20"/>
        </w:trPr>
        <w:tc>
          <w:tcPr>
            <w:tcW w:w="707" w:type="pct"/>
            <w:vMerge/>
          </w:tcPr>
          <w:p w14:paraId="3EB25D7C"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5BB92886" w14:textId="77777777" w:rsidR="00AD621F" w:rsidRPr="001448F6" w:rsidRDefault="00AD621F" w:rsidP="00E5370C">
            <w:pPr>
              <w:spacing w:after="0" w:line="240" w:lineRule="auto"/>
              <w:contextualSpacing/>
              <w:rPr>
                <w:rFonts w:ascii="Times New Roman" w:hAnsi="Times New Roman"/>
                <w:sz w:val="24"/>
                <w:szCs w:val="24"/>
              </w:rPr>
            </w:pPr>
            <w:r w:rsidRPr="001448F6">
              <w:rPr>
                <w:rFonts w:ascii="Times New Roman" w:hAnsi="Times New Roman"/>
                <w:sz w:val="24"/>
                <w:szCs w:val="24"/>
              </w:rPr>
              <w:t>1. Виды и условия трудовой деятельности. Психофизиологические процессы, свойства и состояния, влияющие на безопасность труда. Основные психофизиологические причины травматизма.</w:t>
            </w:r>
          </w:p>
        </w:tc>
        <w:tc>
          <w:tcPr>
            <w:tcW w:w="544" w:type="pct"/>
          </w:tcPr>
          <w:p w14:paraId="3BE453FB" w14:textId="77777777" w:rsidR="00AD621F" w:rsidRPr="00A023E2" w:rsidRDefault="00AD621F" w:rsidP="00E5370C">
            <w:pPr>
              <w:spacing w:after="0" w:line="240" w:lineRule="auto"/>
              <w:contextualSpacing/>
              <w:jc w:val="center"/>
              <w:rPr>
                <w:rFonts w:ascii="Times New Roman" w:hAnsi="Times New Roman"/>
                <w:bCs/>
                <w:sz w:val="24"/>
                <w:szCs w:val="24"/>
                <w:lang w:val="en-US"/>
              </w:rPr>
            </w:pPr>
          </w:p>
        </w:tc>
        <w:tc>
          <w:tcPr>
            <w:tcW w:w="478" w:type="pct"/>
            <w:vAlign w:val="center"/>
          </w:tcPr>
          <w:p w14:paraId="69548BA5" w14:textId="0B6DAA34" w:rsidR="00AD621F" w:rsidRPr="00A023E2" w:rsidRDefault="00AD621F" w:rsidP="00E5370C">
            <w:pPr>
              <w:spacing w:after="0" w:line="240" w:lineRule="auto"/>
              <w:contextualSpacing/>
              <w:jc w:val="center"/>
              <w:rPr>
                <w:rFonts w:ascii="Times New Roman" w:hAnsi="Times New Roman"/>
                <w:bCs/>
                <w:sz w:val="24"/>
                <w:szCs w:val="24"/>
                <w:lang w:val="en-US"/>
              </w:rPr>
            </w:pPr>
          </w:p>
        </w:tc>
        <w:tc>
          <w:tcPr>
            <w:tcW w:w="644" w:type="pct"/>
            <w:vMerge/>
          </w:tcPr>
          <w:p w14:paraId="6B7E3984"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065F8A7" w14:textId="77777777" w:rsidTr="00AD621F">
        <w:trPr>
          <w:trHeight w:val="20"/>
        </w:trPr>
        <w:tc>
          <w:tcPr>
            <w:tcW w:w="707" w:type="pct"/>
            <w:vMerge/>
          </w:tcPr>
          <w:p w14:paraId="6F1ACD73"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7248B234" w14:textId="77777777" w:rsidR="00AD621F" w:rsidRPr="001448F6" w:rsidRDefault="00AD621F" w:rsidP="00E5370C">
            <w:pPr>
              <w:spacing w:after="0" w:line="240" w:lineRule="auto"/>
              <w:contextualSpacing/>
              <w:rPr>
                <w:rFonts w:ascii="Times New Roman" w:hAnsi="Times New Roman"/>
                <w:sz w:val="24"/>
                <w:szCs w:val="24"/>
              </w:rPr>
            </w:pPr>
            <w:r w:rsidRPr="001448F6">
              <w:rPr>
                <w:rFonts w:ascii="Times New Roman" w:hAnsi="Times New Roman"/>
                <w:sz w:val="24"/>
                <w:szCs w:val="24"/>
              </w:rPr>
              <w:t xml:space="preserve">2. Организация рабочих мест персонала энергетических цехов с точки зрения эргономических требований. Аттестация рабочих мест с оценкой условий труда и </w:t>
            </w:r>
            <w:proofErr w:type="spellStart"/>
            <w:r w:rsidRPr="001448F6">
              <w:rPr>
                <w:rFonts w:ascii="Times New Roman" w:hAnsi="Times New Roman"/>
                <w:sz w:val="24"/>
                <w:szCs w:val="24"/>
              </w:rPr>
              <w:t>травмобезопасности</w:t>
            </w:r>
            <w:proofErr w:type="spellEnd"/>
            <w:r w:rsidRPr="001448F6">
              <w:rPr>
                <w:rFonts w:ascii="Times New Roman" w:hAnsi="Times New Roman"/>
                <w:sz w:val="24"/>
                <w:szCs w:val="24"/>
              </w:rPr>
              <w:t>.</w:t>
            </w:r>
          </w:p>
        </w:tc>
        <w:tc>
          <w:tcPr>
            <w:tcW w:w="544" w:type="pct"/>
          </w:tcPr>
          <w:p w14:paraId="7D45ED1C"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69E977CA" w14:textId="4176952E"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3CA566CF"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028241C4" w14:textId="77777777" w:rsidTr="00AD621F">
        <w:trPr>
          <w:trHeight w:val="20"/>
        </w:trPr>
        <w:tc>
          <w:tcPr>
            <w:tcW w:w="707" w:type="pct"/>
            <w:vMerge/>
          </w:tcPr>
          <w:p w14:paraId="5300F642"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66F428C7"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rPr>
              <w:t>Самостоятельная работа обучающихся</w:t>
            </w:r>
          </w:p>
        </w:tc>
        <w:tc>
          <w:tcPr>
            <w:tcW w:w="544" w:type="pct"/>
          </w:tcPr>
          <w:p w14:paraId="4AB809DE"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FCD3C39" w14:textId="09274E02"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3F8C400E"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28D782E8" w14:textId="77777777" w:rsidTr="00AD621F">
        <w:trPr>
          <w:trHeight w:val="20"/>
        </w:trPr>
        <w:tc>
          <w:tcPr>
            <w:tcW w:w="707" w:type="pct"/>
            <w:vMerge w:val="restart"/>
          </w:tcPr>
          <w:p w14:paraId="5A21A629" w14:textId="77777777" w:rsidR="00AD621F" w:rsidRPr="001448F6" w:rsidRDefault="00AD621F" w:rsidP="00E5370C">
            <w:pPr>
              <w:spacing w:after="0" w:line="240" w:lineRule="auto"/>
              <w:contextualSpacing/>
              <w:rPr>
                <w:rFonts w:ascii="Times New Roman" w:hAnsi="Times New Roman"/>
                <w:b/>
                <w:bCs/>
                <w:sz w:val="24"/>
                <w:szCs w:val="24"/>
              </w:rPr>
            </w:pPr>
            <w:r w:rsidRPr="001448F6">
              <w:rPr>
                <w:rFonts w:ascii="Times New Roman" w:hAnsi="Times New Roman"/>
                <w:b/>
                <w:bCs/>
                <w:sz w:val="24"/>
                <w:szCs w:val="24"/>
              </w:rPr>
              <w:t xml:space="preserve">Тема 1.3. </w:t>
            </w:r>
            <w:r w:rsidRPr="001448F6">
              <w:rPr>
                <w:rFonts w:ascii="Times New Roman" w:hAnsi="Times New Roman"/>
                <w:b/>
                <w:bCs/>
                <w:sz w:val="24"/>
                <w:szCs w:val="24"/>
              </w:rPr>
              <w:lastRenderedPageBreak/>
              <w:t>Расследование и учет несчастных случаев на производстве, анализ травматизма</w:t>
            </w:r>
          </w:p>
        </w:tc>
        <w:tc>
          <w:tcPr>
            <w:tcW w:w="2627" w:type="pct"/>
          </w:tcPr>
          <w:p w14:paraId="57F0684F"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lastRenderedPageBreak/>
              <w:t>Содержание учебного материала</w:t>
            </w:r>
          </w:p>
        </w:tc>
        <w:tc>
          <w:tcPr>
            <w:tcW w:w="544" w:type="pct"/>
          </w:tcPr>
          <w:p w14:paraId="11731B5D"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CDE8161" w14:textId="43E85048"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val="restart"/>
          </w:tcPr>
          <w:p w14:paraId="3F16488B" w14:textId="77777777" w:rsidR="00AD621F" w:rsidRDefault="00AD621F" w:rsidP="00E5370C">
            <w:pPr>
              <w:suppressAutoHyphens/>
              <w:spacing w:after="0"/>
              <w:rPr>
                <w:rFonts w:ascii="Times New Roman" w:hAnsi="Times New Roman"/>
                <w:iCs/>
                <w:sz w:val="24"/>
                <w:szCs w:val="24"/>
              </w:rPr>
            </w:pPr>
            <w:r w:rsidRPr="00A81507">
              <w:rPr>
                <w:rFonts w:ascii="Times New Roman" w:hAnsi="Times New Roman"/>
                <w:iCs/>
                <w:sz w:val="24"/>
                <w:szCs w:val="24"/>
              </w:rPr>
              <w:t>ПК 4.3.</w:t>
            </w:r>
          </w:p>
          <w:p w14:paraId="54E9E253" w14:textId="77777777" w:rsidR="00AD621F" w:rsidRDefault="00AD621F" w:rsidP="00E5370C">
            <w:pPr>
              <w:suppressAutoHyphens/>
              <w:spacing w:after="0"/>
              <w:rPr>
                <w:rFonts w:ascii="Times New Roman" w:hAnsi="Times New Roman"/>
                <w:iCs/>
                <w:sz w:val="24"/>
                <w:szCs w:val="24"/>
              </w:rPr>
            </w:pPr>
            <w:r>
              <w:rPr>
                <w:rFonts w:ascii="Times New Roman" w:hAnsi="Times New Roman"/>
                <w:iCs/>
                <w:sz w:val="24"/>
                <w:szCs w:val="24"/>
              </w:rPr>
              <w:lastRenderedPageBreak/>
              <w:t>ОК 04</w:t>
            </w:r>
          </w:p>
          <w:p w14:paraId="2B9C5E39" w14:textId="77777777" w:rsidR="00AD621F" w:rsidRPr="001448F6" w:rsidRDefault="00AD621F" w:rsidP="00E5370C">
            <w:pPr>
              <w:spacing w:after="0" w:line="240" w:lineRule="auto"/>
              <w:contextualSpacing/>
              <w:rPr>
                <w:rFonts w:ascii="Times New Roman" w:hAnsi="Times New Roman"/>
                <w:b/>
                <w:sz w:val="24"/>
                <w:szCs w:val="24"/>
              </w:rPr>
            </w:pPr>
            <w:r>
              <w:rPr>
                <w:rFonts w:ascii="Times New Roman" w:hAnsi="Times New Roman"/>
                <w:iCs/>
                <w:sz w:val="24"/>
                <w:szCs w:val="24"/>
              </w:rPr>
              <w:t>ОК 08</w:t>
            </w:r>
          </w:p>
        </w:tc>
      </w:tr>
      <w:tr w:rsidR="00AD621F" w:rsidRPr="001448F6" w14:paraId="4355CA33" w14:textId="77777777" w:rsidTr="00AD621F">
        <w:trPr>
          <w:trHeight w:val="20"/>
        </w:trPr>
        <w:tc>
          <w:tcPr>
            <w:tcW w:w="707" w:type="pct"/>
            <w:vMerge/>
          </w:tcPr>
          <w:p w14:paraId="6EC5BBB8"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32BF7FF3" w14:textId="77777777" w:rsidR="00AD621F" w:rsidRPr="001448F6" w:rsidRDefault="00AD621F" w:rsidP="00E5370C">
            <w:pPr>
              <w:spacing w:after="0" w:line="240" w:lineRule="auto"/>
              <w:contextualSpacing/>
              <w:rPr>
                <w:rFonts w:ascii="Times New Roman" w:hAnsi="Times New Roman"/>
                <w:sz w:val="24"/>
                <w:szCs w:val="24"/>
              </w:rPr>
            </w:pPr>
            <w:r w:rsidRPr="001448F6">
              <w:rPr>
                <w:rFonts w:ascii="Times New Roman" w:hAnsi="Times New Roman"/>
                <w:sz w:val="24"/>
                <w:szCs w:val="24"/>
              </w:rPr>
              <w:t>1. Понятия «травма» и «несчастный случай». Классификация несчастных случаев. Причины несчастных случаев.</w:t>
            </w:r>
          </w:p>
        </w:tc>
        <w:tc>
          <w:tcPr>
            <w:tcW w:w="544" w:type="pct"/>
          </w:tcPr>
          <w:p w14:paraId="3D22708B" w14:textId="77777777" w:rsidR="00AD621F" w:rsidRPr="00FD1299" w:rsidRDefault="00AD621F" w:rsidP="00E5370C">
            <w:pPr>
              <w:spacing w:after="0" w:line="240" w:lineRule="auto"/>
              <w:contextualSpacing/>
              <w:jc w:val="center"/>
              <w:rPr>
                <w:rFonts w:ascii="Times New Roman" w:hAnsi="Times New Roman"/>
                <w:bCs/>
                <w:sz w:val="24"/>
                <w:szCs w:val="24"/>
              </w:rPr>
            </w:pPr>
          </w:p>
        </w:tc>
        <w:tc>
          <w:tcPr>
            <w:tcW w:w="478" w:type="pct"/>
            <w:vMerge w:val="restart"/>
            <w:vAlign w:val="center"/>
          </w:tcPr>
          <w:p w14:paraId="779C5BB9" w14:textId="425CC4C8" w:rsidR="00AD621F" w:rsidRPr="00FD1299" w:rsidRDefault="00AD621F" w:rsidP="00E5370C">
            <w:pPr>
              <w:spacing w:after="0" w:line="240" w:lineRule="auto"/>
              <w:contextualSpacing/>
              <w:jc w:val="center"/>
              <w:rPr>
                <w:rFonts w:ascii="Times New Roman" w:hAnsi="Times New Roman"/>
                <w:bCs/>
                <w:sz w:val="24"/>
                <w:szCs w:val="24"/>
              </w:rPr>
            </w:pPr>
          </w:p>
        </w:tc>
        <w:tc>
          <w:tcPr>
            <w:tcW w:w="644" w:type="pct"/>
            <w:vMerge/>
          </w:tcPr>
          <w:p w14:paraId="4477CF3A"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4A14BE5E" w14:textId="77777777" w:rsidTr="00AD621F">
        <w:trPr>
          <w:trHeight w:val="20"/>
        </w:trPr>
        <w:tc>
          <w:tcPr>
            <w:tcW w:w="707" w:type="pct"/>
            <w:vMerge/>
          </w:tcPr>
          <w:p w14:paraId="4D3AD01B"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644E83E2" w14:textId="77777777" w:rsidR="00AD621F" w:rsidRPr="001448F6" w:rsidRDefault="00AD621F" w:rsidP="00E5370C">
            <w:pPr>
              <w:tabs>
                <w:tab w:val="left" w:pos="2054"/>
              </w:tabs>
              <w:spacing w:after="0" w:line="240" w:lineRule="auto"/>
              <w:contextualSpacing/>
              <w:rPr>
                <w:rFonts w:ascii="Times New Roman" w:hAnsi="Times New Roman"/>
                <w:sz w:val="24"/>
                <w:szCs w:val="24"/>
              </w:rPr>
            </w:pPr>
            <w:r w:rsidRPr="001448F6">
              <w:rPr>
                <w:rFonts w:ascii="Times New Roman" w:hAnsi="Times New Roman"/>
                <w:sz w:val="24"/>
                <w:szCs w:val="24"/>
              </w:rPr>
              <w:t xml:space="preserve">2. Методы анализа и мероприятия по предотвращению травматизма. </w:t>
            </w:r>
          </w:p>
        </w:tc>
        <w:tc>
          <w:tcPr>
            <w:tcW w:w="544" w:type="pct"/>
          </w:tcPr>
          <w:p w14:paraId="73C9D091"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Merge/>
            <w:vAlign w:val="center"/>
          </w:tcPr>
          <w:p w14:paraId="33265A68" w14:textId="6D446454"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6167116F"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4C4F5F8F" w14:textId="77777777" w:rsidTr="00AD621F">
        <w:trPr>
          <w:trHeight w:val="20"/>
        </w:trPr>
        <w:tc>
          <w:tcPr>
            <w:tcW w:w="707" w:type="pct"/>
            <w:vMerge/>
          </w:tcPr>
          <w:p w14:paraId="18D7FD55"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311E6FE9" w14:textId="77777777" w:rsidR="00AD621F" w:rsidRPr="001448F6" w:rsidRDefault="00AD621F" w:rsidP="00E5370C">
            <w:pPr>
              <w:tabs>
                <w:tab w:val="left" w:pos="8115"/>
              </w:tabs>
              <w:spacing w:after="0" w:line="240" w:lineRule="auto"/>
              <w:contextualSpacing/>
              <w:jc w:val="both"/>
              <w:rPr>
                <w:rFonts w:ascii="Times New Roman" w:hAnsi="Times New Roman"/>
                <w:bCs/>
                <w:sz w:val="24"/>
                <w:szCs w:val="24"/>
              </w:rPr>
            </w:pPr>
            <w:r>
              <w:rPr>
                <w:rFonts w:ascii="Times New Roman" w:hAnsi="Times New Roman"/>
                <w:b/>
                <w:bCs/>
                <w:sz w:val="24"/>
                <w:szCs w:val="24"/>
                <w:lang w:eastAsia="en-US"/>
              </w:rPr>
              <w:t>В том числе практических занятий и лабораторных работ</w:t>
            </w:r>
          </w:p>
        </w:tc>
        <w:tc>
          <w:tcPr>
            <w:tcW w:w="544" w:type="pct"/>
          </w:tcPr>
          <w:p w14:paraId="32F71352"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77B802CD" w14:textId="7BF5F256"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69506569"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92F759D" w14:textId="77777777" w:rsidTr="00AD621F">
        <w:trPr>
          <w:trHeight w:val="20"/>
        </w:trPr>
        <w:tc>
          <w:tcPr>
            <w:tcW w:w="707" w:type="pct"/>
            <w:vMerge/>
          </w:tcPr>
          <w:p w14:paraId="1C11D8CD"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73B700DE" w14:textId="77777777" w:rsidR="00AD621F" w:rsidRPr="001448F6" w:rsidRDefault="00AD621F" w:rsidP="00E5370C">
            <w:pPr>
              <w:tabs>
                <w:tab w:val="center" w:pos="4441"/>
              </w:tabs>
              <w:spacing w:after="0" w:line="240" w:lineRule="auto"/>
              <w:contextualSpacing/>
              <w:jc w:val="both"/>
              <w:rPr>
                <w:rFonts w:ascii="Times New Roman" w:hAnsi="Times New Roman"/>
                <w:b/>
                <w:bCs/>
                <w:sz w:val="24"/>
                <w:szCs w:val="24"/>
              </w:rPr>
            </w:pPr>
            <w:r w:rsidRPr="001448F6">
              <w:rPr>
                <w:rFonts w:ascii="Times New Roman" w:hAnsi="Times New Roman"/>
                <w:b/>
                <w:bCs/>
                <w:sz w:val="24"/>
                <w:szCs w:val="24"/>
              </w:rPr>
              <w:t>Практическое занятие</w:t>
            </w:r>
            <w:r>
              <w:rPr>
                <w:rFonts w:ascii="Times New Roman" w:hAnsi="Times New Roman"/>
                <w:b/>
                <w:bCs/>
                <w:sz w:val="24"/>
                <w:szCs w:val="24"/>
              </w:rPr>
              <w:t xml:space="preserve"> 1</w:t>
            </w:r>
            <w:r w:rsidRPr="001448F6">
              <w:rPr>
                <w:rFonts w:ascii="Times New Roman" w:hAnsi="Times New Roman"/>
                <w:b/>
                <w:bCs/>
                <w:sz w:val="24"/>
                <w:szCs w:val="24"/>
              </w:rPr>
              <w:t xml:space="preserve">. </w:t>
            </w:r>
            <w:r w:rsidRPr="001448F6">
              <w:rPr>
                <w:rFonts w:ascii="Times New Roman" w:hAnsi="Times New Roman"/>
                <w:bCs/>
                <w:sz w:val="24"/>
                <w:szCs w:val="24"/>
              </w:rPr>
              <w:t>Оказание первой помощи пострадавшим от несчастных случаев</w:t>
            </w:r>
          </w:p>
        </w:tc>
        <w:tc>
          <w:tcPr>
            <w:tcW w:w="544" w:type="pct"/>
          </w:tcPr>
          <w:p w14:paraId="4436656F" w14:textId="77777777" w:rsidR="00AD621F" w:rsidRPr="001448F6" w:rsidRDefault="00AD621F" w:rsidP="00E5370C">
            <w:pPr>
              <w:spacing w:after="0" w:line="240" w:lineRule="auto"/>
              <w:contextualSpacing/>
              <w:jc w:val="center"/>
              <w:rPr>
                <w:rFonts w:ascii="Times New Roman" w:hAnsi="Times New Roman"/>
                <w:sz w:val="24"/>
                <w:szCs w:val="24"/>
              </w:rPr>
            </w:pPr>
          </w:p>
        </w:tc>
        <w:tc>
          <w:tcPr>
            <w:tcW w:w="478" w:type="pct"/>
            <w:vAlign w:val="center"/>
          </w:tcPr>
          <w:p w14:paraId="4EA94107" w14:textId="255ECA99" w:rsidR="00AD621F" w:rsidRPr="001448F6" w:rsidRDefault="00AD621F" w:rsidP="00E5370C">
            <w:pPr>
              <w:spacing w:after="0" w:line="240" w:lineRule="auto"/>
              <w:contextualSpacing/>
              <w:jc w:val="center"/>
              <w:rPr>
                <w:rFonts w:ascii="Times New Roman" w:hAnsi="Times New Roman"/>
                <w:sz w:val="24"/>
                <w:szCs w:val="24"/>
              </w:rPr>
            </w:pPr>
          </w:p>
        </w:tc>
        <w:tc>
          <w:tcPr>
            <w:tcW w:w="644" w:type="pct"/>
            <w:vMerge/>
          </w:tcPr>
          <w:p w14:paraId="4E309776"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6CF2A635" w14:textId="77777777" w:rsidTr="00AD621F">
        <w:trPr>
          <w:trHeight w:val="20"/>
        </w:trPr>
        <w:tc>
          <w:tcPr>
            <w:tcW w:w="707" w:type="pct"/>
            <w:vMerge/>
          </w:tcPr>
          <w:p w14:paraId="6CBFE984"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96E52DC"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rPr>
              <w:t>Самостоятельная работа обучающихся</w:t>
            </w:r>
          </w:p>
        </w:tc>
        <w:tc>
          <w:tcPr>
            <w:tcW w:w="544" w:type="pct"/>
          </w:tcPr>
          <w:p w14:paraId="66FBDB7D"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86D7699" w14:textId="408F2513"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5A6B99A8"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153061AE" w14:textId="77777777" w:rsidTr="00AD621F">
        <w:trPr>
          <w:trHeight w:val="20"/>
        </w:trPr>
        <w:tc>
          <w:tcPr>
            <w:tcW w:w="3334" w:type="pct"/>
            <w:gridSpan w:val="2"/>
          </w:tcPr>
          <w:p w14:paraId="33DF39D6" w14:textId="77777777" w:rsidR="00AD621F" w:rsidRPr="001448F6" w:rsidRDefault="00AD621F" w:rsidP="00E5370C">
            <w:pPr>
              <w:tabs>
                <w:tab w:val="left" w:pos="3982"/>
              </w:tabs>
              <w:spacing w:after="0" w:line="240" w:lineRule="auto"/>
              <w:contextualSpacing/>
              <w:jc w:val="both"/>
              <w:rPr>
                <w:rFonts w:ascii="Times New Roman" w:hAnsi="Times New Roman"/>
                <w:b/>
                <w:bCs/>
                <w:sz w:val="24"/>
                <w:szCs w:val="24"/>
                <w:lang w:eastAsia="en-US"/>
              </w:rPr>
            </w:pPr>
            <w:r w:rsidRPr="001448F6">
              <w:rPr>
                <w:rFonts w:ascii="Times New Roman" w:hAnsi="Times New Roman"/>
                <w:b/>
                <w:bCs/>
                <w:sz w:val="24"/>
                <w:szCs w:val="24"/>
                <w:lang w:eastAsia="en-US"/>
              </w:rPr>
              <w:t>Раздел 2. Идентификация и воздействие на человека факторов производственной среды</w:t>
            </w:r>
          </w:p>
        </w:tc>
        <w:tc>
          <w:tcPr>
            <w:tcW w:w="544" w:type="pct"/>
          </w:tcPr>
          <w:p w14:paraId="5A9C5492" w14:textId="1C1C7A95" w:rsidR="00AD621F" w:rsidRPr="001448F6" w:rsidRDefault="006E18EB"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8</w:t>
            </w:r>
            <w:r w:rsidR="00C7743B">
              <w:rPr>
                <w:rFonts w:ascii="Times New Roman" w:hAnsi="Times New Roman"/>
                <w:b/>
                <w:sz w:val="24"/>
                <w:szCs w:val="24"/>
              </w:rPr>
              <w:t>/-</w:t>
            </w:r>
          </w:p>
        </w:tc>
        <w:tc>
          <w:tcPr>
            <w:tcW w:w="478" w:type="pct"/>
            <w:vAlign w:val="center"/>
          </w:tcPr>
          <w:p w14:paraId="15BAA6E1" w14:textId="67203BA0" w:rsidR="00AD621F" w:rsidRPr="00F86A26" w:rsidRDefault="00AD621F" w:rsidP="00E5370C">
            <w:pPr>
              <w:spacing w:after="0" w:line="240" w:lineRule="auto"/>
              <w:contextualSpacing/>
              <w:jc w:val="center"/>
              <w:rPr>
                <w:rFonts w:ascii="Times New Roman" w:hAnsi="Times New Roman"/>
                <w:b/>
                <w:sz w:val="24"/>
                <w:szCs w:val="24"/>
                <w:lang w:val="en-US"/>
              </w:rPr>
            </w:pPr>
            <w:r w:rsidRPr="001448F6">
              <w:rPr>
                <w:rFonts w:ascii="Times New Roman" w:hAnsi="Times New Roman"/>
                <w:b/>
                <w:sz w:val="24"/>
                <w:szCs w:val="24"/>
              </w:rPr>
              <w:t>18</w:t>
            </w:r>
            <w:r>
              <w:rPr>
                <w:rFonts w:ascii="Times New Roman" w:hAnsi="Times New Roman"/>
                <w:b/>
                <w:sz w:val="24"/>
                <w:szCs w:val="24"/>
                <w:lang w:val="en-US"/>
              </w:rPr>
              <w:t>/-</w:t>
            </w:r>
          </w:p>
        </w:tc>
        <w:tc>
          <w:tcPr>
            <w:tcW w:w="644" w:type="pct"/>
          </w:tcPr>
          <w:p w14:paraId="34A0BAF0" w14:textId="77777777" w:rsidR="00AD621F" w:rsidRPr="001448F6" w:rsidRDefault="00AD621F" w:rsidP="00E5370C">
            <w:pPr>
              <w:suppressAutoHyphens/>
              <w:spacing w:after="0" w:line="240" w:lineRule="auto"/>
              <w:contextualSpacing/>
              <w:rPr>
                <w:rFonts w:ascii="Times New Roman" w:hAnsi="Times New Roman"/>
                <w:sz w:val="24"/>
                <w:szCs w:val="24"/>
              </w:rPr>
            </w:pPr>
          </w:p>
        </w:tc>
      </w:tr>
      <w:tr w:rsidR="00AD621F" w:rsidRPr="001448F6" w14:paraId="50849964" w14:textId="77777777" w:rsidTr="00AD621F">
        <w:trPr>
          <w:trHeight w:val="20"/>
        </w:trPr>
        <w:tc>
          <w:tcPr>
            <w:tcW w:w="707" w:type="pct"/>
            <w:vMerge w:val="restart"/>
          </w:tcPr>
          <w:p w14:paraId="7C20178A" w14:textId="77777777" w:rsidR="00AD621F" w:rsidRPr="001448F6" w:rsidRDefault="00AD621F" w:rsidP="00E5370C">
            <w:pPr>
              <w:spacing w:after="0" w:line="240" w:lineRule="auto"/>
              <w:contextualSpacing/>
              <w:rPr>
                <w:rFonts w:ascii="Times New Roman" w:hAnsi="Times New Roman"/>
                <w:b/>
                <w:bCs/>
                <w:color w:val="000000"/>
                <w:sz w:val="24"/>
                <w:szCs w:val="24"/>
              </w:rPr>
            </w:pPr>
            <w:r w:rsidRPr="001448F6">
              <w:rPr>
                <w:rFonts w:ascii="Times New Roman" w:hAnsi="Times New Roman"/>
                <w:b/>
                <w:bCs/>
                <w:color w:val="000000"/>
                <w:sz w:val="24"/>
                <w:szCs w:val="24"/>
              </w:rPr>
              <w:t>Тема 2.1. Классификация негативных факторов производственной среды</w:t>
            </w:r>
          </w:p>
          <w:p w14:paraId="76340656"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44E3FF29" w14:textId="77777777" w:rsidR="00AD621F" w:rsidRPr="001448F6" w:rsidRDefault="00AD621F" w:rsidP="00E5370C">
            <w:pPr>
              <w:tabs>
                <w:tab w:val="left" w:pos="3982"/>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Содержание учебного материала</w:t>
            </w:r>
          </w:p>
        </w:tc>
        <w:tc>
          <w:tcPr>
            <w:tcW w:w="544" w:type="pct"/>
          </w:tcPr>
          <w:p w14:paraId="5BE1B01D"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79C0B3B7" w14:textId="6D509750"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val="restart"/>
          </w:tcPr>
          <w:p w14:paraId="70BB5BEE" w14:textId="77777777" w:rsidR="00AD621F" w:rsidRDefault="00AD621F" w:rsidP="00E5370C">
            <w:pPr>
              <w:suppressAutoHyphens/>
              <w:spacing w:after="0"/>
              <w:rPr>
                <w:rFonts w:ascii="Times New Roman" w:hAnsi="Times New Roman"/>
                <w:iCs/>
                <w:sz w:val="24"/>
                <w:szCs w:val="24"/>
              </w:rPr>
            </w:pPr>
            <w:r w:rsidRPr="00A81507">
              <w:rPr>
                <w:rFonts w:ascii="Times New Roman" w:hAnsi="Times New Roman"/>
                <w:iCs/>
                <w:sz w:val="24"/>
                <w:szCs w:val="24"/>
              </w:rPr>
              <w:t>ПК 4.3.</w:t>
            </w:r>
          </w:p>
          <w:p w14:paraId="5EC29B64" w14:textId="77777777" w:rsidR="00AD621F" w:rsidRDefault="00AD621F" w:rsidP="00E5370C">
            <w:pPr>
              <w:suppressAutoHyphens/>
              <w:spacing w:after="0"/>
              <w:rPr>
                <w:rFonts w:ascii="Times New Roman" w:hAnsi="Times New Roman"/>
                <w:iCs/>
                <w:sz w:val="24"/>
                <w:szCs w:val="24"/>
              </w:rPr>
            </w:pPr>
            <w:r>
              <w:rPr>
                <w:rFonts w:ascii="Times New Roman" w:hAnsi="Times New Roman"/>
                <w:iCs/>
                <w:sz w:val="24"/>
                <w:szCs w:val="24"/>
              </w:rPr>
              <w:t>ОК 04</w:t>
            </w:r>
          </w:p>
          <w:p w14:paraId="6AD034C0" w14:textId="77777777" w:rsidR="00AD621F" w:rsidRPr="001448F6" w:rsidRDefault="00AD621F" w:rsidP="00E5370C">
            <w:pPr>
              <w:spacing w:after="0" w:line="240" w:lineRule="auto"/>
              <w:contextualSpacing/>
              <w:rPr>
                <w:rFonts w:ascii="Times New Roman" w:hAnsi="Times New Roman"/>
                <w:b/>
                <w:sz w:val="24"/>
                <w:szCs w:val="24"/>
              </w:rPr>
            </w:pPr>
            <w:r>
              <w:rPr>
                <w:rFonts w:ascii="Times New Roman" w:hAnsi="Times New Roman"/>
                <w:iCs/>
                <w:sz w:val="24"/>
                <w:szCs w:val="24"/>
              </w:rPr>
              <w:t>ОК 08</w:t>
            </w:r>
          </w:p>
        </w:tc>
      </w:tr>
      <w:tr w:rsidR="00AD621F" w:rsidRPr="001448F6" w14:paraId="59CE684F" w14:textId="77777777" w:rsidTr="00AD621F">
        <w:trPr>
          <w:trHeight w:val="20"/>
        </w:trPr>
        <w:tc>
          <w:tcPr>
            <w:tcW w:w="707" w:type="pct"/>
            <w:vMerge/>
          </w:tcPr>
          <w:p w14:paraId="09FD840C"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5DBF775B"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Cs/>
                <w:sz w:val="24"/>
                <w:szCs w:val="24"/>
              </w:rPr>
              <w:t>1. Классификация негативных производственных факторов, их идентификация, характеристики, воздействие на человека.</w:t>
            </w:r>
          </w:p>
        </w:tc>
        <w:tc>
          <w:tcPr>
            <w:tcW w:w="544" w:type="pct"/>
          </w:tcPr>
          <w:p w14:paraId="10DE0F11" w14:textId="77777777" w:rsidR="00AD621F" w:rsidRPr="00FD1299" w:rsidRDefault="00AD621F" w:rsidP="00E5370C">
            <w:pPr>
              <w:spacing w:after="0" w:line="240" w:lineRule="auto"/>
              <w:contextualSpacing/>
              <w:jc w:val="center"/>
              <w:rPr>
                <w:rFonts w:ascii="Times New Roman" w:hAnsi="Times New Roman"/>
                <w:bCs/>
                <w:sz w:val="24"/>
                <w:szCs w:val="24"/>
              </w:rPr>
            </w:pPr>
          </w:p>
        </w:tc>
        <w:tc>
          <w:tcPr>
            <w:tcW w:w="478" w:type="pct"/>
            <w:vAlign w:val="center"/>
          </w:tcPr>
          <w:p w14:paraId="1552C457" w14:textId="4E8E2D68" w:rsidR="00AD621F" w:rsidRPr="00FD1299" w:rsidRDefault="00AD621F" w:rsidP="00E5370C">
            <w:pPr>
              <w:spacing w:after="0" w:line="240" w:lineRule="auto"/>
              <w:contextualSpacing/>
              <w:jc w:val="center"/>
              <w:rPr>
                <w:rFonts w:ascii="Times New Roman" w:hAnsi="Times New Roman"/>
                <w:bCs/>
                <w:sz w:val="24"/>
                <w:szCs w:val="24"/>
              </w:rPr>
            </w:pPr>
          </w:p>
        </w:tc>
        <w:tc>
          <w:tcPr>
            <w:tcW w:w="644" w:type="pct"/>
            <w:vMerge/>
          </w:tcPr>
          <w:p w14:paraId="2342EEC3"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15A35E83" w14:textId="77777777" w:rsidTr="00AD621F">
        <w:trPr>
          <w:trHeight w:val="20"/>
        </w:trPr>
        <w:tc>
          <w:tcPr>
            <w:tcW w:w="707" w:type="pct"/>
            <w:vMerge/>
          </w:tcPr>
          <w:p w14:paraId="5E8484C0"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CE5A2BA"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Cs/>
                <w:sz w:val="24"/>
                <w:szCs w:val="24"/>
              </w:rPr>
              <w:t>2. Физические негативные факторы.  Методы и приборы для определения физических параметров в рабочей зоне.</w:t>
            </w:r>
          </w:p>
        </w:tc>
        <w:tc>
          <w:tcPr>
            <w:tcW w:w="544" w:type="pct"/>
          </w:tcPr>
          <w:p w14:paraId="15E36669"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0A07F68" w14:textId="31F4C2D6"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18447759"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20C3316C" w14:textId="77777777" w:rsidTr="00AD621F">
        <w:trPr>
          <w:trHeight w:val="20"/>
        </w:trPr>
        <w:tc>
          <w:tcPr>
            <w:tcW w:w="707" w:type="pct"/>
            <w:vMerge/>
          </w:tcPr>
          <w:p w14:paraId="376D7E83"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7E9B46E5"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Cs/>
                <w:sz w:val="24"/>
                <w:szCs w:val="24"/>
              </w:rPr>
              <w:t>3. Химические негативные факторы (вредные вещества), их классификация и нормирование. Предельно допустимые уровни (ПДУ) и предельно допустимые концентрации (ПДК) токсичных веществ для рабочей зоны. Методы и приборы для определения содержания вредных газов и паров в воздухе рабочей зоны.</w:t>
            </w:r>
          </w:p>
        </w:tc>
        <w:tc>
          <w:tcPr>
            <w:tcW w:w="544" w:type="pct"/>
          </w:tcPr>
          <w:p w14:paraId="578FDCA9"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25FBC132" w14:textId="4FDC7561"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462F5456"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0BB40227" w14:textId="77777777" w:rsidTr="00AD621F">
        <w:trPr>
          <w:trHeight w:val="20"/>
        </w:trPr>
        <w:tc>
          <w:tcPr>
            <w:tcW w:w="707" w:type="pct"/>
            <w:vMerge/>
          </w:tcPr>
          <w:p w14:paraId="7B4BCF54"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265DB437" w14:textId="77777777" w:rsidR="00AD621F" w:rsidRPr="001448F6" w:rsidRDefault="00AD621F" w:rsidP="00E5370C">
            <w:pPr>
              <w:tabs>
                <w:tab w:val="left" w:pos="7650"/>
              </w:tabs>
              <w:spacing w:after="0" w:line="240" w:lineRule="auto"/>
              <w:contextualSpacing/>
              <w:jc w:val="both"/>
              <w:rPr>
                <w:rFonts w:ascii="Times New Roman" w:hAnsi="Times New Roman"/>
                <w:bCs/>
                <w:sz w:val="24"/>
                <w:szCs w:val="24"/>
              </w:rPr>
            </w:pPr>
            <w:r>
              <w:rPr>
                <w:rFonts w:ascii="Times New Roman" w:hAnsi="Times New Roman"/>
                <w:b/>
                <w:bCs/>
                <w:sz w:val="24"/>
                <w:szCs w:val="24"/>
                <w:lang w:eastAsia="en-US"/>
              </w:rPr>
              <w:t>В том числе практических занятий и лабораторных работ</w:t>
            </w:r>
            <w:r w:rsidRPr="001448F6">
              <w:rPr>
                <w:rFonts w:ascii="Times New Roman" w:hAnsi="Times New Roman"/>
                <w:b/>
                <w:bCs/>
                <w:sz w:val="24"/>
                <w:szCs w:val="24"/>
                <w:lang w:eastAsia="en-US"/>
              </w:rPr>
              <w:tab/>
            </w:r>
          </w:p>
        </w:tc>
        <w:tc>
          <w:tcPr>
            <w:tcW w:w="544" w:type="pct"/>
          </w:tcPr>
          <w:p w14:paraId="3AE27167"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73D76EA1" w14:textId="3F70D103"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2ABC0FB9"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5AD8C6FA" w14:textId="77777777" w:rsidTr="00AD621F">
        <w:trPr>
          <w:trHeight w:val="20"/>
        </w:trPr>
        <w:tc>
          <w:tcPr>
            <w:tcW w:w="707" w:type="pct"/>
            <w:vMerge/>
          </w:tcPr>
          <w:p w14:paraId="13C352C2"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474AA5FB" w14:textId="77777777" w:rsidR="00AD621F" w:rsidRPr="001448F6" w:rsidRDefault="00AD621F" w:rsidP="00E5370C">
            <w:pPr>
              <w:spacing w:after="0" w:line="240" w:lineRule="auto"/>
              <w:contextualSpacing/>
              <w:rPr>
                <w:rFonts w:ascii="Times New Roman" w:hAnsi="Times New Roman"/>
                <w:bCs/>
                <w:color w:val="000000"/>
                <w:sz w:val="24"/>
                <w:szCs w:val="24"/>
              </w:rPr>
            </w:pPr>
            <w:r w:rsidRPr="001448F6">
              <w:rPr>
                <w:rFonts w:ascii="Times New Roman" w:hAnsi="Times New Roman"/>
                <w:b/>
                <w:sz w:val="24"/>
                <w:szCs w:val="24"/>
              </w:rPr>
              <w:t>Практическое занятие</w:t>
            </w:r>
            <w:r>
              <w:rPr>
                <w:rFonts w:ascii="Times New Roman" w:hAnsi="Times New Roman"/>
                <w:b/>
                <w:sz w:val="24"/>
                <w:szCs w:val="24"/>
              </w:rPr>
              <w:t xml:space="preserve"> 2</w:t>
            </w:r>
            <w:r w:rsidRPr="001448F6">
              <w:rPr>
                <w:rFonts w:ascii="Times New Roman" w:hAnsi="Times New Roman"/>
                <w:bCs/>
                <w:color w:val="000000"/>
                <w:sz w:val="24"/>
                <w:szCs w:val="24"/>
              </w:rPr>
              <w:t xml:space="preserve">. </w:t>
            </w:r>
            <w:r w:rsidRPr="001448F6">
              <w:rPr>
                <w:rFonts w:ascii="Times New Roman" w:hAnsi="Times New Roman"/>
                <w:color w:val="000000"/>
                <w:sz w:val="24"/>
                <w:szCs w:val="24"/>
              </w:rPr>
              <w:t>Изучение устройства и правил использования приборов для  измерения содержания вредных газов и паров в воздухе рабочей зоны, уровней шума и вибрации, освещенности.</w:t>
            </w:r>
          </w:p>
        </w:tc>
        <w:tc>
          <w:tcPr>
            <w:tcW w:w="544" w:type="pct"/>
          </w:tcPr>
          <w:p w14:paraId="5DDE457E" w14:textId="77777777" w:rsidR="00AD621F" w:rsidRPr="001448F6" w:rsidRDefault="00AD621F" w:rsidP="00E5370C">
            <w:pPr>
              <w:spacing w:after="0" w:line="240" w:lineRule="auto"/>
              <w:contextualSpacing/>
              <w:jc w:val="center"/>
              <w:rPr>
                <w:rFonts w:ascii="Times New Roman" w:hAnsi="Times New Roman"/>
                <w:sz w:val="24"/>
                <w:szCs w:val="24"/>
              </w:rPr>
            </w:pPr>
          </w:p>
        </w:tc>
        <w:tc>
          <w:tcPr>
            <w:tcW w:w="478" w:type="pct"/>
            <w:vAlign w:val="center"/>
          </w:tcPr>
          <w:p w14:paraId="15CE6F4B" w14:textId="660F3EF2" w:rsidR="00AD621F" w:rsidRPr="001448F6" w:rsidRDefault="00AD621F" w:rsidP="00E5370C">
            <w:pPr>
              <w:spacing w:after="0" w:line="240" w:lineRule="auto"/>
              <w:contextualSpacing/>
              <w:jc w:val="center"/>
              <w:rPr>
                <w:rFonts w:ascii="Times New Roman" w:hAnsi="Times New Roman"/>
                <w:sz w:val="24"/>
                <w:szCs w:val="24"/>
              </w:rPr>
            </w:pPr>
          </w:p>
        </w:tc>
        <w:tc>
          <w:tcPr>
            <w:tcW w:w="644" w:type="pct"/>
            <w:vMerge/>
          </w:tcPr>
          <w:p w14:paraId="2B90534F"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FE91570" w14:textId="77777777" w:rsidTr="00AD621F">
        <w:trPr>
          <w:trHeight w:val="20"/>
        </w:trPr>
        <w:tc>
          <w:tcPr>
            <w:tcW w:w="707" w:type="pct"/>
            <w:vMerge/>
          </w:tcPr>
          <w:p w14:paraId="49565763"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0634064"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rPr>
              <w:t xml:space="preserve">Самостоятельная работа обучающихся </w:t>
            </w:r>
          </w:p>
        </w:tc>
        <w:tc>
          <w:tcPr>
            <w:tcW w:w="544" w:type="pct"/>
          </w:tcPr>
          <w:p w14:paraId="778E3EE8"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4AAA047C" w14:textId="71EEC877"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777ADFD0"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6BF93CD6" w14:textId="77777777" w:rsidTr="00AD621F">
        <w:trPr>
          <w:trHeight w:val="20"/>
        </w:trPr>
        <w:tc>
          <w:tcPr>
            <w:tcW w:w="707" w:type="pct"/>
            <w:vMerge w:val="restart"/>
          </w:tcPr>
          <w:p w14:paraId="6BE852A9" w14:textId="77777777" w:rsidR="00AD621F" w:rsidRPr="001448F6" w:rsidRDefault="00AD621F" w:rsidP="00E5370C">
            <w:pPr>
              <w:spacing w:after="0" w:line="240" w:lineRule="auto"/>
              <w:contextualSpacing/>
              <w:rPr>
                <w:rFonts w:ascii="Times New Roman" w:hAnsi="Times New Roman"/>
                <w:b/>
                <w:bCs/>
                <w:color w:val="000000"/>
                <w:sz w:val="24"/>
                <w:szCs w:val="24"/>
              </w:rPr>
            </w:pPr>
            <w:r w:rsidRPr="001448F6">
              <w:rPr>
                <w:rFonts w:ascii="Times New Roman" w:hAnsi="Times New Roman"/>
                <w:b/>
                <w:bCs/>
                <w:color w:val="000000"/>
                <w:sz w:val="24"/>
                <w:szCs w:val="24"/>
              </w:rPr>
              <w:t>Тема 2.2. Защита человека от вредных и опасных производственных факторов</w:t>
            </w:r>
          </w:p>
          <w:p w14:paraId="4AB80997"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154CAC9"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Содержание учебного материала</w:t>
            </w:r>
          </w:p>
        </w:tc>
        <w:tc>
          <w:tcPr>
            <w:tcW w:w="544" w:type="pct"/>
          </w:tcPr>
          <w:p w14:paraId="33013718"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7CF44E31" w14:textId="708D756A"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val="restart"/>
          </w:tcPr>
          <w:p w14:paraId="4368B173" w14:textId="77777777" w:rsidR="00AD621F" w:rsidRDefault="00AD621F" w:rsidP="00E5370C">
            <w:pPr>
              <w:suppressAutoHyphens/>
              <w:spacing w:after="0"/>
              <w:rPr>
                <w:rFonts w:ascii="Times New Roman" w:hAnsi="Times New Roman"/>
                <w:iCs/>
                <w:sz w:val="24"/>
                <w:szCs w:val="24"/>
              </w:rPr>
            </w:pPr>
            <w:r w:rsidRPr="00A81507">
              <w:rPr>
                <w:rFonts w:ascii="Times New Roman" w:hAnsi="Times New Roman"/>
                <w:iCs/>
                <w:sz w:val="24"/>
                <w:szCs w:val="24"/>
              </w:rPr>
              <w:t>ПК 4.3.</w:t>
            </w:r>
          </w:p>
          <w:p w14:paraId="226C682A" w14:textId="77777777" w:rsidR="00AD621F" w:rsidRDefault="00AD621F" w:rsidP="00E5370C">
            <w:pPr>
              <w:suppressAutoHyphens/>
              <w:spacing w:after="0"/>
              <w:rPr>
                <w:rFonts w:ascii="Times New Roman" w:hAnsi="Times New Roman"/>
                <w:iCs/>
                <w:sz w:val="24"/>
                <w:szCs w:val="24"/>
              </w:rPr>
            </w:pPr>
            <w:r>
              <w:rPr>
                <w:rFonts w:ascii="Times New Roman" w:hAnsi="Times New Roman"/>
                <w:iCs/>
                <w:sz w:val="24"/>
                <w:szCs w:val="24"/>
              </w:rPr>
              <w:t>ОК 04</w:t>
            </w:r>
          </w:p>
          <w:p w14:paraId="33E4CF80" w14:textId="77777777" w:rsidR="00AD621F" w:rsidRPr="001448F6" w:rsidRDefault="00AD621F" w:rsidP="00E5370C">
            <w:pPr>
              <w:spacing w:after="0" w:line="240" w:lineRule="auto"/>
              <w:contextualSpacing/>
              <w:rPr>
                <w:rFonts w:ascii="Times New Roman" w:hAnsi="Times New Roman"/>
                <w:sz w:val="24"/>
                <w:szCs w:val="24"/>
              </w:rPr>
            </w:pPr>
            <w:r>
              <w:rPr>
                <w:rFonts w:ascii="Times New Roman" w:hAnsi="Times New Roman"/>
                <w:iCs/>
                <w:sz w:val="24"/>
                <w:szCs w:val="24"/>
              </w:rPr>
              <w:t>ОК 08</w:t>
            </w:r>
          </w:p>
        </w:tc>
      </w:tr>
      <w:tr w:rsidR="00AD621F" w:rsidRPr="001448F6" w14:paraId="7563A314" w14:textId="77777777" w:rsidTr="00AD621F">
        <w:trPr>
          <w:trHeight w:val="20"/>
        </w:trPr>
        <w:tc>
          <w:tcPr>
            <w:tcW w:w="707" w:type="pct"/>
            <w:vMerge/>
          </w:tcPr>
          <w:p w14:paraId="539FC7B1"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33BCA526"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Cs/>
                <w:sz w:val="24"/>
                <w:szCs w:val="24"/>
              </w:rPr>
              <w:t>1. Защита от загрязнения воздушной, водной среды. Средства индивидуальной и коллективной защиты человека от химических и биологических негативных факторов, порядок их хранения и использования.</w:t>
            </w:r>
          </w:p>
        </w:tc>
        <w:tc>
          <w:tcPr>
            <w:tcW w:w="544" w:type="pct"/>
          </w:tcPr>
          <w:p w14:paraId="5971D152" w14:textId="77777777" w:rsidR="00AD621F" w:rsidRPr="00FD1299" w:rsidRDefault="00AD621F" w:rsidP="00E5370C">
            <w:pPr>
              <w:spacing w:after="0" w:line="240" w:lineRule="auto"/>
              <w:contextualSpacing/>
              <w:jc w:val="center"/>
              <w:rPr>
                <w:rFonts w:ascii="Times New Roman" w:hAnsi="Times New Roman"/>
                <w:bCs/>
                <w:sz w:val="24"/>
                <w:szCs w:val="24"/>
              </w:rPr>
            </w:pPr>
          </w:p>
        </w:tc>
        <w:tc>
          <w:tcPr>
            <w:tcW w:w="478" w:type="pct"/>
            <w:vAlign w:val="center"/>
          </w:tcPr>
          <w:p w14:paraId="67186018" w14:textId="7DDE4AD5" w:rsidR="00AD621F" w:rsidRPr="00FD1299" w:rsidRDefault="00AD621F" w:rsidP="00E5370C">
            <w:pPr>
              <w:spacing w:after="0" w:line="240" w:lineRule="auto"/>
              <w:contextualSpacing/>
              <w:jc w:val="center"/>
              <w:rPr>
                <w:rFonts w:ascii="Times New Roman" w:hAnsi="Times New Roman"/>
                <w:bCs/>
                <w:sz w:val="24"/>
                <w:szCs w:val="24"/>
              </w:rPr>
            </w:pPr>
          </w:p>
        </w:tc>
        <w:tc>
          <w:tcPr>
            <w:tcW w:w="644" w:type="pct"/>
            <w:vMerge/>
          </w:tcPr>
          <w:p w14:paraId="2D2B68E3"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69E14670" w14:textId="77777777" w:rsidTr="00AD621F">
        <w:trPr>
          <w:trHeight w:val="20"/>
        </w:trPr>
        <w:tc>
          <w:tcPr>
            <w:tcW w:w="707" w:type="pct"/>
            <w:vMerge/>
          </w:tcPr>
          <w:p w14:paraId="0A743593"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2737ECE5" w14:textId="77777777" w:rsidR="00AD621F" w:rsidRPr="001448F6" w:rsidRDefault="00AD621F" w:rsidP="00E5370C">
            <w:pPr>
              <w:spacing w:after="0" w:line="240" w:lineRule="auto"/>
              <w:contextualSpacing/>
              <w:rPr>
                <w:rFonts w:ascii="Times New Roman" w:hAnsi="Times New Roman"/>
                <w:sz w:val="24"/>
                <w:szCs w:val="24"/>
              </w:rPr>
            </w:pPr>
            <w:r w:rsidRPr="001448F6">
              <w:rPr>
                <w:rFonts w:ascii="Times New Roman" w:hAnsi="Times New Roman"/>
                <w:color w:val="000000"/>
                <w:sz w:val="24"/>
                <w:szCs w:val="24"/>
              </w:rPr>
              <w:t xml:space="preserve">2. Методы и средства повышения безопасности технических средств и технологических процессов. Общие требования безопасности на территории предприятия и в производственных помещениях. </w:t>
            </w:r>
          </w:p>
        </w:tc>
        <w:tc>
          <w:tcPr>
            <w:tcW w:w="544" w:type="pct"/>
          </w:tcPr>
          <w:p w14:paraId="620B40AA" w14:textId="77777777" w:rsidR="00AD621F" w:rsidRPr="001448F6" w:rsidRDefault="00AD621F" w:rsidP="00E5370C">
            <w:pPr>
              <w:spacing w:after="0" w:line="240" w:lineRule="auto"/>
              <w:contextualSpacing/>
              <w:rPr>
                <w:rFonts w:ascii="Times New Roman" w:hAnsi="Times New Roman"/>
                <w:b/>
                <w:sz w:val="24"/>
                <w:szCs w:val="24"/>
              </w:rPr>
            </w:pPr>
          </w:p>
        </w:tc>
        <w:tc>
          <w:tcPr>
            <w:tcW w:w="478" w:type="pct"/>
          </w:tcPr>
          <w:p w14:paraId="2787D247" w14:textId="7E782408" w:rsidR="00AD621F" w:rsidRPr="001448F6" w:rsidRDefault="00AD621F" w:rsidP="00E5370C">
            <w:pPr>
              <w:spacing w:after="0" w:line="240" w:lineRule="auto"/>
              <w:contextualSpacing/>
              <w:rPr>
                <w:rFonts w:ascii="Times New Roman" w:hAnsi="Times New Roman"/>
                <w:b/>
                <w:sz w:val="24"/>
                <w:szCs w:val="24"/>
              </w:rPr>
            </w:pPr>
          </w:p>
        </w:tc>
        <w:tc>
          <w:tcPr>
            <w:tcW w:w="644" w:type="pct"/>
            <w:vMerge/>
          </w:tcPr>
          <w:p w14:paraId="209AB367"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1FDD99BA" w14:textId="77777777" w:rsidTr="00AD621F">
        <w:trPr>
          <w:trHeight w:val="20"/>
        </w:trPr>
        <w:tc>
          <w:tcPr>
            <w:tcW w:w="707" w:type="pct"/>
            <w:vMerge/>
          </w:tcPr>
          <w:p w14:paraId="02583698"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0D331B05" w14:textId="77777777" w:rsidR="00AD621F" w:rsidRPr="001448F6" w:rsidRDefault="00AD621F" w:rsidP="00E5370C">
            <w:pPr>
              <w:spacing w:after="0" w:line="240" w:lineRule="auto"/>
              <w:contextualSpacing/>
              <w:rPr>
                <w:rFonts w:ascii="Times New Roman" w:hAnsi="Times New Roman"/>
                <w:sz w:val="24"/>
                <w:szCs w:val="24"/>
              </w:rPr>
            </w:pPr>
            <w:r w:rsidRPr="001448F6">
              <w:rPr>
                <w:rFonts w:ascii="Times New Roman" w:hAnsi="Times New Roman"/>
                <w:sz w:val="24"/>
                <w:szCs w:val="24"/>
              </w:rPr>
              <w:t>3. Принципы прогнозирования развития событий и оценки последствий при техногенных чрезвычайных ситуациях и стихийных явлениях.</w:t>
            </w:r>
          </w:p>
        </w:tc>
        <w:tc>
          <w:tcPr>
            <w:tcW w:w="544" w:type="pct"/>
          </w:tcPr>
          <w:p w14:paraId="326E5B22"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tcPr>
          <w:p w14:paraId="7CA05253" w14:textId="64BC9A0A"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2D83443D"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06E51152" w14:textId="77777777" w:rsidTr="00AD621F">
        <w:trPr>
          <w:trHeight w:val="20"/>
        </w:trPr>
        <w:tc>
          <w:tcPr>
            <w:tcW w:w="707" w:type="pct"/>
            <w:vMerge/>
          </w:tcPr>
          <w:p w14:paraId="135F2594"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44314A4D" w14:textId="77777777" w:rsidR="00AD621F" w:rsidRPr="001448F6" w:rsidRDefault="00AD621F" w:rsidP="00E5370C">
            <w:pPr>
              <w:spacing w:after="0" w:line="240" w:lineRule="auto"/>
              <w:contextualSpacing/>
              <w:jc w:val="both"/>
              <w:rPr>
                <w:rFonts w:ascii="Times New Roman" w:hAnsi="Times New Roman"/>
                <w:bCs/>
                <w:sz w:val="24"/>
                <w:szCs w:val="24"/>
              </w:rPr>
            </w:pPr>
            <w:r>
              <w:rPr>
                <w:rFonts w:ascii="Times New Roman" w:hAnsi="Times New Roman"/>
                <w:b/>
                <w:bCs/>
                <w:sz w:val="24"/>
                <w:szCs w:val="24"/>
                <w:lang w:eastAsia="en-US"/>
              </w:rPr>
              <w:t>В том числе практических занятий и лабораторных работ</w:t>
            </w:r>
          </w:p>
        </w:tc>
        <w:tc>
          <w:tcPr>
            <w:tcW w:w="544" w:type="pct"/>
          </w:tcPr>
          <w:p w14:paraId="0FE99708"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1FC33E8" w14:textId="53E9B9CD"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33600D25"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718AA6D8" w14:textId="77777777" w:rsidTr="00AD621F">
        <w:trPr>
          <w:trHeight w:val="20"/>
        </w:trPr>
        <w:tc>
          <w:tcPr>
            <w:tcW w:w="707" w:type="pct"/>
            <w:vMerge/>
          </w:tcPr>
          <w:p w14:paraId="1CD63834"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6136EC52"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
                <w:sz w:val="24"/>
                <w:szCs w:val="24"/>
              </w:rPr>
              <w:t>Лабораторная работа</w:t>
            </w:r>
            <w:r>
              <w:rPr>
                <w:rFonts w:ascii="Times New Roman" w:hAnsi="Times New Roman"/>
                <w:b/>
                <w:sz w:val="24"/>
                <w:szCs w:val="24"/>
              </w:rPr>
              <w:t xml:space="preserve"> 1</w:t>
            </w:r>
            <w:r w:rsidRPr="001448F6">
              <w:rPr>
                <w:rFonts w:ascii="Times New Roman" w:hAnsi="Times New Roman"/>
                <w:b/>
                <w:sz w:val="24"/>
                <w:szCs w:val="24"/>
              </w:rPr>
              <w:t>.</w:t>
            </w:r>
            <w:r w:rsidRPr="001448F6">
              <w:rPr>
                <w:rFonts w:ascii="Times New Roman" w:hAnsi="Times New Roman"/>
                <w:bCs/>
                <w:sz w:val="24"/>
                <w:szCs w:val="24"/>
              </w:rPr>
              <w:t xml:space="preserve"> </w:t>
            </w:r>
            <w:r w:rsidRPr="001448F6">
              <w:rPr>
                <w:rFonts w:ascii="Times New Roman" w:hAnsi="Times New Roman"/>
                <w:bCs/>
                <w:color w:val="000000"/>
                <w:sz w:val="24"/>
                <w:szCs w:val="24"/>
              </w:rPr>
              <w:t>Исследование параметров микроклимата</w:t>
            </w:r>
          </w:p>
        </w:tc>
        <w:tc>
          <w:tcPr>
            <w:tcW w:w="544" w:type="pct"/>
          </w:tcPr>
          <w:p w14:paraId="19AD6F9B" w14:textId="77777777" w:rsidR="00AD621F" w:rsidRPr="001448F6" w:rsidRDefault="00AD621F" w:rsidP="00E5370C">
            <w:pPr>
              <w:spacing w:after="0" w:line="240" w:lineRule="auto"/>
              <w:contextualSpacing/>
              <w:jc w:val="center"/>
              <w:rPr>
                <w:rFonts w:ascii="Times New Roman" w:hAnsi="Times New Roman"/>
                <w:sz w:val="24"/>
                <w:szCs w:val="24"/>
              </w:rPr>
            </w:pPr>
          </w:p>
        </w:tc>
        <w:tc>
          <w:tcPr>
            <w:tcW w:w="478" w:type="pct"/>
            <w:vAlign w:val="center"/>
          </w:tcPr>
          <w:p w14:paraId="1314DFEE" w14:textId="4889C104" w:rsidR="00AD621F" w:rsidRPr="001448F6" w:rsidRDefault="00AD621F" w:rsidP="00E5370C">
            <w:pPr>
              <w:spacing w:after="0" w:line="240" w:lineRule="auto"/>
              <w:contextualSpacing/>
              <w:jc w:val="center"/>
              <w:rPr>
                <w:rFonts w:ascii="Times New Roman" w:hAnsi="Times New Roman"/>
                <w:sz w:val="24"/>
                <w:szCs w:val="24"/>
              </w:rPr>
            </w:pPr>
          </w:p>
        </w:tc>
        <w:tc>
          <w:tcPr>
            <w:tcW w:w="644" w:type="pct"/>
            <w:vMerge/>
          </w:tcPr>
          <w:p w14:paraId="22DF74A5"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0FAE5233" w14:textId="77777777" w:rsidTr="00AD621F">
        <w:trPr>
          <w:trHeight w:val="20"/>
        </w:trPr>
        <w:tc>
          <w:tcPr>
            <w:tcW w:w="707" w:type="pct"/>
            <w:vMerge/>
          </w:tcPr>
          <w:p w14:paraId="6F2FA28E"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17C059E"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sz w:val="24"/>
                <w:szCs w:val="24"/>
              </w:rPr>
              <w:t>Лабораторная работа</w:t>
            </w:r>
            <w:r>
              <w:rPr>
                <w:rFonts w:ascii="Times New Roman" w:hAnsi="Times New Roman"/>
                <w:b/>
                <w:sz w:val="24"/>
                <w:szCs w:val="24"/>
              </w:rPr>
              <w:t xml:space="preserve"> 2</w:t>
            </w:r>
            <w:r w:rsidRPr="001448F6">
              <w:rPr>
                <w:rFonts w:ascii="Times New Roman" w:hAnsi="Times New Roman"/>
                <w:b/>
                <w:sz w:val="24"/>
                <w:szCs w:val="24"/>
              </w:rPr>
              <w:t>.</w:t>
            </w:r>
            <w:r w:rsidRPr="001448F6">
              <w:rPr>
                <w:rFonts w:ascii="Times New Roman" w:hAnsi="Times New Roman"/>
                <w:bCs/>
                <w:sz w:val="24"/>
                <w:szCs w:val="24"/>
              </w:rPr>
              <w:t xml:space="preserve"> Исследование параметров вибрации</w:t>
            </w:r>
          </w:p>
        </w:tc>
        <w:tc>
          <w:tcPr>
            <w:tcW w:w="544" w:type="pct"/>
          </w:tcPr>
          <w:p w14:paraId="53B89758" w14:textId="77777777" w:rsidR="00AD621F" w:rsidRPr="001448F6" w:rsidRDefault="00AD621F" w:rsidP="00E5370C">
            <w:pPr>
              <w:spacing w:after="0" w:line="240" w:lineRule="auto"/>
              <w:contextualSpacing/>
              <w:jc w:val="center"/>
              <w:rPr>
                <w:rFonts w:ascii="Times New Roman" w:hAnsi="Times New Roman"/>
                <w:sz w:val="24"/>
                <w:szCs w:val="24"/>
              </w:rPr>
            </w:pPr>
          </w:p>
        </w:tc>
        <w:tc>
          <w:tcPr>
            <w:tcW w:w="478" w:type="pct"/>
            <w:vAlign w:val="center"/>
          </w:tcPr>
          <w:p w14:paraId="5DF044C1" w14:textId="67BEA498" w:rsidR="00AD621F" w:rsidRPr="001448F6" w:rsidRDefault="00AD621F" w:rsidP="00E5370C">
            <w:pPr>
              <w:spacing w:after="0" w:line="240" w:lineRule="auto"/>
              <w:contextualSpacing/>
              <w:jc w:val="center"/>
              <w:rPr>
                <w:rFonts w:ascii="Times New Roman" w:hAnsi="Times New Roman"/>
                <w:sz w:val="24"/>
                <w:szCs w:val="24"/>
              </w:rPr>
            </w:pPr>
          </w:p>
        </w:tc>
        <w:tc>
          <w:tcPr>
            <w:tcW w:w="644" w:type="pct"/>
            <w:vMerge/>
          </w:tcPr>
          <w:p w14:paraId="658A8F74"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61769D67" w14:textId="77777777" w:rsidTr="00AD621F">
        <w:trPr>
          <w:trHeight w:val="20"/>
        </w:trPr>
        <w:tc>
          <w:tcPr>
            <w:tcW w:w="707" w:type="pct"/>
            <w:vMerge/>
          </w:tcPr>
          <w:p w14:paraId="2D942813"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27D22790"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sz w:val="24"/>
                <w:szCs w:val="24"/>
              </w:rPr>
              <w:t>Лабораторная работа</w:t>
            </w:r>
            <w:r>
              <w:rPr>
                <w:rFonts w:ascii="Times New Roman" w:hAnsi="Times New Roman"/>
                <w:b/>
                <w:sz w:val="24"/>
                <w:szCs w:val="24"/>
              </w:rPr>
              <w:t xml:space="preserve"> 3</w:t>
            </w:r>
            <w:r w:rsidRPr="001448F6">
              <w:rPr>
                <w:rFonts w:ascii="Times New Roman" w:hAnsi="Times New Roman"/>
                <w:b/>
                <w:sz w:val="24"/>
                <w:szCs w:val="24"/>
              </w:rPr>
              <w:t>.</w:t>
            </w:r>
            <w:r w:rsidRPr="001448F6">
              <w:rPr>
                <w:rFonts w:ascii="Times New Roman" w:hAnsi="Times New Roman"/>
                <w:bCs/>
                <w:sz w:val="24"/>
                <w:szCs w:val="24"/>
              </w:rPr>
              <w:t xml:space="preserve"> Исследование освещенности помещений</w:t>
            </w:r>
          </w:p>
        </w:tc>
        <w:tc>
          <w:tcPr>
            <w:tcW w:w="544" w:type="pct"/>
          </w:tcPr>
          <w:p w14:paraId="7CFEEF44" w14:textId="77777777" w:rsidR="00AD621F" w:rsidRPr="001448F6" w:rsidRDefault="00AD621F" w:rsidP="00E5370C">
            <w:pPr>
              <w:spacing w:after="0" w:line="240" w:lineRule="auto"/>
              <w:contextualSpacing/>
              <w:jc w:val="center"/>
              <w:rPr>
                <w:rFonts w:ascii="Times New Roman" w:hAnsi="Times New Roman"/>
                <w:sz w:val="24"/>
                <w:szCs w:val="24"/>
              </w:rPr>
            </w:pPr>
          </w:p>
        </w:tc>
        <w:tc>
          <w:tcPr>
            <w:tcW w:w="478" w:type="pct"/>
            <w:vAlign w:val="center"/>
          </w:tcPr>
          <w:p w14:paraId="44447DCE" w14:textId="17BD5BE0" w:rsidR="00AD621F" w:rsidRPr="001448F6" w:rsidRDefault="00AD621F" w:rsidP="00E5370C">
            <w:pPr>
              <w:spacing w:after="0" w:line="240" w:lineRule="auto"/>
              <w:contextualSpacing/>
              <w:jc w:val="center"/>
              <w:rPr>
                <w:rFonts w:ascii="Times New Roman" w:hAnsi="Times New Roman"/>
                <w:sz w:val="24"/>
                <w:szCs w:val="24"/>
              </w:rPr>
            </w:pPr>
          </w:p>
        </w:tc>
        <w:tc>
          <w:tcPr>
            <w:tcW w:w="644" w:type="pct"/>
            <w:vMerge/>
          </w:tcPr>
          <w:p w14:paraId="129B0E0C"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6BFA39AC" w14:textId="77777777" w:rsidTr="00AD621F">
        <w:trPr>
          <w:trHeight w:val="20"/>
        </w:trPr>
        <w:tc>
          <w:tcPr>
            <w:tcW w:w="707" w:type="pct"/>
            <w:vMerge/>
          </w:tcPr>
          <w:p w14:paraId="1E81575B"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6300F6DA"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Самостоятельная работа обучающихся</w:t>
            </w:r>
          </w:p>
        </w:tc>
        <w:tc>
          <w:tcPr>
            <w:tcW w:w="544" w:type="pct"/>
          </w:tcPr>
          <w:p w14:paraId="0D47C4D4"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70AFD43" w14:textId="567A4F21"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3BA2B4AE"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26F5EDD7" w14:textId="77777777" w:rsidTr="00AD621F">
        <w:trPr>
          <w:trHeight w:val="20"/>
        </w:trPr>
        <w:tc>
          <w:tcPr>
            <w:tcW w:w="3334" w:type="pct"/>
            <w:gridSpan w:val="2"/>
          </w:tcPr>
          <w:p w14:paraId="798359BE" w14:textId="77777777" w:rsidR="00AD621F" w:rsidRPr="001448F6" w:rsidRDefault="00AD621F" w:rsidP="00E5370C">
            <w:pPr>
              <w:spacing w:after="0" w:line="240" w:lineRule="auto"/>
              <w:contextualSpacing/>
              <w:jc w:val="both"/>
              <w:rPr>
                <w:rFonts w:ascii="Times New Roman" w:hAnsi="Times New Roman"/>
                <w:b/>
                <w:bCs/>
                <w:color w:val="000000"/>
                <w:sz w:val="24"/>
                <w:szCs w:val="24"/>
              </w:rPr>
            </w:pPr>
            <w:r w:rsidRPr="001448F6">
              <w:rPr>
                <w:rFonts w:ascii="Times New Roman" w:hAnsi="Times New Roman"/>
                <w:b/>
                <w:bCs/>
                <w:color w:val="000000"/>
                <w:sz w:val="24"/>
                <w:szCs w:val="24"/>
              </w:rPr>
              <w:t>Раздел 3. Пожарная безопасность</w:t>
            </w:r>
          </w:p>
        </w:tc>
        <w:tc>
          <w:tcPr>
            <w:tcW w:w="544" w:type="pct"/>
          </w:tcPr>
          <w:p w14:paraId="38C553B7" w14:textId="3239C53E" w:rsidR="00AD621F" w:rsidRPr="001448F6" w:rsidRDefault="00C7743B"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4/2</w:t>
            </w:r>
          </w:p>
        </w:tc>
        <w:tc>
          <w:tcPr>
            <w:tcW w:w="478" w:type="pct"/>
            <w:vAlign w:val="center"/>
          </w:tcPr>
          <w:p w14:paraId="3F16BB58" w14:textId="1556AA06" w:rsidR="00AD621F" w:rsidRPr="00F86A26" w:rsidRDefault="00AD621F" w:rsidP="00E5370C">
            <w:pPr>
              <w:spacing w:after="0" w:line="240" w:lineRule="auto"/>
              <w:contextualSpacing/>
              <w:jc w:val="center"/>
              <w:rPr>
                <w:rFonts w:ascii="Times New Roman" w:hAnsi="Times New Roman"/>
                <w:b/>
                <w:sz w:val="24"/>
                <w:szCs w:val="24"/>
                <w:lang w:val="en-US"/>
              </w:rPr>
            </w:pPr>
            <w:r w:rsidRPr="001448F6">
              <w:rPr>
                <w:rFonts w:ascii="Times New Roman" w:hAnsi="Times New Roman"/>
                <w:b/>
                <w:sz w:val="24"/>
                <w:szCs w:val="24"/>
              </w:rPr>
              <w:t>12</w:t>
            </w:r>
            <w:r>
              <w:rPr>
                <w:rFonts w:ascii="Times New Roman" w:hAnsi="Times New Roman"/>
                <w:b/>
                <w:sz w:val="24"/>
                <w:szCs w:val="24"/>
                <w:lang w:val="en-US"/>
              </w:rPr>
              <w:t>/2</w:t>
            </w:r>
          </w:p>
        </w:tc>
        <w:tc>
          <w:tcPr>
            <w:tcW w:w="644" w:type="pct"/>
          </w:tcPr>
          <w:p w14:paraId="661DF968" w14:textId="77777777" w:rsidR="00AD621F" w:rsidRPr="001448F6" w:rsidRDefault="00AD621F" w:rsidP="00E5370C">
            <w:pPr>
              <w:suppressAutoHyphens/>
              <w:spacing w:after="0" w:line="240" w:lineRule="auto"/>
              <w:contextualSpacing/>
              <w:rPr>
                <w:rFonts w:ascii="Times New Roman" w:hAnsi="Times New Roman"/>
                <w:sz w:val="24"/>
                <w:szCs w:val="24"/>
              </w:rPr>
            </w:pPr>
          </w:p>
        </w:tc>
      </w:tr>
      <w:tr w:rsidR="00AD621F" w:rsidRPr="001448F6" w14:paraId="44B114FE" w14:textId="77777777" w:rsidTr="00AD621F">
        <w:trPr>
          <w:trHeight w:val="20"/>
        </w:trPr>
        <w:tc>
          <w:tcPr>
            <w:tcW w:w="707" w:type="pct"/>
            <w:vMerge w:val="restart"/>
          </w:tcPr>
          <w:p w14:paraId="43B20987" w14:textId="77777777" w:rsidR="00AD621F" w:rsidRPr="001448F6" w:rsidRDefault="00AD621F" w:rsidP="00E5370C">
            <w:pPr>
              <w:spacing w:after="0" w:line="240" w:lineRule="auto"/>
              <w:contextualSpacing/>
              <w:rPr>
                <w:rFonts w:ascii="Times New Roman" w:hAnsi="Times New Roman"/>
                <w:b/>
                <w:bCs/>
                <w:sz w:val="24"/>
                <w:szCs w:val="24"/>
              </w:rPr>
            </w:pPr>
            <w:r w:rsidRPr="001448F6">
              <w:rPr>
                <w:rFonts w:ascii="Times New Roman" w:hAnsi="Times New Roman"/>
                <w:b/>
                <w:bCs/>
                <w:color w:val="000000"/>
                <w:sz w:val="24"/>
                <w:szCs w:val="24"/>
              </w:rPr>
              <w:t xml:space="preserve">Тема 3.1.  </w:t>
            </w:r>
            <w:proofErr w:type="spellStart"/>
            <w:r w:rsidRPr="001448F6">
              <w:rPr>
                <w:rFonts w:ascii="Times New Roman" w:hAnsi="Times New Roman"/>
                <w:b/>
                <w:bCs/>
                <w:color w:val="000000"/>
                <w:sz w:val="24"/>
                <w:szCs w:val="24"/>
              </w:rPr>
              <w:t>Пожаро</w:t>
            </w:r>
            <w:proofErr w:type="spellEnd"/>
            <w:r w:rsidRPr="001448F6">
              <w:rPr>
                <w:rFonts w:ascii="Times New Roman" w:hAnsi="Times New Roman"/>
                <w:b/>
                <w:bCs/>
                <w:color w:val="000000"/>
                <w:sz w:val="24"/>
                <w:szCs w:val="24"/>
              </w:rPr>
              <w:t xml:space="preserve">-  и взрывоопасные вещества, их основные свойства и характеристики </w:t>
            </w:r>
          </w:p>
        </w:tc>
        <w:tc>
          <w:tcPr>
            <w:tcW w:w="2627" w:type="pct"/>
          </w:tcPr>
          <w:p w14:paraId="20245144"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Содержание учебного материала</w:t>
            </w:r>
          </w:p>
        </w:tc>
        <w:tc>
          <w:tcPr>
            <w:tcW w:w="544" w:type="pct"/>
          </w:tcPr>
          <w:p w14:paraId="1EA4B35F"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2C4E73A6" w14:textId="2D3A8C04"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val="restart"/>
          </w:tcPr>
          <w:p w14:paraId="58B767E4" w14:textId="77777777" w:rsidR="00AD621F" w:rsidRDefault="00AD621F" w:rsidP="00E5370C">
            <w:pPr>
              <w:suppressAutoHyphens/>
              <w:spacing w:after="0"/>
              <w:rPr>
                <w:rFonts w:ascii="Times New Roman" w:hAnsi="Times New Roman"/>
                <w:iCs/>
                <w:sz w:val="24"/>
                <w:szCs w:val="24"/>
              </w:rPr>
            </w:pPr>
            <w:r w:rsidRPr="00A81507">
              <w:rPr>
                <w:rFonts w:ascii="Times New Roman" w:hAnsi="Times New Roman"/>
                <w:iCs/>
                <w:sz w:val="24"/>
                <w:szCs w:val="24"/>
              </w:rPr>
              <w:t>ПК 4.3.</w:t>
            </w:r>
          </w:p>
          <w:p w14:paraId="0F1985B3" w14:textId="77777777" w:rsidR="00AD621F" w:rsidRDefault="00AD621F" w:rsidP="00E5370C">
            <w:pPr>
              <w:suppressAutoHyphens/>
              <w:spacing w:after="0"/>
              <w:rPr>
                <w:rFonts w:ascii="Times New Roman" w:hAnsi="Times New Roman"/>
                <w:iCs/>
                <w:sz w:val="24"/>
                <w:szCs w:val="24"/>
              </w:rPr>
            </w:pPr>
            <w:r>
              <w:rPr>
                <w:rFonts w:ascii="Times New Roman" w:hAnsi="Times New Roman"/>
                <w:iCs/>
                <w:sz w:val="24"/>
                <w:szCs w:val="24"/>
              </w:rPr>
              <w:t>ОК 04</w:t>
            </w:r>
          </w:p>
          <w:p w14:paraId="612ADEC5" w14:textId="77777777" w:rsidR="00AD621F" w:rsidRPr="001448F6" w:rsidRDefault="00AD621F" w:rsidP="00E5370C">
            <w:pPr>
              <w:spacing w:after="0" w:line="240" w:lineRule="auto"/>
              <w:contextualSpacing/>
              <w:rPr>
                <w:rFonts w:ascii="Times New Roman" w:hAnsi="Times New Roman"/>
                <w:b/>
                <w:sz w:val="24"/>
                <w:szCs w:val="24"/>
              </w:rPr>
            </w:pPr>
            <w:r>
              <w:rPr>
                <w:rFonts w:ascii="Times New Roman" w:hAnsi="Times New Roman"/>
                <w:iCs/>
                <w:sz w:val="24"/>
                <w:szCs w:val="24"/>
              </w:rPr>
              <w:t>ОК 08</w:t>
            </w:r>
          </w:p>
        </w:tc>
      </w:tr>
      <w:tr w:rsidR="00AD621F" w:rsidRPr="001448F6" w14:paraId="5CFCB2E6" w14:textId="77777777" w:rsidTr="00AD621F">
        <w:trPr>
          <w:trHeight w:val="20"/>
        </w:trPr>
        <w:tc>
          <w:tcPr>
            <w:tcW w:w="707" w:type="pct"/>
            <w:vMerge/>
          </w:tcPr>
          <w:p w14:paraId="587F1D8D"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F9D9CCA"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Cs/>
                <w:sz w:val="24"/>
                <w:szCs w:val="24"/>
              </w:rPr>
              <w:t xml:space="preserve">1. Основные термины и определения. Классификация и свойства </w:t>
            </w:r>
            <w:proofErr w:type="spellStart"/>
            <w:r w:rsidRPr="001448F6">
              <w:rPr>
                <w:rFonts w:ascii="Times New Roman" w:hAnsi="Times New Roman"/>
                <w:bCs/>
                <w:sz w:val="24"/>
                <w:szCs w:val="24"/>
              </w:rPr>
              <w:t>пожаро</w:t>
            </w:r>
            <w:proofErr w:type="spellEnd"/>
            <w:r w:rsidRPr="001448F6">
              <w:rPr>
                <w:rFonts w:ascii="Times New Roman" w:hAnsi="Times New Roman"/>
                <w:bCs/>
                <w:sz w:val="24"/>
                <w:szCs w:val="24"/>
              </w:rPr>
              <w:t>- и взрывоопасных веществ.</w:t>
            </w:r>
          </w:p>
        </w:tc>
        <w:tc>
          <w:tcPr>
            <w:tcW w:w="544" w:type="pct"/>
          </w:tcPr>
          <w:p w14:paraId="2BBB8DBE" w14:textId="77777777" w:rsidR="00AD621F" w:rsidRPr="00FD1299" w:rsidRDefault="00AD621F" w:rsidP="00E5370C">
            <w:pPr>
              <w:spacing w:after="0" w:line="240" w:lineRule="auto"/>
              <w:contextualSpacing/>
              <w:jc w:val="center"/>
              <w:rPr>
                <w:rFonts w:ascii="Times New Roman" w:hAnsi="Times New Roman"/>
                <w:bCs/>
                <w:sz w:val="24"/>
                <w:szCs w:val="24"/>
              </w:rPr>
            </w:pPr>
          </w:p>
        </w:tc>
        <w:tc>
          <w:tcPr>
            <w:tcW w:w="478" w:type="pct"/>
            <w:vAlign w:val="center"/>
          </w:tcPr>
          <w:p w14:paraId="7C94C0CE" w14:textId="3A1A45ED" w:rsidR="00AD621F" w:rsidRPr="00FD1299" w:rsidRDefault="00AD621F" w:rsidP="00E5370C">
            <w:pPr>
              <w:spacing w:after="0" w:line="240" w:lineRule="auto"/>
              <w:contextualSpacing/>
              <w:jc w:val="center"/>
              <w:rPr>
                <w:rFonts w:ascii="Times New Roman" w:hAnsi="Times New Roman"/>
                <w:bCs/>
                <w:sz w:val="24"/>
                <w:szCs w:val="24"/>
              </w:rPr>
            </w:pPr>
          </w:p>
        </w:tc>
        <w:tc>
          <w:tcPr>
            <w:tcW w:w="644" w:type="pct"/>
            <w:vMerge/>
          </w:tcPr>
          <w:p w14:paraId="71B58D5A"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47DFA60C" w14:textId="77777777" w:rsidTr="00AD621F">
        <w:trPr>
          <w:trHeight w:val="20"/>
        </w:trPr>
        <w:tc>
          <w:tcPr>
            <w:tcW w:w="707" w:type="pct"/>
            <w:vMerge/>
          </w:tcPr>
          <w:p w14:paraId="65680F79"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642680B4"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lang w:eastAsia="en-US"/>
              </w:rPr>
            </w:pPr>
            <w:r w:rsidRPr="001448F6">
              <w:rPr>
                <w:rFonts w:ascii="Times New Roman" w:hAnsi="Times New Roman"/>
                <w:bCs/>
                <w:sz w:val="24"/>
                <w:szCs w:val="24"/>
                <w:lang w:eastAsia="en-US"/>
              </w:rPr>
              <w:t xml:space="preserve">2. Категории производств по степени пожарной и взрывной опасности. Классы </w:t>
            </w:r>
            <w:proofErr w:type="spellStart"/>
            <w:r w:rsidRPr="001448F6">
              <w:rPr>
                <w:rFonts w:ascii="Times New Roman" w:hAnsi="Times New Roman"/>
                <w:bCs/>
                <w:sz w:val="24"/>
                <w:szCs w:val="24"/>
                <w:lang w:eastAsia="en-US"/>
              </w:rPr>
              <w:t>пожаро</w:t>
            </w:r>
            <w:proofErr w:type="spellEnd"/>
            <w:r w:rsidRPr="001448F6">
              <w:rPr>
                <w:rFonts w:ascii="Times New Roman" w:hAnsi="Times New Roman"/>
                <w:bCs/>
                <w:sz w:val="24"/>
                <w:szCs w:val="24"/>
                <w:lang w:eastAsia="en-US"/>
              </w:rPr>
              <w:t>- и взрывоопасных зон.</w:t>
            </w:r>
          </w:p>
        </w:tc>
        <w:tc>
          <w:tcPr>
            <w:tcW w:w="544" w:type="pct"/>
          </w:tcPr>
          <w:p w14:paraId="1941EB48"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4245AE0" w14:textId="55397B74"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71BF02E9"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55F9FF46" w14:textId="77777777" w:rsidTr="00AD621F">
        <w:trPr>
          <w:trHeight w:val="20"/>
        </w:trPr>
        <w:tc>
          <w:tcPr>
            <w:tcW w:w="707" w:type="pct"/>
            <w:vMerge/>
          </w:tcPr>
          <w:p w14:paraId="69F1E882"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0071AE61" w14:textId="77777777" w:rsidR="00AD621F" w:rsidRPr="001448F6" w:rsidRDefault="00AD621F" w:rsidP="00E5370C">
            <w:pPr>
              <w:spacing w:after="0" w:line="240" w:lineRule="auto"/>
              <w:contextualSpacing/>
              <w:jc w:val="both"/>
              <w:rPr>
                <w:rFonts w:ascii="Times New Roman" w:hAnsi="Times New Roman"/>
                <w:bCs/>
                <w:sz w:val="24"/>
                <w:szCs w:val="24"/>
              </w:rPr>
            </w:pPr>
            <w:r>
              <w:rPr>
                <w:rFonts w:ascii="Times New Roman" w:hAnsi="Times New Roman"/>
                <w:b/>
                <w:bCs/>
                <w:sz w:val="24"/>
                <w:szCs w:val="24"/>
                <w:lang w:eastAsia="en-US"/>
              </w:rPr>
              <w:t>В том числе практических занятий и лабораторных работ</w:t>
            </w:r>
          </w:p>
        </w:tc>
        <w:tc>
          <w:tcPr>
            <w:tcW w:w="544" w:type="pct"/>
          </w:tcPr>
          <w:p w14:paraId="46700283"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243B68FA" w14:textId="1CF97216"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1636F8F8"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BF90962" w14:textId="77777777" w:rsidTr="00AD621F">
        <w:trPr>
          <w:trHeight w:val="20"/>
        </w:trPr>
        <w:tc>
          <w:tcPr>
            <w:tcW w:w="707" w:type="pct"/>
            <w:vMerge/>
          </w:tcPr>
          <w:p w14:paraId="72C2F2F6"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3BEFB750"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sz w:val="24"/>
                <w:szCs w:val="24"/>
              </w:rPr>
              <w:t>Лабораторная работа</w:t>
            </w:r>
            <w:r>
              <w:rPr>
                <w:rFonts w:ascii="Times New Roman" w:hAnsi="Times New Roman"/>
                <w:b/>
                <w:sz w:val="24"/>
                <w:szCs w:val="24"/>
              </w:rPr>
              <w:t xml:space="preserve"> 4</w:t>
            </w:r>
            <w:r w:rsidRPr="001448F6">
              <w:rPr>
                <w:rFonts w:ascii="Times New Roman" w:hAnsi="Times New Roman"/>
                <w:b/>
                <w:sz w:val="24"/>
                <w:szCs w:val="24"/>
              </w:rPr>
              <w:t>.</w:t>
            </w:r>
            <w:r w:rsidRPr="001448F6">
              <w:rPr>
                <w:rFonts w:ascii="Times New Roman" w:hAnsi="Times New Roman"/>
                <w:sz w:val="24"/>
                <w:szCs w:val="24"/>
              </w:rPr>
              <w:t xml:space="preserve"> Исследование воспламеняемости смеси горючих газов и паров ЛВЖ с воздухом.</w:t>
            </w:r>
          </w:p>
        </w:tc>
        <w:tc>
          <w:tcPr>
            <w:tcW w:w="544" w:type="pct"/>
          </w:tcPr>
          <w:p w14:paraId="44138018" w14:textId="77777777" w:rsidR="00AD621F" w:rsidRPr="001448F6" w:rsidRDefault="00AD621F" w:rsidP="00E5370C">
            <w:pPr>
              <w:spacing w:after="0" w:line="240" w:lineRule="auto"/>
              <w:contextualSpacing/>
              <w:jc w:val="center"/>
              <w:rPr>
                <w:rFonts w:ascii="Times New Roman" w:hAnsi="Times New Roman"/>
                <w:sz w:val="24"/>
                <w:szCs w:val="24"/>
              </w:rPr>
            </w:pPr>
          </w:p>
        </w:tc>
        <w:tc>
          <w:tcPr>
            <w:tcW w:w="478" w:type="pct"/>
            <w:vAlign w:val="center"/>
          </w:tcPr>
          <w:p w14:paraId="765839EC" w14:textId="289A796E" w:rsidR="00AD621F" w:rsidRPr="001448F6" w:rsidRDefault="00AD621F" w:rsidP="00E5370C">
            <w:pPr>
              <w:spacing w:after="0" w:line="240" w:lineRule="auto"/>
              <w:contextualSpacing/>
              <w:jc w:val="center"/>
              <w:rPr>
                <w:rFonts w:ascii="Times New Roman" w:hAnsi="Times New Roman"/>
                <w:sz w:val="24"/>
                <w:szCs w:val="24"/>
              </w:rPr>
            </w:pPr>
          </w:p>
        </w:tc>
        <w:tc>
          <w:tcPr>
            <w:tcW w:w="644" w:type="pct"/>
            <w:vMerge/>
          </w:tcPr>
          <w:p w14:paraId="31B305FA"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00298CC7" w14:textId="77777777" w:rsidTr="00AD621F">
        <w:trPr>
          <w:trHeight w:val="20"/>
        </w:trPr>
        <w:tc>
          <w:tcPr>
            <w:tcW w:w="707" w:type="pct"/>
            <w:vMerge/>
          </w:tcPr>
          <w:p w14:paraId="5BE9CBF7"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3342BAFE"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Самостоятельная работа обучающихся</w:t>
            </w:r>
          </w:p>
        </w:tc>
        <w:tc>
          <w:tcPr>
            <w:tcW w:w="544" w:type="pct"/>
          </w:tcPr>
          <w:p w14:paraId="36E8EB60"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220C6A35" w14:textId="493136B8"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5153351D"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4D8BCF4D" w14:textId="77777777" w:rsidTr="00AD621F">
        <w:trPr>
          <w:trHeight w:val="20"/>
        </w:trPr>
        <w:tc>
          <w:tcPr>
            <w:tcW w:w="707" w:type="pct"/>
            <w:vMerge w:val="restart"/>
          </w:tcPr>
          <w:p w14:paraId="550A6FB4" w14:textId="77777777" w:rsidR="00AD621F" w:rsidRPr="001448F6" w:rsidRDefault="00AD621F" w:rsidP="00E5370C">
            <w:pPr>
              <w:spacing w:after="0" w:line="240" w:lineRule="auto"/>
              <w:contextualSpacing/>
              <w:rPr>
                <w:rFonts w:ascii="Times New Roman" w:hAnsi="Times New Roman"/>
                <w:b/>
                <w:bCs/>
                <w:color w:val="000000"/>
                <w:sz w:val="24"/>
                <w:szCs w:val="24"/>
              </w:rPr>
            </w:pPr>
            <w:r w:rsidRPr="001448F6">
              <w:rPr>
                <w:rFonts w:ascii="Times New Roman" w:hAnsi="Times New Roman"/>
                <w:b/>
                <w:bCs/>
                <w:color w:val="000000"/>
                <w:sz w:val="24"/>
                <w:szCs w:val="24"/>
              </w:rPr>
              <w:t>Тема 3.2.  Организация пожарной профилактики на энергетических предприятиях</w:t>
            </w:r>
          </w:p>
          <w:p w14:paraId="0C6C3C30" w14:textId="77777777" w:rsidR="00AD621F" w:rsidRPr="001448F6" w:rsidRDefault="00AD621F" w:rsidP="00E5370C">
            <w:pPr>
              <w:spacing w:after="0" w:line="240" w:lineRule="auto"/>
              <w:contextualSpacing/>
              <w:jc w:val="both"/>
              <w:rPr>
                <w:rFonts w:ascii="Times New Roman" w:hAnsi="Times New Roman"/>
                <w:b/>
                <w:bCs/>
                <w:sz w:val="24"/>
                <w:szCs w:val="24"/>
              </w:rPr>
            </w:pPr>
          </w:p>
        </w:tc>
        <w:tc>
          <w:tcPr>
            <w:tcW w:w="2627" w:type="pct"/>
          </w:tcPr>
          <w:p w14:paraId="2F4DBF9A" w14:textId="77777777" w:rsidR="00AD621F" w:rsidRPr="001448F6" w:rsidRDefault="00AD621F" w:rsidP="00E5370C">
            <w:pPr>
              <w:tabs>
                <w:tab w:val="center" w:pos="4441"/>
              </w:tabs>
              <w:spacing w:after="0" w:line="240" w:lineRule="auto"/>
              <w:contextualSpacing/>
              <w:jc w:val="both"/>
              <w:rPr>
                <w:rFonts w:ascii="Times New Roman" w:hAnsi="Times New Roman"/>
                <w:b/>
                <w:bCs/>
                <w:sz w:val="24"/>
                <w:szCs w:val="24"/>
              </w:rPr>
            </w:pPr>
            <w:r w:rsidRPr="001448F6">
              <w:rPr>
                <w:rFonts w:ascii="Times New Roman" w:hAnsi="Times New Roman"/>
                <w:b/>
                <w:bCs/>
                <w:sz w:val="24"/>
                <w:szCs w:val="24"/>
              </w:rPr>
              <w:t>Содержание учебного материала</w:t>
            </w:r>
          </w:p>
        </w:tc>
        <w:tc>
          <w:tcPr>
            <w:tcW w:w="544" w:type="pct"/>
          </w:tcPr>
          <w:p w14:paraId="6679EB78"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54BC3955" w14:textId="000D0ECF"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val="restart"/>
          </w:tcPr>
          <w:p w14:paraId="53F0492B" w14:textId="77777777" w:rsidR="00AD621F" w:rsidRDefault="00AD621F" w:rsidP="00E5370C">
            <w:pPr>
              <w:suppressAutoHyphens/>
              <w:spacing w:after="0"/>
              <w:rPr>
                <w:rFonts w:ascii="Times New Roman" w:hAnsi="Times New Roman"/>
                <w:iCs/>
                <w:sz w:val="24"/>
                <w:szCs w:val="24"/>
              </w:rPr>
            </w:pPr>
            <w:r w:rsidRPr="00A81507">
              <w:rPr>
                <w:rFonts w:ascii="Times New Roman" w:hAnsi="Times New Roman"/>
                <w:iCs/>
                <w:sz w:val="24"/>
                <w:szCs w:val="24"/>
              </w:rPr>
              <w:t>ПК 4.3.</w:t>
            </w:r>
          </w:p>
          <w:p w14:paraId="4433E7EA" w14:textId="77777777" w:rsidR="00AD621F" w:rsidRDefault="00AD621F" w:rsidP="00E5370C">
            <w:pPr>
              <w:suppressAutoHyphens/>
              <w:spacing w:after="0"/>
              <w:rPr>
                <w:rFonts w:ascii="Times New Roman" w:hAnsi="Times New Roman"/>
                <w:iCs/>
                <w:sz w:val="24"/>
                <w:szCs w:val="24"/>
              </w:rPr>
            </w:pPr>
            <w:r>
              <w:rPr>
                <w:rFonts w:ascii="Times New Roman" w:hAnsi="Times New Roman"/>
                <w:iCs/>
                <w:sz w:val="24"/>
                <w:szCs w:val="24"/>
              </w:rPr>
              <w:t>ОК 04</w:t>
            </w:r>
          </w:p>
          <w:p w14:paraId="1654C810" w14:textId="77777777" w:rsidR="00AD621F" w:rsidRPr="001448F6" w:rsidRDefault="00AD621F" w:rsidP="00E5370C">
            <w:pPr>
              <w:spacing w:after="0" w:line="240" w:lineRule="auto"/>
              <w:contextualSpacing/>
              <w:rPr>
                <w:rFonts w:ascii="Times New Roman" w:hAnsi="Times New Roman"/>
                <w:b/>
                <w:sz w:val="24"/>
                <w:szCs w:val="24"/>
              </w:rPr>
            </w:pPr>
            <w:r>
              <w:rPr>
                <w:rFonts w:ascii="Times New Roman" w:hAnsi="Times New Roman"/>
                <w:iCs/>
                <w:sz w:val="24"/>
                <w:szCs w:val="24"/>
              </w:rPr>
              <w:t>ОК 08</w:t>
            </w:r>
          </w:p>
        </w:tc>
      </w:tr>
      <w:tr w:rsidR="00AD621F" w:rsidRPr="001448F6" w14:paraId="56AF1E04" w14:textId="77777777" w:rsidTr="00AD621F">
        <w:trPr>
          <w:trHeight w:val="20"/>
        </w:trPr>
        <w:tc>
          <w:tcPr>
            <w:tcW w:w="707" w:type="pct"/>
            <w:vMerge/>
          </w:tcPr>
          <w:p w14:paraId="079C8D60"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BE84B88" w14:textId="77777777" w:rsidR="00AD621F" w:rsidRPr="001448F6" w:rsidRDefault="00AD621F" w:rsidP="00E5370C">
            <w:pPr>
              <w:tabs>
                <w:tab w:val="center" w:pos="4441"/>
              </w:tabs>
              <w:spacing w:after="0" w:line="240" w:lineRule="auto"/>
              <w:contextualSpacing/>
              <w:rPr>
                <w:rFonts w:ascii="Times New Roman" w:hAnsi="Times New Roman"/>
                <w:bCs/>
                <w:sz w:val="24"/>
                <w:szCs w:val="24"/>
              </w:rPr>
            </w:pPr>
            <w:r w:rsidRPr="001448F6">
              <w:rPr>
                <w:rFonts w:ascii="Times New Roman" w:hAnsi="Times New Roman"/>
                <w:bCs/>
                <w:sz w:val="24"/>
                <w:szCs w:val="24"/>
              </w:rPr>
              <w:t xml:space="preserve">1. Причины возникновения пожаров. Противопожарные требования к планировке, конструкции зданий и сооружений, оборудованию. </w:t>
            </w:r>
          </w:p>
        </w:tc>
        <w:tc>
          <w:tcPr>
            <w:tcW w:w="544" w:type="pct"/>
          </w:tcPr>
          <w:p w14:paraId="598E50CF" w14:textId="77777777" w:rsidR="00AD621F" w:rsidRPr="00FD1299" w:rsidRDefault="00AD621F" w:rsidP="00E5370C">
            <w:pPr>
              <w:spacing w:after="0" w:line="240" w:lineRule="auto"/>
              <w:contextualSpacing/>
              <w:jc w:val="center"/>
              <w:rPr>
                <w:rFonts w:ascii="Times New Roman" w:hAnsi="Times New Roman"/>
                <w:bCs/>
                <w:sz w:val="24"/>
                <w:szCs w:val="24"/>
              </w:rPr>
            </w:pPr>
          </w:p>
        </w:tc>
        <w:tc>
          <w:tcPr>
            <w:tcW w:w="478" w:type="pct"/>
            <w:vAlign w:val="center"/>
          </w:tcPr>
          <w:p w14:paraId="39A667F7" w14:textId="0FFDC623" w:rsidR="00AD621F" w:rsidRPr="00FD1299" w:rsidRDefault="00AD621F" w:rsidP="00E5370C">
            <w:pPr>
              <w:spacing w:after="0" w:line="240" w:lineRule="auto"/>
              <w:contextualSpacing/>
              <w:jc w:val="center"/>
              <w:rPr>
                <w:rFonts w:ascii="Times New Roman" w:hAnsi="Times New Roman"/>
                <w:bCs/>
                <w:sz w:val="24"/>
                <w:szCs w:val="24"/>
              </w:rPr>
            </w:pPr>
          </w:p>
        </w:tc>
        <w:tc>
          <w:tcPr>
            <w:tcW w:w="644" w:type="pct"/>
            <w:vMerge/>
          </w:tcPr>
          <w:p w14:paraId="3FEF341D"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1FE0D457" w14:textId="77777777" w:rsidTr="00AD621F">
        <w:trPr>
          <w:trHeight w:val="20"/>
        </w:trPr>
        <w:tc>
          <w:tcPr>
            <w:tcW w:w="707" w:type="pct"/>
            <w:vMerge/>
          </w:tcPr>
          <w:p w14:paraId="171F655C"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2A802F19" w14:textId="77777777" w:rsidR="00AD621F" w:rsidRPr="001448F6" w:rsidRDefault="00AD621F" w:rsidP="00E5370C">
            <w:pPr>
              <w:spacing w:after="0" w:line="240" w:lineRule="auto"/>
              <w:contextualSpacing/>
              <w:jc w:val="both"/>
              <w:rPr>
                <w:rFonts w:ascii="Times New Roman" w:hAnsi="Times New Roman"/>
                <w:bCs/>
                <w:sz w:val="24"/>
                <w:szCs w:val="24"/>
                <w:lang w:eastAsia="en-US"/>
              </w:rPr>
            </w:pPr>
            <w:r w:rsidRPr="001448F6">
              <w:rPr>
                <w:rFonts w:ascii="Times New Roman" w:hAnsi="Times New Roman"/>
                <w:bCs/>
                <w:sz w:val="24"/>
                <w:szCs w:val="24"/>
                <w:lang w:eastAsia="en-US"/>
              </w:rPr>
              <w:t>2. Пути эвакуации при пожаре. Противопожарная безопасность при огнеопасных работах, хранении и транспортировке горюче-смазочных материалов, обращении с ними. Подготовка и обучение персонала. Противопожарная документация.</w:t>
            </w:r>
          </w:p>
        </w:tc>
        <w:tc>
          <w:tcPr>
            <w:tcW w:w="544" w:type="pct"/>
          </w:tcPr>
          <w:p w14:paraId="116EC715"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129BA029" w14:textId="43BEFFF9"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775C02B5"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2428EEB6" w14:textId="77777777" w:rsidTr="00AD621F">
        <w:trPr>
          <w:trHeight w:val="20"/>
        </w:trPr>
        <w:tc>
          <w:tcPr>
            <w:tcW w:w="707" w:type="pct"/>
            <w:vMerge/>
          </w:tcPr>
          <w:p w14:paraId="0F3EC761"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7673896F"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rPr>
              <w:t>Самостоятельная работа обучающихся</w:t>
            </w:r>
          </w:p>
        </w:tc>
        <w:tc>
          <w:tcPr>
            <w:tcW w:w="544" w:type="pct"/>
          </w:tcPr>
          <w:p w14:paraId="3A44849F"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496C662D" w14:textId="15A6E344"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5E98BA1E"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BC670A6" w14:textId="77777777" w:rsidTr="00AD621F">
        <w:trPr>
          <w:trHeight w:val="20"/>
        </w:trPr>
        <w:tc>
          <w:tcPr>
            <w:tcW w:w="707" w:type="pct"/>
            <w:vMerge w:val="restart"/>
          </w:tcPr>
          <w:p w14:paraId="515A7F7A" w14:textId="77777777" w:rsidR="00AD621F" w:rsidRPr="001448F6" w:rsidRDefault="00AD621F" w:rsidP="00E5370C">
            <w:pPr>
              <w:spacing w:after="0" w:line="240" w:lineRule="auto"/>
              <w:contextualSpacing/>
              <w:rPr>
                <w:rFonts w:ascii="Times New Roman" w:hAnsi="Times New Roman"/>
                <w:color w:val="000000"/>
                <w:sz w:val="24"/>
                <w:szCs w:val="24"/>
              </w:rPr>
            </w:pPr>
            <w:r w:rsidRPr="001448F6">
              <w:rPr>
                <w:rFonts w:ascii="Times New Roman" w:hAnsi="Times New Roman"/>
                <w:b/>
                <w:bCs/>
                <w:color w:val="000000"/>
                <w:sz w:val="24"/>
                <w:szCs w:val="24"/>
              </w:rPr>
              <w:t>Тема 3.3.  Методы и средства противопожарной защиты на энергетических предприятиях</w:t>
            </w:r>
            <w:r w:rsidRPr="001448F6">
              <w:rPr>
                <w:rFonts w:ascii="Times New Roman" w:hAnsi="Times New Roman"/>
                <w:color w:val="000000"/>
                <w:sz w:val="24"/>
                <w:szCs w:val="24"/>
              </w:rPr>
              <w:t> </w:t>
            </w:r>
          </w:p>
          <w:p w14:paraId="17D9507A"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06F1140B"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Содержание учебного материала</w:t>
            </w:r>
          </w:p>
        </w:tc>
        <w:tc>
          <w:tcPr>
            <w:tcW w:w="544" w:type="pct"/>
          </w:tcPr>
          <w:p w14:paraId="39BDAA1E"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699A948E" w14:textId="3E6971D4"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val="restart"/>
          </w:tcPr>
          <w:p w14:paraId="6A41EC04" w14:textId="77777777" w:rsidR="00AD621F" w:rsidRDefault="00AD621F" w:rsidP="00E5370C">
            <w:pPr>
              <w:suppressAutoHyphens/>
              <w:spacing w:after="0"/>
              <w:rPr>
                <w:rFonts w:ascii="Times New Roman" w:hAnsi="Times New Roman"/>
                <w:iCs/>
                <w:sz w:val="24"/>
                <w:szCs w:val="24"/>
              </w:rPr>
            </w:pPr>
            <w:r w:rsidRPr="00A81507">
              <w:rPr>
                <w:rFonts w:ascii="Times New Roman" w:hAnsi="Times New Roman"/>
                <w:iCs/>
                <w:sz w:val="24"/>
                <w:szCs w:val="24"/>
              </w:rPr>
              <w:t>ПК 4.3.</w:t>
            </w:r>
          </w:p>
          <w:p w14:paraId="7E084CE3" w14:textId="77777777" w:rsidR="00AD621F" w:rsidRDefault="00AD621F" w:rsidP="00E5370C">
            <w:pPr>
              <w:suppressAutoHyphens/>
              <w:spacing w:after="0"/>
              <w:rPr>
                <w:rFonts w:ascii="Times New Roman" w:hAnsi="Times New Roman"/>
                <w:iCs/>
                <w:sz w:val="24"/>
                <w:szCs w:val="24"/>
              </w:rPr>
            </w:pPr>
            <w:r>
              <w:rPr>
                <w:rFonts w:ascii="Times New Roman" w:hAnsi="Times New Roman"/>
                <w:iCs/>
                <w:sz w:val="24"/>
                <w:szCs w:val="24"/>
              </w:rPr>
              <w:t>ОК 04</w:t>
            </w:r>
          </w:p>
          <w:p w14:paraId="1F7A8ED6" w14:textId="77777777" w:rsidR="00AD621F" w:rsidRPr="001448F6" w:rsidRDefault="00AD621F" w:rsidP="00E5370C">
            <w:pPr>
              <w:spacing w:after="0" w:line="240" w:lineRule="auto"/>
              <w:contextualSpacing/>
              <w:rPr>
                <w:rFonts w:ascii="Times New Roman" w:hAnsi="Times New Roman"/>
                <w:b/>
                <w:sz w:val="24"/>
                <w:szCs w:val="24"/>
              </w:rPr>
            </w:pPr>
            <w:r>
              <w:rPr>
                <w:rFonts w:ascii="Times New Roman" w:hAnsi="Times New Roman"/>
                <w:iCs/>
                <w:sz w:val="24"/>
                <w:szCs w:val="24"/>
              </w:rPr>
              <w:t>ОК 08</w:t>
            </w:r>
          </w:p>
        </w:tc>
      </w:tr>
      <w:tr w:rsidR="00AD621F" w:rsidRPr="001448F6" w14:paraId="794A472A" w14:textId="77777777" w:rsidTr="00AD621F">
        <w:trPr>
          <w:trHeight w:val="20"/>
        </w:trPr>
        <w:tc>
          <w:tcPr>
            <w:tcW w:w="707" w:type="pct"/>
            <w:vMerge/>
          </w:tcPr>
          <w:p w14:paraId="46DC6007"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0F5CD093" w14:textId="77777777" w:rsidR="00AD621F" w:rsidRPr="001448F6" w:rsidRDefault="00AD621F" w:rsidP="004E7FF8">
            <w:pPr>
              <w:numPr>
                <w:ilvl w:val="0"/>
                <w:numId w:val="89"/>
              </w:numPr>
              <w:spacing w:after="0" w:line="240" w:lineRule="auto"/>
              <w:ind w:left="0" w:firstLine="0"/>
              <w:contextualSpacing/>
              <w:jc w:val="both"/>
              <w:rPr>
                <w:rFonts w:ascii="Times New Roman" w:hAnsi="Times New Roman"/>
                <w:bCs/>
                <w:sz w:val="24"/>
                <w:szCs w:val="24"/>
              </w:rPr>
            </w:pPr>
            <w:r w:rsidRPr="001448F6">
              <w:rPr>
                <w:rFonts w:ascii="Times New Roman" w:hAnsi="Times New Roman"/>
                <w:bCs/>
                <w:sz w:val="24"/>
                <w:szCs w:val="24"/>
              </w:rPr>
              <w:t>Методы и средства тушения пожаров. Огнетушащие вещества, их основные характеристики, область применения.</w:t>
            </w:r>
          </w:p>
        </w:tc>
        <w:tc>
          <w:tcPr>
            <w:tcW w:w="544" w:type="pct"/>
          </w:tcPr>
          <w:p w14:paraId="373487D9" w14:textId="77777777" w:rsidR="00AD621F" w:rsidRPr="00FD1299" w:rsidRDefault="00AD621F" w:rsidP="00E5370C">
            <w:pPr>
              <w:spacing w:after="0" w:line="240" w:lineRule="auto"/>
              <w:contextualSpacing/>
              <w:jc w:val="center"/>
              <w:rPr>
                <w:rFonts w:ascii="Times New Roman" w:hAnsi="Times New Roman"/>
                <w:bCs/>
                <w:sz w:val="24"/>
                <w:szCs w:val="24"/>
              </w:rPr>
            </w:pPr>
          </w:p>
        </w:tc>
        <w:tc>
          <w:tcPr>
            <w:tcW w:w="478" w:type="pct"/>
            <w:vAlign w:val="center"/>
          </w:tcPr>
          <w:p w14:paraId="76BA5DAF" w14:textId="6E40964B" w:rsidR="00AD621F" w:rsidRPr="00FD1299" w:rsidRDefault="00AD621F" w:rsidP="00E5370C">
            <w:pPr>
              <w:spacing w:after="0" w:line="240" w:lineRule="auto"/>
              <w:contextualSpacing/>
              <w:jc w:val="center"/>
              <w:rPr>
                <w:rFonts w:ascii="Times New Roman" w:hAnsi="Times New Roman"/>
                <w:bCs/>
                <w:sz w:val="24"/>
                <w:szCs w:val="24"/>
              </w:rPr>
            </w:pPr>
          </w:p>
        </w:tc>
        <w:tc>
          <w:tcPr>
            <w:tcW w:w="644" w:type="pct"/>
            <w:vMerge/>
          </w:tcPr>
          <w:p w14:paraId="66A8EAF3"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6E988F77" w14:textId="77777777" w:rsidTr="00AD621F">
        <w:trPr>
          <w:trHeight w:val="20"/>
        </w:trPr>
        <w:tc>
          <w:tcPr>
            <w:tcW w:w="707" w:type="pct"/>
            <w:vMerge/>
          </w:tcPr>
          <w:p w14:paraId="3198FCC3"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55258AE6" w14:textId="77777777" w:rsidR="00AD621F" w:rsidRPr="001448F6" w:rsidRDefault="00AD621F" w:rsidP="004E7FF8">
            <w:pPr>
              <w:numPr>
                <w:ilvl w:val="0"/>
                <w:numId w:val="89"/>
              </w:numPr>
              <w:spacing w:after="0" w:line="240" w:lineRule="auto"/>
              <w:ind w:left="0" w:firstLine="0"/>
              <w:contextualSpacing/>
              <w:jc w:val="both"/>
              <w:rPr>
                <w:rFonts w:ascii="Times New Roman" w:hAnsi="Times New Roman"/>
                <w:bCs/>
                <w:sz w:val="24"/>
                <w:szCs w:val="24"/>
              </w:rPr>
            </w:pPr>
            <w:r w:rsidRPr="001448F6">
              <w:rPr>
                <w:rFonts w:ascii="Times New Roman" w:hAnsi="Times New Roman"/>
                <w:bCs/>
                <w:sz w:val="24"/>
                <w:szCs w:val="24"/>
              </w:rPr>
              <w:t>Пожарная техника, ее классификация. Огнетушители, стационарные установки пожаротушения, оборудование противопожарных водопроводных сетей.</w:t>
            </w:r>
          </w:p>
        </w:tc>
        <w:tc>
          <w:tcPr>
            <w:tcW w:w="544" w:type="pct"/>
          </w:tcPr>
          <w:p w14:paraId="0F3F8001"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1C4E6D07" w14:textId="754C6805"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07B9665C"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46DA1F52" w14:textId="77777777" w:rsidTr="00AD621F">
        <w:trPr>
          <w:trHeight w:val="20"/>
        </w:trPr>
        <w:tc>
          <w:tcPr>
            <w:tcW w:w="707" w:type="pct"/>
            <w:vMerge/>
          </w:tcPr>
          <w:p w14:paraId="6DC4C356"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3086A4DE" w14:textId="77777777" w:rsidR="00AD621F" w:rsidRPr="001448F6" w:rsidRDefault="00AD621F" w:rsidP="004E7FF8">
            <w:pPr>
              <w:numPr>
                <w:ilvl w:val="0"/>
                <w:numId w:val="89"/>
              </w:numPr>
              <w:spacing w:after="0" w:line="240" w:lineRule="auto"/>
              <w:ind w:left="0" w:firstLine="0"/>
              <w:contextualSpacing/>
              <w:jc w:val="both"/>
              <w:rPr>
                <w:rFonts w:ascii="Times New Roman" w:hAnsi="Times New Roman"/>
                <w:bCs/>
                <w:sz w:val="24"/>
                <w:szCs w:val="24"/>
              </w:rPr>
            </w:pPr>
            <w:r w:rsidRPr="001448F6">
              <w:rPr>
                <w:rFonts w:ascii="Times New Roman" w:hAnsi="Times New Roman"/>
                <w:bCs/>
                <w:sz w:val="24"/>
                <w:szCs w:val="24"/>
              </w:rPr>
              <w:t>Способы тушения пожаров. Противопожарная сигнализация.</w:t>
            </w:r>
          </w:p>
        </w:tc>
        <w:tc>
          <w:tcPr>
            <w:tcW w:w="544" w:type="pct"/>
          </w:tcPr>
          <w:p w14:paraId="336EC780"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86F9E68" w14:textId="121E6754"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2D1CD9BE"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224B1D03" w14:textId="77777777" w:rsidTr="00AD621F">
        <w:trPr>
          <w:trHeight w:val="20"/>
        </w:trPr>
        <w:tc>
          <w:tcPr>
            <w:tcW w:w="707" w:type="pct"/>
            <w:vMerge/>
          </w:tcPr>
          <w:p w14:paraId="38F069B3"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7A13DADB" w14:textId="77777777" w:rsidR="00AD621F" w:rsidRPr="001448F6" w:rsidRDefault="00AD621F" w:rsidP="004E7FF8">
            <w:pPr>
              <w:numPr>
                <w:ilvl w:val="0"/>
                <w:numId w:val="89"/>
              </w:numPr>
              <w:spacing w:after="0" w:line="240" w:lineRule="auto"/>
              <w:ind w:left="0" w:firstLine="0"/>
              <w:contextualSpacing/>
              <w:jc w:val="both"/>
              <w:rPr>
                <w:rFonts w:ascii="Times New Roman" w:hAnsi="Times New Roman"/>
                <w:bCs/>
                <w:sz w:val="24"/>
                <w:szCs w:val="24"/>
              </w:rPr>
            </w:pPr>
            <w:r w:rsidRPr="001448F6">
              <w:rPr>
                <w:rFonts w:ascii="Times New Roman" w:hAnsi="Times New Roman"/>
                <w:bCs/>
                <w:sz w:val="24"/>
                <w:szCs w:val="24"/>
              </w:rPr>
              <w:t>Противопожарная профилактика. Действия персонала при пожаре в котельной.</w:t>
            </w:r>
          </w:p>
        </w:tc>
        <w:tc>
          <w:tcPr>
            <w:tcW w:w="544" w:type="pct"/>
          </w:tcPr>
          <w:p w14:paraId="58D2594C"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66BFF3CD" w14:textId="3BE84601"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6CF8DD35"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4B9F7D4" w14:textId="77777777" w:rsidTr="00AD621F">
        <w:trPr>
          <w:trHeight w:val="20"/>
        </w:trPr>
        <w:tc>
          <w:tcPr>
            <w:tcW w:w="707" w:type="pct"/>
            <w:vMerge/>
          </w:tcPr>
          <w:p w14:paraId="36A4BF27"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69460472" w14:textId="77777777" w:rsidR="00AD621F" w:rsidRPr="001448F6" w:rsidRDefault="00AD621F" w:rsidP="00E5370C">
            <w:pPr>
              <w:spacing w:after="0" w:line="240" w:lineRule="auto"/>
              <w:contextualSpacing/>
              <w:jc w:val="both"/>
              <w:rPr>
                <w:rFonts w:ascii="Times New Roman" w:hAnsi="Times New Roman"/>
                <w:bCs/>
                <w:sz w:val="24"/>
                <w:szCs w:val="24"/>
              </w:rPr>
            </w:pPr>
            <w:r>
              <w:rPr>
                <w:rFonts w:ascii="Times New Roman" w:hAnsi="Times New Roman"/>
                <w:b/>
                <w:bCs/>
                <w:sz w:val="24"/>
                <w:szCs w:val="24"/>
                <w:lang w:eastAsia="en-US"/>
              </w:rPr>
              <w:t>В том числе практических занятий и лабораторных работ</w:t>
            </w:r>
          </w:p>
        </w:tc>
        <w:tc>
          <w:tcPr>
            <w:tcW w:w="544" w:type="pct"/>
          </w:tcPr>
          <w:p w14:paraId="7C781034"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3E257BFB" w14:textId="3ED29F6D"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3F121B9C"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4857495D" w14:textId="77777777" w:rsidTr="00AD621F">
        <w:trPr>
          <w:trHeight w:val="20"/>
        </w:trPr>
        <w:tc>
          <w:tcPr>
            <w:tcW w:w="707" w:type="pct"/>
            <w:vMerge/>
          </w:tcPr>
          <w:p w14:paraId="5D6556C8"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3BF1D89" w14:textId="77777777" w:rsidR="00AD621F" w:rsidRPr="001448F6" w:rsidRDefault="00AD621F" w:rsidP="00E5370C">
            <w:pPr>
              <w:spacing w:after="0" w:line="240" w:lineRule="auto"/>
              <w:contextualSpacing/>
              <w:jc w:val="both"/>
              <w:rPr>
                <w:rFonts w:ascii="Times New Roman" w:hAnsi="Times New Roman"/>
                <w:color w:val="000000"/>
                <w:sz w:val="24"/>
                <w:szCs w:val="24"/>
              </w:rPr>
            </w:pPr>
            <w:r w:rsidRPr="001448F6">
              <w:rPr>
                <w:rFonts w:ascii="Times New Roman" w:hAnsi="Times New Roman"/>
                <w:b/>
                <w:sz w:val="24"/>
                <w:szCs w:val="24"/>
              </w:rPr>
              <w:t>Практическое занятие</w:t>
            </w:r>
            <w:r>
              <w:rPr>
                <w:rFonts w:ascii="Times New Roman" w:hAnsi="Times New Roman"/>
                <w:b/>
                <w:sz w:val="24"/>
                <w:szCs w:val="24"/>
              </w:rPr>
              <w:t xml:space="preserve"> 3</w:t>
            </w:r>
            <w:r w:rsidRPr="001448F6">
              <w:rPr>
                <w:rFonts w:ascii="Times New Roman" w:hAnsi="Times New Roman"/>
                <w:b/>
                <w:sz w:val="24"/>
                <w:szCs w:val="24"/>
              </w:rPr>
              <w:t>.</w:t>
            </w:r>
            <w:r w:rsidRPr="001448F6">
              <w:rPr>
                <w:rFonts w:ascii="Times New Roman" w:hAnsi="Times New Roman"/>
                <w:sz w:val="24"/>
                <w:szCs w:val="24"/>
              </w:rPr>
              <w:t xml:space="preserve"> </w:t>
            </w:r>
            <w:r w:rsidRPr="001448F6">
              <w:rPr>
                <w:rFonts w:ascii="Times New Roman" w:hAnsi="Times New Roman"/>
                <w:color w:val="000000"/>
                <w:sz w:val="24"/>
                <w:szCs w:val="24"/>
              </w:rPr>
              <w:t xml:space="preserve">Изучение современных средств пожаротушения в подразделении пожарной охраны ТЭЦ или городской </w:t>
            </w:r>
            <w:r w:rsidRPr="001448F6">
              <w:rPr>
                <w:rFonts w:ascii="Times New Roman" w:hAnsi="Times New Roman"/>
                <w:color w:val="000000"/>
                <w:sz w:val="24"/>
                <w:szCs w:val="24"/>
              </w:rPr>
              <w:lastRenderedPageBreak/>
              <w:t>пожарной охраны</w:t>
            </w:r>
          </w:p>
        </w:tc>
        <w:tc>
          <w:tcPr>
            <w:tcW w:w="544" w:type="pct"/>
          </w:tcPr>
          <w:p w14:paraId="55AC7B46" w14:textId="77777777" w:rsidR="00AD621F" w:rsidRPr="001448F6" w:rsidRDefault="00AD621F" w:rsidP="00E5370C">
            <w:pPr>
              <w:spacing w:after="0" w:line="240" w:lineRule="auto"/>
              <w:contextualSpacing/>
              <w:jc w:val="center"/>
              <w:rPr>
                <w:rFonts w:ascii="Times New Roman" w:hAnsi="Times New Roman"/>
                <w:sz w:val="24"/>
                <w:szCs w:val="24"/>
              </w:rPr>
            </w:pPr>
          </w:p>
        </w:tc>
        <w:tc>
          <w:tcPr>
            <w:tcW w:w="478" w:type="pct"/>
            <w:vAlign w:val="center"/>
          </w:tcPr>
          <w:p w14:paraId="25DCD34F" w14:textId="313AECE5" w:rsidR="00AD621F" w:rsidRPr="001448F6" w:rsidRDefault="00AD621F" w:rsidP="00E5370C">
            <w:pPr>
              <w:spacing w:after="0" w:line="240" w:lineRule="auto"/>
              <w:contextualSpacing/>
              <w:jc w:val="center"/>
              <w:rPr>
                <w:rFonts w:ascii="Times New Roman" w:hAnsi="Times New Roman"/>
                <w:sz w:val="24"/>
                <w:szCs w:val="24"/>
              </w:rPr>
            </w:pPr>
          </w:p>
        </w:tc>
        <w:tc>
          <w:tcPr>
            <w:tcW w:w="644" w:type="pct"/>
            <w:vMerge/>
          </w:tcPr>
          <w:p w14:paraId="23A33C91"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B6A7D1E" w14:textId="77777777" w:rsidTr="00AD621F">
        <w:trPr>
          <w:trHeight w:val="20"/>
        </w:trPr>
        <w:tc>
          <w:tcPr>
            <w:tcW w:w="707" w:type="pct"/>
            <w:vMerge/>
          </w:tcPr>
          <w:p w14:paraId="57A64196"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202EF84D"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 xml:space="preserve">Самостоятельная работа обучающихся </w:t>
            </w:r>
          </w:p>
        </w:tc>
        <w:tc>
          <w:tcPr>
            <w:tcW w:w="544" w:type="pct"/>
          </w:tcPr>
          <w:p w14:paraId="4D970A1F"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44F86F86" w14:textId="5502201E"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09DB4173"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0677E61A" w14:textId="77777777" w:rsidTr="00AD621F">
        <w:trPr>
          <w:trHeight w:val="20"/>
        </w:trPr>
        <w:tc>
          <w:tcPr>
            <w:tcW w:w="3334" w:type="pct"/>
            <w:gridSpan w:val="2"/>
          </w:tcPr>
          <w:p w14:paraId="7F4EC568" w14:textId="77777777" w:rsidR="00AD621F" w:rsidRPr="001448F6" w:rsidRDefault="00AD621F" w:rsidP="00E5370C">
            <w:pPr>
              <w:tabs>
                <w:tab w:val="center" w:pos="4441"/>
              </w:tabs>
              <w:spacing w:after="0" w:line="240" w:lineRule="auto"/>
              <w:contextualSpacing/>
              <w:jc w:val="both"/>
              <w:rPr>
                <w:rFonts w:ascii="Times New Roman" w:hAnsi="Times New Roman"/>
                <w:b/>
                <w:bCs/>
                <w:sz w:val="24"/>
                <w:szCs w:val="24"/>
              </w:rPr>
            </w:pPr>
            <w:r w:rsidRPr="001448F6">
              <w:rPr>
                <w:rFonts w:ascii="Times New Roman" w:hAnsi="Times New Roman"/>
                <w:b/>
                <w:bCs/>
                <w:sz w:val="24"/>
                <w:szCs w:val="24"/>
              </w:rPr>
              <w:t>Раздел 4. Основы электробезопасности</w:t>
            </w:r>
          </w:p>
        </w:tc>
        <w:tc>
          <w:tcPr>
            <w:tcW w:w="544" w:type="pct"/>
          </w:tcPr>
          <w:p w14:paraId="6CD458E6" w14:textId="5959737D" w:rsidR="00AD621F" w:rsidRPr="001448F6" w:rsidRDefault="00C7743B"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12/12</w:t>
            </w:r>
          </w:p>
        </w:tc>
        <w:tc>
          <w:tcPr>
            <w:tcW w:w="478" w:type="pct"/>
            <w:vAlign w:val="center"/>
          </w:tcPr>
          <w:p w14:paraId="0BF81B00" w14:textId="366C1E54" w:rsidR="00AD621F" w:rsidRPr="00F86A26" w:rsidRDefault="00AD621F" w:rsidP="00E5370C">
            <w:pPr>
              <w:spacing w:after="0" w:line="240" w:lineRule="auto"/>
              <w:contextualSpacing/>
              <w:jc w:val="center"/>
              <w:rPr>
                <w:rFonts w:ascii="Times New Roman" w:hAnsi="Times New Roman"/>
                <w:b/>
                <w:sz w:val="24"/>
                <w:szCs w:val="24"/>
              </w:rPr>
            </w:pPr>
            <w:r w:rsidRPr="001448F6">
              <w:rPr>
                <w:rFonts w:ascii="Times New Roman" w:hAnsi="Times New Roman"/>
                <w:b/>
                <w:sz w:val="24"/>
                <w:szCs w:val="24"/>
              </w:rPr>
              <w:t>16</w:t>
            </w:r>
            <w:r>
              <w:rPr>
                <w:rFonts w:ascii="Times New Roman" w:hAnsi="Times New Roman"/>
                <w:b/>
                <w:sz w:val="24"/>
                <w:szCs w:val="24"/>
                <w:lang w:val="en-US"/>
              </w:rPr>
              <w:t>/</w:t>
            </w:r>
            <w:r>
              <w:rPr>
                <w:rFonts w:ascii="Times New Roman" w:hAnsi="Times New Roman"/>
                <w:b/>
                <w:sz w:val="24"/>
                <w:szCs w:val="24"/>
              </w:rPr>
              <w:t>12</w:t>
            </w:r>
          </w:p>
        </w:tc>
        <w:tc>
          <w:tcPr>
            <w:tcW w:w="644" w:type="pct"/>
          </w:tcPr>
          <w:p w14:paraId="483077FC"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6ECCEB3C" w14:textId="77777777" w:rsidTr="00AD621F">
        <w:trPr>
          <w:trHeight w:val="20"/>
        </w:trPr>
        <w:tc>
          <w:tcPr>
            <w:tcW w:w="707" w:type="pct"/>
            <w:vMerge w:val="restart"/>
          </w:tcPr>
          <w:p w14:paraId="40C327F8" w14:textId="77777777" w:rsidR="00AD621F" w:rsidRPr="001448F6" w:rsidRDefault="00AD621F" w:rsidP="00E5370C">
            <w:pPr>
              <w:spacing w:after="0" w:line="240" w:lineRule="auto"/>
              <w:contextualSpacing/>
              <w:rPr>
                <w:rFonts w:ascii="Times New Roman" w:hAnsi="Times New Roman"/>
                <w:b/>
                <w:bCs/>
                <w:sz w:val="24"/>
                <w:szCs w:val="24"/>
              </w:rPr>
            </w:pPr>
            <w:r w:rsidRPr="001448F6">
              <w:rPr>
                <w:rFonts w:ascii="Times New Roman" w:hAnsi="Times New Roman"/>
                <w:b/>
                <w:bCs/>
                <w:sz w:val="24"/>
                <w:szCs w:val="24"/>
              </w:rPr>
              <w:t>Тема 4.1. Основы электробезопасности</w:t>
            </w:r>
          </w:p>
        </w:tc>
        <w:tc>
          <w:tcPr>
            <w:tcW w:w="2627" w:type="pct"/>
          </w:tcPr>
          <w:p w14:paraId="19E13B99" w14:textId="77777777" w:rsidR="00AD621F" w:rsidRPr="001448F6" w:rsidRDefault="00AD621F" w:rsidP="00E5370C">
            <w:pPr>
              <w:tabs>
                <w:tab w:val="center" w:pos="4441"/>
              </w:tabs>
              <w:spacing w:after="0" w:line="240" w:lineRule="auto"/>
              <w:contextualSpacing/>
              <w:jc w:val="both"/>
              <w:rPr>
                <w:rFonts w:ascii="Times New Roman" w:hAnsi="Times New Roman"/>
                <w:bCs/>
                <w:sz w:val="24"/>
                <w:szCs w:val="24"/>
              </w:rPr>
            </w:pPr>
            <w:r w:rsidRPr="001448F6">
              <w:rPr>
                <w:rFonts w:ascii="Times New Roman" w:hAnsi="Times New Roman"/>
                <w:b/>
                <w:bCs/>
                <w:sz w:val="24"/>
                <w:szCs w:val="24"/>
                <w:lang w:eastAsia="en-US"/>
              </w:rPr>
              <w:t>Содержание учебного материала</w:t>
            </w:r>
          </w:p>
        </w:tc>
        <w:tc>
          <w:tcPr>
            <w:tcW w:w="544" w:type="pct"/>
          </w:tcPr>
          <w:p w14:paraId="668C999B"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70B822A3" w14:textId="3C9ECDEE"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val="restart"/>
          </w:tcPr>
          <w:p w14:paraId="6315C10C" w14:textId="77777777" w:rsidR="00AD621F" w:rsidRDefault="00AD621F" w:rsidP="00E5370C">
            <w:pPr>
              <w:suppressAutoHyphens/>
              <w:spacing w:after="0"/>
              <w:rPr>
                <w:rFonts w:ascii="Times New Roman" w:hAnsi="Times New Roman"/>
                <w:iCs/>
                <w:sz w:val="24"/>
                <w:szCs w:val="24"/>
              </w:rPr>
            </w:pPr>
            <w:r w:rsidRPr="00A81507">
              <w:rPr>
                <w:rFonts w:ascii="Times New Roman" w:hAnsi="Times New Roman"/>
                <w:iCs/>
                <w:sz w:val="24"/>
                <w:szCs w:val="24"/>
              </w:rPr>
              <w:t>ПК 4.3.</w:t>
            </w:r>
          </w:p>
          <w:p w14:paraId="549BD0AF" w14:textId="77777777" w:rsidR="00AD621F" w:rsidRDefault="00AD621F" w:rsidP="00E5370C">
            <w:pPr>
              <w:suppressAutoHyphens/>
              <w:spacing w:after="0"/>
              <w:rPr>
                <w:rFonts w:ascii="Times New Roman" w:hAnsi="Times New Roman"/>
                <w:iCs/>
                <w:sz w:val="24"/>
                <w:szCs w:val="24"/>
              </w:rPr>
            </w:pPr>
            <w:r>
              <w:rPr>
                <w:rFonts w:ascii="Times New Roman" w:hAnsi="Times New Roman"/>
                <w:iCs/>
                <w:sz w:val="24"/>
                <w:szCs w:val="24"/>
              </w:rPr>
              <w:t>ОК 04</w:t>
            </w:r>
          </w:p>
          <w:p w14:paraId="78A1B5EB" w14:textId="77777777" w:rsidR="00AD621F" w:rsidRPr="001448F6" w:rsidRDefault="00AD621F" w:rsidP="00E5370C">
            <w:pPr>
              <w:spacing w:after="0" w:line="240" w:lineRule="auto"/>
              <w:contextualSpacing/>
              <w:rPr>
                <w:rFonts w:ascii="Times New Roman" w:hAnsi="Times New Roman"/>
                <w:sz w:val="24"/>
                <w:szCs w:val="24"/>
              </w:rPr>
            </w:pPr>
            <w:r>
              <w:rPr>
                <w:rFonts w:ascii="Times New Roman" w:hAnsi="Times New Roman"/>
                <w:iCs/>
                <w:sz w:val="24"/>
                <w:szCs w:val="24"/>
              </w:rPr>
              <w:t>ОК 08</w:t>
            </w:r>
          </w:p>
        </w:tc>
      </w:tr>
      <w:tr w:rsidR="00AD621F" w:rsidRPr="001448F6" w14:paraId="7166AB51" w14:textId="77777777" w:rsidTr="00AD621F">
        <w:trPr>
          <w:trHeight w:val="20"/>
        </w:trPr>
        <w:tc>
          <w:tcPr>
            <w:tcW w:w="707" w:type="pct"/>
            <w:vMerge/>
          </w:tcPr>
          <w:p w14:paraId="4669482B"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50027EB3" w14:textId="77777777" w:rsidR="00AD621F" w:rsidRPr="001448F6" w:rsidRDefault="00AD621F" w:rsidP="00E5370C">
            <w:pPr>
              <w:spacing w:after="0" w:line="240" w:lineRule="auto"/>
              <w:contextualSpacing/>
              <w:jc w:val="both"/>
              <w:rPr>
                <w:rFonts w:ascii="Times New Roman" w:hAnsi="Times New Roman"/>
                <w:bCs/>
                <w:color w:val="000000"/>
                <w:sz w:val="24"/>
                <w:szCs w:val="24"/>
              </w:rPr>
            </w:pPr>
            <w:r w:rsidRPr="001448F6">
              <w:rPr>
                <w:rFonts w:ascii="Times New Roman" w:hAnsi="Times New Roman"/>
                <w:bCs/>
                <w:color w:val="000000"/>
                <w:sz w:val="24"/>
                <w:szCs w:val="24"/>
              </w:rPr>
              <w:t xml:space="preserve">1. Понятие «электробезопасность». Действие электрического тока на организм человека, виды электротравм. Напряжение прикосновения, напряжение шага. Виды поражающих токов по </w:t>
            </w:r>
            <w:r w:rsidRPr="00F86A26">
              <w:rPr>
                <w:rFonts w:ascii="Times New Roman" w:hAnsi="Times New Roman"/>
                <w:bCs/>
                <w:color w:val="000000"/>
                <w:sz w:val="24"/>
                <w:szCs w:val="24"/>
              </w:rPr>
              <w:t>Систем</w:t>
            </w:r>
            <w:r>
              <w:rPr>
                <w:rFonts w:ascii="Times New Roman" w:hAnsi="Times New Roman"/>
                <w:bCs/>
                <w:color w:val="000000"/>
                <w:sz w:val="24"/>
                <w:szCs w:val="24"/>
                <w:lang w:val="en-US"/>
              </w:rPr>
              <w:t>t</w:t>
            </w:r>
            <w:r w:rsidRPr="00F86A26">
              <w:rPr>
                <w:rFonts w:ascii="Times New Roman" w:hAnsi="Times New Roman"/>
                <w:bCs/>
                <w:color w:val="000000"/>
                <w:sz w:val="24"/>
                <w:szCs w:val="24"/>
              </w:rPr>
              <w:t xml:space="preserve"> стандартов по безопасности труда (</w:t>
            </w:r>
            <w:r>
              <w:rPr>
                <w:rFonts w:ascii="Times New Roman" w:hAnsi="Times New Roman"/>
                <w:bCs/>
                <w:color w:val="000000"/>
                <w:sz w:val="24"/>
                <w:szCs w:val="24"/>
              </w:rPr>
              <w:t>ССБТ)</w:t>
            </w:r>
            <w:r w:rsidRPr="001448F6">
              <w:rPr>
                <w:rFonts w:ascii="Times New Roman" w:hAnsi="Times New Roman"/>
                <w:bCs/>
                <w:color w:val="000000"/>
                <w:sz w:val="24"/>
                <w:szCs w:val="24"/>
              </w:rPr>
              <w:t>.</w:t>
            </w:r>
          </w:p>
        </w:tc>
        <w:tc>
          <w:tcPr>
            <w:tcW w:w="544" w:type="pct"/>
          </w:tcPr>
          <w:p w14:paraId="4AAA0689" w14:textId="77777777" w:rsidR="00AD621F" w:rsidRPr="00FD1299" w:rsidRDefault="00AD621F" w:rsidP="00E5370C">
            <w:pPr>
              <w:spacing w:after="0" w:line="240" w:lineRule="auto"/>
              <w:contextualSpacing/>
              <w:jc w:val="center"/>
              <w:rPr>
                <w:rFonts w:ascii="Times New Roman" w:hAnsi="Times New Roman"/>
                <w:bCs/>
                <w:sz w:val="24"/>
                <w:szCs w:val="24"/>
              </w:rPr>
            </w:pPr>
          </w:p>
        </w:tc>
        <w:tc>
          <w:tcPr>
            <w:tcW w:w="478" w:type="pct"/>
            <w:vAlign w:val="center"/>
          </w:tcPr>
          <w:p w14:paraId="0AC37425" w14:textId="334EFAE7" w:rsidR="00AD621F" w:rsidRPr="00FD1299" w:rsidRDefault="00AD621F" w:rsidP="00E5370C">
            <w:pPr>
              <w:spacing w:after="0" w:line="240" w:lineRule="auto"/>
              <w:contextualSpacing/>
              <w:jc w:val="center"/>
              <w:rPr>
                <w:rFonts w:ascii="Times New Roman" w:hAnsi="Times New Roman"/>
                <w:bCs/>
                <w:sz w:val="24"/>
                <w:szCs w:val="24"/>
              </w:rPr>
            </w:pPr>
          </w:p>
        </w:tc>
        <w:tc>
          <w:tcPr>
            <w:tcW w:w="644" w:type="pct"/>
            <w:vMerge/>
          </w:tcPr>
          <w:p w14:paraId="074B5E20"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08C1E784" w14:textId="77777777" w:rsidTr="00AD621F">
        <w:trPr>
          <w:trHeight w:val="20"/>
        </w:trPr>
        <w:tc>
          <w:tcPr>
            <w:tcW w:w="707" w:type="pct"/>
            <w:vMerge/>
          </w:tcPr>
          <w:p w14:paraId="0AC73D63"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88AB54A" w14:textId="77777777" w:rsidR="00AD621F" w:rsidRPr="001448F6" w:rsidRDefault="00AD621F" w:rsidP="00E5370C">
            <w:pPr>
              <w:spacing w:after="0" w:line="240" w:lineRule="auto"/>
              <w:contextualSpacing/>
              <w:jc w:val="both"/>
              <w:rPr>
                <w:rFonts w:ascii="Times New Roman" w:hAnsi="Times New Roman"/>
                <w:bCs/>
                <w:color w:val="000000"/>
                <w:sz w:val="24"/>
                <w:szCs w:val="24"/>
              </w:rPr>
            </w:pPr>
            <w:r w:rsidRPr="001448F6">
              <w:rPr>
                <w:rFonts w:ascii="Times New Roman" w:hAnsi="Times New Roman"/>
                <w:bCs/>
                <w:color w:val="000000"/>
                <w:sz w:val="24"/>
                <w:szCs w:val="24"/>
              </w:rPr>
              <w:t>2. Факторы, определяющие исход поражения человека электротоком. Классификация помещений по степени опасности поражения электротоком.</w:t>
            </w:r>
          </w:p>
        </w:tc>
        <w:tc>
          <w:tcPr>
            <w:tcW w:w="544" w:type="pct"/>
          </w:tcPr>
          <w:p w14:paraId="0CC1EC63"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1C59A5D0" w14:textId="77C99E11"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363ACC71"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9E771CF" w14:textId="77777777" w:rsidTr="00AD621F">
        <w:trPr>
          <w:trHeight w:val="20"/>
        </w:trPr>
        <w:tc>
          <w:tcPr>
            <w:tcW w:w="707" w:type="pct"/>
            <w:vMerge/>
          </w:tcPr>
          <w:p w14:paraId="11DB6BFA"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29CA1210" w14:textId="77777777" w:rsidR="00AD621F" w:rsidRPr="001448F6" w:rsidRDefault="00AD621F" w:rsidP="00E5370C">
            <w:pPr>
              <w:spacing w:after="0" w:line="240" w:lineRule="auto"/>
              <w:contextualSpacing/>
              <w:jc w:val="both"/>
              <w:rPr>
                <w:rFonts w:ascii="Times New Roman" w:hAnsi="Times New Roman"/>
                <w:bCs/>
                <w:color w:val="000000"/>
                <w:sz w:val="24"/>
                <w:szCs w:val="24"/>
              </w:rPr>
            </w:pPr>
            <w:r w:rsidRPr="001448F6">
              <w:rPr>
                <w:rFonts w:ascii="Times New Roman" w:hAnsi="Times New Roman"/>
                <w:bCs/>
                <w:color w:val="000000"/>
                <w:sz w:val="24"/>
                <w:szCs w:val="24"/>
              </w:rPr>
              <w:t>3. Виды работ в электроустановках. Меры защиты в электроустановках. Требования к работникам, допускаемым к выполнению работ в электроустановках, общие меры безопасности при выполнении работ. Квалификационные группы по технике безопасности.</w:t>
            </w:r>
          </w:p>
        </w:tc>
        <w:tc>
          <w:tcPr>
            <w:tcW w:w="544" w:type="pct"/>
          </w:tcPr>
          <w:p w14:paraId="4F6E40A7"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4823CB26" w14:textId="06964F56"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20355AC1"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2E1A2D76" w14:textId="77777777" w:rsidTr="00AD621F">
        <w:trPr>
          <w:trHeight w:val="20"/>
        </w:trPr>
        <w:tc>
          <w:tcPr>
            <w:tcW w:w="707" w:type="pct"/>
            <w:vMerge/>
          </w:tcPr>
          <w:p w14:paraId="7F05E7EA"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209EF46B" w14:textId="77777777" w:rsidR="00AD621F" w:rsidRPr="001448F6" w:rsidRDefault="00AD621F" w:rsidP="00E5370C">
            <w:pPr>
              <w:tabs>
                <w:tab w:val="left" w:pos="3318"/>
              </w:tabs>
              <w:spacing w:after="0" w:line="240" w:lineRule="auto"/>
              <w:contextualSpacing/>
              <w:jc w:val="both"/>
              <w:rPr>
                <w:rFonts w:ascii="Times New Roman" w:hAnsi="Times New Roman"/>
                <w:b/>
                <w:bCs/>
                <w:color w:val="000000"/>
                <w:sz w:val="24"/>
                <w:szCs w:val="24"/>
              </w:rPr>
            </w:pPr>
            <w:r w:rsidRPr="001448F6">
              <w:rPr>
                <w:rFonts w:ascii="Times New Roman" w:hAnsi="Times New Roman"/>
                <w:b/>
                <w:bCs/>
                <w:color w:val="000000"/>
                <w:sz w:val="24"/>
                <w:szCs w:val="24"/>
              </w:rPr>
              <w:t>В том числе практических занятий и лабораторных работ:</w:t>
            </w:r>
          </w:p>
        </w:tc>
        <w:tc>
          <w:tcPr>
            <w:tcW w:w="544" w:type="pct"/>
          </w:tcPr>
          <w:p w14:paraId="18D93993"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0D1382D1" w14:textId="77FC48C8"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408E4C84"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34ED4456" w14:textId="77777777" w:rsidTr="00AD621F">
        <w:trPr>
          <w:trHeight w:val="20"/>
        </w:trPr>
        <w:tc>
          <w:tcPr>
            <w:tcW w:w="707" w:type="pct"/>
            <w:vMerge/>
          </w:tcPr>
          <w:p w14:paraId="3D4EC29D"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118CC419" w14:textId="77777777" w:rsidR="00AD621F" w:rsidRPr="001448F6" w:rsidRDefault="00AD621F" w:rsidP="00E5370C">
            <w:pPr>
              <w:tabs>
                <w:tab w:val="left" w:pos="3318"/>
              </w:tabs>
              <w:spacing w:after="0" w:line="240" w:lineRule="auto"/>
              <w:contextualSpacing/>
              <w:jc w:val="both"/>
              <w:rPr>
                <w:rFonts w:ascii="Times New Roman" w:hAnsi="Times New Roman"/>
                <w:bCs/>
                <w:color w:val="000000"/>
                <w:sz w:val="24"/>
                <w:szCs w:val="24"/>
              </w:rPr>
            </w:pPr>
            <w:r w:rsidRPr="001448F6">
              <w:rPr>
                <w:rFonts w:ascii="Times New Roman" w:hAnsi="Times New Roman"/>
                <w:b/>
                <w:sz w:val="24"/>
                <w:szCs w:val="24"/>
              </w:rPr>
              <w:t>Практическое занятие</w:t>
            </w:r>
            <w:r>
              <w:rPr>
                <w:rFonts w:ascii="Times New Roman" w:hAnsi="Times New Roman"/>
                <w:b/>
                <w:sz w:val="24"/>
                <w:szCs w:val="24"/>
              </w:rPr>
              <w:t xml:space="preserve"> 4</w:t>
            </w:r>
            <w:r w:rsidRPr="001448F6">
              <w:rPr>
                <w:rFonts w:ascii="Times New Roman" w:hAnsi="Times New Roman"/>
                <w:bCs/>
                <w:color w:val="000000"/>
                <w:sz w:val="24"/>
                <w:szCs w:val="24"/>
              </w:rPr>
              <w:t>. Оказание первой помощи пострадавшим на производстве от действия электротока.</w:t>
            </w:r>
          </w:p>
        </w:tc>
        <w:tc>
          <w:tcPr>
            <w:tcW w:w="544" w:type="pct"/>
          </w:tcPr>
          <w:p w14:paraId="0A01BA46" w14:textId="77777777" w:rsidR="00AD621F" w:rsidRPr="001448F6" w:rsidRDefault="00AD621F" w:rsidP="00E5370C">
            <w:pPr>
              <w:spacing w:after="0" w:line="240" w:lineRule="auto"/>
              <w:contextualSpacing/>
              <w:jc w:val="center"/>
              <w:rPr>
                <w:rFonts w:ascii="Times New Roman" w:hAnsi="Times New Roman"/>
                <w:sz w:val="24"/>
                <w:szCs w:val="24"/>
              </w:rPr>
            </w:pPr>
          </w:p>
        </w:tc>
        <w:tc>
          <w:tcPr>
            <w:tcW w:w="478" w:type="pct"/>
            <w:vAlign w:val="center"/>
          </w:tcPr>
          <w:p w14:paraId="604BBC5C" w14:textId="24810AD5" w:rsidR="00AD621F" w:rsidRPr="001448F6" w:rsidRDefault="00AD621F" w:rsidP="00E5370C">
            <w:pPr>
              <w:spacing w:after="0" w:line="240" w:lineRule="auto"/>
              <w:contextualSpacing/>
              <w:jc w:val="center"/>
              <w:rPr>
                <w:rFonts w:ascii="Times New Roman" w:hAnsi="Times New Roman"/>
                <w:sz w:val="24"/>
                <w:szCs w:val="24"/>
              </w:rPr>
            </w:pPr>
          </w:p>
        </w:tc>
        <w:tc>
          <w:tcPr>
            <w:tcW w:w="644" w:type="pct"/>
            <w:vMerge/>
          </w:tcPr>
          <w:p w14:paraId="548607FC"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19DC88C3" w14:textId="77777777" w:rsidTr="00AD621F">
        <w:trPr>
          <w:trHeight w:val="20"/>
        </w:trPr>
        <w:tc>
          <w:tcPr>
            <w:tcW w:w="707" w:type="pct"/>
            <w:vMerge/>
          </w:tcPr>
          <w:p w14:paraId="0D635F67" w14:textId="77777777" w:rsidR="00AD621F" w:rsidRPr="001448F6" w:rsidRDefault="00AD621F" w:rsidP="00E5370C">
            <w:pPr>
              <w:spacing w:after="0" w:line="240" w:lineRule="auto"/>
              <w:contextualSpacing/>
              <w:rPr>
                <w:rFonts w:ascii="Times New Roman" w:hAnsi="Times New Roman"/>
                <w:b/>
                <w:bCs/>
                <w:sz w:val="24"/>
                <w:szCs w:val="24"/>
              </w:rPr>
            </w:pPr>
          </w:p>
        </w:tc>
        <w:tc>
          <w:tcPr>
            <w:tcW w:w="2627" w:type="pct"/>
          </w:tcPr>
          <w:p w14:paraId="384FA2D3" w14:textId="77777777" w:rsidR="00AD621F" w:rsidRPr="001448F6" w:rsidRDefault="00AD621F" w:rsidP="00E5370C">
            <w:pPr>
              <w:spacing w:after="0" w:line="240" w:lineRule="auto"/>
              <w:contextualSpacing/>
              <w:jc w:val="both"/>
              <w:rPr>
                <w:rFonts w:ascii="Times New Roman" w:hAnsi="Times New Roman"/>
                <w:bCs/>
                <w:sz w:val="24"/>
                <w:szCs w:val="24"/>
              </w:rPr>
            </w:pPr>
            <w:r w:rsidRPr="001448F6">
              <w:rPr>
                <w:rFonts w:ascii="Times New Roman" w:hAnsi="Times New Roman"/>
                <w:b/>
                <w:bCs/>
                <w:color w:val="000000"/>
                <w:sz w:val="24"/>
                <w:szCs w:val="24"/>
              </w:rPr>
              <w:t>Самостоятельная работа обучающихся</w:t>
            </w:r>
          </w:p>
        </w:tc>
        <w:tc>
          <w:tcPr>
            <w:tcW w:w="544" w:type="pct"/>
          </w:tcPr>
          <w:p w14:paraId="4946E886" w14:textId="77777777" w:rsidR="00AD621F" w:rsidRPr="001448F6" w:rsidRDefault="00AD621F" w:rsidP="00E5370C">
            <w:pPr>
              <w:spacing w:after="0" w:line="240" w:lineRule="auto"/>
              <w:contextualSpacing/>
              <w:jc w:val="center"/>
              <w:rPr>
                <w:rFonts w:ascii="Times New Roman" w:hAnsi="Times New Roman"/>
                <w:b/>
                <w:sz w:val="24"/>
                <w:szCs w:val="24"/>
              </w:rPr>
            </w:pPr>
          </w:p>
        </w:tc>
        <w:tc>
          <w:tcPr>
            <w:tcW w:w="478" w:type="pct"/>
            <w:vAlign w:val="center"/>
          </w:tcPr>
          <w:p w14:paraId="6226392A" w14:textId="05894FB2" w:rsidR="00AD621F" w:rsidRPr="001448F6" w:rsidRDefault="00AD621F" w:rsidP="00E5370C">
            <w:pPr>
              <w:spacing w:after="0" w:line="240" w:lineRule="auto"/>
              <w:contextualSpacing/>
              <w:jc w:val="center"/>
              <w:rPr>
                <w:rFonts w:ascii="Times New Roman" w:hAnsi="Times New Roman"/>
                <w:b/>
                <w:sz w:val="24"/>
                <w:szCs w:val="24"/>
              </w:rPr>
            </w:pPr>
          </w:p>
        </w:tc>
        <w:tc>
          <w:tcPr>
            <w:tcW w:w="644" w:type="pct"/>
            <w:vMerge/>
          </w:tcPr>
          <w:p w14:paraId="6F6BE928" w14:textId="77777777" w:rsidR="00AD621F" w:rsidRPr="001448F6" w:rsidRDefault="00AD621F" w:rsidP="00E5370C">
            <w:pPr>
              <w:spacing w:after="0" w:line="240" w:lineRule="auto"/>
              <w:contextualSpacing/>
              <w:rPr>
                <w:rFonts w:ascii="Times New Roman" w:hAnsi="Times New Roman"/>
                <w:b/>
                <w:sz w:val="24"/>
                <w:szCs w:val="24"/>
              </w:rPr>
            </w:pPr>
          </w:p>
        </w:tc>
      </w:tr>
      <w:tr w:rsidR="00AD621F" w:rsidRPr="001448F6" w14:paraId="29F4128C" w14:textId="77777777" w:rsidTr="00AD621F">
        <w:trPr>
          <w:trHeight w:val="20"/>
        </w:trPr>
        <w:tc>
          <w:tcPr>
            <w:tcW w:w="3334" w:type="pct"/>
            <w:gridSpan w:val="2"/>
          </w:tcPr>
          <w:p w14:paraId="3C77639A" w14:textId="77777777" w:rsidR="00AD621F" w:rsidRPr="001448F6" w:rsidRDefault="00AD621F" w:rsidP="00E5370C">
            <w:pPr>
              <w:spacing w:after="0" w:line="240" w:lineRule="auto"/>
              <w:contextualSpacing/>
              <w:rPr>
                <w:rFonts w:ascii="Times New Roman" w:hAnsi="Times New Roman"/>
                <w:b/>
                <w:bCs/>
                <w:sz w:val="24"/>
                <w:szCs w:val="24"/>
              </w:rPr>
            </w:pPr>
            <w:r w:rsidRPr="001448F6">
              <w:rPr>
                <w:rFonts w:ascii="Times New Roman" w:hAnsi="Times New Roman"/>
                <w:b/>
                <w:bCs/>
                <w:sz w:val="24"/>
                <w:szCs w:val="24"/>
              </w:rPr>
              <w:t>Промежуточная аттестация</w:t>
            </w:r>
          </w:p>
        </w:tc>
        <w:tc>
          <w:tcPr>
            <w:tcW w:w="544" w:type="pct"/>
          </w:tcPr>
          <w:p w14:paraId="55A9C39B" w14:textId="77777777" w:rsidR="00AD621F" w:rsidRPr="001448F6" w:rsidRDefault="00AD621F" w:rsidP="00E5370C">
            <w:pPr>
              <w:spacing w:after="0" w:line="240" w:lineRule="auto"/>
              <w:contextualSpacing/>
              <w:jc w:val="center"/>
              <w:rPr>
                <w:rFonts w:ascii="Times New Roman" w:hAnsi="Times New Roman"/>
                <w:b/>
                <w:bCs/>
                <w:sz w:val="24"/>
                <w:szCs w:val="24"/>
              </w:rPr>
            </w:pPr>
          </w:p>
        </w:tc>
        <w:tc>
          <w:tcPr>
            <w:tcW w:w="478" w:type="pct"/>
            <w:vAlign w:val="center"/>
          </w:tcPr>
          <w:p w14:paraId="4B34DEB7" w14:textId="7FC3099F" w:rsidR="00AD621F" w:rsidRPr="001448F6" w:rsidRDefault="00AD621F" w:rsidP="00E5370C">
            <w:pPr>
              <w:spacing w:after="0" w:line="240" w:lineRule="auto"/>
              <w:contextualSpacing/>
              <w:jc w:val="center"/>
              <w:rPr>
                <w:rFonts w:ascii="Times New Roman" w:hAnsi="Times New Roman"/>
                <w:b/>
                <w:bCs/>
                <w:sz w:val="24"/>
                <w:szCs w:val="24"/>
              </w:rPr>
            </w:pPr>
          </w:p>
        </w:tc>
        <w:tc>
          <w:tcPr>
            <w:tcW w:w="644" w:type="pct"/>
          </w:tcPr>
          <w:p w14:paraId="4650EF2B" w14:textId="77777777" w:rsidR="00AD621F" w:rsidRPr="001448F6" w:rsidRDefault="00AD621F" w:rsidP="00E5370C">
            <w:pPr>
              <w:spacing w:after="0" w:line="240" w:lineRule="auto"/>
              <w:contextualSpacing/>
              <w:rPr>
                <w:rFonts w:ascii="Times New Roman" w:hAnsi="Times New Roman"/>
                <w:b/>
                <w:bCs/>
                <w:sz w:val="24"/>
                <w:szCs w:val="24"/>
              </w:rPr>
            </w:pPr>
          </w:p>
        </w:tc>
      </w:tr>
      <w:tr w:rsidR="00AD621F" w:rsidRPr="001448F6" w14:paraId="14BCE35E" w14:textId="77777777" w:rsidTr="00AD621F">
        <w:trPr>
          <w:trHeight w:val="20"/>
        </w:trPr>
        <w:tc>
          <w:tcPr>
            <w:tcW w:w="3334" w:type="pct"/>
            <w:gridSpan w:val="2"/>
          </w:tcPr>
          <w:p w14:paraId="13785B1B" w14:textId="77777777" w:rsidR="00AD621F" w:rsidRPr="001448F6" w:rsidRDefault="00AD621F" w:rsidP="00E5370C">
            <w:pPr>
              <w:spacing w:after="0" w:line="240" w:lineRule="auto"/>
              <w:contextualSpacing/>
              <w:rPr>
                <w:rFonts w:ascii="Times New Roman" w:hAnsi="Times New Roman"/>
                <w:b/>
                <w:bCs/>
                <w:sz w:val="24"/>
                <w:szCs w:val="24"/>
              </w:rPr>
            </w:pPr>
            <w:r w:rsidRPr="001448F6">
              <w:rPr>
                <w:rFonts w:ascii="Times New Roman" w:hAnsi="Times New Roman"/>
                <w:b/>
                <w:bCs/>
                <w:sz w:val="24"/>
                <w:szCs w:val="24"/>
              </w:rPr>
              <w:t>Всего:</w:t>
            </w:r>
          </w:p>
        </w:tc>
        <w:tc>
          <w:tcPr>
            <w:tcW w:w="544" w:type="pct"/>
          </w:tcPr>
          <w:p w14:paraId="66D41D8F" w14:textId="720DA019" w:rsidR="00AD621F" w:rsidRPr="001448F6" w:rsidRDefault="008736EF" w:rsidP="00E5370C">
            <w:pPr>
              <w:spacing w:after="0" w:line="240" w:lineRule="auto"/>
              <w:contextualSpacing/>
              <w:jc w:val="center"/>
              <w:rPr>
                <w:rFonts w:ascii="Times New Roman" w:hAnsi="Times New Roman"/>
                <w:b/>
                <w:bCs/>
                <w:sz w:val="24"/>
                <w:szCs w:val="24"/>
              </w:rPr>
            </w:pPr>
            <w:r>
              <w:rPr>
                <w:rFonts w:ascii="Times New Roman" w:hAnsi="Times New Roman"/>
                <w:b/>
                <w:bCs/>
                <w:sz w:val="24"/>
                <w:szCs w:val="24"/>
              </w:rPr>
              <w:t>36</w:t>
            </w:r>
          </w:p>
        </w:tc>
        <w:tc>
          <w:tcPr>
            <w:tcW w:w="478" w:type="pct"/>
            <w:vAlign w:val="center"/>
          </w:tcPr>
          <w:p w14:paraId="0B4BD0E9" w14:textId="6CC1EDFE" w:rsidR="00AD621F" w:rsidRPr="001448F6" w:rsidRDefault="00AD621F" w:rsidP="00E5370C">
            <w:pPr>
              <w:spacing w:after="0" w:line="240" w:lineRule="auto"/>
              <w:contextualSpacing/>
              <w:jc w:val="center"/>
              <w:rPr>
                <w:rFonts w:ascii="Times New Roman" w:hAnsi="Times New Roman"/>
                <w:b/>
                <w:bCs/>
                <w:sz w:val="24"/>
                <w:szCs w:val="24"/>
              </w:rPr>
            </w:pPr>
            <w:r w:rsidRPr="001448F6">
              <w:rPr>
                <w:rFonts w:ascii="Times New Roman" w:hAnsi="Times New Roman"/>
                <w:b/>
                <w:bCs/>
                <w:sz w:val="24"/>
                <w:szCs w:val="24"/>
              </w:rPr>
              <w:t>72</w:t>
            </w:r>
          </w:p>
        </w:tc>
        <w:tc>
          <w:tcPr>
            <w:tcW w:w="644" w:type="pct"/>
          </w:tcPr>
          <w:p w14:paraId="769A33A9" w14:textId="77777777" w:rsidR="00AD621F" w:rsidRPr="001448F6" w:rsidRDefault="00AD621F" w:rsidP="00E5370C">
            <w:pPr>
              <w:spacing w:after="0" w:line="240" w:lineRule="auto"/>
              <w:contextualSpacing/>
              <w:rPr>
                <w:rFonts w:ascii="Times New Roman" w:hAnsi="Times New Roman"/>
                <w:b/>
                <w:bCs/>
                <w:sz w:val="24"/>
                <w:szCs w:val="24"/>
              </w:rPr>
            </w:pPr>
          </w:p>
        </w:tc>
      </w:tr>
    </w:tbl>
    <w:p w14:paraId="40DBAFE7" w14:textId="3654A0BE" w:rsidR="00446A3D" w:rsidRDefault="00446A3D" w:rsidP="00446A3D">
      <w:pPr>
        <w:spacing w:after="0" w:line="240" w:lineRule="auto"/>
        <w:ind w:firstLine="709"/>
        <w:rPr>
          <w:rFonts w:ascii="Times New Roman" w:hAnsi="Times New Roman"/>
          <w:b/>
          <w:bCs/>
          <w:sz w:val="24"/>
          <w:szCs w:val="24"/>
        </w:rPr>
      </w:pPr>
    </w:p>
    <w:p w14:paraId="0778F12A" w14:textId="77777777" w:rsidR="00446A3D" w:rsidRPr="00315F34" w:rsidRDefault="00446A3D" w:rsidP="00446A3D">
      <w:pPr>
        <w:ind w:firstLine="709"/>
        <w:rPr>
          <w:rFonts w:ascii="Times New Roman" w:hAnsi="Times New Roman"/>
          <w:i/>
        </w:rPr>
        <w:sectPr w:rsidR="00446A3D" w:rsidRPr="00315F34" w:rsidSect="00A24456">
          <w:pgSz w:w="16840" w:h="11907" w:orient="landscape"/>
          <w:pgMar w:top="851" w:right="1134" w:bottom="851" w:left="992" w:header="709" w:footer="709" w:gutter="0"/>
          <w:cols w:space="720"/>
        </w:sectPr>
      </w:pPr>
    </w:p>
    <w:p w14:paraId="45C8928D" w14:textId="77777777" w:rsidR="00446A3D" w:rsidRPr="003028AF" w:rsidRDefault="00446A3D" w:rsidP="00446A3D">
      <w:pPr>
        <w:spacing w:after="0" w:line="240" w:lineRule="auto"/>
        <w:jc w:val="center"/>
        <w:rPr>
          <w:rFonts w:ascii="Times New Roman" w:hAnsi="Times New Roman"/>
          <w:b/>
          <w:bCs/>
          <w:sz w:val="24"/>
        </w:rPr>
      </w:pPr>
      <w:r w:rsidRPr="003028AF">
        <w:rPr>
          <w:rFonts w:ascii="Times New Roman" w:hAnsi="Times New Roman"/>
          <w:b/>
          <w:bCs/>
          <w:sz w:val="24"/>
        </w:rPr>
        <w:lastRenderedPageBreak/>
        <w:t>3. УСЛОВИЯ РЕАЛИЗАЦИИ УЧЕБНОЙ ДИСЦИПЛИНЫ</w:t>
      </w:r>
    </w:p>
    <w:p w14:paraId="3AAB1133" w14:textId="77777777" w:rsidR="00446A3D" w:rsidRDefault="00446A3D" w:rsidP="00446A3D">
      <w:pPr>
        <w:suppressAutoHyphens/>
        <w:spacing w:after="0" w:line="240" w:lineRule="auto"/>
        <w:ind w:firstLine="709"/>
        <w:jc w:val="both"/>
        <w:rPr>
          <w:rFonts w:ascii="Times New Roman" w:hAnsi="Times New Roman"/>
          <w:bCs/>
          <w:sz w:val="24"/>
          <w:szCs w:val="24"/>
        </w:rPr>
      </w:pPr>
    </w:p>
    <w:p w14:paraId="4FBFB388" w14:textId="77777777" w:rsidR="00446A3D" w:rsidRPr="00435D70" w:rsidRDefault="00446A3D" w:rsidP="00446A3D">
      <w:pPr>
        <w:suppressAutoHyphens/>
        <w:spacing w:after="0" w:line="240" w:lineRule="auto"/>
        <w:ind w:firstLine="709"/>
        <w:jc w:val="both"/>
        <w:rPr>
          <w:rFonts w:ascii="Times New Roman" w:hAnsi="Times New Roman"/>
          <w:b/>
          <w:bCs/>
          <w:sz w:val="24"/>
          <w:szCs w:val="24"/>
        </w:rPr>
      </w:pPr>
      <w:r w:rsidRPr="00435D7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85758BA" w14:textId="35E84DA3" w:rsidR="00446A3D" w:rsidRPr="00315F34" w:rsidRDefault="00446A3D" w:rsidP="00446A3D">
      <w:pPr>
        <w:suppressAutoHyphens/>
        <w:spacing w:after="0" w:line="240" w:lineRule="auto"/>
        <w:ind w:firstLine="709"/>
        <w:jc w:val="both"/>
        <w:rPr>
          <w:rFonts w:ascii="Times New Roman" w:hAnsi="Times New Roman"/>
          <w:bCs/>
          <w:i/>
          <w:sz w:val="24"/>
          <w:szCs w:val="24"/>
        </w:rPr>
      </w:pPr>
      <w:r w:rsidRPr="005204C1">
        <w:rPr>
          <w:rFonts w:ascii="Times New Roman" w:hAnsi="Times New Roman"/>
          <w:bCs/>
          <w:sz w:val="24"/>
          <w:szCs w:val="24"/>
        </w:rPr>
        <w:t xml:space="preserve">Кабинет </w:t>
      </w:r>
      <w:r>
        <w:rPr>
          <w:rFonts w:ascii="Times New Roman" w:hAnsi="Times New Roman"/>
          <w:bCs/>
          <w:sz w:val="24"/>
          <w:szCs w:val="24"/>
        </w:rPr>
        <w:t>«О</w:t>
      </w:r>
      <w:r w:rsidRPr="005204C1">
        <w:rPr>
          <w:rFonts w:ascii="Times New Roman" w:hAnsi="Times New Roman"/>
          <w:bCs/>
          <w:sz w:val="24"/>
          <w:szCs w:val="24"/>
        </w:rPr>
        <w:t>хран</w:t>
      </w:r>
      <w:r>
        <w:rPr>
          <w:rFonts w:ascii="Times New Roman" w:hAnsi="Times New Roman"/>
          <w:bCs/>
          <w:sz w:val="24"/>
          <w:szCs w:val="24"/>
        </w:rPr>
        <w:t>а</w:t>
      </w:r>
      <w:r w:rsidRPr="005204C1">
        <w:rPr>
          <w:rFonts w:ascii="Times New Roman" w:hAnsi="Times New Roman"/>
          <w:bCs/>
          <w:sz w:val="24"/>
          <w:szCs w:val="24"/>
        </w:rPr>
        <w:t xml:space="preserve"> труда</w:t>
      </w:r>
      <w:r>
        <w:rPr>
          <w:rFonts w:ascii="Times New Roman" w:hAnsi="Times New Roman"/>
          <w:bCs/>
          <w:sz w:val="24"/>
          <w:szCs w:val="24"/>
        </w:rPr>
        <w:t xml:space="preserve">», оснащенный в соответствии с п. 6.1.2.1 образовательной программы по специальности </w:t>
      </w:r>
      <w:r w:rsidRPr="00446A3D">
        <w:rPr>
          <w:rFonts w:ascii="Times New Roman" w:hAnsi="Times New Roman"/>
          <w:bCs/>
          <w:sz w:val="24"/>
          <w:szCs w:val="24"/>
        </w:rPr>
        <w:t>13.02.02 Теплоснабжение и теплотехническое оборудование</w:t>
      </w:r>
      <w:r>
        <w:rPr>
          <w:rFonts w:ascii="Times New Roman" w:hAnsi="Times New Roman"/>
          <w:sz w:val="24"/>
          <w:szCs w:val="24"/>
        </w:rPr>
        <w:t>.</w:t>
      </w:r>
    </w:p>
    <w:p w14:paraId="19F395C3" w14:textId="77777777" w:rsidR="00446A3D" w:rsidRPr="00315F34" w:rsidRDefault="00446A3D" w:rsidP="00446A3D">
      <w:pPr>
        <w:suppressAutoHyphens/>
        <w:spacing w:after="0" w:line="240" w:lineRule="auto"/>
        <w:ind w:firstLine="709"/>
        <w:jc w:val="both"/>
        <w:rPr>
          <w:rFonts w:ascii="Times New Roman" w:hAnsi="Times New Roman"/>
          <w:bCs/>
          <w:sz w:val="24"/>
          <w:szCs w:val="24"/>
        </w:rPr>
      </w:pPr>
    </w:p>
    <w:p w14:paraId="30C52A8A" w14:textId="77777777" w:rsidR="00446A3D" w:rsidRPr="00315F34" w:rsidRDefault="00446A3D" w:rsidP="00446A3D">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6FDBBAA" w14:textId="4E892243" w:rsidR="00446A3D" w:rsidRPr="00315F34" w:rsidRDefault="00446A3D" w:rsidP="00446A3D">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F151FD5" w14:textId="77777777" w:rsidR="00446A3D" w:rsidRDefault="00446A3D" w:rsidP="00446A3D">
      <w:pPr>
        <w:spacing w:after="0" w:line="240" w:lineRule="auto"/>
        <w:ind w:firstLine="709"/>
        <w:contextualSpacing/>
        <w:rPr>
          <w:rFonts w:ascii="Times New Roman" w:hAnsi="Times New Roman"/>
          <w:b/>
          <w:sz w:val="24"/>
          <w:szCs w:val="24"/>
        </w:rPr>
      </w:pPr>
    </w:p>
    <w:p w14:paraId="0872F544" w14:textId="77777777" w:rsidR="00446A3D" w:rsidRPr="00315F34" w:rsidRDefault="00446A3D" w:rsidP="00446A3D">
      <w:pPr>
        <w:tabs>
          <w:tab w:val="left" w:pos="993"/>
        </w:tabs>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Основные</w:t>
      </w:r>
      <w:r>
        <w:rPr>
          <w:rFonts w:ascii="Times New Roman" w:hAnsi="Times New Roman"/>
          <w:b/>
          <w:sz w:val="24"/>
          <w:szCs w:val="24"/>
        </w:rPr>
        <w:t xml:space="preserve"> печатные и</w:t>
      </w:r>
      <w:r w:rsidRPr="00315F34">
        <w:rPr>
          <w:rFonts w:ascii="Times New Roman" w:hAnsi="Times New Roman"/>
          <w:b/>
          <w:sz w:val="24"/>
          <w:szCs w:val="24"/>
        </w:rPr>
        <w:t xml:space="preserve"> электронные издания </w:t>
      </w:r>
    </w:p>
    <w:p w14:paraId="39AD6922" w14:textId="77777777" w:rsidR="00A51ABB" w:rsidRPr="00602F18" w:rsidRDefault="00A51ABB" w:rsidP="004E7FF8">
      <w:pPr>
        <w:pStyle w:val="a7"/>
        <w:numPr>
          <w:ilvl w:val="0"/>
          <w:numId w:val="57"/>
        </w:numPr>
        <w:tabs>
          <w:tab w:val="left" w:pos="993"/>
        </w:tabs>
        <w:spacing w:before="0" w:after="0"/>
        <w:ind w:left="0" w:firstLine="709"/>
        <w:contextualSpacing/>
        <w:jc w:val="both"/>
        <w:rPr>
          <w:bCs/>
        </w:rPr>
      </w:pPr>
      <w:proofErr w:type="spellStart"/>
      <w:r w:rsidRPr="00602F18">
        <w:rPr>
          <w:bCs/>
        </w:rPr>
        <w:t>Карнаух</w:t>
      </w:r>
      <w:proofErr w:type="spellEnd"/>
      <w:r w:rsidRPr="00602F18">
        <w:rPr>
          <w:bCs/>
        </w:rPr>
        <w:t xml:space="preserve">, Н. Н.  Охрана труда : учебник для среднего профессионального образования / Н. Н. </w:t>
      </w:r>
      <w:proofErr w:type="spellStart"/>
      <w:r w:rsidRPr="00602F18">
        <w:rPr>
          <w:bCs/>
        </w:rPr>
        <w:t>Карнаух</w:t>
      </w:r>
      <w:proofErr w:type="spellEnd"/>
      <w:r w:rsidRPr="00602F18">
        <w:rPr>
          <w:bCs/>
        </w:rPr>
        <w:t xml:space="preserve">. — Москва : Издательство </w:t>
      </w:r>
      <w:proofErr w:type="spellStart"/>
      <w:r w:rsidRPr="00602F18">
        <w:rPr>
          <w:bCs/>
        </w:rPr>
        <w:t>Юрайт</w:t>
      </w:r>
      <w:proofErr w:type="spellEnd"/>
      <w:r w:rsidRPr="00602F18">
        <w:rPr>
          <w:bCs/>
        </w:rPr>
        <w:t xml:space="preserve">, 2022. — 380 с. — (Профессиональное образование). — ISBN 978-5-534-02527-9. — Текст : электронный // Образовательная платформа </w:t>
      </w:r>
      <w:proofErr w:type="spellStart"/>
      <w:r w:rsidRPr="00602F18">
        <w:rPr>
          <w:bCs/>
        </w:rPr>
        <w:t>Юрайт</w:t>
      </w:r>
      <w:proofErr w:type="spellEnd"/>
      <w:r w:rsidRPr="00602F18">
        <w:rPr>
          <w:bCs/>
        </w:rPr>
        <w:t xml:space="preserve"> [сайт]. — URL: </w:t>
      </w:r>
      <w:r w:rsidRPr="00A51ABB">
        <w:rPr>
          <w:rFonts w:eastAsia="Batang"/>
          <w:bCs/>
        </w:rPr>
        <w:t>https://urait.ru/bcode/489608</w:t>
      </w:r>
      <w:r w:rsidRPr="00602F18">
        <w:rPr>
          <w:bCs/>
        </w:rPr>
        <w:t>.</w:t>
      </w:r>
    </w:p>
    <w:p w14:paraId="4CA70E46" w14:textId="77777777" w:rsidR="00A51ABB" w:rsidRPr="00602F18" w:rsidRDefault="00A51ABB" w:rsidP="004E7FF8">
      <w:pPr>
        <w:pStyle w:val="a7"/>
        <w:numPr>
          <w:ilvl w:val="0"/>
          <w:numId w:val="57"/>
        </w:numPr>
        <w:tabs>
          <w:tab w:val="left" w:pos="993"/>
        </w:tabs>
        <w:spacing w:before="0" w:after="0"/>
        <w:ind w:left="0" w:firstLine="709"/>
        <w:contextualSpacing/>
        <w:jc w:val="both"/>
        <w:rPr>
          <w:bCs/>
        </w:rPr>
      </w:pPr>
      <w:r w:rsidRPr="00602F18">
        <w:rPr>
          <w:bCs/>
        </w:rPr>
        <w:t xml:space="preserve">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 607 с.— ISBN 978-5-906938-58-9. — Текст : электронный // УМЦ ЖДТ : электронная библиотека. — URL: </w:t>
      </w:r>
      <w:r w:rsidRPr="00A51ABB">
        <w:rPr>
          <w:bCs/>
        </w:rPr>
        <w:t>http://umczdt.ru/books/collection/1194/18724/</w:t>
      </w:r>
      <w:r w:rsidRPr="00602F18">
        <w:rPr>
          <w:bCs/>
        </w:rPr>
        <w:t>.</w:t>
      </w:r>
    </w:p>
    <w:p w14:paraId="3FDB73DD" w14:textId="77777777" w:rsidR="00A51ABB" w:rsidRPr="00A51ABB" w:rsidRDefault="00A51ABB" w:rsidP="004E7FF8">
      <w:pPr>
        <w:pStyle w:val="a7"/>
        <w:numPr>
          <w:ilvl w:val="0"/>
          <w:numId w:val="57"/>
        </w:numPr>
        <w:tabs>
          <w:tab w:val="left" w:pos="993"/>
        </w:tabs>
        <w:spacing w:before="0" w:after="0"/>
        <w:ind w:left="0" w:firstLine="709"/>
        <w:contextualSpacing/>
        <w:jc w:val="both"/>
        <w:rPr>
          <w:bCs/>
        </w:rPr>
      </w:pPr>
      <w:r w:rsidRPr="00A51ABB">
        <w:rPr>
          <w:bCs/>
        </w:rPr>
        <w:t xml:space="preserve">Сафонов, А. А.  Охрана </w:t>
      </w:r>
      <w:proofErr w:type="gramStart"/>
      <w:r w:rsidRPr="00A51ABB">
        <w:rPr>
          <w:bCs/>
        </w:rPr>
        <w:t>труда :</w:t>
      </w:r>
      <w:proofErr w:type="gramEnd"/>
      <w:r w:rsidRPr="00A51ABB">
        <w:rPr>
          <w:bCs/>
        </w:rPr>
        <w:t xml:space="preserve"> учебник и практикум для среднего профессионального образования / А. А. Сафонов, М. А. Сафонова. — </w:t>
      </w:r>
      <w:proofErr w:type="gramStart"/>
      <w:r w:rsidRPr="00A51ABB">
        <w:rPr>
          <w:bCs/>
        </w:rPr>
        <w:t>Москва :</w:t>
      </w:r>
      <w:proofErr w:type="gramEnd"/>
      <w:r w:rsidRPr="00A51ABB">
        <w:rPr>
          <w:bCs/>
        </w:rPr>
        <w:t xml:space="preserve"> Издательство </w:t>
      </w:r>
      <w:proofErr w:type="spellStart"/>
      <w:r w:rsidRPr="00A51ABB">
        <w:rPr>
          <w:bCs/>
        </w:rPr>
        <w:t>Юрайт</w:t>
      </w:r>
      <w:proofErr w:type="spellEnd"/>
      <w:r w:rsidRPr="00A51ABB">
        <w:rPr>
          <w:bCs/>
        </w:rPr>
        <w:t xml:space="preserve">, 2023. — 485 с. — (Профессиональное образование). — ISBN 978-5-534-18090-9. — </w:t>
      </w:r>
      <w:proofErr w:type="gramStart"/>
      <w:r w:rsidRPr="00A51ABB">
        <w:rPr>
          <w:bCs/>
        </w:rPr>
        <w:t>Текст :</w:t>
      </w:r>
      <w:proofErr w:type="gramEnd"/>
      <w:r w:rsidRPr="00A51ABB">
        <w:rPr>
          <w:bCs/>
        </w:rPr>
        <w:t xml:space="preserve"> электронный // Образовательная платформа </w:t>
      </w:r>
      <w:proofErr w:type="spellStart"/>
      <w:r w:rsidRPr="00A51ABB">
        <w:rPr>
          <w:bCs/>
        </w:rPr>
        <w:t>Юрайт</w:t>
      </w:r>
      <w:proofErr w:type="spellEnd"/>
      <w:r w:rsidRPr="00A51ABB">
        <w:rPr>
          <w:bCs/>
        </w:rPr>
        <w:t xml:space="preserve"> [сайт]. — URL: </w:t>
      </w:r>
      <w:hyperlink r:id="rId36" w:history="1">
        <w:r w:rsidRPr="00A51ABB">
          <w:rPr>
            <w:bCs/>
          </w:rPr>
          <w:t>https://urait.ru/bcode/534258</w:t>
        </w:r>
      </w:hyperlink>
      <w:r w:rsidRPr="00A51ABB">
        <w:rPr>
          <w:bCs/>
        </w:rPr>
        <w:t>.</w:t>
      </w:r>
    </w:p>
    <w:p w14:paraId="60F8B65B" w14:textId="77777777" w:rsidR="00A51ABB" w:rsidRDefault="00A51ABB" w:rsidP="004E7FF8">
      <w:pPr>
        <w:pStyle w:val="a7"/>
        <w:numPr>
          <w:ilvl w:val="0"/>
          <w:numId w:val="57"/>
        </w:numPr>
        <w:tabs>
          <w:tab w:val="left" w:pos="993"/>
        </w:tabs>
        <w:spacing w:before="0" w:after="0"/>
        <w:ind w:left="0" w:firstLine="709"/>
        <w:contextualSpacing/>
        <w:jc w:val="both"/>
        <w:rPr>
          <w:bCs/>
        </w:rPr>
      </w:pPr>
      <w:r w:rsidRPr="00602F18">
        <w:rPr>
          <w:bCs/>
        </w:rPr>
        <w:t xml:space="preserve">Тесленко, И. М. Расследование несчастных случаев на </w:t>
      </w:r>
      <w:proofErr w:type="gramStart"/>
      <w:r w:rsidRPr="00602F18">
        <w:rPr>
          <w:bCs/>
        </w:rPr>
        <w:t>производстве :</w:t>
      </w:r>
      <w:proofErr w:type="gramEnd"/>
      <w:r w:rsidRPr="00602F18">
        <w:rPr>
          <w:bCs/>
        </w:rPr>
        <w:t xml:space="preserve"> учебное пособие / И. М. Тесленко. — Москва : УМЦ ЖДТ, 2022. — 128 с.  — ISBN 978-5-907479-22-7. — Текст : электронный // УМЦ ЖДТ : электронная библиотека. — </w:t>
      </w:r>
      <w:proofErr w:type="gramStart"/>
      <w:r w:rsidRPr="00602F18">
        <w:rPr>
          <w:bCs/>
        </w:rPr>
        <w:t>URL :</w:t>
      </w:r>
      <w:proofErr w:type="gramEnd"/>
      <w:r w:rsidRPr="00602F18">
        <w:rPr>
          <w:bCs/>
        </w:rPr>
        <w:t xml:space="preserve"> </w:t>
      </w:r>
      <w:r w:rsidRPr="00A51ABB">
        <w:rPr>
          <w:bCs/>
        </w:rPr>
        <w:t>http://umczdt.ru/books/1029/260736/</w:t>
      </w:r>
      <w:r w:rsidRPr="00602F18">
        <w:rPr>
          <w:bCs/>
        </w:rPr>
        <w:t>.</w:t>
      </w:r>
    </w:p>
    <w:p w14:paraId="4078AF6E" w14:textId="77777777" w:rsidR="00A51ABB" w:rsidRDefault="00A51ABB" w:rsidP="004E7FF8">
      <w:pPr>
        <w:pStyle w:val="a7"/>
        <w:numPr>
          <w:ilvl w:val="0"/>
          <w:numId w:val="57"/>
        </w:numPr>
        <w:tabs>
          <w:tab w:val="left" w:pos="993"/>
        </w:tabs>
        <w:spacing w:before="0" w:after="0"/>
        <w:ind w:left="0" w:firstLine="709"/>
        <w:contextualSpacing/>
        <w:jc w:val="both"/>
        <w:rPr>
          <w:bCs/>
        </w:rPr>
      </w:pPr>
      <w:r w:rsidRPr="0012337C">
        <w:rPr>
          <w:bCs/>
        </w:rPr>
        <w:t>Широков, Ю. А. Охрана труда / Ю. А. Широков. — 4-е изд., стер. — Санкт-Петербург : Лань, 2023. — 376 с. — ISBN 978-5-507-47090-7. — Текст : электронный // Лань : электронно-библиотечная система. — URL: https://e.lanbook.com/book/326168.</w:t>
      </w:r>
    </w:p>
    <w:p w14:paraId="2497B410" w14:textId="77777777" w:rsidR="00446A3D" w:rsidRDefault="00446A3D" w:rsidP="00446A3D">
      <w:pPr>
        <w:tabs>
          <w:tab w:val="left" w:pos="993"/>
        </w:tabs>
        <w:spacing w:after="0" w:line="240" w:lineRule="auto"/>
        <w:ind w:firstLine="709"/>
        <w:contextualSpacing/>
        <w:jc w:val="both"/>
        <w:rPr>
          <w:rFonts w:ascii="Times New Roman" w:hAnsi="Times New Roman"/>
          <w:b/>
          <w:bCs/>
          <w:sz w:val="24"/>
          <w:szCs w:val="24"/>
        </w:rPr>
      </w:pPr>
    </w:p>
    <w:p w14:paraId="6AE39185" w14:textId="77777777" w:rsidR="00446A3D" w:rsidRPr="00315F34" w:rsidRDefault="00446A3D" w:rsidP="00446A3D">
      <w:pPr>
        <w:tabs>
          <w:tab w:val="left" w:pos="993"/>
        </w:tabs>
        <w:spacing w:after="0" w:line="240" w:lineRule="auto"/>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375285A4" w14:textId="38D24A31" w:rsidR="00446A3D" w:rsidRPr="00602F18" w:rsidRDefault="00446A3D" w:rsidP="004E7FF8">
      <w:pPr>
        <w:pStyle w:val="a7"/>
        <w:numPr>
          <w:ilvl w:val="0"/>
          <w:numId w:val="56"/>
        </w:numPr>
        <w:tabs>
          <w:tab w:val="left" w:pos="993"/>
        </w:tabs>
        <w:spacing w:before="0" w:after="0"/>
        <w:ind w:left="0" w:firstLine="709"/>
        <w:contextualSpacing/>
        <w:jc w:val="both"/>
        <w:rPr>
          <w:bCs/>
        </w:rPr>
      </w:pPr>
      <w:bookmarkStart w:id="5" w:name="_Hlk75854348"/>
      <w:r w:rsidRPr="00602F18">
        <w:rPr>
          <w:bCs/>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602F18">
        <w:rPr>
          <w:bCs/>
        </w:rPr>
        <w:t>перераб</w:t>
      </w:r>
      <w:proofErr w:type="spellEnd"/>
      <w:r w:rsidRPr="00602F18">
        <w:rPr>
          <w:bCs/>
        </w:rPr>
        <w:t xml:space="preserve">. и доп. — </w:t>
      </w:r>
      <w:proofErr w:type="gramStart"/>
      <w:r w:rsidRPr="00602F18">
        <w:rPr>
          <w:bCs/>
        </w:rPr>
        <w:t>Москва :</w:t>
      </w:r>
      <w:proofErr w:type="gramEnd"/>
      <w:r w:rsidRPr="00602F18">
        <w:rPr>
          <w:bCs/>
        </w:rPr>
        <w:t xml:space="preserve"> Издательство </w:t>
      </w:r>
      <w:proofErr w:type="spellStart"/>
      <w:r w:rsidRPr="00602F18">
        <w:rPr>
          <w:bCs/>
        </w:rPr>
        <w:t>Юрайт</w:t>
      </w:r>
      <w:proofErr w:type="spellEnd"/>
      <w:r w:rsidRPr="00602F18">
        <w:rPr>
          <w:bCs/>
        </w:rPr>
        <w:t xml:space="preserve">, 2022. — 404 с. — (Профессиональное образование). — ISBN 978-5-534-00376-5. — Текст : электронный // Образовательная платформа </w:t>
      </w:r>
      <w:proofErr w:type="spellStart"/>
      <w:r w:rsidRPr="00602F18">
        <w:rPr>
          <w:bCs/>
        </w:rPr>
        <w:t>Юрайт</w:t>
      </w:r>
      <w:proofErr w:type="spellEnd"/>
      <w:r w:rsidRPr="00602F18">
        <w:rPr>
          <w:bCs/>
        </w:rPr>
        <w:t xml:space="preserve"> [сайт]. — URL: </w:t>
      </w:r>
      <w:hyperlink r:id="rId37" w:history="1">
        <w:r w:rsidRPr="00D459B9">
          <w:rPr>
            <w:rStyle w:val="ad"/>
            <w:rFonts w:eastAsia="Batang"/>
            <w:bCs/>
          </w:rPr>
          <w:t>https://urait.ru/bcode/490058</w:t>
        </w:r>
      </w:hyperlink>
      <w:r w:rsidRPr="00602F18">
        <w:rPr>
          <w:bCs/>
        </w:rPr>
        <w:t>.</w:t>
      </w:r>
    </w:p>
    <w:p w14:paraId="73DDB4D3" w14:textId="77777777" w:rsidR="00446A3D" w:rsidRPr="00602F18" w:rsidRDefault="00446A3D" w:rsidP="004E7FF8">
      <w:pPr>
        <w:pStyle w:val="a7"/>
        <w:numPr>
          <w:ilvl w:val="0"/>
          <w:numId w:val="56"/>
        </w:numPr>
        <w:tabs>
          <w:tab w:val="left" w:pos="993"/>
        </w:tabs>
        <w:spacing w:before="0" w:after="0"/>
        <w:ind w:left="0" w:firstLine="709"/>
        <w:contextualSpacing/>
        <w:jc w:val="both"/>
        <w:rPr>
          <w:bCs/>
        </w:rPr>
      </w:pPr>
      <w:r w:rsidRPr="00602F18">
        <w:rPr>
          <w:bCs/>
        </w:rPr>
        <w:t xml:space="preserve">Косолапова, Н. В. Охрана </w:t>
      </w:r>
      <w:proofErr w:type="gramStart"/>
      <w:r w:rsidRPr="00602F18">
        <w:rPr>
          <w:bCs/>
        </w:rPr>
        <w:t>труда :</w:t>
      </w:r>
      <w:proofErr w:type="gramEnd"/>
      <w:r w:rsidRPr="00602F18">
        <w:rPr>
          <w:bCs/>
        </w:rPr>
        <w:t xml:space="preserve"> учебник  / Н. В. Косолапова, Н. А. Прокопенко. - М. : КНОРУС, 2021. - 182 с. - (Среднее профессиональное образование). - ISBN 978-5-406-02471-3. - Текст : непосредственный.</w:t>
      </w:r>
    </w:p>
    <w:p w14:paraId="1B6EF119" w14:textId="16E71FD3" w:rsidR="00446A3D" w:rsidRPr="00602F18" w:rsidRDefault="00446A3D" w:rsidP="004E7FF8">
      <w:pPr>
        <w:pStyle w:val="a7"/>
        <w:numPr>
          <w:ilvl w:val="0"/>
          <w:numId w:val="56"/>
        </w:numPr>
        <w:tabs>
          <w:tab w:val="left" w:pos="993"/>
        </w:tabs>
        <w:spacing w:before="0" w:after="0"/>
        <w:ind w:left="0" w:firstLine="709"/>
        <w:contextualSpacing/>
        <w:jc w:val="both"/>
        <w:rPr>
          <w:bCs/>
        </w:rPr>
      </w:pPr>
      <w:r w:rsidRPr="00602F18">
        <w:rPr>
          <w:bCs/>
        </w:rPr>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602F18">
        <w:rPr>
          <w:bCs/>
        </w:rPr>
        <w:t>Юрайт</w:t>
      </w:r>
      <w:proofErr w:type="spellEnd"/>
      <w:r w:rsidRPr="00602F18">
        <w:rPr>
          <w:bCs/>
        </w:rPr>
        <w:t xml:space="preserve">, 2022. — 113 с. — (Профессиональное образование). — ISBN 978-5-534-09562-3. — Текст : электронный // Образовательная платформа </w:t>
      </w:r>
      <w:proofErr w:type="spellStart"/>
      <w:r w:rsidRPr="00602F18">
        <w:rPr>
          <w:bCs/>
        </w:rPr>
        <w:t>Юрайт</w:t>
      </w:r>
      <w:proofErr w:type="spellEnd"/>
      <w:r w:rsidRPr="00602F18">
        <w:rPr>
          <w:bCs/>
        </w:rPr>
        <w:t xml:space="preserve"> [сайт]. — URL: </w:t>
      </w:r>
      <w:hyperlink r:id="rId38" w:history="1">
        <w:r w:rsidRPr="00D459B9">
          <w:rPr>
            <w:rStyle w:val="ad"/>
            <w:rFonts w:eastAsia="Batang"/>
            <w:bCs/>
          </w:rPr>
          <w:t>https://urait.ru/bcode/490964</w:t>
        </w:r>
      </w:hyperlink>
      <w:r w:rsidRPr="00602F18">
        <w:rPr>
          <w:bCs/>
        </w:rPr>
        <w:t>.</w:t>
      </w:r>
    </w:p>
    <w:p w14:paraId="0A241C09" w14:textId="22FF360D" w:rsidR="00446A3D" w:rsidRPr="005204C1" w:rsidRDefault="00446A3D" w:rsidP="004E7FF8">
      <w:pPr>
        <w:pStyle w:val="a7"/>
        <w:numPr>
          <w:ilvl w:val="0"/>
          <w:numId w:val="56"/>
        </w:numPr>
        <w:tabs>
          <w:tab w:val="left" w:pos="993"/>
        </w:tabs>
        <w:spacing w:before="0" w:after="0"/>
        <w:ind w:left="0" w:firstLine="709"/>
        <w:contextualSpacing/>
        <w:jc w:val="both"/>
      </w:pPr>
      <w:r w:rsidRPr="00602F18">
        <w:rPr>
          <w:bCs/>
        </w:rPr>
        <w:lastRenderedPageBreak/>
        <w:t xml:space="preserve">Трудовой кодекс Российской Федерации от 30.12.2001 № 197-ФЗ (ред. от 25.02.2022) (с изм. и доп., вступ. в силу с 01.03.2022) — </w:t>
      </w:r>
      <w:proofErr w:type="gramStart"/>
      <w:r w:rsidRPr="00602F18">
        <w:rPr>
          <w:bCs/>
        </w:rPr>
        <w:t>Текст :</w:t>
      </w:r>
      <w:proofErr w:type="gramEnd"/>
      <w:r w:rsidRPr="00602F18">
        <w:rPr>
          <w:bCs/>
        </w:rPr>
        <w:t xml:space="preserve"> электронный // КонсультантПлюс : справочно-поисковая система. — URL: http://www.consultant.ru/document/cons_doc_LAW_34683/</w:t>
      </w:r>
      <w:r w:rsidRPr="005204C1">
        <w:rPr>
          <w:bCs/>
        </w:rPr>
        <w:t>.</w:t>
      </w:r>
      <w:bookmarkEnd w:id="5"/>
    </w:p>
    <w:p w14:paraId="2654317B" w14:textId="77777777" w:rsidR="00446A3D" w:rsidRPr="00315F34" w:rsidRDefault="00446A3D" w:rsidP="00446A3D">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06FAF59B" w14:textId="77777777" w:rsidR="00446A3D" w:rsidRPr="00315F34" w:rsidRDefault="00446A3D" w:rsidP="00446A3D">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4ACFE71" w14:textId="77777777" w:rsidR="00446A3D" w:rsidRPr="00315F34" w:rsidRDefault="00446A3D" w:rsidP="00446A3D">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3648"/>
        <w:gridCol w:w="3029"/>
      </w:tblGrid>
      <w:tr w:rsidR="00446A3D" w:rsidRPr="00C20B97" w14:paraId="6485F3EA" w14:textId="77777777" w:rsidTr="00295521">
        <w:tc>
          <w:tcPr>
            <w:tcW w:w="1612" w:type="pct"/>
            <w:vAlign w:val="center"/>
          </w:tcPr>
          <w:p w14:paraId="5BAA2BA9" w14:textId="77777777" w:rsidR="00446A3D" w:rsidRPr="00C20B97" w:rsidRDefault="00446A3D" w:rsidP="00295521">
            <w:pPr>
              <w:spacing w:after="0" w:line="240" w:lineRule="auto"/>
              <w:jc w:val="center"/>
              <w:rPr>
                <w:rFonts w:ascii="Times New Roman" w:hAnsi="Times New Roman"/>
                <w:iCs/>
                <w:sz w:val="24"/>
                <w:szCs w:val="24"/>
              </w:rPr>
            </w:pPr>
            <w:r w:rsidRPr="00C20B97">
              <w:rPr>
                <w:rFonts w:ascii="Times New Roman" w:hAnsi="Times New Roman"/>
                <w:b/>
                <w:bCs/>
                <w:iCs/>
              </w:rPr>
              <w:t>Результаты обучения</w:t>
            </w:r>
          </w:p>
        </w:tc>
        <w:tc>
          <w:tcPr>
            <w:tcW w:w="1851" w:type="pct"/>
            <w:vAlign w:val="center"/>
          </w:tcPr>
          <w:p w14:paraId="2A59E0D7" w14:textId="77777777" w:rsidR="00446A3D" w:rsidRPr="00C20B97" w:rsidRDefault="00446A3D" w:rsidP="00295521">
            <w:pPr>
              <w:spacing w:after="0" w:line="240" w:lineRule="auto"/>
              <w:jc w:val="center"/>
              <w:rPr>
                <w:rFonts w:ascii="Times New Roman" w:hAnsi="Times New Roman"/>
                <w:b/>
                <w:bCs/>
                <w:iCs/>
              </w:rPr>
            </w:pPr>
            <w:r w:rsidRPr="00C20B97">
              <w:rPr>
                <w:rFonts w:ascii="Times New Roman" w:hAnsi="Times New Roman"/>
                <w:b/>
                <w:bCs/>
                <w:iCs/>
              </w:rPr>
              <w:t>Критерии оценки</w:t>
            </w:r>
          </w:p>
        </w:tc>
        <w:tc>
          <w:tcPr>
            <w:tcW w:w="1537" w:type="pct"/>
            <w:vAlign w:val="center"/>
          </w:tcPr>
          <w:p w14:paraId="551367E7" w14:textId="77777777" w:rsidR="00446A3D" w:rsidRPr="00C20B97" w:rsidRDefault="00446A3D" w:rsidP="00295521">
            <w:pPr>
              <w:spacing w:after="0" w:line="240" w:lineRule="auto"/>
              <w:jc w:val="center"/>
              <w:rPr>
                <w:rFonts w:ascii="Times New Roman" w:hAnsi="Times New Roman"/>
                <w:b/>
                <w:bCs/>
                <w:iCs/>
              </w:rPr>
            </w:pPr>
            <w:r w:rsidRPr="00C20B97">
              <w:rPr>
                <w:rFonts w:ascii="Times New Roman" w:hAnsi="Times New Roman"/>
                <w:b/>
                <w:bCs/>
                <w:iCs/>
              </w:rPr>
              <w:t>Методы оценки</w:t>
            </w:r>
          </w:p>
        </w:tc>
      </w:tr>
      <w:tr w:rsidR="00446A3D" w:rsidRPr="005F307C" w14:paraId="2A3762A0" w14:textId="77777777" w:rsidTr="00295521">
        <w:tc>
          <w:tcPr>
            <w:tcW w:w="1612" w:type="pct"/>
          </w:tcPr>
          <w:p w14:paraId="01EB4089" w14:textId="77777777" w:rsidR="00446A3D" w:rsidRPr="005F307C" w:rsidRDefault="00446A3D" w:rsidP="00295521">
            <w:pPr>
              <w:suppressAutoHyphens/>
              <w:spacing w:after="0" w:line="240" w:lineRule="auto"/>
              <w:rPr>
                <w:rFonts w:ascii="Times New Roman" w:hAnsi="Times New Roman"/>
                <w:bCs/>
                <w:sz w:val="24"/>
                <w:szCs w:val="24"/>
              </w:rPr>
            </w:pPr>
            <w:r w:rsidRPr="005F307C">
              <w:rPr>
                <w:rFonts w:ascii="Times New Roman" w:hAnsi="Times New Roman"/>
                <w:sz w:val="24"/>
                <w:szCs w:val="24"/>
              </w:rPr>
              <w:t>особенности обеспечения безопасных условий труда в сфере профессиональной деятельности</w:t>
            </w:r>
          </w:p>
        </w:tc>
        <w:tc>
          <w:tcPr>
            <w:tcW w:w="1851" w:type="pct"/>
          </w:tcPr>
          <w:p w14:paraId="39178A28" w14:textId="77777777" w:rsidR="00446A3D" w:rsidRPr="005F307C" w:rsidRDefault="00446A3D" w:rsidP="00295521">
            <w:pPr>
              <w:suppressAutoHyphens/>
              <w:spacing w:after="0" w:line="240" w:lineRule="auto"/>
              <w:rPr>
                <w:rFonts w:ascii="Times New Roman" w:hAnsi="Times New Roman"/>
                <w:bCs/>
                <w:sz w:val="24"/>
                <w:szCs w:val="24"/>
              </w:rPr>
            </w:pPr>
            <w:r>
              <w:rPr>
                <w:rFonts w:ascii="Times New Roman" w:hAnsi="Times New Roman"/>
                <w:sz w:val="24"/>
                <w:szCs w:val="24"/>
              </w:rPr>
              <w:t>з</w:t>
            </w:r>
            <w:r w:rsidRPr="005F307C">
              <w:rPr>
                <w:rFonts w:ascii="Times New Roman" w:hAnsi="Times New Roman"/>
                <w:sz w:val="24"/>
                <w:szCs w:val="24"/>
              </w:rPr>
              <w:t>нание особенностей обеспечения безопасных условий труда в сфере профессиональной деятельности</w:t>
            </w:r>
          </w:p>
        </w:tc>
        <w:tc>
          <w:tcPr>
            <w:tcW w:w="1537" w:type="pct"/>
            <w:vMerge w:val="restart"/>
          </w:tcPr>
          <w:p w14:paraId="571BF7D3" w14:textId="77777777" w:rsidR="00446A3D" w:rsidRPr="00567B06" w:rsidRDefault="00446A3D" w:rsidP="00295521">
            <w:pPr>
              <w:spacing w:after="0" w:line="240" w:lineRule="auto"/>
              <w:rPr>
                <w:rFonts w:ascii="Times New Roman" w:hAnsi="Times New Roman"/>
                <w:bCs/>
              </w:rPr>
            </w:pPr>
            <w:r w:rsidRPr="00567B06">
              <w:rPr>
                <w:rFonts w:ascii="Times New Roman" w:hAnsi="Times New Roman"/>
                <w:bCs/>
              </w:rPr>
              <w:t>- тестирование;</w:t>
            </w:r>
          </w:p>
          <w:p w14:paraId="66FF3B95" w14:textId="77777777" w:rsidR="00446A3D" w:rsidRPr="00567B06" w:rsidRDefault="00446A3D" w:rsidP="00295521">
            <w:pPr>
              <w:spacing w:after="0" w:line="240" w:lineRule="auto"/>
              <w:rPr>
                <w:rFonts w:ascii="Times New Roman" w:hAnsi="Times New Roman"/>
                <w:bCs/>
              </w:rPr>
            </w:pPr>
            <w:r w:rsidRPr="00567B06">
              <w:rPr>
                <w:rFonts w:ascii="Times New Roman" w:hAnsi="Times New Roman"/>
                <w:bCs/>
              </w:rPr>
              <w:t>- самостоятельная работа;</w:t>
            </w:r>
          </w:p>
          <w:p w14:paraId="689DAC7A" w14:textId="77777777" w:rsidR="00446A3D" w:rsidRDefault="00446A3D" w:rsidP="00295521">
            <w:pPr>
              <w:spacing w:after="0" w:line="240" w:lineRule="auto"/>
              <w:rPr>
                <w:rFonts w:ascii="Times New Roman" w:hAnsi="Times New Roman"/>
                <w:bCs/>
              </w:rPr>
            </w:pPr>
            <w:r>
              <w:rPr>
                <w:rFonts w:ascii="Times New Roman" w:hAnsi="Times New Roman"/>
                <w:bCs/>
              </w:rPr>
              <w:t>- оценка результатов выполнения практических занятий;</w:t>
            </w:r>
          </w:p>
          <w:p w14:paraId="03EEAD00" w14:textId="77777777" w:rsidR="00446A3D" w:rsidRDefault="00446A3D" w:rsidP="00295521">
            <w:pPr>
              <w:spacing w:after="0" w:line="240" w:lineRule="auto"/>
              <w:rPr>
                <w:rFonts w:ascii="Times New Roman" w:hAnsi="Times New Roman"/>
                <w:bCs/>
              </w:rPr>
            </w:pPr>
            <w:r>
              <w:rPr>
                <w:rFonts w:ascii="Times New Roman" w:hAnsi="Times New Roman"/>
                <w:bCs/>
              </w:rPr>
              <w:t>- защита индивидуальных работ (сообщений, рефератов и т.п.);</w:t>
            </w:r>
          </w:p>
          <w:p w14:paraId="2EFFE66B" w14:textId="03A3CA00" w:rsidR="00446A3D" w:rsidRPr="005F307C" w:rsidRDefault="00446A3D" w:rsidP="00DA1895">
            <w:pPr>
              <w:spacing w:after="0" w:line="240" w:lineRule="auto"/>
              <w:rPr>
                <w:sz w:val="24"/>
                <w:szCs w:val="24"/>
              </w:rPr>
            </w:pPr>
            <w:r>
              <w:rPr>
                <w:rFonts w:ascii="Times New Roman" w:hAnsi="Times New Roman"/>
                <w:bCs/>
              </w:rPr>
              <w:t>- экзамен</w:t>
            </w:r>
          </w:p>
        </w:tc>
      </w:tr>
      <w:tr w:rsidR="00446A3D" w:rsidRPr="005F307C" w14:paraId="099263EB" w14:textId="77777777" w:rsidTr="00295521">
        <w:tc>
          <w:tcPr>
            <w:tcW w:w="1612" w:type="pct"/>
          </w:tcPr>
          <w:p w14:paraId="29CF601B" w14:textId="77777777" w:rsidR="00446A3D" w:rsidRPr="005F307C" w:rsidRDefault="00446A3D" w:rsidP="00295521">
            <w:pPr>
              <w:suppressAutoHyphens/>
              <w:spacing w:after="0" w:line="240" w:lineRule="auto"/>
              <w:rPr>
                <w:rFonts w:ascii="Times New Roman" w:hAnsi="Times New Roman"/>
                <w:sz w:val="24"/>
                <w:szCs w:val="24"/>
              </w:rPr>
            </w:pPr>
            <w:r w:rsidRPr="005F307C">
              <w:rPr>
                <w:rFonts w:ascii="Times New Roman" w:hAnsi="Times New Roman"/>
                <w:sz w:val="24"/>
                <w:szCs w:val="24"/>
              </w:rPr>
              <w:t>правовые, нормативные и организационные основы охраны труда в транспортных организациях</w:t>
            </w:r>
          </w:p>
        </w:tc>
        <w:tc>
          <w:tcPr>
            <w:tcW w:w="1851" w:type="pct"/>
          </w:tcPr>
          <w:p w14:paraId="13A6A655" w14:textId="77777777" w:rsidR="00446A3D" w:rsidRPr="005F307C" w:rsidRDefault="00446A3D" w:rsidP="00295521">
            <w:pPr>
              <w:suppressAutoHyphens/>
              <w:spacing w:after="0" w:line="240" w:lineRule="auto"/>
              <w:rPr>
                <w:rFonts w:ascii="Times New Roman" w:hAnsi="Times New Roman"/>
                <w:sz w:val="24"/>
                <w:szCs w:val="24"/>
              </w:rPr>
            </w:pPr>
            <w:r>
              <w:rPr>
                <w:rFonts w:ascii="Times New Roman" w:hAnsi="Times New Roman"/>
                <w:sz w:val="24"/>
                <w:szCs w:val="24"/>
              </w:rPr>
              <w:t>з</w:t>
            </w:r>
            <w:r w:rsidRPr="005F307C">
              <w:rPr>
                <w:rFonts w:ascii="Times New Roman" w:hAnsi="Times New Roman"/>
                <w:sz w:val="24"/>
                <w:szCs w:val="24"/>
              </w:rPr>
              <w:t>нание правовых, нормативные и организационных основ охраны тр</w:t>
            </w:r>
            <w:r>
              <w:rPr>
                <w:rFonts w:ascii="Times New Roman" w:hAnsi="Times New Roman"/>
                <w:sz w:val="24"/>
                <w:szCs w:val="24"/>
              </w:rPr>
              <w:t>уда в транспортных организациях</w:t>
            </w:r>
          </w:p>
        </w:tc>
        <w:tc>
          <w:tcPr>
            <w:tcW w:w="1537" w:type="pct"/>
            <w:vMerge/>
          </w:tcPr>
          <w:p w14:paraId="7B47B908" w14:textId="77777777" w:rsidR="00446A3D" w:rsidRPr="005F307C" w:rsidRDefault="00446A3D" w:rsidP="00295521">
            <w:pPr>
              <w:spacing w:after="0" w:line="240" w:lineRule="auto"/>
              <w:rPr>
                <w:sz w:val="24"/>
                <w:szCs w:val="24"/>
              </w:rPr>
            </w:pPr>
          </w:p>
        </w:tc>
      </w:tr>
      <w:tr w:rsidR="00446A3D" w:rsidRPr="005F307C" w14:paraId="6ABA4829" w14:textId="77777777" w:rsidTr="00295521">
        <w:tc>
          <w:tcPr>
            <w:tcW w:w="1612" w:type="pct"/>
          </w:tcPr>
          <w:p w14:paraId="500FD329" w14:textId="77777777" w:rsidR="00446A3D" w:rsidRPr="005F307C" w:rsidRDefault="00446A3D" w:rsidP="00295521">
            <w:pPr>
              <w:suppressAutoHyphens/>
              <w:spacing w:after="0" w:line="240" w:lineRule="auto"/>
              <w:rPr>
                <w:rFonts w:ascii="Times New Roman" w:hAnsi="Times New Roman"/>
                <w:sz w:val="24"/>
                <w:szCs w:val="24"/>
              </w:rPr>
            </w:pPr>
            <w:r w:rsidRPr="005F307C">
              <w:rPr>
                <w:rFonts w:ascii="Times New Roman" w:hAnsi="Times New Roman"/>
                <w:sz w:val="24"/>
                <w:szCs w:val="24"/>
              </w:rPr>
              <w:t>оказывать первую помощь пострадавшим</w:t>
            </w:r>
          </w:p>
        </w:tc>
        <w:tc>
          <w:tcPr>
            <w:tcW w:w="1851" w:type="pct"/>
          </w:tcPr>
          <w:p w14:paraId="0A24ACDB" w14:textId="77777777" w:rsidR="00446A3D" w:rsidRPr="005F307C" w:rsidRDefault="00446A3D" w:rsidP="00295521">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оказывать первую помощь пострадавшим</w:t>
            </w:r>
          </w:p>
        </w:tc>
        <w:tc>
          <w:tcPr>
            <w:tcW w:w="1537" w:type="pct"/>
            <w:vMerge w:val="restart"/>
          </w:tcPr>
          <w:p w14:paraId="3C0802AF" w14:textId="77777777" w:rsidR="00446A3D" w:rsidRPr="00567B06" w:rsidRDefault="00446A3D" w:rsidP="00295521">
            <w:pPr>
              <w:spacing w:after="0" w:line="240" w:lineRule="auto"/>
              <w:rPr>
                <w:rFonts w:ascii="Times New Roman" w:hAnsi="Times New Roman"/>
                <w:bCs/>
              </w:rPr>
            </w:pPr>
            <w:r w:rsidRPr="00567B06">
              <w:rPr>
                <w:rFonts w:ascii="Times New Roman" w:hAnsi="Times New Roman"/>
                <w:bCs/>
              </w:rPr>
              <w:t>- тестирование;</w:t>
            </w:r>
          </w:p>
          <w:p w14:paraId="1A5BC519" w14:textId="77777777" w:rsidR="00446A3D" w:rsidRPr="00567B06" w:rsidRDefault="00446A3D" w:rsidP="00295521">
            <w:pPr>
              <w:spacing w:after="0" w:line="240" w:lineRule="auto"/>
              <w:rPr>
                <w:rFonts w:ascii="Times New Roman" w:hAnsi="Times New Roman"/>
                <w:bCs/>
              </w:rPr>
            </w:pPr>
            <w:r w:rsidRPr="00567B06">
              <w:rPr>
                <w:rFonts w:ascii="Times New Roman" w:hAnsi="Times New Roman"/>
                <w:bCs/>
              </w:rPr>
              <w:t>- самостоятельная работа;</w:t>
            </w:r>
          </w:p>
          <w:p w14:paraId="4DA51B89" w14:textId="77777777" w:rsidR="00446A3D" w:rsidRDefault="00446A3D" w:rsidP="00295521">
            <w:pPr>
              <w:spacing w:after="0" w:line="240" w:lineRule="auto"/>
              <w:rPr>
                <w:rFonts w:ascii="Times New Roman" w:hAnsi="Times New Roman"/>
                <w:bCs/>
              </w:rPr>
            </w:pPr>
            <w:r w:rsidRPr="00567B06">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521E2D3C" w14:textId="77777777" w:rsidR="00446A3D" w:rsidRPr="005F307C" w:rsidRDefault="00446A3D" w:rsidP="00295521">
            <w:pPr>
              <w:spacing w:after="0" w:line="240" w:lineRule="auto"/>
              <w:rPr>
                <w:sz w:val="24"/>
                <w:szCs w:val="24"/>
              </w:rPr>
            </w:pPr>
            <w:r>
              <w:rPr>
                <w:rFonts w:ascii="Times New Roman" w:hAnsi="Times New Roman"/>
                <w:bCs/>
              </w:rPr>
              <w:t>- экзамен</w:t>
            </w:r>
            <w:r w:rsidRPr="005F307C">
              <w:rPr>
                <w:sz w:val="24"/>
                <w:szCs w:val="24"/>
              </w:rPr>
              <w:t xml:space="preserve"> </w:t>
            </w:r>
          </w:p>
        </w:tc>
      </w:tr>
      <w:tr w:rsidR="00446A3D" w:rsidRPr="005F307C" w14:paraId="7B0FC2A2" w14:textId="77777777" w:rsidTr="00295521">
        <w:tc>
          <w:tcPr>
            <w:tcW w:w="1612" w:type="pct"/>
          </w:tcPr>
          <w:p w14:paraId="076F4648" w14:textId="77777777" w:rsidR="00446A3D" w:rsidRPr="005F307C" w:rsidRDefault="00446A3D" w:rsidP="00295521">
            <w:pPr>
              <w:suppressAutoHyphens/>
              <w:spacing w:after="0" w:line="240" w:lineRule="auto"/>
              <w:rPr>
                <w:rFonts w:ascii="Times New Roman" w:hAnsi="Times New Roman"/>
                <w:sz w:val="24"/>
                <w:szCs w:val="24"/>
              </w:rPr>
            </w:pPr>
            <w:r w:rsidRPr="005F307C">
              <w:rPr>
                <w:rFonts w:ascii="Times New Roman" w:hAnsi="Times New Roman"/>
                <w:sz w:val="24"/>
                <w:szCs w:val="24"/>
              </w:rPr>
              <w:t>проводить анализ травмоопасных и вредных факторов в сфере профессиональной деятельности</w:t>
            </w:r>
          </w:p>
        </w:tc>
        <w:tc>
          <w:tcPr>
            <w:tcW w:w="1851" w:type="pct"/>
          </w:tcPr>
          <w:p w14:paraId="52E7F586" w14:textId="77777777" w:rsidR="00446A3D" w:rsidRPr="005F307C" w:rsidRDefault="00446A3D" w:rsidP="00295521">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анализ травмоопасных и вредных факторов в сфере профессиональной деятельности</w:t>
            </w:r>
          </w:p>
        </w:tc>
        <w:tc>
          <w:tcPr>
            <w:tcW w:w="1537" w:type="pct"/>
            <w:vMerge/>
          </w:tcPr>
          <w:p w14:paraId="27C2E674" w14:textId="77777777" w:rsidR="00446A3D" w:rsidRPr="005F307C" w:rsidRDefault="00446A3D" w:rsidP="00295521">
            <w:pPr>
              <w:spacing w:after="0" w:line="240" w:lineRule="auto"/>
              <w:rPr>
                <w:sz w:val="24"/>
                <w:szCs w:val="24"/>
              </w:rPr>
            </w:pPr>
          </w:p>
        </w:tc>
      </w:tr>
      <w:tr w:rsidR="00446A3D" w:rsidRPr="005F307C" w14:paraId="2DC9BF9B" w14:textId="77777777" w:rsidTr="00295521">
        <w:tc>
          <w:tcPr>
            <w:tcW w:w="1612" w:type="pct"/>
          </w:tcPr>
          <w:p w14:paraId="26AAC088" w14:textId="77777777" w:rsidR="00446A3D" w:rsidRPr="005F307C" w:rsidRDefault="00446A3D" w:rsidP="00295521">
            <w:pPr>
              <w:suppressAutoHyphens/>
              <w:spacing w:after="0" w:line="240" w:lineRule="auto"/>
              <w:rPr>
                <w:rFonts w:ascii="Times New Roman" w:hAnsi="Times New Roman"/>
                <w:sz w:val="24"/>
                <w:szCs w:val="24"/>
              </w:rPr>
            </w:pPr>
            <w:r w:rsidRPr="005F307C">
              <w:rPr>
                <w:rFonts w:ascii="Times New Roman" w:hAnsi="Times New Roman"/>
                <w:sz w:val="24"/>
                <w:szCs w:val="24"/>
              </w:rPr>
              <w:t>проводить производственный инструктаж рабочих</w:t>
            </w:r>
          </w:p>
        </w:tc>
        <w:tc>
          <w:tcPr>
            <w:tcW w:w="1851" w:type="pct"/>
          </w:tcPr>
          <w:p w14:paraId="7FA8E8A9" w14:textId="77777777" w:rsidR="00446A3D" w:rsidRPr="005F307C" w:rsidRDefault="00446A3D" w:rsidP="00295521">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производственный инструктаж рабочих</w:t>
            </w:r>
          </w:p>
        </w:tc>
        <w:tc>
          <w:tcPr>
            <w:tcW w:w="1537" w:type="pct"/>
            <w:vMerge/>
          </w:tcPr>
          <w:p w14:paraId="0DF291A3" w14:textId="77777777" w:rsidR="00446A3D" w:rsidRPr="005F307C" w:rsidRDefault="00446A3D" w:rsidP="00295521">
            <w:pPr>
              <w:spacing w:after="0" w:line="240" w:lineRule="auto"/>
              <w:rPr>
                <w:sz w:val="24"/>
                <w:szCs w:val="24"/>
              </w:rPr>
            </w:pPr>
          </w:p>
        </w:tc>
      </w:tr>
      <w:tr w:rsidR="00446A3D" w:rsidRPr="005F307C" w14:paraId="7C5949D4" w14:textId="77777777" w:rsidTr="00295521">
        <w:tc>
          <w:tcPr>
            <w:tcW w:w="1612" w:type="pct"/>
          </w:tcPr>
          <w:p w14:paraId="2FC8694A" w14:textId="77777777" w:rsidR="00446A3D" w:rsidRPr="005F307C" w:rsidRDefault="00446A3D" w:rsidP="00295521">
            <w:pPr>
              <w:spacing w:after="0" w:line="240" w:lineRule="auto"/>
              <w:rPr>
                <w:rFonts w:ascii="Times New Roman" w:hAnsi="Times New Roman"/>
                <w:sz w:val="24"/>
                <w:szCs w:val="24"/>
              </w:rPr>
            </w:pPr>
            <w:r w:rsidRPr="005F307C">
              <w:rPr>
                <w:rFonts w:ascii="Times New Roman" w:hAnsi="Times New Roman"/>
                <w:sz w:val="24"/>
                <w:szCs w:val="24"/>
              </w:rPr>
              <w:t>осуществлять контроль над соблюдением правил охраны труда, техники безопасности и производственной санитарии</w:t>
            </w:r>
          </w:p>
        </w:tc>
        <w:tc>
          <w:tcPr>
            <w:tcW w:w="1851" w:type="pct"/>
          </w:tcPr>
          <w:p w14:paraId="367BF667" w14:textId="77777777" w:rsidR="00446A3D" w:rsidRPr="005F307C" w:rsidRDefault="00446A3D" w:rsidP="00295521">
            <w:pPr>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осуществлять контроль над соблюдением правил охраны труда, техники безопасности и производственной санитарии</w:t>
            </w:r>
          </w:p>
        </w:tc>
        <w:tc>
          <w:tcPr>
            <w:tcW w:w="1537" w:type="pct"/>
            <w:vMerge/>
          </w:tcPr>
          <w:p w14:paraId="4CA8A1F0" w14:textId="77777777" w:rsidR="00446A3D" w:rsidRPr="005F307C" w:rsidRDefault="00446A3D" w:rsidP="00295521">
            <w:pPr>
              <w:spacing w:after="0" w:line="240" w:lineRule="auto"/>
              <w:rPr>
                <w:sz w:val="24"/>
                <w:szCs w:val="24"/>
              </w:rPr>
            </w:pPr>
          </w:p>
        </w:tc>
      </w:tr>
    </w:tbl>
    <w:p w14:paraId="206C4094" w14:textId="77777777" w:rsidR="00C7743B" w:rsidRDefault="00C7743B">
      <w:pPr>
        <w:rPr>
          <w:rFonts w:ascii="Times New Roman" w:eastAsia="Batang" w:hAnsi="Times New Roman" w:cs="Batang"/>
          <w:b/>
          <w:bCs/>
          <w:sz w:val="24"/>
          <w:szCs w:val="24"/>
        </w:rPr>
      </w:pPr>
      <w:r>
        <w:rPr>
          <w:rFonts w:ascii="Times New Roman" w:hAnsi="Times New Roman"/>
          <w:b/>
          <w:bCs/>
        </w:rPr>
        <w:br w:type="page"/>
      </w:r>
    </w:p>
    <w:p w14:paraId="69AD09E3" w14:textId="7DF44E49" w:rsidR="00446A3D" w:rsidRPr="00332CD9" w:rsidRDefault="00446A3D" w:rsidP="00446A3D">
      <w:pPr>
        <w:pStyle w:val="af1"/>
        <w:spacing w:after="0" w:line="360" w:lineRule="auto"/>
        <w:jc w:val="right"/>
        <w:rPr>
          <w:rFonts w:ascii="Times New Roman" w:hAnsi="Times New Roman"/>
          <w:b/>
          <w:bCs/>
        </w:rPr>
      </w:pPr>
      <w:r w:rsidRPr="00332CD9">
        <w:rPr>
          <w:rFonts w:ascii="Times New Roman" w:hAnsi="Times New Roman"/>
          <w:b/>
          <w:bCs/>
        </w:rPr>
        <w:lastRenderedPageBreak/>
        <w:t>Приложение 3.1</w:t>
      </w:r>
      <w:r>
        <w:rPr>
          <w:rFonts w:ascii="Times New Roman" w:hAnsi="Times New Roman"/>
          <w:b/>
          <w:bCs/>
        </w:rPr>
        <w:t>0</w:t>
      </w:r>
    </w:p>
    <w:p w14:paraId="2E613570" w14:textId="77777777" w:rsidR="00446A3D" w:rsidRPr="00332CD9" w:rsidRDefault="00446A3D" w:rsidP="00446A3D">
      <w:pPr>
        <w:spacing w:after="0" w:line="360" w:lineRule="auto"/>
        <w:jc w:val="right"/>
        <w:rPr>
          <w:rFonts w:ascii="Times New Roman" w:hAnsi="Times New Roman"/>
          <w:bCs/>
          <w:sz w:val="24"/>
          <w:szCs w:val="24"/>
        </w:rPr>
      </w:pPr>
      <w:r w:rsidRPr="00332CD9">
        <w:rPr>
          <w:rFonts w:ascii="Times New Roman" w:hAnsi="Times New Roman"/>
          <w:bCs/>
          <w:sz w:val="24"/>
          <w:szCs w:val="24"/>
        </w:rPr>
        <w:t>к ПОП-П по специальности</w:t>
      </w:r>
    </w:p>
    <w:p w14:paraId="624BD9B6" w14:textId="77777777" w:rsidR="00446A3D" w:rsidRPr="009630B9" w:rsidRDefault="00446A3D" w:rsidP="00446A3D">
      <w:pPr>
        <w:spacing w:after="0" w:line="360" w:lineRule="auto"/>
        <w:jc w:val="right"/>
        <w:rPr>
          <w:rFonts w:ascii="Times New Roman" w:hAnsi="Times New Roman"/>
          <w:i/>
          <w:sz w:val="18"/>
          <w:szCs w:val="18"/>
        </w:rPr>
      </w:pPr>
      <w:r w:rsidRPr="00332CD9">
        <w:rPr>
          <w:rFonts w:ascii="Times New Roman" w:hAnsi="Times New Roman"/>
          <w:sz w:val="24"/>
          <w:szCs w:val="24"/>
        </w:rPr>
        <w:t>13.02.02 Теплоснабжение и теплотехническое оборудование</w:t>
      </w:r>
    </w:p>
    <w:p w14:paraId="12EBF4A9" w14:textId="77777777" w:rsidR="00446A3D" w:rsidRPr="001D73D7" w:rsidRDefault="00446A3D" w:rsidP="00446A3D">
      <w:pPr>
        <w:spacing w:after="0" w:line="360" w:lineRule="auto"/>
        <w:jc w:val="right"/>
        <w:rPr>
          <w:rFonts w:ascii="Times New Roman" w:hAnsi="Times New Roman"/>
          <w:i/>
          <w:sz w:val="24"/>
          <w:szCs w:val="24"/>
        </w:rPr>
      </w:pPr>
    </w:p>
    <w:p w14:paraId="0115AD32" w14:textId="77777777" w:rsidR="00446A3D" w:rsidRPr="009630B9" w:rsidRDefault="00446A3D" w:rsidP="00446A3D">
      <w:pPr>
        <w:jc w:val="center"/>
        <w:rPr>
          <w:rFonts w:ascii="Times New Roman" w:hAnsi="Times New Roman"/>
          <w:i/>
          <w:sz w:val="18"/>
          <w:szCs w:val="18"/>
        </w:rPr>
      </w:pPr>
    </w:p>
    <w:p w14:paraId="37A21AAD" w14:textId="77777777" w:rsidR="00446A3D" w:rsidRPr="009630B9" w:rsidRDefault="00446A3D" w:rsidP="00446A3D">
      <w:pPr>
        <w:jc w:val="center"/>
        <w:rPr>
          <w:rFonts w:ascii="Times New Roman" w:hAnsi="Times New Roman"/>
          <w:b/>
          <w:i/>
        </w:rPr>
      </w:pPr>
    </w:p>
    <w:p w14:paraId="60E62B93" w14:textId="77777777" w:rsidR="00446A3D" w:rsidRPr="009630B9" w:rsidRDefault="00446A3D" w:rsidP="00446A3D">
      <w:pPr>
        <w:jc w:val="center"/>
        <w:rPr>
          <w:rFonts w:ascii="Times New Roman" w:hAnsi="Times New Roman"/>
          <w:b/>
          <w:i/>
        </w:rPr>
      </w:pPr>
    </w:p>
    <w:p w14:paraId="79228BB4" w14:textId="77777777" w:rsidR="00446A3D" w:rsidRPr="009630B9" w:rsidRDefault="00446A3D" w:rsidP="00446A3D">
      <w:pPr>
        <w:jc w:val="center"/>
        <w:rPr>
          <w:rFonts w:ascii="Times New Roman" w:hAnsi="Times New Roman"/>
          <w:b/>
          <w:i/>
        </w:rPr>
      </w:pPr>
    </w:p>
    <w:p w14:paraId="3D566869" w14:textId="77777777" w:rsidR="00446A3D" w:rsidRPr="009630B9" w:rsidRDefault="00446A3D" w:rsidP="00446A3D">
      <w:pPr>
        <w:jc w:val="center"/>
        <w:rPr>
          <w:rFonts w:ascii="Times New Roman" w:hAnsi="Times New Roman"/>
          <w:b/>
          <w:i/>
        </w:rPr>
      </w:pPr>
    </w:p>
    <w:p w14:paraId="36F04CE7" w14:textId="77777777" w:rsidR="00446A3D" w:rsidRPr="009630B9" w:rsidRDefault="00446A3D" w:rsidP="00446A3D">
      <w:pPr>
        <w:jc w:val="center"/>
        <w:rPr>
          <w:rFonts w:ascii="Times New Roman" w:hAnsi="Times New Roman"/>
          <w:b/>
          <w:i/>
        </w:rPr>
      </w:pPr>
    </w:p>
    <w:p w14:paraId="3BC2FBB5" w14:textId="77777777" w:rsidR="00446A3D" w:rsidRPr="009630B9" w:rsidRDefault="00446A3D" w:rsidP="00446A3D">
      <w:pPr>
        <w:jc w:val="center"/>
        <w:rPr>
          <w:rFonts w:ascii="Times New Roman" w:hAnsi="Times New Roman"/>
          <w:b/>
          <w:i/>
        </w:rPr>
      </w:pPr>
    </w:p>
    <w:p w14:paraId="423F14AA" w14:textId="77777777" w:rsidR="00446A3D" w:rsidRPr="009630B9" w:rsidRDefault="00446A3D" w:rsidP="00446A3D">
      <w:pPr>
        <w:jc w:val="center"/>
        <w:rPr>
          <w:rFonts w:ascii="Times New Roman" w:hAnsi="Times New Roman"/>
          <w:b/>
          <w:i/>
        </w:rPr>
      </w:pPr>
    </w:p>
    <w:p w14:paraId="0908834C" w14:textId="77777777" w:rsidR="00446A3D" w:rsidRPr="009630B9" w:rsidRDefault="00446A3D" w:rsidP="00446A3D">
      <w:pPr>
        <w:jc w:val="center"/>
        <w:rPr>
          <w:rFonts w:ascii="Times New Roman" w:hAnsi="Times New Roman"/>
          <w:b/>
          <w:i/>
        </w:rPr>
      </w:pPr>
    </w:p>
    <w:p w14:paraId="26A19D4E" w14:textId="0B76F785" w:rsidR="00446A3D" w:rsidRPr="009630B9" w:rsidRDefault="000275C5" w:rsidP="00446A3D">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11C70A3" w14:textId="77777777" w:rsidR="00446A3D" w:rsidRPr="009C2683" w:rsidRDefault="00446A3D" w:rsidP="00446A3D">
      <w:pPr>
        <w:spacing w:after="0"/>
        <w:jc w:val="center"/>
        <w:rPr>
          <w:rFonts w:ascii="Times New Roman" w:hAnsi="Times New Roman"/>
          <w:b/>
          <w:iCs/>
          <w:sz w:val="24"/>
          <w:szCs w:val="24"/>
        </w:rPr>
      </w:pPr>
      <w:r>
        <w:rPr>
          <w:rFonts w:ascii="Times New Roman" w:hAnsi="Times New Roman"/>
          <w:b/>
          <w:iCs/>
          <w:sz w:val="24"/>
          <w:szCs w:val="24"/>
        </w:rPr>
        <w:t>ОП.03 Техническая механика</w:t>
      </w:r>
    </w:p>
    <w:p w14:paraId="5B19D2A3" w14:textId="77777777" w:rsidR="00446A3D" w:rsidRPr="009630B9" w:rsidRDefault="00446A3D" w:rsidP="00446A3D">
      <w:pPr>
        <w:rPr>
          <w:rFonts w:ascii="Times New Roman" w:hAnsi="Times New Roman"/>
          <w:b/>
          <w:i/>
        </w:rPr>
      </w:pPr>
    </w:p>
    <w:p w14:paraId="08B2A49D" w14:textId="77777777" w:rsidR="00446A3D" w:rsidRPr="009630B9" w:rsidRDefault="00446A3D" w:rsidP="00446A3D">
      <w:pPr>
        <w:rPr>
          <w:rFonts w:ascii="Times New Roman" w:hAnsi="Times New Roman"/>
          <w:b/>
          <w:i/>
        </w:rPr>
      </w:pPr>
    </w:p>
    <w:p w14:paraId="4861D601" w14:textId="77777777" w:rsidR="00446A3D" w:rsidRPr="009630B9" w:rsidRDefault="00446A3D" w:rsidP="00446A3D">
      <w:pPr>
        <w:rPr>
          <w:rFonts w:ascii="Times New Roman" w:hAnsi="Times New Roman"/>
          <w:b/>
          <w:i/>
        </w:rPr>
      </w:pPr>
    </w:p>
    <w:p w14:paraId="6C5BBC54" w14:textId="77777777" w:rsidR="00446A3D" w:rsidRPr="009630B9" w:rsidRDefault="00446A3D" w:rsidP="00446A3D">
      <w:pPr>
        <w:rPr>
          <w:rFonts w:ascii="Times New Roman" w:hAnsi="Times New Roman"/>
          <w:b/>
          <w:i/>
        </w:rPr>
      </w:pPr>
    </w:p>
    <w:p w14:paraId="1654C5CC" w14:textId="77777777" w:rsidR="00446A3D" w:rsidRPr="009630B9" w:rsidRDefault="00446A3D" w:rsidP="00446A3D">
      <w:pPr>
        <w:rPr>
          <w:rFonts w:ascii="Times New Roman" w:hAnsi="Times New Roman"/>
          <w:b/>
          <w:i/>
        </w:rPr>
      </w:pPr>
    </w:p>
    <w:p w14:paraId="4D34F083" w14:textId="77777777" w:rsidR="00446A3D" w:rsidRPr="009630B9" w:rsidRDefault="00446A3D" w:rsidP="00446A3D">
      <w:pPr>
        <w:rPr>
          <w:rFonts w:ascii="Times New Roman" w:hAnsi="Times New Roman"/>
          <w:b/>
          <w:i/>
        </w:rPr>
      </w:pPr>
    </w:p>
    <w:p w14:paraId="02FB9D6C" w14:textId="77777777" w:rsidR="00446A3D" w:rsidRPr="009630B9" w:rsidRDefault="00446A3D" w:rsidP="00446A3D">
      <w:pPr>
        <w:rPr>
          <w:rFonts w:ascii="Times New Roman" w:hAnsi="Times New Roman"/>
          <w:b/>
          <w:i/>
        </w:rPr>
      </w:pPr>
    </w:p>
    <w:p w14:paraId="09D2E4D2" w14:textId="77777777" w:rsidR="00446A3D" w:rsidRPr="009630B9" w:rsidRDefault="00446A3D" w:rsidP="00446A3D">
      <w:pPr>
        <w:rPr>
          <w:rFonts w:ascii="Times New Roman" w:hAnsi="Times New Roman"/>
          <w:b/>
          <w:i/>
        </w:rPr>
      </w:pPr>
    </w:p>
    <w:p w14:paraId="7AA102B0" w14:textId="77777777" w:rsidR="00446A3D" w:rsidRPr="009630B9" w:rsidRDefault="00446A3D" w:rsidP="00446A3D">
      <w:pPr>
        <w:rPr>
          <w:rFonts w:ascii="Times New Roman" w:hAnsi="Times New Roman"/>
          <w:b/>
          <w:i/>
        </w:rPr>
      </w:pPr>
    </w:p>
    <w:p w14:paraId="0DF105D4" w14:textId="77777777" w:rsidR="00446A3D" w:rsidRPr="009630B9" w:rsidRDefault="00446A3D" w:rsidP="00446A3D">
      <w:pPr>
        <w:rPr>
          <w:rFonts w:ascii="Times New Roman" w:hAnsi="Times New Roman"/>
          <w:b/>
          <w:i/>
        </w:rPr>
      </w:pPr>
    </w:p>
    <w:p w14:paraId="72794FEF" w14:textId="77777777" w:rsidR="00446A3D" w:rsidRPr="009630B9" w:rsidRDefault="00446A3D" w:rsidP="00446A3D">
      <w:pPr>
        <w:rPr>
          <w:rFonts w:ascii="Times New Roman" w:hAnsi="Times New Roman"/>
          <w:b/>
          <w:i/>
        </w:rPr>
      </w:pPr>
    </w:p>
    <w:p w14:paraId="32FC6D53" w14:textId="77777777" w:rsidR="00446A3D" w:rsidRDefault="00446A3D" w:rsidP="00446A3D">
      <w:pPr>
        <w:rPr>
          <w:rFonts w:ascii="Times New Roman" w:hAnsi="Times New Roman"/>
          <w:b/>
          <w:i/>
        </w:rPr>
      </w:pPr>
    </w:p>
    <w:p w14:paraId="18FAD967" w14:textId="77777777" w:rsidR="00446A3D" w:rsidRDefault="00446A3D" w:rsidP="00446A3D">
      <w:pPr>
        <w:rPr>
          <w:rFonts w:ascii="Times New Roman" w:hAnsi="Times New Roman"/>
          <w:b/>
          <w:i/>
        </w:rPr>
      </w:pPr>
    </w:p>
    <w:p w14:paraId="6A730C7F" w14:textId="77777777" w:rsidR="00446A3D" w:rsidRPr="009630B9" w:rsidRDefault="00446A3D" w:rsidP="00446A3D">
      <w:pPr>
        <w:rPr>
          <w:rFonts w:ascii="Times New Roman" w:hAnsi="Times New Roman"/>
          <w:b/>
          <w:i/>
        </w:rPr>
      </w:pPr>
    </w:p>
    <w:p w14:paraId="5AB35A4C" w14:textId="77777777" w:rsidR="00446A3D" w:rsidRPr="009630B9" w:rsidRDefault="00446A3D" w:rsidP="00446A3D">
      <w:pPr>
        <w:jc w:val="center"/>
        <w:rPr>
          <w:rFonts w:ascii="Times New Roman" w:hAnsi="Times New Roman"/>
          <w:b/>
          <w:iCs/>
          <w:sz w:val="24"/>
          <w:szCs w:val="24"/>
        </w:rPr>
      </w:pPr>
      <w:r w:rsidRPr="009C2683">
        <w:rPr>
          <w:rFonts w:ascii="Times New Roman" w:hAnsi="Times New Roman"/>
          <w:b/>
          <w:sz w:val="24"/>
          <w:szCs w:val="24"/>
        </w:rPr>
        <w:t>202</w:t>
      </w:r>
      <w:r>
        <w:rPr>
          <w:rFonts w:ascii="Times New Roman" w:hAnsi="Times New Roman"/>
          <w:b/>
          <w:sz w:val="24"/>
          <w:szCs w:val="24"/>
        </w:rPr>
        <w:t>3</w:t>
      </w:r>
      <w:r w:rsidRPr="009C2683">
        <w:rPr>
          <w:rFonts w:ascii="Times New Roman" w:hAnsi="Times New Roman"/>
          <w:b/>
          <w:sz w:val="24"/>
          <w:szCs w:val="24"/>
        </w:rPr>
        <w:t xml:space="preserve"> год</w:t>
      </w:r>
    </w:p>
    <w:p w14:paraId="2D9C009C" w14:textId="77777777" w:rsidR="00446A3D" w:rsidRPr="009630B9" w:rsidRDefault="00446A3D" w:rsidP="00446A3D">
      <w:pPr>
        <w:spacing w:after="0"/>
        <w:rPr>
          <w:rFonts w:ascii="Times New Roman" w:hAnsi="Times New Roman"/>
          <w:b/>
          <w:i/>
          <w:sz w:val="24"/>
          <w:szCs w:val="24"/>
        </w:rPr>
        <w:sectPr w:rsidR="00446A3D" w:rsidRPr="009630B9">
          <w:pgSz w:w="11907" w:h="16840"/>
          <w:pgMar w:top="1134" w:right="851" w:bottom="992" w:left="1418" w:header="709" w:footer="709" w:gutter="0"/>
          <w:cols w:space="720"/>
        </w:sectPr>
      </w:pPr>
    </w:p>
    <w:p w14:paraId="54D022D5" w14:textId="77777777" w:rsidR="00446A3D" w:rsidRPr="009630B9" w:rsidRDefault="00446A3D" w:rsidP="00446A3D">
      <w:pPr>
        <w:jc w:val="center"/>
        <w:rPr>
          <w:rFonts w:ascii="Times New Roman" w:hAnsi="Times New Roman"/>
          <w:b/>
          <w:i/>
          <w:sz w:val="24"/>
          <w:szCs w:val="24"/>
        </w:rPr>
      </w:pPr>
      <w:r w:rsidRPr="009C2683">
        <w:rPr>
          <w:rFonts w:ascii="Times New Roman" w:hAnsi="Times New Roman"/>
          <w:b/>
          <w:i/>
          <w:sz w:val="24"/>
          <w:szCs w:val="24"/>
        </w:rPr>
        <w:lastRenderedPageBreak/>
        <w:t>СОДЕРЖАНИЕ</w:t>
      </w:r>
      <w:r>
        <w:rPr>
          <w:rFonts w:ascii="Times New Roman" w:hAnsi="Times New Roman"/>
          <w:b/>
          <w:sz w:val="28"/>
          <w:szCs w:val="28"/>
          <w:highlight w:val="red"/>
        </w:rPr>
        <w:t xml:space="preserve"> </w:t>
      </w:r>
    </w:p>
    <w:p w14:paraId="4FD52E21" w14:textId="77777777" w:rsidR="00446A3D" w:rsidRPr="009630B9" w:rsidRDefault="00446A3D" w:rsidP="00446A3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46A3D" w:rsidRPr="009630B9" w14:paraId="5134F00B" w14:textId="77777777" w:rsidTr="00295521">
        <w:tc>
          <w:tcPr>
            <w:tcW w:w="7501" w:type="dxa"/>
          </w:tcPr>
          <w:p w14:paraId="40577F48" w14:textId="77777777" w:rsidR="00446A3D" w:rsidRPr="009C2683" w:rsidRDefault="00446A3D" w:rsidP="00160B54">
            <w:pPr>
              <w:numPr>
                <w:ilvl w:val="0"/>
                <w:numId w:val="46"/>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77BAB815" w14:textId="77777777" w:rsidR="00446A3D" w:rsidRPr="00CB3E2B" w:rsidRDefault="00446A3D" w:rsidP="00295521">
            <w:pPr>
              <w:jc w:val="center"/>
              <w:rPr>
                <w:rFonts w:ascii="Times New Roman" w:hAnsi="Times New Roman"/>
                <w:b/>
                <w:sz w:val="24"/>
                <w:szCs w:val="24"/>
              </w:rPr>
            </w:pPr>
          </w:p>
        </w:tc>
      </w:tr>
      <w:tr w:rsidR="00446A3D" w:rsidRPr="009630B9" w14:paraId="14805D7F" w14:textId="77777777" w:rsidTr="00295521">
        <w:tc>
          <w:tcPr>
            <w:tcW w:w="7501" w:type="dxa"/>
          </w:tcPr>
          <w:p w14:paraId="76E9BDEB" w14:textId="77777777" w:rsidR="00446A3D" w:rsidRPr="009C2683" w:rsidRDefault="00446A3D" w:rsidP="00160B54">
            <w:pPr>
              <w:numPr>
                <w:ilvl w:val="0"/>
                <w:numId w:val="46"/>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0027DE1B" w14:textId="77777777" w:rsidR="00446A3D" w:rsidRPr="00CB3E2B" w:rsidRDefault="00446A3D" w:rsidP="00295521">
            <w:pPr>
              <w:jc w:val="center"/>
              <w:rPr>
                <w:rFonts w:ascii="Times New Roman" w:hAnsi="Times New Roman"/>
                <w:b/>
                <w:sz w:val="24"/>
                <w:szCs w:val="24"/>
              </w:rPr>
            </w:pPr>
          </w:p>
        </w:tc>
      </w:tr>
      <w:tr w:rsidR="00446A3D" w:rsidRPr="009630B9" w14:paraId="1E21D829" w14:textId="77777777" w:rsidTr="00295521">
        <w:trPr>
          <w:trHeight w:val="136"/>
        </w:trPr>
        <w:tc>
          <w:tcPr>
            <w:tcW w:w="7501" w:type="dxa"/>
          </w:tcPr>
          <w:p w14:paraId="1B8F80A5" w14:textId="77777777" w:rsidR="00446A3D" w:rsidRPr="009C2683" w:rsidRDefault="00446A3D" w:rsidP="00160B54">
            <w:pPr>
              <w:numPr>
                <w:ilvl w:val="0"/>
                <w:numId w:val="46"/>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6B4701ED" w14:textId="77777777" w:rsidR="00446A3D" w:rsidRPr="00CB3E2B" w:rsidRDefault="00446A3D" w:rsidP="00295521">
            <w:pPr>
              <w:jc w:val="center"/>
              <w:rPr>
                <w:rFonts w:ascii="Times New Roman" w:hAnsi="Times New Roman"/>
                <w:b/>
                <w:sz w:val="24"/>
                <w:szCs w:val="24"/>
              </w:rPr>
            </w:pPr>
          </w:p>
        </w:tc>
      </w:tr>
      <w:tr w:rsidR="00446A3D" w:rsidRPr="009630B9" w14:paraId="3E68E6BF" w14:textId="77777777" w:rsidTr="00295521">
        <w:tc>
          <w:tcPr>
            <w:tcW w:w="7501" w:type="dxa"/>
          </w:tcPr>
          <w:p w14:paraId="136E6880" w14:textId="77777777" w:rsidR="00446A3D" w:rsidRPr="009C2683" w:rsidRDefault="00446A3D" w:rsidP="00160B54">
            <w:pPr>
              <w:numPr>
                <w:ilvl w:val="0"/>
                <w:numId w:val="46"/>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0DABB48B" w14:textId="77777777" w:rsidR="00446A3D" w:rsidRPr="009C2683" w:rsidRDefault="00446A3D" w:rsidP="00295521">
            <w:pPr>
              <w:suppressAutoHyphens/>
              <w:rPr>
                <w:rFonts w:ascii="Times New Roman" w:hAnsi="Times New Roman"/>
                <w:b/>
                <w:sz w:val="24"/>
                <w:szCs w:val="24"/>
              </w:rPr>
            </w:pPr>
          </w:p>
        </w:tc>
        <w:tc>
          <w:tcPr>
            <w:tcW w:w="1854" w:type="dxa"/>
          </w:tcPr>
          <w:p w14:paraId="0F39FB43" w14:textId="77777777" w:rsidR="00446A3D" w:rsidRPr="00CB3E2B" w:rsidRDefault="00446A3D" w:rsidP="00295521">
            <w:pPr>
              <w:jc w:val="center"/>
              <w:rPr>
                <w:rFonts w:ascii="Times New Roman" w:hAnsi="Times New Roman"/>
                <w:b/>
                <w:sz w:val="24"/>
                <w:szCs w:val="24"/>
              </w:rPr>
            </w:pPr>
          </w:p>
        </w:tc>
      </w:tr>
    </w:tbl>
    <w:p w14:paraId="59690A12" w14:textId="77777777" w:rsidR="00446A3D" w:rsidRPr="006901BC" w:rsidRDefault="00446A3D" w:rsidP="0016584A">
      <w:pPr>
        <w:pStyle w:val="a7"/>
        <w:numPr>
          <w:ilvl w:val="3"/>
          <w:numId w:val="6"/>
        </w:numPr>
        <w:suppressAutoHyphens/>
        <w:spacing w:after="0"/>
        <w:ind w:left="0" w:firstLine="0"/>
        <w:jc w:val="center"/>
        <w:rPr>
          <w:b/>
        </w:rPr>
      </w:pPr>
      <w:r w:rsidRPr="006901BC">
        <w:rPr>
          <w:b/>
          <w:i/>
          <w:u w:val="single"/>
        </w:rPr>
        <w:br w:type="page"/>
      </w:r>
      <w:r w:rsidRPr="006901BC">
        <w:rPr>
          <w:b/>
        </w:rPr>
        <w:lastRenderedPageBreak/>
        <w:t xml:space="preserve">ОБЩАЯ ХАРАКТЕРИСТИКА </w:t>
      </w:r>
      <w:r w:rsidRPr="006901BC">
        <w:rPr>
          <w:b/>
          <w:color w:val="000000"/>
        </w:rPr>
        <w:t>РАБОЧЕЙ ПРОГРАММЫ</w:t>
      </w:r>
      <w:r w:rsidRPr="006901BC">
        <w:rPr>
          <w:b/>
        </w:rPr>
        <w:t xml:space="preserve"> УЧЕБНОЙ ДИСЦИПЛИНЫ</w:t>
      </w:r>
    </w:p>
    <w:p w14:paraId="2DB448D4" w14:textId="77777777" w:rsidR="00446A3D" w:rsidRPr="00AF394D" w:rsidRDefault="00446A3D" w:rsidP="00446A3D">
      <w:pPr>
        <w:spacing w:after="0"/>
        <w:jc w:val="center"/>
        <w:rPr>
          <w:rFonts w:ascii="Times New Roman" w:hAnsi="Times New Roman"/>
          <w:b/>
          <w:iCs/>
          <w:sz w:val="24"/>
          <w:szCs w:val="24"/>
        </w:rPr>
      </w:pPr>
      <w:r w:rsidRPr="00AF394D">
        <w:rPr>
          <w:rFonts w:ascii="Times New Roman" w:hAnsi="Times New Roman"/>
          <w:b/>
          <w:iCs/>
          <w:sz w:val="24"/>
          <w:szCs w:val="24"/>
        </w:rPr>
        <w:t>«</w:t>
      </w:r>
      <w:r>
        <w:rPr>
          <w:rFonts w:ascii="Times New Roman" w:hAnsi="Times New Roman"/>
          <w:b/>
          <w:iCs/>
          <w:sz w:val="24"/>
          <w:szCs w:val="24"/>
        </w:rPr>
        <w:t>ОП.03 Техническая механика</w:t>
      </w:r>
      <w:r w:rsidRPr="00AF394D">
        <w:rPr>
          <w:rFonts w:ascii="Times New Roman" w:hAnsi="Times New Roman"/>
          <w:b/>
          <w:iCs/>
          <w:sz w:val="24"/>
          <w:szCs w:val="24"/>
        </w:rPr>
        <w:t>»</w:t>
      </w:r>
    </w:p>
    <w:p w14:paraId="785AC341" w14:textId="77777777" w:rsidR="00446A3D" w:rsidRPr="009630B9" w:rsidRDefault="00446A3D" w:rsidP="00446A3D">
      <w:pPr>
        <w:spacing w:after="0"/>
        <w:ind w:firstLine="709"/>
        <w:jc w:val="center"/>
        <w:rPr>
          <w:rFonts w:ascii="Times New Roman" w:hAnsi="Times New Roman"/>
          <w:sz w:val="24"/>
          <w:szCs w:val="24"/>
          <w:vertAlign w:val="superscript"/>
        </w:rPr>
      </w:pPr>
    </w:p>
    <w:p w14:paraId="4D019770" w14:textId="77777777" w:rsidR="00446A3D" w:rsidRPr="00AF394D" w:rsidRDefault="00446A3D" w:rsidP="00446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образовательной программы: </w:t>
      </w:r>
    </w:p>
    <w:p w14:paraId="511B8338" w14:textId="77777777" w:rsidR="00446A3D" w:rsidRPr="009630B9" w:rsidRDefault="00446A3D" w:rsidP="00446A3D">
      <w:pPr>
        <w:spacing w:after="0" w:line="240" w:lineRule="auto"/>
        <w:ind w:firstLine="919"/>
        <w:jc w:val="both"/>
        <w:rPr>
          <w:rFonts w:ascii="Times New Roman" w:hAnsi="Times New Roman"/>
          <w:i/>
          <w:sz w:val="18"/>
          <w:szCs w:val="18"/>
        </w:rPr>
      </w:pPr>
      <w:r w:rsidRPr="00AF394D">
        <w:rPr>
          <w:rFonts w:ascii="Times New Roman" w:hAnsi="Times New Roman"/>
          <w:sz w:val="24"/>
          <w:szCs w:val="24"/>
        </w:rPr>
        <w:t>Учебная дисциплина</w:t>
      </w:r>
      <w:r w:rsidRPr="009630B9">
        <w:rPr>
          <w:rFonts w:ascii="Times New Roman" w:hAnsi="Times New Roman"/>
          <w:sz w:val="24"/>
          <w:szCs w:val="24"/>
        </w:rPr>
        <w:t xml:space="preserve"> </w:t>
      </w:r>
      <w:r w:rsidRPr="00FD554C">
        <w:rPr>
          <w:rFonts w:ascii="Times New Roman" w:hAnsi="Times New Roman"/>
          <w:iCs/>
          <w:sz w:val="24"/>
          <w:szCs w:val="24"/>
        </w:rPr>
        <w:t>ОП.03 Техническая механика</w:t>
      </w:r>
      <w:r>
        <w:rPr>
          <w:rFonts w:ascii="Times New Roman" w:hAnsi="Times New Roman"/>
          <w:iCs/>
          <w:sz w:val="24"/>
          <w:szCs w:val="24"/>
        </w:rPr>
        <w:t xml:space="preserve"> </w:t>
      </w:r>
      <w:r w:rsidRPr="00AF394D">
        <w:rPr>
          <w:rFonts w:ascii="Times New Roman" w:hAnsi="Times New Roman"/>
          <w:sz w:val="24"/>
          <w:szCs w:val="24"/>
        </w:rPr>
        <w:t xml:space="preserve">является обязательной частью </w:t>
      </w:r>
      <w:r>
        <w:rPr>
          <w:rFonts w:ascii="Times New Roman" w:hAnsi="Times New Roman"/>
          <w:bCs/>
          <w:sz w:val="24"/>
          <w:szCs w:val="24"/>
        </w:rPr>
        <w:t>общепрофессионального цикла</w:t>
      </w:r>
      <w:r w:rsidRPr="00AF394D">
        <w:rPr>
          <w:rFonts w:ascii="Times New Roman" w:hAnsi="Times New Roman"/>
          <w:b/>
          <w:bCs/>
          <w:sz w:val="24"/>
          <w:szCs w:val="24"/>
        </w:rPr>
        <w:t xml:space="preserve"> </w:t>
      </w:r>
      <w:r w:rsidRPr="00AF394D">
        <w:rPr>
          <w:rFonts w:ascii="Times New Roman" w:hAnsi="Times New Roman"/>
          <w:sz w:val="24"/>
          <w:szCs w:val="24"/>
        </w:rPr>
        <w:t>ПОП-П в соответствии с ФГОС СПО по</w:t>
      </w:r>
      <w:r>
        <w:rPr>
          <w:rFonts w:ascii="Times New Roman" w:hAnsi="Times New Roman"/>
          <w:sz w:val="24"/>
          <w:szCs w:val="24"/>
        </w:rPr>
        <w:t xml:space="preserve"> специальности </w:t>
      </w:r>
      <w:r w:rsidRPr="004B4C6B">
        <w:rPr>
          <w:rFonts w:ascii="Times New Roman" w:hAnsi="Times New Roman"/>
          <w:sz w:val="24"/>
          <w:szCs w:val="24"/>
        </w:rPr>
        <w:t>13.02.02 Теплоснабжение и теплотехническое оборудование</w:t>
      </w:r>
      <w:r>
        <w:rPr>
          <w:rFonts w:ascii="Times New Roman" w:hAnsi="Times New Roman"/>
          <w:sz w:val="24"/>
          <w:szCs w:val="24"/>
        </w:rPr>
        <w:t>.</w:t>
      </w:r>
    </w:p>
    <w:p w14:paraId="2785EBE3" w14:textId="3D8901FF" w:rsidR="00446A3D" w:rsidRPr="00332CD9" w:rsidRDefault="00446A3D" w:rsidP="00446A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 xml:space="preserve">Особое значение дисциплина имеет при формировании и </w:t>
      </w:r>
      <w:r w:rsidRPr="00FD554C">
        <w:rPr>
          <w:rFonts w:ascii="Times New Roman" w:hAnsi="Times New Roman"/>
          <w:sz w:val="24"/>
          <w:szCs w:val="24"/>
        </w:rPr>
        <w:t>развитии</w:t>
      </w:r>
      <w:r>
        <w:rPr>
          <w:rFonts w:ascii="Times New Roman" w:hAnsi="Times New Roman"/>
          <w:sz w:val="24"/>
          <w:szCs w:val="24"/>
        </w:rPr>
        <w:t xml:space="preserve"> </w:t>
      </w:r>
      <w:r w:rsidRPr="00FD554C">
        <w:rPr>
          <w:rFonts w:ascii="Times New Roman" w:hAnsi="Times New Roman"/>
          <w:sz w:val="24"/>
          <w:szCs w:val="24"/>
        </w:rPr>
        <w:t xml:space="preserve">ОК </w:t>
      </w:r>
      <w:r>
        <w:rPr>
          <w:rFonts w:ascii="Times New Roman" w:hAnsi="Times New Roman"/>
          <w:sz w:val="24"/>
          <w:szCs w:val="24"/>
        </w:rPr>
        <w:t>0</w:t>
      </w:r>
      <w:r w:rsidRPr="00FD554C">
        <w:rPr>
          <w:rFonts w:ascii="Times New Roman" w:hAnsi="Times New Roman"/>
          <w:sz w:val="24"/>
          <w:szCs w:val="24"/>
        </w:rPr>
        <w:t xml:space="preserve">1, ОК </w:t>
      </w:r>
      <w:r>
        <w:rPr>
          <w:rFonts w:ascii="Times New Roman" w:hAnsi="Times New Roman"/>
          <w:sz w:val="24"/>
          <w:szCs w:val="24"/>
        </w:rPr>
        <w:t>02, ОК 0</w:t>
      </w:r>
      <w:r w:rsidRPr="00332CD9">
        <w:rPr>
          <w:rFonts w:ascii="Times New Roman" w:hAnsi="Times New Roman"/>
          <w:sz w:val="24"/>
          <w:szCs w:val="24"/>
        </w:rPr>
        <w:t>5</w:t>
      </w:r>
      <w:r>
        <w:rPr>
          <w:rFonts w:ascii="Times New Roman" w:hAnsi="Times New Roman"/>
          <w:sz w:val="24"/>
          <w:szCs w:val="24"/>
        </w:rPr>
        <w:t xml:space="preserve">, </w:t>
      </w:r>
    </w:p>
    <w:p w14:paraId="57B7368F" w14:textId="77777777" w:rsidR="00446A3D" w:rsidRPr="009630B9" w:rsidRDefault="00446A3D" w:rsidP="00446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AB4F6A6" w14:textId="77777777" w:rsidR="00446A3D" w:rsidRPr="00AF394D" w:rsidRDefault="00446A3D" w:rsidP="00446A3D">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7B670AF4" w14:textId="77777777" w:rsidR="00446A3D" w:rsidRPr="00AF394D" w:rsidRDefault="00446A3D" w:rsidP="00446A3D">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908"/>
        <w:gridCol w:w="3421"/>
      </w:tblGrid>
      <w:tr w:rsidR="00DA1895" w:rsidRPr="009630B9" w14:paraId="3F5E36CA" w14:textId="77777777" w:rsidTr="00DA1895">
        <w:trPr>
          <w:trHeight w:val="649"/>
        </w:trPr>
        <w:tc>
          <w:tcPr>
            <w:tcW w:w="649" w:type="pct"/>
            <w:hideMark/>
          </w:tcPr>
          <w:p w14:paraId="3B1C2BE0" w14:textId="77777777" w:rsidR="00DA1895" w:rsidRPr="00AF394D" w:rsidRDefault="00DA1895" w:rsidP="0029552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2CC0651" w14:textId="77777777" w:rsidR="00DA1895" w:rsidRPr="00AF394D" w:rsidRDefault="00DA1895" w:rsidP="0029552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2564" w:type="pct"/>
            <w:hideMark/>
          </w:tcPr>
          <w:p w14:paraId="374EAABE" w14:textId="77777777" w:rsidR="00DA1895" w:rsidRPr="00AF394D" w:rsidRDefault="00DA1895" w:rsidP="0029552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787" w:type="pct"/>
            <w:hideMark/>
          </w:tcPr>
          <w:p w14:paraId="72B90769" w14:textId="77777777" w:rsidR="00DA1895" w:rsidRPr="00AF394D" w:rsidRDefault="00DA1895" w:rsidP="00295521">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A1895" w:rsidRPr="009630B9" w14:paraId="3F1E0736" w14:textId="77777777" w:rsidTr="00DA1895">
        <w:trPr>
          <w:trHeight w:val="212"/>
        </w:trPr>
        <w:tc>
          <w:tcPr>
            <w:tcW w:w="649" w:type="pct"/>
          </w:tcPr>
          <w:p w14:paraId="1C68AFBD" w14:textId="77777777" w:rsidR="00DA1895" w:rsidRPr="00566C28" w:rsidRDefault="00DA1895" w:rsidP="00295521">
            <w:pPr>
              <w:spacing w:after="0" w:line="240" w:lineRule="auto"/>
              <w:rPr>
                <w:rFonts w:ascii="Times New Roman" w:hAnsi="Times New Roman"/>
                <w:b/>
                <w:bCs/>
              </w:rPr>
            </w:pPr>
            <w:r w:rsidRPr="00566C28">
              <w:rPr>
                <w:rFonts w:ascii="Times New Roman" w:hAnsi="Times New Roman"/>
                <w:b/>
                <w:bCs/>
              </w:rPr>
              <w:t>ПК 1.1</w:t>
            </w:r>
          </w:p>
          <w:p w14:paraId="772A9CA8" w14:textId="77777777" w:rsidR="00DA1895" w:rsidRPr="00566C28" w:rsidRDefault="00DA1895" w:rsidP="00295521">
            <w:pPr>
              <w:suppressAutoHyphens/>
              <w:spacing w:after="0" w:line="240" w:lineRule="auto"/>
              <w:rPr>
                <w:rFonts w:ascii="Times New Roman" w:hAnsi="Times New Roman"/>
                <w:b/>
                <w:bCs/>
                <w:i/>
                <w:u w:val="single"/>
              </w:rPr>
            </w:pPr>
          </w:p>
        </w:tc>
        <w:tc>
          <w:tcPr>
            <w:tcW w:w="2564" w:type="pct"/>
          </w:tcPr>
          <w:p w14:paraId="0860114B" w14:textId="77777777" w:rsidR="00DA1895" w:rsidRPr="00566C28" w:rsidRDefault="00DA1895" w:rsidP="00295521">
            <w:pPr>
              <w:spacing w:after="0" w:line="240" w:lineRule="auto"/>
              <w:ind w:firstLine="13"/>
              <w:rPr>
                <w:rFonts w:ascii="Times New Roman" w:hAnsi="Times New Roman"/>
                <w:i/>
              </w:rPr>
            </w:pPr>
            <w:r w:rsidRPr="00FD2B1D">
              <w:rPr>
                <w:rFonts w:ascii="Times New Roman CYR" w:hAnsi="Times New Roman CYR" w:cs="Times New Roman CYR"/>
                <w:sz w:val="24"/>
                <w:szCs w:val="24"/>
              </w:rPr>
              <w:t>расчет принципиальных тепловых схем ТЭС, котельных, тепловых пунктов и систем тепло- и топливоснабжения</w:t>
            </w:r>
          </w:p>
        </w:tc>
        <w:tc>
          <w:tcPr>
            <w:tcW w:w="1787" w:type="pct"/>
          </w:tcPr>
          <w:p w14:paraId="31665D82" w14:textId="77777777" w:rsidR="00DA1895" w:rsidRPr="00566C28" w:rsidRDefault="00DA1895" w:rsidP="00295521">
            <w:pPr>
              <w:spacing w:after="0" w:line="240" w:lineRule="auto"/>
              <w:ind w:firstLine="13"/>
              <w:rPr>
                <w:rFonts w:ascii="Times New Roman" w:hAnsi="Times New Roman"/>
                <w:i/>
              </w:rPr>
            </w:pPr>
            <w:r w:rsidRPr="00FD2B1D">
              <w:rPr>
                <w:rFonts w:ascii="Times New Roman CYR" w:hAnsi="Times New Roman CYR" w:cs="Times New Roman CYR"/>
                <w:sz w:val="24"/>
                <w:szCs w:val="24"/>
              </w:rPr>
              <w:t>правила технической документации по эксплуатации теплотехнического оборудования и тепловых сетей</w:t>
            </w:r>
          </w:p>
        </w:tc>
      </w:tr>
      <w:tr w:rsidR="00DA1895" w:rsidRPr="009630B9" w14:paraId="64F3DAAF" w14:textId="77777777" w:rsidTr="00DA1895">
        <w:trPr>
          <w:trHeight w:val="212"/>
        </w:trPr>
        <w:tc>
          <w:tcPr>
            <w:tcW w:w="649" w:type="pct"/>
          </w:tcPr>
          <w:p w14:paraId="7E078B4A" w14:textId="77777777" w:rsidR="00DA1895" w:rsidRPr="00566C28" w:rsidRDefault="00DA1895" w:rsidP="00295521">
            <w:pPr>
              <w:spacing w:after="0" w:line="240" w:lineRule="auto"/>
              <w:rPr>
                <w:rFonts w:ascii="Times New Roman" w:hAnsi="Times New Roman"/>
                <w:b/>
                <w:bCs/>
              </w:rPr>
            </w:pPr>
            <w:r w:rsidRPr="00566C28">
              <w:rPr>
                <w:rFonts w:ascii="Times New Roman" w:hAnsi="Times New Roman"/>
                <w:b/>
                <w:bCs/>
              </w:rPr>
              <w:t>ПК 2.3</w:t>
            </w:r>
          </w:p>
          <w:p w14:paraId="02778C93" w14:textId="77777777" w:rsidR="00DA1895" w:rsidRPr="00566C28" w:rsidRDefault="00DA1895" w:rsidP="00295521">
            <w:pPr>
              <w:suppressAutoHyphens/>
              <w:spacing w:after="0" w:line="240" w:lineRule="auto"/>
              <w:rPr>
                <w:rFonts w:ascii="Times New Roman" w:hAnsi="Times New Roman"/>
                <w:b/>
                <w:bCs/>
                <w:i/>
                <w:u w:val="single"/>
              </w:rPr>
            </w:pPr>
          </w:p>
        </w:tc>
        <w:tc>
          <w:tcPr>
            <w:tcW w:w="2564" w:type="pct"/>
          </w:tcPr>
          <w:p w14:paraId="43031A09" w14:textId="77777777" w:rsidR="00DA1895" w:rsidRPr="00566C28" w:rsidRDefault="00DA1895" w:rsidP="00295521">
            <w:pPr>
              <w:spacing w:after="0" w:line="240" w:lineRule="auto"/>
              <w:ind w:firstLine="13"/>
              <w:rPr>
                <w:rFonts w:ascii="Times New Roman" w:hAnsi="Times New Roman"/>
                <w:i/>
              </w:rPr>
            </w:pPr>
            <w:r w:rsidRPr="00E60361">
              <w:rPr>
                <w:rFonts w:ascii="Times New Roman CYR" w:hAnsi="Times New Roman CYR" w:cs="Times New Roman CYR"/>
                <w:sz w:val="24"/>
                <w:szCs w:val="24"/>
              </w:rPr>
              <w:t>составлять техническую документацию ремонтных работ</w:t>
            </w:r>
          </w:p>
        </w:tc>
        <w:tc>
          <w:tcPr>
            <w:tcW w:w="1787" w:type="pct"/>
          </w:tcPr>
          <w:p w14:paraId="58C05118" w14:textId="77777777" w:rsidR="00DA1895" w:rsidRPr="00566C28" w:rsidRDefault="00DA1895" w:rsidP="00295521">
            <w:pPr>
              <w:spacing w:after="0" w:line="240" w:lineRule="auto"/>
              <w:ind w:firstLine="13"/>
              <w:rPr>
                <w:rFonts w:ascii="Times New Roman" w:hAnsi="Times New Roman"/>
                <w:i/>
              </w:rPr>
            </w:pPr>
            <w:r w:rsidRPr="00E60361">
              <w:rPr>
                <w:rFonts w:ascii="Times New Roman CYR" w:hAnsi="Times New Roman CYR" w:cs="Times New Roman CYR"/>
                <w:sz w:val="24"/>
                <w:szCs w:val="24"/>
              </w:rPr>
              <w:t>руководящие и нормативные документы, регламентирующие организацию и проведение ремонтных работ</w:t>
            </w:r>
          </w:p>
        </w:tc>
      </w:tr>
      <w:tr w:rsidR="00DA1895" w:rsidRPr="009630B9" w14:paraId="065402EA" w14:textId="77777777" w:rsidTr="00DA1895">
        <w:trPr>
          <w:trHeight w:val="212"/>
        </w:trPr>
        <w:tc>
          <w:tcPr>
            <w:tcW w:w="649" w:type="pct"/>
          </w:tcPr>
          <w:p w14:paraId="7A196B06" w14:textId="77777777" w:rsidR="00DA1895" w:rsidRPr="00566C28" w:rsidRDefault="00DA1895" w:rsidP="00295521">
            <w:pPr>
              <w:spacing w:after="0" w:line="240" w:lineRule="auto"/>
              <w:rPr>
                <w:rFonts w:ascii="Times New Roman" w:hAnsi="Times New Roman"/>
                <w:b/>
                <w:bCs/>
              </w:rPr>
            </w:pPr>
            <w:r w:rsidRPr="00566C28">
              <w:rPr>
                <w:rFonts w:ascii="Times New Roman" w:hAnsi="Times New Roman"/>
                <w:b/>
                <w:bCs/>
              </w:rPr>
              <w:t>ПК 3.2</w:t>
            </w:r>
          </w:p>
        </w:tc>
        <w:tc>
          <w:tcPr>
            <w:tcW w:w="2564" w:type="pct"/>
          </w:tcPr>
          <w:p w14:paraId="7614F436" w14:textId="77777777" w:rsidR="00DA1895" w:rsidRPr="00566C28" w:rsidRDefault="00DA1895" w:rsidP="00295521">
            <w:pPr>
              <w:spacing w:after="0" w:line="240" w:lineRule="auto"/>
              <w:ind w:firstLine="13"/>
              <w:rPr>
                <w:rFonts w:ascii="Times New Roman" w:hAnsi="Times New Roman"/>
                <w:i/>
              </w:rPr>
            </w:pPr>
            <w:r w:rsidRPr="004A5CB6">
              <w:rPr>
                <w:rFonts w:ascii="Times New Roman CYR" w:hAnsi="Times New Roman CYR" w:cs="Times New Roman CYR"/>
                <w:sz w:val="24"/>
                <w:szCs w:val="24"/>
              </w:rPr>
              <w:t>вести техническую документацию во время проведения наладки и испытаний теплотехнического оборудования и систем тепло- и топливоснабжения</w:t>
            </w:r>
          </w:p>
        </w:tc>
        <w:tc>
          <w:tcPr>
            <w:tcW w:w="1787" w:type="pct"/>
          </w:tcPr>
          <w:p w14:paraId="4B89F39F" w14:textId="77777777" w:rsidR="00DA1895" w:rsidRPr="00566C28" w:rsidRDefault="00DA1895" w:rsidP="00295521">
            <w:pPr>
              <w:spacing w:after="0" w:line="240" w:lineRule="auto"/>
              <w:ind w:firstLine="13"/>
              <w:rPr>
                <w:rFonts w:ascii="Times New Roman" w:hAnsi="Times New Roman"/>
                <w:i/>
              </w:rPr>
            </w:pPr>
            <w:r w:rsidRPr="004A5CB6">
              <w:rPr>
                <w:rFonts w:ascii="Times New Roman CYR" w:hAnsi="Times New Roman CYR" w:cs="Times New Roman CYR"/>
                <w:sz w:val="24"/>
                <w:szCs w:val="24"/>
              </w:rPr>
              <w:t>нормативные правовые акты, методические материалы по ор</w:t>
            </w:r>
            <w:r>
              <w:rPr>
                <w:rFonts w:ascii="Times New Roman CYR" w:hAnsi="Times New Roman CYR" w:cs="Times New Roman CYR"/>
                <w:sz w:val="24"/>
                <w:szCs w:val="24"/>
              </w:rPr>
              <w:t>ганизации пусконаладочных работ</w:t>
            </w:r>
          </w:p>
        </w:tc>
      </w:tr>
      <w:tr w:rsidR="00DA1895" w:rsidRPr="009630B9" w14:paraId="3F00C85A" w14:textId="77777777" w:rsidTr="00DA1895">
        <w:trPr>
          <w:trHeight w:val="212"/>
        </w:trPr>
        <w:tc>
          <w:tcPr>
            <w:tcW w:w="649" w:type="pct"/>
            <w:vMerge w:val="restart"/>
          </w:tcPr>
          <w:p w14:paraId="600090EA" w14:textId="77777777" w:rsidR="00DA1895" w:rsidRPr="0065629B" w:rsidRDefault="00DA1895" w:rsidP="00295521">
            <w:pPr>
              <w:spacing w:after="0" w:line="240" w:lineRule="auto"/>
              <w:rPr>
                <w:rFonts w:ascii="Times New Roman" w:hAnsi="Times New Roman"/>
                <w:b/>
                <w:bCs/>
              </w:rPr>
            </w:pPr>
            <w:r w:rsidRPr="00566C28">
              <w:rPr>
                <w:rFonts w:ascii="Times New Roman" w:hAnsi="Times New Roman"/>
                <w:b/>
                <w:bCs/>
              </w:rPr>
              <w:t xml:space="preserve">ОК </w:t>
            </w:r>
            <w:r>
              <w:rPr>
                <w:rFonts w:ascii="Times New Roman" w:hAnsi="Times New Roman"/>
                <w:b/>
                <w:bCs/>
              </w:rPr>
              <w:t>01</w:t>
            </w:r>
          </w:p>
          <w:p w14:paraId="10C44CE8" w14:textId="77777777" w:rsidR="00DA1895" w:rsidRPr="00566C28" w:rsidRDefault="00DA1895" w:rsidP="00295521">
            <w:pPr>
              <w:suppressAutoHyphens/>
              <w:spacing w:after="0" w:line="240" w:lineRule="auto"/>
              <w:rPr>
                <w:rFonts w:ascii="Times New Roman" w:hAnsi="Times New Roman"/>
                <w:b/>
                <w:bCs/>
                <w:i/>
                <w:u w:val="single"/>
              </w:rPr>
            </w:pPr>
          </w:p>
        </w:tc>
        <w:tc>
          <w:tcPr>
            <w:tcW w:w="2564" w:type="pct"/>
          </w:tcPr>
          <w:p w14:paraId="5489A5E7" w14:textId="77777777" w:rsidR="00DA1895" w:rsidRPr="00B653A8" w:rsidRDefault="00DA1895" w:rsidP="00295521">
            <w:pPr>
              <w:suppressAutoHyphens/>
              <w:spacing w:after="0" w:line="240" w:lineRule="auto"/>
              <w:rPr>
                <w:rFonts w:ascii="Times New Roman" w:hAnsi="Times New Roman"/>
                <w:iCs/>
                <w:sz w:val="24"/>
                <w:szCs w:val="24"/>
              </w:rPr>
            </w:pPr>
            <w:r w:rsidRPr="00B653A8">
              <w:rPr>
                <w:rFonts w:ascii="Times New Roman" w:hAnsi="Times New Roman"/>
                <w:iCs/>
                <w:sz w:val="24"/>
                <w:szCs w:val="24"/>
              </w:rPr>
              <w:t>анализировать задачу и/или проблему и выделять её составные части</w:t>
            </w:r>
          </w:p>
        </w:tc>
        <w:tc>
          <w:tcPr>
            <w:tcW w:w="1787" w:type="pct"/>
          </w:tcPr>
          <w:p w14:paraId="214068CA" w14:textId="77777777" w:rsidR="00DA1895" w:rsidRPr="00BA18D8" w:rsidRDefault="00DA1895" w:rsidP="00295521">
            <w:pPr>
              <w:suppressAutoHyphens/>
              <w:spacing w:after="0" w:line="240" w:lineRule="auto"/>
              <w:rPr>
                <w:rFonts w:ascii="Times New Roman" w:hAnsi="Times New Roman"/>
                <w:b/>
                <w:iCs/>
                <w:sz w:val="24"/>
                <w:szCs w:val="24"/>
              </w:rPr>
            </w:pPr>
            <w:r w:rsidRPr="00BA18D8">
              <w:rPr>
                <w:rFonts w:ascii="Times New Roman" w:hAnsi="Times New Roman"/>
                <w:bCs/>
                <w:sz w:val="24"/>
                <w:szCs w:val="24"/>
              </w:rPr>
              <w:t>алгоритмы выполнения работ в профессиональной и смежных областях</w:t>
            </w:r>
          </w:p>
        </w:tc>
      </w:tr>
      <w:tr w:rsidR="00DA1895" w:rsidRPr="009630B9" w14:paraId="05FFAD2E" w14:textId="77777777" w:rsidTr="00DA1895">
        <w:trPr>
          <w:trHeight w:val="212"/>
        </w:trPr>
        <w:tc>
          <w:tcPr>
            <w:tcW w:w="649" w:type="pct"/>
            <w:vMerge/>
          </w:tcPr>
          <w:p w14:paraId="1C12FCAA" w14:textId="77777777" w:rsidR="00DA1895" w:rsidRPr="00566C28" w:rsidRDefault="00DA1895" w:rsidP="00295521">
            <w:pPr>
              <w:suppressAutoHyphens/>
              <w:spacing w:after="0" w:line="240" w:lineRule="auto"/>
              <w:rPr>
                <w:rFonts w:ascii="Times New Roman" w:hAnsi="Times New Roman"/>
                <w:i/>
              </w:rPr>
            </w:pPr>
          </w:p>
        </w:tc>
        <w:tc>
          <w:tcPr>
            <w:tcW w:w="2564" w:type="pct"/>
          </w:tcPr>
          <w:p w14:paraId="3700342D" w14:textId="77777777" w:rsidR="00DA1895" w:rsidRPr="00C64343" w:rsidRDefault="00DA1895" w:rsidP="00295521">
            <w:pPr>
              <w:spacing w:after="0" w:line="240" w:lineRule="auto"/>
              <w:ind w:firstLine="13"/>
              <w:rPr>
                <w:rFonts w:ascii="Times New Roman" w:hAnsi="Times New Roman"/>
                <w:i/>
                <w:highlight w:val="green"/>
              </w:rPr>
            </w:pPr>
            <w:r w:rsidRPr="00B653A8">
              <w:rPr>
                <w:rFonts w:ascii="Times New Roman" w:hAnsi="Times New Roman"/>
                <w:iCs/>
                <w:sz w:val="24"/>
                <w:szCs w:val="24"/>
              </w:rPr>
              <w:t>определять этапы решения задачи</w:t>
            </w:r>
          </w:p>
        </w:tc>
        <w:tc>
          <w:tcPr>
            <w:tcW w:w="1787" w:type="pct"/>
          </w:tcPr>
          <w:p w14:paraId="782A3351" w14:textId="77777777" w:rsidR="00DA1895" w:rsidRPr="00BA18D8" w:rsidRDefault="00DA1895" w:rsidP="00295521">
            <w:pPr>
              <w:spacing w:after="0" w:line="240" w:lineRule="auto"/>
              <w:ind w:firstLine="13"/>
              <w:rPr>
                <w:rFonts w:ascii="Times New Roman" w:hAnsi="Times New Roman"/>
                <w:i/>
              </w:rPr>
            </w:pPr>
            <w:r w:rsidRPr="00BA18D8">
              <w:rPr>
                <w:rFonts w:ascii="Times New Roman" w:hAnsi="Times New Roman"/>
                <w:bCs/>
                <w:sz w:val="24"/>
                <w:szCs w:val="24"/>
              </w:rPr>
              <w:t>структуру плана для решения задач</w:t>
            </w:r>
          </w:p>
        </w:tc>
      </w:tr>
      <w:tr w:rsidR="00DA1895" w:rsidRPr="009630B9" w14:paraId="6B7D4B40" w14:textId="77777777" w:rsidTr="00DA1895">
        <w:trPr>
          <w:trHeight w:val="212"/>
        </w:trPr>
        <w:tc>
          <w:tcPr>
            <w:tcW w:w="649" w:type="pct"/>
            <w:vMerge/>
          </w:tcPr>
          <w:p w14:paraId="3CA36FD7" w14:textId="77777777" w:rsidR="00DA1895" w:rsidRPr="00566C28" w:rsidRDefault="00DA1895" w:rsidP="00295521">
            <w:pPr>
              <w:suppressAutoHyphens/>
              <w:spacing w:after="0" w:line="240" w:lineRule="auto"/>
              <w:rPr>
                <w:rFonts w:ascii="Times New Roman" w:hAnsi="Times New Roman"/>
                <w:i/>
              </w:rPr>
            </w:pPr>
          </w:p>
        </w:tc>
        <w:tc>
          <w:tcPr>
            <w:tcW w:w="2564" w:type="pct"/>
          </w:tcPr>
          <w:p w14:paraId="0F3A4A21" w14:textId="03F73A3B" w:rsidR="00DA1895" w:rsidRPr="00C64343" w:rsidRDefault="00DA1895" w:rsidP="00DA1895">
            <w:pPr>
              <w:spacing w:after="0" w:line="240" w:lineRule="auto"/>
              <w:ind w:firstLine="13"/>
              <w:rPr>
                <w:rFonts w:ascii="Times New Roman" w:hAnsi="Times New Roman"/>
                <w:sz w:val="24"/>
                <w:szCs w:val="24"/>
                <w:highlight w:val="yellow"/>
              </w:rPr>
            </w:pPr>
            <w:r w:rsidRPr="00B653A8">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787" w:type="pct"/>
          </w:tcPr>
          <w:p w14:paraId="442C1DBA" w14:textId="77777777" w:rsidR="00DA1895" w:rsidRPr="00C64343" w:rsidRDefault="00DA1895" w:rsidP="00295521">
            <w:pPr>
              <w:spacing w:after="0" w:line="240" w:lineRule="auto"/>
              <w:ind w:firstLine="13"/>
              <w:rPr>
                <w:rFonts w:ascii="Times New Roman" w:hAnsi="Times New Roman"/>
                <w:sz w:val="24"/>
                <w:szCs w:val="24"/>
                <w:highlight w:val="yellow"/>
              </w:rPr>
            </w:pPr>
            <w:r w:rsidRPr="00B653A8">
              <w:rPr>
                <w:rFonts w:ascii="Times New Roman" w:hAnsi="Times New Roman"/>
                <w:bCs/>
                <w:sz w:val="24"/>
                <w:szCs w:val="24"/>
              </w:rPr>
              <w:t>основные источники информации и ресурсы для решения задач и проблем</w:t>
            </w:r>
            <w:r>
              <w:rPr>
                <w:rFonts w:ascii="Times New Roman" w:hAnsi="Times New Roman"/>
                <w:bCs/>
                <w:sz w:val="24"/>
                <w:szCs w:val="24"/>
              </w:rPr>
              <w:t xml:space="preserve"> </w:t>
            </w:r>
            <w:r w:rsidRPr="00B653A8">
              <w:rPr>
                <w:rFonts w:ascii="Times New Roman" w:hAnsi="Times New Roman"/>
                <w:bCs/>
                <w:sz w:val="24"/>
                <w:szCs w:val="24"/>
              </w:rPr>
              <w:t>в профессиональном и/или социальном контексте</w:t>
            </w:r>
          </w:p>
        </w:tc>
      </w:tr>
      <w:tr w:rsidR="00DA1895" w:rsidRPr="009630B9" w14:paraId="5FB525D6" w14:textId="77777777" w:rsidTr="00DA1895">
        <w:trPr>
          <w:trHeight w:val="212"/>
        </w:trPr>
        <w:tc>
          <w:tcPr>
            <w:tcW w:w="649" w:type="pct"/>
            <w:vMerge w:val="restart"/>
          </w:tcPr>
          <w:p w14:paraId="40BCB88E" w14:textId="77777777" w:rsidR="00DA1895" w:rsidRPr="006901BC" w:rsidRDefault="00DA1895" w:rsidP="00295521">
            <w:pPr>
              <w:pStyle w:val="af8"/>
              <w:ind w:left="116" w:right="148" w:hanging="116"/>
              <w:rPr>
                <w:rFonts w:ascii="Times New Roman" w:hAnsi="Times New Roman"/>
                <w:b/>
              </w:rPr>
            </w:pPr>
            <w:r w:rsidRPr="006901BC">
              <w:rPr>
                <w:rFonts w:ascii="Times New Roman" w:hAnsi="Times New Roman"/>
                <w:b/>
              </w:rPr>
              <w:t>ОК 02</w:t>
            </w:r>
          </w:p>
          <w:p w14:paraId="2301056A" w14:textId="77777777" w:rsidR="00DA1895" w:rsidRPr="00DA7AAD" w:rsidRDefault="00DA1895" w:rsidP="00295521">
            <w:pPr>
              <w:suppressAutoHyphens/>
              <w:spacing w:after="0" w:line="240" w:lineRule="auto"/>
              <w:rPr>
                <w:rFonts w:ascii="Times New Roman" w:hAnsi="Times New Roman"/>
                <w:i/>
                <w:sz w:val="24"/>
                <w:szCs w:val="24"/>
                <w:highlight w:val="yellow"/>
                <w:lang w:val="es-ES"/>
              </w:rPr>
            </w:pPr>
          </w:p>
        </w:tc>
        <w:tc>
          <w:tcPr>
            <w:tcW w:w="2564" w:type="pct"/>
          </w:tcPr>
          <w:p w14:paraId="2F130AF7" w14:textId="77777777" w:rsidR="00DA1895" w:rsidRPr="00DA7AAD" w:rsidRDefault="00DA1895" w:rsidP="00295521">
            <w:pPr>
              <w:suppressAutoHyphens/>
              <w:spacing w:after="0" w:line="240" w:lineRule="auto"/>
              <w:rPr>
                <w:rFonts w:ascii="Times New Roman" w:hAnsi="Times New Roman"/>
                <w:b/>
                <w:iCs/>
                <w:sz w:val="24"/>
                <w:szCs w:val="24"/>
              </w:rPr>
            </w:pPr>
            <w:r w:rsidRPr="00DA7AAD">
              <w:rPr>
                <w:rFonts w:ascii="Times New Roman" w:hAnsi="Times New Roman"/>
                <w:iCs/>
                <w:sz w:val="24"/>
                <w:szCs w:val="24"/>
              </w:rPr>
              <w:t>определять задачи для поиска информации</w:t>
            </w:r>
          </w:p>
        </w:tc>
        <w:tc>
          <w:tcPr>
            <w:tcW w:w="1787" w:type="pct"/>
          </w:tcPr>
          <w:p w14:paraId="59244698" w14:textId="77777777" w:rsidR="00DA1895" w:rsidRPr="00DA7AAD" w:rsidRDefault="00DA1895" w:rsidP="00295521">
            <w:pPr>
              <w:suppressAutoHyphens/>
              <w:spacing w:after="0" w:line="240" w:lineRule="auto"/>
              <w:rPr>
                <w:rFonts w:ascii="Times New Roman" w:hAnsi="Times New Roman"/>
                <w:b/>
                <w:iCs/>
                <w:sz w:val="24"/>
                <w:szCs w:val="24"/>
              </w:rPr>
            </w:pPr>
          </w:p>
        </w:tc>
      </w:tr>
      <w:tr w:rsidR="00DA1895" w:rsidRPr="009630B9" w14:paraId="102CDFAB" w14:textId="77777777" w:rsidTr="00DA1895">
        <w:trPr>
          <w:trHeight w:val="212"/>
        </w:trPr>
        <w:tc>
          <w:tcPr>
            <w:tcW w:w="649" w:type="pct"/>
            <w:vMerge/>
          </w:tcPr>
          <w:p w14:paraId="43795CCE" w14:textId="77777777" w:rsidR="00DA1895" w:rsidRPr="00566C28" w:rsidRDefault="00DA1895" w:rsidP="00295521">
            <w:pPr>
              <w:suppressAutoHyphens/>
              <w:spacing w:after="0" w:line="240" w:lineRule="auto"/>
              <w:rPr>
                <w:rFonts w:ascii="Times New Roman" w:hAnsi="Times New Roman"/>
                <w:i/>
              </w:rPr>
            </w:pPr>
          </w:p>
        </w:tc>
        <w:tc>
          <w:tcPr>
            <w:tcW w:w="2564" w:type="pct"/>
          </w:tcPr>
          <w:p w14:paraId="30767C89" w14:textId="77777777" w:rsidR="00DA1895" w:rsidRPr="00566C28" w:rsidRDefault="00DA1895" w:rsidP="00295521">
            <w:pPr>
              <w:spacing w:after="0" w:line="240" w:lineRule="auto"/>
              <w:ind w:firstLine="13"/>
              <w:rPr>
                <w:rFonts w:ascii="Times New Roman" w:hAnsi="Times New Roman"/>
                <w:i/>
              </w:rPr>
            </w:pPr>
            <w:r w:rsidRPr="00DA7AAD">
              <w:rPr>
                <w:rFonts w:ascii="Times New Roman" w:hAnsi="Times New Roman"/>
                <w:iCs/>
                <w:sz w:val="24"/>
                <w:szCs w:val="24"/>
              </w:rPr>
              <w:t>определять необходимые источники информации</w:t>
            </w:r>
          </w:p>
        </w:tc>
        <w:tc>
          <w:tcPr>
            <w:tcW w:w="1787" w:type="pct"/>
          </w:tcPr>
          <w:p w14:paraId="73AB5D72" w14:textId="77777777" w:rsidR="00DA1895" w:rsidRPr="00566C28" w:rsidRDefault="00DA1895" w:rsidP="00295521">
            <w:pPr>
              <w:spacing w:after="0" w:line="240" w:lineRule="auto"/>
              <w:ind w:firstLine="13"/>
              <w:rPr>
                <w:rFonts w:ascii="Times New Roman" w:hAnsi="Times New Roman"/>
                <w:i/>
              </w:rPr>
            </w:pPr>
            <w:r w:rsidRPr="00DA7AAD">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DA1895" w:rsidRPr="009630B9" w14:paraId="48B3EABE" w14:textId="77777777" w:rsidTr="00DA1895">
        <w:trPr>
          <w:trHeight w:val="212"/>
        </w:trPr>
        <w:tc>
          <w:tcPr>
            <w:tcW w:w="649" w:type="pct"/>
            <w:vMerge/>
          </w:tcPr>
          <w:p w14:paraId="248D6356" w14:textId="77777777" w:rsidR="00DA1895" w:rsidRPr="00566C28" w:rsidRDefault="00DA1895" w:rsidP="00295521">
            <w:pPr>
              <w:suppressAutoHyphens/>
              <w:spacing w:after="0" w:line="240" w:lineRule="auto"/>
              <w:rPr>
                <w:rFonts w:ascii="Times New Roman" w:hAnsi="Times New Roman"/>
                <w:i/>
              </w:rPr>
            </w:pPr>
          </w:p>
        </w:tc>
        <w:tc>
          <w:tcPr>
            <w:tcW w:w="2564" w:type="pct"/>
          </w:tcPr>
          <w:p w14:paraId="35A5D16B" w14:textId="77777777" w:rsidR="00DA1895" w:rsidRPr="00566C28" w:rsidRDefault="00DA1895" w:rsidP="00295521">
            <w:pPr>
              <w:spacing w:after="0" w:line="240" w:lineRule="auto"/>
              <w:ind w:firstLine="13"/>
              <w:rPr>
                <w:rFonts w:ascii="Times New Roman" w:hAnsi="Times New Roman"/>
                <w:sz w:val="24"/>
                <w:szCs w:val="24"/>
              </w:rPr>
            </w:pPr>
            <w:r w:rsidRPr="00DA7AAD">
              <w:rPr>
                <w:rFonts w:ascii="Times New Roman" w:hAnsi="Times New Roman"/>
                <w:iCs/>
                <w:sz w:val="24"/>
                <w:szCs w:val="24"/>
              </w:rPr>
              <w:t>использовать современное программное обеспечение</w:t>
            </w:r>
          </w:p>
        </w:tc>
        <w:tc>
          <w:tcPr>
            <w:tcW w:w="1787" w:type="pct"/>
          </w:tcPr>
          <w:p w14:paraId="33FE9557" w14:textId="77777777" w:rsidR="00DA1895" w:rsidRPr="00566C28" w:rsidRDefault="00DA1895" w:rsidP="00295521">
            <w:pPr>
              <w:spacing w:after="0" w:line="240" w:lineRule="auto"/>
              <w:ind w:firstLine="13"/>
              <w:rPr>
                <w:rFonts w:ascii="Times New Roman" w:hAnsi="Times New Roman"/>
                <w:sz w:val="24"/>
                <w:szCs w:val="24"/>
              </w:rPr>
            </w:pPr>
            <w:r w:rsidRPr="00DA7AAD">
              <w:rPr>
                <w:rFonts w:ascii="Times New Roman" w:hAnsi="Times New Roman"/>
                <w:bCs/>
                <w:iCs/>
                <w:sz w:val="24"/>
                <w:szCs w:val="24"/>
              </w:rPr>
              <w:t xml:space="preserve">порядок их применения и программное обеспечение в профессиональной </w:t>
            </w:r>
            <w:r w:rsidRPr="00DA7AAD">
              <w:rPr>
                <w:rFonts w:ascii="Times New Roman" w:hAnsi="Times New Roman"/>
                <w:bCs/>
                <w:iCs/>
                <w:sz w:val="24"/>
                <w:szCs w:val="24"/>
              </w:rPr>
              <w:lastRenderedPageBreak/>
              <w:t>деятельности в том числе с использованием цифровых средств</w:t>
            </w:r>
          </w:p>
        </w:tc>
      </w:tr>
      <w:tr w:rsidR="00DA1895" w:rsidRPr="009630B9" w14:paraId="4770A279" w14:textId="77777777" w:rsidTr="00DA1895">
        <w:trPr>
          <w:trHeight w:val="212"/>
        </w:trPr>
        <w:tc>
          <w:tcPr>
            <w:tcW w:w="649" w:type="pct"/>
          </w:tcPr>
          <w:p w14:paraId="39416772" w14:textId="77777777" w:rsidR="00DA1895" w:rsidRPr="006901BC" w:rsidRDefault="00DA1895" w:rsidP="00295521">
            <w:pPr>
              <w:spacing w:after="0" w:line="240" w:lineRule="auto"/>
              <w:ind w:right="135"/>
              <w:rPr>
                <w:rFonts w:ascii="Times New Roman" w:hAnsi="Times New Roman"/>
                <w:b/>
                <w:sz w:val="24"/>
                <w:szCs w:val="24"/>
              </w:rPr>
            </w:pPr>
            <w:r w:rsidRPr="006901BC">
              <w:rPr>
                <w:rFonts w:ascii="Times New Roman" w:hAnsi="Times New Roman"/>
                <w:b/>
                <w:sz w:val="24"/>
                <w:szCs w:val="24"/>
              </w:rPr>
              <w:lastRenderedPageBreak/>
              <w:t xml:space="preserve">ОК 05    </w:t>
            </w:r>
            <w:r w:rsidRPr="006901BC">
              <w:rPr>
                <w:rFonts w:ascii="Times New Roman" w:hAnsi="Times New Roman"/>
                <w:b/>
                <w:spacing w:val="1"/>
                <w:sz w:val="24"/>
                <w:szCs w:val="24"/>
              </w:rPr>
              <w:t xml:space="preserve"> </w:t>
            </w:r>
          </w:p>
        </w:tc>
        <w:tc>
          <w:tcPr>
            <w:tcW w:w="2564" w:type="pct"/>
          </w:tcPr>
          <w:p w14:paraId="7BE0EC46" w14:textId="77777777" w:rsidR="00DA1895" w:rsidRPr="00B653A8" w:rsidRDefault="00DA1895" w:rsidP="00295521">
            <w:pPr>
              <w:suppressAutoHyphens/>
              <w:spacing w:after="0" w:line="240" w:lineRule="auto"/>
              <w:rPr>
                <w:rFonts w:ascii="Times New Roman" w:hAnsi="Times New Roman"/>
                <w:b/>
                <w:bCs/>
                <w:iCs/>
                <w:sz w:val="24"/>
                <w:szCs w:val="24"/>
              </w:rPr>
            </w:pPr>
            <w:r w:rsidRPr="00B653A8">
              <w:rPr>
                <w:rFonts w:ascii="Times New Roman" w:hAnsi="Times New Roman"/>
                <w:iCs/>
                <w:sz w:val="24"/>
                <w:szCs w:val="24"/>
              </w:rPr>
              <w:t xml:space="preserve">грамотно </w:t>
            </w:r>
            <w:r w:rsidRPr="00B653A8">
              <w:rPr>
                <w:rFonts w:ascii="Times New Roman" w:hAnsi="Times New Roman"/>
                <w:bCs/>
                <w:sz w:val="24"/>
                <w:szCs w:val="24"/>
              </w:rPr>
              <w:t xml:space="preserve">излагать свои мысли </w:t>
            </w:r>
            <w:r w:rsidRPr="00B653A8">
              <w:rPr>
                <w:rFonts w:ascii="Times New Roman" w:hAnsi="Times New Roman"/>
                <w:bCs/>
                <w:sz w:val="24"/>
                <w:szCs w:val="24"/>
              </w:rPr>
              <w:br/>
              <w:t xml:space="preserve">и оформлять документы по профессиональной тематике на государственном языке, </w:t>
            </w:r>
            <w:r w:rsidRPr="00B653A8">
              <w:rPr>
                <w:rFonts w:ascii="Times New Roman" w:hAnsi="Times New Roman"/>
                <w:iCs/>
                <w:sz w:val="24"/>
                <w:szCs w:val="24"/>
              </w:rPr>
              <w:t>проявлять толерантность в рабочем коллективе</w:t>
            </w:r>
          </w:p>
        </w:tc>
        <w:tc>
          <w:tcPr>
            <w:tcW w:w="1787" w:type="pct"/>
          </w:tcPr>
          <w:p w14:paraId="55C025A2" w14:textId="77777777" w:rsidR="00DA1895" w:rsidRPr="00B653A8" w:rsidRDefault="00DA1895" w:rsidP="00295521">
            <w:pPr>
              <w:suppressAutoHyphens/>
              <w:spacing w:after="0" w:line="240" w:lineRule="auto"/>
              <w:rPr>
                <w:rFonts w:ascii="Times New Roman" w:hAnsi="Times New Roman"/>
                <w:b/>
                <w:bCs/>
                <w:iCs/>
                <w:sz w:val="24"/>
                <w:szCs w:val="24"/>
              </w:rPr>
            </w:pPr>
            <w:r w:rsidRPr="00B653A8">
              <w:rPr>
                <w:rFonts w:ascii="Times New Roman" w:hAnsi="Times New Roman"/>
                <w:bCs/>
                <w:sz w:val="24"/>
                <w:szCs w:val="24"/>
              </w:rPr>
              <w:t>правила оформления документов и построения устных сообщений</w:t>
            </w:r>
          </w:p>
        </w:tc>
      </w:tr>
    </w:tbl>
    <w:p w14:paraId="4715E801" w14:textId="77777777" w:rsidR="00446A3D" w:rsidRPr="009630B9" w:rsidRDefault="00446A3D" w:rsidP="00446A3D">
      <w:pPr>
        <w:suppressAutoHyphens/>
        <w:spacing w:after="240" w:line="240" w:lineRule="auto"/>
        <w:ind w:firstLine="709"/>
        <w:rPr>
          <w:rFonts w:ascii="Times New Roman" w:hAnsi="Times New Roman"/>
          <w:b/>
        </w:rPr>
      </w:pPr>
    </w:p>
    <w:p w14:paraId="2E72455B" w14:textId="77777777" w:rsidR="00446A3D" w:rsidRPr="00D94AEA" w:rsidRDefault="00446A3D" w:rsidP="00446A3D">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t>2. СТРУКТУРА И СОДЕРЖАНИЕ УЧЕБНОЙ ДИСЦИПЛИНЫ</w:t>
      </w:r>
    </w:p>
    <w:p w14:paraId="70DB8979" w14:textId="77777777" w:rsidR="00446A3D" w:rsidRPr="00D94AEA" w:rsidRDefault="00446A3D" w:rsidP="00446A3D">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446A3D" w:rsidRPr="009630B9" w14:paraId="0B511501" w14:textId="77777777" w:rsidTr="00950D09">
        <w:trPr>
          <w:trHeight w:val="490"/>
        </w:trPr>
        <w:tc>
          <w:tcPr>
            <w:tcW w:w="3611" w:type="pct"/>
            <w:vAlign w:val="center"/>
          </w:tcPr>
          <w:p w14:paraId="3135E9DC" w14:textId="77777777" w:rsidR="00446A3D" w:rsidRPr="00D94AEA" w:rsidRDefault="00446A3D" w:rsidP="00950D09">
            <w:pPr>
              <w:suppressAutoHyphens/>
              <w:rPr>
                <w:rFonts w:ascii="Times New Roman" w:hAnsi="Times New Roman"/>
                <w:b/>
              </w:rPr>
            </w:pPr>
            <w:r w:rsidRPr="00D94AEA">
              <w:rPr>
                <w:rFonts w:ascii="Times New Roman" w:hAnsi="Times New Roman"/>
                <w:b/>
              </w:rPr>
              <w:t>Вид учебной работы</w:t>
            </w:r>
          </w:p>
        </w:tc>
        <w:tc>
          <w:tcPr>
            <w:tcW w:w="1389" w:type="pct"/>
            <w:vAlign w:val="center"/>
          </w:tcPr>
          <w:p w14:paraId="7C595CFB" w14:textId="77777777" w:rsidR="00446A3D" w:rsidRPr="00D94AEA" w:rsidRDefault="00446A3D" w:rsidP="00950D09">
            <w:pPr>
              <w:suppressAutoHyphens/>
              <w:rPr>
                <w:rFonts w:ascii="Times New Roman" w:hAnsi="Times New Roman"/>
                <w:b/>
                <w:iCs/>
              </w:rPr>
            </w:pPr>
            <w:r w:rsidRPr="00D94AEA">
              <w:rPr>
                <w:rFonts w:ascii="Times New Roman" w:hAnsi="Times New Roman"/>
                <w:b/>
                <w:iCs/>
              </w:rPr>
              <w:t>Объем в часах</w:t>
            </w:r>
          </w:p>
        </w:tc>
      </w:tr>
      <w:tr w:rsidR="00446A3D" w:rsidRPr="009630B9" w14:paraId="1A7225BF" w14:textId="77777777" w:rsidTr="00295521">
        <w:trPr>
          <w:trHeight w:val="490"/>
        </w:trPr>
        <w:tc>
          <w:tcPr>
            <w:tcW w:w="3611" w:type="pct"/>
            <w:vAlign w:val="center"/>
          </w:tcPr>
          <w:p w14:paraId="409F78BE" w14:textId="77777777" w:rsidR="00446A3D" w:rsidRPr="00883169" w:rsidRDefault="00446A3D" w:rsidP="00295521">
            <w:pPr>
              <w:suppressAutoHyphens/>
              <w:spacing w:after="0"/>
              <w:rPr>
                <w:rFonts w:ascii="Times New Roman" w:hAnsi="Times New Roman"/>
                <w:b/>
              </w:rPr>
            </w:pPr>
            <w:r w:rsidRPr="00883169">
              <w:rPr>
                <w:rFonts w:ascii="Times New Roman" w:hAnsi="Times New Roman"/>
                <w:b/>
              </w:rPr>
              <w:t>Объем образовательной программы учебной дисциплины</w:t>
            </w:r>
          </w:p>
        </w:tc>
        <w:tc>
          <w:tcPr>
            <w:tcW w:w="1389" w:type="pct"/>
            <w:vAlign w:val="center"/>
          </w:tcPr>
          <w:p w14:paraId="40E7DF66" w14:textId="66910B12" w:rsidR="00446A3D" w:rsidRPr="001B4374" w:rsidRDefault="003E29B7" w:rsidP="00295521">
            <w:pPr>
              <w:suppressAutoHyphens/>
              <w:spacing w:after="0"/>
              <w:rPr>
                <w:rFonts w:ascii="Times New Roman" w:hAnsi="Times New Roman"/>
                <w:bCs/>
                <w:iCs/>
              </w:rPr>
            </w:pPr>
            <w:r>
              <w:rPr>
                <w:rFonts w:ascii="Times New Roman" w:hAnsi="Times New Roman"/>
                <w:bCs/>
                <w:iCs/>
              </w:rPr>
              <w:t>32</w:t>
            </w:r>
            <w:r w:rsidR="001B4374" w:rsidRPr="001B4374">
              <w:rPr>
                <w:rFonts w:ascii="Times New Roman" w:hAnsi="Times New Roman"/>
                <w:bCs/>
                <w:iCs/>
              </w:rPr>
              <w:t>-66</w:t>
            </w:r>
          </w:p>
        </w:tc>
      </w:tr>
      <w:tr w:rsidR="00446A3D" w:rsidRPr="009630B9" w14:paraId="792940AA" w14:textId="77777777" w:rsidTr="00295521">
        <w:trPr>
          <w:trHeight w:val="490"/>
        </w:trPr>
        <w:tc>
          <w:tcPr>
            <w:tcW w:w="3611" w:type="pct"/>
            <w:shd w:val="clear" w:color="auto" w:fill="auto"/>
            <w:vAlign w:val="center"/>
          </w:tcPr>
          <w:p w14:paraId="281ED420" w14:textId="77777777" w:rsidR="00446A3D" w:rsidRPr="00883169" w:rsidRDefault="00446A3D" w:rsidP="00295521">
            <w:pPr>
              <w:suppressAutoHyphens/>
              <w:spacing w:after="0"/>
              <w:rPr>
                <w:rFonts w:ascii="Times New Roman" w:hAnsi="Times New Roman"/>
                <w:b/>
              </w:rPr>
            </w:pPr>
            <w:r w:rsidRPr="00883169">
              <w:rPr>
                <w:rFonts w:ascii="Times New Roman" w:hAnsi="Times New Roman"/>
                <w:b/>
              </w:rPr>
              <w:t>в т.ч. в форме практической подготовки</w:t>
            </w:r>
          </w:p>
        </w:tc>
        <w:tc>
          <w:tcPr>
            <w:tcW w:w="1389" w:type="pct"/>
            <w:shd w:val="clear" w:color="auto" w:fill="auto"/>
            <w:vAlign w:val="center"/>
          </w:tcPr>
          <w:p w14:paraId="41BC8AE5" w14:textId="346C5725" w:rsidR="00446A3D" w:rsidRPr="001B4374" w:rsidRDefault="003E29B7" w:rsidP="00295521">
            <w:pPr>
              <w:suppressAutoHyphens/>
              <w:spacing w:after="0"/>
              <w:rPr>
                <w:rFonts w:ascii="Times New Roman" w:hAnsi="Times New Roman"/>
                <w:bCs/>
                <w:iCs/>
              </w:rPr>
            </w:pPr>
            <w:r>
              <w:rPr>
                <w:rFonts w:ascii="Times New Roman" w:hAnsi="Times New Roman"/>
                <w:bCs/>
                <w:iCs/>
              </w:rPr>
              <w:t>32</w:t>
            </w:r>
            <w:r w:rsidR="001B4374" w:rsidRPr="001B4374">
              <w:rPr>
                <w:rFonts w:ascii="Times New Roman" w:hAnsi="Times New Roman"/>
                <w:bCs/>
                <w:iCs/>
              </w:rPr>
              <w:t>-</w:t>
            </w:r>
            <w:r w:rsidR="006E18EB">
              <w:rPr>
                <w:rFonts w:ascii="Times New Roman" w:hAnsi="Times New Roman"/>
                <w:bCs/>
                <w:iCs/>
              </w:rPr>
              <w:t>64</w:t>
            </w:r>
          </w:p>
        </w:tc>
      </w:tr>
      <w:tr w:rsidR="00446A3D" w:rsidRPr="00883169" w14:paraId="02B6B046" w14:textId="77777777" w:rsidTr="00295521">
        <w:trPr>
          <w:trHeight w:val="336"/>
        </w:trPr>
        <w:tc>
          <w:tcPr>
            <w:tcW w:w="5000" w:type="pct"/>
            <w:gridSpan w:val="2"/>
            <w:vAlign w:val="center"/>
          </w:tcPr>
          <w:p w14:paraId="3EA2B2EB" w14:textId="77777777" w:rsidR="00446A3D" w:rsidRPr="007E2EC2" w:rsidRDefault="00446A3D" w:rsidP="00295521">
            <w:pPr>
              <w:suppressAutoHyphens/>
              <w:spacing w:after="0"/>
              <w:rPr>
                <w:rFonts w:ascii="Times New Roman" w:hAnsi="Times New Roman"/>
                <w:iCs/>
              </w:rPr>
            </w:pPr>
            <w:r w:rsidRPr="007E2EC2">
              <w:rPr>
                <w:rFonts w:ascii="Times New Roman" w:hAnsi="Times New Roman"/>
              </w:rPr>
              <w:t>в т. ч.:</w:t>
            </w:r>
          </w:p>
        </w:tc>
      </w:tr>
      <w:tr w:rsidR="00446A3D" w:rsidRPr="00883169" w14:paraId="19FD6D0E" w14:textId="77777777" w:rsidTr="00295521">
        <w:trPr>
          <w:trHeight w:val="490"/>
        </w:trPr>
        <w:tc>
          <w:tcPr>
            <w:tcW w:w="3611" w:type="pct"/>
            <w:vAlign w:val="center"/>
          </w:tcPr>
          <w:p w14:paraId="35952B2C" w14:textId="77777777" w:rsidR="00446A3D" w:rsidRPr="007E2EC2" w:rsidRDefault="00446A3D" w:rsidP="00295521">
            <w:pPr>
              <w:suppressAutoHyphens/>
              <w:spacing w:after="0"/>
              <w:rPr>
                <w:rFonts w:ascii="Times New Roman" w:hAnsi="Times New Roman"/>
              </w:rPr>
            </w:pPr>
            <w:r w:rsidRPr="007E2EC2">
              <w:rPr>
                <w:rFonts w:ascii="Times New Roman" w:hAnsi="Times New Roman"/>
              </w:rPr>
              <w:t>теоретическое обучение</w:t>
            </w:r>
          </w:p>
        </w:tc>
        <w:tc>
          <w:tcPr>
            <w:tcW w:w="1389" w:type="pct"/>
            <w:vAlign w:val="center"/>
          </w:tcPr>
          <w:p w14:paraId="36A6043D" w14:textId="40CA4B9D" w:rsidR="00446A3D" w:rsidRPr="007E2EC2" w:rsidRDefault="00380DCF" w:rsidP="00295521">
            <w:pPr>
              <w:suppressAutoHyphens/>
              <w:spacing w:after="0"/>
              <w:rPr>
                <w:rFonts w:ascii="Times New Roman" w:hAnsi="Times New Roman"/>
                <w:iCs/>
              </w:rPr>
            </w:pPr>
            <w:r>
              <w:rPr>
                <w:rFonts w:ascii="Times New Roman" w:hAnsi="Times New Roman"/>
                <w:iCs/>
              </w:rPr>
              <w:t>20</w:t>
            </w:r>
            <w:r w:rsidR="001B4374">
              <w:rPr>
                <w:rFonts w:ascii="Times New Roman" w:hAnsi="Times New Roman"/>
                <w:iCs/>
              </w:rPr>
              <w:t>-</w:t>
            </w:r>
            <w:r w:rsidR="00E220B5">
              <w:rPr>
                <w:rFonts w:ascii="Times New Roman" w:hAnsi="Times New Roman"/>
                <w:iCs/>
              </w:rPr>
              <w:t>46</w:t>
            </w:r>
          </w:p>
        </w:tc>
      </w:tr>
      <w:tr w:rsidR="00446A3D" w:rsidRPr="00883169" w14:paraId="7583C837" w14:textId="77777777" w:rsidTr="00295521">
        <w:trPr>
          <w:trHeight w:val="490"/>
        </w:trPr>
        <w:tc>
          <w:tcPr>
            <w:tcW w:w="3611" w:type="pct"/>
            <w:vAlign w:val="center"/>
          </w:tcPr>
          <w:p w14:paraId="2A4D8436" w14:textId="77777777" w:rsidR="00446A3D" w:rsidRPr="007E2EC2" w:rsidRDefault="00446A3D" w:rsidP="00295521">
            <w:pPr>
              <w:suppressAutoHyphens/>
              <w:spacing w:after="0"/>
              <w:rPr>
                <w:rFonts w:ascii="Times New Roman" w:hAnsi="Times New Roman"/>
              </w:rPr>
            </w:pPr>
            <w:r w:rsidRPr="007E2EC2">
              <w:rPr>
                <w:rFonts w:ascii="Times New Roman" w:hAnsi="Times New Roman"/>
              </w:rPr>
              <w:t>лабораторные работы</w:t>
            </w:r>
          </w:p>
        </w:tc>
        <w:tc>
          <w:tcPr>
            <w:tcW w:w="1389" w:type="pct"/>
            <w:vAlign w:val="center"/>
          </w:tcPr>
          <w:p w14:paraId="7AD5C216" w14:textId="6C967DBF" w:rsidR="00446A3D" w:rsidRPr="007E2EC2" w:rsidRDefault="00380DCF" w:rsidP="00295521">
            <w:pPr>
              <w:suppressAutoHyphens/>
              <w:spacing w:after="0"/>
              <w:rPr>
                <w:rFonts w:ascii="Times New Roman" w:hAnsi="Times New Roman"/>
                <w:iCs/>
              </w:rPr>
            </w:pPr>
            <w:r>
              <w:rPr>
                <w:rFonts w:ascii="Times New Roman" w:hAnsi="Times New Roman"/>
                <w:iCs/>
              </w:rPr>
              <w:t>4</w:t>
            </w:r>
            <w:r w:rsidR="001B4374">
              <w:rPr>
                <w:rFonts w:ascii="Times New Roman" w:hAnsi="Times New Roman"/>
                <w:iCs/>
              </w:rPr>
              <w:t>-</w:t>
            </w:r>
            <w:r w:rsidR="003E29B7">
              <w:rPr>
                <w:rFonts w:ascii="Times New Roman" w:hAnsi="Times New Roman"/>
                <w:iCs/>
              </w:rPr>
              <w:t>6</w:t>
            </w:r>
          </w:p>
        </w:tc>
      </w:tr>
      <w:tr w:rsidR="00446A3D" w:rsidRPr="00883169" w14:paraId="7D6953B3" w14:textId="77777777" w:rsidTr="00295521">
        <w:trPr>
          <w:trHeight w:val="490"/>
        </w:trPr>
        <w:tc>
          <w:tcPr>
            <w:tcW w:w="3611" w:type="pct"/>
            <w:vAlign w:val="center"/>
          </w:tcPr>
          <w:p w14:paraId="5BA4DA7E" w14:textId="77777777" w:rsidR="00446A3D" w:rsidRPr="007E2EC2" w:rsidRDefault="00446A3D" w:rsidP="00295521">
            <w:pPr>
              <w:suppressAutoHyphens/>
              <w:spacing w:after="0"/>
              <w:rPr>
                <w:rFonts w:ascii="Times New Roman" w:hAnsi="Times New Roman"/>
              </w:rPr>
            </w:pPr>
            <w:r w:rsidRPr="007E2EC2">
              <w:rPr>
                <w:rFonts w:ascii="Times New Roman" w:hAnsi="Times New Roman"/>
              </w:rPr>
              <w:t>практические занятия</w:t>
            </w:r>
            <w:r w:rsidRPr="007E2EC2">
              <w:rPr>
                <w:rFonts w:ascii="Times New Roman" w:hAnsi="Times New Roman"/>
                <w:i/>
              </w:rPr>
              <w:t xml:space="preserve"> </w:t>
            </w:r>
          </w:p>
        </w:tc>
        <w:tc>
          <w:tcPr>
            <w:tcW w:w="1389" w:type="pct"/>
            <w:vAlign w:val="center"/>
          </w:tcPr>
          <w:p w14:paraId="5E5EFEFF" w14:textId="361171A8" w:rsidR="00446A3D" w:rsidRPr="007E2EC2" w:rsidRDefault="00380DCF" w:rsidP="00295521">
            <w:pPr>
              <w:suppressAutoHyphens/>
              <w:spacing w:after="0"/>
              <w:rPr>
                <w:rFonts w:ascii="Times New Roman" w:hAnsi="Times New Roman"/>
                <w:iCs/>
              </w:rPr>
            </w:pPr>
            <w:r>
              <w:rPr>
                <w:rFonts w:ascii="Times New Roman" w:hAnsi="Times New Roman"/>
                <w:iCs/>
              </w:rPr>
              <w:t>8</w:t>
            </w:r>
            <w:r w:rsidR="001B4374">
              <w:rPr>
                <w:rFonts w:ascii="Times New Roman" w:hAnsi="Times New Roman"/>
                <w:iCs/>
              </w:rPr>
              <w:t>-</w:t>
            </w:r>
            <w:r w:rsidR="003E29B7">
              <w:rPr>
                <w:rFonts w:ascii="Times New Roman" w:hAnsi="Times New Roman"/>
                <w:iCs/>
              </w:rPr>
              <w:t>14</w:t>
            </w:r>
          </w:p>
        </w:tc>
      </w:tr>
      <w:tr w:rsidR="00446A3D" w:rsidRPr="009630B9" w14:paraId="6362ABD0" w14:textId="77777777" w:rsidTr="00295521">
        <w:trPr>
          <w:trHeight w:val="267"/>
        </w:trPr>
        <w:tc>
          <w:tcPr>
            <w:tcW w:w="3611" w:type="pct"/>
            <w:vAlign w:val="center"/>
          </w:tcPr>
          <w:p w14:paraId="5A664789" w14:textId="0FC34D6B" w:rsidR="00446A3D" w:rsidRPr="00DA1895" w:rsidRDefault="00446A3D" w:rsidP="00295521">
            <w:pPr>
              <w:suppressAutoHyphens/>
              <w:spacing w:after="0"/>
              <w:rPr>
                <w:rFonts w:ascii="Times New Roman" w:hAnsi="Times New Roman"/>
                <w:iCs/>
              </w:rPr>
            </w:pPr>
            <w:r w:rsidRPr="00DA1895">
              <w:rPr>
                <w:rFonts w:ascii="Times New Roman" w:hAnsi="Times New Roman"/>
                <w:iCs/>
              </w:rPr>
              <w:t>Самостоятельная работа</w:t>
            </w:r>
          </w:p>
        </w:tc>
        <w:tc>
          <w:tcPr>
            <w:tcW w:w="1389" w:type="pct"/>
            <w:vAlign w:val="center"/>
          </w:tcPr>
          <w:p w14:paraId="20D3409E" w14:textId="67B50A35" w:rsidR="00446A3D" w:rsidRPr="007E2EC2" w:rsidRDefault="00446A3D" w:rsidP="00295521">
            <w:pPr>
              <w:suppressAutoHyphens/>
              <w:spacing w:after="0"/>
              <w:rPr>
                <w:rFonts w:ascii="Times New Roman" w:hAnsi="Times New Roman"/>
                <w:iCs/>
              </w:rPr>
            </w:pPr>
          </w:p>
        </w:tc>
      </w:tr>
      <w:tr w:rsidR="00446A3D" w:rsidRPr="009630B9" w14:paraId="4EEF1D94" w14:textId="77777777" w:rsidTr="00295521">
        <w:trPr>
          <w:trHeight w:val="331"/>
        </w:trPr>
        <w:tc>
          <w:tcPr>
            <w:tcW w:w="3611" w:type="pct"/>
            <w:vAlign w:val="center"/>
          </w:tcPr>
          <w:p w14:paraId="5B66302A" w14:textId="77777777" w:rsidR="00446A3D" w:rsidRPr="00883169" w:rsidRDefault="00446A3D" w:rsidP="00295521">
            <w:pPr>
              <w:suppressAutoHyphens/>
              <w:spacing w:after="0"/>
              <w:rPr>
                <w:rFonts w:ascii="Times New Roman" w:hAnsi="Times New Roman"/>
                <w:i/>
              </w:rPr>
            </w:pPr>
            <w:r w:rsidRPr="00883169">
              <w:rPr>
                <w:rFonts w:ascii="Times New Roman" w:hAnsi="Times New Roman"/>
                <w:b/>
                <w:iCs/>
              </w:rPr>
              <w:t>Промежуточная аттестация</w:t>
            </w:r>
          </w:p>
        </w:tc>
        <w:tc>
          <w:tcPr>
            <w:tcW w:w="1389" w:type="pct"/>
            <w:vAlign w:val="center"/>
          </w:tcPr>
          <w:p w14:paraId="7A52A0C8" w14:textId="77777777" w:rsidR="00446A3D" w:rsidRPr="007E2EC2" w:rsidRDefault="00446A3D" w:rsidP="00295521">
            <w:pPr>
              <w:suppressAutoHyphens/>
              <w:spacing w:after="0"/>
              <w:rPr>
                <w:rFonts w:ascii="Times New Roman" w:hAnsi="Times New Roman"/>
                <w:iCs/>
              </w:rPr>
            </w:pPr>
          </w:p>
        </w:tc>
      </w:tr>
    </w:tbl>
    <w:p w14:paraId="464E9999" w14:textId="77777777" w:rsidR="00446A3D" w:rsidRPr="009630B9" w:rsidRDefault="00446A3D" w:rsidP="00446A3D">
      <w:pPr>
        <w:suppressAutoHyphens/>
        <w:spacing w:after="120"/>
        <w:rPr>
          <w:rFonts w:ascii="Times New Roman" w:hAnsi="Times New Roman"/>
          <w:b/>
          <w:i/>
        </w:rPr>
      </w:pPr>
    </w:p>
    <w:p w14:paraId="50674C76" w14:textId="77777777" w:rsidR="00446A3D" w:rsidRPr="009630B9" w:rsidRDefault="00446A3D" w:rsidP="00446A3D">
      <w:pPr>
        <w:rPr>
          <w:rFonts w:ascii="Times New Roman" w:hAnsi="Times New Roman"/>
          <w:b/>
          <w:i/>
        </w:rPr>
        <w:sectPr w:rsidR="00446A3D" w:rsidRPr="009630B9" w:rsidSect="00981E50">
          <w:pgSz w:w="11906" w:h="16838"/>
          <w:pgMar w:top="1134" w:right="850" w:bottom="284" w:left="1701" w:header="708" w:footer="708" w:gutter="0"/>
          <w:cols w:space="720"/>
          <w:docGrid w:linePitch="299"/>
        </w:sectPr>
      </w:pPr>
    </w:p>
    <w:p w14:paraId="25ED2874" w14:textId="03863C4F" w:rsidR="00446A3D" w:rsidRPr="005A0503" w:rsidRDefault="00446A3D" w:rsidP="004E7FF8">
      <w:pPr>
        <w:pStyle w:val="a7"/>
        <w:numPr>
          <w:ilvl w:val="1"/>
          <w:numId w:val="88"/>
        </w:numPr>
        <w:rPr>
          <w:b/>
        </w:rPr>
      </w:pPr>
      <w:r w:rsidRPr="005A0503">
        <w:rPr>
          <w:b/>
        </w:rPr>
        <w:lastRenderedPageBreak/>
        <w:t xml:space="preserve">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7929"/>
        <w:gridCol w:w="1984"/>
        <w:gridCol w:w="994"/>
        <w:gridCol w:w="1922"/>
      </w:tblGrid>
      <w:tr w:rsidR="005A0503" w:rsidRPr="005A0503" w14:paraId="5770A0E9" w14:textId="77777777" w:rsidTr="00034DBF">
        <w:trPr>
          <w:trHeight w:val="1957"/>
        </w:trPr>
        <w:tc>
          <w:tcPr>
            <w:tcW w:w="701" w:type="pct"/>
            <w:vAlign w:val="center"/>
          </w:tcPr>
          <w:p w14:paraId="5746A5C3"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Наименование разделов и тем</w:t>
            </w:r>
          </w:p>
        </w:tc>
        <w:tc>
          <w:tcPr>
            <w:tcW w:w="2657" w:type="pct"/>
            <w:vAlign w:val="center"/>
          </w:tcPr>
          <w:p w14:paraId="4C521C68" w14:textId="77777777" w:rsidR="005A0503" w:rsidRPr="005A0503" w:rsidRDefault="005A0503" w:rsidP="005A0503">
            <w:pPr>
              <w:suppressAutoHyphens/>
              <w:spacing w:after="0" w:line="240" w:lineRule="auto"/>
              <w:contextualSpacing/>
              <w:jc w:val="center"/>
              <w:rPr>
                <w:rFonts w:ascii="Times New Roman" w:hAnsi="Times New Roman"/>
                <w:sz w:val="24"/>
                <w:szCs w:val="24"/>
              </w:rPr>
            </w:pPr>
            <w:r w:rsidRPr="005A0503">
              <w:rPr>
                <w:rFonts w:ascii="Times New Roman" w:hAnsi="Times New Roman"/>
                <w:b/>
                <w:bCs/>
                <w:sz w:val="24"/>
                <w:szCs w:val="24"/>
              </w:rPr>
              <w:t>Содержание учебного материала и формы организации деятельности обучающихся</w:t>
            </w:r>
          </w:p>
        </w:tc>
        <w:tc>
          <w:tcPr>
            <w:tcW w:w="998" w:type="pct"/>
            <w:gridSpan w:val="2"/>
            <w:vAlign w:val="center"/>
          </w:tcPr>
          <w:p w14:paraId="05189136" w14:textId="269A26FB" w:rsidR="005A0503" w:rsidRPr="005A0503" w:rsidRDefault="00034DBF" w:rsidP="005A0503">
            <w:pPr>
              <w:suppressAutoHyphens/>
              <w:spacing w:after="0" w:line="240" w:lineRule="auto"/>
              <w:contextualSpacing/>
              <w:jc w:val="center"/>
              <w:rPr>
                <w:rFonts w:ascii="Times New Roman" w:hAnsi="Times New Roman"/>
                <w:b/>
                <w:bCs/>
                <w:sz w:val="24"/>
                <w:szCs w:val="24"/>
              </w:rPr>
            </w:pPr>
            <w:r w:rsidRPr="00034DBF">
              <w:rPr>
                <w:rFonts w:ascii="Times New Roman" w:hAnsi="Times New Roman"/>
                <w:b/>
                <w:bCs/>
                <w:sz w:val="24"/>
                <w:szCs w:val="24"/>
              </w:rPr>
              <w:t xml:space="preserve">Объем, акад. ч / в том числе </w:t>
            </w:r>
            <w:r w:rsidRPr="00034DBF">
              <w:rPr>
                <w:rFonts w:ascii="Times New Roman" w:hAnsi="Times New Roman"/>
                <w:b/>
                <w:bCs/>
                <w:sz w:val="24"/>
                <w:szCs w:val="24"/>
              </w:rPr>
              <w:br/>
              <w:t>в форме практической подготовки, акад. ч</w:t>
            </w:r>
            <w:r w:rsidRPr="00034DBF">
              <w:rPr>
                <w:rFonts w:ascii="Times New Roman" w:hAnsi="Times New Roman"/>
                <w:b/>
                <w:bCs/>
                <w:sz w:val="24"/>
                <w:szCs w:val="24"/>
                <w:vertAlign w:val="superscript"/>
              </w:rPr>
              <w:footnoteReference w:id="10"/>
            </w:r>
          </w:p>
        </w:tc>
        <w:tc>
          <w:tcPr>
            <w:tcW w:w="644" w:type="pct"/>
            <w:vAlign w:val="center"/>
          </w:tcPr>
          <w:p w14:paraId="1A87666A" w14:textId="5D435605" w:rsidR="005A0503" w:rsidRPr="005A0503" w:rsidRDefault="005A0503" w:rsidP="00034DBF">
            <w:pPr>
              <w:suppressAutoHyphens/>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Коды компетенций, формированию которых способствует элемент программы</w:t>
            </w:r>
          </w:p>
        </w:tc>
      </w:tr>
      <w:tr w:rsidR="005A0503" w:rsidRPr="005A0503" w14:paraId="61F81E49" w14:textId="77777777" w:rsidTr="00034DBF">
        <w:trPr>
          <w:trHeight w:val="20"/>
        </w:trPr>
        <w:tc>
          <w:tcPr>
            <w:tcW w:w="701" w:type="pct"/>
            <w:vAlign w:val="center"/>
          </w:tcPr>
          <w:p w14:paraId="16D9F186" w14:textId="77777777" w:rsidR="005A0503" w:rsidRPr="005A0503" w:rsidRDefault="005A0503" w:rsidP="005A0503">
            <w:pPr>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1</w:t>
            </w:r>
          </w:p>
        </w:tc>
        <w:tc>
          <w:tcPr>
            <w:tcW w:w="2657" w:type="pct"/>
            <w:vAlign w:val="center"/>
          </w:tcPr>
          <w:p w14:paraId="42136437" w14:textId="77777777" w:rsidR="005A0503" w:rsidRPr="005A0503" w:rsidRDefault="005A0503" w:rsidP="005A0503">
            <w:pPr>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2</w:t>
            </w:r>
          </w:p>
        </w:tc>
        <w:tc>
          <w:tcPr>
            <w:tcW w:w="998" w:type="pct"/>
            <w:gridSpan w:val="2"/>
          </w:tcPr>
          <w:p w14:paraId="7CF87735" w14:textId="7815BB03" w:rsidR="005A0503" w:rsidRPr="005A0503" w:rsidRDefault="005A0503" w:rsidP="005A0503">
            <w:pPr>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3</w:t>
            </w:r>
          </w:p>
        </w:tc>
        <w:tc>
          <w:tcPr>
            <w:tcW w:w="644" w:type="pct"/>
            <w:vAlign w:val="center"/>
          </w:tcPr>
          <w:p w14:paraId="6302154D" w14:textId="77777777" w:rsidR="005A0503" w:rsidRPr="005A0503" w:rsidRDefault="005A0503" w:rsidP="005A0503">
            <w:pPr>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4</w:t>
            </w:r>
          </w:p>
        </w:tc>
      </w:tr>
      <w:tr w:rsidR="005A0503" w:rsidRPr="005A0503" w14:paraId="2973607D" w14:textId="77777777" w:rsidTr="00034DBF">
        <w:trPr>
          <w:trHeight w:val="20"/>
        </w:trPr>
        <w:tc>
          <w:tcPr>
            <w:tcW w:w="701" w:type="pct"/>
            <w:vAlign w:val="center"/>
          </w:tcPr>
          <w:p w14:paraId="4226AAA7" w14:textId="77777777" w:rsidR="005A0503" w:rsidRPr="005A0503" w:rsidRDefault="005A0503" w:rsidP="005A0503">
            <w:pPr>
              <w:spacing w:after="0" w:line="240" w:lineRule="auto"/>
              <w:contextualSpacing/>
              <w:jc w:val="center"/>
              <w:rPr>
                <w:rFonts w:ascii="Times New Roman" w:hAnsi="Times New Roman"/>
                <w:b/>
                <w:bCs/>
                <w:sz w:val="24"/>
                <w:szCs w:val="24"/>
              </w:rPr>
            </w:pPr>
          </w:p>
        </w:tc>
        <w:tc>
          <w:tcPr>
            <w:tcW w:w="2657" w:type="pct"/>
            <w:vAlign w:val="center"/>
          </w:tcPr>
          <w:p w14:paraId="606DA26E" w14:textId="77777777" w:rsidR="005A0503" w:rsidRPr="005A0503" w:rsidRDefault="005A0503" w:rsidP="005A0503">
            <w:pPr>
              <w:spacing w:after="0" w:line="240" w:lineRule="auto"/>
              <w:contextualSpacing/>
              <w:jc w:val="center"/>
              <w:rPr>
                <w:rFonts w:ascii="Times New Roman" w:hAnsi="Times New Roman"/>
                <w:b/>
                <w:bCs/>
                <w:sz w:val="24"/>
                <w:szCs w:val="24"/>
              </w:rPr>
            </w:pPr>
          </w:p>
        </w:tc>
        <w:tc>
          <w:tcPr>
            <w:tcW w:w="665" w:type="pct"/>
          </w:tcPr>
          <w:p w14:paraId="68FD527D" w14:textId="16E368D3" w:rsidR="005A0503" w:rsidRPr="005A0503" w:rsidRDefault="005A0503" w:rsidP="005A0503">
            <w:pPr>
              <w:spacing w:after="0" w:line="240" w:lineRule="auto"/>
              <w:contextualSpacing/>
              <w:jc w:val="center"/>
              <w:rPr>
                <w:rFonts w:ascii="Times New Roman" w:hAnsi="Times New Roman"/>
                <w:b/>
                <w:bCs/>
                <w:sz w:val="24"/>
                <w:szCs w:val="24"/>
              </w:rPr>
            </w:pPr>
            <w:proofErr w:type="spellStart"/>
            <w:r w:rsidRPr="001B4374">
              <w:rPr>
                <w:rFonts w:ascii="Times New Roman" w:hAnsi="Times New Roman"/>
                <w:b/>
                <w:bCs/>
              </w:rPr>
              <w:t>Обязат</w:t>
            </w:r>
            <w:proofErr w:type="spellEnd"/>
            <w:r w:rsidRPr="001B4374">
              <w:rPr>
                <w:rFonts w:ascii="Times New Roman" w:hAnsi="Times New Roman"/>
                <w:b/>
                <w:bCs/>
              </w:rPr>
              <w:t xml:space="preserve">. часть ОП с учетом интенсификации 40% </w:t>
            </w:r>
          </w:p>
        </w:tc>
        <w:tc>
          <w:tcPr>
            <w:tcW w:w="333" w:type="pct"/>
          </w:tcPr>
          <w:p w14:paraId="59528144" w14:textId="2D3913C3" w:rsidR="005A0503" w:rsidRPr="005A0503" w:rsidRDefault="005A0503" w:rsidP="005A0503">
            <w:pPr>
              <w:spacing w:after="0" w:line="240" w:lineRule="auto"/>
              <w:contextualSpacing/>
              <w:jc w:val="center"/>
              <w:rPr>
                <w:rFonts w:ascii="Times New Roman" w:hAnsi="Times New Roman"/>
                <w:b/>
                <w:bCs/>
                <w:sz w:val="24"/>
                <w:szCs w:val="24"/>
              </w:rPr>
            </w:pPr>
            <w:proofErr w:type="spellStart"/>
            <w:r w:rsidRPr="001B4374">
              <w:rPr>
                <w:rFonts w:ascii="Times New Roman" w:hAnsi="Times New Roman"/>
                <w:b/>
                <w:bCs/>
              </w:rPr>
              <w:t>Обязат</w:t>
            </w:r>
            <w:proofErr w:type="spellEnd"/>
            <w:r w:rsidRPr="001B4374">
              <w:rPr>
                <w:rFonts w:ascii="Times New Roman" w:hAnsi="Times New Roman"/>
                <w:b/>
                <w:bCs/>
              </w:rPr>
              <w:t>. часть ОП</w:t>
            </w:r>
          </w:p>
        </w:tc>
        <w:tc>
          <w:tcPr>
            <w:tcW w:w="644" w:type="pct"/>
            <w:vAlign w:val="center"/>
          </w:tcPr>
          <w:p w14:paraId="4D35F135" w14:textId="77777777" w:rsidR="005A0503" w:rsidRPr="005A0503" w:rsidRDefault="005A0503" w:rsidP="005A0503">
            <w:pPr>
              <w:spacing w:after="0" w:line="240" w:lineRule="auto"/>
              <w:contextualSpacing/>
              <w:jc w:val="center"/>
              <w:rPr>
                <w:rFonts w:ascii="Times New Roman" w:hAnsi="Times New Roman"/>
                <w:b/>
                <w:bCs/>
                <w:sz w:val="24"/>
                <w:szCs w:val="24"/>
              </w:rPr>
            </w:pPr>
          </w:p>
        </w:tc>
      </w:tr>
      <w:tr w:rsidR="005A0503" w:rsidRPr="005A0503" w14:paraId="355DF5F8" w14:textId="77777777" w:rsidTr="00034DBF">
        <w:trPr>
          <w:trHeight w:val="20"/>
        </w:trPr>
        <w:tc>
          <w:tcPr>
            <w:tcW w:w="3358" w:type="pct"/>
            <w:gridSpan w:val="2"/>
            <w:vAlign w:val="bottom"/>
          </w:tcPr>
          <w:p w14:paraId="06AEC544" w14:textId="77777777" w:rsidR="005A0503" w:rsidRPr="005A0503" w:rsidRDefault="005A0503" w:rsidP="005A0503">
            <w:pPr>
              <w:spacing w:after="0" w:line="240" w:lineRule="auto"/>
              <w:contextualSpacing/>
              <w:jc w:val="both"/>
              <w:rPr>
                <w:rFonts w:ascii="Times New Roman" w:hAnsi="Times New Roman" w:cs="Calibri"/>
                <w:b/>
                <w:bCs/>
                <w:color w:val="000000"/>
                <w:sz w:val="24"/>
                <w:szCs w:val="24"/>
              </w:rPr>
            </w:pPr>
            <w:r w:rsidRPr="005A0503">
              <w:rPr>
                <w:rFonts w:ascii="Times New Roman" w:hAnsi="Times New Roman" w:cs="Calibri"/>
                <w:b/>
                <w:bCs/>
                <w:color w:val="000000"/>
                <w:sz w:val="24"/>
                <w:szCs w:val="24"/>
              </w:rPr>
              <w:t>Раздел 1. Техническая механика</w:t>
            </w:r>
          </w:p>
        </w:tc>
        <w:tc>
          <w:tcPr>
            <w:tcW w:w="665" w:type="pct"/>
          </w:tcPr>
          <w:p w14:paraId="6CD6B920" w14:textId="71957E49" w:rsidR="005A0503" w:rsidRPr="005A0503" w:rsidRDefault="007F11AA" w:rsidP="005A0503">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12/12</w:t>
            </w:r>
          </w:p>
        </w:tc>
        <w:tc>
          <w:tcPr>
            <w:tcW w:w="333" w:type="pct"/>
            <w:vAlign w:val="center"/>
          </w:tcPr>
          <w:p w14:paraId="79D28702" w14:textId="488D3929" w:rsidR="005A0503" w:rsidRPr="005A0503" w:rsidRDefault="005A0503" w:rsidP="005A0503">
            <w:pPr>
              <w:suppressAutoHyphens/>
              <w:spacing w:after="0" w:line="240" w:lineRule="auto"/>
              <w:contextualSpacing/>
              <w:jc w:val="center"/>
              <w:rPr>
                <w:rFonts w:ascii="Times New Roman" w:hAnsi="Times New Roman"/>
                <w:b/>
                <w:sz w:val="24"/>
                <w:szCs w:val="24"/>
              </w:rPr>
            </w:pPr>
            <w:r w:rsidRPr="005A0503">
              <w:rPr>
                <w:rFonts w:ascii="Times New Roman" w:hAnsi="Times New Roman"/>
                <w:b/>
                <w:sz w:val="24"/>
                <w:szCs w:val="24"/>
              </w:rPr>
              <w:t>24/22</w:t>
            </w:r>
          </w:p>
        </w:tc>
        <w:tc>
          <w:tcPr>
            <w:tcW w:w="644" w:type="pct"/>
          </w:tcPr>
          <w:p w14:paraId="1C92589B" w14:textId="77777777" w:rsidR="005A0503" w:rsidRPr="005A0503" w:rsidRDefault="005A0503" w:rsidP="005A0503">
            <w:pPr>
              <w:spacing w:after="0" w:line="240" w:lineRule="auto"/>
              <w:contextualSpacing/>
              <w:rPr>
                <w:rFonts w:ascii="Times New Roman" w:hAnsi="Times New Roman"/>
                <w:b/>
                <w:i/>
                <w:sz w:val="24"/>
                <w:szCs w:val="24"/>
              </w:rPr>
            </w:pPr>
          </w:p>
        </w:tc>
      </w:tr>
      <w:tr w:rsidR="005A0503" w:rsidRPr="005A0503" w14:paraId="4F46BE50" w14:textId="77777777" w:rsidTr="00034DBF">
        <w:trPr>
          <w:trHeight w:val="259"/>
        </w:trPr>
        <w:tc>
          <w:tcPr>
            <w:tcW w:w="701" w:type="pct"/>
            <w:vMerge w:val="restart"/>
          </w:tcPr>
          <w:p w14:paraId="70B205C1"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1.1. Общие сведения о технической механике</w:t>
            </w:r>
          </w:p>
        </w:tc>
        <w:tc>
          <w:tcPr>
            <w:tcW w:w="2657" w:type="pct"/>
          </w:tcPr>
          <w:p w14:paraId="7893B512" w14:textId="77777777" w:rsidR="005A0503" w:rsidRPr="005A0503" w:rsidRDefault="005A0503" w:rsidP="005A0503">
            <w:pPr>
              <w:spacing w:after="0" w:line="240" w:lineRule="auto"/>
              <w:contextualSpacing/>
              <w:jc w:val="both"/>
              <w:rPr>
                <w:rFonts w:ascii="Times New Roman" w:hAnsi="Times New Roman"/>
                <w:bCs/>
                <w:i/>
                <w:sz w:val="24"/>
                <w:szCs w:val="24"/>
              </w:rPr>
            </w:pPr>
            <w:r w:rsidRPr="005A0503">
              <w:rPr>
                <w:rFonts w:ascii="Times New Roman" w:hAnsi="Times New Roman"/>
                <w:b/>
                <w:bCs/>
                <w:sz w:val="24"/>
                <w:szCs w:val="24"/>
              </w:rPr>
              <w:t>Содержание учебного материала</w:t>
            </w:r>
          </w:p>
        </w:tc>
        <w:tc>
          <w:tcPr>
            <w:tcW w:w="665" w:type="pct"/>
          </w:tcPr>
          <w:p w14:paraId="162B3FC4"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55966C66" w14:textId="7592E42F"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06C95E73"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763909A3"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0533A456"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29341CEF" w14:textId="77777777" w:rsidR="005A0503" w:rsidRPr="005A0503" w:rsidRDefault="005A0503" w:rsidP="005A0503">
            <w:pPr>
              <w:spacing w:after="0" w:line="240" w:lineRule="auto"/>
              <w:contextualSpacing/>
              <w:rPr>
                <w:rFonts w:ascii="Times New Roman" w:hAnsi="Times New Roman"/>
                <w:sz w:val="24"/>
                <w:szCs w:val="24"/>
              </w:rPr>
            </w:pPr>
            <w:r w:rsidRPr="005A0503">
              <w:rPr>
                <w:rFonts w:ascii="Times New Roman" w:hAnsi="Times New Roman"/>
                <w:iCs/>
                <w:sz w:val="24"/>
                <w:szCs w:val="24"/>
              </w:rPr>
              <w:t>ОК 02</w:t>
            </w:r>
          </w:p>
        </w:tc>
      </w:tr>
      <w:tr w:rsidR="005A0503" w:rsidRPr="005A0503" w14:paraId="6F4E97F1" w14:textId="77777777" w:rsidTr="00034DBF">
        <w:trPr>
          <w:trHeight w:val="259"/>
        </w:trPr>
        <w:tc>
          <w:tcPr>
            <w:tcW w:w="701" w:type="pct"/>
            <w:vMerge/>
          </w:tcPr>
          <w:p w14:paraId="67FFD375"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5C602BE2"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Содержание теоретической механики, ее роль и значение в технике. Основные части теоретической механики: статики, кинематики, динамика.</w:t>
            </w:r>
          </w:p>
        </w:tc>
        <w:tc>
          <w:tcPr>
            <w:tcW w:w="665" w:type="pct"/>
          </w:tcPr>
          <w:p w14:paraId="0D371589"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70806B05" w14:textId="1F48DF81"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09968A91"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C99DBC8" w14:textId="77777777" w:rsidTr="00034DBF">
        <w:trPr>
          <w:trHeight w:val="259"/>
        </w:trPr>
        <w:tc>
          <w:tcPr>
            <w:tcW w:w="701" w:type="pct"/>
            <w:vMerge/>
          </w:tcPr>
          <w:p w14:paraId="3527EC64" w14:textId="77777777" w:rsidR="005A0503" w:rsidRPr="005A0503" w:rsidRDefault="005A0503" w:rsidP="005A0503">
            <w:pPr>
              <w:spacing w:after="0" w:line="240" w:lineRule="auto"/>
              <w:contextualSpacing/>
              <w:rPr>
                <w:rFonts w:ascii="Times New Roman" w:hAnsi="Times New Roman"/>
                <w:b/>
                <w:bCs/>
                <w:sz w:val="24"/>
                <w:szCs w:val="24"/>
              </w:rPr>
            </w:pPr>
          </w:p>
        </w:tc>
        <w:tc>
          <w:tcPr>
            <w:tcW w:w="2657" w:type="pct"/>
          </w:tcPr>
          <w:p w14:paraId="57A48B46"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Самостоятельная работа обучающихся</w:t>
            </w:r>
          </w:p>
        </w:tc>
        <w:tc>
          <w:tcPr>
            <w:tcW w:w="665" w:type="pct"/>
          </w:tcPr>
          <w:p w14:paraId="1A970F77"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5E7FD930" w14:textId="49B3183A"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tcPr>
          <w:p w14:paraId="69BC01B1"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7754FB87" w14:textId="77777777" w:rsidTr="00034DBF">
        <w:trPr>
          <w:trHeight w:val="259"/>
        </w:trPr>
        <w:tc>
          <w:tcPr>
            <w:tcW w:w="701" w:type="pct"/>
            <w:vMerge w:val="restart"/>
          </w:tcPr>
          <w:p w14:paraId="65918ADB"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1.2. Статика</w:t>
            </w:r>
          </w:p>
        </w:tc>
        <w:tc>
          <w:tcPr>
            <w:tcW w:w="2657" w:type="pct"/>
          </w:tcPr>
          <w:p w14:paraId="1B88CF80"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Содержание учебного материала</w:t>
            </w:r>
          </w:p>
        </w:tc>
        <w:tc>
          <w:tcPr>
            <w:tcW w:w="665" w:type="pct"/>
          </w:tcPr>
          <w:p w14:paraId="195E8F6A"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6A8D101A" w14:textId="76B54408"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40AFB4E6"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2FBBB445"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4EFF974D"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3E5C55D1" w14:textId="77777777" w:rsidR="005A0503" w:rsidRPr="005A0503" w:rsidRDefault="005A0503" w:rsidP="005A0503">
            <w:pPr>
              <w:spacing w:after="0" w:line="240" w:lineRule="auto"/>
              <w:contextualSpacing/>
              <w:rPr>
                <w:rFonts w:ascii="Times New Roman" w:hAnsi="Times New Roman"/>
                <w:sz w:val="24"/>
                <w:szCs w:val="24"/>
              </w:rPr>
            </w:pPr>
            <w:r w:rsidRPr="005A0503">
              <w:rPr>
                <w:rFonts w:ascii="Times New Roman" w:hAnsi="Times New Roman"/>
                <w:iCs/>
                <w:sz w:val="24"/>
                <w:szCs w:val="24"/>
              </w:rPr>
              <w:t>ОК 02</w:t>
            </w:r>
          </w:p>
        </w:tc>
      </w:tr>
      <w:tr w:rsidR="005A0503" w:rsidRPr="005A0503" w14:paraId="31D099FA" w14:textId="77777777" w:rsidTr="00034DBF">
        <w:trPr>
          <w:trHeight w:val="259"/>
        </w:trPr>
        <w:tc>
          <w:tcPr>
            <w:tcW w:w="701" w:type="pct"/>
            <w:vMerge/>
          </w:tcPr>
          <w:p w14:paraId="12426A9F" w14:textId="77777777" w:rsidR="005A0503" w:rsidRPr="005A0503" w:rsidRDefault="005A0503" w:rsidP="005A0503">
            <w:pPr>
              <w:spacing w:after="0" w:line="240" w:lineRule="auto"/>
              <w:contextualSpacing/>
              <w:rPr>
                <w:rFonts w:ascii="Times New Roman" w:hAnsi="Times New Roman"/>
                <w:b/>
                <w:bCs/>
                <w:sz w:val="24"/>
                <w:szCs w:val="24"/>
              </w:rPr>
            </w:pPr>
          </w:p>
        </w:tc>
        <w:tc>
          <w:tcPr>
            <w:tcW w:w="2657" w:type="pct"/>
          </w:tcPr>
          <w:p w14:paraId="190123EA"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 xml:space="preserve">1. Основные понятия, термины и определения. Основные аксиомы статики. </w:t>
            </w:r>
          </w:p>
        </w:tc>
        <w:tc>
          <w:tcPr>
            <w:tcW w:w="665" w:type="pct"/>
          </w:tcPr>
          <w:p w14:paraId="20194AFC" w14:textId="77777777" w:rsidR="005A0503" w:rsidRPr="005A0503" w:rsidRDefault="005A0503" w:rsidP="005A0503">
            <w:pPr>
              <w:suppressAutoHyphens/>
              <w:spacing w:after="0" w:line="240" w:lineRule="auto"/>
              <w:contextualSpacing/>
              <w:jc w:val="center"/>
              <w:rPr>
                <w:rFonts w:ascii="Times New Roman" w:hAnsi="Times New Roman"/>
                <w:sz w:val="24"/>
                <w:szCs w:val="24"/>
              </w:rPr>
            </w:pPr>
          </w:p>
        </w:tc>
        <w:tc>
          <w:tcPr>
            <w:tcW w:w="333" w:type="pct"/>
            <w:vMerge w:val="restart"/>
            <w:vAlign w:val="center"/>
          </w:tcPr>
          <w:p w14:paraId="5BCB8CCA" w14:textId="22FFD461" w:rsidR="005A0503" w:rsidRPr="005A0503" w:rsidRDefault="005A0503" w:rsidP="005A0503">
            <w:pPr>
              <w:suppressAutoHyphens/>
              <w:spacing w:after="0" w:line="240" w:lineRule="auto"/>
              <w:contextualSpacing/>
              <w:jc w:val="center"/>
              <w:rPr>
                <w:rFonts w:ascii="Times New Roman" w:hAnsi="Times New Roman"/>
                <w:sz w:val="24"/>
                <w:szCs w:val="24"/>
              </w:rPr>
            </w:pPr>
          </w:p>
        </w:tc>
        <w:tc>
          <w:tcPr>
            <w:tcW w:w="644" w:type="pct"/>
            <w:vMerge/>
          </w:tcPr>
          <w:p w14:paraId="2AE517D9"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01E19BD2" w14:textId="77777777" w:rsidTr="00034DBF">
        <w:trPr>
          <w:trHeight w:val="259"/>
        </w:trPr>
        <w:tc>
          <w:tcPr>
            <w:tcW w:w="701" w:type="pct"/>
            <w:vMerge/>
          </w:tcPr>
          <w:p w14:paraId="2AAFE3DD"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38C5592C"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 xml:space="preserve">2. Простейшие теоремы статики. Моменты силы относительно точки и оси. Теория пар сил. </w:t>
            </w:r>
          </w:p>
        </w:tc>
        <w:tc>
          <w:tcPr>
            <w:tcW w:w="665" w:type="pct"/>
          </w:tcPr>
          <w:p w14:paraId="1460F51D"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05FAB631" w14:textId="055E7952"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7E2C3B08"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1CD778AA" w14:textId="77777777" w:rsidTr="00034DBF">
        <w:trPr>
          <w:trHeight w:val="259"/>
        </w:trPr>
        <w:tc>
          <w:tcPr>
            <w:tcW w:w="701" w:type="pct"/>
            <w:vMerge/>
          </w:tcPr>
          <w:p w14:paraId="472368C8"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3477A1EB"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 xml:space="preserve">3. Система произвольно расположенных сил. </w:t>
            </w:r>
          </w:p>
        </w:tc>
        <w:tc>
          <w:tcPr>
            <w:tcW w:w="665" w:type="pct"/>
          </w:tcPr>
          <w:p w14:paraId="5BFEB01C"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6C8B7602" w14:textId="66A82775"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3D3B0910"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6E49695" w14:textId="77777777" w:rsidTr="00034DBF">
        <w:trPr>
          <w:trHeight w:val="259"/>
        </w:trPr>
        <w:tc>
          <w:tcPr>
            <w:tcW w:w="701" w:type="pct"/>
            <w:vMerge/>
          </w:tcPr>
          <w:p w14:paraId="113CE109"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6791D07D"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4. Центр тяжести</w:t>
            </w:r>
          </w:p>
        </w:tc>
        <w:tc>
          <w:tcPr>
            <w:tcW w:w="665" w:type="pct"/>
          </w:tcPr>
          <w:p w14:paraId="0B536C3D"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5FF82A6B" w14:textId="54B6FEA2"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4E8030FF"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8039759" w14:textId="77777777" w:rsidTr="00034DBF">
        <w:trPr>
          <w:trHeight w:val="259"/>
        </w:trPr>
        <w:tc>
          <w:tcPr>
            <w:tcW w:w="701" w:type="pct"/>
            <w:vMerge/>
          </w:tcPr>
          <w:p w14:paraId="2A7193D8"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62418468"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В том числе практических занятий и лабораторных работ</w:t>
            </w:r>
          </w:p>
        </w:tc>
        <w:tc>
          <w:tcPr>
            <w:tcW w:w="665" w:type="pct"/>
          </w:tcPr>
          <w:p w14:paraId="408A76C1"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068179CE" w14:textId="4B834F40"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tcPr>
          <w:p w14:paraId="302A7628"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4F31C594" w14:textId="77777777" w:rsidTr="00034DBF">
        <w:trPr>
          <w:trHeight w:val="259"/>
        </w:trPr>
        <w:tc>
          <w:tcPr>
            <w:tcW w:w="701" w:type="pct"/>
            <w:vMerge/>
          </w:tcPr>
          <w:p w14:paraId="6CD221B9"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5464A1BA"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Практическое занятие 1</w:t>
            </w:r>
            <w:r w:rsidRPr="005A0503">
              <w:rPr>
                <w:rFonts w:ascii="Times New Roman" w:hAnsi="Times New Roman"/>
                <w:bCs/>
                <w:sz w:val="24"/>
                <w:szCs w:val="24"/>
              </w:rPr>
              <w:t>. Определение величины, направление равнодействующей плоской системы сходящихся сил и реакций связей.</w:t>
            </w:r>
          </w:p>
        </w:tc>
        <w:tc>
          <w:tcPr>
            <w:tcW w:w="665" w:type="pct"/>
          </w:tcPr>
          <w:p w14:paraId="1EDA9D82"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339D4F96" w14:textId="07842511"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3503005D"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3B3012F" w14:textId="77777777" w:rsidTr="00034DBF">
        <w:trPr>
          <w:trHeight w:val="259"/>
        </w:trPr>
        <w:tc>
          <w:tcPr>
            <w:tcW w:w="701" w:type="pct"/>
            <w:vMerge/>
          </w:tcPr>
          <w:p w14:paraId="437597C8"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114CA568" w14:textId="77777777" w:rsidR="005A0503" w:rsidRPr="005A0503" w:rsidRDefault="005A0503" w:rsidP="005A0503">
            <w:pPr>
              <w:shd w:val="clear" w:color="auto" w:fill="FFFFFF"/>
              <w:spacing w:after="0" w:line="240" w:lineRule="auto"/>
              <w:rPr>
                <w:rFonts w:ascii="Times New Roman" w:hAnsi="Times New Roman"/>
                <w:bCs/>
                <w:sz w:val="24"/>
                <w:szCs w:val="24"/>
              </w:rPr>
            </w:pPr>
            <w:r w:rsidRPr="005A0503">
              <w:rPr>
                <w:rFonts w:ascii="Times New Roman" w:hAnsi="Times New Roman"/>
                <w:b/>
                <w:bCs/>
                <w:sz w:val="24"/>
                <w:szCs w:val="24"/>
              </w:rPr>
              <w:t xml:space="preserve">Практическое занятие 2. </w:t>
            </w:r>
            <w:r w:rsidRPr="005A0503">
              <w:rPr>
                <w:rFonts w:ascii="Times New Roman" w:hAnsi="Times New Roman"/>
                <w:bCs/>
                <w:sz w:val="24"/>
                <w:szCs w:val="24"/>
              </w:rPr>
              <w:t>Определение опорных реакций балок</w:t>
            </w:r>
          </w:p>
        </w:tc>
        <w:tc>
          <w:tcPr>
            <w:tcW w:w="665" w:type="pct"/>
          </w:tcPr>
          <w:p w14:paraId="045C6AF7"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447240C7" w14:textId="738EB658"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6E2BDC65"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C9D1721" w14:textId="77777777" w:rsidTr="00034DBF">
        <w:trPr>
          <w:trHeight w:val="259"/>
        </w:trPr>
        <w:tc>
          <w:tcPr>
            <w:tcW w:w="701" w:type="pct"/>
            <w:vMerge/>
          </w:tcPr>
          <w:p w14:paraId="25413088"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50EF9DAF" w14:textId="77777777" w:rsidR="005A0503" w:rsidRPr="005A0503" w:rsidRDefault="005A0503" w:rsidP="005A0503">
            <w:pPr>
              <w:shd w:val="clear" w:color="auto" w:fill="FFFFFF"/>
              <w:spacing w:after="0" w:line="240" w:lineRule="auto"/>
              <w:rPr>
                <w:rFonts w:ascii="Times New Roman" w:hAnsi="Times New Roman"/>
                <w:bCs/>
                <w:sz w:val="24"/>
                <w:szCs w:val="24"/>
              </w:rPr>
            </w:pPr>
            <w:r w:rsidRPr="005A0503">
              <w:rPr>
                <w:rFonts w:ascii="Times New Roman" w:hAnsi="Times New Roman"/>
                <w:b/>
                <w:bCs/>
                <w:sz w:val="24"/>
                <w:szCs w:val="24"/>
              </w:rPr>
              <w:t>Практическое занятие 3.</w:t>
            </w:r>
            <w:r w:rsidRPr="005A0503">
              <w:rPr>
                <w:rFonts w:ascii="Times New Roman" w:hAnsi="Times New Roman"/>
                <w:bCs/>
                <w:sz w:val="24"/>
                <w:szCs w:val="24"/>
              </w:rPr>
              <w:t xml:space="preserve"> Определения положения центра тяжести сечения сварной балки</w:t>
            </w:r>
          </w:p>
        </w:tc>
        <w:tc>
          <w:tcPr>
            <w:tcW w:w="665" w:type="pct"/>
          </w:tcPr>
          <w:p w14:paraId="19871EC8"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138118F8" w14:textId="44F63E83"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5AA7A621"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0413D1A9" w14:textId="77777777" w:rsidTr="00034DBF">
        <w:trPr>
          <w:trHeight w:val="259"/>
        </w:trPr>
        <w:tc>
          <w:tcPr>
            <w:tcW w:w="701" w:type="pct"/>
            <w:vMerge/>
          </w:tcPr>
          <w:p w14:paraId="618D3057"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0084746B" w14:textId="77777777" w:rsidR="005A0503" w:rsidRPr="005A0503" w:rsidRDefault="005A0503" w:rsidP="005A0503">
            <w:pPr>
              <w:shd w:val="clear" w:color="auto" w:fill="FFFFFF"/>
              <w:spacing w:after="0" w:line="240" w:lineRule="auto"/>
              <w:rPr>
                <w:rFonts w:ascii="Times New Roman" w:hAnsi="Times New Roman"/>
                <w:bCs/>
                <w:sz w:val="24"/>
                <w:szCs w:val="24"/>
              </w:rPr>
            </w:pPr>
            <w:r w:rsidRPr="005A0503">
              <w:rPr>
                <w:rFonts w:ascii="Times New Roman" w:hAnsi="Times New Roman"/>
                <w:b/>
                <w:bCs/>
                <w:sz w:val="24"/>
                <w:szCs w:val="24"/>
              </w:rPr>
              <w:t>Лабораторная работа 4</w:t>
            </w:r>
            <w:r w:rsidRPr="005A0503">
              <w:rPr>
                <w:rFonts w:ascii="Times New Roman" w:hAnsi="Times New Roman"/>
                <w:bCs/>
                <w:sz w:val="24"/>
                <w:szCs w:val="24"/>
              </w:rPr>
              <w:t xml:space="preserve">. </w:t>
            </w:r>
            <w:r w:rsidRPr="005A0503">
              <w:rPr>
                <w:rFonts w:ascii="Times New Roman" w:hAnsi="Times New Roman"/>
                <w:sz w:val="24"/>
                <w:szCs w:val="24"/>
              </w:rPr>
              <w:t xml:space="preserve">Определение положения центра тяжести </w:t>
            </w:r>
            <w:r w:rsidRPr="005A0503">
              <w:rPr>
                <w:rFonts w:ascii="Times New Roman" w:hAnsi="Times New Roman"/>
                <w:sz w:val="24"/>
                <w:szCs w:val="24"/>
              </w:rPr>
              <w:lastRenderedPageBreak/>
              <w:t>пластины</w:t>
            </w:r>
          </w:p>
        </w:tc>
        <w:tc>
          <w:tcPr>
            <w:tcW w:w="665" w:type="pct"/>
          </w:tcPr>
          <w:p w14:paraId="014226E5"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7472D52E" w14:textId="35C8FAD6"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74693B46"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7483C007" w14:textId="77777777" w:rsidTr="00034DBF">
        <w:trPr>
          <w:trHeight w:val="259"/>
        </w:trPr>
        <w:tc>
          <w:tcPr>
            <w:tcW w:w="701" w:type="pct"/>
            <w:vMerge/>
          </w:tcPr>
          <w:p w14:paraId="075F0329" w14:textId="77777777" w:rsidR="005A0503" w:rsidRPr="005A0503" w:rsidRDefault="005A0503" w:rsidP="005A0503">
            <w:pPr>
              <w:spacing w:after="0" w:line="240" w:lineRule="auto"/>
              <w:contextualSpacing/>
              <w:rPr>
                <w:rFonts w:ascii="Times New Roman" w:hAnsi="Times New Roman"/>
                <w:b/>
                <w:bCs/>
                <w:i/>
                <w:sz w:val="24"/>
                <w:szCs w:val="24"/>
              </w:rPr>
            </w:pPr>
          </w:p>
        </w:tc>
        <w:tc>
          <w:tcPr>
            <w:tcW w:w="2657" w:type="pct"/>
          </w:tcPr>
          <w:p w14:paraId="6308E94D"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r w:rsidRPr="005A0503">
              <w:rPr>
                <w:rFonts w:ascii="Times New Roman" w:hAnsi="Times New Roman"/>
                <w:bCs/>
                <w:sz w:val="24"/>
                <w:szCs w:val="24"/>
              </w:rPr>
              <w:t xml:space="preserve"> </w:t>
            </w:r>
          </w:p>
        </w:tc>
        <w:tc>
          <w:tcPr>
            <w:tcW w:w="665" w:type="pct"/>
          </w:tcPr>
          <w:p w14:paraId="1FF0DCE7"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67EB0BA8" w14:textId="7A4BB603"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tcPr>
          <w:p w14:paraId="3F2B2052"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1116519A" w14:textId="77777777" w:rsidTr="00034DBF">
        <w:trPr>
          <w:trHeight w:val="259"/>
        </w:trPr>
        <w:tc>
          <w:tcPr>
            <w:tcW w:w="701" w:type="pct"/>
            <w:vMerge w:val="restart"/>
          </w:tcPr>
          <w:p w14:paraId="7D6ACF5D"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1.3. Кинематика</w:t>
            </w:r>
          </w:p>
        </w:tc>
        <w:tc>
          <w:tcPr>
            <w:tcW w:w="2657" w:type="pct"/>
          </w:tcPr>
          <w:p w14:paraId="05A228B0" w14:textId="77777777" w:rsidR="005A0503" w:rsidRPr="005A0503" w:rsidRDefault="005A0503" w:rsidP="005A0503">
            <w:pPr>
              <w:spacing w:after="0" w:line="240" w:lineRule="auto"/>
              <w:contextualSpacing/>
              <w:jc w:val="both"/>
              <w:rPr>
                <w:rFonts w:ascii="Times New Roman" w:hAnsi="Times New Roman"/>
                <w:bCs/>
                <w:i/>
                <w:sz w:val="24"/>
                <w:szCs w:val="24"/>
              </w:rPr>
            </w:pPr>
            <w:r w:rsidRPr="005A0503">
              <w:rPr>
                <w:rFonts w:ascii="Times New Roman" w:hAnsi="Times New Roman"/>
                <w:b/>
                <w:bCs/>
                <w:sz w:val="24"/>
                <w:szCs w:val="24"/>
              </w:rPr>
              <w:t>Содержание учебного материала</w:t>
            </w:r>
          </w:p>
        </w:tc>
        <w:tc>
          <w:tcPr>
            <w:tcW w:w="665" w:type="pct"/>
          </w:tcPr>
          <w:p w14:paraId="10618940"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38FF8BD4" w14:textId="45927BDD"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3EA41E14"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3922CBD8"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06F2EA80"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301AD97D" w14:textId="77777777" w:rsidR="005A0503" w:rsidRPr="005A0503" w:rsidRDefault="005A0503" w:rsidP="005A0503">
            <w:pPr>
              <w:spacing w:after="0" w:line="240" w:lineRule="auto"/>
              <w:contextualSpacing/>
              <w:rPr>
                <w:rFonts w:ascii="Times New Roman" w:hAnsi="Times New Roman"/>
                <w:sz w:val="24"/>
                <w:szCs w:val="24"/>
              </w:rPr>
            </w:pPr>
            <w:r w:rsidRPr="005A0503">
              <w:rPr>
                <w:rFonts w:ascii="Times New Roman" w:hAnsi="Times New Roman"/>
                <w:iCs/>
                <w:sz w:val="24"/>
                <w:szCs w:val="24"/>
              </w:rPr>
              <w:t>ОК 02</w:t>
            </w:r>
          </w:p>
        </w:tc>
      </w:tr>
      <w:tr w:rsidR="005A0503" w:rsidRPr="005A0503" w14:paraId="1137560A" w14:textId="77777777" w:rsidTr="00034DBF">
        <w:trPr>
          <w:trHeight w:val="259"/>
        </w:trPr>
        <w:tc>
          <w:tcPr>
            <w:tcW w:w="701" w:type="pct"/>
            <w:vMerge/>
          </w:tcPr>
          <w:p w14:paraId="20453579"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1A212319"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1. Основные кинематические параметры движения.</w:t>
            </w:r>
          </w:p>
        </w:tc>
        <w:tc>
          <w:tcPr>
            <w:tcW w:w="665" w:type="pct"/>
          </w:tcPr>
          <w:p w14:paraId="553C7828"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restart"/>
            <w:vAlign w:val="center"/>
          </w:tcPr>
          <w:p w14:paraId="044C3C25" w14:textId="1FA6A0FB"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7BAC048C"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1531370" w14:textId="77777777" w:rsidTr="00034DBF">
        <w:trPr>
          <w:trHeight w:val="259"/>
        </w:trPr>
        <w:tc>
          <w:tcPr>
            <w:tcW w:w="701" w:type="pct"/>
            <w:vMerge/>
          </w:tcPr>
          <w:p w14:paraId="12EC75C2"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146E48D4"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2. Кинематика точки, простейшие движения твердого тела, параметры движения.</w:t>
            </w:r>
          </w:p>
        </w:tc>
        <w:tc>
          <w:tcPr>
            <w:tcW w:w="665" w:type="pct"/>
          </w:tcPr>
          <w:p w14:paraId="59239B01"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65ECAD14" w14:textId="0BDA84C1"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43B8BDB8"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B29B4D2" w14:textId="77777777" w:rsidTr="00034DBF">
        <w:trPr>
          <w:trHeight w:val="259"/>
        </w:trPr>
        <w:tc>
          <w:tcPr>
            <w:tcW w:w="701" w:type="pct"/>
            <w:vMerge/>
          </w:tcPr>
          <w:p w14:paraId="0B1D7021"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03635D8F"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4C9DDC9C"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1608F9F0" w14:textId="567A92E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71692E7F"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622A0F9" w14:textId="77777777" w:rsidTr="00034DBF">
        <w:trPr>
          <w:trHeight w:val="259"/>
        </w:trPr>
        <w:tc>
          <w:tcPr>
            <w:tcW w:w="701" w:type="pct"/>
            <w:vMerge w:val="restart"/>
          </w:tcPr>
          <w:p w14:paraId="3A0AD1B4"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1.4. Динамика</w:t>
            </w:r>
          </w:p>
        </w:tc>
        <w:tc>
          <w:tcPr>
            <w:tcW w:w="2657" w:type="pct"/>
          </w:tcPr>
          <w:p w14:paraId="4C1BB225" w14:textId="77777777" w:rsidR="005A0503" w:rsidRPr="005A0503" w:rsidRDefault="005A0503" w:rsidP="005A0503">
            <w:pPr>
              <w:spacing w:after="0" w:line="240" w:lineRule="auto"/>
              <w:contextualSpacing/>
              <w:jc w:val="both"/>
              <w:rPr>
                <w:rFonts w:ascii="Times New Roman" w:hAnsi="Times New Roman"/>
                <w:bCs/>
                <w:i/>
                <w:sz w:val="24"/>
                <w:szCs w:val="24"/>
              </w:rPr>
            </w:pPr>
            <w:r w:rsidRPr="005A0503">
              <w:rPr>
                <w:rFonts w:ascii="Times New Roman" w:hAnsi="Times New Roman"/>
                <w:b/>
                <w:bCs/>
                <w:sz w:val="24"/>
                <w:szCs w:val="24"/>
              </w:rPr>
              <w:t>Содержание учебного материала</w:t>
            </w:r>
          </w:p>
        </w:tc>
        <w:tc>
          <w:tcPr>
            <w:tcW w:w="665" w:type="pct"/>
          </w:tcPr>
          <w:p w14:paraId="2D54D782"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5D8E016B" w14:textId="376279F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2BD946C1"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497C2EA2"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3C15D27F"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2C391D37" w14:textId="77777777" w:rsidR="005A0503" w:rsidRPr="005A0503" w:rsidRDefault="005A0503" w:rsidP="005A0503">
            <w:pPr>
              <w:spacing w:after="0" w:line="240" w:lineRule="auto"/>
              <w:contextualSpacing/>
              <w:rPr>
                <w:rFonts w:ascii="Times New Roman" w:hAnsi="Times New Roman"/>
                <w:sz w:val="24"/>
                <w:szCs w:val="24"/>
              </w:rPr>
            </w:pPr>
            <w:r w:rsidRPr="005A0503">
              <w:rPr>
                <w:rFonts w:ascii="Times New Roman" w:hAnsi="Times New Roman"/>
                <w:iCs/>
                <w:sz w:val="24"/>
                <w:szCs w:val="24"/>
              </w:rPr>
              <w:t>ОК 02</w:t>
            </w:r>
          </w:p>
        </w:tc>
      </w:tr>
      <w:tr w:rsidR="005A0503" w:rsidRPr="005A0503" w14:paraId="4B0D953B" w14:textId="77777777" w:rsidTr="00034DBF">
        <w:trPr>
          <w:trHeight w:val="259"/>
        </w:trPr>
        <w:tc>
          <w:tcPr>
            <w:tcW w:w="701" w:type="pct"/>
            <w:vMerge/>
          </w:tcPr>
          <w:p w14:paraId="198629B4"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4AFAAF8A"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1. Основные понятия и аксиомы динамики, две основные задачи динамики. Движение материальной точки. Метод кинетостатики.</w:t>
            </w:r>
          </w:p>
        </w:tc>
        <w:tc>
          <w:tcPr>
            <w:tcW w:w="665" w:type="pct"/>
          </w:tcPr>
          <w:p w14:paraId="62B07148"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restart"/>
            <w:vAlign w:val="center"/>
          </w:tcPr>
          <w:p w14:paraId="0E2D101C" w14:textId="57EDCE99"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71CFC6E1"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489548FB" w14:textId="77777777" w:rsidTr="00034DBF">
        <w:trPr>
          <w:trHeight w:val="259"/>
        </w:trPr>
        <w:tc>
          <w:tcPr>
            <w:tcW w:w="701" w:type="pct"/>
            <w:vMerge/>
          </w:tcPr>
          <w:p w14:paraId="6322DD0F"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4B87867A"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2. Трение и его виды. Роль трения в технике. Работа и мощность, коэффициент полезного действия.</w:t>
            </w:r>
          </w:p>
        </w:tc>
        <w:tc>
          <w:tcPr>
            <w:tcW w:w="665" w:type="pct"/>
          </w:tcPr>
          <w:p w14:paraId="065DDC61"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293EE418" w14:textId="25F6C12F"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6CC1242A"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48BE6CAF" w14:textId="77777777" w:rsidTr="00034DBF">
        <w:trPr>
          <w:trHeight w:val="259"/>
        </w:trPr>
        <w:tc>
          <w:tcPr>
            <w:tcW w:w="701" w:type="pct"/>
            <w:vMerge/>
          </w:tcPr>
          <w:p w14:paraId="221DAA6A"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71F6731"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6CD69460"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3AC6B5F7" w14:textId="59DC2078" w:rsidR="005A0503" w:rsidRPr="005A0503" w:rsidRDefault="005A0503" w:rsidP="005A0503">
            <w:pPr>
              <w:suppressAutoHyphens/>
              <w:spacing w:after="0" w:line="240" w:lineRule="auto"/>
              <w:contextualSpacing/>
              <w:jc w:val="center"/>
              <w:rPr>
                <w:rFonts w:ascii="Times New Roman" w:hAnsi="Times New Roman"/>
                <w:bCs/>
                <w:sz w:val="24"/>
                <w:szCs w:val="24"/>
              </w:rPr>
            </w:pPr>
            <w:r w:rsidRPr="005A0503">
              <w:rPr>
                <w:rFonts w:ascii="Times New Roman" w:hAnsi="Times New Roman"/>
                <w:bCs/>
                <w:sz w:val="24"/>
                <w:szCs w:val="24"/>
              </w:rPr>
              <w:t>-</w:t>
            </w:r>
          </w:p>
        </w:tc>
        <w:tc>
          <w:tcPr>
            <w:tcW w:w="644" w:type="pct"/>
            <w:vMerge/>
          </w:tcPr>
          <w:p w14:paraId="743FA589"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5E6398AB" w14:textId="77777777" w:rsidTr="00034DBF">
        <w:trPr>
          <w:trHeight w:val="259"/>
        </w:trPr>
        <w:tc>
          <w:tcPr>
            <w:tcW w:w="3358" w:type="pct"/>
            <w:gridSpan w:val="2"/>
          </w:tcPr>
          <w:p w14:paraId="4C5C4F6A"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Раздел 2. Сопротивление материалов.</w:t>
            </w:r>
          </w:p>
        </w:tc>
        <w:tc>
          <w:tcPr>
            <w:tcW w:w="665" w:type="pct"/>
          </w:tcPr>
          <w:p w14:paraId="4F5388F2" w14:textId="6A33D707" w:rsidR="005A0503" w:rsidRPr="005A0503" w:rsidRDefault="007F11AA" w:rsidP="005A0503">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8/8</w:t>
            </w:r>
          </w:p>
        </w:tc>
        <w:tc>
          <w:tcPr>
            <w:tcW w:w="333" w:type="pct"/>
            <w:vAlign w:val="center"/>
          </w:tcPr>
          <w:p w14:paraId="0C5F672F" w14:textId="7F071F95" w:rsidR="005A0503" w:rsidRPr="005A0503" w:rsidRDefault="005A0503" w:rsidP="005A0503">
            <w:pPr>
              <w:suppressAutoHyphens/>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18/18</w:t>
            </w:r>
          </w:p>
        </w:tc>
        <w:tc>
          <w:tcPr>
            <w:tcW w:w="644" w:type="pct"/>
          </w:tcPr>
          <w:p w14:paraId="4306291A"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11748BAD" w14:textId="77777777" w:rsidTr="00034DBF">
        <w:trPr>
          <w:trHeight w:val="259"/>
        </w:trPr>
        <w:tc>
          <w:tcPr>
            <w:tcW w:w="701" w:type="pct"/>
            <w:vMerge w:val="restart"/>
          </w:tcPr>
          <w:p w14:paraId="2DE4CA3D"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color w:val="000000"/>
                <w:sz w:val="24"/>
                <w:szCs w:val="24"/>
              </w:rPr>
              <w:t>Тема 2.1. Основные положения теории сопротивления материалов</w:t>
            </w:r>
          </w:p>
        </w:tc>
        <w:tc>
          <w:tcPr>
            <w:tcW w:w="2657" w:type="pct"/>
          </w:tcPr>
          <w:p w14:paraId="3D2F5223" w14:textId="77777777" w:rsidR="005A0503" w:rsidRPr="005A0503" w:rsidRDefault="005A0503" w:rsidP="005A0503">
            <w:pPr>
              <w:spacing w:after="0" w:line="240" w:lineRule="auto"/>
              <w:contextualSpacing/>
              <w:jc w:val="both"/>
              <w:rPr>
                <w:rFonts w:ascii="Times New Roman" w:hAnsi="Times New Roman"/>
                <w:bCs/>
                <w:i/>
                <w:sz w:val="24"/>
                <w:szCs w:val="24"/>
              </w:rPr>
            </w:pPr>
            <w:r w:rsidRPr="005A0503">
              <w:rPr>
                <w:rFonts w:ascii="Times New Roman" w:hAnsi="Times New Roman"/>
                <w:b/>
                <w:bCs/>
                <w:sz w:val="24"/>
                <w:szCs w:val="24"/>
              </w:rPr>
              <w:t>Содержание учебного материала</w:t>
            </w:r>
          </w:p>
        </w:tc>
        <w:tc>
          <w:tcPr>
            <w:tcW w:w="665" w:type="pct"/>
          </w:tcPr>
          <w:p w14:paraId="31CE947A"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5B6EE999" w14:textId="591BA390"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4904671A"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48F42617"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59660B6F"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3AD17B50" w14:textId="77777777" w:rsidR="005A0503" w:rsidRPr="005A0503" w:rsidRDefault="005A0503" w:rsidP="005A0503">
            <w:pPr>
              <w:spacing w:after="0" w:line="240" w:lineRule="auto"/>
              <w:contextualSpacing/>
              <w:jc w:val="both"/>
              <w:rPr>
                <w:rFonts w:ascii="Times New Roman" w:hAnsi="Times New Roman"/>
                <w:sz w:val="24"/>
                <w:szCs w:val="24"/>
              </w:rPr>
            </w:pPr>
            <w:r w:rsidRPr="005A0503">
              <w:rPr>
                <w:rFonts w:ascii="Times New Roman" w:hAnsi="Times New Roman"/>
                <w:iCs/>
                <w:sz w:val="24"/>
                <w:szCs w:val="24"/>
              </w:rPr>
              <w:t>ОК 02</w:t>
            </w:r>
          </w:p>
        </w:tc>
      </w:tr>
      <w:tr w:rsidR="005A0503" w:rsidRPr="005A0503" w14:paraId="0955AFA9" w14:textId="77777777" w:rsidTr="00034DBF">
        <w:trPr>
          <w:trHeight w:val="259"/>
        </w:trPr>
        <w:tc>
          <w:tcPr>
            <w:tcW w:w="701" w:type="pct"/>
            <w:vMerge/>
          </w:tcPr>
          <w:p w14:paraId="3F1F16A2"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26B413D4"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 xml:space="preserve">1. Основные понятия и термины. Гипотезы и допущения.  </w:t>
            </w:r>
          </w:p>
        </w:tc>
        <w:tc>
          <w:tcPr>
            <w:tcW w:w="665" w:type="pct"/>
          </w:tcPr>
          <w:p w14:paraId="1D40D773"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restart"/>
            <w:vAlign w:val="center"/>
          </w:tcPr>
          <w:p w14:paraId="656970B9" w14:textId="145EBF4E"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191658B4"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0D22410F" w14:textId="77777777" w:rsidTr="00034DBF">
        <w:trPr>
          <w:trHeight w:val="259"/>
        </w:trPr>
        <w:tc>
          <w:tcPr>
            <w:tcW w:w="701" w:type="pct"/>
            <w:vMerge/>
          </w:tcPr>
          <w:p w14:paraId="374097B3"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4408756F"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 xml:space="preserve">2.  Внешние и внутренние нагрузки, способы их определения. </w:t>
            </w:r>
          </w:p>
        </w:tc>
        <w:tc>
          <w:tcPr>
            <w:tcW w:w="665" w:type="pct"/>
          </w:tcPr>
          <w:p w14:paraId="29F104CC"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138E0123" w14:textId="5B96240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49CE5F13"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1EF4B4EE" w14:textId="77777777" w:rsidTr="00034DBF">
        <w:trPr>
          <w:trHeight w:val="259"/>
        </w:trPr>
        <w:tc>
          <w:tcPr>
            <w:tcW w:w="701" w:type="pct"/>
            <w:vMerge/>
          </w:tcPr>
          <w:p w14:paraId="7626982A"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41A87A8B"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3. Механические напряжения. Перемещения и деформации. Эпюры внутренних силовых факторов.</w:t>
            </w:r>
          </w:p>
        </w:tc>
        <w:tc>
          <w:tcPr>
            <w:tcW w:w="665" w:type="pct"/>
          </w:tcPr>
          <w:p w14:paraId="463CFC9F"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777206ED" w14:textId="1E51E14D"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6C80A988"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A386CBF" w14:textId="77777777" w:rsidTr="00034DBF">
        <w:trPr>
          <w:trHeight w:val="259"/>
        </w:trPr>
        <w:tc>
          <w:tcPr>
            <w:tcW w:w="701" w:type="pct"/>
            <w:vMerge/>
          </w:tcPr>
          <w:p w14:paraId="2CCDBEF1"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C22EB08"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19631700"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129F76B0" w14:textId="11DDCDB5"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0A98FD41"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495D86CC" w14:textId="77777777" w:rsidTr="00034DBF">
        <w:trPr>
          <w:trHeight w:val="259"/>
        </w:trPr>
        <w:tc>
          <w:tcPr>
            <w:tcW w:w="701" w:type="pct"/>
            <w:vMerge w:val="restart"/>
          </w:tcPr>
          <w:p w14:paraId="51B0B5D3"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color w:val="000000"/>
                <w:sz w:val="24"/>
                <w:szCs w:val="24"/>
              </w:rPr>
              <w:t>Тема 2.2. Основные виды деформаций</w:t>
            </w:r>
          </w:p>
        </w:tc>
        <w:tc>
          <w:tcPr>
            <w:tcW w:w="2657" w:type="pct"/>
          </w:tcPr>
          <w:p w14:paraId="033C42B6" w14:textId="77777777" w:rsidR="005A0503" w:rsidRPr="005A0503" w:rsidRDefault="005A0503" w:rsidP="005A0503">
            <w:pPr>
              <w:spacing w:after="0" w:line="240" w:lineRule="auto"/>
              <w:contextualSpacing/>
              <w:jc w:val="both"/>
              <w:rPr>
                <w:rFonts w:ascii="Times New Roman" w:hAnsi="Times New Roman"/>
                <w:bCs/>
                <w:i/>
                <w:sz w:val="24"/>
                <w:szCs w:val="24"/>
              </w:rPr>
            </w:pPr>
            <w:r w:rsidRPr="005A0503">
              <w:rPr>
                <w:rFonts w:ascii="Times New Roman" w:hAnsi="Times New Roman"/>
                <w:b/>
                <w:bCs/>
                <w:sz w:val="24"/>
                <w:szCs w:val="24"/>
              </w:rPr>
              <w:t>Содержание учебного материала</w:t>
            </w:r>
          </w:p>
        </w:tc>
        <w:tc>
          <w:tcPr>
            <w:tcW w:w="665" w:type="pct"/>
          </w:tcPr>
          <w:p w14:paraId="10F9714A"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39D7F88A" w14:textId="05295F5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2D66975C"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53C96B01"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711AE33F"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2F8CD895" w14:textId="77777777" w:rsidR="005A0503" w:rsidRPr="005A0503" w:rsidRDefault="005A0503" w:rsidP="005A0503">
            <w:pPr>
              <w:spacing w:after="0" w:line="240" w:lineRule="auto"/>
              <w:contextualSpacing/>
              <w:jc w:val="both"/>
              <w:rPr>
                <w:rFonts w:ascii="Times New Roman" w:hAnsi="Times New Roman"/>
                <w:sz w:val="24"/>
                <w:szCs w:val="24"/>
              </w:rPr>
            </w:pPr>
            <w:r w:rsidRPr="005A0503">
              <w:rPr>
                <w:rFonts w:ascii="Times New Roman" w:hAnsi="Times New Roman"/>
                <w:iCs/>
                <w:sz w:val="24"/>
                <w:szCs w:val="24"/>
              </w:rPr>
              <w:t>ОК 02</w:t>
            </w:r>
          </w:p>
        </w:tc>
      </w:tr>
      <w:tr w:rsidR="005A0503" w:rsidRPr="005A0503" w14:paraId="2F540298" w14:textId="77777777" w:rsidTr="00034DBF">
        <w:trPr>
          <w:trHeight w:val="259"/>
        </w:trPr>
        <w:tc>
          <w:tcPr>
            <w:tcW w:w="701" w:type="pct"/>
            <w:vMerge/>
          </w:tcPr>
          <w:p w14:paraId="24092291"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0D7FE215"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1. Деформация растяжения и сжатия. Внутренние силовые факторы при растяжении и сжатии. Продольные и поперечные деформации бруса. Закон Гука. Виды диаграммы растяжения и сжатия. Предельные и допускаемые напряжения. Условия прочности.</w:t>
            </w:r>
          </w:p>
        </w:tc>
        <w:tc>
          <w:tcPr>
            <w:tcW w:w="665" w:type="pct"/>
          </w:tcPr>
          <w:p w14:paraId="465DB1F5"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restart"/>
            <w:vAlign w:val="center"/>
          </w:tcPr>
          <w:p w14:paraId="7E10E517" w14:textId="1F3B4421"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69319CAA"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40CC65E8" w14:textId="77777777" w:rsidTr="00034DBF">
        <w:trPr>
          <w:trHeight w:val="259"/>
        </w:trPr>
        <w:tc>
          <w:tcPr>
            <w:tcW w:w="701" w:type="pct"/>
            <w:vMerge/>
          </w:tcPr>
          <w:p w14:paraId="44F45D15"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DA3BCA0"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2.  Деформация среза и смятия. Основы расчета деталей на срез и смятие. Условия прочности.</w:t>
            </w:r>
          </w:p>
        </w:tc>
        <w:tc>
          <w:tcPr>
            <w:tcW w:w="665" w:type="pct"/>
          </w:tcPr>
          <w:p w14:paraId="4F3656E3"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3D8849B3" w14:textId="1380CC9D"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3080305E"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439343D6" w14:textId="77777777" w:rsidTr="00034DBF">
        <w:trPr>
          <w:trHeight w:val="259"/>
        </w:trPr>
        <w:tc>
          <w:tcPr>
            <w:tcW w:w="701" w:type="pct"/>
            <w:vMerge/>
          </w:tcPr>
          <w:p w14:paraId="7C6E545D"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2FA760E2"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3. Деформация кручения. Эпюры крутящих моментов. Напряжения и деформации при кручении. Условия прочности и жесткости.</w:t>
            </w:r>
          </w:p>
        </w:tc>
        <w:tc>
          <w:tcPr>
            <w:tcW w:w="665" w:type="pct"/>
          </w:tcPr>
          <w:p w14:paraId="677A422E"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433C838F" w14:textId="72B0109D"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038FED67"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1A44817" w14:textId="77777777" w:rsidTr="00034DBF">
        <w:trPr>
          <w:trHeight w:val="259"/>
        </w:trPr>
        <w:tc>
          <w:tcPr>
            <w:tcW w:w="701" w:type="pct"/>
            <w:vMerge/>
          </w:tcPr>
          <w:p w14:paraId="039E4429"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9A97D15"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4. Деформация изгиба. Классификация видов изгиба. Внутренние силовые факторы при изгибе. Эпюры поперечных сил и изгибающих моментов. Напряжения при изгибе. Условия прочности и жесткости.</w:t>
            </w:r>
          </w:p>
        </w:tc>
        <w:tc>
          <w:tcPr>
            <w:tcW w:w="665" w:type="pct"/>
          </w:tcPr>
          <w:p w14:paraId="2389993C"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26308491" w14:textId="5849D552"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2E5A84C5"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30A8E932" w14:textId="77777777" w:rsidTr="00034DBF">
        <w:trPr>
          <w:trHeight w:val="259"/>
        </w:trPr>
        <w:tc>
          <w:tcPr>
            <w:tcW w:w="701" w:type="pct"/>
            <w:vMerge/>
          </w:tcPr>
          <w:p w14:paraId="766E81FA"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087D5C0B"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В том числе практических занятий и лабораторных работ</w:t>
            </w:r>
          </w:p>
        </w:tc>
        <w:tc>
          <w:tcPr>
            <w:tcW w:w="665" w:type="pct"/>
          </w:tcPr>
          <w:p w14:paraId="527B4C37"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4C40CE2A" w14:textId="3FB17051"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tcPr>
          <w:p w14:paraId="6D31F5A0"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3F6BE9C8" w14:textId="77777777" w:rsidTr="00034DBF">
        <w:trPr>
          <w:trHeight w:val="259"/>
        </w:trPr>
        <w:tc>
          <w:tcPr>
            <w:tcW w:w="701" w:type="pct"/>
            <w:vMerge/>
          </w:tcPr>
          <w:p w14:paraId="5B06F68F"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352DAC28"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 xml:space="preserve">Практическое занятие 5. </w:t>
            </w:r>
            <w:r w:rsidRPr="005A0503">
              <w:rPr>
                <w:rFonts w:ascii="Times New Roman" w:hAnsi="Times New Roman"/>
                <w:bCs/>
                <w:sz w:val="24"/>
                <w:szCs w:val="24"/>
              </w:rPr>
              <w:t xml:space="preserve">Расчеты на прочность и жесткость при </w:t>
            </w:r>
            <w:r w:rsidRPr="005A0503">
              <w:rPr>
                <w:rFonts w:ascii="Times New Roman" w:hAnsi="Times New Roman"/>
                <w:bCs/>
                <w:sz w:val="24"/>
                <w:szCs w:val="24"/>
              </w:rPr>
              <w:lastRenderedPageBreak/>
              <w:t>растяжении и  сжатии</w:t>
            </w:r>
          </w:p>
        </w:tc>
        <w:tc>
          <w:tcPr>
            <w:tcW w:w="665" w:type="pct"/>
          </w:tcPr>
          <w:p w14:paraId="135DB79E"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34325D10" w14:textId="152EB476"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0B29032F"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13B4C55B" w14:textId="77777777" w:rsidTr="00034DBF">
        <w:trPr>
          <w:trHeight w:val="259"/>
        </w:trPr>
        <w:tc>
          <w:tcPr>
            <w:tcW w:w="701" w:type="pct"/>
            <w:vMerge/>
          </w:tcPr>
          <w:p w14:paraId="29F470FA"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219F0010"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Практическое занятие 6.</w:t>
            </w:r>
            <w:r w:rsidRPr="005A0503">
              <w:rPr>
                <w:rFonts w:ascii="Times New Roman" w:hAnsi="Times New Roman"/>
                <w:bCs/>
                <w:sz w:val="24"/>
                <w:szCs w:val="24"/>
              </w:rPr>
              <w:t xml:space="preserve"> Расчеты на срез и смятие</w:t>
            </w:r>
          </w:p>
        </w:tc>
        <w:tc>
          <w:tcPr>
            <w:tcW w:w="665" w:type="pct"/>
          </w:tcPr>
          <w:p w14:paraId="4AF33672"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6BD22619" w14:textId="3BCDCEF6"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780C8770"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7979B299" w14:textId="77777777" w:rsidTr="00034DBF">
        <w:trPr>
          <w:trHeight w:val="259"/>
        </w:trPr>
        <w:tc>
          <w:tcPr>
            <w:tcW w:w="701" w:type="pct"/>
            <w:vMerge/>
          </w:tcPr>
          <w:p w14:paraId="1903FCAB"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4900DFF9"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Практическое занятие 7.</w:t>
            </w:r>
            <w:r w:rsidRPr="005A0503">
              <w:rPr>
                <w:rFonts w:ascii="Times New Roman" w:hAnsi="Times New Roman"/>
                <w:bCs/>
                <w:sz w:val="24"/>
                <w:szCs w:val="24"/>
              </w:rPr>
              <w:t xml:space="preserve"> Расчеты на прочность и жесткость при кручении. Построение эпюр крутящих моментов.</w:t>
            </w:r>
          </w:p>
        </w:tc>
        <w:tc>
          <w:tcPr>
            <w:tcW w:w="665" w:type="pct"/>
          </w:tcPr>
          <w:p w14:paraId="1632E015"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419D219C" w14:textId="618980C4"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441F2275"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5141F8A3" w14:textId="77777777" w:rsidTr="00034DBF">
        <w:trPr>
          <w:trHeight w:val="259"/>
        </w:trPr>
        <w:tc>
          <w:tcPr>
            <w:tcW w:w="701" w:type="pct"/>
            <w:vMerge/>
          </w:tcPr>
          <w:p w14:paraId="4CC59E74"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545CA02E"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Практическое занятие 8.</w:t>
            </w:r>
            <w:r w:rsidRPr="005A0503">
              <w:rPr>
                <w:rFonts w:ascii="Times New Roman" w:hAnsi="Times New Roman"/>
                <w:bCs/>
                <w:sz w:val="24"/>
                <w:szCs w:val="24"/>
              </w:rPr>
              <w:t xml:space="preserve"> Расчеты на прочность при изгибе. Построение эпюр поперечных сил, изгибающих моментов. </w:t>
            </w:r>
          </w:p>
        </w:tc>
        <w:tc>
          <w:tcPr>
            <w:tcW w:w="665" w:type="pct"/>
          </w:tcPr>
          <w:p w14:paraId="6BB5E04D"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0079EEF7" w14:textId="731DD164"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tcPr>
          <w:p w14:paraId="60D11C92"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75ED017A" w14:textId="77777777" w:rsidTr="00034DBF">
        <w:trPr>
          <w:trHeight w:val="259"/>
        </w:trPr>
        <w:tc>
          <w:tcPr>
            <w:tcW w:w="701" w:type="pct"/>
            <w:vMerge/>
          </w:tcPr>
          <w:p w14:paraId="6AEC6439"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09CDC4D7"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0BACFFE1"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36050F66" w14:textId="59F6E2A3"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7B2C84BB"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5875C687" w14:textId="77777777" w:rsidTr="00034DBF">
        <w:trPr>
          <w:trHeight w:val="259"/>
        </w:trPr>
        <w:tc>
          <w:tcPr>
            <w:tcW w:w="3358" w:type="pct"/>
            <w:gridSpan w:val="2"/>
          </w:tcPr>
          <w:p w14:paraId="205E95CA" w14:textId="77777777" w:rsidR="005A0503" w:rsidRPr="005A0503" w:rsidRDefault="005A0503" w:rsidP="005A0503">
            <w:pPr>
              <w:spacing w:after="0" w:line="240" w:lineRule="auto"/>
              <w:contextualSpacing/>
              <w:jc w:val="both"/>
              <w:rPr>
                <w:rFonts w:ascii="Times New Roman" w:hAnsi="Times New Roman"/>
                <w:bCs/>
                <w:i/>
                <w:sz w:val="24"/>
                <w:szCs w:val="24"/>
              </w:rPr>
            </w:pPr>
            <w:r w:rsidRPr="005A0503">
              <w:rPr>
                <w:rFonts w:ascii="Times New Roman" w:hAnsi="Times New Roman"/>
                <w:b/>
                <w:bCs/>
                <w:sz w:val="24"/>
                <w:szCs w:val="24"/>
              </w:rPr>
              <w:t>Раздел 3.  Детали машин и механизмов</w:t>
            </w:r>
          </w:p>
        </w:tc>
        <w:tc>
          <w:tcPr>
            <w:tcW w:w="665" w:type="pct"/>
          </w:tcPr>
          <w:p w14:paraId="040D7898" w14:textId="686C69F7" w:rsidR="005A0503" w:rsidRPr="005A0503" w:rsidRDefault="007F11AA" w:rsidP="005A0503">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12/12</w:t>
            </w:r>
          </w:p>
        </w:tc>
        <w:tc>
          <w:tcPr>
            <w:tcW w:w="333" w:type="pct"/>
            <w:vAlign w:val="center"/>
          </w:tcPr>
          <w:p w14:paraId="67A53295" w14:textId="06E115C9" w:rsidR="005A0503" w:rsidRPr="005A0503" w:rsidRDefault="005A0503" w:rsidP="005A0503">
            <w:pPr>
              <w:suppressAutoHyphens/>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22/22</w:t>
            </w:r>
          </w:p>
        </w:tc>
        <w:tc>
          <w:tcPr>
            <w:tcW w:w="644" w:type="pct"/>
          </w:tcPr>
          <w:p w14:paraId="479273EB"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36F39D08" w14:textId="77777777" w:rsidTr="00034DBF">
        <w:trPr>
          <w:trHeight w:val="259"/>
        </w:trPr>
        <w:tc>
          <w:tcPr>
            <w:tcW w:w="701" w:type="pct"/>
            <w:vMerge w:val="restart"/>
          </w:tcPr>
          <w:p w14:paraId="394DFFD0"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3.1. Основные сведения о деталях машин</w:t>
            </w:r>
          </w:p>
        </w:tc>
        <w:tc>
          <w:tcPr>
            <w:tcW w:w="2657" w:type="pct"/>
          </w:tcPr>
          <w:p w14:paraId="005B8F14"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Содержание учебного материала</w:t>
            </w:r>
          </w:p>
        </w:tc>
        <w:tc>
          <w:tcPr>
            <w:tcW w:w="665" w:type="pct"/>
          </w:tcPr>
          <w:p w14:paraId="641E1F27"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538CB4CD" w14:textId="6F61640C"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580101B3"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39AB2777"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7615C83C"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3CAF94FE" w14:textId="77777777" w:rsidR="005A0503" w:rsidRPr="005A0503" w:rsidRDefault="005A0503" w:rsidP="005A0503">
            <w:pPr>
              <w:spacing w:after="0" w:line="240" w:lineRule="auto"/>
              <w:contextualSpacing/>
              <w:jc w:val="both"/>
              <w:rPr>
                <w:rFonts w:ascii="Times New Roman" w:hAnsi="Times New Roman"/>
                <w:sz w:val="24"/>
                <w:szCs w:val="24"/>
              </w:rPr>
            </w:pPr>
            <w:r w:rsidRPr="005A0503">
              <w:rPr>
                <w:rFonts w:ascii="Times New Roman" w:hAnsi="Times New Roman"/>
                <w:iCs/>
                <w:sz w:val="24"/>
                <w:szCs w:val="24"/>
              </w:rPr>
              <w:t>ОК 02</w:t>
            </w:r>
          </w:p>
        </w:tc>
      </w:tr>
      <w:tr w:rsidR="005A0503" w:rsidRPr="005A0503" w14:paraId="6A73DB2E" w14:textId="77777777" w:rsidTr="00034DBF">
        <w:trPr>
          <w:trHeight w:val="259"/>
        </w:trPr>
        <w:tc>
          <w:tcPr>
            <w:tcW w:w="701" w:type="pct"/>
            <w:vMerge/>
          </w:tcPr>
          <w:p w14:paraId="3ADBFDB2"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24A05B93"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 xml:space="preserve">1. Классификация деталей машин. Требования к деталям машин и условия их нормальной работы. </w:t>
            </w:r>
          </w:p>
        </w:tc>
        <w:tc>
          <w:tcPr>
            <w:tcW w:w="665" w:type="pct"/>
          </w:tcPr>
          <w:p w14:paraId="32E0E779"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restart"/>
            <w:vAlign w:val="center"/>
          </w:tcPr>
          <w:p w14:paraId="36E5DBF0" w14:textId="0648229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2B334F3F"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757F67B" w14:textId="77777777" w:rsidTr="00034DBF">
        <w:trPr>
          <w:trHeight w:val="259"/>
        </w:trPr>
        <w:tc>
          <w:tcPr>
            <w:tcW w:w="701" w:type="pct"/>
            <w:vMerge/>
          </w:tcPr>
          <w:p w14:paraId="79AC75DC"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8326651"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2.  Виды износа и деформаций деталей и узлов.</w:t>
            </w:r>
          </w:p>
        </w:tc>
        <w:tc>
          <w:tcPr>
            <w:tcW w:w="665" w:type="pct"/>
          </w:tcPr>
          <w:p w14:paraId="657B6A05"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708C12C1" w14:textId="791CEB4A"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48B87471"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35D3281C" w14:textId="77777777" w:rsidTr="00034DBF">
        <w:trPr>
          <w:trHeight w:val="259"/>
        </w:trPr>
        <w:tc>
          <w:tcPr>
            <w:tcW w:w="701" w:type="pct"/>
            <w:vMerge/>
          </w:tcPr>
          <w:p w14:paraId="3497A7F3"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3912D1E5"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Самостоятельная работа обучающихся</w:t>
            </w:r>
          </w:p>
        </w:tc>
        <w:tc>
          <w:tcPr>
            <w:tcW w:w="665" w:type="pct"/>
          </w:tcPr>
          <w:p w14:paraId="5819A97E"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220B1602" w14:textId="1863A2A5"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1E582013"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38BAA105" w14:textId="77777777" w:rsidTr="00034DBF">
        <w:trPr>
          <w:trHeight w:val="259"/>
        </w:trPr>
        <w:tc>
          <w:tcPr>
            <w:tcW w:w="701" w:type="pct"/>
            <w:vMerge w:val="restart"/>
          </w:tcPr>
          <w:p w14:paraId="00B67E49"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3.2. Механические передачи</w:t>
            </w:r>
          </w:p>
        </w:tc>
        <w:tc>
          <w:tcPr>
            <w:tcW w:w="2657" w:type="pct"/>
          </w:tcPr>
          <w:p w14:paraId="74176E43"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Содержание учебного материала</w:t>
            </w:r>
          </w:p>
        </w:tc>
        <w:tc>
          <w:tcPr>
            <w:tcW w:w="665" w:type="pct"/>
          </w:tcPr>
          <w:p w14:paraId="5FD3BEA8"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41EE05F0" w14:textId="416358BA"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6366A878"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7459ED17"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38E981F8"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712BCF3F" w14:textId="77777777" w:rsidR="005A0503" w:rsidRPr="005A0503" w:rsidRDefault="005A0503" w:rsidP="005A0503">
            <w:pPr>
              <w:spacing w:after="0" w:line="240" w:lineRule="auto"/>
              <w:contextualSpacing/>
              <w:jc w:val="both"/>
              <w:rPr>
                <w:rFonts w:ascii="Times New Roman" w:hAnsi="Times New Roman"/>
                <w:sz w:val="24"/>
                <w:szCs w:val="24"/>
              </w:rPr>
            </w:pPr>
            <w:r w:rsidRPr="005A0503">
              <w:rPr>
                <w:rFonts w:ascii="Times New Roman" w:hAnsi="Times New Roman"/>
                <w:iCs/>
                <w:sz w:val="24"/>
                <w:szCs w:val="24"/>
              </w:rPr>
              <w:t>ОК 02</w:t>
            </w:r>
          </w:p>
        </w:tc>
      </w:tr>
      <w:tr w:rsidR="005A0503" w:rsidRPr="005A0503" w14:paraId="4629B9DF" w14:textId="77777777" w:rsidTr="00034DBF">
        <w:trPr>
          <w:trHeight w:val="259"/>
        </w:trPr>
        <w:tc>
          <w:tcPr>
            <w:tcW w:w="701" w:type="pct"/>
            <w:vMerge/>
          </w:tcPr>
          <w:p w14:paraId="6ABFFD7A"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26C2828"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 xml:space="preserve">1. Общие сведения о передачах. Механические передачи, их устройство, назначение, область применения, преимущества и недостатки. Условные обозначения передач в кинематических схемах.  </w:t>
            </w:r>
          </w:p>
        </w:tc>
        <w:tc>
          <w:tcPr>
            <w:tcW w:w="665" w:type="pct"/>
          </w:tcPr>
          <w:p w14:paraId="6F011D56"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restart"/>
            <w:vAlign w:val="center"/>
          </w:tcPr>
          <w:p w14:paraId="6A4D6384" w14:textId="1B4FA7AC"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35EFA8C1"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A18C4F9" w14:textId="77777777" w:rsidTr="00034DBF">
        <w:trPr>
          <w:trHeight w:val="259"/>
        </w:trPr>
        <w:tc>
          <w:tcPr>
            <w:tcW w:w="701" w:type="pct"/>
            <w:vMerge/>
          </w:tcPr>
          <w:p w14:paraId="49CC7DF9"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45098AC1"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2.  Кинематические и силовые соотношения в передачах. Основы расчетов передач.</w:t>
            </w:r>
          </w:p>
        </w:tc>
        <w:tc>
          <w:tcPr>
            <w:tcW w:w="665" w:type="pct"/>
          </w:tcPr>
          <w:p w14:paraId="67AB6CBB"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1A1CEB07" w14:textId="18CF66E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62712802"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7D691236" w14:textId="77777777" w:rsidTr="00034DBF">
        <w:trPr>
          <w:trHeight w:val="259"/>
        </w:trPr>
        <w:tc>
          <w:tcPr>
            <w:tcW w:w="701" w:type="pct"/>
            <w:vMerge/>
          </w:tcPr>
          <w:p w14:paraId="13493BAF"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7B835707"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В том числе практических занятий и лабораторных работ</w:t>
            </w:r>
          </w:p>
        </w:tc>
        <w:tc>
          <w:tcPr>
            <w:tcW w:w="665" w:type="pct"/>
          </w:tcPr>
          <w:p w14:paraId="1320A4B7"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78AE990E" w14:textId="59E02BA1"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tcPr>
          <w:p w14:paraId="5D32B57B"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E9B1FAF" w14:textId="77777777" w:rsidTr="00034DBF">
        <w:trPr>
          <w:trHeight w:val="259"/>
        </w:trPr>
        <w:tc>
          <w:tcPr>
            <w:tcW w:w="701" w:type="pct"/>
            <w:vMerge/>
          </w:tcPr>
          <w:p w14:paraId="42EC9C5A"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0A36F08E"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Практическое занятие 9.</w:t>
            </w:r>
            <w:r w:rsidRPr="005A0503">
              <w:rPr>
                <w:rFonts w:ascii="Times New Roman" w:hAnsi="Times New Roman"/>
                <w:bCs/>
                <w:sz w:val="24"/>
                <w:szCs w:val="24"/>
              </w:rPr>
              <w:t xml:space="preserve"> Составление кинематических схем приводов к различным механизмам.</w:t>
            </w:r>
          </w:p>
        </w:tc>
        <w:tc>
          <w:tcPr>
            <w:tcW w:w="665" w:type="pct"/>
          </w:tcPr>
          <w:p w14:paraId="699492D5"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78B7327A" w14:textId="07F69788"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271869AF"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EB6C817" w14:textId="77777777" w:rsidTr="00034DBF">
        <w:trPr>
          <w:trHeight w:val="259"/>
        </w:trPr>
        <w:tc>
          <w:tcPr>
            <w:tcW w:w="701" w:type="pct"/>
            <w:vMerge/>
          </w:tcPr>
          <w:p w14:paraId="501B76DB"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48AB9A2E"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28F8049B"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7A46C2C1" w14:textId="1A20004B"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07AA6379"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0A09EDF6" w14:textId="77777777" w:rsidTr="00034DBF">
        <w:trPr>
          <w:trHeight w:val="259"/>
        </w:trPr>
        <w:tc>
          <w:tcPr>
            <w:tcW w:w="701" w:type="pct"/>
            <w:vMerge w:val="restart"/>
          </w:tcPr>
          <w:p w14:paraId="3526D77F"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3.3.  Механизмы, преобразующие движения</w:t>
            </w:r>
          </w:p>
        </w:tc>
        <w:tc>
          <w:tcPr>
            <w:tcW w:w="2657" w:type="pct"/>
          </w:tcPr>
          <w:p w14:paraId="2E26055E"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Содержание учебного материала</w:t>
            </w:r>
          </w:p>
        </w:tc>
        <w:tc>
          <w:tcPr>
            <w:tcW w:w="665" w:type="pct"/>
          </w:tcPr>
          <w:p w14:paraId="0F03C2F6"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03A8C603" w14:textId="58B80673"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val="restart"/>
          </w:tcPr>
          <w:p w14:paraId="7CC112EA"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15FF9332"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08BEA621"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14F805F9" w14:textId="77777777" w:rsidR="005A0503" w:rsidRPr="005A0503" w:rsidRDefault="005A0503" w:rsidP="005A0503">
            <w:pPr>
              <w:spacing w:after="0" w:line="240" w:lineRule="auto"/>
              <w:contextualSpacing/>
              <w:jc w:val="both"/>
              <w:rPr>
                <w:rFonts w:ascii="Times New Roman" w:hAnsi="Times New Roman"/>
                <w:sz w:val="24"/>
                <w:szCs w:val="24"/>
              </w:rPr>
            </w:pPr>
            <w:r w:rsidRPr="005A0503">
              <w:rPr>
                <w:rFonts w:ascii="Times New Roman" w:hAnsi="Times New Roman"/>
                <w:iCs/>
                <w:sz w:val="24"/>
                <w:szCs w:val="24"/>
              </w:rPr>
              <w:t>ОК 02</w:t>
            </w:r>
          </w:p>
        </w:tc>
      </w:tr>
      <w:tr w:rsidR="005A0503" w:rsidRPr="005A0503" w14:paraId="3FB2E505" w14:textId="77777777" w:rsidTr="00034DBF">
        <w:trPr>
          <w:trHeight w:val="259"/>
        </w:trPr>
        <w:tc>
          <w:tcPr>
            <w:tcW w:w="701" w:type="pct"/>
            <w:vMerge/>
          </w:tcPr>
          <w:p w14:paraId="39FABB4D"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2F05701"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 xml:space="preserve">1. Общие сведения </w:t>
            </w:r>
            <w:proofErr w:type="gramStart"/>
            <w:r w:rsidRPr="005A0503">
              <w:rPr>
                <w:rFonts w:ascii="Times New Roman" w:hAnsi="Times New Roman"/>
                <w:bCs/>
                <w:sz w:val="24"/>
                <w:szCs w:val="24"/>
              </w:rPr>
              <w:t>о механизмах</w:t>
            </w:r>
            <w:proofErr w:type="gramEnd"/>
            <w:r w:rsidRPr="005A0503">
              <w:rPr>
                <w:rFonts w:ascii="Times New Roman" w:hAnsi="Times New Roman"/>
                <w:bCs/>
                <w:sz w:val="24"/>
                <w:szCs w:val="24"/>
              </w:rPr>
              <w:t xml:space="preserve"> преобразующих движение, их виды, устройство и область применения.</w:t>
            </w:r>
          </w:p>
        </w:tc>
        <w:tc>
          <w:tcPr>
            <w:tcW w:w="665" w:type="pct"/>
          </w:tcPr>
          <w:p w14:paraId="26262D5C" w14:textId="77777777" w:rsidR="005A0503" w:rsidRPr="005A0503" w:rsidRDefault="005A0503" w:rsidP="005A0503">
            <w:pPr>
              <w:suppressAutoHyphens/>
              <w:spacing w:after="0" w:line="240" w:lineRule="auto"/>
              <w:contextualSpacing/>
              <w:jc w:val="center"/>
              <w:rPr>
                <w:rFonts w:ascii="Times New Roman" w:hAnsi="Times New Roman"/>
                <w:sz w:val="24"/>
                <w:szCs w:val="24"/>
              </w:rPr>
            </w:pPr>
          </w:p>
        </w:tc>
        <w:tc>
          <w:tcPr>
            <w:tcW w:w="333" w:type="pct"/>
            <w:vAlign w:val="center"/>
          </w:tcPr>
          <w:p w14:paraId="3946BFFE" w14:textId="26DC5560" w:rsidR="005A0503" w:rsidRPr="005A0503" w:rsidRDefault="005A0503" w:rsidP="005A0503">
            <w:pPr>
              <w:suppressAutoHyphens/>
              <w:spacing w:after="0" w:line="240" w:lineRule="auto"/>
              <w:contextualSpacing/>
              <w:jc w:val="center"/>
              <w:rPr>
                <w:rFonts w:ascii="Times New Roman" w:hAnsi="Times New Roman"/>
                <w:sz w:val="24"/>
                <w:szCs w:val="24"/>
              </w:rPr>
            </w:pPr>
          </w:p>
        </w:tc>
        <w:tc>
          <w:tcPr>
            <w:tcW w:w="644" w:type="pct"/>
            <w:vMerge/>
          </w:tcPr>
          <w:p w14:paraId="6A404C10"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3BB09DEA" w14:textId="77777777" w:rsidTr="00034DBF">
        <w:trPr>
          <w:trHeight w:val="259"/>
        </w:trPr>
        <w:tc>
          <w:tcPr>
            <w:tcW w:w="701" w:type="pct"/>
            <w:vMerge/>
          </w:tcPr>
          <w:p w14:paraId="4D08B72C"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2680253"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187CC953"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4B2E2735" w14:textId="6DC4176B"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44A2FC2A"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4623FFBA" w14:textId="77777777" w:rsidTr="00034DBF">
        <w:trPr>
          <w:trHeight w:val="259"/>
        </w:trPr>
        <w:tc>
          <w:tcPr>
            <w:tcW w:w="701" w:type="pct"/>
            <w:vMerge w:val="restart"/>
          </w:tcPr>
          <w:p w14:paraId="01A6FEDE"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3.4. Валы и оси. Подшипники.</w:t>
            </w:r>
          </w:p>
        </w:tc>
        <w:tc>
          <w:tcPr>
            <w:tcW w:w="2657" w:type="pct"/>
          </w:tcPr>
          <w:p w14:paraId="7E8C2A7D"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Содержание учебного материала</w:t>
            </w:r>
          </w:p>
        </w:tc>
        <w:tc>
          <w:tcPr>
            <w:tcW w:w="665" w:type="pct"/>
          </w:tcPr>
          <w:p w14:paraId="01334A84"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6247052E" w14:textId="16C35205"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599EA02F"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3574092F"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3F912F4F"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3FD0BE5E" w14:textId="77777777" w:rsidR="005A0503" w:rsidRPr="005A0503" w:rsidRDefault="005A0503" w:rsidP="005A0503">
            <w:pPr>
              <w:spacing w:after="0" w:line="240" w:lineRule="auto"/>
              <w:contextualSpacing/>
              <w:jc w:val="both"/>
              <w:rPr>
                <w:rFonts w:ascii="Times New Roman" w:hAnsi="Times New Roman"/>
                <w:sz w:val="24"/>
                <w:szCs w:val="24"/>
              </w:rPr>
            </w:pPr>
            <w:r w:rsidRPr="005A0503">
              <w:rPr>
                <w:rFonts w:ascii="Times New Roman" w:hAnsi="Times New Roman"/>
                <w:iCs/>
                <w:sz w:val="24"/>
                <w:szCs w:val="24"/>
              </w:rPr>
              <w:t>ОК 02</w:t>
            </w:r>
          </w:p>
        </w:tc>
      </w:tr>
      <w:tr w:rsidR="005A0503" w:rsidRPr="005A0503" w14:paraId="17C0EC21" w14:textId="77777777" w:rsidTr="00034DBF">
        <w:trPr>
          <w:trHeight w:val="259"/>
        </w:trPr>
        <w:tc>
          <w:tcPr>
            <w:tcW w:w="701" w:type="pct"/>
            <w:vMerge/>
          </w:tcPr>
          <w:p w14:paraId="6E166BC4"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D313F4D"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1. Валы и оси:</w:t>
            </w:r>
            <w:r w:rsidRPr="005A0503">
              <w:rPr>
                <w:rFonts w:ascii="Times New Roman" w:hAnsi="Times New Roman"/>
                <w:b/>
                <w:bCs/>
                <w:sz w:val="24"/>
                <w:szCs w:val="24"/>
              </w:rPr>
              <w:t xml:space="preserve"> </w:t>
            </w:r>
            <w:r w:rsidRPr="005A0503">
              <w:rPr>
                <w:rFonts w:ascii="Times New Roman" w:hAnsi="Times New Roman"/>
                <w:bCs/>
                <w:sz w:val="24"/>
                <w:szCs w:val="24"/>
              </w:rPr>
              <w:t>назначение, классификация, критерии работоспособности, износ и виды разрушений. Основы расчета валов и осей.</w:t>
            </w:r>
          </w:p>
          <w:p w14:paraId="15566BFB"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2. Подшипники скольжения и качения: назначение, классификация, область применения, достоинства и недостатки, конструкции, материалы, условные обозначения по ГОСТ, виды смазки, основные типы смазочных устройств, виды разрушений и критерии работоспособности.</w:t>
            </w:r>
          </w:p>
        </w:tc>
        <w:tc>
          <w:tcPr>
            <w:tcW w:w="665" w:type="pct"/>
          </w:tcPr>
          <w:p w14:paraId="4D04B748"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2F792B2A" w14:textId="5E2E3DE4"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5679BFD3"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7269B5E1" w14:textId="77777777" w:rsidTr="00034DBF">
        <w:trPr>
          <w:trHeight w:val="259"/>
        </w:trPr>
        <w:tc>
          <w:tcPr>
            <w:tcW w:w="701" w:type="pct"/>
            <w:vMerge/>
          </w:tcPr>
          <w:p w14:paraId="5F2F65BC"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385EBC88"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70C8A9D8"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25738214" w14:textId="2F0936E2"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5B51F67B"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30C5369" w14:textId="77777777" w:rsidTr="00034DBF">
        <w:trPr>
          <w:trHeight w:val="259"/>
        </w:trPr>
        <w:tc>
          <w:tcPr>
            <w:tcW w:w="701" w:type="pct"/>
            <w:vMerge w:val="restart"/>
          </w:tcPr>
          <w:p w14:paraId="5C7379D7"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color w:val="000000"/>
                <w:sz w:val="24"/>
                <w:szCs w:val="24"/>
              </w:rPr>
              <w:t>Тема 3.5. Редукторы</w:t>
            </w:r>
          </w:p>
        </w:tc>
        <w:tc>
          <w:tcPr>
            <w:tcW w:w="2657" w:type="pct"/>
          </w:tcPr>
          <w:p w14:paraId="551605BF"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Содержание учебного материала</w:t>
            </w:r>
          </w:p>
        </w:tc>
        <w:tc>
          <w:tcPr>
            <w:tcW w:w="665" w:type="pct"/>
          </w:tcPr>
          <w:p w14:paraId="7D18CF8F"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48E745A8" w14:textId="0F8B5AE4"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6B680CA1"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11B96B16"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114DE25E"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73F1EC8A" w14:textId="77777777" w:rsidR="005A0503" w:rsidRPr="005A0503" w:rsidRDefault="005A0503" w:rsidP="005A0503">
            <w:pPr>
              <w:spacing w:after="0" w:line="240" w:lineRule="auto"/>
              <w:contextualSpacing/>
              <w:jc w:val="both"/>
              <w:rPr>
                <w:rFonts w:ascii="Times New Roman" w:hAnsi="Times New Roman"/>
                <w:sz w:val="24"/>
                <w:szCs w:val="24"/>
              </w:rPr>
            </w:pPr>
            <w:r w:rsidRPr="005A0503">
              <w:rPr>
                <w:rFonts w:ascii="Times New Roman" w:hAnsi="Times New Roman"/>
                <w:iCs/>
                <w:sz w:val="24"/>
                <w:szCs w:val="24"/>
              </w:rPr>
              <w:t>ОК 02</w:t>
            </w:r>
          </w:p>
        </w:tc>
      </w:tr>
      <w:tr w:rsidR="005A0503" w:rsidRPr="005A0503" w14:paraId="06CA6CA0" w14:textId="77777777" w:rsidTr="00034DBF">
        <w:trPr>
          <w:trHeight w:val="259"/>
        </w:trPr>
        <w:tc>
          <w:tcPr>
            <w:tcW w:w="701" w:type="pct"/>
            <w:vMerge/>
          </w:tcPr>
          <w:p w14:paraId="2AE89E90"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3917D5BA"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1. Назначение, схемы и основные параметры редукторов, условные обозначения по ГОСТ.</w:t>
            </w:r>
          </w:p>
        </w:tc>
        <w:tc>
          <w:tcPr>
            <w:tcW w:w="665" w:type="pct"/>
          </w:tcPr>
          <w:p w14:paraId="0D5B8529"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restart"/>
            <w:vAlign w:val="center"/>
          </w:tcPr>
          <w:p w14:paraId="626F0B1F" w14:textId="702A87AF"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590A9A33"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B35F2B4" w14:textId="77777777" w:rsidTr="00034DBF">
        <w:trPr>
          <w:trHeight w:val="259"/>
        </w:trPr>
        <w:tc>
          <w:tcPr>
            <w:tcW w:w="701" w:type="pct"/>
            <w:vMerge/>
          </w:tcPr>
          <w:p w14:paraId="1EB5DE4A"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421D7E25"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Cs/>
                <w:sz w:val="24"/>
                <w:szCs w:val="24"/>
              </w:rPr>
              <w:t>2. Смазка редукторов,  уплотняющие устройства. Соединение редукторов с другими механизмами</w:t>
            </w:r>
          </w:p>
        </w:tc>
        <w:tc>
          <w:tcPr>
            <w:tcW w:w="665" w:type="pct"/>
          </w:tcPr>
          <w:p w14:paraId="0976EC00"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007D334D" w14:textId="0B104014"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5E25CCFD"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0643B049" w14:textId="77777777" w:rsidTr="00034DBF">
        <w:trPr>
          <w:trHeight w:val="259"/>
        </w:trPr>
        <w:tc>
          <w:tcPr>
            <w:tcW w:w="701" w:type="pct"/>
            <w:vMerge/>
          </w:tcPr>
          <w:p w14:paraId="0FACE52B"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76E06D2C"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22702FE5"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1AC926ED" w14:textId="2AA440E2"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31E701FA"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495FEB6" w14:textId="77777777" w:rsidTr="00034DBF">
        <w:trPr>
          <w:trHeight w:val="259"/>
        </w:trPr>
        <w:tc>
          <w:tcPr>
            <w:tcW w:w="701" w:type="pct"/>
            <w:vMerge w:val="restart"/>
          </w:tcPr>
          <w:p w14:paraId="6DCE998A"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Тема 3.6. Соединение деталей машин и механизмов</w:t>
            </w:r>
          </w:p>
        </w:tc>
        <w:tc>
          <w:tcPr>
            <w:tcW w:w="2657" w:type="pct"/>
          </w:tcPr>
          <w:p w14:paraId="29E525BD"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Содержание учебного материала</w:t>
            </w:r>
          </w:p>
        </w:tc>
        <w:tc>
          <w:tcPr>
            <w:tcW w:w="665" w:type="pct"/>
          </w:tcPr>
          <w:p w14:paraId="684F369A"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56E59EFF" w14:textId="7A59DEC3"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val="restart"/>
          </w:tcPr>
          <w:p w14:paraId="42118696"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2.1.</w:t>
            </w:r>
          </w:p>
          <w:p w14:paraId="3564FC30"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ПК 2.2.</w:t>
            </w:r>
          </w:p>
          <w:p w14:paraId="7E2B9327" w14:textId="77777777" w:rsidR="005A0503" w:rsidRPr="005A0503" w:rsidRDefault="005A0503" w:rsidP="005A0503">
            <w:pPr>
              <w:suppressAutoHyphens/>
              <w:spacing w:after="0"/>
              <w:rPr>
                <w:rFonts w:ascii="Times New Roman" w:hAnsi="Times New Roman"/>
                <w:iCs/>
                <w:sz w:val="24"/>
                <w:szCs w:val="24"/>
              </w:rPr>
            </w:pPr>
            <w:r w:rsidRPr="005A0503">
              <w:rPr>
                <w:rFonts w:ascii="Times New Roman" w:hAnsi="Times New Roman"/>
                <w:iCs/>
                <w:sz w:val="24"/>
                <w:szCs w:val="24"/>
              </w:rPr>
              <w:t>ОК 01</w:t>
            </w:r>
          </w:p>
          <w:p w14:paraId="68B93793" w14:textId="77777777" w:rsidR="005A0503" w:rsidRPr="005A0503" w:rsidRDefault="005A0503" w:rsidP="005A0503">
            <w:pPr>
              <w:spacing w:after="0" w:line="240" w:lineRule="auto"/>
              <w:contextualSpacing/>
              <w:jc w:val="both"/>
              <w:rPr>
                <w:rFonts w:ascii="Times New Roman" w:hAnsi="Times New Roman"/>
                <w:sz w:val="24"/>
                <w:szCs w:val="24"/>
              </w:rPr>
            </w:pPr>
            <w:r w:rsidRPr="005A0503">
              <w:rPr>
                <w:rFonts w:ascii="Times New Roman" w:hAnsi="Times New Roman"/>
                <w:iCs/>
                <w:sz w:val="24"/>
                <w:szCs w:val="24"/>
              </w:rPr>
              <w:t>ОК 02</w:t>
            </w:r>
          </w:p>
        </w:tc>
      </w:tr>
      <w:tr w:rsidR="005A0503" w:rsidRPr="005A0503" w14:paraId="51BA9B71" w14:textId="77777777" w:rsidTr="00034DBF">
        <w:trPr>
          <w:trHeight w:val="259"/>
        </w:trPr>
        <w:tc>
          <w:tcPr>
            <w:tcW w:w="701" w:type="pct"/>
            <w:vMerge/>
          </w:tcPr>
          <w:p w14:paraId="29594CB5"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61E08542"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Cs/>
                <w:sz w:val="24"/>
                <w:szCs w:val="24"/>
              </w:rPr>
              <w:t xml:space="preserve">1. Виды соединений сборочных единиц и деталей машин, область применения различных соединений, их достоинства и недостатки. Муфты, их назначение, классификация, конструкции, область  применения. </w:t>
            </w:r>
          </w:p>
        </w:tc>
        <w:tc>
          <w:tcPr>
            <w:tcW w:w="665" w:type="pct"/>
          </w:tcPr>
          <w:p w14:paraId="7D158EE5"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restart"/>
            <w:vAlign w:val="center"/>
          </w:tcPr>
          <w:p w14:paraId="7D651615" w14:textId="64C3D5AD"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2A0D0D0E"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5BECF5C2" w14:textId="77777777" w:rsidTr="00034DBF">
        <w:trPr>
          <w:trHeight w:val="259"/>
        </w:trPr>
        <w:tc>
          <w:tcPr>
            <w:tcW w:w="701" w:type="pct"/>
            <w:vMerge/>
          </w:tcPr>
          <w:p w14:paraId="7EEA1138"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74A38302"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Cs/>
                <w:sz w:val="24"/>
                <w:szCs w:val="24"/>
              </w:rPr>
              <w:t>2.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665" w:type="pct"/>
          </w:tcPr>
          <w:p w14:paraId="140EF444"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Merge/>
            <w:vAlign w:val="center"/>
          </w:tcPr>
          <w:p w14:paraId="3FE5D2B2" w14:textId="3F17EDEA"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6ED0D0F3"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921B5C6" w14:textId="77777777" w:rsidTr="00034DBF">
        <w:trPr>
          <w:trHeight w:val="259"/>
        </w:trPr>
        <w:tc>
          <w:tcPr>
            <w:tcW w:w="701" w:type="pct"/>
            <w:vMerge/>
          </w:tcPr>
          <w:p w14:paraId="2C9CFA81"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1D42F757"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В том числе практических занятий и лабораторных работ</w:t>
            </w:r>
          </w:p>
        </w:tc>
        <w:tc>
          <w:tcPr>
            <w:tcW w:w="665" w:type="pct"/>
          </w:tcPr>
          <w:p w14:paraId="2E26BDFF"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2D177B3B" w14:textId="47E92AFC"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vMerge/>
          </w:tcPr>
          <w:p w14:paraId="78DF49DE"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175661F1" w14:textId="77777777" w:rsidTr="00034DBF">
        <w:trPr>
          <w:trHeight w:val="259"/>
        </w:trPr>
        <w:tc>
          <w:tcPr>
            <w:tcW w:w="701" w:type="pct"/>
            <w:vMerge/>
          </w:tcPr>
          <w:p w14:paraId="0D47249B"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7D540035"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Лабораторная работа 1.</w:t>
            </w:r>
            <w:r w:rsidRPr="005A0503">
              <w:rPr>
                <w:rFonts w:ascii="Times New Roman" w:hAnsi="Times New Roman"/>
                <w:bCs/>
                <w:sz w:val="24"/>
                <w:szCs w:val="24"/>
              </w:rPr>
              <w:t xml:space="preserve"> Выполнение сборочно-разборочных работ в соответствии с характером соединений деталей и сборочных единиц. </w:t>
            </w:r>
          </w:p>
          <w:p w14:paraId="1A98F069"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Cs/>
                <w:sz w:val="24"/>
                <w:szCs w:val="24"/>
              </w:rPr>
              <w:t>Сборка конструкций из деталей по чертежам и схемам.</w:t>
            </w:r>
          </w:p>
        </w:tc>
        <w:tc>
          <w:tcPr>
            <w:tcW w:w="665" w:type="pct"/>
          </w:tcPr>
          <w:p w14:paraId="6813C51B"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784BA90F" w14:textId="5722D6EB"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09A19824"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469D72C2" w14:textId="77777777" w:rsidTr="00034DBF">
        <w:trPr>
          <w:trHeight w:val="259"/>
        </w:trPr>
        <w:tc>
          <w:tcPr>
            <w:tcW w:w="701" w:type="pct"/>
            <w:vMerge/>
          </w:tcPr>
          <w:p w14:paraId="67F80B41"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31D49900" w14:textId="77777777" w:rsidR="005A0503" w:rsidRPr="005A0503" w:rsidRDefault="005A0503" w:rsidP="005A0503">
            <w:pPr>
              <w:spacing w:after="0" w:line="240" w:lineRule="auto"/>
              <w:contextualSpacing/>
              <w:rPr>
                <w:rFonts w:ascii="Times New Roman" w:hAnsi="Times New Roman"/>
                <w:bCs/>
                <w:sz w:val="24"/>
                <w:szCs w:val="24"/>
              </w:rPr>
            </w:pPr>
            <w:r w:rsidRPr="005A0503">
              <w:rPr>
                <w:rFonts w:ascii="Times New Roman" w:hAnsi="Times New Roman"/>
                <w:b/>
                <w:bCs/>
                <w:sz w:val="24"/>
                <w:szCs w:val="24"/>
              </w:rPr>
              <w:t>Лабораторная работа 2.</w:t>
            </w:r>
            <w:r w:rsidRPr="005A0503">
              <w:rPr>
                <w:rFonts w:ascii="Times New Roman" w:hAnsi="Times New Roman"/>
                <w:bCs/>
                <w:sz w:val="24"/>
                <w:szCs w:val="24"/>
              </w:rPr>
              <w:t xml:space="preserve"> Измерение геометрических размеров деталей редукторов с применением инструментов и контрольно-измерительных приборов.</w:t>
            </w:r>
          </w:p>
        </w:tc>
        <w:tc>
          <w:tcPr>
            <w:tcW w:w="665" w:type="pct"/>
          </w:tcPr>
          <w:p w14:paraId="3F4B984F"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43FE6D6A" w14:textId="6E9BD93F"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12B8623D"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3A5CA860" w14:textId="77777777" w:rsidTr="00034DBF">
        <w:trPr>
          <w:trHeight w:val="259"/>
        </w:trPr>
        <w:tc>
          <w:tcPr>
            <w:tcW w:w="701" w:type="pct"/>
            <w:vMerge/>
          </w:tcPr>
          <w:p w14:paraId="214869F3" w14:textId="77777777" w:rsidR="005A0503" w:rsidRPr="005A0503" w:rsidRDefault="005A0503" w:rsidP="005A0503">
            <w:pPr>
              <w:spacing w:after="0" w:line="240" w:lineRule="auto"/>
              <w:contextualSpacing/>
              <w:rPr>
                <w:rFonts w:ascii="Times New Roman" w:hAnsi="Times New Roman"/>
                <w:bCs/>
                <w:sz w:val="24"/>
                <w:szCs w:val="24"/>
              </w:rPr>
            </w:pPr>
          </w:p>
        </w:tc>
        <w:tc>
          <w:tcPr>
            <w:tcW w:w="2657" w:type="pct"/>
          </w:tcPr>
          <w:p w14:paraId="72155136" w14:textId="77777777" w:rsidR="005A0503" w:rsidRPr="005A0503" w:rsidRDefault="005A0503" w:rsidP="005A0503">
            <w:pPr>
              <w:spacing w:after="0" w:line="240" w:lineRule="auto"/>
              <w:contextualSpacing/>
              <w:jc w:val="both"/>
              <w:rPr>
                <w:rFonts w:ascii="Times New Roman" w:hAnsi="Times New Roman"/>
                <w:bCs/>
                <w:sz w:val="24"/>
                <w:szCs w:val="24"/>
              </w:rPr>
            </w:pPr>
            <w:r w:rsidRPr="005A0503">
              <w:rPr>
                <w:rFonts w:ascii="Times New Roman" w:hAnsi="Times New Roman"/>
                <w:b/>
                <w:bCs/>
                <w:sz w:val="24"/>
                <w:szCs w:val="24"/>
              </w:rPr>
              <w:t xml:space="preserve">Самостоятельная работа обучающихся </w:t>
            </w:r>
          </w:p>
        </w:tc>
        <w:tc>
          <w:tcPr>
            <w:tcW w:w="665" w:type="pct"/>
          </w:tcPr>
          <w:p w14:paraId="08B191F4" w14:textId="77777777"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333" w:type="pct"/>
            <w:vAlign w:val="center"/>
          </w:tcPr>
          <w:p w14:paraId="36D97ED3" w14:textId="6BEA4AF5" w:rsidR="005A0503" w:rsidRPr="005A0503" w:rsidRDefault="005A0503" w:rsidP="005A0503">
            <w:pPr>
              <w:suppressAutoHyphens/>
              <w:spacing w:after="0" w:line="240" w:lineRule="auto"/>
              <w:contextualSpacing/>
              <w:jc w:val="center"/>
              <w:rPr>
                <w:rFonts w:ascii="Times New Roman" w:hAnsi="Times New Roman"/>
                <w:bCs/>
                <w:sz w:val="24"/>
                <w:szCs w:val="24"/>
              </w:rPr>
            </w:pPr>
          </w:p>
        </w:tc>
        <w:tc>
          <w:tcPr>
            <w:tcW w:w="644" w:type="pct"/>
            <w:vMerge/>
          </w:tcPr>
          <w:p w14:paraId="50E34862"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6DFFD74D" w14:textId="77777777" w:rsidTr="00034DBF">
        <w:trPr>
          <w:trHeight w:val="259"/>
        </w:trPr>
        <w:tc>
          <w:tcPr>
            <w:tcW w:w="3358" w:type="pct"/>
            <w:gridSpan w:val="2"/>
          </w:tcPr>
          <w:p w14:paraId="0FB43D60" w14:textId="77777777" w:rsidR="005A0503" w:rsidRPr="005A0503" w:rsidRDefault="005A0503" w:rsidP="005A0503">
            <w:pPr>
              <w:shd w:val="clear" w:color="auto" w:fill="FFFFFF"/>
              <w:spacing w:after="0" w:line="240" w:lineRule="auto"/>
              <w:rPr>
                <w:rFonts w:ascii="Times New Roman" w:hAnsi="Times New Roman"/>
                <w:b/>
                <w:bCs/>
                <w:sz w:val="24"/>
                <w:szCs w:val="24"/>
              </w:rPr>
            </w:pPr>
            <w:r w:rsidRPr="005A0503">
              <w:rPr>
                <w:rFonts w:ascii="Times New Roman" w:hAnsi="Times New Roman"/>
                <w:b/>
                <w:bCs/>
                <w:sz w:val="24"/>
                <w:szCs w:val="24"/>
              </w:rPr>
              <w:t>Промежуточная аттестация</w:t>
            </w:r>
          </w:p>
        </w:tc>
        <w:tc>
          <w:tcPr>
            <w:tcW w:w="665" w:type="pct"/>
          </w:tcPr>
          <w:p w14:paraId="65928890" w14:textId="77777777"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333" w:type="pct"/>
            <w:vAlign w:val="center"/>
          </w:tcPr>
          <w:p w14:paraId="10A33ED4" w14:textId="164A89A0" w:rsidR="005A0503" w:rsidRPr="005A0503" w:rsidRDefault="005A0503" w:rsidP="005A0503">
            <w:pPr>
              <w:suppressAutoHyphens/>
              <w:spacing w:after="0" w:line="240" w:lineRule="auto"/>
              <w:contextualSpacing/>
              <w:jc w:val="center"/>
              <w:rPr>
                <w:rFonts w:ascii="Times New Roman" w:hAnsi="Times New Roman"/>
                <w:b/>
                <w:bCs/>
                <w:sz w:val="24"/>
                <w:szCs w:val="24"/>
              </w:rPr>
            </w:pPr>
          </w:p>
        </w:tc>
        <w:tc>
          <w:tcPr>
            <w:tcW w:w="644" w:type="pct"/>
          </w:tcPr>
          <w:p w14:paraId="61AE1245" w14:textId="77777777" w:rsidR="005A0503" w:rsidRPr="005A0503" w:rsidRDefault="005A0503" w:rsidP="005A0503">
            <w:pPr>
              <w:spacing w:after="0" w:line="240" w:lineRule="auto"/>
              <w:contextualSpacing/>
              <w:rPr>
                <w:rFonts w:ascii="Times New Roman" w:hAnsi="Times New Roman"/>
                <w:sz w:val="24"/>
                <w:szCs w:val="24"/>
              </w:rPr>
            </w:pPr>
          </w:p>
        </w:tc>
      </w:tr>
      <w:tr w:rsidR="005A0503" w:rsidRPr="005A0503" w14:paraId="21B480D9" w14:textId="77777777" w:rsidTr="00034DBF">
        <w:trPr>
          <w:trHeight w:val="259"/>
        </w:trPr>
        <w:tc>
          <w:tcPr>
            <w:tcW w:w="3358" w:type="pct"/>
            <w:gridSpan w:val="2"/>
          </w:tcPr>
          <w:p w14:paraId="0AF396F1" w14:textId="77777777" w:rsidR="005A0503" w:rsidRPr="005A0503" w:rsidRDefault="005A0503" w:rsidP="005A0503">
            <w:pPr>
              <w:spacing w:after="0" w:line="240" w:lineRule="auto"/>
              <w:contextualSpacing/>
              <w:rPr>
                <w:rFonts w:ascii="Times New Roman" w:hAnsi="Times New Roman"/>
                <w:b/>
                <w:bCs/>
                <w:sz w:val="24"/>
                <w:szCs w:val="24"/>
              </w:rPr>
            </w:pPr>
            <w:r w:rsidRPr="005A0503">
              <w:rPr>
                <w:rFonts w:ascii="Times New Roman" w:hAnsi="Times New Roman"/>
                <w:b/>
                <w:bCs/>
                <w:sz w:val="24"/>
                <w:szCs w:val="24"/>
              </w:rPr>
              <w:t>Всего</w:t>
            </w:r>
          </w:p>
        </w:tc>
        <w:tc>
          <w:tcPr>
            <w:tcW w:w="665" w:type="pct"/>
          </w:tcPr>
          <w:p w14:paraId="7A0CBFF3" w14:textId="27DACF1A" w:rsidR="005A0503" w:rsidRPr="005A0503" w:rsidRDefault="00DB2EC8" w:rsidP="005A0503">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c>
          <w:tcPr>
            <w:tcW w:w="333" w:type="pct"/>
            <w:vAlign w:val="center"/>
          </w:tcPr>
          <w:p w14:paraId="3DF259AB" w14:textId="418DDAB9" w:rsidR="005A0503" w:rsidRPr="005A0503" w:rsidRDefault="005A0503" w:rsidP="005A0503">
            <w:pPr>
              <w:suppressAutoHyphens/>
              <w:spacing w:after="0" w:line="240" w:lineRule="auto"/>
              <w:contextualSpacing/>
              <w:jc w:val="center"/>
              <w:rPr>
                <w:rFonts w:ascii="Times New Roman" w:hAnsi="Times New Roman"/>
                <w:b/>
                <w:bCs/>
                <w:sz w:val="24"/>
                <w:szCs w:val="24"/>
              </w:rPr>
            </w:pPr>
            <w:r w:rsidRPr="005A0503">
              <w:rPr>
                <w:rFonts w:ascii="Times New Roman" w:hAnsi="Times New Roman"/>
                <w:b/>
                <w:bCs/>
                <w:sz w:val="24"/>
                <w:szCs w:val="24"/>
              </w:rPr>
              <w:t>66</w:t>
            </w:r>
          </w:p>
        </w:tc>
        <w:tc>
          <w:tcPr>
            <w:tcW w:w="644" w:type="pct"/>
          </w:tcPr>
          <w:p w14:paraId="1566BEDA" w14:textId="77777777" w:rsidR="005A0503" w:rsidRPr="005A0503" w:rsidRDefault="005A0503" w:rsidP="005A0503">
            <w:pPr>
              <w:spacing w:after="0" w:line="240" w:lineRule="auto"/>
              <w:contextualSpacing/>
              <w:rPr>
                <w:rFonts w:ascii="Times New Roman" w:hAnsi="Times New Roman"/>
                <w:sz w:val="24"/>
                <w:szCs w:val="24"/>
              </w:rPr>
            </w:pPr>
          </w:p>
        </w:tc>
      </w:tr>
    </w:tbl>
    <w:p w14:paraId="7DE37374" w14:textId="77777777" w:rsidR="00446A3D" w:rsidRPr="00C775F2" w:rsidRDefault="00446A3D" w:rsidP="00446A3D">
      <w:pPr>
        <w:suppressAutoHyphens/>
        <w:jc w:val="both"/>
        <w:rPr>
          <w:rFonts w:ascii="Times New Roman" w:hAnsi="Times New Roman"/>
          <w:i/>
        </w:rPr>
      </w:pPr>
    </w:p>
    <w:p w14:paraId="19D12334" w14:textId="77777777" w:rsidR="00446A3D" w:rsidRPr="009630B9" w:rsidRDefault="00446A3D" w:rsidP="00446A3D">
      <w:pPr>
        <w:ind w:firstLine="709"/>
        <w:rPr>
          <w:rFonts w:ascii="Times New Roman" w:hAnsi="Times New Roman"/>
          <w:i/>
        </w:rPr>
        <w:sectPr w:rsidR="00446A3D" w:rsidRPr="009630B9" w:rsidSect="00981E50">
          <w:pgSz w:w="16840" w:h="11907" w:orient="landscape"/>
          <w:pgMar w:top="851" w:right="1134" w:bottom="851" w:left="992" w:header="709" w:footer="709" w:gutter="0"/>
          <w:cols w:space="720"/>
        </w:sectPr>
      </w:pPr>
    </w:p>
    <w:p w14:paraId="07403153" w14:textId="77777777" w:rsidR="00446A3D" w:rsidRPr="00820CA6" w:rsidRDefault="00446A3D" w:rsidP="00446A3D">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44B0EFCE" w14:textId="77777777" w:rsidR="00446A3D" w:rsidRPr="00661D7F" w:rsidRDefault="00446A3D" w:rsidP="00446A3D">
      <w:pPr>
        <w:spacing w:after="0"/>
        <w:ind w:firstLine="709"/>
        <w:jc w:val="both"/>
        <w:rPr>
          <w:rFonts w:ascii="Times New Roman" w:hAnsi="Times New Roman"/>
          <w:b/>
          <w:bCs/>
          <w:sz w:val="24"/>
          <w:szCs w:val="24"/>
        </w:rPr>
      </w:pPr>
      <w:r w:rsidRPr="00661D7F">
        <w:rPr>
          <w:rFonts w:ascii="Times New Roman" w:hAnsi="Times New Roman"/>
          <w:b/>
          <w:bCs/>
          <w:sz w:val="24"/>
          <w:szCs w:val="24"/>
        </w:rPr>
        <w:t xml:space="preserve">3.1. Для реализации программы </w:t>
      </w:r>
      <w:r>
        <w:rPr>
          <w:rFonts w:ascii="Times New Roman" w:hAnsi="Times New Roman"/>
          <w:b/>
          <w:bCs/>
          <w:sz w:val="24"/>
          <w:szCs w:val="24"/>
        </w:rPr>
        <w:t>учебной дисциплины</w:t>
      </w:r>
      <w:r w:rsidRPr="00661D7F">
        <w:rPr>
          <w:rFonts w:ascii="Times New Roman" w:hAnsi="Times New Roman"/>
          <w:b/>
          <w:bCs/>
          <w:sz w:val="24"/>
          <w:szCs w:val="24"/>
        </w:rPr>
        <w:t xml:space="preserve"> должны быть предусмотрены следующие специальные помещения:</w:t>
      </w:r>
    </w:p>
    <w:p w14:paraId="52EC8395" w14:textId="77777777" w:rsidR="00446A3D" w:rsidRPr="00661D7F" w:rsidRDefault="00446A3D" w:rsidP="00446A3D">
      <w:pPr>
        <w:spacing w:after="0"/>
        <w:ind w:firstLine="709"/>
        <w:jc w:val="both"/>
        <w:rPr>
          <w:rFonts w:ascii="Times New Roman" w:hAnsi="Times New Roman"/>
          <w:b/>
          <w:bCs/>
          <w:iCs/>
          <w:sz w:val="24"/>
          <w:szCs w:val="24"/>
          <w:highlight w:val="yellow"/>
          <w:u w:val="single"/>
        </w:rPr>
      </w:pPr>
      <w:r>
        <w:rPr>
          <w:rFonts w:ascii="Times New Roman" w:hAnsi="Times New Roman"/>
          <w:bCs/>
          <w:sz w:val="24"/>
          <w:szCs w:val="24"/>
        </w:rPr>
        <w:t>Кабинет</w:t>
      </w:r>
      <w:r w:rsidRPr="00661D7F">
        <w:rPr>
          <w:rFonts w:ascii="Times New Roman" w:hAnsi="Times New Roman"/>
          <w:bCs/>
          <w:i/>
          <w:sz w:val="24"/>
          <w:szCs w:val="24"/>
        </w:rPr>
        <w:t xml:space="preserve"> </w:t>
      </w:r>
      <w:r w:rsidRPr="00661D7F">
        <w:rPr>
          <w:rFonts w:ascii="Times New Roman" w:hAnsi="Times New Roman"/>
          <w:bCs/>
          <w:sz w:val="24"/>
          <w:szCs w:val="24"/>
        </w:rPr>
        <w:t>«</w:t>
      </w:r>
      <w:r>
        <w:rPr>
          <w:rFonts w:ascii="Times New Roman" w:hAnsi="Times New Roman"/>
          <w:bCs/>
          <w:iCs/>
          <w:sz w:val="24"/>
          <w:szCs w:val="24"/>
        </w:rPr>
        <w:t>Техническая механика</w:t>
      </w:r>
      <w:r w:rsidRPr="00661D7F">
        <w:rPr>
          <w:rFonts w:ascii="Times New Roman" w:hAnsi="Times New Roman"/>
          <w:bCs/>
          <w:iCs/>
          <w:sz w:val="24"/>
          <w:szCs w:val="24"/>
        </w:rPr>
        <w:t>»</w:t>
      </w:r>
      <w:r w:rsidRPr="00661D7F">
        <w:rPr>
          <w:rFonts w:ascii="Times New Roman" w:hAnsi="Times New Roman"/>
          <w:b/>
          <w:bCs/>
          <w:iCs/>
          <w:sz w:val="24"/>
          <w:szCs w:val="24"/>
        </w:rPr>
        <w:t>,</w:t>
      </w:r>
      <w:r>
        <w:rPr>
          <w:rFonts w:ascii="Times New Roman" w:hAnsi="Times New Roman"/>
          <w:bCs/>
          <w:iCs/>
          <w:sz w:val="24"/>
          <w:szCs w:val="24"/>
        </w:rPr>
        <w:t xml:space="preserve"> оснащенный</w:t>
      </w:r>
      <w:r w:rsidRPr="00661D7F">
        <w:rPr>
          <w:rFonts w:ascii="Times New Roman" w:hAnsi="Times New Roman"/>
          <w:bCs/>
          <w:iCs/>
          <w:sz w:val="24"/>
          <w:szCs w:val="24"/>
        </w:rPr>
        <w:t xml:space="preserve"> в соответствии с п. 6.1.2.1 образовательной программы по </w:t>
      </w:r>
      <w:r w:rsidRPr="00FD398C">
        <w:rPr>
          <w:rFonts w:ascii="Times New Roman" w:hAnsi="Times New Roman"/>
          <w:bCs/>
          <w:sz w:val="24"/>
          <w:szCs w:val="24"/>
        </w:rPr>
        <w:t xml:space="preserve">специальности </w:t>
      </w:r>
      <w:r w:rsidRPr="00FD398C">
        <w:rPr>
          <w:rFonts w:ascii="Times New Roman" w:hAnsi="Times New Roman"/>
          <w:sz w:val="24"/>
          <w:szCs w:val="24"/>
        </w:rPr>
        <w:t>1</w:t>
      </w:r>
      <w:r w:rsidRPr="004B4C6B">
        <w:rPr>
          <w:rFonts w:ascii="Times New Roman" w:hAnsi="Times New Roman"/>
          <w:sz w:val="24"/>
          <w:szCs w:val="24"/>
        </w:rPr>
        <w:t>3.02.02 Теплоснабжение и теплотехническое оборудование</w:t>
      </w:r>
      <w:r>
        <w:rPr>
          <w:rFonts w:ascii="Times New Roman" w:hAnsi="Times New Roman"/>
          <w:sz w:val="24"/>
          <w:szCs w:val="24"/>
        </w:rPr>
        <w:t xml:space="preserve">. </w:t>
      </w:r>
    </w:p>
    <w:p w14:paraId="5680CB7C" w14:textId="77777777" w:rsidR="00446A3D" w:rsidRPr="00661D7F" w:rsidRDefault="00446A3D" w:rsidP="00446A3D">
      <w:pPr>
        <w:suppressAutoHyphens/>
        <w:spacing w:after="0"/>
        <w:ind w:firstLine="709"/>
        <w:jc w:val="both"/>
        <w:rPr>
          <w:rFonts w:ascii="Times New Roman" w:hAnsi="Times New Roman"/>
          <w:bCs/>
          <w:i/>
          <w:sz w:val="24"/>
          <w:szCs w:val="24"/>
        </w:rPr>
      </w:pPr>
    </w:p>
    <w:p w14:paraId="260B4484" w14:textId="77777777" w:rsidR="00446A3D" w:rsidRPr="00661D7F" w:rsidRDefault="00446A3D" w:rsidP="00446A3D">
      <w:pPr>
        <w:spacing w:after="0"/>
        <w:ind w:firstLine="709"/>
        <w:rPr>
          <w:rFonts w:ascii="Times New Roman" w:hAnsi="Times New Roman"/>
          <w:b/>
          <w:bCs/>
          <w:sz w:val="24"/>
          <w:szCs w:val="24"/>
        </w:rPr>
      </w:pPr>
      <w:r w:rsidRPr="00661D7F">
        <w:rPr>
          <w:rFonts w:ascii="Times New Roman" w:hAnsi="Times New Roman"/>
          <w:b/>
          <w:bCs/>
          <w:sz w:val="24"/>
          <w:szCs w:val="24"/>
        </w:rPr>
        <w:t>3.2. Информационное обеспечение реализации программы</w:t>
      </w:r>
    </w:p>
    <w:p w14:paraId="19504815" w14:textId="77777777" w:rsidR="00446A3D" w:rsidRPr="00661D7F" w:rsidRDefault="00446A3D" w:rsidP="00446A3D">
      <w:pPr>
        <w:suppressAutoHyphens/>
        <w:spacing w:after="0"/>
        <w:ind w:firstLine="709"/>
        <w:jc w:val="both"/>
        <w:rPr>
          <w:rFonts w:ascii="Times New Roman" w:hAnsi="Times New Roman"/>
          <w:sz w:val="24"/>
          <w:szCs w:val="24"/>
        </w:rPr>
      </w:pPr>
      <w:r w:rsidRPr="00661D7F">
        <w:rPr>
          <w:rFonts w:ascii="Times New Roman" w:hAnsi="Times New Roman"/>
          <w:bCs/>
          <w:sz w:val="24"/>
          <w:szCs w:val="24"/>
        </w:rPr>
        <w:t>Для реализации программы библиотечный фонд образовательной организации должен иметь п</w:t>
      </w:r>
      <w:r w:rsidRPr="00661D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EA1616" w14:textId="77777777" w:rsidR="00446A3D" w:rsidRPr="00661D7F" w:rsidRDefault="00446A3D" w:rsidP="00446A3D">
      <w:pPr>
        <w:spacing w:after="0"/>
        <w:ind w:firstLine="709"/>
        <w:contextualSpacing/>
        <w:rPr>
          <w:rFonts w:ascii="Times New Roman" w:hAnsi="Times New Roman"/>
          <w:sz w:val="24"/>
          <w:szCs w:val="24"/>
        </w:rPr>
      </w:pPr>
    </w:p>
    <w:p w14:paraId="2A5E1645" w14:textId="77777777" w:rsidR="00446A3D" w:rsidRPr="00661D7F" w:rsidRDefault="00446A3D" w:rsidP="00446A3D">
      <w:pPr>
        <w:spacing w:after="0"/>
        <w:ind w:firstLine="709"/>
        <w:contextualSpacing/>
        <w:rPr>
          <w:rFonts w:ascii="Times New Roman" w:hAnsi="Times New Roman"/>
          <w:b/>
          <w:sz w:val="24"/>
          <w:szCs w:val="24"/>
        </w:rPr>
      </w:pPr>
      <w:r w:rsidRPr="00661D7F">
        <w:rPr>
          <w:rFonts w:ascii="Times New Roman" w:hAnsi="Times New Roman"/>
          <w:b/>
          <w:sz w:val="24"/>
          <w:szCs w:val="24"/>
        </w:rPr>
        <w:t>3.2.1. Основные печатные издания</w:t>
      </w:r>
    </w:p>
    <w:p w14:paraId="76892B75" w14:textId="77777777" w:rsidR="00446A3D" w:rsidRPr="00FD398C" w:rsidRDefault="00446A3D" w:rsidP="00446A3D">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20"/>
        <w:contextualSpacing/>
        <w:jc w:val="both"/>
        <w:rPr>
          <w:color w:val="000000"/>
          <w:shd w:val="clear" w:color="auto" w:fill="FFFFFF"/>
        </w:rPr>
      </w:pPr>
      <w:r>
        <w:rPr>
          <w:color w:val="000000"/>
          <w:shd w:val="clear" w:color="auto" w:fill="FFFFFF"/>
        </w:rPr>
        <w:t xml:space="preserve">1.  </w:t>
      </w:r>
      <w:r w:rsidRPr="00FD1A5B">
        <w:rPr>
          <w:color w:val="000000"/>
          <w:shd w:val="clear" w:color="auto" w:fill="FFFFFF"/>
        </w:rPr>
        <w:t>Максина,</w:t>
      </w:r>
      <w:r>
        <w:rPr>
          <w:color w:val="000000"/>
          <w:shd w:val="clear" w:color="auto" w:fill="FFFFFF"/>
        </w:rPr>
        <w:t xml:space="preserve"> Е. Л. Техническая механика</w:t>
      </w:r>
      <w:r w:rsidRPr="00FD398C">
        <w:rPr>
          <w:color w:val="000000"/>
          <w:shd w:val="clear" w:color="auto" w:fill="FFFFFF"/>
        </w:rPr>
        <w:t>.</w:t>
      </w:r>
      <w:r>
        <w:rPr>
          <w:color w:val="000000"/>
          <w:shd w:val="clear" w:color="auto" w:fill="FFFFFF"/>
        </w:rPr>
        <w:t xml:space="preserve">  </w:t>
      </w:r>
      <w:r w:rsidRPr="00FD1A5B">
        <w:rPr>
          <w:color w:val="000000"/>
          <w:shd w:val="clear" w:color="auto" w:fill="FFFFFF"/>
        </w:rPr>
        <w:t xml:space="preserve"> учебное пособие / Е. Л. </w:t>
      </w:r>
      <w:r w:rsidRPr="00FD398C">
        <w:rPr>
          <w:color w:val="000000"/>
          <w:shd w:val="clear" w:color="auto" w:fill="FFFFFF"/>
        </w:rPr>
        <w:t xml:space="preserve">        </w:t>
      </w:r>
      <w:r w:rsidRPr="00FD1A5B">
        <w:rPr>
          <w:color w:val="000000"/>
          <w:shd w:val="clear" w:color="auto" w:fill="FFFFFF"/>
        </w:rPr>
        <w:t>Максина. — 2-е изд. — Саратов : Научная книга, 2019. — 159 c.</w:t>
      </w:r>
    </w:p>
    <w:p w14:paraId="031C9157" w14:textId="77777777" w:rsidR="004D2E6E" w:rsidRDefault="004D2E6E" w:rsidP="004D2E6E">
      <w:pPr>
        <w:spacing w:after="0"/>
        <w:ind w:firstLine="709"/>
        <w:contextualSpacing/>
        <w:rPr>
          <w:rFonts w:ascii="Times New Roman" w:hAnsi="Times New Roman"/>
          <w:b/>
          <w:sz w:val="24"/>
          <w:szCs w:val="24"/>
        </w:rPr>
      </w:pPr>
    </w:p>
    <w:p w14:paraId="75E27F75" w14:textId="47055B89" w:rsidR="004D2E6E" w:rsidRPr="00661D7F" w:rsidRDefault="004D2E6E" w:rsidP="004D2E6E">
      <w:pPr>
        <w:spacing w:after="0"/>
        <w:ind w:firstLine="709"/>
        <w:contextualSpacing/>
        <w:rPr>
          <w:rFonts w:ascii="Times New Roman" w:hAnsi="Times New Roman"/>
          <w:b/>
          <w:sz w:val="24"/>
          <w:szCs w:val="24"/>
        </w:rPr>
      </w:pPr>
      <w:r w:rsidRPr="00661D7F">
        <w:rPr>
          <w:rFonts w:ascii="Times New Roman" w:hAnsi="Times New Roman"/>
          <w:b/>
          <w:sz w:val="24"/>
          <w:szCs w:val="24"/>
        </w:rPr>
        <w:t>3.2.</w:t>
      </w:r>
      <w:r>
        <w:rPr>
          <w:rFonts w:ascii="Times New Roman" w:hAnsi="Times New Roman"/>
          <w:b/>
          <w:sz w:val="24"/>
          <w:szCs w:val="24"/>
        </w:rPr>
        <w:t>2</w:t>
      </w:r>
      <w:r w:rsidRPr="00661D7F">
        <w:rPr>
          <w:rFonts w:ascii="Times New Roman" w:hAnsi="Times New Roman"/>
          <w:b/>
          <w:sz w:val="24"/>
          <w:szCs w:val="24"/>
        </w:rPr>
        <w:t xml:space="preserve">. Основные </w:t>
      </w:r>
      <w:r>
        <w:rPr>
          <w:rFonts w:ascii="Times New Roman" w:hAnsi="Times New Roman"/>
          <w:b/>
          <w:sz w:val="24"/>
          <w:szCs w:val="24"/>
        </w:rPr>
        <w:t>электронные</w:t>
      </w:r>
      <w:r w:rsidRPr="00661D7F">
        <w:rPr>
          <w:rFonts w:ascii="Times New Roman" w:hAnsi="Times New Roman"/>
          <w:b/>
          <w:sz w:val="24"/>
          <w:szCs w:val="24"/>
        </w:rPr>
        <w:t xml:space="preserve"> издания</w:t>
      </w:r>
    </w:p>
    <w:p w14:paraId="525A2D87" w14:textId="77777777" w:rsidR="00A51ABB" w:rsidRPr="00A51ABB" w:rsidRDefault="00A51ABB" w:rsidP="00A51ABB">
      <w:pPr>
        <w:pStyle w:val="a7"/>
        <w:numPr>
          <w:ilvl w:val="3"/>
          <w:numId w:val="6"/>
        </w:numPr>
        <w:tabs>
          <w:tab w:val="left" w:pos="993"/>
        </w:tabs>
        <w:spacing w:after="0"/>
        <w:ind w:left="0" w:firstLine="709"/>
        <w:contextualSpacing/>
        <w:jc w:val="both"/>
        <w:rPr>
          <w:bCs/>
        </w:rPr>
      </w:pPr>
      <w:proofErr w:type="spellStart"/>
      <w:r w:rsidRPr="00A51ABB">
        <w:rPr>
          <w:bCs/>
        </w:rPr>
        <w:t>Атапин</w:t>
      </w:r>
      <w:proofErr w:type="spellEnd"/>
      <w:r w:rsidRPr="00A51ABB">
        <w:rPr>
          <w:bCs/>
        </w:rPr>
        <w:t xml:space="preserve">, В. Г.  Сопротивление </w:t>
      </w:r>
      <w:proofErr w:type="gramStart"/>
      <w:r w:rsidRPr="00A51ABB">
        <w:rPr>
          <w:bCs/>
        </w:rPr>
        <w:t>материалов :</w:t>
      </w:r>
      <w:proofErr w:type="gramEnd"/>
      <w:r w:rsidRPr="00A51ABB">
        <w:rPr>
          <w:bCs/>
        </w:rPr>
        <w:t xml:space="preserve"> учебник и практикум для среднего профессионального образования / В. Г. </w:t>
      </w:r>
      <w:proofErr w:type="spellStart"/>
      <w:r w:rsidRPr="00A51ABB">
        <w:rPr>
          <w:bCs/>
        </w:rPr>
        <w:t>Атапин</w:t>
      </w:r>
      <w:proofErr w:type="spellEnd"/>
      <w:r w:rsidRPr="00A51ABB">
        <w:rPr>
          <w:bCs/>
        </w:rPr>
        <w:t xml:space="preserve">. — 3-е изд., </w:t>
      </w:r>
      <w:proofErr w:type="spellStart"/>
      <w:r w:rsidRPr="00A51ABB">
        <w:rPr>
          <w:bCs/>
        </w:rPr>
        <w:t>перераб</w:t>
      </w:r>
      <w:proofErr w:type="spellEnd"/>
      <w:r w:rsidRPr="00A51ABB">
        <w:rPr>
          <w:bCs/>
        </w:rPr>
        <w:t xml:space="preserve">. и доп. — </w:t>
      </w:r>
      <w:proofErr w:type="gramStart"/>
      <w:r w:rsidRPr="00A51ABB">
        <w:rPr>
          <w:bCs/>
        </w:rPr>
        <w:t>Москва :</w:t>
      </w:r>
      <w:proofErr w:type="gramEnd"/>
      <w:r w:rsidRPr="00A51ABB">
        <w:rPr>
          <w:bCs/>
        </w:rPr>
        <w:t xml:space="preserve"> Издательство </w:t>
      </w:r>
      <w:proofErr w:type="spellStart"/>
      <w:r w:rsidRPr="00A51ABB">
        <w:rPr>
          <w:bCs/>
        </w:rPr>
        <w:t>Юрайт</w:t>
      </w:r>
      <w:proofErr w:type="spellEnd"/>
      <w:r w:rsidRPr="00A51ABB">
        <w:rPr>
          <w:bCs/>
        </w:rPr>
        <w:t xml:space="preserve">, 2023. — 438 с. — (Профессиональное образование). — ISBN 978-5-534-15971-4. — </w:t>
      </w:r>
      <w:proofErr w:type="gramStart"/>
      <w:r w:rsidRPr="00A51ABB">
        <w:rPr>
          <w:bCs/>
        </w:rPr>
        <w:t>Текст :</w:t>
      </w:r>
      <w:proofErr w:type="gramEnd"/>
      <w:r w:rsidRPr="00A51ABB">
        <w:rPr>
          <w:bCs/>
        </w:rPr>
        <w:t xml:space="preserve"> электронный // Образовательная платформа </w:t>
      </w:r>
      <w:proofErr w:type="spellStart"/>
      <w:r w:rsidRPr="00A51ABB">
        <w:rPr>
          <w:bCs/>
        </w:rPr>
        <w:t>Юрайт</w:t>
      </w:r>
      <w:proofErr w:type="spellEnd"/>
      <w:r w:rsidRPr="00A51ABB">
        <w:rPr>
          <w:bCs/>
        </w:rPr>
        <w:t xml:space="preserve"> [сайт]. — URL: https://urait.ru/bcode/510393</w:t>
      </w:r>
      <w:r w:rsidRPr="00A51ABB">
        <w:rPr>
          <w:bCs/>
        </w:rPr>
        <w:t>.</w:t>
      </w:r>
    </w:p>
    <w:p w14:paraId="6891840F" w14:textId="77777777" w:rsidR="00A51ABB" w:rsidRPr="00A51ABB" w:rsidRDefault="00A51ABB" w:rsidP="00A51ABB">
      <w:pPr>
        <w:pStyle w:val="a7"/>
        <w:numPr>
          <w:ilvl w:val="3"/>
          <w:numId w:val="6"/>
        </w:numPr>
        <w:tabs>
          <w:tab w:val="left" w:pos="993"/>
        </w:tabs>
        <w:spacing w:after="0"/>
        <w:ind w:left="0" w:firstLine="709"/>
        <w:contextualSpacing/>
        <w:jc w:val="both"/>
        <w:rPr>
          <w:bCs/>
        </w:rPr>
      </w:pPr>
      <w:proofErr w:type="spellStart"/>
      <w:r w:rsidRPr="00A51ABB">
        <w:rPr>
          <w:bCs/>
        </w:rPr>
        <w:t>Бертяев</w:t>
      </w:r>
      <w:proofErr w:type="spellEnd"/>
      <w:r w:rsidRPr="00A51ABB">
        <w:rPr>
          <w:bCs/>
        </w:rPr>
        <w:t xml:space="preserve">, В. Д. </w:t>
      </w:r>
      <w:r w:rsidRPr="00A51ABB">
        <w:rPr>
          <w:bCs/>
        </w:rPr>
        <w:t xml:space="preserve">Теоретическая механика. Краткий </w:t>
      </w:r>
      <w:proofErr w:type="gramStart"/>
      <w:r w:rsidRPr="00A51ABB">
        <w:rPr>
          <w:bCs/>
        </w:rPr>
        <w:t>курс :</w:t>
      </w:r>
      <w:proofErr w:type="gramEnd"/>
      <w:r w:rsidRPr="00A51ABB">
        <w:rPr>
          <w:bCs/>
        </w:rPr>
        <w:t xml:space="preserve"> учебник для среднего профессионального образования / В. Д. </w:t>
      </w:r>
      <w:proofErr w:type="spellStart"/>
      <w:r w:rsidRPr="00A51ABB">
        <w:rPr>
          <w:bCs/>
        </w:rPr>
        <w:t>Бертяев</w:t>
      </w:r>
      <w:proofErr w:type="spellEnd"/>
      <w:r w:rsidRPr="00A51ABB">
        <w:rPr>
          <w:bCs/>
        </w:rPr>
        <w:t xml:space="preserve">, Л. А. Булатов, А. Г. Митяев, В. Б. Борисевич. — 2-е изд., </w:t>
      </w:r>
      <w:proofErr w:type="spellStart"/>
      <w:r w:rsidRPr="00A51ABB">
        <w:rPr>
          <w:bCs/>
        </w:rPr>
        <w:t>перераб</w:t>
      </w:r>
      <w:proofErr w:type="spellEnd"/>
      <w:r w:rsidRPr="00A51ABB">
        <w:rPr>
          <w:bCs/>
        </w:rPr>
        <w:t xml:space="preserve">. и доп. — </w:t>
      </w:r>
      <w:proofErr w:type="gramStart"/>
      <w:r w:rsidRPr="00A51ABB">
        <w:rPr>
          <w:bCs/>
        </w:rPr>
        <w:t>Москва :</w:t>
      </w:r>
      <w:proofErr w:type="gramEnd"/>
      <w:r w:rsidRPr="00A51ABB">
        <w:rPr>
          <w:bCs/>
        </w:rPr>
        <w:t xml:space="preserve"> Издательство </w:t>
      </w:r>
      <w:proofErr w:type="spellStart"/>
      <w:r w:rsidRPr="00A51ABB">
        <w:rPr>
          <w:bCs/>
        </w:rPr>
        <w:t>Юрайт</w:t>
      </w:r>
      <w:proofErr w:type="spellEnd"/>
      <w:r w:rsidRPr="00A51ABB">
        <w:rPr>
          <w:bCs/>
        </w:rPr>
        <w:t xml:space="preserve">, 2023. — 168 с. — (Профессиональное образование). — ISBN 978-5-534-10435-6. — </w:t>
      </w:r>
      <w:proofErr w:type="gramStart"/>
      <w:r w:rsidRPr="00A51ABB">
        <w:rPr>
          <w:bCs/>
        </w:rPr>
        <w:t>Текст :</w:t>
      </w:r>
      <w:proofErr w:type="gramEnd"/>
      <w:r w:rsidRPr="00A51ABB">
        <w:rPr>
          <w:bCs/>
        </w:rPr>
        <w:t xml:space="preserve"> электронный // Образовательная платформа </w:t>
      </w:r>
      <w:proofErr w:type="spellStart"/>
      <w:r w:rsidRPr="00A51ABB">
        <w:rPr>
          <w:bCs/>
        </w:rPr>
        <w:t>Юрайт</w:t>
      </w:r>
      <w:proofErr w:type="spellEnd"/>
      <w:r w:rsidRPr="00A51ABB">
        <w:rPr>
          <w:bCs/>
        </w:rPr>
        <w:t xml:space="preserve"> [сайт]. — URL: https://urait.ru/bcode/517108</w:t>
      </w:r>
      <w:r w:rsidRPr="00A51ABB">
        <w:rPr>
          <w:bCs/>
        </w:rPr>
        <w:t>.</w:t>
      </w:r>
    </w:p>
    <w:p w14:paraId="3184227F" w14:textId="77777777" w:rsidR="00A51ABB" w:rsidRPr="00A51ABB" w:rsidRDefault="00A51ABB" w:rsidP="00A51ABB">
      <w:pPr>
        <w:pStyle w:val="a7"/>
        <w:numPr>
          <w:ilvl w:val="3"/>
          <w:numId w:val="6"/>
        </w:numPr>
        <w:tabs>
          <w:tab w:val="left" w:pos="993"/>
        </w:tabs>
        <w:spacing w:after="0"/>
        <w:ind w:left="0" w:firstLine="709"/>
        <w:contextualSpacing/>
        <w:jc w:val="both"/>
        <w:rPr>
          <w:bCs/>
        </w:rPr>
      </w:pPr>
      <w:r w:rsidRPr="00A51ABB">
        <w:rPr>
          <w:bCs/>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A51ABB">
        <w:rPr>
          <w:bCs/>
        </w:rPr>
        <w:t>Москва :</w:t>
      </w:r>
      <w:proofErr w:type="gramEnd"/>
      <w:r w:rsidRPr="00A51ABB">
        <w:rPr>
          <w:bCs/>
        </w:rPr>
        <w:t xml:space="preserve"> Издательство </w:t>
      </w:r>
      <w:proofErr w:type="spellStart"/>
      <w:r w:rsidRPr="00A51ABB">
        <w:rPr>
          <w:bCs/>
        </w:rPr>
        <w:t>Юрайт</w:t>
      </w:r>
      <w:proofErr w:type="spellEnd"/>
      <w:r w:rsidRPr="00A51ABB">
        <w:rPr>
          <w:bCs/>
        </w:rPr>
        <w:t xml:space="preserve">, 2023. — 390 с. — (Профессиональное образование). — ISBN 978-5-534-10337-3. — </w:t>
      </w:r>
      <w:proofErr w:type="gramStart"/>
      <w:r w:rsidRPr="00A51ABB">
        <w:rPr>
          <w:bCs/>
        </w:rPr>
        <w:t>Текст :</w:t>
      </w:r>
      <w:proofErr w:type="gramEnd"/>
      <w:r w:rsidRPr="00A51ABB">
        <w:rPr>
          <w:bCs/>
        </w:rPr>
        <w:t xml:space="preserve"> электронный // Образовательная платформа </w:t>
      </w:r>
      <w:proofErr w:type="spellStart"/>
      <w:r w:rsidRPr="00A51ABB">
        <w:rPr>
          <w:bCs/>
        </w:rPr>
        <w:t>Юрайт</w:t>
      </w:r>
      <w:proofErr w:type="spellEnd"/>
      <w:r w:rsidRPr="00A51ABB">
        <w:rPr>
          <w:bCs/>
        </w:rPr>
        <w:t xml:space="preserve"> [сайт]. — URL: https://urait.ru/bcode/517738</w:t>
      </w:r>
      <w:r w:rsidRPr="00A51ABB">
        <w:rPr>
          <w:bCs/>
        </w:rPr>
        <w:t>.</w:t>
      </w:r>
    </w:p>
    <w:p w14:paraId="352C1CF5" w14:textId="77777777" w:rsidR="00A51ABB" w:rsidRPr="00A51ABB" w:rsidRDefault="00A51ABB" w:rsidP="00A51ABB">
      <w:pPr>
        <w:pStyle w:val="a7"/>
        <w:numPr>
          <w:ilvl w:val="3"/>
          <w:numId w:val="6"/>
        </w:numPr>
        <w:tabs>
          <w:tab w:val="left" w:pos="993"/>
        </w:tabs>
        <w:spacing w:after="0"/>
        <w:ind w:left="0" w:firstLine="709"/>
        <w:contextualSpacing/>
        <w:jc w:val="both"/>
        <w:rPr>
          <w:bCs/>
        </w:rPr>
      </w:pPr>
      <w:r w:rsidRPr="00A51ABB">
        <w:rPr>
          <w:bCs/>
        </w:rPr>
        <w:t>Гудимова</w:t>
      </w:r>
      <w:r w:rsidRPr="00A51ABB">
        <w:rPr>
          <w:bCs/>
        </w:rPr>
        <w:t xml:space="preserve">, Л. Н. Техническая механика / Л. Н. Гудимова, Ю. А. </w:t>
      </w:r>
      <w:proofErr w:type="spellStart"/>
      <w:r w:rsidRPr="00A51ABB">
        <w:rPr>
          <w:bCs/>
        </w:rPr>
        <w:t>Епифанцев</w:t>
      </w:r>
      <w:proofErr w:type="spellEnd"/>
      <w:r w:rsidRPr="00A51ABB">
        <w:rPr>
          <w:bCs/>
        </w:rPr>
        <w:t>, Э. Я. Живаго, А. В. Макаров. — 2-е изд., стер. (полноцветная печать). — Санкт-</w:t>
      </w:r>
      <w:proofErr w:type="gramStart"/>
      <w:r w:rsidRPr="00A51ABB">
        <w:rPr>
          <w:bCs/>
        </w:rPr>
        <w:t>Петербург :</w:t>
      </w:r>
      <w:proofErr w:type="gramEnd"/>
      <w:r w:rsidRPr="00A51ABB">
        <w:rPr>
          <w:bCs/>
        </w:rPr>
        <w:t xml:space="preserve"> Лань, 2023. — 324 с. — ISBN 978-5-507-45644-4. — </w:t>
      </w:r>
      <w:proofErr w:type="gramStart"/>
      <w:r w:rsidRPr="00A51ABB">
        <w:rPr>
          <w:bCs/>
        </w:rPr>
        <w:t>Текст :</w:t>
      </w:r>
      <w:proofErr w:type="gramEnd"/>
      <w:r w:rsidRPr="00A51ABB">
        <w:rPr>
          <w:bCs/>
        </w:rPr>
        <w:t xml:space="preserve"> электронный // Лань : электронно-библиотечная система. — URL: https://e.lanbook.com/book/277055.</w:t>
      </w:r>
    </w:p>
    <w:p w14:paraId="785FAD08" w14:textId="77777777" w:rsidR="00A51ABB" w:rsidRPr="00A51ABB" w:rsidRDefault="00A51ABB" w:rsidP="00A51ABB">
      <w:pPr>
        <w:pStyle w:val="a7"/>
        <w:numPr>
          <w:ilvl w:val="3"/>
          <w:numId w:val="6"/>
        </w:numPr>
        <w:tabs>
          <w:tab w:val="left" w:pos="993"/>
        </w:tabs>
        <w:spacing w:after="0"/>
        <w:ind w:left="0" w:firstLine="709"/>
        <w:contextualSpacing/>
        <w:jc w:val="both"/>
        <w:rPr>
          <w:bCs/>
        </w:rPr>
      </w:pPr>
      <w:proofErr w:type="spellStart"/>
      <w:r w:rsidRPr="00A51ABB">
        <w:rPr>
          <w:bCs/>
        </w:rPr>
        <w:t>Джамай</w:t>
      </w:r>
      <w:proofErr w:type="spellEnd"/>
      <w:r w:rsidRPr="00A51ABB">
        <w:rPr>
          <w:bCs/>
        </w:rPr>
        <w:t>, В. В.</w:t>
      </w:r>
      <w:r w:rsidRPr="00A51ABB">
        <w:rPr>
          <w:bCs/>
        </w:rPr>
        <w:t xml:space="preserve"> Техническая механика : учебник для среднего профессионального образования / В. В. </w:t>
      </w:r>
      <w:proofErr w:type="spellStart"/>
      <w:r w:rsidRPr="00A51ABB">
        <w:rPr>
          <w:bCs/>
        </w:rPr>
        <w:t>Джамай</w:t>
      </w:r>
      <w:proofErr w:type="spellEnd"/>
      <w:r w:rsidRPr="00A51ABB">
        <w:rPr>
          <w:bCs/>
        </w:rPr>
        <w:t xml:space="preserve">, Е. А. Самойлов, А. И. Станкевич, Т. Ю. Чуркина. — 2-е изд., </w:t>
      </w:r>
      <w:proofErr w:type="spellStart"/>
      <w:r w:rsidRPr="00A51ABB">
        <w:rPr>
          <w:bCs/>
        </w:rPr>
        <w:t>испр</w:t>
      </w:r>
      <w:proofErr w:type="spellEnd"/>
      <w:r w:rsidRPr="00A51ABB">
        <w:rPr>
          <w:bCs/>
        </w:rPr>
        <w:t xml:space="preserve">. и доп. — </w:t>
      </w:r>
      <w:proofErr w:type="gramStart"/>
      <w:r w:rsidRPr="00A51ABB">
        <w:rPr>
          <w:bCs/>
        </w:rPr>
        <w:t>Москва :</w:t>
      </w:r>
      <w:proofErr w:type="gramEnd"/>
      <w:r w:rsidRPr="00A51ABB">
        <w:rPr>
          <w:bCs/>
        </w:rPr>
        <w:t xml:space="preserve"> Издательство </w:t>
      </w:r>
      <w:proofErr w:type="spellStart"/>
      <w:r w:rsidRPr="00A51ABB">
        <w:rPr>
          <w:bCs/>
        </w:rPr>
        <w:t>Юрайт</w:t>
      </w:r>
      <w:proofErr w:type="spellEnd"/>
      <w:r w:rsidRPr="00A51ABB">
        <w:rPr>
          <w:bCs/>
        </w:rPr>
        <w:t xml:space="preserve">, 2023. — 360 с. — (Профессиональное образование). — ISBN 978-5-534-14636-3. — </w:t>
      </w:r>
      <w:proofErr w:type="gramStart"/>
      <w:r w:rsidRPr="00A51ABB">
        <w:rPr>
          <w:bCs/>
        </w:rPr>
        <w:t>Текст :</w:t>
      </w:r>
      <w:proofErr w:type="gramEnd"/>
      <w:r w:rsidRPr="00A51ABB">
        <w:rPr>
          <w:bCs/>
        </w:rPr>
        <w:t xml:space="preserve"> электронный // Образовательная платформа </w:t>
      </w:r>
      <w:proofErr w:type="spellStart"/>
      <w:r w:rsidRPr="00A51ABB">
        <w:rPr>
          <w:bCs/>
        </w:rPr>
        <w:t>Юрайт</w:t>
      </w:r>
      <w:proofErr w:type="spellEnd"/>
      <w:r w:rsidRPr="00A51ABB">
        <w:rPr>
          <w:bCs/>
        </w:rPr>
        <w:t xml:space="preserve"> [сайт]. — URL: https://urait.ru/bcode/517739</w:t>
      </w:r>
      <w:r w:rsidRPr="00A51ABB">
        <w:rPr>
          <w:bCs/>
        </w:rPr>
        <w:t>.</w:t>
      </w:r>
    </w:p>
    <w:p w14:paraId="562295CC" w14:textId="77777777" w:rsidR="00446A3D" w:rsidRPr="00661D7F" w:rsidRDefault="00446A3D" w:rsidP="00446A3D">
      <w:pPr>
        <w:spacing w:after="0"/>
        <w:ind w:firstLine="709"/>
        <w:contextualSpacing/>
        <w:rPr>
          <w:rFonts w:ascii="Times New Roman" w:hAnsi="Times New Roman"/>
          <w:b/>
          <w:sz w:val="24"/>
          <w:szCs w:val="24"/>
          <w:highlight w:val="yellow"/>
        </w:rPr>
      </w:pPr>
    </w:p>
    <w:p w14:paraId="09B970E9" w14:textId="77777777" w:rsidR="00A51ABB" w:rsidRDefault="00A51ABB" w:rsidP="00446A3D">
      <w:pPr>
        <w:spacing w:after="0"/>
        <w:ind w:firstLine="709"/>
        <w:jc w:val="both"/>
        <w:rPr>
          <w:rFonts w:ascii="Times New Roman" w:hAnsi="Times New Roman"/>
          <w:b/>
          <w:sz w:val="24"/>
          <w:szCs w:val="24"/>
        </w:rPr>
      </w:pPr>
      <w:r>
        <w:rPr>
          <w:rFonts w:ascii="Times New Roman" w:hAnsi="Times New Roman"/>
          <w:b/>
          <w:sz w:val="24"/>
          <w:szCs w:val="24"/>
        </w:rPr>
        <w:br w:type="page"/>
      </w:r>
    </w:p>
    <w:p w14:paraId="07D98BFA" w14:textId="408A039D" w:rsidR="00446A3D" w:rsidRPr="00661D7F" w:rsidRDefault="00446A3D" w:rsidP="00446A3D">
      <w:pPr>
        <w:spacing w:after="0"/>
        <w:ind w:firstLine="709"/>
        <w:jc w:val="both"/>
        <w:rPr>
          <w:rFonts w:ascii="Times New Roman" w:hAnsi="Times New Roman"/>
          <w:i/>
          <w:iCs/>
          <w:sz w:val="24"/>
          <w:szCs w:val="24"/>
        </w:rPr>
      </w:pPr>
      <w:r w:rsidRPr="00661D7F">
        <w:rPr>
          <w:rFonts w:ascii="Times New Roman" w:hAnsi="Times New Roman"/>
          <w:b/>
          <w:sz w:val="24"/>
          <w:szCs w:val="24"/>
        </w:rPr>
        <w:lastRenderedPageBreak/>
        <w:t>3.2.</w:t>
      </w:r>
      <w:r w:rsidR="004D2E6E">
        <w:rPr>
          <w:rFonts w:ascii="Times New Roman" w:hAnsi="Times New Roman"/>
          <w:b/>
          <w:sz w:val="24"/>
          <w:szCs w:val="24"/>
        </w:rPr>
        <w:t>3</w:t>
      </w:r>
      <w:r w:rsidRPr="00661D7F">
        <w:rPr>
          <w:rFonts w:ascii="Times New Roman" w:hAnsi="Times New Roman"/>
          <w:b/>
          <w:sz w:val="24"/>
          <w:szCs w:val="24"/>
        </w:rPr>
        <w:t xml:space="preserve">. </w:t>
      </w:r>
      <w:r>
        <w:rPr>
          <w:rFonts w:ascii="Times New Roman" w:hAnsi="Times New Roman"/>
          <w:b/>
          <w:sz w:val="24"/>
          <w:szCs w:val="24"/>
        </w:rPr>
        <w:t>Дополнительные</w:t>
      </w:r>
      <w:r w:rsidRPr="00661D7F">
        <w:rPr>
          <w:rFonts w:ascii="Times New Roman" w:hAnsi="Times New Roman"/>
          <w:b/>
          <w:sz w:val="24"/>
          <w:szCs w:val="24"/>
        </w:rPr>
        <w:t xml:space="preserve"> издания</w:t>
      </w:r>
      <w:r w:rsidRPr="00661D7F">
        <w:rPr>
          <w:rFonts w:ascii="Times New Roman" w:hAnsi="Times New Roman"/>
          <w:i/>
          <w:iCs/>
          <w:sz w:val="24"/>
          <w:szCs w:val="24"/>
        </w:rPr>
        <w:t xml:space="preserve"> </w:t>
      </w:r>
    </w:p>
    <w:p w14:paraId="3FDBB9A1" w14:textId="72091CE5" w:rsidR="00446A3D" w:rsidRDefault="00446A3D" w:rsidP="00C27096">
      <w:pPr>
        <w:spacing w:after="0"/>
        <w:ind w:firstLine="708"/>
        <w:rPr>
          <w:rFonts w:ascii="Times New Roman" w:hAnsi="Times New Roman"/>
          <w:color w:val="000000"/>
          <w:sz w:val="24"/>
          <w:szCs w:val="24"/>
          <w:shd w:val="clear" w:color="auto" w:fill="FFFFFF"/>
        </w:rPr>
      </w:pPr>
      <w:r w:rsidRPr="00661D7F">
        <w:rPr>
          <w:rFonts w:ascii="Times New Roman" w:hAnsi="Times New Roman"/>
          <w:sz w:val="24"/>
          <w:szCs w:val="24"/>
        </w:rPr>
        <w:t>1.</w:t>
      </w:r>
      <w:r w:rsidRPr="00661D7F">
        <w:rPr>
          <w:rFonts w:ascii="Times New Roman" w:hAnsi="Times New Roman"/>
          <w:b/>
          <w:sz w:val="24"/>
          <w:szCs w:val="24"/>
        </w:rPr>
        <w:t xml:space="preserve"> </w:t>
      </w:r>
      <w:r>
        <w:rPr>
          <w:rFonts w:ascii="Times New Roman" w:hAnsi="Times New Roman"/>
          <w:color w:val="000000"/>
          <w:sz w:val="24"/>
          <w:szCs w:val="24"/>
          <w:shd w:val="clear" w:color="auto" w:fill="FFFFFF"/>
        </w:rPr>
        <w:t>Максина, Е. Л. Техническая механика [Электронный ресурс] : учебное пособие / Е. Л. Максина. — 2-е изд. — Саратов : Научная книга, 2019. — 159 c.</w:t>
      </w:r>
    </w:p>
    <w:p w14:paraId="26D22CB3" w14:textId="7C065FCE" w:rsidR="00C27096" w:rsidRPr="00C27096" w:rsidRDefault="00C27096" w:rsidP="00C27096">
      <w:pPr>
        <w:pStyle w:val="af8"/>
        <w:ind w:firstLine="709"/>
        <w:rPr>
          <w:rFonts w:ascii="Times New Roman" w:hAnsi="Times New Roman"/>
          <w:b/>
          <w:bCs/>
          <w:color w:val="000000"/>
          <w:shd w:val="clear" w:color="auto" w:fill="FFFFFF"/>
        </w:rPr>
      </w:pPr>
      <w:r>
        <w:rPr>
          <w:rFonts w:ascii="Times New Roman" w:hAnsi="Times New Roman"/>
          <w:color w:val="000000"/>
          <w:shd w:val="clear" w:color="auto" w:fill="FFFFFF"/>
        </w:rPr>
        <w:t xml:space="preserve">2. </w:t>
      </w:r>
      <w:proofErr w:type="spellStart"/>
      <w:r w:rsidRPr="00C27096">
        <w:rPr>
          <w:rFonts w:ascii="Times New Roman" w:hAnsi="Times New Roman"/>
          <w:color w:val="000000"/>
          <w:shd w:val="clear" w:color="auto" w:fill="FFFFFF"/>
        </w:rPr>
        <w:t>Олофинская</w:t>
      </w:r>
      <w:proofErr w:type="spellEnd"/>
      <w:r w:rsidRPr="00C27096">
        <w:rPr>
          <w:rFonts w:ascii="Times New Roman" w:hAnsi="Times New Roman"/>
          <w:color w:val="000000"/>
          <w:shd w:val="clear" w:color="auto" w:fill="FFFFFF"/>
        </w:rPr>
        <w:t xml:space="preserve"> В.П. Техническая механика. Курс лекций с вариантами практических и тестовых заданий - М.: </w:t>
      </w:r>
      <w:hyperlink r:id="rId39" w:tooltip="все книги этого издательства..." w:history="1">
        <w:r w:rsidRPr="00C27096">
          <w:rPr>
            <w:rFonts w:ascii="Times New Roman" w:hAnsi="Times New Roman"/>
            <w:shd w:val="clear" w:color="auto" w:fill="FFFFFF"/>
          </w:rPr>
          <w:t>Инфра-М; Форум</w:t>
        </w:r>
      </w:hyperlink>
      <w:r w:rsidRPr="00C27096">
        <w:rPr>
          <w:rFonts w:ascii="Times New Roman" w:hAnsi="Times New Roman"/>
          <w:color w:val="000000"/>
          <w:shd w:val="clear" w:color="auto" w:fill="FFFFFF"/>
        </w:rPr>
        <w:t>, 2011. 352 с.</w:t>
      </w:r>
    </w:p>
    <w:p w14:paraId="6809A2F2" w14:textId="77777777" w:rsidR="00C27096" w:rsidRPr="00C27096" w:rsidRDefault="00C27096" w:rsidP="00C27096">
      <w:pPr>
        <w:pStyle w:val="af8"/>
        <w:ind w:firstLine="709"/>
        <w:rPr>
          <w:rFonts w:ascii="Times New Roman" w:hAnsi="Times New Roman"/>
          <w:b/>
          <w:bCs/>
          <w:color w:val="000000"/>
          <w:shd w:val="clear" w:color="auto" w:fill="FFFFFF"/>
        </w:rPr>
      </w:pPr>
      <w:r w:rsidRPr="00C27096">
        <w:rPr>
          <w:rFonts w:ascii="Times New Roman" w:hAnsi="Times New Roman"/>
          <w:color w:val="000000"/>
          <w:shd w:val="clear" w:color="auto" w:fill="FFFFFF"/>
        </w:rPr>
        <w:t xml:space="preserve">3. </w:t>
      </w:r>
      <w:proofErr w:type="spellStart"/>
      <w:r w:rsidRPr="00C27096">
        <w:rPr>
          <w:rFonts w:ascii="Times New Roman" w:hAnsi="Times New Roman"/>
          <w:color w:val="000000"/>
          <w:shd w:val="clear" w:color="auto" w:fill="FFFFFF"/>
        </w:rPr>
        <w:t>Мовнин</w:t>
      </w:r>
      <w:proofErr w:type="spellEnd"/>
      <w:r w:rsidRPr="00C27096">
        <w:rPr>
          <w:rFonts w:ascii="Times New Roman" w:hAnsi="Times New Roman"/>
          <w:color w:val="000000"/>
          <w:shd w:val="clear" w:color="auto" w:fill="FFFFFF"/>
        </w:rPr>
        <w:t xml:space="preserve"> М.С., Основы технической механики - СПб; Политехника, 2011. 286 с.</w:t>
      </w:r>
    </w:p>
    <w:p w14:paraId="54BD0889" w14:textId="77777777" w:rsidR="00C27096" w:rsidRPr="00C27096" w:rsidRDefault="00C27096" w:rsidP="00C27096">
      <w:pPr>
        <w:pStyle w:val="af8"/>
        <w:ind w:firstLine="709"/>
        <w:rPr>
          <w:rFonts w:ascii="Times New Roman" w:hAnsi="Times New Roman"/>
          <w:color w:val="000000"/>
          <w:shd w:val="clear" w:color="auto" w:fill="FFFFFF"/>
        </w:rPr>
      </w:pPr>
      <w:r w:rsidRPr="00C27096">
        <w:rPr>
          <w:rFonts w:ascii="Times New Roman" w:hAnsi="Times New Roman"/>
          <w:color w:val="000000"/>
          <w:shd w:val="clear" w:color="auto" w:fill="FFFFFF"/>
        </w:rPr>
        <w:t>4. Дунаев П.Ф., Леликов О.Г. Детали машин. Курсовое проектирование. – М.,     Машиностроение, 2013.560 с.</w:t>
      </w:r>
    </w:p>
    <w:p w14:paraId="72FD5BD0" w14:textId="77777777" w:rsidR="00C27096" w:rsidRPr="00C27096" w:rsidRDefault="00C27096" w:rsidP="00C27096">
      <w:pPr>
        <w:pStyle w:val="af8"/>
        <w:ind w:firstLine="709"/>
        <w:rPr>
          <w:rFonts w:ascii="Times New Roman" w:hAnsi="Times New Roman"/>
          <w:color w:val="000000"/>
          <w:shd w:val="clear" w:color="auto" w:fill="FFFFFF"/>
        </w:rPr>
      </w:pPr>
      <w:r w:rsidRPr="00C27096">
        <w:rPr>
          <w:rFonts w:ascii="Times New Roman" w:hAnsi="Times New Roman"/>
          <w:color w:val="000000"/>
          <w:shd w:val="clear" w:color="auto" w:fill="FFFFFF"/>
        </w:rPr>
        <w:t xml:space="preserve">5.Эрдеди А.А., </w:t>
      </w:r>
      <w:proofErr w:type="spellStart"/>
      <w:r w:rsidRPr="00C27096">
        <w:rPr>
          <w:rFonts w:ascii="Times New Roman" w:hAnsi="Times New Roman"/>
          <w:color w:val="000000"/>
          <w:shd w:val="clear" w:color="auto" w:fill="FFFFFF"/>
        </w:rPr>
        <w:t>Эрдеди</w:t>
      </w:r>
      <w:proofErr w:type="spellEnd"/>
      <w:r w:rsidRPr="00C27096">
        <w:rPr>
          <w:rFonts w:ascii="Times New Roman" w:hAnsi="Times New Roman"/>
          <w:color w:val="000000"/>
          <w:shd w:val="clear" w:color="auto" w:fill="FFFFFF"/>
        </w:rPr>
        <w:t xml:space="preserve"> Н.А. Теоретическая механика. Сопротивление материалов.- Р-н-Д; Феникс, 2010. 320 с.</w:t>
      </w:r>
    </w:p>
    <w:p w14:paraId="7CB837EA" w14:textId="77777777" w:rsidR="00C27096" w:rsidRPr="00C27096" w:rsidRDefault="00C27096" w:rsidP="00C27096">
      <w:pPr>
        <w:pStyle w:val="af8"/>
        <w:ind w:firstLine="709"/>
        <w:rPr>
          <w:rFonts w:ascii="Times New Roman" w:hAnsi="Times New Roman"/>
          <w:b/>
          <w:bCs/>
          <w:color w:val="000000"/>
          <w:shd w:val="clear" w:color="auto" w:fill="FFFFFF"/>
        </w:rPr>
      </w:pPr>
      <w:r w:rsidRPr="00C27096">
        <w:rPr>
          <w:rFonts w:ascii="Times New Roman" w:hAnsi="Times New Roman"/>
          <w:color w:val="000000"/>
          <w:shd w:val="clear" w:color="auto" w:fill="FFFFFF"/>
        </w:rPr>
        <w:t xml:space="preserve"> 6. </w:t>
      </w:r>
      <w:proofErr w:type="spellStart"/>
      <w:r w:rsidRPr="00C27096">
        <w:rPr>
          <w:rFonts w:ascii="Times New Roman" w:hAnsi="Times New Roman"/>
          <w:color w:val="000000"/>
          <w:shd w:val="clear" w:color="auto" w:fill="FFFFFF"/>
        </w:rPr>
        <w:t>Вереина</w:t>
      </w:r>
      <w:proofErr w:type="spellEnd"/>
      <w:r w:rsidRPr="00C27096">
        <w:rPr>
          <w:rFonts w:ascii="Times New Roman" w:hAnsi="Times New Roman"/>
          <w:color w:val="000000"/>
          <w:shd w:val="clear" w:color="auto" w:fill="FFFFFF"/>
        </w:rPr>
        <w:t xml:space="preserve"> </w:t>
      </w:r>
      <w:proofErr w:type="spellStart"/>
      <w:r w:rsidRPr="00C27096">
        <w:rPr>
          <w:rFonts w:ascii="Times New Roman" w:hAnsi="Times New Roman"/>
          <w:color w:val="000000"/>
          <w:shd w:val="clear" w:color="auto" w:fill="FFFFFF"/>
        </w:rPr>
        <w:t>Л.И.,Краснов</w:t>
      </w:r>
      <w:proofErr w:type="spellEnd"/>
      <w:r w:rsidRPr="00C27096">
        <w:rPr>
          <w:rFonts w:ascii="Times New Roman" w:hAnsi="Times New Roman"/>
          <w:color w:val="000000"/>
          <w:shd w:val="clear" w:color="auto" w:fill="FFFFFF"/>
        </w:rPr>
        <w:t xml:space="preserve"> М.М. Техническая механика: Учебник для студ. учреждений сред.    проф. образования - М; Академия, 2010. 288 с.</w:t>
      </w:r>
    </w:p>
    <w:p w14:paraId="58F3C1B6" w14:textId="77777777" w:rsidR="00446A3D" w:rsidRDefault="00446A3D" w:rsidP="00446A3D">
      <w:pPr>
        <w:rPr>
          <w:rFonts w:ascii="Times New Roman" w:hAnsi="Times New Roman"/>
          <w:b/>
          <w:i/>
          <w:sz w:val="24"/>
          <w:szCs w:val="24"/>
          <w:highlight w:val="green"/>
        </w:rPr>
      </w:pPr>
      <w:r>
        <w:rPr>
          <w:rFonts w:ascii="Times New Roman" w:hAnsi="Times New Roman"/>
          <w:b/>
          <w:i/>
          <w:sz w:val="24"/>
          <w:szCs w:val="24"/>
          <w:highlight w:val="green"/>
        </w:rPr>
        <w:br w:type="page"/>
      </w:r>
    </w:p>
    <w:p w14:paraId="1A5B365D" w14:textId="77777777" w:rsidR="00446A3D" w:rsidRPr="00C85284" w:rsidRDefault="00446A3D" w:rsidP="00446A3D">
      <w:pPr>
        <w:jc w:val="center"/>
        <w:rPr>
          <w:rFonts w:ascii="Times New Roman" w:hAnsi="Times New Roman"/>
          <w:b/>
          <w:bCs/>
          <w:sz w:val="24"/>
          <w:szCs w:val="24"/>
        </w:rPr>
      </w:pPr>
      <w:r w:rsidRPr="00C85284">
        <w:rPr>
          <w:rFonts w:ascii="Times New Roman" w:hAnsi="Times New Roman"/>
          <w:b/>
          <w:bCs/>
          <w:sz w:val="24"/>
          <w:szCs w:val="24"/>
        </w:rPr>
        <w:lastRenderedPageBreak/>
        <w:t xml:space="preserve">4. КОНТРОЛЬ И ОЦЕНКА РЕЗУЛЬТАТОВ ОСВОЕНИЯ </w:t>
      </w:r>
      <w:r w:rsidRPr="00C85284">
        <w:rPr>
          <w:rFonts w:ascii="Times New Roman" w:hAnsi="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446A3D" w:rsidRPr="00562B1D" w14:paraId="242D9D3F" w14:textId="77777777" w:rsidTr="00295521">
        <w:tc>
          <w:tcPr>
            <w:tcW w:w="1750" w:type="pct"/>
          </w:tcPr>
          <w:p w14:paraId="3841600F" w14:textId="07F138B2" w:rsidR="00446A3D" w:rsidRPr="00562B1D" w:rsidRDefault="00446A3D" w:rsidP="00295521">
            <w:pPr>
              <w:spacing w:after="0" w:line="240" w:lineRule="auto"/>
              <w:jc w:val="center"/>
              <w:rPr>
                <w:rFonts w:ascii="Times New Roman" w:hAnsi="Times New Roman"/>
                <w:iCs/>
                <w:sz w:val="24"/>
                <w:szCs w:val="24"/>
              </w:rPr>
            </w:pPr>
            <w:r w:rsidRPr="00562B1D">
              <w:rPr>
                <w:rFonts w:ascii="Times New Roman" w:hAnsi="Times New Roman"/>
                <w:b/>
                <w:bCs/>
                <w:iCs/>
              </w:rPr>
              <w:t>Результаты обучения</w:t>
            </w:r>
            <w:r w:rsidRPr="00562B1D">
              <w:rPr>
                <w:rFonts w:ascii="Times New Roman" w:hAnsi="Times New Roman"/>
                <w:iCs/>
              </w:rPr>
              <w:t xml:space="preserve"> </w:t>
            </w:r>
          </w:p>
        </w:tc>
        <w:tc>
          <w:tcPr>
            <w:tcW w:w="1507" w:type="pct"/>
          </w:tcPr>
          <w:p w14:paraId="3F0EE3DC" w14:textId="77777777" w:rsidR="00446A3D" w:rsidRPr="00562B1D" w:rsidRDefault="00446A3D" w:rsidP="00295521">
            <w:pPr>
              <w:spacing w:after="0" w:line="240" w:lineRule="auto"/>
              <w:jc w:val="center"/>
              <w:rPr>
                <w:rFonts w:ascii="Times New Roman" w:hAnsi="Times New Roman"/>
                <w:b/>
                <w:bCs/>
                <w:iCs/>
              </w:rPr>
            </w:pPr>
            <w:r w:rsidRPr="00562B1D">
              <w:rPr>
                <w:rFonts w:ascii="Times New Roman" w:hAnsi="Times New Roman"/>
                <w:b/>
                <w:bCs/>
                <w:iCs/>
              </w:rPr>
              <w:t>Критерии оценки</w:t>
            </w:r>
          </w:p>
        </w:tc>
        <w:tc>
          <w:tcPr>
            <w:tcW w:w="1743" w:type="pct"/>
          </w:tcPr>
          <w:p w14:paraId="3948428B" w14:textId="77777777" w:rsidR="00446A3D" w:rsidRPr="00562B1D" w:rsidRDefault="00446A3D" w:rsidP="00295521">
            <w:pPr>
              <w:spacing w:after="0" w:line="240" w:lineRule="auto"/>
              <w:jc w:val="center"/>
              <w:rPr>
                <w:rFonts w:ascii="Times New Roman" w:hAnsi="Times New Roman"/>
                <w:b/>
                <w:bCs/>
                <w:iCs/>
              </w:rPr>
            </w:pPr>
            <w:r w:rsidRPr="00562B1D">
              <w:rPr>
                <w:rFonts w:ascii="Times New Roman" w:hAnsi="Times New Roman"/>
                <w:b/>
                <w:bCs/>
                <w:iCs/>
              </w:rPr>
              <w:t>Методы оценки</w:t>
            </w:r>
          </w:p>
        </w:tc>
      </w:tr>
      <w:tr w:rsidR="00446A3D" w:rsidRPr="009630B9" w14:paraId="3FB024E7" w14:textId="77777777" w:rsidTr="00295521">
        <w:tc>
          <w:tcPr>
            <w:tcW w:w="1750" w:type="pct"/>
          </w:tcPr>
          <w:p w14:paraId="04F6500F" w14:textId="77777777" w:rsidR="00446A3D" w:rsidRPr="00162DBE" w:rsidRDefault="00446A3D" w:rsidP="00295521">
            <w:pPr>
              <w:pStyle w:val="Standard"/>
              <w:rPr>
                <w:b/>
                <w:bCs/>
                <w:sz w:val="22"/>
                <w:szCs w:val="22"/>
              </w:rPr>
            </w:pPr>
            <w:r w:rsidRPr="00162DBE">
              <w:rPr>
                <w:b/>
                <w:bCs/>
                <w:sz w:val="22"/>
                <w:szCs w:val="22"/>
              </w:rPr>
              <w:t>Знания:</w:t>
            </w:r>
          </w:p>
          <w:p w14:paraId="7869FE93" w14:textId="77777777" w:rsidR="00446A3D" w:rsidRPr="00162DBE" w:rsidRDefault="00446A3D" w:rsidP="00295521">
            <w:pPr>
              <w:pStyle w:val="Standard"/>
              <w:rPr>
                <w:sz w:val="22"/>
                <w:szCs w:val="22"/>
              </w:rPr>
            </w:pPr>
            <w:r w:rsidRPr="00162DBE">
              <w:rPr>
                <w:sz w:val="22"/>
                <w:szCs w:val="22"/>
              </w:rPr>
              <w:t>виды машин и механизмов, принцип действия, кинематические и динамические характеристики;</w:t>
            </w:r>
          </w:p>
          <w:p w14:paraId="15585746" w14:textId="77777777" w:rsidR="00446A3D" w:rsidRPr="00162DBE" w:rsidRDefault="00446A3D" w:rsidP="00295521">
            <w:pPr>
              <w:pStyle w:val="Standard"/>
              <w:rPr>
                <w:sz w:val="22"/>
                <w:szCs w:val="22"/>
              </w:rPr>
            </w:pPr>
            <w:r w:rsidRPr="00162DBE">
              <w:rPr>
                <w:sz w:val="22"/>
                <w:szCs w:val="22"/>
              </w:rPr>
              <w:t xml:space="preserve"> типы кинематических пар;</w:t>
            </w:r>
          </w:p>
          <w:p w14:paraId="7918D44B" w14:textId="77777777" w:rsidR="00446A3D" w:rsidRPr="00162DBE" w:rsidRDefault="00446A3D" w:rsidP="00295521">
            <w:pPr>
              <w:pStyle w:val="Standard"/>
              <w:rPr>
                <w:sz w:val="22"/>
                <w:szCs w:val="22"/>
              </w:rPr>
            </w:pPr>
            <w:r w:rsidRPr="00162DBE">
              <w:rPr>
                <w:sz w:val="22"/>
                <w:szCs w:val="22"/>
              </w:rPr>
              <w:t xml:space="preserve"> типы соединений деталей и машин;</w:t>
            </w:r>
          </w:p>
          <w:p w14:paraId="48954678" w14:textId="77777777" w:rsidR="00446A3D" w:rsidRPr="00162DBE" w:rsidRDefault="00446A3D" w:rsidP="00295521">
            <w:pPr>
              <w:pStyle w:val="Standard"/>
              <w:rPr>
                <w:spacing w:val="-8"/>
                <w:sz w:val="22"/>
                <w:szCs w:val="22"/>
              </w:rPr>
            </w:pPr>
            <w:r w:rsidRPr="00162DBE">
              <w:rPr>
                <w:spacing w:val="-8"/>
                <w:sz w:val="22"/>
                <w:szCs w:val="22"/>
              </w:rPr>
              <w:t>характер соединения деталей и сборочных единиц;</w:t>
            </w:r>
          </w:p>
          <w:p w14:paraId="21BD41F0" w14:textId="77777777" w:rsidR="00446A3D" w:rsidRPr="00162DBE" w:rsidRDefault="00446A3D" w:rsidP="00295521">
            <w:pPr>
              <w:pStyle w:val="Standard"/>
              <w:rPr>
                <w:sz w:val="22"/>
                <w:szCs w:val="22"/>
              </w:rPr>
            </w:pPr>
            <w:r w:rsidRPr="00162DBE">
              <w:rPr>
                <w:spacing w:val="-8"/>
                <w:sz w:val="22"/>
                <w:szCs w:val="22"/>
              </w:rPr>
              <w:t xml:space="preserve"> </w:t>
            </w:r>
            <w:r w:rsidRPr="00162DBE">
              <w:rPr>
                <w:sz w:val="22"/>
                <w:szCs w:val="22"/>
              </w:rPr>
              <w:t>виды движений и преобразующие движения механизмы;</w:t>
            </w:r>
          </w:p>
          <w:p w14:paraId="74974D94" w14:textId="77777777" w:rsidR="00446A3D" w:rsidRPr="00162DBE" w:rsidRDefault="00446A3D" w:rsidP="00295521">
            <w:pPr>
              <w:pStyle w:val="Standard"/>
              <w:rPr>
                <w:sz w:val="22"/>
                <w:szCs w:val="22"/>
              </w:rPr>
            </w:pPr>
            <w:r w:rsidRPr="00162DBE">
              <w:rPr>
                <w:sz w:val="22"/>
                <w:szCs w:val="22"/>
              </w:rPr>
              <w:t xml:space="preserve"> виды передач; их устройство, назначение, преимущества и недостатки, условные обозначения на схемах;</w:t>
            </w:r>
          </w:p>
          <w:p w14:paraId="6B882C36" w14:textId="77777777" w:rsidR="00446A3D" w:rsidRPr="00162DBE" w:rsidRDefault="00446A3D" w:rsidP="00295521">
            <w:pPr>
              <w:pStyle w:val="Standard"/>
              <w:rPr>
                <w:bCs/>
                <w:sz w:val="22"/>
                <w:szCs w:val="22"/>
              </w:rPr>
            </w:pPr>
            <w:r w:rsidRPr="00162DBE">
              <w:rPr>
                <w:sz w:val="22"/>
                <w:szCs w:val="22"/>
              </w:rPr>
              <w:t xml:space="preserve"> </w:t>
            </w:r>
            <w:r w:rsidRPr="00162DBE">
              <w:rPr>
                <w:bCs/>
                <w:sz w:val="22"/>
                <w:szCs w:val="22"/>
              </w:rPr>
              <w:t>передаточное отношение и число;</w:t>
            </w:r>
          </w:p>
          <w:p w14:paraId="621500C9" w14:textId="77777777" w:rsidR="00446A3D" w:rsidRPr="00162DBE" w:rsidRDefault="00446A3D" w:rsidP="00295521">
            <w:pPr>
              <w:pStyle w:val="Standard"/>
              <w:rPr>
                <w:b/>
                <w:bCs/>
                <w:sz w:val="22"/>
                <w:szCs w:val="22"/>
              </w:rPr>
            </w:pPr>
            <w:r w:rsidRPr="00162DBE">
              <w:rPr>
                <w:bCs/>
                <w:sz w:val="22"/>
                <w:szCs w:val="22"/>
              </w:rPr>
              <w:t xml:space="preserve"> </w:t>
            </w:r>
            <w:r w:rsidRPr="00162DBE">
              <w:rPr>
                <w:sz w:val="22"/>
                <w:szCs w:val="22"/>
              </w:rPr>
              <w:t>методики расчета элементов конструкций на прочность, жесткость и устойчивость при</w:t>
            </w:r>
            <w:r w:rsidRPr="00162DBE">
              <w:rPr>
                <w:sz w:val="22"/>
                <w:szCs w:val="22"/>
                <w:lang w:val="en-US"/>
              </w:rPr>
              <w:t> </w:t>
            </w:r>
            <w:r w:rsidRPr="00162DBE">
              <w:rPr>
                <w:sz w:val="22"/>
                <w:szCs w:val="22"/>
              </w:rPr>
              <w:t>различных видах деформации</w:t>
            </w:r>
          </w:p>
        </w:tc>
        <w:tc>
          <w:tcPr>
            <w:tcW w:w="1507" w:type="pct"/>
          </w:tcPr>
          <w:p w14:paraId="5ACC11E2" w14:textId="77777777" w:rsidR="00446A3D" w:rsidRPr="00162DBE" w:rsidRDefault="00446A3D" w:rsidP="00295521">
            <w:pPr>
              <w:pStyle w:val="Standard"/>
              <w:rPr>
                <w:sz w:val="22"/>
                <w:szCs w:val="22"/>
              </w:rPr>
            </w:pPr>
            <w:r w:rsidRPr="00162DBE">
              <w:rPr>
                <w:color w:val="000000"/>
                <w:sz w:val="22"/>
                <w:szCs w:val="22"/>
              </w:rPr>
              <w:t xml:space="preserve">«Отлично» - </w:t>
            </w:r>
            <w:r w:rsidRPr="00162DBE">
              <w:rPr>
                <w:sz w:val="22"/>
                <w:szCs w:val="22"/>
              </w:rPr>
              <w:t xml:space="preserve">студент </w:t>
            </w:r>
            <w:r w:rsidRPr="00162DBE">
              <w:rPr>
                <w:color w:val="000000"/>
                <w:sz w:val="22"/>
                <w:szCs w:val="22"/>
              </w:rPr>
              <w:t>свободно владеет учебным материалом различной степени сложности</w:t>
            </w:r>
            <w:r w:rsidRPr="00162DBE">
              <w:rPr>
                <w:sz w:val="22"/>
                <w:szCs w:val="22"/>
              </w:rPr>
              <w:t xml:space="preserve">; </w:t>
            </w:r>
            <w:r w:rsidRPr="00162DBE">
              <w:rPr>
                <w:bCs/>
                <w:sz w:val="22"/>
                <w:szCs w:val="22"/>
              </w:rPr>
              <w:t xml:space="preserve">определяет основные </w:t>
            </w:r>
            <w:r w:rsidRPr="00162DBE">
              <w:rPr>
                <w:sz w:val="22"/>
                <w:szCs w:val="22"/>
              </w:rPr>
              <w:t xml:space="preserve">виды машин и механизмов, </w:t>
            </w:r>
            <w:r w:rsidRPr="00162DBE">
              <w:rPr>
                <w:bCs/>
                <w:sz w:val="22"/>
                <w:szCs w:val="22"/>
              </w:rPr>
              <w:t>технические характеристики,</w:t>
            </w:r>
            <w:r w:rsidRPr="00162DBE">
              <w:rPr>
                <w:sz w:val="22"/>
                <w:szCs w:val="22"/>
              </w:rPr>
              <w:t xml:space="preserve"> принцип действия</w:t>
            </w:r>
            <w:r w:rsidRPr="00162DBE">
              <w:rPr>
                <w:bCs/>
                <w:sz w:val="22"/>
                <w:szCs w:val="22"/>
              </w:rPr>
              <w:t xml:space="preserve">, </w:t>
            </w:r>
            <w:r w:rsidRPr="00162DBE">
              <w:rPr>
                <w:sz w:val="22"/>
                <w:szCs w:val="22"/>
              </w:rPr>
              <w:t>кинематические и динамические характеристики;</w:t>
            </w:r>
          </w:p>
          <w:p w14:paraId="61D6F666" w14:textId="77777777" w:rsidR="00446A3D" w:rsidRPr="00162DBE" w:rsidRDefault="00446A3D" w:rsidP="00295521">
            <w:pPr>
              <w:spacing w:after="0" w:line="240" w:lineRule="auto"/>
              <w:rPr>
                <w:rFonts w:ascii="Times New Roman" w:hAnsi="Times New Roman"/>
                <w:color w:val="000000"/>
              </w:rPr>
            </w:pPr>
            <w:r w:rsidRPr="00162DBE">
              <w:rPr>
                <w:rFonts w:ascii="Times New Roman" w:hAnsi="Times New Roman"/>
              </w:rPr>
              <w:t xml:space="preserve"> при необходимости умело пользуется справочным материалом.</w:t>
            </w:r>
          </w:p>
          <w:p w14:paraId="0EB78518" w14:textId="77777777" w:rsidR="00446A3D" w:rsidRPr="00162DBE" w:rsidRDefault="00446A3D" w:rsidP="00295521">
            <w:pPr>
              <w:pStyle w:val="Standard"/>
              <w:rPr>
                <w:sz w:val="22"/>
                <w:szCs w:val="22"/>
              </w:rPr>
            </w:pPr>
            <w:r w:rsidRPr="00162DBE">
              <w:rPr>
                <w:color w:val="000000"/>
                <w:sz w:val="22"/>
                <w:szCs w:val="22"/>
              </w:rPr>
              <w:t xml:space="preserve">«Хорошо» - </w:t>
            </w:r>
            <w:r w:rsidRPr="00162DBE">
              <w:rPr>
                <w:sz w:val="22"/>
                <w:szCs w:val="22"/>
              </w:rPr>
              <w:t xml:space="preserve">студент проявляет устойчивый интерес </w:t>
            </w:r>
            <w:r w:rsidRPr="00162DBE">
              <w:rPr>
                <w:color w:val="000000"/>
                <w:sz w:val="22"/>
                <w:szCs w:val="22"/>
              </w:rPr>
              <w:t>к учебному материалу различной степени сложности</w:t>
            </w:r>
            <w:r w:rsidRPr="00162DBE">
              <w:rPr>
                <w:sz w:val="22"/>
                <w:szCs w:val="22"/>
              </w:rPr>
              <w:t>; самостоятельно с небольшими затруднениями читает условные обозначения на схемах, кинематические и динамические характеристики;</w:t>
            </w:r>
          </w:p>
          <w:p w14:paraId="31799B9F" w14:textId="77777777" w:rsidR="00446A3D" w:rsidRPr="00162DBE" w:rsidRDefault="00446A3D" w:rsidP="00295521">
            <w:pPr>
              <w:spacing w:after="0" w:line="240" w:lineRule="auto"/>
              <w:rPr>
                <w:rFonts w:ascii="Times New Roman" w:hAnsi="Times New Roman"/>
                <w:color w:val="000000"/>
              </w:rPr>
            </w:pPr>
            <w:r w:rsidRPr="00162DBE">
              <w:rPr>
                <w:rFonts w:ascii="Times New Roman" w:hAnsi="Times New Roman"/>
              </w:rPr>
              <w:t xml:space="preserve">  пользуется справочными материалами, испытывая при этом определенные трудности.</w:t>
            </w:r>
          </w:p>
          <w:p w14:paraId="2153FB8E" w14:textId="77777777" w:rsidR="00446A3D" w:rsidRPr="00162DBE" w:rsidRDefault="00446A3D" w:rsidP="00295521">
            <w:pPr>
              <w:spacing w:after="0" w:line="240" w:lineRule="auto"/>
              <w:rPr>
                <w:rFonts w:ascii="Times New Roman" w:hAnsi="Times New Roman"/>
              </w:rPr>
            </w:pPr>
            <w:r w:rsidRPr="00162DBE">
              <w:rPr>
                <w:rFonts w:ascii="Times New Roman" w:hAnsi="Times New Roman"/>
                <w:color w:val="000000"/>
              </w:rPr>
              <w:t xml:space="preserve">«Удовлетворительно» - теоретическое содержание курса освоено частично, </w:t>
            </w:r>
            <w:r w:rsidRPr="00162DBE">
              <w:rPr>
                <w:rFonts w:ascii="Times New Roman" w:hAnsi="Times New Roman"/>
              </w:rPr>
              <w:t>студент неуверенно читает схемы; пользуется справочными</w:t>
            </w:r>
          </w:p>
          <w:p w14:paraId="2DE6336E" w14:textId="77777777" w:rsidR="00446A3D" w:rsidRPr="00162DBE" w:rsidRDefault="00446A3D" w:rsidP="00295521">
            <w:pPr>
              <w:spacing w:after="0" w:line="240" w:lineRule="auto"/>
              <w:rPr>
                <w:rFonts w:ascii="Times New Roman" w:hAnsi="Times New Roman"/>
                <w:color w:val="000000"/>
              </w:rPr>
            </w:pPr>
            <w:r w:rsidRPr="00162DBE">
              <w:rPr>
                <w:rFonts w:ascii="Times New Roman" w:hAnsi="Times New Roman"/>
              </w:rPr>
              <w:t>материалами, но ориентируется в них с трудом.</w:t>
            </w:r>
            <w:r w:rsidRPr="00162DBE">
              <w:rPr>
                <w:rFonts w:ascii="Times New Roman" w:hAnsi="Times New Roman"/>
                <w:color w:val="000000"/>
              </w:rPr>
              <w:t xml:space="preserve"> </w:t>
            </w:r>
          </w:p>
          <w:p w14:paraId="734FC951" w14:textId="77777777" w:rsidR="00446A3D" w:rsidRPr="00162DBE" w:rsidRDefault="00446A3D" w:rsidP="00295521">
            <w:pPr>
              <w:pStyle w:val="Standard"/>
              <w:rPr>
                <w:sz w:val="22"/>
                <w:szCs w:val="22"/>
              </w:rPr>
            </w:pPr>
            <w:r w:rsidRPr="00162DBE">
              <w:rPr>
                <w:color w:val="000000"/>
                <w:sz w:val="22"/>
                <w:szCs w:val="22"/>
              </w:rPr>
              <w:t xml:space="preserve">«Неудовлетворительно» - </w:t>
            </w:r>
            <w:r w:rsidRPr="00162DBE">
              <w:rPr>
                <w:sz w:val="22"/>
                <w:szCs w:val="22"/>
              </w:rPr>
              <w:t>программный материал усваивает на уровне частичного воспроизведения (частично понимает условные обозначения на схемах ); не распознает виды и элементы кинематических и динамических характеристик;</w:t>
            </w:r>
          </w:p>
          <w:p w14:paraId="56EB17C5" w14:textId="77777777" w:rsidR="00446A3D" w:rsidRPr="00162DBE" w:rsidRDefault="00446A3D" w:rsidP="00295521">
            <w:pPr>
              <w:spacing w:after="0" w:line="240" w:lineRule="auto"/>
              <w:rPr>
                <w:rFonts w:ascii="Times New Roman" w:hAnsi="Times New Roman"/>
                <w:bCs/>
                <w:i/>
                <w:highlight w:val="green"/>
              </w:rPr>
            </w:pPr>
            <w:r w:rsidRPr="00162DBE">
              <w:rPr>
                <w:rFonts w:ascii="Times New Roman" w:hAnsi="Times New Roman"/>
              </w:rPr>
              <w:t xml:space="preserve">  находит с трудом необходимый справочный </w:t>
            </w:r>
            <w:r w:rsidRPr="00162DBE">
              <w:rPr>
                <w:rFonts w:ascii="Times New Roman" w:hAnsi="Times New Roman"/>
              </w:rPr>
              <w:lastRenderedPageBreak/>
              <w:t>материал, но не может им пользоваться</w:t>
            </w:r>
            <w:r w:rsidRPr="00162DBE">
              <w:rPr>
                <w:rFonts w:ascii="Times New Roman" w:hAnsi="Times New Roman"/>
                <w:color w:val="000000"/>
              </w:rPr>
              <w:t xml:space="preserve"> </w:t>
            </w:r>
          </w:p>
        </w:tc>
        <w:tc>
          <w:tcPr>
            <w:tcW w:w="1743" w:type="pct"/>
          </w:tcPr>
          <w:p w14:paraId="13FBB769" w14:textId="77777777" w:rsidR="00446A3D" w:rsidRPr="00162DBE" w:rsidRDefault="00446A3D" w:rsidP="00295521">
            <w:pPr>
              <w:spacing w:after="0" w:line="240" w:lineRule="auto"/>
              <w:rPr>
                <w:rFonts w:ascii="Times New Roman" w:hAnsi="Times New Roman"/>
                <w:bCs/>
              </w:rPr>
            </w:pPr>
            <w:r w:rsidRPr="00162DBE">
              <w:rPr>
                <w:rFonts w:ascii="Times New Roman" w:eastAsia="Batang" w:hAnsi="Times New Roman"/>
                <w:bCs/>
              </w:rPr>
              <w:lastRenderedPageBreak/>
              <w:t>Наблюдение и оценка деятельности в процессе выполнения практических</w:t>
            </w:r>
            <w:r>
              <w:rPr>
                <w:rFonts w:ascii="Times New Roman" w:hAnsi="Times New Roman"/>
                <w:bCs/>
              </w:rPr>
              <w:t xml:space="preserve">, лабораторных </w:t>
            </w:r>
            <w:r w:rsidRPr="00162DBE">
              <w:rPr>
                <w:rFonts w:ascii="Times New Roman" w:hAnsi="Times New Roman"/>
                <w:bCs/>
              </w:rPr>
              <w:t>работ</w:t>
            </w:r>
            <w:r>
              <w:rPr>
                <w:rFonts w:ascii="Times New Roman" w:hAnsi="Times New Roman"/>
                <w:bCs/>
              </w:rPr>
              <w:t>,</w:t>
            </w:r>
            <w:r w:rsidRPr="00162DBE">
              <w:rPr>
                <w:rFonts w:ascii="Times New Roman" w:hAnsi="Times New Roman"/>
                <w:bCs/>
              </w:rPr>
              <w:t xml:space="preserve"> решение задач</w:t>
            </w:r>
            <w:r>
              <w:rPr>
                <w:rFonts w:ascii="Times New Roman" w:hAnsi="Times New Roman"/>
                <w:bCs/>
              </w:rPr>
              <w:t>, фронтальный опрос</w:t>
            </w:r>
          </w:p>
          <w:p w14:paraId="3AB7FEA0" w14:textId="77777777" w:rsidR="00446A3D" w:rsidRPr="00162DBE" w:rsidRDefault="00446A3D" w:rsidP="00295521">
            <w:pPr>
              <w:pStyle w:val="Standard"/>
              <w:rPr>
                <w:b/>
                <w:bCs/>
                <w:sz w:val="22"/>
                <w:szCs w:val="22"/>
              </w:rPr>
            </w:pPr>
          </w:p>
        </w:tc>
      </w:tr>
      <w:tr w:rsidR="00446A3D" w:rsidRPr="009630B9" w14:paraId="5753D3F8" w14:textId="77777777" w:rsidTr="00295521">
        <w:trPr>
          <w:trHeight w:val="896"/>
        </w:trPr>
        <w:tc>
          <w:tcPr>
            <w:tcW w:w="1750" w:type="pct"/>
          </w:tcPr>
          <w:p w14:paraId="63849785" w14:textId="77777777" w:rsidR="00446A3D" w:rsidRDefault="00446A3D" w:rsidP="00295521">
            <w:pPr>
              <w:pStyle w:val="af8"/>
              <w:tabs>
                <w:tab w:val="left" w:pos="900"/>
              </w:tabs>
              <w:rPr>
                <w:rFonts w:ascii="Times New Roman" w:hAnsi="Times New Roman"/>
                <w:b/>
              </w:rPr>
            </w:pPr>
            <w:r w:rsidRPr="00024766">
              <w:rPr>
                <w:rFonts w:ascii="Times New Roman" w:hAnsi="Times New Roman"/>
                <w:b/>
              </w:rPr>
              <w:t>Умения</w:t>
            </w:r>
            <w:r>
              <w:rPr>
                <w:rFonts w:ascii="Times New Roman" w:hAnsi="Times New Roman"/>
                <w:b/>
              </w:rPr>
              <w:t xml:space="preserve"> :</w:t>
            </w:r>
          </w:p>
          <w:p w14:paraId="70B5AED7" w14:textId="77777777" w:rsidR="00446A3D" w:rsidRDefault="00446A3D" w:rsidP="00295521">
            <w:pPr>
              <w:pStyle w:val="af8"/>
              <w:tabs>
                <w:tab w:val="left" w:pos="900"/>
              </w:tabs>
              <w:rPr>
                <w:rFonts w:ascii="Times New Roman" w:hAnsi="Times New Roman"/>
              </w:rPr>
            </w:pPr>
            <w:r w:rsidRPr="00024766">
              <w:rPr>
                <w:rFonts w:ascii="Times New Roman" w:hAnsi="Times New Roman"/>
              </w:rPr>
              <w:t>читать кинематические схемы</w:t>
            </w:r>
            <w:r>
              <w:rPr>
                <w:rFonts w:ascii="Times New Roman" w:hAnsi="Times New Roman"/>
              </w:rPr>
              <w:t>;</w:t>
            </w:r>
          </w:p>
          <w:p w14:paraId="05017308" w14:textId="77777777" w:rsidR="00446A3D" w:rsidRPr="00024766" w:rsidRDefault="00446A3D" w:rsidP="00295521">
            <w:pPr>
              <w:pStyle w:val="af8"/>
              <w:tabs>
                <w:tab w:val="left" w:pos="900"/>
              </w:tabs>
              <w:rPr>
                <w:rFonts w:ascii="Times New Roman" w:hAnsi="Times New Roman"/>
              </w:rPr>
            </w:pPr>
            <w:r w:rsidRPr="00024766">
              <w:rPr>
                <w:rFonts w:ascii="Times New Roman" w:hAnsi="Times New Roman"/>
              </w:rPr>
              <w:t>проводить расчет и проектировать детали и сборочные единицы общего назначения;</w:t>
            </w:r>
          </w:p>
          <w:p w14:paraId="23A6B660" w14:textId="77777777" w:rsidR="00446A3D" w:rsidRPr="00024766" w:rsidRDefault="00446A3D" w:rsidP="00295521">
            <w:pPr>
              <w:pStyle w:val="af8"/>
              <w:tabs>
                <w:tab w:val="left" w:pos="900"/>
              </w:tabs>
              <w:rPr>
                <w:rFonts w:ascii="Times New Roman" w:hAnsi="Times New Roman"/>
                <w:spacing w:val="-8"/>
              </w:rPr>
            </w:pPr>
            <w:r w:rsidRPr="00024766">
              <w:rPr>
                <w:rFonts w:ascii="Times New Roman" w:hAnsi="Times New Roman"/>
                <w:spacing w:val="-8"/>
              </w:rPr>
              <w:t>проводить сборочно-разборочные работы в соответствии с характером соединений деталей и сборочных единиц;</w:t>
            </w:r>
          </w:p>
          <w:p w14:paraId="4DAF4AC1" w14:textId="77777777" w:rsidR="00446A3D" w:rsidRPr="00024766" w:rsidRDefault="00446A3D" w:rsidP="00295521">
            <w:pPr>
              <w:pStyle w:val="af8"/>
              <w:tabs>
                <w:tab w:val="left" w:pos="900"/>
              </w:tabs>
              <w:rPr>
                <w:rFonts w:ascii="Times New Roman" w:hAnsi="Times New Roman"/>
              </w:rPr>
            </w:pPr>
            <w:r w:rsidRPr="00024766">
              <w:rPr>
                <w:rFonts w:ascii="Times New Roman" w:hAnsi="Times New Roman"/>
              </w:rPr>
              <w:t>Определять напряжения в конструкционных элементах;</w:t>
            </w:r>
          </w:p>
          <w:p w14:paraId="58D3ABB3" w14:textId="77777777" w:rsidR="00446A3D" w:rsidRPr="00024766" w:rsidRDefault="00446A3D" w:rsidP="00295521">
            <w:pPr>
              <w:pStyle w:val="af8"/>
              <w:tabs>
                <w:tab w:val="left" w:pos="900"/>
              </w:tabs>
              <w:rPr>
                <w:rFonts w:ascii="Times New Roman" w:hAnsi="Times New Roman"/>
              </w:rPr>
            </w:pPr>
            <w:r w:rsidRPr="00024766">
              <w:rPr>
                <w:rFonts w:ascii="Times New Roman" w:hAnsi="Times New Roman"/>
              </w:rPr>
              <w:t>производить расчеты элементов конструкций на прочность, жесткость и устойчивость;</w:t>
            </w:r>
          </w:p>
          <w:p w14:paraId="4B6EC6D9" w14:textId="77777777" w:rsidR="00446A3D" w:rsidRPr="00024766" w:rsidRDefault="00446A3D" w:rsidP="00295521">
            <w:pPr>
              <w:pStyle w:val="af8"/>
              <w:tabs>
                <w:tab w:val="left" w:pos="900"/>
              </w:tabs>
              <w:rPr>
                <w:rFonts w:ascii="Times New Roman" w:hAnsi="Times New Roman"/>
                <w:b/>
              </w:rPr>
            </w:pPr>
            <w:r w:rsidRPr="00024766">
              <w:rPr>
                <w:rFonts w:ascii="Times New Roman" w:hAnsi="Times New Roman"/>
                <w:bCs/>
              </w:rPr>
              <w:t>определять передаточное отношение</w:t>
            </w:r>
          </w:p>
        </w:tc>
        <w:tc>
          <w:tcPr>
            <w:tcW w:w="1507" w:type="pct"/>
          </w:tcPr>
          <w:p w14:paraId="73CF3DFB" w14:textId="77777777" w:rsidR="00446A3D" w:rsidRPr="00024766" w:rsidRDefault="00446A3D" w:rsidP="00295521">
            <w:pPr>
              <w:pStyle w:val="af8"/>
              <w:tabs>
                <w:tab w:val="left" w:pos="900"/>
              </w:tabs>
              <w:rPr>
                <w:rFonts w:ascii="Times New Roman" w:hAnsi="Times New Roman"/>
              </w:rPr>
            </w:pPr>
            <w:r w:rsidRPr="0004772F">
              <w:rPr>
                <w:rFonts w:ascii="Times New Roman" w:hAnsi="Times New Roman"/>
                <w:color w:val="000000"/>
              </w:rPr>
              <w:t>«</w:t>
            </w:r>
            <w:r w:rsidRPr="00B44929">
              <w:rPr>
                <w:rFonts w:ascii="Times New Roman" w:hAnsi="Times New Roman"/>
                <w:color w:val="000000"/>
              </w:rPr>
              <w:t>Отлично»</w:t>
            </w:r>
            <w:r>
              <w:rPr>
                <w:rFonts w:ascii="Times New Roman" w:hAnsi="Times New Roman"/>
                <w:color w:val="000000"/>
              </w:rPr>
              <w:t xml:space="preserve"> -</w:t>
            </w:r>
            <w:r w:rsidRPr="00B44929">
              <w:rPr>
                <w:rFonts w:ascii="Times New Roman" w:hAnsi="Times New Roman"/>
                <w:color w:val="000000"/>
              </w:rPr>
              <w:t xml:space="preserve"> </w:t>
            </w:r>
            <w:r>
              <w:rPr>
                <w:rFonts w:ascii="Times New Roman" w:hAnsi="Times New Roman"/>
              </w:rPr>
              <w:t>студент:</w:t>
            </w:r>
            <w:r w:rsidRPr="00B44929">
              <w:rPr>
                <w:rFonts w:ascii="Times New Roman" w:hAnsi="Times New Roman"/>
              </w:rPr>
              <w:t xml:space="preserve"> владе</w:t>
            </w:r>
            <w:r>
              <w:rPr>
                <w:rFonts w:ascii="Times New Roman" w:hAnsi="Times New Roman"/>
              </w:rPr>
              <w:t>ет навыками проведения</w:t>
            </w:r>
            <w:r w:rsidRPr="00024766">
              <w:rPr>
                <w:rFonts w:ascii="Times New Roman" w:hAnsi="Times New Roman"/>
              </w:rPr>
              <w:t xml:space="preserve"> расчет</w:t>
            </w:r>
            <w:r>
              <w:rPr>
                <w:rFonts w:ascii="Times New Roman" w:hAnsi="Times New Roman"/>
              </w:rPr>
              <w:t>ов и проектирования деталей и сборочных единиц</w:t>
            </w:r>
            <w:r w:rsidRPr="00024766">
              <w:rPr>
                <w:rFonts w:ascii="Times New Roman" w:hAnsi="Times New Roman"/>
              </w:rPr>
              <w:t xml:space="preserve"> общего назначения</w:t>
            </w:r>
            <w:r>
              <w:rPr>
                <w:rFonts w:ascii="Times New Roman" w:hAnsi="Times New Roman"/>
              </w:rPr>
              <w:t>, определяет</w:t>
            </w:r>
            <w:r w:rsidRPr="00024766">
              <w:rPr>
                <w:rFonts w:ascii="Times New Roman" w:hAnsi="Times New Roman"/>
              </w:rPr>
              <w:t xml:space="preserve"> напряжения в конструкционных элементах</w:t>
            </w:r>
            <w:r>
              <w:rPr>
                <w:rFonts w:ascii="Times New Roman" w:hAnsi="Times New Roman"/>
              </w:rPr>
              <w:t>, производит</w:t>
            </w:r>
            <w:r w:rsidRPr="00024766">
              <w:rPr>
                <w:rFonts w:ascii="Times New Roman" w:hAnsi="Times New Roman"/>
              </w:rPr>
              <w:t xml:space="preserve"> расчеты элементов конструкций на прочность, жесткость и устойчивость;</w:t>
            </w:r>
          </w:p>
          <w:p w14:paraId="7089CD80" w14:textId="77777777" w:rsidR="00446A3D" w:rsidRPr="00B44929" w:rsidRDefault="00446A3D" w:rsidP="00295521">
            <w:pPr>
              <w:spacing w:after="0" w:line="240" w:lineRule="auto"/>
              <w:rPr>
                <w:rFonts w:ascii="Times New Roman" w:hAnsi="Times New Roman"/>
                <w:color w:val="000000"/>
                <w:sz w:val="24"/>
                <w:szCs w:val="24"/>
              </w:rPr>
            </w:pPr>
          </w:p>
          <w:p w14:paraId="719DA97F" w14:textId="77777777" w:rsidR="00446A3D" w:rsidRPr="00B44929" w:rsidRDefault="00446A3D" w:rsidP="00295521">
            <w:pPr>
              <w:tabs>
                <w:tab w:val="left" w:pos="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44929">
              <w:rPr>
                <w:rFonts w:ascii="Times New Roman" w:hAnsi="Times New Roman"/>
                <w:color w:val="000000"/>
                <w:sz w:val="24"/>
                <w:szCs w:val="24"/>
              </w:rPr>
              <w:t xml:space="preserve">«Хорошо» - </w:t>
            </w:r>
            <w:r w:rsidRPr="00B44929">
              <w:rPr>
                <w:rFonts w:ascii="Times New Roman" w:hAnsi="Times New Roman"/>
                <w:sz w:val="24"/>
                <w:szCs w:val="24"/>
              </w:rPr>
              <w:t>студент: владе</w:t>
            </w:r>
            <w:r>
              <w:rPr>
                <w:rFonts w:ascii="Times New Roman" w:hAnsi="Times New Roman"/>
                <w:sz w:val="24"/>
                <w:szCs w:val="24"/>
              </w:rPr>
              <w:t xml:space="preserve">ет навыками </w:t>
            </w:r>
            <w:r>
              <w:rPr>
                <w:rFonts w:ascii="Times New Roman" w:hAnsi="Times New Roman"/>
              </w:rPr>
              <w:t>проведения</w:t>
            </w:r>
            <w:r w:rsidRPr="00024766">
              <w:rPr>
                <w:rFonts w:ascii="Times New Roman" w:hAnsi="Times New Roman"/>
              </w:rPr>
              <w:t xml:space="preserve"> расчет</w:t>
            </w:r>
            <w:r>
              <w:rPr>
                <w:rFonts w:ascii="Times New Roman" w:hAnsi="Times New Roman"/>
              </w:rPr>
              <w:t>ов и проектирования деталей и сборочных единиц</w:t>
            </w:r>
            <w:r w:rsidRPr="00024766">
              <w:rPr>
                <w:rFonts w:ascii="Times New Roman" w:hAnsi="Times New Roman"/>
              </w:rPr>
              <w:t xml:space="preserve"> общего назначения</w:t>
            </w:r>
            <w:r>
              <w:rPr>
                <w:rFonts w:ascii="Times New Roman" w:hAnsi="Times New Roman"/>
              </w:rPr>
              <w:t>, определяет</w:t>
            </w:r>
            <w:r w:rsidRPr="00024766">
              <w:rPr>
                <w:rFonts w:ascii="Times New Roman" w:hAnsi="Times New Roman"/>
              </w:rPr>
              <w:t xml:space="preserve"> напряжения в конструкционных элементах</w:t>
            </w:r>
            <w:r>
              <w:rPr>
                <w:rFonts w:ascii="Times New Roman" w:hAnsi="Times New Roman"/>
              </w:rPr>
              <w:t xml:space="preserve">, </w:t>
            </w:r>
            <w:r w:rsidRPr="00B44929">
              <w:rPr>
                <w:rFonts w:ascii="Times New Roman" w:hAnsi="Times New Roman"/>
                <w:sz w:val="24"/>
                <w:szCs w:val="24"/>
              </w:rPr>
              <w:t>допуская незначительные небрежности и неточности при ее оформлении, допускает ошибки, которые исправляет самостоятельно после замечания преподавателя</w:t>
            </w:r>
            <w:r>
              <w:rPr>
                <w:rFonts w:ascii="Times New Roman" w:hAnsi="Times New Roman"/>
                <w:sz w:val="24"/>
                <w:szCs w:val="24"/>
              </w:rPr>
              <w:t>.</w:t>
            </w:r>
            <w:r>
              <w:rPr>
                <w:rFonts w:ascii="Times New Roman" w:hAnsi="Times New Roman"/>
              </w:rPr>
              <w:t xml:space="preserve">  </w:t>
            </w:r>
          </w:p>
          <w:p w14:paraId="487C7309" w14:textId="77777777" w:rsidR="00446A3D" w:rsidRDefault="00446A3D" w:rsidP="00295521">
            <w:pPr>
              <w:tabs>
                <w:tab w:val="left" w:pos="900"/>
              </w:tabs>
              <w:spacing w:after="0" w:line="240" w:lineRule="auto"/>
              <w:rPr>
                <w:rFonts w:ascii="Times New Roman" w:hAnsi="Times New Roman"/>
              </w:rPr>
            </w:pPr>
            <w:r w:rsidRPr="00B44929">
              <w:rPr>
                <w:rFonts w:ascii="Times New Roman" w:hAnsi="Times New Roman"/>
                <w:color w:val="000000"/>
              </w:rPr>
              <w:t xml:space="preserve">«Удовлетворительно» - </w:t>
            </w:r>
            <w:r w:rsidRPr="00B44929">
              <w:rPr>
                <w:rFonts w:ascii="Times New Roman" w:hAnsi="Times New Roman"/>
              </w:rPr>
              <w:t xml:space="preserve">неуверенно </w:t>
            </w:r>
            <w:r>
              <w:rPr>
                <w:rFonts w:ascii="Times New Roman" w:hAnsi="Times New Roman"/>
                <w:spacing w:val="-8"/>
              </w:rPr>
              <w:t>проводит</w:t>
            </w:r>
            <w:r w:rsidRPr="00024766">
              <w:rPr>
                <w:rFonts w:ascii="Times New Roman" w:hAnsi="Times New Roman"/>
                <w:spacing w:val="-8"/>
              </w:rPr>
              <w:t xml:space="preserve"> сборочно-разборочные работы в соответствии с характером соединений деталей и сборочных единиц;</w:t>
            </w:r>
            <w:r>
              <w:rPr>
                <w:rFonts w:ascii="Times New Roman" w:hAnsi="Times New Roman"/>
                <w:spacing w:val="-8"/>
              </w:rPr>
              <w:t xml:space="preserve"> с ошибками </w:t>
            </w:r>
            <w:r>
              <w:rPr>
                <w:rFonts w:ascii="Times New Roman" w:hAnsi="Times New Roman"/>
              </w:rPr>
              <w:t>читает</w:t>
            </w:r>
            <w:r w:rsidRPr="00024766">
              <w:rPr>
                <w:rFonts w:ascii="Times New Roman" w:hAnsi="Times New Roman"/>
              </w:rPr>
              <w:t xml:space="preserve"> кинематические схемы</w:t>
            </w:r>
            <w:r>
              <w:rPr>
                <w:rFonts w:ascii="Times New Roman" w:hAnsi="Times New Roman"/>
              </w:rPr>
              <w:t>;</w:t>
            </w:r>
          </w:p>
          <w:p w14:paraId="6955EA85" w14:textId="77777777" w:rsidR="00446A3D" w:rsidRPr="00B44929" w:rsidRDefault="00446A3D" w:rsidP="00295521">
            <w:pPr>
              <w:tabs>
                <w:tab w:val="left" w:pos="900"/>
              </w:tabs>
              <w:spacing w:after="0" w:line="240" w:lineRule="auto"/>
            </w:pPr>
            <w:r w:rsidRPr="00B44929">
              <w:rPr>
                <w:rFonts w:ascii="Times New Roman" w:hAnsi="Times New Roman"/>
                <w:color w:val="000000"/>
              </w:rPr>
              <w:t xml:space="preserve"> «Неудовлетворительно» - </w:t>
            </w:r>
            <w:r w:rsidRPr="00B44929">
              <w:rPr>
                <w:rFonts w:ascii="Times New Roman" w:hAnsi="Times New Roman"/>
              </w:rPr>
              <w:t xml:space="preserve">не владеет навыками </w:t>
            </w:r>
            <w:r>
              <w:rPr>
                <w:rFonts w:ascii="Times New Roman" w:hAnsi="Times New Roman"/>
              </w:rPr>
              <w:t xml:space="preserve">чтения кинематических схем; </w:t>
            </w:r>
            <w:r>
              <w:rPr>
                <w:rFonts w:ascii="Times New Roman" w:hAnsi="Times New Roman"/>
                <w:spacing w:val="-8"/>
              </w:rPr>
              <w:t>При проведении</w:t>
            </w:r>
            <w:r w:rsidRPr="00024766">
              <w:rPr>
                <w:rFonts w:ascii="Times New Roman" w:hAnsi="Times New Roman"/>
                <w:spacing w:val="-8"/>
              </w:rPr>
              <w:t xml:space="preserve"> с</w:t>
            </w:r>
            <w:r>
              <w:rPr>
                <w:rFonts w:ascii="Times New Roman" w:hAnsi="Times New Roman"/>
                <w:spacing w:val="-8"/>
              </w:rPr>
              <w:t>борочно-разборочных работ</w:t>
            </w:r>
            <w:r w:rsidRPr="00024766">
              <w:rPr>
                <w:rFonts w:ascii="Times New Roman" w:hAnsi="Times New Roman"/>
                <w:spacing w:val="-8"/>
              </w:rPr>
              <w:t xml:space="preserve"> в соответствии с характером соединений деталей и сборочных </w:t>
            </w:r>
            <w:proofErr w:type="gramStart"/>
            <w:r w:rsidRPr="00024766">
              <w:rPr>
                <w:rFonts w:ascii="Times New Roman" w:hAnsi="Times New Roman"/>
                <w:spacing w:val="-8"/>
              </w:rPr>
              <w:t>единиц</w:t>
            </w:r>
            <w:r>
              <w:rPr>
                <w:rFonts w:ascii="Times New Roman" w:hAnsi="Times New Roman"/>
                <w:spacing w:val="-8"/>
              </w:rPr>
              <w:t xml:space="preserve">  </w:t>
            </w:r>
            <w:r w:rsidRPr="00B44929">
              <w:rPr>
                <w:rFonts w:ascii="Times New Roman" w:hAnsi="Times New Roman"/>
              </w:rPr>
              <w:t>допускает</w:t>
            </w:r>
            <w:proofErr w:type="gramEnd"/>
            <w:r w:rsidRPr="00B44929">
              <w:rPr>
                <w:rFonts w:ascii="Times New Roman" w:hAnsi="Times New Roman"/>
              </w:rPr>
              <w:t xml:space="preserve"> грубейшие ошибки</w:t>
            </w:r>
            <w:r>
              <w:rPr>
                <w:rFonts w:ascii="Times New Roman" w:hAnsi="Times New Roman"/>
              </w:rPr>
              <w:t xml:space="preserve">, </w:t>
            </w:r>
            <w:r w:rsidRPr="00B44929">
              <w:rPr>
                <w:rFonts w:ascii="Times New Roman" w:hAnsi="Times New Roman"/>
                <w:sz w:val="24"/>
                <w:szCs w:val="24"/>
              </w:rPr>
              <w:t xml:space="preserve"> не справляется с объемом установленных заданий</w:t>
            </w:r>
          </w:p>
        </w:tc>
        <w:tc>
          <w:tcPr>
            <w:tcW w:w="1743" w:type="pct"/>
          </w:tcPr>
          <w:p w14:paraId="2012F0BF" w14:textId="77777777" w:rsidR="00446A3D" w:rsidRPr="00162DBE" w:rsidRDefault="00446A3D" w:rsidP="00295521">
            <w:pPr>
              <w:spacing w:after="0" w:line="240" w:lineRule="auto"/>
              <w:rPr>
                <w:rFonts w:ascii="Times New Roman" w:hAnsi="Times New Roman"/>
                <w:bCs/>
              </w:rPr>
            </w:pPr>
            <w:r w:rsidRPr="00162DBE">
              <w:rPr>
                <w:rFonts w:ascii="Times New Roman" w:eastAsia="Batang" w:hAnsi="Times New Roman"/>
                <w:bCs/>
              </w:rPr>
              <w:t>Наблюдение и оценка деятельности в процессе выполнения практических</w:t>
            </w:r>
            <w:r>
              <w:rPr>
                <w:rFonts w:ascii="Times New Roman" w:hAnsi="Times New Roman"/>
                <w:bCs/>
              </w:rPr>
              <w:t xml:space="preserve">, лабораторных </w:t>
            </w:r>
            <w:r w:rsidRPr="00162DBE">
              <w:rPr>
                <w:rFonts w:ascii="Times New Roman" w:hAnsi="Times New Roman"/>
                <w:bCs/>
              </w:rPr>
              <w:t>работ</w:t>
            </w:r>
            <w:r>
              <w:rPr>
                <w:rFonts w:ascii="Times New Roman" w:hAnsi="Times New Roman"/>
                <w:bCs/>
              </w:rPr>
              <w:t>,</w:t>
            </w:r>
            <w:r w:rsidRPr="00162DBE">
              <w:rPr>
                <w:rFonts w:ascii="Times New Roman" w:hAnsi="Times New Roman"/>
                <w:bCs/>
              </w:rPr>
              <w:t xml:space="preserve"> решение задач</w:t>
            </w:r>
          </w:p>
          <w:p w14:paraId="11AA8F9A" w14:textId="77777777" w:rsidR="00446A3D" w:rsidRPr="00024766" w:rsidRDefault="00446A3D" w:rsidP="00295521">
            <w:pPr>
              <w:pStyle w:val="af8"/>
              <w:tabs>
                <w:tab w:val="left" w:pos="900"/>
              </w:tabs>
              <w:rPr>
                <w:rFonts w:ascii="Times New Roman" w:hAnsi="Times New Roman"/>
                <w:b/>
              </w:rPr>
            </w:pPr>
          </w:p>
        </w:tc>
      </w:tr>
    </w:tbl>
    <w:p w14:paraId="43EA14C8" w14:textId="5CEC8592" w:rsidR="00243C2A" w:rsidRPr="00243C2A" w:rsidRDefault="00BD2321" w:rsidP="00243C2A">
      <w:pPr>
        <w:spacing w:after="60"/>
        <w:jc w:val="right"/>
        <w:outlineLvl w:val="1"/>
        <w:rPr>
          <w:rFonts w:ascii="Times New Roman" w:eastAsia="Batang" w:hAnsi="Times New Roman"/>
          <w:b/>
          <w:bCs/>
          <w:sz w:val="24"/>
          <w:szCs w:val="24"/>
        </w:rPr>
      </w:pPr>
      <w:r>
        <w:rPr>
          <w:rFonts w:ascii="Times New Roman" w:eastAsia="Batang" w:hAnsi="Times New Roman"/>
          <w:b/>
          <w:bCs/>
          <w:sz w:val="24"/>
          <w:szCs w:val="24"/>
        </w:rPr>
        <w:t>Приложение 3.</w:t>
      </w:r>
      <w:r w:rsidR="001B4374">
        <w:rPr>
          <w:rFonts w:ascii="Times New Roman" w:eastAsia="Batang" w:hAnsi="Times New Roman"/>
          <w:b/>
          <w:bCs/>
          <w:sz w:val="24"/>
          <w:szCs w:val="24"/>
        </w:rPr>
        <w:t>11</w:t>
      </w:r>
    </w:p>
    <w:p w14:paraId="062C04E4" w14:textId="77777777" w:rsidR="00243C2A" w:rsidRPr="00243C2A" w:rsidRDefault="00243C2A" w:rsidP="00F15FCB">
      <w:pPr>
        <w:spacing w:after="0" w:line="360" w:lineRule="auto"/>
        <w:jc w:val="right"/>
        <w:rPr>
          <w:rFonts w:ascii="Times New Roman" w:eastAsia="Batang" w:hAnsi="Times New Roman"/>
          <w:i/>
          <w:sz w:val="24"/>
          <w:szCs w:val="24"/>
        </w:rPr>
      </w:pPr>
      <w:r w:rsidRPr="00243C2A">
        <w:rPr>
          <w:rFonts w:ascii="Times New Roman" w:eastAsia="Batang" w:hAnsi="Times New Roman"/>
          <w:bCs/>
          <w:sz w:val="24"/>
          <w:szCs w:val="24"/>
        </w:rPr>
        <w:lastRenderedPageBreak/>
        <w:t xml:space="preserve">к ПОП-П по </w:t>
      </w:r>
      <w:r w:rsidRPr="00243C2A">
        <w:rPr>
          <w:rFonts w:ascii="Times New Roman" w:eastAsia="Batang" w:hAnsi="Times New Roman"/>
          <w:sz w:val="24"/>
          <w:szCs w:val="24"/>
        </w:rPr>
        <w:t>специальности</w:t>
      </w:r>
    </w:p>
    <w:p w14:paraId="61C45633" w14:textId="77777777" w:rsidR="00243C2A" w:rsidRPr="00243C2A" w:rsidRDefault="00243C2A" w:rsidP="00F15FCB">
      <w:pPr>
        <w:spacing w:after="0" w:line="360" w:lineRule="auto"/>
        <w:jc w:val="right"/>
        <w:rPr>
          <w:rFonts w:ascii="Times New Roman" w:eastAsia="Batang" w:hAnsi="Times New Roman"/>
          <w:i/>
          <w:sz w:val="24"/>
          <w:szCs w:val="24"/>
        </w:rPr>
      </w:pPr>
      <w:r w:rsidRPr="00243C2A">
        <w:rPr>
          <w:rFonts w:ascii="Times New Roman" w:eastAsia="Batang" w:hAnsi="Times New Roman"/>
          <w:sz w:val="24"/>
          <w:szCs w:val="24"/>
        </w:rPr>
        <w:t>13.02.02 Теплоснабжение и теплотехническое оборудование</w:t>
      </w:r>
    </w:p>
    <w:p w14:paraId="442BC548" w14:textId="77777777" w:rsidR="00243C2A" w:rsidRPr="00243C2A" w:rsidRDefault="00243C2A" w:rsidP="00F15FCB">
      <w:pPr>
        <w:spacing w:after="0" w:line="360" w:lineRule="auto"/>
        <w:jc w:val="center"/>
        <w:rPr>
          <w:rFonts w:ascii="Times New Roman" w:eastAsia="Batang" w:hAnsi="Times New Roman"/>
          <w:i/>
          <w:sz w:val="18"/>
          <w:szCs w:val="18"/>
        </w:rPr>
      </w:pPr>
    </w:p>
    <w:p w14:paraId="5E3C446E" w14:textId="77777777" w:rsidR="00243C2A" w:rsidRPr="00243C2A" w:rsidRDefault="00243C2A" w:rsidP="00243C2A">
      <w:pPr>
        <w:jc w:val="center"/>
        <w:rPr>
          <w:rFonts w:ascii="Times New Roman" w:eastAsia="Batang" w:hAnsi="Times New Roman"/>
          <w:b/>
          <w:i/>
        </w:rPr>
      </w:pPr>
    </w:p>
    <w:p w14:paraId="491A11AB" w14:textId="77777777" w:rsidR="00243C2A" w:rsidRPr="00243C2A" w:rsidRDefault="00243C2A" w:rsidP="00243C2A">
      <w:pPr>
        <w:jc w:val="center"/>
        <w:rPr>
          <w:rFonts w:ascii="Times New Roman" w:eastAsia="Batang" w:hAnsi="Times New Roman"/>
          <w:b/>
          <w:i/>
        </w:rPr>
      </w:pPr>
    </w:p>
    <w:p w14:paraId="0824A192" w14:textId="77777777" w:rsidR="00243C2A" w:rsidRPr="00243C2A" w:rsidRDefault="00243C2A" w:rsidP="00243C2A">
      <w:pPr>
        <w:jc w:val="center"/>
        <w:rPr>
          <w:rFonts w:ascii="Times New Roman" w:eastAsia="Batang" w:hAnsi="Times New Roman"/>
          <w:b/>
          <w:i/>
        </w:rPr>
      </w:pPr>
    </w:p>
    <w:p w14:paraId="0057065B" w14:textId="77777777" w:rsidR="00243C2A" w:rsidRPr="00243C2A" w:rsidRDefault="00243C2A" w:rsidP="00243C2A">
      <w:pPr>
        <w:jc w:val="center"/>
        <w:rPr>
          <w:rFonts w:ascii="Times New Roman" w:eastAsia="Batang" w:hAnsi="Times New Roman"/>
          <w:b/>
          <w:i/>
        </w:rPr>
      </w:pPr>
    </w:p>
    <w:p w14:paraId="259B79E5" w14:textId="77777777" w:rsidR="00243C2A" w:rsidRPr="00243C2A" w:rsidRDefault="00243C2A" w:rsidP="00243C2A">
      <w:pPr>
        <w:jc w:val="center"/>
        <w:rPr>
          <w:rFonts w:ascii="Times New Roman" w:eastAsia="Batang" w:hAnsi="Times New Roman"/>
          <w:b/>
          <w:i/>
        </w:rPr>
      </w:pPr>
    </w:p>
    <w:p w14:paraId="58A01FCE" w14:textId="77777777" w:rsidR="00243C2A" w:rsidRPr="00243C2A" w:rsidRDefault="00243C2A" w:rsidP="00243C2A">
      <w:pPr>
        <w:jc w:val="center"/>
        <w:rPr>
          <w:rFonts w:ascii="Times New Roman" w:eastAsia="Batang" w:hAnsi="Times New Roman"/>
          <w:b/>
          <w:i/>
        </w:rPr>
      </w:pPr>
    </w:p>
    <w:p w14:paraId="11F1135B" w14:textId="77777777" w:rsidR="00243C2A" w:rsidRPr="00243C2A" w:rsidRDefault="00243C2A" w:rsidP="00243C2A">
      <w:pPr>
        <w:jc w:val="center"/>
        <w:rPr>
          <w:rFonts w:ascii="Times New Roman" w:eastAsia="Batang" w:hAnsi="Times New Roman"/>
          <w:b/>
          <w:i/>
        </w:rPr>
      </w:pPr>
    </w:p>
    <w:p w14:paraId="688044A6" w14:textId="77777777" w:rsidR="00243C2A" w:rsidRPr="00243C2A" w:rsidRDefault="00243C2A" w:rsidP="00243C2A">
      <w:pPr>
        <w:jc w:val="center"/>
        <w:rPr>
          <w:rFonts w:ascii="Times New Roman" w:eastAsia="Batang" w:hAnsi="Times New Roman"/>
          <w:b/>
          <w:i/>
        </w:rPr>
      </w:pPr>
    </w:p>
    <w:p w14:paraId="1BD69628" w14:textId="6EC805B9" w:rsidR="00243C2A" w:rsidRPr="00243C2A" w:rsidRDefault="000275C5" w:rsidP="00243C2A">
      <w:pPr>
        <w:jc w:val="center"/>
        <w:rPr>
          <w:rFonts w:ascii="Times New Roman" w:eastAsia="Batang" w:hAnsi="Times New Roman"/>
          <w:b/>
          <w:sz w:val="24"/>
          <w:szCs w:val="24"/>
        </w:rPr>
      </w:pPr>
      <w:r>
        <w:rPr>
          <w:rFonts w:ascii="Times New Roman" w:eastAsia="Batang" w:hAnsi="Times New Roman"/>
          <w:b/>
          <w:sz w:val="24"/>
          <w:szCs w:val="24"/>
        </w:rPr>
        <w:t>ПРИМЕРНАЯ РАБОЧАЯ ПРОГРАММА УЧЕБНОЙ ДИСЦИПЛИНЫ</w:t>
      </w:r>
    </w:p>
    <w:p w14:paraId="124B4E0E" w14:textId="09E8B089" w:rsidR="00243C2A" w:rsidRPr="00243C2A" w:rsidRDefault="00243C2A" w:rsidP="00243C2A">
      <w:pPr>
        <w:spacing w:after="0" w:line="360" w:lineRule="auto"/>
        <w:jc w:val="center"/>
        <w:rPr>
          <w:rFonts w:ascii="Times New Roman" w:eastAsia="Batang" w:hAnsi="Times New Roman"/>
          <w:b/>
          <w:i/>
          <w:sz w:val="24"/>
          <w:szCs w:val="24"/>
        </w:rPr>
      </w:pPr>
      <w:r w:rsidRPr="00243C2A">
        <w:rPr>
          <w:rFonts w:ascii="Times New Roman" w:eastAsia="Batang" w:hAnsi="Times New Roman"/>
          <w:b/>
          <w:sz w:val="24"/>
          <w:szCs w:val="24"/>
        </w:rPr>
        <w:t>ОП</w:t>
      </w:r>
      <w:r w:rsidR="00F97154">
        <w:rPr>
          <w:rFonts w:ascii="Times New Roman" w:eastAsia="Batang" w:hAnsi="Times New Roman"/>
          <w:b/>
          <w:sz w:val="24"/>
          <w:szCs w:val="24"/>
        </w:rPr>
        <w:t>.0</w:t>
      </w:r>
      <w:r w:rsidR="001B4374">
        <w:rPr>
          <w:rFonts w:ascii="Times New Roman" w:eastAsia="Batang" w:hAnsi="Times New Roman"/>
          <w:b/>
          <w:sz w:val="24"/>
          <w:szCs w:val="24"/>
        </w:rPr>
        <w:t>4</w:t>
      </w:r>
      <w:r w:rsidRPr="00243C2A">
        <w:rPr>
          <w:rFonts w:ascii="Times New Roman" w:eastAsia="Batang" w:hAnsi="Times New Roman"/>
          <w:b/>
          <w:sz w:val="24"/>
          <w:szCs w:val="24"/>
        </w:rPr>
        <w:t xml:space="preserve"> Электротехника и электроника</w:t>
      </w:r>
    </w:p>
    <w:p w14:paraId="6DFE3A89" w14:textId="77777777" w:rsidR="00243C2A" w:rsidRPr="00243C2A" w:rsidRDefault="00243C2A" w:rsidP="00243C2A">
      <w:pPr>
        <w:rPr>
          <w:rFonts w:ascii="Times New Roman" w:eastAsia="Batang" w:hAnsi="Times New Roman"/>
          <w:b/>
          <w:i/>
        </w:rPr>
      </w:pPr>
    </w:p>
    <w:p w14:paraId="4D189699" w14:textId="77777777" w:rsidR="00243C2A" w:rsidRPr="00243C2A" w:rsidRDefault="00243C2A" w:rsidP="00243C2A">
      <w:pPr>
        <w:rPr>
          <w:rFonts w:ascii="Times New Roman" w:eastAsia="Batang" w:hAnsi="Times New Roman"/>
          <w:b/>
          <w:i/>
        </w:rPr>
      </w:pPr>
    </w:p>
    <w:p w14:paraId="43565D19" w14:textId="77777777" w:rsidR="00243C2A" w:rsidRPr="00243C2A" w:rsidRDefault="00243C2A" w:rsidP="00243C2A">
      <w:pPr>
        <w:rPr>
          <w:rFonts w:ascii="Times New Roman" w:eastAsia="Batang" w:hAnsi="Times New Roman"/>
          <w:b/>
          <w:i/>
        </w:rPr>
      </w:pPr>
    </w:p>
    <w:p w14:paraId="633E690A" w14:textId="77777777" w:rsidR="00243C2A" w:rsidRPr="00243C2A" w:rsidRDefault="00243C2A" w:rsidP="00243C2A">
      <w:pPr>
        <w:rPr>
          <w:rFonts w:ascii="Times New Roman" w:eastAsia="Batang" w:hAnsi="Times New Roman"/>
          <w:b/>
          <w:i/>
        </w:rPr>
      </w:pPr>
    </w:p>
    <w:p w14:paraId="6C50801E" w14:textId="77777777" w:rsidR="00243C2A" w:rsidRPr="00243C2A" w:rsidRDefault="00243C2A" w:rsidP="00243C2A">
      <w:pPr>
        <w:rPr>
          <w:rFonts w:ascii="Times New Roman" w:eastAsia="Batang" w:hAnsi="Times New Roman"/>
          <w:b/>
          <w:i/>
        </w:rPr>
      </w:pPr>
    </w:p>
    <w:p w14:paraId="674FF6C8" w14:textId="77777777" w:rsidR="00243C2A" w:rsidRPr="00243C2A" w:rsidRDefault="00243C2A" w:rsidP="00243C2A">
      <w:pPr>
        <w:rPr>
          <w:rFonts w:ascii="Times New Roman" w:eastAsia="Batang" w:hAnsi="Times New Roman"/>
          <w:b/>
          <w:i/>
        </w:rPr>
      </w:pPr>
    </w:p>
    <w:p w14:paraId="01BB487A" w14:textId="77777777" w:rsidR="00243C2A" w:rsidRPr="00243C2A" w:rsidRDefault="00243C2A" w:rsidP="00243C2A">
      <w:pPr>
        <w:rPr>
          <w:rFonts w:ascii="Times New Roman" w:eastAsia="Batang" w:hAnsi="Times New Roman"/>
          <w:b/>
          <w:i/>
        </w:rPr>
      </w:pPr>
    </w:p>
    <w:p w14:paraId="08D8206E" w14:textId="77777777" w:rsidR="00243C2A" w:rsidRPr="00243C2A" w:rsidRDefault="00243C2A" w:rsidP="00243C2A">
      <w:pPr>
        <w:rPr>
          <w:rFonts w:ascii="Times New Roman" w:eastAsia="Batang" w:hAnsi="Times New Roman"/>
          <w:b/>
          <w:i/>
        </w:rPr>
      </w:pPr>
    </w:p>
    <w:p w14:paraId="6660C09A" w14:textId="77777777" w:rsidR="00243C2A" w:rsidRPr="00243C2A" w:rsidRDefault="00243C2A" w:rsidP="00243C2A">
      <w:pPr>
        <w:rPr>
          <w:rFonts w:ascii="Times New Roman" w:eastAsia="Batang" w:hAnsi="Times New Roman"/>
          <w:b/>
          <w:i/>
        </w:rPr>
      </w:pPr>
    </w:p>
    <w:p w14:paraId="28C9BDF6" w14:textId="77777777" w:rsidR="00243C2A" w:rsidRDefault="00243C2A" w:rsidP="00243C2A">
      <w:pPr>
        <w:rPr>
          <w:rFonts w:ascii="Times New Roman" w:eastAsia="Batang" w:hAnsi="Times New Roman"/>
          <w:b/>
          <w:i/>
        </w:rPr>
      </w:pPr>
    </w:p>
    <w:p w14:paraId="5E8951BE" w14:textId="77777777" w:rsidR="00920800" w:rsidRDefault="00920800" w:rsidP="00243C2A">
      <w:pPr>
        <w:rPr>
          <w:rFonts w:ascii="Times New Roman" w:eastAsia="Batang" w:hAnsi="Times New Roman"/>
          <w:b/>
          <w:i/>
        </w:rPr>
      </w:pPr>
    </w:p>
    <w:p w14:paraId="5511DBE2" w14:textId="77777777" w:rsidR="00920800" w:rsidRDefault="00920800" w:rsidP="00243C2A">
      <w:pPr>
        <w:rPr>
          <w:rFonts w:ascii="Times New Roman" w:eastAsia="Batang" w:hAnsi="Times New Roman"/>
          <w:b/>
          <w:i/>
        </w:rPr>
      </w:pPr>
    </w:p>
    <w:p w14:paraId="292D6297" w14:textId="77777777" w:rsidR="00920800" w:rsidRDefault="00920800" w:rsidP="00243C2A">
      <w:pPr>
        <w:rPr>
          <w:rFonts w:ascii="Times New Roman" w:eastAsia="Batang" w:hAnsi="Times New Roman"/>
          <w:b/>
          <w:i/>
        </w:rPr>
      </w:pPr>
    </w:p>
    <w:p w14:paraId="4D2C0D80" w14:textId="77777777" w:rsidR="00920800" w:rsidRPr="00243C2A" w:rsidRDefault="00920800" w:rsidP="00243C2A">
      <w:pPr>
        <w:rPr>
          <w:rFonts w:ascii="Times New Roman" w:eastAsia="Batang" w:hAnsi="Times New Roman"/>
          <w:b/>
          <w:i/>
        </w:rPr>
      </w:pPr>
    </w:p>
    <w:p w14:paraId="724C9F9C" w14:textId="77777777" w:rsidR="00243C2A" w:rsidRPr="00243C2A" w:rsidRDefault="00243C2A" w:rsidP="00243C2A">
      <w:pPr>
        <w:jc w:val="center"/>
        <w:rPr>
          <w:rFonts w:ascii="Times New Roman" w:eastAsia="Batang" w:hAnsi="Times New Roman"/>
          <w:b/>
          <w:iCs/>
          <w:sz w:val="24"/>
          <w:szCs w:val="24"/>
        </w:rPr>
      </w:pPr>
      <w:r w:rsidRPr="00243C2A">
        <w:rPr>
          <w:rFonts w:ascii="Times New Roman" w:eastAsia="Batang" w:hAnsi="Times New Roman"/>
          <w:b/>
          <w:sz w:val="24"/>
          <w:szCs w:val="24"/>
        </w:rPr>
        <w:t>2023 год</w:t>
      </w:r>
    </w:p>
    <w:p w14:paraId="00940E99" w14:textId="77777777" w:rsidR="00243C2A" w:rsidRPr="00243C2A" w:rsidRDefault="00243C2A" w:rsidP="00243C2A">
      <w:pPr>
        <w:spacing w:after="0"/>
        <w:rPr>
          <w:rFonts w:ascii="Times New Roman" w:eastAsia="Batang" w:hAnsi="Times New Roman"/>
          <w:b/>
          <w:i/>
          <w:sz w:val="24"/>
          <w:szCs w:val="24"/>
        </w:rPr>
        <w:sectPr w:rsidR="00243C2A" w:rsidRPr="00243C2A">
          <w:pgSz w:w="11907" w:h="16840"/>
          <w:pgMar w:top="1134" w:right="851" w:bottom="992" w:left="1418" w:header="709" w:footer="709" w:gutter="0"/>
          <w:cols w:space="720"/>
        </w:sectPr>
      </w:pPr>
    </w:p>
    <w:p w14:paraId="4B00BEDA" w14:textId="77777777" w:rsidR="00243C2A" w:rsidRPr="00243C2A" w:rsidRDefault="00243C2A" w:rsidP="00243C2A">
      <w:pPr>
        <w:jc w:val="center"/>
        <w:rPr>
          <w:rFonts w:ascii="Times New Roman" w:eastAsia="Batang" w:hAnsi="Times New Roman"/>
          <w:b/>
          <w:i/>
          <w:sz w:val="24"/>
          <w:szCs w:val="24"/>
        </w:rPr>
      </w:pPr>
      <w:r w:rsidRPr="00243C2A">
        <w:rPr>
          <w:rFonts w:ascii="Times New Roman" w:eastAsia="Batang" w:hAnsi="Times New Roman"/>
          <w:b/>
          <w:i/>
          <w:sz w:val="24"/>
          <w:szCs w:val="24"/>
        </w:rPr>
        <w:lastRenderedPageBreak/>
        <w:t>СОДЕРЖАНИЕ</w:t>
      </w:r>
      <w:r w:rsidRPr="00243C2A">
        <w:rPr>
          <w:rFonts w:ascii="Times New Roman" w:eastAsia="Batang" w:hAnsi="Times New Roman"/>
          <w:b/>
          <w:sz w:val="28"/>
          <w:szCs w:val="28"/>
          <w:highlight w:val="red"/>
        </w:rPr>
        <w:t xml:space="preserve"> </w:t>
      </w:r>
    </w:p>
    <w:p w14:paraId="76A67EAB" w14:textId="77777777" w:rsidR="00243C2A" w:rsidRPr="00243C2A" w:rsidRDefault="00243C2A" w:rsidP="00243C2A">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243C2A" w:rsidRPr="00243C2A" w14:paraId="10635269" w14:textId="77777777" w:rsidTr="00981E50">
        <w:tc>
          <w:tcPr>
            <w:tcW w:w="7501" w:type="dxa"/>
          </w:tcPr>
          <w:p w14:paraId="6C566ABE" w14:textId="77777777" w:rsidR="00243C2A" w:rsidRPr="00243C2A" w:rsidRDefault="00243C2A" w:rsidP="00160B54">
            <w:pPr>
              <w:numPr>
                <w:ilvl w:val="0"/>
                <w:numId w:val="44"/>
              </w:numPr>
              <w:suppressAutoHyphens/>
              <w:rPr>
                <w:rFonts w:ascii="Times New Roman" w:eastAsia="Batang" w:hAnsi="Times New Roman"/>
                <w:b/>
                <w:sz w:val="24"/>
                <w:szCs w:val="24"/>
              </w:rPr>
            </w:pPr>
            <w:r w:rsidRPr="00243C2A">
              <w:rPr>
                <w:rFonts w:ascii="Times New Roman" w:eastAsia="Batang" w:hAnsi="Times New Roman"/>
                <w:b/>
                <w:sz w:val="24"/>
                <w:szCs w:val="24"/>
              </w:rPr>
              <w:t xml:space="preserve">ОБЩАЯ ХАРАКТЕРИСТИКА </w:t>
            </w:r>
            <w:r w:rsidRPr="00243C2A">
              <w:rPr>
                <w:rFonts w:ascii="Times New Roman" w:eastAsia="Batang" w:hAnsi="Times New Roman"/>
                <w:b/>
                <w:color w:val="000000"/>
                <w:sz w:val="24"/>
                <w:szCs w:val="24"/>
              </w:rPr>
              <w:t>РАБОЧЕЙ ПРОГРАММЫ</w:t>
            </w:r>
            <w:r w:rsidRPr="00243C2A">
              <w:rPr>
                <w:rFonts w:ascii="Times New Roman" w:eastAsia="Batang" w:hAnsi="Times New Roman"/>
                <w:b/>
                <w:sz w:val="24"/>
                <w:szCs w:val="24"/>
              </w:rPr>
              <w:t xml:space="preserve"> УЧЕБНОЙ ДИСЦИПЛИНЫ</w:t>
            </w:r>
          </w:p>
        </w:tc>
        <w:tc>
          <w:tcPr>
            <w:tcW w:w="1854" w:type="dxa"/>
          </w:tcPr>
          <w:p w14:paraId="4A49E858" w14:textId="77777777" w:rsidR="00243C2A" w:rsidRPr="00243C2A" w:rsidRDefault="00243C2A" w:rsidP="00243C2A">
            <w:pPr>
              <w:jc w:val="center"/>
              <w:rPr>
                <w:rFonts w:ascii="Times New Roman" w:eastAsia="Batang" w:hAnsi="Times New Roman"/>
                <w:b/>
                <w:sz w:val="24"/>
                <w:szCs w:val="24"/>
              </w:rPr>
            </w:pPr>
          </w:p>
        </w:tc>
      </w:tr>
      <w:tr w:rsidR="00243C2A" w:rsidRPr="00243C2A" w14:paraId="7C070E43" w14:textId="77777777" w:rsidTr="00981E50">
        <w:tc>
          <w:tcPr>
            <w:tcW w:w="7501" w:type="dxa"/>
          </w:tcPr>
          <w:p w14:paraId="4D5D42D6" w14:textId="77777777" w:rsidR="00243C2A" w:rsidRPr="00243C2A" w:rsidRDefault="00243C2A" w:rsidP="00160B54">
            <w:pPr>
              <w:numPr>
                <w:ilvl w:val="0"/>
                <w:numId w:val="44"/>
              </w:numPr>
              <w:suppressAutoHyphens/>
              <w:rPr>
                <w:rFonts w:ascii="Times New Roman" w:eastAsia="Batang" w:hAnsi="Times New Roman"/>
                <w:b/>
                <w:sz w:val="24"/>
                <w:szCs w:val="24"/>
              </w:rPr>
            </w:pPr>
            <w:r w:rsidRPr="00243C2A">
              <w:rPr>
                <w:rFonts w:ascii="Times New Roman" w:eastAsia="Batang" w:hAnsi="Times New Roman"/>
                <w:b/>
                <w:sz w:val="24"/>
                <w:szCs w:val="24"/>
              </w:rPr>
              <w:t>СТРУКТУРА И СОДЕРЖАНИЕ УЧЕБНОЙ ДИСЦИПЛИНЫ</w:t>
            </w:r>
          </w:p>
        </w:tc>
        <w:tc>
          <w:tcPr>
            <w:tcW w:w="1854" w:type="dxa"/>
          </w:tcPr>
          <w:p w14:paraId="0DD9EA88" w14:textId="77777777" w:rsidR="00243C2A" w:rsidRPr="00243C2A" w:rsidRDefault="00243C2A" w:rsidP="00243C2A">
            <w:pPr>
              <w:jc w:val="center"/>
              <w:rPr>
                <w:rFonts w:ascii="Times New Roman" w:eastAsia="Batang" w:hAnsi="Times New Roman"/>
                <w:b/>
                <w:sz w:val="24"/>
                <w:szCs w:val="24"/>
              </w:rPr>
            </w:pPr>
          </w:p>
        </w:tc>
      </w:tr>
      <w:tr w:rsidR="00243C2A" w:rsidRPr="00243C2A" w14:paraId="45321691" w14:textId="77777777" w:rsidTr="00981E50">
        <w:tc>
          <w:tcPr>
            <w:tcW w:w="7501" w:type="dxa"/>
          </w:tcPr>
          <w:p w14:paraId="35BB1CA6" w14:textId="77777777" w:rsidR="00243C2A" w:rsidRPr="00243C2A" w:rsidRDefault="00243C2A" w:rsidP="00160B54">
            <w:pPr>
              <w:numPr>
                <w:ilvl w:val="0"/>
                <w:numId w:val="44"/>
              </w:numPr>
              <w:suppressAutoHyphens/>
              <w:rPr>
                <w:rFonts w:ascii="Times New Roman" w:eastAsia="Batang" w:hAnsi="Times New Roman"/>
                <w:b/>
                <w:sz w:val="24"/>
                <w:szCs w:val="24"/>
              </w:rPr>
            </w:pPr>
            <w:r w:rsidRPr="00243C2A">
              <w:rPr>
                <w:rFonts w:ascii="Times New Roman" w:eastAsia="Batang" w:hAnsi="Times New Roman"/>
                <w:b/>
                <w:sz w:val="24"/>
                <w:szCs w:val="24"/>
              </w:rPr>
              <w:t>УСЛОВИЯ РЕАЛИЗАЦИИ УЧЕБНОЙ ДИСЦИПЛИНЫ</w:t>
            </w:r>
          </w:p>
        </w:tc>
        <w:tc>
          <w:tcPr>
            <w:tcW w:w="1854" w:type="dxa"/>
          </w:tcPr>
          <w:p w14:paraId="6646CCF7" w14:textId="77777777" w:rsidR="00243C2A" w:rsidRPr="00243C2A" w:rsidRDefault="00243C2A" w:rsidP="00243C2A">
            <w:pPr>
              <w:jc w:val="center"/>
              <w:rPr>
                <w:rFonts w:ascii="Times New Roman" w:eastAsia="Batang" w:hAnsi="Times New Roman"/>
                <w:b/>
                <w:sz w:val="24"/>
                <w:szCs w:val="24"/>
              </w:rPr>
            </w:pPr>
          </w:p>
        </w:tc>
      </w:tr>
      <w:tr w:rsidR="00243C2A" w:rsidRPr="00243C2A" w14:paraId="69F060B1" w14:textId="77777777" w:rsidTr="00981E50">
        <w:tc>
          <w:tcPr>
            <w:tcW w:w="7501" w:type="dxa"/>
          </w:tcPr>
          <w:p w14:paraId="2D9895AA" w14:textId="77777777" w:rsidR="00243C2A" w:rsidRPr="00243C2A" w:rsidRDefault="00243C2A" w:rsidP="00160B54">
            <w:pPr>
              <w:numPr>
                <w:ilvl w:val="0"/>
                <w:numId w:val="44"/>
              </w:numPr>
              <w:suppressAutoHyphens/>
              <w:rPr>
                <w:rFonts w:ascii="Times New Roman" w:eastAsia="Batang" w:hAnsi="Times New Roman"/>
                <w:b/>
                <w:sz w:val="24"/>
                <w:szCs w:val="24"/>
              </w:rPr>
            </w:pPr>
            <w:r w:rsidRPr="00243C2A">
              <w:rPr>
                <w:rFonts w:ascii="Times New Roman" w:eastAsia="Batang" w:hAnsi="Times New Roman"/>
                <w:b/>
                <w:sz w:val="24"/>
                <w:szCs w:val="24"/>
              </w:rPr>
              <w:t>КОНТРОЛЬ И ОЦЕНКА РЕЗУЛЬТАТОВ ОСВОЕНИЯ УЧЕБНОЙ ДИСЦИПЛИНЫ</w:t>
            </w:r>
          </w:p>
          <w:p w14:paraId="51B25E31" w14:textId="77777777" w:rsidR="00243C2A" w:rsidRPr="00243C2A" w:rsidRDefault="00243C2A" w:rsidP="00243C2A">
            <w:pPr>
              <w:suppressAutoHyphens/>
              <w:rPr>
                <w:rFonts w:ascii="Times New Roman" w:eastAsia="Batang" w:hAnsi="Times New Roman"/>
                <w:b/>
                <w:sz w:val="24"/>
                <w:szCs w:val="24"/>
              </w:rPr>
            </w:pPr>
          </w:p>
        </w:tc>
        <w:tc>
          <w:tcPr>
            <w:tcW w:w="1854" w:type="dxa"/>
          </w:tcPr>
          <w:p w14:paraId="42D469EC" w14:textId="77777777" w:rsidR="00243C2A" w:rsidRPr="00243C2A" w:rsidRDefault="00243C2A" w:rsidP="00243C2A">
            <w:pPr>
              <w:jc w:val="center"/>
              <w:rPr>
                <w:rFonts w:ascii="Times New Roman" w:eastAsia="Batang" w:hAnsi="Times New Roman"/>
                <w:b/>
                <w:sz w:val="24"/>
                <w:szCs w:val="24"/>
              </w:rPr>
            </w:pPr>
          </w:p>
        </w:tc>
      </w:tr>
    </w:tbl>
    <w:p w14:paraId="45BA5DF6" w14:textId="77777777" w:rsidR="00243C2A" w:rsidRPr="00243C2A" w:rsidRDefault="00243C2A" w:rsidP="00160B54">
      <w:pPr>
        <w:numPr>
          <w:ilvl w:val="0"/>
          <w:numId w:val="45"/>
        </w:numPr>
        <w:suppressAutoHyphens/>
        <w:spacing w:after="0"/>
        <w:ind w:hanging="720"/>
        <w:jc w:val="center"/>
        <w:rPr>
          <w:rFonts w:ascii="Times New Roman" w:eastAsia="Batang" w:hAnsi="Times New Roman"/>
          <w:b/>
          <w:sz w:val="24"/>
          <w:szCs w:val="24"/>
        </w:rPr>
      </w:pPr>
      <w:r w:rsidRPr="00243C2A">
        <w:rPr>
          <w:rFonts w:ascii="Times New Roman" w:eastAsia="Batang" w:hAnsi="Times New Roman"/>
          <w:b/>
          <w:i/>
          <w:u w:val="single"/>
        </w:rPr>
        <w:br w:type="page"/>
      </w:r>
      <w:r w:rsidRPr="00243C2A">
        <w:rPr>
          <w:rFonts w:ascii="Times New Roman" w:eastAsia="Batang" w:hAnsi="Times New Roman"/>
          <w:b/>
          <w:sz w:val="24"/>
          <w:szCs w:val="24"/>
        </w:rPr>
        <w:lastRenderedPageBreak/>
        <w:t xml:space="preserve">ОБЩАЯ ХАРАКТЕРИСТИКА </w:t>
      </w:r>
      <w:r w:rsidRPr="00243C2A">
        <w:rPr>
          <w:rFonts w:ascii="Times New Roman" w:eastAsia="Batang" w:hAnsi="Times New Roman"/>
          <w:b/>
          <w:color w:val="000000"/>
          <w:sz w:val="24"/>
          <w:szCs w:val="24"/>
        </w:rPr>
        <w:t>РАБОЧЕЙ ПРОГРАММЫ</w:t>
      </w:r>
      <w:r w:rsidRPr="00243C2A">
        <w:rPr>
          <w:rFonts w:ascii="Times New Roman" w:eastAsia="Batang" w:hAnsi="Times New Roman"/>
          <w:b/>
          <w:sz w:val="24"/>
          <w:szCs w:val="24"/>
        </w:rPr>
        <w:t xml:space="preserve"> УЧЕБНОЙ ДИСЦИПЛИНЫ</w:t>
      </w:r>
    </w:p>
    <w:p w14:paraId="19B38348" w14:textId="1B9FF515" w:rsidR="00243C2A" w:rsidRPr="00243C2A" w:rsidRDefault="00243C2A" w:rsidP="00243C2A">
      <w:pPr>
        <w:spacing w:after="0"/>
        <w:jc w:val="center"/>
        <w:rPr>
          <w:rFonts w:ascii="Times New Roman" w:eastAsia="Batang" w:hAnsi="Times New Roman"/>
          <w:b/>
          <w:i/>
          <w:sz w:val="24"/>
          <w:szCs w:val="24"/>
        </w:rPr>
      </w:pPr>
      <w:r w:rsidRPr="00243C2A">
        <w:rPr>
          <w:rFonts w:ascii="Times New Roman" w:eastAsia="Batang" w:hAnsi="Times New Roman"/>
          <w:b/>
          <w:iCs/>
          <w:sz w:val="24"/>
          <w:szCs w:val="24"/>
        </w:rPr>
        <w:t>«</w:t>
      </w:r>
      <w:r w:rsidR="00F15FCB">
        <w:rPr>
          <w:rFonts w:ascii="Times New Roman" w:eastAsia="Batang" w:hAnsi="Times New Roman"/>
          <w:b/>
          <w:sz w:val="24"/>
          <w:szCs w:val="24"/>
        </w:rPr>
        <w:t>ОП.</w:t>
      </w:r>
      <w:r w:rsidRPr="00243C2A">
        <w:rPr>
          <w:rFonts w:ascii="Times New Roman" w:eastAsia="Batang" w:hAnsi="Times New Roman"/>
          <w:b/>
          <w:sz w:val="24"/>
          <w:szCs w:val="24"/>
        </w:rPr>
        <w:t>0</w:t>
      </w:r>
      <w:r w:rsidR="001B4374">
        <w:rPr>
          <w:rFonts w:ascii="Times New Roman" w:eastAsia="Batang" w:hAnsi="Times New Roman"/>
          <w:b/>
          <w:sz w:val="24"/>
          <w:szCs w:val="24"/>
        </w:rPr>
        <w:t>4</w:t>
      </w:r>
      <w:r w:rsidRPr="00243C2A">
        <w:rPr>
          <w:rFonts w:ascii="Times New Roman" w:eastAsia="Batang" w:hAnsi="Times New Roman"/>
          <w:b/>
          <w:sz w:val="24"/>
          <w:szCs w:val="24"/>
        </w:rPr>
        <w:t xml:space="preserve"> Электротехника и электроника</w:t>
      </w:r>
      <w:r w:rsidRPr="00243C2A">
        <w:rPr>
          <w:rFonts w:ascii="Times New Roman" w:eastAsia="Batang" w:hAnsi="Times New Roman"/>
          <w:b/>
          <w:iCs/>
          <w:sz w:val="24"/>
          <w:szCs w:val="24"/>
        </w:rPr>
        <w:t>»</w:t>
      </w:r>
    </w:p>
    <w:p w14:paraId="16C01DA0" w14:textId="77777777" w:rsidR="00243C2A" w:rsidRPr="00243C2A" w:rsidRDefault="00243C2A" w:rsidP="007F11AA">
      <w:pPr>
        <w:spacing w:after="0"/>
        <w:ind w:firstLine="709"/>
        <w:jc w:val="center"/>
        <w:rPr>
          <w:rFonts w:ascii="Times New Roman" w:eastAsia="Batang" w:hAnsi="Times New Roman"/>
          <w:sz w:val="24"/>
          <w:szCs w:val="24"/>
          <w:vertAlign w:val="superscript"/>
        </w:rPr>
      </w:pPr>
    </w:p>
    <w:p w14:paraId="633D4D01" w14:textId="77777777" w:rsidR="00243C2A" w:rsidRPr="00243C2A" w:rsidRDefault="00243C2A" w:rsidP="007F1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rPr>
      </w:pPr>
      <w:r w:rsidRPr="00243C2A">
        <w:rPr>
          <w:rFonts w:ascii="Times New Roman" w:eastAsia="Batang" w:hAnsi="Times New Roman"/>
          <w:b/>
          <w:sz w:val="24"/>
          <w:szCs w:val="24"/>
        </w:rPr>
        <w:t xml:space="preserve">1.1. Место дисциплины в структуре основной образовательной программы: </w:t>
      </w:r>
    </w:p>
    <w:p w14:paraId="41BFFCF3" w14:textId="5D89AF17" w:rsidR="00243C2A" w:rsidRPr="00243C2A" w:rsidRDefault="00F15FCB" w:rsidP="007F11AA">
      <w:pPr>
        <w:spacing w:after="0"/>
        <w:ind w:firstLine="709"/>
        <w:jc w:val="both"/>
        <w:rPr>
          <w:rFonts w:ascii="Times New Roman" w:eastAsia="Batang" w:hAnsi="Times New Roman"/>
          <w:i/>
          <w:sz w:val="24"/>
          <w:szCs w:val="24"/>
        </w:rPr>
      </w:pPr>
      <w:r>
        <w:rPr>
          <w:rFonts w:ascii="Times New Roman" w:eastAsia="Batang" w:hAnsi="Times New Roman"/>
          <w:sz w:val="24"/>
          <w:szCs w:val="24"/>
        </w:rPr>
        <w:t>Учебная дисциплина ОП.</w:t>
      </w:r>
      <w:r w:rsidR="00243C2A" w:rsidRPr="00243C2A">
        <w:rPr>
          <w:rFonts w:ascii="Times New Roman" w:eastAsia="Batang" w:hAnsi="Times New Roman"/>
          <w:sz w:val="24"/>
          <w:szCs w:val="24"/>
        </w:rPr>
        <w:t>0</w:t>
      </w:r>
      <w:r w:rsidR="001B4374">
        <w:rPr>
          <w:rFonts w:ascii="Times New Roman" w:eastAsia="Batang" w:hAnsi="Times New Roman"/>
          <w:sz w:val="24"/>
          <w:szCs w:val="24"/>
        </w:rPr>
        <w:t>4</w:t>
      </w:r>
      <w:r w:rsidR="00243C2A" w:rsidRPr="00243C2A">
        <w:rPr>
          <w:rFonts w:ascii="Times New Roman" w:eastAsia="Batang" w:hAnsi="Times New Roman"/>
          <w:sz w:val="24"/>
          <w:szCs w:val="24"/>
        </w:rPr>
        <w:t xml:space="preserve"> Электротехника и электроника</w:t>
      </w:r>
      <w:r w:rsidR="00243C2A" w:rsidRPr="00243C2A">
        <w:rPr>
          <w:rFonts w:ascii="Times New Roman" w:eastAsia="Batang" w:hAnsi="Times New Roman"/>
          <w:i/>
          <w:sz w:val="24"/>
          <w:szCs w:val="24"/>
        </w:rPr>
        <w:t xml:space="preserve"> </w:t>
      </w:r>
      <w:r w:rsidR="00243C2A" w:rsidRPr="00243C2A">
        <w:rPr>
          <w:rFonts w:ascii="Times New Roman" w:eastAsia="Batang" w:hAnsi="Times New Roman"/>
          <w:sz w:val="24"/>
          <w:szCs w:val="24"/>
        </w:rPr>
        <w:t xml:space="preserve">является обязательной частью </w:t>
      </w:r>
      <w:r w:rsidR="00243C2A" w:rsidRPr="00243C2A">
        <w:rPr>
          <w:rFonts w:ascii="Times New Roman" w:eastAsia="Batang" w:hAnsi="Times New Roman"/>
          <w:bCs/>
          <w:sz w:val="24"/>
          <w:szCs w:val="24"/>
        </w:rPr>
        <w:t xml:space="preserve">общепрофессионального цикла </w:t>
      </w:r>
      <w:r w:rsidR="00243C2A" w:rsidRPr="00243C2A">
        <w:rPr>
          <w:rFonts w:ascii="Times New Roman" w:eastAsia="Batang" w:hAnsi="Times New Roman"/>
          <w:sz w:val="24"/>
          <w:szCs w:val="24"/>
        </w:rPr>
        <w:t xml:space="preserve">ПОП-П в соответствии с ФГОС СПО по </w:t>
      </w:r>
      <w:r w:rsidR="00243C2A" w:rsidRPr="00243C2A">
        <w:rPr>
          <w:rFonts w:ascii="Times New Roman" w:eastAsia="Batang" w:hAnsi="Times New Roman"/>
          <w:iCs/>
          <w:sz w:val="24"/>
          <w:szCs w:val="24"/>
        </w:rPr>
        <w:t>специальности 13.02.02 Теплоснабжение и теплотехническое оборудование</w:t>
      </w:r>
      <w:r w:rsidR="00243C2A" w:rsidRPr="00243C2A">
        <w:rPr>
          <w:rFonts w:ascii="Times New Roman" w:eastAsia="Batang" w:hAnsi="Times New Roman"/>
          <w:sz w:val="24"/>
          <w:szCs w:val="24"/>
        </w:rPr>
        <w:t xml:space="preserve">. </w:t>
      </w:r>
    </w:p>
    <w:p w14:paraId="7D57CB18" w14:textId="3EC92627" w:rsidR="00243C2A" w:rsidRPr="00243C2A" w:rsidRDefault="00243C2A" w:rsidP="00243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sz w:val="24"/>
          <w:szCs w:val="24"/>
        </w:rPr>
      </w:pPr>
      <w:r w:rsidRPr="00243C2A">
        <w:rPr>
          <w:rFonts w:ascii="Times New Roman" w:eastAsia="Batang" w:hAnsi="Times New Roman"/>
          <w:sz w:val="24"/>
          <w:szCs w:val="24"/>
        </w:rPr>
        <w:t>Особое значение дисциплина имеет при формировании и развитии ОК 01, ОК 07, ОК 09</w:t>
      </w:r>
      <w:r w:rsidRPr="00243C2A">
        <w:rPr>
          <w:rFonts w:ascii="Times New Roman" w:eastAsia="Batang" w:hAnsi="Times New Roman"/>
          <w:i/>
          <w:sz w:val="24"/>
          <w:szCs w:val="24"/>
        </w:rPr>
        <w:t>.</w:t>
      </w:r>
    </w:p>
    <w:p w14:paraId="2C17493D" w14:textId="77777777" w:rsidR="00243C2A" w:rsidRPr="00243C2A"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146163D5" w14:textId="77777777" w:rsidR="00243C2A" w:rsidRPr="00243C2A" w:rsidRDefault="00243C2A" w:rsidP="00243C2A">
      <w:pPr>
        <w:spacing w:after="0"/>
        <w:ind w:firstLine="709"/>
        <w:rPr>
          <w:rFonts w:ascii="Times New Roman" w:eastAsia="Batang" w:hAnsi="Times New Roman"/>
          <w:b/>
          <w:sz w:val="24"/>
          <w:szCs w:val="24"/>
        </w:rPr>
      </w:pPr>
      <w:r w:rsidRPr="00243C2A">
        <w:rPr>
          <w:rFonts w:ascii="Times New Roman" w:eastAsia="Batang" w:hAnsi="Times New Roman"/>
          <w:b/>
          <w:sz w:val="24"/>
          <w:szCs w:val="24"/>
        </w:rPr>
        <w:t>1.2. Цель и планируемые результаты освоения дисциплины:</w:t>
      </w:r>
    </w:p>
    <w:p w14:paraId="773F9E78" w14:textId="77777777" w:rsidR="00243C2A" w:rsidRPr="00243C2A" w:rsidRDefault="00243C2A" w:rsidP="00243C2A">
      <w:pPr>
        <w:suppressAutoHyphens/>
        <w:spacing w:after="0" w:line="240" w:lineRule="auto"/>
        <w:ind w:firstLine="709"/>
        <w:jc w:val="both"/>
        <w:rPr>
          <w:rFonts w:ascii="Times New Roman" w:eastAsia="Batang" w:hAnsi="Times New Roman"/>
          <w:sz w:val="24"/>
          <w:szCs w:val="24"/>
          <w:lang w:eastAsia="en-US"/>
        </w:rPr>
      </w:pPr>
      <w:r w:rsidRPr="00243C2A">
        <w:rPr>
          <w:rFonts w:ascii="Times New Roman" w:eastAsia="Batang" w:hAnsi="Times New Roman"/>
          <w:sz w:val="24"/>
          <w:szCs w:val="24"/>
        </w:rPr>
        <w:t xml:space="preserve">В рамках программы учебной дисциплины обучающимися осваиваются умения </w:t>
      </w:r>
      <w:r w:rsidRPr="00243C2A">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1"/>
        <w:gridCol w:w="4219"/>
      </w:tblGrid>
      <w:tr w:rsidR="007F11AA" w:rsidRPr="00243C2A" w14:paraId="4256FE82" w14:textId="77777777" w:rsidTr="007F11AA">
        <w:trPr>
          <w:trHeight w:val="649"/>
        </w:trPr>
        <w:tc>
          <w:tcPr>
            <w:tcW w:w="575" w:type="pct"/>
            <w:hideMark/>
          </w:tcPr>
          <w:p w14:paraId="5EAF555B" w14:textId="77777777" w:rsidR="007F11AA" w:rsidRPr="00243C2A" w:rsidRDefault="007F11AA" w:rsidP="00617B69">
            <w:pPr>
              <w:suppressAutoHyphens/>
              <w:spacing w:after="0" w:line="240" w:lineRule="auto"/>
              <w:jc w:val="center"/>
              <w:rPr>
                <w:rFonts w:ascii="Times New Roman" w:eastAsia="Batang" w:hAnsi="Times New Roman"/>
                <w:sz w:val="24"/>
                <w:szCs w:val="24"/>
              </w:rPr>
            </w:pPr>
            <w:r w:rsidRPr="00243C2A">
              <w:rPr>
                <w:rFonts w:ascii="Times New Roman" w:eastAsia="Batang" w:hAnsi="Times New Roman"/>
                <w:sz w:val="24"/>
                <w:szCs w:val="24"/>
              </w:rPr>
              <w:t>Код</w:t>
            </w:r>
          </w:p>
          <w:p w14:paraId="076A7654" w14:textId="77777777" w:rsidR="007F11AA" w:rsidRPr="00243C2A" w:rsidRDefault="007F11AA" w:rsidP="00617B69">
            <w:pPr>
              <w:suppressAutoHyphens/>
              <w:spacing w:after="0" w:line="240" w:lineRule="auto"/>
              <w:jc w:val="center"/>
              <w:rPr>
                <w:rFonts w:ascii="Times New Roman" w:eastAsia="Batang" w:hAnsi="Times New Roman"/>
                <w:sz w:val="24"/>
                <w:szCs w:val="24"/>
              </w:rPr>
            </w:pPr>
            <w:r w:rsidRPr="00243C2A">
              <w:rPr>
                <w:rFonts w:ascii="Times New Roman" w:eastAsia="Batang" w:hAnsi="Times New Roman"/>
                <w:sz w:val="24"/>
                <w:szCs w:val="24"/>
              </w:rPr>
              <w:t>ПК, ОК</w:t>
            </w:r>
          </w:p>
        </w:tc>
        <w:tc>
          <w:tcPr>
            <w:tcW w:w="2221" w:type="pct"/>
            <w:hideMark/>
          </w:tcPr>
          <w:p w14:paraId="29EFECD1" w14:textId="77777777" w:rsidR="007F11AA" w:rsidRPr="00243C2A" w:rsidRDefault="007F11AA" w:rsidP="00617B69">
            <w:pPr>
              <w:suppressAutoHyphens/>
              <w:spacing w:after="0" w:line="240" w:lineRule="auto"/>
              <w:jc w:val="center"/>
              <w:rPr>
                <w:rFonts w:ascii="Times New Roman" w:eastAsia="Batang" w:hAnsi="Times New Roman"/>
                <w:sz w:val="24"/>
                <w:szCs w:val="24"/>
              </w:rPr>
            </w:pPr>
            <w:r w:rsidRPr="00243C2A">
              <w:rPr>
                <w:rFonts w:ascii="Times New Roman" w:eastAsia="Batang" w:hAnsi="Times New Roman"/>
                <w:sz w:val="24"/>
                <w:szCs w:val="24"/>
              </w:rPr>
              <w:t>Умения</w:t>
            </w:r>
          </w:p>
        </w:tc>
        <w:tc>
          <w:tcPr>
            <w:tcW w:w="2204" w:type="pct"/>
            <w:hideMark/>
          </w:tcPr>
          <w:p w14:paraId="2A84C3C4" w14:textId="77777777" w:rsidR="007F11AA" w:rsidRPr="00243C2A" w:rsidRDefault="007F11AA" w:rsidP="00617B69">
            <w:pPr>
              <w:suppressAutoHyphens/>
              <w:spacing w:after="0" w:line="240" w:lineRule="auto"/>
              <w:jc w:val="center"/>
              <w:rPr>
                <w:rFonts w:ascii="Times New Roman" w:eastAsia="Batang" w:hAnsi="Times New Roman"/>
                <w:sz w:val="24"/>
                <w:szCs w:val="24"/>
              </w:rPr>
            </w:pPr>
            <w:r w:rsidRPr="00243C2A">
              <w:rPr>
                <w:rFonts w:ascii="Times New Roman" w:eastAsia="Batang" w:hAnsi="Times New Roman"/>
                <w:sz w:val="24"/>
                <w:szCs w:val="24"/>
              </w:rPr>
              <w:t>Знания</w:t>
            </w:r>
          </w:p>
        </w:tc>
      </w:tr>
      <w:tr w:rsidR="007F11AA" w:rsidRPr="00243C2A" w14:paraId="7C1BE52C" w14:textId="77777777" w:rsidTr="007F11AA">
        <w:trPr>
          <w:trHeight w:val="649"/>
        </w:trPr>
        <w:tc>
          <w:tcPr>
            <w:tcW w:w="575" w:type="pct"/>
          </w:tcPr>
          <w:p w14:paraId="1E6EA5EF" w14:textId="77777777" w:rsidR="007F11AA" w:rsidRPr="00243C2A" w:rsidRDefault="007F11AA" w:rsidP="00617B69">
            <w:pPr>
              <w:suppressAutoHyphens/>
              <w:spacing w:after="0" w:line="240" w:lineRule="auto"/>
              <w:rPr>
                <w:rFonts w:ascii="Times New Roman" w:eastAsia="Batang" w:hAnsi="Times New Roman"/>
                <w:b/>
                <w:sz w:val="24"/>
                <w:szCs w:val="24"/>
              </w:rPr>
            </w:pPr>
            <w:r w:rsidRPr="00243C2A">
              <w:rPr>
                <w:rFonts w:ascii="Times New Roman" w:eastAsia="Batang" w:hAnsi="Times New Roman"/>
                <w:b/>
                <w:sz w:val="24"/>
                <w:szCs w:val="24"/>
              </w:rPr>
              <w:t>ПК 1.1</w:t>
            </w:r>
          </w:p>
        </w:tc>
        <w:tc>
          <w:tcPr>
            <w:tcW w:w="2221" w:type="pct"/>
          </w:tcPr>
          <w:p w14:paraId="5FB8D45E" w14:textId="77777777" w:rsidR="007F11AA" w:rsidRPr="00243C2A" w:rsidRDefault="007F11AA" w:rsidP="00617B69">
            <w:pPr>
              <w:suppressAutoHyphens/>
              <w:spacing w:after="0" w:line="240" w:lineRule="auto"/>
              <w:rPr>
                <w:rFonts w:ascii="Times New Roman" w:eastAsia="Batang" w:hAnsi="Times New Roman"/>
                <w:sz w:val="24"/>
                <w:szCs w:val="24"/>
              </w:rPr>
            </w:pPr>
          </w:p>
        </w:tc>
        <w:tc>
          <w:tcPr>
            <w:tcW w:w="2204" w:type="pct"/>
          </w:tcPr>
          <w:p w14:paraId="3CBEBB15" w14:textId="77777777" w:rsidR="007F11AA" w:rsidRPr="00243C2A" w:rsidRDefault="007F11AA" w:rsidP="00617B69">
            <w:pPr>
              <w:widowControl w:val="0"/>
              <w:autoSpaceDE w:val="0"/>
              <w:autoSpaceDN w:val="0"/>
              <w:adjustRightInd w:val="0"/>
              <w:spacing w:after="0" w:line="240" w:lineRule="auto"/>
              <w:rPr>
                <w:rFonts w:ascii="Times New Roman" w:eastAsia="Batang" w:hAnsi="Times New Roman"/>
                <w:sz w:val="24"/>
                <w:szCs w:val="24"/>
              </w:rPr>
            </w:pPr>
            <w:r w:rsidRPr="00243C2A">
              <w:rPr>
                <w:rFonts w:ascii="Times New Roman" w:eastAsia="Batang" w:hAnsi="Times New Roman"/>
                <w:sz w:val="24"/>
                <w:szCs w:val="24"/>
              </w:rPr>
              <w:t>устройство, принцип действия и характеристики основного и вспомогательного теплотехнического оборудования систем тепло- и топливоснабжения;</w:t>
            </w:r>
          </w:p>
        </w:tc>
      </w:tr>
      <w:tr w:rsidR="007F11AA" w:rsidRPr="00243C2A" w14:paraId="50068899" w14:textId="77777777" w:rsidTr="007F11AA">
        <w:trPr>
          <w:trHeight w:val="212"/>
        </w:trPr>
        <w:tc>
          <w:tcPr>
            <w:tcW w:w="575" w:type="pct"/>
          </w:tcPr>
          <w:p w14:paraId="403E16CD" w14:textId="545FFFC5" w:rsidR="007F11AA" w:rsidRPr="00243C2A" w:rsidRDefault="007F11AA" w:rsidP="007F11AA">
            <w:pPr>
              <w:spacing w:after="0" w:line="240" w:lineRule="auto"/>
              <w:rPr>
                <w:rFonts w:ascii="Times New Roman" w:eastAsia="Batang" w:hAnsi="Times New Roman"/>
                <w:b/>
                <w:bCs/>
                <w:i/>
                <w:sz w:val="24"/>
                <w:szCs w:val="24"/>
                <w:u w:val="single"/>
              </w:rPr>
            </w:pPr>
            <w:r w:rsidRPr="00243C2A">
              <w:rPr>
                <w:rFonts w:ascii="Times New Roman" w:hAnsi="Times New Roman"/>
                <w:b/>
                <w:bCs/>
                <w:sz w:val="24"/>
                <w:szCs w:val="24"/>
              </w:rPr>
              <w:t xml:space="preserve">ПК </w:t>
            </w:r>
            <w:r w:rsidRPr="00243C2A">
              <w:rPr>
                <w:rFonts w:ascii="Times New Roman" w:hAnsi="Times New Roman"/>
                <w:b/>
                <w:bCs/>
                <w:sz w:val="24"/>
                <w:szCs w:val="24"/>
                <w:lang w:val="en-US"/>
              </w:rPr>
              <w:t>1.2</w:t>
            </w:r>
          </w:p>
        </w:tc>
        <w:tc>
          <w:tcPr>
            <w:tcW w:w="2221" w:type="pct"/>
          </w:tcPr>
          <w:p w14:paraId="21B8C8B2" w14:textId="77777777" w:rsidR="007F11AA" w:rsidRPr="00243C2A" w:rsidRDefault="007F11AA" w:rsidP="00617B69">
            <w:pPr>
              <w:spacing w:after="0" w:line="240" w:lineRule="auto"/>
              <w:rPr>
                <w:rFonts w:ascii="Times New Roman" w:eastAsia="Batang" w:hAnsi="Times New Roman"/>
                <w:sz w:val="24"/>
                <w:szCs w:val="24"/>
              </w:rPr>
            </w:pPr>
            <w:r w:rsidRPr="00243C2A">
              <w:rPr>
                <w:rFonts w:ascii="Times New Roman" w:eastAsia="Batang" w:hAnsi="Times New Roman"/>
                <w:sz w:val="24"/>
                <w:szCs w:val="24"/>
              </w:rPr>
              <w:t>автоматическое и ручное регулирование процесса производства, транспорта и распределения тепловой энергии;</w:t>
            </w:r>
          </w:p>
        </w:tc>
        <w:tc>
          <w:tcPr>
            <w:tcW w:w="2204" w:type="pct"/>
          </w:tcPr>
          <w:p w14:paraId="6FDB6D8C" w14:textId="77777777" w:rsidR="007F11AA" w:rsidRPr="00243C2A" w:rsidRDefault="007F11AA" w:rsidP="00617B69">
            <w:pPr>
              <w:spacing w:after="0" w:line="240" w:lineRule="auto"/>
              <w:rPr>
                <w:rFonts w:ascii="Times New Roman" w:eastAsia="Batang" w:hAnsi="Times New Roman"/>
                <w:sz w:val="24"/>
                <w:szCs w:val="24"/>
                <w:lang w:eastAsia="en-US"/>
              </w:rPr>
            </w:pPr>
            <w:r w:rsidRPr="00243C2A">
              <w:rPr>
                <w:rFonts w:ascii="Times New Roman" w:eastAsia="Batang" w:hAnsi="Times New Roman"/>
                <w:sz w:val="24"/>
                <w:szCs w:val="24"/>
                <w:lang w:eastAsia="en-US"/>
              </w:rPr>
              <w:t>приборы и устройства для измерения параметров теплоносителей, расхода и учета энергоресурсов и тепловой энергии;</w:t>
            </w:r>
          </w:p>
        </w:tc>
      </w:tr>
      <w:tr w:rsidR="007F11AA" w:rsidRPr="00243C2A" w14:paraId="027A2BFE" w14:textId="77777777" w:rsidTr="007F11AA">
        <w:trPr>
          <w:trHeight w:val="212"/>
        </w:trPr>
        <w:tc>
          <w:tcPr>
            <w:tcW w:w="575" w:type="pct"/>
          </w:tcPr>
          <w:p w14:paraId="25B32F6C" w14:textId="77777777" w:rsidR="007F11AA" w:rsidRPr="00243C2A" w:rsidRDefault="007F11AA" w:rsidP="00617B69">
            <w:pPr>
              <w:suppressAutoHyphens/>
              <w:spacing w:after="0" w:line="240" w:lineRule="auto"/>
              <w:rPr>
                <w:rFonts w:ascii="Times New Roman" w:eastAsia="Batang" w:hAnsi="Times New Roman"/>
                <w:b/>
                <w:sz w:val="24"/>
                <w:szCs w:val="24"/>
              </w:rPr>
            </w:pPr>
            <w:r w:rsidRPr="00243C2A">
              <w:rPr>
                <w:rFonts w:ascii="Times New Roman" w:eastAsia="Batang" w:hAnsi="Times New Roman"/>
                <w:b/>
                <w:sz w:val="24"/>
                <w:szCs w:val="24"/>
              </w:rPr>
              <w:t>ПК 3.1</w:t>
            </w:r>
          </w:p>
        </w:tc>
        <w:tc>
          <w:tcPr>
            <w:tcW w:w="2221" w:type="pct"/>
          </w:tcPr>
          <w:p w14:paraId="371B84AC" w14:textId="77777777" w:rsidR="007F11AA" w:rsidRPr="00243C2A" w:rsidRDefault="007F11AA" w:rsidP="00617B69">
            <w:pPr>
              <w:widowControl w:val="0"/>
              <w:autoSpaceDE w:val="0"/>
              <w:autoSpaceDN w:val="0"/>
              <w:adjustRightInd w:val="0"/>
              <w:spacing w:after="0" w:line="240" w:lineRule="auto"/>
              <w:rPr>
                <w:rFonts w:ascii="Times New Roman" w:eastAsia="Batang" w:hAnsi="Times New Roman"/>
                <w:sz w:val="24"/>
                <w:szCs w:val="24"/>
              </w:rPr>
            </w:pPr>
            <w:r w:rsidRPr="00243C2A">
              <w:rPr>
                <w:rFonts w:ascii="Times New Roman" w:eastAsia="Batang" w:hAnsi="Times New Roman"/>
                <w:sz w:val="24"/>
                <w:szCs w:val="24"/>
              </w:rPr>
              <w:t>выполнять наладку и испытания теплотехнического оборудования и систем тепло- и топливоснабжения;</w:t>
            </w:r>
          </w:p>
        </w:tc>
        <w:tc>
          <w:tcPr>
            <w:tcW w:w="2204" w:type="pct"/>
          </w:tcPr>
          <w:p w14:paraId="433279DF" w14:textId="77777777" w:rsidR="007F11AA" w:rsidRPr="00243C2A" w:rsidRDefault="007F11AA" w:rsidP="00617B69">
            <w:pPr>
              <w:widowControl w:val="0"/>
              <w:autoSpaceDE w:val="0"/>
              <w:autoSpaceDN w:val="0"/>
              <w:adjustRightInd w:val="0"/>
              <w:spacing w:after="0" w:line="240" w:lineRule="auto"/>
              <w:rPr>
                <w:rFonts w:ascii="Times New Roman" w:eastAsia="Batang" w:hAnsi="Times New Roman"/>
                <w:sz w:val="24"/>
                <w:szCs w:val="24"/>
              </w:rPr>
            </w:pPr>
            <w:r w:rsidRPr="00243C2A">
              <w:rPr>
                <w:rFonts w:ascii="Times New Roman" w:eastAsia="Batang" w:hAnsi="Times New Roman"/>
                <w:sz w:val="24"/>
                <w:szCs w:val="24"/>
              </w:rPr>
              <w:t>характеристики, конструктивные особенности, назначение и режимы работы основного и вспомогательного теплотехнического оборудования и систем тепло- и топливоснабжения</w:t>
            </w:r>
          </w:p>
        </w:tc>
      </w:tr>
      <w:tr w:rsidR="007F11AA" w:rsidRPr="00243C2A" w14:paraId="515F81CC" w14:textId="77777777" w:rsidTr="007F11AA">
        <w:trPr>
          <w:trHeight w:val="212"/>
        </w:trPr>
        <w:tc>
          <w:tcPr>
            <w:tcW w:w="575" w:type="pct"/>
          </w:tcPr>
          <w:p w14:paraId="3F456545" w14:textId="01E406C1" w:rsidR="007F11AA" w:rsidRPr="00243C2A" w:rsidRDefault="007F11AA" w:rsidP="007F11AA">
            <w:pPr>
              <w:spacing w:after="0" w:line="240" w:lineRule="auto"/>
              <w:rPr>
                <w:rFonts w:ascii="Times New Roman" w:eastAsia="Batang" w:hAnsi="Times New Roman"/>
                <w:b/>
                <w:bCs/>
                <w:i/>
                <w:sz w:val="24"/>
                <w:szCs w:val="24"/>
                <w:u w:val="single"/>
              </w:rPr>
            </w:pPr>
            <w:r w:rsidRPr="00243C2A">
              <w:rPr>
                <w:rFonts w:ascii="Times New Roman" w:hAnsi="Times New Roman"/>
                <w:b/>
                <w:bCs/>
                <w:sz w:val="24"/>
                <w:szCs w:val="24"/>
              </w:rPr>
              <w:t xml:space="preserve">ПК </w:t>
            </w:r>
            <w:r w:rsidRPr="00243C2A">
              <w:rPr>
                <w:rFonts w:ascii="Times New Roman" w:hAnsi="Times New Roman"/>
                <w:b/>
                <w:bCs/>
                <w:sz w:val="24"/>
                <w:szCs w:val="24"/>
                <w:lang w:val="en-US"/>
              </w:rPr>
              <w:t>6.1</w:t>
            </w:r>
          </w:p>
        </w:tc>
        <w:tc>
          <w:tcPr>
            <w:tcW w:w="2221" w:type="pct"/>
          </w:tcPr>
          <w:p w14:paraId="24DB14B6" w14:textId="77777777" w:rsidR="007F11AA" w:rsidRPr="00243C2A" w:rsidRDefault="007F11AA" w:rsidP="00617B69">
            <w:pPr>
              <w:spacing w:after="0" w:line="240" w:lineRule="auto"/>
              <w:rPr>
                <w:rFonts w:ascii="Times New Roman" w:eastAsia="Batang" w:hAnsi="Times New Roman"/>
                <w:sz w:val="24"/>
                <w:szCs w:val="24"/>
              </w:rPr>
            </w:pPr>
            <w:r w:rsidRPr="00243C2A">
              <w:rPr>
                <w:rFonts w:ascii="Times New Roman" w:eastAsia="Batang" w:hAnsi="Times New Roman"/>
                <w:iCs/>
                <w:sz w:val="24"/>
                <w:szCs w:val="24"/>
              </w:rPr>
              <w:t>Пользоваться инструментами и контрольно-измерительными приборами при обслуживании оборудования</w:t>
            </w:r>
          </w:p>
        </w:tc>
        <w:tc>
          <w:tcPr>
            <w:tcW w:w="2204" w:type="pct"/>
          </w:tcPr>
          <w:p w14:paraId="018B2037" w14:textId="77777777" w:rsidR="007F11AA" w:rsidRPr="00243C2A" w:rsidRDefault="007F11AA" w:rsidP="00617B69">
            <w:pPr>
              <w:spacing w:after="0" w:line="240" w:lineRule="auto"/>
              <w:ind w:firstLine="13"/>
              <w:rPr>
                <w:rFonts w:ascii="Times New Roman" w:eastAsia="Batang" w:hAnsi="Times New Roman"/>
                <w:i/>
                <w:sz w:val="24"/>
                <w:szCs w:val="24"/>
              </w:rPr>
            </w:pPr>
          </w:p>
        </w:tc>
      </w:tr>
      <w:tr w:rsidR="007F11AA" w:rsidRPr="00243C2A" w14:paraId="797C06C2" w14:textId="77777777" w:rsidTr="007F11AA">
        <w:trPr>
          <w:trHeight w:val="212"/>
        </w:trPr>
        <w:tc>
          <w:tcPr>
            <w:tcW w:w="575" w:type="pct"/>
            <w:vMerge w:val="restart"/>
          </w:tcPr>
          <w:p w14:paraId="100FBB0E" w14:textId="23E3D9F4" w:rsidR="007F11AA" w:rsidRPr="00243C2A" w:rsidRDefault="007F11AA" w:rsidP="007F11AA">
            <w:pPr>
              <w:spacing w:after="0" w:line="240" w:lineRule="auto"/>
              <w:rPr>
                <w:rFonts w:ascii="Times New Roman" w:eastAsia="Batang" w:hAnsi="Times New Roman"/>
                <w:b/>
                <w:bCs/>
                <w:i/>
                <w:sz w:val="24"/>
                <w:szCs w:val="24"/>
                <w:u w:val="single"/>
              </w:rPr>
            </w:pPr>
            <w:r w:rsidRPr="00243C2A">
              <w:rPr>
                <w:rFonts w:ascii="Times New Roman" w:hAnsi="Times New Roman"/>
                <w:b/>
                <w:bCs/>
                <w:sz w:val="24"/>
                <w:szCs w:val="24"/>
              </w:rPr>
              <w:t xml:space="preserve">ОК </w:t>
            </w:r>
            <w:r w:rsidRPr="00243C2A">
              <w:rPr>
                <w:rFonts w:ascii="Times New Roman" w:hAnsi="Times New Roman"/>
                <w:b/>
                <w:bCs/>
                <w:sz w:val="24"/>
                <w:szCs w:val="24"/>
                <w:lang w:val="en-US"/>
              </w:rPr>
              <w:t>01</w:t>
            </w:r>
          </w:p>
        </w:tc>
        <w:tc>
          <w:tcPr>
            <w:tcW w:w="2221" w:type="pct"/>
          </w:tcPr>
          <w:p w14:paraId="62C5975E" w14:textId="77777777" w:rsidR="007F11AA" w:rsidRPr="00243C2A" w:rsidRDefault="007F11AA" w:rsidP="00617B69">
            <w:pPr>
              <w:widowControl w:val="0"/>
              <w:suppressAutoHyphens/>
              <w:spacing w:after="0" w:line="240" w:lineRule="auto"/>
              <w:rPr>
                <w:rFonts w:ascii="Times New Roman" w:eastAsia="Batang" w:hAnsi="Times New Roman"/>
                <w:iCs/>
                <w:sz w:val="24"/>
                <w:szCs w:val="24"/>
              </w:rPr>
            </w:pPr>
            <w:r w:rsidRPr="00243C2A">
              <w:rPr>
                <w:rFonts w:ascii="Times New Roman" w:eastAsia="Batang" w:hAnsi="Times New Roman"/>
                <w:iCs/>
                <w:sz w:val="24"/>
                <w:szCs w:val="24"/>
              </w:rPr>
              <w:t>анализировать задачу и/или проблему и выделять её составные части</w:t>
            </w:r>
          </w:p>
        </w:tc>
        <w:tc>
          <w:tcPr>
            <w:tcW w:w="2204" w:type="pct"/>
          </w:tcPr>
          <w:p w14:paraId="0C5023DA" w14:textId="77777777" w:rsidR="007F11AA" w:rsidRPr="00243C2A" w:rsidRDefault="007F11AA" w:rsidP="00617B69">
            <w:pPr>
              <w:widowControl w:val="0"/>
              <w:suppressAutoHyphens/>
              <w:spacing w:after="0" w:line="240" w:lineRule="auto"/>
              <w:rPr>
                <w:rFonts w:ascii="Times New Roman" w:eastAsia="Batang" w:hAnsi="Times New Roman"/>
                <w:iCs/>
                <w:sz w:val="24"/>
                <w:szCs w:val="24"/>
              </w:rPr>
            </w:pPr>
            <w:r w:rsidRPr="00243C2A">
              <w:rPr>
                <w:rFonts w:ascii="Times New Roman" w:eastAsia="Batang" w:hAnsi="Times New Roman"/>
                <w:bCs/>
                <w:sz w:val="24"/>
                <w:szCs w:val="24"/>
              </w:rPr>
              <w:t xml:space="preserve">алгоритмы выполнения работ в профессиональной и смежных областях </w:t>
            </w:r>
          </w:p>
        </w:tc>
      </w:tr>
      <w:tr w:rsidR="007F11AA" w:rsidRPr="00243C2A" w14:paraId="066875AE" w14:textId="77777777" w:rsidTr="007F11AA">
        <w:trPr>
          <w:trHeight w:val="212"/>
        </w:trPr>
        <w:tc>
          <w:tcPr>
            <w:tcW w:w="575" w:type="pct"/>
            <w:vMerge/>
          </w:tcPr>
          <w:p w14:paraId="261C32E5" w14:textId="77777777" w:rsidR="007F11AA" w:rsidRPr="00243C2A" w:rsidRDefault="007F11AA" w:rsidP="00617B69">
            <w:pPr>
              <w:suppressAutoHyphens/>
              <w:spacing w:after="0" w:line="240" w:lineRule="auto"/>
              <w:rPr>
                <w:rFonts w:ascii="Times New Roman" w:eastAsia="Batang" w:hAnsi="Times New Roman"/>
                <w:i/>
                <w:sz w:val="24"/>
                <w:szCs w:val="24"/>
              </w:rPr>
            </w:pPr>
          </w:p>
        </w:tc>
        <w:tc>
          <w:tcPr>
            <w:tcW w:w="2221" w:type="pct"/>
          </w:tcPr>
          <w:p w14:paraId="02FC8F7C" w14:textId="77777777" w:rsidR="007F11AA" w:rsidRPr="00243C2A" w:rsidRDefault="007F11AA" w:rsidP="00617B69">
            <w:pPr>
              <w:widowControl w:val="0"/>
              <w:suppressAutoHyphens/>
              <w:spacing w:after="0" w:line="240" w:lineRule="auto"/>
              <w:rPr>
                <w:rFonts w:ascii="Times New Roman" w:eastAsia="Batang" w:hAnsi="Times New Roman"/>
                <w:iCs/>
                <w:sz w:val="24"/>
                <w:szCs w:val="24"/>
              </w:rPr>
            </w:pPr>
            <w:r w:rsidRPr="00243C2A">
              <w:rPr>
                <w:rFonts w:ascii="Times New Roman" w:eastAsia="Batang" w:hAnsi="Times New Roman"/>
                <w:iCs/>
                <w:sz w:val="24"/>
                <w:szCs w:val="24"/>
              </w:rPr>
              <w:t>определять этапы решения задачи</w:t>
            </w:r>
          </w:p>
        </w:tc>
        <w:tc>
          <w:tcPr>
            <w:tcW w:w="2204" w:type="pct"/>
          </w:tcPr>
          <w:p w14:paraId="17DCA311" w14:textId="77777777" w:rsidR="007F11AA" w:rsidRPr="00243C2A" w:rsidRDefault="007F11AA" w:rsidP="00617B69">
            <w:pPr>
              <w:widowControl w:val="0"/>
              <w:suppressAutoHyphens/>
              <w:spacing w:after="0" w:line="240" w:lineRule="auto"/>
              <w:rPr>
                <w:rFonts w:ascii="Times New Roman" w:eastAsia="Batang" w:hAnsi="Times New Roman"/>
                <w:bCs/>
                <w:sz w:val="24"/>
                <w:szCs w:val="24"/>
              </w:rPr>
            </w:pPr>
            <w:r w:rsidRPr="00243C2A">
              <w:rPr>
                <w:rFonts w:ascii="Times New Roman" w:eastAsia="Batang" w:hAnsi="Times New Roman"/>
                <w:bCs/>
                <w:sz w:val="24"/>
                <w:szCs w:val="24"/>
              </w:rPr>
              <w:t>методы работы в профессиональной и смежных сферах</w:t>
            </w:r>
          </w:p>
        </w:tc>
      </w:tr>
      <w:tr w:rsidR="007F11AA" w:rsidRPr="00243C2A" w14:paraId="25238C8C" w14:textId="77777777" w:rsidTr="007F11AA">
        <w:trPr>
          <w:trHeight w:val="212"/>
        </w:trPr>
        <w:tc>
          <w:tcPr>
            <w:tcW w:w="575" w:type="pct"/>
            <w:vMerge/>
          </w:tcPr>
          <w:p w14:paraId="70775805" w14:textId="77777777" w:rsidR="007F11AA" w:rsidRPr="00243C2A" w:rsidRDefault="007F11AA" w:rsidP="00617B69">
            <w:pPr>
              <w:suppressAutoHyphens/>
              <w:spacing w:after="0" w:line="240" w:lineRule="auto"/>
              <w:rPr>
                <w:rFonts w:ascii="Times New Roman" w:eastAsia="Batang" w:hAnsi="Times New Roman"/>
                <w:i/>
                <w:sz w:val="24"/>
                <w:szCs w:val="24"/>
              </w:rPr>
            </w:pPr>
          </w:p>
        </w:tc>
        <w:tc>
          <w:tcPr>
            <w:tcW w:w="2221" w:type="pct"/>
          </w:tcPr>
          <w:p w14:paraId="07AEF23B" w14:textId="77777777" w:rsidR="007F11AA" w:rsidRPr="00243C2A" w:rsidRDefault="007F11AA" w:rsidP="00617B69">
            <w:pPr>
              <w:widowControl w:val="0"/>
              <w:suppressAutoHyphens/>
              <w:spacing w:after="0" w:line="240" w:lineRule="auto"/>
              <w:rPr>
                <w:rFonts w:ascii="Times New Roman" w:eastAsia="Batang" w:hAnsi="Times New Roman"/>
                <w:iCs/>
                <w:sz w:val="24"/>
                <w:szCs w:val="24"/>
              </w:rPr>
            </w:pPr>
            <w:r w:rsidRPr="00243C2A">
              <w:rPr>
                <w:rFonts w:ascii="Times New Roman" w:eastAsia="Batang" w:hAnsi="Times New Roman"/>
                <w:iCs/>
                <w:sz w:val="24"/>
                <w:szCs w:val="24"/>
              </w:rPr>
              <w:t>оценивать результат и последствия своих действий (самостоятельно или с помощью наставника)</w:t>
            </w:r>
          </w:p>
        </w:tc>
        <w:tc>
          <w:tcPr>
            <w:tcW w:w="2204" w:type="pct"/>
          </w:tcPr>
          <w:p w14:paraId="62850BD3" w14:textId="77777777" w:rsidR="007F11AA" w:rsidRPr="00243C2A" w:rsidRDefault="007F11AA" w:rsidP="00617B69">
            <w:pPr>
              <w:widowControl w:val="0"/>
              <w:suppressAutoHyphens/>
              <w:spacing w:after="0" w:line="240" w:lineRule="auto"/>
              <w:rPr>
                <w:rFonts w:ascii="Times New Roman" w:eastAsia="Batang" w:hAnsi="Times New Roman"/>
                <w:bCs/>
                <w:sz w:val="24"/>
                <w:szCs w:val="24"/>
              </w:rPr>
            </w:pPr>
          </w:p>
        </w:tc>
      </w:tr>
      <w:tr w:rsidR="007F11AA" w:rsidRPr="00243C2A" w14:paraId="28F08C15" w14:textId="77777777" w:rsidTr="007F11AA">
        <w:trPr>
          <w:trHeight w:val="212"/>
        </w:trPr>
        <w:tc>
          <w:tcPr>
            <w:tcW w:w="575" w:type="pct"/>
          </w:tcPr>
          <w:p w14:paraId="5631A014" w14:textId="772D3630" w:rsidR="007F11AA" w:rsidRPr="00243C2A" w:rsidRDefault="007F11AA" w:rsidP="007F11AA">
            <w:pPr>
              <w:spacing w:after="0" w:line="240" w:lineRule="auto"/>
              <w:rPr>
                <w:rFonts w:ascii="Times New Roman" w:eastAsia="Batang" w:hAnsi="Times New Roman"/>
                <w:b/>
                <w:bCs/>
                <w:i/>
                <w:sz w:val="24"/>
                <w:szCs w:val="24"/>
                <w:u w:val="single"/>
              </w:rPr>
            </w:pPr>
            <w:r w:rsidRPr="00243C2A">
              <w:rPr>
                <w:rFonts w:ascii="Times New Roman" w:hAnsi="Times New Roman"/>
                <w:b/>
                <w:bCs/>
                <w:sz w:val="24"/>
                <w:szCs w:val="24"/>
              </w:rPr>
              <w:t xml:space="preserve">ОК </w:t>
            </w:r>
            <w:r w:rsidRPr="00243C2A">
              <w:rPr>
                <w:rFonts w:ascii="Times New Roman" w:hAnsi="Times New Roman"/>
                <w:b/>
                <w:bCs/>
                <w:sz w:val="24"/>
                <w:szCs w:val="24"/>
                <w:lang w:val="en-US"/>
              </w:rPr>
              <w:t>07</w:t>
            </w:r>
          </w:p>
        </w:tc>
        <w:tc>
          <w:tcPr>
            <w:tcW w:w="2221" w:type="pct"/>
          </w:tcPr>
          <w:p w14:paraId="7CA8F540" w14:textId="77777777" w:rsidR="007F11AA" w:rsidRPr="00243C2A" w:rsidRDefault="007F11AA" w:rsidP="00617B69">
            <w:pPr>
              <w:suppressAutoHyphens/>
              <w:spacing w:after="0" w:line="240" w:lineRule="auto"/>
              <w:rPr>
                <w:rFonts w:ascii="Times New Roman" w:eastAsia="Batang" w:hAnsi="Times New Roman"/>
                <w:b/>
                <w:bCs/>
                <w:iCs/>
                <w:sz w:val="24"/>
                <w:szCs w:val="24"/>
              </w:rPr>
            </w:pPr>
            <w:r w:rsidRPr="00243C2A">
              <w:rPr>
                <w:rFonts w:ascii="Times New Roman" w:eastAsia="Batang" w:hAnsi="Times New Roman"/>
                <w:bCs/>
                <w:iCs/>
                <w:sz w:val="24"/>
                <w:szCs w:val="24"/>
              </w:rPr>
              <w:t xml:space="preserve">соблюдать нормы экологической безопасности; </w:t>
            </w:r>
          </w:p>
        </w:tc>
        <w:tc>
          <w:tcPr>
            <w:tcW w:w="2204" w:type="pct"/>
          </w:tcPr>
          <w:p w14:paraId="339CFF07" w14:textId="77777777" w:rsidR="007F11AA" w:rsidRPr="00243C2A" w:rsidRDefault="007F11AA" w:rsidP="00617B69">
            <w:pPr>
              <w:suppressAutoHyphens/>
              <w:spacing w:after="0" w:line="240" w:lineRule="auto"/>
              <w:rPr>
                <w:rFonts w:ascii="Times New Roman" w:eastAsia="Batang" w:hAnsi="Times New Roman"/>
                <w:b/>
                <w:bCs/>
                <w:iCs/>
                <w:sz w:val="24"/>
                <w:szCs w:val="24"/>
              </w:rPr>
            </w:pPr>
            <w:r w:rsidRPr="00243C2A">
              <w:rPr>
                <w:rFonts w:ascii="Times New Roman" w:eastAsia="Batang" w:hAnsi="Times New Roman"/>
                <w:bCs/>
                <w:iCs/>
                <w:sz w:val="24"/>
                <w:szCs w:val="24"/>
              </w:rPr>
              <w:t>принципы бережливого производства</w:t>
            </w:r>
          </w:p>
        </w:tc>
      </w:tr>
      <w:tr w:rsidR="007F11AA" w:rsidRPr="00243C2A" w14:paraId="61C51860" w14:textId="77777777" w:rsidTr="007F11AA">
        <w:trPr>
          <w:trHeight w:val="212"/>
        </w:trPr>
        <w:tc>
          <w:tcPr>
            <w:tcW w:w="575" w:type="pct"/>
          </w:tcPr>
          <w:p w14:paraId="2F3AC19E" w14:textId="77777777" w:rsidR="007F11AA" w:rsidRPr="00243C2A" w:rsidRDefault="007F11AA" w:rsidP="00617B69">
            <w:pPr>
              <w:suppressAutoHyphens/>
              <w:spacing w:after="0" w:line="240" w:lineRule="auto"/>
              <w:rPr>
                <w:rFonts w:ascii="Times New Roman" w:eastAsia="Batang" w:hAnsi="Times New Roman"/>
                <w:b/>
                <w:sz w:val="24"/>
                <w:szCs w:val="24"/>
              </w:rPr>
            </w:pPr>
            <w:r w:rsidRPr="00243C2A">
              <w:rPr>
                <w:rFonts w:ascii="Times New Roman" w:eastAsia="Batang" w:hAnsi="Times New Roman"/>
                <w:b/>
                <w:sz w:val="24"/>
                <w:szCs w:val="24"/>
              </w:rPr>
              <w:t>ОК 09</w:t>
            </w:r>
          </w:p>
        </w:tc>
        <w:tc>
          <w:tcPr>
            <w:tcW w:w="2221" w:type="pct"/>
          </w:tcPr>
          <w:p w14:paraId="58B5C1D0" w14:textId="77777777" w:rsidR="007F11AA" w:rsidRPr="00243C2A" w:rsidRDefault="007F11AA" w:rsidP="00617B69">
            <w:pPr>
              <w:suppressAutoHyphens/>
              <w:spacing w:after="0" w:line="240" w:lineRule="auto"/>
              <w:rPr>
                <w:rFonts w:ascii="Times New Roman" w:eastAsia="Batang" w:hAnsi="Times New Roman"/>
                <w:b/>
                <w:bCs/>
                <w:iCs/>
                <w:sz w:val="24"/>
                <w:szCs w:val="24"/>
              </w:rPr>
            </w:pPr>
            <w:r w:rsidRPr="00243C2A">
              <w:rPr>
                <w:rFonts w:ascii="Times New Roman" w:eastAsia="Batang"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204" w:type="pct"/>
          </w:tcPr>
          <w:p w14:paraId="59EC855D" w14:textId="77777777" w:rsidR="007F11AA" w:rsidRPr="00243C2A" w:rsidRDefault="007F11AA" w:rsidP="00617B69">
            <w:pPr>
              <w:suppressAutoHyphens/>
              <w:spacing w:after="0" w:line="240" w:lineRule="auto"/>
              <w:rPr>
                <w:rFonts w:ascii="Times New Roman" w:eastAsia="Batang" w:hAnsi="Times New Roman"/>
                <w:b/>
                <w:bCs/>
                <w:iCs/>
                <w:sz w:val="24"/>
                <w:szCs w:val="24"/>
              </w:rPr>
            </w:pPr>
            <w:r w:rsidRPr="00243C2A">
              <w:rPr>
                <w:rFonts w:ascii="Times New Roman" w:eastAsia="Batang" w:hAnsi="Times New Roman"/>
                <w:iCs/>
                <w:sz w:val="24"/>
                <w:szCs w:val="24"/>
              </w:rPr>
              <w:t>основные общеупотребительные глаголы (бытовая и профессиональная лексика)</w:t>
            </w:r>
          </w:p>
        </w:tc>
      </w:tr>
    </w:tbl>
    <w:p w14:paraId="614501AD" w14:textId="77777777" w:rsidR="00243C2A" w:rsidRPr="00243C2A" w:rsidRDefault="00243C2A" w:rsidP="00243C2A">
      <w:pPr>
        <w:suppressAutoHyphens/>
        <w:spacing w:after="240" w:line="240" w:lineRule="auto"/>
        <w:ind w:firstLine="709"/>
        <w:rPr>
          <w:rFonts w:ascii="Times New Roman" w:eastAsia="Batang" w:hAnsi="Times New Roman"/>
          <w:b/>
        </w:rPr>
      </w:pPr>
    </w:p>
    <w:p w14:paraId="2F5E2BC8" w14:textId="77777777" w:rsidR="00243C2A" w:rsidRPr="00243C2A" w:rsidRDefault="00243C2A" w:rsidP="00243C2A">
      <w:pPr>
        <w:suppressAutoHyphens/>
        <w:spacing w:after="240" w:line="240" w:lineRule="auto"/>
        <w:jc w:val="center"/>
        <w:rPr>
          <w:rFonts w:ascii="Times New Roman" w:eastAsia="Batang" w:hAnsi="Times New Roman"/>
          <w:b/>
          <w:sz w:val="24"/>
          <w:szCs w:val="24"/>
        </w:rPr>
      </w:pPr>
      <w:r w:rsidRPr="00243C2A">
        <w:rPr>
          <w:rFonts w:ascii="Times New Roman" w:eastAsia="Batang" w:hAnsi="Times New Roman"/>
          <w:b/>
          <w:sz w:val="24"/>
          <w:szCs w:val="24"/>
        </w:rPr>
        <w:t>2. СТРУКТУРА И СОДЕРЖАНИЕ УЧЕБНОЙ ДИСЦИПЛИНЫ</w:t>
      </w:r>
    </w:p>
    <w:p w14:paraId="4AC25AA4" w14:textId="77777777" w:rsidR="00243C2A" w:rsidRPr="00243C2A" w:rsidRDefault="00243C2A" w:rsidP="00243C2A">
      <w:pPr>
        <w:suppressAutoHyphens/>
        <w:spacing w:after="240" w:line="240" w:lineRule="auto"/>
        <w:ind w:firstLine="709"/>
        <w:rPr>
          <w:rFonts w:ascii="Times New Roman" w:eastAsia="Batang" w:hAnsi="Times New Roman"/>
          <w:b/>
          <w:sz w:val="24"/>
          <w:szCs w:val="24"/>
        </w:rPr>
      </w:pPr>
      <w:r w:rsidRPr="00243C2A">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243C2A" w:rsidRPr="00243C2A" w14:paraId="46661D3D" w14:textId="77777777" w:rsidTr="00981E50">
        <w:trPr>
          <w:trHeight w:val="490"/>
        </w:trPr>
        <w:tc>
          <w:tcPr>
            <w:tcW w:w="3611" w:type="pct"/>
            <w:vAlign w:val="center"/>
          </w:tcPr>
          <w:p w14:paraId="1D1C2E41" w14:textId="77777777" w:rsidR="00243C2A" w:rsidRPr="00243C2A" w:rsidRDefault="00243C2A" w:rsidP="00243C2A">
            <w:pPr>
              <w:suppressAutoHyphens/>
              <w:rPr>
                <w:rFonts w:ascii="Times New Roman" w:eastAsia="Batang" w:hAnsi="Times New Roman"/>
                <w:b/>
              </w:rPr>
            </w:pPr>
            <w:r w:rsidRPr="00243C2A">
              <w:rPr>
                <w:rFonts w:ascii="Times New Roman" w:eastAsia="Batang" w:hAnsi="Times New Roman"/>
                <w:b/>
              </w:rPr>
              <w:t>Вид учебной работы</w:t>
            </w:r>
          </w:p>
        </w:tc>
        <w:tc>
          <w:tcPr>
            <w:tcW w:w="1389" w:type="pct"/>
            <w:vAlign w:val="center"/>
          </w:tcPr>
          <w:p w14:paraId="5D2743EF" w14:textId="77777777" w:rsidR="00243C2A" w:rsidRPr="00243C2A" w:rsidRDefault="00243C2A" w:rsidP="00243C2A">
            <w:pPr>
              <w:suppressAutoHyphens/>
              <w:rPr>
                <w:rFonts w:ascii="Times New Roman" w:eastAsia="Batang" w:hAnsi="Times New Roman"/>
                <w:b/>
                <w:iCs/>
              </w:rPr>
            </w:pPr>
            <w:r w:rsidRPr="00243C2A">
              <w:rPr>
                <w:rFonts w:ascii="Times New Roman" w:eastAsia="Batang" w:hAnsi="Times New Roman"/>
                <w:b/>
                <w:iCs/>
              </w:rPr>
              <w:t>Объем в часах</w:t>
            </w:r>
          </w:p>
        </w:tc>
      </w:tr>
      <w:tr w:rsidR="00243C2A" w:rsidRPr="00243C2A" w14:paraId="7C495E89" w14:textId="77777777" w:rsidTr="00981E50">
        <w:trPr>
          <w:trHeight w:val="490"/>
        </w:trPr>
        <w:tc>
          <w:tcPr>
            <w:tcW w:w="3611" w:type="pct"/>
            <w:vAlign w:val="center"/>
          </w:tcPr>
          <w:p w14:paraId="567C78D6" w14:textId="77777777" w:rsidR="00243C2A" w:rsidRPr="00243C2A" w:rsidRDefault="00243C2A" w:rsidP="00243C2A">
            <w:pPr>
              <w:suppressAutoHyphens/>
              <w:spacing w:after="0"/>
              <w:rPr>
                <w:rFonts w:ascii="Times New Roman" w:eastAsia="Batang" w:hAnsi="Times New Roman"/>
                <w:b/>
              </w:rPr>
            </w:pPr>
            <w:r w:rsidRPr="00243C2A">
              <w:rPr>
                <w:rFonts w:ascii="Times New Roman" w:eastAsia="Batang" w:hAnsi="Times New Roman"/>
                <w:b/>
              </w:rPr>
              <w:t>Объем образовательной программы учебной дисциплины</w:t>
            </w:r>
          </w:p>
        </w:tc>
        <w:tc>
          <w:tcPr>
            <w:tcW w:w="1389" w:type="pct"/>
            <w:vAlign w:val="center"/>
          </w:tcPr>
          <w:p w14:paraId="0034951E" w14:textId="7BF04296" w:rsidR="00243C2A" w:rsidRPr="001B4374" w:rsidRDefault="001B4374" w:rsidP="00243C2A">
            <w:pPr>
              <w:suppressAutoHyphens/>
              <w:spacing w:after="0"/>
              <w:rPr>
                <w:rFonts w:ascii="Times New Roman" w:eastAsia="Batang" w:hAnsi="Times New Roman"/>
                <w:b/>
                <w:iCs/>
              </w:rPr>
            </w:pPr>
            <w:r w:rsidRPr="001B4374">
              <w:rPr>
                <w:rFonts w:ascii="Times New Roman" w:eastAsia="Batang" w:hAnsi="Times New Roman"/>
                <w:b/>
                <w:iCs/>
              </w:rPr>
              <w:t>32-32</w:t>
            </w:r>
          </w:p>
        </w:tc>
      </w:tr>
      <w:tr w:rsidR="00243C2A" w:rsidRPr="00243C2A" w14:paraId="327451BB" w14:textId="77777777" w:rsidTr="00981E50">
        <w:trPr>
          <w:trHeight w:val="490"/>
        </w:trPr>
        <w:tc>
          <w:tcPr>
            <w:tcW w:w="3611" w:type="pct"/>
            <w:shd w:val="clear" w:color="auto" w:fill="auto"/>
            <w:vAlign w:val="center"/>
          </w:tcPr>
          <w:p w14:paraId="25BCA848" w14:textId="77777777" w:rsidR="00243C2A" w:rsidRPr="00243C2A" w:rsidRDefault="00243C2A" w:rsidP="00243C2A">
            <w:pPr>
              <w:suppressAutoHyphens/>
              <w:spacing w:after="0"/>
              <w:rPr>
                <w:rFonts w:ascii="Times New Roman" w:eastAsia="Batang" w:hAnsi="Times New Roman"/>
                <w:b/>
              </w:rPr>
            </w:pPr>
            <w:r w:rsidRPr="00243C2A">
              <w:rPr>
                <w:rFonts w:ascii="Times New Roman" w:eastAsia="Batang" w:hAnsi="Times New Roman"/>
                <w:b/>
              </w:rPr>
              <w:t>в т.ч. в форме практической подготовки</w:t>
            </w:r>
          </w:p>
        </w:tc>
        <w:tc>
          <w:tcPr>
            <w:tcW w:w="1389" w:type="pct"/>
            <w:shd w:val="clear" w:color="auto" w:fill="auto"/>
            <w:vAlign w:val="center"/>
          </w:tcPr>
          <w:p w14:paraId="5190936B" w14:textId="64C009EF" w:rsidR="00243C2A" w:rsidRPr="001B4374" w:rsidRDefault="00487A62" w:rsidP="00243C2A">
            <w:pPr>
              <w:suppressAutoHyphens/>
              <w:spacing w:after="0"/>
              <w:rPr>
                <w:rFonts w:ascii="Times New Roman" w:eastAsia="Batang" w:hAnsi="Times New Roman"/>
                <w:b/>
                <w:iCs/>
              </w:rPr>
            </w:pPr>
            <w:r>
              <w:rPr>
                <w:rFonts w:ascii="Times New Roman" w:eastAsia="Batang" w:hAnsi="Times New Roman"/>
                <w:b/>
                <w:iCs/>
              </w:rPr>
              <w:t>18-18</w:t>
            </w:r>
          </w:p>
        </w:tc>
      </w:tr>
      <w:tr w:rsidR="00243C2A" w:rsidRPr="00243C2A" w14:paraId="71C60D12" w14:textId="77777777" w:rsidTr="00981E50">
        <w:trPr>
          <w:trHeight w:val="336"/>
        </w:trPr>
        <w:tc>
          <w:tcPr>
            <w:tcW w:w="5000" w:type="pct"/>
            <w:gridSpan w:val="2"/>
            <w:vAlign w:val="center"/>
          </w:tcPr>
          <w:p w14:paraId="33702EF4" w14:textId="77777777" w:rsidR="00243C2A" w:rsidRPr="00243C2A" w:rsidRDefault="00243C2A" w:rsidP="00243C2A">
            <w:pPr>
              <w:suppressAutoHyphens/>
              <w:spacing w:after="0"/>
              <w:rPr>
                <w:rFonts w:ascii="Times New Roman" w:eastAsia="Batang" w:hAnsi="Times New Roman"/>
                <w:iCs/>
              </w:rPr>
            </w:pPr>
            <w:r w:rsidRPr="00243C2A">
              <w:rPr>
                <w:rFonts w:ascii="Times New Roman" w:eastAsia="Batang" w:hAnsi="Times New Roman"/>
              </w:rPr>
              <w:t>в т. ч.:</w:t>
            </w:r>
          </w:p>
        </w:tc>
      </w:tr>
      <w:tr w:rsidR="00243C2A" w:rsidRPr="00243C2A" w14:paraId="0B9AB15C" w14:textId="77777777" w:rsidTr="00981E50">
        <w:trPr>
          <w:trHeight w:val="490"/>
        </w:trPr>
        <w:tc>
          <w:tcPr>
            <w:tcW w:w="3611" w:type="pct"/>
            <w:vAlign w:val="center"/>
          </w:tcPr>
          <w:p w14:paraId="55F061DA" w14:textId="77777777" w:rsidR="00243C2A" w:rsidRPr="00243C2A" w:rsidRDefault="00243C2A" w:rsidP="00243C2A">
            <w:pPr>
              <w:suppressAutoHyphens/>
              <w:spacing w:after="0"/>
              <w:rPr>
                <w:rFonts w:ascii="Times New Roman" w:eastAsia="Batang" w:hAnsi="Times New Roman"/>
              </w:rPr>
            </w:pPr>
            <w:r w:rsidRPr="00243C2A">
              <w:rPr>
                <w:rFonts w:ascii="Times New Roman" w:eastAsia="Batang" w:hAnsi="Times New Roman"/>
              </w:rPr>
              <w:t>теоретическое обучение</w:t>
            </w:r>
          </w:p>
        </w:tc>
        <w:tc>
          <w:tcPr>
            <w:tcW w:w="1389" w:type="pct"/>
            <w:vAlign w:val="center"/>
          </w:tcPr>
          <w:p w14:paraId="01E6BAD8" w14:textId="6CC2CF54" w:rsidR="00243C2A" w:rsidRPr="00243C2A" w:rsidRDefault="00487A62" w:rsidP="00243C2A">
            <w:pPr>
              <w:suppressAutoHyphens/>
              <w:spacing w:after="0"/>
              <w:rPr>
                <w:rFonts w:ascii="Times New Roman" w:eastAsia="Batang" w:hAnsi="Times New Roman"/>
                <w:iCs/>
                <w:highlight w:val="yellow"/>
              </w:rPr>
            </w:pPr>
            <w:r>
              <w:rPr>
                <w:rFonts w:ascii="Times New Roman" w:eastAsia="Batang" w:hAnsi="Times New Roman"/>
                <w:iCs/>
              </w:rPr>
              <w:t>20-20</w:t>
            </w:r>
          </w:p>
        </w:tc>
      </w:tr>
      <w:tr w:rsidR="00243C2A" w:rsidRPr="00243C2A" w14:paraId="2A8BAFE9" w14:textId="77777777" w:rsidTr="00981E50">
        <w:trPr>
          <w:trHeight w:val="490"/>
        </w:trPr>
        <w:tc>
          <w:tcPr>
            <w:tcW w:w="3611" w:type="pct"/>
            <w:vAlign w:val="center"/>
          </w:tcPr>
          <w:p w14:paraId="4892D570" w14:textId="77777777" w:rsidR="00243C2A" w:rsidRPr="00243C2A" w:rsidRDefault="00243C2A" w:rsidP="00243C2A">
            <w:pPr>
              <w:suppressAutoHyphens/>
              <w:spacing w:after="0"/>
              <w:rPr>
                <w:rFonts w:ascii="Times New Roman" w:eastAsia="Batang" w:hAnsi="Times New Roman"/>
              </w:rPr>
            </w:pPr>
            <w:r w:rsidRPr="00243C2A">
              <w:rPr>
                <w:rFonts w:ascii="Times New Roman" w:eastAsia="Batang" w:hAnsi="Times New Roman"/>
              </w:rPr>
              <w:t>лабораторные работы</w:t>
            </w:r>
          </w:p>
        </w:tc>
        <w:tc>
          <w:tcPr>
            <w:tcW w:w="1389" w:type="pct"/>
            <w:vAlign w:val="center"/>
          </w:tcPr>
          <w:p w14:paraId="4413114E" w14:textId="6720719F" w:rsidR="00243C2A" w:rsidRPr="00243C2A" w:rsidRDefault="00487A62" w:rsidP="00243C2A">
            <w:pPr>
              <w:suppressAutoHyphens/>
              <w:spacing w:after="0"/>
              <w:rPr>
                <w:rFonts w:ascii="Times New Roman" w:eastAsia="Batang" w:hAnsi="Times New Roman"/>
                <w:iCs/>
                <w:highlight w:val="yellow"/>
              </w:rPr>
            </w:pPr>
            <w:r>
              <w:rPr>
                <w:rFonts w:ascii="Times New Roman" w:eastAsia="Batang" w:hAnsi="Times New Roman"/>
                <w:iCs/>
              </w:rPr>
              <w:t>4-4</w:t>
            </w:r>
          </w:p>
        </w:tc>
      </w:tr>
      <w:tr w:rsidR="00243C2A" w:rsidRPr="00243C2A" w14:paraId="282F93D0" w14:textId="77777777" w:rsidTr="00981E50">
        <w:trPr>
          <w:trHeight w:val="490"/>
        </w:trPr>
        <w:tc>
          <w:tcPr>
            <w:tcW w:w="3611" w:type="pct"/>
            <w:vAlign w:val="center"/>
          </w:tcPr>
          <w:p w14:paraId="4BE83790" w14:textId="77777777" w:rsidR="00243C2A" w:rsidRPr="00243C2A" w:rsidRDefault="00243C2A" w:rsidP="00243C2A">
            <w:pPr>
              <w:suppressAutoHyphens/>
              <w:spacing w:after="0"/>
              <w:rPr>
                <w:rFonts w:ascii="Times New Roman" w:eastAsia="Batang" w:hAnsi="Times New Roman"/>
              </w:rPr>
            </w:pPr>
            <w:r w:rsidRPr="00243C2A">
              <w:rPr>
                <w:rFonts w:ascii="Times New Roman" w:eastAsia="Batang" w:hAnsi="Times New Roman"/>
              </w:rPr>
              <w:t>практические занятия</w:t>
            </w:r>
            <w:r w:rsidRPr="00243C2A">
              <w:rPr>
                <w:rFonts w:ascii="Times New Roman" w:eastAsia="Batang" w:hAnsi="Times New Roman"/>
                <w:i/>
              </w:rPr>
              <w:t xml:space="preserve"> </w:t>
            </w:r>
          </w:p>
        </w:tc>
        <w:tc>
          <w:tcPr>
            <w:tcW w:w="1389" w:type="pct"/>
            <w:vAlign w:val="center"/>
          </w:tcPr>
          <w:p w14:paraId="26A878D0" w14:textId="7889AE9D" w:rsidR="00243C2A" w:rsidRPr="00243C2A" w:rsidRDefault="001B4374" w:rsidP="00243C2A">
            <w:pPr>
              <w:suppressAutoHyphens/>
              <w:spacing w:after="0"/>
              <w:rPr>
                <w:rFonts w:ascii="Times New Roman" w:eastAsia="Batang" w:hAnsi="Times New Roman"/>
                <w:iCs/>
                <w:highlight w:val="yellow"/>
              </w:rPr>
            </w:pPr>
            <w:r>
              <w:rPr>
                <w:rFonts w:ascii="Times New Roman" w:eastAsia="Batang" w:hAnsi="Times New Roman"/>
                <w:iCs/>
              </w:rPr>
              <w:t>6</w:t>
            </w:r>
            <w:r w:rsidRPr="001B4374">
              <w:rPr>
                <w:rFonts w:ascii="Times New Roman" w:eastAsia="Batang" w:hAnsi="Times New Roman"/>
                <w:iCs/>
              </w:rPr>
              <w:t>-</w:t>
            </w:r>
            <w:r w:rsidR="00487A62">
              <w:rPr>
                <w:rFonts w:ascii="Times New Roman" w:eastAsia="Batang" w:hAnsi="Times New Roman"/>
                <w:iCs/>
              </w:rPr>
              <w:t>6</w:t>
            </w:r>
          </w:p>
        </w:tc>
      </w:tr>
      <w:tr w:rsidR="00243C2A" w:rsidRPr="00243C2A" w14:paraId="18800389" w14:textId="77777777" w:rsidTr="00981E50">
        <w:trPr>
          <w:trHeight w:val="267"/>
        </w:trPr>
        <w:tc>
          <w:tcPr>
            <w:tcW w:w="3611" w:type="pct"/>
            <w:vAlign w:val="center"/>
          </w:tcPr>
          <w:p w14:paraId="4F7C918E" w14:textId="7F001E63" w:rsidR="00243C2A" w:rsidRPr="00487A62" w:rsidRDefault="00243C2A" w:rsidP="00243C2A">
            <w:pPr>
              <w:suppressAutoHyphens/>
              <w:spacing w:after="0"/>
              <w:rPr>
                <w:rFonts w:ascii="Times New Roman" w:eastAsia="Batang" w:hAnsi="Times New Roman"/>
                <w:iCs/>
              </w:rPr>
            </w:pPr>
            <w:r w:rsidRPr="00487A62">
              <w:rPr>
                <w:rFonts w:ascii="Times New Roman" w:eastAsia="Batang" w:hAnsi="Times New Roman"/>
                <w:iCs/>
              </w:rPr>
              <w:t>Самостоятельная работа</w:t>
            </w:r>
          </w:p>
        </w:tc>
        <w:tc>
          <w:tcPr>
            <w:tcW w:w="1389" w:type="pct"/>
            <w:vAlign w:val="center"/>
          </w:tcPr>
          <w:p w14:paraId="78E8DD55" w14:textId="0D014A43" w:rsidR="00243C2A" w:rsidRPr="00243C2A" w:rsidRDefault="00243C2A" w:rsidP="00243C2A">
            <w:pPr>
              <w:suppressAutoHyphens/>
              <w:spacing w:after="0"/>
              <w:rPr>
                <w:rFonts w:ascii="Times New Roman" w:eastAsia="Batang" w:hAnsi="Times New Roman"/>
                <w:iCs/>
                <w:highlight w:val="green"/>
              </w:rPr>
            </w:pPr>
          </w:p>
        </w:tc>
      </w:tr>
      <w:tr w:rsidR="00243C2A" w:rsidRPr="00243C2A" w14:paraId="52E08502" w14:textId="77777777" w:rsidTr="00981E50">
        <w:trPr>
          <w:trHeight w:val="331"/>
        </w:trPr>
        <w:tc>
          <w:tcPr>
            <w:tcW w:w="3611" w:type="pct"/>
            <w:vAlign w:val="center"/>
          </w:tcPr>
          <w:p w14:paraId="021469C7" w14:textId="77777777" w:rsidR="00243C2A" w:rsidRPr="00243C2A" w:rsidRDefault="00243C2A" w:rsidP="00243C2A">
            <w:pPr>
              <w:suppressAutoHyphens/>
              <w:spacing w:after="0"/>
              <w:rPr>
                <w:rFonts w:ascii="Times New Roman" w:eastAsia="Batang" w:hAnsi="Times New Roman"/>
                <w:i/>
              </w:rPr>
            </w:pPr>
            <w:r w:rsidRPr="00243C2A">
              <w:rPr>
                <w:rFonts w:ascii="Times New Roman" w:eastAsia="Batang" w:hAnsi="Times New Roman"/>
                <w:b/>
                <w:iCs/>
              </w:rPr>
              <w:t>Промежуточная аттестация</w:t>
            </w:r>
          </w:p>
        </w:tc>
        <w:tc>
          <w:tcPr>
            <w:tcW w:w="1389" w:type="pct"/>
            <w:vAlign w:val="center"/>
          </w:tcPr>
          <w:p w14:paraId="642AA3F3" w14:textId="058A9E19" w:rsidR="00243C2A" w:rsidRPr="00243C2A" w:rsidRDefault="00243C2A" w:rsidP="00243C2A">
            <w:pPr>
              <w:suppressAutoHyphens/>
              <w:spacing w:after="0"/>
              <w:rPr>
                <w:rFonts w:ascii="Times New Roman" w:eastAsia="Batang" w:hAnsi="Times New Roman"/>
                <w:iCs/>
                <w:highlight w:val="green"/>
              </w:rPr>
            </w:pPr>
          </w:p>
        </w:tc>
      </w:tr>
    </w:tbl>
    <w:p w14:paraId="0A5B8581" w14:textId="77777777" w:rsidR="00243C2A" w:rsidRPr="00243C2A" w:rsidRDefault="00243C2A" w:rsidP="00243C2A">
      <w:pPr>
        <w:suppressAutoHyphens/>
        <w:spacing w:after="120"/>
        <w:rPr>
          <w:rFonts w:ascii="Times New Roman" w:eastAsia="Batang" w:hAnsi="Times New Roman"/>
          <w:b/>
          <w:i/>
        </w:rPr>
      </w:pPr>
    </w:p>
    <w:p w14:paraId="741D6F4A" w14:textId="77777777" w:rsidR="00243C2A" w:rsidRPr="00243C2A" w:rsidRDefault="00243C2A" w:rsidP="00243C2A">
      <w:pPr>
        <w:rPr>
          <w:rFonts w:ascii="Times New Roman" w:eastAsia="Batang" w:hAnsi="Times New Roman"/>
          <w:b/>
          <w:i/>
        </w:rPr>
        <w:sectPr w:rsidR="00243C2A" w:rsidRPr="00243C2A" w:rsidSect="00981E50">
          <w:pgSz w:w="11906" w:h="16838"/>
          <w:pgMar w:top="1134" w:right="850" w:bottom="284" w:left="1701" w:header="708" w:footer="708" w:gutter="0"/>
          <w:cols w:space="720"/>
          <w:docGrid w:linePitch="299"/>
        </w:sectPr>
      </w:pPr>
    </w:p>
    <w:p w14:paraId="28436A63" w14:textId="77777777" w:rsidR="00243C2A" w:rsidRPr="00243C2A" w:rsidRDefault="00243C2A" w:rsidP="00243C2A">
      <w:pPr>
        <w:ind w:firstLine="709"/>
        <w:rPr>
          <w:rFonts w:ascii="Times New Roman" w:eastAsia="Batang" w:hAnsi="Times New Roman"/>
          <w:b/>
          <w:bCs/>
        </w:rPr>
      </w:pPr>
      <w:r w:rsidRPr="00243C2A">
        <w:rPr>
          <w:rFonts w:ascii="Times New Roman" w:eastAsia="Batang" w:hAnsi="Times New Roman"/>
          <w:b/>
        </w:rPr>
        <w:lastRenderedPageBreak/>
        <w:t xml:space="preserve">2.2. 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7947"/>
        <w:gridCol w:w="1844"/>
        <w:gridCol w:w="1274"/>
        <w:gridCol w:w="1782"/>
      </w:tblGrid>
      <w:tr w:rsidR="00487A62" w:rsidRPr="00BD77E0" w14:paraId="56A09C75" w14:textId="77777777" w:rsidTr="00487A62">
        <w:trPr>
          <w:trHeight w:val="1957"/>
        </w:trPr>
        <w:tc>
          <w:tcPr>
            <w:tcW w:w="695" w:type="pct"/>
            <w:vAlign w:val="center"/>
          </w:tcPr>
          <w:p w14:paraId="436F3FF2"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r w:rsidRPr="00BD77E0">
              <w:rPr>
                <w:rFonts w:ascii="Times New Roman" w:hAnsi="Times New Roman"/>
                <w:b/>
                <w:bCs/>
                <w:sz w:val="24"/>
                <w:szCs w:val="24"/>
              </w:rPr>
              <w:t>Наименование разделов и тем</w:t>
            </w:r>
          </w:p>
        </w:tc>
        <w:tc>
          <w:tcPr>
            <w:tcW w:w="2663" w:type="pct"/>
            <w:vAlign w:val="center"/>
          </w:tcPr>
          <w:p w14:paraId="1DF5088C" w14:textId="77777777" w:rsidR="00487A62" w:rsidRPr="00BD77E0" w:rsidRDefault="00487A62" w:rsidP="00E5370C">
            <w:pPr>
              <w:suppressAutoHyphens/>
              <w:spacing w:after="0" w:line="240" w:lineRule="auto"/>
              <w:contextualSpacing/>
              <w:jc w:val="center"/>
              <w:rPr>
                <w:rFonts w:ascii="Times New Roman" w:hAnsi="Times New Roman"/>
                <w:sz w:val="24"/>
                <w:szCs w:val="24"/>
              </w:rPr>
            </w:pPr>
            <w:r w:rsidRPr="00BD77E0">
              <w:rPr>
                <w:rFonts w:ascii="Times New Roman" w:hAnsi="Times New Roman"/>
                <w:b/>
                <w:bCs/>
                <w:sz w:val="24"/>
                <w:szCs w:val="24"/>
              </w:rPr>
              <w:t>Содержание учебного материала и формы организации деятельности обучающихся</w:t>
            </w:r>
          </w:p>
        </w:tc>
        <w:tc>
          <w:tcPr>
            <w:tcW w:w="1045" w:type="pct"/>
            <w:gridSpan w:val="2"/>
            <w:vAlign w:val="center"/>
          </w:tcPr>
          <w:p w14:paraId="5C55B055" w14:textId="65F22FE9" w:rsidR="00487A62" w:rsidRPr="00BD77E0" w:rsidRDefault="00034DBF" w:rsidP="00487A62">
            <w:pPr>
              <w:suppressAutoHyphens/>
              <w:spacing w:after="0" w:line="240" w:lineRule="auto"/>
              <w:contextualSpacing/>
              <w:jc w:val="center"/>
              <w:rPr>
                <w:rFonts w:ascii="Times New Roman" w:hAnsi="Times New Roman"/>
                <w:b/>
                <w:bCs/>
                <w:sz w:val="24"/>
                <w:szCs w:val="24"/>
              </w:rPr>
            </w:pPr>
            <w:r w:rsidRPr="00034DBF">
              <w:rPr>
                <w:rFonts w:ascii="Times New Roman" w:hAnsi="Times New Roman"/>
                <w:b/>
                <w:bCs/>
                <w:sz w:val="24"/>
                <w:szCs w:val="24"/>
              </w:rPr>
              <w:t xml:space="preserve">Объем, акад. ч / в том числе </w:t>
            </w:r>
            <w:r w:rsidRPr="00034DBF">
              <w:rPr>
                <w:rFonts w:ascii="Times New Roman" w:hAnsi="Times New Roman"/>
                <w:b/>
                <w:bCs/>
                <w:sz w:val="24"/>
                <w:szCs w:val="24"/>
              </w:rPr>
              <w:br/>
              <w:t>в форме практической подготовки, акад. ч</w:t>
            </w:r>
            <w:r w:rsidRPr="00034DBF">
              <w:rPr>
                <w:rFonts w:ascii="Times New Roman" w:hAnsi="Times New Roman"/>
                <w:b/>
                <w:bCs/>
                <w:sz w:val="24"/>
                <w:szCs w:val="24"/>
                <w:vertAlign w:val="superscript"/>
              </w:rPr>
              <w:footnoteReference w:id="11"/>
            </w:r>
          </w:p>
        </w:tc>
        <w:tc>
          <w:tcPr>
            <w:tcW w:w="597" w:type="pct"/>
            <w:vAlign w:val="center"/>
          </w:tcPr>
          <w:p w14:paraId="5E5AA609" w14:textId="1FC576C0" w:rsidR="00487A62" w:rsidRPr="00BD77E0" w:rsidRDefault="00487A62" w:rsidP="00E5370C">
            <w:pPr>
              <w:suppressAutoHyphens/>
              <w:spacing w:after="0" w:line="240" w:lineRule="auto"/>
              <w:contextualSpacing/>
              <w:jc w:val="center"/>
              <w:rPr>
                <w:rFonts w:ascii="Times New Roman" w:hAnsi="Times New Roman"/>
                <w:b/>
                <w:bCs/>
                <w:sz w:val="24"/>
                <w:szCs w:val="24"/>
              </w:rPr>
            </w:pPr>
            <w:r w:rsidRPr="00BD77E0">
              <w:rPr>
                <w:rFonts w:ascii="Times New Roman" w:hAnsi="Times New Roman"/>
                <w:b/>
                <w:bCs/>
                <w:sz w:val="24"/>
                <w:szCs w:val="24"/>
              </w:rPr>
              <w:t>Коды компетенций, формированию которых способствует элемент программы</w:t>
            </w:r>
          </w:p>
        </w:tc>
      </w:tr>
      <w:tr w:rsidR="00487A62" w:rsidRPr="00BD77E0" w14:paraId="059C50A7" w14:textId="77777777" w:rsidTr="00487A62">
        <w:trPr>
          <w:trHeight w:val="20"/>
        </w:trPr>
        <w:tc>
          <w:tcPr>
            <w:tcW w:w="695" w:type="pct"/>
            <w:vAlign w:val="center"/>
          </w:tcPr>
          <w:p w14:paraId="6A9F11A3" w14:textId="77777777" w:rsidR="00487A62" w:rsidRPr="00BD77E0" w:rsidRDefault="00487A62" w:rsidP="00E5370C">
            <w:pPr>
              <w:spacing w:after="0" w:line="240" w:lineRule="auto"/>
              <w:contextualSpacing/>
              <w:jc w:val="center"/>
              <w:rPr>
                <w:rFonts w:ascii="Times New Roman" w:hAnsi="Times New Roman"/>
                <w:b/>
                <w:bCs/>
                <w:sz w:val="24"/>
                <w:szCs w:val="24"/>
              </w:rPr>
            </w:pPr>
            <w:r w:rsidRPr="00BD77E0">
              <w:rPr>
                <w:rFonts w:ascii="Times New Roman" w:hAnsi="Times New Roman"/>
                <w:b/>
                <w:bCs/>
                <w:sz w:val="24"/>
                <w:szCs w:val="24"/>
              </w:rPr>
              <w:t>1</w:t>
            </w:r>
          </w:p>
        </w:tc>
        <w:tc>
          <w:tcPr>
            <w:tcW w:w="2663" w:type="pct"/>
            <w:vAlign w:val="center"/>
          </w:tcPr>
          <w:p w14:paraId="737491F3" w14:textId="77777777" w:rsidR="00487A62" w:rsidRPr="00BD77E0" w:rsidRDefault="00487A62" w:rsidP="00E5370C">
            <w:pPr>
              <w:spacing w:after="0" w:line="240" w:lineRule="auto"/>
              <w:contextualSpacing/>
              <w:jc w:val="center"/>
              <w:rPr>
                <w:rFonts w:ascii="Times New Roman" w:hAnsi="Times New Roman"/>
                <w:b/>
                <w:bCs/>
                <w:sz w:val="24"/>
                <w:szCs w:val="24"/>
              </w:rPr>
            </w:pPr>
            <w:r w:rsidRPr="00BD77E0">
              <w:rPr>
                <w:rFonts w:ascii="Times New Roman" w:hAnsi="Times New Roman"/>
                <w:b/>
                <w:bCs/>
                <w:sz w:val="24"/>
                <w:szCs w:val="24"/>
              </w:rPr>
              <w:t>2</w:t>
            </w:r>
          </w:p>
        </w:tc>
        <w:tc>
          <w:tcPr>
            <w:tcW w:w="1045" w:type="pct"/>
            <w:gridSpan w:val="2"/>
          </w:tcPr>
          <w:p w14:paraId="5A0FFB28" w14:textId="60C4B966" w:rsidR="00487A62" w:rsidRPr="00BD77E0" w:rsidRDefault="00487A62" w:rsidP="00E5370C">
            <w:pPr>
              <w:spacing w:after="0" w:line="240" w:lineRule="auto"/>
              <w:contextualSpacing/>
              <w:jc w:val="center"/>
              <w:rPr>
                <w:rFonts w:ascii="Times New Roman" w:hAnsi="Times New Roman"/>
                <w:b/>
                <w:bCs/>
                <w:sz w:val="24"/>
                <w:szCs w:val="24"/>
              </w:rPr>
            </w:pPr>
            <w:r w:rsidRPr="00BD77E0">
              <w:rPr>
                <w:rFonts w:ascii="Times New Roman" w:hAnsi="Times New Roman"/>
                <w:b/>
                <w:bCs/>
                <w:sz w:val="24"/>
                <w:szCs w:val="24"/>
              </w:rPr>
              <w:t>3</w:t>
            </w:r>
          </w:p>
        </w:tc>
        <w:tc>
          <w:tcPr>
            <w:tcW w:w="597" w:type="pct"/>
            <w:vAlign w:val="center"/>
          </w:tcPr>
          <w:p w14:paraId="32230C51" w14:textId="77777777" w:rsidR="00487A62" w:rsidRPr="00BD77E0" w:rsidRDefault="00487A62" w:rsidP="00E5370C">
            <w:pPr>
              <w:spacing w:after="0" w:line="240" w:lineRule="auto"/>
              <w:contextualSpacing/>
              <w:jc w:val="center"/>
              <w:rPr>
                <w:rFonts w:ascii="Times New Roman" w:hAnsi="Times New Roman"/>
                <w:b/>
                <w:bCs/>
                <w:sz w:val="24"/>
                <w:szCs w:val="24"/>
              </w:rPr>
            </w:pPr>
            <w:r w:rsidRPr="00BD77E0">
              <w:rPr>
                <w:rFonts w:ascii="Times New Roman" w:hAnsi="Times New Roman"/>
                <w:b/>
                <w:bCs/>
                <w:sz w:val="24"/>
                <w:szCs w:val="24"/>
              </w:rPr>
              <w:t>4</w:t>
            </w:r>
          </w:p>
        </w:tc>
      </w:tr>
      <w:tr w:rsidR="00487A62" w:rsidRPr="00BD77E0" w14:paraId="24BE108B" w14:textId="77777777" w:rsidTr="00487A62">
        <w:trPr>
          <w:trHeight w:val="20"/>
        </w:trPr>
        <w:tc>
          <w:tcPr>
            <w:tcW w:w="695" w:type="pct"/>
            <w:vAlign w:val="center"/>
          </w:tcPr>
          <w:p w14:paraId="202CAD61" w14:textId="77777777" w:rsidR="00487A62" w:rsidRPr="00BD77E0" w:rsidRDefault="00487A62" w:rsidP="00487A62">
            <w:pPr>
              <w:spacing w:after="0" w:line="240" w:lineRule="auto"/>
              <w:contextualSpacing/>
              <w:jc w:val="center"/>
              <w:rPr>
                <w:rFonts w:ascii="Times New Roman" w:hAnsi="Times New Roman"/>
                <w:b/>
                <w:bCs/>
                <w:sz w:val="24"/>
                <w:szCs w:val="24"/>
              </w:rPr>
            </w:pPr>
          </w:p>
        </w:tc>
        <w:tc>
          <w:tcPr>
            <w:tcW w:w="2663" w:type="pct"/>
            <w:vAlign w:val="center"/>
          </w:tcPr>
          <w:p w14:paraId="6D04260C" w14:textId="77777777" w:rsidR="00487A62" w:rsidRPr="00BD77E0" w:rsidRDefault="00487A62" w:rsidP="00487A62">
            <w:pPr>
              <w:spacing w:after="0" w:line="240" w:lineRule="auto"/>
              <w:contextualSpacing/>
              <w:jc w:val="center"/>
              <w:rPr>
                <w:rFonts w:ascii="Times New Roman" w:hAnsi="Times New Roman"/>
                <w:b/>
                <w:bCs/>
                <w:sz w:val="24"/>
                <w:szCs w:val="24"/>
              </w:rPr>
            </w:pPr>
          </w:p>
        </w:tc>
        <w:tc>
          <w:tcPr>
            <w:tcW w:w="618" w:type="pct"/>
          </w:tcPr>
          <w:p w14:paraId="533482F5" w14:textId="186A8BB7" w:rsidR="00487A62" w:rsidRPr="00487A62" w:rsidRDefault="00487A62" w:rsidP="00487A62">
            <w:pPr>
              <w:spacing w:after="0" w:line="240" w:lineRule="auto"/>
              <w:contextualSpacing/>
              <w:jc w:val="center"/>
              <w:rPr>
                <w:rFonts w:ascii="Times New Roman" w:hAnsi="Times New Roman"/>
                <w:b/>
                <w:bCs/>
                <w:sz w:val="24"/>
                <w:szCs w:val="24"/>
              </w:rPr>
            </w:pPr>
            <w:proofErr w:type="spellStart"/>
            <w:r w:rsidRPr="00487A62">
              <w:rPr>
                <w:rFonts w:ascii="Times New Roman" w:eastAsia="Batang" w:hAnsi="Times New Roman"/>
                <w:b/>
                <w:bCs/>
                <w:lang w:eastAsia="en-US"/>
              </w:rPr>
              <w:t>Обязат</w:t>
            </w:r>
            <w:proofErr w:type="spellEnd"/>
            <w:r w:rsidRPr="00487A62">
              <w:rPr>
                <w:rFonts w:ascii="Times New Roman" w:eastAsia="Batang" w:hAnsi="Times New Roman"/>
                <w:b/>
                <w:bCs/>
                <w:lang w:eastAsia="en-US"/>
              </w:rPr>
              <w:t xml:space="preserve">. часть ОП с учетом интенсификации 40% </w:t>
            </w:r>
          </w:p>
        </w:tc>
        <w:tc>
          <w:tcPr>
            <w:tcW w:w="427" w:type="pct"/>
          </w:tcPr>
          <w:p w14:paraId="2090E0B9" w14:textId="4A7EBA9B" w:rsidR="00487A62" w:rsidRPr="00487A62" w:rsidRDefault="00487A62" w:rsidP="00487A62">
            <w:pPr>
              <w:spacing w:after="0" w:line="240" w:lineRule="auto"/>
              <w:contextualSpacing/>
              <w:jc w:val="center"/>
              <w:rPr>
                <w:rFonts w:ascii="Times New Roman" w:hAnsi="Times New Roman"/>
                <w:b/>
                <w:bCs/>
                <w:sz w:val="24"/>
                <w:szCs w:val="24"/>
              </w:rPr>
            </w:pPr>
            <w:proofErr w:type="spellStart"/>
            <w:r w:rsidRPr="00487A62">
              <w:rPr>
                <w:rFonts w:ascii="Times New Roman" w:eastAsia="Batang" w:hAnsi="Times New Roman"/>
                <w:b/>
                <w:bCs/>
                <w:lang w:eastAsia="en-US"/>
              </w:rPr>
              <w:t>Обязат</w:t>
            </w:r>
            <w:proofErr w:type="spellEnd"/>
            <w:r w:rsidRPr="00487A62">
              <w:rPr>
                <w:rFonts w:ascii="Times New Roman" w:eastAsia="Batang" w:hAnsi="Times New Roman"/>
                <w:b/>
                <w:bCs/>
                <w:lang w:eastAsia="en-US"/>
              </w:rPr>
              <w:t>. часть ОП</w:t>
            </w:r>
          </w:p>
        </w:tc>
        <w:tc>
          <w:tcPr>
            <w:tcW w:w="597" w:type="pct"/>
            <w:vAlign w:val="center"/>
          </w:tcPr>
          <w:p w14:paraId="7109EC60" w14:textId="77777777" w:rsidR="00487A62" w:rsidRPr="00BD77E0" w:rsidRDefault="00487A62" w:rsidP="00487A62">
            <w:pPr>
              <w:spacing w:after="0" w:line="240" w:lineRule="auto"/>
              <w:contextualSpacing/>
              <w:jc w:val="center"/>
              <w:rPr>
                <w:rFonts w:ascii="Times New Roman" w:hAnsi="Times New Roman"/>
                <w:b/>
                <w:bCs/>
                <w:sz w:val="24"/>
                <w:szCs w:val="24"/>
              </w:rPr>
            </w:pPr>
          </w:p>
        </w:tc>
      </w:tr>
      <w:tr w:rsidR="00487A62" w:rsidRPr="00BD77E0" w14:paraId="4D22CBC7" w14:textId="77777777" w:rsidTr="00487A62">
        <w:trPr>
          <w:trHeight w:val="20"/>
        </w:trPr>
        <w:tc>
          <w:tcPr>
            <w:tcW w:w="3358" w:type="pct"/>
            <w:gridSpan w:val="2"/>
            <w:vAlign w:val="bottom"/>
          </w:tcPr>
          <w:p w14:paraId="58CEC63F" w14:textId="77777777" w:rsidR="00487A62" w:rsidRPr="00BD77E0" w:rsidRDefault="00487A62" w:rsidP="00E5370C">
            <w:pPr>
              <w:spacing w:after="0" w:line="240" w:lineRule="auto"/>
              <w:contextualSpacing/>
              <w:jc w:val="both"/>
              <w:rPr>
                <w:rFonts w:ascii="Times New Roman" w:hAnsi="Times New Roman"/>
                <w:b/>
                <w:bCs/>
                <w:color w:val="000000"/>
                <w:sz w:val="24"/>
                <w:szCs w:val="24"/>
              </w:rPr>
            </w:pPr>
            <w:r w:rsidRPr="00BD77E0">
              <w:rPr>
                <w:rFonts w:ascii="Times New Roman" w:hAnsi="Times New Roman"/>
                <w:b/>
                <w:bCs/>
                <w:color w:val="000000"/>
                <w:sz w:val="24"/>
                <w:szCs w:val="24"/>
              </w:rPr>
              <w:t>Раздел 1. Электротехника</w:t>
            </w:r>
          </w:p>
        </w:tc>
        <w:tc>
          <w:tcPr>
            <w:tcW w:w="618" w:type="pct"/>
          </w:tcPr>
          <w:p w14:paraId="6D5527B6" w14:textId="1F6C5783" w:rsidR="00487A62" w:rsidRPr="00BD77E0" w:rsidRDefault="00683748" w:rsidP="00E5370C">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22/14</w:t>
            </w:r>
          </w:p>
        </w:tc>
        <w:tc>
          <w:tcPr>
            <w:tcW w:w="427" w:type="pct"/>
            <w:vAlign w:val="center"/>
          </w:tcPr>
          <w:p w14:paraId="0F9845D7" w14:textId="63B68D3C" w:rsidR="00487A62" w:rsidRPr="00BD77E0" w:rsidRDefault="00487A62" w:rsidP="00E5370C">
            <w:pPr>
              <w:suppressAutoHyphens/>
              <w:spacing w:after="0" w:line="240" w:lineRule="auto"/>
              <w:contextualSpacing/>
              <w:jc w:val="center"/>
              <w:rPr>
                <w:rFonts w:ascii="Times New Roman" w:hAnsi="Times New Roman"/>
                <w:b/>
                <w:sz w:val="24"/>
                <w:szCs w:val="24"/>
              </w:rPr>
            </w:pPr>
            <w:r w:rsidRPr="00BD77E0">
              <w:rPr>
                <w:rFonts w:ascii="Times New Roman" w:hAnsi="Times New Roman"/>
                <w:b/>
                <w:sz w:val="24"/>
                <w:szCs w:val="24"/>
              </w:rPr>
              <w:t>22</w:t>
            </w:r>
            <w:r>
              <w:rPr>
                <w:rFonts w:ascii="Times New Roman" w:hAnsi="Times New Roman"/>
                <w:b/>
                <w:sz w:val="24"/>
                <w:szCs w:val="24"/>
              </w:rPr>
              <w:t>/14</w:t>
            </w:r>
          </w:p>
        </w:tc>
        <w:tc>
          <w:tcPr>
            <w:tcW w:w="597" w:type="pct"/>
          </w:tcPr>
          <w:p w14:paraId="5FBC129C" w14:textId="77777777" w:rsidR="00487A62" w:rsidRPr="00BD77E0" w:rsidRDefault="00487A62" w:rsidP="00E5370C">
            <w:pPr>
              <w:spacing w:after="0" w:line="240" w:lineRule="auto"/>
              <w:contextualSpacing/>
              <w:rPr>
                <w:rFonts w:ascii="Times New Roman" w:hAnsi="Times New Roman"/>
                <w:b/>
                <w:i/>
                <w:sz w:val="24"/>
                <w:szCs w:val="24"/>
              </w:rPr>
            </w:pPr>
          </w:p>
        </w:tc>
      </w:tr>
      <w:tr w:rsidR="00487A62" w:rsidRPr="00BD77E0" w14:paraId="2DAAF72A" w14:textId="77777777" w:rsidTr="00487A62">
        <w:trPr>
          <w:trHeight w:val="259"/>
        </w:trPr>
        <w:tc>
          <w:tcPr>
            <w:tcW w:w="695" w:type="pct"/>
            <w:vMerge w:val="restart"/>
          </w:tcPr>
          <w:p w14:paraId="4AF07AB7" w14:textId="77777777" w:rsidR="00487A62" w:rsidRPr="00BD77E0" w:rsidRDefault="00487A62" w:rsidP="00E5370C">
            <w:pPr>
              <w:spacing w:after="0" w:line="240" w:lineRule="auto"/>
              <w:contextualSpacing/>
              <w:rPr>
                <w:rFonts w:ascii="Times New Roman" w:hAnsi="Times New Roman"/>
                <w:b/>
                <w:bCs/>
                <w:sz w:val="24"/>
                <w:szCs w:val="24"/>
              </w:rPr>
            </w:pPr>
            <w:r w:rsidRPr="00BD77E0">
              <w:rPr>
                <w:rFonts w:ascii="Times New Roman" w:hAnsi="Times New Roman"/>
                <w:b/>
                <w:bCs/>
                <w:sz w:val="24"/>
                <w:szCs w:val="24"/>
              </w:rPr>
              <w:t xml:space="preserve">Тема 1.1. Электрические цепи постоянного тока </w:t>
            </w:r>
          </w:p>
        </w:tc>
        <w:tc>
          <w:tcPr>
            <w:tcW w:w="2663" w:type="pct"/>
          </w:tcPr>
          <w:p w14:paraId="06A0AE21" w14:textId="77777777" w:rsidR="00487A62" w:rsidRPr="00BD77E0" w:rsidRDefault="00487A62" w:rsidP="00E5370C">
            <w:pPr>
              <w:spacing w:after="0" w:line="240" w:lineRule="auto"/>
              <w:contextualSpacing/>
              <w:jc w:val="both"/>
              <w:rPr>
                <w:rFonts w:ascii="Times New Roman" w:hAnsi="Times New Roman"/>
                <w:bCs/>
                <w:i/>
                <w:sz w:val="24"/>
                <w:szCs w:val="24"/>
              </w:rPr>
            </w:pPr>
            <w:r w:rsidRPr="00BD77E0">
              <w:rPr>
                <w:rFonts w:ascii="Times New Roman" w:hAnsi="Times New Roman"/>
                <w:b/>
                <w:bCs/>
                <w:sz w:val="24"/>
                <w:szCs w:val="24"/>
              </w:rPr>
              <w:t>Содержание учебного материала</w:t>
            </w:r>
          </w:p>
        </w:tc>
        <w:tc>
          <w:tcPr>
            <w:tcW w:w="618" w:type="pct"/>
          </w:tcPr>
          <w:p w14:paraId="403B5A54"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5D44CDD3" w14:textId="0CBCE672"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33990D71"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11A57036"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12CE7806"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15DF3EB2"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 3.1.</w:t>
            </w:r>
            <w:r>
              <w:rPr>
                <w:rFonts w:ascii="Times New Roman" w:hAnsi="Times New Roman"/>
                <w:iCs/>
                <w:sz w:val="24"/>
                <w:szCs w:val="24"/>
              </w:rPr>
              <w:t>,</w:t>
            </w:r>
          </w:p>
          <w:p w14:paraId="3074F534"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11EF8AC2" w14:textId="77777777" w:rsidR="00487A62" w:rsidRPr="00BD77E0" w:rsidRDefault="00487A62" w:rsidP="00E5370C">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487A62" w:rsidRPr="00BD77E0" w14:paraId="2BDAF00E" w14:textId="77777777" w:rsidTr="00487A62">
        <w:trPr>
          <w:trHeight w:val="259"/>
        </w:trPr>
        <w:tc>
          <w:tcPr>
            <w:tcW w:w="695" w:type="pct"/>
            <w:vMerge/>
          </w:tcPr>
          <w:p w14:paraId="12D8D310" w14:textId="77777777" w:rsidR="00487A62" w:rsidRPr="00BD77E0" w:rsidRDefault="00487A62" w:rsidP="00E5370C">
            <w:pPr>
              <w:spacing w:after="0" w:line="240" w:lineRule="auto"/>
              <w:contextualSpacing/>
              <w:rPr>
                <w:rFonts w:ascii="Times New Roman" w:hAnsi="Times New Roman"/>
                <w:b/>
                <w:bCs/>
                <w:i/>
                <w:sz w:val="24"/>
                <w:szCs w:val="24"/>
              </w:rPr>
            </w:pPr>
          </w:p>
        </w:tc>
        <w:tc>
          <w:tcPr>
            <w:tcW w:w="2663" w:type="pct"/>
          </w:tcPr>
          <w:p w14:paraId="2325C742"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1. Введение. Основы физических процессов в проводниках, полупроводниках и диэлектриках. Основные свойства и характеристики электрического тока. Элементы электрической цепи, их характеристики.</w:t>
            </w:r>
          </w:p>
        </w:tc>
        <w:tc>
          <w:tcPr>
            <w:tcW w:w="618" w:type="pct"/>
          </w:tcPr>
          <w:p w14:paraId="206B4A14" w14:textId="77777777" w:rsidR="00487A62"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7B59FC86" w14:textId="45E1565E"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4639A0CF"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1D4D23FA" w14:textId="77777777" w:rsidTr="00487A62">
        <w:trPr>
          <w:trHeight w:val="259"/>
        </w:trPr>
        <w:tc>
          <w:tcPr>
            <w:tcW w:w="695" w:type="pct"/>
            <w:vMerge/>
          </w:tcPr>
          <w:p w14:paraId="09380E2C" w14:textId="77777777" w:rsidR="00487A62" w:rsidRPr="00BD77E0" w:rsidRDefault="00487A62" w:rsidP="00E5370C">
            <w:pPr>
              <w:spacing w:after="0" w:line="240" w:lineRule="auto"/>
              <w:contextualSpacing/>
              <w:rPr>
                <w:rFonts w:ascii="Times New Roman" w:hAnsi="Times New Roman"/>
                <w:b/>
                <w:bCs/>
                <w:sz w:val="24"/>
                <w:szCs w:val="24"/>
              </w:rPr>
            </w:pPr>
          </w:p>
        </w:tc>
        <w:tc>
          <w:tcPr>
            <w:tcW w:w="2663" w:type="pct"/>
          </w:tcPr>
          <w:p w14:paraId="46847398"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2. Основные законы электротехники. Методы расчета основных параметров электрических и магнитных цепей. Свойства проводников, полупроводников, электроизоляционных материалов.</w:t>
            </w:r>
          </w:p>
        </w:tc>
        <w:tc>
          <w:tcPr>
            <w:tcW w:w="618" w:type="pct"/>
          </w:tcPr>
          <w:p w14:paraId="24DA46AE"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62535E3E" w14:textId="4F059963"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33534A10"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2D5EF1B7" w14:textId="77777777" w:rsidTr="00487A62">
        <w:trPr>
          <w:trHeight w:val="259"/>
        </w:trPr>
        <w:tc>
          <w:tcPr>
            <w:tcW w:w="695" w:type="pct"/>
            <w:vMerge/>
          </w:tcPr>
          <w:p w14:paraId="3369F155" w14:textId="77777777" w:rsidR="00487A62" w:rsidRPr="00BD77E0" w:rsidRDefault="00487A62" w:rsidP="00E5370C">
            <w:pPr>
              <w:spacing w:after="0" w:line="240" w:lineRule="auto"/>
              <w:contextualSpacing/>
              <w:rPr>
                <w:rFonts w:ascii="Times New Roman" w:hAnsi="Times New Roman"/>
                <w:b/>
                <w:bCs/>
                <w:sz w:val="24"/>
                <w:szCs w:val="24"/>
              </w:rPr>
            </w:pPr>
          </w:p>
        </w:tc>
        <w:tc>
          <w:tcPr>
            <w:tcW w:w="2663" w:type="pct"/>
          </w:tcPr>
          <w:p w14:paraId="025C169C"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Самостоятельная работа обучающихся</w:t>
            </w:r>
          </w:p>
        </w:tc>
        <w:tc>
          <w:tcPr>
            <w:tcW w:w="618" w:type="pct"/>
          </w:tcPr>
          <w:p w14:paraId="0A92FFE3"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21DC1226" w14:textId="70BB1B6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12B10D7B"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5ED784B2" w14:textId="77777777" w:rsidTr="00487A62">
        <w:trPr>
          <w:trHeight w:val="259"/>
        </w:trPr>
        <w:tc>
          <w:tcPr>
            <w:tcW w:w="695" w:type="pct"/>
            <w:vMerge w:val="restart"/>
          </w:tcPr>
          <w:p w14:paraId="2E6BBEA4" w14:textId="77777777" w:rsidR="00487A62" w:rsidRPr="00BD77E0" w:rsidRDefault="00487A62" w:rsidP="00E5370C">
            <w:pPr>
              <w:spacing w:after="0" w:line="240" w:lineRule="auto"/>
              <w:contextualSpacing/>
              <w:rPr>
                <w:rFonts w:ascii="Times New Roman" w:hAnsi="Times New Roman"/>
                <w:b/>
                <w:bCs/>
                <w:color w:val="000000"/>
                <w:sz w:val="24"/>
                <w:szCs w:val="24"/>
              </w:rPr>
            </w:pPr>
            <w:r w:rsidRPr="00BD77E0">
              <w:rPr>
                <w:rFonts w:ascii="Times New Roman" w:hAnsi="Times New Roman"/>
                <w:b/>
                <w:bCs/>
                <w:color w:val="000000"/>
                <w:sz w:val="24"/>
                <w:szCs w:val="24"/>
              </w:rPr>
              <w:t>Тема 1.2. Электромагнетизм</w:t>
            </w:r>
          </w:p>
          <w:p w14:paraId="767D6627" w14:textId="77777777" w:rsidR="00487A62" w:rsidRPr="00BD77E0" w:rsidRDefault="00487A62" w:rsidP="00E5370C">
            <w:pPr>
              <w:spacing w:after="0" w:line="240" w:lineRule="auto"/>
              <w:contextualSpacing/>
              <w:rPr>
                <w:rFonts w:ascii="Times New Roman" w:hAnsi="Times New Roman"/>
                <w:b/>
                <w:bCs/>
                <w:sz w:val="24"/>
                <w:szCs w:val="24"/>
              </w:rPr>
            </w:pPr>
          </w:p>
        </w:tc>
        <w:tc>
          <w:tcPr>
            <w:tcW w:w="2663" w:type="pct"/>
          </w:tcPr>
          <w:p w14:paraId="43C4D86F"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
                <w:bCs/>
                <w:sz w:val="24"/>
                <w:szCs w:val="24"/>
              </w:rPr>
              <w:t>Содержание учебного материала</w:t>
            </w:r>
          </w:p>
        </w:tc>
        <w:tc>
          <w:tcPr>
            <w:tcW w:w="618" w:type="pct"/>
          </w:tcPr>
          <w:p w14:paraId="7EAA6519"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71AFF44F" w14:textId="551734A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063C80AD"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5A2117A1"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429470D3"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53B939B9"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 3.1.</w:t>
            </w:r>
            <w:r>
              <w:rPr>
                <w:rFonts w:ascii="Times New Roman" w:hAnsi="Times New Roman"/>
                <w:iCs/>
                <w:sz w:val="24"/>
                <w:szCs w:val="24"/>
              </w:rPr>
              <w:t>,</w:t>
            </w:r>
          </w:p>
          <w:p w14:paraId="03E85DB4"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045F80A9" w14:textId="77777777" w:rsidR="00487A62" w:rsidRPr="00BD77E0" w:rsidRDefault="00487A62"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02</w:t>
            </w:r>
          </w:p>
        </w:tc>
      </w:tr>
      <w:tr w:rsidR="00487A62" w:rsidRPr="00BD77E0" w14:paraId="08EC012C" w14:textId="77777777" w:rsidTr="00487A62">
        <w:trPr>
          <w:trHeight w:val="259"/>
        </w:trPr>
        <w:tc>
          <w:tcPr>
            <w:tcW w:w="695" w:type="pct"/>
            <w:vMerge/>
          </w:tcPr>
          <w:p w14:paraId="0D0A8E70" w14:textId="77777777" w:rsidR="00487A62" w:rsidRPr="00BD77E0" w:rsidRDefault="00487A62" w:rsidP="00E5370C">
            <w:pPr>
              <w:spacing w:after="0" w:line="240" w:lineRule="auto"/>
              <w:contextualSpacing/>
              <w:rPr>
                <w:rFonts w:ascii="Times New Roman" w:hAnsi="Times New Roman"/>
                <w:b/>
                <w:bCs/>
                <w:sz w:val="24"/>
                <w:szCs w:val="24"/>
              </w:rPr>
            </w:pPr>
          </w:p>
        </w:tc>
        <w:tc>
          <w:tcPr>
            <w:tcW w:w="2663" w:type="pct"/>
          </w:tcPr>
          <w:p w14:paraId="69071622"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1. Основные свойства и характеристики магнитного поля. Свойства магнитных материалов. Индуктивность. Магнитная проницаемость.</w:t>
            </w:r>
          </w:p>
        </w:tc>
        <w:tc>
          <w:tcPr>
            <w:tcW w:w="618" w:type="pct"/>
          </w:tcPr>
          <w:p w14:paraId="0917E44E" w14:textId="77777777" w:rsidR="00487A62"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4FE90013" w14:textId="764BDCC8"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38B4BE0E"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64A6341F" w14:textId="77777777" w:rsidTr="00487A62">
        <w:trPr>
          <w:trHeight w:val="259"/>
        </w:trPr>
        <w:tc>
          <w:tcPr>
            <w:tcW w:w="695" w:type="pct"/>
            <w:vMerge/>
          </w:tcPr>
          <w:p w14:paraId="60F59F8B" w14:textId="77777777" w:rsidR="00487A62" w:rsidRPr="00BD77E0" w:rsidRDefault="00487A62" w:rsidP="00E5370C">
            <w:pPr>
              <w:spacing w:after="0" w:line="240" w:lineRule="auto"/>
              <w:contextualSpacing/>
              <w:rPr>
                <w:rFonts w:ascii="Times New Roman" w:hAnsi="Times New Roman"/>
                <w:b/>
                <w:bCs/>
                <w:i/>
                <w:sz w:val="24"/>
                <w:szCs w:val="24"/>
              </w:rPr>
            </w:pPr>
          </w:p>
        </w:tc>
        <w:tc>
          <w:tcPr>
            <w:tcW w:w="2663" w:type="pct"/>
          </w:tcPr>
          <w:p w14:paraId="49F677EE"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2. Закон электромагнитной индукции. Электромагниты. Характеристики и параметры магнитных цепей, методы их расчета.</w:t>
            </w:r>
          </w:p>
        </w:tc>
        <w:tc>
          <w:tcPr>
            <w:tcW w:w="618" w:type="pct"/>
          </w:tcPr>
          <w:p w14:paraId="7254B4D0"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0F63B689" w14:textId="749E2740"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7F5E6DC6"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127D99B9" w14:textId="77777777" w:rsidTr="00487A62">
        <w:trPr>
          <w:trHeight w:val="259"/>
        </w:trPr>
        <w:tc>
          <w:tcPr>
            <w:tcW w:w="695" w:type="pct"/>
            <w:vMerge/>
          </w:tcPr>
          <w:p w14:paraId="572A7861" w14:textId="77777777" w:rsidR="00487A62" w:rsidRPr="00BD77E0" w:rsidRDefault="00487A62" w:rsidP="00E5370C">
            <w:pPr>
              <w:spacing w:after="0" w:line="240" w:lineRule="auto"/>
              <w:contextualSpacing/>
              <w:rPr>
                <w:rFonts w:ascii="Times New Roman" w:hAnsi="Times New Roman"/>
                <w:b/>
                <w:bCs/>
                <w:i/>
                <w:sz w:val="24"/>
                <w:szCs w:val="24"/>
              </w:rPr>
            </w:pPr>
          </w:p>
        </w:tc>
        <w:tc>
          <w:tcPr>
            <w:tcW w:w="2663" w:type="pct"/>
          </w:tcPr>
          <w:p w14:paraId="13590964"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Самостоятельная работа обучающихся</w:t>
            </w:r>
          </w:p>
        </w:tc>
        <w:tc>
          <w:tcPr>
            <w:tcW w:w="618" w:type="pct"/>
          </w:tcPr>
          <w:p w14:paraId="207075CD"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59CA073C" w14:textId="5761D6FF"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368474B2"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335918C7" w14:textId="77777777" w:rsidTr="00487A62">
        <w:trPr>
          <w:trHeight w:val="231"/>
        </w:trPr>
        <w:tc>
          <w:tcPr>
            <w:tcW w:w="695" w:type="pct"/>
            <w:vMerge w:val="restart"/>
          </w:tcPr>
          <w:p w14:paraId="777F0580" w14:textId="77777777" w:rsidR="00487A62" w:rsidRPr="00BD77E0" w:rsidRDefault="00487A62" w:rsidP="00E5370C">
            <w:pPr>
              <w:spacing w:after="0" w:line="240" w:lineRule="auto"/>
              <w:contextualSpacing/>
              <w:rPr>
                <w:rFonts w:ascii="Times New Roman" w:hAnsi="Times New Roman"/>
                <w:b/>
                <w:bCs/>
                <w:sz w:val="24"/>
                <w:szCs w:val="24"/>
              </w:rPr>
            </w:pPr>
            <w:r w:rsidRPr="00BD77E0">
              <w:rPr>
                <w:rFonts w:ascii="Times New Roman" w:hAnsi="Times New Roman"/>
                <w:b/>
                <w:bCs/>
                <w:sz w:val="24"/>
                <w:szCs w:val="24"/>
              </w:rPr>
              <w:t xml:space="preserve">Тема 1.3. Электрические цепи переменного </w:t>
            </w:r>
            <w:r w:rsidRPr="00BD77E0">
              <w:rPr>
                <w:rFonts w:ascii="Times New Roman" w:hAnsi="Times New Roman"/>
                <w:b/>
                <w:bCs/>
                <w:sz w:val="24"/>
                <w:szCs w:val="24"/>
              </w:rPr>
              <w:lastRenderedPageBreak/>
              <w:t>тока</w:t>
            </w:r>
          </w:p>
        </w:tc>
        <w:tc>
          <w:tcPr>
            <w:tcW w:w="2663" w:type="pct"/>
          </w:tcPr>
          <w:p w14:paraId="5F0301A6" w14:textId="77777777" w:rsidR="00487A62" w:rsidRPr="00BD77E0" w:rsidRDefault="00487A62" w:rsidP="00E5370C">
            <w:pPr>
              <w:spacing w:after="0" w:line="240" w:lineRule="auto"/>
              <w:contextualSpacing/>
              <w:jc w:val="both"/>
              <w:rPr>
                <w:rFonts w:ascii="Times New Roman" w:hAnsi="Times New Roman"/>
                <w:bCs/>
                <w:i/>
                <w:sz w:val="24"/>
                <w:szCs w:val="24"/>
              </w:rPr>
            </w:pPr>
            <w:r w:rsidRPr="00BD77E0">
              <w:rPr>
                <w:rFonts w:ascii="Times New Roman" w:hAnsi="Times New Roman"/>
                <w:b/>
                <w:bCs/>
                <w:sz w:val="24"/>
                <w:szCs w:val="24"/>
              </w:rPr>
              <w:lastRenderedPageBreak/>
              <w:t>Содержание учебного материала</w:t>
            </w:r>
          </w:p>
        </w:tc>
        <w:tc>
          <w:tcPr>
            <w:tcW w:w="618" w:type="pct"/>
          </w:tcPr>
          <w:p w14:paraId="357D5857"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11632AC7" w14:textId="5F81D5AB"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246CD63B"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7E636946"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46CAAC73"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684681BB"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lastRenderedPageBreak/>
              <w:t>ПК 3.1.</w:t>
            </w:r>
            <w:r>
              <w:rPr>
                <w:rFonts w:ascii="Times New Roman" w:hAnsi="Times New Roman"/>
                <w:iCs/>
                <w:sz w:val="24"/>
                <w:szCs w:val="24"/>
              </w:rPr>
              <w:t>,</w:t>
            </w:r>
          </w:p>
          <w:p w14:paraId="73EBC77C"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3750D71C" w14:textId="77777777" w:rsidR="00487A62" w:rsidRPr="00BD77E0" w:rsidRDefault="00487A62"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02</w:t>
            </w:r>
          </w:p>
        </w:tc>
      </w:tr>
      <w:tr w:rsidR="00487A62" w:rsidRPr="00BD77E0" w14:paraId="58F60873" w14:textId="77777777" w:rsidTr="00487A62">
        <w:trPr>
          <w:trHeight w:val="259"/>
        </w:trPr>
        <w:tc>
          <w:tcPr>
            <w:tcW w:w="695" w:type="pct"/>
            <w:vMerge/>
          </w:tcPr>
          <w:p w14:paraId="7C184855"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4A9BCE01"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1. Основные параметры переменного синусоидального тока. Электрическая цепь с  активным, индуктивным, емкостным сопротивлением. Электрические цепи трёхфазного переменного тока.</w:t>
            </w:r>
          </w:p>
        </w:tc>
        <w:tc>
          <w:tcPr>
            <w:tcW w:w="618" w:type="pct"/>
          </w:tcPr>
          <w:p w14:paraId="78A2C3BC" w14:textId="77777777" w:rsidR="00487A62"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563AD035" w14:textId="12EEE394"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295264E9"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7C3E2BB6" w14:textId="77777777" w:rsidTr="00487A62">
        <w:trPr>
          <w:trHeight w:val="259"/>
        </w:trPr>
        <w:tc>
          <w:tcPr>
            <w:tcW w:w="695" w:type="pct"/>
            <w:vMerge/>
          </w:tcPr>
          <w:p w14:paraId="71AEFA64"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60C8CDA1"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 xml:space="preserve">2. Виды соединения обмоток трансформаторов, электрических машин, потребителей. </w:t>
            </w:r>
          </w:p>
        </w:tc>
        <w:tc>
          <w:tcPr>
            <w:tcW w:w="618" w:type="pct"/>
          </w:tcPr>
          <w:p w14:paraId="73D7FD3F"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12858AB5" w14:textId="173BFFFB"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282706D7"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14DD9925" w14:textId="77777777" w:rsidTr="00487A62">
        <w:trPr>
          <w:trHeight w:val="259"/>
        </w:trPr>
        <w:tc>
          <w:tcPr>
            <w:tcW w:w="695" w:type="pct"/>
            <w:vMerge/>
          </w:tcPr>
          <w:p w14:paraId="781FDB80"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7934BD66"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3. Фазные и линейные токи и напряжения. Передача энергии по трёхфазной линии. Мощность трёхфазной электрической цепи.</w:t>
            </w:r>
          </w:p>
        </w:tc>
        <w:tc>
          <w:tcPr>
            <w:tcW w:w="618" w:type="pct"/>
          </w:tcPr>
          <w:p w14:paraId="749293B8"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7752F4A7" w14:textId="401B5B83"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44809B96"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14F10B6C" w14:textId="77777777" w:rsidTr="00487A62">
        <w:trPr>
          <w:trHeight w:val="259"/>
        </w:trPr>
        <w:tc>
          <w:tcPr>
            <w:tcW w:w="695" w:type="pct"/>
            <w:vMerge/>
          </w:tcPr>
          <w:p w14:paraId="1448D724"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49724A7B"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4. Принципиальные и монтажные электрические схемы, их чтение, сборка,  параметры схем</w:t>
            </w:r>
          </w:p>
        </w:tc>
        <w:tc>
          <w:tcPr>
            <w:tcW w:w="618" w:type="pct"/>
          </w:tcPr>
          <w:p w14:paraId="6543BDD5"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40A038AF" w14:textId="3639DF99"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5DAB6FE8"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37C5AEDE" w14:textId="77777777" w:rsidTr="00487A62">
        <w:trPr>
          <w:trHeight w:val="259"/>
        </w:trPr>
        <w:tc>
          <w:tcPr>
            <w:tcW w:w="695" w:type="pct"/>
            <w:vMerge/>
          </w:tcPr>
          <w:p w14:paraId="7E4FF689"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5CB1F0D6" w14:textId="77777777" w:rsidR="00487A62" w:rsidRPr="00BD77E0" w:rsidRDefault="00487A62" w:rsidP="00E5370C">
            <w:pPr>
              <w:spacing w:after="0" w:line="240" w:lineRule="auto"/>
              <w:contextualSpacing/>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18" w:type="pct"/>
          </w:tcPr>
          <w:p w14:paraId="28DEBA0B"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31712061" w14:textId="719D722A"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5BF3EC86"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3B25A6B5" w14:textId="77777777" w:rsidTr="00487A62">
        <w:trPr>
          <w:trHeight w:val="259"/>
        </w:trPr>
        <w:tc>
          <w:tcPr>
            <w:tcW w:w="695" w:type="pct"/>
            <w:vMerge/>
          </w:tcPr>
          <w:p w14:paraId="35D23A7D"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5D1A9DF5" w14:textId="77777777" w:rsidR="00487A62" w:rsidRPr="00BD77E0" w:rsidRDefault="00487A62" w:rsidP="00E5370C">
            <w:pPr>
              <w:spacing w:after="0" w:line="240" w:lineRule="auto"/>
              <w:contextualSpacing/>
              <w:jc w:val="both"/>
              <w:rPr>
                <w:rFonts w:ascii="Times New Roman" w:hAnsi="Times New Roman"/>
                <w:b/>
                <w:bCs/>
                <w:sz w:val="24"/>
                <w:szCs w:val="24"/>
              </w:rPr>
            </w:pPr>
            <w:r w:rsidRPr="00BD77E0">
              <w:rPr>
                <w:rFonts w:ascii="Times New Roman" w:hAnsi="Times New Roman"/>
                <w:b/>
                <w:bCs/>
                <w:sz w:val="24"/>
                <w:szCs w:val="24"/>
              </w:rPr>
              <w:t>Лабораторная работа</w:t>
            </w:r>
            <w:r>
              <w:rPr>
                <w:rFonts w:ascii="Times New Roman" w:hAnsi="Times New Roman"/>
                <w:b/>
                <w:bCs/>
                <w:sz w:val="24"/>
                <w:szCs w:val="24"/>
              </w:rPr>
              <w:t xml:space="preserve"> 1</w:t>
            </w:r>
            <w:r w:rsidRPr="00BD77E0">
              <w:rPr>
                <w:rFonts w:ascii="Times New Roman" w:hAnsi="Times New Roman"/>
                <w:b/>
                <w:bCs/>
                <w:sz w:val="24"/>
                <w:szCs w:val="24"/>
              </w:rPr>
              <w:t xml:space="preserve">. </w:t>
            </w:r>
            <w:r w:rsidRPr="00BD77E0">
              <w:rPr>
                <w:rFonts w:ascii="Times New Roman" w:hAnsi="Times New Roman"/>
                <w:bCs/>
                <w:sz w:val="24"/>
                <w:szCs w:val="24"/>
              </w:rPr>
              <w:t>Исследование электрической цепи, содержащей активное, индуктивное и емкостное сопротивления.</w:t>
            </w:r>
          </w:p>
        </w:tc>
        <w:tc>
          <w:tcPr>
            <w:tcW w:w="618" w:type="pct"/>
          </w:tcPr>
          <w:p w14:paraId="5D138EBF"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612AA3F5" w14:textId="4031A773"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3BE0D3AF"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112F849E" w14:textId="77777777" w:rsidTr="00487A62">
        <w:trPr>
          <w:trHeight w:val="259"/>
        </w:trPr>
        <w:tc>
          <w:tcPr>
            <w:tcW w:w="695" w:type="pct"/>
            <w:vMerge/>
          </w:tcPr>
          <w:p w14:paraId="2E794832"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7DD362DA"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 xml:space="preserve">Самостоятельная работа обучающихся </w:t>
            </w:r>
          </w:p>
        </w:tc>
        <w:tc>
          <w:tcPr>
            <w:tcW w:w="618" w:type="pct"/>
          </w:tcPr>
          <w:p w14:paraId="1BB3C30D"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31844A58" w14:textId="4BF1B9B9"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3B24E344"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17558A44" w14:textId="77777777" w:rsidTr="00487A62">
        <w:trPr>
          <w:trHeight w:val="259"/>
        </w:trPr>
        <w:tc>
          <w:tcPr>
            <w:tcW w:w="695" w:type="pct"/>
            <w:vMerge w:val="restart"/>
          </w:tcPr>
          <w:p w14:paraId="66FF5DDD" w14:textId="77777777" w:rsidR="00487A62" w:rsidRPr="00BD77E0" w:rsidRDefault="00487A62" w:rsidP="00E5370C">
            <w:pPr>
              <w:spacing w:after="0" w:line="240" w:lineRule="auto"/>
              <w:contextualSpacing/>
              <w:rPr>
                <w:rFonts w:ascii="Times New Roman" w:hAnsi="Times New Roman"/>
                <w:b/>
                <w:bCs/>
                <w:color w:val="000000"/>
                <w:sz w:val="24"/>
                <w:szCs w:val="24"/>
              </w:rPr>
            </w:pPr>
            <w:r w:rsidRPr="00BD77E0">
              <w:rPr>
                <w:rFonts w:ascii="Times New Roman" w:hAnsi="Times New Roman"/>
                <w:b/>
                <w:bCs/>
                <w:color w:val="000000"/>
                <w:sz w:val="24"/>
                <w:szCs w:val="24"/>
              </w:rPr>
              <w:t>Тема 1.4. Электрические измерения</w:t>
            </w:r>
          </w:p>
          <w:p w14:paraId="6DC0D786" w14:textId="77777777" w:rsidR="00487A62" w:rsidRPr="00BD77E0" w:rsidRDefault="00487A62" w:rsidP="00E5370C">
            <w:pPr>
              <w:spacing w:after="0" w:line="240" w:lineRule="auto"/>
              <w:contextualSpacing/>
              <w:rPr>
                <w:rFonts w:ascii="Times New Roman" w:hAnsi="Times New Roman"/>
                <w:b/>
                <w:bCs/>
                <w:sz w:val="24"/>
                <w:szCs w:val="24"/>
              </w:rPr>
            </w:pPr>
          </w:p>
        </w:tc>
        <w:tc>
          <w:tcPr>
            <w:tcW w:w="2663" w:type="pct"/>
          </w:tcPr>
          <w:p w14:paraId="1A1933A2" w14:textId="77777777" w:rsidR="00487A62" w:rsidRPr="00BD77E0" w:rsidRDefault="00487A62" w:rsidP="00E5370C">
            <w:pPr>
              <w:spacing w:after="0" w:line="240" w:lineRule="auto"/>
              <w:contextualSpacing/>
              <w:jc w:val="both"/>
              <w:rPr>
                <w:rFonts w:ascii="Times New Roman" w:hAnsi="Times New Roman"/>
                <w:bCs/>
                <w:i/>
                <w:sz w:val="24"/>
                <w:szCs w:val="24"/>
              </w:rPr>
            </w:pPr>
            <w:r w:rsidRPr="00BD77E0">
              <w:rPr>
                <w:rFonts w:ascii="Times New Roman" w:hAnsi="Times New Roman"/>
                <w:b/>
                <w:bCs/>
                <w:sz w:val="24"/>
                <w:szCs w:val="24"/>
              </w:rPr>
              <w:t>Содержание учебного материала</w:t>
            </w:r>
          </w:p>
        </w:tc>
        <w:tc>
          <w:tcPr>
            <w:tcW w:w="618" w:type="pct"/>
          </w:tcPr>
          <w:p w14:paraId="0F73A738"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53DE7C62" w14:textId="136ECAF9"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19568DBA"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2887CF0C"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7D1EB4DB"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1E0D29ED"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 3.1.</w:t>
            </w:r>
            <w:r>
              <w:rPr>
                <w:rFonts w:ascii="Times New Roman" w:hAnsi="Times New Roman"/>
                <w:iCs/>
                <w:sz w:val="24"/>
                <w:szCs w:val="24"/>
              </w:rPr>
              <w:t>,</w:t>
            </w:r>
          </w:p>
          <w:p w14:paraId="7A0E2004"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0AEF3F21" w14:textId="77777777" w:rsidR="00487A62" w:rsidRPr="00BD77E0" w:rsidRDefault="00487A62"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02</w:t>
            </w:r>
          </w:p>
        </w:tc>
      </w:tr>
      <w:tr w:rsidR="00487A62" w:rsidRPr="00BD77E0" w14:paraId="093AF501" w14:textId="77777777" w:rsidTr="00487A62">
        <w:trPr>
          <w:trHeight w:val="259"/>
        </w:trPr>
        <w:tc>
          <w:tcPr>
            <w:tcW w:w="695" w:type="pct"/>
            <w:vMerge/>
          </w:tcPr>
          <w:p w14:paraId="47A60BCC"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481F7AAF"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Cs/>
                <w:sz w:val="24"/>
                <w:szCs w:val="24"/>
              </w:rPr>
              <w:t>1. Методы измерения электрических величин. Классификация, принцип действия, область применения и принципы выбора электроизмерительных приборов.</w:t>
            </w:r>
          </w:p>
        </w:tc>
        <w:tc>
          <w:tcPr>
            <w:tcW w:w="618" w:type="pct"/>
          </w:tcPr>
          <w:p w14:paraId="34131907" w14:textId="77777777" w:rsidR="00487A62"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7AB262CA" w14:textId="1C6D60FD"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2884C9B5"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2C1FD3C7" w14:textId="77777777" w:rsidTr="00487A62">
        <w:trPr>
          <w:trHeight w:val="259"/>
        </w:trPr>
        <w:tc>
          <w:tcPr>
            <w:tcW w:w="695" w:type="pct"/>
            <w:vMerge/>
          </w:tcPr>
          <w:p w14:paraId="35D5EF72"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6B4FB836"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2. Измерение тока, напряжения, сопротивления, мощности, энергии. Правила использования и снятия показаний измерительных приборов.</w:t>
            </w:r>
          </w:p>
        </w:tc>
        <w:tc>
          <w:tcPr>
            <w:tcW w:w="618" w:type="pct"/>
          </w:tcPr>
          <w:p w14:paraId="1EDD1D06"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6C5ADA9D" w14:textId="5BB3E175"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7481A18F"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2D1A98AC" w14:textId="77777777" w:rsidTr="00487A62">
        <w:trPr>
          <w:trHeight w:val="259"/>
        </w:trPr>
        <w:tc>
          <w:tcPr>
            <w:tcW w:w="695" w:type="pct"/>
            <w:vMerge/>
          </w:tcPr>
          <w:p w14:paraId="5C0C3143"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5ACACB7A"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Самостоятельная работа обучающихся</w:t>
            </w:r>
          </w:p>
        </w:tc>
        <w:tc>
          <w:tcPr>
            <w:tcW w:w="618" w:type="pct"/>
          </w:tcPr>
          <w:p w14:paraId="11B74E5C"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30ECF5FE" w14:textId="2B2E9C08"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0DA5CF9E"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358F0CD4" w14:textId="77777777" w:rsidTr="00487A62">
        <w:trPr>
          <w:trHeight w:val="259"/>
        </w:trPr>
        <w:tc>
          <w:tcPr>
            <w:tcW w:w="695" w:type="pct"/>
            <w:vMerge w:val="restart"/>
          </w:tcPr>
          <w:p w14:paraId="705FC1C4" w14:textId="77777777" w:rsidR="00487A62" w:rsidRPr="00BD77E0" w:rsidRDefault="00487A62" w:rsidP="00E5370C">
            <w:pPr>
              <w:spacing w:after="0" w:line="240" w:lineRule="auto"/>
              <w:contextualSpacing/>
              <w:rPr>
                <w:rFonts w:ascii="Times New Roman" w:hAnsi="Times New Roman"/>
                <w:b/>
                <w:bCs/>
                <w:color w:val="000000"/>
                <w:sz w:val="24"/>
                <w:szCs w:val="24"/>
              </w:rPr>
            </w:pPr>
            <w:r w:rsidRPr="00BD77E0">
              <w:rPr>
                <w:rFonts w:ascii="Times New Roman" w:hAnsi="Times New Roman"/>
                <w:b/>
                <w:bCs/>
                <w:color w:val="000000"/>
                <w:sz w:val="24"/>
                <w:szCs w:val="24"/>
              </w:rPr>
              <w:t>Тема 1.5. Трансформаторы</w:t>
            </w:r>
          </w:p>
          <w:p w14:paraId="249980C1"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2FED2C07" w14:textId="77777777" w:rsidR="00487A62" w:rsidRPr="00BD77E0" w:rsidRDefault="00487A62" w:rsidP="00E5370C">
            <w:pPr>
              <w:spacing w:after="0" w:line="240" w:lineRule="auto"/>
              <w:contextualSpacing/>
              <w:jc w:val="both"/>
              <w:rPr>
                <w:rFonts w:ascii="Times New Roman" w:hAnsi="Times New Roman"/>
                <w:bCs/>
                <w:i/>
                <w:sz w:val="24"/>
                <w:szCs w:val="24"/>
              </w:rPr>
            </w:pPr>
            <w:r w:rsidRPr="00BD77E0">
              <w:rPr>
                <w:rFonts w:ascii="Times New Roman" w:hAnsi="Times New Roman"/>
                <w:b/>
                <w:bCs/>
                <w:sz w:val="24"/>
                <w:szCs w:val="24"/>
              </w:rPr>
              <w:t>Содержание учебного материала</w:t>
            </w:r>
          </w:p>
        </w:tc>
        <w:tc>
          <w:tcPr>
            <w:tcW w:w="618" w:type="pct"/>
          </w:tcPr>
          <w:p w14:paraId="53FD391A"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38BEE00F" w14:textId="3624BBBE"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0DA67F49"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476DD335"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5B4C813A"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21067A45"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 3.1.</w:t>
            </w:r>
            <w:r>
              <w:rPr>
                <w:rFonts w:ascii="Times New Roman" w:hAnsi="Times New Roman"/>
                <w:iCs/>
                <w:sz w:val="24"/>
                <w:szCs w:val="24"/>
              </w:rPr>
              <w:t>,</w:t>
            </w:r>
          </w:p>
          <w:p w14:paraId="108D67A2"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1BCD7F08" w14:textId="77777777" w:rsidR="00487A62" w:rsidRPr="00BD77E0" w:rsidRDefault="00487A62"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02</w:t>
            </w:r>
          </w:p>
        </w:tc>
      </w:tr>
      <w:tr w:rsidR="00487A62" w:rsidRPr="00BD77E0" w14:paraId="42A7A26D" w14:textId="77777777" w:rsidTr="00487A62">
        <w:trPr>
          <w:trHeight w:val="259"/>
        </w:trPr>
        <w:tc>
          <w:tcPr>
            <w:tcW w:w="695" w:type="pct"/>
            <w:vMerge/>
          </w:tcPr>
          <w:p w14:paraId="4BEC0053"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37D54BCA"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Cs/>
                <w:sz w:val="24"/>
                <w:szCs w:val="24"/>
              </w:rPr>
              <w:t>1. Назначение, устройство, принцип действия и типы трансформаторов. Режимы работы, номинальные параметры, потери энергии и КПД трансформаторов.</w:t>
            </w:r>
          </w:p>
        </w:tc>
        <w:tc>
          <w:tcPr>
            <w:tcW w:w="618" w:type="pct"/>
          </w:tcPr>
          <w:p w14:paraId="5A17530D" w14:textId="77777777" w:rsidR="00487A62"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0CC963D8" w14:textId="3A4343E3"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250818AE"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45A02850" w14:textId="77777777" w:rsidTr="00487A62">
        <w:trPr>
          <w:trHeight w:val="259"/>
        </w:trPr>
        <w:tc>
          <w:tcPr>
            <w:tcW w:w="695" w:type="pct"/>
            <w:vMerge/>
          </w:tcPr>
          <w:p w14:paraId="340F19EC"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426242E8"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2. Выбор трансформаторов по заданным параметрам и характеристикам.</w:t>
            </w:r>
          </w:p>
        </w:tc>
        <w:tc>
          <w:tcPr>
            <w:tcW w:w="618" w:type="pct"/>
          </w:tcPr>
          <w:p w14:paraId="03E5E70A"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4EADA5C2" w14:textId="4BD9F702"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76BCD765"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4A650053" w14:textId="77777777" w:rsidTr="00487A62">
        <w:trPr>
          <w:trHeight w:val="259"/>
        </w:trPr>
        <w:tc>
          <w:tcPr>
            <w:tcW w:w="695" w:type="pct"/>
            <w:vMerge/>
          </w:tcPr>
          <w:p w14:paraId="2C377130"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65FDF608" w14:textId="77777777" w:rsidR="00487A62" w:rsidRPr="00BD77E0" w:rsidRDefault="00487A62" w:rsidP="00E5370C">
            <w:pPr>
              <w:spacing w:after="0" w:line="240" w:lineRule="auto"/>
              <w:contextualSpacing/>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18" w:type="pct"/>
          </w:tcPr>
          <w:p w14:paraId="2F1DE6BE"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5AD48891" w14:textId="419029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2687FF97"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032CB779" w14:textId="77777777" w:rsidTr="00487A62">
        <w:trPr>
          <w:trHeight w:val="259"/>
        </w:trPr>
        <w:tc>
          <w:tcPr>
            <w:tcW w:w="695" w:type="pct"/>
            <w:vMerge/>
          </w:tcPr>
          <w:p w14:paraId="1FCA3A09"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2C21227E"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color w:val="000000"/>
                <w:sz w:val="24"/>
                <w:szCs w:val="24"/>
              </w:rPr>
              <w:t>Лабораторная работа</w:t>
            </w:r>
            <w:r>
              <w:rPr>
                <w:rFonts w:ascii="Times New Roman" w:hAnsi="Times New Roman"/>
                <w:b/>
                <w:color w:val="000000"/>
                <w:sz w:val="24"/>
                <w:szCs w:val="24"/>
              </w:rPr>
              <w:t xml:space="preserve"> 2</w:t>
            </w:r>
            <w:r w:rsidRPr="00BD77E0">
              <w:rPr>
                <w:rFonts w:ascii="Times New Roman" w:hAnsi="Times New Roman"/>
                <w:b/>
                <w:color w:val="000000"/>
                <w:sz w:val="24"/>
                <w:szCs w:val="24"/>
              </w:rPr>
              <w:t>.</w:t>
            </w:r>
            <w:r w:rsidRPr="00BD77E0">
              <w:rPr>
                <w:rFonts w:ascii="Times New Roman" w:hAnsi="Times New Roman"/>
                <w:color w:val="000000"/>
                <w:sz w:val="24"/>
                <w:szCs w:val="24"/>
              </w:rPr>
              <w:t xml:space="preserve"> Исследование режимов работы однофазного трансформатора.</w:t>
            </w:r>
          </w:p>
        </w:tc>
        <w:tc>
          <w:tcPr>
            <w:tcW w:w="618" w:type="pct"/>
          </w:tcPr>
          <w:p w14:paraId="43403703"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0E351098" w14:textId="52939771"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24CA6260"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72CD20DE" w14:textId="77777777" w:rsidTr="00487A62">
        <w:trPr>
          <w:trHeight w:val="259"/>
        </w:trPr>
        <w:tc>
          <w:tcPr>
            <w:tcW w:w="695" w:type="pct"/>
            <w:vMerge/>
          </w:tcPr>
          <w:p w14:paraId="65875214"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1364C128"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 xml:space="preserve">Самостоятельная работа обучающихся </w:t>
            </w:r>
          </w:p>
        </w:tc>
        <w:tc>
          <w:tcPr>
            <w:tcW w:w="618" w:type="pct"/>
          </w:tcPr>
          <w:p w14:paraId="29CBAAAF"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1B52D7A0" w14:textId="0325A265"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5426E286"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71D5E629" w14:textId="77777777" w:rsidTr="00487A62">
        <w:trPr>
          <w:trHeight w:val="259"/>
        </w:trPr>
        <w:tc>
          <w:tcPr>
            <w:tcW w:w="695" w:type="pct"/>
            <w:vMerge w:val="restart"/>
          </w:tcPr>
          <w:p w14:paraId="4272DDF5" w14:textId="77777777" w:rsidR="00487A62" w:rsidRPr="00BD77E0" w:rsidRDefault="00487A62" w:rsidP="00E5370C">
            <w:pPr>
              <w:spacing w:after="0" w:line="240" w:lineRule="auto"/>
              <w:contextualSpacing/>
              <w:rPr>
                <w:rFonts w:ascii="Times New Roman" w:hAnsi="Times New Roman"/>
                <w:b/>
                <w:bCs/>
                <w:color w:val="000000"/>
                <w:sz w:val="24"/>
                <w:szCs w:val="24"/>
              </w:rPr>
            </w:pPr>
            <w:r w:rsidRPr="00BD77E0">
              <w:rPr>
                <w:rFonts w:ascii="Times New Roman" w:hAnsi="Times New Roman"/>
                <w:b/>
                <w:bCs/>
                <w:color w:val="000000"/>
                <w:sz w:val="24"/>
                <w:szCs w:val="24"/>
              </w:rPr>
              <w:t>Тема 1.6.</w:t>
            </w:r>
            <w:r w:rsidRPr="00BD77E0">
              <w:rPr>
                <w:rFonts w:ascii="Times New Roman" w:hAnsi="Times New Roman"/>
                <w:b/>
                <w:bCs/>
                <w:color w:val="000000"/>
                <w:sz w:val="24"/>
                <w:szCs w:val="24"/>
              </w:rPr>
              <w:br/>
              <w:t xml:space="preserve">Электрические машины </w:t>
            </w:r>
          </w:p>
          <w:p w14:paraId="4BB9DCD7" w14:textId="77777777" w:rsidR="00487A62" w:rsidRPr="00BD77E0" w:rsidRDefault="00487A62" w:rsidP="00E5370C">
            <w:pPr>
              <w:spacing w:after="0" w:line="240" w:lineRule="auto"/>
              <w:contextualSpacing/>
              <w:jc w:val="both"/>
              <w:rPr>
                <w:rFonts w:ascii="Times New Roman" w:hAnsi="Times New Roman"/>
                <w:bCs/>
                <w:sz w:val="24"/>
                <w:szCs w:val="24"/>
              </w:rPr>
            </w:pPr>
          </w:p>
        </w:tc>
        <w:tc>
          <w:tcPr>
            <w:tcW w:w="2663" w:type="pct"/>
          </w:tcPr>
          <w:p w14:paraId="3459FFF8" w14:textId="77777777" w:rsidR="00487A62" w:rsidRPr="00BD77E0" w:rsidRDefault="00487A62" w:rsidP="00E5370C">
            <w:pPr>
              <w:spacing w:after="0" w:line="240" w:lineRule="auto"/>
              <w:contextualSpacing/>
              <w:jc w:val="both"/>
              <w:rPr>
                <w:rFonts w:ascii="Times New Roman" w:hAnsi="Times New Roman"/>
                <w:bCs/>
                <w:i/>
                <w:sz w:val="24"/>
                <w:szCs w:val="24"/>
              </w:rPr>
            </w:pPr>
            <w:r w:rsidRPr="00BD77E0">
              <w:rPr>
                <w:rFonts w:ascii="Times New Roman" w:hAnsi="Times New Roman"/>
                <w:b/>
                <w:bCs/>
                <w:sz w:val="24"/>
                <w:szCs w:val="24"/>
              </w:rPr>
              <w:t>Содержание учебного материала</w:t>
            </w:r>
          </w:p>
        </w:tc>
        <w:tc>
          <w:tcPr>
            <w:tcW w:w="618" w:type="pct"/>
          </w:tcPr>
          <w:p w14:paraId="44D67FDB"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7BBD9B17" w14:textId="55D3B616"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33F3C4EE"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29D6B6CE"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2D2FB63C"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1A6ED485"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 3.1.</w:t>
            </w:r>
            <w:r>
              <w:rPr>
                <w:rFonts w:ascii="Times New Roman" w:hAnsi="Times New Roman"/>
                <w:iCs/>
                <w:sz w:val="24"/>
                <w:szCs w:val="24"/>
              </w:rPr>
              <w:t>,</w:t>
            </w:r>
          </w:p>
          <w:p w14:paraId="28DBB90D"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1056ED2F" w14:textId="77777777" w:rsidR="00487A62" w:rsidRPr="00BD77E0" w:rsidRDefault="00487A62" w:rsidP="00E5370C">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487A62" w:rsidRPr="00BD77E0" w14:paraId="42A75580" w14:textId="77777777" w:rsidTr="00487A62">
        <w:trPr>
          <w:trHeight w:val="259"/>
        </w:trPr>
        <w:tc>
          <w:tcPr>
            <w:tcW w:w="695" w:type="pct"/>
            <w:vMerge/>
          </w:tcPr>
          <w:p w14:paraId="35EB94AD"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29B38C56"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Cs/>
                <w:sz w:val="24"/>
                <w:szCs w:val="24"/>
              </w:rPr>
              <w:t>1. Основы теории электрических машин. Генераторы и двигатели постоянного тока, их устройство, обратимость, классификация, применение.</w:t>
            </w:r>
          </w:p>
        </w:tc>
        <w:tc>
          <w:tcPr>
            <w:tcW w:w="618" w:type="pct"/>
          </w:tcPr>
          <w:p w14:paraId="6DC5D3C1" w14:textId="77777777" w:rsidR="00487A62"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681B90C3" w14:textId="35FD4914"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048D7AA9"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44281C89" w14:textId="77777777" w:rsidTr="00487A62">
        <w:trPr>
          <w:trHeight w:val="259"/>
        </w:trPr>
        <w:tc>
          <w:tcPr>
            <w:tcW w:w="695" w:type="pct"/>
            <w:vMerge/>
          </w:tcPr>
          <w:p w14:paraId="2887DA81"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7ED659E1"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 xml:space="preserve">2. Принцип работы типовых электрических устройств. Пуск, регулирование частоты вращения двигателей постоянного тока. Потери и КПД машин постоянного тока.  Асинхронные и синхронные двигатели переменного тока. Пуск асинхронного двигателя, регулирование частоты </w:t>
            </w:r>
            <w:r w:rsidRPr="00BD77E0">
              <w:rPr>
                <w:rFonts w:ascii="Times New Roman" w:hAnsi="Times New Roman"/>
                <w:bCs/>
                <w:sz w:val="24"/>
                <w:szCs w:val="24"/>
              </w:rPr>
              <w:lastRenderedPageBreak/>
              <w:t xml:space="preserve">вращения ротора. Синхронные генераторы и двигатели, их устройство, принцип действия, область применения.  </w:t>
            </w:r>
          </w:p>
        </w:tc>
        <w:tc>
          <w:tcPr>
            <w:tcW w:w="618" w:type="pct"/>
          </w:tcPr>
          <w:p w14:paraId="5C0DE0D4"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004316D6" w14:textId="5959909E"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28CFBA3A"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49BCECE6" w14:textId="77777777" w:rsidTr="00487A62">
        <w:trPr>
          <w:trHeight w:val="259"/>
        </w:trPr>
        <w:tc>
          <w:tcPr>
            <w:tcW w:w="695" w:type="pct"/>
            <w:vMerge/>
          </w:tcPr>
          <w:p w14:paraId="51DB9759"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704A1A87"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3. Расчет мощности и выбор электродвигателя для различных режимов работы машин и механизмов. Аппаратура для управления работы электродвигателей. Правила эксплуатации электрооборудования и механизмов передачи движения технологических машин и аппаратов.</w:t>
            </w:r>
          </w:p>
        </w:tc>
        <w:tc>
          <w:tcPr>
            <w:tcW w:w="618" w:type="pct"/>
          </w:tcPr>
          <w:p w14:paraId="3F5286C6"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65E8AE24" w14:textId="1B770048"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2A6D9A15"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39D08FAD" w14:textId="77777777" w:rsidTr="00487A62">
        <w:trPr>
          <w:trHeight w:val="259"/>
        </w:trPr>
        <w:tc>
          <w:tcPr>
            <w:tcW w:w="695" w:type="pct"/>
            <w:vMerge/>
          </w:tcPr>
          <w:p w14:paraId="6FD90227"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733480C2"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Самостоятельная работа обучающихся</w:t>
            </w:r>
          </w:p>
        </w:tc>
        <w:tc>
          <w:tcPr>
            <w:tcW w:w="618" w:type="pct"/>
          </w:tcPr>
          <w:p w14:paraId="67C641BA"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403C9693" w14:textId="50E96200"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6F69683B"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47E39858" w14:textId="77777777" w:rsidTr="00487A62">
        <w:trPr>
          <w:trHeight w:val="259"/>
        </w:trPr>
        <w:tc>
          <w:tcPr>
            <w:tcW w:w="695" w:type="pct"/>
            <w:vMerge w:val="restart"/>
          </w:tcPr>
          <w:p w14:paraId="1124BD96" w14:textId="77777777" w:rsidR="00487A62" w:rsidRPr="00BD77E0" w:rsidRDefault="00487A62" w:rsidP="00E5370C">
            <w:pPr>
              <w:spacing w:after="0" w:line="240" w:lineRule="auto"/>
              <w:contextualSpacing/>
              <w:rPr>
                <w:rFonts w:ascii="Times New Roman" w:hAnsi="Times New Roman"/>
                <w:b/>
                <w:bCs/>
                <w:color w:val="000000"/>
                <w:sz w:val="24"/>
                <w:szCs w:val="24"/>
              </w:rPr>
            </w:pPr>
            <w:r w:rsidRPr="00BD77E0">
              <w:rPr>
                <w:rFonts w:ascii="Times New Roman" w:hAnsi="Times New Roman"/>
                <w:b/>
                <w:bCs/>
                <w:color w:val="000000"/>
                <w:sz w:val="24"/>
                <w:szCs w:val="24"/>
              </w:rPr>
              <w:t>Тема 1.7. Передача и распределение электрической энергии</w:t>
            </w:r>
          </w:p>
          <w:p w14:paraId="4989DFE2"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495ECA60" w14:textId="77777777" w:rsidR="00487A62" w:rsidRPr="00BD77E0" w:rsidRDefault="00487A62" w:rsidP="00E5370C">
            <w:pPr>
              <w:spacing w:after="0" w:line="240" w:lineRule="auto"/>
              <w:contextualSpacing/>
              <w:jc w:val="both"/>
              <w:rPr>
                <w:rFonts w:ascii="Times New Roman" w:hAnsi="Times New Roman"/>
                <w:bCs/>
                <w:i/>
                <w:sz w:val="24"/>
                <w:szCs w:val="24"/>
              </w:rPr>
            </w:pPr>
            <w:r w:rsidRPr="00BD77E0">
              <w:rPr>
                <w:rFonts w:ascii="Times New Roman" w:hAnsi="Times New Roman"/>
                <w:b/>
                <w:bCs/>
                <w:sz w:val="24"/>
                <w:szCs w:val="24"/>
              </w:rPr>
              <w:t>Содержание учебного материала</w:t>
            </w:r>
          </w:p>
        </w:tc>
        <w:tc>
          <w:tcPr>
            <w:tcW w:w="618" w:type="pct"/>
          </w:tcPr>
          <w:p w14:paraId="611FB0F9"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5486A695" w14:textId="24617CC2"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4CB17693"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4F1EB414"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67EF3276"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5E6FD8D8"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 3.1.</w:t>
            </w:r>
            <w:r>
              <w:rPr>
                <w:rFonts w:ascii="Times New Roman" w:hAnsi="Times New Roman"/>
                <w:iCs/>
                <w:sz w:val="24"/>
                <w:szCs w:val="24"/>
              </w:rPr>
              <w:t>,</w:t>
            </w:r>
          </w:p>
          <w:p w14:paraId="03DEB99A"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12830856" w14:textId="77777777" w:rsidR="00487A62" w:rsidRPr="00BD77E0" w:rsidRDefault="00487A62" w:rsidP="00E5370C">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487A62" w:rsidRPr="00BD77E0" w14:paraId="0F6E039E" w14:textId="77777777" w:rsidTr="00487A62">
        <w:trPr>
          <w:trHeight w:val="259"/>
        </w:trPr>
        <w:tc>
          <w:tcPr>
            <w:tcW w:w="695" w:type="pct"/>
            <w:vMerge/>
          </w:tcPr>
          <w:p w14:paraId="01583E4A"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315A59F3"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 xml:space="preserve">1. Способы получения, передачи и использования электрической энергии. Электроснабжение промышленных предприятий от  электрической системы. Назначение и устройство трансформаторных подстанций и распределительных пунктов.  </w:t>
            </w:r>
          </w:p>
        </w:tc>
        <w:tc>
          <w:tcPr>
            <w:tcW w:w="618" w:type="pct"/>
          </w:tcPr>
          <w:p w14:paraId="66027FE8" w14:textId="77777777" w:rsidR="00487A62" w:rsidRPr="00F929D7" w:rsidRDefault="00487A62" w:rsidP="00E5370C">
            <w:pPr>
              <w:suppressAutoHyphens/>
              <w:spacing w:after="0" w:line="240" w:lineRule="auto"/>
              <w:contextualSpacing/>
              <w:jc w:val="center"/>
              <w:rPr>
                <w:rFonts w:ascii="Times New Roman" w:hAnsi="Times New Roman"/>
                <w:sz w:val="24"/>
                <w:szCs w:val="24"/>
              </w:rPr>
            </w:pPr>
          </w:p>
        </w:tc>
        <w:tc>
          <w:tcPr>
            <w:tcW w:w="427" w:type="pct"/>
            <w:vAlign w:val="center"/>
          </w:tcPr>
          <w:p w14:paraId="72399A8A" w14:textId="4AFBE163" w:rsidR="00487A62" w:rsidRPr="00BD77E0" w:rsidRDefault="00487A62" w:rsidP="00E5370C">
            <w:pPr>
              <w:suppressAutoHyphens/>
              <w:spacing w:after="0" w:line="240" w:lineRule="auto"/>
              <w:contextualSpacing/>
              <w:jc w:val="center"/>
              <w:rPr>
                <w:rFonts w:ascii="Times New Roman" w:hAnsi="Times New Roman"/>
                <w:sz w:val="24"/>
                <w:szCs w:val="24"/>
              </w:rPr>
            </w:pPr>
          </w:p>
        </w:tc>
        <w:tc>
          <w:tcPr>
            <w:tcW w:w="597" w:type="pct"/>
            <w:vMerge/>
          </w:tcPr>
          <w:p w14:paraId="26EA8E9E"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27A43038" w14:textId="77777777" w:rsidTr="00487A62">
        <w:trPr>
          <w:trHeight w:val="259"/>
        </w:trPr>
        <w:tc>
          <w:tcPr>
            <w:tcW w:w="695" w:type="pct"/>
            <w:vMerge/>
          </w:tcPr>
          <w:p w14:paraId="0A8D6B11"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6E511429"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2. Электрические сети промышленных предприятий. Электроснабжение цехов. Выбор сечений проводов и кабелей. Выбор электрических приборов и оборудования по заданным параметрам и характеристикам.</w:t>
            </w:r>
          </w:p>
        </w:tc>
        <w:tc>
          <w:tcPr>
            <w:tcW w:w="618" w:type="pct"/>
          </w:tcPr>
          <w:p w14:paraId="4283FAA4"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377F5072" w14:textId="08F1E251"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2A3E0074"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4556C811" w14:textId="77777777" w:rsidTr="00487A62">
        <w:trPr>
          <w:trHeight w:val="259"/>
        </w:trPr>
        <w:tc>
          <w:tcPr>
            <w:tcW w:w="695" w:type="pct"/>
            <w:vMerge/>
          </w:tcPr>
          <w:p w14:paraId="60DA9228"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3C26031D" w14:textId="77777777" w:rsidR="00487A62" w:rsidRPr="00BD77E0" w:rsidRDefault="00487A62" w:rsidP="00E5370C">
            <w:pPr>
              <w:spacing w:after="0" w:line="240" w:lineRule="auto"/>
              <w:contextualSpacing/>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18" w:type="pct"/>
          </w:tcPr>
          <w:p w14:paraId="37620308"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19524FAC" w14:textId="3C0274AC"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05C72EB0"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037F4F91" w14:textId="77777777" w:rsidTr="00487A62">
        <w:trPr>
          <w:trHeight w:val="259"/>
        </w:trPr>
        <w:tc>
          <w:tcPr>
            <w:tcW w:w="695" w:type="pct"/>
            <w:vMerge/>
          </w:tcPr>
          <w:p w14:paraId="2D45FB82"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70CE8111" w14:textId="77777777" w:rsidR="00487A62" w:rsidRPr="00BD77E0" w:rsidRDefault="00487A62" w:rsidP="00E5370C">
            <w:pPr>
              <w:spacing w:after="0" w:line="240" w:lineRule="auto"/>
              <w:contextualSpacing/>
              <w:jc w:val="both"/>
              <w:rPr>
                <w:rFonts w:ascii="Times New Roman" w:hAnsi="Times New Roman"/>
                <w:bCs/>
                <w:sz w:val="24"/>
                <w:szCs w:val="24"/>
              </w:rPr>
            </w:pPr>
            <w:r w:rsidRPr="00D54B24">
              <w:rPr>
                <w:rFonts w:ascii="Times New Roman" w:hAnsi="Times New Roman"/>
                <w:b/>
                <w:bCs/>
                <w:sz w:val="24"/>
                <w:szCs w:val="24"/>
              </w:rPr>
              <w:t>Практическое занятие 1</w:t>
            </w:r>
            <w:r w:rsidRPr="00BD77E0">
              <w:rPr>
                <w:rFonts w:ascii="Times New Roman" w:hAnsi="Times New Roman"/>
                <w:b/>
                <w:bCs/>
                <w:sz w:val="24"/>
                <w:szCs w:val="24"/>
              </w:rPr>
              <w:t xml:space="preserve">. </w:t>
            </w:r>
            <w:r w:rsidRPr="00BD77E0">
              <w:rPr>
                <w:rFonts w:ascii="Times New Roman" w:hAnsi="Times New Roman"/>
                <w:bCs/>
                <w:sz w:val="24"/>
                <w:szCs w:val="24"/>
              </w:rPr>
              <w:t>Расчет сечений проводов и кабелей по допускаемой токовой нагрузке и потере напряжения.</w:t>
            </w:r>
          </w:p>
        </w:tc>
        <w:tc>
          <w:tcPr>
            <w:tcW w:w="618" w:type="pct"/>
          </w:tcPr>
          <w:p w14:paraId="1A064A42"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3D3A5705" w14:textId="4542BEEE"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02293FC0"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3AA9001A" w14:textId="77777777" w:rsidTr="00487A62">
        <w:trPr>
          <w:trHeight w:val="259"/>
        </w:trPr>
        <w:tc>
          <w:tcPr>
            <w:tcW w:w="695" w:type="pct"/>
            <w:vMerge/>
          </w:tcPr>
          <w:p w14:paraId="461C249A"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40B4F7E2"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Самостоятельная работа обучающихся</w:t>
            </w:r>
          </w:p>
        </w:tc>
        <w:tc>
          <w:tcPr>
            <w:tcW w:w="618" w:type="pct"/>
          </w:tcPr>
          <w:p w14:paraId="1AFDD2E3"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799682BF" w14:textId="2CA37F23"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1E22DDF0"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04D85535" w14:textId="77777777" w:rsidTr="00487A62">
        <w:trPr>
          <w:trHeight w:val="259"/>
        </w:trPr>
        <w:tc>
          <w:tcPr>
            <w:tcW w:w="3358" w:type="pct"/>
            <w:gridSpan w:val="2"/>
          </w:tcPr>
          <w:p w14:paraId="0075BCF7" w14:textId="77777777" w:rsidR="00487A62" w:rsidRPr="00BD77E0" w:rsidRDefault="00487A62" w:rsidP="00E5370C">
            <w:pPr>
              <w:spacing w:after="0" w:line="240" w:lineRule="auto"/>
              <w:contextualSpacing/>
              <w:jc w:val="both"/>
              <w:rPr>
                <w:rFonts w:ascii="Times New Roman" w:hAnsi="Times New Roman"/>
                <w:b/>
                <w:bCs/>
                <w:sz w:val="24"/>
                <w:szCs w:val="24"/>
              </w:rPr>
            </w:pPr>
            <w:r w:rsidRPr="00BD77E0">
              <w:rPr>
                <w:rFonts w:ascii="Times New Roman" w:hAnsi="Times New Roman"/>
                <w:b/>
                <w:bCs/>
                <w:sz w:val="24"/>
                <w:szCs w:val="24"/>
              </w:rPr>
              <w:t>Раздел 2. Электроника</w:t>
            </w:r>
          </w:p>
        </w:tc>
        <w:tc>
          <w:tcPr>
            <w:tcW w:w="618" w:type="pct"/>
          </w:tcPr>
          <w:p w14:paraId="2EC6BF4B" w14:textId="3E4F95AF" w:rsidR="00487A62" w:rsidRPr="00BD77E0" w:rsidRDefault="002637C4" w:rsidP="00E5370C">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10/4</w:t>
            </w:r>
          </w:p>
        </w:tc>
        <w:tc>
          <w:tcPr>
            <w:tcW w:w="427" w:type="pct"/>
            <w:vAlign w:val="center"/>
          </w:tcPr>
          <w:p w14:paraId="3FDF0933" w14:textId="7CB569DF" w:rsidR="00487A62" w:rsidRPr="00BD77E0" w:rsidRDefault="002637C4" w:rsidP="00E5370C">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10</w:t>
            </w:r>
            <w:r w:rsidR="00487A62">
              <w:rPr>
                <w:rFonts w:ascii="Times New Roman" w:hAnsi="Times New Roman"/>
                <w:b/>
                <w:bCs/>
                <w:sz w:val="24"/>
                <w:szCs w:val="24"/>
              </w:rPr>
              <w:t>/4</w:t>
            </w:r>
          </w:p>
        </w:tc>
        <w:tc>
          <w:tcPr>
            <w:tcW w:w="597" w:type="pct"/>
          </w:tcPr>
          <w:p w14:paraId="6A70CF94"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38FB2BBF" w14:textId="77777777" w:rsidTr="00487A62">
        <w:trPr>
          <w:trHeight w:val="259"/>
        </w:trPr>
        <w:tc>
          <w:tcPr>
            <w:tcW w:w="695" w:type="pct"/>
            <w:vMerge w:val="restart"/>
          </w:tcPr>
          <w:p w14:paraId="7A499011" w14:textId="77777777" w:rsidR="00487A62" w:rsidRPr="00BD77E0" w:rsidRDefault="00487A62" w:rsidP="00E5370C">
            <w:pPr>
              <w:spacing w:after="0" w:line="240" w:lineRule="auto"/>
              <w:contextualSpacing/>
              <w:rPr>
                <w:rFonts w:ascii="Times New Roman" w:hAnsi="Times New Roman"/>
                <w:b/>
                <w:bCs/>
                <w:color w:val="000000"/>
                <w:sz w:val="24"/>
                <w:szCs w:val="24"/>
              </w:rPr>
            </w:pPr>
            <w:r w:rsidRPr="00BD77E0">
              <w:rPr>
                <w:rFonts w:ascii="Times New Roman" w:hAnsi="Times New Roman"/>
                <w:b/>
                <w:bCs/>
                <w:color w:val="000000"/>
                <w:sz w:val="24"/>
                <w:szCs w:val="24"/>
              </w:rPr>
              <w:t> Тема 2.1.</w:t>
            </w:r>
            <w:r w:rsidRPr="00BD77E0">
              <w:rPr>
                <w:rFonts w:ascii="Times New Roman" w:hAnsi="Times New Roman"/>
                <w:b/>
                <w:bCs/>
                <w:color w:val="000000"/>
                <w:sz w:val="24"/>
                <w:szCs w:val="24"/>
              </w:rPr>
              <w:br/>
              <w:t>Полупроводниковые приборы</w:t>
            </w:r>
          </w:p>
          <w:p w14:paraId="7328D6C1" w14:textId="77777777" w:rsidR="00487A62" w:rsidRPr="00BD77E0" w:rsidRDefault="00487A62" w:rsidP="00E5370C">
            <w:pPr>
              <w:spacing w:after="0" w:line="240" w:lineRule="auto"/>
              <w:contextualSpacing/>
              <w:jc w:val="both"/>
              <w:rPr>
                <w:rFonts w:ascii="Times New Roman" w:hAnsi="Times New Roman"/>
                <w:b/>
                <w:bCs/>
                <w:color w:val="000000"/>
                <w:sz w:val="24"/>
                <w:szCs w:val="24"/>
              </w:rPr>
            </w:pPr>
            <w:r w:rsidRPr="00BD77E0">
              <w:rPr>
                <w:rFonts w:ascii="Times New Roman" w:hAnsi="Times New Roman"/>
                <w:b/>
                <w:bCs/>
                <w:color w:val="000000"/>
                <w:sz w:val="24"/>
                <w:szCs w:val="24"/>
              </w:rPr>
              <w:t> </w:t>
            </w:r>
          </w:p>
          <w:p w14:paraId="00C3B09D"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6E5B2C4F" w14:textId="77777777" w:rsidR="00487A62" w:rsidRPr="00BD77E0" w:rsidRDefault="00487A62" w:rsidP="00E5370C">
            <w:pPr>
              <w:spacing w:after="0" w:line="240" w:lineRule="auto"/>
              <w:contextualSpacing/>
              <w:jc w:val="both"/>
              <w:rPr>
                <w:rFonts w:ascii="Times New Roman" w:hAnsi="Times New Roman"/>
                <w:bCs/>
                <w:i/>
                <w:sz w:val="24"/>
                <w:szCs w:val="24"/>
              </w:rPr>
            </w:pPr>
            <w:r w:rsidRPr="00BD77E0">
              <w:rPr>
                <w:rFonts w:ascii="Times New Roman" w:hAnsi="Times New Roman"/>
                <w:b/>
                <w:bCs/>
                <w:sz w:val="24"/>
                <w:szCs w:val="24"/>
              </w:rPr>
              <w:t>Содержание учебного материала</w:t>
            </w:r>
          </w:p>
        </w:tc>
        <w:tc>
          <w:tcPr>
            <w:tcW w:w="618" w:type="pct"/>
          </w:tcPr>
          <w:p w14:paraId="77F3E195"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3ABFB229" w14:textId="0A2C8013"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67229DA4"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3606991C"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362C9CAA"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68830943"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 3.1.</w:t>
            </w:r>
            <w:r>
              <w:rPr>
                <w:rFonts w:ascii="Times New Roman" w:hAnsi="Times New Roman"/>
                <w:iCs/>
                <w:sz w:val="24"/>
                <w:szCs w:val="24"/>
              </w:rPr>
              <w:t>,</w:t>
            </w:r>
          </w:p>
          <w:p w14:paraId="06073193"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5D058CE6" w14:textId="77777777" w:rsidR="00487A62" w:rsidRPr="00BD77E0" w:rsidRDefault="00487A62" w:rsidP="00E5370C">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487A62" w:rsidRPr="00BD77E0" w14:paraId="5A176791" w14:textId="77777777" w:rsidTr="00487A62">
        <w:trPr>
          <w:trHeight w:val="259"/>
        </w:trPr>
        <w:tc>
          <w:tcPr>
            <w:tcW w:w="695" w:type="pct"/>
            <w:vMerge/>
          </w:tcPr>
          <w:p w14:paraId="16CA1036"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60DCA894"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1. Электропроводность полупроводников. Электронно-дырочный переход и его свойства. Полупроводниковые диоды, транзисторы, тиристоры, их принцип действия, схемы включения, режимы работы.</w:t>
            </w:r>
          </w:p>
        </w:tc>
        <w:tc>
          <w:tcPr>
            <w:tcW w:w="618" w:type="pct"/>
          </w:tcPr>
          <w:p w14:paraId="4CDADFD6" w14:textId="77777777" w:rsidR="00487A62" w:rsidRPr="00F929D7" w:rsidRDefault="00487A62" w:rsidP="00E5370C">
            <w:pPr>
              <w:suppressAutoHyphens/>
              <w:spacing w:after="0" w:line="240" w:lineRule="auto"/>
              <w:contextualSpacing/>
              <w:jc w:val="center"/>
              <w:rPr>
                <w:rFonts w:ascii="Times New Roman" w:hAnsi="Times New Roman"/>
                <w:sz w:val="24"/>
                <w:szCs w:val="24"/>
              </w:rPr>
            </w:pPr>
          </w:p>
        </w:tc>
        <w:tc>
          <w:tcPr>
            <w:tcW w:w="427" w:type="pct"/>
            <w:vAlign w:val="center"/>
          </w:tcPr>
          <w:p w14:paraId="0C3C221E" w14:textId="683A1837" w:rsidR="00487A62" w:rsidRPr="00BD77E0" w:rsidRDefault="00487A62" w:rsidP="00E5370C">
            <w:pPr>
              <w:suppressAutoHyphens/>
              <w:spacing w:after="0" w:line="240" w:lineRule="auto"/>
              <w:contextualSpacing/>
              <w:jc w:val="center"/>
              <w:rPr>
                <w:rFonts w:ascii="Times New Roman" w:hAnsi="Times New Roman"/>
                <w:sz w:val="24"/>
                <w:szCs w:val="24"/>
              </w:rPr>
            </w:pPr>
          </w:p>
        </w:tc>
        <w:tc>
          <w:tcPr>
            <w:tcW w:w="597" w:type="pct"/>
            <w:vMerge/>
          </w:tcPr>
          <w:p w14:paraId="79F57F09"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705101FF" w14:textId="77777777" w:rsidTr="00487A62">
        <w:trPr>
          <w:trHeight w:val="259"/>
        </w:trPr>
        <w:tc>
          <w:tcPr>
            <w:tcW w:w="695" w:type="pct"/>
            <w:vMerge/>
          </w:tcPr>
          <w:p w14:paraId="4EED03B6"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75B43561"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2. Интегральные микросхемы, их классификация, технология изготовления и конструкция.</w:t>
            </w:r>
          </w:p>
        </w:tc>
        <w:tc>
          <w:tcPr>
            <w:tcW w:w="618" w:type="pct"/>
          </w:tcPr>
          <w:p w14:paraId="763FAB60"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1D70C965" w14:textId="03C9F81A"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0AEAE49D"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35F5AD00" w14:textId="77777777" w:rsidTr="00487A62">
        <w:trPr>
          <w:trHeight w:val="259"/>
        </w:trPr>
        <w:tc>
          <w:tcPr>
            <w:tcW w:w="695" w:type="pct"/>
            <w:vMerge/>
          </w:tcPr>
          <w:p w14:paraId="6EC67EDB"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4FFD9510" w14:textId="77777777" w:rsidR="00487A62" w:rsidRPr="00BD77E0" w:rsidRDefault="00487A62" w:rsidP="00E5370C">
            <w:pPr>
              <w:spacing w:after="0" w:line="240" w:lineRule="auto"/>
              <w:contextualSpacing/>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18" w:type="pct"/>
          </w:tcPr>
          <w:p w14:paraId="6F2E1642"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4E4C6A3E" w14:textId="17BFE27B"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6494A7C9"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725E1A42" w14:textId="77777777" w:rsidTr="00487A62">
        <w:trPr>
          <w:trHeight w:val="259"/>
        </w:trPr>
        <w:tc>
          <w:tcPr>
            <w:tcW w:w="695" w:type="pct"/>
            <w:vMerge/>
          </w:tcPr>
          <w:p w14:paraId="2CFAB0D1"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285E1745"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Практическое занятие</w:t>
            </w:r>
            <w:r>
              <w:rPr>
                <w:rFonts w:ascii="Times New Roman" w:hAnsi="Times New Roman"/>
                <w:b/>
                <w:bCs/>
                <w:sz w:val="24"/>
                <w:szCs w:val="24"/>
              </w:rPr>
              <w:t xml:space="preserve"> 2</w:t>
            </w:r>
            <w:r w:rsidRPr="00BD77E0">
              <w:rPr>
                <w:rFonts w:ascii="Times New Roman" w:hAnsi="Times New Roman"/>
                <w:b/>
                <w:bCs/>
                <w:sz w:val="24"/>
                <w:szCs w:val="24"/>
              </w:rPr>
              <w:t xml:space="preserve">. </w:t>
            </w:r>
            <w:r w:rsidRPr="00BD77E0">
              <w:rPr>
                <w:rFonts w:ascii="Times New Roman" w:hAnsi="Times New Roman"/>
                <w:bCs/>
                <w:sz w:val="24"/>
                <w:szCs w:val="24"/>
              </w:rPr>
              <w:t>Изучение характеристик полупроводниковых приборов.</w:t>
            </w:r>
          </w:p>
        </w:tc>
        <w:tc>
          <w:tcPr>
            <w:tcW w:w="618" w:type="pct"/>
          </w:tcPr>
          <w:p w14:paraId="13847238"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3CAF87A3" w14:textId="37603CC2"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34F33C53"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69520F05" w14:textId="77777777" w:rsidTr="00487A62">
        <w:trPr>
          <w:trHeight w:val="259"/>
        </w:trPr>
        <w:tc>
          <w:tcPr>
            <w:tcW w:w="695" w:type="pct"/>
            <w:vMerge/>
          </w:tcPr>
          <w:p w14:paraId="1F225B93"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041FEB26"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Самостоятельная работа обучающихся</w:t>
            </w:r>
          </w:p>
        </w:tc>
        <w:tc>
          <w:tcPr>
            <w:tcW w:w="618" w:type="pct"/>
          </w:tcPr>
          <w:p w14:paraId="3AF457A5"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578CD4FD" w14:textId="0207C189"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50D3D2FD"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220CCD4F" w14:textId="77777777" w:rsidTr="00487A62">
        <w:trPr>
          <w:trHeight w:val="259"/>
        </w:trPr>
        <w:tc>
          <w:tcPr>
            <w:tcW w:w="695" w:type="pct"/>
            <w:vMerge w:val="restart"/>
          </w:tcPr>
          <w:p w14:paraId="0C172E3A" w14:textId="77777777" w:rsidR="00487A62" w:rsidRPr="00BD77E0" w:rsidRDefault="00487A62" w:rsidP="00E53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sidRPr="00BD77E0">
              <w:rPr>
                <w:rFonts w:ascii="Times New Roman" w:hAnsi="Times New Roman"/>
                <w:b/>
                <w:bCs/>
                <w:color w:val="000000"/>
                <w:sz w:val="24"/>
                <w:szCs w:val="24"/>
              </w:rPr>
              <w:t>Тема 2.2.</w:t>
            </w:r>
            <w:r w:rsidRPr="00BD77E0">
              <w:rPr>
                <w:rFonts w:ascii="Times New Roman" w:hAnsi="Times New Roman"/>
                <w:bCs/>
                <w:sz w:val="24"/>
                <w:szCs w:val="24"/>
              </w:rPr>
              <w:t xml:space="preserve"> </w:t>
            </w:r>
            <w:r w:rsidRPr="00BD77E0">
              <w:rPr>
                <w:rFonts w:ascii="Times New Roman" w:hAnsi="Times New Roman"/>
                <w:b/>
                <w:bCs/>
                <w:sz w:val="24"/>
                <w:szCs w:val="24"/>
              </w:rPr>
              <w:t>Электронные</w:t>
            </w:r>
            <w:r w:rsidRPr="00BD77E0">
              <w:rPr>
                <w:rFonts w:ascii="Times New Roman" w:hAnsi="Times New Roman"/>
                <w:bCs/>
                <w:sz w:val="24"/>
                <w:szCs w:val="24"/>
              </w:rPr>
              <w:t xml:space="preserve"> </w:t>
            </w:r>
            <w:r w:rsidRPr="00BD77E0">
              <w:rPr>
                <w:rFonts w:ascii="Times New Roman" w:hAnsi="Times New Roman"/>
                <w:b/>
                <w:bCs/>
                <w:sz w:val="24"/>
                <w:szCs w:val="24"/>
              </w:rPr>
              <w:t>устройства</w:t>
            </w:r>
          </w:p>
          <w:p w14:paraId="705520C3"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0CD6D3CD" w14:textId="77777777" w:rsidR="00487A62" w:rsidRPr="00BD77E0" w:rsidRDefault="00487A62" w:rsidP="00E5370C">
            <w:pPr>
              <w:spacing w:after="0" w:line="240" w:lineRule="auto"/>
              <w:contextualSpacing/>
              <w:jc w:val="both"/>
              <w:rPr>
                <w:rFonts w:ascii="Times New Roman" w:hAnsi="Times New Roman"/>
                <w:bCs/>
                <w:i/>
                <w:sz w:val="24"/>
                <w:szCs w:val="24"/>
              </w:rPr>
            </w:pPr>
            <w:r w:rsidRPr="00BD77E0">
              <w:rPr>
                <w:rFonts w:ascii="Times New Roman" w:hAnsi="Times New Roman"/>
                <w:b/>
                <w:bCs/>
                <w:sz w:val="24"/>
                <w:szCs w:val="24"/>
              </w:rPr>
              <w:t>Содержание учебного материала</w:t>
            </w:r>
          </w:p>
        </w:tc>
        <w:tc>
          <w:tcPr>
            <w:tcW w:w="618" w:type="pct"/>
          </w:tcPr>
          <w:p w14:paraId="21D36A8C"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288815CC" w14:textId="7E985D30"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val="restart"/>
          </w:tcPr>
          <w:p w14:paraId="07B9010A"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ПК</w:t>
            </w:r>
            <w:r>
              <w:rPr>
                <w:rFonts w:ascii="Times New Roman" w:hAnsi="Times New Roman"/>
                <w:iCs/>
                <w:sz w:val="24"/>
                <w:szCs w:val="24"/>
              </w:rPr>
              <w:t xml:space="preserve"> </w:t>
            </w:r>
            <w:r w:rsidRPr="007305AE">
              <w:rPr>
                <w:rFonts w:ascii="Times New Roman" w:hAnsi="Times New Roman"/>
                <w:iCs/>
                <w:sz w:val="24"/>
                <w:szCs w:val="24"/>
              </w:rPr>
              <w:t xml:space="preserve">1.1, </w:t>
            </w:r>
          </w:p>
          <w:p w14:paraId="5F698C83"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1.2., </w:t>
            </w:r>
          </w:p>
          <w:p w14:paraId="6F405A0C"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t xml:space="preserve">ПК 2.2., </w:t>
            </w:r>
          </w:p>
          <w:p w14:paraId="12CB841C" w14:textId="77777777" w:rsidR="00487A62" w:rsidRDefault="00487A62" w:rsidP="00E5370C">
            <w:pPr>
              <w:suppressAutoHyphens/>
              <w:spacing w:after="0"/>
              <w:rPr>
                <w:rFonts w:ascii="Times New Roman" w:hAnsi="Times New Roman"/>
                <w:iCs/>
                <w:sz w:val="24"/>
                <w:szCs w:val="24"/>
              </w:rPr>
            </w:pPr>
            <w:r w:rsidRPr="007305AE">
              <w:rPr>
                <w:rFonts w:ascii="Times New Roman" w:hAnsi="Times New Roman"/>
                <w:iCs/>
                <w:sz w:val="24"/>
                <w:szCs w:val="24"/>
              </w:rPr>
              <w:lastRenderedPageBreak/>
              <w:t>ПК 3.1.</w:t>
            </w:r>
            <w:r>
              <w:rPr>
                <w:rFonts w:ascii="Times New Roman" w:hAnsi="Times New Roman"/>
                <w:iCs/>
                <w:sz w:val="24"/>
                <w:szCs w:val="24"/>
              </w:rPr>
              <w:t>,</w:t>
            </w:r>
          </w:p>
          <w:p w14:paraId="2497E27E" w14:textId="77777777" w:rsidR="00487A62" w:rsidRDefault="00487A62" w:rsidP="00E5370C">
            <w:pPr>
              <w:suppressAutoHyphens/>
              <w:spacing w:after="0"/>
              <w:rPr>
                <w:rFonts w:ascii="Times New Roman" w:hAnsi="Times New Roman"/>
                <w:iCs/>
                <w:sz w:val="24"/>
                <w:szCs w:val="24"/>
              </w:rPr>
            </w:pPr>
            <w:r>
              <w:rPr>
                <w:rFonts w:ascii="Times New Roman" w:hAnsi="Times New Roman"/>
                <w:iCs/>
                <w:sz w:val="24"/>
                <w:szCs w:val="24"/>
              </w:rPr>
              <w:t>ОК 01,</w:t>
            </w:r>
          </w:p>
          <w:p w14:paraId="71D8B7B7" w14:textId="77777777" w:rsidR="00487A62" w:rsidRPr="00BD77E0" w:rsidRDefault="00487A62" w:rsidP="00E5370C">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487A62" w:rsidRPr="00BD77E0" w14:paraId="3F69CE52" w14:textId="77777777" w:rsidTr="00487A62">
        <w:trPr>
          <w:trHeight w:val="259"/>
        </w:trPr>
        <w:tc>
          <w:tcPr>
            <w:tcW w:w="695" w:type="pct"/>
            <w:vMerge/>
          </w:tcPr>
          <w:p w14:paraId="602D23D8"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3EC4EEA2"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 xml:space="preserve">1. Классификация электронных приборов и устройств. Выпрямители, усилители, фильтры, электронные стабилизаторы напряжения и тока, электронные генераторы их назначение, принцип действия, устройство, </w:t>
            </w:r>
            <w:r w:rsidRPr="00BD77E0">
              <w:rPr>
                <w:rFonts w:ascii="Times New Roman" w:hAnsi="Times New Roman"/>
                <w:bCs/>
                <w:sz w:val="24"/>
                <w:szCs w:val="24"/>
              </w:rPr>
              <w:lastRenderedPageBreak/>
              <w:t>область применения</w:t>
            </w:r>
          </w:p>
        </w:tc>
        <w:tc>
          <w:tcPr>
            <w:tcW w:w="618" w:type="pct"/>
          </w:tcPr>
          <w:p w14:paraId="3324A57D" w14:textId="77777777" w:rsidR="00487A62" w:rsidRPr="00F929D7" w:rsidRDefault="00487A62" w:rsidP="00E5370C">
            <w:pPr>
              <w:suppressAutoHyphens/>
              <w:spacing w:after="0" w:line="240" w:lineRule="auto"/>
              <w:contextualSpacing/>
              <w:jc w:val="center"/>
              <w:rPr>
                <w:rFonts w:ascii="Times New Roman" w:hAnsi="Times New Roman"/>
                <w:sz w:val="24"/>
                <w:szCs w:val="24"/>
              </w:rPr>
            </w:pPr>
          </w:p>
        </w:tc>
        <w:tc>
          <w:tcPr>
            <w:tcW w:w="427" w:type="pct"/>
            <w:vAlign w:val="center"/>
          </w:tcPr>
          <w:p w14:paraId="24039C89" w14:textId="175130EB" w:rsidR="00487A62" w:rsidRPr="00BD77E0" w:rsidRDefault="00487A62" w:rsidP="00E5370C">
            <w:pPr>
              <w:suppressAutoHyphens/>
              <w:spacing w:after="0" w:line="240" w:lineRule="auto"/>
              <w:contextualSpacing/>
              <w:jc w:val="center"/>
              <w:rPr>
                <w:rFonts w:ascii="Times New Roman" w:hAnsi="Times New Roman"/>
                <w:sz w:val="24"/>
                <w:szCs w:val="24"/>
              </w:rPr>
            </w:pPr>
          </w:p>
        </w:tc>
        <w:tc>
          <w:tcPr>
            <w:tcW w:w="597" w:type="pct"/>
            <w:vMerge/>
          </w:tcPr>
          <w:p w14:paraId="39990BE3"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7A02D8ED" w14:textId="77777777" w:rsidTr="00487A62">
        <w:trPr>
          <w:trHeight w:val="259"/>
        </w:trPr>
        <w:tc>
          <w:tcPr>
            <w:tcW w:w="695" w:type="pct"/>
            <w:vMerge/>
          </w:tcPr>
          <w:p w14:paraId="591CE4DF"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44852AFC" w14:textId="77777777" w:rsidR="00487A62" w:rsidRPr="00BD77E0" w:rsidRDefault="00487A62" w:rsidP="00E5370C">
            <w:pPr>
              <w:spacing w:after="0" w:line="240" w:lineRule="auto"/>
              <w:contextualSpacing/>
              <w:rPr>
                <w:rFonts w:ascii="Times New Roman" w:hAnsi="Times New Roman"/>
                <w:bCs/>
                <w:sz w:val="24"/>
                <w:szCs w:val="24"/>
              </w:rPr>
            </w:pPr>
            <w:r w:rsidRPr="00BD77E0">
              <w:rPr>
                <w:rFonts w:ascii="Times New Roman" w:hAnsi="Times New Roman"/>
                <w:bCs/>
                <w:sz w:val="24"/>
                <w:szCs w:val="24"/>
              </w:rPr>
              <w:t>2. Принципы выбора электронных устройств и приборов  Выбор устройств электронной техники по заданным  параметрам и характеристикам.</w:t>
            </w:r>
          </w:p>
        </w:tc>
        <w:tc>
          <w:tcPr>
            <w:tcW w:w="618" w:type="pct"/>
          </w:tcPr>
          <w:p w14:paraId="759A7E8D"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43CED592" w14:textId="1FED81D5"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70E41B93"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74E08F8A" w14:textId="77777777" w:rsidTr="00487A62">
        <w:trPr>
          <w:trHeight w:val="259"/>
        </w:trPr>
        <w:tc>
          <w:tcPr>
            <w:tcW w:w="695" w:type="pct"/>
            <w:vMerge/>
          </w:tcPr>
          <w:p w14:paraId="5A48E61F"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39B10E00" w14:textId="77777777" w:rsidR="00487A62" w:rsidRPr="00BD77E0" w:rsidRDefault="00487A62" w:rsidP="00E5370C">
            <w:pPr>
              <w:spacing w:after="0" w:line="240" w:lineRule="auto"/>
              <w:contextualSpacing/>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18" w:type="pct"/>
          </w:tcPr>
          <w:p w14:paraId="6ADC5F09"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5872EE90" w14:textId="20CE5AA0"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4C36FEFA"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752307A0" w14:textId="77777777" w:rsidTr="00487A62">
        <w:trPr>
          <w:trHeight w:val="259"/>
        </w:trPr>
        <w:tc>
          <w:tcPr>
            <w:tcW w:w="695" w:type="pct"/>
            <w:vMerge/>
          </w:tcPr>
          <w:p w14:paraId="65EF8F5A"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325B5107" w14:textId="77777777" w:rsidR="00487A62" w:rsidRPr="00BD77E0" w:rsidRDefault="00487A62" w:rsidP="00E5370C">
            <w:pPr>
              <w:spacing w:after="0" w:line="240" w:lineRule="auto"/>
              <w:contextualSpacing/>
              <w:jc w:val="both"/>
              <w:rPr>
                <w:rFonts w:ascii="Times New Roman" w:hAnsi="Times New Roman"/>
                <w:bCs/>
                <w:sz w:val="24"/>
                <w:szCs w:val="24"/>
              </w:rPr>
            </w:pPr>
            <w:r w:rsidRPr="00D54B24">
              <w:rPr>
                <w:rFonts w:ascii="Times New Roman" w:hAnsi="Times New Roman"/>
                <w:b/>
                <w:bCs/>
                <w:sz w:val="24"/>
                <w:szCs w:val="24"/>
              </w:rPr>
              <w:t xml:space="preserve">Практическое занятие </w:t>
            </w:r>
            <w:r>
              <w:rPr>
                <w:rFonts w:ascii="Times New Roman" w:hAnsi="Times New Roman"/>
                <w:b/>
                <w:bCs/>
                <w:sz w:val="24"/>
                <w:szCs w:val="24"/>
              </w:rPr>
              <w:t>3</w:t>
            </w:r>
            <w:r w:rsidRPr="00BD77E0">
              <w:rPr>
                <w:rFonts w:ascii="Times New Roman" w:hAnsi="Times New Roman"/>
                <w:b/>
                <w:bCs/>
                <w:sz w:val="24"/>
                <w:szCs w:val="24"/>
              </w:rPr>
              <w:t xml:space="preserve">. </w:t>
            </w:r>
            <w:r w:rsidRPr="00BD77E0">
              <w:rPr>
                <w:rFonts w:ascii="Times New Roman" w:hAnsi="Times New Roman"/>
                <w:bCs/>
                <w:sz w:val="24"/>
                <w:szCs w:val="24"/>
              </w:rPr>
              <w:t>Изучение характеристик электронного усилителя и выпрямителя</w:t>
            </w:r>
          </w:p>
        </w:tc>
        <w:tc>
          <w:tcPr>
            <w:tcW w:w="618" w:type="pct"/>
          </w:tcPr>
          <w:p w14:paraId="0753A6B6" w14:textId="77777777"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427" w:type="pct"/>
            <w:vAlign w:val="center"/>
          </w:tcPr>
          <w:p w14:paraId="74405182" w14:textId="277768E5" w:rsidR="00487A62" w:rsidRPr="00BD77E0" w:rsidRDefault="00487A62" w:rsidP="00E5370C">
            <w:pPr>
              <w:suppressAutoHyphens/>
              <w:spacing w:after="0" w:line="240" w:lineRule="auto"/>
              <w:contextualSpacing/>
              <w:jc w:val="center"/>
              <w:rPr>
                <w:rFonts w:ascii="Times New Roman" w:hAnsi="Times New Roman"/>
                <w:bCs/>
                <w:sz w:val="24"/>
                <w:szCs w:val="24"/>
              </w:rPr>
            </w:pPr>
          </w:p>
        </w:tc>
        <w:tc>
          <w:tcPr>
            <w:tcW w:w="597" w:type="pct"/>
            <w:vMerge/>
          </w:tcPr>
          <w:p w14:paraId="6283CB81"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13D0B0AA" w14:textId="77777777" w:rsidTr="00487A62">
        <w:trPr>
          <w:trHeight w:val="259"/>
        </w:trPr>
        <w:tc>
          <w:tcPr>
            <w:tcW w:w="695" w:type="pct"/>
            <w:vMerge/>
          </w:tcPr>
          <w:p w14:paraId="5BE87750" w14:textId="77777777" w:rsidR="00487A62" w:rsidRPr="00BD77E0" w:rsidRDefault="00487A62" w:rsidP="00E5370C">
            <w:pPr>
              <w:spacing w:after="0" w:line="240" w:lineRule="auto"/>
              <w:contextualSpacing/>
              <w:rPr>
                <w:rFonts w:ascii="Times New Roman" w:hAnsi="Times New Roman"/>
                <w:bCs/>
                <w:sz w:val="24"/>
                <w:szCs w:val="24"/>
              </w:rPr>
            </w:pPr>
          </w:p>
        </w:tc>
        <w:tc>
          <w:tcPr>
            <w:tcW w:w="2663" w:type="pct"/>
          </w:tcPr>
          <w:p w14:paraId="00363160" w14:textId="77777777" w:rsidR="00487A62" w:rsidRPr="00BD77E0" w:rsidRDefault="00487A62" w:rsidP="00E5370C">
            <w:pPr>
              <w:spacing w:after="0" w:line="240" w:lineRule="auto"/>
              <w:contextualSpacing/>
              <w:jc w:val="both"/>
              <w:rPr>
                <w:rFonts w:ascii="Times New Roman" w:hAnsi="Times New Roman"/>
                <w:bCs/>
                <w:sz w:val="24"/>
                <w:szCs w:val="24"/>
              </w:rPr>
            </w:pPr>
            <w:r w:rsidRPr="00BD77E0">
              <w:rPr>
                <w:rFonts w:ascii="Times New Roman" w:hAnsi="Times New Roman"/>
                <w:b/>
                <w:bCs/>
                <w:sz w:val="24"/>
                <w:szCs w:val="24"/>
              </w:rPr>
              <w:t>Самостоятельная работа обучающихся</w:t>
            </w:r>
          </w:p>
        </w:tc>
        <w:tc>
          <w:tcPr>
            <w:tcW w:w="618" w:type="pct"/>
          </w:tcPr>
          <w:p w14:paraId="420B98B6"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3A10E646" w14:textId="2F2F3B88"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vMerge/>
          </w:tcPr>
          <w:p w14:paraId="355EE053"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1EBF28E8" w14:textId="77777777" w:rsidTr="00487A62">
        <w:trPr>
          <w:trHeight w:val="259"/>
        </w:trPr>
        <w:tc>
          <w:tcPr>
            <w:tcW w:w="3358" w:type="pct"/>
            <w:gridSpan w:val="2"/>
          </w:tcPr>
          <w:p w14:paraId="48161B6F" w14:textId="77777777" w:rsidR="00487A62" w:rsidRPr="00BD77E0" w:rsidRDefault="00487A62" w:rsidP="00E5370C">
            <w:pPr>
              <w:spacing w:after="0" w:line="240" w:lineRule="auto"/>
              <w:contextualSpacing/>
              <w:jc w:val="both"/>
              <w:rPr>
                <w:rFonts w:ascii="Times New Roman" w:hAnsi="Times New Roman"/>
                <w:b/>
                <w:bCs/>
                <w:sz w:val="24"/>
                <w:szCs w:val="24"/>
              </w:rPr>
            </w:pPr>
            <w:r w:rsidRPr="00BD77E0">
              <w:rPr>
                <w:rFonts w:ascii="Times New Roman" w:hAnsi="Times New Roman"/>
                <w:b/>
                <w:bCs/>
                <w:sz w:val="24"/>
                <w:szCs w:val="24"/>
              </w:rPr>
              <w:t>Промежуточная аттестация</w:t>
            </w:r>
          </w:p>
        </w:tc>
        <w:tc>
          <w:tcPr>
            <w:tcW w:w="618" w:type="pct"/>
          </w:tcPr>
          <w:p w14:paraId="4151F0EC" w14:textId="77777777"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427" w:type="pct"/>
            <w:vAlign w:val="center"/>
          </w:tcPr>
          <w:p w14:paraId="13275B93" w14:textId="2AFFD895" w:rsidR="00487A62" w:rsidRPr="00BD77E0" w:rsidRDefault="00487A62" w:rsidP="00E5370C">
            <w:pPr>
              <w:suppressAutoHyphens/>
              <w:spacing w:after="0" w:line="240" w:lineRule="auto"/>
              <w:contextualSpacing/>
              <w:jc w:val="center"/>
              <w:rPr>
                <w:rFonts w:ascii="Times New Roman" w:hAnsi="Times New Roman"/>
                <w:b/>
                <w:bCs/>
                <w:sz w:val="24"/>
                <w:szCs w:val="24"/>
              </w:rPr>
            </w:pPr>
          </w:p>
        </w:tc>
        <w:tc>
          <w:tcPr>
            <w:tcW w:w="597" w:type="pct"/>
          </w:tcPr>
          <w:p w14:paraId="67F0DF9B" w14:textId="77777777" w:rsidR="00487A62" w:rsidRPr="00BD77E0" w:rsidRDefault="00487A62" w:rsidP="00E5370C">
            <w:pPr>
              <w:spacing w:after="0" w:line="240" w:lineRule="auto"/>
              <w:contextualSpacing/>
              <w:rPr>
                <w:rFonts w:ascii="Times New Roman" w:hAnsi="Times New Roman"/>
                <w:sz w:val="24"/>
                <w:szCs w:val="24"/>
              </w:rPr>
            </w:pPr>
          </w:p>
        </w:tc>
      </w:tr>
      <w:tr w:rsidR="00487A62" w:rsidRPr="00BD77E0" w14:paraId="474DE12C" w14:textId="77777777" w:rsidTr="00487A62">
        <w:trPr>
          <w:trHeight w:val="259"/>
        </w:trPr>
        <w:tc>
          <w:tcPr>
            <w:tcW w:w="3358" w:type="pct"/>
            <w:gridSpan w:val="2"/>
          </w:tcPr>
          <w:p w14:paraId="26911FD4" w14:textId="77777777" w:rsidR="00487A62" w:rsidRPr="00BD77E0" w:rsidRDefault="00487A62" w:rsidP="00E5370C">
            <w:pPr>
              <w:spacing w:after="0" w:line="240" w:lineRule="auto"/>
              <w:contextualSpacing/>
              <w:rPr>
                <w:rFonts w:ascii="Times New Roman" w:hAnsi="Times New Roman"/>
                <w:b/>
                <w:bCs/>
                <w:sz w:val="24"/>
                <w:szCs w:val="24"/>
              </w:rPr>
            </w:pPr>
            <w:r w:rsidRPr="00BD77E0">
              <w:rPr>
                <w:rFonts w:ascii="Times New Roman" w:hAnsi="Times New Roman"/>
                <w:b/>
                <w:bCs/>
                <w:sz w:val="24"/>
                <w:szCs w:val="24"/>
              </w:rPr>
              <w:t>Всего</w:t>
            </w:r>
          </w:p>
        </w:tc>
        <w:tc>
          <w:tcPr>
            <w:tcW w:w="618" w:type="pct"/>
          </w:tcPr>
          <w:p w14:paraId="7DB4C8C8" w14:textId="2E19B765" w:rsidR="00487A62" w:rsidRDefault="00683748" w:rsidP="00E5370C">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c>
          <w:tcPr>
            <w:tcW w:w="427" w:type="pct"/>
            <w:vAlign w:val="center"/>
          </w:tcPr>
          <w:p w14:paraId="287ECFCC" w14:textId="7F947761" w:rsidR="00487A62" w:rsidRPr="00BD77E0" w:rsidRDefault="00487A62" w:rsidP="00E5370C">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c>
          <w:tcPr>
            <w:tcW w:w="597" w:type="pct"/>
          </w:tcPr>
          <w:p w14:paraId="23F69F66" w14:textId="77777777" w:rsidR="00487A62" w:rsidRPr="00BD77E0" w:rsidRDefault="00487A62" w:rsidP="00E5370C">
            <w:pPr>
              <w:spacing w:after="0" w:line="240" w:lineRule="auto"/>
              <w:contextualSpacing/>
              <w:rPr>
                <w:rFonts w:ascii="Times New Roman" w:hAnsi="Times New Roman"/>
                <w:sz w:val="24"/>
                <w:szCs w:val="24"/>
              </w:rPr>
            </w:pPr>
          </w:p>
        </w:tc>
      </w:tr>
    </w:tbl>
    <w:p w14:paraId="210898D6" w14:textId="77777777" w:rsidR="00243C2A" w:rsidRPr="00243C2A" w:rsidRDefault="00243C2A" w:rsidP="00243C2A">
      <w:pPr>
        <w:suppressAutoHyphens/>
        <w:jc w:val="both"/>
        <w:rPr>
          <w:rFonts w:ascii="Times New Roman" w:eastAsia="Batang" w:hAnsi="Times New Roman"/>
          <w:i/>
        </w:rPr>
      </w:pPr>
    </w:p>
    <w:p w14:paraId="61DC151E" w14:textId="77777777" w:rsidR="00243C2A" w:rsidRPr="00243C2A" w:rsidRDefault="00243C2A" w:rsidP="00243C2A">
      <w:pPr>
        <w:ind w:firstLine="709"/>
        <w:rPr>
          <w:rFonts w:ascii="Times New Roman" w:eastAsia="Batang" w:hAnsi="Times New Roman"/>
          <w:i/>
        </w:rPr>
        <w:sectPr w:rsidR="00243C2A" w:rsidRPr="00243C2A" w:rsidSect="00981E50">
          <w:pgSz w:w="16840" w:h="11907" w:orient="landscape"/>
          <w:pgMar w:top="851" w:right="1134" w:bottom="851" w:left="992" w:header="709" w:footer="709" w:gutter="0"/>
          <w:cols w:space="720"/>
        </w:sectPr>
      </w:pPr>
    </w:p>
    <w:p w14:paraId="532315C3" w14:textId="77777777" w:rsidR="00243C2A" w:rsidRPr="00243C2A" w:rsidRDefault="00243C2A" w:rsidP="00243C2A">
      <w:pPr>
        <w:spacing w:after="0"/>
        <w:jc w:val="center"/>
        <w:rPr>
          <w:rFonts w:ascii="Times New Roman" w:eastAsia="Batang" w:hAnsi="Times New Roman" w:cs="Batang"/>
          <w:b/>
          <w:bCs/>
          <w:sz w:val="24"/>
          <w:szCs w:val="24"/>
        </w:rPr>
      </w:pPr>
      <w:r w:rsidRPr="00243C2A">
        <w:rPr>
          <w:rFonts w:ascii="Times New Roman" w:eastAsia="Batang" w:hAnsi="Times New Roman" w:cs="Batang"/>
          <w:b/>
          <w:bCs/>
          <w:sz w:val="24"/>
          <w:szCs w:val="24"/>
        </w:rPr>
        <w:lastRenderedPageBreak/>
        <w:t>3. УСЛОВИЯ РЕАЛИЗАЦИИ УЧЕБНОЙ ДИСЦИПЛИНЫ</w:t>
      </w:r>
    </w:p>
    <w:p w14:paraId="0406A8F8" w14:textId="7AEC0496" w:rsidR="00243C2A" w:rsidRPr="00243C2A" w:rsidRDefault="00243C2A" w:rsidP="00243C2A">
      <w:pPr>
        <w:spacing w:after="0"/>
        <w:ind w:firstLine="709"/>
        <w:jc w:val="both"/>
        <w:rPr>
          <w:rFonts w:ascii="Times New Roman" w:hAnsi="Times New Roman"/>
          <w:b/>
          <w:bCs/>
          <w:sz w:val="24"/>
          <w:szCs w:val="24"/>
        </w:rPr>
      </w:pPr>
      <w:r w:rsidRPr="00243C2A">
        <w:rPr>
          <w:rFonts w:ascii="Times New Roman" w:hAnsi="Times New Roman"/>
          <w:b/>
          <w:bCs/>
          <w:sz w:val="24"/>
          <w:szCs w:val="24"/>
        </w:rPr>
        <w:t xml:space="preserve">3.1. Для реализации программы </w:t>
      </w:r>
      <w:r w:rsidR="00B75554">
        <w:rPr>
          <w:rFonts w:ascii="Times New Roman" w:hAnsi="Times New Roman"/>
          <w:b/>
          <w:bCs/>
          <w:sz w:val="24"/>
          <w:szCs w:val="24"/>
        </w:rPr>
        <w:t>учебной дисциплины</w:t>
      </w:r>
      <w:r w:rsidRPr="00243C2A">
        <w:rPr>
          <w:rFonts w:ascii="Times New Roman" w:hAnsi="Times New Roman"/>
          <w:b/>
          <w:bCs/>
          <w:sz w:val="24"/>
          <w:szCs w:val="24"/>
        </w:rPr>
        <w:t xml:space="preserve"> должны быть предусмотрены следующие специальные помещения:</w:t>
      </w:r>
    </w:p>
    <w:p w14:paraId="0E8CDE61" w14:textId="77777777" w:rsidR="00243C2A" w:rsidRPr="00243C2A" w:rsidRDefault="006901BC" w:rsidP="00243C2A">
      <w:pPr>
        <w:suppressAutoHyphens/>
        <w:spacing w:after="0"/>
        <w:ind w:firstLine="709"/>
        <w:jc w:val="both"/>
        <w:rPr>
          <w:rFonts w:ascii="Times New Roman" w:hAnsi="Times New Roman"/>
          <w:b/>
          <w:bCs/>
          <w:iCs/>
          <w:sz w:val="24"/>
          <w:szCs w:val="24"/>
          <w:u w:val="single"/>
        </w:rPr>
      </w:pPr>
      <w:r>
        <w:rPr>
          <w:rFonts w:ascii="Times New Roman" w:hAnsi="Times New Roman"/>
          <w:bCs/>
          <w:sz w:val="24"/>
          <w:szCs w:val="24"/>
        </w:rPr>
        <w:t>Кабинет</w:t>
      </w:r>
      <w:r w:rsidR="00243C2A" w:rsidRPr="00243C2A">
        <w:rPr>
          <w:rFonts w:ascii="Times New Roman" w:hAnsi="Times New Roman"/>
          <w:bCs/>
          <w:i/>
          <w:sz w:val="24"/>
          <w:szCs w:val="24"/>
        </w:rPr>
        <w:t xml:space="preserve"> </w:t>
      </w:r>
      <w:r w:rsidR="00243C2A" w:rsidRPr="00243C2A">
        <w:rPr>
          <w:rFonts w:ascii="Times New Roman" w:hAnsi="Times New Roman"/>
          <w:bCs/>
          <w:sz w:val="24"/>
          <w:szCs w:val="24"/>
        </w:rPr>
        <w:t>«</w:t>
      </w:r>
      <w:r w:rsidR="00243C2A" w:rsidRPr="00243C2A">
        <w:rPr>
          <w:rFonts w:ascii="Times New Roman" w:hAnsi="Times New Roman"/>
          <w:bCs/>
          <w:iCs/>
          <w:sz w:val="24"/>
          <w:szCs w:val="24"/>
        </w:rPr>
        <w:t>Электротехника»</w:t>
      </w:r>
      <w:r w:rsidR="00243C2A" w:rsidRPr="00243C2A">
        <w:rPr>
          <w:rFonts w:ascii="Times New Roman" w:hAnsi="Times New Roman"/>
          <w:b/>
          <w:bCs/>
          <w:iCs/>
          <w:sz w:val="24"/>
          <w:szCs w:val="24"/>
        </w:rPr>
        <w:t>,</w:t>
      </w:r>
      <w:r>
        <w:rPr>
          <w:rFonts w:ascii="Times New Roman" w:hAnsi="Times New Roman"/>
          <w:bCs/>
          <w:iCs/>
          <w:sz w:val="24"/>
          <w:szCs w:val="24"/>
        </w:rPr>
        <w:t xml:space="preserve"> оснащенный</w:t>
      </w:r>
      <w:r w:rsidR="00243C2A" w:rsidRPr="00243C2A">
        <w:rPr>
          <w:rFonts w:ascii="Times New Roman" w:hAnsi="Times New Roman"/>
          <w:bCs/>
          <w:iCs/>
          <w:sz w:val="24"/>
          <w:szCs w:val="24"/>
        </w:rPr>
        <w:t xml:space="preserve"> в соответствии с п. 6.1.2.1 образовательной программы по </w:t>
      </w:r>
      <w:r w:rsidR="00243C2A" w:rsidRPr="00243C2A">
        <w:rPr>
          <w:rFonts w:ascii="Times New Roman" w:hAnsi="Times New Roman"/>
          <w:bCs/>
          <w:sz w:val="24"/>
          <w:szCs w:val="24"/>
        </w:rPr>
        <w:t>специальности 13.02.02 Теплоснабжение и теплотехническое оборудование</w:t>
      </w:r>
      <w:r w:rsidR="00243C2A" w:rsidRPr="00243C2A">
        <w:rPr>
          <w:rFonts w:ascii="Times New Roman" w:hAnsi="Times New Roman"/>
          <w:bCs/>
          <w:i/>
          <w:sz w:val="24"/>
          <w:szCs w:val="24"/>
        </w:rPr>
        <w:t>.</w:t>
      </w:r>
    </w:p>
    <w:p w14:paraId="4D3BF020" w14:textId="77777777" w:rsidR="00243C2A" w:rsidRPr="00243C2A" w:rsidRDefault="006901BC" w:rsidP="00243C2A">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w:t>
      </w:r>
      <w:r w:rsidR="00243C2A" w:rsidRPr="00243C2A">
        <w:rPr>
          <w:rFonts w:ascii="Times New Roman" w:hAnsi="Times New Roman"/>
          <w:bCs/>
          <w:sz w:val="24"/>
          <w:szCs w:val="24"/>
        </w:rPr>
        <w:t xml:space="preserve"> «</w:t>
      </w:r>
      <w:r w:rsidR="00243C2A" w:rsidRPr="00243C2A">
        <w:rPr>
          <w:rFonts w:ascii="Times New Roman" w:hAnsi="Times New Roman"/>
          <w:bCs/>
          <w:iCs/>
          <w:sz w:val="24"/>
          <w:szCs w:val="24"/>
        </w:rPr>
        <w:t>Основы электротехники»</w:t>
      </w:r>
      <w:r w:rsidR="00243C2A" w:rsidRPr="00243C2A">
        <w:rPr>
          <w:rFonts w:ascii="Times New Roman" w:hAnsi="Times New Roman"/>
          <w:b/>
          <w:bCs/>
          <w:iCs/>
          <w:sz w:val="24"/>
          <w:szCs w:val="24"/>
        </w:rPr>
        <w:t xml:space="preserve">, </w:t>
      </w:r>
      <w:r>
        <w:rPr>
          <w:rFonts w:ascii="Times New Roman" w:hAnsi="Times New Roman"/>
          <w:bCs/>
          <w:iCs/>
          <w:sz w:val="24"/>
          <w:szCs w:val="24"/>
        </w:rPr>
        <w:t>оснащенная</w:t>
      </w:r>
      <w:r w:rsidR="00243C2A" w:rsidRPr="00243C2A">
        <w:rPr>
          <w:rFonts w:ascii="Times New Roman" w:hAnsi="Times New Roman"/>
          <w:bCs/>
          <w:iCs/>
          <w:sz w:val="24"/>
          <w:szCs w:val="24"/>
        </w:rPr>
        <w:t xml:space="preserve"> </w:t>
      </w:r>
      <w:r w:rsidR="00243C2A" w:rsidRPr="00243C2A">
        <w:rPr>
          <w:rFonts w:ascii="Times New Roman" w:hAnsi="Times New Roman"/>
          <w:bCs/>
          <w:sz w:val="24"/>
          <w:szCs w:val="24"/>
        </w:rPr>
        <w:t>в соответствии с п. 6.1.2.3 образовательной программы по специальности 13.02.02 Теплоснабжение и теплотехническое оборудование</w:t>
      </w:r>
      <w:r w:rsidR="00243C2A" w:rsidRPr="00243C2A">
        <w:rPr>
          <w:rFonts w:ascii="Times New Roman" w:hAnsi="Times New Roman"/>
          <w:bCs/>
          <w:i/>
          <w:sz w:val="24"/>
          <w:szCs w:val="24"/>
        </w:rPr>
        <w:t>.</w:t>
      </w:r>
      <w:r w:rsidR="00243C2A" w:rsidRPr="00243C2A">
        <w:rPr>
          <w:rFonts w:ascii="Times New Roman" w:hAnsi="Times New Roman"/>
          <w:bCs/>
          <w:sz w:val="24"/>
          <w:szCs w:val="24"/>
        </w:rPr>
        <w:t xml:space="preserve"> </w:t>
      </w:r>
    </w:p>
    <w:p w14:paraId="0F77E102" w14:textId="77777777" w:rsidR="00243C2A" w:rsidRPr="00243C2A" w:rsidRDefault="00243C2A" w:rsidP="00243C2A">
      <w:pPr>
        <w:suppressAutoHyphens/>
        <w:spacing w:after="0"/>
        <w:ind w:firstLine="709"/>
        <w:jc w:val="both"/>
        <w:rPr>
          <w:rFonts w:ascii="Times New Roman" w:hAnsi="Times New Roman"/>
          <w:bCs/>
          <w:i/>
          <w:sz w:val="24"/>
          <w:szCs w:val="24"/>
        </w:rPr>
      </w:pPr>
    </w:p>
    <w:p w14:paraId="04FFB3FD" w14:textId="77777777" w:rsidR="00243C2A" w:rsidRPr="00243C2A" w:rsidRDefault="00243C2A" w:rsidP="00243C2A">
      <w:pPr>
        <w:spacing w:after="0"/>
        <w:ind w:firstLine="709"/>
        <w:rPr>
          <w:rFonts w:ascii="Times New Roman" w:hAnsi="Times New Roman"/>
          <w:b/>
          <w:bCs/>
          <w:sz w:val="24"/>
          <w:szCs w:val="24"/>
        </w:rPr>
      </w:pPr>
      <w:r w:rsidRPr="00243C2A">
        <w:rPr>
          <w:rFonts w:ascii="Times New Roman" w:hAnsi="Times New Roman"/>
          <w:b/>
          <w:bCs/>
          <w:sz w:val="24"/>
          <w:szCs w:val="24"/>
        </w:rPr>
        <w:t>3.2. Информационное обеспечение реализации программы</w:t>
      </w:r>
    </w:p>
    <w:p w14:paraId="60A8B578" w14:textId="77777777" w:rsidR="00243C2A" w:rsidRPr="00243C2A" w:rsidRDefault="00243C2A" w:rsidP="00243C2A">
      <w:pPr>
        <w:suppressAutoHyphens/>
        <w:spacing w:after="0"/>
        <w:ind w:firstLine="709"/>
        <w:jc w:val="both"/>
        <w:rPr>
          <w:rFonts w:ascii="Times New Roman" w:hAnsi="Times New Roman"/>
          <w:sz w:val="24"/>
          <w:szCs w:val="24"/>
        </w:rPr>
      </w:pPr>
      <w:r w:rsidRPr="00243C2A">
        <w:rPr>
          <w:rFonts w:ascii="Times New Roman" w:hAnsi="Times New Roman"/>
          <w:bCs/>
          <w:sz w:val="24"/>
          <w:szCs w:val="24"/>
        </w:rPr>
        <w:t>Для реализации программы библиотечный фонд образовательной организации должен иметь п</w:t>
      </w:r>
      <w:r w:rsidRPr="00243C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43C2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469E27" w14:textId="77777777" w:rsidR="00243C2A" w:rsidRPr="00243C2A" w:rsidRDefault="00243C2A" w:rsidP="00243C2A">
      <w:pPr>
        <w:spacing w:after="0"/>
        <w:ind w:firstLine="709"/>
        <w:contextualSpacing/>
        <w:rPr>
          <w:rFonts w:ascii="Times New Roman" w:hAnsi="Times New Roman"/>
          <w:sz w:val="24"/>
          <w:szCs w:val="24"/>
        </w:rPr>
      </w:pPr>
    </w:p>
    <w:p w14:paraId="072E04AE" w14:textId="6E1A5BCC" w:rsidR="00243C2A" w:rsidRPr="00243C2A" w:rsidRDefault="00243C2A" w:rsidP="00D60604">
      <w:pPr>
        <w:suppressAutoHyphens/>
        <w:spacing w:after="0"/>
        <w:ind w:left="720"/>
        <w:jc w:val="both"/>
        <w:rPr>
          <w:rFonts w:ascii="Times New Roman" w:eastAsia="Batang" w:hAnsi="Times New Roman"/>
          <w:b/>
          <w:sz w:val="24"/>
          <w:szCs w:val="24"/>
        </w:rPr>
      </w:pPr>
      <w:r w:rsidRPr="00243C2A">
        <w:rPr>
          <w:rFonts w:ascii="Times New Roman" w:eastAsia="Batang" w:hAnsi="Times New Roman"/>
          <w:b/>
          <w:sz w:val="24"/>
          <w:szCs w:val="24"/>
        </w:rPr>
        <w:t xml:space="preserve">3.2.1. Основные печатные </w:t>
      </w:r>
      <w:r w:rsidR="00562B1D">
        <w:rPr>
          <w:rFonts w:ascii="Times New Roman" w:eastAsia="Batang" w:hAnsi="Times New Roman"/>
          <w:b/>
          <w:sz w:val="24"/>
          <w:szCs w:val="24"/>
        </w:rPr>
        <w:t xml:space="preserve">и электронные </w:t>
      </w:r>
      <w:r w:rsidRPr="00243C2A">
        <w:rPr>
          <w:rFonts w:ascii="Times New Roman" w:eastAsia="Batang" w:hAnsi="Times New Roman"/>
          <w:b/>
          <w:sz w:val="24"/>
          <w:szCs w:val="24"/>
        </w:rPr>
        <w:t>издания</w:t>
      </w:r>
    </w:p>
    <w:p w14:paraId="0B7637C5" w14:textId="77CA1DF6" w:rsidR="00243C2A" w:rsidRPr="00243C2A" w:rsidRDefault="004F3C44" w:rsidP="00160B54">
      <w:pPr>
        <w:numPr>
          <w:ilvl w:val="0"/>
          <w:numId w:val="40"/>
        </w:numPr>
        <w:tabs>
          <w:tab w:val="left" w:pos="993"/>
        </w:tabs>
        <w:spacing w:after="0"/>
        <w:ind w:left="0" w:firstLine="709"/>
        <w:jc w:val="both"/>
        <w:rPr>
          <w:rFonts w:ascii="Times New Roman" w:hAnsi="Times New Roman"/>
          <w:color w:val="000000"/>
          <w:sz w:val="24"/>
          <w:szCs w:val="24"/>
        </w:rPr>
      </w:pPr>
      <w:r w:rsidRPr="004F3C44">
        <w:rPr>
          <w:rFonts w:ascii="Times New Roman" w:hAnsi="Times New Roman"/>
          <w:color w:val="000000"/>
          <w:sz w:val="24"/>
          <w:szCs w:val="24"/>
        </w:rPr>
        <w:t xml:space="preserve">Иванов, И. И. Электротехника и основы электроники : учебник для </w:t>
      </w:r>
      <w:proofErr w:type="spellStart"/>
      <w:r w:rsidRPr="004F3C44">
        <w:rPr>
          <w:rFonts w:ascii="Times New Roman" w:hAnsi="Times New Roman"/>
          <w:color w:val="000000"/>
          <w:sz w:val="24"/>
          <w:szCs w:val="24"/>
        </w:rPr>
        <w:t>спо</w:t>
      </w:r>
      <w:proofErr w:type="spellEnd"/>
      <w:r w:rsidRPr="004F3C44">
        <w:rPr>
          <w:rFonts w:ascii="Times New Roman" w:hAnsi="Times New Roman"/>
          <w:color w:val="000000"/>
          <w:sz w:val="24"/>
          <w:szCs w:val="24"/>
        </w:rPr>
        <w:t xml:space="preserve"> / И. И. Иванов, Г. И. Соловьев, В. Я. Фролов. — 2-е изд., стер. — Санкт-Петербург : Лань, 2022. — 736 с. — ISBN 978-5-507-44715-2. — Текст : электронный // Лань : электронно-библиотечная система. — URL: https://e.lanbook.com/book/254627.</w:t>
      </w:r>
    </w:p>
    <w:p w14:paraId="514628A7" w14:textId="4B9B0849" w:rsidR="00243C2A" w:rsidRPr="00243C2A" w:rsidRDefault="00A51ABB" w:rsidP="00160B54">
      <w:pPr>
        <w:numPr>
          <w:ilvl w:val="0"/>
          <w:numId w:val="40"/>
        </w:numPr>
        <w:tabs>
          <w:tab w:val="left" w:pos="993"/>
        </w:tabs>
        <w:spacing w:after="0"/>
        <w:ind w:left="0" w:firstLine="709"/>
        <w:jc w:val="both"/>
        <w:rPr>
          <w:rFonts w:ascii="Times New Roman" w:hAnsi="Times New Roman"/>
          <w:color w:val="000000"/>
          <w:sz w:val="24"/>
          <w:szCs w:val="24"/>
        </w:rPr>
      </w:pPr>
      <w:proofErr w:type="spellStart"/>
      <w:r w:rsidRPr="004F3C44">
        <w:rPr>
          <w:rFonts w:ascii="Times New Roman" w:hAnsi="Times New Roman"/>
          <w:color w:val="000000"/>
          <w:sz w:val="24"/>
          <w:szCs w:val="24"/>
        </w:rPr>
        <w:t>Кольниченко</w:t>
      </w:r>
      <w:proofErr w:type="spellEnd"/>
      <w:r>
        <w:rPr>
          <w:rFonts w:ascii="Times New Roman" w:hAnsi="Times New Roman"/>
          <w:color w:val="000000"/>
          <w:sz w:val="24"/>
          <w:szCs w:val="24"/>
        </w:rPr>
        <w:t>, Г. И.</w:t>
      </w:r>
      <w:r w:rsidRPr="004F3C44">
        <w:rPr>
          <w:rFonts w:ascii="Times New Roman" w:hAnsi="Times New Roman"/>
          <w:color w:val="000000"/>
          <w:sz w:val="24"/>
          <w:szCs w:val="24"/>
        </w:rPr>
        <w:t xml:space="preserve"> </w:t>
      </w:r>
      <w:r w:rsidR="004F3C44" w:rsidRPr="004F3C44">
        <w:rPr>
          <w:rFonts w:ascii="Times New Roman" w:hAnsi="Times New Roman"/>
          <w:color w:val="000000"/>
          <w:sz w:val="24"/>
          <w:szCs w:val="24"/>
        </w:rPr>
        <w:t xml:space="preserve">Основы электротехники / Г. И. </w:t>
      </w:r>
      <w:proofErr w:type="spellStart"/>
      <w:r w:rsidR="004F3C44" w:rsidRPr="004F3C44">
        <w:rPr>
          <w:rFonts w:ascii="Times New Roman" w:hAnsi="Times New Roman"/>
          <w:color w:val="000000"/>
          <w:sz w:val="24"/>
          <w:szCs w:val="24"/>
        </w:rPr>
        <w:t>Кольниченко</w:t>
      </w:r>
      <w:proofErr w:type="spellEnd"/>
      <w:r w:rsidR="004F3C44" w:rsidRPr="004F3C44">
        <w:rPr>
          <w:rFonts w:ascii="Times New Roman" w:hAnsi="Times New Roman"/>
          <w:color w:val="000000"/>
          <w:sz w:val="24"/>
          <w:szCs w:val="24"/>
        </w:rPr>
        <w:t xml:space="preserve">, Я. В. </w:t>
      </w:r>
      <w:proofErr w:type="spellStart"/>
      <w:r w:rsidR="004F3C44" w:rsidRPr="004F3C44">
        <w:rPr>
          <w:rFonts w:ascii="Times New Roman" w:hAnsi="Times New Roman"/>
          <w:color w:val="000000"/>
          <w:sz w:val="24"/>
          <w:szCs w:val="24"/>
        </w:rPr>
        <w:t>Тарлаков</w:t>
      </w:r>
      <w:proofErr w:type="spellEnd"/>
      <w:r w:rsidR="004F3C44" w:rsidRPr="004F3C44">
        <w:rPr>
          <w:rFonts w:ascii="Times New Roman" w:hAnsi="Times New Roman"/>
          <w:color w:val="000000"/>
          <w:sz w:val="24"/>
          <w:szCs w:val="24"/>
        </w:rPr>
        <w:t xml:space="preserve">, А. В. Сиротов [и др.]. — 3-е изд., </w:t>
      </w:r>
      <w:proofErr w:type="spellStart"/>
      <w:r w:rsidR="004F3C44" w:rsidRPr="004F3C44">
        <w:rPr>
          <w:rFonts w:ascii="Times New Roman" w:hAnsi="Times New Roman"/>
          <w:color w:val="000000"/>
          <w:sz w:val="24"/>
          <w:szCs w:val="24"/>
        </w:rPr>
        <w:t>испр</w:t>
      </w:r>
      <w:proofErr w:type="spellEnd"/>
      <w:r w:rsidR="004F3C44" w:rsidRPr="004F3C44">
        <w:rPr>
          <w:rFonts w:ascii="Times New Roman" w:hAnsi="Times New Roman"/>
          <w:color w:val="000000"/>
          <w:sz w:val="24"/>
          <w:szCs w:val="24"/>
        </w:rPr>
        <w:t>. и доп. — Санкт-</w:t>
      </w:r>
      <w:proofErr w:type="gramStart"/>
      <w:r w:rsidR="004F3C44" w:rsidRPr="004F3C44">
        <w:rPr>
          <w:rFonts w:ascii="Times New Roman" w:hAnsi="Times New Roman"/>
          <w:color w:val="000000"/>
          <w:sz w:val="24"/>
          <w:szCs w:val="24"/>
        </w:rPr>
        <w:t>Петербург :</w:t>
      </w:r>
      <w:proofErr w:type="gramEnd"/>
      <w:r w:rsidR="004F3C44" w:rsidRPr="004F3C44">
        <w:rPr>
          <w:rFonts w:ascii="Times New Roman" w:hAnsi="Times New Roman"/>
          <w:color w:val="000000"/>
          <w:sz w:val="24"/>
          <w:szCs w:val="24"/>
        </w:rPr>
        <w:t xml:space="preserve"> Лань, 2023. — 252 с. — ISBN 978-5-8114-8312-9. — Текст : электронный // Лань : электронно-библиотечная система. — URL: https://e.lanbook.com/book/298511.</w:t>
      </w:r>
    </w:p>
    <w:p w14:paraId="0B926F54" w14:textId="307E3404" w:rsidR="00243C2A" w:rsidRPr="00243C2A" w:rsidRDefault="004F3C44" w:rsidP="00160B54">
      <w:pPr>
        <w:numPr>
          <w:ilvl w:val="0"/>
          <w:numId w:val="40"/>
        </w:numPr>
        <w:tabs>
          <w:tab w:val="left" w:pos="993"/>
        </w:tabs>
        <w:spacing w:after="0"/>
        <w:ind w:left="0" w:firstLine="709"/>
        <w:jc w:val="both"/>
        <w:rPr>
          <w:rFonts w:ascii="Times New Roman" w:hAnsi="Times New Roman"/>
          <w:color w:val="000000"/>
          <w:sz w:val="24"/>
          <w:szCs w:val="24"/>
        </w:rPr>
      </w:pPr>
      <w:r w:rsidRPr="004F3C44">
        <w:rPr>
          <w:rFonts w:ascii="Times New Roman" w:hAnsi="Times New Roman"/>
          <w:color w:val="000000"/>
          <w:sz w:val="24"/>
          <w:szCs w:val="24"/>
        </w:rPr>
        <w:t>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https://e.lanbook.com/book/271310.</w:t>
      </w:r>
    </w:p>
    <w:p w14:paraId="0BC5A922" w14:textId="6757DB1F" w:rsidR="00243C2A" w:rsidRDefault="004F3C44" w:rsidP="00160B54">
      <w:pPr>
        <w:numPr>
          <w:ilvl w:val="0"/>
          <w:numId w:val="40"/>
        </w:numPr>
        <w:tabs>
          <w:tab w:val="left" w:pos="993"/>
        </w:tabs>
        <w:spacing w:after="0"/>
        <w:ind w:left="0" w:firstLine="709"/>
        <w:jc w:val="both"/>
        <w:rPr>
          <w:rFonts w:ascii="Times New Roman" w:hAnsi="Times New Roman"/>
          <w:color w:val="000000"/>
          <w:sz w:val="24"/>
          <w:szCs w:val="24"/>
        </w:rPr>
      </w:pPr>
      <w:r w:rsidRPr="004F3C44">
        <w:rPr>
          <w:rFonts w:ascii="Times New Roman" w:hAnsi="Times New Roman"/>
          <w:color w:val="000000"/>
          <w:sz w:val="24"/>
          <w:szCs w:val="24"/>
        </w:rPr>
        <w:t>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https://e.lanbook.com/book/284066.</w:t>
      </w:r>
    </w:p>
    <w:p w14:paraId="7BF4AD19" w14:textId="47504315" w:rsidR="00A51ABB" w:rsidRPr="008E08F6" w:rsidRDefault="00A51ABB" w:rsidP="00A51ABB">
      <w:pPr>
        <w:numPr>
          <w:ilvl w:val="0"/>
          <w:numId w:val="40"/>
        </w:numPr>
        <w:tabs>
          <w:tab w:val="left" w:pos="993"/>
        </w:tabs>
        <w:spacing w:after="0"/>
        <w:ind w:left="0" w:firstLine="709"/>
        <w:jc w:val="both"/>
        <w:rPr>
          <w:rFonts w:ascii="Times New Roman" w:hAnsi="Times New Roman"/>
          <w:color w:val="000000"/>
          <w:sz w:val="24"/>
          <w:szCs w:val="24"/>
        </w:rPr>
      </w:pPr>
      <w:r w:rsidRPr="00B044AA">
        <w:rPr>
          <w:rFonts w:ascii="Times New Roman" w:hAnsi="Times New Roman"/>
          <w:color w:val="000000"/>
          <w:sz w:val="24"/>
          <w:szCs w:val="24"/>
        </w:rPr>
        <w:t xml:space="preserve">Кузовкин, В. А.  Электротехника и </w:t>
      </w:r>
      <w:proofErr w:type="gramStart"/>
      <w:r w:rsidRPr="00B044AA">
        <w:rPr>
          <w:rFonts w:ascii="Times New Roman" w:hAnsi="Times New Roman"/>
          <w:color w:val="000000"/>
          <w:sz w:val="24"/>
          <w:szCs w:val="24"/>
        </w:rPr>
        <w:t>электроника :</w:t>
      </w:r>
      <w:proofErr w:type="gramEnd"/>
      <w:r w:rsidRPr="00B044AA">
        <w:rPr>
          <w:rFonts w:ascii="Times New Roman" w:hAnsi="Times New Roman"/>
          <w:color w:val="000000"/>
          <w:sz w:val="24"/>
          <w:szCs w:val="24"/>
        </w:rPr>
        <w:t xml:space="preserve"> учебник для среднего профессионального образования / В. А. Кузовкин, В. В. Филатов. — </w:t>
      </w:r>
      <w:proofErr w:type="gramStart"/>
      <w:r w:rsidRPr="00B044AA">
        <w:rPr>
          <w:rFonts w:ascii="Times New Roman" w:hAnsi="Times New Roman"/>
          <w:color w:val="000000"/>
          <w:sz w:val="24"/>
          <w:szCs w:val="24"/>
        </w:rPr>
        <w:t>Москва :</w:t>
      </w:r>
      <w:proofErr w:type="gramEnd"/>
      <w:r w:rsidRPr="00B044AA">
        <w:rPr>
          <w:rFonts w:ascii="Times New Roman" w:hAnsi="Times New Roman"/>
          <w:color w:val="000000"/>
          <w:sz w:val="24"/>
          <w:szCs w:val="24"/>
        </w:rPr>
        <w:t xml:space="preserve"> Издательство </w:t>
      </w:r>
      <w:proofErr w:type="spellStart"/>
      <w:r w:rsidRPr="00B044AA">
        <w:rPr>
          <w:rFonts w:ascii="Times New Roman" w:hAnsi="Times New Roman"/>
          <w:color w:val="000000"/>
          <w:sz w:val="24"/>
          <w:szCs w:val="24"/>
        </w:rPr>
        <w:t>Юрайт</w:t>
      </w:r>
      <w:proofErr w:type="spellEnd"/>
      <w:r w:rsidRPr="00B044AA">
        <w:rPr>
          <w:rFonts w:ascii="Times New Roman" w:hAnsi="Times New Roman"/>
          <w:color w:val="000000"/>
          <w:sz w:val="24"/>
          <w:szCs w:val="24"/>
        </w:rPr>
        <w:t xml:space="preserve">, 2023. — 433 с. — (Профессиональное образование). — ISBN 978-5-534-17711-4. — </w:t>
      </w:r>
      <w:proofErr w:type="gramStart"/>
      <w:r w:rsidRPr="00B044AA">
        <w:rPr>
          <w:rFonts w:ascii="Times New Roman" w:hAnsi="Times New Roman"/>
          <w:color w:val="000000"/>
          <w:sz w:val="24"/>
          <w:szCs w:val="24"/>
        </w:rPr>
        <w:t>Текст :</w:t>
      </w:r>
      <w:proofErr w:type="gramEnd"/>
      <w:r w:rsidRPr="00B044AA">
        <w:rPr>
          <w:rFonts w:ascii="Times New Roman" w:hAnsi="Times New Roman"/>
          <w:color w:val="000000"/>
          <w:sz w:val="24"/>
          <w:szCs w:val="24"/>
        </w:rPr>
        <w:t xml:space="preserve"> электронный // Образовательная платформа </w:t>
      </w:r>
      <w:proofErr w:type="spellStart"/>
      <w:r w:rsidRPr="00B044AA">
        <w:rPr>
          <w:rFonts w:ascii="Times New Roman" w:hAnsi="Times New Roman"/>
          <w:color w:val="000000"/>
          <w:sz w:val="24"/>
          <w:szCs w:val="24"/>
        </w:rPr>
        <w:t>Юрайт</w:t>
      </w:r>
      <w:proofErr w:type="spellEnd"/>
      <w:r w:rsidRPr="00B044AA">
        <w:rPr>
          <w:rFonts w:ascii="Times New Roman" w:hAnsi="Times New Roman"/>
          <w:color w:val="000000"/>
          <w:sz w:val="24"/>
          <w:szCs w:val="24"/>
        </w:rPr>
        <w:t xml:space="preserve"> [сайт]. — URL: https://urait.ru/bcode/533600</w:t>
      </w:r>
      <w:r w:rsidRPr="00B044AA">
        <w:rPr>
          <w:rFonts w:ascii="Times New Roman" w:hAnsi="Times New Roman"/>
          <w:color w:val="000000"/>
          <w:sz w:val="24"/>
          <w:szCs w:val="24"/>
        </w:rPr>
        <w:t>.</w:t>
      </w:r>
    </w:p>
    <w:p w14:paraId="74A194FC" w14:textId="0ABFFCBA" w:rsidR="00A51ABB" w:rsidRPr="008E08F6" w:rsidRDefault="00A51ABB" w:rsidP="00A51ABB">
      <w:pPr>
        <w:numPr>
          <w:ilvl w:val="0"/>
          <w:numId w:val="40"/>
        </w:numPr>
        <w:tabs>
          <w:tab w:val="left" w:pos="993"/>
        </w:tabs>
        <w:spacing w:after="0"/>
        <w:ind w:left="0" w:firstLine="709"/>
        <w:jc w:val="both"/>
        <w:rPr>
          <w:rFonts w:ascii="Times New Roman" w:hAnsi="Times New Roman"/>
          <w:color w:val="000000"/>
          <w:sz w:val="24"/>
          <w:szCs w:val="24"/>
        </w:rPr>
      </w:pPr>
      <w:r w:rsidRPr="00B044AA">
        <w:rPr>
          <w:rFonts w:ascii="Times New Roman" w:hAnsi="Times New Roman"/>
          <w:color w:val="000000"/>
          <w:sz w:val="24"/>
          <w:szCs w:val="24"/>
        </w:rPr>
        <w:t xml:space="preserve">Миленина, С. А.  Электротехника, электроника и </w:t>
      </w:r>
      <w:proofErr w:type="gramStart"/>
      <w:r w:rsidRPr="00B044AA">
        <w:rPr>
          <w:rFonts w:ascii="Times New Roman" w:hAnsi="Times New Roman"/>
          <w:color w:val="000000"/>
          <w:sz w:val="24"/>
          <w:szCs w:val="24"/>
        </w:rPr>
        <w:t>схемотехника :</w:t>
      </w:r>
      <w:proofErr w:type="gramEnd"/>
      <w:r w:rsidRPr="00B044AA">
        <w:rPr>
          <w:rFonts w:ascii="Times New Roman" w:hAnsi="Times New Roman"/>
          <w:color w:val="000000"/>
          <w:sz w:val="24"/>
          <w:szCs w:val="24"/>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B044AA">
        <w:rPr>
          <w:rFonts w:ascii="Times New Roman" w:hAnsi="Times New Roman"/>
          <w:color w:val="000000"/>
          <w:sz w:val="24"/>
          <w:szCs w:val="24"/>
        </w:rPr>
        <w:t>перераб</w:t>
      </w:r>
      <w:proofErr w:type="spellEnd"/>
      <w:r w:rsidRPr="00B044AA">
        <w:rPr>
          <w:rFonts w:ascii="Times New Roman" w:hAnsi="Times New Roman"/>
          <w:color w:val="000000"/>
          <w:sz w:val="24"/>
          <w:szCs w:val="24"/>
        </w:rPr>
        <w:t xml:space="preserve">. и доп. — </w:t>
      </w:r>
      <w:proofErr w:type="gramStart"/>
      <w:r w:rsidRPr="00B044AA">
        <w:rPr>
          <w:rFonts w:ascii="Times New Roman" w:hAnsi="Times New Roman"/>
          <w:color w:val="000000"/>
          <w:sz w:val="24"/>
          <w:szCs w:val="24"/>
        </w:rPr>
        <w:t>Москва :</w:t>
      </w:r>
      <w:proofErr w:type="gramEnd"/>
      <w:r w:rsidRPr="00B044AA">
        <w:rPr>
          <w:rFonts w:ascii="Times New Roman" w:hAnsi="Times New Roman"/>
          <w:color w:val="000000"/>
          <w:sz w:val="24"/>
          <w:szCs w:val="24"/>
        </w:rPr>
        <w:t xml:space="preserve"> Издательство </w:t>
      </w:r>
      <w:proofErr w:type="spellStart"/>
      <w:r w:rsidRPr="00B044AA">
        <w:rPr>
          <w:rFonts w:ascii="Times New Roman" w:hAnsi="Times New Roman"/>
          <w:color w:val="000000"/>
          <w:sz w:val="24"/>
          <w:szCs w:val="24"/>
        </w:rPr>
        <w:t>Юрайт</w:t>
      </w:r>
      <w:proofErr w:type="spellEnd"/>
      <w:r w:rsidRPr="00B044AA">
        <w:rPr>
          <w:rFonts w:ascii="Times New Roman" w:hAnsi="Times New Roman"/>
          <w:color w:val="000000"/>
          <w:sz w:val="24"/>
          <w:szCs w:val="24"/>
        </w:rPr>
        <w:t xml:space="preserve">, 2023. — 406 с. — (Профессиональное образование). — ISBN 978-5-534-04676-2. — </w:t>
      </w:r>
      <w:proofErr w:type="gramStart"/>
      <w:r w:rsidRPr="00B044AA">
        <w:rPr>
          <w:rFonts w:ascii="Times New Roman" w:hAnsi="Times New Roman"/>
          <w:color w:val="000000"/>
          <w:sz w:val="24"/>
          <w:szCs w:val="24"/>
        </w:rPr>
        <w:t>Текст :</w:t>
      </w:r>
      <w:proofErr w:type="gramEnd"/>
      <w:r w:rsidRPr="00B044AA">
        <w:rPr>
          <w:rFonts w:ascii="Times New Roman" w:hAnsi="Times New Roman"/>
          <w:color w:val="000000"/>
          <w:sz w:val="24"/>
          <w:szCs w:val="24"/>
        </w:rPr>
        <w:t xml:space="preserve"> электронный // Образовательная платформа </w:t>
      </w:r>
      <w:proofErr w:type="spellStart"/>
      <w:r w:rsidRPr="00B044AA">
        <w:rPr>
          <w:rFonts w:ascii="Times New Roman" w:hAnsi="Times New Roman"/>
          <w:color w:val="000000"/>
          <w:sz w:val="24"/>
          <w:szCs w:val="24"/>
        </w:rPr>
        <w:t>Юрайт</w:t>
      </w:r>
      <w:proofErr w:type="spellEnd"/>
      <w:r w:rsidRPr="00B044AA">
        <w:rPr>
          <w:rFonts w:ascii="Times New Roman" w:hAnsi="Times New Roman"/>
          <w:color w:val="000000"/>
          <w:sz w:val="24"/>
          <w:szCs w:val="24"/>
        </w:rPr>
        <w:t xml:space="preserve"> [сайт]. — URL: https://urait.ru/bcode/511738</w:t>
      </w:r>
      <w:r w:rsidRPr="00B044AA">
        <w:rPr>
          <w:rFonts w:ascii="Times New Roman" w:hAnsi="Times New Roman"/>
          <w:color w:val="000000"/>
          <w:sz w:val="24"/>
          <w:szCs w:val="24"/>
        </w:rPr>
        <w:t>.</w:t>
      </w:r>
    </w:p>
    <w:p w14:paraId="75DD7FF4" w14:textId="333B4071" w:rsidR="00A51ABB" w:rsidRPr="008E08F6" w:rsidRDefault="00A51ABB" w:rsidP="00A51ABB">
      <w:pPr>
        <w:numPr>
          <w:ilvl w:val="0"/>
          <w:numId w:val="40"/>
        </w:numPr>
        <w:tabs>
          <w:tab w:val="left" w:pos="993"/>
        </w:tabs>
        <w:spacing w:after="0"/>
        <w:ind w:left="0" w:firstLine="709"/>
        <w:jc w:val="both"/>
        <w:rPr>
          <w:rFonts w:ascii="Times New Roman" w:hAnsi="Times New Roman"/>
          <w:color w:val="000000"/>
          <w:sz w:val="24"/>
          <w:szCs w:val="24"/>
        </w:rPr>
      </w:pPr>
      <w:r w:rsidRPr="00B044AA">
        <w:rPr>
          <w:rFonts w:ascii="Times New Roman" w:hAnsi="Times New Roman"/>
          <w:color w:val="000000"/>
          <w:sz w:val="24"/>
          <w:szCs w:val="24"/>
        </w:rPr>
        <w:lastRenderedPageBreak/>
        <w:t xml:space="preserve">Данилов, И. А.  Электротехника в 2 ч. Часть </w:t>
      </w:r>
      <w:proofErr w:type="gramStart"/>
      <w:r w:rsidRPr="00B044AA">
        <w:rPr>
          <w:rFonts w:ascii="Times New Roman" w:hAnsi="Times New Roman"/>
          <w:color w:val="000000"/>
          <w:sz w:val="24"/>
          <w:szCs w:val="24"/>
        </w:rPr>
        <w:t>1 :</w:t>
      </w:r>
      <w:proofErr w:type="gramEnd"/>
      <w:r w:rsidRPr="00B044AA">
        <w:rPr>
          <w:rFonts w:ascii="Times New Roman" w:hAnsi="Times New Roman"/>
          <w:color w:val="000000"/>
          <w:sz w:val="24"/>
          <w:szCs w:val="24"/>
        </w:rPr>
        <w:t xml:space="preserve"> учебное пособие для среднего профессионального образования / И. А. Данилов. — 2-е изд., </w:t>
      </w:r>
      <w:proofErr w:type="spellStart"/>
      <w:r w:rsidRPr="00B044AA">
        <w:rPr>
          <w:rFonts w:ascii="Times New Roman" w:hAnsi="Times New Roman"/>
          <w:color w:val="000000"/>
          <w:sz w:val="24"/>
          <w:szCs w:val="24"/>
        </w:rPr>
        <w:t>испр</w:t>
      </w:r>
      <w:proofErr w:type="spellEnd"/>
      <w:r w:rsidRPr="00B044AA">
        <w:rPr>
          <w:rFonts w:ascii="Times New Roman" w:hAnsi="Times New Roman"/>
          <w:color w:val="000000"/>
          <w:sz w:val="24"/>
          <w:szCs w:val="24"/>
        </w:rPr>
        <w:t xml:space="preserve">. и доп. — </w:t>
      </w:r>
      <w:proofErr w:type="gramStart"/>
      <w:r w:rsidRPr="00B044AA">
        <w:rPr>
          <w:rFonts w:ascii="Times New Roman" w:hAnsi="Times New Roman"/>
          <w:color w:val="000000"/>
          <w:sz w:val="24"/>
          <w:szCs w:val="24"/>
        </w:rPr>
        <w:t>Москва :</w:t>
      </w:r>
      <w:proofErr w:type="gramEnd"/>
      <w:r w:rsidRPr="00B044AA">
        <w:rPr>
          <w:rFonts w:ascii="Times New Roman" w:hAnsi="Times New Roman"/>
          <w:color w:val="000000"/>
          <w:sz w:val="24"/>
          <w:szCs w:val="24"/>
        </w:rPr>
        <w:t xml:space="preserve"> Издательство </w:t>
      </w:r>
      <w:proofErr w:type="spellStart"/>
      <w:r w:rsidRPr="00B044AA">
        <w:rPr>
          <w:rFonts w:ascii="Times New Roman" w:hAnsi="Times New Roman"/>
          <w:color w:val="000000"/>
          <w:sz w:val="24"/>
          <w:szCs w:val="24"/>
        </w:rPr>
        <w:t>Юрайт</w:t>
      </w:r>
      <w:proofErr w:type="spellEnd"/>
      <w:r w:rsidRPr="00B044AA">
        <w:rPr>
          <w:rFonts w:ascii="Times New Roman" w:hAnsi="Times New Roman"/>
          <w:color w:val="000000"/>
          <w:sz w:val="24"/>
          <w:szCs w:val="24"/>
        </w:rPr>
        <w:t xml:space="preserve">, 2023. — 426 с. — (Профессиональное образование). — ISBN 978-5-534-09567-8. — </w:t>
      </w:r>
      <w:proofErr w:type="gramStart"/>
      <w:r w:rsidRPr="00B044AA">
        <w:rPr>
          <w:rFonts w:ascii="Times New Roman" w:hAnsi="Times New Roman"/>
          <w:color w:val="000000"/>
          <w:sz w:val="24"/>
          <w:szCs w:val="24"/>
        </w:rPr>
        <w:t>Текст :</w:t>
      </w:r>
      <w:proofErr w:type="gramEnd"/>
      <w:r w:rsidRPr="00B044AA">
        <w:rPr>
          <w:rFonts w:ascii="Times New Roman" w:hAnsi="Times New Roman"/>
          <w:color w:val="000000"/>
          <w:sz w:val="24"/>
          <w:szCs w:val="24"/>
        </w:rPr>
        <w:t xml:space="preserve"> электронный // Образовательная платформа </w:t>
      </w:r>
      <w:proofErr w:type="spellStart"/>
      <w:r w:rsidRPr="00B044AA">
        <w:rPr>
          <w:rFonts w:ascii="Times New Roman" w:hAnsi="Times New Roman"/>
          <w:color w:val="000000"/>
          <w:sz w:val="24"/>
          <w:szCs w:val="24"/>
        </w:rPr>
        <w:t>Юрайт</w:t>
      </w:r>
      <w:proofErr w:type="spellEnd"/>
      <w:r w:rsidRPr="00B044AA">
        <w:rPr>
          <w:rFonts w:ascii="Times New Roman" w:hAnsi="Times New Roman"/>
          <w:color w:val="000000"/>
          <w:sz w:val="24"/>
          <w:szCs w:val="24"/>
        </w:rPr>
        <w:t xml:space="preserve"> [сайт]. — URL: https://urait.ru/bcode/516796</w:t>
      </w:r>
      <w:r w:rsidRPr="00B044AA">
        <w:rPr>
          <w:rFonts w:ascii="Times New Roman" w:hAnsi="Times New Roman"/>
          <w:color w:val="000000"/>
          <w:sz w:val="24"/>
          <w:szCs w:val="24"/>
        </w:rPr>
        <w:t>.</w:t>
      </w:r>
    </w:p>
    <w:p w14:paraId="6D7350EE" w14:textId="7BC3E8B9" w:rsidR="00A51ABB" w:rsidRPr="00A51ABB" w:rsidRDefault="00A51ABB" w:rsidP="00A51ABB">
      <w:pPr>
        <w:numPr>
          <w:ilvl w:val="0"/>
          <w:numId w:val="40"/>
        </w:numPr>
        <w:tabs>
          <w:tab w:val="left" w:pos="993"/>
        </w:tabs>
        <w:spacing w:after="0"/>
        <w:ind w:left="0" w:firstLine="709"/>
        <w:jc w:val="both"/>
        <w:rPr>
          <w:rFonts w:ascii="Times New Roman" w:hAnsi="Times New Roman"/>
          <w:color w:val="000000"/>
          <w:sz w:val="24"/>
          <w:szCs w:val="24"/>
        </w:rPr>
      </w:pPr>
      <w:r w:rsidRPr="00B044AA">
        <w:rPr>
          <w:rFonts w:ascii="Times New Roman" w:hAnsi="Times New Roman"/>
          <w:color w:val="000000"/>
          <w:sz w:val="24"/>
          <w:szCs w:val="24"/>
        </w:rPr>
        <w:t xml:space="preserve">Данилов, И. А.  Электротехника в 2 ч. Часть </w:t>
      </w:r>
      <w:proofErr w:type="gramStart"/>
      <w:r w:rsidRPr="00B044AA">
        <w:rPr>
          <w:rFonts w:ascii="Times New Roman" w:hAnsi="Times New Roman"/>
          <w:color w:val="000000"/>
          <w:sz w:val="24"/>
          <w:szCs w:val="24"/>
        </w:rPr>
        <w:t>2 :</w:t>
      </w:r>
      <w:proofErr w:type="gramEnd"/>
      <w:r w:rsidRPr="00B044AA">
        <w:rPr>
          <w:rFonts w:ascii="Times New Roman" w:hAnsi="Times New Roman"/>
          <w:color w:val="000000"/>
          <w:sz w:val="24"/>
          <w:szCs w:val="24"/>
        </w:rPr>
        <w:t xml:space="preserve"> учебное пособие для среднего профессионального образования / И. А. Данилов. — 2-е изд., </w:t>
      </w:r>
      <w:proofErr w:type="spellStart"/>
      <w:r w:rsidRPr="00B044AA">
        <w:rPr>
          <w:rFonts w:ascii="Times New Roman" w:hAnsi="Times New Roman"/>
          <w:color w:val="000000"/>
          <w:sz w:val="24"/>
          <w:szCs w:val="24"/>
        </w:rPr>
        <w:t>испр</w:t>
      </w:r>
      <w:proofErr w:type="spellEnd"/>
      <w:r w:rsidRPr="00B044AA">
        <w:rPr>
          <w:rFonts w:ascii="Times New Roman" w:hAnsi="Times New Roman"/>
          <w:color w:val="000000"/>
          <w:sz w:val="24"/>
          <w:szCs w:val="24"/>
        </w:rPr>
        <w:t xml:space="preserve">. и доп. — </w:t>
      </w:r>
      <w:proofErr w:type="gramStart"/>
      <w:r w:rsidRPr="00B044AA">
        <w:rPr>
          <w:rFonts w:ascii="Times New Roman" w:hAnsi="Times New Roman"/>
          <w:color w:val="000000"/>
          <w:sz w:val="24"/>
          <w:szCs w:val="24"/>
        </w:rPr>
        <w:t>Москва :</w:t>
      </w:r>
      <w:proofErr w:type="gramEnd"/>
      <w:r w:rsidRPr="00B044AA">
        <w:rPr>
          <w:rFonts w:ascii="Times New Roman" w:hAnsi="Times New Roman"/>
          <w:color w:val="000000"/>
          <w:sz w:val="24"/>
          <w:szCs w:val="24"/>
        </w:rPr>
        <w:t xml:space="preserve"> Издательство </w:t>
      </w:r>
      <w:proofErr w:type="spellStart"/>
      <w:r w:rsidRPr="00B044AA">
        <w:rPr>
          <w:rFonts w:ascii="Times New Roman" w:hAnsi="Times New Roman"/>
          <w:color w:val="000000"/>
          <w:sz w:val="24"/>
          <w:szCs w:val="24"/>
        </w:rPr>
        <w:t>Юрайт</w:t>
      </w:r>
      <w:proofErr w:type="spellEnd"/>
      <w:r w:rsidRPr="00B044AA">
        <w:rPr>
          <w:rFonts w:ascii="Times New Roman" w:hAnsi="Times New Roman"/>
          <w:color w:val="000000"/>
          <w:sz w:val="24"/>
          <w:szCs w:val="24"/>
        </w:rPr>
        <w:t xml:space="preserve">, 2023. — 251 с. — (Профессиональное образование). — ISBN 978-5-534-09565-4. — </w:t>
      </w:r>
      <w:proofErr w:type="gramStart"/>
      <w:r w:rsidRPr="00B044AA">
        <w:rPr>
          <w:rFonts w:ascii="Times New Roman" w:hAnsi="Times New Roman"/>
          <w:color w:val="000000"/>
          <w:sz w:val="24"/>
          <w:szCs w:val="24"/>
        </w:rPr>
        <w:t>Текст :</w:t>
      </w:r>
      <w:proofErr w:type="gramEnd"/>
      <w:r w:rsidRPr="00B044AA">
        <w:rPr>
          <w:rFonts w:ascii="Times New Roman" w:hAnsi="Times New Roman"/>
          <w:color w:val="000000"/>
          <w:sz w:val="24"/>
          <w:szCs w:val="24"/>
        </w:rPr>
        <w:t xml:space="preserve"> электронный // Образовательная платформа </w:t>
      </w:r>
      <w:proofErr w:type="spellStart"/>
      <w:r w:rsidRPr="00B044AA">
        <w:rPr>
          <w:rFonts w:ascii="Times New Roman" w:hAnsi="Times New Roman"/>
          <w:color w:val="000000"/>
          <w:sz w:val="24"/>
          <w:szCs w:val="24"/>
        </w:rPr>
        <w:t>Юрайт</w:t>
      </w:r>
      <w:proofErr w:type="spellEnd"/>
      <w:r w:rsidRPr="00B044AA">
        <w:rPr>
          <w:rFonts w:ascii="Times New Roman" w:hAnsi="Times New Roman"/>
          <w:color w:val="000000"/>
          <w:sz w:val="24"/>
          <w:szCs w:val="24"/>
        </w:rPr>
        <w:t xml:space="preserve"> [сайт]. — URL: https://urait.ru/bcode/516797</w:t>
      </w:r>
      <w:r w:rsidRPr="00B044AA">
        <w:rPr>
          <w:rFonts w:ascii="Times New Roman" w:hAnsi="Times New Roman"/>
          <w:color w:val="000000"/>
          <w:sz w:val="24"/>
          <w:szCs w:val="24"/>
        </w:rPr>
        <w:t>.</w:t>
      </w:r>
    </w:p>
    <w:p w14:paraId="58F55897" w14:textId="77777777" w:rsidR="00243C2A" w:rsidRPr="00243C2A" w:rsidRDefault="00243C2A" w:rsidP="00D60604">
      <w:pPr>
        <w:tabs>
          <w:tab w:val="left" w:pos="993"/>
        </w:tabs>
        <w:autoSpaceDE w:val="0"/>
        <w:autoSpaceDN w:val="0"/>
        <w:adjustRightInd w:val="0"/>
        <w:spacing w:after="0"/>
        <w:ind w:firstLine="709"/>
        <w:jc w:val="both"/>
        <w:rPr>
          <w:rFonts w:ascii="Times New Roman" w:eastAsia="Batang" w:hAnsi="Times New Roman"/>
          <w:b/>
          <w:bCs/>
          <w:sz w:val="24"/>
          <w:szCs w:val="24"/>
        </w:rPr>
      </w:pPr>
    </w:p>
    <w:p w14:paraId="57547D68" w14:textId="77777777" w:rsidR="00243C2A" w:rsidRPr="00243C2A" w:rsidRDefault="00243C2A" w:rsidP="00D60604">
      <w:pPr>
        <w:tabs>
          <w:tab w:val="left" w:pos="993"/>
        </w:tabs>
        <w:autoSpaceDE w:val="0"/>
        <w:autoSpaceDN w:val="0"/>
        <w:adjustRightInd w:val="0"/>
        <w:spacing w:after="0"/>
        <w:ind w:firstLine="709"/>
        <w:jc w:val="both"/>
        <w:rPr>
          <w:rFonts w:ascii="Times New Roman" w:eastAsia="Batang" w:hAnsi="Times New Roman"/>
          <w:b/>
          <w:bCs/>
          <w:sz w:val="24"/>
          <w:szCs w:val="24"/>
        </w:rPr>
      </w:pPr>
      <w:r w:rsidRPr="00243C2A">
        <w:rPr>
          <w:rFonts w:ascii="Times New Roman" w:eastAsia="Batang" w:hAnsi="Times New Roman"/>
          <w:b/>
          <w:bCs/>
          <w:sz w:val="24"/>
          <w:szCs w:val="24"/>
        </w:rPr>
        <w:t xml:space="preserve">3.2.2 </w:t>
      </w:r>
      <w:r w:rsidR="00D60604" w:rsidRPr="00D60604">
        <w:rPr>
          <w:rFonts w:ascii="Times New Roman" w:hAnsi="Times New Roman"/>
          <w:b/>
          <w:bCs/>
          <w:sz w:val="24"/>
          <w:szCs w:val="24"/>
        </w:rPr>
        <w:t>Дополнительные источники</w:t>
      </w:r>
    </w:p>
    <w:p w14:paraId="5F5BF5D7" w14:textId="77777777" w:rsidR="00243C2A" w:rsidRPr="00243C2A" w:rsidRDefault="00243C2A" w:rsidP="00160B54">
      <w:pPr>
        <w:numPr>
          <w:ilvl w:val="0"/>
          <w:numId w:val="41"/>
        </w:numPr>
        <w:tabs>
          <w:tab w:val="left" w:pos="993"/>
        </w:tabs>
        <w:spacing w:after="0"/>
        <w:ind w:left="0" w:firstLine="709"/>
        <w:contextualSpacing/>
        <w:jc w:val="both"/>
        <w:rPr>
          <w:rFonts w:ascii="Times New Roman" w:eastAsia="Batang" w:hAnsi="Times New Roman"/>
          <w:sz w:val="24"/>
          <w:szCs w:val="24"/>
        </w:rPr>
      </w:pPr>
      <w:r w:rsidRPr="00243C2A">
        <w:rPr>
          <w:rFonts w:ascii="Times New Roman" w:eastAsia="Batang" w:hAnsi="Times New Roman"/>
          <w:sz w:val="24"/>
          <w:szCs w:val="24"/>
        </w:rPr>
        <w:t xml:space="preserve">Иванов, И. И. Электротехника и основы электроники : учебник для </w:t>
      </w:r>
      <w:proofErr w:type="spellStart"/>
      <w:r w:rsidRPr="00243C2A">
        <w:rPr>
          <w:rFonts w:ascii="Times New Roman" w:eastAsia="Batang" w:hAnsi="Times New Roman"/>
          <w:sz w:val="24"/>
          <w:szCs w:val="24"/>
        </w:rPr>
        <w:t>спо</w:t>
      </w:r>
      <w:proofErr w:type="spellEnd"/>
      <w:r w:rsidRPr="00243C2A">
        <w:rPr>
          <w:rFonts w:ascii="Times New Roman" w:eastAsia="Batang" w:hAnsi="Times New Roman"/>
          <w:sz w:val="24"/>
          <w:szCs w:val="24"/>
        </w:rPr>
        <w:t xml:space="preserve"> / И. И. Иванов, Г. И. Соловьев, В. Я. Фролов. — 2-е изд., стер. — Санкт-Петербург : Лань, 2022. — 736 с. — ISBN 978-5-507-44715-2. — Текст : электронный // Лань : электронно-библиотечная система. — URL: https://e.lanbook.com/book/254627. </w:t>
      </w:r>
    </w:p>
    <w:p w14:paraId="65F32AFF" w14:textId="64C84117" w:rsidR="00243C2A" w:rsidRPr="004F3C44" w:rsidRDefault="00243C2A" w:rsidP="00160B54">
      <w:pPr>
        <w:numPr>
          <w:ilvl w:val="0"/>
          <w:numId w:val="41"/>
        </w:numPr>
        <w:tabs>
          <w:tab w:val="left" w:pos="993"/>
        </w:tabs>
        <w:autoSpaceDE w:val="0"/>
        <w:autoSpaceDN w:val="0"/>
        <w:adjustRightInd w:val="0"/>
        <w:spacing w:after="0"/>
        <w:ind w:left="0" w:firstLine="709"/>
        <w:contextualSpacing/>
        <w:jc w:val="both"/>
        <w:rPr>
          <w:rFonts w:ascii="Times New Roman" w:eastAsia="TimesNewRomanPSMT" w:hAnsi="Times New Roman"/>
          <w:sz w:val="24"/>
          <w:szCs w:val="24"/>
        </w:rPr>
      </w:pPr>
      <w:r w:rsidRPr="00243C2A">
        <w:rPr>
          <w:rFonts w:ascii="Times New Roman" w:eastAsia="Batang" w:hAnsi="Times New Roman"/>
          <w:sz w:val="24"/>
          <w:szCs w:val="24"/>
        </w:rPr>
        <w:t xml:space="preserve">Скорняков, В. А. Общая электротехника и электроника : учебник для </w:t>
      </w:r>
      <w:proofErr w:type="spellStart"/>
      <w:r w:rsidRPr="00243C2A">
        <w:rPr>
          <w:rFonts w:ascii="Times New Roman" w:eastAsia="Batang" w:hAnsi="Times New Roman"/>
          <w:sz w:val="24"/>
          <w:szCs w:val="24"/>
        </w:rPr>
        <w:t>спо</w:t>
      </w:r>
      <w:proofErr w:type="spellEnd"/>
      <w:r w:rsidRPr="00243C2A">
        <w:rPr>
          <w:rFonts w:ascii="Times New Roman" w:eastAsia="Batang" w:hAnsi="Times New Roman"/>
          <w:sz w:val="24"/>
          <w:szCs w:val="24"/>
        </w:rPr>
        <w:t xml:space="preserve"> / В. А. Скорняков, В. Я. Фролов. — Санкт-Петербург : Лань, 2021. — 176 с. — ISBN 978-5-8114-6758-7. — Текст : электронный // Лань : электронно-библиотечная система. — URL: https://e.lanbook.com/book/152469. Лабораторный практикум по курсу "Электротехника и электроника" : учебное пособие / А. Б. Воронов, М. А. Сухова, Е. М. Мигунова, Д. В. Поплавская. — Москва : НИЯУ МИФИ, 2012. — 240 с. — ISBN 978-5-7262-1596-9. — Текст : электронный // Лань : электронно-библиотечная система. — URL: https://e.lanbook.com/book/75749. </w:t>
      </w:r>
    </w:p>
    <w:p w14:paraId="71760417" w14:textId="1BF012D2" w:rsidR="004F3C44" w:rsidRPr="004F3C44" w:rsidRDefault="004F3C44" w:rsidP="00160B54">
      <w:pPr>
        <w:numPr>
          <w:ilvl w:val="0"/>
          <w:numId w:val="41"/>
        </w:numPr>
        <w:tabs>
          <w:tab w:val="left" w:pos="993"/>
        </w:tabs>
        <w:autoSpaceDE w:val="0"/>
        <w:autoSpaceDN w:val="0"/>
        <w:adjustRightInd w:val="0"/>
        <w:spacing w:after="0"/>
        <w:ind w:left="0" w:firstLine="709"/>
        <w:contextualSpacing/>
        <w:jc w:val="both"/>
        <w:rPr>
          <w:rFonts w:ascii="Times New Roman" w:eastAsia="TimesNewRomanPSMT" w:hAnsi="Times New Roman"/>
          <w:sz w:val="24"/>
          <w:szCs w:val="24"/>
        </w:rPr>
      </w:pPr>
      <w:r w:rsidRPr="004F3C44">
        <w:rPr>
          <w:rFonts w:ascii="Times New Roman" w:hAnsi="Times New Roman"/>
          <w:color w:val="000000"/>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sidRPr="004F3C44">
        <w:rPr>
          <w:rFonts w:ascii="Times New Roman" w:hAnsi="Times New Roman"/>
          <w:color w:val="000000"/>
          <w:sz w:val="24"/>
          <w:szCs w:val="24"/>
        </w:rPr>
        <w:t>спо</w:t>
      </w:r>
      <w:proofErr w:type="spellEnd"/>
      <w:r w:rsidRPr="004F3C44">
        <w:rPr>
          <w:rFonts w:ascii="Times New Roman" w:hAnsi="Times New Roman"/>
          <w:color w:val="000000"/>
          <w:sz w:val="24"/>
          <w:szCs w:val="24"/>
        </w:rPr>
        <w:t xml:space="preserve"> / И. А. Тимофеев. — Санкт-Петербург : Лань, 2021. — 196 с. — ISBN 978-5-8114-6827-0. </w:t>
      </w:r>
    </w:p>
    <w:p w14:paraId="640ED455" w14:textId="77777777" w:rsidR="004F3C44" w:rsidRPr="004F3C44" w:rsidRDefault="004F3C44" w:rsidP="004F3C44">
      <w:pPr>
        <w:tabs>
          <w:tab w:val="left" w:pos="993"/>
        </w:tabs>
        <w:autoSpaceDE w:val="0"/>
        <w:autoSpaceDN w:val="0"/>
        <w:adjustRightInd w:val="0"/>
        <w:spacing w:after="0"/>
        <w:contextualSpacing/>
        <w:jc w:val="both"/>
        <w:rPr>
          <w:rFonts w:ascii="Times New Roman" w:eastAsia="TimesNewRomanPSMT" w:hAnsi="Times New Roman"/>
          <w:sz w:val="24"/>
          <w:szCs w:val="24"/>
        </w:rPr>
      </w:pPr>
    </w:p>
    <w:p w14:paraId="3CC55613" w14:textId="5E13A334" w:rsidR="00243C2A" w:rsidRPr="00616649" w:rsidRDefault="00243C2A" w:rsidP="00243C2A">
      <w:pPr>
        <w:jc w:val="center"/>
        <w:rPr>
          <w:rFonts w:ascii="Times New Roman" w:hAnsi="Times New Roman"/>
          <w:b/>
          <w:bCs/>
          <w:sz w:val="24"/>
          <w:szCs w:val="24"/>
        </w:rPr>
      </w:pPr>
      <w:r w:rsidRPr="00616649">
        <w:rPr>
          <w:rFonts w:ascii="Times New Roman" w:hAnsi="Times New Roman"/>
          <w:b/>
          <w:bCs/>
          <w:sz w:val="24"/>
          <w:szCs w:val="24"/>
        </w:rPr>
        <w:t xml:space="preserve">4. КОНТРОЛЬ И ОЦЕНКА РЕЗУЛЬТАТОВ ОСВОЕНИЯ </w:t>
      </w:r>
      <w:r w:rsidRPr="00616649">
        <w:rPr>
          <w:rFonts w:ascii="Times New Roman" w:hAnsi="Times New Roman"/>
          <w:b/>
          <w:bCs/>
          <w:sz w:val="24"/>
          <w:szCs w:val="24"/>
        </w:rPr>
        <w:br/>
      </w:r>
      <w:r w:rsidR="00B75554" w:rsidRPr="00616649">
        <w:rPr>
          <w:rFonts w:ascii="Times New Roman" w:hAnsi="Times New Roman"/>
          <w:b/>
          <w:b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404"/>
        <w:gridCol w:w="3224"/>
      </w:tblGrid>
      <w:tr w:rsidR="00243C2A" w:rsidRPr="004F3C44" w14:paraId="5C06FBE1" w14:textId="77777777" w:rsidTr="005D1B5B">
        <w:tc>
          <w:tcPr>
            <w:tcW w:w="1637" w:type="pct"/>
          </w:tcPr>
          <w:p w14:paraId="7983DDC8" w14:textId="7307BB27" w:rsidR="00243C2A" w:rsidRPr="004F3C44" w:rsidRDefault="00243C2A" w:rsidP="00243C2A">
            <w:pPr>
              <w:spacing w:after="0" w:line="240" w:lineRule="auto"/>
              <w:jc w:val="center"/>
              <w:rPr>
                <w:rFonts w:ascii="Times New Roman" w:eastAsia="Batang" w:hAnsi="Times New Roman"/>
                <w:iCs/>
              </w:rPr>
            </w:pPr>
            <w:r w:rsidRPr="004F3C44">
              <w:rPr>
                <w:rFonts w:ascii="Times New Roman" w:eastAsia="Batang" w:hAnsi="Times New Roman"/>
                <w:b/>
                <w:bCs/>
                <w:iCs/>
              </w:rPr>
              <w:t>Результаты обучения</w:t>
            </w:r>
          </w:p>
        </w:tc>
        <w:tc>
          <w:tcPr>
            <w:tcW w:w="1727" w:type="pct"/>
          </w:tcPr>
          <w:p w14:paraId="52E03B6A" w14:textId="77777777" w:rsidR="00243C2A" w:rsidRPr="004F3C44" w:rsidRDefault="00243C2A" w:rsidP="00243C2A">
            <w:pPr>
              <w:spacing w:after="0" w:line="240" w:lineRule="auto"/>
              <w:jc w:val="center"/>
              <w:rPr>
                <w:rFonts w:ascii="Times New Roman" w:eastAsia="Batang" w:hAnsi="Times New Roman"/>
                <w:b/>
                <w:bCs/>
                <w:iCs/>
              </w:rPr>
            </w:pPr>
            <w:r w:rsidRPr="004F3C44">
              <w:rPr>
                <w:rFonts w:ascii="Times New Roman" w:eastAsia="Batang" w:hAnsi="Times New Roman"/>
                <w:b/>
                <w:bCs/>
                <w:iCs/>
              </w:rPr>
              <w:t>Критерии оценки</w:t>
            </w:r>
          </w:p>
        </w:tc>
        <w:tc>
          <w:tcPr>
            <w:tcW w:w="1636" w:type="pct"/>
          </w:tcPr>
          <w:p w14:paraId="7F5431CA" w14:textId="77777777" w:rsidR="00243C2A" w:rsidRPr="004F3C44" w:rsidRDefault="00243C2A" w:rsidP="00243C2A">
            <w:pPr>
              <w:spacing w:after="0" w:line="240" w:lineRule="auto"/>
              <w:jc w:val="center"/>
              <w:rPr>
                <w:rFonts w:ascii="Times New Roman" w:eastAsia="Batang" w:hAnsi="Times New Roman"/>
                <w:b/>
                <w:bCs/>
                <w:iCs/>
              </w:rPr>
            </w:pPr>
            <w:r w:rsidRPr="004F3C44">
              <w:rPr>
                <w:rFonts w:ascii="Times New Roman" w:eastAsia="Batang" w:hAnsi="Times New Roman"/>
                <w:b/>
                <w:bCs/>
                <w:iCs/>
              </w:rPr>
              <w:t>Методы оценки</w:t>
            </w:r>
          </w:p>
        </w:tc>
      </w:tr>
      <w:tr w:rsidR="00243C2A" w:rsidRPr="00243C2A" w14:paraId="451DAB1C" w14:textId="77777777" w:rsidTr="005D1B5B">
        <w:tc>
          <w:tcPr>
            <w:tcW w:w="1637" w:type="pct"/>
          </w:tcPr>
          <w:p w14:paraId="12F9DD5A"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классификацию электронных приборов, их устройство и область применения;</w:t>
            </w:r>
          </w:p>
          <w:p w14:paraId="16AD8DC7"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методы расчета и измерения основных параметров электрических, магнитных цепей;</w:t>
            </w:r>
          </w:p>
          <w:p w14:paraId="1B24DB18"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основные законы электротехники;</w:t>
            </w:r>
          </w:p>
          <w:p w14:paraId="6FF5EC5A"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основные правила эксплуатации электрооборудования и методы измерения электрических величин;</w:t>
            </w:r>
          </w:p>
          <w:p w14:paraId="48792138"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 xml:space="preserve">основы теории электрических машин, принцип </w:t>
            </w:r>
            <w:r w:rsidRPr="00243C2A">
              <w:rPr>
                <w:rFonts w:ascii="Times New Roman" w:eastAsia="Batang" w:hAnsi="Times New Roman"/>
              </w:rPr>
              <w:lastRenderedPageBreak/>
              <w:t>работы типовых электрических устройств;</w:t>
            </w:r>
          </w:p>
          <w:p w14:paraId="69FC4A2B"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основы физических процессов в проводниках, полупроводниках и диэлектриках;</w:t>
            </w:r>
          </w:p>
          <w:p w14:paraId="0EB631E2"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параметры электрических схем и единицы их измерения;</w:t>
            </w:r>
          </w:p>
          <w:p w14:paraId="7EA471E8"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принципы выбора электрических и электронных устройств и приборов;</w:t>
            </w:r>
          </w:p>
          <w:p w14:paraId="05B2C413"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принципы действия, устройство, основные характеристики электротехнических и электронных устройств и приборов;</w:t>
            </w:r>
          </w:p>
          <w:p w14:paraId="3618CADE"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свойства проводников, полупроводников, электроизоляционных, магнитных материалов;</w:t>
            </w:r>
          </w:p>
          <w:p w14:paraId="702B88CD"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способы получения, передачи и использования электрической энергии; способы получения, передачи и использования электрической энергии;</w:t>
            </w:r>
          </w:p>
          <w:p w14:paraId="512C1EBA" w14:textId="77777777" w:rsidR="00243C2A" w:rsidRPr="00243C2A" w:rsidRDefault="00243C2A" w:rsidP="00160B54">
            <w:pPr>
              <w:numPr>
                <w:ilvl w:val="0"/>
                <w:numId w:val="43"/>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устройство, принцип действия и основные характеристики электротехнических приборов;</w:t>
            </w:r>
          </w:p>
          <w:p w14:paraId="24A3A1F5" w14:textId="1EAF851D" w:rsidR="00243C2A" w:rsidRPr="00243C2A" w:rsidRDefault="00243C2A" w:rsidP="005D1B5B">
            <w:pPr>
              <w:tabs>
                <w:tab w:val="left" w:pos="284"/>
              </w:tabs>
              <w:spacing w:after="0" w:line="240" w:lineRule="auto"/>
              <w:rPr>
                <w:rFonts w:ascii="Times New Roman" w:eastAsia="Batang" w:hAnsi="Times New Roman"/>
                <w:b/>
              </w:rPr>
            </w:pPr>
            <w:r w:rsidRPr="00243C2A">
              <w:rPr>
                <w:rFonts w:ascii="Times New Roman" w:eastAsia="Batang" w:hAnsi="Times New Roman"/>
              </w:rPr>
              <w:t xml:space="preserve">характеристики и параметры </w:t>
            </w:r>
            <w:r w:rsidR="005D1B5B">
              <w:rPr>
                <w:rFonts w:ascii="Times New Roman" w:eastAsia="Batang" w:hAnsi="Times New Roman"/>
              </w:rPr>
              <w:t>электрических и магнитных полей</w:t>
            </w:r>
          </w:p>
        </w:tc>
        <w:tc>
          <w:tcPr>
            <w:tcW w:w="1727" w:type="pct"/>
          </w:tcPr>
          <w:p w14:paraId="34890C6C" w14:textId="77777777" w:rsidR="00243C2A" w:rsidRPr="00243C2A" w:rsidRDefault="00243C2A" w:rsidP="005D1B5B">
            <w:pPr>
              <w:tabs>
                <w:tab w:val="left" w:pos="284"/>
              </w:tabs>
              <w:spacing w:after="0" w:line="240" w:lineRule="auto"/>
              <w:rPr>
                <w:rFonts w:ascii="Times New Roman" w:eastAsia="Batang" w:hAnsi="Times New Roman"/>
              </w:rPr>
            </w:pPr>
            <w:r w:rsidRPr="00243C2A">
              <w:rPr>
                <w:rFonts w:ascii="Times New Roman" w:eastAsia="Batang" w:hAnsi="Times New Roman"/>
              </w:rPr>
              <w:lastRenderedPageBreak/>
              <w:t>«Отлично» - теоретическое содержание дисциплины освоено полностью, без пробелов, степень раскрытия понятий соответствует глубокому и полному овладению содержанием учебного курса в пределах программы.</w:t>
            </w:r>
          </w:p>
          <w:p w14:paraId="08AE4B9A" w14:textId="77777777" w:rsidR="00243C2A" w:rsidRPr="00243C2A" w:rsidRDefault="00243C2A" w:rsidP="005D1B5B">
            <w:pPr>
              <w:tabs>
                <w:tab w:val="left" w:pos="284"/>
              </w:tabs>
              <w:spacing w:after="0" w:line="240" w:lineRule="auto"/>
              <w:rPr>
                <w:rFonts w:ascii="Times New Roman" w:eastAsia="Batang" w:hAnsi="Times New Roman"/>
              </w:rPr>
            </w:pPr>
            <w:r w:rsidRPr="00243C2A">
              <w:rPr>
                <w:rFonts w:ascii="Times New Roman" w:eastAsia="Batang" w:hAnsi="Times New Roman"/>
              </w:rPr>
              <w:t>Хорошо» - теоретическое содержание дисциплины освоено полностью, без пробелов, но встречаются неточности или незначительные ошибки при объяснении и изложении материала.</w:t>
            </w:r>
          </w:p>
          <w:p w14:paraId="2197078C" w14:textId="77777777" w:rsidR="00243C2A" w:rsidRPr="00243C2A" w:rsidRDefault="00243C2A" w:rsidP="005D1B5B">
            <w:pPr>
              <w:tabs>
                <w:tab w:val="left" w:pos="284"/>
              </w:tabs>
              <w:spacing w:after="0" w:line="240" w:lineRule="auto"/>
              <w:rPr>
                <w:rFonts w:ascii="Times New Roman" w:eastAsia="Batang" w:hAnsi="Times New Roman"/>
              </w:rPr>
            </w:pPr>
            <w:r w:rsidRPr="00243C2A">
              <w:rPr>
                <w:rFonts w:ascii="Times New Roman" w:eastAsia="Batang" w:hAnsi="Times New Roman"/>
              </w:rPr>
              <w:t xml:space="preserve">«Удовлетворительно» - теоретическое содержание курса </w:t>
            </w:r>
            <w:r w:rsidRPr="00243C2A">
              <w:rPr>
                <w:rFonts w:ascii="Times New Roman" w:eastAsia="Batang" w:hAnsi="Times New Roman"/>
              </w:rPr>
              <w:lastRenderedPageBreak/>
              <w:t xml:space="preserve">дисциплины освоено частично, но пробелы не носят существенного характера. Ответы говорят о том, что студент изучил и осмыслил материал, может  выделить главное, однако, допускает ошибки, которые свидетельствуют о недостаточно глубоком усвоении материала. </w:t>
            </w:r>
          </w:p>
          <w:p w14:paraId="3A094CF8" w14:textId="77777777" w:rsidR="00243C2A" w:rsidRPr="00243C2A" w:rsidRDefault="00243C2A" w:rsidP="005D1B5B">
            <w:pPr>
              <w:tabs>
                <w:tab w:val="left" w:pos="284"/>
              </w:tabs>
              <w:spacing w:after="0" w:line="240" w:lineRule="auto"/>
              <w:rPr>
                <w:rFonts w:ascii="Times New Roman" w:eastAsia="Batang" w:hAnsi="Times New Roman"/>
              </w:rPr>
            </w:pPr>
            <w:r w:rsidRPr="00243C2A">
              <w:rPr>
                <w:rFonts w:ascii="Times New Roman" w:eastAsia="Batang" w:hAnsi="Times New Roman"/>
              </w:rPr>
              <w:t>«Неудовлетворительно» - теоретическое содержание курса дисциплины не освоено, в ответах на теоретические вопросы практически отсутствуют понятия, которые необходимы для раскрытия его содержания, излагаются лишь отдельные факты.</w:t>
            </w:r>
          </w:p>
          <w:p w14:paraId="11DA8809" w14:textId="77777777" w:rsidR="00243C2A" w:rsidRPr="00243C2A" w:rsidRDefault="00243C2A" w:rsidP="005D1B5B">
            <w:pPr>
              <w:tabs>
                <w:tab w:val="left" w:pos="284"/>
              </w:tabs>
              <w:spacing w:after="0" w:line="240" w:lineRule="auto"/>
              <w:rPr>
                <w:rFonts w:ascii="Times New Roman" w:eastAsia="Batang" w:hAnsi="Times New Roman"/>
                <w:spacing w:val="-1"/>
              </w:rPr>
            </w:pPr>
          </w:p>
        </w:tc>
        <w:tc>
          <w:tcPr>
            <w:tcW w:w="1636" w:type="pct"/>
          </w:tcPr>
          <w:p w14:paraId="07A16EC1" w14:textId="77777777" w:rsidR="00243C2A" w:rsidRPr="00243C2A" w:rsidRDefault="00243C2A" w:rsidP="005D1B5B">
            <w:pPr>
              <w:tabs>
                <w:tab w:val="left" w:pos="284"/>
              </w:tabs>
              <w:spacing w:after="0" w:line="240" w:lineRule="auto"/>
              <w:rPr>
                <w:rFonts w:ascii="Times New Roman" w:eastAsia="Batang" w:hAnsi="Times New Roman"/>
                <w:bCs/>
              </w:rPr>
            </w:pPr>
            <w:r>
              <w:rPr>
                <w:rFonts w:ascii="Times New Roman" w:eastAsia="Batang" w:hAnsi="Times New Roman"/>
                <w:bCs/>
              </w:rPr>
              <w:lastRenderedPageBreak/>
              <w:t>устный</w:t>
            </w:r>
            <w:r w:rsidRPr="00243C2A">
              <w:rPr>
                <w:rFonts w:ascii="Times New Roman" w:eastAsia="Batang" w:hAnsi="Times New Roman"/>
                <w:bCs/>
              </w:rPr>
              <w:t xml:space="preserve"> и письменн</w:t>
            </w:r>
            <w:r>
              <w:rPr>
                <w:rFonts w:ascii="Times New Roman" w:eastAsia="Batang" w:hAnsi="Times New Roman"/>
                <w:bCs/>
              </w:rPr>
              <w:t>ый опрос,</w:t>
            </w:r>
            <w:r w:rsidRPr="00243C2A">
              <w:rPr>
                <w:rFonts w:ascii="Times New Roman" w:eastAsia="Batang" w:hAnsi="Times New Roman"/>
                <w:bCs/>
              </w:rPr>
              <w:t xml:space="preserve"> тестирование,</w:t>
            </w:r>
          </w:p>
          <w:p w14:paraId="57229F67" w14:textId="77777777" w:rsidR="00243C2A" w:rsidRPr="00243C2A" w:rsidRDefault="00243C2A" w:rsidP="005D1B5B">
            <w:pPr>
              <w:tabs>
                <w:tab w:val="left" w:pos="284"/>
              </w:tabs>
              <w:spacing w:after="0" w:line="240" w:lineRule="auto"/>
              <w:rPr>
                <w:rFonts w:ascii="Times New Roman" w:eastAsia="Batang" w:hAnsi="Times New Roman"/>
                <w:bCs/>
              </w:rPr>
            </w:pPr>
            <w:r w:rsidRPr="00243C2A">
              <w:rPr>
                <w:rFonts w:ascii="Times New Roman" w:eastAsia="Batang" w:hAnsi="Times New Roman"/>
                <w:bCs/>
              </w:rPr>
              <w:t>оценка само</w:t>
            </w:r>
            <w:r>
              <w:rPr>
                <w:rFonts w:ascii="Times New Roman" w:eastAsia="Batang" w:hAnsi="Times New Roman"/>
                <w:bCs/>
              </w:rPr>
              <w:t>стоятельной подготовки обучающихся</w:t>
            </w:r>
          </w:p>
          <w:p w14:paraId="664A2295" w14:textId="77777777" w:rsidR="00243C2A" w:rsidRPr="00243C2A" w:rsidRDefault="00243C2A" w:rsidP="005D1B5B">
            <w:pPr>
              <w:tabs>
                <w:tab w:val="left" w:pos="284"/>
              </w:tabs>
              <w:spacing w:after="0" w:line="240" w:lineRule="auto"/>
              <w:rPr>
                <w:rFonts w:ascii="Times New Roman" w:eastAsia="Batang" w:hAnsi="Times New Roman"/>
                <w:bCs/>
                <w:i/>
              </w:rPr>
            </w:pPr>
          </w:p>
        </w:tc>
      </w:tr>
      <w:tr w:rsidR="00243C2A" w:rsidRPr="00243C2A" w14:paraId="44606E91" w14:textId="77777777" w:rsidTr="005D1B5B">
        <w:trPr>
          <w:trHeight w:val="896"/>
        </w:trPr>
        <w:tc>
          <w:tcPr>
            <w:tcW w:w="1637" w:type="pct"/>
          </w:tcPr>
          <w:p w14:paraId="1E3A2A1D" w14:textId="77777777" w:rsidR="00243C2A" w:rsidRPr="00243C2A" w:rsidRDefault="00243C2A" w:rsidP="00160B54">
            <w:pPr>
              <w:numPr>
                <w:ilvl w:val="0"/>
                <w:numId w:val="42"/>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подбирать устройства электронной техники, электрические приборы и оборудование с определенными параметрами и характеристиками;</w:t>
            </w:r>
          </w:p>
          <w:p w14:paraId="386E6550" w14:textId="77777777" w:rsidR="00243C2A" w:rsidRPr="00243C2A" w:rsidRDefault="00243C2A" w:rsidP="00160B54">
            <w:pPr>
              <w:numPr>
                <w:ilvl w:val="0"/>
                <w:numId w:val="42"/>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правильно эксплуатировать электрооборудование и механизмы передачи движения технологических машин и аппаратов;</w:t>
            </w:r>
          </w:p>
          <w:p w14:paraId="7E31928A" w14:textId="77777777" w:rsidR="00243C2A" w:rsidRPr="00243C2A" w:rsidRDefault="00243C2A" w:rsidP="00160B54">
            <w:pPr>
              <w:numPr>
                <w:ilvl w:val="0"/>
                <w:numId w:val="42"/>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рассчитывать параметры электрических, магнитных цепей;</w:t>
            </w:r>
          </w:p>
          <w:p w14:paraId="4ECFA83A" w14:textId="77777777" w:rsidR="00243C2A" w:rsidRPr="00243C2A" w:rsidRDefault="00243C2A" w:rsidP="00160B54">
            <w:pPr>
              <w:numPr>
                <w:ilvl w:val="0"/>
                <w:numId w:val="42"/>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снимать показания и пользоваться электроизмерительными приборами и приспособлениями;</w:t>
            </w:r>
          </w:p>
          <w:p w14:paraId="0F7588B9" w14:textId="77777777" w:rsidR="00243C2A" w:rsidRPr="00243C2A" w:rsidRDefault="00243C2A" w:rsidP="00160B54">
            <w:pPr>
              <w:numPr>
                <w:ilvl w:val="0"/>
                <w:numId w:val="42"/>
              </w:numPr>
              <w:tabs>
                <w:tab w:val="left" w:pos="284"/>
              </w:tabs>
              <w:spacing w:after="0" w:line="240" w:lineRule="auto"/>
              <w:ind w:left="0" w:firstLine="0"/>
              <w:rPr>
                <w:rFonts w:ascii="Times New Roman" w:eastAsia="Batang" w:hAnsi="Times New Roman"/>
              </w:rPr>
            </w:pPr>
            <w:r w:rsidRPr="00243C2A">
              <w:rPr>
                <w:rFonts w:ascii="Times New Roman" w:eastAsia="Batang" w:hAnsi="Times New Roman"/>
              </w:rPr>
              <w:t>собирать электрические схемы;</w:t>
            </w:r>
          </w:p>
          <w:p w14:paraId="2B0AD7E8" w14:textId="77777777" w:rsidR="00243C2A" w:rsidRPr="00243C2A" w:rsidRDefault="00243C2A" w:rsidP="005D1B5B">
            <w:pPr>
              <w:tabs>
                <w:tab w:val="left" w:pos="284"/>
              </w:tabs>
              <w:spacing w:after="0" w:line="240" w:lineRule="auto"/>
              <w:rPr>
                <w:rFonts w:ascii="Times New Roman" w:eastAsia="Batang" w:hAnsi="Times New Roman"/>
                <w:b/>
              </w:rPr>
            </w:pPr>
            <w:r w:rsidRPr="00243C2A">
              <w:rPr>
                <w:rFonts w:ascii="Times New Roman" w:eastAsia="Batang" w:hAnsi="Times New Roman"/>
              </w:rPr>
              <w:t xml:space="preserve">читать принципиальные, </w:t>
            </w:r>
            <w:r w:rsidRPr="00243C2A">
              <w:rPr>
                <w:rFonts w:ascii="Times New Roman" w:eastAsia="Batang" w:hAnsi="Times New Roman"/>
              </w:rPr>
              <w:lastRenderedPageBreak/>
              <w:t>электрические и монтажные схемы…</w:t>
            </w:r>
          </w:p>
        </w:tc>
        <w:tc>
          <w:tcPr>
            <w:tcW w:w="1727" w:type="pct"/>
          </w:tcPr>
          <w:p w14:paraId="5A09A9AF" w14:textId="77777777" w:rsidR="00243C2A" w:rsidRPr="00243C2A" w:rsidRDefault="00243C2A" w:rsidP="005D1B5B">
            <w:pPr>
              <w:tabs>
                <w:tab w:val="left" w:pos="284"/>
              </w:tabs>
              <w:spacing w:after="0" w:line="240" w:lineRule="auto"/>
              <w:rPr>
                <w:rFonts w:ascii="Times New Roman" w:eastAsia="Batang" w:hAnsi="Times New Roman"/>
              </w:rPr>
            </w:pPr>
            <w:r w:rsidRPr="00243C2A">
              <w:rPr>
                <w:rFonts w:ascii="Times New Roman" w:eastAsia="Batang" w:hAnsi="Times New Roman"/>
              </w:rPr>
              <w:lastRenderedPageBreak/>
              <w:t>«Отлично» - умения сформированы, все предусмотренные программой учебные задания выполнены, качество их выполнения оценено высоко</w:t>
            </w:r>
          </w:p>
          <w:p w14:paraId="3FBF8693" w14:textId="77777777" w:rsidR="00243C2A" w:rsidRPr="00243C2A" w:rsidRDefault="00243C2A" w:rsidP="005D1B5B">
            <w:pPr>
              <w:tabs>
                <w:tab w:val="left" w:pos="284"/>
              </w:tabs>
              <w:spacing w:after="0" w:line="240" w:lineRule="auto"/>
              <w:rPr>
                <w:rFonts w:ascii="Times New Roman" w:eastAsia="Batang" w:hAnsi="Times New Roman"/>
              </w:rPr>
            </w:pPr>
            <w:r w:rsidRPr="00243C2A">
              <w:rPr>
                <w:rFonts w:ascii="Times New Roman" w:eastAsia="Batang" w:hAnsi="Times New Roman"/>
              </w:rPr>
              <w:t>«Хорошо» -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19A93BD" w14:textId="77777777" w:rsidR="00243C2A" w:rsidRPr="00243C2A" w:rsidRDefault="00243C2A" w:rsidP="005D1B5B">
            <w:pPr>
              <w:tabs>
                <w:tab w:val="left" w:pos="284"/>
              </w:tabs>
              <w:spacing w:after="0" w:line="240" w:lineRule="auto"/>
              <w:rPr>
                <w:rFonts w:ascii="Times New Roman" w:eastAsia="Batang" w:hAnsi="Times New Roman"/>
              </w:rPr>
            </w:pPr>
            <w:r w:rsidRPr="00243C2A">
              <w:rPr>
                <w:rFonts w:ascii="Times New Roman" w:eastAsia="Batang" w:hAnsi="Times New Roman"/>
              </w:rPr>
              <w:t>«Удовлетворительно» - необходимые умения работы с освоенным материалом в основном сформированы, большинство предусмотренных программой учебных заданий выполнено, некоторые из выполненных заданий содержат ошибки.</w:t>
            </w:r>
          </w:p>
          <w:p w14:paraId="12228770" w14:textId="77777777" w:rsidR="00243C2A" w:rsidRPr="00243C2A" w:rsidRDefault="00243C2A" w:rsidP="005D1B5B">
            <w:pPr>
              <w:tabs>
                <w:tab w:val="left" w:pos="284"/>
              </w:tabs>
              <w:spacing w:after="0" w:line="240" w:lineRule="auto"/>
              <w:rPr>
                <w:rFonts w:ascii="Times New Roman" w:eastAsia="Batang" w:hAnsi="Times New Roman"/>
              </w:rPr>
            </w:pPr>
            <w:r w:rsidRPr="00243C2A">
              <w:rPr>
                <w:rFonts w:ascii="Times New Roman" w:eastAsia="Batang" w:hAnsi="Times New Roman"/>
              </w:rPr>
              <w:t xml:space="preserve">«Неудовлетворительно» - </w:t>
            </w:r>
            <w:r w:rsidRPr="00243C2A">
              <w:rPr>
                <w:rFonts w:ascii="Times New Roman" w:eastAsia="Batang" w:hAnsi="Times New Roman"/>
              </w:rPr>
              <w:lastRenderedPageBreak/>
              <w:t>необходимые умения не сформированы, выполненные учебные задания содержат грубые ошибки.</w:t>
            </w:r>
          </w:p>
        </w:tc>
        <w:tc>
          <w:tcPr>
            <w:tcW w:w="1636" w:type="pct"/>
          </w:tcPr>
          <w:p w14:paraId="51B29BFE" w14:textId="77777777" w:rsidR="00243C2A" w:rsidRPr="00243C2A" w:rsidRDefault="00243C2A" w:rsidP="005D1B5B">
            <w:pPr>
              <w:tabs>
                <w:tab w:val="left" w:pos="284"/>
              </w:tabs>
              <w:spacing w:after="0" w:line="240" w:lineRule="auto"/>
              <w:rPr>
                <w:rFonts w:ascii="Times New Roman" w:eastAsia="Batang" w:hAnsi="Times New Roman"/>
                <w:bCs/>
              </w:rPr>
            </w:pPr>
            <w:r w:rsidRPr="00243C2A">
              <w:rPr>
                <w:rFonts w:ascii="Times New Roman" w:eastAsia="Batang" w:hAnsi="Times New Roman"/>
                <w:bCs/>
              </w:rPr>
              <w:lastRenderedPageBreak/>
              <w:t xml:space="preserve">Оценка и наблюдение в ходе  выполнения практических и лабораторных  работ, </w:t>
            </w:r>
          </w:p>
          <w:p w14:paraId="4C1743FA" w14:textId="77777777" w:rsidR="00243C2A" w:rsidRPr="00243C2A" w:rsidRDefault="00243C2A" w:rsidP="005D1B5B">
            <w:pPr>
              <w:tabs>
                <w:tab w:val="left" w:pos="284"/>
              </w:tabs>
              <w:spacing w:after="0" w:line="240" w:lineRule="auto"/>
              <w:rPr>
                <w:rFonts w:ascii="Times New Roman" w:eastAsia="Batang" w:hAnsi="Times New Roman"/>
                <w:bCs/>
              </w:rPr>
            </w:pPr>
            <w:r w:rsidRPr="00243C2A">
              <w:rPr>
                <w:rFonts w:ascii="Times New Roman" w:eastAsia="Batang" w:hAnsi="Times New Roman"/>
                <w:bCs/>
              </w:rPr>
              <w:t>оценка защиты лабораторных работ;</w:t>
            </w:r>
          </w:p>
          <w:p w14:paraId="3397AC75" w14:textId="77777777" w:rsidR="00243C2A" w:rsidRPr="00243C2A" w:rsidRDefault="00243C2A" w:rsidP="005D1B5B">
            <w:pPr>
              <w:tabs>
                <w:tab w:val="left" w:pos="284"/>
              </w:tabs>
              <w:spacing w:after="0" w:line="240" w:lineRule="auto"/>
              <w:rPr>
                <w:rFonts w:ascii="Times New Roman" w:eastAsia="Batang" w:hAnsi="Times New Roman"/>
                <w:bCs/>
              </w:rPr>
            </w:pPr>
            <w:r w:rsidRPr="00243C2A">
              <w:rPr>
                <w:rFonts w:ascii="Times New Roman" w:eastAsia="Batang" w:hAnsi="Times New Roman"/>
                <w:bCs/>
              </w:rPr>
              <w:t>текущий контроль в форме оценки на практическом занятии.</w:t>
            </w:r>
          </w:p>
          <w:p w14:paraId="5CBFC7CA" w14:textId="77777777" w:rsidR="00243C2A" w:rsidRPr="00243C2A" w:rsidRDefault="00243C2A" w:rsidP="005D1B5B">
            <w:pPr>
              <w:tabs>
                <w:tab w:val="left" w:pos="284"/>
              </w:tabs>
              <w:spacing w:after="0" w:line="240" w:lineRule="auto"/>
              <w:rPr>
                <w:rFonts w:ascii="Times New Roman" w:eastAsia="Batang" w:hAnsi="Times New Roman"/>
                <w:bCs/>
                <w:i/>
              </w:rPr>
            </w:pPr>
          </w:p>
        </w:tc>
      </w:tr>
    </w:tbl>
    <w:p w14:paraId="72B8FF1E" w14:textId="303CF851" w:rsidR="00880F84" w:rsidRPr="00880F84" w:rsidRDefault="005D1B5B" w:rsidP="001B4374">
      <w:pPr>
        <w:jc w:val="right"/>
        <w:rPr>
          <w:rFonts w:ascii="Times New Roman" w:eastAsia="Batang" w:hAnsi="Times New Roman"/>
          <w:b/>
          <w:bCs/>
          <w:sz w:val="24"/>
          <w:szCs w:val="24"/>
        </w:rPr>
      </w:pPr>
      <w:r>
        <w:rPr>
          <w:rFonts w:ascii="Times New Roman" w:eastAsia="Batang" w:hAnsi="Times New Roman"/>
          <w:b/>
          <w:bCs/>
          <w:sz w:val="24"/>
          <w:szCs w:val="24"/>
        </w:rPr>
        <w:br w:type="page"/>
      </w:r>
      <w:r w:rsidR="00880F84" w:rsidRPr="00880F84">
        <w:rPr>
          <w:rFonts w:ascii="Times New Roman" w:eastAsia="Batang" w:hAnsi="Times New Roman"/>
          <w:b/>
          <w:bCs/>
          <w:sz w:val="24"/>
          <w:szCs w:val="24"/>
        </w:rPr>
        <w:lastRenderedPageBreak/>
        <w:t>Приложение 3.</w:t>
      </w:r>
      <w:r w:rsidR="00AB1C59">
        <w:rPr>
          <w:rFonts w:ascii="Times New Roman" w:eastAsia="Batang" w:hAnsi="Times New Roman"/>
          <w:b/>
          <w:bCs/>
          <w:sz w:val="24"/>
          <w:szCs w:val="24"/>
        </w:rPr>
        <w:t>12</w:t>
      </w:r>
    </w:p>
    <w:p w14:paraId="3E2020C1" w14:textId="77777777" w:rsidR="00880F84" w:rsidRPr="00880F84" w:rsidRDefault="00880F84" w:rsidP="001B4374">
      <w:pPr>
        <w:spacing w:after="0" w:line="360" w:lineRule="auto"/>
        <w:jc w:val="right"/>
        <w:rPr>
          <w:rFonts w:ascii="Times New Roman" w:eastAsia="Batang" w:hAnsi="Times New Roman"/>
          <w:i/>
          <w:sz w:val="24"/>
          <w:szCs w:val="24"/>
        </w:rPr>
      </w:pPr>
      <w:r w:rsidRPr="00880F84">
        <w:rPr>
          <w:rFonts w:ascii="Times New Roman" w:eastAsia="Batang" w:hAnsi="Times New Roman"/>
          <w:bCs/>
          <w:sz w:val="24"/>
          <w:szCs w:val="24"/>
        </w:rPr>
        <w:t xml:space="preserve">к ПОП-П по </w:t>
      </w:r>
      <w:r w:rsidRPr="00880F84">
        <w:rPr>
          <w:rFonts w:ascii="Times New Roman" w:eastAsia="Batang" w:hAnsi="Times New Roman"/>
          <w:sz w:val="24"/>
          <w:szCs w:val="24"/>
        </w:rPr>
        <w:t>специальности</w:t>
      </w:r>
    </w:p>
    <w:p w14:paraId="71955384" w14:textId="77777777" w:rsidR="00880F84" w:rsidRPr="00880F84" w:rsidRDefault="00880F84" w:rsidP="001B4374">
      <w:pPr>
        <w:spacing w:after="0" w:line="360" w:lineRule="auto"/>
        <w:jc w:val="right"/>
        <w:rPr>
          <w:rFonts w:ascii="Times New Roman" w:eastAsia="Batang" w:hAnsi="Times New Roman"/>
          <w:i/>
          <w:sz w:val="24"/>
          <w:szCs w:val="24"/>
        </w:rPr>
      </w:pPr>
      <w:r w:rsidRPr="00880F84">
        <w:rPr>
          <w:rFonts w:ascii="Times New Roman" w:eastAsia="Batang" w:hAnsi="Times New Roman"/>
          <w:sz w:val="24"/>
          <w:szCs w:val="24"/>
        </w:rPr>
        <w:t>13.02.02 Теплоснабжение и теплотехническое оборудование</w:t>
      </w:r>
    </w:p>
    <w:p w14:paraId="08B1F321" w14:textId="77777777" w:rsidR="00880F84" w:rsidRPr="00880F84" w:rsidRDefault="00880F84" w:rsidP="00880F84">
      <w:pPr>
        <w:jc w:val="center"/>
        <w:rPr>
          <w:rFonts w:ascii="Times New Roman" w:eastAsia="Batang" w:hAnsi="Times New Roman"/>
          <w:i/>
          <w:sz w:val="18"/>
          <w:szCs w:val="18"/>
        </w:rPr>
      </w:pPr>
    </w:p>
    <w:p w14:paraId="2DC8FC5A" w14:textId="77777777" w:rsidR="00880F84" w:rsidRPr="00880F84" w:rsidRDefault="00880F84" w:rsidP="00880F84">
      <w:pPr>
        <w:jc w:val="center"/>
        <w:rPr>
          <w:rFonts w:ascii="Times New Roman" w:eastAsia="Batang" w:hAnsi="Times New Roman"/>
          <w:b/>
          <w:i/>
        </w:rPr>
      </w:pPr>
    </w:p>
    <w:p w14:paraId="1285C77D" w14:textId="77777777" w:rsidR="00880F84" w:rsidRPr="00880F84" w:rsidRDefault="00880F84" w:rsidP="00880F84">
      <w:pPr>
        <w:jc w:val="center"/>
        <w:rPr>
          <w:rFonts w:ascii="Times New Roman" w:eastAsia="Batang" w:hAnsi="Times New Roman"/>
          <w:b/>
          <w:i/>
        </w:rPr>
      </w:pPr>
    </w:p>
    <w:p w14:paraId="3142C221" w14:textId="77777777" w:rsidR="00880F84" w:rsidRPr="00880F84" w:rsidRDefault="00880F84" w:rsidP="00880F84">
      <w:pPr>
        <w:jc w:val="center"/>
        <w:rPr>
          <w:rFonts w:ascii="Times New Roman" w:eastAsia="Batang" w:hAnsi="Times New Roman"/>
          <w:b/>
          <w:i/>
        </w:rPr>
      </w:pPr>
    </w:p>
    <w:p w14:paraId="691E3CE9" w14:textId="77777777" w:rsidR="00880F84" w:rsidRPr="00880F84" w:rsidRDefault="00880F84" w:rsidP="00880F84">
      <w:pPr>
        <w:jc w:val="center"/>
        <w:rPr>
          <w:rFonts w:ascii="Times New Roman" w:eastAsia="Batang" w:hAnsi="Times New Roman"/>
          <w:b/>
          <w:i/>
        </w:rPr>
      </w:pPr>
    </w:p>
    <w:p w14:paraId="48139714" w14:textId="77777777" w:rsidR="00880F84" w:rsidRPr="00880F84" w:rsidRDefault="00880F84" w:rsidP="00880F84">
      <w:pPr>
        <w:jc w:val="center"/>
        <w:rPr>
          <w:rFonts w:ascii="Times New Roman" w:eastAsia="Batang" w:hAnsi="Times New Roman"/>
          <w:b/>
          <w:i/>
        </w:rPr>
      </w:pPr>
    </w:p>
    <w:p w14:paraId="3297AB57" w14:textId="77777777" w:rsidR="00880F84" w:rsidRPr="00880F84" w:rsidRDefault="00880F84" w:rsidP="00880F84">
      <w:pPr>
        <w:jc w:val="center"/>
        <w:rPr>
          <w:rFonts w:ascii="Times New Roman" w:eastAsia="Batang" w:hAnsi="Times New Roman"/>
          <w:b/>
          <w:i/>
        </w:rPr>
      </w:pPr>
    </w:p>
    <w:p w14:paraId="7F94F09C" w14:textId="77777777" w:rsidR="00880F84" w:rsidRPr="00880F84" w:rsidRDefault="00880F84" w:rsidP="00880F84">
      <w:pPr>
        <w:jc w:val="center"/>
        <w:rPr>
          <w:rFonts w:ascii="Times New Roman" w:eastAsia="Batang" w:hAnsi="Times New Roman"/>
          <w:b/>
          <w:i/>
        </w:rPr>
      </w:pPr>
    </w:p>
    <w:p w14:paraId="0FDF7FDE" w14:textId="77777777" w:rsidR="00880F84" w:rsidRPr="00880F84" w:rsidRDefault="00880F84" w:rsidP="00880F84">
      <w:pPr>
        <w:jc w:val="center"/>
        <w:rPr>
          <w:rFonts w:ascii="Times New Roman" w:eastAsia="Batang" w:hAnsi="Times New Roman"/>
          <w:b/>
          <w:i/>
        </w:rPr>
      </w:pPr>
    </w:p>
    <w:p w14:paraId="0C393068" w14:textId="2C1AB6A8" w:rsidR="00880F84" w:rsidRPr="00880F84" w:rsidRDefault="000275C5" w:rsidP="00880F84">
      <w:pPr>
        <w:jc w:val="center"/>
        <w:rPr>
          <w:rFonts w:ascii="Times New Roman" w:eastAsia="Batang" w:hAnsi="Times New Roman"/>
          <w:b/>
          <w:sz w:val="24"/>
          <w:szCs w:val="24"/>
        </w:rPr>
      </w:pPr>
      <w:r>
        <w:rPr>
          <w:rFonts w:ascii="Times New Roman" w:eastAsia="Batang" w:hAnsi="Times New Roman"/>
          <w:b/>
          <w:sz w:val="24"/>
          <w:szCs w:val="24"/>
        </w:rPr>
        <w:t>ПРИМЕРНАЯ РАБОЧАЯ ПРОГРАММА УЧЕБНОЙ ДИСЦИПЛИНЫ</w:t>
      </w:r>
    </w:p>
    <w:p w14:paraId="0902C792" w14:textId="2FCF7D17" w:rsidR="00880F84" w:rsidRPr="00880F84" w:rsidRDefault="00880F84" w:rsidP="00880F84">
      <w:pPr>
        <w:spacing w:after="0"/>
        <w:jc w:val="center"/>
        <w:rPr>
          <w:rFonts w:ascii="Times New Roman" w:eastAsia="Batang" w:hAnsi="Times New Roman"/>
          <w:b/>
          <w:iCs/>
          <w:sz w:val="24"/>
          <w:szCs w:val="24"/>
        </w:rPr>
      </w:pPr>
      <w:r w:rsidRPr="00880F84">
        <w:rPr>
          <w:rFonts w:ascii="Times New Roman" w:eastAsia="Batang" w:hAnsi="Times New Roman"/>
          <w:b/>
          <w:iCs/>
          <w:sz w:val="24"/>
          <w:szCs w:val="24"/>
        </w:rPr>
        <w:t>ОП.0</w:t>
      </w:r>
      <w:r w:rsidR="00AB1C59">
        <w:rPr>
          <w:rFonts w:ascii="Times New Roman" w:eastAsia="Batang" w:hAnsi="Times New Roman"/>
          <w:b/>
          <w:iCs/>
          <w:sz w:val="24"/>
          <w:szCs w:val="24"/>
        </w:rPr>
        <w:t>5</w:t>
      </w:r>
      <w:r w:rsidRPr="00880F84">
        <w:rPr>
          <w:rFonts w:ascii="Times New Roman" w:eastAsia="Batang" w:hAnsi="Times New Roman"/>
          <w:b/>
          <w:iCs/>
          <w:sz w:val="24"/>
          <w:szCs w:val="24"/>
        </w:rPr>
        <w:t xml:space="preserve"> Материаловедение</w:t>
      </w:r>
    </w:p>
    <w:p w14:paraId="4AAEF1F2" w14:textId="77777777" w:rsidR="00880F84" w:rsidRPr="00880F84" w:rsidRDefault="00880F84" w:rsidP="00880F84">
      <w:pPr>
        <w:rPr>
          <w:rFonts w:ascii="Times New Roman" w:eastAsia="Batang" w:hAnsi="Times New Roman"/>
          <w:b/>
          <w:i/>
        </w:rPr>
      </w:pPr>
    </w:p>
    <w:p w14:paraId="3484BCD0" w14:textId="77777777" w:rsidR="00880F84" w:rsidRPr="00880F84" w:rsidRDefault="00880F84" w:rsidP="00880F84">
      <w:pPr>
        <w:rPr>
          <w:rFonts w:ascii="Times New Roman" w:eastAsia="Batang" w:hAnsi="Times New Roman"/>
          <w:b/>
          <w:i/>
        </w:rPr>
      </w:pPr>
    </w:p>
    <w:p w14:paraId="634C409E" w14:textId="77777777" w:rsidR="00880F84" w:rsidRPr="00880F84" w:rsidRDefault="00880F84" w:rsidP="00880F84">
      <w:pPr>
        <w:rPr>
          <w:rFonts w:ascii="Times New Roman" w:eastAsia="Batang" w:hAnsi="Times New Roman"/>
          <w:b/>
          <w:i/>
        </w:rPr>
      </w:pPr>
    </w:p>
    <w:p w14:paraId="7F57CB0E" w14:textId="77777777" w:rsidR="00880F84" w:rsidRPr="00880F84" w:rsidRDefault="00880F84" w:rsidP="00880F84">
      <w:pPr>
        <w:rPr>
          <w:rFonts w:ascii="Times New Roman" w:eastAsia="Batang" w:hAnsi="Times New Roman"/>
          <w:b/>
          <w:i/>
        </w:rPr>
      </w:pPr>
    </w:p>
    <w:p w14:paraId="6615DA3C" w14:textId="77777777" w:rsidR="00880F84" w:rsidRPr="00880F84" w:rsidRDefault="00880F84" w:rsidP="00880F84">
      <w:pPr>
        <w:rPr>
          <w:rFonts w:ascii="Times New Roman" w:eastAsia="Batang" w:hAnsi="Times New Roman"/>
          <w:b/>
          <w:i/>
        </w:rPr>
      </w:pPr>
    </w:p>
    <w:p w14:paraId="6F621D44" w14:textId="77777777" w:rsidR="00880F84" w:rsidRPr="00880F84" w:rsidRDefault="00880F84" w:rsidP="00880F84">
      <w:pPr>
        <w:rPr>
          <w:rFonts w:ascii="Times New Roman" w:eastAsia="Batang" w:hAnsi="Times New Roman"/>
          <w:b/>
          <w:i/>
        </w:rPr>
      </w:pPr>
    </w:p>
    <w:p w14:paraId="2209A201" w14:textId="77777777" w:rsidR="00880F84" w:rsidRPr="00880F84" w:rsidRDefault="00880F84" w:rsidP="00880F84">
      <w:pPr>
        <w:rPr>
          <w:rFonts w:ascii="Times New Roman" w:eastAsia="Batang" w:hAnsi="Times New Roman"/>
          <w:b/>
          <w:i/>
        </w:rPr>
      </w:pPr>
    </w:p>
    <w:p w14:paraId="6698D435" w14:textId="77777777" w:rsidR="00880F84" w:rsidRPr="00880F84" w:rsidRDefault="00880F84" w:rsidP="00880F84">
      <w:pPr>
        <w:rPr>
          <w:rFonts w:ascii="Times New Roman" w:eastAsia="Batang" w:hAnsi="Times New Roman"/>
          <w:b/>
          <w:i/>
        </w:rPr>
      </w:pPr>
    </w:p>
    <w:p w14:paraId="1011D8E9" w14:textId="77777777" w:rsidR="00880F84" w:rsidRPr="00880F84" w:rsidRDefault="00880F84" w:rsidP="00880F84">
      <w:pPr>
        <w:rPr>
          <w:rFonts w:ascii="Times New Roman" w:eastAsia="Batang" w:hAnsi="Times New Roman"/>
          <w:b/>
          <w:i/>
        </w:rPr>
      </w:pPr>
    </w:p>
    <w:p w14:paraId="17BB2C74" w14:textId="77777777" w:rsidR="00880F84" w:rsidRDefault="00880F84" w:rsidP="00880F84">
      <w:pPr>
        <w:rPr>
          <w:rFonts w:ascii="Times New Roman" w:eastAsia="Batang" w:hAnsi="Times New Roman"/>
          <w:b/>
          <w:i/>
        </w:rPr>
      </w:pPr>
    </w:p>
    <w:p w14:paraId="02A50E66" w14:textId="77777777" w:rsidR="006901BC" w:rsidRDefault="006901BC" w:rsidP="00880F84">
      <w:pPr>
        <w:rPr>
          <w:rFonts w:ascii="Times New Roman" w:eastAsia="Batang" w:hAnsi="Times New Roman"/>
          <w:b/>
          <w:i/>
        </w:rPr>
      </w:pPr>
    </w:p>
    <w:p w14:paraId="112611A2" w14:textId="77777777" w:rsidR="006901BC" w:rsidRDefault="006901BC" w:rsidP="00880F84">
      <w:pPr>
        <w:rPr>
          <w:rFonts w:ascii="Times New Roman" w:eastAsia="Batang" w:hAnsi="Times New Roman"/>
          <w:b/>
          <w:i/>
        </w:rPr>
      </w:pPr>
    </w:p>
    <w:p w14:paraId="6C5C8E1E" w14:textId="77777777" w:rsidR="00880F84" w:rsidRPr="00880F84" w:rsidRDefault="00880F84" w:rsidP="00880F84">
      <w:pPr>
        <w:rPr>
          <w:rFonts w:ascii="Times New Roman" w:eastAsia="Batang" w:hAnsi="Times New Roman"/>
          <w:b/>
          <w:i/>
        </w:rPr>
      </w:pPr>
    </w:p>
    <w:p w14:paraId="35C50BBC" w14:textId="77777777" w:rsidR="00880F84" w:rsidRPr="00880F84" w:rsidRDefault="00880F84" w:rsidP="00880F84">
      <w:pPr>
        <w:rPr>
          <w:rFonts w:ascii="Times New Roman" w:eastAsia="Batang" w:hAnsi="Times New Roman"/>
          <w:b/>
          <w:i/>
        </w:rPr>
      </w:pPr>
    </w:p>
    <w:p w14:paraId="6360086E" w14:textId="77777777" w:rsidR="00880F84" w:rsidRPr="00880F84" w:rsidRDefault="00880F84" w:rsidP="00880F84">
      <w:pPr>
        <w:jc w:val="center"/>
        <w:rPr>
          <w:rFonts w:ascii="Times New Roman" w:eastAsia="Batang" w:hAnsi="Times New Roman"/>
          <w:b/>
          <w:iCs/>
          <w:sz w:val="24"/>
          <w:szCs w:val="24"/>
        </w:rPr>
      </w:pPr>
      <w:r w:rsidRPr="00880F84">
        <w:rPr>
          <w:rFonts w:ascii="Times New Roman" w:eastAsia="Batang" w:hAnsi="Times New Roman"/>
          <w:b/>
          <w:sz w:val="24"/>
          <w:szCs w:val="24"/>
        </w:rPr>
        <w:t>2023 год</w:t>
      </w:r>
    </w:p>
    <w:p w14:paraId="76305BB2" w14:textId="77777777" w:rsidR="00880F84" w:rsidRPr="00880F84" w:rsidRDefault="00880F84" w:rsidP="00880F84">
      <w:pPr>
        <w:spacing w:after="0"/>
        <w:rPr>
          <w:rFonts w:ascii="Times New Roman" w:eastAsia="Batang" w:hAnsi="Times New Roman"/>
          <w:b/>
          <w:i/>
          <w:sz w:val="24"/>
          <w:szCs w:val="24"/>
        </w:rPr>
        <w:sectPr w:rsidR="00880F84" w:rsidRPr="00880F84">
          <w:pgSz w:w="11907" w:h="16840"/>
          <w:pgMar w:top="1134" w:right="851" w:bottom="992" w:left="1418" w:header="709" w:footer="709" w:gutter="0"/>
          <w:cols w:space="720"/>
        </w:sectPr>
      </w:pPr>
    </w:p>
    <w:p w14:paraId="383A9F8B" w14:textId="77777777" w:rsidR="00880F84" w:rsidRPr="00880F84" w:rsidRDefault="00880F84" w:rsidP="00880F84">
      <w:pPr>
        <w:jc w:val="center"/>
        <w:rPr>
          <w:rFonts w:ascii="Times New Roman" w:eastAsia="Batang" w:hAnsi="Times New Roman"/>
          <w:b/>
          <w:i/>
          <w:sz w:val="24"/>
          <w:szCs w:val="24"/>
        </w:rPr>
      </w:pPr>
      <w:r w:rsidRPr="00880F84">
        <w:rPr>
          <w:rFonts w:ascii="Times New Roman" w:eastAsia="Batang" w:hAnsi="Times New Roman"/>
          <w:b/>
          <w:i/>
          <w:sz w:val="24"/>
          <w:szCs w:val="24"/>
        </w:rPr>
        <w:lastRenderedPageBreak/>
        <w:t>СОДЕРЖАНИЕ</w:t>
      </w:r>
      <w:r w:rsidRPr="00880F84">
        <w:rPr>
          <w:rFonts w:ascii="Times New Roman" w:eastAsia="Batang" w:hAnsi="Times New Roman"/>
          <w:b/>
          <w:sz w:val="28"/>
          <w:szCs w:val="28"/>
          <w:highlight w:val="red"/>
        </w:rPr>
        <w:t xml:space="preserve"> </w:t>
      </w:r>
    </w:p>
    <w:p w14:paraId="3C077648" w14:textId="77777777" w:rsidR="00880F84" w:rsidRPr="00880F84" w:rsidRDefault="00880F84" w:rsidP="00880F84">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880F84" w:rsidRPr="00880F84" w14:paraId="1E6C4FAA" w14:textId="77777777" w:rsidTr="00075B2E">
        <w:tc>
          <w:tcPr>
            <w:tcW w:w="7501" w:type="dxa"/>
          </w:tcPr>
          <w:p w14:paraId="05517962" w14:textId="77777777" w:rsidR="00880F84" w:rsidRPr="00880F84" w:rsidRDefault="00880F84" w:rsidP="00160B54">
            <w:pPr>
              <w:numPr>
                <w:ilvl w:val="0"/>
                <w:numId w:val="15"/>
              </w:numPr>
              <w:suppressAutoHyphens/>
              <w:rPr>
                <w:rFonts w:ascii="Times New Roman" w:eastAsia="Batang" w:hAnsi="Times New Roman"/>
                <w:b/>
                <w:sz w:val="24"/>
                <w:szCs w:val="24"/>
              </w:rPr>
            </w:pPr>
            <w:r w:rsidRPr="00880F84">
              <w:rPr>
                <w:rFonts w:ascii="Times New Roman" w:eastAsia="Batang" w:hAnsi="Times New Roman"/>
                <w:b/>
                <w:sz w:val="24"/>
                <w:szCs w:val="24"/>
              </w:rPr>
              <w:t xml:space="preserve">ОБЩАЯ ХАРАКТЕРИСТИКА </w:t>
            </w:r>
            <w:r w:rsidRPr="00880F84">
              <w:rPr>
                <w:rFonts w:ascii="Times New Roman" w:eastAsia="Batang" w:hAnsi="Times New Roman"/>
                <w:b/>
                <w:color w:val="000000"/>
                <w:sz w:val="24"/>
                <w:szCs w:val="24"/>
              </w:rPr>
              <w:t>РАБОЧЕЙ ПРОГРАММЫ</w:t>
            </w:r>
            <w:r w:rsidRPr="00880F84">
              <w:rPr>
                <w:rFonts w:ascii="Times New Roman" w:eastAsia="Batang" w:hAnsi="Times New Roman"/>
                <w:b/>
                <w:sz w:val="24"/>
                <w:szCs w:val="24"/>
              </w:rPr>
              <w:t xml:space="preserve"> УЧЕБНОЙ ДИСЦИПЛИНЫ</w:t>
            </w:r>
          </w:p>
        </w:tc>
        <w:tc>
          <w:tcPr>
            <w:tcW w:w="1854" w:type="dxa"/>
          </w:tcPr>
          <w:p w14:paraId="21AA542F" w14:textId="77777777" w:rsidR="00880F84" w:rsidRPr="00880F84" w:rsidRDefault="00880F84" w:rsidP="00880F84">
            <w:pPr>
              <w:jc w:val="center"/>
              <w:rPr>
                <w:rFonts w:ascii="Times New Roman" w:eastAsia="Batang" w:hAnsi="Times New Roman"/>
                <w:b/>
                <w:sz w:val="24"/>
                <w:szCs w:val="24"/>
              </w:rPr>
            </w:pPr>
            <w:r w:rsidRPr="00880F84">
              <w:rPr>
                <w:rFonts w:ascii="Times New Roman" w:eastAsia="Batang" w:hAnsi="Times New Roman"/>
                <w:b/>
                <w:sz w:val="24"/>
                <w:szCs w:val="24"/>
              </w:rPr>
              <w:t>…</w:t>
            </w:r>
          </w:p>
        </w:tc>
      </w:tr>
      <w:tr w:rsidR="00880F84" w:rsidRPr="00880F84" w14:paraId="39AA83D7" w14:textId="77777777" w:rsidTr="00075B2E">
        <w:tc>
          <w:tcPr>
            <w:tcW w:w="7501" w:type="dxa"/>
          </w:tcPr>
          <w:p w14:paraId="3C38F643" w14:textId="77777777" w:rsidR="00880F84" w:rsidRPr="00880F84" w:rsidRDefault="00880F84" w:rsidP="00160B54">
            <w:pPr>
              <w:numPr>
                <w:ilvl w:val="0"/>
                <w:numId w:val="15"/>
              </w:numPr>
              <w:suppressAutoHyphens/>
              <w:rPr>
                <w:rFonts w:ascii="Times New Roman" w:eastAsia="Batang" w:hAnsi="Times New Roman"/>
                <w:b/>
                <w:sz w:val="24"/>
                <w:szCs w:val="24"/>
              </w:rPr>
            </w:pPr>
            <w:r w:rsidRPr="00880F84">
              <w:rPr>
                <w:rFonts w:ascii="Times New Roman" w:eastAsia="Batang" w:hAnsi="Times New Roman"/>
                <w:b/>
                <w:sz w:val="24"/>
                <w:szCs w:val="24"/>
              </w:rPr>
              <w:t>СТРУКТУРА И СОДЕРЖАНИЕ УЧЕБНОЙ ДИСЦИПЛИНЫ</w:t>
            </w:r>
          </w:p>
        </w:tc>
        <w:tc>
          <w:tcPr>
            <w:tcW w:w="1854" w:type="dxa"/>
          </w:tcPr>
          <w:p w14:paraId="704C4972" w14:textId="77777777" w:rsidR="00880F84" w:rsidRPr="00880F84" w:rsidRDefault="00880F84" w:rsidP="00880F84">
            <w:pPr>
              <w:jc w:val="center"/>
              <w:rPr>
                <w:rFonts w:ascii="Times New Roman" w:eastAsia="Batang" w:hAnsi="Times New Roman"/>
                <w:b/>
                <w:sz w:val="24"/>
                <w:szCs w:val="24"/>
              </w:rPr>
            </w:pPr>
            <w:r w:rsidRPr="00880F84">
              <w:rPr>
                <w:rFonts w:ascii="Times New Roman" w:eastAsia="Batang" w:hAnsi="Times New Roman"/>
                <w:b/>
                <w:sz w:val="24"/>
                <w:szCs w:val="24"/>
              </w:rPr>
              <w:t>…</w:t>
            </w:r>
          </w:p>
        </w:tc>
      </w:tr>
      <w:tr w:rsidR="00880F84" w:rsidRPr="00880F84" w14:paraId="1B2EDCF0" w14:textId="77777777" w:rsidTr="00075B2E">
        <w:tc>
          <w:tcPr>
            <w:tcW w:w="7501" w:type="dxa"/>
          </w:tcPr>
          <w:p w14:paraId="5D909875" w14:textId="77777777" w:rsidR="00880F84" w:rsidRPr="00880F84" w:rsidRDefault="00880F84" w:rsidP="00160B54">
            <w:pPr>
              <w:numPr>
                <w:ilvl w:val="0"/>
                <w:numId w:val="15"/>
              </w:numPr>
              <w:suppressAutoHyphens/>
              <w:rPr>
                <w:rFonts w:ascii="Times New Roman" w:eastAsia="Batang" w:hAnsi="Times New Roman"/>
                <w:b/>
                <w:sz w:val="24"/>
                <w:szCs w:val="24"/>
              </w:rPr>
            </w:pPr>
            <w:r w:rsidRPr="00880F84">
              <w:rPr>
                <w:rFonts w:ascii="Times New Roman" w:eastAsia="Batang" w:hAnsi="Times New Roman"/>
                <w:b/>
                <w:sz w:val="24"/>
                <w:szCs w:val="24"/>
              </w:rPr>
              <w:t>УСЛОВИЯ РЕАЛИЗАЦИИ УЧЕБНОЙ ДИСЦИПЛИНЫ</w:t>
            </w:r>
          </w:p>
        </w:tc>
        <w:tc>
          <w:tcPr>
            <w:tcW w:w="1854" w:type="dxa"/>
          </w:tcPr>
          <w:p w14:paraId="0F35BA0A" w14:textId="77777777" w:rsidR="00880F84" w:rsidRPr="00880F84" w:rsidRDefault="00880F84" w:rsidP="00880F84">
            <w:pPr>
              <w:jc w:val="center"/>
              <w:rPr>
                <w:rFonts w:ascii="Times New Roman" w:eastAsia="Batang" w:hAnsi="Times New Roman"/>
                <w:b/>
                <w:sz w:val="24"/>
                <w:szCs w:val="24"/>
              </w:rPr>
            </w:pPr>
            <w:r w:rsidRPr="00880F84">
              <w:rPr>
                <w:rFonts w:ascii="Times New Roman" w:eastAsia="Batang" w:hAnsi="Times New Roman"/>
                <w:b/>
                <w:sz w:val="24"/>
                <w:szCs w:val="24"/>
              </w:rPr>
              <w:t>…</w:t>
            </w:r>
          </w:p>
        </w:tc>
      </w:tr>
      <w:tr w:rsidR="00880F84" w:rsidRPr="00880F84" w14:paraId="301FE5C5" w14:textId="77777777" w:rsidTr="00075B2E">
        <w:tc>
          <w:tcPr>
            <w:tcW w:w="7501" w:type="dxa"/>
          </w:tcPr>
          <w:p w14:paraId="6FDEABB7" w14:textId="77777777" w:rsidR="00880F84" w:rsidRPr="00880F84" w:rsidRDefault="00880F84" w:rsidP="00160B54">
            <w:pPr>
              <w:numPr>
                <w:ilvl w:val="0"/>
                <w:numId w:val="15"/>
              </w:numPr>
              <w:suppressAutoHyphens/>
              <w:rPr>
                <w:rFonts w:ascii="Times New Roman" w:eastAsia="Batang" w:hAnsi="Times New Roman"/>
                <w:b/>
                <w:sz w:val="24"/>
                <w:szCs w:val="24"/>
              </w:rPr>
            </w:pPr>
            <w:r w:rsidRPr="00880F84">
              <w:rPr>
                <w:rFonts w:ascii="Times New Roman" w:eastAsia="Batang" w:hAnsi="Times New Roman"/>
                <w:b/>
                <w:sz w:val="24"/>
                <w:szCs w:val="24"/>
              </w:rPr>
              <w:t>КОНТРОЛЬ И ОЦЕНКА РЕЗУЛЬТАТОВ ОСВОЕНИЯ УЧЕБНОЙ ДИСЦИПЛИНЫ</w:t>
            </w:r>
          </w:p>
          <w:p w14:paraId="4C6E8517" w14:textId="77777777" w:rsidR="00880F84" w:rsidRPr="00880F84" w:rsidRDefault="00880F84" w:rsidP="00880F84">
            <w:pPr>
              <w:suppressAutoHyphens/>
              <w:rPr>
                <w:rFonts w:ascii="Times New Roman" w:eastAsia="Batang" w:hAnsi="Times New Roman"/>
                <w:b/>
                <w:sz w:val="24"/>
                <w:szCs w:val="24"/>
              </w:rPr>
            </w:pPr>
          </w:p>
        </w:tc>
        <w:tc>
          <w:tcPr>
            <w:tcW w:w="1854" w:type="dxa"/>
          </w:tcPr>
          <w:p w14:paraId="46F495B4" w14:textId="77777777" w:rsidR="00880F84" w:rsidRPr="00880F84" w:rsidRDefault="00880F84" w:rsidP="00880F84">
            <w:pPr>
              <w:jc w:val="center"/>
              <w:rPr>
                <w:rFonts w:ascii="Times New Roman" w:eastAsia="Batang" w:hAnsi="Times New Roman"/>
                <w:b/>
                <w:sz w:val="24"/>
                <w:szCs w:val="24"/>
              </w:rPr>
            </w:pPr>
            <w:r w:rsidRPr="00880F84">
              <w:rPr>
                <w:rFonts w:ascii="Times New Roman" w:eastAsia="Batang" w:hAnsi="Times New Roman"/>
                <w:b/>
                <w:sz w:val="24"/>
                <w:szCs w:val="24"/>
              </w:rPr>
              <w:t>…</w:t>
            </w:r>
          </w:p>
        </w:tc>
      </w:tr>
    </w:tbl>
    <w:p w14:paraId="52BE8611" w14:textId="77777777" w:rsidR="00880F84" w:rsidRPr="00880F84" w:rsidRDefault="00880F84" w:rsidP="00160B54">
      <w:pPr>
        <w:numPr>
          <w:ilvl w:val="0"/>
          <w:numId w:val="16"/>
        </w:numPr>
        <w:suppressAutoHyphens/>
        <w:spacing w:after="0"/>
        <w:ind w:hanging="720"/>
        <w:jc w:val="center"/>
        <w:rPr>
          <w:rFonts w:ascii="Times New Roman" w:eastAsia="Batang" w:hAnsi="Times New Roman"/>
          <w:b/>
          <w:sz w:val="24"/>
          <w:szCs w:val="24"/>
        </w:rPr>
      </w:pPr>
      <w:r w:rsidRPr="00880F84">
        <w:rPr>
          <w:rFonts w:ascii="Times New Roman" w:eastAsia="Batang" w:hAnsi="Times New Roman"/>
          <w:b/>
          <w:i/>
          <w:u w:val="single"/>
        </w:rPr>
        <w:br w:type="page"/>
      </w:r>
      <w:r w:rsidRPr="00880F84">
        <w:rPr>
          <w:rFonts w:ascii="Times New Roman" w:eastAsia="Batang" w:hAnsi="Times New Roman"/>
          <w:b/>
          <w:sz w:val="24"/>
          <w:szCs w:val="24"/>
        </w:rPr>
        <w:lastRenderedPageBreak/>
        <w:t xml:space="preserve">ОБЩАЯ ХАРАКТЕРИСТИКА </w:t>
      </w:r>
      <w:r w:rsidRPr="00880F84">
        <w:rPr>
          <w:rFonts w:ascii="Times New Roman" w:eastAsia="Batang" w:hAnsi="Times New Roman"/>
          <w:b/>
          <w:color w:val="000000"/>
          <w:sz w:val="24"/>
          <w:szCs w:val="24"/>
        </w:rPr>
        <w:t>РАБОЧЕЙ ПРОГРАММЫ</w:t>
      </w:r>
      <w:r w:rsidRPr="00880F84">
        <w:rPr>
          <w:rFonts w:ascii="Times New Roman" w:eastAsia="Batang" w:hAnsi="Times New Roman"/>
          <w:b/>
          <w:sz w:val="24"/>
          <w:szCs w:val="24"/>
        </w:rPr>
        <w:t xml:space="preserve"> УЧЕБНОЙ ДИСЦИПЛИНЫ</w:t>
      </w:r>
    </w:p>
    <w:p w14:paraId="722A094C" w14:textId="538EDDF8" w:rsidR="00880F84" w:rsidRPr="00880F84" w:rsidRDefault="00880F84" w:rsidP="00880F84">
      <w:pPr>
        <w:spacing w:after="0"/>
        <w:jc w:val="center"/>
        <w:rPr>
          <w:rFonts w:ascii="Times New Roman" w:eastAsia="Batang" w:hAnsi="Times New Roman"/>
          <w:b/>
          <w:iCs/>
          <w:sz w:val="24"/>
          <w:szCs w:val="24"/>
        </w:rPr>
      </w:pPr>
      <w:bookmarkStart w:id="6" w:name="_Hlk107851769"/>
      <w:r w:rsidRPr="00880F84">
        <w:rPr>
          <w:rFonts w:ascii="Times New Roman" w:eastAsia="Batang" w:hAnsi="Times New Roman"/>
          <w:b/>
          <w:iCs/>
          <w:sz w:val="24"/>
          <w:szCs w:val="24"/>
        </w:rPr>
        <w:t>«</w:t>
      </w:r>
      <w:bookmarkStart w:id="7" w:name="_Hlk109652777"/>
      <w:r w:rsidRPr="00880F84">
        <w:rPr>
          <w:rFonts w:ascii="Times New Roman" w:eastAsia="Batang" w:hAnsi="Times New Roman"/>
          <w:b/>
          <w:bCs/>
          <w:iCs/>
          <w:sz w:val="24"/>
          <w:szCs w:val="24"/>
        </w:rPr>
        <w:t>ОП.0</w:t>
      </w:r>
      <w:r w:rsidR="00AB1C59">
        <w:rPr>
          <w:rFonts w:ascii="Times New Roman" w:eastAsia="Batang" w:hAnsi="Times New Roman"/>
          <w:b/>
          <w:bCs/>
          <w:iCs/>
          <w:sz w:val="24"/>
          <w:szCs w:val="24"/>
        </w:rPr>
        <w:t>5</w:t>
      </w:r>
      <w:r w:rsidRPr="00880F84">
        <w:rPr>
          <w:rFonts w:ascii="Times New Roman" w:eastAsia="Batang" w:hAnsi="Times New Roman"/>
          <w:b/>
          <w:bCs/>
          <w:iCs/>
          <w:sz w:val="24"/>
          <w:szCs w:val="24"/>
        </w:rPr>
        <w:t xml:space="preserve"> </w:t>
      </w:r>
      <w:bookmarkEnd w:id="6"/>
      <w:bookmarkEnd w:id="7"/>
      <w:r w:rsidRPr="00880F84">
        <w:rPr>
          <w:rFonts w:ascii="Times New Roman" w:eastAsia="Batang" w:hAnsi="Times New Roman"/>
          <w:b/>
          <w:bCs/>
          <w:iCs/>
          <w:sz w:val="24"/>
          <w:szCs w:val="24"/>
        </w:rPr>
        <w:t>Материаловедение</w:t>
      </w:r>
      <w:r w:rsidRPr="00880F84">
        <w:rPr>
          <w:rFonts w:ascii="Times New Roman" w:eastAsia="Batang" w:hAnsi="Times New Roman"/>
          <w:b/>
          <w:iCs/>
          <w:sz w:val="24"/>
          <w:szCs w:val="24"/>
        </w:rPr>
        <w:t>»</w:t>
      </w:r>
    </w:p>
    <w:p w14:paraId="51B3A19E" w14:textId="77777777" w:rsidR="00880F84" w:rsidRPr="00880F84" w:rsidRDefault="00880F84" w:rsidP="00880F84">
      <w:pPr>
        <w:spacing w:after="0"/>
        <w:ind w:firstLine="709"/>
        <w:jc w:val="center"/>
        <w:rPr>
          <w:rFonts w:ascii="Times New Roman" w:eastAsia="Batang" w:hAnsi="Times New Roman"/>
          <w:sz w:val="24"/>
          <w:szCs w:val="24"/>
          <w:vertAlign w:val="superscript"/>
        </w:rPr>
      </w:pPr>
    </w:p>
    <w:p w14:paraId="734C11B9" w14:textId="77777777" w:rsidR="00880F84" w:rsidRPr="00880F84" w:rsidRDefault="00880F84" w:rsidP="00880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rPr>
      </w:pPr>
      <w:r w:rsidRPr="00880F84">
        <w:rPr>
          <w:rFonts w:ascii="Times New Roman" w:eastAsia="Batang" w:hAnsi="Times New Roman"/>
          <w:b/>
          <w:sz w:val="24"/>
          <w:szCs w:val="24"/>
        </w:rPr>
        <w:t xml:space="preserve">1.1. Место дисциплины в структуре основной образовательной программы: </w:t>
      </w:r>
    </w:p>
    <w:p w14:paraId="4850D28E" w14:textId="62E27ECF" w:rsidR="00880F84" w:rsidRPr="00880F84" w:rsidRDefault="00880F84" w:rsidP="00880F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880F84">
        <w:rPr>
          <w:rFonts w:ascii="Times New Roman" w:eastAsia="Batang" w:hAnsi="Times New Roman"/>
          <w:sz w:val="24"/>
          <w:szCs w:val="24"/>
        </w:rPr>
        <w:t xml:space="preserve">Учебная дисциплина </w:t>
      </w:r>
      <w:r w:rsidRPr="00880F84">
        <w:rPr>
          <w:rFonts w:ascii="Times New Roman" w:eastAsia="Batang" w:hAnsi="Times New Roman"/>
          <w:bCs/>
          <w:iCs/>
          <w:sz w:val="24"/>
          <w:szCs w:val="24"/>
        </w:rPr>
        <w:t>ОП.0</w:t>
      </w:r>
      <w:r w:rsidR="00AB1C59">
        <w:rPr>
          <w:rFonts w:ascii="Times New Roman" w:eastAsia="Batang" w:hAnsi="Times New Roman"/>
          <w:bCs/>
          <w:iCs/>
          <w:sz w:val="24"/>
          <w:szCs w:val="24"/>
        </w:rPr>
        <w:t>5</w:t>
      </w:r>
      <w:r w:rsidRPr="00880F84">
        <w:rPr>
          <w:rFonts w:ascii="Times New Roman" w:eastAsia="Batang" w:hAnsi="Times New Roman"/>
          <w:bCs/>
          <w:iCs/>
          <w:sz w:val="24"/>
          <w:szCs w:val="24"/>
        </w:rPr>
        <w:t xml:space="preserve"> Материаловедение</w:t>
      </w:r>
      <w:r w:rsidRPr="00880F84">
        <w:rPr>
          <w:rFonts w:ascii="Times New Roman" w:eastAsia="Batang" w:hAnsi="Times New Roman"/>
          <w:sz w:val="24"/>
          <w:szCs w:val="24"/>
        </w:rPr>
        <w:t xml:space="preserve"> является обязательной частью </w:t>
      </w:r>
      <w:r w:rsidRPr="00880F84">
        <w:rPr>
          <w:rFonts w:ascii="Times New Roman" w:eastAsia="Batang" w:hAnsi="Times New Roman"/>
          <w:bCs/>
          <w:sz w:val="24"/>
          <w:szCs w:val="24"/>
        </w:rPr>
        <w:t>общепрофессионального цикла</w:t>
      </w:r>
      <w:r w:rsidRPr="00880F84">
        <w:rPr>
          <w:rFonts w:ascii="Times New Roman" w:eastAsia="Batang" w:hAnsi="Times New Roman"/>
          <w:b/>
          <w:bCs/>
          <w:sz w:val="24"/>
          <w:szCs w:val="24"/>
        </w:rPr>
        <w:t xml:space="preserve"> </w:t>
      </w:r>
      <w:r w:rsidRPr="00880F84">
        <w:rPr>
          <w:rFonts w:ascii="Times New Roman" w:eastAsia="Batang" w:hAnsi="Times New Roman"/>
          <w:sz w:val="24"/>
          <w:szCs w:val="24"/>
        </w:rPr>
        <w:t xml:space="preserve">ПОП-П в соответствии с ФГОС СПО по специальности 13.02.02 Теплоснабжение и теплотехническое оборудование. </w:t>
      </w:r>
    </w:p>
    <w:p w14:paraId="5FAA5E3C" w14:textId="79A77C8F" w:rsidR="00880F84" w:rsidRPr="00880F84" w:rsidRDefault="00880F84" w:rsidP="00880F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880F84">
        <w:rPr>
          <w:rFonts w:ascii="Times New Roman" w:eastAsia="Batang" w:hAnsi="Times New Roman"/>
          <w:sz w:val="24"/>
          <w:szCs w:val="24"/>
        </w:rPr>
        <w:t xml:space="preserve">Особое значение дисциплина имеет при формировании и развитии ОК 01, ОК 02, ОК 07 </w:t>
      </w:r>
    </w:p>
    <w:p w14:paraId="25EE1D08" w14:textId="77777777" w:rsidR="00880F84" w:rsidRPr="00880F84" w:rsidRDefault="00880F84" w:rsidP="00880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3ADC91B3" w14:textId="77777777" w:rsidR="00880F84" w:rsidRPr="00880F84" w:rsidRDefault="00880F84" w:rsidP="00160B54">
      <w:pPr>
        <w:pStyle w:val="a7"/>
        <w:numPr>
          <w:ilvl w:val="1"/>
          <w:numId w:val="8"/>
        </w:numPr>
        <w:spacing w:after="0"/>
        <w:ind w:left="993"/>
        <w:rPr>
          <w:rFonts w:eastAsia="Batang"/>
          <w:b/>
        </w:rPr>
      </w:pPr>
      <w:r>
        <w:rPr>
          <w:rFonts w:eastAsia="Batang"/>
          <w:b/>
        </w:rPr>
        <w:t xml:space="preserve"> </w:t>
      </w:r>
      <w:r w:rsidRPr="00880F84">
        <w:rPr>
          <w:rFonts w:eastAsia="Batang"/>
          <w:b/>
        </w:rPr>
        <w:t>Цель и планируемые результаты освоения дисциплины:</w:t>
      </w:r>
    </w:p>
    <w:p w14:paraId="3ACE590B" w14:textId="77777777" w:rsidR="00880F84" w:rsidRPr="00880F84" w:rsidRDefault="00880F84" w:rsidP="00880F84">
      <w:pPr>
        <w:suppressAutoHyphens/>
        <w:spacing w:after="0" w:line="240" w:lineRule="auto"/>
        <w:ind w:firstLine="709"/>
        <w:jc w:val="both"/>
        <w:rPr>
          <w:rFonts w:ascii="Times New Roman" w:eastAsia="Batang" w:hAnsi="Times New Roman"/>
          <w:sz w:val="24"/>
          <w:szCs w:val="24"/>
          <w:lang w:eastAsia="en-US"/>
        </w:rPr>
      </w:pPr>
      <w:r w:rsidRPr="00880F84">
        <w:rPr>
          <w:rFonts w:ascii="Times New Roman" w:eastAsia="Batang" w:hAnsi="Times New Roman"/>
          <w:sz w:val="24"/>
          <w:szCs w:val="24"/>
        </w:rPr>
        <w:t xml:space="preserve">В рамках программы учебной дисциплины обучающимися осваиваются умения </w:t>
      </w:r>
      <w:r w:rsidRPr="00880F84">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1"/>
        <w:gridCol w:w="4219"/>
      </w:tblGrid>
      <w:tr w:rsidR="002637C4" w:rsidRPr="00880F84" w14:paraId="2138F0AB" w14:textId="77777777" w:rsidTr="002637C4">
        <w:trPr>
          <w:trHeight w:val="649"/>
        </w:trPr>
        <w:tc>
          <w:tcPr>
            <w:tcW w:w="575" w:type="pct"/>
            <w:hideMark/>
          </w:tcPr>
          <w:p w14:paraId="193ACCBF" w14:textId="77777777" w:rsidR="002637C4" w:rsidRPr="00880F84" w:rsidRDefault="002637C4" w:rsidP="00616649">
            <w:pPr>
              <w:suppressAutoHyphens/>
              <w:spacing w:after="0" w:line="240" w:lineRule="auto"/>
              <w:jc w:val="center"/>
              <w:rPr>
                <w:rFonts w:ascii="Times New Roman" w:eastAsia="Batang" w:hAnsi="Times New Roman"/>
                <w:sz w:val="24"/>
                <w:szCs w:val="24"/>
              </w:rPr>
            </w:pPr>
            <w:r w:rsidRPr="00880F84">
              <w:rPr>
                <w:rFonts w:ascii="Times New Roman" w:eastAsia="Batang" w:hAnsi="Times New Roman"/>
                <w:sz w:val="24"/>
                <w:szCs w:val="24"/>
              </w:rPr>
              <w:t>Код</w:t>
            </w:r>
          </w:p>
          <w:p w14:paraId="7FCD7561" w14:textId="77777777" w:rsidR="002637C4" w:rsidRPr="00880F84" w:rsidRDefault="002637C4" w:rsidP="00616649">
            <w:pPr>
              <w:suppressAutoHyphens/>
              <w:spacing w:after="0" w:line="240" w:lineRule="auto"/>
              <w:jc w:val="center"/>
              <w:rPr>
                <w:rFonts w:ascii="Times New Roman" w:eastAsia="Batang" w:hAnsi="Times New Roman"/>
                <w:sz w:val="24"/>
                <w:szCs w:val="24"/>
              </w:rPr>
            </w:pPr>
            <w:r w:rsidRPr="00880F84">
              <w:rPr>
                <w:rFonts w:ascii="Times New Roman" w:eastAsia="Batang" w:hAnsi="Times New Roman"/>
                <w:sz w:val="24"/>
                <w:szCs w:val="24"/>
              </w:rPr>
              <w:t>ПК, ОК</w:t>
            </w:r>
          </w:p>
        </w:tc>
        <w:tc>
          <w:tcPr>
            <w:tcW w:w="2221" w:type="pct"/>
            <w:hideMark/>
          </w:tcPr>
          <w:p w14:paraId="5ACABDF4" w14:textId="77777777" w:rsidR="002637C4" w:rsidRPr="00880F84" w:rsidRDefault="002637C4" w:rsidP="00616649">
            <w:pPr>
              <w:suppressAutoHyphens/>
              <w:spacing w:after="0" w:line="240" w:lineRule="auto"/>
              <w:jc w:val="center"/>
              <w:rPr>
                <w:rFonts w:ascii="Times New Roman" w:eastAsia="Batang" w:hAnsi="Times New Roman"/>
                <w:sz w:val="24"/>
                <w:szCs w:val="24"/>
              </w:rPr>
            </w:pPr>
            <w:r w:rsidRPr="00880F84">
              <w:rPr>
                <w:rFonts w:ascii="Times New Roman" w:eastAsia="Batang" w:hAnsi="Times New Roman"/>
                <w:sz w:val="24"/>
                <w:szCs w:val="24"/>
              </w:rPr>
              <w:t>Умения</w:t>
            </w:r>
          </w:p>
        </w:tc>
        <w:tc>
          <w:tcPr>
            <w:tcW w:w="2204" w:type="pct"/>
            <w:hideMark/>
          </w:tcPr>
          <w:p w14:paraId="4FB6571E" w14:textId="77777777" w:rsidR="002637C4" w:rsidRPr="00880F84" w:rsidRDefault="002637C4" w:rsidP="00616649">
            <w:pPr>
              <w:suppressAutoHyphens/>
              <w:spacing w:after="0" w:line="240" w:lineRule="auto"/>
              <w:jc w:val="center"/>
              <w:rPr>
                <w:rFonts w:ascii="Times New Roman" w:eastAsia="Batang" w:hAnsi="Times New Roman"/>
                <w:sz w:val="24"/>
                <w:szCs w:val="24"/>
              </w:rPr>
            </w:pPr>
            <w:r w:rsidRPr="00880F84">
              <w:rPr>
                <w:rFonts w:ascii="Times New Roman" w:eastAsia="Batang" w:hAnsi="Times New Roman"/>
                <w:sz w:val="24"/>
                <w:szCs w:val="24"/>
              </w:rPr>
              <w:t>Знания</w:t>
            </w:r>
          </w:p>
        </w:tc>
      </w:tr>
      <w:tr w:rsidR="002637C4" w:rsidRPr="00880F84" w14:paraId="374A9F5F" w14:textId="77777777" w:rsidTr="002637C4">
        <w:trPr>
          <w:trHeight w:val="212"/>
        </w:trPr>
        <w:tc>
          <w:tcPr>
            <w:tcW w:w="575" w:type="pct"/>
            <w:vMerge w:val="restart"/>
          </w:tcPr>
          <w:p w14:paraId="207590A3" w14:textId="77777777" w:rsidR="002637C4" w:rsidRPr="00880F84" w:rsidRDefault="002637C4" w:rsidP="00616649">
            <w:pPr>
              <w:suppressAutoHyphens/>
              <w:spacing w:after="0" w:line="240" w:lineRule="auto"/>
              <w:rPr>
                <w:rFonts w:ascii="Times New Roman" w:eastAsia="Batang" w:hAnsi="Times New Roman"/>
                <w:b/>
              </w:rPr>
            </w:pPr>
            <w:r w:rsidRPr="00880F84">
              <w:rPr>
                <w:rFonts w:ascii="Times New Roman" w:eastAsia="Batang" w:hAnsi="Times New Roman"/>
                <w:b/>
              </w:rPr>
              <w:t>ПК 2.1</w:t>
            </w:r>
          </w:p>
        </w:tc>
        <w:tc>
          <w:tcPr>
            <w:tcW w:w="2221" w:type="pct"/>
          </w:tcPr>
          <w:p w14:paraId="3443CDFB"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выявлять и устранять дефекты теплотехнического оборудования и систем тепло- и топливоснабжения</w:t>
            </w:r>
          </w:p>
        </w:tc>
        <w:tc>
          <w:tcPr>
            <w:tcW w:w="2204" w:type="pct"/>
          </w:tcPr>
          <w:p w14:paraId="0129AFD1"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виды, способы выявления и устранения дефектов теплотехнического оборудования и систем тепло- и топливоснабжения;</w:t>
            </w:r>
          </w:p>
        </w:tc>
      </w:tr>
      <w:tr w:rsidR="002637C4" w:rsidRPr="00880F84" w14:paraId="1C1D2021" w14:textId="77777777" w:rsidTr="002637C4">
        <w:trPr>
          <w:trHeight w:val="212"/>
        </w:trPr>
        <w:tc>
          <w:tcPr>
            <w:tcW w:w="575" w:type="pct"/>
            <w:vMerge/>
          </w:tcPr>
          <w:p w14:paraId="44D0CD10"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57089CAE"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p>
        </w:tc>
        <w:tc>
          <w:tcPr>
            <w:tcW w:w="2204" w:type="pct"/>
          </w:tcPr>
          <w:p w14:paraId="581AEDAE"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устройство и принцип работы трубопроводов, схемы их расположения, способы устранения неисправностей и причины их возникновения;</w:t>
            </w:r>
          </w:p>
        </w:tc>
      </w:tr>
      <w:tr w:rsidR="002637C4" w:rsidRPr="00880F84" w14:paraId="15A761F4" w14:textId="77777777" w:rsidTr="002637C4">
        <w:trPr>
          <w:trHeight w:val="212"/>
        </w:trPr>
        <w:tc>
          <w:tcPr>
            <w:tcW w:w="575" w:type="pct"/>
            <w:vMerge w:val="restart"/>
          </w:tcPr>
          <w:p w14:paraId="246650DB" w14:textId="77777777" w:rsidR="002637C4" w:rsidRPr="00880F84" w:rsidRDefault="002637C4" w:rsidP="00616649">
            <w:pPr>
              <w:suppressAutoHyphens/>
              <w:spacing w:after="0" w:line="240" w:lineRule="auto"/>
              <w:rPr>
                <w:rFonts w:ascii="Times New Roman" w:eastAsia="Batang" w:hAnsi="Times New Roman"/>
                <w:b/>
              </w:rPr>
            </w:pPr>
            <w:r w:rsidRPr="00880F84">
              <w:rPr>
                <w:rFonts w:ascii="Times New Roman" w:eastAsia="Batang" w:hAnsi="Times New Roman"/>
                <w:b/>
              </w:rPr>
              <w:t>ПК 2.2</w:t>
            </w:r>
          </w:p>
        </w:tc>
        <w:tc>
          <w:tcPr>
            <w:tcW w:w="2221" w:type="pct"/>
          </w:tcPr>
          <w:p w14:paraId="0C01D1B1"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определять объем и последовательность проведения ремонтных работ в зависимости от характера выявленного дефекта;</w:t>
            </w:r>
          </w:p>
        </w:tc>
        <w:tc>
          <w:tcPr>
            <w:tcW w:w="2204" w:type="pct"/>
          </w:tcPr>
          <w:p w14:paraId="7FA5C5EF"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конструкцию, принцип действия и основные характеристики теплотехнического оборудования и систем тепло- и топливоснабжения;</w:t>
            </w:r>
          </w:p>
        </w:tc>
      </w:tr>
      <w:tr w:rsidR="002637C4" w:rsidRPr="00880F84" w14:paraId="602C1E3E" w14:textId="77777777" w:rsidTr="002637C4">
        <w:trPr>
          <w:trHeight w:val="212"/>
        </w:trPr>
        <w:tc>
          <w:tcPr>
            <w:tcW w:w="575" w:type="pct"/>
            <w:vMerge/>
          </w:tcPr>
          <w:p w14:paraId="5165987E"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000D2152"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контролировать и оценивать качество проведения ремонтных работ</w:t>
            </w:r>
          </w:p>
        </w:tc>
        <w:tc>
          <w:tcPr>
            <w:tcW w:w="2204" w:type="pct"/>
          </w:tcPr>
          <w:p w14:paraId="01EC4552"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технологию производства ремонта теплотехнического оборудования и систем тепло- и топливоснабжения;</w:t>
            </w:r>
          </w:p>
        </w:tc>
      </w:tr>
      <w:tr w:rsidR="002637C4" w:rsidRPr="00880F84" w14:paraId="2D51AE23" w14:textId="77777777" w:rsidTr="002637C4">
        <w:trPr>
          <w:trHeight w:val="212"/>
        </w:trPr>
        <w:tc>
          <w:tcPr>
            <w:tcW w:w="575" w:type="pct"/>
            <w:vMerge/>
          </w:tcPr>
          <w:p w14:paraId="179114CD"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76FE327F"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p>
        </w:tc>
        <w:tc>
          <w:tcPr>
            <w:tcW w:w="2204" w:type="pct"/>
          </w:tcPr>
          <w:p w14:paraId="19B77008"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типовые объемы работ при производстве текущего и капитальных ремонтов теплотехнического оборудования и систем тепло- и топливоснабжения;</w:t>
            </w:r>
          </w:p>
        </w:tc>
      </w:tr>
      <w:tr w:rsidR="002637C4" w:rsidRPr="00880F84" w14:paraId="049648C8" w14:textId="77777777" w:rsidTr="002637C4">
        <w:trPr>
          <w:trHeight w:val="212"/>
        </w:trPr>
        <w:tc>
          <w:tcPr>
            <w:tcW w:w="575" w:type="pct"/>
            <w:vMerge w:val="restart"/>
          </w:tcPr>
          <w:p w14:paraId="31923647" w14:textId="77777777" w:rsidR="002637C4" w:rsidRPr="00880F84" w:rsidRDefault="002637C4" w:rsidP="00616649">
            <w:pPr>
              <w:suppressAutoHyphens/>
              <w:spacing w:after="0" w:line="240" w:lineRule="auto"/>
              <w:rPr>
                <w:rFonts w:ascii="Times New Roman" w:eastAsia="Batang" w:hAnsi="Times New Roman"/>
                <w:b/>
              </w:rPr>
            </w:pPr>
            <w:r w:rsidRPr="00880F84">
              <w:rPr>
                <w:rFonts w:ascii="Times New Roman" w:eastAsia="Batang" w:hAnsi="Times New Roman"/>
                <w:b/>
              </w:rPr>
              <w:t>ПК 3.1</w:t>
            </w:r>
          </w:p>
        </w:tc>
        <w:tc>
          <w:tcPr>
            <w:tcW w:w="2221" w:type="pct"/>
          </w:tcPr>
          <w:p w14:paraId="16870BCB"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выполнять наладку и испытания теплотехнического оборудования и систем тепло- и топливоснабжения;</w:t>
            </w:r>
          </w:p>
        </w:tc>
        <w:tc>
          <w:tcPr>
            <w:tcW w:w="2204" w:type="pct"/>
          </w:tcPr>
          <w:p w14:paraId="7B90FF12"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характеристики, конструктивные особенности, назначение и режимы работы основного и вспомогательного теплотехнического оборудования и систем тепло- и топливоснабжения</w:t>
            </w:r>
          </w:p>
        </w:tc>
      </w:tr>
      <w:tr w:rsidR="002637C4" w:rsidRPr="00880F84" w14:paraId="1BA872E5" w14:textId="77777777" w:rsidTr="002637C4">
        <w:trPr>
          <w:trHeight w:val="212"/>
        </w:trPr>
        <w:tc>
          <w:tcPr>
            <w:tcW w:w="575" w:type="pct"/>
            <w:vMerge/>
          </w:tcPr>
          <w:p w14:paraId="1472E239"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15ADF904"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работу по наладке и испытаниям теплотехнического оборудования и систем тепло- и топливоснабжения в соответствии с методическими, техническими и другими материалами по организации пусконаладочных работ;</w:t>
            </w:r>
          </w:p>
        </w:tc>
        <w:tc>
          <w:tcPr>
            <w:tcW w:w="2204" w:type="pct"/>
          </w:tcPr>
          <w:p w14:paraId="28CB55D4" w14:textId="77777777" w:rsidR="002637C4" w:rsidRPr="00880F84" w:rsidRDefault="002637C4" w:rsidP="00616649">
            <w:pPr>
              <w:widowControl w:val="0"/>
              <w:autoSpaceDE w:val="0"/>
              <w:autoSpaceDN w:val="0"/>
              <w:adjustRightInd w:val="0"/>
              <w:spacing w:after="0" w:line="240" w:lineRule="auto"/>
              <w:rPr>
                <w:rFonts w:ascii="Times New Roman" w:eastAsia="Batang" w:hAnsi="Times New Roman"/>
              </w:rPr>
            </w:pPr>
            <w:r w:rsidRPr="00880F84">
              <w:rPr>
                <w:rFonts w:ascii="Times New Roman" w:eastAsia="Batang" w:hAnsi="Times New Roman"/>
              </w:rPr>
              <w:t>порядок и правила проведения наладки и испытаний теплотехнического оборудования и систем тепло- и топливоснабжения;</w:t>
            </w:r>
          </w:p>
        </w:tc>
      </w:tr>
      <w:tr w:rsidR="002637C4" w:rsidRPr="00880F84" w14:paraId="41AF1753" w14:textId="77777777" w:rsidTr="002637C4">
        <w:trPr>
          <w:trHeight w:val="212"/>
        </w:trPr>
        <w:tc>
          <w:tcPr>
            <w:tcW w:w="575" w:type="pct"/>
            <w:vMerge w:val="restart"/>
          </w:tcPr>
          <w:p w14:paraId="284C7C9B" w14:textId="77777777" w:rsidR="002637C4" w:rsidRPr="00880F84" w:rsidRDefault="002637C4" w:rsidP="00616649">
            <w:pPr>
              <w:spacing w:after="0" w:line="240" w:lineRule="auto"/>
              <w:rPr>
                <w:rFonts w:ascii="Times New Roman" w:hAnsi="Times New Roman"/>
                <w:b/>
                <w:bCs/>
              </w:rPr>
            </w:pPr>
            <w:r w:rsidRPr="00880F84">
              <w:rPr>
                <w:rFonts w:ascii="Times New Roman" w:hAnsi="Times New Roman"/>
                <w:b/>
                <w:bCs/>
              </w:rPr>
              <w:t>ОК 01</w:t>
            </w:r>
          </w:p>
          <w:p w14:paraId="19550FBE" w14:textId="77777777" w:rsidR="002637C4" w:rsidRPr="00880F84" w:rsidRDefault="002637C4" w:rsidP="00616649">
            <w:pPr>
              <w:suppressAutoHyphens/>
              <w:spacing w:after="0" w:line="240" w:lineRule="auto"/>
              <w:rPr>
                <w:rFonts w:ascii="Times New Roman" w:eastAsia="Batang" w:hAnsi="Times New Roman"/>
                <w:b/>
                <w:bCs/>
                <w:u w:val="single"/>
              </w:rPr>
            </w:pPr>
          </w:p>
        </w:tc>
        <w:tc>
          <w:tcPr>
            <w:tcW w:w="2221" w:type="pct"/>
          </w:tcPr>
          <w:p w14:paraId="768442A7" w14:textId="7777777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распознавать задачу и/или проблему в профессиональном и/или социальном контексте</w:t>
            </w:r>
          </w:p>
        </w:tc>
        <w:tc>
          <w:tcPr>
            <w:tcW w:w="2204" w:type="pct"/>
          </w:tcPr>
          <w:p w14:paraId="0AF059BB" w14:textId="54178FCC" w:rsidR="002637C4" w:rsidRPr="00880F84" w:rsidRDefault="002637C4" w:rsidP="00616649">
            <w:pPr>
              <w:widowControl w:val="0"/>
              <w:suppressAutoHyphens/>
              <w:spacing w:after="0" w:line="240" w:lineRule="auto"/>
              <w:rPr>
                <w:rFonts w:ascii="Times New Roman" w:eastAsia="Batang" w:hAnsi="Times New Roman" w:cs="Batang"/>
                <w:bCs/>
              </w:rPr>
            </w:pPr>
            <w:r w:rsidRPr="00880F84">
              <w:rPr>
                <w:rFonts w:ascii="Times New Roman" w:eastAsia="Batang" w:hAnsi="Times New Roman" w:cs="Batang"/>
                <w:iCs/>
              </w:rPr>
              <w:t>Знания: а</w:t>
            </w:r>
            <w:r w:rsidRPr="00880F84">
              <w:rPr>
                <w:rFonts w:ascii="Times New Roman" w:eastAsia="Batang" w:hAnsi="Times New Roman" w:cs="Batang"/>
                <w:bCs/>
              </w:rPr>
              <w:t xml:space="preserve">ктуальный профессиональный </w:t>
            </w:r>
            <w:r w:rsidRPr="00880F84">
              <w:rPr>
                <w:rFonts w:ascii="Times New Roman" w:eastAsia="Batang" w:hAnsi="Times New Roman" w:cs="Batang"/>
                <w:bCs/>
              </w:rPr>
              <w:br/>
              <w:t>и социальный контекст, в котором приходится работать и жить</w:t>
            </w:r>
          </w:p>
        </w:tc>
      </w:tr>
      <w:tr w:rsidR="002637C4" w:rsidRPr="00880F84" w14:paraId="30D312E2" w14:textId="77777777" w:rsidTr="002637C4">
        <w:trPr>
          <w:trHeight w:val="212"/>
        </w:trPr>
        <w:tc>
          <w:tcPr>
            <w:tcW w:w="575" w:type="pct"/>
            <w:vMerge/>
          </w:tcPr>
          <w:p w14:paraId="751EB46C"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36DED3C8" w14:textId="7777777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анализировать задачу и/или проблему и выделять её составные части</w:t>
            </w:r>
          </w:p>
        </w:tc>
        <w:tc>
          <w:tcPr>
            <w:tcW w:w="2204" w:type="pct"/>
          </w:tcPr>
          <w:p w14:paraId="56E88214" w14:textId="77777777" w:rsidR="002637C4" w:rsidRPr="00880F84" w:rsidRDefault="002637C4" w:rsidP="00616649">
            <w:pPr>
              <w:widowControl w:val="0"/>
              <w:suppressAutoHyphens/>
              <w:spacing w:after="0" w:line="240" w:lineRule="auto"/>
              <w:rPr>
                <w:rFonts w:ascii="Times New Roman" w:eastAsia="Batang" w:hAnsi="Times New Roman" w:cs="Batang"/>
                <w:bCs/>
              </w:rPr>
            </w:pPr>
            <w:r w:rsidRPr="00880F84">
              <w:rPr>
                <w:rFonts w:ascii="Times New Roman" w:eastAsia="Batang" w:hAnsi="Times New Roman" w:cs="Batang"/>
                <w:bCs/>
              </w:rPr>
              <w:t>основные источники информации и ресурсы для решения задач и проблем в профессиональном и/или социальном контексте</w:t>
            </w:r>
          </w:p>
        </w:tc>
      </w:tr>
      <w:tr w:rsidR="002637C4" w:rsidRPr="00880F84" w14:paraId="5E04FF4F" w14:textId="77777777" w:rsidTr="002637C4">
        <w:trPr>
          <w:trHeight w:val="212"/>
        </w:trPr>
        <w:tc>
          <w:tcPr>
            <w:tcW w:w="575" w:type="pct"/>
            <w:vMerge/>
          </w:tcPr>
          <w:p w14:paraId="2C8824DF"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2A95C285" w14:textId="7777777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определять этапы решения задачи</w:t>
            </w:r>
          </w:p>
        </w:tc>
        <w:tc>
          <w:tcPr>
            <w:tcW w:w="2204" w:type="pct"/>
          </w:tcPr>
          <w:p w14:paraId="10F69028" w14:textId="26F45DE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bCs/>
              </w:rPr>
              <w:t>алгоритмы выполнения работ в профессиональной и смежных областях</w:t>
            </w:r>
          </w:p>
        </w:tc>
      </w:tr>
      <w:tr w:rsidR="002637C4" w:rsidRPr="00880F84" w14:paraId="28261E27" w14:textId="77777777" w:rsidTr="002637C4">
        <w:trPr>
          <w:trHeight w:val="212"/>
        </w:trPr>
        <w:tc>
          <w:tcPr>
            <w:tcW w:w="575" w:type="pct"/>
            <w:vMerge/>
          </w:tcPr>
          <w:p w14:paraId="00C35D0F"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5EC28E57" w14:textId="7777777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выявлять и эффективно искать информацию, необходимую для решения задачи и/или проблемы</w:t>
            </w:r>
          </w:p>
        </w:tc>
        <w:tc>
          <w:tcPr>
            <w:tcW w:w="2204" w:type="pct"/>
          </w:tcPr>
          <w:p w14:paraId="482AAC70" w14:textId="77777777" w:rsidR="002637C4" w:rsidRPr="00880F84" w:rsidRDefault="002637C4" w:rsidP="00616649">
            <w:pPr>
              <w:widowControl w:val="0"/>
              <w:suppressAutoHyphens/>
              <w:spacing w:after="0" w:line="240" w:lineRule="auto"/>
              <w:rPr>
                <w:rFonts w:ascii="Times New Roman" w:eastAsia="Batang" w:hAnsi="Times New Roman" w:cs="Batang"/>
                <w:bCs/>
              </w:rPr>
            </w:pPr>
            <w:r w:rsidRPr="00880F84">
              <w:rPr>
                <w:rFonts w:ascii="Times New Roman" w:eastAsia="Batang" w:hAnsi="Times New Roman" w:cs="Batang"/>
                <w:bCs/>
              </w:rPr>
              <w:t>методы работы в профессиональной и смежных сферах</w:t>
            </w:r>
          </w:p>
        </w:tc>
      </w:tr>
      <w:tr w:rsidR="002637C4" w:rsidRPr="00880F84" w14:paraId="1914F2A9" w14:textId="77777777" w:rsidTr="002637C4">
        <w:trPr>
          <w:trHeight w:val="212"/>
        </w:trPr>
        <w:tc>
          <w:tcPr>
            <w:tcW w:w="575" w:type="pct"/>
            <w:vMerge/>
          </w:tcPr>
          <w:p w14:paraId="595F935C"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538CBB39" w14:textId="07C323C3"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составлять план действия</w:t>
            </w:r>
          </w:p>
        </w:tc>
        <w:tc>
          <w:tcPr>
            <w:tcW w:w="2204" w:type="pct"/>
          </w:tcPr>
          <w:p w14:paraId="23D40D74" w14:textId="643FB632" w:rsidR="002637C4" w:rsidRPr="00880F84" w:rsidRDefault="002637C4" w:rsidP="00616649">
            <w:pPr>
              <w:widowControl w:val="0"/>
              <w:suppressAutoHyphens/>
              <w:spacing w:after="0" w:line="240" w:lineRule="auto"/>
              <w:rPr>
                <w:rFonts w:ascii="Times New Roman" w:eastAsia="Batang" w:hAnsi="Times New Roman" w:cs="Batang"/>
                <w:bCs/>
              </w:rPr>
            </w:pPr>
            <w:r w:rsidRPr="00880F84">
              <w:rPr>
                <w:rFonts w:ascii="Times New Roman" w:eastAsia="Batang" w:hAnsi="Times New Roman" w:cs="Batang"/>
                <w:bCs/>
              </w:rPr>
              <w:t>структуру плана для решения задач</w:t>
            </w:r>
          </w:p>
        </w:tc>
      </w:tr>
      <w:tr w:rsidR="002637C4" w:rsidRPr="00880F84" w14:paraId="08CE9FF9" w14:textId="77777777" w:rsidTr="002637C4">
        <w:trPr>
          <w:trHeight w:val="212"/>
        </w:trPr>
        <w:tc>
          <w:tcPr>
            <w:tcW w:w="575" w:type="pct"/>
            <w:vMerge/>
          </w:tcPr>
          <w:p w14:paraId="53ADF6DD"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7B9D6637" w14:textId="7777777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определять необходимые ресурсы</w:t>
            </w:r>
          </w:p>
        </w:tc>
        <w:tc>
          <w:tcPr>
            <w:tcW w:w="2204" w:type="pct"/>
          </w:tcPr>
          <w:p w14:paraId="72E2FB46" w14:textId="77777777" w:rsidR="002637C4" w:rsidRPr="00880F84" w:rsidRDefault="002637C4" w:rsidP="00616649">
            <w:pPr>
              <w:widowControl w:val="0"/>
              <w:suppressAutoHyphens/>
              <w:spacing w:after="0" w:line="240" w:lineRule="auto"/>
              <w:rPr>
                <w:rFonts w:ascii="Times New Roman" w:eastAsia="Batang" w:hAnsi="Times New Roman" w:cs="Batang"/>
                <w:bCs/>
              </w:rPr>
            </w:pPr>
            <w:r w:rsidRPr="00880F84">
              <w:rPr>
                <w:rFonts w:ascii="Times New Roman" w:eastAsia="Batang" w:hAnsi="Times New Roman" w:cs="Batang"/>
                <w:bCs/>
              </w:rPr>
              <w:t>порядок оценки результатов решения задач профессиональной деятельности</w:t>
            </w:r>
          </w:p>
        </w:tc>
      </w:tr>
      <w:tr w:rsidR="002637C4" w:rsidRPr="00880F84" w14:paraId="01683A13" w14:textId="77777777" w:rsidTr="002637C4">
        <w:trPr>
          <w:trHeight w:val="212"/>
        </w:trPr>
        <w:tc>
          <w:tcPr>
            <w:tcW w:w="575" w:type="pct"/>
            <w:vMerge/>
          </w:tcPr>
          <w:p w14:paraId="79DBCA87"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09C70C6E" w14:textId="7777777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 xml:space="preserve">владеть актуальными методами работы </w:t>
            </w:r>
            <w:r w:rsidRPr="00880F84">
              <w:rPr>
                <w:rFonts w:ascii="Times New Roman" w:eastAsia="Batang" w:hAnsi="Times New Roman" w:cs="Batang"/>
                <w:iCs/>
              </w:rPr>
              <w:br/>
              <w:t>в профессиональной и смежных сферах</w:t>
            </w:r>
          </w:p>
        </w:tc>
        <w:tc>
          <w:tcPr>
            <w:tcW w:w="2204" w:type="pct"/>
          </w:tcPr>
          <w:p w14:paraId="61E3F62E" w14:textId="77777777" w:rsidR="002637C4" w:rsidRPr="00880F84" w:rsidRDefault="002637C4" w:rsidP="00616649">
            <w:pPr>
              <w:spacing w:after="0" w:line="240" w:lineRule="auto"/>
              <w:ind w:firstLine="13"/>
              <w:rPr>
                <w:rFonts w:ascii="Times New Roman" w:eastAsia="Batang" w:hAnsi="Times New Roman"/>
                <w:highlight w:val="yellow"/>
              </w:rPr>
            </w:pPr>
          </w:p>
        </w:tc>
      </w:tr>
      <w:tr w:rsidR="002637C4" w:rsidRPr="00880F84" w14:paraId="3FA785E1" w14:textId="77777777" w:rsidTr="002637C4">
        <w:trPr>
          <w:trHeight w:val="212"/>
        </w:trPr>
        <w:tc>
          <w:tcPr>
            <w:tcW w:w="575" w:type="pct"/>
            <w:vMerge/>
          </w:tcPr>
          <w:p w14:paraId="1688ABF1"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6B2E6DBE" w14:textId="7777777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реализовывать составленный план</w:t>
            </w:r>
          </w:p>
        </w:tc>
        <w:tc>
          <w:tcPr>
            <w:tcW w:w="2204" w:type="pct"/>
          </w:tcPr>
          <w:p w14:paraId="61276701" w14:textId="77777777" w:rsidR="002637C4" w:rsidRPr="00880F84" w:rsidRDefault="002637C4" w:rsidP="00616649">
            <w:pPr>
              <w:spacing w:after="0" w:line="240" w:lineRule="auto"/>
              <w:ind w:firstLine="13"/>
              <w:rPr>
                <w:rFonts w:ascii="Times New Roman" w:eastAsia="Batang" w:hAnsi="Times New Roman"/>
                <w:highlight w:val="yellow"/>
              </w:rPr>
            </w:pPr>
          </w:p>
        </w:tc>
      </w:tr>
      <w:tr w:rsidR="002637C4" w:rsidRPr="00880F84" w14:paraId="3525F750" w14:textId="77777777" w:rsidTr="002637C4">
        <w:trPr>
          <w:trHeight w:val="212"/>
        </w:trPr>
        <w:tc>
          <w:tcPr>
            <w:tcW w:w="575" w:type="pct"/>
            <w:vMerge/>
          </w:tcPr>
          <w:p w14:paraId="18C7CD86"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422E7BCD" w14:textId="77777777" w:rsidR="002637C4" w:rsidRPr="00880F84" w:rsidRDefault="002637C4" w:rsidP="00616649">
            <w:pPr>
              <w:widowControl w:val="0"/>
              <w:suppressAutoHyphens/>
              <w:spacing w:after="0" w:line="240" w:lineRule="auto"/>
              <w:rPr>
                <w:rFonts w:ascii="Times New Roman" w:eastAsia="Batang" w:hAnsi="Times New Roman" w:cs="Batang"/>
                <w:iCs/>
              </w:rPr>
            </w:pPr>
            <w:r w:rsidRPr="00880F84">
              <w:rPr>
                <w:rFonts w:ascii="Times New Roman" w:eastAsia="Batang" w:hAnsi="Times New Roman" w:cs="Batang"/>
                <w:iCs/>
              </w:rPr>
              <w:t>оценивать результат и последствия своих действий (самостоятельно или с помощью наставника)</w:t>
            </w:r>
          </w:p>
        </w:tc>
        <w:tc>
          <w:tcPr>
            <w:tcW w:w="2204" w:type="pct"/>
          </w:tcPr>
          <w:p w14:paraId="7DA16ED6" w14:textId="77777777" w:rsidR="002637C4" w:rsidRPr="00880F84" w:rsidRDefault="002637C4" w:rsidP="00616649">
            <w:pPr>
              <w:spacing w:after="0" w:line="240" w:lineRule="auto"/>
              <w:ind w:firstLine="13"/>
              <w:rPr>
                <w:rFonts w:ascii="Times New Roman" w:eastAsia="Batang" w:hAnsi="Times New Roman"/>
                <w:highlight w:val="yellow"/>
              </w:rPr>
            </w:pPr>
          </w:p>
        </w:tc>
      </w:tr>
      <w:tr w:rsidR="002637C4" w:rsidRPr="00880F84" w14:paraId="10FF4D7C" w14:textId="77777777" w:rsidTr="002637C4">
        <w:trPr>
          <w:trHeight w:val="212"/>
        </w:trPr>
        <w:tc>
          <w:tcPr>
            <w:tcW w:w="575" w:type="pct"/>
            <w:vMerge w:val="restart"/>
          </w:tcPr>
          <w:p w14:paraId="0C8D7D60" w14:textId="77777777" w:rsidR="002637C4" w:rsidRPr="00880F84" w:rsidRDefault="002637C4" w:rsidP="00616649">
            <w:pPr>
              <w:spacing w:after="0" w:line="240" w:lineRule="auto"/>
              <w:rPr>
                <w:rFonts w:ascii="Times New Roman" w:hAnsi="Times New Roman"/>
                <w:b/>
                <w:bCs/>
              </w:rPr>
            </w:pPr>
            <w:r w:rsidRPr="00880F84">
              <w:rPr>
                <w:rFonts w:ascii="Times New Roman" w:hAnsi="Times New Roman"/>
                <w:b/>
                <w:bCs/>
              </w:rPr>
              <w:t>ОК 02</w:t>
            </w:r>
          </w:p>
          <w:p w14:paraId="2B0F8007" w14:textId="77777777" w:rsidR="002637C4" w:rsidRPr="00880F84" w:rsidRDefault="002637C4" w:rsidP="00616649">
            <w:pPr>
              <w:suppressAutoHyphens/>
              <w:spacing w:after="0" w:line="240" w:lineRule="auto"/>
              <w:rPr>
                <w:rFonts w:ascii="Times New Roman" w:eastAsia="Batang" w:hAnsi="Times New Roman"/>
                <w:b/>
                <w:bCs/>
                <w:u w:val="single"/>
              </w:rPr>
            </w:pPr>
          </w:p>
        </w:tc>
        <w:tc>
          <w:tcPr>
            <w:tcW w:w="2221" w:type="pct"/>
          </w:tcPr>
          <w:p w14:paraId="3CA4B58E" w14:textId="77777777" w:rsidR="002637C4" w:rsidRPr="00880F84" w:rsidRDefault="002637C4" w:rsidP="00616649">
            <w:pPr>
              <w:suppressAutoHyphens/>
              <w:spacing w:after="0" w:line="240" w:lineRule="auto"/>
              <w:rPr>
                <w:rFonts w:ascii="Times New Roman" w:eastAsia="Batang" w:hAnsi="Times New Roman" w:cs="Batang"/>
                <w:b/>
                <w:iCs/>
              </w:rPr>
            </w:pPr>
            <w:r w:rsidRPr="00880F84">
              <w:rPr>
                <w:rFonts w:ascii="Times New Roman" w:eastAsia="Batang" w:hAnsi="Times New Roman" w:cs="Batang"/>
                <w:iCs/>
              </w:rPr>
              <w:t>определять задачи для поиска информации</w:t>
            </w:r>
          </w:p>
        </w:tc>
        <w:tc>
          <w:tcPr>
            <w:tcW w:w="2204" w:type="pct"/>
          </w:tcPr>
          <w:p w14:paraId="48200F7F" w14:textId="77777777" w:rsidR="002637C4" w:rsidRPr="00880F84" w:rsidRDefault="002637C4" w:rsidP="00616649">
            <w:pPr>
              <w:suppressAutoHyphens/>
              <w:spacing w:after="0" w:line="240" w:lineRule="auto"/>
              <w:rPr>
                <w:rFonts w:ascii="Times New Roman" w:eastAsia="Batang" w:hAnsi="Times New Roman" w:cs="Batang"/>
                <w:b/>
                <w:iCs/>
              </w:rPr>
            </w:pPr>
            <w:r w:rsidRPr="00880F84">
              <w:rPr>
                <w:rFonts w:ascii="Times New Roman" w:eastAsia="Batang" w:hAnsi="Times New Roman" w:cs="Batang"/>
                <w:iCs/>
              </w:rPr>
              <w:t>номенклатура информационных источников, применяемых в профессиональной деятельности</w:t>
            </w:r>
          </w:p>
        </w:tc>
      </w:tr>
      <w:tr w:rsidR="002637C4" w:rsidRPr="00880F84" w14:paraId="13946538" w14:textId="77777777" w:rsidTr="002637C4">
        <w:trPr>
          <w:trHeight w:val="212"/>
        </w:trPr>
        <w:tc>
          <w:tcPr>
            <w:tcW w:w="575" w:type="pct"/>
            <w:vMerge/>
          </w:tcPr>
          <w:p w14:paraId="2D4C596D"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1DCBE035" w14:textId="77777777" w:rsidR="002637C4" w:rsidRPr="00880F84" w:rsidRDefault="002637C4" w:rsidP="00616649">
            <w:pPr>
              <w:suppressAutoHyphens/>
              <w:spacing w:after="0" w:line="240" w:lineRule="auto"/>
              <w:rPr>
                <w:rFonts w:ascii="Times New Roman" w:eastAsia="Batang" w:hAnsi="Times New Roman" w:cs="Batang"/>
                <w:b/>
                <w:iCs/>
              </w:rPr>
            </w:pPr>
            <w:r w:rsidRPr="00880F84">
              <w:rPr>
                <w:rFonts w:ascii="Times New Roman" w:eastAsia="Batang" w:hAnsi="Times New Roman" w:cs="Batang"/>
                <w:iCs/>
              </w:rPr>
              <w:t>определять необходимые источники информации</w:t>
            </w:r>
          </w:p>
        </w:tc>
        <w:tc>
          <w:tcPr>
            <w:tcW w:w="2204" w:type="pct"/>
          </w:tcPr>
          <w:p w14:paraId="101F15CF" w14:textId="77777777"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iCs/>
              </w:rPr>
              <w:t>приемы структурирования информации</w:t>
            </w:r>
          </w:p>
        </w:tc>
      </w:tr>
      <w:tr w:rsidR="002637C4" w:rsidRPr="00880F84" w14:paraId="1B88F1EE" w14:textId="77777777" w:rsidTr="002637C4">
        <w:trPr>
          <w:trHeight w:val="212"/>
        </w:trPr>
        <w:tc>
          <w:tcPr>
            <w:tcW w:w="575" w:type="pct"/>
            <w:vMerge/>
          </w:tcPr>
          <w:p w14:paraId="3EFBBF9B"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1FA16335" w14:textId="77777777" w:rsidR="002637C4" w:rsidRPr="00880F84" w:rsidRDefault="002637C4" w:rsidP="00616649">
            <w:pPr>
              <w:suppressAutoHyphens/>
              <w:spacing w:after="0" w:line="240" w:lineRule="auto"/>
              <w:rPr>
                <w:rFonts w:ascii="Times New Roman" w:eastAsia="Batang" w:hAnsi="Times New Roman" w:cs="Batang"/>
                <w:b/>
                <w:iCs/>
              </w:rPr>
            </w:pPr>
            <w:r w:rsidRPr="00880F84">
              <w:rPr>
                <w:rFonts w:ascii="Times New Roman" w:eastAsia="Batang" w:hAnsi="Times New Roman" w:cs="Batang"/>
                <w:iCs/>
              </w:rPr>
              <w:t>планировать процесс поиска; структурировать получаемую информацию</w:t>
            </w:r>
          </w:p>
        </w:tc>
        <w:tc>
          <w:tcPr>
            <w:tcW w:w="2204" w:type="pct"/>
          </w:tcPr>
          <w:p w14:paraId="5DA845C1" w14:textId="77777777" w:rsidR="002637C4" w:rsidRPr="00880F84" w:rsidRDefault="002637C4" w:rsidP="00616649">
            <w:pPr>
              <w:suppressAutoHyphens/>
              <w:spacing w:after="0" w:line="240" w:lineRule="auto"/>
              <w:rPr>
                <w:rFonts w:ascii="Times New Roman" w:eastAsia="Batang" w:hAnsi="Times New Roman" w:cs="Batang"/>
                <w:iCs/>
              </w:rPr>
            </w:pPr>
            <w:r w:rsidRPr="00880F84">
              <w:rPr>
                <w:rFonts w:ascii="Times New Roman" w:eastAsia="Batang" w:hAnsi="Times New Roman" w:cs="Batang"/>
                <w:iCs/>
              </w:rPr>
              <w:t xml:space="preserve">формат оформления результатов поиска информации, </w:t>
            </w:r>
            <w:r w:rsidRPr="00880F84">
              <w:rPr>
                <w:rFonts w:ascii="Times New Roman" w:eastAsia="Batang" w:hAnsi="Times New Roman" w:cs="Batang"/>
                <w:bCs/>
                <w:iCs/>
              </w:rPr>
              <w:t>современные средства и устройства информатизации</w:t>
            </w:r>
          </w:p>
        </w:tc>
      </w:tr>
      <w:tr w:rsidR="002637C4" w:rsidRPr="00880F84" w14:paraId="4014CDE2" w14:textId="77777777" w:rsidTr="002637C4">
        <w:trPr>
          <w:trHeight w:val="212"/>
        </w:trPr>
        <w:tc>
          <w:tcPr>
            <w:tcW w:w="575" w:type="pct"/>
            <w:vMerge/>
          </w:tcPr>
          <w:p w14:paraId="6FB5F1C1"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0634D771" w14:textId="77777777" w:rsidR="002637C4" w:rsidRPr="00880F84" w:rsidRDefault="002637C4" w:rsidP="00616649">
            <w:pPr>
              <w:suppressAutoHyphens/>
              <w:spacing w:after="0" w:line="240" w:lineRule="auto"/>
              <w:rPr>
                <w:rFonts w:ascii="Times New Roman" w:eastAsia="Batang" w:hAnsi="Times New Roman" w:cs="Batang"/>
                <w:iCs/>
              </w:rPr>
            </w:pPr>
            <w:r w:rsidRPr="00880F84">
              <w:rPr>
                <w:rFonts w:ascii="Times New Roman" w:eastAsia="Batang" w:hAnsi="Times New Roman" w:cs="Batang"/>
                <w:iCs/>
              </w:rPr>
              <w:t>выделять наиболее значимое в перечне информации</w:t>
            </w:r>
          </w:p>
        </w:tc>
        <w:tc>
          <w:tcPr>
            <w:tcW w:w="2204" w:type="pct"/>
          </w:tcPr>
          <w:p w14:paraId="24D2A51B" w14:textId="77777777"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2637C4" w:rsidRPr="00880F84" w14:paraId="68050C62" w14:textId="77777777" w:rsidTr="002637C4">
        <w:trPr>
          <w:trHeight w:val="212"/>
        </w:trPr>
        <w:tc>
          <w:tcPr>
            <w:tcW w:w="575" w:type="pct"/>
            <w:vMerge/>
          </w:tcPr>
          <w:p w14:paraId="792B1F1B"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0F38751F" w14:textId="77777777" w:rsidR="002637C4" w:rsidRPr="00880F84" w:rsidRDefault="002637C4" w:rsidP="00616649">
            <w:pPr>
              <w:suppressAutoHyphens/>
              <w:spacing w:after="0" w:line="240" w:lineRule="auto"/>
              <w:rPr>
                <w:rFonts w:ascii="Times New Roman" w:eastAsia="Batang" w:hAnsi="Times New Roman" w:cs="Batang"/>
                <w:iCs/>
              </w:rPr>
            </w:pPr>
            <w:r w:rsidRPr="00880F84">
              <w:rPr>
                <w:rFonts w:ascii="Times New Roman" w:eastAsia="Batang" w:hAnsi="Times New Roman" w:cs="Batang"/>
                <w:iCs/>
              </w:rPr>
              <w:t>оценивать практическую значимость результатов поиска</w:t>
            </w:r>
          </w:p>
        </w:tc>
        <w:tc>
          <w:tcPr>
            <w:tcW w:w="2204" w:type="pct"/>
          </w:tcPr>
          <w:p w14:paraId="726000A1" w14:textId="77777777" w:rsidR="002637C4" w:rsidRPr="00880F84" w:rsidRDefault="002637C4" w:rsidP="00616649">
            <w:pPr>
              <w:spacing w:after="0" w:line="240" w:lineRule="auto"/>
              <w:ind w:firstLine="13"/>
              <w:rPr>
                <w:rFonts w:ascii="Times New Roman" w:eastAsia="Batang" w:hAnsi="Times New Roman"/>
                <w:highlight w:val="yellow"/>
              </w:rPr>
            </w:pPr>
          </w:p>
        </w:tc>
      </w:tr>
      <w:tr w:rsidR="002637C4" w:rsidRPr="00880F84" w14:paraId="3BE09FAC" w14:textId="77777777" w:rsidTr="002637C4">
        <w:trPr>
          <w:trHeight w:val="212"/>
        </w:trPr>
        <w:tc>
          <w:tcPr>
            <w:tcW w:w="575" w:type="pct"/>
            <w:vMerge/>
          </w:tcPr>
          <w:p w14:paraId="24B8FB06"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1FEB401C" w14:textId="77777777" w:rsidR="002637C4" w:rsidRPr="00880F84" w:rsidRDefault="002637C4" w:rsidP="00616649">
            <w:pPr>
              <w:suppressAutoHyphens/>
              <w:spacing w:after="0" w:line="240" w:lineRule="auto"/>
              <w:rPr>
                <w:rFonts w:ascii="Times New Roman" w:eastAsia="Batang" w:hAnsi="Times New Roman" w:cs="Batang"/>
                <w:b/>
                <w:iCs/>
              </w:rPr>
            </w:pPr>
            <w:r w:rsidRPr="00880F84">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tc>
        <w:tc>
          <w:tcPr>
            <w:tcW w:w="2204" w:type="pct"/>
          </w:tcPr>
          <w:p w14:paraId="732A6138" w14:textId="77777777" w:rsidR="002637C4" w:rsidRPr="00880F84" w:rsidRDefault="002637C4" w:rsidP="00616649">
            <w:pPr>
              <w:spacing w:after="0" w:line="240" w:lineRule="auto"/>
              <w:ind w:firstLine="13"/>
              <w:rPr>
                <w:rFonts w:ascii="Times New Roman" w:eastAsia="Batang" w:hAnsi="Times New Roman"/>
                <w:highlight w:val="yellow"/>
              </w:rPr>
            </w:pPr>
          </w:p>
        </w:tc>
      </w:tr>
      <w:tr w:rsidR="002637C4" w:rsidRPr="00880F84" w14:paraId="118650DF" w14:textId="77777777" w:rsidTr="002637C4">
        <w:trPr>
          <w:trHeight w:val="212"/>
        </w:trPr>
        <w:tc>
          <w:tcPr>
            <w:tcW w:w="575" w:type="pct"/>
            <w:vMerge/>
          </w:tcPr>
          <w:p w14:paraId="335A6CEA"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4042C20C" w14:textId="77777777" w:rsidR="002637C4" w:rsidRPr="00880F84" w:rsidRDefault="002637C4" w:rsidP="00616649">
            <w:pPr>
              <w:suppressAutoHyphens/>
              <w:spacing w:after="0" w:line="240" w:lineRule="auto"/>
              <w:rPr>
                <w:rFonts w:ascii="Times New Roman" w:eastAsia="Batang" w:hAnsi="Times New Roman" w:cs="Batang"/>
                <w:b/>
                <w:iCs/>
              </w:rPr>
            </w:pPr>
            <w:r w:rsidRPr="00880F84">
              <w:rPr>
                <w:rFonts w:ascii="Times New Roman" w:eastAsia="Batang" w:hAnsi="Times New Roman" w:cs="Batang"/>
                <w:iCs/>
              </w:rPr>
              <w:t>использовать современное программное обеспечение</w:t>
            </w:r>
          </w:p>
        </w:tc>
        <w:tc>
          <w:tcPr>
            <w:tcW w:w="2204" w:type="pct"/>
          </w:tcPr>
          <w:p w14:paraId="176179B2" w14:textId="77777777" w:rsidR="002637C4" w:rsidRPr="00880F84" w:rsidRDefault="002637C4" w:rsidP="00616649">
            <w:pPr>
              <w:spacing w:after="0" w:line="240" w:lineRule="auto"/>
              <w:ind w:firstLine="13"/>
              <w:rPr>
                <w:rFonts w:ascii="Times New Roman" w:eastAsia="Batang" w:hAnsi="Times New Roman"/>
                <w:highlight w:val="yellow"/>
              </w:rPr>
            </w:pPr>
          </w:p>
        </w:tc>
      </w:tr>
      <w:tr w:rsidR="002637C4" w:rsidRPr="00880F84" w14:paraId="797A39D8" w14:textId="77777777" w:rsidTr="002637C4">
        <w:trPr>
          <w:trHeight w:val="212"/>
        </w:trPr>
        <w:tc>
          <w:tcPr>
            <w:tcW w:w="575" w:type="pct"/>
            <w:vMerge/>
          </w:tcPr>
          <w:p w14:paraId="68D93F1F"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40FF29BF" w14:textId="77777777" w:rsidR="002637C4" w:rsidRPr="00880F84" w:rsidRDefault="002637C4" w:rsidP="00616649">
            <w:pPr>
              <w:suppressAutoHyphens/>
              <w:spacing w:after="0" w:line="240" w:lineRule="auto"/>
              <w:rPr>
                <w:rFonts w:ascii="Times New Roman" w:eastAsia="Batang" w:hAnsi="Times New Roman" w:cs="Batang"/>
                <w:b/>
                <w:iCs/>
              </w:rPr>
            </w:pPr>
            <w:r w:rsidRPr="00880F84">
              <w:rPr>
                <w:rFonts w:ascii="Times New Roman" w:eastAsia="Batang" w:hAnsi="Times New Roman" w:cs="Batang"/>
                <w:iCs/>
              </w:rPr>
              <w:t>использовать различные цифровые средства для решения профессиональных задач</w:t>
            </w:r>
          </w:p>
        </w:tc>
        <w:tc>
          <w:tcPr>
            <w:tcW w:w="2204" w:type="pct"/>
          </w:tcPr>
          <w:p w14:paraId="20F5318A" w14:textId="77777777" w:rsidR="002637C4" w:rsidRPr="00880F84" w:rsidRDefault="002637C4" w:rsidP="00616649">
            <w:pPr>
              <w:spacing w:after="0" w:line="240" w:lineRule="auto"/>
              <w:ind w:firstLine="13"/>
              <w:rPr>
                <w:rFonts w:ascii="Times New Roman" w:eastAsia="Batang" w:hAnsi="Times New Roman"/>
                <w:highlight w:val="yellow"/>
              </w:rPr>
            </w:pPr>
          </w:p>
        </w:tc>
      </w:tr>
      <w:tr w:rsidR="002637C4" w:rsidRPr="00880F84" w14:paraId="73D4ECA5" w14:textId="77777777" w:rsidTr="002637C4">
        <w:trPr>
          <w:trHeight w:val="212"/>
        </w:trPr>
        <w:tc>
          <w:tcPr>
            <w:tcW w:w="575" w:type="pct"/>
            <w:vMerge w:val="restart"/>
          </w:tcPr>
          <w:p w14:paraId="610A14F1" w14:textId="77777777" w:rsidR="002637C4" w:rsidRPr="00880F84" w:rsidRDefault="002637C4" w:rsidP="00616649">
            <w:pPr>
              <w:suppressAutoHyphens/>
              <w:spacing w:after="0" w:line="240" w:lineRule="auto"/>
              <w:rPr>
                <w:rFonts w:ascii="Times New Roman" w:eastAsia="Batang" w:hAnsi="Times New Roman"/>
                <w:b/>
              </w:rPr>
            </w:pPr>
            <w:r w:rsidRPr="00880F84">
              <w:rPr>
                <w:rFonts w:ascii="Times New Roman" w:eastAsia="Batang" w:hAnsi="Times New Roman"/>
                <w:b/>
              </w:rPr>
              <w:t>ОК 07</w:t>
            </w:r>
          </w:p>
        </w:tc>
        <w:tc>
          <w:tcPr>
            <w:tcW w:w="2221" w:type="pct"/>
          </w:tcPr>
          <w:p w14:paraId="53450310" w14:textId="7B3D8B81"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bCs/>
                <w:iCs/>
              </w:rPr>
              <w:t>соблюдать нормы экологической безопасности;</w:t>
            </w:r>
          </w:p>
        </w:tc>
        <w:tc>
          <w:tcPr>
            <w:tcW w:w="2204" w:type="pct"/>
          </w:tcPr>
          <w:p w14:paraId="43A6DF65" w14:textId="77777777"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bCs/>
                <w:iCs/>
              </w:rPr>
              <w:t>правила экологической безопасности при ведении профессиональной деятельности</w:t>
            </w:r>
          </w:p>
        </w:tc>
      </w:tr>
      <w:tr w:rsidR="002637C4" w:rsidRPr="00880F84" w14:paraId="11BB0458" w14:textId="77777777" w:rsidTr="002637C4">
        <w:trPr>
          <w:trHeight w:val="212"/>
        </w:trPr>
        <w:tc>
          <w:tcPr>
            <w:tcW w:w="575" w:type="pct"/>
            <w:vMerge/>
          </w:tcPr>
          <w:p w14:paraId="4A8776AB"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3EF745E7" w14:textId="77777777"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bCs/>
                <w:iCs/>
              </w:rPr>
              <w:t xml:space="preserve">определять направления ресурсосбережения в рамках профессиональной деятельности по </w:t>
            </w:r>
            <w:r w:rsidRPr="00880F84">
              <w:rPr>
                <w:rFonts w:ascii="Times New Roman" w:eastAsia="Batang" w:hAnsi="Times New Roman" w:cs="Batang"/>
                <w:b/>
                <w:u w:val="single"/>
              </w:rPr>
              <w:t xml:space="preserve"> </w:t>
            </w:r>
            <w:r w:rsidRPr="00880F84">
              <w:rPr>
                <w:rFonts w:ascii="Times New Roman" w:eastAsia="Batang" w:hAnsi="Times New Roman" w:cs="Batang"/>
                <w:bCs/>
              </w:rPr>
              <w:t xml:space="preserve"> специальности</w:t>
            </w:r>
            <w:r w:rsidRPr="00880F84">
              <w:rPr>
                <w:rFonts w:ascii="Times New Roman" w:eastAsia="Batang" w:hAnsi="Times New Roman" w:cs="Batang"/>
                <w:bCs/>
                <w:i/>
                <w:iCs/>
              </w:rPr>
              <w:t>,</w:t>
            </w:r>
            <w:r w:rsidRPr="00880F84">
              <w:rPr>
                <w:rFonts w:ascii="Times New Roman" w:eastAsia="Batang" w:hAnsi="Times New Roman" w:cs="Batang"/>
              </w:rPr>
              <w:t xml:space="preserve"> </w:t>
            </w:r>
            <w:r w:rsidRPr="00880F84">
              <w:rPr>
                <w:rFonts w:ascii="Times New Roman" w:eastAsia="Batang" w:hAnsi="Times New Roman" w:cs="Batang"/>
                <w:bCs/>
              </w:rPr>
              <w:t>осуществлять работу с соблюдением принципов бережливого производства</w:t>
            </w:r>
          </w:p>
        </w:tc>
        <w:tc>
          <w:tcPr>
            <w:tcW w:w="2204" w:type="pct"/>
          </w:tcPr>
          <w:p w14:paraId="7D9329E4" w14:textId="77777777"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bCs/>
                <w:iCs/>
              </w:rPr>
              <w:t xml:space="preserve">основные ресурсы, задействованные </w:t>
            </w:r>
            <w:r w:rsidRPr="00880F84">
              <w:rPr>
                <w:rFonts w:ascii="Times New Roman" w:eastAsia="Batang" w:hAnsi="Times New Roman" w:cs="Batang"/>
                <w:bCs/>
                <w:iCs/>
              </w:rPr>
              <w:br/>
              <w:t>в профессиональной деятельности</w:t>
            </w:r>
          </w:p>
        </w:tc>
      </w:tr>
      <w:tr w:rsidR="002637C4" w:rsidRPr="00880F84" w14:paraId="600743D6" w14:textId="77777777" w:rsidTr="002637C4">
        <w:trPr>
          <w:trHeight w:val="212"/>
        </w:trPr>
        <w:tc>
          <w:tcPr>
            <w:tcW w:w="575" w:type="pct"/>
            <w:vMerge/>
          </w:tcPr>
          <w:p w14:paraId="4EA268D4"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55B85604" w14:textId="77777777"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bCs/>
              </w:rPr>
              <w:t>организовывать профессиональную деятельность с учетом знаний об изменении климатических условий региона</w:t>
            </w:r>
          </w:p>
        </w:tc>
        <w:tc>
          <w:tcPr>
            <w:tcW w:w="2204" w:type="pct"/>
          </w:tcPr>
          <w:p w14:paraId="7D0FBE5F" w14:textId="77777777"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bCs/>
                <w:iCs/>
              </w:rPr>
              <w:t>пути обеспечения ресурсосбережения</w:t>
            </w:r>
          </w:p>
        </w:tc>
      </w:tr>
      <w:tr w:rsidR="002637C4" w:rsidRPr="00880F84" w14:paraId="36D40FB6" w14:textId="77777777" w:rsidTr="002637C4">
        <w:trPr>
          <w:trHeight w:val="212"/>
        </w:trPr>
        <w:tc>
          <w:tcPr>
            <w:tcW w:w="575" w:type="pct"/>
            <w:vMerge/>
          </w:tcPr>
          <w:p w14:paraId="11C2565E"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014B0800" w14:textId="77777777" w:rsidR="002637C4" w:rsidRPr="00880F84" w:rsidRDefault="002637C4" w:rsidP="00616649">
            <w:pPr>
              <w:spacing w:after="0" w:line="240" w:lineRule="auto"/>
              <w:ind w:firstLine="13"/>
              <w:rPr>
                <w:rFonts w:ascii="Times New Roman" w:eastAsia="Batang" w:hAnsi="Times New Roman"/>
                <w:highlight w:val="yellow"/>
              </w:rPr>
            </w:pPr>
          </w:p>
        </w:tc>
        <w:tc>
          <w:tcPr>
            <w:tcW w:w="2204" w:type="pct"/>
          </w:tcPr>
          <w:p w14:paraId="33B4B6C2" w14:textId="77777777" w:rsidR="002637C4" w:rsidRPr="00880F84" w:rsidRDefault="002637C4" w:rsidP="00616649">
            <w:pPr>
              <w:suppressAutoHyphens/>
              <w:spacing w:after="0" w:line="240" w:lineRule="auto"/>
              <w:rPr>
                <w:rFonts w:ascii="Times New Roman" w:eastAsia="Batang" w:hAnsi="Times New Roman" w:cs="Batang"/>
                <w:b/>
                <w:bCs/>
                <w:iCs/>
              </w:rPr>
            </w:pPr>
            <w:r w:rsidRPr="00880F84">
              <w:rPr>
                <w:rFonts w:ascii="Times New Roman" w:eastAsia="Batang" w:hAnsi="Times New Roman" w:cs="Batang"/>
                <w:bCs/>
                <w:iCs/>
              </w:rPr>
              <w:t>принципы бережливого производства</w:t>
            </w:r>
          </w:p>
        </w:tc>
      </w:tr>
      <w:tr w:rsidR="002637C4" w:rsidRPr="00880F84" w14:paraId="3CEA2E8C" w14:textId="77777777" w:rsidTr="002637C4">
        <w:trPr>
          <w:trHeight w:val="212"/>
        </w:trPr>
        <w:tc>
          <w:tcPr>
            <w:tcW w:w="575" w:type="pct"/>
            <w:vMerge/>
          </w:tcPr>
          <w:p w14:paraId="006B8DCA" w14:textId="77777777" w:rsidR="002637C4" w:rsidRPr="00880F84" w:rsidRDefault="002637C4" w:rsidP="00616649">
            <w:pPr>
              <w:suppressAutoHyphens/>
              <w:spacing w:after="0" w:line="240" w:lineRule="auto"/>
              <w:rPr>
                <w:rFonts w:ascii="Times New Roman" w:eastAsia="Batang" w:hAnsi="Times New Roman"/>
                <w:b/>
              </w:rPr>
            </w:pPr>
          </w:p>
        </w:tc>
        <w:tc>
          <w:tcPr>
            <w:tcW w:w="2221" w:type="pct"/>
          </w:tcPr>
          <w:p w14:paraId="4A9A45C8" w14:textId="77777777" w:rsidR="002637C4" w:rsidRPr="00880F84" w:rsidRDefault="002637C4" w:rsidP="00616649">
            <w:pPr>
              <w:spacing w:after="0" w:line="240" w:lineRule="auto"/>
              <w:ind w:firstLine="13"/>
              <w:rPr>
                <w:rFonts w:ascii="Times New Roman" w:eastAsia="Batang" w:hAnsi="Times New Roman"/>
                <w:highlight w:val="yellow"/>
              </w:rPr>
            </w:pPr>
          </w:p>
        </w:tc>
        <w:tc>
          <w:tcPr>
            <w:tcW w:w="2204" w:type="pct"/>
          </w:tcPr>
          <w:p w14:paraId="49C59B78" w14:textId="77777777" w:rsidR="002637C4" w:rsidRPr="00880F84" w:rsidRDefault="002637C4" w:rsidP="00616649">
            <w:pPr>
              <w:suppressAutoHyphens/>
              <w:spacing w:after="0" w:line="240" w:lineRule="auto"/>
              <w:rPr>
                <w:rFonts w:ascii="Times New Roman" w:eastAsia="Batang" w:hAnsi="Times New Roman" w:cs="Batang"/>
                <w:b/>
                <w:iCs/>
              </w:rPr>
            </w:pPr>
            <w:r w:rsidRPr="00880F84">
              <w:rPr>
                <w:rFonts w:ascii="Times New Roman" w:eastAsia="Batang" w:hAnsi="Times New Roman" w:cs="Batang"/>
                <w:bCs/>
                <w:iCs/>
              </w:rPr>
              <w:t>основные направления изменения климатических условий региона</w:t>
            </w:r>
          </w:p>
        </w:tc>
      </w:tr>
    </w:tbl>
    <w:p w14:paraId="7F089689" w14:textId="77777777" w:rsidR="00880F84" w:rsidRPr="00880F84" w:rsidRDefault="00880F84" w:rsidP="00880F84">
      <w:pPr>
        <w:suppressAutoHyphens/>
        <w:spacing w:after="0" w:line="240" w:lineRule="auto"/>
        <w:ind w:firstLine="709"/>
        <w:rPr>
          <w:rFonts w:ascii="Times New Roman" w:eastAsia="Batang" w:hAnsi="Times New Roman"/>
          <w:b/>
        </w:rPr>
      </w:pPr>
    </w:p>
    <w:p w14:paraId="008E9E7B" w14:textId="77777777" w:rsidR="001D29E4" w:rsidRDefault="001D29E4">
      <w:pPr>
        <w:rPr>
          <w:rFonts w:ascii="Times New Roman" w:eastAsia="Batang" w:hAnsi="Times New Roman"/>
          <w:b/>
          <w:sz w:val="24"/>
          <w:szCs w:val="24"/>
        </w:rPr>
      </w:pPr>
      <w:r>
        <w:rPr>
          <w:rFonts w:ascii="Times New Roman" w:eastAsia="Batang" w:hAnsi="Times New Roman"/>
          <w:b/>
          <w:sz w:val="24"/>
          <w:szCs w:val="24"/>
        </w:rPr>
        <w:br w:type="page"/>
      </w:r>
    </w:p>
    <w:p w14:paraId="0783F245" w14:textId="3EFCBA94" w:rsidR="00880F84" w:rsidRPr="00880F84" w:rsidRDefault="00880F84" w:rsidP="00880F84">
      <w:pPr>
        <w:suppressAutoHyphens/>
        <w:spacing w:after="240" w:line="240" w:lineRule="auto"/>
        <w:jc w:val="center"/>
        <w:rPr>
          <w:rFonts w:ascii="Times New Roman" w:eastAsia="Batang" w:hAnsi="Times New Roman"/>
          <w:b/>
          <w:sz w:val="24"/>
          <w:szCs w:val="24"/>
        </w:rPr>
      </w:pPr>
      <w:r w:rsidRPr="00880F84">
        <w:rPr>
          <w:rFonts w:ascii="Times New Roman" w:eastAsia="Batang" w:hAnsi="Times New Roman"/>
          <w:b/>
          <w:sz w:val="24"/>
          <w:szCs w:val="24"/>
        </w:rPr>
        <w:lastRenderedPageBreak/>
        <w:t>2. СТРУКТУРА И СОДЕРЖАНИЕ УЧЕБНОЙ ДИСЦИПЛИНЫ</w:t>
      </w:r>
    </w:p>
    <w:p w14:paraId="6BF1F524" w14:textId="77777777" w:rsidR="00880F84" w:rsidRPr="00880F84" w:rsidRDefault="00880F84" w:rsidP="00880F84">
      <w:pPr>
        <w:suppressAutoHyphens/>
        <w:spacing w:after="240" w:line="240" w:lineRule="auto"/>
        <w:ind w:firstLine="709"/>
        <w:rPr>
          <w:rFonts w:ascii="Times New Roman" w:eastAsia="Batang" w:hAnsi="Times New Roman"/>
          <w:b/>
          <w:sz w:val="24"/>
          <w:szCs w:val="24"/>
        </w:rPr>
      </w:pPr>
      <w:r w:rsidRPr="00880F84">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880F84" w:rsidRPr="00880F84" w14:paraId="25ECDBAE" w14:textId="77777777" w:rsidTr="00075B2E">
        <w:trPr>
          <w:trHeight w:val="490"/>
        </w:trPr>
        <w:tc>
          <w:tcPr>
            <w:tcW w:w="3611" w:type="pct"/>
            <w:vAlign w:val="center"/>
          </w:tcPr>
          <w:p w14:paraId="3C564922" w14:textId="77777777" w:rsidR="00880F84" w:rsidRPr="00880F84" w:rsidRDefault="00880F84" w:rsidP="00880F84">
            <w:pPr>
              <w:suppressAutoHyphens/>
              <w:rPr>
                <w:rFonts w:ascii="Times New Roman" w:eastAsia="Batang" w:hAnsi="Times New Roman"/>
                <w:b/>
              </w:rPr>
            </w:pPr>
            <w:r w:rsidRPr="00880F84">
              <w:rPr>
                <w:rFonts w:ascii="Times New Roman" w:eastAsia="Batang" w:hAnsi="Times New Roman"/>
                <w:b/>
              </w:rPr>
              <w:t>Вид учебной работы</w:t>
            </w:r>
          </w:p>
        </w:tc>
        <w:tc>
          <w:tcPr>
            <w:tcW w:w="1389" w:type="pct"/>
            <w:vAlign w:val="center"/>
          </w:tcPr>
          <w:p w14:paraId="55407C49" w14:textId="77777777" w:rsidR="00880F84" w:rsidRPr="00880F84" w:rsidRDefault="00880F84" w:rsidP="00880F84">
            <w:pPr>
              <w:suppressAutoHyphens/>
              <w:rPr>
                <w:rFonts w:ascii="Times New Roman" w:eastAsia="Batang" w:hAnsi="Times New Roman"/>
                <w:b/>
                <w:iCs/>
              </w:rPr>
            </w:pPr>
            <w:r w:rsidRPr="00880F84">
              <w:rPr>
                <w:rFonts w:ascii="Times New Roman" w:eastAsia="Batang" w:hAnsi="Times New Roman"/>
                <w:b/>
                <w:iCs/>
              </w:rPr>
              <w:t>Объем в часах</w:t>
            </w:r>
          </w:p>
        </w:tc>
      </w:tr>
      <w:tr w:rsidR="00880F84" w:rsidRPr="00880F84" w14:paraId="034389CC" w14:textId="77777777" w:rsidTr="00075B2E">
        <w:trPr>
          <w:trHeight w:val="490"/>
        </w:trPr>
        <w:tc>
          <w:tcPr>
            <w:tcW w:w="3611" w:type="pct"/>
            <w:vAlign w:val="center"/>
          </w:tcPr>
          <w:p w14:paraId="0AB46FEA" w14:textId="77777777" w:rsidR="00880F84" w:rsidRPr="00880F84" w:rsidRDefault="00880F84" w:rsidP="00880F84">
            <w:pPr>
              <w:suppressAutoHyphens/>
              <w:spacing w:after="0"/>
              <w:rPr>
                <w:rFonts w:ascii="Times New Roman" w:eastAsia="Batang" w:hAnsi="Times New Roman"/>
                <w:b/>
              </w:rPr>
            </w:pPr>
            <w:r w:rsidRPr="00880F84">
              <w:rPr>
                <w:rFonts w:ascii="Times New Roman" w:eastAsia="Batang" w:hAnsi="Times New Roman"/>
                <w:b/>
              </w:rPr>
              <w:t>Объем образовательной программы учебной дисциплины</w:t>
            </w:r>
          </w:p>
        </w:tc>
        <w:tc>
          <w:tcPr>
            <w:tcW w:w="1389" w:type="pct"/>
            <w:vAlign w:val="center"/>
          </w:tcPr>
          <w:p w14:paraId="47362558" w14:textId="4187EAF2" w:rsidR="00880F84" w:rsidRPr="001D29E4" w:rsidRDefault="00AB1C59" w:rsidP="00880F84">
            <w:pPr>
              <w:suppressAutoHyphens/>
              <w:spacing w:after="0"/>
              <w:rPr>
                <w:rFonts w:ascii="Times New Roman" w:eastAsia="Batang" w:hAnsi="Times New Roman"/>
                <w:b/>
                <w:iCs/>
              </w:rPr>
            </w:pPr>
            <w:r>
              <w:rPr>
                <w:rFonts w:ascii="Times New Roman" w:eastAsia="Batang" w:hAnsi="Times New Roman"/>
                <w:b/>
                <w:iCs/>
              </w:rPr>
              <w:t>32-32</w:t>
            </w:r>
          </w:p>
        </w:tc>
      </w:tr>
      <w:tr w:rsidR="00880F84" w:rsidRPr="00880F84" w14:paraId="1EAC1934" w14:textId="77777777" w:rsidTr="00075B2E">
        <w:trPr>
          <w:trHeight w:val="490"/>
        </w:trPr>
        <w:tc>
          <w:tcPr>
            <w:tcW w:w="3611" w:type="pct"/>
            <w:shd w:val="clear" w:color="auto" w:fill="auto"/>
            <w:vAlign w:val="center"/>
          </w:tcPr>
          <w:p w14:paraId="510A0F01" w14:textId="77777777" w:rsidR="00880F84" w:rsidRPr="00880F84" w:rsidRDefault="00880F84" w:rsidP="00880F84">
            <w:pPr>
              <w:suppressAutoHyphens/>
              <w:spacing w:after="0"/>
              <w:rPr>
                <w:rFonts w:ascii="Times New Roman" w:eastAsia="Batang" w:hAnsi="Times New Roman"/>
                <w:b/>
              </w:rPr>
            </w:pPr>
            <w:r w:rsidRPr="00880F84">
              <w:rPr>
                <w:rFonts w:ascii="Times New Roman" w:eastAsia="Batang" w:hAnsi="Times New Roman"/>
                <w:b/>
              </w:rPr>
              <w:t>в т.ч. в форме практической подготовки</w:t>
            </w:r>
          </w:p>
        </w:tc>
        <w:tc>
          <w:tcPr>
            <w:tcW w:w="1389" w:type="pct"/>
            <w:shd w:val="clear" w:color="auto" w:fill="auto"/>
            <w:vAlign w:val="center"/>
          </w:tcPr>
          <w:p w14:paraId="09EE868A" w14:textId="52A1653C" w:rsidR="00880F84" w:rsidRPr="001D29E4" w:rsidRDefault="002637C4" w:rsidP="00880F84">
            <w:pPr>
              <w:suppressAutoHyphens/>
              <w:spacing w:after="0"/>
              <w:rPr>
                <w:rFonts w:ascii="Times New Roman" w:eastAsia="Batang" w:hAnsi="Times New Roman"/>
                <w:b/>
                <w:iCs/>
              </w:rPr>
            </w:pPr>
            <w:r>
              <w:rPr>
                <w:rFonts w:ascii="Times New Roman" w:eastAsia="Batang" w:hAnsi="Times New Roman"/>
                <w:b/>
                <w:iCs/>
              </w:rPr>
              <w:t>6-6</w:t>
            </w:r>
          </w:p>
        </w:tc>
      </w:tr>
      <w:tr w:rsidR="00880F84" w:rsidRPr="00880F84" w14:paraId="470BEC5D" w14:textId="77777777" w:rsidTr="00075B2E">
        <w:trPr>
          <w:trHeight w:val="336"/>
        </w:trPr>
        <w:tc>
          <w:tcPr>
            <w:tcW w:w="5000" w:type="pct"/>
            <w:gridSpan w:val="2"/>
            <w:vAlign w:val="center"/>
          </w:tcPr>
          <w:p w14:paraId="4B4F94CA" w14:textId="77777777" w:rsidR="00880F84" w:rsidRPr="00880F84" w:rsidRDefault="00880F84" w:rsidP="00880F84">
            <w:pPr>
              <w:suppressAutoHyphens/>
              <w:spacing w:after="0"/>
              <w:rPr>
                <w:rFonts w:ascii="Times New Roman" w:eastAsia="Batang" w:hAnsi="Times New Roman"/>
                <w:iCs/>
              </w:rPr>
            </w:pPr>
            <w:r w:rsidRPr="00880F84">
              <w:rPr>
                <w:rFonts w:ascii="Times New Roman" w:eastAsia="Batang" w:hAnsi="Times New Roman"/>
              </w:rPr>
              <w:t>в т. ч.:</w:t>
            </w:r>
          </w:p>
        </w:tc>
      </w:tr>
      <w:tr w:rsidR="00880F84" w:rsidRPr="00880F84" w14:paraId="09466C74" w14:textId="77777777" w:rsidTr="00075B2E">
        <w:trPr>
          <w:trHeight w:val="490"/>
        </w:trPr>
        <w:tc>
          <w:tcPr>
            <w:tcW w:w="3611" w:type="pct"/>
            <w:vAlign w:val="center"/>
          </w:tcPr>
          <w:p w14:paraId="2F77839A" w14:textId="77777777" w:rsidR="00880F84" w:rsidRPr="00880F84" w:rsidRDefault="00880F84" w:rsidP="00880F84">
            <w:pPr>
              <w:suppressAutoHyphens/>
              <w:spacing w:after="0"/>
              <w:rPr>
                <w:rFonts w:ascii="Times New Roman" w:eastAsia="Batang" w:hAnsi="Times New Roman"/>
              </w:rPr>
            </w:pPr>
            <w:r w:rsidRPr="00880F84">
              <w:rPr>
                <w:rFonts w:ascii="Times New Roman" w:eastAsia="Batang" w:hAnsi="Times New Roman"/>
              </w:rPr>
              <w:t>теоретическое обучение</w:t>
            </w:r>
          </w:p>
        </w:tc>
        <w:tc>
          <w:tcPr>
            <w:tcW w:w="1389" w:type="pct"/>
            <w:vAlign w:val="center"/>
          </w:tcPr>
          <w:p w14:paraId="1700804B" w14:textId="2DBA7E42" w:rsidR="00880F84" w:rsidRPr="00880F84" w:rsidRDefault="002637C4" w:rsidP="00880F84">
            <w:pPr>
              <w:suppressAutoHyphens/>
              <w:spacing w:after="0"/>
              <w:rPr>
                <w:rFonts w:ascii="Times New Roman" w:eastAsia="Batang" w:hAnsi="Times New Roman"/>
                <w:iCs/>
              </w:rPr>
            </w:pPr>
            <w:r>
              <w:rPr>
                <w:rFonts w:ascii="Times New Roman" w:eastAsia="Batang" w:hAnsi="Times New Roman"/>
                <w:iCs/>
              </w:rPr>
              <w:t>26-26</w:t>
            </w:r>
          </w:p>
        </w:tc>
      </w:tr>
      <w:tr w:rsidR="00880F84" w:rsidRPr="00880F84" w14:paraId="63C89182" w14:textId="77777777" w:rsidTr="00075B2E">
        <w:trPr>
          <w:trHeight w:val="490"/>
        </w:trPr>
        <w:tc>
          <w:tcPr>
            <w:tcW w:w="3611" w:type="pct"/>
            <w:vAlign w:val="center"/>
          </w:tcPr>
          <w:p w14:paraId="5C00D0B3" w14:textId="77777777" w:rsidR="00880F84" w:rsidRPr="00880F84" w:rsidRDefault="00880F84" w:rsidP="00880F84">
            <w:pPr>
              <w:suppressAutoHyphens/>
              <w:spacing w:after="0"/>
              <w:rPr>
                <w:rFonts w:ascii="Times New Roman" w:eastAsia="Batang" w:hAnsi="Times New Roman"/>
              </w:rPr>
            </w:pPr>
            <w:r w:rsidRPr="00880F84">
              <w:rPr>
                <w:rFonts w:ascii="Times New Roman" w:eastAsia="Batang" w:hAnsi="Times New Roman"/>
              </w:rPr>
              <w:t>практические занятия</w:t>
            </w:r>
            <w:r w:rsidRPr="00880F84">
              <w:rPr>
                <w:rFonts w:ascii="Times New Roman" w:eastAsia="Batang" w:hAnsi="Times New Roman"/>
                <w:i/>
              </w:rPr>
              <w:t xml:space="preserve"> </w:t>
            </w:r>
          </w:p>
        </w:tc>
        <w:tc>
          <w:tcPr>
            <w:tcW w:w="1389" w:type="pct"/>
            <w:vAlign w:val="center"/>
          </w:tcPr>
          <w:p w14:paraId="2653469C" w14:textId="4DFDD4F7" w:rsidR="00880F84" w:rsidRPr="00880F84" w:rsidRDefault="002637C4" w:rsidP="00880F84">
            <w:pPr>
              <w:suppressAutoHyphens/>
              <w:spacing w:after="0"/>
              <w:rPr>
                <w:rFonts w:ascii="Times New Roman" w:eastAsia="Batang" w:hAnsi="Times New Roman"/>
                <w:iCs/>
              </w:rPr>
            </w:pPr>
            <w:r>
              <w:rPr>
                <w:rFonts w:ascii="Times New Roman" w:eastAsia="Batang" w:hAnsi="Times New Roman"/>
                <w:iCs/>
              </w:rPr>
              <w:t>6-6</w:t>
            </w:r>
          </w:p>
        </w:tc>
      </w:tr>
      <w:tr w:rsidR="00880F84" w:rsidRPr="00880F84" w14:paraId="49827DB2" w14:textId="77777777" w:rsidTr="00075B2E">
        <w:trPr>
          <w:trHeight w:val="267"/>
        </w:trPr>
        <w:tc>
          <w:tcPr>
            <w:tcW w:w="3611" w:type="pct"/>
            <w:vAlign w:val="center"/>
          </w:tcPr>
          <w:p w14:paraId="79F0505D" w14:textId="77777777" w:rsidR="00880F84" w:rsidRPr="00880F84" w:rsidRDefault="00880F84" w:rsidP="00880F84">
            <w:pPr>
              <w:suppressAutoHyphens/>
              <w:spacing w:after="0"/>
              <w:rPr>
                <w:rFonts w:ascii="Times New Roman" w:eastAsia="Batang" w:hAnsi="Times New Roman"/>
                <w:i/>
              </w:rPr>
            </w:pPr>
            <w:r w:rsidRPr="00880F84">
              <w:rPr>
                <w:rFonts w:ascii="Times New Roman" w:eastAsia="Batang" w:hAnsi="Times New Roman"/>
                <w:i/>
              </w:rPr>
              <w:t>Самостоятельная работа</w:t>
            </w:r>
            <w:r w:rsidR="006E7F29">
              <w:rPr>
                <w:rStyle w:val="a5"/>
                <w:rFonts w:ascii="Times New Roman" w:eastAsia="Batang" w:hAnsi="Times New Roman"/>
                <w:i/>
              </w:rPr>
              <w:footnoteReference w:customMarkFollows="1" w:id="12"/>
              <w:t>1</w:t>
            </w:r>
            <w:r w:rsidRPr="00880F84">
              <w:rPr>
                <w:rFonts w:ascii="Times New Roman" w:eastAsia="Batang" w:hAnsi="Times New Roman"/>
                <w:i/>
              </w:rPr>
              <w:t xml:space="preserve"> </w:t>
            </w:r>
          </w:p>
        </w:tc>
        <w:tc>
          <w:tcPr>
            <w:tcW w:w="1389" w:type="pct"/>
            <w:vAlign w:val="center"/>
          </w:tcPr>
          <w:p w14:paraId="1347EE02" w14:textId="77777777" w:rsidR="00880F84" w:rsidRPr="00880F84" w:rsidRDefault="00880F84" w:rsidP="00880F84">
            <w:pPr>
              <w:suppressAutoHyphens/>
              <w:spacing w:after="0"/>
              <w:rPr>
                <w:rFonts w:ascii="Times New Roman" w:eastAsia="Batang" w:hAnsi="Times New Roman"/>
                <w:iCs/>
                <w:highlight w:val="green"/>
              </w:rPr>
            </w:pPr>
          </w:p>
        </w:tc>
      </w:tr>
      <w:tr w:rsidR="00880F84" w:rsidRPr="00880F84" w14:paraId="58BD7EE4" w14:textId="77777777" w:rsidTr="00075B2E">
        <w:trPr>
          <w:trHeight w:val="331"/>
        </w:trPr>
        <w:tc>
          <w:tcPr>
            <w:tcW w:w="3611" w:type="pct"/>
            <w:vAlign w:val="center"/>
          </w:tcPr>
          <w:p w14:paraId="2E1CEDA2" w14:textId="77777777" w:rsidR="00880F84" w:rsidRPr="00880F84" w:rsidRDefault="00880F84" w:rsidP="00880F84">
            <w:pPr>
              <w:suppressAutoHyphens/>
              <w:spacing w:after="0"/>
              <w:rPr>
                <w:rFonts w:ascii="Times New Roman" w:eastAsia="Batang" w:hAnsi="Times New Roman"/>
                <w:i/>
              </w:rPr>
            </w:pPr>
            <w:r w:rsidRPr="00880F84">
              <w:rPr>
                <w:rFonts w:ascii="Times New Roman" w:eastAsia="Batang" w:hAnsi="Times New Roman"/>
                <w:b/>
                <w:iCs/>
              </w:rPr>
              <w:t>Промежуточная аттестация</w:t>
            </w:r>
          </w:p>
        </w:tc>
        <w:tc>
          <w:tcPr>
            <w:tcW w:w="1389" w:type="pct"/>
            <w:vAlign w:val="center"/>
          </w:tcPr>
          <w:p w14:paraId="26D51CC5" w14:textId="77777777" w:rsidR="00880F84" w:rsidRPr="00880F84" w:rsidRDefault="00880F84" w:rsidP="00880F84">
            <w:pPr>
              <w:suppressAutoHyphens/>
              <w:spacing w:after="0"/>
              <w:rPr>
                <w:rFonts w:ascii="Times New Roman" w:eastAsia="Batang" w:hAnsi="Times New Roman"/>
                <w:iCs/>
                <w:highlight w:val="green"/>
              </w:rPr>
            </w:pPr>
          </w:p>
        </w:tc>
      </w:tr>
    </w:tbl>
    <w:p w14:paraId="78B9DC0C" w14:textId="77777777" w:rsidR="00880F84" w:rsidRPr="00880F84" w:rsidRDefault="00880F84" w:rsidP="00880F84">
      <w:pPr>
        <w:rPr>
          <w:rFonts w:ascii="Times New Roman" w:eastAsia="Batang" w:hAnsi="Times New Roman"/>
          <w:b/>
          <w:i/>
        </w:rPr>
        <w:sectPr w:rsidR="00880F84" w:rsidRPr="00880F84" w:rsidSect="00075B2E">
          <w:pgSz w:w="11906" w:h="16838"/>
          <w:pgMar w:top="1134" w:right="850" w:bottom="284" w:left="1701" w:header="708" w:footer="708" w:gutter="0"/>
          <w:cols w:space="720"/>
          <w:docGrid w:linePitch="299"/>
        </w:sectPr>
      </w:pPr>
    </w:p>
    <w:p w14:paraId="0D3BB5CB" w14:textId="77777777" w:rsidR="00880F84" w:rsidRPr="00880F84" w:rsidRDefault="00880F84" w:rsidP="00880F84">
      <w:pPr>
        <w:ind w:firstLine="709"/>
        <w:rPr>
          <w:rFonts w:ascii="Times New Roman" w:eastAsia="Batang" w:hAnsi="Times New Roman"/>
          <w:b/>
          <w:bCs/>
        </w:rPr>
      </w:pPr>
      <w:r w:rsidRPr="00880F84">
        <w:rPr>
          <w:rFonts w:ascii="Times New Roman" w:eastAsia="Batang"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7077"/>
        <w:gridCol w:w="1923"/>
        <w:gridCol w:w="1747"/>
        <w:gridCol w:w="1902"/>
      </w:tblGrid>
      <w:tr w:rsidR="002637C4" w:rsidRPr="00354689" w14:paraId="5E15B1BC" w14:textId="77777777" w:rsidTr="00034DBF">
        <w:trPr>
          <w:trHeight w:val="20"/>
        </w:trPr>
        <w:tc>
          <w:tcPr>
            <w:tcW w:w="764" w:type="pct"/>
            <w:vAlign w:val="center"/>
          </w:tcPr>
          <w:p w14:paraId="478D40F4" w14:textId="77777777" w:rsidR="002637C4" w:rsidRPr="00354689" w:rsidRDefault="002637C4" w:rsidP="00E5370C">
            <w:pPr>
              <w:suppressAutoHyphens/>
              <w:spacing w:after="0" w:line="240" w:lineRule="auto"/>
              <w:contextualSpacing/>
              <w:jc w:val="center"/>
              <w:rPr>
                <w:rFonts w:ascii="Times New Roman" w:hAnsi="Times New Roman"/>
                <w:b/>
                <w:bCs/>
                <w:sz w:val="24"/>
                <w:szCs w:val="24"/>
              </w:rPr>
            </w:pPr>
            <w:r w:rsidRPr="00354689">
              <w:rPr>
                <w:rFonts w:ascii="Times New Roman" w:hAnsi="Times New Roman"/>
                <w:b/>
                <w:bCs/>
                <w:sz w:val="24"/>
                <w:szCs w:val="24"/>
              </w:rPr>
              <w:t>Наименование разделов и тем</w:t>
            </w:r>
          </w:p>
        </w:tc>
        <w:tc>
          <w:tcPr>
            <w:tcW w:w="2370" w:type="pct"/>
            <w:vAlign w:val="center"/>
          </w:tcPr>
          <w:p w14:paraId="1101AE14" w14:textId="77777777" w:rsidR="002637C4" w:rsidRPr="00354689" w:rsidRDefault="002637C4" w:rsidP="00E5370C">
            <w:pPr>
              <w:suppressAutoHyphens/>
              <w:spacing w:after="0" w:line="240" w:lineRule="auto"/>
              <w:contextualSpacing/>
              <w:jc w:val="center"/>
              <w:rPr>
                <w:rFonts w:ascii="Times New Roman" w:hAnsi="Times New Roman"/>
                <w:sz w:val="24"/>
                <w:szCs w:val="24"/>
              </w:rPr>
            </w:pPr>
            <w:r w:rsidRPr="00354689">
              <w:rPr>
                <w:rFonts w:ascii="Times New Roman" w:hAnsi="Times New Roman"/>
                <w:b/>
                <w:bCs/>
                <w:sz w:val="24"/>
                <w:szCs w:val="24"/>
              </w:rPr>
              <w:t>Содержание учебного материала и формы организации деятельности обучающихся</w:t>
            </w:r>
          </w:p>
        </w:tc>
        <w:tc>
          <w:tcPr>
            <w:tcW w:w="1229" w:type="pct"/>
            <w:gridSpan w:val="2"/>
            <w:vAlign w:val="center"/>
          </w:tcPr>
          <w:p w14:paraId="087FFC27" w14:textId="7DD55670" w:rsidR="002637C4" w:rsidRPr="00354689" w:rsidRDefault="00034DBF" w:rsidP="00034DBF">
            <w:pPr>
              <w:suppressAutoHyphens/>
              <w:spacing w:after="0" w:line="240" w:lineRule="auto"/>
              <w:contextualSpacing/>
              <w:jc w:val="center"/>
              <w:rPr>
                <w:rFonts w:ascii="Times New Roman" w:hAnsi="Times New Roman"/>
                <w:b/>
                <w:bCs/>
                <w:sz w:val="24"/>
                <w:szCs w:val="24"/>
              </w:rPr>
            </w:pPr>
            <w:r w:rsidRPr="00034DBF">
              <w:rPr>
                <w:rFonts w:ascii="Times New Roman" w:hAnsi="Times New Roman"/>
                <w:b/>
                <w:bCs/>
                <w:sz w:val="24"/>
                <w:szCs w:val="24"/>
              </w:rPr>
              <w:t xml:space="preserve">Объем, акад. ч / в том числе </w:t>
            </w:r>
            <w:r w:rsidRPr="00034DBF">
              <w:rPr>
                <w:rFonts w:ascii="Times New Roman" w:hAnsi="Times New Roman"/>
                <w:b/>
                <w:bCs/>
                <w:sz w:val="24"/>
                <w:szCs w:val="24"/>
              </w:rPr>
              <w:br/>
              <w:t>в форме практической подготовки, акад. ч</w:t>
            </w:r>
            <w:r w:rsidRPr="00034DBF">
              <w:rPr>
                <w:rFonts w:ascii="Times New Roman" w:hAnsi="Times New Roman"/>
                <w:b/>
                <w:bCs/>
                <w:sz w:val="24"/>
                <w:szCs w:val="24"/>
                <w:vertAlign w:val="superscript"/>
              </w:rPr>
              <w:footnoteReference w:id="13"/>
            </w:r>
          </w:p>
        </w:tc>
        <w:tc>
          <w:tcPr>
            <w:tcW w:w="637" w:type="pct"/>
            <w:vAlign w:val="center"/>
          </w:tcPr>
          <w:p w14:paraId="30F91133" w14:textId="5C374DB2" w:rsidR="002637C4" w:rsidRPr="00354689" w:rsidRDefault="002637C4" w:rsidP="00E5370C">
            <w:pPr>
              <w:suppressAutoHyphens/>
              <w:spacing w:after="0" w:line="240" w:lineRule="auto"/>
              <w:contextualSpacing/>
              <w:jc w:val="center"/>
              <w:rPr>
                <w:rFonts w:ascii="Times New Roman" w:hAnsi="Times New Roman"/>
                <w:b/>
                <w:bCs/>
                <w:sz w:val="24"/>
                <w:szCs w:val="24"/>
              </w:rPr>
            </w:pPr>
            <w:r w:rsidRPr="00354689">
              <w:rPr>
                <w:rFonts w:ascii="Times New Roman" w:hAnsi="Times New Roman"/>
                <w:b/>
                <w:bCs/>
                <w:sz w:val="24"/>
                <w:szCs w:val="24"/>
              </w:rPr>
              <w:t>Коды компетенций, формированию которых способствует элемент программы</w:t>
            </w:r>
          </w:p>
        </w:tc>
      </w:tr>
      <w:tr w:rsidR="002637C4" w:rsidRPr="00354689" w14:paraId="44D5FF42" w14:textId="77777777" w:rsidTr="002637C4">
        <w:trPr>
          <w:trHeight w:val="20"/>
        </w:trPr>
        <w:tc>
          <w:tcPr>
            <w:tcW w:w="764" w:type="pct"/>
            <w:vAlign w:val="center"/>
          </w:tcPr>
          <w:p w14:paraId="01505BD5" w14:textId="77777777" w:rsidR="002637C4" w:rsidRPr="00354689" w:rsidRDefault="002637C4" w:rsidP="00E5370C">
            <w:pPr>
              <w:spacing w:after="0" w:line="240" w:lineRule="auto"/>
              <w:contextualSpacing/>
              <w:jc w:val="center"/>
              <w:rPr>
                <w:rFonts w:ascii="Times New Roman" w:hAnsi="Times New Roman"/>
                <w:b/>
                <w:bCs/>
                <w:sz w:val="24"/>
                <w:szCs w:val="24"/>
              </w:rPr>
            </w:pPr>
            <w:r w:rsidRPr="00354689">
              <w:rPr>
                <w:rFonts w:ascii="Times New Roman" w:hAnsi="Times New Roman"/>
                <w:b/>
                <w:bCs/>
                <w:sz w:val="24"/>
                <w:szCs w:val="24"/>
              </w:rPr>
              <w:t>1</w:t>
            </w:r>
          </w:p>
        </w:tc>
        <w:tc>
          <w:tcPr>
            <w:tcW w:w="2370" w:type="pct"/>
            <w:vAlign w:val="center"/>
          </w:tcPr>
          <w:p w14:paraId="02DFA864" w14:textId="77777777" w:rsidR="002637C4" w:rsidRPr="00354689" w:rsidRDefault="002637C4" w:rsidP="00E5370C">
            <w:pPr>
              <w:spacing w:after="0" w:line="240" w:lineRule="auto"/>
              <w:contextualSpacing/>
              <w:jc w:val="center"/>
              <w:rPr>
                <w:rFonts w:ascii="Times New Roman" w:hAnsi="Times New Roman"/>
                <w:b/>
                <w:bCs/>
                <w:sz w:val="24"/>
                <w:szCs w:val="24"/>
              </w:rPr>
            </w:pPr>
            <w:r w:rsidRPr="00354689">
              <w:rPr>
                <w:rFonts w:ascii="Times New Roman" w:hAnsi="Times New Roman"/>
                <w:b/>
                <w:bCs/>
                <w:sz w:val="24"/>
                <w:szCs w:val="24"/>
              </w:rPr>
              <w:t>2</w:t>
            </w:r>
          </w:p>
        </w:tc>
        <w:tc>
          <w:tcPr>
            <w:tcW w:w="1229" w:type="pct"/>
            <w:gridSpan w:val="2"/>
          </w:tcPr>
          <w:p w14:paraId="594BA5AC" w14:textId="354913C3" w:rsidR="002637C4" w:rsidRPr="00354689" w:rsidRDefault="002637C4" w:rsidP="00E5370C">
            <w:pPr>
              <w:spacing w:after="0" w:line="240" w:lineRule="auto"/>
              <w:contextualSpacing/>
              <w:jc w:val="center"/>
              <w:rPr>
                <w:rFonts w:ascii="Times New Roman" w:hAnsi="Times New Roman"/>
                <w:b/>
                <w:bCs/>
                <w:sz w:val="24"/>
                <w:szCs w:val="24"/>
              </w:rPr>
            </w:pPr>
            <w:r w:rsidRPr="00354689">
              <w:rPr>
                <w:rFonts w:ascii="Times New Roman" w:hAnsi="Times New Roman"/>
                <w:b/>
                <w:bCs/>
                <w:sz w:val="24"/>
                <w:szCs w:val="24"/>
              </w:rPr>
              <w:t>3</w:t>
            </w:r>
          </w:p>
        </w:tc>
        <w:tc>
          <w:tcPr>
            <w:tcW w:w="637" w:type="pct"/>
            <w:vAlign w:val="center"/>
          </w:tcPr>
          <w:p w14:paraId="461F964E" w14:textId="77777777" w:rsidR="002637C4" w:rsidRPr="00354689" w:rsidRDefault="002637C4" w:rsidP="00E5370C">
            <w:pPr>
              <w:spacing w:after="0" w:line="240" w:lineRule="auto"/>
              <w:contextualSpacing/>
              <w:jc w:val="center"/>
              <w:rPr>
                <w:rFonts w:ascii="Times New Roman" w:hAnsi="Times New Roman"/>
                <w:b/>
                <w:bCs/>
                <w:sz w:val="24"/>
                <w:szCs w:val="24"/>
              </w:rPr>
            </w:pPr>
            <w:r w:rsidRPr="00354689">
              <w:rPr>
                <w:rFonts w:ascii="Times New Roman" w:hAnsi="Times New Roman"/>
                <w:b/>
                <w:bCs/>
                <w:sz w:val="24"/>
                <w:szCs w:val="24"/>
              </w:rPr>
              <w:t>4</w:t>
            </w:r>
          </w:p>
        </w:tc>
      </w:tr>
      <w:tr w:rsidR="002637C4" w:rsidRPr="00354689" w14:paraId="09647A2C" w14:textId="77777777" w:rsidTr="002637C4">
        <w:trPr>
          <w:trHeight w:val="20"/>
        </w:trPr>
        <w:tc>
          <w:tcPr>
            <w:tcW w:w="764" w:type="pct"/>
            <w:vAlign w:val="center"/>
          </w:tcPr>
          <w:p w14:paraId="677A2759" w14:textId="77777777" w:rsidR="002637C4" w:rsidRPr="00354689" w:rsidRDefault="002637C4" w:rsidP="002637C4">
            <w:pPr>
              <w:spacing w:after="0" w:line="240" w:lineRule="auto"/>
              <w:contextualSpacing/>
              <w:jc w:val="center"/>
              <w:rPr>
                <w:rFonts w:ascii="Times New Roman" w:hAnsi="Times New Roman"/>
                <w:b/>
                <w:bCs/>
                <w:sz w:val="24"/>
                <w:szCs w:val="24"/>
              </w:rPr>
            </w:pPr>
          </w:p>
        </w:tc>
        <w:tc>
          <w:tcPr>
            <w:tcW w:w="2370" w:type="pct"/>
            <w:vAlign w:val="center"/>
          </w:tcPr>
          <w:p w14:paraId="54446390" w14:textId="77777777" w:rsidR="002637C4" w:rsidRPr="00354689" w:rsidRDefault="002637C4" w:rsidP="002637C4">
            <w:pPr>
              <w:spacing w:after="0" w:line="240" w:lineRule="auto"/>
              <w:contextualSpacing/>
              <w:jc w:val="center"/>
              <w:rPr>
                <w:rFonts w:ascii="Times New Roman" w:hAnsi="Times New Roman"/>
                <w:b/>
                <w:bCs/>
                <w:sz w:val="24"/>
                <w:szCs w:val="24"/>
              </w:rPr>
            </w:pPr>
          </w:p>
        </w:tc>
        <w:tc>
          <w:tcPr>
            <w:tcW w:w="644" w:type="pct"/>
          </w:tcPr>
          <w:p w14:paraId="0D04EAC2" w14:textId="220AA3A7" w:rsidR="002637C4" w:rsidRPr="00354689" w:rsidRDefault="002637C4" w:rsidP="002637C4">
            <w:pPr>
              <w:spacing w:after="0" w:line="240" w:lineRule="auto"/>
              <w:contextualSpacing/>
              <w:jc w:val="center"/>
              <w:rPr>
                <w:rFonts w:ascii="Times New Roman" w:hAnsi="Times New Roman"/>
                <w:b/>
                <w:bCs/>
                <w:sz w:val="24"/>
                <w:szCs w:val="24"/>
              </w:rPr>
            </w:pPr>
            <w:proofErr w:type="spellStart"/>
            <w:r>
              <w:rPr>
                <w:rFonts w:ascii="Times New Roman" w:eastAsia="Batang" w:hAnsi="Times New Roman"/>
                <w:b/>
                <w:bCs/>
                <w:lang w:eastAsia="en-US"/>
              </w:rPr>
              <w:t>Обязат</w:t>
            </w:r>
            <w:proofErr w:type="spellEnd"/>
            <w:r>
              <w:rPr>
                <w:rFonts w:ascii="Times New Roman" w:eastAsia="Batang" w:hAnsi="Times New Roman"/>
                <w:b/>
                <w:bCs/>
                <w:lang w:eastAsia="en-US"/>
              </w:rPr>
              <w:t xml:space="preserve">. часть ОП с учетом интенсификации 40% </w:t>
            </w:r>
          </w:p>
        </w:tc>
        <w:tc>
          <w:tcPr>
            <w:tcW w:w="585" w:type="pct"/>
          </w:tcPr>
          <w:p w14:paraId="5EAC6A2C" w14:textId="0D34FFAF" w:rsidR="002637C4" w:rsidRPr="00354689" w:rsidRDefault="002637C4" w:rsidP="002637C4">
            <w:pPr>
              <w:spacing w:after="0" w:line="240" w:lineRule="auto"/>
              <w:contextualSpacing/>
              <w:jc w:val="center"/>
              <w:rPr>
                <w:rFonts w:ascii="Times New Roman" w:hAnsi="Times New Roman"/>
                <w:b/>
                <w:bCs/>
                <w:sz w:val="24"/>
                <w:szCs w:val="24"/>
              </w:rPr>
            </w:pPr>
            <w:proofErr w:type="spellStart"/>
            <w:r>
              <w:rPr>
                <w:rFonts w:ascii="Times New Roman" w:eastAsia="Batang" w:hAnsi="Times New Roman"/>
                <w:b/>
                <w:bCs/>
                <w:lang w:eastAsia="en-US"/>
              </w:rPr>
              <w:t>Обязат</w:t>
            </w:r>
            <w:proofErr w:type="spellEnd"/>
            <w:r>
              <w:rPr>
                <w:rFonts w:ascii="Times New Roman" w:eastAsia="Batang" w:hAnsi="Times New Roman"/>
                <w:b/>
                <w:bCs/>
                <w:lang w:eastAsia="en-US"/>
              </w:rPr>
              <w:t>. часть ОП</w:t>
            </w:r>
          </w:p>
        </w:tc>
        <w:tc>
          <w:tcPr>
            <w:tcW w:w="637" w:type="pct"/>
            <w:vAlign w:val="center"/>
          </w:tcPr>
          <w:p w14:paraId="1771F22E" w14:textId="77777777" w:rsidR="002637C4" w:rsidRPr="00354689" w:rsidRDefault="002637C4" w:rsidP="002637C4">
            <w:pPr>
              <w:spacing w:after="0" w:line="240" w:lineRule="auto"/>
              <w:contextualSpacing/>
              <w:jc w:val="center"/>
              <w:rPr>
                <w:rFonts w:ascii="Times New Roman" w:hAnsi="Times New Roman"/>
                <w:b/>
                <w:bCs/>
                <w:sz w:val="24"/>
                <w:szCs w:val="24"/>
              </w:rPr>
            </w:pPr>
          </w:p>
        </w:tc>
      </w:tr>
      <w:tr w:rsidR="002637C4" w:rsidRPr="00354689" w14:paraId="2FB6F987" w14:textId="77777777" w:rsidTr="002637C4">
        <w:trPr>
          <w:trHeight w:val="20"/>
        </w:trPr>
        <w:tc>
          <w:tcPr>
            <w:tcW w:w="3134" w:type="pct"/>
            <w:gridSpan w:val="2"/>
          </w:tcPr>
          <w:p w14:paraId="60AE6768" w14:textId="77777777" w:rsidR="002637C4" w:rsidRPr="00354689" w:rsidRDefault="002637C4" w:rsidP="00E5370C">
            <w:pPr>
              <w:spacing w:after="0" w:line="240" w:lineRule="auto"/>
              <w:contextualSpacing/>
              <w:jc w:val="both"/>
              <w:rPr>
                <w:rFonts w:ascii="Times New Roman" w:hAnsi="Times New Roman"/>
                <w:b/>
                <w:bCs/>
                <w:sz w:val="24"/>
                <w:szCs w:val="24"/>
              </w:rPr>
            </w:pPr>
            <w:r w:rsidRPr="00354689">
              <w:rPr>
                <w:rFonts w:ascii="Times New Roman" w:hAnsi="Times New Roman"/>
                <w:b/>
                <w:bCs/>
                <w:color w:val="000000"/>
                <w:sz w:val="24"/>
                <w:szCs w:val="24"/>
              </w:rPr>
              <w:t>Раздел 1. Физико-химические свойства материалов.</w:t>
            </w:r>
          </w:p>
        </w:tc>
        <w:tc>
          <w:tcPr>
            <w:tcW w:w="644" w:type="pct"/>
          </w:tcPr>
          <w:p w14:paraId="1E0B585D" w14:textId="457B314A" w:rsidR="002637C4" w:rsidRPr="00354689" w:rsidRDefault="002637C4" w:rsidP="00E5370C">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22/4</w:t>
            </w:r>
          </w:p>
        </w:tc>
        <w:tc>
          <w:tcPr>
            <w:tcW w:w="585" w:type="pct"/>
            <w:vAlign w:val="center"/>
          </w:tcPr>
          <w:p w14:paraId="1DC1F838" w14:textId="10AED418" w:rsidR="002637C4" w:rsidRPr="00354689" w:rsidRDefault="002637C4" w:rsidP="00E5370C">
            <w:pPr>
              <w:suppressAutoHyphens/>
              <w:spacing w:after="0" w:line="240" w:lineRule="auto"/>
              <w:contextualSpacing/>
              <w:jc w:val="center"/>
              <w:rPr>
                <w:rFonts w:ascii="Times New Roman" w:hAnsi="Times New Roman"/>
                <w:b/>
                <w:sz w:val="24"/>
                <w:szCs w:val="24"/>
              </w:rPr>
            </w:pPr>
            <w:r w:rsidRPr="00354689">
              <w:rPr>
                <w:rFonts w:ascii="Times New Roman" w:hAnsi="Times New Roman"/>
                <w:b/>
                <w:sz w:val="24"/>
                <w:szCs w:val="24"/>
              </w:rPr>
              <w:t>22</w:t>
            </w:r>
            <w:r>
              <w:rPr>
                <w:rFonts w:ascii="Times New Roman" w:hAnsi="Times New Roman"/>
                <w:b/>
                <w:sz w:val="24"/>
                <w:szCs w:val="24"/>
              </w:rPr>
              <w:t>/4</w:t>
            </w:r>
          </w:p>
        </w:tc>
        <w:tc>
          <w:tcPr>
            <w:tcW w:w="637" w:type="pct"/>
          </w:tcPr>
          <w:p w14:paraId="355C445A" w14:textId="77777777" w:rsidR="002637C4" w:rsidRPr="00354689" w:rsidRDefault="002637C4" w:rsidP="00E5370C">
            <w:pPr>
              <w:spacing w:after="0" w:line="240" w:lineRule="auto"/>
              <w:contextualSpacing/>
              <w:rPr>
                <w:rFonts w:ascii="Times New Roman" w:hAnsi="Times New Roman"/>
                <w:b/>
                <w:i/>
                <w:sz w:val="24"/>
                <w:szCs w:val="24"/>
              </w:rPr>
            </w:pPr>
          </w:p>
        </w:tc>
      </w:tr>
      <w:tr w:rsidR="002637C4" w:rsidRPr="00354689" w14:paraId="074D387B" w14:textId="77777777" w:rsidTr="002637C4">
        <w:trPr>
          <w:trHeight w:val="20"/>
        </w:trPr>
        <w:tc>
          <w:tcPr>
            <w:tcW w:w="764" w:type="pct"/>
            <w:vMerge w:val="restart"/>
          </w:tcPr>
          <w:p w14:paraId="198F78CD" w14:textId="77777777" w:rsidR="002637C4" w:rsidRPr="00354689" w:rsidRDefault="002637C4" w:rsidP="00E5370C">
            <w:pPr>
              <w:spacing w:after="0" w:line="240" w:lineRule="auto"/>
              <w:contextualSpacing/>
              <w:rPr>
                <w:rFonts w:ascii="Times New Roman" w:hAnsi="Times New Roman"/>
                <w:b/>
                <w:bCs/>
                <w:color w:val="000000"/>
                <w:sz w:val="24"/>
                <w:szCs w:val="24"/>
              </w:rPr>
            </w:pPr>
            <w:r w:rsidRPr="00354689">
              <w:rPr>
                <w:rFonts w:ascii="Times New Roman" w:hAnsi="Times New Roman"/>
                <w:b/>
                <w:bCs/>
                <w:color w:val="000000"/>
                <w:sz w:val="24"/>
                <w:szCs w:val="24"/>
              </w:rPr>
              <w:t>Тема 1.1. Строение металлов. Основные свойства металлов и сплавов</w:t>
            </w:r>
          </w:p>
          <w:p w14:paraId="301A1243"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733B5A3F" w14:textId="77777777" w:rsidR="002637C4" w:rsidRPr="00354689" w:rsidRDefault="002637C4" w:rsidP="00E5370C">
            <w:pPr>
              <w:spacing w:after="0" w:line="240" w:lineRule="auto"/>
              <w:contextualSpacing/>
              <w:jc w:val="both"/>
              <w:rPr>
                <w:rFonts w:ascii="Times New Roman" w:hAnsi="Times New Roman"/>
                <w:bCs/>
                <w:i/>
                <w:sz w:val="24"/>
                <w:szCs w:val="24"/>
              </w:rPr>
            </w:pPr>
            <w:r w:rsidRPr="00354689">
              <w:rPr>
                <w:rFonts w:ascii="Times New Roman" w:hAnsi="Times New Roman"/>
                <w:b/>
                <w:bCs/>
                <w:sz w:val="24"/>
                <w:szCs w:val="24"/>
              </w:rPr>
              <w:t>Содержание учебного материала</w:t>
            </w:r>
          </w:p>
        </w:tc>
        <w:tc>
          <w:tcPr>
            <w:tcW w:w="644" w:type="pct"/>
          </w:tcPr>
          <w:p w14:paraId="0A348438" w14:textId="77777777" w:rsidR="002637C4" w:rsidRPr="00354689" w:rsidRDefault="002637C4" w:rsidP="00E5370C">
            <w:pPr>
              <w:suppressAutoHyphens/>
              <w:spacing w:after="0" w:line="240" w:lineRule="auto"/>
              <w:contextualSpacing/>
              <w:jc w:val="center"/>
              <w:rPr>
                <w:rFonts w:ascii="Times New Roman" w:hAnsi="Times New Roman"/>
                <w:b/>
                <w:bCs/>
                <w:sz w:val="24"/>
                <w:szCs w:val="24"/>
              </w:rPr>
            </w:pPr>
          </w:p>
        </w:tc>
        <w:tc>
          <w:tcPr>
            <w:tcW w:w="585" w:type="pct"/>
            <w:vAlign w:val="center"/>
          </w:tcPr>
          <w:p w14:paraId="47020EC9" w14:textId="461D67EC" w:rsidR="002637C4" w:rsidRPr="00354689" w:rsidRDefault="002637C4" w:rsidP="00E5370C">
            <w:pPr>
              <w:suppressAutoHyphens/>
              <w:spacing w:after="0" w:line="240" w:lineRule="auto"/>
              <w:contextualSpacing/>
              <w:jc w:val="center"/>
              <w:rPr>
                <w:rFonts w:ascii="Times New Roman" w:hAnsi="Times New Roman"/>
                <w:b/>
                <w:bCs/>
                <w:sz w:val="24"/>
                <w:szCs w:val="24"/>
              </w:rPr>
            </w:pPr>
          </w:p>
        </w:tc>
        <w:tc>
          <w:tcPr>
            <w:tcW w:w="637" w:type="pct"/>
            <w:vMerge w:val="restart"/>
          </w:tcPr>
          <w:p w14:paraId="34FDFE13"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2.1</w:t>
            </w:r>
            <w:r>
              <w:rPr>
                <w:rFonts w:ascii="Times New Roman" w:hAnsi="Times New Roman"/>
                <w:iCs/>
                <w:sz w:val="24"/>
                <w:szCs w:val="24"/>
              </w:rPr>
              <w:t>.</w:t>
            </w:r>
            <w:r w:rsidRPr="00DC259B">
              <w:rPr>
                <w:rFonts w:ascii="Times New Roman" w:hAnsi="Times New Roman"/>
                <w:iCs/>
                <w:sz w:val="24"/>
                <w:szCs w:val="24"/>
              </w:rPr>
              <w:t xml:space="preserve">, </w:t>
            </w:r>
          </w:p>
          <w:p w14:paraId="0F08FC91"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2.2</w:t>
            </w:r>
            <w:r>
              <w:rPr>
                <w:rFonts w:ascii="Times New Roman" w:hAnsi="Times New Roman"/>
                <w:iCs/>
                <w:sz w:val="24"/>
                <w:szCs w:val="24"/>
              </w:rPr>
              <w:t>.,</w:t>
            </w:r>
          </w:p>
          <w:p w14:paraId="66CDFC19" w14:textId="77777777" w:rsidR="002637C4" w:rsidRPr="00354689" w:rsidRDefault="002637C4"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01</w:t>
            </w:r>
          </w:p>
        </w:tc>
      </w:tr>
      <w:tr w:rsidR="002637C4" w:rsidRPr="00354689" w14:paraId="1B8EAA13" w14:textId="77777777" w:rsidTr="002637C4">
        <w:trPr>
          <w:trHeight w:val="20"/>
        </w:trPr>
        <w:tc>
          <w:tcPr>
            <w:tcW w:w="764" w:type="pct"/>
            <w:vMerge/>
          </w:tcPr>
          <w:p w14:paraId="387C81A7" w14:textId="77777777" w:rsidR="002637C4" w:rsidRPr="00354689" w:rsidRDefault="002637C4" w:rsidP="00E5370C">
            <w:pPr>
              <w:spacing w:after="0" w:line="240" w:lineRule="auto"/>
              <w:contextualSpacing/>
              <w:rPr>
                <w:rFonts w:ascii="Times New Roman" w:hAnsi="Times New Roman"/>
                <w:b/>
                <w:bCs/>
                <w:i/>
                <w:sz w:val="24"/>
                <w:szCs w:val="24"/>
              </w:rPr>
            </w:pPr>
          </w:p>
        </w:tc>
        <w:tc>
          <w:tcPr>
            <w:tcW w:w="2370" w:type="pct"/>
          </w:tcPr>
          <w:p w14:paraId="1B86BBA3"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Cs/>
                <w:sz w:val="24"/>
                <w:szCs w:val="24"/>
              </w:rPr>
              <w:t>1. Характерные признаки металлов и сплавов. Кристаллизация. Типы кристаллических решеток. Дефекты кристаллических решеток и их влияние на свойства металлов.</w:t>
            </w:r>
          </w:p>
        </w:tc>
        <w:tc>
          <w:tcPr>
            <w:tcW w:w="644" w:type="pct"/>
          </w:tcPr>
          <w:p w14:paraId="569098BD" w14:textId="77777777" w:rsidR="002637C4" w:rsidRPr="0072421C" w:rsidRDefault="002637C4" w:rsidP="00E5370C">
            <w:pPr>
              <w:suppressAutoHyphens/>
              <w:spacing w:after="0" w:line="240" w:lineRule="auto"/>
              <w:contextualSpacing/>
              <w:jc w:val="center"/>
              <w:rPr>
                <w:rFonts w:ascii="Times New Roman" w:hAnsi="Times New Roman"/>
                <w:iCs/>
                <w:sz w:val="24"/>
                <w:szCs w:val="24"/>
              </w:rPr>
            </w:pPr>
          </w:p>
        </w:tc>
        <w:tc>
          <w:tcPr>
            <w:tcW w:w="585" w:type="pct"/>
            <w:vAlign w:val="center"/>
          </w:tcPr>
          <w:p w14:paraId="1AD91922" w14:textId="7128A8F1" w:rsidR="002637C4" w:rsidRPr="00354689" w:rsidRDefault="002637C4" w:rsidP="00E5370C">
            <w:pPr>
              <w:suppressAutoHyphens/>
              <w:spacing w:after="0" w:line="240" w:lineRule="auto"/>
              <w:contextualSpacing/>
              <w:jc w:val="center"/>
              <w:rPr>
                <w:rFonts w:ascii="Times New Roman" w:hAnsi="Times New Roman"/>
                <w:iCs/>
                <w:sz w:val="24"/>
                <w:szCs w:val="24"/>
                <w:highlight w:val="yellow"/>
              </w:rPr>
            </w:pPr>
          </w:p>
        </w:tc>
        <w:tc>
          <w:tcPr>
            <w:tcW w:w="637" w:type="pct"/>
            <w:vMerge/>
          </w:tcPr>
          <w:p w14:paraId="15A5FAAE" w14:textId="77777777" w:rsidR="002637C4" w:rsidRPr="00354689" w:rsidRDefault="002637C4" w:rsidP="00E5370C">
            <w:pPr>
              <w:spacing w:after="0" w:line="240" w:lineRule="auto"/>
              <w:contextualSpacing/>
              <w:rPr>
                <w:rFonts w:ascii="Times New Roman" w:hAnsi="Times New Roman"/>
                <w:b/>
                <w:bCs/>
                <w:i/>
                <w:sz w:val="24"/>
                <w:szCs w:val="24"/>
              </w:rPr>
            </w:pPr>
          </w:p>
        </w:tc>
      </w:tr>
      <w:tr w:rsidR="002637C4" w:rsidRPr="00354689" w14:paraId="2CCD323D" w14:textId="77777777" w:rsidTr="002637C4">
        <w:trPr>
          <w:trHeight w:val="20"/>
        </w:trPr>
        <w:tc>
          <w:tcPr>
            <w:tcW w:w="764" w:type="pct"/>
            <w:vMerge/>
          </w:tcPr>
          <w:p w14:paraId="4B1F4B9B" w14:textId="77777777" w:rsidR="002637C4" w:rsidRPr="00354689" w:rsidRDefault="002637C4" w:rsidP="00E5370C">
            <w:pPr>
              <w:spacing w:after="0" w:line="240" w:lineRule="auto"/>
              <w:contextualSpacing/>
              <w:rPr>
                <w:rFonts w:ascii="Times New Roman" w:hAnsi="Times New Roman"/>
                <w:b/>
                <w:bCs/>
                <w:i/>
                <w:sz w:val="24"/>
                <w:szCs w:val="24"/>
              </w:rPr>
            </w:pPr>
          </w:p>
        </w:tc>
        <w:tc>
          <w:tcPr>
            <w:tcW w:w="2370" w:type="pct"/>
          </w:tcPr>
          <w:p w14:paraId="0AA455B3"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Cs/>
                <w:sz w:val="24"/>
                <w:szCs w:val="24"/>
              </w:rPr>
              <w:t>2. Аллотропия. Методы изучения структуры металлов.</w:t>
            </w:r>
          </w:p>
        </w:tc>
        <w:tc>
          <w:tcPr>
            <w:tcW w:w="644" w:type="pct"/>
          </w:tcPr>
          <w:p w14:paraId="35E64DF7" w14:textId="77777777" w:rsidR="002637C4" w:rsidRPr="00354689" w:rsidRDefault="002637C4" w:rsidP="00E5370C">
            <w:pPr>
              <w:suppressAutoHyphens/>
              <w:spacing w:after="0" w:line="240" w:lineRule="auto"/>
              <w:contextualSpacing/>
              <w:jc w:val="center"/>
              <w:rPr>
                <w:rFonts w:ascii="Times New Roman" w:hAnsi="Times New Roman"/>
                <w:b/>
                <w:bCs/>
                <w:i/>
                <w:sz w:val="24"/>
                <w:szCs w:val="24"/>
                <w:highlight w:val="yellow"/>
              </w:rPr>
            </w:pPr>
          </w:p>
        </w:tc>
        <w:tc>
          <w:tcPr>
            <w:tcW w:w="585" w:type="pct"/>
            <w:vAlign w:val="center"/>
          </w:tcPr>
          <w:p w14:paraId="5D786614" w14:textId="0440681A" w:rsidR="002637C4" w:rsidRPr="00354689" w:rsidRDefault="002637C4" w:rsidP="00E5370C">
            <w:pPr>
              <w:suppressAutoHyphens/>
              <w:spacing w:after="0" w:line="240" w:lineRule="auto"/>
              <w:contextualSpacing/>
              <w:jc w:val="center"/>
              <w:rPr>
                <w:rFonts w:ascii="Times New Roman" w:hAnsi="Times New Roman"/>
                <w:b/>
                <w:bCs/>
                <w:i/>
                <w:sz w:val="24"/>
                <w:szCs w:val="24"/>
                <w:highlight w:val="yellow"/>
              </w:rPr>
            </w:pPr>
          </w:p>
        </w:tc>
        <w:tc>
          <w:tcPr>
            <w:tcW w:w="637" w:type="pct"/>
            <w:vMerge/>
          </w:tcPr>
          <w:p w14:paraId="6EF0F3FD" w14:textId="77777777" w:rsidR="002637C4" w:rsidRPr="00354689" w:rsidRDefault="002637C4" w:rsidP="00E5370C">
            <w:pPr>
              <w:spacing w:after="0" w:line="240" w:lineRule="auto"/>
              <w:contextualSpacing/>
              <w:rPr>
                <w:rFonts w:ascii="Times New Roman" w:hAnsi="Times New Roman"/>
                <w:b/>
                <w:bCs/>
                <w:i/>
                <w:sz w:val="24"/>
                <w:szCs w:val="24"/>
              </w:rPr>
            </w:pPr>
          </w:p>
        </w:tc>
      </w:tr>
      <w:tr w:rsidR="002637C4" w:rsidRPr="00354689" w14:paraId="11595331" w14:textId="77777777" w:rsidTr="002637C4">
        <w:trPr>
          <w:trHeight w:val="20"/>
        </w:trPr>
        <w:tc>
          <w:tcPr>
            <w:tcW w:w="764" w:type="pct"/>
            <w:vMerge/>
          </w:tcPr>
          <w:p w14:paraId="570D156A" w14:textId="77777777" w:rsidR="002637C4" w:rsidRPr="00354689" w:rsidRDefault="002637C4" w:rsidP="00E5370C">
            <w:pPr>
              <w:spacing w:after="0" w:line="240" w:lineRule="auto"/>
              <w:contextualSpacing/>
              <w:rPr>
                <w:rFonts w:ascii="Times New Roman" w:hAnsi="Times New Roman"/>
                <w:b/>
                <w:bCs/>
                <w:i/>
                <w:sz w:val="24"/>
                <w:szCs w:val="24"/>
              </w:rPr>
            </w:pPr>
          </w:p>
        </w:tc>
        <w:tc>
          <w:tcPr>
            <w:tcW w:w="2370" w:type="pct"/>
          </w:tcPr>
          <w:p w14:paraId="2BFB79BF"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Cs/>
                <w:sz w:val="24"/>
                <w:szCs w:val="24"/>
              </w:rPr>
              <w:t>3. Основы теории сплавов. Диаграммы состояния.</w:t>
            </w:r>
          </w:p>
        </w:tc>
        <w:tc>
          <w:tcPr>
            <w:tcW w:w="644" w:type="pct"/>
          </w:tcPr>
          <w:p w14:paraId="2DC23BD6" w14:textId="77777777" w:rsidR="002637C4" w:rsidRPr="00354689" w:rsidRDefault="002637C4" w:rsidP="00E5370C">
            <w:pPr>
              <w:suppressAutoHyphens/>
              <w:spacing w:after="0" w:line="240" w:lineRule="auto"/>
              <w:contextualSpacing/>
              <w:jc w:val="center"/>
              <w:rPr>
                <w:rFonts w:ascii="Times New Roman" w:hAnsi="Times New Roman"/>
                <w:b/>
                <w:bCs/>
                <w:i/>
                <w:sz w:val="24"/>
                <w:szCs w:val="24"/>
                <w:highlight w:val="yellow"/>
              </w:rPr>
            </w:pPr>
          </w:p>
        </w:tc>
        <w:tc>
          <w:tcPr>
            <w:tcW w:w="585" w:type="pct"/>
            <w:vAlign w:val="center"/>
          </w:tcPr>
          <w:p w14:paraId="697A5FFD" w14:textId="5F49D020" w:rsidR="002637C4" w:rsidRPr="00354689" w:rsidRDefault="002637C4" w:rsidP="00E5370C">
            <w:pPr>
              <w:suppressAutoHyphens/>
              <w:spacing w:after="0" w:line="240" w:lineRule="auto"/>
              <w:contextualSpacing/>
              <w:jc w:val="center"/>
              <w:rPr>
                <w:rFonts w:ascii="Times New Roman" w:hAnsi="Times New Roman"/>
                <w:b/>
                <w:bCs/>
                <w:i/>
                <w:sz w:val="24"/>
                <w:szCs w:val="24"/>
                <w:highlight w:val="yellow"/>
              </w:rPr>
            </w:pPr>
          </w:p>
        </w:tc>
        <w:tc>
          <w:tcPr>
            <w:tcW w:w="637" w:type="pct"/>
            <w:vMerge/>
          </w:tcPr>
          <w:p w14:paraId="16C15151" w14:textId="77777777" w:rsidR="002637C4" w:rsidRPr="00354689" w:rsidRDefault="002637C4" w:rsidP="00E5370C">
            <w:pPr>
              <w:spacing w:after="0" w:line="240" w:lineRule="auto"/>
              <w:contextualSpacing/>
              <w:rPr>
                <w:rFonts w:ascii="Times New Roman" w:hAnsi="Times New Roman"/>
                <w:b/>
                <w:bCs/>
                <w:i/>
                <w:sz w:val="24"/>
                <w:szCs w:val="24"/>
              </w:rPr>
            </w:pPr>
          </w:p>
        </w:tc>
      </w:tr>
      <w:tr w:rsidR="002637C4" w:rsidRPr="00354689" w14:paraId="7A5CC6C5" w14:textId="77777777" w:rsidTr="002637C4">
        <w:trPr>
          <w:trHeight w:val="20"/>
        </w:trPr>
        <w:tc>
          <w:tcPr>
            <w:tcW w:w="764" w:type="pct"/>
            <w:vMerge/>
          </w:tcPr>
          <w:p w14:paraId="2AD92C35" w14:textId="77777777" w:rsidR="002637C4" w:rsidRPr="00354689" w:rsidRDefault="002637C4" w:rsidP="00E5370C">
            <w:pPr>
              <w:spacing w:after="0" w:line="240" w:lineRule="auto"/>
              <w:contextualSpacing/>
              <w:rPr>
                <w:rFonts w:ascii="Times New Roman" w:hAnsi="Times New Roman"/>
                <w:b/>
                <w:bCs/>
                <w:i/>
                <w:sz w:val="24"/>
                <w:szCs w:val="24"/>
              </w:rPr>
            </w:pPr>
          </w:p>
        </w:tc>
        <w:tc>
          <w:tcPr>
            <w:tcW w:w="2370" w:type="pct"/>
          </w:tcPr>
          <w:p w14:paraId="6881C9F0"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Cs/>
                <w:sz w:val="24"/>
                <w:szCs w:val="24"/>
              </w:rPr>
              <w:t>4. Физические, механические, технологические свойства металлов и сплавов. Методы и способы испытания металлов и сплавов.</w:t>
            </w:r>
          </w:p>
        </w:tc>
        <w:tc>
          <w:tcPr>
            <w:tcW w:w="644" w:type="pct"/>
          </w:tcPr>
          <w:p w14:paraId="78F38B03" w14:textId="77777777" w:rsidR="002637C4" w:rsidRPr="00354689" w:rsidRDefault="002637C4" w:rsidP="00E5370C">
            <w:pPr>
              <w:suppressAutoHyphens/>
              <w:spacing w:after="0" w:line="240" w:lineRule="auto"/>
              <w:contextualSpacing/>
              <w:jc w:val="center"/>
              <w:rPr>
                <w:rFonts w:ascii="Times New Roman" w:hAnsi="Times New Roman"/>
                <w:b/>
                <w:bCs/>
                <w:i/>
                <w:sz w:val="24"/>
                <w:szCs w:val="24"/>
                <w:highlight w:val="yellow"/>
              </w:rPr>
            </w:pPr>
          </w:p>
        </w:tc>
        <w:tc>
          <w:tcPr>
            <w:tcW w:w="585" w:type="pct"/>
            <w:vAlign w:val="center"/>
          </w:tcPr>
          <w:p w14:paraId="562CF07A" w14:textId="0F7E3CEA" w:rsidR="002637C4" w:rsidRPr="00354689" w:rsidRDefault="002637C4" w:rsidP="00E5370C">
            <w:pPr>
              <w:suppressAutoHyphens/>
              <w:spacing w:after="0" w:line="240" w:lineRule="auto"/>
              <w:contextualSpacing/>
              <w:jc w:val="center"/>
              <w:rPr>
                <w:rFonts w:ascii="Times New Roman" w:hAnsi="Times New Roman"/>
                <w:b/>
                <w:bCs/>
                <w:i/>
                <w:sz w:val="24"/>
                <w:szCs w:val="24"/>
                <w:highlight w:val="yellow"/>
              </w:rPr>
            </w:pPr>
          </w:p>
        </w:tc>
        <w:tc>
          <w:tcPr>
            <w:tcW w:w="637" w:type="pct"/>
            <w:vMerge/>
          </w:tcPr>
          <w:p w14:paraId="15124E91" w14:textId="77777777" w:rsidR="002637C4" w:rsidRPr="00354689" w:rsidRDefault="002637C4" w:rsidP="00E5370C">
            <w:pPr>
              <w:spacing w:after="0" w:line="240" w:lineRule="auto"/>
              <w:contextualSpacing/>
              <w:rPr>
                <w:rFonts w:ascii="Times New Roman" w:hAnsi="Times New Roman"/>
                <w:b/>
                <w:bCs/>
                <w:i/>
                <w:sz w:val="24"/>
                <w:szCs w:val="24"/>
              </w:rPr>
            </w:pPr>
          </w:p>
        </w:tc>
      </w:tr>
      <w:tr w:rsidR="002637C4" w:rsidRPr="00354689" w14:paraId="6813A709" w14:textId="77777777" w:rsidTr="002637C4">
        <w:trPr>
          <w:trHeight w:val="20"/>
        </w:trPr>
        <w:tc>
          <w:tcPr>
            <w:tcW w:w="764" w:type="pct"/>
            <w:vMerge/>
          </w:tcPr>
          <w:p w14:paraId="54427950" w14:textId="77777777" w:rsidR="002637C4" w:rsidRPr="00354689" w:rsidRDefault="002637C4" w:rsidP="00E5370C">
            <w:pPr>
              <w:spacing w:after="0" w:line="240" w:lineRule="auto"/>
              <w:contextualSpacing/>
              <w:rPr>
                <w:rFonts w:ascii="Times New Roman" w:hAnsi="Times New Roman"/>
                <w:b/>
                <w:bCs/>
                <w:i/>
                <w:sz w:val="24"/>
                <w:szCs w:val="24"/>
              </w:rPr>
            </w:pPr>
          </w:p>
        </w:tc>
        <w:tc>
          <w:tcPr>
            <w:tcW w:w="2370" w:type="pct"/>
          </w:tcPr>
          <w:p w14:paraId="1534D4BF" w14:textId="77777777" w:rsidR="002637C4" w:rsidRPr="00354689" w:rsidRDefault="002637C4" w:rsidP="00E5370C">
            <w:pPr>
              <w:spacing w:after="0" w:line="240" w:lineRule="auto"/>
              <w:contextualSpacing/>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Pr>
          <w:p w14:paraId="652C584A" w14:textId="77777777" w:rsidR="002637C4" w:rsidRPr="00354689" w:rsidRDefault="002637C4" w:rsidP="00E5370C">
            <w:pPr>
              <w:suppressAutoHyphens/>
              <w:spacing w:after="0" w:line="240" w:lineRule="auto"/>
              <w:contextualSpacing/>
              <w:jc w:val="center"/>
              <w:rPr>
                <w:rFonts w:ascii="Times New Roman" w:hAnsi="Times New Roman"/>
                <w:b/>
                <w:bCs/>
                <w:sz w:val="24"/>
                <w:szCs w:val="24"/>
              </w:rPr>
            </w:pPr>
          </w:p>
        </w:tc>
        <w:tc>
          <w:tcPr>
            <w:tcW w:w="585" w:type="pct"/>
            <w:vAlign w:val="center"/>
          </w:tcPr>
          <w:p w14:paraId="26D25F55" w14:textId="3FE60815" w:rsidR="002637C4" w:rsidRPr="00354689" w:rsidRDefault="002637C4" w:rsidP="00E5370C">
            <w:pPr>
              <w:suppressAutoHyphens/>
              <w:spacing w:after="0" w:line="240" w:lineRule="auto"/>
              <w:contextualSpacing/>
              <w:jc w:val="center"/>
              <w:rPr>
                <w:rFonts w:ascii="Times New Roman" w:hAnsi="Times New Roman"/>
                <w:b/>
                <w:bCs/>
                <w:sz w:val="24"/>
                <w:szCs w:val="24"/>
              </w:rPr>
            </w:pPr>
          </w:p>
        </w:tc>
        <w:tc>
          <w:tcPr>
            <w:tcW w:w="637" w:type="pct"/>
            <w:vMerge/>
          </w:tcPr>
          <w:p w14:paraId="6F9FFF57" w14:textId="77777777" w:rsidR="002637C4" w:rsidRPr="00354689" w:rsidRDefault="002637C4" w:rsidP="00E5370C">
            <w:pPr>
              <w:spacing w:after="0" w:line="240" w:lineRule="auto"/>
              <w:contextualSpacing/>
              <w:rPr>
                <w:rFonts w:ascii="Times New Roman" w:hAnsi="Times New Roman"/>
                <w:b/>
                <w:bCs/>
                <w:i/>
                <w:sz w:val="24"/>
                <w:szCs w:val="24"/>
              </w:rPr>
            </w:pPr>
          </w:p>
        </w:tc>
      </w:tr>
      <w:tr w:rsidR="002637C4" w:rsidRPr="00354689" w14:paraId="74AC8395" w14:textId="77777777" w:rsidTr="002637C4">
        <w:trPr>
          <w:trHeight w:val="20"/>
        </w:trPr>
        <w:tc>
          <w:tcPr>
            <w:tcW w:w="764" w:type="pct"/>
            <w:vMerge/>
          </w:tcPr>
          <w:p w14:paraId="54FBFCFA" w14:textId="77777777" w:rsidR="002637C4" w:rsidRPr="00354689" w:rsidRDefault="002637C4" w:rsidP="00E5370C">
            <w:pPr>
              <w:spacing w:after="0" w:line="240" w:lineRule="auto"/>
              <w:contextualSpacing/>
              <w:rPr>
                <w:rFonts w:ascii="Times New Roman" w:hAnsi="Times New Roman"/>
                <w:b/>
                <w:bCs/>
                <w:i/>
                <w:sz w:val="24"/>
                <w:szCs w:val="24"/>
              </w:rPr>
            </w:pPr>
          </w:p>
        </w:tc>
        <w:tc>
          <w:tcPr>
            <w:tcW w:w="2370" w:type="pct"/>
          </w:tcPr>
          <w:p w14:paraId="6224F48F"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
                <w:sz w:val="24"/>
                <w:szCs w:val="24"/>
              </w:rPr>
              <w:t>Практическое занятие</w:t>
            </w:r>
            <w:r>
              <w:rPr>
                <w:rFonts w:ascii="Times New Roman" w:hAnsi="Times New Roman"/>
                <w:b/>
                <w:sz w:val="24"/>
                <w:szCs w:val="24"/>
              </w:rPr>
              <w:t xml:space="preserve"> 1</w:t>
            </w:r>
            <w:r w:rsidRPr="00354689">
              <w:rPr>
                <w:rFonts w:ascii="Times New Roman" w:hAnsi="Times New Roman"/>
                <w:b/>
                <w:sz w:val="24"/>
                <w:szCs w:val="24"/>
              </w:rPr>
              <w:t>.</w:t>
            </w:r>
            <w:r w:rsidRPr="00354689">
              <w:rPr>
                <w:rFonts w:ascii="Times New Roman" w:hAnsi="Times New Roman"/>
                <w:sz w:val="24"/>
                <w:szCs w:val="24"/>
              </w:rPr>
              <w:t xml:space="preserve"> Определение механических свойств металлов и сплавов. </w:t>
            </w:r>
          </w:p>
        </w:tc>
        <w:tc>
          <w:tcPr>
            <w:tcW w:w="644" w:type="pct"/>
          </w:tcPr>
          <w:p w14:paraId="563827E3" w14:textId="77777777" w:rsidR="002637C4" w:rsidRPr="00354689" w:rsidRDefault="002637C4" w:rsidP="00E5370C">
            <w:pPr>
              <w:suppressAutoHyphens/>
              <w:spacing w:after="0" w:line="240" w:lineRule="auto"/>
              <w:contextualSpacing/>
              <w:jc w:val="center"/>
              <w:rPr>
                <w:rFonts w:ascii="Times New Roman" w:hAnsi="Times New Roman"/>
                <w:bCs/>
                <w:sz w:val="24"/>
                <w:szCs w:val="24"/>
              </w:rPr>
            </w:pPr>
          </w:p>
        </w:tc>
        <w:tc>
          <w:tcPr>
            <w:tcW w:w="585" w:type="pct"/>
            <w:vAlign w:val="center"/>
          </w:tcPr>
          <w:p w14:paraId="3EC707D0" w14:textId="76D0E212" w:rsidR="002637C4" w:rsidRPr="00354689" w:rsidRDefault="002637C4" w:rsidP="00E5370C">
            <w:pPr>
              <w:suppressAutoHyphens/>
              <w:spacing w:after="0" w:line="240" w:lineRule="auto"/>
              <w:contextualSpacing/>
              <w:jc w:val="center"/>
              <w:rPr>
                <w:rFonts w:ascii="Times New Roman" w:hAnsi="Times New Roman"/>
                <w:bCs/>
                <w:sz w:val="24"/>
                <w:szCs w:val="24"/>
              </w:rPr>
            </w:pPr>
          </w:p>
        </w:tc>
        <w:tc>
          <w:tcPr>
            <w:tcW w:w="637" w:type="pct"/>
            <w:vMerge/>
          </w:tcPr>
          <w:p w14:paraId="748385AF" w14:textId="77777777" w:rsidR="002637C4" w:rsidRPr="00354689" w:rsidRDefault="002637C4" w:rsidP="00E5370C">
            <w:pPr>
              <w:spacing w:after="0" w:line="240" w:lineRule="auto"/>
              <w:contextualSpacing/>
              <w:rPr>
                <w:rFonts w:ascii="Times New Roman" w:hAnsi="Times New Roman"/>
                <w:b/>
                <w:bCs/>
                <w:i/>
                <w:sz w:val="24"/>
                <w:szCs w:val="24"/>
              </w:rPr>
            </w:pPr>
          </w:p>
        </w:tc>
      </w:tr>
      <w:tr w:rsidR="002637C4" w:rsidRPr="00354689" w14:paraId="54D8A3CA" w14:textId="77777777" w:rsidTr="002637C4">
        <w:trPr>
          <w:trHeight w:val="20"/>
        </w:trPr>
        <w:tc>
          <w:tcPr>
            <w:tcW w:w="764" w:type="pct"/>
            <w:vMerge/>
          </w:tcPr>
          <w:p w14:paraId="1940D275"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66D6988F" w14:textId="77777777" w:rsidR="002637C4" w:rsidRPr="00354689" w:rsidRDefault="002637C4" w:rsidP="00E5370C">
            <w:pPr>
              <w:spacing w:after="0" w:line="240" w:lineRule="auto"/>
              <w:contextualSpacing/>
              <w:jc w:val="both"/>
              <w:rPr>
                <w:rFonts w:ascii="Times New Roman" w:hAnsi="Times New Roman"/>
                <w:b/>
                <w:bCs/>
                <w:sz w:val="24"/>
                <w:szCs w:val="24"/>
              </w:rPr>
            </w:pPr>
            <w:r w:rsidRPr="00354689">
              <w:rPr>
                <w:rFonts w:ascii="Times New Roman" w:hAnsi="Times New Roman"/>
                <w:b/>
                <w:bCs/>
                <w:sz w:val="24"/>
                <w:szCs w:val="24"/>
              </w:rPr>
              <w:t xml:space="preserve">Самостоятельная работа обучающихся </w:t>
            </w:r>
          </w:p>
        </w:tc>
        <w:tc>
          <w:tcPr>
            <w:tcW w:w="644" w:type="pct"/>
          </w:tcPr>
          <w:p w14:paraId="2F25D052" w14:textId="77777777" w:rsidR="002637C4" w:rsidRPr="00354689" w:rsidRDefault="002637C4" w:rsidP="00E5370C">
            <w:pPr>
              <w:suppressAutoHyphens/>
              <w:spacing w:after="0" w:line="240" w:lineRule="auto"/>
              <w:contextualSpacing/>
              <w:jc w:val="center"/>
              <w:rPr>
                <w:rFonts w:ascii="Times New Roman" w:hAnsi="Times New Roman"/>
                <w:b/>
                <w:bCs/>
                <w:sz w:val="24"/>
                <w:szCs w:val="24"/>
              </w:rPr>
            </w:pPr>
          </w:p>
        </w:tc>
        <w:tc>
          <w:tcPr>
            <w:tcW w:w="585" w:type="pct"/>
            <w:vAlign w:val="center"/>
          </w:tcPr>
          <w:p w14:paraId="51A79FC8" w14:textId="467DC194" w:rsidR="002637C4" w:rsidRPr="00354689" w:rsidRDefault="002637C4" w:rsidP="00E5370C">
            <w:pPr>
              <w:suppressAutoHyphens/>
              <w:spacing w:after="0" w:line="240" w:lineRule="auto"/>
              <w:contextualSpacing/>
              <w:jc w:val="center"/>
              <w:rPr>
                <w:rFonts w:ascii="Times New Roman" w:hAnsi="Times New Roman"/>
                <w:b/>
                <w:bCs/>
                <w:sz w:val="24"/>
                <w:szCs w:val="24"/>
              </w:rPr>
            </w:pPr>
          </w:p>
        </w:tc>
        <w:tc>
          <w:tcPr>
            <w:tcW w:w="637" w:type="pct"/>
            <w:vMerge/>
          </w:tcPr>
          <w:p w14:paraId="26A9A2D6"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0138E851" w14:textId="77777777" w:rsidTr="002637C4">
        <w:trPr>
          <w:trHeight w:val="20"/>
        </w:trPr>
        <w:tc>
          <w:tcPr>
            <w:tcW w:w="764" w:type="pct"/>
            <w:vMerge w:val="restart"/>
          </w:tcPr>
          <w:p w14:paraId="16105121" w14:textId="77777777" w:rsidR="002637C4" w:rsidRPr="00354689" w:rsidRDefault="002637C4" w:rsidP="00E5370C">
            <w:pPr>
              <w:spacing w:after="0" w:line="240" w:lineRule="auto"/>
              <w:contextualSpacing/>
              <w:rPr>
                <w:rFonts w:ascii="Times New Roman" w:hAnsi="Times New Roman"/>
                <w:b/>
                <w:sz w:val="24"/>
                <w:szCs w:val="24"/>
              </w:rPr>
            </w:pPr>
            <w:r w:rsidRPr="00354689">
              <w:rPr>
                <w:rFonts w:ascii="Times New Roman" w:hAnsi="Times New Roman"/>
                <w:b/>
                <w:sz w:val="24"/>
                <w:szCs w:val="24"/>
              </w:rPr>
              <w:t>Тема 1.2. Металлы и сплавы, применяемые в теплоэнергетике</w:t>
            </w:r>
          </w:p>
          <w:p w14:paraId="0B05232D"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5F233410"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
                <w:bCs/>
                <w:sz w:val="24"/>
                <w:szCs w:val="24"/>
                <w:lang w:eastAsia="en-US"/>
              </w:rPr>
              <w:t>Содержание учебного материала</w:t>
            </w:r>
          </w:p>
        </w:tc>
        <w:tc>
          <w:tcPr>
            <w:tcW w:w="644" w:type="pct"/>
          </w:tcPr>
          <w:p w14:paraId="4C20CB86"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649124EC" w14:textId="61781A1D"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val="restart"/>
          </w:tcPr>
          <w:p w14:paraId="2F426D25"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2.1</w:t>
            </w:r>
            <w:r>
              <w:rPr>
                <w:rFonts w:ascii="Times New Roman" w:hAnsi="Times New Roman"/>
                <w:iCs/>
                <w:sz w:val="24"/>
                <w:szCs w:val="24"/>
              </w:rPr>
              <w:t>.</w:t>
            </w:r>
            <w:r w:rsidRPr="00DC259B">
              <w:rPr>
                <w:rFonts w:ascii="Times New Roman" w:hAnsi="Times New Roman"/>
                <w:iCs/>
                <w:sz w:val="24"/>
                <w:szCs w:val="24"/>
              </w:rPr>
              <w:t xml:space="preserve">, </w:t>
            </w:r>
          </w:p>
          <w:p w14:paraId="2261DE23"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2.2</w:t>
            </w:r>
            <w:r>
              <w:rPr>
                <w:rFonts w:ascii="Times New Roman" w:hAnsi="Times New Roman"/>
                <w:iCs/>
                <w:sz w:val="24"/>
                <w:szCs w:val="24"/>
              </w:rPr>
              <w:t>.,</w:t>
            </w:r>
          </w:p>
          <w:p w14:paraId="1F93B950" w14:textId="77777777" w:rsidR="002637C4" w:rsidRPr="00354689" w:rsidRDefault="002637C4"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01</w:t>
            </w:r>
          </w:p>
        </w:tc>
      </w:tr>
      <w:tr w:rsidR="002637C4" w:rsidRPr="00354689" w14:paraId="22892C9D" w14:textId="77777777" w:rsidTr="002637C4">
        <w:trPr>
          <w:trHeight w:val="20"/>
        </w:trPr>
        <w:tc>
          <w:tcPr>
            <w:tcW w:w="764" w:type="pct"/>
            <w:vMerge/>
          </w:tcPr>
          <w:p w14:paraId="7F350C04"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311AF62F" w14:textId="77777777" w:rsidR="002637C4" w:rsidRPr="00354689" w:rsidRDefault="002637C4" w:rsidP="00E5370C">
            <w:pPr>
              <w:spacing w:after="0" w:line="240" w:lineRule="auto"/>
              <w:contextualSpacing/>
              <w:jc w:val="both"/>
              <w:rPr>
                <w:rFonts w:ascii="Times New Roman" w:hAnsi="Times New Roman"/>
                <w:sz w:val="24"/>
                <w:szCs w:val="24"/>
              </w:rPr>
            </w:pPr>
            <w:r w:rsidRPr="00354689">
              <w:rPr>
                <w:rFonts w:ascii="Times New Roman" w:hAnsi="Times New Roman"/>
                <w:sz w:val="24"/>
                <w:szCs w:val="24"/>
              </w:rPr>
              <w:t>1. Чугуны. Их свойства, классификация и маркировка по ГОСТ, применение в теплоэнергетике</w:t>
            </w:r>
          </w:p>
        </w:tc>
        <w:tc>
          <w:tcPr>
            <w:tcW w:w="644" w:type="pct"/>
          </w:tcPr>
          <w:p w14:paraId="4B6E08F4" w14:textId="77777777" w:rsidR="002637C4" w:rsidRPr="0072421C" w:rsidRDefault="002637C4" w:rsidP="00E5370C">
            <w:pPr>
              <w:spacing w:after="0" w:line="240" w:lineRule="auto"/>
              <w:contextualSpacing/>
              <w:jc w:val="center"/>
              <w:rPr>
                <w:rFonts w:ascii="Times New Roman" w:hAnsi="Times New Roman"/>
                <w:bCs/>
                <w:sz w:val="24"/>
                <w:szCs w:val="24"/>
              </w:rPr>
            </w:pPr>
          </w:p>
        </w:tc>
        <w:tc>
          <w:tcPr>
            <w:tcW w:w="585" w:type="pct"/>
            <w:vAlign w:val="center"/>
          </w:tcPr>
          <w:p w14:paraId="72632A56" w14:textId="578EB216" w:rsidR="002637C4" w:rsidRPr="00354689" w:rsidRDefault="002637C4" w:rsidP="00E5370C">
            <w:pPr>
              <w:spacing w:after="0" w:line="240" w:lineRule="auto"/>
              <w:contextualSpacing/>
              <w:jc w:val="center"/>
              <w:rPr>
                <w:rFonts w:ascii="Times New Roman" w:hAnsi="Times New Roman"/>
                <w:bCs/>
                <w:sz w:val="24"/>
                <w:szCs w:val="24"/>
              </w:rPr>
            </w:pPr>
          </w:p>
        </w:tc>
        <w:tc>
          <w:tcPr>
            <w:tcW w:w="637" w:type="pct"/>
            <w:vMerge/>
          </w:tcPr>
          <w:p w14:paraId="615C0719"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3171D7A3" w14:textId="77777777" w:rsidTr="002637C4">
        <w:trPr>
          <w:trHeight w:val="20"/>
        </w:trPr>
        <w:tc>
          <w:tcPr>
            <w:tcW w:w="764" w:type="pct"/>
            <w:vMerge/>
          </w:tcPr>
          <w:p w14:paraId="03815769"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1402F87E" w14:textId="77777777" w:rsidR="002637C4" w:rsidRPr="00354689" w:rsidRDefault="002637C4" w:rsidP="00E5370C">
            <w:pPr>
              <w:spacing w:after="0" w:line="240" w:lineRule="auto"/>
              <w:contextualSpacing/>
              <w:jc w:val="both"/>
              <w:rPr>
                <w:rFonts w:ascii="Times New Roman" w:hAnsi="Times New Roman"/>
                <w:bCs/>
                <w:sz w:val="24"/>
                <w:szCs w:val="24"/>
                <w:lang w:eastAsia="en-US"/>
              </w:rPr>
            </w:pPr>
            <w:r w:rsidRPr="00354689">
              <w:rPr>
                <w:rFonts w:ascii="Times New Roman" w:hAnsi="Times New Roman"/>
                <w:bCs/>
                <w:sz w:val="24"/>
                <w:szCs w:val="24"/>
                <w:lang w:eastAsia="en-US"/>
              </w:rPr>
              <w:t xml:space="preserve">2. </w:t>
            </w:r>
            <w:r w:rsidRPr="00354689">
              <w:rPr>
                <w:rFonts w:ascii="Times New Roman" w:hAnsi="Times New Roman"/>
                <w:sz w:val="24"/>
                <w:szCs w:val="24"/>
              </w:rPr>
              <w:t>Стали</w:t>
            </w:r>
            <w:r w:rsidRPr="00354689">
              <w:rPr>
                <w:rFonts w:ascii="Times New Roman" w:hAnsi="Times New Roman"/>
                <w:bCs/>
                <w:sz w:val="24"/>
                <w:szCs w:val="24"/>
                <w:lang w:eastAsia="en-US"/>
              </w:rPr>
              <w:t>,</w:t>
            </w:r>
            <w:r w:rsidRPr="00354689">
              <w:rPr>
                <w:rFonts w:ascii="Times New Roman" w:hAnsi="Times New Roman"/>
                <w:sz w:val="24"/>
                <w:szCs w:val="24"/>
              </w:rPr>
              <w:t xml:space="preserve"> их свойства классификация и маркировка по ГОСТ, применение в энергетике </w:t>
            </w:r>
          </w:p>
        </w:tc>
        <w:tc>
          <w:tcPr>
            <w:tcW w:w="644" w:type="pct"/>
          </w:tcPr>
          <w:p w14:paraId="3D326057"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5103A6BB" w14:textId="575A45BE"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14202D2D"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7F605F7E" w14:textId="77777777" w:rsidTr="002637C4">
        <w:trPr>
          <w:trHeight w:val="20"/>
        </w:trPr>
        <w:tc>
          <w:tcPr>
            <w:tcW w:w="764" w:type="pct"/>
            <w:vMerge/>
          </w:tcPr>
          <w:p w14:paraId="776A5C35"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46604ED8" w14:textId="77777777" w:rsidR="002637C4" w:rsidRPr="00354689" w:rsidRDefault="002637C4" w:rsidP="00E5370C">
            <w:pPr>
              <w:spacing w:after="0" w:line="240" w:lineRule="auto"/>
              <w:contextualSpacing/>
              <w:jc w:val="both"/>
              <w:rPr>
                <w:rFonts w:ascii="Times New Roman" w:hAnsi="Times New Roman"/>
                <w:bCs/>
                <w:sz w:val="24"/>
                <w:szCs w:val="24"/>
                <w:lang w:eastAsia="en-US"/>
              </w:rPr>
            </w:pPr>
            <w:r w:rsidRPr="00354689">
              <w:rPr>
                <w:rFonts w:ascii="Times New Roman" w:hAnsi="Times New Roman"/>
                <w:bCs/>
                <w:sz w:val="24"/>
                <w:szCs w:val="24"/>
                <w:lang w:eastAsia="en-US"/>
              </w:rPr>
              <w:t xml:space="preserve">3. Сплавы цветных металлов, их свойства, классификация и </w:t>
            </w:r>
            <w:r w:rsidRPr="00354689">
              <w:rPr>
                <w:rFonts w:ascii="Times New Roman" w:hAnsi="Times New Roman"/>
                <w:bCs/>
                <w:sz w:val="24"/>
                <w:szCs w:val="24"/>
                <w:lang w:eastAsia="en-US"/>
              </w:rPr>
              <w:lastRenderedPageBreak/>
              <w:t>маркировка по ГОСТ, применение в энергетике</w:t>
            </w:r>
          </w:p>
        </w:tc>
        <w:tc>
          <w:tcPr>
            <w:tcW w:w="644" w:type="pct"/>
          </w:tcPr>
          <w:p w14:paraId="2A14AD89"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77BD9C64" w14:textId="50A6CD09"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4025A60F"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30CF5EA6" w14:textId="77777777" w:rsidTr="002637C4">
        <w:trPr>
          <w:trHeight w:val="20"/>
        </w:trPr>
        <w:tc>
          <w:tcPr>
            <w:tcW w:w="764" w:type="pct"/>
            <w:vMerge/>
          </w:tcPr>
          <w:p w14:paraId="2F3C6102"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3A62437F" w14:textId="77777777" w:rsidR="002637C4" w:rsidRPr="00354689" w:rsidRDefault="002637C4" w:rsidP="00E5370C">
            <w:pPr>
              <w:spacing w:after="0" w:line="240" w:lineRule="auto"/>
              <w:contextualSpacing/>
              <w:jc w:val="both"/>
              <w:rPr>
                <w:rFonts w:ascii="Times New Roman" w:hAnsi="Times New Roman"/>
                <w:bCs/>
                <w:sz w:val="24"/>
                <w:szCs w:val="24"/>
                <w:lang w:eastAsia="en-US"/>
              </w:rPr>
            </w:pPr>
            <w:r w:rsidRPr="00354689">
              <w:rPr>
                <w:rFonts w:ascii="Times New Roman" w:hAnsi="Times New Roman"/>
                <w:bCs/>
                <w:sz w:val="24"/>
                <w:szCs w:val="24"/>
                <w:lang w:eastAsia="en-US"/>
              </w:rPr>
              <w:t>4. Основы теории термической обработки сплавов, её назначение и виды. Режимы отжига, закалки и отпуска стальных деталей.</w:t>
            </w:r>
          </w:p>
        </w:tc>
        <w:tc>
          <w:tcPr>
            <w:tcW w:w="644" w:type="pct"/>
          </w:tcPr>
          <w:p w14:paraId="473E36C8"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66C43AB2" w14:textId="76521D62"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110CBD85"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1B068926" w14:textId="77777777" w:rsidTr="002637C4">
        <w:trPr>
          <w:trHeight w:val="20"/>
        </w:trPr>
        <w:tc>
          <w:tcPr>
            <w:tcW w:w="764" w:type="pct"/>
            <w:vMerge/>
          </w:tcPr>
          <w:p w14:paraId="1E6EDD26"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1E26C24A" w14:textId="77777777" w:rsidR="002637C4" w:rsidRPr="00354689" w:rsidRDefault="002637C4" w:rsidP="00E5370C">
            <w:pPr>
              <w:spacing w:after="0" w:line="240" w:lineRule="auto"/>
              <w:contextualSpacing/>
              <w:jc w:val="both"/>
              <w:rPr>
                <w:rFonts w:ascii="Times New Roman" w:hAnsi="Times New Roman"/>
                <w:bCs/>
                <w:sz w:val="24"/>
                <w:szCs w:val="24"/>
                <w:lang w:eastAsia="en-US"/>
              </w:rPr>
            </w:pPr>
            <w:r w:rsidRPr="00354689">
              <w:rPr>
                <w:rFonts w:ascii="Times New Roman" w:hAnsi="Times New Roman"/>
                <w:bCs/>
                <w:sz w:val="24"/>
                <w:szCs w:val="24"/>
                <w:lang w:eastAsia="en-US"/>
              </w:rPr>
              <w:t>5. Конструкционные материалы</w:t>
            </w:r>
            <w:r w:rsidRPr="00354689">
              <w:rPr>
                <w:rFonts w:ascii="Times New Roman" w:hAnsi="Times New Roman"/>
                <w:sz w:val="24"/>
                <w:szCs w:val="24"/>
              </w:rPr>
              <w:t xml:space="preserve"> </w:t>
            </w:r>
            <w:r w:rsidRPr="00354689">
              <w:rPr>
                <w:rFonts w:ascii="Times New Roman" w:hAnsi="Times New Roman"/>
                <w:bCs/>
                <w:sz w:val="24"/>
                <w:szCs w:val="24"/>
                <w:lang w:eastAsia="en-US"/>
              </w:rPr>
              <w:t>их свойства классификация и маркировка по ГОСТ, применение в энергетике</w:t>
            </w:r>
          </w:p>
        </w:tc>
        <w:tc>
          <w:tcPr>
            <w:tcW w:w="644" w:type="pct"/>
          </w:tcPr>
          <w:p w14:paraId="7BE41191"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4FF84F4C" w14:textId="38C86C00"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0406FC37"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3F56CBBA" w14:textId="77777777" w:rsidTr="002637C4">
        <w:trPr>
          <w:trHeight w:val="20"/>
        </w:trPr>
        <w:tc>
          <w:tcPr>
            <w:tcW w:w="764" w:type="pct"/>
            <w:vMerge/>
          </w:tcPr>
          <w:p w14:paraId="64C82F00"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6EBFF5AE" w14:textId="77777777" w:rsidR="002637C4" w:rsidRPr="00354689" w:rsidRDefault="002637C4" w:rsidP="00E5370C">
            <w:pPr>
              <w:spacing w:after="0" w:line="240" w:lineRule="auto"/>
              <w:contextualSpacing/>
              <w:jc w:val="both"/>
              <w:rPr>
                <w:rFonts w:ascii="Times New Roman" w:hAnsi="Times New Roman"/>
                <w:bCs/>
                <w:sz w:val="24"/>
                <w:szCs w:val="24"/>
              </w:rPr>
            </w:pPr>
            <w:r>
              <w:rPr>
                <w:rFonts w:ascii="Times New Roman" w:hAnsi="Times New Roman"/>
                <w:b/>
                <w:bCs/>
                <w:sz w:val="24"/>
                <w:szCs w:val="24"/>
                <w:lang w:eastAsia="en-US"/>
              </w:rPr>
              <w:t xml:space="preserve">В том числе </w:t>
            </w:r>
            <w:r w:rsidRPr="00354689">
              <w:rPr>
                <w:rFonts w:ascii="Times New Roman" w:hAnsi="Times New Roman"/>
                <w:b/>
                <w:bCs/>
                <w:sz w:val="24"/>
                <w:szCs w:val="24"/>
                <w:lang w:eastAsia="en-US"/>
              </w:rPr>
              <w:t>практических занятий и лабораторных работ</w:t>
            </w:r>
          </w:p>
        </w:tc>
        <w:tc>
          <w:tcPr>
            <w:tcW w:w="644" w:type="pct"/>
          </w:tcPr>
          <w:p w14:paraId="70C4D9FD"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5540F684" w14:textId="1852D0E2"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tcPr>
          <w:p w14:paraId="383E0BC8"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1F250BC9" w14:textId="77777777" w:rsidTr="002637C4">
        <w:trPr>
          <w:trHeight w:val="20"/>
        </w:trPr>
        <w:tc>
          <w:tcPr>
            <w:tcW w:w="764" w:type="pct"/>
            <w:vMerge/>
          </w:tcPr>
          <w:p w14:paraId="7FD270C3"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473CF302"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
                <w:bCs/>
                <w:sz w:val="24"/>
                <w:szCs w:val="24"/>
              </w:rPr>
              <w:t>Практическое занятие</w:t>
            </w:r>
            <w:r>
              <w:rPr>
                <w:rFonts w:ascii="Times New Roman" w:hAnsi="Times New Roman"/>
                <w:b/>
                <w:bCs/>
                <w:sz w:val="24"/>
                <w:szCs w:val="24"/>
              </w:rPr>
              <w:t xml:space="preserve"> 2</w:t>
            </w:r>
            <w:r w:rsidRPr="00354689">
              <w:rPr>
                <w:rFonts w:ascii="Times New Roman" w:hAnsi="Times New Roman"/>
                <w:b/>
                <w:bCs/>
                <w:sz w:val="24"/>
                <w:szCs w:val="24"/>
              </w:rPr>
              <w:t xml:space="preserve">. </w:t>
            </w:r>
            <w:r w:rsidRPr="00354689">
              <w:rPr>
                <w:rFonts w:ascii="Times New Roman" w:hAnsi="Times New Roman"/>
                <w:sz w:val="24"/>
                <w:szCs w:val="24"/>
              </w:rPr>
              <w:t>Определение свойств конструкционных и сырьевых материалов, применяемых в производстве, по маркировке, внешнему виду</w:t>
            </w:r>
          </w:p>
        </w:tc>
        <w:tc>
          <w:tcPr>
            <w:tcW w:w="644" w:type="pct"/>
          </w:tcPr>
          <w:p w14:paraId="4D2CFA07"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08436B79" w14:textId="3C242E3E"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1D7EA8F9"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10576959" w14:textId="77777777" w:rsidTr="002637C4">
        <w:trPr>
          <w:trHeight w:val="20"/>
        </w:trPr>
        <w:tc>
          <w:tcPr>
            <w:tcW w:w="764" w:type="pct"/>
            <w:vMerge/>
          </w:tcPr>
          <w:p w14:paraId="6B41E1C1"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597E8ABE"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
                <w:bCs/>
                <w:sz w:val="24"/>
                <w:szCs w:val="24"/>
              </w:rPr>
              <w:t xml:space="preserve">Самостоятельная работа обучающихся </w:t>
            </w:r>
          </w:p>
        </w:tc>
        <w:tc>
          <w:tcPr>
            <w:tcW w:w="644" w:type="pct"/>
          </w:tcPr>
          <w:p w14:paraId="541FA2E6"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669D8EEF" w14:textId="5180C558"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tcPr>
          <w:p w14:paraId="458166F4"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53B2FBEB" w14:textId="77777777" w:rsidTr="002637C4">
        <w:trPr>
          <w:trHeight w:val="20"/>
        </w:trPr>
        <w:tc>
          <w:tcPr>
            <w:tcW w:w="764" w:type="pct"/>
            <w:vMerge w:val="restart"/>
            <w:shd w:val="clear" w:color="auto" w:fill="auto"/>
          </w:tcPr>
          <w:p w14:paraId="0471327C" w14:textId="77777777" w:rsidR="002637C4" w:rsidRPr="00354689" w:rsidRDefault="002637C4" w:rsidP="00E5370C">
            <w:pPr>
              <w:spacing w:after="0" w:line="240" w:lineRule="auto"/>
              <w:contextualSpacing/>
              <w:rPr>
                <w:rFonts w:ascii="Times New Roman" w:hAnsi="Times New Roman"/>
                <w:b/>
                <w:sz w:val="24"/>
                <w:szCs w:val="24"/>
              </w:rPr>
            </w:pPr>
            <w:r w:rsidRPr="00354689">
              <w:rPr>
                <w:rFonts w:ascii="Times New Roman" w:hAnsi="Times New Roman"/>
                <w:b/>
                <w:sz w:val="24"/>
                <w:szCs w:val="24"/>
              </w:rPr>
              <w:t>Тема 1.</w:t>
            </w:r>
            <w:r>
              <w:rPr>
                <w:rFonts w:ascii="Times New Roman" w:hAnsi="Times New Roman"/>
                <w:b/>
                <w:sz w:val="24"/>
                <w:szCs w:val="24"/>
              </w:rPr>
              <w:t>3</w:t>
            </w:r>
            <w:r w:rsidRPr="00354689">
              <w:rPr>
                <w:rFonts w:ascii="Times New Roman" w:hAnsi="Times New Roman"/>
                <w:b/>
                <w:sz w:val="24"/>
                <w:szCs w:val="24"/>
              </w:rPr>
              <w:t>. Коррозия металлов.</w:t>
            </w:r>
          </w:p>
        </w:tc>
        <w:tc>
          <w:tcPr>
            <w:tcW w:w="2370" w:type="pct"/>
            <w:shd w:val="clear" w:color="auto" w:fill="auto"/>
          </w:tcPr>
          <w:p w14:paraId="05AA668A" w14:textId="77777777" w:rsidR="002637C4" w:rsidRPr="00354689" w:rsidRDefault="002637C4" w:rsidP="00E5370C">
            <w:pPr>
              <w:spacing w:after="0" w:line="240" w:lineRule="auto"/>
              <w:contextualSpacing/>
              <w:rPr>
                <w:rFonts w:ascii="Times New Roman" w:hAnsi="Times New Roman"/>
                <w:bCs/>
                <w:sz w:val="24"/>
                <w:szCs w:val="24"/>
              </w:rPr>
            </w:pPr>
            <w:r w:rsidRPr="00354689">
              <w:rPr>
                <w:rFonts w:ascii="Times New Roman" w:hAnsi="Times New Roman"/>
                <w:b/>
                <w:bCs/>
                <w:sz w:val="24"/>
                <w:szCs w:val="24"/>
                <w:lang w:eastAsia="en-US"/>
              </w:rPr>
              <w:t>Содержание учебного материала</w:t>
            </w:r>
          </w:p>
        </w:tc>
        <w:tc>
          <w:tcPr>
            <w:tcW w:w="644" w:type="pct"/>
          </w:tcPr>
          <w:p w14:paraId="49159898"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shd w:val="clear" w:color="auto" w:fill="auto"/>
            <w:vAlign w:val="center"/>
          </w:tcPr>
          <w:p w14:paraId="752C650A" w14:textId="530EC695"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val="restart"/>
            <w:shd w:val="clear" w:color="auto" w:fill="auto"/>
          </w:tcPr>
          <w:p w14:paraId="432D3794"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2.1</w:t>
            </w:r>
            <w:r>
              <w:rPr>
                <w:rFonts w:ascii="Times New Roman" w:hAnsi="Times New Roman"/>
                <w:iCs/>
                <w:sz w:val="24"/>
                <w:szCs w:val="24"/>
              </w:rPr>
              <w:t>.</w:t>
            </w:r>
            <w:r w:rsidRPr="00DC259B">
              <w:rPr>
                <w:rFonts w:ascii="Times New Roman" w:hAnsi="Times New Roman"/>
                <w:iCs/>
                <w:sz w:val="24"/>
                <w:szCs w:val="24"/>
              </w:rPr>
              <w:t xml:space="preserve">, </w:t>
            </w:r>
          </w:p>
          <w:p w14:paraId="38BA07DA"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2.2</w:t>
            </w:r>
            <w:r>
              <w:rPr>
                <w:rFonts w:ascii="Times New Roman" w:hAnsi="Times New Roman"/>
                <w:iCs/>
                <w:sz w:val="24"/>
                <w:szCs w:val="24"/>
              </w:rPr>
              <w:t>.,</w:t>
            </w:r>
          </w:p>
          <w:p w14:paraId="53CBFCED" w14:textId="77777777" w:rsidR="002637C4" w:rsidRPr="00354689" w:rsidRDefault="002637C4"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01</w:t>
            </w:r>
          </w:p>
        </w:tc>
      </w:tr>
      <w:tr w:rsidR="002637C4" w:rsidRPr="00354689" w14:paraId="0EC981BE" w14:textId="77777777" w:rsidTr="002637C4">
        <w:trPr>
          <w:trHeight w:val="20"/>
        </w:trPr>
        <w:tc>
          <w:tcPr>
            <w:tcW w:w="764" w:type="pct"/>
            <w:vMerge/>
            <w:shd w:val="clear" w:color="auto" w:fill="auto"/>
          </w:tcPr>
          <w:p w14:paraId="14774ED3" w14:textId="77777777" w:rsidR="002637C4" w:rsidRPr="00354689" w:rsidRDefault="002637C4" w:rsidP="00E5370C">
            <w:pPr>
              <w:spacing w:after="0" w:line="240" w:lineRule="auto"/>
              <w:contextualSpacing/>
              <w:rPr>
                <w:rFonts w:ascii="Times New Roman" w:hAnsi="Times New Roman"/>
                <w:b/>
                <w:sz w:val="24"/>
                <w:szCs w:val="24"/>
              </w:rPr>
            </w:pPr>
          </w:p>
        </w:tc>
        <w:tc>
          <w:tcPr>
            <w:tcW w:w="2370" w:type="pct"/>
            <w:shd w:val="clear" w:color="auto" w:fill="auto"/>
          </w:tcPr>
          <w:p w14:paraId="4017B012" w14:textId="77777777" w:rsidR="002637C4" w:rsidRPr="00354689" w:rsidRDefault="002637C4" w:rsidP="00E5370C">
            <w:pPr>
              <w:spacing w:after="0" w:line="240" w:lineRule="auto"/>
              <w:contextualSpacing/>
              <w:rPr>
                <w:rFonts w:ascii="Times New Roman" w:hAnsi="Times New Roman"/>
                <w:bCs/>
                <w:sz w:val="24"/>
                <w:szCs w:val="24"/>
                <w:lang w:eastAsia="en-US"/>
              </w:rPr>
            </w:pPr>
            <w:r w:rsidRPr="00354689">
              <w:rPr>
                <w:rFonts w:ascii="Times New Roman" w:hAnsi="Times New Roman"/>
                <w:bCs/>
                <w:sz w:val="24"/>
                <w:szCs w:val="24"/>
                <w:lang w:eastAsia="en-US"/>
              </w:rPr>
              <w:t>1. Основы теории коррозии металлов. Способы предохранения металлов от коррозии</w:t>
            </w:r>
          </w:p>
        </w:tc>
        <w:tc>
          <w:tcPr>
            <w:tcW w:w="644" w:type="pct"/>
          </w:tcPr>
          <w:p w14:paraId="7AA5D68B" w14:textId="77777777" w:rsidR="002637C4" w:rsidRPr="0072421C" w:rsidRDefault="002637C4" w:rsidP="00E5370C">
            <w:pPr>
              <w:spacing w:after="0" w:line="240" w:lineRule="auto"/>
              <w:contextualSpacing/>
              <w:jc w:val="center"/>
              <w:rPr>
                <w:rFonts w:ascii="Times New Roman" w:hAnsi="Times New Roman"/>
                <w:bCs/>
                <w:sz w:val="24"/>
                <w:szCs w:val="24"/>
              </w:rPr>
            </w:pPr>
          </w:p>
        </w:tc>
        <w:tc>
          <w:tcPr>
            <w:tcW w:w="585" w:type="pct"/>
            <w:shd w:val="clear" w:color="auto" w:fill="auto"/>
            <w:vAlign w:val="center"/>
          </w:tcPr>
          <w:p w14:paraId="67CA7DF3" w14:textId="78E51599" w:rsidR="002637C4" w:rsidRPr="00354689" w:rsidRDefault="002637C4" w:rsidP="00E5370C">
            <w:pPr>
              <w:spacing w:after="0" w:line="240" w:lineRule="auto"/>
              <w:contextualSpacing/>
              <w:jc w:val="center"/>
              <w:rPr>
                <w:rFonts w:ascii="Times New Roman" w:hAnsi="Times New Roman"/>
                <w:bCs/>
                <w:sz w:val="24"/>
                <w:szCs w:val="24"/>
              </w:rPr>
            </w:pPr>
          </w:p>
        </w:tc>
        <w:tc>
          <w:tcPr>
            <w:tcW w:w="637" w:type="pct"/>
            <w:vMerge/>
            <w:shd w:val="clear" w:color="auto" w:fill="auto"/>
          </w:tcPr>
          <w:p w14:paraId="5E4EC431" w14:textId="77777777" w:rsidR="002637C4" w:rsidRPr="00354689" w:rsidRDefault="002637C4" w:rsidP="00E5370C">
            <w:pPr>
              <w:spacing w:after="0" w:line="240" w:lineRule="auto"/>
              <w:contextualSpacing/>
              <w:jc w:val="center"/>
              <w:rPr>
                <w:rFonts w:ascii="Times New Roman" w:hAnsi="Times New Roman"/>
                <w:sz w:val="24"/>
                <w:szCs w:val="24"/>
              </w:rPr>
            </w:pPr>
          </w:p>
        </w:tc>
      </w:tr>
      <w:tr w:rsidR="002637C4" w:rsidRPr="00354689" w14:paraId="3BB77FC0" w14:textId="77777777" w:rsidTr="002637C4">
        <w:trPr>
          <w:trHeight w:val="20"/>
        </w:trPr>
        <w:tc>
          <w:tcPr>
            <w:tcW w:w="764" w:type="pct"/>
            <w:vMerge/>
            <w:shd w:val="clear" w:color="auto" w:fill="auto"/>
          </w:tcPr>
          <w:p w14:paraId="638305C0" w14:textId="77777777" w:rsidR="002637C4" w:rsidRPr="00354689" w:rsidRDefault="002637C4" w:rsidP="00E5370C">
            <w:pPr>
              <w:spacing w:after="0" w:line="240" w:lineRule="auto"/>
              <w:contextualSpacing/>
              <w:rPr>
                <w:rFonts w:ascii="Times New Roman" w:hAnsi="Times New Roman"/>
                <w:b/>
                <w:sz w:val="24"/>
                <w:szCs w:val="24"/>
              </w:rPr>
            </w:pPr>
          </w:p>
        </w:tc>
        <w:tc>
          <w:tcPr>
            <w:tcW w:w="2370" w:type="pct"/>
            <w:shd w:val="clear" w:color="auto" w:fill="auto"/>
          </w:tcPr>
          <w:p w14:paraId="34808BA4" w14:textId="77777777" w:rsidR="002637C4" w:rsidRPr="00354689" w:rsidRDefault="002637C4" w:rsidP="00E5370C">
            <w:pPr>
              <w:spacing w:after="0" w:line="240" w:lineRule="auto"/>
              <w:contextualSpacing/>
              <w:rPr>
                <w:rFonts w:ascii="Times New Roman" w:hAnsi="Times New Roman"/>
                <w:b/>
                <w:bCs/>
                <w:sz w:val="24"/>
                <w:szCs w:val="24"/>
                <w:lang w:eastAsia="en-US"/>
              </w:rPr>
            </w:pPr>
            <w:r w:rsidRPr="00354689">
              <w:rPr>
                <w:rFonts w:ascii="Times New Roman" w:hAnsi="Times New Roman"/>
                <w:b/>
                <w:bCs/>
                <w:sz w:val="24"/>
                <w:szCs w:val="24"/>
                <w:lang w:eastAsia="en-US"/>
              </w:rPr>
              <w:t xml:space="preserve">Самостоятельная работа обучающихся </w:t>
            </w:r>
          </w:p>
        </w:tc>
        <w:tc>
          <w:tcPr>
            <w:tcW w:w="644" w:type="pct"/>
          </w:tcPr>
          <w:p w14:paraId="5EFD674A"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shd w:val="clear" w:color="auto" w:fill="auto"/>
            <w:vAlign w:val="center"/>
          </w:tcPr>
          <w:p w14:paraId="4279D3D7" w14:textId="077A75C3"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shd w:val="clear" w:color="auto" w:fill="auto"/>
          </w:tcPr>
          <w:p w14:paraId="56C0C0F6" w14:textId="77777777" w:rsidR="002637C4" w:rsidRPr="00354689" w:rsidRDefault="002637C4" w:rsidP="00E5370C">
            <w:pPr>
              <w:spacing w:after="0" w:line="240" w:lineRule="auto"/>
              <w:contextualSpacing/>
              <w:jc w:val="center"/>
              <w:rPr>
                <w:rFonts w:ascii="Times New Roman" w:hAnsi="Times New Roman"/>
                <w:sz w:val="24"/>
                <w:szCs w:val="24"/>
              </w:rPr>
            </w:pPr>
          </w:p>
        </w:tc>
      </w:tr>
      <w:tr w:rsidR="002637C4" w:rsidRPr="00354689" w14:paraId="7ECCC9B5" w14:textId="77777777" w:rsidTr="002637C4">
        <w:trPr>
          <w:trHeight w:val="20"/>
        </w:trPr>
        <w:tc>
          <w:tcPr>
            <w:tcW w:w="764" w:type="pct"/>
            <w:vMerge w:val="restart"/>
            <w:shd w:val="clear" w:color="auto" w:fill="auto"/>
          </w:tcPr>
          <w:p w14:paraId="09ACAF30" w14:textId="77777777" w:rsidR="002637C4" w:rsidRPr="00354689" w:rsidRDefault="002637C4" w:rsidP="00E5370C">
            <w:pPr>
              <w:spacing w:after="0" w:line="240" w:lineRule="auto"/>
              <w:contextualSpacing/>
              <w:rPr>
                <w:rFonts w:ascii="Times New Roman" w:hAnsi="Times New Roman"/>
                <w:b/>
                <w:sz w:val="24"/>
                <w:szCs w:val="24"/>
              </w:rPr>
            </w:pPr>
            <w:r w:rsidRPr="00354689">
              <w:rPr>
                <w:rFonts w:ascii="Times New Roman" w:hAnsi="Times New Roman"/>
                <w:b/>
                <w:sz w:val="24"/>
                <w:szCs w:val="24"/>
              </w:rPr>
              <w:t>Тема 1.</w:t>
            </w:r>
            <w:r>
              <w:rPr>
                <w:rFonts w:ascii="Times New Roman" w:hAnsi="Times New Roman"/>
                <w:b/>
                <w:sz w:val="24"/>
                <w:szCs w:val="24"/>
              </w:rPr>
              <w:t>4</w:t>
            </w:r>
            <w:r w:rsidRPr="00354689">
              <w:rPr>
                <w:rFonts w:ascii="Times New Roman" w:hAnsi="Times New Roman"/>
                <w:b/>
                <w:sz w:val="24"/>
                <w:szCs w:val="24"/>
              </w:rPr>
              <w:t>. Неметаллические конструкционные</w:t>
            </w:r>
          </w:p>
          <w:p w14:paraId="40C96E06" w14:textId="77777777" w:rsidR="002637C4" w:rsidRPr="00354689" w:rsidRDefault="002637C4" w:rsidP="00E5370C">
            <w:pPr>
              <w:spacing w:after="0" w:line="240" w:lineRule="auto"/>
              <w:contextualSpacing/>
              <w:rPr>
                <w:rFonts w:ascii="Times New Roman" w:hAnsi="Times New Roman"/>
                <w:b/>
                <w:bCs/>
                <w:sz w:val="24"/>
                <w:szCs w:val="24"/>
              </w:rPr>
            </w:pPr>
            <w:r w:rsidRPr="00354689">
              <w:rPr>
                <w:rFonts w:ascii="Times New Roman" w:hAnsi="Times New Roman"/>
                <w:b/>
                <w:sz w:val="24"/>
                <w:szCs w:val="24"/>
              </w:rPr>
              <w:t>материалы, применяемые в теплоэнергетике</w:t>
            </w:r>
          </w:p>
        </w:tc>
        <w:tc>
          <w:tcPr>
            <w:tcW w:w="2370" w:type="pct"/>
            <w:shd w:val="clear" w:color="auto" w:fill="auto"/>
          </w:tcPr>
          <w:p w14:paraId="0A8EAEC1" w14:textId="77777777" w:rsidR="002637C4" w:rsidRPr="00354689" w:rsidRDefault="002637C4" w:rsidP="00E5370C">
            <w:pPr>
              <w:spacing w:after="0" w:line="240" w:lineRule="auto"/>
              <w:contextualSpacing/>
              <w:rPr>
                <w:rFonts w:ascii="Times New Roman" w:hAnsi="Times New Roman"/>
                <w:bCs/>
                <w:sz w:val="24"/>
                <w:szCs w:val="24"/>
              </w:rPr>
            </w:pPr>
            <w:r w:rsidRPr="00354689">
              <w:rPr>
                <w:rFonts w:ascii="Times New Roman" w:hAnsi="Times New Roman"/>
                <w:b/>
                <w:bCs/>
                <w:sz w:val="24"/>
                <w:szCs w:val="24"/>
                <w:lang w:eastAsia="en-US"/>
              </w:rPr>
              <w:t>Содержание учебного материала</w:t>
            </w:r>
          </w:p>
        </w:tc>
        <w:tc>
          <w:tcPr>
            <w:tcW w:w="644" w:type="pct"/>
          </w:tcPr>
          <w:p w14:paraId="073E8E8F"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shd w:val="clear" w:color="auto" w:fill="auto"/>
            <w:vAlign w:val="center"/>
          </w:tcPr>
          <w:p w14:paraId="1ED2DC09" w14:textId="000471F7"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val="restart"/>
            <w:shd w:val="clear" w:color="auto" w:fill="auto"/>
          </w:tcPr>
          <w:p w14:paraId="1A500868"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2.1</w:t>
            </w:r>
            <w:r>
              <w:rPr>
                <w:rFonts w:ascii="Times New Roman" w:hAnsi="Times New Roman"/>
                <w:iCs/>
                <w:sz w:val="24"/>
                <w:szCs w:val="24"/>
              </w:rPr>
              <w:t>.</w:t>
            </w:r>
            <w:r w:rsidRPr="00DC259B">
              <w:rPr>
                <w:rFonts w:ascii="Times New Roman" w:hAnsi="Times New Roman"/>
                <w:iCs/>
                <w:sz w:val="24"/>
                <w:szCs w:val="24"/>
              </w:rPr>
              <w:t xml:space="preserve">, </w:t>
            </w:r>
          </w:p>
          <w:p w14:paraId="0B5F4E08"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2.2</w:t>
            </w:r>
            <w:r>
              <w:rPr>
                <w:rFonts w:ascii="Times New Roman" w:hAnsi="Times New Roman"/>
                <w:iCs/>
                <w:sz w:val="24"/>
                <w:szCs w:val="24"/>
              </w:rPr>
              <w:t>.,</w:t>
            </w:r>
          </w:p>
          <w:p w14:paraId="624150FC" w14:textId="77777777" w:rsidR="002637C4" w:rsidRPr="00354689" w:rsidRDefault="002637C4"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01</w:t>
            </w:r>
          </w:p>
        </w:tc>
      </w:tr>
      <w:tr w:rsidR="002637C4" w:rsidRPr="00354689" w14:paraId="7375F84A" w14:textId="77777777" w:rsidTr="002637C4">
        <w:trPr>
          <w:trHeight w:val="20"/>
        </w:trPr>
        <w:tc>
          <w:tcPr>
            <w:tcW w:w="764" w:type="pct"/>
            <w:vMerge/>
          </w:tcPr>
          <w:p w14:paraId="11630FC1"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20602147" w14:textId="77777777" w:rsidR="002637C4" w:rsidRPr="00354689" w:rsidRDefault="002637C4" w:rsidP="00E5370C">
            <w:pPr>
              <w:spacing w:after="0" w:line="240" w:lineRule="auto"/>
              <w:contextualSpacing/>
              <w:jc w:val="both"/>
              <w:rPr>
                <w:rFonts w:ascii="Times New Roman" w:hAnsi="Times New Roman"/>
                <w:sz w:val="24"/>
                <w:szCs w:val="24"/>
              </w:rPr>
            </w:pPr>
            <w:r w:rsidRPr="00354689">
              <w:rPr>
                <w:rFonts w:ascii="Times New Roman" w:hAnsi="Times New Roman"/>
                <w:sz w:val="24"/>
                <w:szCs w:val="24"/>
              </w:rPr>
              <w:t>1. Неметаллические конструкционные материалы, их свойства классификация и маркировка по ГОСТ, применение в энергетике</w:t>
            </w:r>
          </w:p>
        </w:tc>
        <w:tc>
          <w:tcPr>
            <w:tcW w:w="644" w:type="pct"/>
          </w:tcPr>
          <w:p w14:paraId="585F8224" w14:textId="77777777" w:rsidR="002637C4" w:rsidRPr="0072421C" w:rsidRDefault="002637C4" w:rsidP="00E5370C">
            <w:pPr>
              <w:spacing w:after="0" w:line="240" w:lineRule="auto"/>
              <w:contextualSpacing/>
              <w:jc w:val="center"/>
              <w:rPr>
                <w:rFonts w:ascii="Times New Roman" w:hAnsi="Times New Roman"/>
                <w:bCs/>
                <w:sz w:val="24"/>
                <w:szCs w:val="24"/>
              </w:rPr>
            </w:pPr>
          </w:p>
        </w:tc>
        <w:tc>
          <w:tcPr>
            <w:tcW w:w="585" w:type="pct"/>
            <w:vAlign w:val="center"/>
          </w:tcPr>
          <w:p w14:paraId="22E9632E" w14:textId="4594C614" w:rsidR="002637C4" w:rsidRPr="00354689" w:rsidRDefault="002637C4" w:rsidP="00E5370C">
            <w:pPr>
              <w:spacing w:after="0" w:line="240" w:lineRule="auto"/>
              <w:contextualSpacing/>
              <w:jc w:val="center"/>
              <w:rPr>
                <w:rFonts w:ascii="Times New Roman" w:hAnsi="Times New Roman"/>
                <w:bCs/>
                <w:sz w:val="24"/>
                <w:szCs w:val="24"/>
              </w:rPr>
            </w:pPr>
          </w:p>
        </w:tc>
        <w:tc>
          <w:tcPr>
            <w:tcW w:w="637" w:type="pct"/>
            <w:vMerge/>
          </w:tcPr>
          <w:p w14:paraId="6E8EB300"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44111DF7" w14:textId="77777777" w:rsidTr="002637C4">
        <w:trPr>
          <w:trHeight w:val="20"/>
        </w:trPr>
        <w:tc>
          <w:tcPr>
            <w:tcW w:w="764" w:type="pct"/>
            <w:vMerge/>
          </w:tcPr>
          <w:p w14:paraId="0FC3214D"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4BE14889" w14:textId="77777777" w:rsidR="002637C4" w:rsidRPr="00354689" w:rsidRDefault="002637C4" w:rsidP="00E5370C">
            <w:pPr>
              <w:spacing w:after="0" w:line="240" w:lineRule="auto"/>
              <w:contextualSpacing/>
              <w:jc w:val="both"/>
              <w:rPr>
                <w:rFonts w:ascii="Times New Roman" w:hAnsi="Times New Roman"/>
                <w:bCs/>
                <w:sz w:val="24"/>
                <w:szCs w:val="24"/>
                <w:lang w:eastAsia="en-US"/>
              </w:rPr>
            </w:pPr>
            <w:r w:rsidRPr="00354689">
              <w:rPr>
                <w:rFonts w:ascii="Times New Roman" w:hAnsi="Times New Roman"/>
                <w:bCs/>
                <w:sz w:val="24"/>
                <w:szCs w:val="24"/>
                <w:lang w:eastAsia="en-US"/>
              </w:rPr>
              <w:t>2. Свойства и способы получения абразивных, смазочных,  прокладочных и уплотнительных, композиционных материалов</w:t>
            </w:r>
          </w:p>
        </w:tc>
        <w:tc>
          <w:tcPr>
            <w:tcW w:w="644" w:type="pct"/>
          </w:tcPr>
          <w:p w14:paraId="094C48EF"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1CA88723" w14:textId="63107458"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08551B9D"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533550BD" w14:textId="77777777" w:rsidTr="002637C4">
        <w:trPr>
          <w:trHeight w:val="20"/>
        </w:trPr>
        <w:tc>
          <w:tcPr>
            <w:tcW w:w="764" w:type="pct"/>
            <w:vMerge/>
          </w:tcPr>
          <w:p w14:paraId="5FB774F4"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1C0EA7E2" w14:textId="77777777" w:rsidR="002637C4" w:rsidRPr="00354689" w:rsidRDefault="002637C4" w:rsidP="00E5370C">
            <w:pPr>
              <w:spacing w:after="0" w:line="240" w:lineRule="auto"/>
              <w:contextualSpacing/>
              <w:jc w:val="both"/>
              <w:rPr>
                <w:rFonts w:ascii="Times New Roman" w:hAnsi="Times New Roman"/>
                <w:bCs/>
                <w:sz w:val="24"/>
                <w:szCs w:val="24"/>
                <w:lang w:eastAsia="en-US"/>
              </w:rPr>
            </w:pPr>
            <w:r w:rsidRPr="00354689">
              <w:rPr>
                <w:rFonts w:ascii="Times New Roman" w:hAnsi="Times New Roman"/>
                <w:bCs/>
                <w:sz w:val="24"/>
                <w:szCs w:val="24"/>
                <w:lang w:eastAsia="en-US"/>
              </w:rPr>
              <w:t>3. Применение конструкционных материалов в энергетике.</w:t>
            </w:r>
          </w:p>
        </w:tc>
        <w:tc>
          <w:tcPr>
            <w:tcW w:w="644" w:type="pct"/>
          </w:tcPr>
          <w:p w14:paraId="087913D3"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794B4A83" w14:textId="4E96C10E"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58767362"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0C31753F" w14:textId="77777777" w:rsidTr="002637C4">
        <w:trPr>
          <w:trHeight w:val="20"/>
        </w:trPr>
        <w:tc>
          <w:tcPr>
            <w:tcW w:w="764" w:type="pct"/>
            <w:vMerge/>
          </w:tcPr>
          <w:p w14:paraId="3F675035"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797CCA28"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
                <w:bCs/>
                <w:sz w:val="24"/>
                <w:szCs w:val="24"/>
              </w:rPr>
              <w:t xml:space="preserve">Самостоятельная работа обучающихся </w:t>
            </w:r>
          </w:p>
        </w:tc>
        <w:tc>
          <w:tcPr>
            <w:tcW w:w="644" w:type="pct"/>
          </w:tcPr>
          <w:p w14:paraId="46C48945"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4364569E" w14:textId="777FD3B1"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tcPr>
          <w:p w14:paraId="7B5BCF6D" w14:textId="77777777" w:rsidR="002637C4" w:rsidRPr="00354689" w:rsidRDefault="002637C4" w:rsidP="00E5370C">
            <w:pPr>
              <w:spacing w:after="0" w:line="240" w:lineRule="auto"/>
              <w:contextualSpacing/>
              <w:rPr>
                <w:rFonts w:ascii="Times New Roman" w:hAnsi="Times New Roman"/>
                <w:b/>
                <w:sz w:val="24"/>
                <w:szCs w:val="24"/>
              </w:rPr>
            </w:pPr>
          </w:p>
        </w:tc>
      </w:tr>
      <w:tr w:rsidR="002637C4" w:rsidRPr="00354689" w14:paraId="7F8C8628" w14:textId="77777777" w:rsidTr="002637C4">
        <w:trPr>
          <w:trHeight w:val="20"/>
        </w:trPr>
        <w:tc>
          <w:tcPr>
            <w:tcW w:w="3134" w:type="pct"/>
            <w:gridSpan w:val="2"/>
          </w:tcPr>
          <w:p w14:paraId="606BB40C" w14:textId="77777777" w:rsidR="002637C4" w:rsidRPr="00354689" w:rsidRDefault="002637C4" w:rsidP="00E5370C">
            <w:pPr>
              <w:spacing w:after="0" w:line="240" w:lineRule="auto"/>
              <w:contextualSpacing/>
              <w:jc w:val="both"/>
              <w:rPr>
                <w:rFonts w:ascii="Times New Roman" w:hAnsi="Times New Roman"/>
                <w:b/>
                <w:bCs/>
                <w:sz w:val="24"/>
                <w:szCs w:val="24"/>
                <w:lang w:eastAsia="en-US"/>
              </w:rPr>
            </w:pPr>
            <w:r w:rsidRPr="00354689">
              <w:rPr>
                <w:rFonts w:ascii="Times New Roman" w:hAnsi="Times New Roman"/>
                <w:b/>
                <w:bCs/>
                <w:sz w:val="24"/>
                <w:szCs w:val="24"/>
                <w:lang w:eastAsia="en-US"/>
              </w:rPr>
              <w:t>Раздел 2. Способы обработки материалов</w:t>
            </w:r>
          </w:p>
        </w:tc>
        <w:tc>
          <w:tcPr>
            <w:tcW w:w="644" w:type="pct"/>
          </w:tcPr>
          <w:p w14:paraId="455E6960" w14:textId="4F246C11" w:rsidR="002637C4" w:rsidRPr="00354689" w:rsidRDefault="002637C4"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10/2</w:t>
            </w:r>
          </w:p>
        </w:tc>
        <w:tc>
          <w:tcPr>
            <w:tcW w:w="585" w:type="pct"/>
            <w:vAlign w:val="center"/>
          </w:tcPr>
          <w:p w14:paraId="1EE7191D" w14:textId="7C258750" w:rsidR="002637C4" w:rsidRPr="00354689" w:rsidRDefault="002637C4"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10/2</w:t>
            </w:r>
          </w:p>
        </w:tc>
        <w:tc>
          <w:tcPr>
            <w:tcW w:w="637" w:type="pct"/>
          </w:tcPr>
          <w:p w14:paraId="22BB1E77" w14:textId="77777777" w:rsidR="002637C4" w:rsidRPr="00354689" w:rsidRDefault="002637C4" w:rsidP="00E5370C">
            <w:pPr>
              <w:spacing w:after="0" w:line="240" w:lineRule="auto"/>
              <w:contextualSpacing/>
              <w:jc w:val="both"/>
              <w:rPr>
                <w:rFonts w:ascii="Times New Roman" w:hAnsi="Times New Roman"/>
                <w:sz w:val="24"/>
                <w:szCs w:val="24"/>
              </w:rPr>
            </w:pPr>
          </w:p>
        </w:tc>
      </w:tr>
      <w:tr w:rsidR="002637C4" w:rsidRPr="00354689" w14:paraId="4F5BD348" w14:textId="77777777" w:rsidTr="002637C4">
        <w:trPr>
          <w:trHeight w:val="20"/>
        </w:trPr>
        <w:tc>
          <w:tcPr>
            <w:tcW w:w="764" w:type="pct"/>
            <w:vMerge w:val="restart"/>
          </w:tcPr>
          <w:p w14:paraId="4D039EF2" w14:textId="77777777" w:rsidR="002637C4" w:rsidRPr="00354689" w:rsidRDefault="002637C4" w:rsidP="00E5370C">
            <w:pPr>
              <w:spacing w:after="0" w:line="240" w:lineRule="auto"/>
              <w:contextualSpacing/>
              <w:rPr>
                <w:rFonts w:ascii="Times New Roman" w:hAnsi="Times New Roman"/>
                <w:b/>
                <w:bCs/>
                <w:sz w:val="24"/>
                <w:szCs w:val="24"/>
              </w:rPr>
            </w:pPr>
            <w:r w:rsidRPr="00354689">
              <w:rPr>
                <w:rFonts w:ascii="Times New Roman" w:hAnsi="Times New Roman"/>
                <w:b/>
                <w:bCs/>
                <w:sz w:val="24"/>
                <w:szCs w:val="24"/>
              </w:rPr>
              <w:t>Тема 2.1. Литейное производство</w:t>
            </w:r>
          </w:p>
          <w:p w14:paraId="1EF591D8" w14:textId="77777777" w:rsidR="002637C4" w:rsidRPr="00354689" w:rsidRDefault="002637C4" w:rsidP="00E5370C">
            <w:pPr>
              <w:spacing w:after="0" w:line="240" w:lineRule="auto"/>
              <w:contextualSpacing/>
              <w:rPr>
                <w:rFonts w:ascii="Times New Roman" w:hAnsi="Times New Roman"/>
                <w:b/>
                <w:bCs/>
                <w:sz w:val="24"/>
                <w:szCs w:val="24"/>
              </w:rPr>
            </w:pPr>
          </w:p>
        </w:tc>
        <w:tc>
          <w:tcPr>
            <w:tcW w:w="2370" w:type="pct"/>
          </w:tcPr>
          <w:p w14:paraId="4DE8BC79"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
                <w:bCs/>
                <w:sz w:val="24"/>
                <w:szCs w:val="24"/>
                <w:lang w:eastAsia="en-US"/>
              </w:rPr>
              <w:t>Содержание учебного материала</w:t>
            </w:r>
          </w:p>
        </w:tc>
        <w:tc>
          <w:tcPr>
            <w:tcW w:w="644" w:type="pct"/>
          </w:tcPr>
          <w:p w14:paraId="7EF10E4A"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74933FDA" w14:textId="7DE9209D"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val="restart"/>
          </w:tcPr>
          <w:p w14:paraId="50057C7D"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2.1</w:t>
            </w:r>
            <w:r>
              <w:rPr>
                <w:rFonts w:ascii="Times New Roman" w:hAnsi="Times New Roman"/>
                <w:iCs/>
                <w:sz w:val="24"/>
                <w:szCs w:val="24"/>
              </w:rPr>
              <w:t>.</w:t>
            </w:r>
            <w:r w:rsidRPr="00DC259B">
              <w:rPr>
                <w:rFonts w:ascii="Times New Roman" w:hAnsi="Times New Roman"/>
                <w:iCs/>
                <w:sz w:val="24"/>
                <w:szCs w:val="24"/>
              </w:rPr>
              <w:t xml:space="preserve">, </w:t>
            </w:r>
          </w:p>
          <w:p w14:paraId="7D85AFA2"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2.2</w:t>
            </w:r>
            <w:r>
              <w:rPr>
                <w:rFonts w:ascii="Times New Roman" w:hAnsi="Times New Roman"/>
                <w:iCs/>
                <w:sz w:val="24"/>
                <w:szCs w:val="24"/>
              </w:rPr>
              <w:t>.,</w:t>
            </w:r>
          </w:p>
          <w:p w14:paraId="0CAFCD18" w14:textId="77777777" w:rsidR="002637C4" w:rsidRPr="00354689" w:rsidRDefault="002637C4"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01</w:t>
            </w:r>
          </w:p>
        </w:tc>
      </w:tr>
      <w:tr w:rsidR="002637C4" w:rsidRPr="00354689" w14:paraId="1F375EB5" w14:textId="77777777" w:rsidTr="002637C4">
        <w:trPr>
          <w:trHeight w:val="20"/>
        </w:trPr>
        <w:tc>
          <w:tcPr>
            <w:tcW w:w="764" w:type="pct"/>
            <w:vMerge/>
          </w:tcPr>
          <w:p w14:paraId="10C54887"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7B7C0E93" w14:textId="77777777" w:rsidR="002637C4" w:rsidRPr="00354689" w:rsidRDefault="002637C4" w:rsidP="00E5370C">
            <w:pPr>
              <w:spacing w:after="0" w:line="240" w:lineRule="auto"/>
              <w:contextualSpacing/>
              <w:rPr>
                <w:rFonts w:ascii="Times New Roman" w:hAnsi="Times New Roman"/>
                <w:sz w:val="24"/>
                <w:szCs w:val="24"/>
              </w:rPr>
            </w:pPr>
            <w:r w:rsidRPr="00354689">
              <w:rPr>
                <w:rFonts w:ascii="Times New Roman" w:hAnsi="Times New Roman"/>
                <w:sz w:val="24"/>
                <w:szCs w:val="24"/>
              </w:rPr>
              <w:t>1. Способы литья, их достоинства, недостатки.</w:t>
            </w:r>
            <w:r w:rsidRPr="00354689">
              <w:rPr>
                <w:rFonts w:ascii="Times New Roman" w:hAnsi="Times New Roman"/>
                <w:bCs/>
                <w:sz w:val="24"/>
                <w:szCs w:val="24"/>
                <w:lang w:eastAsia="en-US"/>
              </w:rPr>
              <w:t xml:space="preserve"> Оборудование и материалы для производства литейных работ.</w:t>
            </w:r>
          </w:p>
        </w:tc>
        <w:tc>
          <w:tcPr>
            <w:tcW w:w="644" w:type="pct"/>
          </w:tcPr>
          <w:p w14:paraId="1A2DBE3E" w14:textId="77777777" w:rsidR="002637C4"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61480BB2" w14:textId="739515DA"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23F593E4"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22DAFF80" w14:textId="77777777" w:rsidTr="002637C4">
        <w:trPr>
          <w:trHeight w:val="20"/>
        </w:trPr>
        <w:tc>
          <w:tcPr>
            <w:tcW w:w="764" w:type="pct"/>
            <w:vMerge/>
          </w:tcPr>
          <w:p w14:paraId="2A39072B"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68D4C60C"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
                <w:bCs/>
                <w:sz w:val="24"/>
                <w:szCs w:val="24"/>
              </w:rPr>
              <w:t xml:space="preserve">Самостоятельная работа обучающихся </w:t>
            </w:r>
          </w:p>
        </w:tc>
        <w:tc>
          <w:tcPr>
            <w:tcW w:w="644" w:type="pct"/>
          </w:tcPr>
          <w:p w14:paraId="4D3B96A9"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45BEBADD" w14:textId="39743EE9"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41137778"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49CBD1EA" w14:textId="77777777" w:rsidTr="002637C4">
        <w:trPr>
          <w:trHeight w:val="20"/>
        </w:trPr>
        <w:tc>
          <w:tcPr>
            <w:tcW w:w="764" w:type="pct"/>
            <w:vMerge w:val="restart"/>
          </w:tcPr>
          <w:p w14:paraId="4688A139" w14:textId="77777777" w:rsidR="002637C4" w:rsidRPr="00354689" w:rsidRDefault="002637C4" w:rsidP="00E5370C">
            <w:pPr>
              <w:spacing w:after="0" w:line="240" w:lineRule="auto"/>
              <w:contextualSpacing/>
              <w:rPr>
                <w:rFonts w:ascii="Times New Roman" w:hAnsi="Times New Roman"/>
                <w:b/>
                <w:bCs/>
                <w:color w:val="000000"/>
                <w:sz w:val="24"/>
                <w:szCs w:val="24"/>
              </w:rPr>
            </w:pPr>
            <w:r w:rsidRPr="00354689">
              <w:rPr>
                <w:rFonts w:ascii="Times New Roman" w:hAnsi="Times New Roman"/>
                <w:b/>
                <w:bCs/>
                <w:color w:val="000000"/>
                <w:sz w:val="24"/>
                <w:szCs w:val="24"/>
              </w:rPr>
              <w:t>Тема 2.2.  Обработка металлов давлением</w:t>
            </w:r>
          </w:p>
          <w:p w14:paraId="029DEBBE"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7F6977F0"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
                <w:bCs/>
                <w:sz w:val="24"/>
                <w:szCs w:val="24"/>
                <w:lang w:eastAsia="en-US"/>
              </w:rPr>
              <w:t>Содержание учебного материала</w:t>
            </w:r>
          </w:p>
        </w:tc>
        <w:tc>
          <w:tcPr>
            <w:tcW w:w="644" w:type="pct"/>
          </w:tcPr>
          <w:p w14:paraId="302B7752"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0C2B40EF" w14:textId="3B9E4E15"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val="restart"/>
          </w:tcPr>
          <w:p w14:paraId="7266B5E9"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2.1</w:t>
            </w:r>
            <w:r>
              <w:rPr>
                <w:rFonts w:ascii="Times New Roman" w:hAnsi="Times New Roman"/>
                <w:iCs/>
                <w:sz w:val="24"/>
                <w:szCs w:val="24"/>
              </w:rPr>
              <w:t>.</w:t>
            </w:r>
            <w:r w:rsidRPr="00DC259B">
              <w:rPr>
                <w:rFonts w:ascii="Times New Roman" w:hAnsi="Times New Roman"/>
                <w:iCs/>
                <w:sz w:val="24"/>
                <w:szCs w:val="24"/>
              </w:rPr>
              <w:t xml:space="preserve">, </w:t>
            </w:r>
          </w:p>
          <w:p w14:paraId="695DA879"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2.2</w:t>
            </w:r>
            <w:r>
              <w:rPr>
                <w:rFonts w:ascii="Times New Roman" w:hAnsi="Times New Roman"/>
                <w:iCs/>
                <w:sz w:val="24"/>
                <w:szCs w:val="24"/>
              </w:rPr>
              <w:t>.,</w:t>
            </w:r>
          </w:p>
          <w:p w14:paraId="49151B79" w14:textId="77777777" w:rsidR="002637C4" w:rsidRPr="00354689" w:rsidRDefault="002637C4"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01</w:t>
            </w:r>
          </w:p>
        </w:tc>
      </w:tr>
      <w:tr w:rsidR="002637C4" w:rsidRPr="00354689" w14:paraId="589237EC" w14:textId="77777777" w:rsidTr="002637C4">
        <w:trPr>
          <w:trHeight w:val="20"/>
        </w:trPr>
        <w:tc>
          <w:tcPr>
            <w:tcW w:w="764" w:type="pct"/>
            <w:vMerge/>
          </w:tcPr>
          <w:p w14:paraId="2B40D97F"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71E4AEA8" w14:textId="77777777" w:rsidR="002637C4" w:rsidRPr="00354689" w:rsidRDefault="002637C4" w:rsidP="00E5370C">
            <w:pPr>
              <w:spacing w:after="0" w:line="240" w:lineRule="auto"/>
              <w:contextualSpacing/>
              <w:jc w:val="both"/>
              <w:rPr>
                <w:rFonts w:ascii="Times New Roman" w:hAnsi="Times New Roman"/>
                <w:sz w:val="24"/>
                <w:szCs w:val="24"/>
              </w:rPr>
            </w:pPr>
            <w:r w:rsidRPr="00354689">
              <w:rPr>
                <w:rFonts w:ascii="Times New Roman" w:hAnsi="Times New Roman"/>
                <w:sz w:val="24"/>
                <w:szCs w:val="24"/>
              </w:rPr>
              <w:t>1. Общие сведения о процессе обработки металлов давлением. Способы обработки, их достоинства, недостатки.</w:t>
            </w:r>
          </w:p>
        </w:tc>
        <w:tc>
          <w:tcPr>
            <w:tcW w:w="644" w:type="pct"/>
          </w:tcPr>
          <w:p w14:paraId="5F129F12" w14:textId="77777777" w:rsidR="002637C4"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6D0D54D8" w14:textId="43264283"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337CDF60"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0DA8910C" w14:textId="77777777" w:rsidTr="002637C4">
        <w:trPr>
          <w:trHeight w:val="20"/>
        </w:trPr>
        <w:tc>
          <w:tcPr>
            <w:tcW w:w="764" w:type="pct"/>
            <w:vMerge/>
          </w:tcPr>
          <w:p w14:paraId="7C782E99"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29A0A9EE"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Cs/>
                <w:sz w:val="24"/>
                <w:szCs w:val="24"/>
              </w:rPr>
              <w:t>2. Оборудование для обработки металлов давлением</w:t>
            </w:r>
          </w:p>
        </w:tc>
        <w:tc>
          <w:tcPr>
            <w:tcW w:w="644" w:type="pct"/>
          </w:tcPr>
          <w:p w14:paraId="4457503D"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13A3DD2A" w14:textId="686D4E07"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10685599"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06F5A62F" w14:textId="77777777" w:rsidTr="002637C4">
        <w:trPr>
          <w:trHeight w:val="20"/>
        </w:trPr>
        <w:tc>
          <w:tcPr>
            <w:tcW w:w="764" w:type="pct"/>
            <w:vMerge/>
          </w:tcPr>
          <w:p w14:paraId="16D13142"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725B77C8"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
                <w:bCs/>
                <w:sz w:val="24"/>
                <w:szCs w:val="24"/>
              </w:rPr>
              <w:t xml:space="preserve">Самостоятельная работа обучающихся </w:t>
            </w:r>
          </w:p>
        </w:tc>
        <w:tc>
          <w:tcPr>
            <w:tcW w:w="644" w:type="pct"/>
          </w:tcPr>
          <w:p w14:paraId="03E8ECD9"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3A0F2672" w14:textId="2DD26EFD"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7242C7BE"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56F181E4" w14:textId="77777777" w:rsidTr="002637C4">
        <w:trPr>
          <w:trHeight w:val="20"/>
        </w:trPr>
        <w:tc>
          <w:tcPr>
            <w:tcW w:w="764" w:type="pct"/>
            <w:vMerge w:val="restart"/>
          </w:tcPr>
          <w:p w14:paraId="18F50AC1" w14:textId="77777777" w:rsidR="002637C4" w:rsidRPr="00354689" w:rsidRDefault="002637C4" w:rsidP="00E5370C">
            <w:pPr>
              <w:spacing w:after="0" w:line="240" w:lineRule="auto"/>
              <w:contextualSpacing/>
              <w:rPr>
                <w:rFonts w:ascii="Times New Roman" w:hAnsi="Times New Roman"/>
                <w:sz w:val="24"/>
                <w:szCs w:val="24"/>
              </w:rPr>
            </w:pPr>
            <w:r w:rsidRPr="00354689">
              <w:rPr>
                <w:rFonts w:ascii="Times New Roman" w:hAnsi="Times New Roman"/>
                <w:b/>
                <w:bCs/>
                <w:color w:val="000000"/>
                <w:sz w:val="24"/>
                <w:szCs w:val="24"/>
              </w:rPr>
              <w:t xml:space="preserve">Тема 2.3. </w:t>
            </w:r>
            <w:r w:rsidRPr="00354689">
              <w:rPr>
                <w:rFonts w:ascii="Times New Roman" w:hAnsi="Times New Roman"/>
                <w:b/>
                <w:sz w:val="24"/>
                <w:szCs w:val="24"/>
              </w:rPr>
              <w:t xml:space="preserve">Обработка металлов </w:t>
            </w:r>
            <w:r w:rsidRPr="00354689">
              <w:rPr>
                <w:rFonts w:ascii="Times New Roman" w:hAnsi="Times New Roman"/>
                <w:b/>
                <w:sz w:val="24"/>
                <w:szCs w:val="24"/>
              </w:rPr>
              <w:lastRenderedPageBreak/>
              <w:t>резаньем</w:t>
            </w:r>
            <w:r w:rsidRPr="00354689">
              <w:rPr>
                <w:rFonts w:ascii="Times New Roman" w:hAnsi="Times New Roman"/>
                <w:sz w:val="24"/>
                <w:szCs w:val="24"/>
              </w:rPr>
              <w:t xml:space="preserve"> </w:t>
            </w:r>
          </w:p>
          <w:p w14:paraId="0BAA5200"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20189335"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
                <w:bCs/>
                <w:sz w:val="24"/>
                <w:szCs w:val="24"/>
                <w:lang w:eastAsia="en-US"/>
              </w:rPr>
              <w:lastRenderedPageBreak/>
              <w:t>Содержание учебного материала</w:t>
            </w:r>
          </w:p>
        </w:tc>
        <w:tc>
          <w:tcPr>
            <w:tcW w:w="644" w:type="pct"/>
          </w:tcPr>
          <w:p w14:paraId="4E96F97D"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69D41D7C" w14:textId="7CF899C0"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val="restart"/>
          </w:tcPr>
          <w:p w14:paraId="097C17F5"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2.1</w:t>
            </w:r>
            <w:r>
              <w:rPr>
                <w:rFonts w:ascii="Times New Roman" w:hAnsi="Times New Roman"/>
                <w:iCs/>
                <w:sz w:val="24"/>
                <w:szCs w:val="24"/>
              </w:rPr>
              <w:t>.</w:t>
            </w:r>
            <w:r w:rsidRPr="00DC259B">
              <w:rPr>
                <w:rFonts w:ascii="Times New Roman" w:hAnsi="Times New Roman"/>
                <w:iCs/>
                <w:sz w:val="24"/>
                <w:szCs w:val="24"/>
              </w:rPr>
              <w:t xml:space="preserve">, </w:t>
            </w:r>
          </w:p>
          <w:p w14:paraId="78AFD9C8"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2.2</w:t>
            </w:r>
            <w:r>
              <w:rPr>
                <w:rFonts w:ascii="Times New Roman" w:hAnsi="Times New Roman"/>
                <w:iCs/>
                <w:sz w:val="24"/>
                <w:szCs w:val="24"/>
              </w:rPr>
              <w:t>.,</w:t>
            </w:r>
          </w:p>
          <w:p w14:paraId="0D42CE50" w14:textId="77777777" w:rsidR="002637C4" w:rsidRPr="00354689" w:rsidRDefault="002637C4" w:rsidP="00E5370C">
            <w:pPr>
              <w:spacing w:after="0" w:line="240" w:lineRule="auto"/>
              <w:contextualSpacing/>
              <w:jc w:val="both"/>
              <w:rPr>
                <w:rFonts w:ascii="Times New Roman" w:hAnsi="Times New Roman"/>
                <w:sz w:val="24"/>
                <w:szCs w:val="24"/>
              </w:rPr>
            </w:pPr>
            <w:r>
              <w:rPr>
                <w:rFonts w:ascii="Times New Roman" w:hAnsi="Times New Roman"/>
                <w:iCs/>
                <w:sz w:val="24"/>
                <w:szCs w:val="24"/>
              </w:rPr>
              <w:lastRenderedPageBreak/>
              <w:t>ОК 01</w:t>
            </w:r>
          </w:p>
        </w:tc>
      </w:tr>
      <w:tr w:rsidR="002637C4" w:rsidRPr="00354689" w14:paraId="2CCAA691" w14:textId="77777777" w:rsidTr="002637C4">
        <w:trPr>
          <w:trHeight w:val="20"/>
        </w:trPr>
        <w:tc>
          <w:tcPr>
            <w:tcW w:w="764" w:type="pct"/>
            <w:vMerge/>
          </w:tcPr>
          <w:p w14:paraId="0A10F5D4"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47B36C01" w14:textId="77777777" w:rsidR="002637C4" w:rsidRPr="00354689" w:rsidRDefault="002637C4" w:rsidP="00E5370C">
            <w:pPr>
              <w:spacing w:after="0" w:line="240" w:lineRule="auto"/>
              <w:contextualSpacing/>
              <w:jc w:val="both"/>
              <w:rPr>
                <w:rFonts w:ascii="Times New Roman" w:hAnsi="Times New Roman"/>
                <w:sz w:val="24"/>
                <w:szCs w:val="24"/>
              </w:rPr>
            </w:pPr>
            <w:r w:rsidRPr="00354689">
              <w:rPr>
                <w:rFonts w:ascii="Times New Roman" w:hAnsi="Times New Roman"/>
                <w:sz w:val="24"/>
                <w:szCs w:val="24"/>
              </w:rPr>
              <w:t xml:space="preserve">1. </w:t>
            </w:r>
            <w:r w:rsidRPr="00354689">
              <w:rPr>
                <w:rFonts w:ascii="Times New Roman" w:hAnsi="Times New Roman"/>
                <w:color w:val="000000"/>
                <w:sz w:val="24"/>
                <w:szCs w:val="24"/>
              </w:rPr>
              <w:t xml:space="preserve">Основные способы, оборудование и инструменты для обработки металлов резаньем.  </w:t>
            </w:r>
          </w:p>
        </w:tc>
        <w:tc>
          <w:tcPr>
            <w:tcW w:w="644" w:type="pct"/>
          </w:tcPr>
          <w:p w14:paraId="18CC76C0"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49433FB9" w14:textId="10EE15F1"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tcPr>
          <w:p w14:paraId="33F0827C"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2E75BCFD" w14:textId="77777777" w:rsidTr="002637C4">
        <w:trPr>
          <w:trHeight w:val="20"/>
        </w:trPr>
        <w:tc>
          <w:tcPr>
            <w:tcW w:w="764" w:type="pct"/>
            <w:vMerge/>
          </w:tcPr>
          <w:p w14:paraId="7564C225"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3578EB7F"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Cs/>
                <w:sz w:val="24"/>
                <w:szCs w:val="24"/>
              </w:rPr>
              <w:t>2. Понятие о допусках и посадках, классах точности и чистоты обработки.</w:t>
            </w:r>
          </w:p>
        </w:tc>
        <w:tc>
          <w:tcPr>
            <w:tcW w:w="644" w:type="pct"/>
          </w:tcPr>
          <w:p w14:paraId="18164E7C"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7AEF29E5" w14:textId="76F46010"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tcPr>
          <w:p w14:paraId="44273053"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7BD48B4C" w14:textId="77777777" w:rsidTr="002637C4">
        <w:trPr>
          <w:trHeight w:val="20"/>
        </w:trPr>
        <w:tc>
          <w:tcPr>
            <w:tcW w:w="764" w:type="pct"/>
            <w:vMerge/>
          </w:tcPr>
          <w:p w14:paraId="75E011C5"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3016A6EE" w14:textId="77777777" w:rsidR="002637C4" w:rsidRPr="00354689" w:rsidRDefault="002637C4" w:rsidP="00E5370C">
            <w:pPr>
              <w:spacing w:after="0" w:line="240" w:lineRule="auto"/>
              <w:contextualSpacing/>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Pr>
          <w:p w14:paraId="2F1337A9"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700ED5BE" w14:textId="682F63A4"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tcPr>
          <w:p w14:paraId="042ADFB3"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1CFCA369" w14:textId="77777777" w:rsidTr="002637C4">
        <w:trPr>
          <w:trHeight w:val="20"/>
        </w:trPr>
        <w:tc>
          <w:tcPr>
            <w:tcW w:w="764" w:type="pct"/>
            <w:vMerge/>
          </w:tcPr>
          <w:p w14:paraId="23F0E86F"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6C11ADAF"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
                <w:bCs/>
                <w:sz w:val="24"/>
                <w:szCs w:val="24"/>
              </w:rPr>
              <w:t>Практическое занятие</w:t>
            </w:r>
            <w:r>
              <w:rPr>
                <w:rFonts w:ascii="Times New Roman" w:hAnsi="Times New Roman"/>
                <w:b/>
                <w:bCs/>
                <w:sz w:val="24"/>
                <w:szCs w:val="24"/>
              </w:rPr>
              <w:t xml:space="preserve"> 3</w:t>
            </w:r>
            <w:r w:rsidRPr="00354689">
              <w:rPr>
                <w:rFonts w:ascii="Times New Roman" w:hAnsi="Times New Roman"/>
                <w:b/>
                <w:bCs/>
                <w:sz w:val="24"/>
                <w:szCs w:val="24"/>
              </w:rPr>
              <w:t xml:space="preserve">. </w:t>
            </w:r>
            <w:r w:rsidRPr="00354689">
              <w:rPr>
                <w:rFonts w:ascii="Times New Roman" w:hAnsi="Times New Roman"/>
                <w:color w:val="000000"/>
                <w:sz w:val="24"/>
                <w:szCs w:val="24"/>
              </w:rPr>
              <w:t>Определение геометрических размеров деталей с помощью различных измерительных инструментов.</w:t>
            </w:r>
          </w:p>
        </w:tc>
        <w:tc>
          <w:tcPr>
            <w:tcW w:w="644" w:type="pct"/>
          </w:tcPr>
          <w:p w14:paraId="502E24A9"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7D40F7B9" w14:textId="7D0E8562"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406C7CCD"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5D070AB4" w14:textId="77777777" w:rsidTr="002637C4">
        <w:trPr>
          <w:trHeight w:val="64"/>
        </w:trPr>
        <w:tc>
          <w:tcPr>
            <w:tcW w:w="764" w:type="pct"/>
            <w:vMerge/>
          </w:tcPr>
          <w:p w14:paraId="2315ABF1"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11720A41"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
                <w:bCs/>
                <w:sz w:val="24"/>
                <w:szCs w:val="24"/>
              </w:rPr>
              <w:t xml:space="preserve">Самостоятельная работа обучающихся </w:t>
            </w:r>
          </w:p>
        </w:tc>
        <w:tc>
          <w:tcPr>
            <w:tcW w:w="644" w:type="pct"/>
          </w:tcPr>
          <w:p w14:paraId="031FF018"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5F0020F3" w14:textId="311FF5A4"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22FCF31B"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1FC5C4AA" w14:textId="77777777" w:rsidTr="002637C4">
        <w:trPr>
          <w:trHeight w:val="20"/>
        </w:trPr>
        <w:tc>
          <w:tcPr>
            <w:tcW w:w="764" w:type="pct"/>
            <w:vMerge w:val="restart"/>
          </w:tcPr>
          <w:p w14:paraId="7232888F" w14:textId="77777777" w:rsidR="002637C4" w:rsidRPr="00354689" w:rsidRDefault="002637C4" w:rsidP="00E5370C">
            <w:pPr>
              <w:spacing w:after="0" w:line="240" w:lineRule="auto"/>
              <w:contextualSpacing/>
              <w:rPr>
                <w:rFonts w:ascii="Times New Roman" w:hAnsi="Times New Roman"/>
                <w:b/>
                <w:bCs/>
                <w:color w:val="000000"/>
                <w:sz w:val="24"/>
                <w:szCs w:val="24"/>
              </w:rPr>
            </w:pPr>
            <w:r w:rsidRPr="00354689">
              <w:rPr>
                <w:rFonts w:ascii="Times New Roman" w:hAnsi="Times New Roman"/>
                <w:b/>
                <w:bCs/>
                <w:color w:val="000000"/>
                <w:sz w:val="24"/>
                <w:szCs w:val="24"/>
              </w:rPr>
              <w:t>Тема 2.4. Сварка металлов</w:t>
            </w:r>
          </w:p>
          <w:p w14:paraId="17ADC8BE"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00FADEFE" w14:textId="77777777" w:rsidR="002637C4" w:rsidRPr="00354689" w:rsidRDefault="002637C4" w:rsidP="00E5370C">
            <w:pPr>
              <w:spacing w:after="0" w:line="240" w:lineRule="auto"/>
              <w:contextualSpacing/>
              <w:jc w:val="both"/>
              <w:rPr>
                <w:rFonts w:ascii="Times New Roman" w:hAnsi="Times New Roman"/>
                <w:bCs/>
                <w:sz w:val="24"/>
                <w:szCs w:val="24"/>
              </w:rPr>
            </w:pPr>
            <w:r w:rsidRPr="00354689">
              <w:rPr>
                <w:rFonts w:ascii="Times New Roman" w:hAnsi="Times New Roman"/>
                <w:b/>
                <w:bCs/>
                <w:sz w:val="24"/>
                <w:szCs w:val="24"/>
                <w:lang w:eastAsia="en-US"/>
              </w:rPr>
              <w:t>Содержание учебного материала</w:t>
            </w:r>
          </w:p>
        </w:tc>
        <w:tc>
          <w:tcPr>
            <w:tcW w:w="644" w:type="pct"/>
          </w:tcPr>
          <w:p w14:paraId="73859C18"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33497211" w14:textId="321F63EE"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vMerge w:val="restart"/>
          </w:tcPr>
          <w:p w14:paraId="23A9CE12"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2.1</w:t>
            </w:r>
            <w:r>
              <w:rPr>
                <w:rFonts w:ascii="Times New Roman" w:hAnsi="Times New Roman"/>
                <w:iCs/>
                <w:sz w:val="24"/>
                <w:szCs w:val="24"/>
              </w:rPr>
              <w:t>.</w:t>
            </w:r>
            <w:r w:rsidRPr="00DC259B">
              <w:rPr>
                <w:rFonts w:ascii="Times New Roman" w:hAnsi="Times New Roman"/>
                <w:iCs/>
                <w:sz w:val="24"/>
                <w:szCs w:val="24"/>
              </w:rPr>
              <w:t xml:space="preserve">, </w:t>
            </w:r>
          </w:p>
          <w:p w14:paraId="445349FD" w14:textId="77777777" w:rsidR="002637C4" w:rsidRDefault="002637C4" w:rsidP="00E5370C">
            <w:pPr>
              <w:suppressAutoHyphens/>
              <w:spacing w:after="0"/>
              <w:rPr>
                <w:rFonts w:ascii="Times New Roman" w:hAnsi="Times New Roman"/>
                <w:iCs/>
                <w:sz w:val="24"/>
                <w:szCs w:val="24"/>
              </w:rPr>
            </w:pPr>
            <w:r w:rsidRPr="00DC259B">
              <w:rPr>
                <w:rFonts w:ascii="Times New Roman" w:hAnsi="Times New Roman"/>
                <w:iCs/>
                <w:sz w:val="24"/>
                <w:szCs w:val="24"/>
              </w:rPr>
              <w:t>ПК 2.2</w:t>
            </w:r>
            <w:r>
              <w:rPr>
                <w:rFonts w:ascii="Times New Roman" w:hAnsi="Times New Roman"/>
                <w:iCs/>
                <w:sz w:val="24"/>
                <w:szCs w:val="24"/>
              </w:rPr>
              <w:t>.,</w:t>
            </w:r>
          </w:p>
          <w:p w14:paraId="4A4A4F01" w14:textId="77777777" w:rsidR="002637C4" w:rsidRPr="00354689" w:rsidRDefault="002637C4" w:rsidP="00E5370C">
            <w:pPr>
              <w:spacing w:after="0" w:line="240" w:lineRule="auto"/>
              <w:contextualSpacing/>
              <w:jc w:val="both"/>
              <w:rPr>
                <w:rFonts w:ascii="Times New Roman" w:hAnsi="Times New Roman"/>
                <w:sz w:val="24"/>
                <w:szCs w:val="24"/>
              </w:rPr>
            </w:pPr>
            <w:r>
              <w:rPr>
                <w:rFonts w:ascii="Times New Roman" w:hAnsi="Times New Roman"/>
                <w:iCs/>
                <w:sz w:val="24"/>
                <w:szCs w:val="24"/>
              </w:rPr>
              <w:t>ОК 01</w:t>
            </w:r>
          </w:p>
        </w:tc>
      </w:tr>
      <w:tr w:rsidR="002637C4" w:rsidRPr="00354689" w14:paraId="5F1FBD8F" w14:textId="77777777" w:rsidTr="002637C4">
        <w:trPr>
          <w:trHeight w:val="20"/>
        </w:trPr>
        <w:tc>
          <w:tcPr>
            <w:tcW w:w="764" w:type="pct"/>
            <w:vMerge/>
          </w:tcPr>
          <w:p w14:paraId="0116656F"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533E053A" w14:textId="77777777" w:rsidR="002637C4" w:rsidRPr="00354689" w:rsidRDefault="002637C4" w:rsidP="00E5370C">
            <w:pPr>
              <w:spacing w:after="0" w:line="240" w:lineRule="auto"/>
              <w:contextualSpacing/>
              <w:jc w:val="both"/>
              <w:rPr>
                <w:rFonts w:ascii="Times New Roman" w:hAnsi="Times New Roman"/>
                <w:sz w:val="24"/>
                <w:szCs w:val="24"/>
              </w:rPr>
            </w:pPr>
            <w:r w:rsidRPr="00354689">
              <w:rPr>
                <w:rFonts w:ascii="Times New Roman" w:hAnsi="Times New Roman"/>
                <w:sz w:val="24"/>
                <w:szCs w:val="24"/>
              </w:rPr>
              <w:t xml:space="preserve">1. </w:t>
            </w:r>
            <w:r w:rsidRPr="00354689">
              <w:rPr>
                <w:rFonts w:ascii="Times New Roman" w:hAnsi="Times New Roman"/>
                <w:color w:val="000000"/>
                <w:sz w:val="24"/>
                <w:szCs w:val="24"/>
              </w:rPr>
              <w:t>Сущность и основные способы сварки. Виды сварных соединений и сварочных швов. Основное оборудование и материалы, применяемые при производстве сварочных работ.</w:t>
            </w:r>
          </w:p>
        </w:tc>
        <w:tc>
          <w:tcPr>
            <w:tcW w:w="644" w:type="pct"/>
          </w:tcPr>
          <w:p w14:paraId="21BB706A" w14:textId="77777777" w:rsidR="002637C4"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0D5B5ADD" w14:textId="794962A5"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04B99898"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5DD7013A" w14:textId="77777777" w:rsidTr="002637C4">
        <w:trPr>
          <w:trHeight w:val="20"/>
        </w:trPr>
        <w:tc>
          <w:tcPr>
            <w:tcW w:w="764" w:type="pct"/>
            <w:vMerge/>
          </w:tcPr>
          <w:p w14:paraId="5FB7F595"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2F553EC7"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Cs/>
                <w:sz w:val="24"/>
                <w:szCs w:val="24"/>
              </w:rPr>
              <w:t>2. Применение сварки при монтаже и ремонте теплотехнического оборудования и систем тепло- и топливоснабжения.  Контроль качества сварных соединений.</w:t>
            </w:r>
          </w:p>
        </w:tc>
        <w:tc>
          <w:tcPr>
            <w:tcW w:w="644" w:type="pct"/>
          </w:tcPr>
          <w:p w14:paraId="25CC09D3"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7456367A" w14:textId="2ED468FA"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2A74CC86"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0307F5D0" w14:textId="77777777" w:rsidTr="002637C4">
        <w:trPr>
          <w:trHeight w:val="20"/>
        </w:trPr>
        <w:tc>
          <w:tcPr>
            <w:tcW w:w="764" w:type="pct"/>
            <w:vMerge/>
          </w:tcPr>
          <w:p w14:paraId="1C56F207" w14:textId="77777777" w:rsidR="002637C4" w:rsidRPr="00354689" w:rsidRDefault="002637C4" w:rsidP="00E5370C">
            <w:pPr>
              <w:spacing w:after="0" w:line="240" w:lineRule="auto"/>
              <w:contextualSpacing/>
              <w:rPr>
                <w:rFonts w:ascii="Times New Roman" w:hAnsi="Times New Roman"/>
                <w:bCs/>
                <w:sz w:val="24"/>
                <w:szCs w:val="24"/>
              </w:rPr>
            </w:pPr>
          </w:p>
        </w:tc>
        <w:tc>
          <w:tcPr>
            <w:tcW w:w="2370" w:type="pct"/>
          </w:tcPr>
          <w:p w14:paraId="4E8FB5DB" w14:textId="77777777" w:rsidR="002637C4" w:rsidRPr="00354689" w:rsidRDefault="002637C4" w:rsidP="00E5370C">
            <w:pPr>
              <w:tabs>
                <w:tab w:val="center" w:pos="4441"/>
              </w:tabs>
              <w:spacing w:after="0" w:line="240" w:lineRule="auto"/>
              <w:contextualSpacing/>
              <w:jc w:val="both"/>
              <w:rPr>
                <w:rFonts w:ascii="Times New Roman" w:hAnsi="Times New Roman"/>
                <w:bCs/>
                <w:sz w:val="24"/>
                <w:szCs w:val="24"/>
              </w:rPr>
            </w:pPr>
            <w:r w:rsidRPr="00354689">
              <w:rPr>
                <w:rFonts w:ascii="Times New Roman" w:hAnsi="Times New Roman"/>
                <w:b/>
                <w:bCs/>
                <w:sz w:val="24"/>
                <w:szCs w:val="24"/>
              </w:rPr>
              <w:t xml:space="preserve">Самостоятельная работа обучающихся </w:t>
            </w:r>
          </w:p>
        </w:tc>
        <w:tc>
          <w:tcPr>
            <w:tcW w:w="644" w:type="pct"/>
          </w:tcPr>
          <w:p w14:paraId="19E9C837" w14:textId="77777777" w:rsidR="002637C4" w:rsidRPr="00354689" w:rsidRDefault="002637C4" w:rsidP="00E5370C">
            <w:pPr>
              <w:spacing w:after="0" w:line="240" w:lineRule="auto"/>
              <w:contextualSpacing/>
              <w:jc w:val="center"/>
              <w:rPr>
                <w:rFonts w:ascii="Times New Roman" w:hAnsi="Times New Roman"/>
                <w:sz w:val="24"/>
                <w:szCs w:val="24"/>
              </w:rPr>
            </w:pPr>
          </w:p>
        </w:tc>
        <w:tc>
          <w:tcPr>
            <w:tcW w:w="585" w:type="pct"/>
            <w:vAlign w:val="center"/>
          </w:tcPr>
          <w:p w14:paraId="7A407F0D" w14:textId="0F5A5532" w:rsidR="002637C4" w:rsidRPr="00354689" w:rsidRDefault="002637C4" w:rsidP="00E5370C">
            <w:pPr>
              <w:spacing w:after="0" w:line="240" w:lineRule="auto"/>
              <w:contextualSpacing/>
              <w:jc w:val="center"/>
              <w:rPr>
                <w:rFonts w:ascii="Times New Roman" w:hAnsi="Times New Roman"/>
                <w:sz w:val="24"/>
                <w:szCs w:val="24"/>
              </w:rPr>
            </w:pPr>
          </w:p>
        </w:tc>
        <w:tc>
          <w:tcPr>
            <w:tcW w:w="637" w:type="pct"/>
            <w:vMerge/>
          </w:tcPr>
          <w:p w14:paraId="17571687"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4E70B455" w14:textId="77777777" w:rsidTr="002637C4">
        <w:trPr>
          <w:trHeight w:val="20"/>
        </w:trPr>
        <w:tc>
          <w:tcPr>
            <w:tcW w:w="3134" w:type="pct"/>
            <w:gridSpan w:val="2"/>
          </w:tcPr>
          <w:p w14:paraId="636DEBF3" w14:textId="77777777" w:rsidR="002637C4" w:rsidRPr="00354689" w:rsidRDefault="002637C4" w:rsidP="00E5370C">
            <w:pPr>
              <w:spacing w:after="0" w:line="240" w:lineRule="auto"/>
              <w:contextualSpacing/>
              <w:rPr>
                <w:rFonts w:ascii="Times New Roman" w:hAnsi="Times New Roman"/>
                <w:b/>
                <w:bCs/>
                <w:sz w:val="24"/>
                <w:szCs w:val="24"/>
              </w:rPr>
            </w:pPr>
            <w:r w:rsidRPr="00354689">
              <w:rPr>
                <w:rFonts w:ascii="Times New Roman" w:hAnsi="Times New Roman"/>
                <w:b/>
                <w:bCs/>
                <w:sz w:val="24"/>
                <w:szCs w:val="24"/>
              </w:rPr>
              <w:t>Промежуточная аттестация</w:t>
            </w:r>
          </w:p>
        </w:tc>
        <w:tc>
          <w:tcPr>
            <w:tcW w:w="644" w:type="pct"/>
          </w:tcPr>
          <w:p w14:paraId="3B19DC9C" w14:textId="77777777" w:rsidR="002637C4" w:rsidRPr="00354689" w:rsidRDefault="002637C4" w:rsidP="00E5370C">
            <w:pPr>
              <w:spacing w:after="0" w:line="240" w:lineRule="auto"/>
              <w:contextualSpacing/>
              <w:jc w:val="center"/>
              <w:rPr>
                <w:rFonts w:ascii="Times New Roman" w:hAnsi="Times New Roman"/>
                <w:b/>
                <w:sz w:val="24"/>
                <w:szCs w:val="24"/>
              </w:rPr>
            </w:pPr>
          </w:p>
        </w:tc>
        <w:tc>
          <w:tcPr>
            <w:tcW w:w="585" w:type="pct"/>
            <w:vAlign w:val="center"/>
          </w:tcPr>
          <w:p w14:paraId="0B01BCBF" w14:textId="17831F61" w:rsidR="002637C4" w:rsidRPr="00354689" w:rsidRDefault="002637C4" w:rsidP="00E5370C">
            <w:pPr>
              <w:spacing w:after="0" w:line="240" w:lineRule="auto"/>
              <w:contextualSpacing/>
              <w:jc w:val="center"/>
              <w:rPr>
                <w:rFonts w:ascii="Times New Roman" w:hAnsi="Times New Roman"/>
                <w:b/>
                <w:sz w:val="24"/>
                <w:szCs w:val="24"/>
              </w:rPr>
            </w:pPr>
          </w:p>
        </w:tc>
        <w:tc>
          <w:tcPr>
            <w:tcW w:w="637" w:type="pct"/>
          </w:tcPr>
          <w:p w14:paraId="5CB2B258" w14:textId="77777777" w:rsidR="002637C4" w:rsidRPr="00354689" w:rsidRDefault="002637C4" w:rsidP="00E5370C">
            <w:pPr>
              <w:spacing w:after="0" w:line="240" w:lineRule="auto"/>
              <w:contextualSpacing/>
              <w:rPr>
                <w:rFonts w:ascii="Times New Roman" w:hAnsi="Times New Roman"/>
                <w:sz w:val="24"/>
                <w:szCs w:val="24"/>
              </w:rPr>
            </w:pPr>
          </w:p>
        </w:tc>
      </w:tr>
      <w:tr w:rsidR="002637C4" w:rsidRPr="00354689" w14:paraId="7A754746" w14:textId="77777777" w:rsidTr="002637C4">
        <w:trPr>
          <w:trHeight w:val="20"/>
        </w:trPr>
        <w:tc>
          <w:tcPr>
            <w:tcW w:w="3134" w:type="pct"/>
            <w:gridSpan w:val="2"/>
          </w:tcPr>
          <w:p w14:paraId="54C2FCF7" w14:textId="77777777" w:rsidR="002637C4" w:rsidRPr="00354689" w:rsidRDefault="002637C4" w:rsidP="00E5370C">
            <w:pPr>
              <w:spacing w:after="0" w:line="240" w:lineRule="auto"/>
              <w:contextualSpacing/>
              <w:rPr>
                <w:rFonts w:ascii="Times New Roman" w:hAnsi="Times New Roman"/>
                <w:b/>
                <w:bCs/>
                <w:sz w:val="24"/>
                <w:szCs w:val="24"/>
              </w:rPr>
            </w:pPr>
            <w:r w:rsidRPr="00354689">
              <w:rPr>
                <w:rFonts w:ascii="Times New Roman" w:hAnsi="Times New Roman"/>
                <w:b/>
                <w:bCs/>
                <w:sz w:val="24"/>
                <w:szCs w:val="24"/>
              </w:rPr>
              <w:t>Всего</w:t>
            </w:r>
          </w:p>
        </w:tc>
        <w:tc>
          <w:tcPr>
            <w:tcW w:w="644" w:type="pct"/>
          </w:tcPr>
          <w:p w14:paraId="7A8B222A" w14:textId="32ABAA1F" w:rsidR="002637C4" w:rsidRDefault="002637C4"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585" w:type="pct"/>
            <w:vAlign w:val="center"/>
          </w:tcPr>
          <w:p w14:paraId="576F72A2" w14:textId="6A3125FC" w:rsidR="002637C4" w:rsidRPr="00354689" w:rsidRDefault="002637C4"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637" w:type="pct"/>
          </w:tcPr>
          <w:p w14:paraId="698DA80F" w14:textId="77777777" w:rsidR="002637C4" w:rsidRPr="00354689" w:rsidRDefault="002637C4" w:rsidP="00E5370C">
            <w:pPr>
              <w:spacing w:after="0" w:line="240" w:lineRule="auto"/>
              <w:contextualSpacing/>
              <w:rPr>
                <w:rFonts w:ascii="Times New Roman" w:hAnsi="Times New Roman"/>
                <w:sz w:val="24"/>
                <w:szCs w:val="24"/>
              </w:rPr>
            </w:pPr>
          </w:p>
        </w:tc>
      </w:tr>
    </w:tbl>
    <w:p w14:paraId="0788C5A5" w14:textId="77777777" w:rsidR="00880F84" w:rsidRPr="00880F84" w:rsidRDefault="00880F84" w:rsidP="00880F84">
      <w:pPr>
        <w:suppressAutoHyphens/>
        <w:jc w:val="both"/>
        <w:rPr>
          <w:rFonts w:ascii="Times New Roman" w:eastAsia="Batang" w:hAnsi="Times New Roman"/>
          <w:i/>
        </w:rPr>
      </w:pPr>
    </w:p>
    <w:p w14:paraId="2512ECE3" w14:textId="77777777" w:rsidR="00880F84" w:rsidRPr="00880F84" w:rsidRDefault="00880F84" w:rsidP="00880F84">
      <w:pPr>
        <w:ind w:firstLine="709"/>
        <w:rPr>
          <w:rFonts w:ascii="Times New Roman" w:eastAsia="Batang" w:hAnsi="Times New Roman"/>
          <w:i/>
        </w:rPr>
        <w:sectPr w:rsidR="00880F84" w:rsidRPr="00880F84" w:rsidSect="00075B2E">
          <w:pgSz w:w="16840" w:h="11907" w:orient="landscape"/>
          <w:pgMar w:top="851" w:right="1134" w:bottom="851" w:left="992" w:header="709" w:footer="709" w:gutter="0"/>
          <w:cols w:space="720"/>
        </w:sectPr>
      </w:pPr>
    </w:p>
    <w:p w14:paraId="62167ECE" w14:textId="77777777" w:rsidR="00880F84" w:rsidRPr="00880F84" w:rsidRDefault="00880F84" w:rsidP="00FF2BF3">
      <w:pPr>
        <w:spacing w:after="0"/>
        <w:jc w:val="center"/>
        <w:rPr>
          <w:rFonts w:ascii="Times New Roman" w:eastAsia="Batang" w:hAnsi="Times New Roman" w:cs="Batang"/>
          <w:b/>
          <w:bCs/>
          <w:sz w:val="24"/>
          <w:szCs w:val="24"/>
        </w:rPr>
      </w:pPr>
      <w:r w:rsidRPr="00880F84">
        <w:rPr>
          <w:rFonts w:ascii="Times New Roman" w:eastAsia="Batang" w:hAnsi="Times New Roman" w:cs="Batang"/>
          <w:b/>
          <w:bCs/>
          <w:sz w:val="24"/>
          <w:szCs w:val="24"/>
        </w:rPr>
        <w:lastRenderedPageBreak/>
        <w:t>3. УСЛОВИЯ РЕАЛИЗАЦИИ УЧЕБНОЙ ДИСЦИПЛИНЫ</w:t>
      </w:r>
    </w:p>
    <w:p w14:paraId="140B8379" w14:textId="06528339" w:rsidR="00880F84" w:rsidRPr="00880F84" w:rsidRDefault="00880F84" w:rsidP="00FF2BF3">
      <w:pPr>
        <w:spacing w:after="0"/>
        <w:ind w:firstLine="709"/>
        <w:jc w:val="both"/>
        <w:rPr>
          <w:rFonts w:ascii="Times New Roman" w:hAnsi="Times New Roman"/>
          <w:b/>
          <w:bCs/>
          <w:sz w:val="24"/>
          <w:szCs w:val="24"/>
        </w:rPr>
      </w:pPr>
      <w:r w:rsidRPr="00880F84">
        <w:rPr>
          <w:rFonts w:ascii="Times New Roman" w:hAnsi="Times New Roman"/>
          <w:b/>
          <w:bCs/>
          <w:sz w:val="24"/>
          <w:szCs w:val="24"/>
        </w:rPr>
        <w:t xml:space="preserve">3.1. Для реализации программы </w:t>
      </w:r>
      <w:r w:rsidR="00B75554">
        <w:rPr>
          <w:rFonts w:ascii="Times New Roman" w:hAnsi="Times New Roman"/>
          <w:b/>
          <w:bCs/>
          <w:sz w:val="24"/>
          <w:szCs w:val="24"/>
        </w:rPr>
        <w:t>учебной дисциплины</w:t>
      </w:r>
      <w:r w:rsidRPr="00880F84">
        <w:rPr>
          <w:rFonts w:ascii="Times New Roman" w:hAnsi="Times New Roman"/>
          <w:b/>
          <w:bCs/>
          <w:sz w:val="24"/>
          <w:szCs w:val="24"/>
        </w:rPr>
        <w:t xml:space="preserve"> должны быть предусмотрены следующие специальные помещения:</w:t>
      </w:r>
    </w:p>
    <w:p w14:paraId="18BF7C3F" w14:textId="77777777" w:rsidR="00880F84" w:rsidRPr="00880F84" w:rsidRDefault="00880F84" w:rsidP="00FF2BF3">
      <w:pPr>
        <w:suppressAutoHyphens/>
        <w:spacing w:after="0"/>
        <w:ind w:firstLine="709"/>
        <w:jc w:val="both"/>
        <w:rPr>
          <w:rFonts w:ascii="Times New Roman" w:hAnsi="Times New Roman"/>
          <w:b/>
          <w:bCs/>
          <w:iCs/>
          <w:sz w:val="24"/>
          <w:szCs w:val="24"/>
          <w:u w:val="single"/>
        </w:rPr>
      </w:pPr>
      <w:r w:rsidRPr="00880F84">
        <w:rPr>
          <w:rFonts w:ascii="Times New Roman" w:hAnsi="Times New Roman"/>
          <w:bCs/>
          <w:sz w:val="24"/>
          <w:szCs w:val="24"/>
        </w:rPr>
        <w:t>Кабинет</w:t>
      </w:r>
      <w:r w:rsidRPr="00880F84">
        <w:rPr>
          <w:rFonts w:ascii="Times New Roman" w:hAnsi="Times New Roman"/>
          <w:bCs/>
          <w:i/>
          <w:sz w:val="24"/>
          <w:szCs w:val="24"/>
        </w:rPr>
        <w:t xml:space="preserve"> </w:t>
      </w:r>
      <w:r w:rsidRPr="00880F84">
        <w:rPr>
          <w:rFonts w:ascii="Times New Roman" w:hAnsi="Times New Roman"/>
          <w:bCs/>
          <w:sz w:val="24"/>
          <w:szCs w:val="24"/>
        </w:rPr>
        <w:t>«</w:t>
      </w:r>
      <w:r w:rsidRPr="00880F84">
        <w:rPr>
          <w:rFonts w:ascii="Times New Roman" w:hAnsi="Times New Roman"/>
          <w:bCs/>
          <w:iCs/>
          <w:sz w:val="24"/>
          <w:szCs w:val="24"/>
        </w:rPr>
        <w:t>Материаловедение»</w:t>
      </w:r>
      <w:r w:rsidRPr="00880F84">
        <w:rPr>
          <w:rFonts w:ascii="Times New Roman" w:hAnsi="Times New Roman"/>
          <w:b/>
          <w:bCs/>
          <w:iCs/>
          <w:sz w:val="24"/>
          <w:szCs w:val="24"/>
        </w:rPr>
        <w:t>,</w:t>
      </w:r>
      <w:r w:rsidRPr="00880F84">
        <w:rPr>
          <w:rFonts w:ascii="Times New Roman" w:hAnsi="Times New Roman"/>
          <w:bCs/>
          <w:iCs/>
          <w:sz w:val="24"/>
          <w:szCs w:val="24"/>
        </w:rPr>
        <w:t xml:space="preserve"> оснащенный в соответствии с п. 6.1.2.1 образовательной программы по </w:t>
      </w:r>
      <w:r w:rsidRPr="00880F84">
        <w:rPr>
          <w:rFonts w:ascii="Times New Roman" w:hAnsi="Times New Roman"/>
          <w:bCs/>
          <w:sz w:val="24"/>
          <w:szCs w:val="24"/>
        </w:rPr>
        <w:t>специальности 13.02.02 Теплоснабжение и теплотехническое оборудование</w:t>
      </w:r>
      <w:r w:rsidRPr="00880F84">
        <w:rPr>
          <w:rFonts w:ascii="Times New Roman" w:hAnsi="Times New Roman"/>
          <w:bCs/>
          <w:i/>
          <w:sz w:val="24"/>
          <w:szCs w:val="24"/>
        </w:rPr>
        <w:t>.</w:t>
      </w:r>
    </w:p>
    <w:p w14:paraId="050E34B6" w14:textId="77777777" w:rsidR="00880F84" w:rsidRPr="00880F84" w:rsidRDefault="00880F84" w:rsidP="00FF2BF3">
      <w:pPr>
        <w:suppressAutoHyphens/>
        <w:spacing w:after="0"/>
        <w:ind w:firstLine="709"/>
        <w:jc w:val="both"/>
        <w:rPr>
          <w:rFonts w:ascii="Times New Roman" w:hAnsi="Times New Roman"/>
          <w:bCs/>
          <w:i/>
          <w:sz w:val="24"/>
          <w:szCs w:val="24"/>
        </w:rPr>
      </w:pPr>
    </w:p>
    <w:p w14:paraId="0D08E9F6" w14:textId="77777777" w:rsidR="00880F84" w:rsidRPr="00880F84" w:rsidRDefault="00880F84" w:rsidP="00FF2BF3">
      <w:pPr>
        <w:spacing w:after="0"/>
        <w:ind w:firstLine="709"/>
        <w:rPr>
          <w:rFonts w:ascii="Times New Roman" w:hAnsi="Times New Roman"/>
          <w:b/>
          <w:bCs/>
          <w:sz w:val="24"/>
          <w:szCs w:val="24"/>
        </w:rPr>
      </w:pPr>
      <w:r w:rsidRPr="00880F84">
        <w:rPr>
          <w:rFonts w:ascii="Times New Roman" w:hAnsi="Times New Roman"/>
          <w:b/>
          <w:bCs/>
          <w:sz w:val="24"/>
          <w:szCs w:val="24"/>
        </w:rPr>
        <w:t>3.2. Информационное обеспечение реализации программы</w:t>
      </w:r>
    </w:p>
    <w:p w14:paraId="2A042C8E" w14:textId="77777777" w:rsidR="00880F84" w:rsidRPr="00880F84" w:rsidRDefault="00880F84" w:rsidP="00FF2BF3">
      <w:pPr>
        <w:suppressAutoHyphens/>
        <w:spacing w:after="0"/>
        <w:ind w:firstLine="709"/>
        <w:jc w:val="both"/>
        <w:rPr>
          <w:rFonts w:ascii="Times New Roman" w:hAnsi="Times New Roman"/>
          <w:sz w:val="24"/>
          <w:szCs w:val="24"/>
        </w:rPr>
      </w:pPr>
      <w:r w:rsidRPr="00880F84">
        <w:rPr>
          <w:rFonts w:ascii="Times New Roman" w:hAnsi="Times New Roman"/>
          <w:bCs/>
          <w:sz w:val="24"/>
          <w:szCs w:val="24"/>
        </w:rPr>
        <w:t>Для реализации программы библиотечный фонд образовательной организации должен иметь п</w:t>
      </w:r>
      <w:r w:rsidRPr="00880F8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0F8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2E012C" w14:textId="77777777" w:rsidR="00880F84" w:rsidRPr="00880F84" w:rsidRDefault="00880F84" w:rsidP="00FF2BF3">
      <w:pPr>
        <w:spacing w:after="0"/>
        <w:ind w:firstLine="709"/>
        <w:contextualSpacing/>
        <w:rPr>
          <w:rFonts w:ascii="Times New Roman" w:hAnsi="Times New Roman"/>
          <w:sz w:val="24"/>
          <w:szCs w:val="24"/>
        </w:rPr>
      </w:pPr>
    </w:p>
    <w:p w14:paraId="68F00106" w14:textId="087205A5" w:rsidR="00880F84" w:rsidRPr="00880F84" w:rsidRDefault="00880F84" w:rsidP="0085700D">
      <w:pPr>
        <w:spacing w:after="0"/>
        <w:ind w:firstLine="709"/>
        <w:contextualSpacing/>
        <w:rPr>
          <w:rFonts w:ascii="Times New Roman" w:hAnsi="Times New Roman"/>
          <w:b/>
          <w:sz w:val="24"/>
          <w:szCs w:val="24"/>
        </w:rPr>
      </w:pPr>
      <w:r w:rsidRPr="00880F84">
        <w:rPr>
          <w:rFonts w:ascii="Times New Roman" w:hAnsi="Times New Roman"/>
          <w:b/>
          <w:sz w:val="24"/>
          <w:szCs w:val="24"/>
        </w:rPr>
        <w:t>3.2.1. Основные печатные</w:t>
      </w:r>
      <w:r w:rsidR="000275C5">
        <w:rPr>
          <w:rFonts w:ascii="Times New Roman" w:hAnsi="Times New Roman"/>
          <w:b/>
          <w:sz w:val="24"/>
          <w:szCs w:val="24"/>
        </w:rPr>
        <w:t xml:space="preserve"> и электронные</w:t>
      </w:r>
      <w:r w:rsidRPr="00880F84">
        <w:rPr>
          <w:rFonts w:ascii="Times New Roman" w:hAnsi="Times New Roman"/>
          <w:b/>
          <w:sz w:val="24"/>
          <w:szCs w:val="24"/>
        </w:rPr>
        <w:t xml:space="preserve"> издания</w:t>
      </w:r>
    </w:p>
    <w:p w14:paraId="51DAC7A8" w14:textId="77777777" w:rsidR="00B044AA" w:rsidRPr="00BE019A" w:rsidRDefault="00B044AA" w:rsidP="004E7FF8">
      <w:pPr>
        <w:numPr>
          <w:ilvl w:val="0"/>
          <w:numId w:val="68"/>
        </w:numPr>
        <w:tabs>
          <w:tab w:val="left" w:pos="993"/>
        </w:tabs>
        <w:spacing w:after="160"/>
        <w:ind w:left="0" w:firstLine="709"/>
        <w:contextualSpacing/>
        <w:jc w:val="both"/>
        <w:rPr>
          <w:rFonts w:ascii="Times New Roman" w:eastAsia="Calibri" w:hAnsi="Times New Roman" w:cs="Batang"/>
          <w:color w:val="000000"/>
          <w:sz w:val="24"/>
          <w:szCs w:val="24"/>
          <w:lang w:eastAsia="en-US"/>
        </w:rPr>
      </w:pPr>
      <w:r w:rsidRPr="00B044AA">
        <w:rPr>
          <w:rFonts w:ascii="Times New Roman" w:eastAsia="Calibri" w:hAnsi="Times New Roman" w:cs="Batang"/>
          <w:color w:val="000000"/>
          <w:sz w:val="24"/>
          <w:szCs w:val="24"/>
          <w:lang w:eastAsia="en-US"/>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B044AA">
        <w:rPr>
          <w:rFonts w:ascii="Times New Roman" w:eastAsia="Calibri" w:hAnsi="Times New Roman" w:cs="Batang"/>
          <w:color w:val="000000"/>
          <w:sz w:val="24"/>
          <w:szCs w:val="24"/>
          <w:lang w:eastAsia="en-US"/>
        </w:rPr>
        <w:t>Москва :</w:t>
      </w:r>
      <w:proofErr w:type="gramEnd"/>
      <w:r w:rsidRPr="00B044AA">
        <w:rPr>
          <w:rFonts w:ascii="Times New Roman" w:eastAsia="Calibri" w:hAnsi="Times New Roman" w:cs="Batang"/>
          <w:color w:val="000000"/>
          <w:sz w:val="24"/>
          <w:szCs w:val="24"/>
          <w:lang w:eastAsia="en-US"/>
        </w:rPr>
        <w:t xml:space="preserve"> Издательство </w:t>
      </w:r>
      <w:proofErr w:type="spellStart"/>
      <w:r w:rsidRPr="00B044AA">
        <w:rPr>
          <w:rFonts w:ascii="Times New Roman" w:eastAsia="Calibri" w:hAnsi="Times New Roman" w:cs="Batang"/>
          <w:color w:val="000000"/>
          <w:sz w:val="24"/>
          <w:szCs w:val="24"/>
          <w:lang w:eastAsia="en-US"/>
        </w:rPr>
        <w:t>Юрайт</w:t>
      </w:r>
      <w:proofErr w:type="spellEnd"/>
      <w:r w:rsidRPr="00B044AA">
        <w:rPr>
          <w:rFonts w:ascii="Times New Roman" w:eastAsia="Calibri" w:hAnsi="Times New Roman" w:cs="Batang"/>
          <w:color w:val="000000"/>
          <w:sz w:val="24"/>
          <w:szCs w:val="24"/>
          <w:lang w:eastAsia="en-US"/>
        </w:rPr>
        <w:t xml:space="preserve">, 2023. — 329 с. — (Профессиональное образование). — ISBN 978-5-534-08682-9. — </w:t>
      </w:r>
      <w:proofErr w:type="gramStart"/>
      <w:r w:rsidRPr="00B044AA">
        <w:rPr>
          <w:rFonts w:ascii="Times New Roman" w:eastAsia="Calibri" w:hAnsi="Times New Roman" w:cs="Batang"/>
          <w:color w:val="000000"/>
          <w:sz w:val="24"/>
          <w:szCs w:val="24"/>
          <w:lang w:eastAsia="en-US"/>
        </w:rPr>
        <w:t>Текст :</w:t>
      </w:r>
      <w:proofErr w:type="gramEnd"/>
      <w:r w:rsidRPr="00B044AA">
        <w:rPr>
          <w:rFonts w:ascii="Times New Roman" w:eastAsia="Calibri" w:hAnsi="Times New Roman" w:cs="Batang"/>
          <w:color w:val="000000"/>
          <w:sz w:val="24"/>
          <w:szCs w:val="24"/>
          <w:lang w:eastAsia="en-US"/>
        </w:rPr>
        <w:t xml:space="preserve"> электронный // Образовательная платформа </w:t>
      </w:r>
      <w:proofErr w:type="spellStart"/>
      <w:r w:rsidRPr="00B044AA">
        <w:rPr>
          <w:rFonts w:ascii="Times New Roman" w:eastAsia="Calibri" w:hAnsi="Times New Roman" w:cs="Batang"/>
          <w:color w:val="000000"/>
          <w:sz w:val="24"/>
          <w:szCs w:val="24"/>
          <w:lang w:eastAsia="en-US"/>
        </w:rPr>
        <w:t>Юрайт</w:t>
      </w:r>
      <w:proofErr w:type="spellEnd"/>
      <w:r w:rsidRPr="00B044AA">
        <w:rPr>
          <w:rFonts w:ascii="Times New Roman" w:eastAsia="Calibri" w:hAnsi="Times New Roman" w:cs="Batang"/>
          <w:color w:val="000000"/>
          <w:sz w:val="24"/>
          <w:szCs w:val="24"/>
          <w:lang w:eastAsia="en-US"/>
        </w:rPr>
        <w:t xml:space="preserve"> [сайт]. — URL: https://urait.ru/bcode/512209</w:t>
      </w:r>
      <w:r w:rsidRPr="00B044AA">
        <w:rPr>
          <w:rFonts w:ascii="Times New Roman" w:eastAsia="Calibri" w:hAnsi="Times New Roman" w:cs="Batang"/>
          <w:color w:val="000000"/>
          <w:sz w:val="24"/>
          <w:szCs w:val="24"/>
          <w:lang w:eastAsia="en-US"/>
        </w:rPr>
        <w:t>.</w:t>
      </w:r>
    </w:p>
    <w:p w14:paraId="512A6A72" w14:textId="77777777" w:rsidR="00B044AA" w:rsidRDefault="00B044AA" w:rsidP="004E7FF8">
      <w:pPr>
        <w:numPr>
          <w:ilvl w:val="0"/>
          <w:numId w:val="68"/>
        </w:numPr>
        <w:tabs>
          <w:tab w:val="left" w:pos="993"/>
        </w:tabs>
        <w:spacing w:after="160"/>
        <w:ind w:left="0" w:firstLine="709"/>
        <w:contextualSpacing/>
        <w:jc w:val="both"/>
        <w:rPr>
          <w:rFonts w:ascii="Times New Roman" w:eastAsia="Calibri" w:hAnsi="Times New Roman" w:cs="Batang"/>
          <w:color w:val="000000"/>
          <w:sz w:val="24"/>
          <w:szCs w:val="24"/>
          <w:lang w:eastAsia="en-US"/>
        </w:rPr>
      </w:pPr>
      <w:r w:rsidRPr="000275C5">
        <w:rPr>
          <w:rFonts w:ascii="Times New Roman" w:eastAsia="Calibri" w:hAnsi="Times New Roman" w:cs="Batang"/>
          <w:color w:val="000000"/>
          <w:sz w:val="24"/>
          <w:szCs w:val="24"/>
          <w:lang w:eastAsia="en-US"/>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p>
    <w:p w14:paraId="63427F43" w14:textId="77777777" w:rsidR="00B044AA" w:rsidRPr="00880F84" w:rsidRDefault="00B044AA" w:rsidP="004E7FF8">
      <w:pPr>
        <w:numPr>
          <w:ilvl w:val="0"/>
          <w:numId w:val="68"/>
        </w:numPr>
        <w:tabs>
          <w:tab w:val="left" w:pos="993"/>
        </w:tabs>
        <w:spacing w:after="160"/>
        <w:ind w:left="0" w:firstLine="709"/>
        <w:contextualSpacing/>
        <w:jc w:val="both"/>
        <w:rPr>
          <w:rFonts w:ascii="Times New Roman" w:eastAsia="Calibri" w:hAnsi="Times New Roman" w:cs="Batang"/>
          <w:color w:val="000000"/>
          <w:sz w:val="24"/>
          <w:szCs w:val="24"/>
          <w:lang w:eastAsia="en-US"/>
        </w:rPr>
      </w:pPr>
      <w:r w:rsidRPr="000275C5">
        <w:rPr>
          <w:rFonts w:ascii="Times New Roman" w:eastAsia="Calibri" w:hAnsi="Times New Roman" w:cs="Batang"/>
          <w:color w:val="000000"/>
          <w:sz w:val="24"/>
          <w:szCs w:val="24"/>
          <w:lang w:eastAsia="en-US"/>
        </w:rPr>
        <w:t>Зорин, Н. Е. Материаловедение сварки. Сварка плавлением / Н. Е. Зорин, Е. Е. Зорин. — 2-е изд., стер. — Санкт-Петербург : Лань, 2022. — 164 с. — ISBN 978-5-507-45127-2. — Текст : электронный // Лань : электронно-библиотечная система. — URL: https://e.lanbook.com/book/258425.</w:t>
      </w:r>
    </w:p>
    <w:p w14:paraId="0919241B" w14:textId="77777777" w:rsidR="00B044AA" w:rsidRPr="00880F84" w:rsidRDefault="00B044AA" w:rsidP="004E7FF8">
      <w:pPr>
        <w:numPr>
          <w:ilvl w:val="0"/>
          <w:numId w:val="68"/>
        </w:numPr>
        <w:tabs>
          <w:tab w:val="left" w:pos="993"/>
        </w:tabs>
        <w:spacing w:after="160"/>
        <w:ind w:left="0" w:firstLine="709"/>
        <w:contextualSpacing/>
        <w:jc w:val="both"/>
        <w:rPr>
          <w:rFonts w:ascii="Times New Roman" w:eastAsia="Calibri" w:hAnsi="Times New Roman" w:cs="Batang"/>
          <w:color w:val="000000"/>
          <w:sz w:val="24"/>
          <w:szCs w:val="24"/>
          <w:lang w:eastAsia="en-US"/>
        </w:rPr>
      </w:pPr>
      <w:proofErr w:type="spellStart"/>
      <w:r w:rsidRPr="00B044AA">
        <w:rPr>
          <w:rFonts w:ascii="Times New Roman" w:eastAsia="Calibri" w:hAnsi="Times New Roman" w:cs="Batang"/>
          <w:color w:val="000000"/>
          <w:sz w:val="24"/>
          <w:szCs w:val="24"/>
          <w:lang w:eastAsia="en-US"/>
        </w:rPr>
        <w:t>Кишуров</w:t>
      </w:r>
      <w:proofErr w:type="spellEnd"/>
      <w:r>
        <w:rPr>
          <w:rFonts w:ascii="Times New Roman" w:eastAsia="Calibri" w:hAnsi="Times New Roman" w:cs="Batang"/>
          <w:color w:val="000000"/>
          <w:sz w:val="24"/>
          <w:szCs w:val="24"/>
          <w:lang w:eastAsia="en-US"/>
        </w:rPr>
        <w:t>, В. М.</w:t>
      </w:r>
      <w:r w:rsidRPr="00B044AA">
        <w:rPr>
          <w:rFonts w:ascii="Times New Roman" w:eastAsia="Calibri" w:hAnsi="Times New Roman" w:cs="Batang"/>
          <w:color w:val="000000"/>
          <w:sz w:val="24"/>
          <w:szCs w:val="24"/>
          <w:lang w:eastAsia="en-US"/>
        </w:rPr>
        <w:t xml:space="preserve"> Назначение рациональных режимов резания при механической </w:t>
      </w:r>
      <w:proofErr w:type="gramStart"/>
      <w:r w:rsidRPr="00B044AA">
        <w:rPr>
          <w:rFonts w:ascii="Times New Roman" w:eastAsia="Calibri" w:hAnsi="Times New Roman" w:cs="Batang"/>
          <w:color w:val="000000"/>
          <w:sz w:val="24"/>
          <w:szCs w:val="24"/>
          <w:lang w:eastAsia="en-US"/>
        </w:rPr>
        <w:t>обработке :</w:t>
      </w:r>
      <w:proofErr w:type="gramEnd"/>
      <w:r w:rsidRPr="00B044AA">
        <w:rPr>
          <w:rFonts w:ascii="Times New Roman" w:eastAsia="Calibri" w:hAnsi="Times New Roman" w:cs="Batang"/>
          <w:color w:val="000000"/>
          <w:sz w:val="24"/>
          <w:szCs w:val="24"/>
          <w:lang w:eastAsia="en-US"/>
        </w:rPr>
        <w:t xml:space="preserve"> учебное пособие / В. М. </w:t>
      </w:r>
      <w:proofErr w:type="spellStart"/>
      <w:r w:rsidRPr="00B044AA">
        <w:rPr>
          <w:rFonts w:ascii="Times New Roman" w:eastAsia="Calibri" w:hAnsi="Times New Roman" w:cs="Batang"/>
          <w:color w:val="000000"/>
          <w:sz w:val="24"/>
          <w:szCs w:val="24"/>
          <w:lang w:eastAsia="en-US"/>
        </w:rPr>
        <w:t>Кишуров</w:t>
      </w:r>
      <w:proofErr w:type="spellEnd"/>
      <w:r w:rsidRPr="00B044AA">
        <w:rPr>
          <w:rFonts w:ascii="Times New Roman" w:eastAsia="Calibri" w:hAnsi="Times New Roman" w:cs="Batang"/>
          <w:color w:val="000000"/>
          <w:sz w:val="24"/>
          <w:szCs w:val="24"/>
          <w:lang w:eastAsia="en-US"/>
        </w:rPr>
        <w:t xml:space="preserve">, М. В. </w:t>
      </w:r>
      <w:proofErr w:type="spellStart"/>
      <w:r w:rsidRPr="00B044AA">
        <w:rPr>
          <w:rFonts w:ascii="Times New Roman" w:eastAsia="Calibri" w:hAnsi="Times New Roman" w:cs="Batang"/>
          <w:color w:val="000000"/>
          <w:sz w:val="24"/>
          <w:szCs w:val="24"/>
          <w:lang w:eastAsia="en-US"/>
        </w:rPr>
        <w:t>Кишуров</w:t>
      </w:r>
      <w:proofErr w:type="spellEnd"/>
      <w:r w:rsidRPr="00B044AA">
        <w:rPr>
          <w:rFonts w:ascii="Times New Roman" w:eastAsia="Calibri" w:hAnsi="Times New Roman" w:cs="Batang"/>
          <w:color w:val="000000"/>
          <w:sz w:val="24"/>
          <w:szCs w:val="24"/>
          <w:lang w:eastAsia="en-US"/>
        </w:rPr>
        <w:t>, П. П. Черников, Н. В. Юрасова. — 3-е изд., стер. — Санкт-Петербург : Лань, 2022. — 216 с. — ISBN 978-5-8114-4521-9. — Текст : электронный // Лань : электронно-библиотечная система. — URL: https://e.lanbook.com/book/206789.</w:t>
      </w:r>
    </w:p>
    <w:p w14:paraId="248ACF77" w14:textId="77777777" w:rsidR="00B044AA" w:rsidRPr="00BE019A" w:rsidRDefault="00B044AA" w:rsidP="004E7FF8">
      <w:pPr>
        <w:numPr>
          <w:ilvl w:val="0"/>
          <w:numId w:val="68"/>
        </w:numPr>
        <w:tabs>
          <w:tab w:val="left" w:pos="993"/>
        </w:tabs>
        <w:spacing w:after="160"/>
        <w:ind w:left="0" w:firstLine="709"/>
        <w:contextualSpacing/>
        <w:jc w:val="both"/>
        <w:rPr>
          <w:rFonts w:ascii="Times New Roman" w:eastAsia="Calibri" w:hAnsi="Times New Roman" w:cs="Batang"/>
          <w:color w:val="000000"/>
          <w:sz w:val="24"/>
          <w:szCs w:val="24"/>
          <w:lang w:eastAsia="en-US"/>
        </w:rPr>
      </w:pPr>
      <w:r w:rsidRPr="00B044AA">
        <w:rPr>
          <w:rFonts w:ascii="Times New Roman" w:eastAsia="Calibri" w:hAnsi="Times New Roman" w:cs="Batang"/>
          <w:color w:val="000000"/>
          <w:sz w:val="24"/>
          <w:szCs w:val="24"/>
          <w:lang w:eastAsia="en-US"/>
        </w:rPr>
        <w:t xml:space="preserve">Мирошин, Д. Г.  Слесарное </w:t>
      </w:r>
      <w:proofErr w:type="gramStart"/>
      <w:r w:rsidRPr="00B044AA">
        <w:rPr>
          <w:rFonts w:ascii="Times New Roman" w:eastAsia="Calibri" w:hAnsi="Times New Roman" w:cs="Batang"/>
          <w:color w:val="000000"/>
          <w:sz w:val="24"/>
          <w:szCs w:val="24"/>
          <w:lang w:eastAsia="en-US"/>
        </w:rPr>
        <w:t>дело :</w:t>
      </w:r>
      <w:proofErr w:type="gramEnd"/>
      <w:r w:rsidRPr="00B044AA">
        <w:rPr>
          <w:rFonts w:ascii="Times New Roman" w:eastAsia="Calibri" w:hAnsi="Times New Roman" w:cs="Batang"/>
          <w:color w:val="000000"/>
          <w:sz w:val="24"/>
          <w:szCs w:val="24"/>
          <w:lang w:eastAsia="en-US"/>
        </w:rPr>
        <w:t xml:space="preserve"> учебное пособие для среднего профессионального образования / Д. Г. Мирошин. — </w:t>
      </w:r>
      <w:proofErr w:type="gramStart"/>
      <w:r w:rsidRPr="00B044AA">
        <w:rPr>
          <w:rFonts w:ascii="Times New Roman" w:eastAsia="Calibri" w:hAnsi="Times New Roman" w:cs="Batang"/>
          <w:color w:val="000000"/>
          <w:sz w:val="24"/>
          <w:szCs w:val="24"/>
          <w:lang w:eastAsia="en-US"/>
        </w:rPr>
        <w:t>Москва :</w:t>
      </w:r>
      <w:proofErr w:type="gramEnd"/>
      <w:r w:rsidRPr="00B044AA">
        <w:rPr>
          <w:rFonts w:ascii="Times New Roman" w:eastAsia="Calibri" w:hAnsi="Times New Roman" w:cs="Batang"/>
          <w:color w:val="000000"/>
          <w:sz w:val="24"/>
          <w:szCs w:val="24"/>
          <w:lang w:eastAsia="en-US"/>
        </w:rPr>
        <w:t xml:space="preserve"> Издательство </w:t>
      </w:r>
      <w:proofErr w:type="spellStart"/>
      <w:r w:rsidRPr="00B044AA">
        <w:rPr>
          <w:rFonts w:ascii="Times New Roman" w:eastAsia="Calibri" w:hAnsi="Times New Roman" w:cs="Batang"/>
          <w:color w:val="000000"/>
          <w:sz w:val="24"/>
          <w:szCs w:val="24"/>
          <w:lang w:eastAsia="en-US"/>
        </w:rPr>
        <w:t>Юрайт</w:t>
      </w:r>
      <w:proofErr w:type="spellEnd"/>
      <w:r w:rsidRPr="00B044AA">
        <w:rPr>
          <w:rFonts w:ascii="Times New Roman" w:eastAsia="Calibri" w:hAnsi="Times New Roman" w:cs="Batang"/>
          <w:color w:val="000000"/>
          <w:sz w:val="24"/>
          <w:szCs w:val="24"/>
          <w:lang w:eastAsia="en-US"/>
        </w:rPr>
        <w:t xml:space="preserve">, 2023. — 334 с. — (Профессиональное образование). — ISBN 978-5-534-11661-8. — </w:t>
      </w:r>
      <w:proofErr w:type="gramStart"/>
      <w:r w:rsidRPr="00B044AA">
        <w:rPr>
          <w:rFonts w:ascii="Times New Roman" w:eastAsia="Calibri" w:hAnsi="Times New Roman" w:cs="Batang"/>
          <w:color w:val="000000"/>
          <w:sz w:val="24"/>
          <w:szCs w:val="24"/>
          <w:lang w:eastAsia="en-US"/>
        </w:rPr>
        <w:t>Текст :</w:t>
      </w:r>
      <w:proofErr w:type="gramEnd"/>
      <w:r w:rsidRPr="00B044AA">
        <w:rPr>
          <w:rFonts w:ascii="Times New Roman" w:eastAsia="Calibri" w:hAnsi="Times New Roman" w:cs="Batang"/>
          <w:color w:val="000000"/>
          <w:sz w:val="24"/>
          <w:szCs w:val="24"/>
          <w:lang w:eastAsia="en-US"/>
        </w:rPr>
        <w:t xml:space="preserve"> электронный // Образовательная платформа </w:t>
      </w:r>
      <w:proofErr w:type="spellStart"/>
      <w:r w:rsidRPr="00B044AA">
        <w:rPr>
          <w:rFonts w:ascii="Times New Roman" w:eastAsia="Calibri" w:hAnsi="Times New Roman" w:cs="Batang"/>
          <w:color w:val="000000"/>
          <w:sz w:val="24"/>
          <w:szCs w:val="24"/>
          <w:lang w:eastAsia="en-US"/>
        </w:rPr>
        <w:t>Юрайт</w:t>
      </w:r>
      <w:proofErr w:type="spellEnd"/>
      <w:r w:rsidRPr="00B044AA">
        <w:rPr>
          <w:rFonts w:ascii="Times New Roman" w:eastAsia="Calibri" w:hAnsi="Times New Roman" w:cs="Batang"/>
          <w:color w:val="000000"/>
          <w:sz w:val="24"/>
          <w:szCs w:val="24"/>
          <w:lang w:eastAsia="en-US"/>
        </w:rPr>
        <w:t xml:space="preserve"> [сайт]. — URL: https://urait.ru/bcode/517591</w:t>
      </w:r>
      <w:r w:rsidRPr="00B044AA">
        <w:rPr>
          <w:rFonts w:ascii="Times New Roman" w:eastAsia="Calibri" w:hAnsi="Times New Roman" w:cs="Batang"/>
          <w:color w:val="000000"/>
          <w:sz w:val="24"/>
          <w:szCs w:val="24"/>
          <w:lang w:eastAsia="en-US"/>
        </w:rPr>
        <w:t>.</w:t>
      </w:r>
    </w:p>
    <w:p w14:paraId="7C45CFC9" w14:textId="77777777" w:rsidR="00B044AA" w:rsidRPr="00B044AA" w:rsidRDefault="00B044AA" w:rsidP="004E7FF8">
      <w:pPr>
        <w:numPr>
          <w:ilvl w:val="0"/>
          <w:numId w:val="68"/>
        </w:numPr>
        <w:tabs>
          <w:tab w:val="left" w:pos="993"/>
        </w:tabs>
        <w:spacing w:after="160"/>
        <w:ind w:left="0" w:firstLine="709"/>
        <w:contextualSpacing/>
        <w:jc w:val="both"/>
        <w:rPr>
          <w:rFonts w:ascii="Times New Roman" w:eastAsia="Calibri" w:hAnsi="Times New Roman" w:cs="Batang"/>
          <w:color w:val="000000"/>
          <w:sz w:val="24"/>
          <w:szCs w:val="24"/>
          <w:lang w:eastAsia="en-US"/>
        </w:rPr>
      </w:pPr>
      <w:r w:rsidRPr="00B044AA">
        <w:rPr>
          <w:rFonts w:ascii="Times New Roman" w:eastAsia="Calibri" w:hAnsi="Times New Roman" w:cs="Batang"/>
          <w:color w:val="000000"/>
          <w:sz w:val="24"/>
          <w:szCs w:val="24"/>
          <w:lang w:eastAsia="en-US"/>
        </w:rPr>
        <w:t xml:space="preserve">Мирошин, Д. Г.  Слесарное дело. </w:t>
      </w:r>
      <w:proofErr w:type="gramStart"/>
      <w:r w:rsidRPr="00B044AA">
        <w:rPr>
          <w:rFonts w:ascii="Times New Roman" w:eastAsia="Calibri" w:hAnsi="Times New Roman" w:cs="Batang"/>
          <w:color w:val="000000"/>
          <w:sz w:val="24"/>
          <w:szCs w:val="24"/>
          <w:lang w:eastAsia="en-US"/>
        </w:rPr>
        <w:t>Практикум :</w:t>
      </w:r>
      <w:proofErr w:type="gramEnd"/>
      <w:r w:rsidRPr="00B044AA">
        <w:rPr>
          <w:rFonts w:ascii="Times New Roman" w:eastAsia="Calibri" w:hAnsi="Times New Roman" w:cs="Batang"/>
          <w:color w:val="000000"/>
          <w:sz w:val="24"/>
          <w:szCs w:val="24"/>
          <w:lang w:eastAsia="en-US"/>
        </w:rPr>
        <w:t xml:space="preserve"> учебное пособие для среднего профессионального образования / Д. Г. Мирошин. — </w:t>
      </w:r>
      <w:proofErr w:type="gramStart"/>
      <w:r w:rsidRPr="00B044AA">
        <w:rPr>
          <w:rFonts w:ascii="Times New Roman" w:eastAsia="Calibri" w:hAnsi="Times New Roman" w:cs="Batang"/>
          <w:color w:val="000000"/>
          <w:sz w:val="24"/>
          <w:szCs w:val="24"/>
          <w:lang w:eastAsia="en-US"/>
        </w:rPr>
        <w:t>Москва :</w:t>
      </w:r>
      <w:proofErr w:type="gramEnd"/>
      <w:r w:rsidRPr="00B044AA">
        <w:rPr>
          <w:rFonts w:ascii="Times New Roman" w:eastAsia="Calibri" w:hAnsi="Times New Roman" w:cs="Batang"/>
          <w:color w:val="000000"/>
          <w:sz w:val="24"/>
          <w:szCs w:val="24"/>
          <w:lang w:eastAsia="en-US"/>
        </w:rPr>
        <w:t xml:space="preserve"> Издательство </w:t>
      </w:r>
      <w:proofErr w:type="spellStart"/>
      <w:r w:rsidRPr="00B044AA">
        <w:rPr>
          <w:rFonts w:ascii="Times New Roman" w:eastAsia="Calibri" w:hAnsi="Times New Roman" w:cs="Batang"/>
          <w:color w:val="000000"/>
          <w:sz w:val="24"/>
          <w:szCs w:val="24"/>
          <w:lang w:eastAsia="en-US"/>
        </w:rPr>
        <w:t>Юрайт</w:t>
      </w:r>
      <w:proofErr w:type="spellEnd"/>
      <w:r w:rsidRPr="00B044AA">
        <w:rPr>
          <w:rFonts w:ascii="Times New Roman" w:eastAsia="Calibri" w:hAnsi="Times New Roman" w:cs="Batang"/>
          <w:color w:val="000000"/>
          <w:sz w:val="24"/>
          <w:szCs w:val="24"/>
          <w:lang w:eastAsia="en-US"/>
        </w:rPr>
        <w:t xml:space="preserve">, 2023. — 247 с. — (Профессиональное образование). — ISBN 978-5-534-11960-2. — </w:t>
      </w:r>
      <w:proofErr w:type="gramStart"/>
      <w:r w:rsidRPr="00B044AA">
        <w:rPr>
          <w:rFonts w:ascii="Times New Roman" w:eastAsia="Calibri" w:hAnsi="Times New Roman" w:cs="Batang"/>
          <w:color w:val="000000"/>
          <w:sz w:val="24"/>
          <w:szCs w:val="24"/>
          <w:lang w:eastAsia="en-US"/>
        </w:rPr>
        <w:t>Текст :</w:t>
      </w:r>
      <w:proofErr w:type="gramEnd"/>
      <w:r w:rsidRPr="00B044AA">
        <w:rPr>
          <w:rFonts w:ascii="Times New Roman" w:eastAsia="Calibri" w:hAnsi="Times New Roman" w:cs="Batang"/>
          <w:color w:val="000000"/>
          <w:sz w:val="24"/>
          <w:szCs w:val="24"/>
          <w:lang w:eastAsia="en-US"/>
        </w:rPr>
        <w:t xml:space="preserve"> электронный // Образовательная платформа </w:t>
      </w:r>
      <w:proofErr w:type="spellStart"/>
      <w:r w:rsidRPr="00B044AA">
        <w:rPr>
          <w:rFonts w:ascii="Times New Roman" w:eastAsia="Calibri" w:hAnsi="Times New Roman" w:cs="Batang"/>
          <w:color w:val="000000"/>
          <w:sz w:val="24"/>
          <w:szCs w:val="24"/>
          <w:lang w:eastAsia="en-US"/>
        </w:rPr>
        <w:t>Юрайт</w:t>
      </w:r>
      <w:proofErr w:type="spellEnd"/>
      <w:r w:rsidRPr="00B044AA">
        <w:rPr>
          <w:rFonts w:ascii="Times New Roman" w:eastAsia="Calibri" w:hAnsi="Times New Roman" w:cs="Batang"/>
          <w:color w:val="000000"/>
          <w:sz w:val="24"/>
          <w:szCs w:val="24"/>
          <w:lang w:eastAsia="en-US"/>
        </w:rPr>
        <w:t xml:space="preserve"> [сайт]. — URL: https://urait.ru/bcode/518086</w:t>
      </w:r>
      <w:r>
        <w:rPr>
          <w:rFonts w:ascii="Times New Roman" w:eastAsia="Calibri" w:hAnsi="Times New Roman" w:cs="Batang"/>
          <w:color w:val="000000"/>
          <w:sz w:val="24"/>
          <w:szCs w:val="24"/>
          <w:lang w:eastAsia="en-US"/>
        </w:rPr>
        <w:t>.</w:t>
      </w:r>
    </w:p>
    <w:p w14:paraId="1D413DC5" w14:textId="77777777" w:rsidR="00B044AA" w:rsidRPr="00BE019A" w:rsidRDefault="00B044AA" w:rsidP="004E7FF8">
      <w:pPr>
        <w:numPr>
          <w:ilvl w:val="0"/>
          <w:numId w:val="68"/>
        </w:numPr>
        <w:tabs>
          <w:tab w:val="left" w:pos="993"/>
        </w:tabs>
        <w:spacing w:after="160"/>
        <w:ind w:left="0" w:firstLine="709"/>
        <w:contextualSpacing/>
        <w:jc w:val="both"/>
        <w:rPr>
          <w:rFonts w:ascii="Times New Roman" w:eastAsia="Calibri" w:hAnsi="Times New Roman" w:cs="Batang"/>
          <w:color w:val="000000"/>
          <w:sz w:val="24"/>
          <w:szCs w:val="24"/>
          <w:lang w:eastAsia="en-US"/>
        </w:rPr>
      </w:pPr>
      <w:proofErr w:type="spellStart"/>
      <w:r w:rsidRPr="00B044AA">
        <w:rPr>
          <w:rFonts w:ascii="Times New Roman" w:eastAsia="Calibri" w:hAnsi="Times New Roman" w:cs="Batang"/>
          <w:color w:val="000000"/>
          <w:sz w:val="24"/>
          <w:szCs w:val="24"/>
          <w:lang w:eastAsia="en-US"/>
        </w:rPr>
        <w:lastRenderedPageBreak/>
        <w:t>Плошкин</w:t>
      </w:r>
      <w:proofErr w:type="spellEnd"/>
      <w:r w:rsidRPr="00B044AA">
        <w:rPr>
          <w:rFonts w:ascii="Times New Roman" w:eastAsia="Calibri" w:hAnsi="Times New Roman" w:cs="Batang"/>
          <w:color w:val="000000"/>
          <w:sz w:val="24"/>
          <w:szCs w:val="24"/>
          <w:lang w:eastAsia="en-US"/>
        </w:rPr>
        <w:t xml:space="preserve">, В. В.  </w:t>
      </w:r>
      <w:proofErr w:type="gramStart"/>
      <w:r w:rsidRPr="00B044AA">
        <w:rPr>
          <w:rFonts w:ascii="Times New Roman" w:eastAsia="Calibri" w:hAnsi="Times New Roman" w:cs="Batang"/>
          <w:color w:val="000000"/>
          <w:sz w:val="24"/>
          <w:szCs w:val="24"/>
          <w:lang w:eastAsia="en-US"/>
        </w:rPr>
        <w:t>Материаловедение :</w:t>
      </w:r>
      <w:proofErr w:type="gramEnd"/>
      <w:r w:rsidRPr="00B044AA">
        <w:rPr>
          <w:rFonts w:ascii="Times New Roman" w:eastAsia="Calibri" w:hAnsi="Times New Roman" w:cs="Batang"/>
          <w:color w:val="000000"/>
          <w:sz w:val="24"/>
          <w:szCs w:val="24"/>
          <w:lang w:eastAsia="en-US"/>
        </w:rPr>
        <w:t xml:space="preserve"> учебник для среднего профессионального образования / В. В. </w:t>
      </w:r>
      <w:proofErr w:type="spellStart"/>
      <w:r w:rsidRPr="00B044AA">
        <w:rPr>
          <w:rFonts w:ascii="Times New Roman" w:eastAsia="Calibri" w:hAnsi="Times New Roman" w:cs="Batang"/>
          <w:color w:val="000000"/>
          <w:sz w:val="24"/>
          <w:szCs w:val="24"/>
          <w:lang w:eastAsia="en-US"/>
        </w:rPr>
        <w:t>Плошкин</w:t>
      </w:r>
      <w:proofErr w:type="spellEnd"/>
      <w:r w:rsidRPr="00B044AA">
        <w:rPr>
          <w:rFonts w:ascii="Times New Roman" w:eastAsia="Calibri" w:hAnsi="Times New Roman" w:cs="Batang"/>
          <w:color w:val="000000"/>
          <w:sz w:val="24"/>
          <w:szCs w:val="24"/>
          <w:lang w:eastAsia="en-US"/>
        </w:rPr>
        <w:t xml:space="preserve">. — 3-е изд., </w:t>
      </w:r>
      <w:proofErr w:type="spellStart"/>
      <w:r w:rsidRPr="00B044AA">
        <w:rPr>
          <w:rFonts w:ascii="Times New Roman" w:eastAsia="Calibri" w:hAnsi="Times New Roman" w:cs="Batang"/>
          <w:color w:val="000000"/>
          <w:sz w:val="24"/>
          <w:szCs w:val="24"/>
          <w:lang w:eastAsia="en-US"/>
        </w:rPr>
        <w:t>перераб</w:t>
      </w:r>
      <w:proofErr w:type="spellEnd"/>
      <w:r w:rsidRPr="00B044AA">
        <w:rPr>
          <w:rFonts w:ascii="Times New Roman" w:eastAsia="Calibri" w:hAnsi="Times New Roman" w:cs="Batang"/>
          <w:color w:val="000000"/>
          <w:sz w:val="24"/>
          <w:szCs w:val="24"/>
          <w:lang w:eastAsia="en-US"/>
        </w:rPr>
        <w:t xml:space="preserve">. и доп. — </w:t>
      </w:r>
      <w:proofErr w:type="gramStart"/>
      <w:r w:rsidRPr="00B044AA">
        <w:rPr>
          <w:rFonts w:ascii="Times New Roman" w:eastAsia="Calibri" w:hAnsi="Times New Roman" w:cs="Batang"/>
          <w:color w:val="000000"/>
          <w:sz w:val="24"/>
          <w:szCs w:val="24"/>
          <w:lang w:eastAsia="en-US"/>
        </w:rPr>
        <w:t>Москва :</w:t>
      </w:r>
      <w:proofErr w:type="gramEnd"/>
      <w:r w:rsidRPr="00B044AA">
        <w:rPr>
          <w:rFonts w:ascii="Times New Roman" w:eastAsia="Calibri" w:hAnsi="Times New Roman" w:cs="Batang"/>
          <w:color w:val="000000"/>
          <w:sz w:val="24"/>
          <w:szCs w:val="24"/>
          <w:lang w:eastAsia="en-US"/>
        </w:rPr>
        <w:t xml:space="preserve"> Издательство </w:t>
      </w:r>
      <w:proofErr w:type="spellStart"/>
      <w:r w:rsidRPr="00B044AA">
        <w:rPr>
          <w:rFonts w:ascii="Times New Roman" w:eastAsia="Calibri" w:hAnsi="Times New Roman" w:cs="Batang"/>
          <w:color w:val="000000"/>
          <w:sz w:val="24"/>
          <w:szCs w:val="24"/>
          <w:lang w:eastAsia="en-US"/>
        </w:rPr>
        <w:t>Юрайт</w:t>
      </w:r>
      <w:proofErr w:type="spellEnd"/>
      <w:r w:rsidRPr="00B044AA">
        <w:rPr>
          <w:rFonts w:ascii="Times New Roman" w:eastAsia="Calibri" w:hAnsi="Times New Roman" w:cs="Batang"/>
          <w:color w:val="000000"/>
          <w:sz w:val="24"/>
          <w:szCs w:val="24"/>
          <w:lang w:eastAsia="en-US"/>
        </w:rPr>
        <w:t xml:space="preserve">, 2023. — 408 с. — (Профессиональное образование). — ISBN 978-5-534-15697-3. — </w:t>
      </w:r>
      <w:proofErr w:type="gramStart"/>
      <w:r w:rsidRPr="00B044AA">
        <w:rPr>
          <w:rFonts w:ascii="Times New Roman" w:eastAsia="Calibri" w:hAnsi="Times New Roman" w:cs="Batang"/>
          <w:color w:val="000000"/>
          <w:sz w:val="24"/>
          <w:szCs w:val="24"/>
          <w:lang w:eastAsia="en-US"/>
        </w:rPr>
        <w:t>Текст :</w:t>
      </w:r>
      <w:proofErr w:type="gramEnd"/>
      <w:r w:rsidRPr="00B044AA">
        <w:rPr>
          <w:rFonts w:ascii="Times New Roman" w:eastAsia="Calibri" w:hAnsi="Times New Roman" w:cs="Batang"/>
          <w:color w:val="000000"/>
          <w:sz w:val="24"/>
          <w:szCs w:val="24"/>
          <w:lang w:eastAsia="en-US"/>
        </w:rPr>
        <w:t xml:space="preserve"> электронный // Образовательная платформа </w:t>
      </w:r>
      <w:proofErr w:type="spellStart"/>
      <w:r w:rsidRPr="00B044AA">
        <w:rPr>
          <w:rFonts w:ascii="Times New Roman" w:eastAsia="Calibri" w:hAnsi="Times New Roman" w:cs="Batang"/>
          <w:color w:val="000000"/>
          <w:sz w:val="24"/>
          <w:szCs w:val="24"/>
          <w:lang w:eastAsia="en-US"/>
        </w:rPr>
        <w:t>Юрайт</w:t>
      </w:r>
      <w:proofErr w:type="spellEnd"/>
      <w:r w:rsidRPr="00B044AA">
        <w:rPr>
          <w:rFonts w:ascii="Times New Roman" w:eastAsia="Calibri" w:hAnsi="Times New Roman" w:cs="Batang"/>
          <w:color w:val="000000"/>
          <w:sz w:val="24"/>
          <w:szCs w:val="24"/>
          <w:lang w:eastAsia="en-US"/>
        </w:rPr>
        <w:t xml:space="preserve"> [сайт]. — URL: https://urait.ru/bcode/512210</w:t>
      </w:r>
      <w:r w:rsidRPr="00B044AA">
        <w:rPr>
          <w:rFonts w:ascii="Times New Roman" w:eastAsia="Calibri" w:hAnsi="Times New Roman" w:cs="Batang"/>
          <w:color w:val="000000"/>
          <w:sz w:val="24"/>
          <w:szCs w:val="24"/>
          <w:lang w:eastAsia="en-US"/>
        </w:rPr>
        <w:t>.</w:t>
      </w:r>
    </w:p>
    <w:p w14:paraId="6AEB69D5" w14:textId="77777777" w:rsidR="00B044AA" w:rsidRDefault="00B044AA" w:rsidP="004E7FF8">
      <w:pPr>
        <w:numPr>
          <w:ilvl w:val="0"/>
          <w:numId w:val="68"/>
        </w:numPr>
        <w:tabs>
          <w:tab w:val="left" w:pos="993"/>
        </w:tabs>
        <w:spacing w:after="160"/>
        <w:ind w:left="0" w:firstLine="709"/>
        <w:contextualSpacing/>
        <w:jc w:val="both"/>
        <w:rPr>
          <w:rFonts w:ascii="Times New Roman" w:eastAsia="Calibri" w:hAnsi="Times New Roman" w:cs="Batang"/>
          <w:color w:val="000000"/>
          <w:sz w:val="24"/>
          <w:szCs w:val="24"/>
          <w:lang w:eastAsia="en-US"/>
        </w:rPr>
      </w:pPr>
      <w:r w:rsidRPr="000275C5">
        <w:rPr>
          <w:rFonts w:ascii="Times New Roman" w:eastAsia="Calibri" w:hAnsi="Times New Roman" w:cs="Batang"/>
          <w:color w:val="000000"/>
          <w:sz w:val="24"/>
          <w:szCs w:val="24"/>
          <w:lang w:eastAsia="en-US"/>
        </w:rPr>
        <w:t xml:space="preserve">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w:t>
      </w:r>
      <w:r w:rsidRPr="00B044AA">
        <w:rPr>
          <w:rFonts w:ascii="Times New Roman" w:eastAsia="Calibri" w:hAnsi="Times New Roman" w:cs="Batang"/>
          <w:color w:val="000000"/>
          <w:sz w:val="24"/>
          <w:szCs w:val="24"/>
          <w:lang w:eastAsia="en-US"/>
        </w:rPr>
        <w:t>https://e.lanbook.com/book/340055</w:t>
      </w:r>
      <w:r w:rsidRPr="000275C5">
        <w:rPr>
          <w:rFonts w:ascii="Times New Roman" w:eastAsia="Calibri" w:hAnsi="Times New Roman" w:cs="Batang"/>
          <w:color w:val="000000"/>
          <w:sz w:val="24"/>
          <w:szCs w:val="24"/>
          <w:lang w:eastAsia="en-US"/>
        </w:rPr>
        <w:t>.</w:t>
      </w:r>
    </w:p>
    <w:p w14:paraId="47EF5507" w14:textId="77777777" w:rsidR="00880F84" w:rsidRPr="00880F84" w:rsidRDefault="00880F84" w:rsidP="00FF2BF3">
      <w:pPr>
        <w:suppressAutoHyphens/>
        <w:spacing w:after="0"/>
        <w:jc w:val="both"/>
        <w:rPr>
          <w:rFonts w:ascii="Times New Roman" w:hAnsi="Times New Roman"/>
          <w:bCs/>
          <w:iCs/>
          <w:sz w:val="24"/>
          <w:szCs w:val="24"/>
          <w:highlight w:val="cyan"/>
        </w:rPr>
      </w:pPr>
    </w:p>
    <w:p w14:paraId="439DD53E" w14:textId="58B9E1AB" w:rsidR="00D60604" w:rsidRPr="000275C5" w:rsidRDefault="00880F84" w:rsidP="00160B54">
      <w:pPr>
        <w:pStyle w:val="a7"/>
        <w:numPr>
          <w:ilvl w:val="2"/>
          <w:numId w:val="41"/>
        </w:numPr>
        <w:suppressAutoHyphens/>
        <w:spacing w:after="0"/>
        <w:contextualSpacing/>
        <w:rPr>
          <w:b/>
          <w:bCs/>
        </w:rPr>
      </w:pPr>
      <w:r w:rsidRPr="000275C5">
        <w:rPr>
          <w:b/>
          <w:bCs/>
        </w:rPr>
        <w:t>Дополнительные источники</w:t>
      </w:r>
    </w:p>
    <w:p w14:paraId="190A945A" w14:textId="77777777" w:rsidR="00880F84" w:rsidRPr="00D60604" w:rsidRDefault="00880F84" w:rsidP="00160B54">
      <w:pPr>
        <w:numPr>
          <w:ilvl w:val="0"/>
          <w:numId w:val="7"/>
        </w:numPr>
        <w:tabs>
          <w:tab w:val="clear" w:pos="810"/>
          <w:tab w:val="num" w:pos="0"/>
          <w:tab w:val="num" w:pos="360"/>
          <w:tab w:val="left" w:pos="567"/>
          <w:tab w:val="left" w:pos="993"/>
        </w:tabs>
        <w:spacing w:after="0"/>
        <w:ind w:left="0" w:right="-90" w:firstLine="709"/>
        <w:jc w:val="both"/>
        <w:rPr>
          <w:rFonts w:ascii="Times New Roman" w:hAnsi="Times New Roman"/>
          <w:sz w:val="24"/>
          <w:szCs w:val="24"/>
          <w:lang w:eastAsia="ar-SA"/>
        </w:rPr>
      </w:pPr>
      <w:r w:rsidRPr="00D60604">
        <w:rPr>
          <w:rFonts w:ascii="Times New Roman" w:hAnsi="Times New Roman"/>
          <w:sz w:val="24"/>
          <w:szCs w:val="24"/>
          <w:lang w:eastAsia="ar-SA"/>
        </w:rPr>
        <w:t xml:space="preserve">Виноградов И.В. Материаловедение в санитарной технике. </w:t>
      </w:r>
      <w:r w:rsidRPr="00D60604">
        <w:rPr>
          <w:rFonts w:ascii="Times New Roman" w:hAnsi="Times New Roman"/>
          <w:sz w:val="24"/>
          <w:szCs w:val="24"/>
          <w:lang w:eastAsia="ar-SA"/>
        </w:rPr>
        <w:noBreakHyphen/>
        <w:t xml:space="preserve"> М.: </w:t>
      </w:r>
      <w:proofErr w:type="spellStart"/>
      <w:r w:rsidRPr="00D60604">
        <w:rPr>
          <w:rFonts w:ascii="Times New Roman" w:hAnsi="Times New Roman"/>
          <w:sz w:val="24"/>
          <w:szCs w:val="24"/>
          <w:lang w:eastAsia="ar-SA"/>
        </w:rPr>
        <w:t>Стройиздат</w:t>
      </w:r>
      <w:proofErr w:type="spellEnd"/>
      <w:r w:rsidRPr="00D60604">
        <w:rPr>
          <w:rFonts w:ascii="Times New Roman" w:hAnsi="Times New Roman"/>
          <w:sz w:val="24"/>
          <w:szCs w:val="24"/>
          <w:lang w:eastAsia="ar-SA"/>
        </w:rPr>
        <w:t>, 1978.</w:t>
      </w:r>
    </w:p>
    <w:p w14:paraId="45E9F897" w14:textId="77777777" w:rsidR="00880F84" w:rsidRPr="00D60604" w:rsidRDefault="00880F84" w:rsidP="00160B54">
      <w:pPr>
        <w:numPr>
          <w:ilvl w:val="0"/>
          <w:numId w:val="7"/>
        </w:numPr>
        <w:tabs>
          <w:tab w:val="clear" w:pos="810"/>
          <w:tab w:val="num" w:pos="0"/>
          <w:tab w:val="num" w:pos="360"/>
          <w:tab w:val="left" w:pos="567"/>
          <w:tab w:val="left" w:pos="993"/>
        </w:tabs>
        <w:spacing w:after="0"/>
        <w:ind w:left="0" w:right="-90" w:firstLine="709"/>
        <w:jc w:val="both"/>
        <w:rPr>
          <w:rFonts w:ascii="Times New Roman" w:hAnsi="Times New Roman"/>
          <w:sz w:val="24"/>
          <w:szCs w:val="24"/>
          <w:lang w:eastAsia="ar-SA"/>
        </w:rPr>
      </w:pPr>
      <w:r w:rsidRPr="00D60604">
        <w:rPr>
          <w:rFonts w:ascii="Times New Roman" w:hAnsi="Times New Roman"/>
          <w:sz w:val="24"/>
          <w:szCs w:val="24"/>
          <w:lang w:eastAsia="ar-SA"/>
        </w:rPr>
        <w:t xml:space="preserve">Журавлев Б.А. Справочник мастера сантехника. - М.: </w:t>
      </w:r>
      <w:proofErr w:type="spellStart"/>
      <w:r w:rsidRPr="00D60604">
        <w:rPr>
          <w:rFonts w:ascii="Times New Roman" w:hAnsi="Times New Roman"/>
          <w:sz w:val="24"/>
          <w:szCs w:val="24"/>
          <w:lang w:eastAsia="ar-SA"/>
        </w:rPr>
        <w:t>Стройиздат</w:t>
      </w:r>
      <w:proofErr w:type="spellEnd"/>
      <w:r w:rsidRPr="00D60604">
        <w:rPr>
          <w:rFonts w:ascii="Times New Roman" w:hAnsi="Times New Roman"/>
          <w:sz w:val="24"/>
          <w:szCs w:val="24"/>
          <w:lang w:eastAsia="ar-SA"/>
        </w:rPr>
        <w:t>, 1987.</w:t>
      </w:r>
    </w:p>
    <w:p w14:paraId="3BF2A607" w14:textId="77777777" w:rsidR="00880F84" w:rsidRPr="00D60604" w:rsidRDefault="00880F84" w:rsidP="00160B54">
      <w:pPr>
        <w:numPr>
          <w:ilvl w:val="0"/>
          <w:numId w:val="7"/>
        </w:numPr>
        <w:tabs>
          <w:tab w:val="clear" w:pos="810"/>
          <w:tab w:val="num" w:pos="0"/>
          <w:tab w:val="num" w:pos="284"/>
          <w:tab w:val="left" w:pos="567"/>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90" w:firstLine="709"/>
        <w:jc w:val="both"/>
        <w:rPr>
          <w:rFonts w:ascii="Times New Roman" w:hAnsi="Times New Roman"/>
          <w:sz w:val="24"/>
          <w:szCs w:val="24"/>
          <w:lang w:eastAsia="ar-SA"/>
        </w:rPr>
      </w:pPr>
      <w:r w:rsidRPr="00D60604">
        <w:rPr>
          <w:rFonts w:ascii="Times New Roman" w:hAnsi="Times New Roman"/>
          <w:sz w:val="24"/>
          <w:szCs w:val="24"/>
          <w:lang w:eastAsia="ar-SA"/>
        </w:rPr>
        <w:t>Кузьмин Б.А. Технология металлов и конструкционные материалы. - М.: Высшая школа, 1989.</w:t>
      </w:r>
    </w:p>
    <w:p w14:paraId="66D826F8" w14:textId="77777777" w:rsidR="00880F84" w:rsidRPr="00D60604" w:rsidRDefault="00880F84" w:rsidP="00160B54">
      <w:pPr>
        <w:numPr>
          <w:ilvl w:val="0"/>
          <w:numId w:val="7"/>
        </w:numPr>
        <w:tabs>
          <w:tab w:val="clear" w:pos="810"/>
          <w:tab w:val="num" w:pos="0"/>
          <w:tab w:val="num" w:pos="360"/>
          <w:tab w:val="left" w:pos="567"/>
          <w:tab w:val="left" w:pos="993"/>
        </w:tabs>
        <w:spacing w:after="0"/>
        <w:ind w:left="0" w:right="-90" w:firstLine="709"/>
        <w:jc w:val="both"/>
        <w:rPr>
          <w:rFonts w:ascii="Times New Roman" w:hAnsi="Times New Roman"/>
          <w:sz w:val="24"/>
          <w:szCs w:val="24"/>
          <w:lang w:eastAsia="ar-SA"/>
        </w:rPr>
      </w:pPr>
      <w:proofErr w:type="spellStart"/>
      <w:r w:rsidRPr="00D60604">
        <w:rPr>
          <w:rFonts w:ascii="Times New Roman" w:hAnsi="Times New Roman"/>
          <w:bCs/>
          <w:sz w:val="24"/>
          <w:szCs w:val="24"/>
          <w:lang w:eastAsia="ar-SA"/>
        </w:rPr>
        <w:t>Сеферов</w:t>
      </w:r>
      <w:proofErr w:type="spellEnd"/>
      <w:r w:rsidRPr="00D60604">
        <w:rPr>
          <w:rFonts w:ascii="Times New Roman" w:hAnsi="Times New Roman"/>
          <w:bCs/>
          <w:sz w:val="24"/>
          <w:szCs w:val="24"/>
          <w:lang w:eastAsia="ar-SA"/>
        </w:rPr>
        <w:t xml:space="preserve"> Г.Г. и др. Материаловедение. Учебник.  – М.: ИНФА - М, 2012.</w:t>
      </w:r>
    </w:p>
    <w:p w14:paraId="0D5BDC6D" w14:textId="77777777" w:rsidR="00880F84" w:rsidRPr="00D60604" w:rsidRDefault="00880F84" w:rsidP="00160B54">
      <w:pPr>
        <w:numPr>
          <w:ilvl w:val="0"/>
          <w:numId w:val="7"/>
        </w:numPr>
        <w:tabs>
          <w:tab w:val="clear" w:pos="810"/>
          <w:tab w:val="num" w:pos="0"/>
          <w:tab w:val="num" w:pos="360"/>
          <w:tab w:val="left" w:pos="567"/>
          <w:tab w:val="left" w:pos="993"/>
        </w:tabs>
        <w:spacing w:after="0"/>
        <w:ind w:left="0" w:right="-90" w:firstLine="709"/>
        <w:jc w:val="both"/>
        <w:rPr>
          <w:rFonts w:ascii="Times New Roman" w:hAnsi="Times New Roman"/>
          <w:sz w:val="24"/>
          <w:szCs w:val="24"/>
          <w:lang w:eastAsia="ar-SA"/>
        </w:rPr>
      </w:pPr>
      <w:r w:rsidRPr="00D60604">
        <w:rPr>
          <w:rFonts w:ascii="Times New Roman" w:hAnsi="Times New Roman"/>
          <w:sz w:val="24"/>
          <w:szCs w:val="24"/>
          <w:lang w:eastAsia="ar-SA"/>
        </w:rPr>
        <w:t xml:space="preserve">Слесарь-сантехник. Учебное пособие для учащихся колледжей и средних профессионально-технических училищ. - </w:t>
      </w:r>
      <w:proofErr w:type="spellStart"/>
      <w:r w:rsidRPr="00D60604">
        <w:rPr>
          <w:rFonts w:ascii="Times New Roman" w:hAnsi="Times New Roman"/>
          <w:sz w:val="24"/>
          <w:szCs w:val="24"/>
          <w:lang w:eastAsia="ar-SA"/>
        </w:rPr>
        <w:t>Ростов</w:t>
      </w:r>
      <w:proofErr w:type="spellEnd"/>
      <w:r w:rsidRPr="00D60604">
        <w:rPr>
          <w:rFonts w:ascii="Times New Roman" w:hAnsi="Times New Roman"/>
          <w:sz w:val="24"/>
          <w:szCs w:val="24"/>
          <w:lang w:eastAsia="ar-SA"/>
        </w:rPr>
        <w:t xml:space="preserve"> на Дону: Феникс, 2000.</w:t>
      </w:r>
    </w:p>
    <w:p w14:paraId="1823FD65" w14:textId="77777777" w:rsidR="00D60604" w:rsidRPr="00D60604" w:rsidRDefault="00D60604" w:rsidP="00160B54">
      <w:pPr>
        <w:numPr>
          <w:ilvl w:val="0"/>
          <w:numId w:val="7"/>
        </w:numPr>
        <w:tabs>
          <w:tab w:val="num" w:pos="360"/>
          <w:tab w:val="left" w:pos="567"/>
          <w:tab w:val="left" w:pos="993"/>
        </w:tabs>
        <w:spacing w:after="0"/>
        <w:ind w:left="0" w:right="-90" w:firstLine="709"/>
        <w:jc w:val="both"/>
        <w:rPr>
          <w:rFonts w:ascii="Times New Roman" w:hAnsi="Times New Roman"/>
          <w:sz w:val="24"/>
          <w:szCs w:val="24"/>
          <w:lang w:eastAsia="ar-SA"/>
        </w:rPr>
      </w:pPr>
      <w:r w:rsidRPr="00D60604">
        <w:rPr>
          <w:rFonts w:ascii="Times New Roman" w:hAnsi="Times New Roman"/>
          <w:sz w:val="24"/>
          <w:szCs w:val="24"/>
          <w:lang w:eastAsia="ar-SA"/>
        </w:rPr>
        <w:t xml:space="preserve">Слесарчук, В. А. Материаловедение и технология материалов: учебное пособие / В. А. Слесарчук. — Минск: Республиканский институт профессионального образования (РИПО), 2015. — 392 c. [Электронный ресурс ЭБС IPR </w:t>
      </w:r>
      <w:proofErr w:type="spellStart"/>
      <w:r w:rsidRPr="00D60604">
        <w:rPr>
          <w:rFonts w:ascii="Times New Roman" w:hAnsi="Times New Roman"/>
          <w:sz w:val="24"/>
          <w:szCs w:val="24"/>
          <w:lang w:eastAsia="ar-SA"/>
        </w:rPr>
        <w:t>Books</w:t>
      </w:r>
      <w:proofErr w:type="spellEnd"/>
      <w:r w:rsidRPr="00D60604">
        <w:rPr>
          <w:rFonts w:ascii="Times New Roman" w:hAnsi="Times New Roman"/>
          <w:sz w:val="24"/>
          <w:szCs w:val="24"/>
          <w:lang w:eastAsia="ar-SA"/>
        </w:rPr>
        <w:t>].</w:t>
      </w:r>
    </w:p>
    <w:p w14:paraId="37BCBD38" w14:textId="77777777" w:rsidR="00D60604" w:rsidRPr="00D60604" w:rsidRDefault="00D60604" w:rsidP="00160B54">
      <w:pPr>
        <w:numPr>
          <w:ilvl w:val="0"/>
          <w:numId w:val="7"/>
        </w:numPr>
        <w:tabs>
          <w:tab w:val="num" w:pos="360"/>
          <w:tab w:val="left" w:pos="567"/>
          <w:tab w:val="left" w:pos="993"/>
        </w:tabs>
        <w:spacing w:after="0"/>
        <w:ind w:left="0" w:right="-90" w:firstLine="709"/>
        <w:jc w:val="both"/>
        <w:rPr>
          <w:rFonts w:ascii="Times New Roman" w:hAnsi="Times New Roman"/>
          <w:sz w:val="24"/>
          <w:szCs w:val="24"/>
          <w:lang w:eastAsia="ar-SA"/>
        </w:rPr>
      </w:pPr>
      <w:r w:rsidRPr="00D60604">
        <w:rPr>
          <w:rFonts w:ascii="Times New Roman" w:hAnsi="Times New Roman"/>
          <w:sz w:val="24"/>
          <w:szCs w:val="24"/>
          <w:lang w:eastAsia="ar-SA"/>
        </w:rPr>
        <w:t xml:space="preserve">Технология конструкционных материалов [Электронный ресурс] : учебное пособие для вузов / А. Г. Алексеев, Ю. М. Барон, М. Т. Коротких [и др.] ; под ред. М. А. </w:t>
      </w:r>
      <w:proofErr w:type="spellStart"/>
      <w:r w:rsidRPr="00D60604">
        <w:rPr>
          <w:rFonts w:ascii="Times New Roman" w:hAnsi="Times New Roman"/>
          <w:sz w:val="24"/>
          <w:szCs w:val="24"/>
          <w:lang w:eastAsia="ar-SA"/>
        </w:rPr>
        <w:t>Шатерин</w:t>
      </w:r>
      <w:proofErr w:type="spellEnd"/>
      <w:r w:rsidRPr="00D60604">
        <w:rPr>
          <w:rFonts w:ascii="Times New Roman" w:hAnsi="Times New Roman"/>
          <w:sz w:val="24"/>
          <w:szCs w:val="24"/>
          <w:lang w:eastAsia="ar-SA"/>
        </w:rPr>
        <w:t xml:space="preserve">. — </w:t>
      </w:r>
      <w:proofErr w:type="spellStart"/>
      <w:r w:rsidRPr="00D60604">
        <w:rPr>
          <w:rFonts w:ascii="Times New Roman" w:hAnsi="Times New Roman"/>
          <w:sz w:val="24"/>
          <w:szCs w:val="24"/>
          <w:lang w:eastAsia="ar-SA"/>
        </w:rPr>
        <w:t>Электрон.текстовые</w:t>
      </w:r>
      <w:proofErr w:type="spellEnd"/>
      <w:r w:rsidRPr="00D60604">
        <w:rPr>
          <w:rFonts w:ascii="Times New Roman" w:hAnsi="Times New Roman"/>
          <w:sz w:val="24"/>
          <w:szCs w:val="24"/>
          <w:lang w:eastAsia="ar-SA"/>
        </w:rPr>
        <w:t xml:space="preserve"> данные. — СПб. : Политехника, 2016. — 599 c. — 978-5-7325-1094-2. — Режим доступа: http://www.iprbookshop.ru/59723.html</w:t>
      </w:r>
    </w:p>
    <w:p w14:paraId="5EB3E9A7" w14:textId="77777777" w:rsidR="00880F84" w:rsidRPr="00D60604" w:rsidRDefault="00880F84" w:rsidP="00160B54">
      <w:pPr>
        <w:numPr>
          <w:ilvl w:val="0"/>
          <w:numId w:val="7"/>
        </w:numPr>
        <w:tabs>
          <w:tab w:val="clear" w:pos="810"/>
          <w:tab w:val="num" w:pos="0"/>
          <w:tab w:val="num" w:pos="426"/>
          <w:tab w:val="left" w:pos="567"/>
          <w:tab w:val="left" w:pos="993"/>
        </w:tabs>
        <w:spacing w:after="0"/>
        <w:ind w:left="0" w:firstLine="709"/>
        <w:jc w:val="both"/>
        <w:rPr>
          <w:rFonts w:ascii="Times New Roman" w:hAnsi="Times New Roman"/>
          <w:sz w:val="24"/>
          <w:szCs w:val="24"/>
          <w:lang w:eastAsia="ar-SA"/>
        </w:rPr>
      </w:pPr>
      <w:r w:rsidRPr="00D60604">
        <w:rPr>
          <w:rFonts w:ascii="Times New Roman" w:hAnsi="Times New Roman"/>
          <w:sz w:val="24"/>
          <w:szCs w:val="24"/>
          <w:lang w:eastAsia="ar-SA"/>
        </w:rPr>
        <w:t>Онищенко В.И. Технология металлов и конструкционные материалы. - М.: Высшая школа,1984.</w:t>
      </w:r>
    </w:p>
    <w:p w14:paraId="3717A37B" w14:textId="77777777" w:rsidR="00D60604" w:rsidRPr="00D60604" w:rsidRDefault="00D60604" w:rsidP="00160B54">
      <w:pPr>
        <w:pStyle w:val="a7"/>
        <w:numPr>
          <w:ilvl w:val="0"/>
          <w:numId w:val="7"/>
        </w:numPr>
        <w:tabs>
          <w:tab w:val="left" w:pos="993"/>
        </w:tabs>
        <w:spacing w:line="276" w:lineRule="auto"/>
        <w:ind w:left="0" w:firstLine="709"/>
        <w:jc w:val="both"/>
        <w:rPr>
          <w:lang w:eastAsia="ar-SA"/>
        </w:rPr>
      </w:pPr>
      <w:r w:rsidRPr="00D60604">
        <w:rPr>
          <w:lang w:eastAsia="ar-SA"/>
        </w:rPr>
        <w:t xml:space="preserve">Ярославцева, Н. А. Материаловедение. Лабораторные исследования и измерения : учебное пособие / Н. А. Ярославцева. — Минск : Республиканский институт профессионального образования (РИПО), 2015. — 128 c. [Электронный ресурс ЭБС IPR </w:t>
      </w:r>
      <w:proofErr w:type="spellStart"/>
      <w:r w:rsidRPr="00D60604">
        <w:rPr>
          <w:lang w:eastAsia="ar-SA"/>
        </w:rPr>
        <w:t>Books</w:t>
      </w:r>
      <w:proofErr w:type="spellEnd"/>
      <w:r w:rsidRPr="00D60604">
        <w:rPr>
          <w:lang w:eastAsia="ar-SA"/>
        </w:rPr>
        <w:t>].</w:t>
      </w:r>
    </w:p>
    <w:p w14:paraId="15811B5C" w14:textId="77777777" w:rsidR="00880F84" w:rsidRPr="00880F84" w:rsidRDefault="00880F84" w:rsidP="006901BC">
      <w:pPr>
        <w:tabs>
          <w:tab w:val="num" w:pos="0"/>
          <w:tab w:val="left" w:pos="993"/>
        </w:tabs>
        <w:spacing w:after="0"/>
        <w:ind w:firstLine="709"/>
        <w:contextualSpacing/>
        <w:jc w:val="both"/>
        <w:rPr>
          <w:rFonts w:ascii="Times New Roman" w:hAnsi="Times New Roman"/>
          <w:b/>
          <w:i/>
          <w:sz w:val="24"/>
          <w:szCs w:val="24"/>
          <w:highlight w:val="green"/>
        </w:rPr>
      </w:pPr>
    </w:p>
    <w:p w14:paraId="68E0CE35" w14:textId="77777777" w:rsidR="00880F84" w:rsidRPr="00FF2BF3" w:rsidRDefault="00880F84" w:rsidP="00880F84">
      <w:pPr>
        <w:jc w:val="center"/>
        <w:rPr>
          <w:rFonts w:ascii="Times New Roman" w:hAnsi="Times New Roman"/>
          <w:b/>
          <w:bCs/>
          <w:sz w:val="24"/>
          <w:szCs w:val="24"/>
        </w:rPr>
      </w:pPr>
      <w:r w:rsidRPr="00FF2BF3">
        <w:rPr>
          <w:rFonts w:ascii="Times New Roman" w:hAnsi="Times New Roman"/>
          <w:b/>
          <w:bCs/>
          <w:sz w:val="24"/>
          <w:szCs w:val="24"/>
        </w:rPr>
        <w:t xml:space="preserve">4. КОНТРОЛЬ И ОЦЕНКА РЕЗУЛЬТАТОВ ОСВОЕНИЯ </w:t>
      </w:r>
      <w:r w:rsidRPr="00FF2BF3">
        <w:rPr>
          <w:rFonts w:ascii="Times New Roman" w:hAnsi="Times New Roman"/>
          <w:b/>
          <w:bCs/>
          <w:sz w:val="24"/>
          <w:szCs w:val="24"/>
        </w:rPr>
        <w:b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463"/>
        <w:gridCol w:w="2942"/>
      </w:tblGrid>
      <w:tr w:rsidR="00880F84" w:rsidRPr="000275C5" w14:paraId="6E8EEFB9" w14:textId="77777777" w:rsidTr="005D1B5B">
        <w:tc>
          <w:tcPr>
            <w:tcW w:w="1750" w:type="pct"/>
          </w:tcPr>
          <w:p w14:paraId="1353B840" w14:textId="0E624B00" w:rsidR="00880F84" w:rsidRPr="000275C5" w:rsidRDefault="00880F84" w:rsidP="00880F84">
            <w:pPr>
              <w:spacing w:after="0" w:line="240" w:lineRule="auto"/>
              <w:jc w:val="center"/>
              <w:rPr>
                <w:rFonts w:ascii="Times New Roman" w:eastAsia="Batang" w:hAnsi="Times New Roman"/>
                <w:iCs/>
              </w:rPr>
            </w:pPr>
            <w:r w:rsidRPr="000275C5">
              <w:rPr>
                <w:rFonts w:ascii="Times New Roman" w:eastAsia="Batang" w:hAnsi="Times New Roman"/>
                <w:b/>
                <w:bCs/>
                <w:iCs/>
              </w:rPr>
              <w:t>Результаты обучения</w:t>
            </w:r>
          </w:p>
        </w:tc>
        <w:tc>
          <w:tcPr>
            <w:tcW w:w="1757" w:type="pct"/>
          </w:tcPr>
          <w:p w14:paraId="0DD01F6F" w14:textId="77777777" w:rsidR="00880F84" w:rsidRPr="000275C5" w:rsidRDefault="00880F84" w:rsidP="00880F84">
            <w:pPr>
              <w:spacing w:line="240" w:lineRule="auto"/>
              <w:jc w:val="center"/>
              <w:rPr>
                <w:rFonts w:ascii="Times New Roman" w:eastAsia="Batang" w:hAnsi="Times New Roman"/>
                <w:b/>
                <w:bCs/>
                <w:iCs/>
              </w:rPr>
            </w:pPr>
            <w:r w:rsidRPr="000275C5">
              <w:rPr>
                <w:rFonts w:ascii="Times New Roman" w:eastAsia="Batang" w:hAnsi="Times New Roman"/>
                <w:b/>
                <w:bCs/>
                <w:iCs/>
              </w:rPr>
              <w:t>Критерии оценки</w:t>
            </w:r>
          </w:p>
        </w:tc>
        <w:tc>
          <w:tcPr>
            <w:tcW w:w="1493" w:type="pct"/>
          </w:tcPr>
          <w:p w14:paraId="045290F0" w14:textId="77777777" w:rsidR="00880F84" w:rsidRPr="000275C5" w:rsidRDefault="00880F84" w:rsidP="00880F84">
            <w:pPr>
              <w:spacing w:line="240" w:lineRule="auto"/>
              <w:jc w:val="center"/>
              <w:rPr>
                <w:rFonts w:ascii="Times New Roman" w:eastAsia="Batang" w:hAnsi="Times New Roman"/>
                <w:b/>
                <w:bCs/>
                <w:iCs/>
              </w:rPr>
            </w:pPr>
            <w:r w:rsidRPr="000275C5">
              <w:rPr>
                <w:rFonts w:ascii="Times New Roman" w:eastAsia="Batang" w:hAnsi="Times New Roman"/>
                <w:b/>
                <w:bCs/>
                <w:iCs/>
              </w:rPr>
              <w:t>Методы оценки</w:t>
            </w:r>
          </w:p>
        </w:tc>
      </w:tr>
      <w:tr w:rsidR="00880F84" w:rsidRPr="00880F84" w14:paraId="2E0297A1" w14:textId="77777777" w:rsidTr="005D1B5B">
        <w:tc>
          <w:tcPr>
            <w:tcW w:w="1750" w:type="pct"/>
          </w:tcPr>
          <w:p w14:paraId="7C8F704F" w14:textId="77777777" w:rsidR="00880F84" w:rsidRPr="00880F84" w:rsidRDefault="00880F84" w:rsidP="005D1B5B">
            <w:pPr>
              <w:spacing w:after="0" w:line="240" w:lineRule="auto"/>
              <w:rPr>
                <w:rFonts w:ascii="Times New Roman" w:eastAsia="Batang" w:hAnsi="Times New Roman"/>
              </w:rPr>
            </w:pPr>
            <w:r w:rsidRPr="00880F84">
              <w:rPr>
                <w:rFonts w:ascii="Times New Roman" w:eastAsia="Batang" w:hAnsi="Times New Roman"/>
              </w:rPr>
              <w:t>Знания:</w:t>
            </w:r>
          </w:p>
          <w:p w14:paraId="25D47A51"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-видов механической, химической и термической обработки металлов и сплавов;</w:t>
            </w:r>
          </w:p>
          <w:p w14:paraId="63653364"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-видов прокладочных и уплотнительных материалов;</w:t>
            </w:r>
          </w:p>
          <w:p w14:paraId="3C71657C"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-закономерностей процессов кристаллизации и структурообразования металлов и сплавов, защиты от коррозии;</w:t>
            </w:r>
          </w:p>
          <w:p w14:paraId="654F1DF0"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 xml:space="preserve">-классификации, основных видов, </w:t>
            </w:r>
            <w:r w:rsidRPr="00880F84">
              <w:rPr>
                <w:rFonts w:ascii="Times New Roman" w:eastAsia="Batang" w:hAnsi="Times New Roman"/>
                <w:bCs/>
              </w:rPr>
              <w:lastRenderedPageBreak/>
              <w:t xml:space="preserve">маркировки, области применения и видов обработки конструкционных </w:t>
            </w:r>
            <w:proofErr w:type="spellStart"/>
            <w:r w:rsidRPr="00880F84">
              <w:rPr>
                <w:rFonts w:ascii="Times New Roman" w:eastAsia="Batang" w:hAnsi="Times New Roman"/>
                <w:bCs/>
              </w:rPr>
              <w:t>материалов,основных</w:t>
            </w:r>
            <w:proofErr w:type="spellEnd"/>
            <w:r w:rsidRPr="00880F84">
              <w:rPr>
                <w:rFonts w:ascii="Times New Roman" w:eastAsia="Batang" w:hAnsi="Times New Roman"/>
                <w:bCs/>
              </w:rPr>
              <w:t xml:space="preserve"> сведений об их назначении и свойствах, принципов их выбора для применения в производстве;</w:t>
            </w:r>
          </w:p>
          <w:p w14:paraId="273C5C80"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-методов измерения параметров и определения свойств материалов;</w:t>
            </w:r>
          </w:p>
          <w:p w14:paraId="51B56BF2"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-основных сведений о кристаллизации и структуре расплавов;</w:t>
            </w:r>
          </w:p>
          <w:p w14:paraId="37FB0DC3"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-основных сведений о назначении и свойствах металлов и сплавов, о технологии их производства;</w:t>
            </w:r>
          </w:p>
          <w:p w14:paraId="354BCC6E"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-основных свойств полимеров и их использование;</w:t>
            </w:r>
          </w:p>
          <w:p w14:paraId="37EE6297"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-особенностей строения металлов и сплавов</w:t>
            </w:r>
          </w:p>
          <w:p w14:paraId="4F491166"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свойств смазочных и абразивных материалов;</w:t>
            </w:r>
          </w:p>
          <w:p w14:paraId="412D4807"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-способов получения композиционных материалов;</w:t>
            </w:r>
          </w:p>
          <w:p w14:paraId="01310372" w14:textId="77777777" w:rsidR="00880F84" w:rsidRPr="00880F84" w:rsidRDefault="00880F84" w:rsidP="005D1B5B">
            <w:pPr>
              <w:spacing w:after="0" w:line="240" w:lineRule="auto"/>
              <w:rPr>
                <w:rFonts w:ascii="Times New Roman" w:eastAsia="Batang" w:hAnsi="Times New Roman"/>
                <w:bCs/>
              </w:rPr>
            </w:pPr>
            <w:r w:rsidRPr="00880F84">
              <w:rPr>
                <w:rFonts w:ascii="Times New Roman" w:eastAsia="Batang" w:hAnsi="Times New Roman"/>
                <w:bCs/>
              </w:rPr>
              <w:t>-сущности технологических процессов литья, сварки, обработки металлов давлением и резанием.</w:t>
            </w:r>
          </w:p>
        </w:tc>
        <w:tc>
          <w:tcPr>
            <w:tcW w:w="1757" w:type="pct"/>
            <w:vMerge w:val="restart"/>
          </w:tcPr>
          <w:p w14:paraId="505DEA28" w14:textId="77777777" w:rsidR="00880F84" w:rsidRPr="00880F84" w:rsidRDefault="00880F84" w:rsidP="005D1B5B">
            <w:pPr>
              <w:spacing w:after="0" w:line="240" w:lineRule="auto"/>
              <w:jc w:val="both"/>
              <w:rPr>
                <w:rFonts w:ascii="Times New Roman" w:eastAsia="Batang" w:hAnsi="Times New Roman" w:cs="Batang"/>
                <w:color w:val="000000"/>
              </w:rPr>
            </w:pPr>
            <w:r w:rsidRPr="00880F84">
              <w:rPr>
                <w:rFonts w:ascii="Times New Roman" w:eastAsia="Batang" w:hAnsi="Times New Roman" w:cs="Batang"/>
                <w:color w:val="000000"/>
              </w:rPr>
              <w:lastRenderedPageBreak/>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DECCDC9" w14:textId="77777777" w:rsidR="00880F84" w:rsidRPr="00880F84" w:rsidRDefault="00880F84" w:rsidP="005D1B5B">
            <w:pPr>
              <w:spacing w:after="0" w:line="240" w:lineRule="auto"/>
              <w:jc w:val="both"/>
              <w:rPr>
                <w:rFonts w:ascii="Times New Roman" w:eastAsia="Batang" w:hAnsi="Times New Roman" w:cs="Batang"/>
                <w:color w:val="000000"/>
              </w:rPr>
            </w:pPr>
          </w:p>
          <w:p w14:paraId="409F6160" w14:textId="77777777" w:rsidR="00880F84" w:rsidRPr="00880F84" w:rsidRDefault="00880F84" w:rsidP="005D1B5B">
            <w:pPr>
              <w:spacing w:after="0" w:line="240" w:lineRule="auto"/>
              <w:jc w:val="both"/>
              <w:rPr>
                <w:rFonts w:ascii="Times New Roman" w:eastAsia="Batang" w:hAnsi="Times New Roman" w:cs="Batang"/>
                <w:color w:val="000000"/>
              </w:rPr>
            </w:pPr>
            <w:r w:rsidRPr="00880F84">
              <w:rPr>
                <w:rFonts w:ascii="Times New Roman" w:eastAsia="Batang" w:hAnsi="Times New Roman" w:cs="Batang"/>
                <w:color w:val="000000"/>
              </w:rPr>
              <w:t xml:space="preserve">«Хорошо» - теоретическое содержание курса дисциплины </w:t>
            </w:r>
            <w:r w:rsidRPr="00880F84">
              <w:rPr>
                <w:rFonts w:ascii="Times New Roman" w:eastAsia="Batang" w:hAnsi="Times New Roman" w:cs="Batang"/>
                <w:color w:val="000000"/>
              </w:rPr>
              <w:lastRenderedPageBreak/>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D67730C" w14:textId="77777777" w:rsidR="00880F84" w:rsidRPr="00880F84" w:rsidRDefault="00880F84" w:rsidP="005D1B5B">
            <w:pPr>
              <w:spacing w:after="0" w:line="240" w:lineRule="auto"/>
              <w:jc w:val="both"/>
              <w:rPr>
                <w:rFonts w:ascii="Times New Roman" w:eastAsia="Batang" w:hAnsi="Times New Roman" w:cs="Batang"/>
                <w:color w:val="000000"/>
              </w:rPr>
            </w:pPr>
          </w:p>
          <w:p w14:paraId="44B55EAA" w14:textId="77777777" w:rsidR="00880F84" w:rsidRPr="00880F84" w:rsidRDefault="00880F84" w:rsidP="005D1B5B">
            <w:pPr>
              <w:spacing w:after="0" w:line="240" w:lineRule="auto"/>
              <w:jc w:val="both"/>
              <w:rPr>
                <w:rFonts w:ascii="Times New Roman" w:eastAsia="Batang" w:hAnsi="Times New Roman" w:cs="Batang"/>
                <w:color w:val="000000"/>
              </w:rPr>
            </w:pPr>
            <w:r w:rsidRPr="00880F84">
              <w:rPr>
                <w:rFonts w:ascii="Times New Roman" w:eastAsia="Batang" w:hAnsi="Times New Roman" w:cs="Batang"/>
                <w:color w:val="000000"/>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CFD6849" w14:textId="77777777" w:rsidR="00880F84" w:rsidRPr="00880F84" w:rsidRDefault="00880F84" w:rsidP="005D1B5B">
            <w:pPr>
              <w:spacing w:after="0" w:line="240" w:lineRule="auto"/>
              <w:jc w:val="both"/>
              <w:rPr>
                <w:rFonts w:ascii="Times New Roman" w:eastAsia="Batang" w:hAnsi="Times New Roman" w:cs="Batang"/>
                <w:color w:val="000000"/>
              </w:rPr>
            </w:pPr>
          </w:p>
          <w:p w14:paraId="2096B221" w14:textId="77777777" w:rsidR="00880F84" w:rsidRPr="00880F84" w:rsidRDefault="00880F84" w:rsidP="005D1B5B">
            <w:pPr>
              <w:spacing w:after="0" w:line="240" w:lineRule="auto"/>
              <w:jc w:val="both"/>
              <w:rPr>
                <w:rFonts w:ascii="Times New Roman" w:eastAsia="Batang" w:hAnsi="Times New Roman" w:cs="Batang"/>
                <w:bCs/>
              </w:rPr>
            </w:pPr>
            <w:r w:rsidRPr="00880F84">
              <w:rPr>
                <w:rFonts w:ascii="Times New Roman" w:eastAsia="Batang" w:hAnsi="Times New Roman" w:cs="Batang"/>
                <w:color w:val="000000"/>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503C6E55" w14:textId="77777777" w:rsidR="00880F84" w:rsidRPr="00880F84" w:rsidRDefault="00880F84" w:rsidP="005D1B5B">
            <w:pPr>
              <w:spacing w:after="0" w:line="240" w:lineRule="auto"/>
              <w:jc w:val="both"/>
              <w:rPr>
                <w:rFonts w:ascii="Times New Roman" w:eastAsia="Batang" w:hAnsi="Times New Roman" w:cs="Batang"/>
                <w:bCs/>
              </w:rPr>
            </w:pPr>
            <w:r w:rsidRPr="00880F84">
              <w:rPr>
                <w:rFonts w:ascii="Times New Roman" w:eastAsia="Batang" w:hAnsi="Times New Roman" w:cs="Batang"/>
                <w:bCs/>
              </w:rPr>
              <w:t xml:space="preserve"> </w:t>
            </w:r>
          </w:p>
          <w:p w14:paraId="3961A49F" w14:textId="77777777" w:rsidR="00880F84" w:rsidRPr="00880F84" w:rsidRDefault="00880F84" w:rsidP="005D1B5B">
            <w:pPr>
              <w:spacing w:after="0" w:line="240" w:lineRule="auto"/>
              <w:jc w:val="both"/>
              <w:rPr>
                <w:rFonts w:ascii="Times New Roman" w:eastAsia="Batang" w:hAnsi="Times New Roman" w:cs="Batang"/>
                <w:bCs/>
              </w:rPr>
            </w:pPr>
          </w:p>
        </w:tc>
        <w:tc>
          <w:tcPr>
            <w:tcW w:w="1493" w:type="pct"/>
          </w:tcPr>
          <w:p w14:paraId="71F53742" w14:textId="77777777" w:rsidR="00880F84" w:rsidRPr="00880F84" w:rsidRDefault="00880F84" w:rsidP="005D1B5B">
            <w:pPr>
              <w:spacing w:after="0" w:line="240" w:lineRule="auto"/>
              <w:rPr>
                <w:rFonts w:ascii="Times New Roman" w:eastAsia="Batang" w:hAnsi="Times New Roman" w:cs="Batang"/>
                <w:bCs/>
              </w:rPr>
            </w:pPr>
            <w:r w:rsidRPr="00880F84">
              <w:rPr>
                <w:rFonts w:ascii="Times New Roman" w:eastAsia="Batang" w:hAnsi="Times New Roman" w:cs="Batang"/>
                <w:bCs/>
              </w:rPr>
              <w:lastRenderedPageBreak/>
              <w:t>- тестирование на знание терминологии учебной дисциплины;</w:t>
            </w:r>
          </w:p>
          <w:p w14:paraId="6755D476" w14:textId="77777777" w:rsidR="00880F84" w:rsidRPr="00880F84" w:rsidRDefault="00880F84" w:rsidP="005D1B5B">
            <w:pPr>
              <w:spacing w:after="0" w:line="240" w:lineRule="auto"/>
              <w:rPr>
                <w:rFonts w:ascii="Times New Roman" w:eastAsia="Batang" w:hAnsi="Times New Roman" w:cs="Batang"/>
                <w:bCs/>
              </w:rPr>
            </w:pPr>
            <w:r w:rsidRPr="00880F84">
              <w:rPr>
                <w:rFonts w:ascii="Times New Roman" w:eastAsia="Batang" w:hAnsi="Times New Roman" w:cs="Batang"/>
                <w:bCs/>
              </w:rPr>
              <w:t>- фронтальный опрос</w:t>
            </w:r>
          </w:p>
          <w:p w14:paraId="62C4ABE0" w14:textId="77777777" w:rsidR="00880F84" w:rsidRPr="00880F84" w:rsidRDefault="00880F84" w:rsidP="005D1B5B">
            <w:pPr>
              <w:spacing w:after="0" w:line="240" w:lineRule="auto"/>
              <w:rPr>
                <w:rFonts w:ascii="Times New Roman" w:eastAsia="Batang" w:hAnsi="Times New Roman"/>
                <w:bCs/>
                <w:i/>
                <w:highlight w:val="green"/>
              </w:rPr>
            </w:pPr>
          </w:p>
        </w:tc>
      </w:tr>
      <w:tr w:rsidR="00880F84" w:rsidRPr="00880F84" w14:paraId="5DB5D662" w14:textId="77777777" w:rsidTr="005D1B5B">
        <w:trPr>
          <w:trHeight w:val="896"/>
        </w:trPr>
        <w:tc>
          <w:tcPr>
            <w:tcW w:w="1750" w:type="pct"/>
          </w:tcPr>
          <w:p w14:paraId="347FBA81" w14:textId="77777777" w:rsidR="00880F84" w:rsidRPr="00880F84" w:rsidRDefault="00880F84" w:rsidP="00880F84">
            <w:pPr>
              <w:spacing w:after="0" w:line="240" w:lineRule="auto"/>
              <w:rPr>
                <w:rFonts w:ascii="Times New Roman" w:eastAsia="Batang" w:hAnsi="Times New Roman"/>
              </w:rPr>
            </w:pPr>
            <w:r w:rsidRPr="00880F84">
              <w:rPr>
                <w:rFonts w:ascii="Times New Roman" w:eastAsia="Batang" w:hAnsi="Times New Roman"/>
              </w:rPr>
              <w:t>Умения:</w:t>
            </w:r>
          </w:p>
          <w:p w14:paraId="2322B77D" w14:textId="77777777" w:rsidR="00880F84" w:rsidRPr="00880F84" w:rsidRDefault="00880F84" w:rsidP="00880F84">
            <w:pPr>
              <w:spacing w:after="0" w:line="240" w:lineRule="auto"/>
              <w:rPr>
                <w:rFonts w:ascii="Times New Roman" w:eastAsia="Batang" w:hAnsi="Times New Roman"/>
                <w:bCs/>
              </w:rPr>
            </w:pPr>
            <w:r w:rsidRPr="00880F84">
              <w:rPr>
                <w:rFonts w:ascii="Times New Roman" w:eastAsia="Batang" w:hAnsi="Times New Roman"/>
                <w:bCs/>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05E5FAF9" w14:textId="77777777" w:rsidR="00880F84" w:rsidRPr="00880F84" w:rsidRDefault="00880F84" w:rsidP="00880F84">
            <w:pPr>
              <w:spacing w:after="0" w:line="240" w:lineRule="auto"/>
              <w:rPr>
                <w:rFonts w:ascii="Times New Roman" w:eastAsia="Batang" w:hAnsi="Times New Roman"/>
                <w:bCs/>
              </w:rPr>
            </w:pPr>
            <w:r w:rsidRPr="00880F84">
              <w:rPr>
                <w:rFonts w:ascii="Times New Roman" w:eastAsia="Batang" w:hAnsi="Times New Roman"/>
                <w:bCs/>
              </w:rPr>
              <w:t>-определять твердость материалов;</w:t>
            </w:r>
          </w:p>
          <w:p w14:paraId="62D9DDA6" w14:textId="77777777" w:rsidR="00880F84" w:rsidRPr="00880F84" w:rsidRDefault="00880F84" w:rsidP="00880F84">
            <w:pPr>
              <w:spacing w:after="0" w:line="240" w:lineRule="auto"/>
              <w:rPr>
                <w:rFonts w:ascii="Times New Roman" w:eastAsia="Batang" w:hAnsi="Times New Roman"/>
                <w:bCs/>
              </w:rPr>
            </w:pPr>
            <w:r w:rsidRPr="00880F84">
              <w:rPr>
                <w:rFonts w:ascii="Times New Roman" w:eastAsia="Batang" w:hAnsi="Times New Roman"/>
                <w:bCs/>
              </w:rPr>
              <w:t>-определять режимы отжига, закалки и  отпуска стали;</w:t>
            </w:r>
          </w:p>
          <w:p w14:paraId="5B19162D" w14:textId="77777777" w:rsidR="00880F84" w:rsidRPr="00880F84" w:rsidRDefault="00880F84" w:rsidP="00880F84">
            <w:pPr>
              <w:spacing w:after="0" w:line="240" w:lineRule="auto"/>
              <w:rPr>
                <w:rFonts w:ascii="Times New Roman" w:eastAsia="Batang" w:hAnsi="Times New Roman"/>
                <w:bCs/>
              </w:rPr>
            </w:pPr>
            <w:r w:rsidRPr="00880F84">
              <w:rPr>
                <w:rFonts w:ascii="Times New Roman" w:eastAsia="Batang" w:hAnsi="Times New Roman"/>
                <w:bCs/>
              </w:rPr>
              <w:t>подбирать конструкционные материалы по их назначению и условиям эксплуатации;</w:t>
            </w:r>
          </w:p>
          <w:p w14:paraId="6C749343" w14:textId="77777777" w:rsidR="00880F84" w:rsidRPr="00880F84" w:rsidRDefault="00880F84" w:rsidP="00880F84">
            <w:pPr>
              <w:spacing w:after="0" w:line="240" w:lineRule="auto"/>
              <w:rPr>
                <w:rFonts w:ascii="Times New Roman" w:eastAsia="Batang" w:hAnsi="Times New Roman"/>
                <w:highlight w:val="yellow"/>
              </w:rPr>
            </w:pPr>
            <w:r w:rsidRPr="00880F84">
              <w:rPr>
                <w:rFonts w:ascii="Times New Roman" w:eastAsia="Batang" w:hAnsi="Times New Roman"/>
                <w:bCs/>
              </w:rPr>
              <w:t xml:space="preserve">-подбирать способы и режимы обработки металлов </w:t>
            </w:r>
            <w:r w:rsidRPr="00880F84">
              <w:rPr>
                <w:rFonts w:ascii="Times New Roman" w:eastAsia="Batang" w:hAnsi="Times New Roman"/>
                <w:b/>
                <w:bCs/>
              </w:rPr>
              <w:t>(</w:t>
            </w:r>
            <w:r w:rsidRPr="00880F84">
              <w:rPr>
                <w:rFonts w:ascii="Times New Roman" w:eastAsia="Batang" w:hAnsi="Times New Roman"/>
                <w:bCs/>
              </w:rPr>
              <w:t>литьем, давлением, сваркой, резанием) для изготовления различных деталей.</w:t>
            </w:r>
          </w:p>
        </w:tc>
        <w:tc>
          <w:tcPr>
            <w:tcW w:w="1757" w:type="pct"/>
            <w:vMerge/>
          </w:tcPr>
          <w:p w14:paraId="4F426627" w14:textId="77777777" w:rsidR="00880F84" w:rsidRPr="00880F84" w:rsidRDefault="00880F84" w:rsidP="00880F84">
            <w:pPr>
              <w:spacing w:after="0" w:line="240" w:lineRule="auto"/>
              <w:rPr>
                <w:rFonts w:ascii="Times New Roman" w:eastAsia="Batang" w:hAnsi="Times New Roman"/>
                <w:bCs/>
                <w:i/>
                <w:highlight w:val="green"/>
              </w:rPr>
            </w:pPr>
          </w:p>
        </w:tc>
        <w:tc>
          <w:tcPr>
            <w:tcW w:w="1493" w:type="pct"/>
          </w:tcPr>
          <w:p w14:paraId="4155C6E7" w14:textId="77777777" w:rsidR="00880F84" w:rsidRPr="00880F84" w:rsidRDefault="00880F84" w:rsidP="00880F84">
            <w:pPr>
              <w:spacing w:line="240" w:lineRule="auto"/>
              <w:jc w:val="both"/>
              <w:rPr>
                <w:rFonts w:ascii="Times New Roman" w:eastAsia="Batang" w:hAnsi="Times New Roman" w:cs="Batang"/>
                <w:bCs/>
              </w:rPr>
            </w:pPr>
            <w:r w:rsidRPr="00880F84">
              <w:rPr>
                <w:rFonts w:ascii="Times New Roman" w:eastAsia="Batang" w:hAnsi="Times New Roman" w:cs="Batang"/>
                <w:bCs/>
              </w:rPr>
              <w:t>решение ситуационных задач</w:t>
            </w:r>
          </w:p>
          <w:p w14:paraId="12BC5281" w14:textId="77777777" w:rsidR="00880F84" w:rsidRPr="00880F84" w:rsidRDefault="00880F84" w:rsidP="00880F84">
            <w:pPr>
              <w:spacing w:after="0" w:line="240" w:lineRule="auto"/>
              <w:rPr>
                <w:rFonts w:ascii="Times New Roman" w:eastAsia="Batang" w:hAnsi="Times New Roman"/>
                <w:bCs/>
                <w:i/>
                <w:highlight w:val="green"/>
              </w:rPr>
            </w:pPr>
            <w:r w:rsidRPr="00880F84">
              <w:rPr>
                <w:rFonts w:ascii="Times New Roman" w:eastAsia="Batang" w:hAnsi="Times New Roman" w:cs="Batang"/>
                <w:bCs/>
              </w:rPr>
              <w:t>Наблюдение и оценка деятельности в процессе выполнения практических работ</w:t>
            </w:r>
          </w:p>
        </w:tc>
      </w:tr>
    </w:tbl>
    <w:p w14:paraId="23EE5E4C" w14:textId="77777777" w:rsidR="00880F84" w:rsidRPr="00880F84" w:rsidRDefault="00880F84" w:rsidP="00880F84">
      <w:pPr>
        <w:spacing w:after="0"/>
        <w:rPr>
          <w:rFonts w:ascii="Times New Roman" w:eastAsia="Batang" w:hAnsi="Times New Roman"/>
          <w:b/>
          <w:sz w:val="20"/>
          <w:szCs w:val="48"/>
        </w:rPr>
      </w:pPr>
    </w:p>
    <w:p w14:paraId="219252BD" w14:textId="77777777" w:rsidR="000275C5" w:rsidRDefault="000275C5">
      <w:pPr>
        <w:rPr>
          <w:rFonts w:ascii="Times New Roman" w:eastAsia="Batang" w:hAnsi="Times New Roman"/>
          <w:b/>
          <w:bCs/>
          <w:sz w:val="24"/>
          <w:szCs w:val="24"/>
        </w:rPr>
      </w:pPr>
      <w:r>
        <w:rPr>
          <w:rFonts w:ascii="Times New Roman" w:eastAsia="Batang" w:hAnsi="Times New Roman"/>
          <w:b/>
          <w:bCs/>
          <w:sz w:val="24"/>
          <w:szCs w:val="24"/>
        </w:rPr>
        <w:br w:type="page"/>
      </w:r>
    </w:p>
    <w:p w14:paraId="23349EA9" w14:textId="6BE3E9EE" w:rsidR="002C3CC7" w:rsidRPr="00620CCE" w:rsidRDefault="002C3CC7" w:rsidP="002C3CC7">
      <w:pPr>
        <w:spacing w:after="60"/>
        <w:jc w:val="right"/>
        <w:outlineLvl w:val="1"/>
        <w:rPr>
          <w:rFonts w:ascii="Times New Roman" w:eastAsia="Batang" w:hAnsi="Times New Roman"/>
          <w:b/>
          <w:bCs/>
          <w:sz w:val="24"/>
          <w:szCs w:val="24"/>
        </w:rPr>
      </w:pPr>
      <w:r w:rsidRPr="00620CCE">
        <w:rPr>
          <w:rFonts w:ascii="Times New Roman" w:eastAsia="Batang" w:hAnsi="Times New Roman"/>
          <w:b/>
          <w:bCs/>
          <w:sz w:val="24"/>
          <w:szCs w:val="24"/>
        </w:rPr>
        <w:lastRenderedPageBreak/>
        <w:t>Приложение 3.1</w:t>
      </w:r>
      <w:r>
        <w:rPr>
          <w:rFonts w:ascii="Times New Roman" w:eastAsia="Batang" w:hAnsi="Times New Roman"/>
          <w:b/>
          <w:bCs/>
          <w:sz w:val="24"/>
          <w:szCs w:val="24"/>
        </w:rPr>
        <w:t>3</w:t>
      </w:r>
    </w:p>
    <w:p w14:paraId="34B78812" w14:textId="77777777" w:rsidR="002C3CC7" w:rsidRPr="00620CCE" w:rsidRDefault="002C3CC7" w:rsidP="002C3CC7">
      <w:pPr>
        <w:spacing w:after="0" w:line="360" w:lineRule="auto"/>
        <w:jc w:val="right"/>
        <w:rPr>
          <w:rFonts w:ascii="Times New Roman" w:eastAsia="Batang" w:hAnsi="Times New Roman"/>
          <w:i/>
          <w:sz w:val="24"/>
          <w:szCs w:val="24"/>
        </w:rPr>
      </w:pPr>
      <w:r w:rsidRPr="00620CCE">
        <w:rPr>
          <w:rFonts w:ascii="Times New Roman" w:eastAsia="Batang" w:hAnsi="Times New Roman"/>
          <w:bCs/>
          <w:sz w:val="24"/>
          <w:szCs w:val="24"/>
        </w:rPr>
        <w:t xml:space="preserve">к ПОП-П по </w:t>
      </w:r>
      <w:r w:rsidRPr="00620CCE">
        <w:rPr>
          <w:rFonts w:ascii="Times New Roman" w:eastAsia="Batang" w:hAnsi="Times New Roman"/>
          <w:sz w:val="24"/>
          <w:szCs w:val="24"/>
        </w:rPr>
        <w:t>специальности</w:t>
      </w:r>
    </w:p>
    <w:p w14:paraId="7FEBE9BC" w14:textId="77777777" w:rsidR="002C3CC7" w:rsidRPr="00620CCE" w:rsidRDefault="002C3CC7" w:rsidP="002C3CC7">
      <w:pPr>
        <w:spacing w:after="0" w:line="360" w:lineRule="auto"/>
        <w:jc w:val="right"/>
        <w:rPr>
          <w:rFonts w:ascii="Times New Roman" w:eastAsia="Batang" w:hAnsi="Times New Roman"/>
          <w:i/>
          <w:sz w:val="24"/>
          <w:szCs w:val="24"/>
        </w:rPr>
      </w:pPr>
      <w:r w:rsidRPr="00620CCE">
        <w:rPr>
          <w:rFonts w:ascii="Times New Roman" w:eastAsia="Batang" w:hAnsi="Times New Roman"/>
          <w:sz w:val="24"/>
          <w:szCs w:val="24"/>
        </w:rPr>
        <w:t>13.02.02 Теплоснабжение и теплотехническое оборудование</w:t>
      </w:r>
    </w:p>
    <w:p w14:paraId="1872D147" w14:textId="77777777" w:rsidR="002C3CC7" w:rsidRPr="00620CCE" w:rsidRDefault="002C3CC7" w:rsidP="002C3CC7">
      <w:pPr>
        <w:jc w:val="center"/>
        <w:rPr>
          <w:rFonts w:ascii="Times New Roman" w:eastAsia="Batang" w:hAnsi="Times New Roman"/>
          <w:i/>
          <w:sz w:val="18"/>
          <w:szCs w:val="18"/>
        </w:rPr>
      </w:pPr>
    </w:p>
    <w:p w14:paraId="07D34D90" w14:textId="77777777" w:rsidR="002C3CC7" w:rsidRPr="00620CCE" w:rsidRDefault="002C3CC7" w:rsidP="002C3CC7">
      <w:pPr>
        <w:jc w:val="center"/>
        <w:rPr>
          <w:rFonts w:ascii="Times New Roman" w:eastAsia="Batang" w:hAnsi="Times New Roman"/>
          <w:b/>
          <w:i/>
        </w:rPr>
      </w:pPr>
    </w:p>
    <w:p w14:paraId="50534CB3" w14:textId="77777777" w:rsidR="002C3CC7" w:rsidRPr="00620CCE" w:rsidRDefault="002C3CC7" w:rsidP="002C3CC7">
      <w:pPr>
        <w:jc w:val="center"/>
        <w:rPr>
          <w:rFonts w:ascii="Times New Roman" w:eastAsia="Batang" w:hAnsi="Times New Roman"/>
          <w:b/>
          <w:i/>
        </w:rPr>
      </w:pPr>
    </w:p>
    <w:p w14:paraId="26B2627E" w14:textId="77777777" w:rsidR="002C3CC7" w:rsidRPr="00620CCE" w:rsidRDefault="002C3CC7" w:rsidP="002C3CC7">
      <w:pPr>
        <w:jc w:val="center"/>
        <w:rPr>
          <w:rFonts w:ascii="Times New Roman" w:eastAsia="Batang" w:hAnsi="Times New Roman"/>
          <w:b/>
          <w:i/>
        </w:rPr>
      </w:pPr>
    </w:p>
    <w:p w14:paraId="24795218" w14:textId="77777777" w:rsidR="002C3CC7" w:rsidRPr="00620CCE" w:rsidRDefault="002C3CC7" w:rsidP="002C3CC7">
      <w:pPr>
        <w:jc w:val="center"/>
        <w:rPr>
          <w:rFonts w:ascii="Times New Roman" w:eastAsia="Batang" w:hAnsi="Times New Roman"/>
          <w:b/>
          <w:i/>
        </w:rPr>
      </w:pPr>
    </w:p>
    <w:p w14:paraId="5D4F1FC9" w14:textId="77777777" w:rsidR="002C3CC7" w:rsidRPr="00620CCE" w:rsidRDefault="002C3CC7" w:rsidP="002C3CC7">
      <w:pPr>
        <w:jc w:val="center"/>
        <w:rPr>
          <w:rFonts w:ascii="Times New Roman" w:eastAsia="Batang" w:hAnsi="Times New Roman"/>
          <w:b/>
          <w:i/>
        </w:rPr>
      </w:pPr>
    </w:p>
    <w:p w14:paraId="3F833D48" w14:textId="77777777" w:rsidR="002C3CC7" w:rsidRPr="00620CCE" w:rsidRDefault="002C3CC7" w:rsidP="002C3CC7">
      <w:pPr>
        <w:jc w:val="center"/>
        <w:rPr>
          <w:rFonts w:ascii="Times New Roman" w:eastAsia="Batang" w:hAnsi="Times New Roman"/>
          <w:b/>
          <w:i/>
        </w:rPr>
      </w:pPr>
    </w:p>
    <w:p w14:paraId="28D2D623" w14:textId="77777777" w:rsidR="002C3CC7" w:rsidRPr="00620CCE" w:rsidRDefault="002C3CC7" w:rsidP="002C3CC7">
      <w:pPr>
        <w:jc w:val="center"/>
        <w:rPr>
          <w:rFonts w:ascii="Times New Roman" w:eastAsia="Batang" w:hAnsi="Times New Roman"/>
          <w:b/>
          <w:i/>
        </w:rPr>
      </w:pPr>
    </w:p>
    <w:p w14:paraId="3B6DD488" w14:textId="77777777" w:rsidR="002C3CC7" w:rsidRPr="00620CCE" w:rsidRDefault="002C3CC7" w:rsidP="002C3CC7">
      <w:pPr>
        <w:jc w:val="center"/>
        <w:rPr>
          <w:rFonts w:ascii="Times New Roman" w:eastAsia="Batang" w:hAnsi="Times New Roman"/>
          <w:b/>
          <w:i/>
        </w:rPr>
      </w:pPr>
    </w:p>
    <w:p w14:paraId="7F7F3ABF" w14:textId="73276F7B" w:rsidR="002C3CC7" w:rsidRPr="00620CCE" w:rsidRDefault="000275C5" w:rsidP="002C3CC7">
      <w:pPr>
        <w:jc w:val="center"/>
        <w:rPr>
          <w:rFonts w:ascii="Times New Roman" w:eastAsia="Batang" w:hAnsi="Times New Roman"/>
          <w:b/>
          <w:sz w:val="24"/>
          <w:szCs w:val="24"/>
        </w:rPr>
      </w:pPr>
      <w:r>
        <w:rPr>
          <w:rFonts w:ascii="Times New Roman" w:eastAsia="Batang" w:hAnsi="Times New Roman"/>
          <w:b/>
          <w:sz w:val="24"/>
          <w:szCs w:val="24"/>
        </w:rPr>
        <w:t>ПРИМЕРНАЯ РАБОЧАЯ ПРОГРАММА УЧЕБНОЙ ДИСЦИПЛИНЫ</w:t>
      </w:r>
    </w:p>
    <w:p w14:paraId="4EFDAD51" w14:textId="3C231972" w:rsidR="002C3CC7" w:rsidRPr="00620CCE" w:rsidRDefault="002C3CC7" w:rsidP="002C3CC7">
      <w:pPr>
        <w:spacing w:after="0"/>
        <w:jc w:val="center"/>
        <w:rPr>
          <w:rFonts w:ascii="Times New Roman" w:eastAsia="Batang" w:hAnsi="Times New Roman"/>
          <w:b/>
          <w:iCs/>
          <w:sz w:val="24"/>
          <w:szCs w:val="24"/>
        </w:rPr>
      </w:pPr>
      <w:r w:rsidRPr="00620CCE">
        <w:rPr>
          <w:rFonts w:ascii="Times New Roman" w:eastAsia="Batang" w:hAnsi="Times New Roman"/>
          <w:b/>
          <w:iCs/>
          <w:sz w:val="24"/>
          <w:szCs w:val="24"/>
        </w:rPr>
        <w:t>ОП.0</w:t>
      </w:r>
      <w:r>
        <w:rPr>
          <w:rFonts w:ascii="Times New Roman" w:eastAsia="Batang" w:hAnsi="Times New Roman"/>
          <w:b/>
          <w:iCs/>
          <w:sz w:val="24"/>
          <w:szCs w:val="24"/>
        </w:rPr>
        <w:t>6</w:t>
      </w:r>
      <w:r w:rsidRPr="00620CCE">
        <w:rPr>
          <w:rFonts w:ascii="Times New Roman" w:eastAsia="Batang" w:hAnsi="Times New Roman"/>
          <w:b/>
          <w:iCs/>
          <w:sz w:val="24"/>
          <w:szCs w:val="24"/>
        </w:rPr>
        <w:t xml:space="preserve"> Инженерная графика</w:t>
      </w:r>
    </w:p>
    <w:p w14:paraId="74EEE70C" w14:textId="77777777" w:rsidR="002C3CC7" w:rsidRPr="00620CCE" w:rsidRDefault="002C3CC7" w:rsidP="002C3CC7">
      <w:pPr>
        <w:rPr>
          <w:rFonts w:ascii="Times New Roman" w:eastAsia="Batang" w:hAnsi="Times New Roman"/>
          <w:b/>
          <w:i/>
        </w:rPr>
      </w:pPr>
    </w:p>
    <w:p w14:paraId="0C22A369" w14:textId="77777777" w:rsidR="002C3CC7" w:rsidRPr="00620CCE" w:rsidRDefault="002C3CC7" w:rsidP="002C3CC7">
      <w:pPr>
        <w:rPr>
          <w:rFonts w:ascii="Times New Roman" w:eastAsia="Batang" w:hAnsi="Times New Roman"/>
          <w:b/>
          <w:i/>
        </w:rPr>
      </w:pPr>
    </w:p>
    <w:p w14:paraId="27E3A3ED" w14:textId="77777777" w:rsidR="002C3CC7" w:rsidRPr="00620CCE" w:rsidRDefault="002C3CC7" w:rsidP="002C3CC7">
      <w:pPr>
        <w:rPr>
          <w:rFonts w:ascii="Times New Roman" w:eastAsia="Batang" w:hAnsi="Times New Roman"/>
          <w:b/>
          <w:i/>
        </w:rPr>
      </w:pPr>
    </w:p>
    <w:p w14:paraId="63147816" w14:textId="77777777" w:rsidR="002C3CC7" w:rsidRPr="00620CCE" w:rsidRDefault="002C3CC7" w:rsidP="002C3CC7">
      <w:pPr>
        <w:rPr>
          <w:rFonts w:ascii="Times New Roman" w:eastAsia="Batang" w:hAnsi="Times New Roman"/>
          <w:b/>
          <w:i/>
        </w:rPr>
      </w:pPr>
    </w:p>
    <w:p w14:paraId="234FDEA7" w14:textId="77777777" w:rsidR="002C3CC7" w:rsidRPr="00620CCE" w:rsidRDefault="002C3CC7" w:rsidP="002C3CC7">
      <w:pPr>
        <w:rPr>
          <w:rFonts w:ascii="Times New Roman" w:eastAsia="Batang" w:hAnsi="Times New Roman"/>
          <w:b/>
          <w:i/>
        </w:rPr>
      </w:pPr>
    </w:p>
    <w:p w14:paraId="4A1D6D68" w14:textId="77777777" w:rsidR="002C3CC7" w:rsidRPr="00620CCE" w:rsidRDefault="002C3CC7" w:rsidP="002C3CC7">
      <w:pPr>
        <w:rPr>
          <w:rFonts w:ascii="Times New Roman" w:eastAsia="Batang" w:hAnsi="Times New Roman"/>
          <w:b/>
          <w:i/>
        </w:rPr>
      </w:pPr>
    </w:p>
    <w:p w14:paraId="65FB0638" w14:textId="77777777" w:rsidR="002C3CC7" w:rsidRPr="00620CCE" w:rsidRDefault="002C3CC7" w:rsidP="002C3CC7">
      <w:pPr>
        <w:rPr>
          <w:rFonts w:ascii="Times New Roman" w:eastAsia="Batang" w:hAnsi="Times New Roman"/>
          <w:b/>
          <w:i/>
        </w:rPr>
      </w:pPr>
    </w:p>
    <w:p w14:paraId="6A2A9192" w14:textId="77777777" w:rsidR="002C3CC7" w:rsidRDefault="002C3CC7" w:rsidP="002C3CC7">
      <w:pPr>
        <w:rPr>
          <w:rFonts w:ascii="Times New Roman" w:eastAsia="Batang" w:hAnsi="Times New Roman"/>
          <w:b/>
          <w:i/>
        </w:rPr>
      </w:pPr>
    </w:p>
    <w:p w14:paraId="7E1F7836" w14:textId="77777777" w:rsidR="002C3CC7" w:rsidRDefault="002C3CC7" w:rsidP="002C3CC7">
      <w:pPr>
        <w:rPr>
          <w:rFonts w:ascii="Times New Roman" w:eastAsia="Batang" w:hAnsi="Times New Roman"/>
          <w:b/>
          <w:i/>
        </w:rPr>
      </w:pPr>
    </w:p>
    <w:p w14:paraId="18539838" w14:textId="77777777" w:rsidR="002C3CC7" w:rsidRDefault="002C3CC7" w:rsidP="002C3CC7">
      <w:pPr>
        <w:rPr>
          <w:rFonts w:ascii="Times New Roman" w:eastAsia="Batang" w:hAnsi="Times New Roman"/>
          <w:b/>
          <w:i/>
        </w:rPr>
      </w:pPr>
    </w:p>
    <w:p w14:paraId="5A0365B3" w14:textId="77777777" w:rsidR="002C3CC7" w:rsidRDefault="002C3CC7" w:rsidP="002C3CC7">
      <w:pPr>
        <w:rPr>
          <w:rFonts w:ascii="Times New Roman" w:eastAsia="Batang" w:hAnsi="Times New Roman"/>
          <w:b/>
          <w:i/>
        </w:rPr>
      </w:pPr>
    </w:p>
    <w:p w14:paraId="4F615732" w14:textId="77777777" w:rsidR="002C3CC7" w:rsidRPr="00620CCE" w:rsidRDefault="002C3CC7" w:rsidP="002C3CC7">
      <w:pPr>
        <w:rPr>
          <w:rFonts w:ascii="Times New Roman" w:eastAsia="Batang" w:hAnsi="Times New Roman"/>
          <w:b/>
          <w:i/>
        </w:rPr>
      </w:pPr>
    </w:p>
    <w:p w14:paraId="645B0AD4" w14:textId="77777777" w:rsidR="002C3CC7" w:rsidRPr="00620CCE" w:rsidRDefault="002C3CC7" w:rsidP="002C3CC7">
      <w:pPr>
        <w:rPr>
          <w:rFonts w:ascii="Times New Roman" w:eastAsia="Batang" w:hAnsi="Times New Roman"/>
          <w:b/>
          <w:i/>
        </w:rPr>
      </w:pPr>
    </w:p>
    <w:p w14:paraId="486B6319" w14:textId="77777777" w:rsidR="002C3CC7" w:rsidRPr="00620CCE" w:rsidRDefault="002C3CC7" w:rsidP="002C3CC7">
      <w:pPr>
        <w:rPr>
          <w:rFonts w:ascii="Times New Roman" w:eastAsia="Batang" w:hAnsi="Times New Roman"/>
          <w:b/>
          <w:i/>
        </w:rPr>
      </w:pPr>
    </w:p>
    <w:p w14:paraId="5AC5A0DB" w14:textId="77777777" w:rsidR="002C3CC7" w:rsidRPr="00620CCE" w:rsidRDefault="002C3CC7" w:rsidP="002C3CC7">
      <w:pPr>
        <w:jc w:val="center"/>
        <w:rPr>
          <w:rFonts w:ascii="Times New Roman" w:eastAsia="Batang" w:hAnsi="Times New Roman"/>
          <w:b/>
          <w:iCs/>
          <w:sz w:val="24"/>
          <w:szCs w:val="24"/>
        </w:rPr>
      </w:pPr>
      <w:r w:rsidRPr="00620CCE">
        <w:rPr>
          <w:rFonts w:ascii="Times New Roman" w:eastAsia="Batang" w:hAnsi="Times New Roman"/>
          <w:b/>
          <w:sz w:val="24"/>
          <w:szCs w:val="24"/>
        </w:rPr>
        <w:t>2023 год</w:t>
      </w:r>
    </w:p>
    <w:p w14:paraId="6AB8C52D" w14:textId="77777777" w:rsidR="002C3CC7" w:rsidRPr="00620CCE" w:rsidRDefault="002C3CC7" w:rsidP="002C3CC7">
      <w:pPr>
        <w:spacing w:after="0"/>
        <w:rPr>
          <w:rFonts w:ascii="Times New Roman" w:eastAsia="Batang" w:hAnsi="Times New Roman"/>
          <w:b/>
          <w:i/>
          <w:sz w:val="24"/>
          <w:szCs w:val="24"/>
        </w:rPr>
        <w:sectPr w:rsidR="002C3CC7" w:rsidRPr="00620CCE">
          <w:pgSz w:w="11907" w:h="16840"/>
          <w:pgMar w:top="1134" w:right="851" w:bottom="992" w:left="1418" w:header="709" w:footer="709" w:gutter="0"/>
          <w:cols w:space="720"/>
        </w:sectPr>
      </w:pPr>
    </w:p>
    <w:p w14:paraId="4D714476" w14:textId="77777777" w:rsidR="002C3CC7" w:rsidRPr="00620CCE" w:rsidRDefault="002C3CC7" w:rsidP="002C3CC7">
      <w:pPr>
        <w:jc w:val="center"/>
        <w:rPr>
          <w:rFonts w:ascii="Times New Roman" w:eastAsia="Batang" w:hAnsi="Times New Roman"/>
          <w:b/>
          <w:i/>
          <w:sz w:val="24"/>
          <w:szCs w:val="24"/>
        </w:rPr>
      </w:pPr>
      <w:r w:rsidRPr="00620CCE">
        <w:rPr>
          <w:rFonts w:ascii="Times New Roman" w:eastAsia="Batang" w:hAnsi="Times New Roman"/>
          <w:b/>
          <w:i/>
          <w:sz w:val="24"/>
          <w:szCs w:val="24"/>
        </w:rPr>
        <w:lastRenderedPageBreak/>
        <w:t>СОДЕРЖАНИЕ</w:t>
      </w:r>
      <w:r w:rsidRPr="00620CCE">
        <w:rPr>
          <w:rFonts w:ascii="Times New Roman" w:eastAsia="Batang" w:hAnsi="Times New Roman"/>
          <w:b/>
          <w:sz w:val="28"/>
          <w:szCs w:val="28"/>
          <w:highlight w:val="red"/>
        </w:rPr>
        <w:t xml:space="preserve"> </w:t>
      </w:r>
    </w:p>
    <w:p w14:paraId="0D5C390A" w14:textId="77777777" w:rsidR="002C3CC7" w:rsidRPr="00620CCE" w:rsidRDefault="002C3CC7" w:rsidP="002C3CC7">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2C3CC7" w:rsidRPr="00620CCE" w14:paraId="0BFB7934" w14:textId="77777777" w:rsidTr="00295521">
        <w:tc>
          <w:tcPr>
            <w:tcW w:w="7501" w:type="dxa"/>
          </w:tcPr>
          <w:p w14:paraId="2604E3C4" w14:textId="77777777" w:rsidR="002C3CC7" w:rsidRPr="00620CCE" w:rsidRDefault="002C3CC7" w:rsidP="00160B54">
            <w:pPr>
              <w:numPr>
                <w:ilvl w:val="0"/>
                <w:numId w:val="22"/>
              </w:numPr>
              <w:suppressAutoHyphens/>
              <w:rPr>
                <w:rFonts w:ascii="Times New Roman" w:eastAsia="Batang" w:hAnsi="Times New Roman"/>
                <w:b/>
                <w:sz w:val="24"/>
                <w:szCs w:val="24"/>
              </w:rPr>
            </w:pPr>
            <w:r w:rsidRPr="00620CCE">
              <w:rPr>
                <w:rFonts w:ascii="Times New Roman" w:eastAsia="Batang" w:hAnsi="Times New Roman"/>
                <w:b/>
                <w:sz w:val="24"/>
                <w:szCs w:val="24"/>
              </w:rPr>
              <w:t xml:space="preserve">ОБЩАЯ ХАРАКТЕРИСТИКА </w:t>
            </w:r>
            <w:r w:rsidRPr="00620CCE">
              <w:rPr>
                <w:rFonts w:ascii="Times New Roman" w:eastAsia="Batang" w:hAnsi="Times New Roman"/>
                <w:b/>
                <w:color w:val="000000"/>
                <w:sz w:val="24"/>
                <w:szCs w:val="24"/>
              </w:rPr>
              <w:t>РАБОЧЕЙ ПРОГРАММЫ</w:t>
            </w:r>
            <w:r w:rsidRPr="00620CCE">
              <w:rPr>
                <w:rFonts w:ascii="Times New Roman" w:eastAsia="Batang" w:hAnsi="Times New Roman"/>
                <w:b/>
                <w:sz w:val="24"/>
                <w:szCs w:val="24"/>
              </w:rPr>
              <w:t xml:space="preserve"> УЧЕБНОЙ ДИСЦИПЛИНЫ</w:t>
            </w:r>
          </w:p>
        </w:tc>
        <w:tc>
          <w:tcPr>
            <w:tcW w:w="1854" w:type="dxa"/>
          </w:tcPr>
          <w:p w14:paraId="24A29359" w14:textId="17DE0AA6" w:rsidR="002C3CC7" w:rsidRPr="00620CCE" w:rsidRDefault="002C3CC7" w:rsidP="00295521">
            <w:pPr>
              <w:jc w:val="center"/>
              <w:rPr>
                <w:rFonts w:ascii="Times New Roman" w:eastAsia="Batang" w:hAnsi="Times New Roman"/>
                <w:b/>
                <w:sz w:val="24"/>
                <w:szCs w:val="24"/>
              </w:rPr>
            </w:pPr>
          </w:p>
        </w:tc>
      </w:tr>
      <w:tr w:rsidR="002C3CC7" w:rsidRPr="00620CCE" w14:paraId="22383E5B" w14:textId="77777777" w:rsidTr="00295521">
        <w:tc>
          <w:tcPr>
            <w:tcW w:w="7501" w:type="dxa"/>
          </w:tcPr>
          <w:p w14:paraId="49657863" w14:textId="77777777" w:rsidR="002C3CC7" w:rsidRPr="00620CCE" w:rsidRDefault="002C3CC7" w:rsidP="00160B54">
            <w:pPr>
              <w:numPr>
                <w:ilvl w:val="0"/>
                <w:numId w:val="22"/>
              </w:numPr>
              <w:suppressAutoHyphens/>
              <w:rPr>
                <w:rFonts w:ascii="Times New Roman" w:eastAsia="Batang" w:hAnsi="Times New Roman"/>
                <w:b/>
                <w:sz w:val="24"/>
                <w:szCs w:val="24"/>
              </w:rPr>
            </w:pPr>
            <w:r w:rsidRPr="00620CCE">
              <w:rPr>
                <w:rFonts w:ascii="Times New Roman" w:eastAsia="Batang" w:hAnsi="Times New Roman"/>
                <w:b/>
                <w:sz w:val="24"/>
                <w:szCs w:val="24"/>
              </w:rPr>
              <w:t>СТРУКТУРА И СОДЕРЖАНИЕ УЧЕБНОЙ ДИСЦИПЛИНЫ</w:t>
            </w:r>
          </w:p>
        </w:tc>
        <w:tc>
          <w:tcPr>
            <w:tcW w:w="1854" w:type="dxa"/>
          </w:tcPr>
          <w:p w14:paraId="54C84628" w14:textId="3C4B3DF3" w:rsidR="002C3CC7" w:rsidRPr="00620CCE" w:rsidRDefault="002C3CC7" w:rsidP="00295521">
            <w:pPr>
              <w:jc w:val="center"/>
              <w:rPr>
                <w:rFonts w:ascii="Times New Roman" w:eastAsia="Batang" w:hAnsi="Times New Roman"/>
                <w:b/>
                <w:sz w:val="24"/>
                <w:szCs w:val="24"/>
              </w:rPr>
            </w:pPr>
          </w:p>
        </w:tc>
      </w:tr>
      <w:tr w:rsidR="002C3CC7" w:rsidRPr="00620CCE" w14:paraId="0BA84DC3" w14:textId="77777777" w:rsidTr="00295521">
        <w:tc>
          <w:tcPr>
            <w:tcW w:w="7501" w:type="dxa"/>
          </w:tcPr>
          <w:p w14:paraId="62BCEA05" w14:textId="77777777" w:rsidR="002C3CC7" w:rsidRPr="00620CCE" w:rsidRDefault="002C3CC7" w:rsidP="00160B54">
            <w:pPr>
              <w:numPr>
                <w:ilvl w:val="0"/>
                <w:numId w:val="22"/>
              </w:numPr>
              <w:suppressAutoHyphens/>
              <w:rPr>
                <w:rFonts w:ascii="Times New Roman" w:eastAsia="Batang" w:hAnsi="Times New Roman"/>
                <w:b/>
                <w:sz w:val="24"/>
                <w:szCs w:val="24"/>
              </w:rPr>
            </w:pPr>
            <w:r w:rsidRPr="00620CCE">
              <w:rPr>
                <w:rFonts w:ascii="Times New Roman" w:eastAsia="Batang" w:hAnsi="Times New Roman"/>
                <w:b/>
                <w:sz w:val="24"/>
                <w:szCs w:val="24"/>
              </w:rPr>
              <w:t>УСЛОВИЯ РЕАЛИЗАЦИИ УЧЕБНОЙ ДИСЦИПЛИНЫ</w:t>
            </w:r>
          </w:p>
        </w:tc>
        <w:tc>
          <w:tcPr>
            <w:tcW w:w="1854" w:type="dxa"/>
          </w:tcPr>
          <w:p w14:paraId="046AAE2B" w14:textId="2D945D3C" w:rsidR="002C3CC7" w:rsidRPr="00620CCE" w:rsidRDefault="002C3CC7" w:rsidP="00295521">
            <w:pPr>
              <w:jc w:val="center"/>
              <w:rPr>
                <w:rFonts w:ascii="Times New Roman" w:eastAsia="Batang" w:hAnsi="Times New Roman"/>
                <w:b/>
                <w:sz w:val="24"/>
                <w:szCs w:val="24"/>
              </w:rPr>
            </w:pPr>
          </w:p>
        </w:tc>
      </w:tr>
      <w:tr w:rsidR="002C3CC7" w:rsidRPr="00620CCE" w14:paraId="0D37FD6E" w14:textId="77777777" w:rsidTr="00295521">
        <w:tc>
          <w:tcPr>
            <w:tcW w:w="7501" w:type="dxa"/>
          </w:tcPr>
          <w:p w14:paraId="52BBF6C6" w14:textId="77777777" w:rsidR="002C3CC7" w:rsidRPr="00620CCE" w:rsidRDefault="002C3CC7" w:rsidP="00160B54">
            <w:pPr>
              <w:numPr>
                <w:ilvl w:val="0"/>
                <w:numId w:val="22"/>
              </w:numPr>
              <w:suppressAutoHyphens/>
              <w:rPr>
                <w:rFonts w:ascii="Times New Roman" w:eastAsia="Batang" w:hAnsi="Times New Roman"/>
                <w:b/>
                <w:sz w:val="24"/>
                <w:szCs w:val="24"/>
              </w:rPr>
            </w:pPr>
            <w:r w:rsidRPr="00620CCE">
              <w:rPr>
                <w:rFonts w:ascii="Times New Roman" w:eastAsia="Batang" w:hAnsi="Times New Roman"/>
                <w:b/>
                <w:sz w:val="24"/>
                <w:szCs w:val="24"/>
              </w:rPr>
              <w:t>КОНТРОЛЬ И ОЦЕНКА РЕЗУЛЬТАТОВ ОСВОЕНИЯ УЧЕБНОЙ ДИСЦИПЛИНЫ</w:t>
            </w:r>
          </w:p>
          <w:p w14:paraId="0FF6E7F8" w14:textId="77777777" w:rsidR="002C3CC7" w:rsidRPr="00620CCE" w:rsidRDefault="002C3CC7" w:rsidP="00295521">
            <w:pPr>
              <w:suppressAutoHyphens/>
              <w:rPr>
                <w:rFonts w:ascii="Times New Roman" w:eastAsia="Batang" w:hAnsi="Times New Roman"/>
                <w:b/>
                <w:sz w:val="24"/>
                <w:szCs w:val="24"/>
              </w:rPr>
            </w:pPr>
          </w:p>
        </w:tc>
        <w:tc>
          <w:tcPr>
            <w:tcW w:w="1854" w:type="dxa"/>
          </w:tcPr>
          <w:p w14:paraId="0E2DC700" w14:textId="2FC984FD" w:rsidR="002C3CC7" w:rsidRPr="00620CCE" w:rsidRDefault="002C3CC7" w:rsidP="00295521">
            <w:pPr>
              <w:jc w:val="center"/>
              <w:rPr>
                <w:rFonts w:ascii="Times New Roman" w:eastAsia="Batang" w:hAnsi="Times New Roman"/>
                <w:b/>
                <w:sz w:val="24"/>
                <w:szCs w:val="24"/>
              </w:rPr>
            </w:pPr>
          </w:p>
        </w:tc>
      </w:tr>
    </w:tbl>
    <w:p w14:paraId="380221CE" w14:textId="77777777" w:rsidR="002C3CC7" w:rsidRPr="00620CCE" w:rsidRDefault="002C3CC7" w:rsidP="00160B54">
      <w:pPr>
        <w:numPr>
          <w:ilvl w:val="0"/>
          <w:numId w:val="23"/>
        </w:numPr>
        <w:suppressAutoHyphens/>
        <w:spacing w:after="0"/>
        <w:ind w:hanging="720"/>
        <w:jc w:val="center"/>
        <w:rPr>
          <w:rFonts w:ascii="Times New Roman" w:eastAsia="Batang" w:hAnsi="Times New Roman"/>
          <w:b/>
          <w:sz w:val="24"/>
          <w:szCs w:val="24"/>
        </w:rPr>
      </w:pPr>
      <w:r w:rsidRPr="00620CCE">
        <w:rPr>
          <w:rFonts w:ascii="Times New Roman" w:eastAsia="Batang" w:hAnsi="Times New Roman"/>
          <w:b/>
          <w:i/>
          <w:u w:val="single"/>
        </w:rPr>
        <w:br w:type="page"/>
      </w:r>
      <w:r w:rsidRPr="00620CCE">
        <w:rPr>
          <w:rFonts w:ascii="Times New Roman" w:eastAsia="Batang" w:hAnsi="Times New Roman"/>
          <w:b/>
          <w:sz w:val="24"/>
          <w:szCs w:val="24"/>
        </w:rPr>
        <w:lastRenderedPageBreak/>
        <w:t xml:space="preserve">ОБЩАЯ ХАРАКТЕРИСТИКА </w:t>
      </w:r>
      <w:r w:rsidRPr="00620CCE">
        <w:rPr>
          <w:rFonts w:ascii="Times New Roman" w:eastAsia="Batang" w:hAnsi="Times New Roman"/>
          <w:b/>
          <w:color w:val="000000"/>
          <w:sz w:val="24"/>
          <w:szCs w:val="24"/>
        </w:rPr>
        <w:t>РАБОЧЕЙ ПРОГРАММЫ</w:t>
      </w:r>
      <w:r w:rsidRPr="00620CCE">
        <w:rPr>
          <w:rFonts w:ascii="Times New Roman" w:eastAsia="Batang" w:hAnsi="Times New Roman"/>
          <w:b/>
          <w:sz w:val="24"/>
          <w:szCs w:val="24"/>
        </w:rPr>
        <w:t xml:space="preserve"> УЧЕБНОЙ ДИСЦИПЛИНЫ</w:t>
      </w:r>
    </w:p>
    <w:p w14:paraId="44D7A232" w14:textId="2B2F88EC" w:rsidR="002C3CC7" w:rsidRPr="00620CCE" w:rsidRDefault="002C3CC7" w:rsidP="002C3CC7">
      <w:pPr>
        <w:spacing w:after="0"/>
        <w:jc w:val="center"/>
        <w:rPr>
          <w:rFonts w:ascii="Times New Roman" w:eastAsia="Batang" w:hAnsi="Times New Roman"/>
          <w:b/>
          <w:iCs/>
          <w:sz w:val="24"/>
          <w:szCs w:val="24"/>
        </w:rPr>
      </w:pPr>
      <w:r w:rsidRPr="00620CCE">
        <w:rPr>
          <w:rFonts w:ascii="Times New Roman" w:eastAsia="Batang" w:hAnsi="Times New Roman"/>
          <w:b/>
          <w:iCs/>
          <w:sz w:val="24"/>
          <w:szCs w:val="24"/>
        </w:rPr>
        <w:t>«</w:t>
      </w:r>
      <w:r w:rsidRPr="00620CCE">
        <w:rPr>
          <w:rFonts w:ascii="Times New Roman" w:eastAsia="Batang" w:hAnsi="Times New Roman"/>
          <w:b/>
          <w:bCs/>
          <w:iCs/>
          <w:sz w:val="24"/>
          <w:szCs w:val="24"/>
        </w:rPr>
        <w:t>ОП.0</w:t>
      </w:r>
      <w:r>
        <w:rPr>
          <w:rFonts w:ascii="Times New Roman" w:eastAsia="Batang" w:hAnsi="Times New Roman"/>
          <w:b/>
          <w:bCs/>
          <w:iCs/>
          <w:sz w:val="24"/>
          <w:szCs w:val="24"/>
        </w:rPr>
        <w:t>6</w:t>
      </w:r>
      <w:r w:rsidRPr="00620CCE">
        <w:rPr>
          <w:rFonts w:ascii="Times New Roman" w:eastAsia="Batang" w:hAnsi="Times New Roman"/>
          <w:b/>
          <w:bCs/>
          <w:iCs/>
          <w:sz w:val="24"/>
          <w:szCs w:val="24"/>
        </w:rPr>
        <w:t xml:space="preserve"> Инженерная графика</w:t>
      </w:r>
      <w:r w:rsidRPr="00620CCE">
        <w:rPr>
          <w:rFonts w:ascii="Times New Roman" w:eastAsia="Batang" w:hAnsi="Times New Roman"/>
          <w:b/>
          <w:iCs/>
          <w:sz w:val="24"/>
          <w:szCs w:val="24"/>
        </w:rPr>
        <w:t>»</w:t>
      </w:r>
    </w:p>
    <w:p w14:paraId="1F762126" w14:textId="77777777" w:rsidR="002C3CC7" w:rsidRPr="00620CCE" w:rsidRDefault="002C3CC7" w:rsidP="002C3CC7">
      <w:pPr>
        <w:spacing w:after="0"/>
        <w:ind w:firstLine="709"/>
        <w:jc w:val="center"/>
        <w:rPr>
          <w:rFonts w:ascii="Times New Roman" w:eastAsia="Batang" w:hAnsi="Times New Roman"/>
          <w:sz w:val="24"/>
          <w:szCs w:val="24"/>
          <w:vertAlign w:val="superscript"/>
        </w:rPr>
      </w:pPr>
    </w:p>
    <w:p w14:paraId="11E25F23" w14:textId="77777777" w:rsidR="002C3CC7" w:rsidRPr="00620CCE" w:rsidRDefault="002C3CC7" w:rsidP="00FC4F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olor w:val="000000"/>
          <w:sz w:val="24"/>
          <w:szCs w:val="24"/>
        </w:rPr>
      </w:pPr>
      <w:r w:rsidRPr="00620CCE">
        <w:rPr>
          <w:rFonts w:ascii="Times New Roman" w:eastAsia="Batang" w:hAnsi="Times New Roman"/>
          <w:b/>
          <w:sz w:val="24"/>
          <w:szCs w:val="24"/>
        </w:rPr>
        <w:t xml:space="preserve">1.1. Место дисциплины в структуре основной образовательной программы: </w:t>
      </w:r>
    </w:p>
    <w:p w14:paraId="34687B43" w14:textId="7C1E1977" w:rsidR="002C3CC7" w:rsidRPr="00620CCE" w:rsidRDefault="002C3CC7" w:rsidP="00FC4F3B">
      <w:pPr>
        <w:spacing w:after="0" w:line="240" w:lineRule="auto"/>
        <w:ind w:firstLine="709"/>
        <w:jc w:val="both"/>
        <w:rPr>
          <w:rFonts w:ascii="Times New Roman" w:eastAsia="Batang" w:hAnsi="Times New Roman"/>
          <w:i/>
          <w:sz w:val="24"/>
          <w:szCs w:val="24"/>
        </w:rPr>
      </w:pPr>
      <w:r w:rsidRPr="00620CCE">
        <w:rPr>
          <w:rFonts w:ascii="Times New Roman" w:eastAsia="Batang" w:hAnsi="Times New Roman"/>
          <w:sz w:val="24"/>
          <w:szCs w:val="24"/>
        </w:rPr>
        <w:t xml:space="preserve">Учебная дисциплина </w:t>
      </w:r>
      <w:r w:rsidR="00FC4F3B">
        <w:rPr>
          <w:rFonts w:ascii="Times New Roman" w:eastAsia="Batang" w:hAnsi="Times New Roman"/>
          <w:sz w:val="24"/>
          <w:szCs w:val="24"/>
        </w:rPr>
        <w:t>«</w:t>
      </w:r>
      <w:r w:rsidRPr="00FC4F3B">
        <w:rPr>
          <w:rFonts w:ascii="Times New Roman" w:eastAsia="Batang" w:hAnsi="Times New Roman"/>
          <w:iCs/>
          <w:sz w:val="24"/>
          <w:szCs w:val="24"/>
        </w:rPr>
        <w:t>ОП.06 Инженерная графика</w:t>
      </w:r>
      <w:r w:rsidR="00FC4F3B">
        <w:rPr>
          <w:rFonts w:ascii="Times New Roman" w:eastAsia="Batang" w:hAnsi="Times New Roman"/>
          <w:iCs/>
          <w:sz w:val="24"/>
          <w:szCs w:val="24"/>
        </w:rPr>
        <w:t>»</w:t>
      </w:r>
      <w:r w:rsidRPr="00620CCE">
        <w:rPr>
          <w:rFonts w:ascii="Times New Roman" w:eastAsia="Batang" w:hAnsi="Times New Roman"/>
          <w:sz w:val="24"/>
          <w:szCs w:val="24"/>
        </w:rPr>
        <w:t xml:space="preserve"> является обязательной частью </w:t>
      </w:r>
      <w:r w:rsidRPr="00620CCE">
        <w:rPr>
          <w:rFonts w:ascii="Times New Roman" w:eastAsia="Batang" w:hAnsi="Times New Roman"/>
          <w:bCs/>
          <w:sz w:val="24"/>
          <w:szCs w:val="24"/>
        </w:rPr>
        <w:t>общепрофессионального цикла</w:t>
      </w:r>
      <w:r w:rsidRPr="00620CCE">
        <w:rPr>
          <w:rFonts w:ascii="Times New Roman" w:eastAsia="Batang" w:hAnsi="Times New Roman"/>
          <w:b/>
          <w:bCs/>
          <w:sz w:val="24"/>
          <w:szCs w:val="24"/>
        </w:rPr>
        <w:t xml:space="preserve"> </w:t>
      </w:r>
      <w:r w:rsidRPr="00620CCE">
        <w:rPr>
          <w:rFonts w:ascii="Times New Roman" w:eastAsia="Batang" w:hAnsi="Times New Roman"/>
          <w:sz w:val="24"/>
          <w:szCs w:val="24"/>
        </w:rPr>
        <w:t xml:space="preserve">ПОП-П в соответствии с ФГОС СПО по специальности 13.02.02 Теплоснабжение и теплотехническое оборудование. </w:t>
      </w:r>
    </w:p>
    <w:p w14:paraId="274D8000" w14:textId="29C3EBC8" w:rsidR="002C3CC7" w:rsidRPr="00620CCE" w:rsidRDefault="002C3CC7" w:rsidP="00FC4F3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620CCE">
        <w:rPr>
          <w:rFonts w:ascii="Times New Roman" w:eastAsia="Batang" w:hAnsi="Times New Roman"/>
          <w:sz w:val="24"/>
          <w:szCs w:val="24"/>
        </w:rPr>
        <w:t>Особое значение дисциплина имеет при формировании и развитии ОК 01, ОК 05</w:t>
      </w:r>
      <w:r w:rsidRPr="00620CCE">
        <w:rPr>
          <w:rFonts w:ascii="Times New Roman" w:eastAsia="Batang" w:hAnsi="Times New Roman"/>
          <w:i/>
          <w:sz w:val="24"/>
          <w:szCs w:val="24"/>
        </w:rPr>
        <w:t>.</w:t>
      </w:r>
    </w:p>
    <w:p w14:paraId="63343E7D" w14:textId="77777777" w:rsidR="002C3CC7" w:rsidRPr="00620CCE" w:rsidRDefault="002C3CC7" w:rsidP="002C3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rPr>
      </w:pPr>
    </w:p>
    <w:p w14:paraId="664E2DFB" w14:textId="77777777" w:rsidR="002C3CC7" w:rsidRPr="00620CCE" w:rsidRDefault="002C3CC7" w:rsidP="002C3CC7">
      <w:pPr>
        <w:spacing w:after="0" w:line="240" w:lineRule="auto"/>
        <w:ind w:firstLine="709"/>
        <w:rPr>
          <w:rFonts w:ascii="Times New Roman" w:eastAsia="Batang" w:hAnsi="Times New Roman"/>
          <w:b/>
          <w:sz w:val="24"/>
          <w:szCs w:val="24"/>
        </w:rPr>
      </w:pPr>
      <w:r w:rsidRPr="00620CCE">
        <w:rPr>
          <w:rFonts w:ascii="Times New Roman" w:eastAsia="Batang" w:hAnsi="Times New Roman"/>
          <w:b/>
          <w:sz w:val="24"/>
          <w:szCs w:val="24"/>
        </w:rPr>
        <w:t>1.2. Цель и планируемые результаты освоения дисциплины:</w:t>
      </w:r>
    </w:p>
    <w:p w14:paraId="6046D797" w14:textId="77777777" w:rsidR="002C3CC7" w:rsidRPr="00620CCE" w:rsidRDefault="002C3CC7" w:rsidP="002C3CC7">
      <w:pPr>
        <w:suppressAutoHyphens/>
        <w:spacing w:after="0" w:line="240" w:lineRule="auto"/>
        <w:ind w:firstLine="709"/>
        <w:jc w:val="both"/>
        <w:rPr>
          <w:rFonts w:ascii="Times New Roman" w:eastAsia="Batang" w:hAnsi="Times New Roman"/>
          <w:sz w:val="24"/>
          <w:szCs w:val="24"/>
        </w:rPr>
      </w:pPr>
      <w:r w:rsidRPr="00620CCE">
        <w:rPr>
          <w:rFonts w:ascii="Times New Roman" w:eastAsia="Batang" w:hAnsi="Times New Roman"/>
          <w:sz w:val="24"/>
          <w:szCs w:val="24"/>
        </w:rPr>
        <w:t>В рамках программы учебной дисциплины обучающим</w:t>
      </w:r>
      <w:r>
        <w:rPr>
          <w:rFonts w:ascii="Times New Roman" w:eastAsia="Batang" w:hAnsi="Times New Roman"/>
          <w:sz w:val="24"/>
          <w:szCs w:val="24"/>
        </w:rPr>
        <w:t>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4205"/>
        <w:gridCol w:w="4123"/>
      </w:tblGrid>
      <w:tr w:rsidR="00FC4F3B" w:rsidRPr="005D1B5B" w14:paraId="30205148" w14:textId="77777777" w:rsidTr="00FC4F3B">
        <w:trPr>
          <w:trHeight w:val="649"/>
        </w:trPr>
        <w:tc>
          <w:tcPr>
            <w:tcW w:w="649" w:type="pct"/>
            <w:hideMark/>
          </w:tcPr>
          <w:p w14:paraId="18C99ACB" w14:textId="77777777" w:rsidR="00FC4F3B" w:rsidRPr="005D1B5B" w:rsidRDefault="00FC4F3B" w:rsidP="00295521">
            <w:pPr>
              <w:suppressAutoHyphens/>
              <w:spacing w:after="0" w:line="240" w:lineRule="auto"/>
              <w:jc w:val="center"/>
              <w:rPr>
                <w:rFonts w:ascii="Times New Roman" w:eastAsia="Batang" w:hAnsi="Times New Roman"/>
                <w:sz w:val="24"/>
                <w:szCs w:val="24"/>
              </w:rPr>
            </w:pPr>
            <w:r w:rsidRPr="005D1B5B">
              <w:rPr>
                <w:rFonts w:ascii="Times New Roman" w:eastAsia="Batang" w:hAnsi="Times New Roman"/>
                <w:sz w:val="24"/>
                <w:szCs w:val="24"/>
              </w:rPr>
              <w:t>Код</w:t>
            </w:r>
          </w:p>
          <w:p w14:paraId="0944168C" w14:textId="77777777" w:rsidR="00FC4F3B" w:rsidRPr="005D1B5B" w:rsidRDefault="00FC4F3B" w:rsidP="00295521">
            <w:pPr>
              <w:suppressAutoHyphens/>
              <w:spacing w:after="0" w:line="240" w:lineRule="auto"/>
              <w:jc w:val="center"/>
              <w:rPr>
                <w:rFonts w:ascii="Times New Roman" w:eastAsia="Batang" w:hAnsi="Times New Roman"/>
                <w:sz w:val="24"/>
                <w:szCs w:val="24"/>
              </w:rPr>
            </w:pPr>
            <w:r w:rsidRPr="005D1B5B">
              <w:rPr>
                <w:rFonts w:ascii="Times New Roman" w:eastAsia="Batang" w:hAnsi="Times New Roman"/>
                <w:sz w:val="24"/>
                <w:szCs w:val="24"/>
              </w:rPr>
              <w:t>ПК, ОК</w:t>
            </w:r>
          </w:p>
        </w:tc>
        <w:tc>
          <w:tcPr>
            <w:tcW w:w="2197" w:type="pct"/>
            <w:hideMark/>
          </w:tcPr>
          <w:p w14:paraId="690B85DD" w14:textId="77777777" w:rsidR="00FC4F3B" w:rsidRPr="005D1B5B" w:rsidRDefault="00FC4F3B" w:rsidP="00295521">
            <w:pPr>
              <w:suppressAutoHyphens/>
              <w:spacing w:after="0" w:line="240" w:lineRule="auto"/>
              <w:jc w:val="center"/>
              <w:rPr>
                <w:rFonts w:ascii="Times New Roman" w:eastAsia="Batang" w:hAnsi="Times New Roman"/>
                <w:sz w:val="24"/>
                <w:szCs w:val="24"/>
              </w:rPr>
            </w:pPr>
            <w:r w:rsidRPr="005D1B5B">
              <w:rPr>
                <w:rFonts w:ascii="Times New Roman" w:eastAsia="Batang" w:hAnsi="Times New Roman"/>
                <w:sz w:val="24"/>
                <w:szCs w:val="24"/>
              </w:rPr>
              <w:t>Умения</w:t>
            </w:r>
          </w:p>
        </w:tc>
        <w:tc>
          <w:tcPr>
            <w:tcW w:w="2154" w:type="pct"/>
            <w:hideMark/>
          </w:tcPr>
          <w:p w14:paraId="0610086F" w14:textId="77777777" w:rsidR="00FC4F3B" w:rsidRPr="005D1B5B" w:rsidRDefault="00FC4F3B" w:rsidP="00295521">
            <w:pPr>
              <w:suppressAutoHyphens/>
              <w:spacing w:after="0" w:line="240" w:lineRule="auto"/>
              <w:jc w:val="center"/>
              <w:rPr>
                <w:rFonts w:ascii="Times New Roman" w:eastAsia="Batang" w:hAnsi="Times New Roman"/>
                <w:sz w:val="24"/>
                <w:szCs w:val="24"/>
              </w:rPr>
            </w:pPr>
            <w:r w:rsidRPr="005D1B5B">
              <w:rPr>
                <w:rFonts w:ascii="Times New Roman" w:eastAsia="Batang" w:hAnsi="Times New Roman"/>
                <w:sz w:val="24"/>
                <w:szCs w:val="24"/>
              </w:rPr>
              <w:t>Знания</w:t>
            </w:r>
          </w:p>
        </w:tc>
      </w:tr>
      <w:tr w:rsidR="00FC4F3B" w:rsidRPr="005D1B5B" w14:paraId="3718E1F9" w14:textId="77777777" w:rsidTr="00FC4F3B">
        <w:trPr>
          <w:trHeight w:val="212"/>
        </w:trPr>
        <w:tc>
          <w:tcPr>
            <w:tcW w:w="649" w:type="pct"/>
          </w:tcPr>
          <w:p w14:paraId="62DB1185" w14:textId="77777777" w:rsidR="00FC4F3B" w:rsidRPr="00FC4F3B" w:rsidRDefault="00FC4F3B" w:rsidP="00295521">
            <w:pPr>
              <w:widowControl w:val="0"/>
              <w:autoSpaceDE w:val="0"/>
              <w:autoSpaceDN w:val="0"/>
              <w:adjustRightInd w:val="0"/>
              <w:spacing w:after="0" w:line="240" w:lineRule="auto"/>
              <w:rPr>
                <w:rFonts w:ascii="Times New Roman CYR" w:eastAsia="Batang" w:hAnsi="Times New Roman CYR" w:cs="Times New Roman CYR"/>
                <w:bCs/>
                <w:sz w:val="24"/>
                <w:szCs w:val="24"/>
              </w:rPr>
            </w:pPr>
            <w:r w:rsidRPr="00FC4F3B">
              <w:rPr>
                <w:rFonts w:ascii="Times New Roman CYR" w:eastAsia="Batang" w:hAnsi="Times New Roman CYR" w:cs="Times New Roman CYR"/>
                <w:bCs/>
                <w:sz w:val="24"/>
                <w:szCs w:val="24"/>
              </w:rPr>
              <w:t>ПК 1.1</w:t>
            </w:r>
          </w:p>
          <w:p w14:paraId="093BF768" w14:textId="77777777" w:rsidR="00FC4F3B" w:rsidRPr="00FC4F3B" w:rsidRDefault="00FC4F3B" w:rsidP="00295521">
            <w:pPr>
              <w:suppressAutoHyphens/>
              <w:spacing w:after="0" w:line="240" w:lineRule="auto"/>
              <w:rPr>
                <w:rFonts w:ascii="Times New Roman" w:eastAsia="Batang" w:hAnsi="Times New Roman"/>
                <w:bCs/>
                <w:i/>
                <w:sz w:val="24"/>
                <w:szCs w:val="24"/>
                <w:u w:val="single"/>
              </w:rPr>
            </w:pPr>
          </w:p>
        </w:tc>
        <w:tc>
          <w:tcPr>
            <w:tcW w:w="2197" w:type="pct"/>
          </w:tcPr>
          <w:p w14:paraId="76FEF9FF" w14:textId="77777777" w:rsidR="00FC4F3B" w:rsidRPr="005D1B5B" w:rsidRDefault="00FC4F3B" w:rsidP="00295521">
            <w:pPr>
              <w:spacing w:after="0" w:line="240" w:lineRule="auto"/>
              <w:rPr>
                <w:rFonts w:ascii="Times New Roman" w:eastAsia="Segoe UI" w:hAnsi="Times New Roman" w:cs="Segoe UI"/>
                <w:b/>
                <w:sz w:val="24"/>
                <w:szCs w:val="24"/>
              </w:rPr>
            </w:pPr>
          </w:p>
        </w:tc>
        <w:tc>
          <w:tcPr>
            <w:tcW w:w="2154" w:type="pct"/>
          </w:tcPr>
          <w:p w14:paraId="09C3C994" w14:textId="77777777" w:rsidR="00FC4F3B" w:rsidRPr="005D1B5B" w:rsidRDefault="00FC4F3B" w:rsidP="00295521">
            <w:pPr>
              <w:widowControl w:val="0"/>
              <w:autoSpaceDE w:val="0"/>
              <w:autoSpaceDN w:val="0"/>
              <w:adjustRightInd w:val="0"/>
              <w:spacing w:after="0" w:line="240" w:lineRule="auto"/>
              <w:rPr>
                <w:rFonts w:ascii="Times New Roman CYR" w:eastAsia="Batang" w:hAnsi="Times New Roman CYR" w:cs="Times New Roman CYR"/>
                <w:sz w:val="24"/>
                <w:szCs w:val="24"/>
              </w:rPr>
            </w:pPr>
            <w:r w:rsidRPr="005D1B5B">
              <w:rPr>
                <w:rFonts w:ascii="Times New Roman CYR" w:eastAsia="Batang" w:hAnsi="Times New Roman CYR" w:cs="Times New Roman CYR"/>
                <w:sz w:val="24"/>
                <w:szCs w:val="24"/>
              </w:rPr>
              <w:t>правила технической документации по эксплуатации теплотехнического оборудования и тепловых сетей</w:t>
            </w:r>
          </w:p>
        </w:tc>
      </w:tr>
      <w:tr w:rsidR="00FC4F3B" w:rsidRPr="005D1B5B" w14:paraId="55318563" w14:textId="77777777" w:rsidTr="00FC4F3B">
        <w:trPr>
          <w:trHeight w:val="212"/>
        </w:trPr>
        <w:tc>
          <w:tcPr>
            <w:tcW w:w="649" w:type="pct"/>
          </w:tcPr>
          <w:p w14:paraId="50A1D191" w14:textId="77777777" w:rsidR="00FC4F3B" w:rsidRPr="00FC4F3B" w:rsidRDefault="00FC4F3B" w:rsidP="00295521">
            <w:pPr>
              <w:suppressAutoHyphens/>
              <w:spacing w:after="0" w:line="240" w:lineRule="auto"/>
              <w:rPr>
                <w:rFonts w:ascii="Times New Roman" w:eastAsia="Batang" w:hAnsi="Times New Roman"/>
                <w:bCs/>
                <w:i/>
                <w:sz w:val="24"/>
                <w:szCs w:val="24"/>
                <w:u w:val="single"/>
              </w:rPr>
            </w:pPr>
            <w:r w:rsidRPr="00FC4F3B">
              <w:rPr>
                <w:rFonts w:ascii="Times New Roman" w:eastAsia="Segoe UI" w:hAnsi="Times New Roman" w:cs="Segoe UI"/>
                <w:bCs/>
                <w:sz w:val="24"/>
                <w:szCs w:val="24"/>
              </w:rPr>
              <w:t>ПК 2.1</w:t>
            </w:r>
          </w:p>
        </w:tc>
        <w:tc>
          <w:tcPr>
            <w:tcW w:w="2197" w:type="pct"/>
          </w:tcPr>
          <w:p w14:paraId="4EA64F41" w14:textId="77777777" w:rsidR="00FC4F3B" w:rsidRPr="005D1B5B" w:rsidRDefault="00FC4F3B" w:rsidP="00295521">
            <w:pPr>
              <w:spacing w:after="0" w:line="240" w:lineRule="auto"/>
              <w:ind w:firstLine="33"/>
              <w:rPr>
                <w:rFonts w:ascii="Times New Roman" w:eastAsia="Segoe UI" w:hAnsi="Times New Roman" w:cs="Segoe UI"/>
                <w:bCs/>
                <w:sz w:val="24"/>
                <w:szCs w:val="24"/>
              </w:rPr>
            </w:pPr>
          </w:p>
        </w:tc>
        <w:tc>
          <w:tcPr>
            <w:tcW w:w="2154" w:type="pct"/>
          </w:tcPr>
          <w:p w14:paraId="45E09E9B" w14:textId="77777777" w:rsidR="00FC4F3B" w:rsidRPr="005D1B5B" w:rsidRDefault="00FC4F3B" w:rsidP="00295521">
            <w:pPr>
              <w:widowControl w:val="0"/>
              <w:autoSpaceDE w:val="0"/>
              <w:autoSpaceDN w:val="0"/>
              <w:adjustRightInd w:val="0"/>
              <w:spacing w:after="0" w:line="240" w:lineRule="auto"/>
              <w:rPr>
                <w:rFonts w:ascii="Times New Roman CYR" w:eastAsia="Batang" w:hAnsi="Times New Roman CYR" w:cs="Times New Roman CYR"/>
                <w:sz w:val="24"/>
                <w:szCs w:val="24"/>
              </w:rPr>
            </w:pPr>
            <w:r w:rsidRPr="005D1B5B">
              <w:rPr>
                <w:rFonts w:ascii="Times New Roman CYR" w:eastAsia="Batang" w:hAnsi="Times New Roman CYR" w:cs="Times New Roman CYR"/>
                <w:sz w:val="24"/>
                <w:szCs w:val="24"/>
              </w:rPr>
              <w:t>устройство и принцип работы трубопроводов, схемы их расположения, способы устранения неисправностей и причины их возникновения</w:t>
            </w:r>
          </w:p>
        </w:tc>
      </w:tr>
      <w:tr w:rsidR="00FC4F3B" w:rsidRPr="005D1B5B" w14:paraId="0CCD6D21" w14:textId="77777777" w:rsidTr="00FC4F3B">
        <w:trPr>
          <w:trHeight w:val="212"/>
        </w:trPr>
        <w:tc>
          <w:tcPr>
            <w:tcW w:w="649" w:type="pct"/>
          </w:tcPr>
          <w:p w14:paraId="67D70213" w14:textId="77777777" w:rsidR="00FC4F3B" w:rsidRPr="00FC4F3B" w:rsidRDefault="00FC4F3B" w:rsidP="00295521">
            <w:pPr>
              <w:suppressAutoHyphens/>
              <w:spacing w:after="0" w:line="240" w:lineRule="auto"/>
              <w:rPr>
                <w:rFonts w:ascii="Times New Roman" w:eastAsia="Segoe UI" w:hAnsi="Times New Roman" w:cs="Segoe UI"/>
                <w:bCs/>
                <w:iCs/>
                <w:sz w:val="24"/>
                <w:szCs w:val="24"/>
              </w:rPr>
            </w:pPr>
            <w:r w:rsidRPr="00FC4F3B">
              <w:rPr>
                <w:rFonts w:ascii="Times New Roman" w:eastAsia="Segoe UI" w:hAnsi="Times New Roman" w:cs="Segoe UI"/>
                <w:bCs/>
                <w:iCs/>
                <w:sz w:val="24"/>
                <w:szCs w:val="24"/>
              </w:rPr>
              <w:t>ПК 2.3.</w:t>
            </w:r>
          </w:p>
        </w:tc>
        <w:tc>
          <w:tcPr>
            <w:tcW w:w="2197" w:type="pct"/>
          </w:tcPr>
          <w:p w14:paraId="0B9B4CC3" w14:textId="77777777" w:rsidR="00FC4F3B" w:rsidRPr="005D1B5B" w:rsidRDefault="00FC4F3B" w:rsidP="00295521">
            <w:pPr>
              <w:widowControl w:val="0"/>
              <w:autoSpaceDE w:val="0"/>
              <w:autoSpaceDN w:val="0"/>
              <w:adjustRightInd w:val="0"/>
              <w:spacing w:after="0" w:line="240" w:lineRule="auto"/>
              <w:rPr>
                <w:rFonts w:ascii="Times New Roman CYR" w:eastAsia="Batang" w:hAnsi="Times New Roman CYR" w:cs="Times New Roman CYR"/>
                <w:sz w:val="24"/>
                <w:szCs w:val="24"/>
              </w:rPr>
            </w:pPr>
            <w:r w:rsidRPr="005D1B5B">
              <w:rPr>
                <w:rFonts w:ascii="Times New Roman CYR" w:eastAsia="Batang" w:hAnsi="Times New Roman CYR" w:cs="Times New Roman CYR"/>
                <w:sz w:val="24"/>
                <w:szCs w:val="24"/>
              </w:rPr>
              <w:t>составлять техническую документацию ремонтных работ</w:t>
            </w:r>
          </w:p>
        </w:tc>
        <w:tc>
          <w:tcPr>
            <w:tcW w:w="2154" w:type="pct"/>
          </w:tcPr>
          <w:p w14:paraId="299D2627" w14:textId="77777777" w:rsidR="00FC4F3B" w:rsidRPr="005D1B5B" w:rsidRDefault="00FC4F3B" w:rsidP="00295521">
            <w:pPr>
              <w:widowControl w:val="0"/>
              <w:autoSpaceDE w:val="0"/>
              <w:autoSpaceDN w:val="0"/>
              <w:adjustRightInd w:val="0"/>
              <w:spacing w:after="0" w:line="240" w:lineRule="auto"/>
              <w:rPr>
                <w:rFonts w:ascii="Times New Roman CYR" w:eastAsia="Batang" w:hAnsi="Times New Roman CYR" w:cs="Times New Roman CYR"/>
                <w:sz w:val="24"/>
                <w:szCs w:val="24"/>
              </w:rPr>
            </w:pPr>
          </w:p>
        </w:tc>
      </w:tr>
      <w:tr w:rsidR="00FC4F3B" w:rsidRPr="005D1B5B" w14:paraId="2F275CB6" w14:textId="77777777" w:rsidTr="00FC4F3B">
        <w:trPr>
          <w:trHeight w:val="212"/>
        </w:trPr>
        <w:tc>
          <w:tcPr>
            <w:tcW w:w="649" w:type="pct"/>
            <w:vMerge w:val="restart"/>
          </w:tcPr>
          <w:p w14:paraId="3FE03EFD" w14:textId="77777777" w:rsidR="00FC4F3B" w:rsidRPr="00FC4F3B" w:rsidRDefault="00FC4F3B" w:rsidP="00295521">
            <w:pPr>
              <w:spacing w:after="0" w:line="240" w:lineRule="auto"/>
              <w:rPr>
                <w:rFonts w:ascii="Times New Roman" w:hAnsi="Times New Roman"/>
                <w:bCs/>
                <w:sz w:val="24"/>
                <w:szCs w:val="24"/>
                <w:highlight w:val="cyan"/>
              </w:rPr>
            </w:pPr>
            <w:r w:rsidRPr="00FC4F3B">
              <w:rPr>
                <w:rFonts w:ascii="Times New Roman" w:hAnsi="Times New Roman"/>
                <w:bCs/>
                <w:sz w:val="24"/>
                <w:szCs w:val="24"/>
              </w:rPr>
              <w:t>ОК 01</w:t>
            </w:r>
          </w:p>
          <w:p w14:paraId="18DD4C00" w14:textId="77777777" w:rsidR="00FC4F3B" w:rsidRPr="00FC4F3B" w:rsidRDefault="00FC4F3B" w:rsidP="00295521">
            <w:pPr>
              <w:suppressAutoHyphens/>
              <w:spacing w:after="0" w:line="240" w:lineRule="auto"/>
              <w:rPr>
                <w:rFonts w:ascii="Times New Roman" w:eastAsia="Batang" w:hAnsi="Times New Roman"/>
                <w:bCs/>
                <w:i/>
                <w:sz w:val="24"/>
                <w:szCs w:val="24"/>
                <w:highlight w:val="yellow"/>
                <w:u w:val="single"/>
              </w:rPr>
            </w:pPr>
          </w:p>
        </w:tc>
        <w:tc>
          <w:tcPr>
            <w:tcW w:w="2197" w:type="pct"/>
          </w:tcPr>
          <w:p w14:paraId="6D869D57" w14:textId="77777777" w:rsidR="00FC4F3B" w:rsidRPr="005D1B5B" w:rsidRDefault="00FC4F3B" w:rsidP="00295521">
            <w:pPr>
              <w:suppressAutoHyphens/>
              <w:spacing w:after="0" w:line="240" w:lineRule="auto"/>
              <w:rPr>
                <w:rFonts w:ascii="Times New Roman" w:eastAsia="Batang" w:hAnsi="Times New Roman"/>
                <w:iCs/>
                <w:sz w:val="24"/>
                <w:szCs w:val="24"/>
              </w:rPr>
            </w:pPr>
            <w:r w:rsidRPr="005D1B5B">
              <w:rPr>
                <w:rFonts w:ascii="Times New Roman" w:eastAsia="Batang" w:hAnsi="Times New Roman"/>
                <w:iCs/>
                <w:sz w:val="24"/>
                <w:szCs w:val="24"/>
              </w:rPr>
              <w:t>анализировать задачу и/или проблему и выделять её составные части</w:t>
            </w:r>
          </w:p>
        </w:tc>
        <w:tc>
          <w:tcPr>
            <w:tcW w:w="2154" w:type="pct"/>
          </w:tcPr>
          <w:p w14:paraId="5485E176" w14:textId="77777777" w:rsidR="00FC4F3B" w:rsidRPr="005D1B5B" w:rsidRDefault="00FC4F3B" w:rsidP="00295521">
            <w:pPr>
              <w:suppressAutoHyphens/>
              <w:spacing w:after="0" w:line="240" w:lineRule="auto"/>
              <w:rPr>
                <w:rFonts w:ascii="Times New Roman" w:eastAsia="Batang" w:hAnsi="Times New Roman"/>
                <w:b/>
                <w:iCs/>
                <w:sz w:val="24"/>
                <w:szCs w:val="24"/>
              </w:rPr>
            </w:pPr>
            <w:r w:rsidRPr="005D1B5B">
              <w:rPr>
                <w:rFonts w:ascii="Times New Roman" w:eastAsia="Batang" w:hAnsi="Times New Roman"/>
                <w:bCs/>
                <w:sz w:val="24"/>
                <w:szCs w:val="24"/>
              </w:rPr>
              <w:t>алгоритмы выполнения работ в профессиональной и смежных областях</w:t>
            </w:r>
          </w:p>
        </w:tc>
      </w:tr>
      <w:tr w:rsidR="00FC4F3B" w:rsidRPr="005D1B5B" w14:paraId="3C375657" w14:textId="77777777" w:rsidTr="00FC4F3B">
        <w:trPr>
          <w:trHeight w:val="212"/>
        </w:trPr>
        <w:tc>
          <w:tcPr>
            <w:tcW w:w="649" w:type="pct"/>
            <w:vMerge/>
          </w:tcPr>
          <w:p w14:paraId="141C7ABA" w14:textId="77777777" w:rsidR="00FC4F3B" w:rsidRPr="00FC4F3B" w:rsidRDefault="00FC4F3B" w:rsidP="00295521">
            <w:pPr>
              <w:suppressAutoHyphens/>
              <w:spacing w:after="0" w:line="240" w:lineRule="auto"/>
              <w:rPr>
                <w:rFonts w:ascii="Times New Roman" w:eastAsia="Batang" w:hAnsi="Times New Roman"/>
                <w:bCs/>
                <w:i/>
                <w:sz w:val="24"/>
                <w:szCs w:val="24"/>
                <w:highlight w:val="yellow"/>
              </w:rPr>
            </w:pPr>
          </w:p>
        </w:tc>
        <w:tc>
          <w:tcPr>
            <w:tcW w:w="2197" w:type="pct"/>
          </w:tcPr>
          <w:p w14:paraId="551A2E62" w14:textId="77777777" w:rsidR="00FC4F3B" w:rsidRPr="005D1B5B" w:rsidRDefault="00FC4F3B" w:rsidP="00295521">
            <w:pPr>
              <w:spacing w:after="0" w:line="240" w:lineRule="auto"/>
              <w:ind w:firstLine="13"/>
              <w:rPr>
                <w:rFonts w:ascii="Times New Roman" w:eastAsia="Batang" w:hAnsi="Times New Roman"/>
                <w:i/>
                <w:sz w:val="24"/>
                <w:szCs w:val="24"/>
                <w:highlight w:val="green"/>
              </w:rPr>
            </w:pPr>
            <w:r w:rsidRPr="005D1B5B">
              <w:rPr>
                <w:rFonts w:ascii="Times New Roman" w:eastAsia="Batang" w:hAnsi="Times New Roman"/>
                <w:iCs/>
                <w:sz w:val="24"/>
                <w:szCs w:val="24"/>
              </w:rPr>
              <w:t>определять этапы решения задачи</w:t>
            </w:r>
          </w:p>
        </w:tc>
        <w:tc>
          <w:tcPr>
            <w:tcW w:w="2154" w:type="pct"/>
          </w:tcPr>
          <w:p w14:paraId="0490A5DA" w14:textId="77777777" w:rsidR="00FC4F3B" w:rsidRPr="005D1B5B" w:rsidRDefault="00FC4F3B" w:rsidP="00295521">
            <w:pPr>
              <w:spacing w:after="0" w:line="240" w:lineRule="auto"/>
              <w:ind w:firstLine="13"/>
              <w:rPr>
                <w:rFonts w:ascii="Times New Roman" w:eastAsia="Batang" w:hAnsi="Times New Roman"/>
                <w:i/>
                <w:sz w:val="24"/>
                <w:szCs w:val="24"/>
              </w:rPr>
            </w:pPr>
            <w:r w:rsidRPr="005D1B5B">
              <w:rPr>
                <w:rFonts w:ascii="Times New Roman" w:eastAsia="Batang" w:hAnsi="Times New Roman"/>
                <w:bCs/>
                <w:sz w:val="24"/>
                <w:szCs w:val="24"/>
              </w:rPr>
              <w:t>структуру плана для решения задач</w:t>
            </w:r>
          </w:p>
        </w:tc>
      </w:tr>
      <w:tr w:rsidR="00FC4F3B" w:rsidRPr="005D1B5B" w14:paraId="3C885DCA" w14:textId="77777777" w:rsidTr="00FC4F3B">
        <w:trPr>
          <w:trHeight w:val="212"/>
        </w:trPr>
        <w:tc>
          <w:tcPr>
            <w:tcW w:w="649" w:type="pct"/>
            <w:vMerge/>
          </w:tcPr>
          <w:p w14:paraId="31F81FA6" w14:textId="77777777" w:rsidR="00FC4F3B" w:rsidRPr="00FC4F3B" w:rsidRDefault="00FC4F3B" w:rsidP="00295521">
            <w:pPr>
              <w:suppressAutoHyphens/>
              <w:spacing w:after="0" w:line="240" w:lineRule="auto"/>
              <w:rPr>
                <w:rFonts w:ascii="Times New Roman" w:eastAsia="Batang" w:hAnsi="Times New Roman"/>
                <w:bCs/>
                <w:i/>
                <w:sz w:val="24"/>
                <w:szCs w:val="24"/>
                <w:highlight w:val="yellow"/>
              </w:rPr>
            </w:pPr>
          </w:p>
        </w:tc>
        <w:tc>
          <w:tcPr>
            <w:tcW w:w="2197" w:type="pct"/>
          </w:tcPr>
          <w:p w14:paraId="19CC0C02" w14:textId="77777777" w:rsidR="00FC4F3B" w:rsidRPr="005D1B5B" w:rsidRDefault="00FC4F3B" w:rsidP="00295521">
            <w:pPr>
              <w:spacing w:after="0" w:line="240" w:lineRule="auto"/>
              <w:ind w:firstLine="13"/>
              <w:rPr>
                <w:rFonts w:ascii="Times New Roman" w:eastAsia="Batang" w:hAnsi="Times New Roman"/>
                <w:sz w:val="24"/>
                <w:szCs w:val="24"/>
                <w:highlight w:val="yellow"/>
              </w:rPr>
            </w:pPr>
            <w:r w:rsidRPr="005D1B5B">
              <w:rPr>
                <w:rFonts w:ascii="Times New Roman" w:eastAsia="Batang" w:hAnsi="Times New Roman"/>
                <w:iCs/>
                <w:sz w:val="24"/>
                <w:szCs w:val="24"/>
              </w:rPr>
              <w:t>выявлять и эффективно искать информацию, необходимую для решения задачи и/или проблемы</w:t>
            </w:r>
          </w:p>
        </w:tc>
        <w:tc>
          <w:tcPr>
            <w:tcW w:w="2154" w:type="pct"/>
          </w:tcPr>
          <w:p w14:paraId="398849EA" w14:textId="77777777" w:rsidR="00FC4F3B" w:rsidRPr="005D1B5B" w:rsidRDefault="00FC4F3B" w:rsidP="00295521">
            <w:pPr>
              <w:spacing w:after="0" w:line="240" w:lineRule="auto"/>
              <w:ind w:firstLine="13"/>
              <w:rPr>
                <w:rFonts w:ascii="Times New Roman" w:eastAsia="Batang" w:hAnsi="Times New Roman"/>
                <w:sz w:val="24"/>
                <w:szCs w:val="24"/>
                <w:highlight w:val="yellow"/>
              </w:rPr>
            </w:pPr>
            <w:r w:rsidRPr="005D1B5B">
              <w:rPr>
                <w:rFonts w:ascii="Times New Roman" w:eastAsia="Batang"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FC4F3B" w:rsidRPr="005D1B5B" w14:paraId="72B596AE" w14:textId="77777777" w:rsidTr="00FC4F3B">
        <w:trPr>
          <w:trHeight w:val="212"/>
        </w:trPr>
        <w:tc>
          <w:tcPr>
            <w:tcW w:w="649" w:type="pct"/>
            <w:vMerge w:val="restart"/>
          </w:tcPr>
          <w:p w14:paraId="5682E8AC" w14:textId="77777777" w:rsidR="00FC4F3B" w:rsidRPr="00FC4F3B" w:rsidRDefault="00FC4F3B" w:rsidP="00295521">
            <w:pPr>
              <w:spacing w:after="0" w:line="240" w:lineRule="auto"/>
              <w:ind w:left="116" w:right="148" w:firstLine="48"/>
              <w:rPr>
                <w:rFonts w:ascii="Times New Roman" w:eastAsia="Batang" w:hAnsi="Times New Roman"/>
                <w:bCs/>
                <w:sz w:val="24"/>
                <w:szCs w:val="24"/>
              </w:rPr>
            </w:pPr>
            <w:r w:rsidRPr="00FC4F3B">
              <w:rPr>
                <w:rFonts w:ascii="Times New Roman" w:eastAsia="Batang" w:hAnsi="Times New Roman"/>
                <w:bCs/>
                <w:sz w:val="24"/>
                <w:szCs w:val="24"/>
              </w:rPr>
              <w:t>ОК 02</w:t>
            </w:r>
          </w:p>
          <w:p w14:paraId="7724E39A" w14:textId="77777777" w:rsidR="00FC4F3B" w:rsidRPr="00FC4F3B" w:rsidRDefault="00FC4F3B" w:rsidP="00295521">
            <w:pPr>
              <w:suppressAutoHyphens/>
              <w:spacing w:after="0" w:line="240" w:lineRule="auto"/>
              <w:rPr>
                <w:rFonts w:ascii="Times New Roman" w:eastAsia="Batang" w:hAnsi="Times New Roman"/>
                <w:bCs/>
                <w:i/>
                <w:sz w:val="24"/>
                <w:szCs w:val="24"/>
                <w:highlight w:val="yellow"/>
                <w:lang w:val="es-ES"/>
              </w:rPr>
            </w:pPr>
          </w:p>
        </w:tc>
        <w:tc>
          <w:tcPr>
            <w:tcW w:w="2197" w:type="pct"/>
          </w:tcPr>
          <w:p w14:paraId="72ED2E01" w14:textId="77777777" w:rsidR="00FC4F3B" w:rsidRPr="005D1B5B" w:rsidRDefault="00FC4F3B" w:rsidP="00295521">
            <w:pPr>
              <w:suppressAutoHyphens/>
              <w:spacing w:after="0" w:line="240" w:lineRule="auto"/>
              <w:rPr>
                <w:rFonts w:ascii="Times New Roman" w:eastAsia="Batang" w:hAnsi="Times New Roman"/>
                <w:b/>
                <w:iCs/>
                <w:sz w:val="24"/>
                <w:szCs w:val="24"/>
              </w:rPr>
            </w:pPr>
            <w:r w:rsidRPr="005D1B5B">
              <w:rPr>
                <w:rFonts w:ascii="Times New Roman" w:eastAsia="Batang" w:hAnsi="Times New Roman"/>
                <w:iCs/>
                <w:sz w:val="24"/>
                <w:szCs w:val="24"/>
              </w:rPr>
              <w:t>определять задачи для поиска информации</w:t>
            </w:r>
          </w:p>
        </w:tc>
        <w:tc>
          <w:tcPr>
            <w:tcW w:w="2154" w:type="pct"/>
          </w:tcPr>
          <w:p w14:paraId="0780C942" w14:textId="77777777" w:rsidR="00FC4F3B" w:rsidRPr="005D1B5B" w:rsidRDefault="00FC4F3B" w:rsidP="00295521">
            <w:pPr>
              <w:suppressAutoHyphens/>
              <w:spacing w:after="0" w:line="240" w:lineRule="auto"/>
              <w:rPr>
                <w:rFonts w:ascii="Times New Roman" w:eastAsia="Batang" w:hAnsi="Times New Roman"/>
                <w:b/>
                <w:iCs/>
                <w:sz w:val="24"/>
                <w:szCs w:val="24"/>
              </w:rPr>
            </w:pPr>
          </w:p>
        </w:tc>
      </w:tr>
      <w:tr w:rsidR="00FC4F3B" w:rsidRPr="005D1B5B" w14:paraId="28549B33" w14:textId="77777777" w:rsidTr="00FC4F3B">
        <w:trPr>
          <w:trHeight w:val="212"/>
        </w:trPr>
        <w:tc>
          <w:tcPr>
            <w:tcW w:w="649" w:type="pct"/>
            <w:vMerge/>
          </w:tcPr>
          <w:p w14:paraId="3B6289C5" w14:textId="77777777" w:rsidR="00FC4F3B" w:rsidRPr="00FC4F3B" w:rsidRDefault="00FC4F3B" w:rsidP="00295521">
            <w:pPr>
              <w:suppressAutoHyphens/>
              <w:spacing w:after="0" w:line="240" w:lineRule="auto"/>
              <w:rPr>
                <w:rFonts w:ascii="Times New Roman" w:eastAsia="Batang" w:hAnsi="Times New Roman"/>
                <w:bCs/>
                <w:i/>
                <w:sz w:val="24"/>
                <w:szCs w:val="24"/>
                <w:highlight w:val="yellow"/>
              </w:rPr>
            </w:pPr>
          </w:p>
        </w:tc>
        <w:tc>
          <w:tcPr>
            <w:tcW w:w="2197" w:type="pct"/>
          </w:tcPr>
          <w:p w14:paraId="5B9EAA1F" w14:textId="77777777" w:rsidR="00FC4F3B" w:rsidRPr="005D1B5B" w:rsidRDefault="00FC4F3B" w:rsidP="00295521">
            <w:pPr>
              <w:spacing w:after="0" w:line="240" w:lineRule="auto"/>
              <w:ind w:firstLine="13"/>
              <w:rPr>
                <w:rFonts w:ascii="Times New Roman" w:eastAsia="Batang" w:hAnsi="Times New Roman"/>
                <w:iCs/>
                <w:sz w:val="24"/>
                <w:szCs w:val="24"/>
              </w:rPr>
            </w:pPr>
            <w:r w:rsidRPr="005D1B5B">
              <w:rPr>
                <w:rFonts w:ascii="Times New Roman" w:eastAsia="Batang" w:hAnsi="Times New Roman"/>
                <w:iCs/>
                <w:sz w:val="24"/>
                <w:szCs w:val="24"/>
              </w:rPr>
              <w:t>определять необходимые источники информации</w:t>
            </w:r>
          </w:p>
        </w:tc>
        <w:tc>
          <w:tcPr>
            <w:tcW w:w="2154" w:type="pct"/>
          </w:tcPr>
          <w:p w14:paraId="75C52CCD" w14:textId="77777777" w:rsidR="00FC4F3B" w:rsidRPr="005D1B5B" w:rsidRDefault="00FC4F3B" w:rsidP="00295521">
            <w:pPr>
              <w:suppressAutoHyphens/>
              <w:spacing w:after="0" w:line="240" w:lineRule="auto"/>
              <w:rPr>
                <w:rFonts w:ascii="Times New Roman" w:eastAsia="Batang" w:hAnsi="Times New Roman"/>
                <w:b/>
                <w:iCs/>
                <w:sz w:val="24"/>
                <w:szCs w:val="24"/>
              </w:rPr>
            </w:pPr>
            <w:r w:rsidRPr="005D1B5B">
              <w:rPr>
                <w:rFonts w:ascii="Times New Roman" w:eastAsia="Batang" w:hAnsi="Times New Roman"/>
                <w:iCs/>
                <w:sz w:val="24"/>
                <w:szCs w:val="24"/>
              </w:rPr>
              <w:t>номенклатура информационных источников, применяемых в профессиональной деятельности</w:t>
            </w:r>
          </w:p>
        </w:tc>
      </w:tr>
      <w:tr w:rsidR="00FC4F3B" w:rsidRPr="005D1B5B" w14:paraId="799D4B9A" w14:textId="77777777" w:rsidTr="00FC4F3B">
        <w:trPr>
          <w:trHeight w:val="212"/>
        </w:trPr>
        <w:tc>
          <w:tcPr>
            <w:tcW w:w="649" w:type="pct"/>
            <w:vMerge/>
          </w:tcPr>
          <w:p w14:paraId="50D2CE91" w14:textId="77777777" w:rsidR="00FC4F3B" w:rsidRPr="00FC4F3B" w:rsidRDefault="00FC4F3B" w:rsidP="00295521">
            <w:pPr>
              <w:suppressAutoHyphens/>
              <w:spacing w:after="0" w:line="240" w:lineRule="auto"/>
              <w:rPr>
                <w:rFonts w:ascii="Times New Roman" w:eastAsia="Batang" w:hAnsi="Times New Roman"/>
                <w:bCs/>
                <w:i/>
                <w:sz w:val="24"/>
                <w:szCs w:val="24"/>
                <w:highlight w:val="yellow"/>
              </w:rPr>
            </w:pPr>
          </w:p>
        </w:tc>
        <w:tc>
          <w:tcPr>
            <w:tcW w:w="2197" w:type="pct"/>
          </w:tcPr>
          <w:p w14:paraId="607ECFED" w14:textId="77777777" w:rsidR="00FC4F3B" w:rsidRPr="005D1B5B" w:rsidRDefault="00FC4F3B" w:rsidP="00295521">
            <w:pPr>
              <w:spacing w:after="0" w:line="240" w:lineRule="auto"/>
              <w:ind w:firstLine="13"/>
              <w:rPr>
                <w:rFonts w:ascii="Times New Roman" w:eastAsia="Batang" w:hAnsi="Times New Roman"/>
                <w:iCs/>
                <w:sz w:val="24"/>
                <w:szCs w:val="24"/>
              </w:rPr>
            </w:pPr>
            <w:r w:rsidRPr="005D1B5B">
              <w:rPr>
                <w:rFonts w:ascii="Times New Roman" w:eastAsia="Batang" w:hAnsi="Times New Roman"/>
                <w:iCs/>
                <w:sz w:val="24"/>
                <w:szCs w:val="24"/>
              </w:rPr>
              <w:t>использовать современное программное обеспечение</w:t>
            </w:r>
          </w:p>
        </w:tc>
        <w:tc>
          <w:tcPr>
            <w:tcW w:w="2154" w:type="pct"/>
          </w:tcPr>
          <w:p w14:paraId="01DC4059" w14:textId="77777777" w:rsidR="00FC4F3B" w:rsidRPr="005D1B5B" w:rsidRDefault="00FC4F3B" w:rsidP="00295521">
            <w:pPr>
              <w:spacing w:after="0" w:line="240" w:lineRule="auto"/>
              <w:ind w:firstLine="13"/>
              <w:rPr>
                <w:rFonts w:ascii="Times New Roman" w:eastAsia="Batang" w:hAnsi="Times New Roman"/>
                <w:bCs/>
                <w:sz w:val="24"/>
                <w:szCs w:val="24"/>
              </w:rPr>
            </w:pPr>
            <w:r w:rsidRPr="005D1B5B">
              <w:rPr>
                <w:rFonts w:ascii="Times New Roman" w:eastAsia="Batang"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C4F3B" w:rsidRPr="005D1B5B" w14:paraId="282A6EB1" w14:textId="77777777" w:rsidTr="00FC4F3B">
        <w:trPr>
          <w:trHeight w:val="212"/>
        </w:trPr>
        <w:tc>
          <w:tcPr>
            <w:tcW w:w="649" w:type="pct"/>
          </w:tcPr>
          <w:p w14:paraId="226A58C6" w14:textId="77777777" w:rsidR="00FC4F3B" w:rsidRPr="00FC4F3B" w:rsidRDefault="00FC4F3B" w:rsidP="00295521">
            <w:pPr>
              <w:spacing w:after="0" w:line="240" w:lineRule="auto"/>
              <w:ind w:left="147" w:right="135" w:firstLine="17"/>
              <w:rPr>
                <w:rFonts w:ascii="Times New Roman" w:eastAsia="Batang" w:hAnsi="Times New Roman"/>
                <w:bCs/>
                <w:sz w:val="24"/>
                <w:szCs w:val="24"/>
              </w:rPr>
            </w:pPr>
            <w:r w:rsidRPr="00FC4F3B">
              <w:rPr>
                <w:rFonts w:ascii="Times New Roman" w:eastAsia="Batang" w:hAnsi="Times New Roman"/>
                <w:bCs/>
                <w:sz w:val="24"/>
                <w:szCs w:val="24"/>
              </w:rPr>
              <w:t>ОК 05</w:t>
            </w:r>
          </w:p>
        </w:tc>
        <w:tc>
          <w:tcPr>
            <w:tcW w:w="2197" w:type="pct"/>
          </w:tcPr>
          <w:p w14:paraId="742341AD" w14:textId="77777777" w:rsidR="00FC4F3B" w:rsidRPr="005D1B5B" w:rsidRDefault="00FC4F3B" w:rsidP="00295521">
            <w:pPr>
              <w:suppressAutoHyphens/>
              <w:spacing w:after="0" w:line="240" w:lineRule="auto"/>
              <w:rPr>
                <w:rFonts w:ascii="Times New Roman" w:eastAsia="Batang" w:hAnsi="Times New Roman"/>
                <w:b/>
                <w:bCs/>
                <w:iCs/>
                <w:sz w:val="24"/>
                <w:szCs w:val="24"/>
              </w:rPr>
            </w:pPr>
            <w:r w:rsidRPr="005D1B5B">
              <w:rPr>
                <w:rFonts w:ascii="Times New Roman" w:eastAsia="Batang" w:hAnsi="Times New Roman"/>
                <w:iCs/>
                <w:sz w:val="24"/>
                <w:szCs w:val="24"/>
              </w:rPr>
              <w:t xml:space="preserve">грамотно </w:t>
            </w:r>
            <w:r w:rsidRPr="005D1B5B">
              <w:rPr>
                <w:rFonts w:ascii="Times New Roman" w:eastAsia="Batang" w:hAnsi="Times New Roman"/>
                <w:bCs/>
                <w:sz w:val="24"/>
                <w:szCs w:val="24"/>
              </w:rPr>
              <w:t xml:space="preserve">излагать свои мысли </w:t>
            </w:r>
            <w:r w:rsidRPr="005D1B5B">
              <w:rPr>
                <w:rFonts w:ascii="Times New Roman" w:eastAsia="Batang" w:hAnsi="Times New Roman"/>
                <w:bCs/>
                <w:sz w:val="24"/>
                <w:szCs w:val="24"/>
              </w:rPr>
              <w:br/>
              <w:t xml:space="preserve">и оформлять документы по профессиональной тематике на государственном языке, </w:t>
            </w:r>
            <w:r w:rsidRPr="005D1B5B">
              <w:rPr>
                <w:rFonts w:ascii="Times New Roman" w:eastAsia="Batang" w:hAnsi="Times New Roman"/>
                <w:iCs/>
                <w:sz w:val="24"/>
                <w:szCs w:val="24"/>
              </w:rPr>
              <w:t>проявлять толерантность в рабочем коллективе</w:t>
            </w:r>
          </w:p>
        </w:tc>
        <w:tc>
          <w:tcPr>
            <w:tcW w:w="2154" w:type="pct"/>
          </w:tcPr>
          <w:p w14:paraId="714611EC" w14:textId="77777777" w:rsidR="00FC4F3B" w:rsidRPr="005D1B5B" w:rsidRDefault="00FC4F3B" w:rsidP="00295521">
            <w:pPr>
              <w:suppressAutoHyphens/>
              <w:spacing w:after="0" w:line="240" w:lineRule="auto"/>
              <w:rPr>
                <w:rFonts w:ascii="Times New Roman" w:eastAsia="Batang" w:hAnsi="Times New Roman"/>
                <w:b/>
                <w:bCs/>
                <w:iCs/>
                <w:sz w:val="24"/>
                <w:szCs w:val="24"/>
              </w:rPr>
            </w:pPr>
            <w:r w:rsidRPr="005D1B5B">
              <w:rPr>
                <w:rFonts w:ascii="Times New Roman" w:eastAsia="Batang" w:hAnsi="Times New Roman"/>
                <w:bCs/>
                <w:sz w:val="24"/>
                <w:szCs w:val="24"/>
              </w:rPr>
              <w:t>правила оформления документов и построения устных сообщений</w:t>
            </w:r>
          </w:p>
        </w:tc>
      </w:tr>
    </w:tbl>
    <w:p w14:paraId="7EE53BC3" w14:textId="77777777" w:rsidR="002C3CC7" w:rsidRPr="00620CCE" w:rsidRDefault="002C3CC7" w:rsidP="002C3CC7">
      <w:pPr>
        <w:suppressAutoHyphens/>
        <w:spacing w:after="240" w:line="240" w:lineRule="auto"/>
        <w:jc w:val="center"/>
        <w:rPr>
          <w:rFonts w:ascii="Times New Roman" w:eastAsia="Batang" w:hAnsi="Times New Roman"/>
          <w:b/>
          <w:sz w:val="24"/>
          <w:szCs w:val="24"/>
        </w:rPr>
      </w:pPr>
    </w:p>
    <w:p w14:paraId="7F54B524" w14:textId="77777777" w:rsidR="00FC4F3B" w:rsidRDefault="00FC4F3B" w:rsidP="002C3CC7">
      <w:pPr>
        <w:suppressAutoHyphens/>
        <w:spacing w:after="240" w:line="240" w:lineRule="auto"/>
        <w:jc w:val="center"/>
        <w:rPr>
          <w:rFonts w:ascii="Times New Roman" w:eastAsia="Batang" w:hAnsi="Times New Roman"/>
          <w:b/>
          <w:sz w:val="24"/>
          <w:szCs w:val="24"/>
        </w:rPr>
      </w:pPr>
    </w:p>
    <w:p w14:paraId="3B32A246" w14:textId="2C5CCDED" w:rsidR="002C3CC7" w:rsidRPr="00620CCE" w:rsidRDefault="002C3CC7" w:rsidP="002C3CC7">
      <w:pPr>
        <w:suppressAutoHyphens/>
        <w:spacing w:after="240" w:line="240" w:lineRule="auto"/>
        <w:jc w:val="center"/>
        <w:rPr>
          <w:rFonts w:ascii="Times New Roman" w:eastAsia="Batang" w:hAnsi="Times New Roman"/>
          <w:b/>
          <w:sz w:val="24"/>
          <w:szCs w:val="24"/>
        </w:rPr>
      </w:pPr>
      <w:r w:rsidRPr="00620CCE">
        <w:rPr>
          <w:rFonts w:ascii="Times New Roman" w:eastAsia="Batang" w:hAnsi="Times New Roman"/>
          <w:b/>
          <w:sz w:val="24"/>
          <w:szCs w:val="24"/>
        </w:rPr>
        <w:lastRenderedPageBreak/>
        <w:t>2. СТРУКТУРА И СОДЕРЖАНИЕ УЧЕБНОЙ ДИСЦИПЛИНЫ</w:t>
      </w:r>
    </w:p>
    <w:p w14:paraId="208829C7" w14:textId="77777777" w:rsidR="002C3CC7" w:rsidRPr="00620CCE" w:rsidRDefault="002C3CC7" w:rsidP="002C3CC7">
      <w:pPr>
        <w:suppressAutoHyphens/>
        <w:spacing w:after="240" w:line="240" w:lineRule="auto"/>
        <w:ind w:firstLine="709"/>
        <w:rPr>
          <w:rFonts w:ascii="Times New Roman" w:eastAsia="Batang" w:hAnsi="Times New Roman"/>
          <w:b/>
          <w:sz w:val="24"/>
          <w:szCs w:val="24"/>
        </w:rPr>
      </w:pPr>
      <w:r w:rsidRPr="00620CCE">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2C3CC7" w:rsidRPr="00620CCE" w14:paraId="6D63C5AB" w14:textId="77777777" w:rsidTr="00295521">
        <w:trPr>
          <w:trHeight w:val="490"/>
        </w:trPr>
        <w:tc>
          <w:tcPr>
            <w:tcW w:w="3611" w:type="pct"/>
            <w:vAlign w:val="center"/>
          </w:tcPr>
          <w:p w14:paraId="22B782AC" w14:textId="77777777" w:rsidR="002C3CC7" w:rsidRPr="00620CCE" w:rsidRDefault="002C3CC7" w:rsidP="00295521">
            <w:pPr>
              <w:suppressAutoHyphens/>
              <w:rPr>
                <w:rFonts w:ascii="Times New Roman" w:eastAsia="Batang" w:hAnsi="Times New Roman"/>
                <w:b/>
              </w:rPr>
            </w:pPr>
            <w:r w:rsidRPr="00620CCE">
              <w:rPr>
                <w:rFonts w:ascii="Times New Roman" w:eastAsia="Batang" w:hAnsi="Times New Roman"/>
                <w:b/>
              </w:rPr>
              <w:t>Вид учебной работы</w:t>
            </w:r>
          </w:p>
        </w:tc>
        <w:tc>
          <w:tcPr>
            <w:tcW w:w="1389" w:type="pct"/>
            <w:vAlign w:val="center"/>
          </w:tcPr>
          <w:p w14:paraId="751CCFFB" w14:textId="77777777" w:rsidR="002C3CC7" w:rsidRPr="00620CCE" w:rsidRDefault="002C3CC7" w:rsidP="00295521">
            <w:pPr>
              <w:suppressAutoHyphens/>
              <w:rPr>
                <w:rFonts w:ascii="Times New Roman" w:eastAsia="Batang" w:hAnsi="Times New Roman"/>
                <w:b/>
                <w:iCs/>
              </w:rPr>
            </w:pPr>
            <w:r w:rsidRPr="00620CCE">
              <w:rPr>
                <w:rFonts w:ascii="Times New Roman" w:eastAsia="Batang" w:hAnsi="Times New Roman"/>
                <w:b/>
                <w:iCs/>
              </w:rPr>
              <w:t>Объем в часах</w:t>
            </w:r>
          </w:p>
        </w:tc>
      </w:tr>
      <w:tr w:rsidR="002C3CC7" w:rsidRPr="00620CCE" w14:paraId="01E8B86A" w14:textId="77777777" w:rsidTr="00295521">
        <w:trPr>
          <w:trHeight w:val="490"/>
        </w:trPr>
        <w:tc>
          <w:tcPr>
            <w:tcW w:w="3611" w:type="pct"/>
            <w:vAlign w:val="center"/>
          </w:tcPr>
          <w:p w14:paraId="27A32A22" w14:textId="77777777" w:rsidR="002C3CC7" w:rsidRPr="00620CCE" w:rsidRDefault="002C3CC7" w:rsidP="00295521">
            <w:pPr>
              <w:suppressAutoHyphens/>
              <w:spacing w:after="0"/>
              <w:rPr>
                <w:rFonts w:ascii="Times New Roman" w:eastAsia="Batang" w:hAnsi="Times New Roman"/>
                <w:b/>
              </w:rPr>
            </w:pPr>
            <w:r w:rsidRPr="00620CCE">
              <w:rPr>
                <w:rFonts w:ascii="Times New Roman" w:eastAsia="Batang" w:hAnsi="Times New Roman"/>
                <w:b/>
              </w:rPr>
              <w:t>Объем образовательной программы учебной дисциплины</w:t>
            </w:r>
          </w:p>
        </w:tc>
        <w:tc>
          <w:tcPr>
            <w:tcW w:w="1389" w:type="pct"/>
            <w:vAlign w:val="center"/>
          </w:tcPr>
          <w:p w14:paraId="39941B51" w14:textId="794A0C7A" w:rsidR="002C3CC7" w:rsidRPr="002C3CC7" w:rsidRDefault="00FC4F3B" w:rsidP="00295521">
            <w:pPr>
              <w:suppressAutoHyphens/>
              <w:spacing w:after="0"/>
              <w:rPr>
                <w:rFonts w:ascii="Times New Roman" w:eastAsia="Batang" w:hAnsi="Times New Roman"/>
                <w:bCs/>
                <w:iCs/>
              </w:rPr>
            </w:pPr>
            <w:r>
              <w:rPr>
                <w:rFonts w:ascii="Times New Roman" w:eastAsia="Batang" w:hAnsi="Times New Roman"/>
                <w:bCs/>
                <w:iCs/>
              </w:rPr>
              <w:t>54</w:t>
            </w:r>
            <w:r w:rsidR="002C3CC7" w:rsidRPr="002C3CC7">
              <w:rPr>
                <w:rFonts w:ascii="Times New Roman" w:eastAsia="Batang" w:hAnsi="Times New Roman"/>
                <w:bCs/>
                <w:iCs/>
              </w:rPr>
              <w:t>-98</w:t>
            </w:r>
          </w:p>
        </w:tc>
      </w:tr>
      <w:tr w:rsidR="002C3CC7" w:rsidRPr="00620CCE" w14:paraId="615B6A32" w14:textId="77777777" w:rsidTr="00295521">
        <w:trPr>
          <w:trHeight w:val="490"/>
        </w:trPr>
        <w:tc>
          <w:tcPr>
            <w:tcW w:w="3611" w:type="pct"/>
            <w:shd w:val="clear" w:color="auto" w:fill="auto"/>
            <w:vAlign w:val="center"/>
          </w:tcPr>
          <w:p w14:paraId="57F760A5" w14:textId="77777777" w:rsidR="002C3CC7" w:rsidRPr="00620CCE" w:rsidRDefault="002C3CC7" w:rsidP="00295521">
            <w:pPr>
              <w:suppressAutoHyphens/>
              <w:spacing w:after="0"/>
              <w:rPr>
                <w:rFonts w:ascii="Times New Roman" w:eastAsia="Batang" w:hAnsi="Times New Roman"/>
                <w:b/>
              </w:rPr>
            </w:pPr>
            <w:r w:rsidRPr="00620CCE">
              <w:rPr>
                <w:rFonts w:ascii="Times New Roman" w:eastAsia="Batang" w:hAnsi="Times New Roman"/>
                <w:b/>
              </w:rPr>
              <w:t>в т.ч. в форме практической подготовки</w:t>
            </w:r>
          </w:p>
        </w:tc>
        <w:tc>
          <w:tcPr>
            <w:tcW w:w="1389" w:type="pct"/>
            <w:shd w:val="clear" w:color="auto" w:fill="auto"/>
            <w:vAlign w:val="center"/>
          </w:tcPr>
          <w:p w14:paraId="4843853E" w14:textId="39029D9A" w:rsidR="002C3CC7" w:rsidRPr="002C3CC7" w:rsidRDefault="00FC4F3B" w:rsidP="00295521">
            <w:pPr>
              <w:suppressAutoHyphens/>
              <w:spacing w:after="0"/>
              <w:rPr>
                <w:rFonts w:ascii="Times New Roman" w:eastAsia="Batang" w:hAnsi="Times New Roman"/>
                <w:bCs/>
                <w:iCs/>
              </w:rPr>
            </w:pPr>
            <w:r>
              <w:rPr>
                <w:rFonts w:ascii="Times New Roman" w:eastAsia="Batang" w:hAnsi="Times New Roman"/>
                <w:bCs/>
                <w:iCs/>
              </w:rPr>
              <w:t>54</w:t>
            </w:r>
            <w:r w:rsidR="002C3CC7" w:rsidRPr="002C3CC7">
              <w:rPr>
                <w:rFonts w:ascii="Times New Roman" w:eastAsia="Batang" w:hAnsi="Times New Roman"/>
                <w:bCs/>
                <w:iCs/>
              </w:rPr>
              <w:t>-98</w:t>
            </w:r>
          </w:p>
        </w:tc>
      </w:tr>
      <w:tr w:rsidR="002C3CC7" w:rsidRPr="00620CCE" w14:paraId="7EB0BA2E" w14:textId="77777777" w:rsidTr="00295521">
        <w:trPr>
          <w:trHeight w:val="336"/>
        </w:trPr>
        <w:tc>
          <w:tcPr>
            <w:tcW w:w="5000" w:type="pct"/>
            <w:gridSpan w:val="2"/>
            <w:vAlign w:val="center"/>
          </w:tcPr>
          <w:p w14:paraId="0B05F5BB" w14:textId="77777777" w:rsidR="002C3CC7" w:rsidRPr="00620CCE" w:rsidRDefault="002C3CC7" w:rsidP="00295521">
            <w:pPr>
              <w:suppressAutoHyphens/>
              <w:spacing w:after="0"/>
              <w:rPr>
                <w:rFonts w:ascii="Times New Roman" w:eastAsia="Batang" w:hAnsi="Times New Roman"/>
                <w:iCs/>
              </w:rPr>
            </w:pPr>
            <w:r w:rsidRPr="00620CCE">
              <w:rPr>
                <w:rFonts w:ascii="Times New Roman" w:eastAsia="Batang" w:hAnsi="Times New Roman"/>
              </w:rPr>
              <w:t>в т. ч.:</w:t>
            </w:r>
          </w:p>
        </w:tc>
      </w:tr>
      <w:tr w:rsidR="002C3CC7" w:rsidRPr="00620CCE" w14:paraId="67EBD6E9" w14:textId="77777777" w:rsidTr="00295521">
        <w:trPr>
          <w:trHeight w:val="490"/>
        </w:trPr>
        <w:tc>
          <w:tcPr>
            <w:tcW w:w="3611" w:type="pct"/>
            <w:vAlign w:val="center"/>
          </w:tcPr>
          <w:p w14:paraId="5CE38034" w14:textId="77777777" w:rsidR="002C3CC7" w:rsidRPr="00620CCE" w:rsidRDefault="002C3CC7" w:rsidP="00295521">
            <w:pPr>
              <w:suppressAutoHyphens/>
              <w:spacing w:after="0"/>
              <w:rPr>
                <w:rFonts w:ascii="Times New Roman" w:eastAsia="Batang" w:hAnsi="Times New Roman"/>
              </w:rPr>
            </w:pPr>
            <w:r w:rsidRPr="00620CCE">
              <w:rPr>
                <w:rFonts w:ascii="Times New Roman" w:eastAsia="Batang" w:hAnsi="Times New Roman"/>
              </w:rPr>
              <w:t>теоретическое обучение</w:t>
            </w:r>
          </w:p>
        </w:tc>
        <w:tc>
          <w:tcPr>
            <w:tcW w:w="1389" w:type="pct"/>
            <w:vAlign w:val="center"/>
          </w:tcPr>
          <w:p w14:paraId="1EBA30B8" w14:textId="745866FB" w:rsidR="002C3CC7" w:rsidRPr="00620CCE" w:rsidRDefault="00FC4F3B" w:rsidP="00295521">
            <w:pPr>
              <w:suppressAutoHyphens/>
              <w:spacing w:after="0"/>
              <w:rPr>
                <w:rFonts w:ascii="Times New Roman" w:eastAsia="Batang" w:hAnsi="Times New Roman"/>
                <w:iCs/>
              </w:rPr>
            </w:pPr>
            <w:r>
              <w:rPr>
                <w:rFonts w:ascii="Times New Roman" w:eastAsia="Batang" w:hAnsi="Times New Roman"/>
                <w:iCs/>
              </w:rPr>
              <w:t>-</w:t>
            </w:r>
          </w:p>
        </w:tc>
      </w:tr>
      <w:tr w:rsidR="002C3CC7" w:rsidRPr="00620CCE" w14:paraId="791D6354" w14:textId="77777777" w:rsidTr="00295521">
        <w:trPr>
          <w:trHeight w:val="490"/>
        </w:trPr>
        <w:tc>
          <w:tcPr>
            <w:tcW w:w="3611" w:type="pct"/>
            <w:vAlign w:val="center"/>
          </w:tcPr>
          <w:p w14:paraId="34AD1B3B" w14:textId="77777777" w:rsidR="002C3CC7" w:rsidRPr="00620CCE" w:rsidRDefault="002C3CC7" w:rsidP="00295521">
            <w:pPr>
              <w:suppressAutoHyphens/>
              <w:spacing w:after="0"/>
              <w:rPr>
                <w:rFonts w:ascii="Times New Roman" w:eastAsia="Batang" w:hAnsi="Times New Roman"/>
              </w:rPr>
            </w:pPr>
            <w:r w:rsidRPr="00620CCE">
              <w:rPr>
                <w:rFonts w:ascii="Times New Roman" w:eastAsia="Batang" w:hAnsi="Times New Roman"/>
              </w:rPr>
              <w:t>практические занятия</w:t>
            </w:r>
            <w:r w:rsidRPr="00620CCE">
              <w:rPr>
                <w:rFonts w:ascii="Times New Roman" w:eastAsia="Batang" w:hAnsi="Times New Roman"/>
                <w:i/>
              </w:rPr>
              <w:t xml:space="preserve"> </w:t>
            </w:r>
          </w:p>
        </w:tc>
        <w:tc>
          <w:tcPr>
            <w:tcW w:w="1389" w:type="pct"/>
            <w:vAlign w:val="center"/>
          </w:tcPr>
          <w:p w14:paraId="6FFA8717" w14:textId="76913800" w:rsidR="002C3CC7" w:rsidRPr="00620CCE" w:rsidRDefault="00FC4F3B" w:rsidP="00295521">
            <w:pPr>
              <w:suppressAutoHyphens/>
              <w:spacing w:after="0"/>
              <w:rPr>
                <w:rFonts w:ascii="Times New Roman" w:eastAsia="Batang" w:hAnsi="Times New Roman"/>
                <w:iCs/>
              </w:rPr>
            </w:pPr>
            <w:r>
              <w:rPr>
                <w:rFonts w:ascii="Times New Roman" w:eastAsia="Batang" w:hAnsi="Times New Roman"/>
                <w:iCs/>
              </w:rPr>
              <w:t>54</w:t>
            </w:r>
            <w:r w:rsidR="002C3CC7" w:rsidRPr="002C3CC7">
              <w:rPr>
                <w:rFonts w:ascii="Times New Roman" w:eastAsia="Batang" w:hAnsi="Times New Roman"/>
                <w:iCs/>
              </w:rPr>
              <w:t>-98</w:t>
            </w:r>
          </w:p>
        </w:tc>
      </w:tr>
      <w:tr w:rsidR="002C3CC7" w:rsidRPr="00620CCE" w14:paraId="30F82FA1" w14:textId="77777777" w:rsidTr="00295521">
        <w:trPr>
          <w:trHeight w:val="267"/>
        </w:trPr>
        <w:tc>
          <w:tcPr>
            <w:tcW w:w="3611" w:type="pct"/>
            <w:vAlign w:val="center"/>
          </w:tcPr>
          <w:p w14:paraId="21FB8043" w14:textId="3923F2B3" w:rsidR="002C3CC7" w:rsidRPr="00FC4F3B" w:rsidRDefault="002C3CC7" w:rsidP="00295521">
            <w:pPr>
              <w:suppressAutoHyphens/>
              <w:spacing w:after="0"/>
              <w:rPr>
                <w:rFonts w:ascii="Times New Roman" w:eastAsia="Batang" w:hAnsi="Times New Roman"/>
                <w:iCs/>
              </w:rPr>
            </w:pPr>
            <w:r w:rsidRPr="00FC4F3B">
              <w:rPr>
                <w:rFonts w:ascii="Times New Roman" w:eastAsia="Batang" w:hAnsi="Times New Roman"/>
                <w:iCs/>
              </w:rPr>
              <w:t>Самостоятельная работа</w:t>
            </w:r>
          </w:p>
        </w:tc>
        <w:tc>
          <w:tcPr>
            <w:tcW w:w="1389" w:type="pct"/>
            <w:vAlign w:val="center"/>
          </w:tcPr>
          <w:p w14:paraId="48744E99" w14:textId="40260F90" w:rsidR="002C3CC7" w:rsidRPr="00620CCE" w:rsidRDefault="002C3CC7" w:rsidP="00295521">
            <w:pPr>
              <w:suppressAutoHyphens/>
              <w:spacing w:after="0"/>
              <w:rPr>
                <w:rFonts w:ascii="Times New Roman" w:eastAsia="Batang" w:hAnsi="Times New Roman"/>
                <w:iCs/>
              </w:rPr>
            </w:pPr>
          </w:p>
        </w:tc>
      </w:tr>
      <w:tr w:rsidR="002C3CC7" w:rsidRPr="00620CCE" w14:paraId="13764FFC" w14:textId="77777777" w:rsidTr="00295521">
        <w:trPr>
          <w:trHeight w:val="331"/>
        </w:trPr>
        <w:tc>
          <w:tcPr>
            <w:tcW w:w="3611" w:type="pct"/>
            <w:vAlign w:val="center"/>
          </w:tcPr>
          <w:p w14:paraId="3C480A7B" w14:textId="77777777" w:rsidR="002C3CC7" w:rsidRPr="00620CCE" w:rsidRDefault="002C3CC7" w:rsidP="00295521">
            <w:pPr>
              <w:suppressAutoHyphens/>
              <w:spacing w:after="0"/>
              <w:rPr>
                <w:rFonts w:ascii="Times New Roman" w:eastAsia="Batang" w:hAnsi="Times New Roman"/>
                <w:i/>
              </w:rPr>
            </w:pPr>
            <w:r w:rsidRPr="00620CCE">
              <w:rPr>
                <w:rFonts w:ascii="Times New Roman" w:eastAsia="Batang" w:hAnsi="Times New Roman"/>
                <w:b/>
                <w:iCs/>
              </w:rPr>
              <w:t>Промежуточная аттестация</w:t>
            </w:r>
          </w:p>
        </w:tc>
        <w:tc>
          <w:tcPr>
            <w:tcW w:w="1389" w:type="pct"/>
            <w:vAlign w:val="center"/>
          </w:tcPr>
          <w:p w14:paraId="32C6E61A" w14:textId="0F2FCBE0" w:rsidR="002C3CC7" w:rsidRPr="00620CCE" w:rsidRDefault="002C3CC7" w:rsidP="00295521">
            <w:pPr>
              <w:suppressAutoHyphens/>
              <w:spacing w:after="0"/>
              <w:rPr>
                <w:rFonts w:ascii="Times New Roman" w:eastAsia="Batang" w:hAnsi="Times New Roman"/>
                <w:iCs/>
              </w:rPr>
            </w:pPr>
          </w:p>
        </w:tc>
      </w:tr>
    </w:tbl>
    <w:p w14:paraId="3CE73689" w14:textId="77777777" w:rsidR="002C3CC7" w:rsidRPr="00620CCE" w:rsidRDefault="002C3CC7" w:rsidP="002C3CC7">
      <w:pPr>
        <w:suppressAutoHyphens/>
        <w:spacing w:after="120"/>
        <w:rPr>
          <w:rFonts w:ascii="Times New Roman" w:eastAsia="Batang" w:hAnsi="Times New Roman"/>
          <w:b/>
          <w:i/>
        </w:rPr>
      </w:pPr>
    </w:p>
    <w:p w14:paraId="0D240442" w14:textId="77777777" w:rsidR="002C3CC7" w:rsidRPr="00620CCE" w:rsidRDefault="002C3CC7" w:rsidP="002C3CC7">
      <w:pPr>
        <w:rPr>
          <w:rFonts w:ascii="Times New Roman" w:eastAsia="Batang" w:hAnsi="Times New Roman"/>
          <w:b/>
          <w:i/>
        </w:rPr>
        <w:sectPr w:rsidR="002C3CC7" w:rsidRPr="00620CCE" w:rsidSect="00620CCE">
          <w:pgSz w:w="11906" w:h="16838"/>
          <w:pgMar w:top="1134" w:right="850" w:bottom="284" w:left="1701" w:header="708" w:footer="708" w:gutter="0"/>
          <w:cols w:space="720"/>
          <w:docGrid w:linePitch="299"/>
        </w:sectPr>
      </w:pPr>
    </w:p>
    <w:p w14:paraId="39C40D54" w14:textId="77777777" w:rsidR="002C3CC7" w:rsidRPr="00620CCE" w:rsidRDefault="002C3CC7" w:rsidP="002C3CC7">
      <w:pPr>
        <w:ind w:firstLine="709"/>
        <w:rPr>
          <w:rFonts w:ascii="Times New Roman" w:eastAsia="Batang" w:hAnsi="Times New Roman"/>
          <w:b/>
          <w:bCs/>
        </w:rPr>
      </w:pPr>
      <w:r w:rsidRPr="00620CCE">
        <w:rPr>
          <w:rFonts w:ascii="Times New Roman" w:eastAsia="Batang" w:hAnsi="Times New Roman"/>
          <w:b/>
        </w:rPr>
        <w:lastRenderedPageBreak/>
        <w:t xml:space="preserve">2.2. 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7514"/>
        <w:gridCol w:w="1976"/>
        <w:gridCol w:w="1426"/>
        <w:gridCol w:w="1922"/>
      </w:tblGrid>
      <w:tr w:rsidR="00FC4F3B" w:rsidRPr="0072421C" w14:paraId="7E4B3CA2" w14:textId="77777777" w:rsidTr="00034DBF">
        <w:trPr>
          <w:trHeight w:val="20"/>
        </w:trPr>
        <w:tc>
          <w:tcPr>
            <w:tcW w:w="698" w:type="pct"/>
            <w:vAlign w:val="center"/>
          </w:tcPr>
          <w:p w14:paraId="4C5970FC" w14:textId="77777777" w:rsidR="00FC4F3B" w:rsidRPr="0072421C" w:rsidRDefault="00FC4F3B" w:rsidP="00E5370C">
            <w:pPr>
              <w:suppressAutoHyphens/>
              <w:spacing w:after="0" w:line="240" w:lineRule="auto"/>
              <w:contextualSpacing/>
              <w:jc w:val="center"/>
              <w:rPr>
                <w:rFonts w:ascii="Times New Roman" w:hAnsi="Times New Roman"/>
                <w:b/>
                <w:bCs/>
                <w:sz w:val="24"/>
                <w:szCs w:val="24"/>
              </w:rPr>
            </w:pPr>
            <w:r w:rsidRPr="0072421C">
              <w:rPr>
                <w:rFonts w:ascii="Times New Roman" w:hAnsi="Times New Roman"/>
                <w:b/>
                <w:bCs/>
                <w:sz w:val="24"/>
                <w:szCs w:val="24"/>
              </w:rPr>
              <w:t>Наименование разделов и тем</w:t>
            </w:r>
          </w:p>
        </w:tc>
        <w:tc>
          <w:tcPr>
            <w:tcW w:w="2518" w:type="pct"/>
            <w:vAlign w:val="center"/>
          </w:tcPr>
          <w:p w14:paraId="1E50558E" w14:textId="77777777" w:rsidR="00FC4F3B" w:rsidRPr="0072421C" w:rsidRDefault="00FC4F3B" w:rsidP="00E5370C">
            <w:pPr>
              <w:suppressAutoHyphens/>
              <w:spacing w:after="0" w:line="240" w:lineRule="auto"/>
              <w:contextualSpacing/>
              <w:jc w:val="center"/>
              <w:rPr>
                <w:rFonts w:ascii="Times New Roman" w:hAnsi="Times New Roman"/>
                <w:sz w:val="24"/>
                <w:szCs w:val="24"/>
              </w:rPr>
            </w:pPr>
            <w:r w:rsidRPr="0072421C">
              <w:rPr>
                <w:rFonts w:ascii="Times New Roman" w:hAnsi="Times New Roman"/>
                <w:b/>
                <w:bCs/>
                <w:sz w:val="24"/>
                <w:szCs w:val="24"/>
              </w:rPr>
              <w:t>Содержание учебного материала и формы организации деятельности обучающихся</w:t>
            </w:r>
          </w:p>
        </w:tc>
        <w:tc>
          <w:tcPr>
            <w:tcW w:w="1140" w:type="pct"/>
            <w:gridSpan w:val="2"/>
            <w:vAlign w:val="center"/>
          </w:tcPr>
          <w:p w14:paraId="0AEEF28B" w14:textId="35C682FB" w:rsidR="00FC4F3B" w:rsidRPr="0072421C" w:rsidRDefault="00034DBF" w:rsidP="00034DBF">
            <w:pPr>
              <w:suppressAutoHyphens/>
              <w:spacing w:after="0" w:line="240" w:lineRule="auto"/>
              <w:contextualSpacing/>
              <w:jc w:val="center"/>
              <w:rPr>
                <w:rFonts w:ascii="Times New Roman" w:hAnsi="Times New Roman"/>
                <w:b/>
                <w:bCs/>
                <w:sz w:val="24"/>
                <w:szCs w:val="24"/>
              </w:rPr>
            </w:pPr>
            <w:r w:rsidRPr="00034DBF">
              <w:rPr>
                <w:rFonts w:ascii="Times New Roman" w:hAnsi="Times New Roman"/>
                <w:b/>
                <w:bCs/>
                <w:sz w:val="24"/>
                <w:szCs w:val="24"/>
              </w:rPr>
              <w:t xml:space="preserve">Объем, акад. ч / в том числе </w:t>
            </w:r>
            <w:r w:rsidRPr="00034DBF">
              <w:rPr>
                <w:rFonts w:ascii="Times New Roman" w:hAnsi="Times New Roman"/>
                <w:b/>
                <w:bCs/>
                <w:sz w:val="24"/>
                <w:szCs w:val="24"/>
              </w:rPr>
              <w:br/>
              <w:t>в форме практической подготовки, акад. ч</w:t>
            </w:r>
            <w:r w:rsidRPr="00034DBF">
              <w:rPr>
                <w:rFonts w:ascii="Times New Roman" w:hAnsi="Times New Roman"/>
                <w:b/>
                <w:bCs/>
                <w:sz w:val="24"/>
                <w:szCs w:val="24"/>
                <w:vertAlign w:val="superscript"/>
              </w:rPr>
              <w:footnoteReference w:id="14"/>
            </w:r>
          </w:p>
        </w:tc>
        <w:tc>
          <w:tcPr>
            <w:tcW w:w="644" w:type="pct"/>
            <w:vAlign w:val="center"/>
          </w:tcPr>
          <w:p w14:paraId="0BDB7CB1" w14:textId="0FB4B531" w:rsidR="00FC4F3B" w:rsidRPr="0072421C" w:rsidRDefault="00FC4F3B" w:rsidP="00E5370C">
            <w:pPr>
              <w:suppressAutoHyphens/>
              <w:spacing w:after="0" w:line="240" w:lineRule="auto"/>
              <w:contextualSpacing/>
              <w:jc w:val="center"/>
              <w:rPr>
                <w:rFonts w:ascii="Times New Roman" w:hAnsi="Times New Roman"/>
                <w:b/>
                <w:bCs/>
                <w:sz w:val="24"/>
                <w:szCs w:val="24"/>
              </w:rPr>
            </w:pPr>
            <w:r w:rsidRPr="0072421C">
              <w:rPr>
                <w:rFonts w:ascii="Times New Roman" w:hAnsi="Times New Roman"/>
                <w:b/>
                <w:bCs/>
                <w:sz w:val="24"/>
                <w:szCs w:val="24"/>
              </w:rPr>
              <w:t>Коды компетенци</w:t>
            </w:r>
            <w:r>
              <w:rPr>
                <w:rFonts w:ascii="Times New Roman" w:hAnsi="Times New Roman"/>
                <w:b/>
                <w:bCs/>
                <w:sz w:val="24"/>
                <w:szCs w:val="24"/>
              </w:rPr>
              <w:t>й</w:t>
            </w:r>
            <w:r w:rsidRPr="0072421C">
              <w:rPr>
                <w:rFonts w:ascii="Times New Roman" w:hAnsi="Times New Roman"/>
                <w:b/>
                <w:bCs/>
                <w:sz w:val="24"/>
                <w:szCs w:val="24"/>
              </w:rPr>
              <w:t>, формированию которых способствует элемент программы</w:t>
            </w:r>
          </w:p>
        </w:tc>
      </w:tr>
      <w:tr w:rsidR="00FC4F3B" w:rsidRPr="0072421C" w14:paraId="03D58F65" w14:textId="77777777" w:rsidTr="00EB24B1">
        <w:trPr>
          <w:trHeight w:val="20"/>
        </w:trPr>
        <w:tc>
          <w:tcPr>
            <w:tcW w:w="698" w:type="pct"/>
            <w:vAlign w:val="center"/>
          </w:tcPr>
          <w:p w14:paraId="276204BF" w14:textId="77777777" w:rsidR="00FC4F3B" w:rsidRPr="0072421C" w:rsidRDefault="00FC4F3B" w:rsidP="00E5370C">
            <w:pPr>
              <w:spacing w:after="0" w:line="240" w:lineRule="auto"/>
              <w:contextualSpacing/>
              <w:jc w:val="center"/>
              <w:rPr>
                <w:rFonts w:ascii="Times New Roman" w:hAnsi="Times New Roman"/>
                <w:b/>
                <w:bCs/>
                <w:sz w:val="24"/>
                <w:szCs w:val="24"/>
              </w:rPr>
            </w:pPr>
            <w:r w:rsidRPr="0072421C">
              <w:rPr>
                <w:rFonts w:ascii="Times New Roman" w:hAnsi="Times New Roman"/>
                <w:b/>
                <w:bCs/>
                <w:sz w:val="24"/>
                <w:szCs w:val="24"/>
              </w:rPr>
              <w:t>1</w:t>
            </w:r>
          </w:p>
        </w:tc>
        <w:tc>
          <w:tcPr>
            <w:tcW w:w="2518" w:type="pct"/>
            <w:vAlign w:val="center"/>
          </w:tcPr>
          <w:p w14:paraId="765CCA75" w14:textId="77777777" w:rsidR="00FC4F3B" w:rsidRPr="0072421C" w:rsidRDefault="00FC4F3B" w:rsidP="00E5370C">
            <w:pPr>
              <w:spacing w:after="0" w:line="240" w:lineRule="auto"/>
              <w:contextualSpacing/>
              <w:jc w:val="center"/>
              <w:rPr>
                <w:rFonts w:ascii="Times New Roman" w:hAnsi="Times New Roman"/>
                <w:b/>
                <w:bCs/>
                <w:sz w:val="24"/>
                <w:szCs w:val="24"/>
              </w:rPr>
            </w:pPr>
            <w:r w:rsidRPr="0072421C">
              <w:rPr>
                <w:rFonts w:ascii="Times New Roman" w:hAnsi="Times New Roman"/>
                <w:b/>
                <w:bCs/>
                <w:sz w:val="24"/>
                <w:szCs w:val="24"/>
              </w:rPr>
              <w:t>2</w:t>
            </w:r>
          </w:p>
        </w:tc>
        <w:tc>
          <w:tcPr>
            <w:tcW w:w="1140" w:type="pct"/>
            <w:gridSpan w:val="2"/>
          </w:tcPr>
          <w:p w14:paraId="60CFD7BF" w14:textId="6D8E8316" w:rsidR="00FC4F3B" w:rsidRPr="0072421C" w:rsidRDefault="00FC4F3B" w:rsidP="00E5370C">
            <w:pPr>
              <w:spacing w:after="0" w:line="240" w:lineRule="auto"/>
              <w:contextualSpacing/>
              <w:jc w:val="center"/>
              <w:rPr>
                <w:rFonts w:ascii="Times New Roman" w:hAnsi="Times New Roman"/>
                <w:b/>
                <w:bCs/>
                <w:sz w:val="24"/>
                <w:szCs w:val="24"/>
              </w:rPr>
            </w:pPr>
            <w:r w:rsidRPr="0072421C">
              <w:rPr>
                <w:rFonts w:ascii="Times New Roman" w:hAnsi="Times New Roman"/>
                <w:b/>
                <w:bCs/>
                <w:sz w:val="24"/>
                <w:szCs w:val="24"/>
              </w:rPr>
              <w:t>3</w:t>
            </w:r>
          </w:p>
        </w:tc>
        <w:tc>
          <w:tcPr>
            <w:tcW w:w="644" w:type="pct"/>
            <w:vAlign w:val="center"/>
          </w:tcPr>
          <w:p w14:paraId="2094B44C" w14:textId="77777777" w:rsidR="00FC4F3B" w:rsidRPr="0072421C" w:rsidRDefault="00FC4F3B" w:rsidP="00E5370C">
            <w:pPr>
              <w:spacing w:after="0" w:line="240" w:lineRule="auto"/>
              <w:contextualSpacing/>
              <w:jc w:val="center"/>
              <w:rPr>
                <w:rFonts w:ascii="Times New Roman" w:hAnsi="Times New Roman"/>
                <w:b/>
                <w:bCs/>
                <w:sz w:val="24"/>
                <w:szCs w:val="24"/>
              </w:rPr>
            </w:pPr>
            <w:r w:rsidRPr="0072421C">
              <w:rPr>
                <w:rFonts w:ascii="Times New Roman" w:hAnsi="Times New Roman"/>
                <w:b/>
                <w:bCs/>
                <w:sz w:val="24"/>
                <w:szCs w:val="24"/>
              </w:rPr>
              <w:t>4</w:t>
            </w:r>
          </w:p>
        </w:tc>
      </w:tr>
      <w:tr w:rsidR="00FC4F3B" w:rsidRPr="0072421C" w14:paraId="4B263486" w14:textId="77777777" w:rsidTr="00EB24B1">
        <w:trPr>
          <w:trHeight w:val="20"/>
        </w:trPr>
        <w:tc>
          <w:tcPr>
            <w:tcW w:w="698" w:type="pct"/>
            <w:vAlign w:val="center"/>
          </w:tcPr>
          <w:p w14:paraId="1A67E18F" w14:textId="77777777" w:rsidR="00FC4F3B" w:rsidRPr="0072421C" w:rsidRDefault="00FC4F3B" w:rsidP="00FC4F3B">
            <w:pPr>
              <w:spacing w:after="0" w:line="240" w:lineRule="auto"/>
              <w:contextualSpacing/>
              <w:jc w:val="center"/>
              <w:rPr>
                <w:rFonts w:ascii="Times New Roman" w:hAnsi="Times New Roman"/>
                <w:b/>
                <w:bCs/>
                <w:sz w:val="24"/>
                <w:szCs w:val="24"/>
              </w:rPr>
            </w:pPr>
          </w:p>
        </w:tc>
        <w:tc>
          <w:tcPr>
            <w:tcW w:w="2518" w:type="pct"/>
            <w:vAlign w:val="center"/>
          </w:tcPr>
          <w:p w14:paraId="1E44F954" w14:textId="77777777" w:rsidR="00FC4F3B" w:rsidRPr="0072421C" w:rsidRDefault="00FC4F3B" w:rsidP="00FC4F3B">
            <w:pPr>
              <w:spacing w:after="0" w:line="240" w:lineRule="auto"/>
              <w:contextualSpacing/>
              <w:jc w:val="center"/>
              <w:rPr>
                <w:rFonts w:ascii="Times New Roman" w:hAnsi="Times New Roman"/>
                <w:b/>
                <w:bCs/>
                <w:sz w:val="24"/>
                <w:szCs w:val="24"/>
              </w:rPr>
            </w:pPr>
          </w:p>
        </w:tc>
        <w:tc>
          <w:tcPr>
            <w:tcW w:w="662" w:type="pct"/>
          </w:tcPr>
          <w:p w14:paraId="66941484" w14:textId="0BEA9D36" w:rsidR="00FC4F3B" w:rsidRPr="0072421C" w:rsidRDefault="00FC4F3B" w:rsidP="00FC4F3B">
            <w:pPr>
              <w:spacing w:after="0" w:line="240" w:lineRule="auto"/>
              <w:contextualSpacing/>
              <w:jc w:val="center"/>
              <w:rPr>
                <w:rFonts w:ascii="Times New Roman" w:hAnsi="Times New Roman"/>
                <w:b/>
                <w:bCs/>
                <w:sz w:val="24"/>
                <w:szCs w:val="24"/>
              </w:rPr>
            </w:pPr>
            <w:proofErr w:type="spellStart"/>
            <w:r>
              <w:rPr>
                <w:rFonts w:ascii="Times New Roman" w:eastAsia="Batang" w:hAnsi="Times New Roman"/>
                <w:b/>
                <w:bCs/>
                <w:lang w:eastAsia="en-US"/>
              </w:rPr>
              <w:t>Обязат</w:t>
            </w:r>
            <w:proofErr w:type="spellEnd"/>
            <w:r>
              <w:rPr>
                <w:rFonts w:ascii="Times New Roman" w:eastAsia="Batang" w:hAnsi="Times New Roman"/>
                <w:b/>
                <w:bCs/>
                <w:lang w:eastAsia="en-US"/>
              </w:rPr>
              <w:t xml:space="preserve">. часть ОП с учетом интенсификации 40% </w:t>
            </w:r>
          </w:p>
        </w:tc>
        <w:tc>
          <w:tcPr>
            <w:tcW w:w="478" w:type="pct"/>
          </w:tcPr>
          <w:p w14:paraId="571DBED7" w14:textId="429DE9AC" w:rsidR="00FC4F3B" w:rsidRPr="0072421C" w:rsidRDefault="00FC4F3B" w:rsidP="00FC4F3B">
            <w:pPr>
              <w:spacing w:after="0" w:line="240" w:lineRule="auto"/>
              <w:contextualSpacing/>
              <w:jc w:val="center"/>
              <w:rPr>
                <w:rFonts w:ascii="Times New Roman" w:hAnsi="Times New Roman"/>
                <w:b/>
                <w:bCs/>
                <w:sz w:val="24"/>
                <w:szCs w:val="24"/>
              </w:rPr>
            </w:pPr>
            <w:proofErr w:type="spellStart"/>
            <w:r>
              <w:rPr>
                <w:rFonts w:ascii="Times New Roman" w:eastAsia="Batang" w:hAnsi="Times New Roman"/>
                <w:b/>
                <w:bCs/>
                <w:lang w:eastAsia="en-US"/>
              </w:rPr>
              <w:t>Обязат</w:t>
            </w:r>
            <w:proofErr w:type="spellEnd"/>
            <w:r>
              <w:rPr>
                <w:rFonts w:ascii="Times New Roman" w:eastAsia="Batang" w:hAnsi="Times New Roman"/>
                <w:b/>
                <w:bCs/>
                <w:lang w:eastAsia="en-US"/>
              </w:rPr>
              <w:t>. часть ОП</w:t>
            </w:r>
          </w:p>
        </w:tc>
        <w:tc>
          <w:tcPr>
            <w:tcW w:w="644" w:type="pct"/>
            <w:vAlign w:val="center"/>
          </w:tcPr>
          <w:p w14:paraId="2B2F2835" w14:textId="77777777" w:rsidR="00FC4F3B" w:rsidRPr="0072421C" w:rsidRDefault="00FC4F3B" w:rsidP="00FC4F3B">
            <w:pPr>
              <w:spacing w:after="0" w:line="240" w:lineRule="auto"/>
              <w:contextualSpacing/>
              <w:jc w:val="center"/>
              <w:rPr>
                <w:rFonts w:ascii="Times New Roman" w:hAnsi="Times New Roman"/>
                <w:b/>
                <w:bCs/>
                <w:sz w:val="24"/>
                <w:szCs w:val="24"/>
              </w:rPr>
            </w:pPr>
          </w:p>
        </w:tc>
      </w:tr>
      <w:tr w:rsidR="00FC4F3B" w:rsidRPr="0072421C" w14:paraId="2827A2BC" w14:textId="77777777" w:rsidTr="00EB24B1">
        <w:trPr>
          <w:trHeight w:val="20"/>
        </w:trPr>
        <w:tc>
          <w:tcPr>
            <w:tcW w:w="3216" w:type="pct"/>
            <w:gridSpan w:val="2"/>
          </w:tcPr>
          <w:p w14:paraId="32EAC99E" w14:textId="77777777" w:rsidR="00FC4F3B" w:rsidRPr="0072421C" w:rsidRDefault="00FC4F3B" w:rsidP="00E5370C">
            <w:pPr>
              <w:spacing w:after="0" w:line="240" w:lineRule="auto"/>
              <w:contextualSpacing/>
              <w:jc w:val="both"/>
              <w:rPr>
                <w:rFonts w:ascii="Times New Roman" w:hAnsi="Times New Roman"/>
                <w:b/>
                <w:bCs/>
                <w:sz w:val="24"/>
                <w:szCs w:val="24"/>
              </w:rPr>
            </w:pPr>
            <w:r w:rsidRPr="0072421C">
              <w:rPr>
                <w:rFonts w:ascii="Times New Roman" w:hAnsi="Times New Roman" w:cs="Calibri"/>
                <w:b/>
                <w:bCs/>
                <w:color w:val="000000"/>
                <w:sz w:val="24"/>
                <w:szCs w:val="24"/>
              </w:rPr>
              <w:t>Раздел 1. Графическое оформление чертежей. Графические построения.</w:t>
            </w:r>
          </w:p>
        </w:tc>
        <w:tc>
          <w:tcPr>
            <w:tcW w:w="662" w:type="pct"/>
          </w:tcPr>
          <w:p w14:paraId="17C824DA" w14:textId="0B5C9C76" w:rsidR="00FC4F3B" w:rsidRPr="0072421C" w:rsidRDefault="00EB24B1" w:rsidP="00E5370C">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4/4</w:t>
            </w:r>
          </w:p>
        </w:tc>
        <w:tc>
          <w:tcPr>
            <w:tcW w:w="478" w:type="pct"/>
            <w:vAlign w:val="center"/>
          </w:tcPr>
          <w:p w14:paraId="74458784" w14:textId="59E3EB56" w:rsidR="00FC4F3B" w:rsidRPr="0072421C" w:rsidRDefault="00FC4F3B" w:rsidP="00E5370C">
            <w:pPr>
              <w:suppressAutoHyphens/>
              <w:spacing w:after="0" w:line="240" w:lineRule="auto"/>
              <w:contextualSpacing/>
              <w:jc w:val="center"/>
              <w:rPr>
                <w:rFonts w:ascii="Times New Roman" w:hAnsi="Times New Roman"/>
                <w:b/>
                <w:sz w:val="24"/>
                <w:szCs w:val="24"/>
              </w:rPr>
            </w:pPr>
            <w:r w:rsidRPr="0072421C">
              <w:rPr>
                <w:rFonts w:ascii="Times New Roman" w:hAnsi="Times New Roman"/>
                <w:b/>
                <w:sz w:val="24"/>
                <w:szCs w:val="24"/>
              </w:rPr>
              <w:t>10</w:t>
            </w:r>
            <w:r>
              <w:rPr>
                <w:rFonts w:ascii="Times New Roman" w:hAnsi="Times New Roman"/>
                <w:b/>
                <w:sz w:val="24"/>
                <w:szCs w:val="24"/>
              </w:rPr>
              <w:t>/10</w:t>
            </w:r>
          </w:p>
        </w:tc>
        <w:tc>
          <w:tcPr>
            <w:tcW w:w="644" w:type="pct"/>
          </w:tcPr>
          <w:p w14:paraId="2A6CB9FB" w14:textId="77777777" w:rsidR="00FC4F3B" w:rsidRPr="0072421C" w:rsidRDefault="00FC4F3B" w:rsidP="00E5370C">
            <w:pPr>
              <w:spacing w:after="0" w:line="240" w:lineRule="auto"/>
              <w:contextualSpacing/>
              <w:rPr>
                <w:rFonts w:ascii="Times New Roman" w:hAnsi="Times New Roman"/>
                <w:b/>
                <w:i/>
                <w:sz w:val="24"/>
                <w:szCs w:val="24"/>
              </w:rPr>
            </w:pPr>
          </w:p>
        </w:tc>
      </w:tr>
      <w:tr w:rsidR="00FC4F3B" w:rsidRPr="0072421C" w14:paraId="00AF6170" w14:textId="77777777" w:rsidTr="00EB24B1">
        <w:trPr>
          <w:trHeight w:val="231"/>
        </w:trPr>
        <w:tc>
          <w:tcPr>
            <w:tcW w:w="698" w:type="pct"/>
            <w:vMerge w:val="restart"/>
          </w:tcPr>
          <w:p w14:paraId="139AC3E4" w14:textId="77777777" w:rsidR="00FC4F3B" w:rsidRPr="0072421C" w:rsidRDefault="00FC4F3B" w:rsidP="00E5370C">
            <w:pPr>
              <w:spacing w:after="0" w:line="240" w:lineRule="auto"/>
              <w:contextualSpacing/>
              <w:rPr>
                <w:rFonts w:ascii="Times New Roman" w:hAnsi="Times New Roman"/>
                <w:b/>
                <w:bCs/>
                <w:sz w:val="24"/>
                <w:szCs w:val="24"/>
              </w:rPr>
            </w:pPr>
            <w:r w:rsidRPr="0072421C">
              <w:rPr>
                <w:rFonts w:ascii="Times New Roman" w:hAnsi="Times New Roman"/>
                <w:b/>
                <w:bCs/>
                <w:color w:val="000000"/>
                <w:sz w:val="24"/>
                <w:szCs w:val="24"/>
              </w:rPr>
              <w:t>Тема 1.1. Основные сведения о построении чертежей</w:t>
            </w:r>
          </w:p>
        </w:tc>
        <w:tc>
          <w:tcPr>
            <w:tcW w:w="2518" w:type="pct"/>
          </w:tcPr>
          <w:p w14:paraId="3359C125" w14:textId="77777777" w:rsidR="00FC4F3B" w:rsidRPr="0072421C" w:rsidRDefault="00FC4F3B" w:rsidP="00E5370C">
            <w:pPr>
              <w:spacing w:after="0" w:line="240" w:lineRule="auto"/>
              <w:contextualSpacing/>
              <w:jc w:val="both"/>
              <w:rPr>
                <w:rFonts w:ascii="Times New Roman" w:hAnsi="Times New Roman"/>
                <w:bCs/>
                <w:i/>
                <w:sz w:val="24"/>
                <w:szCs w:val="24"/>
              </w:rPr>
            </w:pPr>
            <w:r w:rsidRPr="0072421C">
              <w:rPr>
                <w:rFonts w:ascii="Times New Roman" w:hAnsi="Times New Roman"/>
                <w:b/>
                <w:bCs/>
                <w:sz w:val="24"/>
                <w:szCs w:val="24"/>
              </w:rPr>
              <w:t>Содержание учебного материала</w:t>
            </w:r>
          </w:p>
        </w:tc>
        <w:tc>
          <w:tcPr>
            <w:tcW w:w="662" w:type="pct"/>
          </w:tcPr>
          <w:p w14:paraId="01877F93" w14:textId="77777777" w:rsidR="00FC4F3B" w:rsidRPr="0072421C" w:rsidRDefault="00FC4F3B" w:rsidP="00E5370C">
            <w:pPr>
              <w:suppressAutoHyphens/>
              <w:spacing w:after="0" w:line="240" w:lineRule="auto"/>
              <w:contextualSpacing/>
              <w:jc w:val="center"/>
              <w:rPr>
                <w:rFonts w:ascii="Times New Roman" w:hAnsi="Times New Roman"/>
                <w:b/>
                <w:bCs/>
                <w:sz w:val="24"/>
                <w:szCs w:val="24"/>
              </w:rPr>
            </w:pPr>
          </w:p>
        </w:tc>
        <w:tc>
          <w:tcPr>
            <w:tcW w:w="478" w:type="pct"/>
            <w:vAlign w:val="center"/>
          </w:tcPr>
          <w:p w14:paraId="15536E94" w14:textId="31BE17A1" w:rsidR="00FC4F3B" w:rsidRPr="0072421C" w:rsidRDefault="00FC4F3B" w:rsidP="00E5370C">
            <w:pPr>
              <w:suppressAutoHyphens/>
              <w:spacing w:after="0" w:line="240" w:lineRule="auto"/>
              <w:contextualSpacing/>
              <w:jc w:val="center"/>
              <w:rPr>
                <w:rFonts w:ascii="Times New Roman" w:hAnsi="Times New Roman"/>
                <w:b/>
                <w:bCs/>
                <w:sz w:val="24"/>
                <w:szCs w:val="24"/>
              </w:rPr>
            </w:pPr>
          </w:p>
        </w:tc>
        <w:tc>
          <w:tcPr>
            <w:tcW w:w="644" w:type="pct"/>
            <w:vMerge w:val="restart"/>
          </w:tcPr>
          <w:p w14:paraId="3CC5D7D7"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0CF6362A"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5C88A1AD"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159DEA26" w14:textId="77777777" w:rsidTr="00EB24B1">
        <w:trPr>
          <w:trHeight w:val="20"/>
        </w:trPr>
        <w:tc>
          <w:tcPr>
            <w:tcW w:w="698" w:type="pct"/>
            <w:vMerge/>
          </w:tcPr>
          <w:p w14:paraId="6339B544" w14:textId="77777777" w:rsidR="00FC4F3B" w:rsidRPr="0072421C" w:rsidRDefault="00FC4F3B" w:rsidP="00E5370C">
            <w:pPr>
              <w:spacing w:after="0" w:line="240" w:lineRule="auto"/>
              <w:contextualSpacing/>
              <w:rPr>
                <w:rFonts w:ascii="Times New Roman" w:hAnsi="Times New Roman"/>
                <w:b/>
                <w:bCs/>
                <w:i/>
                <w:sz w:val="24"/>
                <w:szCs w:val="24"/>
              </w:rPr>
            </w:pPr>
          </w:p>
        </w:tc>
        <w:tc>
          <w:tcPr>
            <w:tcW w:w="2518" w:type="pct"/>
          </w:tcPr>
          <w:p w14:paraId="37EBD8A8"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Cs/>
                <w:sz w:val="24"/>
                <w:szCs w:val="24"/>
              </w:rPr>
              <w:t xml:space="preserve">1. Изучение инструментов, принадлежностей и материалов для выполнения чертежей </w:t>
            </w:r>
          </w:p>
        </w:tc>
        <w:tc>
          <w:tcPr>
            <w:tcW w:w="662" w:type="pct"/>
          </w:tcPr>
          <w:p w14:paraId="1AA7DCC3" w14:textId="77777777" w:rsidR="00FC4F3B" w:rsidRPr="0072421C" w:rsidRDefault="00FC4F3B" w:rsidP="00E5370C">
            <w:pPr>
              <w:suppressAutoHyphens/>
              <w:spacing w:after="0" w:line="240" w:lineRule="auto"/>
              <w:contextualSpacing/>
              <w:jc w:val="center"/>
              <w:rPr>
                <w:rFonts w:ascii="Times New Roman" w:hAnsi="Times New Roman"/>
                <w:b/>
                <w:bCs/>
                <w:i/>
                <w:sz w:val="24"/>
                <w:szCs w:val="24"/>
                <w:highlight w:val="yellow"/>
              </w:rPr>
            </w:pPr>
          </w:p>
        </w:tc>
        <w:tc>
          <w:tcPr>
            <w:tcW w:w="478" w:type="pct"/>
            <w:vAlign w:val="center"/>
          </w:tcPr>
          <w:p w14:paraId="6DE379FF" w14:textId="4635D7E2" w:rsidR="00FC4F3B" w:rsidRPr="0072421C" w:rsidRDefault="00FC4F3B" w:rsidP="00E5370C">
            <w:pPr>
              <w:suppressAutoHyphens/>
              <w:spacing w:after="0" w:line="240" w:lineRule="auto"/>
              <w:contextualSpacing/>
              <w:jc w:val="center"/>
              <w:rPr>
                <w:rFonts w:ascii="Times New Roman" w:hAnsi="Times New Roman"/>
                <w:b/>
                <w:bCs/>
                <w:i/>
                <w:sz w:val="24"/>
                <w:szCs w:val="24"/>
                <w:highlight w:val="yellow"/>
              </w:rPr>
            </w:pPr>
          </w:p>
        </w:tc>
        <w:tc>
          <w:tcPr>
            <w:tcW w:w="644" w:type="pct"/>
            <w:vMerge/>
          </w:tcPr>
          <w:p w14:paraId="4ACC2B17" w14:textId="77777777" w:rsidR="00FC4F3B" w:rsidRPr="0072421C" w:rsidRDefault="00FC4F3B" w:rsidP="00E5370C">
            <w:pPr>
              <w:spacing w:after="0" w:line="240" w:lineRule="auto"/>
              <w:contextualSpacing/>
              <w:rPr>
                <w:rFonts w:ascii="Times New Roman" w:hAnsi="Times New Roman"/>
                <w:b/>
                <w:bCs/>
                <w:i/>
                <w:sz w:val="24"/>
                <w:szCs w:val="24"/>
              </w:rPr>
            </w:pPr>
          </w:p>
        </w:tc>
      </w:tr>
      <w:tr w:rsidR="00FC4F3B" w:rsidRPr="0072421C" w14:paraId="71ABC19A" w14:textId="77777777" w:rsidTr="00EB24B1">
        <w:trPr>
          <w:trHeight w:val="20"/>
        </w:trPr>
        <w:tc>
          <w:tcPr>
            <w:tcW w:w="698" w:type="pct"/>
            <w:vMerge/>
          </w:tcPr>
          <w:p w14:paraId="662C70A5" w14:textId="77777777" w:rsidR="00FC4F3B" w:rsidRPr="0072421C" w:rsidRDefault="00FC4F3B" w:rsidP="00E5370C">
            <w:pPr>
              <w:spacing w:after="0" w:line="240" w:lineRule="auto"/>
              <w:contextualSpacing/>
              <w:rPr>
                <w:rFonts w:ascii="Times New Roman" w:hAnsi="Times New Roman"/>
                <w:b/>
                <w:bCs/>
                <w:i/>
                <w:sz w:val="24"/>
                <w:szCs w:val="24"/>
              </w:rPr>
            </w:pPr>
          </w:p>
        </w:tc>
        <w:tc>
          <w:tcPr>
            <w:tcW w:w="2518" w:type="pct"/>
          </w:tcPr>
          <w:p w14:paraId="51EA56A9"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Cs/>
                <w:sz w:val="24"/>
                <w:szCs w:val="24"/>
              </w:rPr>
              <w:t xml:space="preserve">2. Изучение </w:t>
            </w:r>
            <w:r w:rsidRPr="0072421C">
              <w:rPr>
                <w:rFonts w:ascii="Times New Roman" w:hAnsi="Times New Roman"/>
                <w:color w:val="000000"/>
                <w:sz w:val="24"/>
                <w:szCs w:val="24"/>
              </w:rPr>
              <w:t xml:space="preserve">общих требований </w:t>
            </w:r>
            <w:r w:rsidRPr="0072421C">
              <w:rPr>
                <w:rFonts w:ascii="Times New Roman" w:hAnsi="Times New Roman"/>
                <w:sz w:val="24"/>
                <w:szCs w:val="24"/>
              </w:rPr>
              <w:t>Единой системы конструкторской документации (ЕСКД)</w:t>
            </w:r>
            <w:r w:rsidRPr="0072421C">
              <w:rPr>
                <w:rFonts w:ascii="Times New Roman" w:hAnsi="Times New Roman"/>
                <w:color w:val="000000"/>
                <w:sz w:val="24"/>
                <w:szCs w:val="24"/>
              </w:rPr>
              <w:t xml:space="preserve"> к выполнению чертежей. </w:t>
            </w:r>
          </w:p>
        </w:tc>
        <w:tc>
          <w:tcPr>
            <w:tcW w:w="662" w:type="pct"/>
          </w:tcPr>
          <w:p w14:paraId="30E414FD" w14:textId="77777777" w:rsidR="00FC4F3B" w:rsidRPr="0072421C" w:rsidRDefault="00FC4F3B" w:rsidP="00E5370C">
            <w:pPr>
              <w:suppressAutoHyphens/>
              <w:spacing w:after="0" w:line="240" w:lineRule="auto"/>
              <w:contextualSpacing/>
              <w:jc w:val="center"/>
              <w:rPr>
                <w:rFonts w:ascii="Times New Roman" w:hAnsi="Times New Roman"/>
                <w:b/>
                <w:bCs/>
                <w:i/>
                <w:sz w:val="24"/>
                <w:szCs w:val="24"/>
                <w:highlight w:val="yellow"/>
              </w:rPr>
            </w:pPr>
          </w:p>
        </w:tc>
        <w:tc>
          <w:tcPr>
            <w:tcW w:w="478" w:type="pct"/>
            <w:vAlign w:val="center"/>
          </w:tcPr>
          <w:p w14:paraId="260B80BD" w14:textId="34CCD3BF" w:rsidR="00FC4F3B" w:rsidRPr="0072421C" w:rsidRDefault="00FC4F3B" w:rsidP="00E5370C">
            <w:pPr>
              <w:suppressAutoHyphens/>
              <w:spacing w:after="0" w:line="240" w:lineRule="auto"/>
              <w:contextualSpacing/>
              <w:jc w:val="center"/>
              <w:rPr>
                <w:rFonts w:ascii="Times New Roman" w:hAnsi="Times New Roman"/>
                <w:b/>
                <w:bCs/>
                <w:i/>
                <w:sz w:val="24"/>
                <w:szCs w:val="24"/>
                <w:highlight w:val="yellow"/>
              </w:rPr>
            </w:pPr>
          </w:p>
        </w:tc>
        <w:tc>
          <w:tcPr>
            <w:tcW w:w="644" w:type="pct"/>
            <w:vMerge/>
          </w:tcPr>
          <w:p w14:paraId="2256A95B" w14:textId="77777777" w:rsidR="00FC4F3B" w:rsidRPr="0072421C" w:rsidRDefault="00FC4F3B" w:rsidP="00E5370C">
            <w:pPr>
              <w:spacing w:after="0" w:line="240" w:lineRule="auto"/>
              <w:contextualSpacing/>
              <w:rPr>
                <w:rFonts w:ascii="Times New Roman" w:hAnsi="Times New Roman"/>
                <w:b/>
                <w:bCs/>
                <w:i/>
                <w:sz w:val="24"/>
                <w:szCs w:val="24"/>
              </w:rPr>
            </w:pPr>
          </w:p>
        </w:tc>
      </w:tr>
      <w:tr w:rsidR="00FC4F3B" w:rsidRPr="0072421C" w14:paraId="62D6AA76" w14:textId="77777777" w:rsidTr="00EB24B1">
        <w:trPr>
          <w:trHeight w:val="20"/>
        </w:trPr>
        <w:tc>
          <w:tcPr>
            <w:tcW w:w="698" w:type="pct"/>
            <w:vMerge/>
          </w:tcPr>
          <w:p w14:paraId="652F1DF7" w14:textId="77777777" w:rsidR="00FC4F3B" w:rsidRPr="0072421C" w:rsidRDefault="00FC4F3B" w:rsidP="00E5370C">
            <w:pPr>
              <w:spacing w:after="0" w:line="240" w:lineRule="auto"/>
              <w:contextualSpacing/>
              <w:rPr>
                <w:rFonts w:ascii="Times New Roman" w:hAnsi="Times New Roman"/>
                <w:b/>
                <w:bCs/>
                <w:i/>
                <w:sz w:val="24"/>
                <w:szCs w:val="24"/>
              </w:rPr>
            </w:pPr>
          </w:p>
        </w:tc>
        <w:tc>
          <w:tcPr>
            <w:tcW w:w="2518" w:type="pct"/>
          </w:tcPr>
          <w:p w14:paraId="5B9D71A8"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34C0A0D0" w14:textId="77777777" w:rsidR="00FC4F3B" w:rsidRPr="0072421C" w:rsidRDefault="00FC4F3B" w:rsidP="00E5370C">
            <w:pPr>
              <w:suppressAutoHyphens/>
              <w:spacing w:after="0" w:line="240" w:lineRule="auto"/>
              <w:contextualSpacing/>
              <w:jc w:val="center"/>
              <w:rPr>
                <w:rFonts w:ascii="Times New Roman" w:hAnsi="Times New Roman"/>
                <w:b/>
                <w:bCs/>
                <w:sz w:val="24"/>
                <w:szCs w:val="24"/>
              </w:rPr>
            </w:pPr>
          </w:p>
        </w:tc>
        <w:tc>
          <w:tcPr>
            <w:tcW w:w="478" w:type="pct"/>
            <w:vAlign w:val="center"/>
          </w:tcPr>
          <w:p w14:paraId="421E2D92" w14:textId="649D504E" w:rsidR="00FC4F3B" w:rsidRPr="0072421C" w:rsidRDefault="00FC4F3B" w:rsidP="00E5370C">
            <w:pPr>
              <w:suppressAutoHyphens/>
              <w:spacing w:after="0" w:line="240" w:lineRule="auto"/>
              <w:contextualSpacing/>
              <w:jc w:val="center"/>
              <w:rPr>
                <w:rFonts w:ascii="Times New Roman" w:hAnsi="Times New Roman"/>
                <w:b/>
                <w:bCs/>
                <w:sz w:val="24"/>
                <w:szCs w:val="24"/>
              </w:rPr>
            </w:pPr>
          </w:p>
        </w:tc>
        <w:tc>
          <w:tcPr>
            <w:tcW w:w="644" w:type="pct"/>
            <w:vMerge/>
          </w:tcPr>
          <w:p w14:paraId="1AC71754" w14:textId="77777777" w:rsidR="00FC4F3B" w:rsidRPr="0072421C" w:rsidRDefault="00FC4F3B" w:rsidP="00E5370C">
            <w:pPr>
              <w:spacing w:after="0" w:line="240" w:lineRule="auto"/>
              <w:contextualSpacing/>
              <w:rPr>
                <w:rFonts w:ascii="Times New Roman" w:hAnsi="Times New Roman"/>
                <w:b/>
                <w:bCs/>
                <w:i/>
                <w:sz w:val="24"/>
                <w:szCs w:val="24"/>
              </w:rPr>
            </w:pPr>
          </w:p>
        </w:tc>
      </w:tr>
      <w:tr w:rsidR="00FC4F3B" w:rsidRPr="0072421C" w14:paraId="470A5053" w14:textId="77777777" w:rsidTr="00EB24B1">
        <w:trPr>
          <w:trHeight w:val="20"/>
        </w:trPr>
        <w:tc>
          <w:tcPr>
            <w:tcW w:w="698" w:type="pct"/>
            <w:vMerge/>
          </w:tcPr>
          <w:p w14:paraId="60564C81" w14:textId="77777777" w:rsidR="00FC4F3B" w:rsidRPr="0072421C" w:rsidRDefault="00FC4F3B" w:rsidP="00E5370C">
            <w:pPr>
              <w:spacing w:after="0" w:line="240" w:lineRule="auto"/>
              <w:contextualSpacing/>
              <w:rPr>
                <w:rFonts w:ascii="Times New Roman" w:hAnsi="Times New Roman"/>
                <w:b/>
                <w:bCs/>
                <w:i/>
                <w:sz w:val="24"/>
                <w:szCs w:val="24"/>
              </w:rPr>
            </w:pPr>
          </w:p>
        </w:tc>
        <w:tc>
          <w:tcPr>
            <w:tcW w:w="2518" w:type="pct"/>
          </w:tcPr>
          <w:p w14:paraId="69C1D052"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cs="Calibri"/>
                <w:b/>
                <w:sz w:val="24"/>
                <w:szCs w:val="24"/>
              </w:rPr>
              <w:t>Практическое занятие</w:t>
            </w:r>
            <w:r>
              <w:rPr>
                <w:rFonts w:ascii="Times New Roman" w:hAnsi="Times New Roman" w:cs="Calibri"/>
                <w:b/>
                <w:sz w:val="24"/>
                <w:szCs w:val="24"/>
              </w:rPr>
              <w:t xml:space="preserve"> 1</w:t>
            </w:r>
            <w:r w:rsidRPr="0072421C">
              <w:rPr>
                <w:rFonts w:ascii="Times New Roman" w:hAnsi="Times New Roman" w:cs="Calibri"/>
                <w:b/>
                <w:sz w:val="24"/>
                <w:szCs w:val="24"/>
              </w:rPr>
              <w:t>.</w:t>
            </w:r>
            <w:r w:rsidRPr="0072421C">
              <w:rPr>
                <w:rFonts w:ascii="Times New Roman" w:hAnsi="Times New Roman" w:cs="Calibri"/>
                <w:sz w:val="24"/>
                <w:szCs w:val="24"/>
              </w:rPr>
              <w:t xml:space="preserve"> "Типы линий",  "Шрифт".</w:t>
            </w:r>
          </w:p>
        </w:tc>
        <w:tc>
          <w:tcPr>
            <w:tcW w:w="662" w:type="pct"/>
          </w:tcPr>
          <w:p w14:paraId="058BC2B4" w14:textId="77777777" w:rsidR="00FC4F3B" w:rsidRPr="0072421C" w:rsidRDefault="00FC4F3B" w:rsidP="00E5370C">
            <w:pPr>
              <w:suppressAutoHyphens/>
              <w:spacing w:after="0" w:line="240" w:lineRule="auto"/>
              <w:contextualSpacing/>
              <w:jc w:val="center"/>
              <w:rPr>
                <w:rFonts w:ascii="Times New Roman" w:hAnsi="Times New Roman"/>
                <w:bCs/>
                <w:sz w:val="24"/>
                <w:szCs w:val="24"/>
              </w:rPr>
            </w:pPr>
          </w:p>
        </w:tc>
        <w:tc>
          <w:tcPr>
            <w:tcW w:w="478" w:type="pct"/>
            <w:vAlign w:val="center"/>
          </w:tcPr>
          <w:p w14:paraId="4B61C35D" w14:textId="021EB1DB" w:rsidR="00FC4F3B" w:rsidRPr="0072421C" w:rsidRDefault="00FC4F3B" w:rsidP="00E5370C">
            <w:pPr>
              <w:suppressAutoHyphens/>
              <w:spacing w:after="0" w:line="240" w:lineRule="auto"/>
              <w:contextualSpacing/>
              <w:jc w:val="center"/>
              <w:rPr>
                <w:rFonts w:ascii="Times New Roman" w:hAnsi="Times New Roman"/>
                <w:bCs/>
                <w:sz w:val="24"/>
                <w:szCs w:val="24"/>
              </w:rPr>
            </w:pPr>
          </w:p>
        </w:tc>
        <w:tc>
          <w:tcPr>
            <w:tcW w:w="644" w:type="pct"/>
            <w:vMerge/>
          </w:tcPr>
          <w:p w14:paraId="00909E02" w14:textId="77777777" w:rsidR="00FC4F3B" w:rsidRPr="0072421C" w:rsidRDefault="00FC4F3B" w:rsidP="00E5370C">
            <w:pPr>
              <w:spacing w:after="0" w:line="240" w:lineRule="auto"/>
              <w:contextualSpacing/>
              <w:rPr>
                <w:rFonts w:ascii="Times New Roman" w:hAnsi="Times New Roman"/>
                <w:b/>
                <w:bCs/>
                <w:i/>
                <w:sz w:val="24"/>
                <w:szCs w:val="24"/>
              </w:rPr>
            </w:pPr>
          </w:p>
        </w:tc>
      </w:tr>
      <w:tr w:rsidR="00FC4F3B" w:rsidRPr="0072421C" w14:paraId="30E73545" w14:textId="77777777" w:rsidTr="00EB24B1">
        <w:trPr>
          <w:trHeight w:val="20"/>
        </w:trPr>
        <w:tc>
          <w:tcPr>
            <w:tcW w:w="698" w:type="pct"/>
            <w:vMerge/>
          </w:tcPr>
          <w:p w14:paraId="71B85053" w14:textId="77777777" w:rsidR="00FC4F3B" w:rsidRPr="0072421C" w:rsidRDefault="00FC4F3B" w:rsidP="00E5370C">
            <w:pPr>
              <w:spacing w:after="0" w:line="240" w:lineRule="auto"/>
              <w:contextualSpacing/>
              <w:rPr>
                <w:rFonts w:ascii="Times New Roman" w:hAnsi="Times New Roman"/>
                <w:b/>
                <w:bCs/>
                <w:sz w:val="24"/>
                <w:szCs w:val="24"/>
              </w:rPr>
            </w:pPr>
          </w:p>
        </w:tc>
        <w:tc>
          <w:tcPr>
            <w:tcW w:w="2518" w:type="pct"/>
          </w:tcPr>
          <w:p w14:paraId="46EE7318" w14:textId="77777777" w:rsidR="00FC4F3B" w:rsidRPr="0072421C" w:rsidRDefault="00FC4F3B" w:rsidP="00E5370C">
            <w:pPr>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 xml:space="preserve">Самостоятельная работа обучающихся </w:t>
            </w:r>
          </w:p>
        </w:tc>
        <w:tc>
          <w:tcPr>
            <w:tcW w:w="662" w:type="pct"/>
          </w:tcPr>
          <w:p w14:paraId="2442B6BE" w14:textId="77777777" w:rsidR="00FC4F3B" w:rsidRPr="0072421C" w:rsidRDefault="00FC4F3B" w:rsidP="00E5370C">
            <w:pPr>
              <w:suppressAutoHyphens/>
              <w:spacing w:after="0" w:line="240" w:lineRule="auto"/>
              <w:contextualSpacing/>
              <w:jc w:val="center"/>
              <w:rPr>
                <w:rFonts w:ascii="Times New Roman" w:hAnsi="Times New Roman"/>
                <w:b/>
                <w:bCs/>
                <w:sz w:val="24"/>
                <w:szCs w:val="24"/>
              </w:rPr>
            </w:pPr>
          </w:p>
        </w:tc>
        <w:tc>
          <w:tcPr>
            <w:tcW w:w="478" w:type="pct"/>
            <w:vAlign w:val="center"/>
          </w:tcPr>
          <w:p w14:paraId="44C22BC5" w14:textId="6E99D926" w:rsidR="00FC4F3B" w:rsidRPr="0072421C" w:rsidRDefault="00FC4F3B" w:rsidP="00E5370C">
            <w:pPr>
              <w:suppressAutoHyphens/>
              <w:spacing w:after="0" w:line="240" w:lineRule="auto"/>
              <w:contextualSpacing/>
              <w:jc w:val="center"/>
              <w:rPr>
                <w:rFonts w:ascii="Times New Roman" w:hAnsi="Times New Roman"/>
                <w:b/>
                <w:bCs/>
                <w:sz w:val="24"/>
                <w:szCs w:val="24"/>
              </w:rPr>
            </w:pPr>
          </w:p>
        </w:tc>
        <w:tc>
          <w:tcPr>
            <w:tcW w:w="644" w:type="pct"/>
            <w:vMerge/>
          </w:tcPr>
          <w:p w14:paraId="68160C6A" w14:textId="77777777" w:rsidR="00FC4F3B" w:rsidRPr="0072421C" w:rsidRDefault="00FC4F3B" w:rsidP="00E5370C">
            <w:pPr>
              <w:spacing w:after="0" w:line="240" w:lineRule="auto"/>
              <w:contextualSpacing/>
              <w:rPr>
                <w:rFonts w:ascii="Times New Roman" w:hAnsi="Times New Roman"/>
                <w:b/>
                <w:sz w:val="24"/>
                <w:szCs w:val="24"/>
              </w:rPr>
            </w:pPr>
          </w:p>
        </w:tc>
      </w:tr>
      <w:tr w:rsidR="00FC4F3B" w:rsidRPr="0072421C" w14:paraId="25EFAA5C" w14:textId="77777777" w:rsidTr="00EB24B1">
        <w:trPr>
          <w:trHeight w:val="20"/>
        </w:trPr>
        <w:tc>
          <w:tcPr>
            <w:tcW w:w="698" w:type="pct"/>
            <w:vMerge w:val="restart"/>
          </w:tcPr>
          <w:p w14:paraId="30F36E16" w14:textId="77777777" w:rsidR="00FC4F3B" w:rsidRPr="0072421C" w:rsidRDefault="00FC4F3B" w:rsidP="00E5370C">
            <w:pPr>
              <w:spacing w:after="0" w:line="240" w:lineRule="auto"/>
              <w:contextualSpacing/>
              <w:rPr>
                <w:rFonts w:ascii="Times New Roman" w:hAnsi="Times New Roman"/>
                <w:b/>
                <w:bCs/>
                <w:color w:val="000000"/>
                <w:sz w:val="24"/>
                <w:szCs w:val="24"/>
              </w:rPr>
            </w:pPr>
            <w:r w:rsidRPr="0072421C">
              <w:rPr>
                <w:rFonts w:ascii="Times New Roman" w:hAnsi="Times New Roman"/>
                <w:b/>
                <w:bCs/>
                <w:color w:val="000000"/>
                <w:sz w:val="24"/>
                <w:szCs w:val="24"/>
              </w:rPr>
              <w:t>Тема 1.2. Геометрические построения</w:t>
            </w:r>
          </w:p>
          <w:p w14:paraId="05D3098D" w14:textId="77777777" w:rsidR="00FC4F3B" w:rsidRPr="0072421C" w:rsidRDefault="00FC4F3B" w:rsidP="00E5370C">
            <w:pPr>
              <w:spacing w:after="0" w:line="240" w:lineRule="auto"/>
              <w:contextualSpacing/>
              <w:rPr>
                <w:rFonts w:ascii="Times New Roman" w:hAnsi="Times New Roman"/>
                <w:b/>
                <w:bCs/>
                <w:sz w:val="24"/>
                <w:szCs w:val="24"/>
              </w:rPr>
            </w:pPr>
          </w:p>
        </w:tc>
        <w:tc>
          <w:tcPr>
            <w:tcW w:w="2518" w:type="pct"/>
          </w:tcPr>
          <w:p w14:paraId="0C222B9C"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1C6F533B"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15EFBACB" w14:textId="1F2C88A9"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28DDBD49"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5DB3748E"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488B6006"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7386207B" w14:textId="77777777" w:rsidTr="00EB24B1">
        <w:trPr>
          <w:trHeight w:val="20"/>
        </w:trPr>
        <w:tc>
          <w:tcPr>
            <w:tcW w:w="698" w:type="pct"/>
            <w:vMerge/>
          </w:tcPr>
          <w:p w14:paraId="76675FA3" w14:textId="77777777" w:rsidR="00FC4F3B" w:rsidRPr="0072421C" w:rsidRDefault="00FC4F3B" w:rsidP="00E5370C">
            <w:pPr>
              <w:spacing w:after="0" w:line="240" w:lineRule="auto"/>
              <w:contextualSpacing/>
              <w:rPr>
                <w:rFonts w:ascii="Times New Roman" w:hAnsi="Times New Roman"/>
                <w:b/>
                <w:bCs/>
                <w:sz w:val="24"/>
                <w:szCs w:val="24"/>
              </w:rPr>
            </w:pPr>
          </w:p>
        </w:tc>
        <w:tc>
          <w:tcPr>
            <w:tcW w:w="2518" w:type="pct"/>
          </w:tcPr>
          <w:p w14:paraId="76CCF6B5"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sz w:val="24"/>
                <w:szCs w:val="24"/>
              </w:rPr>
              <w:t xml:space="preserve">1. </w:t>
            </w:r>
            <w:r w:rsidRPr="0072421C">
              <w:rPr>
                <w:rFonts w:ascii="Times New Roman" w:hAnsi="Times New Roman" w:cs="Calibri"/>
                <w:sz w:val="24"/>
                <w:szCs w:val="24"/>
              </w:rPr>
              <w:t xml:space="preserve">Способы вычерчивания контуров, правил и приемов нанесения размеров на чертежи. </w:t>
            </w:r>
          </w:p>
        </w:tc>
        <w:tc>
          <w:tcPr>
            <w:tcW w:w="662" w:type="pct"/>
          </w:tcPr>
          <w:p w14:paraId="152569B5"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30217FC1" w14:textId="75D8B1AE"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102EEEA6" w14:textId="77777777" w:rsidR="00FC4F3B" w:rsidRPr="0072421C" w:rsidRDefault="00FC4F3B" w:rsidP="00E5370C">
            <w:pPr>
              <w:spacing w:after="0" w:line="240" w:lineRule="auto"/>
              <w:contextualSpacing/>
              <w:rPr>
                <w:rFonts w:ascii="Times New Roman" w:hAnsi="Times New Roman"/>
                <w:b/>
                <w:sz w:val="24"/>
                <w:szCs w:val="24"/>
              </w:rPr>
            </w:pPr>
          </w:p>
        </w:tc>
      </w:tr>
      <w:tr w:rsidR="00FC4F3B" w:rsidRPr="0072421C" w14:paraId="502DCDE8" w14:textId="77777777" w:rsidTr="00EB24B1">
        <w:trPr>
          <w:trHeight w:val="20"/>
        </w:trPr>
        <w:tc>
          <w:tcPr>
            <w:tcW w:w="698" w:type="pct"/>
            <w:vMerge/>
          </w:tcPr>
          <w:p w14:paraId="7B990824" w14:textId="77777777" w:rsidR="00FC4F3B" w:rsidRPr="0072421C" w:rsidRDefault="00FC4F3B" w:rsidP="00E5370C">
            <w:pPr>
              <w:spacing w:after="0" w:line="240" w:lineRule="auto"/>
              <w:contextualSpacing/>
              <w:rPr>
                <w:rFonts w:ascii="Times New Roman" w:hAnsi="Times New Roman"/>
                <w:b/>
                <w:bCs/>
                <w:sz w:val="24"/>
                <w:szCs w:val="24"/>
              </w:rPr>
            </w:pPr>
          </w:p>
        </w:tc>
        <w:tc>
          <w:tcPr>
            <w:tcW w:w="2518" w:type="pct"/>
          </w:tcPr>
          <w:p w14:paraId="38DA37DA"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738FAC69"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269D79E4" w14:textId="0A837D8F"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0259F58D" w14:textId="77777777" w:rsidR="00FC4F3B" w:rsidRPr="0072421C" w:rsidRDefault="00FC4F3B" w:rsidP="00E5370C">
            <w:pPr>
              <w:spacing w:after="0" w:line="240" w:lineRule="auto"/>
              <w:contextualSpacing/>
              <w:rPr>
                <w:rFonts w:ascii="Times New Roman" w:hAnsi="Times New Roman"/>
                <w:b/>
                <w:sz w:val="24"/>
                <w:szCs w:val="24"/>
              </w:rPr>
            </w:pPr>
          </w:p>
        </w:tc>
      </w:tr>
      <w:tr w:rsidR="00FC4F3B" w:rsidRPr="0072421C" w14:paraId="7E5D3FB2" w14:textId="77777777" w:rsidTr="00EB24B1">
        <w:trPr>
          <w:trHeight w:val="20"/>
        </w:trPr>
        <w:tc>
          <w:tcPr>
            <w:tcW w:w="698" w:type="pct"/>
            <w:vMerge/>
          </w:tcPr>
          <w:p w14:paraId="08411328" w14:textId="77777777" w:rsidR="00FC4F3B" w:rsidRPr="0072421C" w:rsidRDefault="00FC4F3B" w:rsidP="00E5370C">
            <w:pPr>
              <w:spacing w:after="0" w:line="240" w:lineRule="auto"/>
              <w:contextualSpacing/>
              <w:rPr>
                <w:rFonts w:ascii="Times New Roman" w:hAnsi="Times New Roman"/>
                <w:b/>
                <w:bCs/>
                <w:sz w:val="24"/>
                <w:szCs w:val="24"/>
              </w:rPr>
            </w:pPr>
          </w:p>
        </w:tc>
        <w:tc>
          <w:tcPr>
            <w:tcW w:w="2518" w:type="pct"/>
          </w:tcPr>
          <w:p w14:paraId="43888FCA"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w:t>
            </w:r>
            <w:r w:rsidRPr="0072421C">
              <w:rPr>
                <w:rFonts w:ascii="Times New Roman" w:hAnsi="Times New Roman"/>
                <w:b/>
                <w:bCs/>
                <w:sz w:val="24"/>
                <w:szCs w:val="24"/>
              </w:rPr>
              <w:t xml:space="preserve">. </w:t>
            </w:r>
            <w:r w:rsidRPr="0072421C">
              <w:rPr>
                <w:rFonts w:ascii="Times New Roman" w:hAnsi="Times New Roman"/>
                <w:sz w:val="24"/>
                <w:szCs w:val="24"/>
              </w:rPr>
              <w:t xml:space="preserve"> Вычерчивание деления окружности. </w:t>
            </w:r>
          </w:p>
        </w:tc>
        <w:tc>
          <w:tcPr>
            <w:tcW w:w="662" w:type="pct"/>
          </w:tcPr>
          <w:p w14:paraId="59174D45"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6901234E" w14:textId="71749955"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BB448E4" w14:textId="77777777" w:rsidR="00FC4F3B" w:rsidRPr="0072421C" w:rsidRDefault="00FC4F3B" w:rsidP="00E5370C">
            <w:pPr>
              <w:spacing w:after="0" w:line="240" w:lineRule="auto"/>
              <w:contextualSpacing/>
              <w:rPr>
                <w:rFonts w:ascii="Times New Roman" w:hAnsi="Times New Roman"/>
                <w:b/>
                <w:sz w:val="24"/>
                <w:szCs w:val="24"/>
              </w:rPr>
            </w:pPr>
          </w:p>
        </w:tc>
      </w:tr>
      <w:tr w:rsidR="00FC4F3B" w:rsidRPr="0072421C" w14:paraId="6D096D1E" w14:textId="77777777" w:rsidTr="00EB24B1">
        <w:trPr>
          <w:trHeight w:val="20"/>
        </w:trPr>
        <w:tc>
          <w:tcPr>
            <w:tcW w:w="698" w:type="pct"/>
            <w:vMerge/>
          </w:tcPr>
          <w:p w14:paraId="5A618D05" w14:textId="77777777" w:rsidR="00FC4F3B" w:rsidRPr="0072421C" w:rsidRDefault="00FC4F3B" w:rsidP="00E5370C">
            <w:pPr>
              <w:spacing w:after="0" w:line="240" w:lineRule="auto"/>
              <w:contextualSpacing/>
              <w:rPr>
                <w:rFonts w:ascii="Times New Roman" w:hAnsi="Times New Roman"/>
                <w:b/>
                <w:bCs/>
                <w:sz w:val="24"/>
                <w:szCs w:val="24"/>
              </w:rPr>
            </w:pPr>
          </w:p>
        </w:tc>
        <w:tc>
          <w:tcPr>
            <w:tcW w:w="2518" w:type="pct"/>
          </w:tcPr>
          <w:p w14:paraId="6B6BCE4F" w14:textId="77777777" w:rsidR="00FC4F3B" w:rsidRPr="0072421C" w:rsidRDefault="00FC4F3B" w:rsidP="00E5370C">
            <w:pPr>
              <w:spacing w:after="0" w:line="240" w:lineRule="auto"/>
              <w:contextualSpacing/>
              <w:jc w:val="both"/>
              <w:rPr>
                <w:rFonts w:ascii="Times New Roman" w:hAnsi="Times New Roman"/>
                <w:bCs/>
                <w:sz w:val="24"/>
                <w:szCs w:val="24"/>
                <w:lang w:eastAsia="en-US"/>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3</w:t>
            </w:r>
            <w:r w:rsidRPr="0072421C">
              <w:rPr>
                <w:rFonts w:ascii="Times New Roman" w:hAnsi="Times New Roman"/>
                <w:b/>
                <w:bCs/>
                <w:sz w:val="24"/>
                <w:szCs w:val="24"/>
              </w:rPr>
              <w:t xml:space="preserve">. </w:t>
            </w:r>
            <w:r w:rsidRPr="0072421C">
              <w:rPr>
                <w:rFonts w:ascii="Times New Roman" w:hAnsi="Times New Roman"/>
                <w:bCs/>
                <w:sz w:val="24"/>
                <w:szCs w:val="24"/>
              </w:rPr>
              <w:t>В</w:t>
            </w:r>
            <w:r w:rsidRPr="0072421C">
              <w:rPr>
                <w:rFonts w:ascii="Times New Roman" w:hAnsi="Times New Roman"/>
                <w:bCs/>
                <w:sz w:val="24"/>
                <w:szCs w:val="24"/>
                <w:lang w:eastAsia="en-US"/>
              </w:rPr>
              <w:t xml:space="preserve">ычерчивания конусности, уклонов. </w:t>
            </w:r>
          </w:p>
        </w:tc>
        <w:tc>
          <w:tcPr>
            <w:tcW w:w="662" w:type="pct"/>
          </w:tcPr>
          <w:p w14:paraId="7E9B528B"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21D69035" w14:textId="212B4F89"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3F66FD1F" w14:textId="77777777" w:rsidR="00FC4F3B" w:rsidRPr="0072421C" w:rsidRDefault="00FC4F3B" w:rsidP="00E5370C">
            <w:pPr>
              <w:spacing w:after="0" w:line="240" w:lineRule="auto"/>
              <w:contextualSpacing/>
              <w:rPr>
                <w:rFonts w:ascii="Times New Roman" w:hAnsi="Times New Roman"/>
                <w:b/>
                <w:sz w:val="24"/>
                <w:szCs w:val="24"/>
              </w:rPr>
            </w:pPr>
          </w:p>
        </w:tc>
      </w:tr>
      <w:tr w:rsidR="00FC4F3B" w:rsidRPr="0072421C" w14:paraId="09404003" w14:textId="77777777" w:rsidTr="00EB24B1">
        <w:trPr>
          <w:trHeight w:val="20"/>
        </w:trPr>
        <w:tc>
          <w:tcPr>
            <w:tcW w:w="698" w:type="pct"/>
            <w:vMerge/>
          </w:tcPr>
          <w:p w14:paraId="1DAC1674" w14:textId="77777777" w:rsidR="00FC4F3B" w:rsidRPr="0072421C" w:rsidRDefault="00FC4F3B" w:rsidP="00E5370C">
            <w:pPr>
              <w:spacing w:after="0" w:line="240" w:lineRule="auto"/>
              <w:contextualSpacing/>
              <w:rPr>
                <w:rFonts w:ascii="Times New Roman" w:hAnsi="Times New Roman"/>
                <w:b/>
                <w:bCs/>
                <w:sz w:val="24"/>
                <w:szCs w:val="24"/>
              </w:rPr>
            </w:pPr>
          </w:p>
        </w:tc>
        <w:tc>
          <w:tcPr>
            <w:tcW w:w="2518" w:type="pct"/>
          </w:tcPr>
          <w:p w14:paraId="6DE63209" w14:textId="58E0BC88" w:rsidR="00FC4F3B" w:rsidRPr="0072421C" w:rsidRDefault="00FC4F3B" w:rsidP="00E5370C">
            <w:pPr>
              <w:spacing w:after="0" w:line="240" w:lineRule="auto"/>
              <w:contextualSpacing/>
              <w:jc w:val="both"/>
              <w:rPr>
                <w:rFonts w:ascii="Times New Roman" w:hAnsi="Times New Roman"/>
                <w:bCs/>
                <w:sz w:val="24"/>
                <w:szCs w:val="24"/>
                <w:lang w:eastAsia="en-US"/>
              </w:rPr>
            </w:pPr>
            <w:r w:rsidRPr="0072421C">
              <w:rPr>
                <w:rFonts w:ascii="Times New Roman" w:hAnsi="Times New Roman"/>
                <w:b/>
                <w:sz w:val="24"/>
                <w:szCs w:val="24"/>
                <w:lang w:eastAsia="en-US"/>
              </w:rPr>
              <w:t>Практическое занятие</w:t>
            </w:r>
            <w:r>
              <w:rPr>
                <w:rFonts w:ascii="Times New Roman" w:hAnsi="Times New Roman"/>
                <w:b/>
                <w:sz w:val="24"/>
                <w:szCs w:val="24"/>
                <w:lang w:eastAsia="en-US"/>
              </w:rPr>
              <w:t xml:space="preserve"> 4</w:t>
            </w:r>
            <w:r w:rsidRPr="0072421C">
              <w:rPr>
                <w:rFonts w:ascii="Times New Roman" w:hAnsi="Times New Roman"/>
                <w:b/>
                <w:sz w:val="24"/>
                <w:szCs w:val="24"/>
                <w:lang w:eastAsia="en-US"/>
              </w:rPr>
              <w:t>.</w:t>
            </w:r>
            <w:r w:rsidRPr="0072421C">
              <w:rPr>
                <w:rFonts w:ascii="Times New Roman" w:hAnsi="Times New Roman"/>
                <w:bCs/>
                <w:sz w:val="24"/>
                <w:szCs w:val="24"/>
                <w:lang w:eastAsia="en-US"/>
              </w:rPr>
              <w:t xml:space="preserve"> Вычерчивание сопряжений и лекальных кривых.</w:t>
            </w:r>
          </w:p>
        </w:tc>
        <w:tc>
          <w:tcPr>
            <w:tcW w:w="662" w:type="pct"/>
          </w:tcPr>
          <w:p w14:paraId="3D728A42"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31A7191" w14:textId="159705C7"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883898A" w14:textId="77777777" w:rsidR="00FC4F3B" w:rsidRPr="0072421C" w:rsidRDefault="00FC4F3B" w:rsidP="00E5370C">
            <w:pPr>
              <w:spacing w:after="0" w:line="240" w:lineRule="auto"/>
              <w:contextualSpacing/>
              <w:rPr>
                <w:rFonts w:ascii="Times New Roman" w:hAnsi="Times New Roman"/>
                <w:b/>
                <w:sz w:val="24"/>
                <w:szCs w:val="24"/>
              </w:rPr>
            </w:pPr>
          </w:p>
        </w:tc>
      </w:tr>
      <w:tr w:rsidR="00FC4F3B" w:rsidRPr="0072421C" w14:paraId="4544A8EC" w14:textId="77777777" w:rsidTr="00EB24B1">
        <w:trPr>
          <w:trHeight w:val="20"/>
        </w:trPr>
        <w:tc>
          <w:tcPr>
            <w:tcW w:w="698" w:type="pct"/>
            <w:vMerge/>
          </w:tcPr>
          <w:p w14:paraId="00E47482" w14:textId="77777777" w:rsidR="00FC4F3B" w:rsidRPr="0072421C" w:rsidRDefault="00FC4F3B" w:rsidP="00E5370C">
            <w:pPr>
              <w:spacing w:after="0" w:line="240" w:lineRule="auto"/>
              <w:contextualSpacing/>
              <w:rPr>
                <w:rFonts w:ascii="Times New Roman" w:hAnsi="Times New Roman"/>
                <w:b/>
                <w:bCs/>
                <w:sz w:val="24"/>
                <w:szCs w:val="24"/>
              </w:rPr>
            </w:pPr>
          </w:p>
        </w:tc>
        <w:tc>
          <w:tcPr>
            <w:tcW w:w="2518" w:type="pct"/>
          </w:tcPr>
          <w:p w14:paraId="5756424B"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lang w:eastAsia="en-US"/>
              </w:rPr>
            </w:pPr>
            <w:r w:rsidRPr="0072421C">
              <w:rPr>
                <w:rFonts w:ascii="Times New Roman" w:hAnsi="Times New Roman"/>
                <w:b/>
                <w:bCs/>
                <w:sz w:val="24"/>
                <w:szCs w:val="24"/>
              </w:rPr>
              <w:t xml:space="preserve">Самостоятельная работа обучающихся </w:t>
            </w:r>
          </w:p>
        </w:tc>
        <w:tc>
          <w:tcPr>
            <w:tcW w:w="662" w:type="pct"/>
          </w:tcPr>
          <w:p w14:paraId="15CED7CD"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233A1163" w14:textId="6E2ED5D9"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05B9D59D" w14:textId="77777777" w:rsidR="00FC4F3B" w:rsidRPr="0072421C" w:rsidRDefault="00FC4F3B" w:rsidP="00E5370C">
            <w:pPr>
              <w:spacing w:after="0" w:line="240" w:lineRule="auto"/>
              <w:contextualSpacing/>
              <w:rPr>
                <w:rFonts w:ascii="Times New Roman" w:hAnsi="Times New Roman"/>
                <w:b/>
                <w:sz w:val="24"/>
                <w:szCs w:val="24"/>
              </w:rPr>
            </w:pPr>
          </w:p>
        </w:tc>
      </w:tr>
      <w:tr w:rsidR="00FC4F3B" w:rsidRPr="0072421C" w14:paraId="643F90B2" w14:textId="77777777" w:rsidTr="00EB24B1">
        <w:trPr>
          <w:trHeight w:val="20"/>
        </w:trPr>
        <w:tc>
          <w:tcPr>
            <w:tcW w:w="3216" w:type="pct"/>
            <w:gridSpan w:val="2"/>
            <w:shd w:val="clear" w:color="auto" w:fill="auto"/>
          </w:tcPr>
          <w:p w14:paraId="76114B1C" w14:textId="77777777" w:rsidR="00FC4F3B" w:rsidRPr="0072421C" w:rsidRDefault="00FC4F3B" w:rsidP="00E5370C">
            <w:pPr>
              <w:tabs>
                <w:tab w:val="left" w:pos="4545"/>
              </w:tabs>
              <w:spacing w:after="0" w:line="240" w:lineRule="auto"/>
              <w:contextualSpacing/>
              <w:jc w:val="both"/>
              <w:rPr>
                <w:rFonts w:ascii="Times New Roman" w:hAnsi="Times New Roman"/>
                <w:b/>
                <w:bCs/>
                <w:sz w:val="24"/>
                <w:szCs w:val="24"/>
                <w:lang w:eastAsia="en-US"/>
              </w:rPr>
            </w:pPr>
            <w:r w:rsidRPr="0072421C">
              <w:rPr>
                <w:rFonts w:ascii="Times New Roman" w:hAnsi="Times New Roman"/>
                <w:b/>
                <w:bCs/>
                <w:sz w:val="24"/>
                <w:szCs w:val="24"/>
                <w:lang w:eastAsia="en-US"/>
              </w:rPr>
              <w:t>Раздел 2. Проекционное черчение</w:t>
            </w:r>
          </w:p>
        </w:tc>
        <w:tc>
          <w:tcPr>
            <w:tcW w:w="662" w:type="pct"/>
          </w:tcPr>
          <w:p w14:paraId="2A931796" w14:textId="190D6110" w:rsidR="00FC4F3B" w:rsidRPr="0072421C" w:rsidRDefault="007043E9"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16/16</w:t>
            </w:r>
          </w:p>
        </w:tc>
        <w:tc>
          <w:tcPr>
            <w:tcW w:w="478" w:type="pct"/>
            <w:shd w:val="clear" w:color="auto" w:fill="auto"/>
            <w:vAlign w:val="center"/>
          </w:tcPr>
          <w:p w14:paraId="107B6829" w14:textId="3B399197" w:rsidR="00FC4F3B" w:rsidRPr="0072421C" w:rsidRDefault="00FC4F3B" w:rsidP="00E5370C">
            <w:pPr>
              <w:spacing w:after="0" w:line="240" w:lineRule="auto"/>
              <w:contextualSpacing/>
              <w:jc w:val="center"/>
              <w:rPr>
                <w:rFonts w:ascii="Times New Roman" w:hAnsi="Times New Roman"/>
                <w:b/>
                <w:sz w:val="24"/>
                <w:szCs w:val="24"/>
              </w:rPr>
            </w:pPr>
            <w:r w:rsidRPr="0072421C">
              <w:rPr>
                <w:rFonts w:ascii="Times New Roman" w:hAnsi="Times New Roman"/>
                <w:b/>
                <w:sz w:val="24"/>
                <w:szCs w:val="24"/>
              </w:rPr>
              <w:t>24</w:t>
            </w:r>
            <w:r>
              <w:rPr>
                <w:rFonts w:ascii="Times New Roman" w:hAnsi="Times New Roman"/>
                <w:b/>
                <w:sz w:val="24"/>
                <w:szCs w:val="24"/>
              </w:rPr>
              <w:t>/24</w:t>
            </w:r>
          </w:p>
        </w:tc>
        <w:tc>
          <w:tcPr>
            <w:tcW w:w="644" w:type="pct"/>
            <w:shd w:val="clear" w:color="auto" w:fill="auto"/>
          </w:tcPr>
          <w:p w14:paraId="6957B174"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03CD2C2C" w14:textId="77777777" w:rsidTr="00EB24B1">
        <w:trPr>
          <w:trHeight w:val="20"/>
        </w:trPr>
        <w:tc>
          <w:tcPr>
            <w:tcW w:w="698" w:type="pct"/>
            <w:vMerge w:val="restart"/>
            <w:shd w:val="clear" w:color="auto" w:fill="auto"/>
          </w:tcPr>
          <w:p w14:paraId="759EE988" w14:textId="77777777" w:rsidR="00FC4F3B" w:rsidRPr="0072421C" w:rsidRDefault="00FC4F3B" w:rsidP="00E5370C">
            <w:pPr>
              <w:spacing w:after="0" w:line="240" w:lineRule="auto"/>
              <w:contextualSpacing/>
              <w:rPr>
                <w:rFonts w:ascii="Times New Roman" w:hAnsi="Times New Roman"/>
                <w:b/>
                <w:sz w:val="24"/>
                <w:szCs w:val="24"/>
              </w:rPr>
            </w:pPr>
            <w:r w:rsidRPr="0072421C">
              <w:rPr>
                <w:rFonts w:ascii="Times New Roman" w:hAnsi="Times New Roman"/>
                <w:b/>
                <w:sz w:val="24"/>
                <w:szCs w:val="24"/>
              </w:rPr>
              <w:lastRenderedPageBreak/>
              <w:t>Тема 2.1. Основы начертательной геометрии. Законы, методы и приемы проекционного черчения</w:t>
            </w:r>
          </w:p>
        </w:tc>
        <w:tc>
          <w:tcPr>
            <w:tcW w:w="2518" w:type="pct"/>
            <w:shd w:val="clear" w:color="auto" w:fill="auto"/>
          </w:tcPr>
          <w:p w14:paraId="6C7203AF" w14:textId="77777777" w:rsidR="00FC4F3B" w:rsidRPr="0072421C" w:rsidRDefault="00FC4F3B" w:rsidP="00E5370C">
            <w:pPr>
              <w:spacing w:after="0" w:line="240" w:lineRule="auto"/>
              <w:contextualSpacing/>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62583323"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6D044563" w14:textId="5DC54FF3"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shd w:val="clear" w:color="auto" w:fill="auto"/>
          </w:tcPr>
          <w:p w14:paraId="57E6C7B2"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4B87E4AF"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375CF26E"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5D2E8231" w14:textId="77777777" w:rsidTr="00EB24B1">
        <w:trPr>
          <w:trHeight w:val="20"/>
        </w:trPr>
        <w:tc>
          <w:tcPr>
            <w:tcW w:w="698" w:type="pct"/>
            <w:vMerge/>
            <w:shd w:val="clear" w:color="auto" w:fill="auto"/>
          </w:tcPr>
          <w:p w14:paraId="71244F06" w14:textId="77777777" w:rsidR="00FC4F3B" w:rsidRPr="0072421C" w:rsidRDefault="00FC4F3B" w:rsidP="00E5370C">
            <w:pPr>
              <w:spacing w:after="0" w:line="240" w:lineRule="auto"/>
              <w:contextualSpacing/>
              <w:rPr>
                <w:rFonts w:ascii="Times New Roman" w:hAnsi="Times New Roman"/>
                <w:b/>
                <w:sz w:val="24"/>
                <w:szCs w:val="24"/>
              </w:rPr>
            </w:pPr>
          </w:p>
        </w:tc>
        <w:tc>
          <w:tcPr>
            <w:tcW w:w="2518" w:type="pct"/>
            <w:shd w:val="clear" w:color="auto" w:fill="auto"/>
          </w:tcPr>
          <w:p w14:paraId="18F89E7B" w14:textId="77777777" w:rsidR="00FC4F3B" w:rsidRPr="0072421C" w:rsidRDefault="00FC4F3B" w:rsidP="00E5370C">
            <w:pPr>
              <w:spacing w:after="0" w:line="240" w:lineRule="auto"/>
              <w:contextualSpacing/>
              <w:rPr>
                <w:rFonts w:ascii="Times New Roman" w:hAnsi="Times New Roman"/>
                <w:bCs/>
                <w:sz w:val="24"/>
                <w:szCs w:val="24"/>
                <w:lang w:eastAsia="en-US"/>
              </w:rPr>
            </w:pPr>
            <w:r w:rsidRPr="0072421C">
              <w:rPr>
                <w:rFonts w:ascii="Times New Roman" w:hAnsi="Times New Roman"/>
                <w:bCs/>
                <w:sz w:val="24"/>
                <w:szCs w:val="24"/>
                <w:lang w:eastAsia="en-US"/>
              </w:rPr>
              <w:t xml:space="preserve">1. Методы и виды проецирования, типы проекций и их свойства, способы преобразования проекций </w:t>
            </w:r>
          </w:p>
        </w:tc>
        <w:tc>
          <w:tcPr>
            <w:tcW w:w="662" w:type="pct"/>
          </w:tcPr>
          <w:p w14:paraId="059B74B0"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14E48D8F" w14:textId="6CAEB67B"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shd w:val="clear" w:color="auto" w:fill="auto"/>
            <w:vAlign w:val="center"/>
          </w:tcPr>
          <w:p w14:paraId="1F175542" w14:textId="77777777" w:rsidR="00FC4F3B" w:rsidRPr="0072421C" w:rsidRDefault="00FC4F3B" w:rsidP="00E5370C">
            <w:pPr>
              <w:spacing w:after="0" w:line="240" w:lineRule="auto"/>
              <w:contextualSpacing/>
              <w:jc w:val="center"/>
              <w:rPr>
                <w:rFonts w:ascii="Times New Roman" w:hAnsi="Times New Roman"/>
                <w:sz w:val="24"/>
                <w:szCs w:val="24"/>
              </w:rPr>
            </w:pPr>
          </w:p>
        </w:tc>
      </w:tr>
      <w:tr w:rsidR="00FC4F3B" w:rsidRPr="0072421C" w14:paraId="58A261F9" w14:textId="77777777" w:rsidTr="00EB24B1">
        <w:trPr>
          <w:trHeight w:val="20"/>
        </w:trPr>
        <w:tc>
          <w:tcPr>
            <w:tcW w:w="698" w:type="pct"/>
            <w:vMerge/>
            <w:shd w:val="clear" w:color="auto" w:fill="auto"/>
          </w:tcPr>
          <w:p w14:paraId="5C457B00" w14:textId="77777777" w:rsidR="00FC4F3B" w:rsidRPr="0072421C" w:rsidRDefault="00FC4F3B" w:rsidP="00E5370C">
            <w:pPr>
              <w:spacing w:after="0" w:line="240" w:lineRule="auto"/>
              <w:contextualSpacing/>
              <w:rPr>
                <w:rFonts w:ascii="Times New Roman" w:hAnsi="Times New Roman"/>
                <w:b/>
                <w:sz w:val="24"/>
                <w:szCs w:val="24"/>
              </w:rPr>
            </w:pPr>
          </w:p>
        </w:tc>
        <w:tc>
          <w:tcPr>
            <w:tcW w:w="2518" w:type="pct"/>
            <w:shd w:val="clear" w:color="auto" w:fill="auto"/>
          </w:tcPr>
          <w:p w14:paraId="708C89BC" w14:textId="77777777" w:rsidR="00FC4F3B" w:rsidRPr="0072421C" w:rsidRDefault="00FC4F3B" w:rsidP="00E5370C">
            <w:pPr>
              <w:spacing w:after="0" w:line="240" w:lineRule="auto"/>
              <w:contextualSpacing/>
              <w:rPr>
                <w:rFonts w:ascii="Times New Roman" w:hAnsi="Times New Roman"/>
                <w:bCs/>
                <w:sz w:val="24"/>
                <w:szCs w:val="24"/>
                <w:lang w:eastAsia="en-US"/>
              </w:rPr>
            </w:pPr>
            <w:r w:rsidRPr="0072421C">
              <w:rPr>
                <w:rFonts w:ascii="Times New Roman" w:hAnsi="Times New Roman"/>
                <w:bCs/>
                <w:sz w:val="24"/>
                <w:szCs w:val="24"/>
                <w:lang w:eastAsia="en-US"/>
              </w:rPr>
              <w:t>2. Виды геометрических тел и способы их изображения на ортогональных чертежах, определение натуральной величины линии и фигуры</w:t>
            </w:r>
          </w:p>
        </w:tc>
        <w:tc>
          <w:tcPr>
            <w:tcW w:w="662" w:type="pct"/>
          </w:tcPr>
          <w:p w14:paraId="7D7F276B"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5A8CF039" w14:textId="37D83BE9"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shd w:val="clear" w:color="auto" w:fill="auto"/>
            <w:vAlign w:val="center"/>
          </w:tcPr>
          <w:p w14:paraId="6BE8AF85" w14:textId="77777777" w:rsidR="00FC4F3B" w:rsidRPr="0072421C" w:rsidRDefault="00FC4F3B" w:rsidP="00E5370C">
            <w:pPr>
              <w:spacing w:after="0" w:line="240" w:lineRule="auto"/>
              <w:contextualSpacing/>
              <w:jc w:val="center"/>
              <w:rPr>
                <w:rFonts w:ascii="Times New Roman" w:hAnsi="Times New Roman"/>
                <w:sz w:val="24"/>
                <w:szCs w:val="24"/>
              </w:rPr>
            </w:pPr>
          </w:p>
        </w:tc>
      </w:tr>
      <w:tr w:rsidR="00FC4F3B" w:rsidRPr="0072421C" w14:paraId="0D673043" w14:textId="77777777" w:rsidTr="00EB24B1">
        <w:trPr>
          <w:trHeight w:val="20"/>
        </w:trPr>
        <w:tc>
          <w:tcPr>
            <w:tcW w:w="698" w:type="pct"/>
            <w:vMerge/>
            <w:shd w:val="clear" w:color="auto" w:fill="auto"/>
          </w:tcPr>
          <w:p w14:paraId="68957395" w14:textId="77777777" w:rsidR="00FC4F3B" w:rsidRPr="0072421C" w:rsidRDefault="00FC4F3B" w:rsidP="00E5370C">
            <w:pPr>
              <w:spacing w:after="0" w:line="240" w:lineRule="auto"/>
              <w:contextualSpacing/>
              <w:rPr>
                <w:rFonts w:ascii="Times New Roman" w:hAnsi="Times New Roman"/>
                <w:b/>
                <w:sz w:val="24"/>
                <w:szCs w:val="24"/>
              </w:rPr>
            </w:pPr>
          </w:p>
        </w:tc>
        <w:tc>
          <w:tcPr>
            <w:tcW w:w="2518" w:type="pct"/>
            <w:shd w:val="clear" w:color="auto" w:fill="auto"/>
          </w:tcPr>
          <w:p w14:paraId="48800B12" w14:textId="77777777" w:rsidR="00FC4F3B" w:rsidRPr="0072421C" w:rsidRDefault="00FC4F3B" w:rsidP="00E5370C">
            <w:pPr>
              <w:spacing w:after="0" w:line="240" w:lineRule="auto"/>
              <w:contextualSpacing/>
              <w:jc w:val="both"/>
              <w:rPr>
                <w:rFonts w:ascii="Times New Roman" w:hAnsi="Times New Roman"/>
                <w:bCs/>
                <w:sz w:val="24"/>
                <w:szCs w:val="24"/>
                <w:lang w:eastAsia="en-US"/>
              </w:rPr>
            </w:pPr>
            <w:r w:rsidRPr="0072421C">
              <w:rPr>
                <w:rFonts w:ascii="Times New Roman" w:hAnsi="Times New Roman"/>
                <w:bCs/>
                <w:sz w:val="24"/>
                <w:szCs w:val="24"/>
                <w:lang w:eastAsia="en-US"/>
              </w:rPr>
              <w:t>3. Механизм образования комплексного чертежа</w:t>
            </w:r>
          </w:p>
        </w:tc>
        <w:tc>
          <w:tcPr>
            <w:tcW w:w="662" w:type="pct"/>
          </w:tcPr>
          <w:p w14:paraId="42F1ECE9"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7335999D" w14:textId="1218228B"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shd w:val="clear" w:color="auto" w:fill="auto"/>
            <w:vAlign w:val="center"/>
          </w:tcPr>
          <w:p w14:paraId="6A530156" w14:textId="77777777" w:rsidR="00FC4F3B" w:rsidRPr="0072421C" w:rsidRDefault="00FC4F3B" w:rsidP="00E5370C">
            <w:pPr>
              <w:spacing w:after="0" w:line="240" w:lineRule="auto"/>
              <w:contextualSpacing/>
              <w:jc w:val="center"/>
              <w:rPr>
                <w:rFonts w:ascii="Times New Roman" w:hAnsi="Times New Roman"/>
                <w:sz w:val="24"/>
                <w:szCs w:val="24"/>
              </w:rPr>
            </w:pPr>
          </w:p>
        </w:tc>
      </w:tr>
      <w:tr w:rsidR="00FC4F3B" w:rsidRPr="0072421C" w14:paraId="4279E2D4" w14:textId="77777777" w:rsidTr="00EB24B1">
        <w:trPr>
          <w:trHeight w:val="20"/>
        </w:trPr>
        <w:tc>
          <w:tcPr>
            <w:tcW w:w="698" w:type="pct"/>
            <w:vMerge/>
            <w:shd w:val="clear" w:color="auto" w:fill="auto"/>
          </w:tcPr>
          <w:p w14:paraId="4AB34305" w14:textId="77777777" w:rsidR="00FC4F3B" w:rsidRPr="0072421C" w:rsidRDefault="00FC4F3B" w:rsidP="00E5370C">
            <w:pPr>
              <w:spacing w:after="0" w:line="240" w:lineRule="auto"/>
              <w:contextualSpacing/>
              <w:rPr>
                <w:rFonts w:ascii="Times New Roman" w:hAnsi="Times New Roman"/>
                <w:b/>
                <w:sz w:val="24"/>
                <w:szCs w:val="24"/>
              </w:rPr>
            </w:pPr>
          </w:p>
        </w:tc>
        <w:tc>
          <w:tcPr>
            <w:tcW w:w="2518" w:type="pct"/>
            <w:shd w:val="clear" w:color="auto" w:fill="auto"/>
          </w:tcPr>
          <w:p w14:paraId="5A1EF7FF"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5383326A"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711CE207" w14:textId="75990101"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shd w:val="clear" w:color="auto" w:fill="auto"/>
            <w:vAlign w:val="center"/>
          </w:tcPr>
          <w:p w14:paraId="7C181210" w14:textId="77777777" w:rsidR="00FC4F3B" w:rsidRPr="0072421C" w:rsidRDefault="00FC4F3B" w:rsidP="00E5370C">
            <w:pPr>
              <w:spacing w:after="0" w:line="240" w:lineRule="auto"/>
              <w:contextualSpacing/>
              <w:jc w:val="center"/>
              <w:rPr>
                <w:rFonts w:ascii="Times New Roman" w:hAnsi="Times New Roman"/>
                <w:sz w:val="24"/>
                <w:szCs w:val="24"/>
              </w:rPr>
            </w:pPr>
          </w:p>
        </w:tc>
      </w:tr>
      <w:tr w:rsidR="00FC4F3B" w:rsidRPr="0072421C" w14:paraId="5B8CF08B" w14:textId="77777777" w:rsidTr="00EB24B1">
        <w:trPr>
          <w:trHeight w:val="20"/>
        </w:trPr>
        <w:tc>
          <w:tcPr>
            <w:tcW w:w="698" w:type="pct"/>
            <w:vMerge/>
            <w:shd w:val="clear" w:color="auto" w:fill="auto"/>
          </w:tcPr>
          <w:p w14:paraId="58FFB1F6" w14:textId="77777777" w:rsidR="00FC4F3B" w:rsidRPr="0072421C" w:rsidRDefault="00FC4F3B" w:rsidP="00E5370C">
            <w:pPr>
              <w:spacing w:after="0" w:line="240" w:lineRule="auto"/>
              <w:contextualSpacing/>
              <w:rPr>
                <w:rFonts w:ascii="Times New Roman" w:hAnsi="Times New Roman"/>
                <w:b/>
                <w:sz w:val="24"/>
                <w:szCs w:val="24"/>
              </w:rPr>
            </w:pPr>
          </w:p>
        </w:tc>
        <w:tc>
          <w:tcPr>
            <w:tcW w:w="2518" w:type="pct"/>
            <w:shd w:val="clear" w:color="auto" w:fill="auto"/>
          </w:tcPr>
          <w:p w14:paraId="645B0720"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5</w:t>
            </w:r>
            <w:r w:rsidRPr="0072421C">
              <w:rPr>
                <w:rFonts w:ascii="Times New Roman" w:hAnsi="Times New Roman"/>
                <w:b/>
                <w:bCs/>
                <w:sz w:val="24"/>
                <w:szCs w:val="24"/>
              </w:rPr>
              <w:t xml:space="preserve">. </w:t>
            </w:r>
            <w:r w:rsidRPr="0072421C">
              <w:rPr>
                <w:rFonts w:ascii="Times New Roman" w:hAnsi="Times New Roman"/>
                <w:sz w:val="24"/>
                <w:szCs w:val="24"/>
              </w:rPr>
              <w:t xml:space="preserve"> Построение ортогонального чертежа группы геометрических тел. </w:t>
            </w:r>
          </w:p>
        </w:tc>
        <w:tc>
          <w:tcPr>
            <w:tcW w:w="662" w:type="pct"/>
          </w:tcPr>
          <w:p w14:paraId="7513CDDA"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shd w:val="clear" w:color="auto" w:fill="auto"/>
            <w:vAlign w:val="center"/>
          </w:tcPr>
          <w:p w14:paraId="132D51E3" w14:textId="09C87A81"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shd w:val="clear" w:color="auto" w:fill="auto"/>
            <w:vAlign w:val="center"/>
          </w:tcPr>
          <w:p w14:paraId="4CAB1D39" w14:textId="77777777" w:rsidR="00FC4F3B" w:rsidRPr="0072421C" w:rsidRDefault="00FC4F3B" w:rsidP="00E5370C">
            <w:pPr>
              <w:spacing w:after="0" w:line="240" w:lineRule="auto"/>
              <w:contextualSpacing/>
              <w:jc w:val="center"/>
              <w:rPr>
                <w:rFonts w:ascii="Times New Roman" w:hAnsi="Times New Roman"/>
                <w:sz w:val="24"/>
                <w:szCs w:val="24"/>
              </w:rPr>
            </w:pPr>
          </w:p>
        </w:tc>
      </w:tr>
      <w:tr w:rsidR="00FC4F3B" w:rsidRPr="0072421C" w14:paraId="6E6923DE" w14:textId="77777777" w:rsidTr="00EB24B1">
        <w:trPr>
          <w:trHeight w:val="20"/>
        </w:trPr>
        <w:tc>
          <w:tcPr>
            <w:tcW w:w="698" w:type="pct"/>
            <w:vMerge/>
            <w:shd w:val="clear" w:color="auto" w:fill="auto"/>
          </w:tcPr>
          <w:p w14:paraId="48F4E05C" w14:textId="77777777" w:rsidR="00FC4F3B" w:rsidRPr="0072421C" w:rsidRDefault="00FC4F3B" w:rsidP="00E5370C">
            <w:pPr>
              <w:spacing w:after="0" w:line="240" w:lineRule="auto"/>
              <w:contextualSpacing/>
              <w:rPr>
                <w:rFonts w:ascii="Times New Roman" w:hAnsi="Times New Roman"/>
                <w:b/>
                <w:sz w:val="24"/>
                <w:szCs w:val="24"/>
              </w:rPr>
            </w:pPr>
          </w:p>
        </w:tc>
        <w:tc>
          <w:tcPr>
            <w:tcW w:w="2518" w:type="pct"/>
            <w:shd w:val="clear" w:color="auto" w:fill="auto"/>
          </w:tcPr>
          <w:p w14:paraId="754FF76B" w14:textId="77777777" w:rsidR="00FC4F3B" w:rsidRPr="0072421C" w:rsidRDefault="00FC4F3B" w:rsidP="00E5370C">
            <w:pPr>
              <w:spacing w:after="0" w:line="240" w:lineRule="auto"/>
              <w:contextualSpacing/>
              <w:rPr>
                <w:rFonts w:ascii="Times New Roman" w:hAnsi="Times New Roman"/>
                <w:b/>
                <w:bCs/>
                <w:sz w:val="24"/>
                <w:szCs w:val="24"/>
                <w:lang w:eastAsia="en-US"/>
              </w:rPr>
            </w:pPr>
            <w:r w:rsidRPr="0072421C">
              <w:rPr>
                <w:rFonts w:ascii="Times New Roman" w:hAnsi="Times New Roman"/>
                <w:b/>
                <w:bCs/>
                <w:sz w:val="24"/>
                <w:szCs w:val="24"/>
                <w:lang w:eastAsia="en-US"/>
              </w:rPr>
              <w:t xml:space="preserve">Самостоятельная работа обучающихся </w:t>
            </w:r>
          </w:p>
        </w:tc>
        <w:tc>
          <w:tcPr>
            <w:tcW w:w="662" w:type="pct"/>
          </w:tcPr>
          <w:p w14:paraId="4141E00F"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17D3C773" w14:textId="6B105325"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shd w:val="clear" w:color="auto" w:fill="auto"/>
            <w:vAlign w:val="center"/>
          </w:tcPr>
          <w:p w14:paraId="329738C1" w14:textId="77777777" w:rsidR="00FC4F3B" w:rsidRPr="0072421C" w:rsidRDefault="00FC4F3B" w:rsidP="00E5370C">
            <w:pPr>
              <w:spacing w:after="0" w:line="240" w:lineRule="auto"/>
              <w:contextualSpacing/>
              <w:jc w:val="center"/>
              <w:rPr>
                <w:rFonts w:ascii="Times New Roman" w:hAnsi="Times New Roman"/>
                <w:sz w:val="24"/>
                <w:szCs w:val="24"/>
              </w:rPr>
            </w:pPr>
          </w:p>
        </w:tc>
      </w:tr>
      <w:tr w:rsidR="00FC4F3B" w:rsidRPr="0072421C" w14:paraId="050304EF" w14:textId="77777777" w:rsidTr="00EB24B1">
        <w:trPr>
          <w:trHeight w:val="20"/>
        </w:trPr>
        <w:tc>
          <w:tcPr>
            <w:tcW w:w="698" w:type="pct"/>
            <w:vMerge w:val="restart"/>
          </w:tcPr>
          <w:p w14:paraId="52920118" w14:textId="77777777" w:rsidR="00FC4F3B" w:rsidRPr="0072421C" w:rsidRDefault="00FC4F3B" w:rsidP="00E5370C">
            <w:pPr>
              <w:spacing w:after="0" w:line="240" w:lineRule="auto"/>
              <w:contextualSpacing/>
              <w:jc w:val="both"/>
              <w:rPr>
                <w:rFonts w:ascii="Times New Roman" w:hAnsi="Times New Roman"/>
                <w:b/>
                <w:bCs/>
                <w:color w:val="000000"/>
                <w:sz w:val="24"/>
                <w:szCs w:val="24"/>
              </w:rPr>
            </w:pPr>
            <w:r w:rsidRPr="0072421C">
              <w:rPr>
                <w:rFonts w:ascii="Times New Roman" w:hAnsi="Times New Roman"/>
                <w:b/>
                <w:bCs/>
                <w:color w:val="000000"/>
                <w:sz w:val="24"/>
                <w:szCs w:val="24"/>
              </w:rPr>
              <w:t>Тема 2.2.</w:t>
            </w:r>
          </w:p>
          <w:p w14:paraId="4640E2E4" w14:textId="77777777" w:rsidR="00FC4F3B" w:rsidRPr="0072421C" w:rsidRDefault="00FC4F3B" w:rsidP="00E5370C">
            <w:pPr>
              <w:spacing w:after="0" w:line="240" w:lineRule="auto"/>
              <w:contextualSpacing/>
              <w:rPr>
                <w:rFonts w:ascii="Times New Roman" w:hAnsi="Times New Roman"/>
                <w:b/>
                <w:bCs/>
                <w:sz w:val="24"/>
                <w:szCs w:val="24"/>
              </w:rPr>
            </w:pPr>
            <w:r w:rsidRPr="0072421C">
              <w:rPr>
                <w:rFonts w:ascii="Times New Roman" w:hAnsi="Times New Roman"/>
                <w:b/>
                <w:bCs/>
                <w:color w:val="000000"/>
                <w:sz w:val="24"/>
                <w:szCs w:val="24"/>
              </w:rPr>
              <w:t>Аксонометрические проекции</w:t>
            </w:r>
            <w:r w:rsidRPr="0072421C">
              <w:rPr>
                <w:rFonts w:ascii="Times New Roman" w:hAnsi="Times New Roman"/>
                <w:color w:val="000000"/>
                <w:sz w:val="24"/>
                <w:szCs w:val="24"/>
              </w:rPr>
              <w:t> </w:t>
            </w:r>
            <w:r w:rsidRPr="0072421C">
              <w:rPr>
                <w:rFonts w:ascii="Times New Roman" w:hAnsi="Times New Roman"/>
                <w:b/>
                <w:bCs/>
                <w:sz w:val="24"/>
                <w:szCs w:val="24"/>
              </w:rPr>
              <w:t xml:space="preserve"> </w:t>
            </w:r>
          </w:p>
        </w:tc>
        <w:tc>
          <w:tcPr>
            <w:tcW w:w="2518" w:type="pct"/>
          </w:tcPr>
          <w:p w14:paraId="424D1141"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2BF2C29A"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219BCEF2" w14:textId="6C5299B1"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715ED5B4"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5E3958A5"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590A8E54"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4716B407" w14:textId="77777777" w:rsidTr="00EB24B1">
        <w:trPr>
          <w:trHeight w:val="20"/>
        </w:trPr>
        <w:tc>
          <w:tcPr>
            <w:tcW w:w="698" w:type="pct"/>
            <w:vMerge/>
          </w:tcPr>
          <w:p w14:paraId="5FE10530"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690DD66" w14:textId="77777777" w:rsidR="00FC4F3B" w:rsidRPr="0072421C" w:rsidRDefault="00FC4F3B" w:rsidP="00E5370C">
            <w:pPr>
              <w:spacing w:after="0" w:line="240" w:lineRule="auto"/>
              <w:contextualSpacing/>
              <w:rPr>
                <w:rFonts w:ascii="Times New Roman" w:hAnsi="Times New Roman"/>
                <w:sz w:val="24"/>
                <w:szCs w:val="24"/>
              </w:rPr>
            </w:pPr>
            <w:r w:rsidRPr="0072421C">
              <w:rPr>
                <w:rFonts w:ascii="Times New Roman" w:hAnsi="Times New Roman"/>
                <w:sz w:val="24"/>
                <w:szCs w:val="24"/>
              </w:rPr>
              <w:t>1. Виды и особенности построения аксонометрических проекций.</w:t>
            </w:r>
          </w:p>
        </w:tc>
        <w:tc>
          <w:tcPr>
            <w:tcW w:w="662" w:type="pct"/>
          </w:tcPr>
          <w:p w14:paraId="40803223"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0E8A7F87" w14:textId="1B20483E"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24B1FFA"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AC2836A" w14:textId="77777777" w:rsidTr="00EB24B1">
        <w:trPr>
          <w:trHeight w:val="20"/>
        </w:trPr>
        <w:tc>
          <w:tcPr>
            <w:tcW w:w="698" w:type="pct"/>
            <w:vMerge/>
          </w:tcPr>
          <w:p w14:paraId="4D055446"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07ED233" w14:textId="77777777" w:rsidR="00FC4F3B" w:rsidRPr="0072421C" w:rsidRDefault="00FC4F3B" w:rsidP="00E5370C">
            <w:pPr>
              <w:spacing w:after="0" w:line="240" w:lineRule="auto"/>
              <w:contextualSpacing/>
              <w:jc w:val="both"/>
              <w:rPr>
                <w:rFonts w:ascii="Times New Roman" w:hAnsi="Times New Roman"/>
                <w:bCs/>
                <w:sz w:val="24"/>
                <w:szCs w:val="24"/>
                <w:lang w:eastAsia="en-US"/>
              </w:rPr>
            </w:pPr>
            <w:r w:rsidRPr="0072421C">
              <w:rPr>
                <w:rFonts w:ascii="Times New Roman" w:hAnsi="Times New Roman"/>
                <w:bCs/>
                <w:sz w:val="24"/>
                <w:szCs w:val="24"/>
                <w:lang w:eastAsia="en-US"/>
              </w:rPr>
              <w:t>2. Изображение плоских фигур и геометрических тел в различных видах аксонометрических проекций.</w:t>
            </w:r>
          </w:p>
        </w:tc>
        <w:tc>
          <w:tcPr>
            <w:tcW w:w="662" w:type="pct"/>
          </w:tcPr>
          <w:p w14:paraId="390F6529"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C52E762" w14:textId="11104AB9"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3839A48"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8E94548" w14:textId="77777777" w:rsidTr="00EB24B1">
        <w:trPr>
          <w:trHeight w:val="20"/>
        </w:trPr>
        <w:tc>
          <w:tcPr>
            <w:tcW w:w="698" w:type="pct"/>
            <w:vMerge/>
          </w:tcPr>
          <w:p w14:paraId="53384961"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1640035"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4A059E7A"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6468AF4B" w14:textId="37DF00D4"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1F19B95F"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097DA40F" w14:textId="77777777" w:rsidTr="00EB24B1">
        <w:trPr>
          <w:trHeight w:val="20"/>
        </w:trPr>
        <w:tc>
          <w:tcPr>
            <w:tcW w:w="698" w:type="pct"/>
            <w:vMerge/>
          </w:tcPr>
          <w:p w14:paraId="6813B7D7"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780A765"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6</w:t>
            </w:r>
            <w:r w:rsidRPr="0072421C">
              <w:rPr>
                <w:rFonts w:ascii="Times New Roman" w:hAnsi="Times New Roman"/>
                <w:b/>
                <w:bCs/>
                <w:sz w:val="24"/>
                <w:szCs w:val="24"/>
              </w:rPr>
              <w:t xml:space="preserve">. </w:t>
            </w:r>
            <w:r w:rsidRPr="0072421C">
              <w:rPr>
                <w:rFonts w:ascii="Times New Roman" w:hAnsi="Times New Roman"/>
                <w:sz w:val="24"/>
                <w:szCs w:val="24"/>
              </w:rPr>
              <w:t xml:space="preserve"> Построение   аксонометрической проекций групп геометрических тел. </w:t>
            </w:r>
          </w:p>
        </w:tc>
        <w:tc>
          <w:tcPr>
            <w:tcW w:w="662" w:type="pct"/>
          </w:tcPr>
          <w:p w14:paraId="38585745"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DA2A3EE" w14:textId="012FA3A7"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377E44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3D6FD24" w14:textId="77777777" w:rsidTr="00EB24B1">
        <w:trPr>
          <w:trHeight w:val="20"/>
        </w:trPr>
        <w:tc>
          <w:tcPr>
            <w:tcW w:w="698" w:type="pct"/>
            <w:vMerge/>
          </w:tcPr>
          <w:p w14:paraId="340B7744"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6EB3ECD"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 xml:space="preserve">Самостоятельная работа обучающихся </w:t>
            </w:r>
          </w:p>
        </w:tc>
        <w:tc>
          <w:tcPr>
            <w:tcW w:w="662" w:type="pct"/>
          </w:tcPr>
          <w:p w14:paraId="3F7C15AC"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9D502CE" w14:textId="1BA600F5"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BD98BD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BC4E45F" w14:textId="77777777" w:rsidTr="00EB24B1">
        <w:trPr>
          <w:trHeight w:val="20"/>
        </w:trPr>
        <w:tc>
          <w:tcPr>
            <w:tcW w:w="698" w:type="pct"/>
            <w:vMerge w:val="restart"/>
          </w:tcPr>
          <w:p w14:paraId="49BA2AEA" w14:textId="77777777" w:rsidR="00FC4F3B" w:rsidRPr="0072421C" w:rsidRDefault="00FC4F3B" w:rsidP="00E5370C">
            <w:pPr>
              <w:spacing w:after="0" w:line="240" w:lineRule="auto"/>
              <w:contextualSpacing/>
              <w:rPr>
                <w:rFonts w:ascii="Times New Roman" w:hAnsi="Times New Roman"/>
                <w:bCs/>
                <w:sz w:val="24"/>
                <w:szCs w:val="24"/>
              </w:rPr>
            </w:pPr>
            <w:r w:rsidRPr="0072421C">
              <w:rPr>
                <w:rFonts w:ascii="Times New Roman" w:hAnsi="Times New Roman"/>
                <w:b/>
                <w:bCs/>
                <w:color w:val="000000"/>
                <w:sz w:val="24"/>
                <w:szCs w:val="24"/>
              </w:rPr>
              <w:t>Тема 2.3. Сечение геометрических тел</w:t>
            </w:r>
          </w:p>
        </w:tc>
        <w:tc>
          <w:tcPr>
            <w:tcW w:w="2518" w:type="pct"/>
          </w:tcPr>
          <w:p w14:paraId="060D2EE0"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53C333D5"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2CBEF03" w14:textId="4A7F6ED4"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249D234D"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3B601950"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70B7F1D1"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427FFC61" w14:textId="77777777" w:rsidTr="00EB24B1">
        <w:trPr>
          <w:trHeight w:val="20"/>
        </w:trPr>
        <w:tc>
          <w:tcPr>
            <w:tcW w:w="698" w:type="pct"/>
            <w:vMerge/>
          </w:tcPr>
          <w:p w14:paraId="2B79FDAF"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0205EF01"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sz w:val="24"/>
                <w:szCs w:val="24"/>
              </w:rPr>
              <w:t>1. Способы сечения тел проецирующими плоскостями.</w:t>
            </w:r>
          </w:p>
        </w:tc>
        <w:tc>
          <w:tcPr>
            <w:tcW w:w="662" w:type="pct"/>
          </w:tcPr>
          <w:p w14:paraId="0CAEFB76"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8AEB754" w14:textId="02A846C1"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1BBF3AD"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14F818E" w14:textId="77777777" w:rsidTr="00EB24B1">
        <w:trPr>
          <w:trHeight w:val="20"/>
        </w:trPr>
        <w:tc>
          <w:tcPr>
            <w:tcW w:w="698" w:type="pct"/>
            <w:vMerge/>
          </w:tcPr>
          <w:p w14:paraId="4301E87C"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B40AF52"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Cs/>
                <w:sz w:val="24"/>
                <w:szCs w:val="24"/>
              </w:rPr>
              <w:t>2. Способы построения разверток поверхностей усеченных тел, нахождения натуральной величины фигуры сечения</w:t>
            </w:r>
          </w:p>
        </w:tc>
        <w:tc>
          <w:tcPr>
            <w:tcW w:w="662" w:type="pct"/>
          </w:tcPr>
          <w:p w14:paraId="6067B0E2"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B92A133" w14:textId="2FF18AD4"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033EF527"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9484E27" w14:textId="77777777" w:rsidTr="00EB24B1">
        <w:trPr>
          <w:trHeight w:val="20"/>
        </w:trPr>
        <w:tc>
          <w:tcPr>
            <w:tcW w:w="698" w:type="pct"/>
            <w:vMerge/>
          </w:tcPr>
          <w:p w14:paraId="0229FAC3"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1F85AA9D"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7CB31BD2"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65EEFD1C" w14:textId="15CB865C"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1C71153C"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55727F5" w14:textId="77777777" w:rsidTr="00EB24B1">
        <w:trPr>
          <w:trHeight w:val="20"/>
        </w:trPr>
        <w:tc>
          <w:tcPr>
            <w:tcW w:w="698" w:type="pct"/>
            <w:vMerge/>
          </w:tcPr>
          <w:p w14:paraId="25EB0037"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37413D9"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7</w:t>
            </w:r>
            <w:r w:rsidRPr="0072421C">
              <w:rPr>
                <w:rFonts w:ascii="Times New Roman" w:hAnsi="Times New Roman"/>
                <w:b/>
                <w:bCs/>
                <w:sz w:val="24"/>
                <w:szCs w:val="24"/>
              </w:rPr>
              <w:t xml:space="preserve">. </w:t>
            </w:r>
            <w:r w:rsidRPr="0072421C">
              <w:rPr>
                <w:rFonts w:ascii="Times New Roman" w:hAnsi="Times New Roman"/>
                <w:sz w:val="24"/>
                <w:szCs w:val="24"/>
              </w:rPr>
              <w:t xml:space="preserve"> Сечение многогранника проецирующей плоскостью.</w:t>
            </w:r>
          </w:p>
        </w:tc>
        <w:tc>
          <w:tcPr>
            <w:tcW w:w="662" w:type="pct"/>
          </w:tcPr>
          <w:p w14:paraId="591FE721"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72A4BD0" w14:textId="3BEE3038"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0CAB5E8E"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78ED5C35" w14:textId="77777777" w:rsidTr="00EB24B1">
        <w:trPr>
          <w:trHeight w:val="20"/>
        </w:trPr>
        <w:tc>
          <w:tcPr>
            <w:tcW w:w="698" w:type="pct"/>
            <w:vMerge/>
          </w:tcPr>
          <w:p w14:paraId="1BA4A897"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16E46061"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8</w:t>
            </w:r>
            <w:r w:rsidRPr="0072421C">
              <w:rPr>
                <w:rFonts w:ascii="Times New Roman" w:hAnsi="Times New Roman"/>
                <w:b/>
                <w:bCs/>
                <w:sz w:val="24"/>
                <w:szCs w:val="24"/>
              </w:rPr>
              <w:t xml:space="preserve">. </w:t>
            </w:r>
            <w:r w:rsidRPr="0072421C">
              <w:rPr>
                <w:rFonts w:ascii="Times New Roman" w:hAnsi="Times New Roman"/>
                <w:sz w:val="24"/>
                <w:szCs w:val="24"/>
              </w:rPr>
              <w:t xml:space="preserve"> Сечение тела вращения проецирующей плоскостью.</w:t>
            </w:r>
          </w:p>
        </w:tc>
        <w:tc>
          <w:tcPr>
            <w:tcW w:w="662" w:type="pct"/>
          </w:tcPr>
          <w:p w14:paraId="74CCFB27"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2523391" w14:textId="3BBCA20C"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369122B5"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0D02572C" w14:textId="77777777" w:rsidTr="00EB24B1">
        <w:trPr>
          <w:trHeight w:val="20"/>
        </w:trPr>
        <w:tc>
          <w:tcPr>
            <w:tcW w:w="698" w:type="pct"/>
            <w:vMerge/>
          </w:tcPr>
          <w:p w14:paraId="44F75105"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EEBF8B8"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Самостоятельная работа обучающихся</w:t>
            </w:r>
          </w:p>
        </w:tc>
        <w:tc>
          <w:tcPr>
            <w:tcW w:w="662" w:type="pct"/>
          </w:tcPr>
          <w:p w14:paraId="0894C3AE"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DB184C3" w14:textId="4EA167B2"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3E3EDF1E"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73C9EF6" w14:textId="77777777" w:rsidTr="00EB24B1">
        <w:trPr>
          <w:trHeight w:val="20"/>
        </w:trPr>
        <w:tc>
          <w:tcPr>
            <w:tcW w:w="698" w:type="pct"/>
            <w:vMerge w:val="restart"/>
          </w:tcPr>
          <w:p w14:paraId="2DD6DB39" w14:textId="77777777" w:rsidR="00FC4F3B" w:rsidRPr="0072421C" w:rsidRDefault="00FC4F3B" w:rsidP="00E5370C">
            <w:pPr>
              <w:spacing w:after="0" w:line="240" w:lineRule="auto"/>
              <w:contextualSpacing/>
              <w:rPr>
                <w:rFonts w:ascii="Times New Roman" w:hAnsi="Times New Roman"/>
                <w:b/>
                <w:bCs/>
                <w:color w:val="000000"/>
                <w:sz w:val="24"/>
                <w:szCs w:val="24"/>
              </w:rPr>
            </w:pPr>
            <w:r w:rsidRPr="0072421C">
              <w:rPr>
                <w:rFonts w:ascii="Times New Roman" w:hAnsi="Times New Roman"/>
                <w:b/>
                <w:bCs/>
                <w:color w:val="000000"/>
                <w:sz w:val="24"/>
                <w:szCs w:val="24"/>
              </w:rPr>
              <w:t>Тема 2.4. Взаимное пересечение поверхностей тел</w:t>
            </w:r>
          </w:p>
          <w:p w14:paraId="26A4E1F1" w14:textId="77777777" w:rsidR="00FC4F3B" w:rsidRPr="0072421C" w:rsidRDefault="00FC4F3B" w:rsidP="00E5370C">
            <w:pPr>
              <w:spacing w:after="0" w:line="240" w:lineRule="auto"/>
              <w:contextualSpacing/>
              <w:jc w:val="both"/>
              <w:rPr>
                <w:rFonts w:ascii="Times New Roman" w:hAnsi="Times New Roman"/>
                <w:b/>
                <w:bCs/>
                <w:color w:val="000000"/>
                <w:sz w:val="24"/>
                <w:szCs w:val="24"/>
              </w:rPr>
            </w:pPr>
            <w:r w:rsidRPr="0072421C">
              <w:rPr>
                <w:rFonts w:ascii="Times New Roman" w:hAnsi="Times New Roman"/>
                <w:b/>
                <w:bCs/>
                <w:color w:val="000000"/>
                <w:sz w:val="24"/>
                <w:szCs w:val="24"/>
              </w:rPr>
              <w:lastRenderedPageBreak/>
              <w:t> </w:t>
            </w:r>
          </w:p>
          <w:p w14:paraId="1E7C91ED" w14:textId="77777777" w:rsidR="00FC4F3B" w:rsidRPr="0072421C" w:rsidRDefault="00FC4F3B" w:rsidP="00E5370C">
            <w:pPr>
              <w:spacing w:after="0" w:line="240" w:lineRule="auto"/>
              <w:contextualSpacing/>
              <w:jc w:val="both"/>
              <w:rPr>
                <w:rFonts w:ascii="Times New Roman" w:hAnsi="Times New Roman"/>
                <w:color w:val="000000"/>
                <w:sz w:val="24"/>
                <w:szCs w:val="24"/>
              </w:rPr>
            </w:pPr>
            <w:r w:rsidRPr="0072421C">
              <w:rPr>
                <w:rFonts w:ascii="Times New Roman" w:hAnsi="Times New Roman"/>
                <w:b/>
                <w:bCs/>
                <w:color w:val="000000"/>
                <w:sz w:val="24"/>
                <w:szCs w:val="24"/>
              </w:rPr>
              <w:t> </w:t>
            </w:r>
          </w:p>
        </w:tc>
        <w:tc>
          <w:tcPr>
            <w:tcW w:w="2518" w:type="pct"/>
          </w:tcPr>
          <w:p w14:paraId="2BF6ED7E"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lastRenderedPageBreak/>
              <w:t>Содержание учебного материала</w:t>
            </w:r>
          </w:p>
        </w:tc>
        <w:tc>
          <w:tcPr>
            <w:tcW w:w="662" w:type="pct"/>
          </w:tcPr>
          <w:p w14:paraId="49BB1FB6"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3B01BDAF" w14:textId="2114007E"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4CD6C448"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6634D299"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13802CA0"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4504F3EF" w14:textId="77777777" w:rsidTr="00EB24B1">
        <w:trPr>
          <w:trHeight w:val="20"/>
        </w:trPr>
        <w:tc>
          <w:tcPr>
            <w:tcW w:w="698" w:type="pct"/>
            <w:vMerge/>
          </w:tcPr>
          <w:p w14:paraId="2BAB1CFC"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E83AC50"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sz w:val="24"/>
                <w:szCs w:val="24"/>
              </w:rPr>
              <w:t xml:space="preserve">1. </w:t>
            </w:r>
            <w:r w:rsidRPr="0072421C">
              <w:rPr>
                <w:rFonts w:ascii="Times New Roman" w:hAnsi="Times New Roman" w:cs="Calibri"/>
                <w:color w:val="000000"/>
                <w:sz w:val="24"/>
                <w:szCs w:val="24"/>
              </w:rPr>
              <w:t xml:space="preserve">Способы построения точек пересечения прямой линии с поверхностью геометрических тел, построения линий взаимного  пересечения двух многогранников.  </w:t>
            </w:r>
          </w:p>
        </w:tc>
        <w:tc>
          <w:tcPr>
            <w:tcW w:w="662" w:type="pct"/>
          </w:tcPr>
          <w:p w14:paraId="1621FA37"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7C765ED0" w14:textId="2ABC5552"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64204506"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CDCED1C" w14:textId="77777777" w:rsidTr="00EB24B1">
        <w:trPr>
          <w:trHeight w:val="20"/>
        </w:trPr>
        <w:tc>
          <w:tcPr>
            <w:tcW w:w="698" w:type="pct"/>
            <w:vMerge/>
          </w:tcPr>
          <w:p w14:paraId="6A0F0238"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CD51BD9"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Cs/>
                <w:sz w:val="24"/>
                <w:szCs w:val="24"/>
              </w:rPr>
              <w:t xml:space="preserve">2. Способы построения линии взаимного пересечения двух тел </w:t>
            </w:r>
            <w:r w:rsidRPr="0072421C">
              <w:rPr>
                <w:rFonts w:ascii="Times New Roman" w:hAnsi="Times New Roman"/>
                <w:bCs/>
                <w:sz w:val="24"/>
                <w:szCs w:val="24"/>
              </w:rPr>
              <w:lastRenderedPageBreak/>
              <w:t>вращения, построения линии взаимного пересечения поверхности многогранника с поверхностью тела вращения.</w:t>
            </w:r>
          </w:p>
        </w:tc>
        <w:tc>
          <w:tcPr>
            <w:tcW w:w="662" w:type="pct"/>
          </w:tcPr>
          <w:p w14:paraId="0CD88D7C"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769A372F" w14:textId="3088D823"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154400BC"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7E21768B" w14:textId="77777777" w:rsidTr="00EB24B1">
        <w:trPr>
          <w:trHeight w:val="20"/>
        </w:trPr>
        <w:tc>
          <w:tcPr>
            <w:tcW w:w="698" w:type="pct"/>
            <w:vMerge/>
          </w:tcPr>
          <w:p w14:paraId="72812994"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0250DDF"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4541ECD9"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08920EA3" w14:textId="176399AC"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664848E5"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FF79511" w14:textId="77777777" w:rsidTr="00EB24B1">
        <w:trPr>
          <w:trHeight w:val="20"/>
        </w:trPr>
        <w:tc>
          <w:tcPr>
            <w:tcW w:w="698" w:type="pct"/>
            <w:vMerge/>
          </w:tcPr>
          <w:p w14:paraId="64CDAE47"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1A3B654"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9</w:t>
            </w:r>
            <w:r w:rsidRPr="0072421C">
              <w:rPr>
                <w:rFonts w:ascii="Times New Roman" w:hAnsi="Times New Roman"/>
                <w:b/>
                <w:bCs/>
                <w:sz w:val="24"/>
                <w:szCs w:val="24"/>
              </w:rPr>
              <w:t xml:space="preserve">. </w:t>
            </w:r>
            <w:r w:rsidRPr="0072421C">
              <w:rPr>
                <w:rFonts w:ascii="Times New Roman" w:hAnsi="Times New Roman" w:cs="Calibri"/>
                <w:color w:val="000000"/>
                <w:sz w:val="24"/>
                <w:szCs w:val="24"/>
              </w:rPr>
              <w:t>Комплексный чертеж и аксонометрическая  проекция пересекающихся многогранников.</w:t>
            </w:r>
          </w:p>
        </w:tc>
        <w:tc>
          <w:tcPr>
            <w:tcW w:w="662" w:type="pct"/>
          </w:tcPr>
          <w:p w14:paraId="5848F67F"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40969ADE" w14:textId="630B224A"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CC01521"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07E91D0" w14:textId="77777777" w:rsidTr="00EB24B1">
        <w:trPr>
          <w:trHeight w:val="20"/>
        </w:trPr>
        <w:tc>
          <w:tcPr>
            <w:tcW w:w="698" w:type="pct"/>
            <w:vMerge/>
          </w:tcPr>
          <w:p w14:paraId="781E6D3D"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251A29D"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10</w:t>
            </w:r>
            <w:r w:rsidRPr="0072421C">
              <w:rPr>
                <w:rFonts w:ascii="Times New Roman" w:hAnsi="Times New Roman"/>
                <w:b/>
                <w:bCs/>
                <w:sz w:val="24"/>
                <w:szCs w:val="24"/>
              </w:rPr>
              <w:t xml:space="preserve">. </w:t>
            </w:r>
            <w:r w:rsidRPr="0072421C">
              <w:rPr>
                <w:rFonts w:ascii="Times New Roman" w:hAnsi="Times New Roman" w:cs="Calibri"/>
                <w:color w:val="000000"/>
                <w:sz w:val="24"/>
                <w:szCs w:val="24"/>
              </w:rPr>
              <w:t>Комплексный чертеж и аксонометрическую  проекцию пересекающихся тел вращения.</w:t>
            </w:r>
          </w:p>
        </w:tc>
        <w:tc>
          <w:tcPr>
            <w:tcW w:w="662" w:type="pct"/>
          </w:tcPr>
          <w:p w14:paraId="6DDFBFC7"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0D838C7" w14:textId="3D2F63AC"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206F8AC"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393B03B" w14:textId="77777777" w:rsidTr="00EB24B1">
        <w:trPr>
          <w:trHeight w:val="20"/>
        </w:trPr>
        <w:tc>
          <w:tcPr>
            <w:tcW w:w="698" w:type="pct"/>
            <w:vMerge/>
          </w:tcPr>
          <w:p w14:paraId="02AC9C4D"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2F4F13E"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 xml:space="preserve">Самостоятельная работа обучающихся </w:t>
            </w:r>
          </w:p>
        </w:tc>
        <w:tc>
          <w:tcPr>
            <w:tcW w:w="662" w:type="pct"/>
          </w:tcPr>
          <w:p w14:paraId="48B2C705"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9D7A500" w14:textId="5E0FA1D0"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0E1DACC"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23AF094" w14:textId="77777777" w:rsidTr="00EB24B1">
        <w:trPr>
          <w:trHeight w:val="20"/>
        </w:trPr>
        <w:tc>
          <w:tcPr>
            <w:tcW w:w="698" w:type="pct"/>
            <w:vMerge w:val="restart"/>
          </w:tcPr>
          <w:p w14:paraId="63DCA564" w14:textId="77777777" w:rsidR="00FC4F3B" w:rsidRPr="0072421C" w:rsidRDefault="00FC4F3B" w:rsidP="00E5370C">
            <w:pPr>
              <w:spacing w:after="0" w:line="240" w:lineRule="auto"/>
              <w:contextualSpacing/>
              <w:rPr>
                <w:rFonts w:ascii="Times New Roman" w:hAnsi="Times New Roman"/>
                <w:bCs/>
                <w:sz w:val="24"/>
                <w:szCs w:val="24"/>
              </w:rPr>
            </w:pPr>
            <w:r w:rsidRPr="0072421C">
              <w:rPr>
                <w:rFonts w:ascii="Times New Roman" w:hAnsi="Times New Roman"/>
                <w:b/>
                <w:bCs/>
                <w:color w:val="000000"/>
                <w:sz w:val="24"/>
                <w:szCs w:val="24"/>
              </w:rPr>
              <w:t>Тема 2.5. Проекции моделей </w:t>
            </w:r>
          </w:p>
        </w:tc>
        <w:tc>
          <w:tcPr>
            <w:tcW w:w="2518" w:type="pct"/>
          </w:tcPr>
          <w:p w14:paraId="22C1E4FE"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00351A44"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037A9AD3" w14:textId="18BF8AB9"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11924D1F"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34A56824"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48990AAA"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7E882CEA" w14:textId="77777777" w:rsidTr="00EB24B1">
        <w:trPr>
          <w:trHeight w:val="20"/>
        </w:trPr>
        <w:tc>
          <w:tcPr>
            <w:tcW w:w="698" w:type="pct"/>
            <w:vMerge/>
          </w:tcPr>
          <w:p w14:paraId="1A2C28EC"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2B2AA054"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sz w:val="24"/>
                <w:szCs w:val="24"/>
              </w:rPr>
              <w:t xml:space="preserve">1. </w:t>
            </w:r>
            <w:r w:rsidRPr="0072421C">
              <w:rPr>
                <w:rFonts w:ascii="Times New Roman" w:hAnsi="Times New Roman" w:cs="Calibri"/>
                <w:color w:val="000000"/>
                <w:sz w:val="24"/>
                <w:szCs w:val="24"/>
              </w:rPr>
              <w:t>Способы построения третьей проекции модели по двум заданным.</w:t>
            </w:r>
          </w:p>
        </w:tc>
        <w:tc>
          <w:tcPr>
            <w:tcW w:w="662" w:type="pct"/>
          </w:tcPr>
          <w:p w14:paraId="1A512935"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D559201" w14:textId="103D4A1E"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6CF01E2"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7471DC0" w14:textId="77777777" w:rsidTr="00EB24B1">
        <w:trPr>
          <w:trHeight w:val="20"/>
        </w:trPr>
        <w:tc>
          <w:tcPr>
            <w:tcW w:w="698" w:type="pct"/>
            <w:vMerge/>
          </w:tcPr>
          <w:p w14:paraId="493009EA"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2F9280E"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sz w:val="24"/>
                <w:szCs w:val="24"/>
              </w:rPr>
              <w:t xml:space="preserve">2. </w:t>
            </w:r>
            <w:r w:rsidRPr="0072421C">
              <w:rPr>
                <w:rFonts w:ascii="Times New Roman" w:hAnsi="Times New Roman" w:cs="Calibri"/>
                <w:color w:val="000000"/>
                <w:sz w:val="24"/>
                <w:szCs w:val="24"/>
              </w:rPr>
              <w:t>Способы вычерчивания аксонометрических проекций моделей.</w:t>
            </w:r>
          </w:p>
        </w:tc>
        <w:tc>
          <w:tcPr>
            <w:tcW w:w="662" w:type="pct"/>
          </w:tcPr>
          <w:p w14:paraId="31C6990E"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B8276F4" w14:textId="36A6A2F6"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71A4EA0"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0D498EC" w14:textId="77777777" w:rsidTr="00EB24B1">
        <w:trPr>
          <w:trHeight w:val="20"/>
        </w:trPr>
        <w:tc>
          <w:tcPr>
            <w:tcW w:w="698" w:type="pct"/>
            <w:vMerge/>
          </w:tcPr>
          <w:p w14:paraId="2E4D2F7C"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2236EA1"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sz w:val="24"/>
                <w:szCs w:val="24"/>
              </w:rPr>
              <w:t>3. Способы построения  комплексных чертежей  моделей  по    образцам  и аксонометрическому изображению</w:t>
            </w:r>
          </w:p>
        </w:tc>
        <w:tc>
          <w:tcPr>
            <w:tcW w:w="662" w:type="pct"/>
          </w:tcPr>
          <w:p w14:paraId="02CC3C81"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0457F461" w14:textId="2AEA8A66"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3D46D134"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4B9F4A25" w14:textId="77777777" w:rsidTr="00EB24B1">
        <w:trPr>
          <w:trHeight w:val="20"/>
        </w:trPr>
        <w:tc>
          <w:tcPr>
            <w:tcW w:w="698" w:type="pct"/>
            <w:vMerge/>
          </w:tcPr>
          <w:p w14:paraId="56FB7830"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083EBD35"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782061EB"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69ED3FB7" w14:textId="07398CBD"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4DB248CA"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4170F220" w14:textId="77777777" w:rsidTr="00EB24B1">
        <w:trPr>
          <w:trHeight w:val="20"/>
        </w:trPr>
        <w:tc>
          <w:tcPr>
            <w:tcW w:w="698" w:type="pct"/>
            <w:vMerge/>
          </w:tcPr>
          <w:p w14:paraId="38EC4256"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AB9AF5D"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11</w:t>
            </w:r>
            <w:r w:rsidRPr="0072421C">
              <w:rPr>
                <w:rFonts w:ascii="Times New Roman" w:hAnsi="Times New Roman"/>
                <w:b/>
                <w:bCs/>
                <w:sz w:val="24"/>
                <w:szCs w:val="24"/>
              </w:rPr>
              <w:t xml:space="preserve">. </w:t>
            </w:r>
            <w:r w:rsidRPr="0072421C">
              <w:rPr>
                <w:rFonts w:ascii="Times New Roman" w:hAnsi="Times New Roman"/>
                <w:bCs/>
                <w:sz w:val="24"/>
                <w:szCs w:val="24"/>
              </w:rPr>
              <w:t>Построение технического рисунка</w:t>
            </w:r>
          </w:p>
        </w:tc>
        <w:tc>
          <w:tcPr>
            <w:tcW w:w="662" w:type="pct"/>
          </w:tcPr>
          <w:p w14:paraId="3D04EFB3"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20895FA0" w14:textId="45D8E49C"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512632A0"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33D2B75" w14:textId="77777777" w:rsidTr="00EB24B1">
        <w:trPr>
          <w:trHeight w:val="20"/>
        </w:trPr>
        <w:tc>
          <w:tcPr>
            <w:tcW w:w="698" w:type="pct"/>
            <w:vMerge/>
          </w:tcPr>
          <w:p w14:paraId="250592D6"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1DEF415"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12</w:t>
            </w:r>
            <w:r w:rsidRPr="0072421C">
              <w:rPr>
                <w:rFonts w:ascii="Times New Roman" w:hAnsi="Times New Roman"/>
                <w:b/>
                <w:bCs/>
                <w:sz w:val="24"/>
                <w:szCs w:val="24"/>
              </w:rPr>
              <w:t xml:space="preserve">. </w:t>
            </w:r>
            <w:r w:rsidRPr="0072421C">
              <w:rPr>
                <w:rFonts w:ascii="Times New Roman" w:hAnsi="Times New Roman"/>
                <w:bCs/>
                <w:sz w:val="24"/>
                <w:szCs w:val="24"/>
              </w:rPr>
              <w:t>Комплексный чертеж модели по аксонометрическим проекциям</w:t>
            </w:r>
          </w:p>
        </w:tc>
        <w:tc>
          <w:tcPr>
            <w:tcW w:w="662" w:type="pct"/>
          </w:tcPr>
          <w:p w14:paraId="3A6F5973"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4146A963" w14:textId="2CC7061F"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4EDD1A0C"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F03FB2D" w14:textId="77777777" w:rsidTr="00EB24B1">
        <w:trPr>
          <w:trHeight w:val="20"/>
        </w:trPr>
        <w:tc>
          <w:tcPr>
            <w:tcW w:w="698" w:type="pct"/>
            <w:vMerge/>
          </w:tcPr>
          <w:p w14:paraId="2CB8ECF7"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D6781D1"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Самостоятельная работа обучающихся</w:t>
            </w:r>
          </w:p>
        </w:tc>
        <w:tc>
          <w:tcPr>
            <w:tcW w:w="662" w:type="pct"/>
          </w:tcPr>
          <w:p w14:paraId="69DEE632"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6EC10B6" w14:textId="5CC76E4A"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949CB2A"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7BCC3B3" w14:textId="77777777" w:rsidTr="00EB24B1">
        <w:trPr>
          <w:trHeight w:val="20"/>
        </w:trPr>
        <w:tc>
          <w:tcPr>
            <w:tcW w:w="3216" w:type="pct"/>
            <w:gridSpan w:val="2"/>
          </w:tcPr>
          <w:p w14:paraId="76C7BCFE" w14:textId="77777777" w:rsidR="00FC4F3B" w:rsidRPr="0072421C" w:rsidRDefault="00FC4F3B" w:rsidP="00E5370C">
            <w:pPr>
              <w:spacing w:after="0" w:line="240" w:lineRule="auto"/>
              <w:contextualSpacing/>
              <w:jc w:val="both"/>
              <w:rPr>
                <w:rFonts w:ascii="Times New Roman" w:hAnsi="Times New Roman"/>
                <w:b/>
                <w:bCs/>
                <w:sz w:val="24"/>
                <w:szCs w:val="24"/>
                <w:lang w:eastAsia="en-US"/>
              </w:rPr>
            </w:pPr>
            <w:r w:rsidRPr="0072421C">
              <w:rPr>
                <w:rFonts w:ascii="Times New Roman" w:hAnsi="Times New Roman"/>
                <w:b/>
                <w:bCs/>
                <w:sz w:val="24"/>
                <w:szCs w:val="24"/>
                <w:lang w:eastAsia="en-US"/>
              </w:rPr>
              <w:t>Раздел 3. Машиностроительное черчение</w:t>
            </w:r>
          </w:p>
        </w:tc>
        <w:tc>
          <w:tcPr>
            <w:tcW w:w="662" w:type="pct"/>
          </w:tcPr>
          <w:p w14:paraId="434863E5" w14:textId="10A8E724" w:rsidR="00FC4F3B" w:rsidRPr="0072421C" w:rsidRDefault="007043E9"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24/24</w:t>
            </w:r>
          </w:p>
        </w:tc>
        <w:tc>
          <w:tcPr>
            <w:tcW w:w="478" w:type="pct"/>
            <w:vAlign w:val="center"/>
          </w:tcPr>
          <w:p w14:paraId="67AA5FB2" w14:textId="2731F9C9" w:rsidR="00FC4F3B" w:rsidRPr="0072421C" w:rsidRDefault="00FC4F3B" w:rsidP="00E5370C">
            <w:pPr>
              <w:spacing w:after="0" w:line="240" w:lineRule="auto"/>
              <w:contextualSpacing/>
              <w:jc w:val="center"/>
              <w:rPr>
                <w:rFonts w:ascii="Times New Roman" w:hAnsi="Times New Roman"/>
                <w:b/>
                <w:sz w:val="24"/>
                <w:szCs w:val="24"/>
              </w:rPr>
            </w:pPr>
            <w:r w:rsidRPr="0072421C">
              <w:rPr>
                <w:rFonts w:ascii="Times New Roman" w:hAnsi="Times New Roman"/>
                <w:b/>
                <w:sz w:val="24"/>
                <w:szCs w:val="24"/>
              </w:rPr>
              <w:t>44</w:t>
            </w:r>
            <w:r>
              <w:rPr>
                <w:rFonts w:ascii="Times New Roman" w:hAnsi="Times New Roman"/>
                <w:b/>
                <w:sz w:val="24"/>
                <w:szCs w:val="24"/>
              </w:rPr>
              <w:t>/44</w:t>
            </w:r>
          </w:p>
        </w:tc>
        <w:tc>
          <w:tcPr>
            <w:tcW w:w="644" w:type="pct"/>
          </w:tcPr>
          <w:p w14:paraId="0E262096"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7E6483F" w14:textId="77777777" w:rsidTr="00EB24B1">
        <w:trPr>
          <w:trHeight w:val="20"/>
        </w:trPr>
        <w:tc>
          <w:tcPr>
            <w:tcW w:w="698" w:type="pct"/>
            <w:vMerge w:val="restart"/>
          </w:tcPr>
          <w:p w14:paraId="4FACA67C" w14:textId="77777777" w:rsidR="00FC4F3B" w:rsidRPr="0072421C" w:rsidRDefault="00FC4F3B" w:rsidP="00E5370C">
            <w:pPr>
              <w:spacing w:after="0" w:line="240" w:lineRule="auto"/>
              <w:contextualSpacing/>
              <w:jc w:val="both"/>
              <w:rPr>
                <w:rFonts w:ascii="Times New Roman" w:hAnsi="Times New Roman"/>
                <w:b/>
                <w:bCs/>
                <w:color w:val="000000"/>
                <w:sz w:val="24"/>
                <w:szCs w:val="24"/>
              </w:rPr>
            </w:pPr>
            <w:r w:rsidRPr="0072421C">
              <w:rPr>
                <w:rFonts w:ascii="Times New Roman" w:hAnsi="Times New Roman"/>
                <w:b/>
                <w:bCs/>
                <w:color w:val="000000"/>
                <w:sz w:val="24"/>
                <w:szCs w:val="24"/>
              </w:rPr>
              <w:t xml:space="preserve">Тема 3.1. </w:t>
            </w:r>
          </w:p>
          <w:p w14:paraId="2D7BB193" w14:textId="77777777" w:rsidR="00FC4F3B" w:rsidRPr="0072421C" w:rsidRDefault="00FC4F3B" w:rsidP="00E5370C">
            <w:pPr>
              <w:spacing w:after="0" w:line="240" w:lineRule="auto"/>
              <w:contextualSpacing/>
              <w:rPr>
                <w:rFonts w:ascii="Times New Roman" w:hAnsi="Times New Roman"/>
                <w:b/>
                <w:bCs/>
                <w:color w:val="000000"/>
                <w:sz w:val="24"/>
                <w:szCs w:val="24"/>
              </w:rPr>
            </w:pPr>
            <w:r w:rsidRPr="0072421C">
              <w:rPr>
                <w:rFonts w:ascii="Times New Roman" w:hAnsi="Times New Roman"/>
                <w:b/>
                <w:bCs/>
                <w:color w:val="000000"/>
                <w:sz w:val="24"/>
                <w:szCs w:val="24"/>
              </w:rPr>
              <w:t>Построение разрезов деталей</w:t>
            </w:r>
          </w:p>
          <w:p w14:paraId="7D5815A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743FC9D"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1B5D3727"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63EF591" w14:textId="6A4297BE"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785F900B"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0525E412"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19AB3393"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47CA70D1" w14:textId="77777777" w:rsidTr="00EB24B1">
        <w:trPr>
          <w:trHeight w:val="20"/>
        </w:trPr>
        <w:tc>
          <w:tcPr>
            <w:tcW w:w="698" w:type="pct"/>
            <w:vMerge/>
          </w:tcPr>
          <w:p w14:paraId="386E7B6B"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01818C3F"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sz w:val="24"/>
                <w:szCs w:val="24"/>
              </w:rPr>
              <w:t>1. Т</w:t>
            </w:r>
            <w:r w:rsidRPr="0072421C">
              <w:rPr>
                <w:rFonts w:ascii="Times New Roman" w:hAnsi="Times New Roman" w:cs="Calibri"/>
                <w:color w:val="000000"/>
                <w:sz w:val="24"/>
                <w:szCs w:val="24"/>
              </w:rPr>
              <w:t>ребования ГОСТ ЕСКД к выполнению машиностроительных чертежей.</w:t>
            </w:r>
          </w:p>
        </w:tc>
        <w:tc>
          <w:tcPr>
            <w:tcW w:w="662" w:type="pct"/>
          </w:tcPr>
          <w:p w14:paraId="0A999F3C"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61EDEE3A" w14:textId="621995ED"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FD920C0"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8624D33" w14:textId="77777777" w:rsidTr="00EB24B1">
        <w:trPr>
          <w:trHeight w:val="20"/>
        </w:trPr>
        <w:tc>
          <w:tcPr>
            <w:tcW w:w="698" w:type="pct"/>
            <w:vMerge/>
          </w:tcPr>
          <w:p w14:paraId="3C56E090"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BF1B799"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sz w:val="24"/>
                <w:szCs w:val="24"/>
              </w:rPr>
              <w:t xml:space="preserve">2. </w:t>
            </w:r>
            <w:r w:rsidRPr="0072421C">
              <w:rPr>
                <w:rFonts w:ascii="Times New Roman" w:hAnsi="Times New Roman" w:cs="Calibri"/>
                <w:color w:val="000000"/>
                <w:sz w:val="24"/>
                <w:szCs w:val="24"/>
              </w:rPr>
              <w:t>Графическое изображение материалов на чертежах.</w:t>
            </w:r>
          </w:p>
        </w:tc>
        <w:tc>
          <w:tcPr>
            <w:tcW w:w="662" w:type="pct"/>
          </w:tcPr>
          <w:p w14:paraId="08ACAE31"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31D46C5" w14:textId="427E771F"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0530B37C"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177E1F6" w14:textId="77777777" w:rsidTr="00EB24B1">
        <w:trPr>
          <w:trHeight w:val="20"/>
        </w:trPr>
        <w:tc>
          <w:tcPr>
            <w:tcW w:w="698" w:type="pct"/>
            <w:vMerge/>
          </w:tcPr>
          <w:p w14:paraId="2E387D5D"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82E1879"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088218AD"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2B6DC2EF" w14:textId="17C454FA"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2CDC10A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0CA539C" w14:textId="77777777" w:rsidTr="00EB24B1">
        <w:trPr>
          <w:trHeight w:val="20"/>
        </w:trPr>
        <w:tc>
          <w:tcPr>
            <w:tcW w:w="698" w:type="pct"/>
            <w:vMerge/>
          </w:tcPr>
          <w:p w14:paraId="3F24678B"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72A51CC7"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13</w:t>
            </w:r>
            <w:r w:rsidRPr="0072421C">
              <w:rPr>
                <w:rFonts w:ascii="Times New Roman" w:hAnsi="Times New Roman"/>
                <w:b/>
                <w:bCs/>
                <w:sz w:val="24"/>
                <w:szCs w:val="24"/>
              </w:rPr>
              <w:t xml:space="preserve">. </w:t>
            </w:r>
            <w:r w:rsidRPr="0072421C">
              <w:rPr>
                <w:rFonts w:ascii="Times New Roman" w:hAnsi="Times New Roman"/>
                <w:bCs/>
                <w:sz w:val="24"/>
                <w:szCs w:val="24"/>
              </w:rPr>
              <w:t>Построение комплексного чертежа модели с применением разреза и аксонометрической проекции с вырезом ¼ модели.</w:t>
            </w:r>
          </w:p>
        </w:tc>
        <w:tc>
          <w:tcPr>
            <w:tcW w:w="662" w:type="pct"/>
          </w:tcPr>
          <w:p w14:paraId="5692F041"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434E03F7" w14:textId="61FCC572"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2FAF65F"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ED78E35" w14:textId="77777777" w:rsidTr="00EB24B1">
        <w:trPr>
          <w:trHeight w:val="20"/>
        </w:trPr>
        <w:tc>
          <w:tcPr>
            <w:tcW w:w="698" w:type="pct"/>
            <w:vMerge/>
          </w:tcPr>
          <w:p w14:paraId="3CF64AE2"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FA39751"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14</w:t>
            </w:r>
            <w:r w:rsidRPr="0072421C">
              <w:rPr>
                <w:rFonts w:ascii="Times New Roman" w:hAnsi="Times New Roman"/>
                <w:b/>
                <w:bCs/>
                <w:sz w:val="24"/>
                <w:szCs w:val="24"/>
              </w:rPr>
              <w:t xml:space="preserve">. </w:t>
            </w:r>
            <w:r w:rsidRPr="0072421C">
              <w:rPr>
                <w:rFonts w:ascii="Times New Roman" w:hAnsi="Times New Roman"/>
                <w:bCs/>
                <w:sz w:val="24"/>
                <w:szCs w:val="24"/>
              </w:rPr>
              <w:t>Построение комплексного чертежа модели с применением сложных разрезов</w:t>
            </w:r>
          </w:p>
        </w:tc>
        <w:tc>
          <w:tcPr>
            <w:tcW w:w="662" w:type="pct"/>
          </w:tcPr>
          <w:p w14:paraId="5185133A"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1F0E8C0" w14:textId="392FA352"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21DDDED"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CE78210" w14:textId="77777777" w:rsidTr="00EB24B1">
        <w:trPr>
          <w:trHeight w:val="20"/>
        </w:trPr>
        <w:tc>
          <w:tcPr>
            <w:tcW w:w="698" w:type="pct"/>
            <w:vMerge/>
          </w:tcPr>
          <w:p w14:paraId="5E77818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29B14F65"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Самостоятельная работа обучающихся</w:t>
            </w:r>
          </w:p>
        </w:tc>
        <w:tc>
          <w:tcPr>
            <w:tcW w:w="662" w:type="pct"/>
          </w:tcPr>
          <w:p w14:paraId="157A015C"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23F9B61" w14:textId="739952C2"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D3888DE"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48BC4A9" w14:textId="77777777" w:rsidTr="00EB24B1">
        <w:trPr>
          <w:trHeight w:val="20"/>
        </w:trPr>
        <w:tc>
          <w:tcPr>
            <w:tcW w:w="698" w:type="pct"/>
            <w:vMerge w:val="restart"/>
          </w:tcPr>
          <w:p w14:paraId="0875A2B7" w14:textId="77777777" w:rsidR="00FC4F3B" w:rsidRPr="0072421C" w:rsidRDefault="00FC4F3B" w:rsidP="00E5370C">
            <w:pPr>
              <w:spacing w:after="0" w:line="240" w:lineRule="auto"/>
              <w:contextualSpacing/>
              <w:rPr>
                <w:rFonts w:ascii="Times New Roman" w:hAnsi="Times New Roman"/>
                <w:b/>
                <w:bCs/>
                <w:color w:val="000000"/>
                <w:sz w:val="24"/>
                <w:szCs w:val="24"/>
              </w:rPr>
            </w:pPr>
            <w:r w:rsidRPr="0072421C">
              <w:rPr>
                <w:rFonts w:ascii="Times New Roman" w:hAnsi="Times New Roman"/>
                <w:b/>
                <w:bCs/>
                <w:color w:val="000000"/>
                <w:sz w:val="24"/>
                <w:szCs w:val="24"/>
              </w:rPr>
              <w:t xml:space="preserve">Тема 3.2. Геометрические построения и правила </w:t>
            </w:r>
            <w:r w:rsidRPr="0072421C">
              <w:rPr>
                <w:rFonts w:ascii="Times New Roman" w:hAnsi="Times New Roman"/>
                <w:b/>
                <w:bCs/>
                <w:color w:val="000000"/>
                <w:sz w:val="24"/>
                <w:szCs w:val="24"/>
              </w:rPr>
              <w:lastRenderedPageBreak/>
              <w:t>вычерчивания технических деталей</w:t>
            </w:r>
          </w:p>
          <w:p w14:paraId="23F0068C" w14:textId="77777777" w:rsidR="00FC4F3B" w:rsidRPr="0072421C" w:rsidRDefault="00FC4F3B" w:rsidP="00E5370C">
            <w:pPr>
              <w:spacing w:after="0" w:line="240" w:lineRule="auto"/>
              <w:contextualSpacing/>
              <w:rPr>
                <w:rFonts w:ascii="Times New Roman" w:hAnsi="Times New Roman"/>
                <w:b/>
                <w:bCs/>
                <w:color w:val="000000"/>
                <w:sz w:val="24"/>
                <w:szCs w:val="24"/>
              </w:rPr>
            </w:pPr>
            <w:r w:rsidRPr="0072421C">
              <w:rPr>
                <w:rFonts w:ascii="Times New Roman" w:hAnsi="Times New Roman"/>
                <w:b/>
                <w:bCs/>
                <w:color w:val="000000"/>
                <w:sz w:val="24"/>
                <w:szCs w:val="24"/>
              </w:rPr>
              <w:t> </w:t>
            </w:r>
          </w:p>
          <w:p w14:paraId="4A37E7F3" w14:textId="77777777" w:rsidR="00FC4F3B" w:rsidRPr="0072421C" w:rsidRDefault="00FC4F3B" w:rsidP="00E5370C">
            <w:pPr>
              <w:spacing w:after="0" w:line="240" w:lineRule="auto"/>
              <w:contextualSpacing/>
              <w:rPr>
                <w:rFonts w:ascii="Times New Roman" w:hAnsi="Times New Roman"/>
                <w:color w:val="000000"/>
                <w:sz w:val="24"/>
                <w:szCs w:val="24"/>
              </w:rPr>
            </w:pPr>
            <w:r w:rsidRPr="0072421C">
              <w:rPr>
                <w:rFonts w:ascii="Times New Roman" w:hAnsi="Times New Roman"/>
                <w:b/>
                <w:bCs/>
                <w:color w:val="000000"/>
                <w:sz w:val="24"/>
                <w:szCs w:val="24"/>
              </w:rPr>
              <w:t> </w:t>
            </w:r>
          </w:p>
        </w:tc>
        <w:tc>
          <w:tcPr>
            <w:tcW w:w="2518" w:type="pct"/>
          </w:tcPr>
          <w:p w14:paraId="5DCA2CDE"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lastRenderedPageBreak/>
              <w:t>Содержание учебного материала</w:t>
            </w:r>
          </w:p>
        </w:tc>
        <w:tc>
          <w:tcPr>
            <w:tcW w:w="662" w:type="pct"/>
          </w:tcPr>
          <w:p w14:paraId="0F932BAE"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30282774" w14:textId="5C08D1BD"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0F7E48B6"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7AB8311A"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07409B20"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5B81AC9A" w14:textId="77777777" w:rsidTr="00EB24B1">
        <w:trPr>
          <w:trHeight w:val="20"/>
        </w:trPr>
        <w:tc>
          <w:tcPr>
            <w:tcW w:w="698" w:type="pct"/>
            <w:vMerge/>
          </w:tcPr>
          <w:p w14:paraId="11045D6A"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F807310"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1. Способы изображения винтовых поверхностей,  стандартных резьбовых изделий,  разъёмных и неразъёмных соединений деталей и труб</w:t>
            </w:r>
          </w:p>
        </w:tc>
        <w:tc>
          <w:tcPr>
            <w:tcW w:w="662" w:type="pct"/>
          </w:tcPr>
          <w:p w14:paraId="30D89802"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2DCB1890" w14:textId="1BFF6BD5"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37A0794"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EF1332F" w14:textId="77777777" w:rsidTr="00EB24B1">
        <w:trPr>
          <w:trHeight w:val="20"/>
        </w:trPr>
        <w:tc>
          <w:tcPr>
            <w:tcW w:w="698" w:type="pct"/>
            <w:vMerge/>
          </w:tcPr>
          <w:p w14:paraId="18C7891B"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9E39FA2"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2. Способы нанесения обозначений, размеров, классов точности и шероховатости изделий на машиностроительных чертежах</w:t>
            </w:r>
          </w:p>
        </w:tc>
        <w:tc>
          <w:tcPr>
            <w:tcW w:w="662" w:type="pct"/>
          </w:tcPr>
          <w:p w14:paraId="081D68AB"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6C6FE6FC" w14:textId="004C3F1A"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BFD494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F5FB85A" w14:textId="77777777" w:rsidTr="00EB24B1">
        <w:trPr>
          <w:trHeight w:val="20"/>
        </w:trPr>
        <w:tc>
          <w:tcPr>
            <w:tcW w:w="698" w:type="pct"/>
            <w:vMerge/>
          </w:tcPr>
          <w:p w14:paraId="66457EB8"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131B4139"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3. Способы выполнения эскиза и рабочего чертежа изделия</w:t>
            </w:r>
          </w:p>
        </w:tc>
        <w:tc>
          <w:tcPr>
            <w:tcW w:w="662" w:type="pct"/>
          </w:tcPr>
          <w:p w14:paraId="55DBD5A5"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7A1DC29" w14:textId="6B451FA4"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3787CA11"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E72C177" w14:textId="77777777" w:rsidTr="00EB24B1">
        <w:trPr>
          <w:trHeight w:val="20"/>
        </w:trPr>
        <w:tc>
          <w:tcPr>
            <w:tcW w:w="698" w:type="pct"/>
            <w:vMerge/>
          </w:tcPr>
          <w:p w14:paraId="46304E27"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63318F1"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3055821A"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3150A92C" w14:textId="596323D7"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7E76CBBB"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8DB0ABB" w14:textId="77777777" w:rsidTr="00EB24B1">
        <w:trPr>
          <w:trHeight w:val="20"/>
        </w:trPr>
        <w:tc>
          <w:tcPr>
            <w:tcW w:w="698" w:type="pct"/>
            <w:vMerge/>
          </w:tcPr>
          <w:p w14:paraId="0374C7E1"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224A774"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15</w:t>
            </w:r>
            <w:r w:rsidRPr="0072421C">
              <w:rPr>
                <w:rFonts w:ascii="Times New Roman" w:hAnsi="Times New Roman"/>
                <w:b/>
                <w:bCs/>
                <w:sz w:val="24"/>
                <w:szCs w:val="24"/>
              </w:rPr>
              <w:t xml:space="preserve">. </w:t>
            </w:r>
            <w:r w:rsidRPr="0072421C">
              <w:rPr>
                <w:rFonts w:ascii="Times New Roman" w:hAnsi="Times New Roman"/>
                <w:bCs/>
                <w:sz w:val="24"/>
                <w:szCs w:val="24"/>
              </w:rPr>
              <w:t>Эскиз и рабочий чертеж машиностроительной детали</w:t>
            </w:r>
          </w:p>
        </w:tc>
        <w:tc>
          <w:tcPr>
            <w:tcW w:w="662" w:type="pct"/>
          </w:tcPr>
          <w:p w14:paraId="7A5468D9"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4338E721" w14:textId="4B62C353"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907BC98"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A22C636" w14:textId="77777777" w:rsidTr="00EB24B1">
        <w:trPr>
          <w:trHeight w:val="20"/>
        </w:trPr>
        <w:tc>
          <w:tcPr>
            <w:tcW w:w="698" w:type="pct"/>
            <w:vMerge/>
          </w:tcPr>
          <w:p w14:paraId="463776FC"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8DC6D39"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Самостоятельная работа обучающихся</w:t>
            </w:r>
          </w:p>
        </w:tc>
        <w:tc>
          <w:tcPr>
            <w:tcW w:w="662" w:type="pct"/>
          </w:tcPr>
          <w:p w14:paraId="32C1D43D"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B570F15" w14:textId="26EC274A"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5EA5744"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A24E970" w14:textId="77777777" w:rsidTr="00EB24B1">
        <w:trPr>
          <w:trHeight w:val="20"/>
        </w:trPr>
        <w:tc>
          <w:tcPr>
            <w:tcW w:w="698" w:type="pct"/>
            <w:vMerge w:val="restart"/>
          </w:tcPr>
          <w:p w14:paraId="631ADEDB" w14:textId="77777777" w:rsidR="00FC4F3B" w:rsidRPr="0072421C" w:rsidRDefault="00FC4F3B" w:rsidP="00E5370C">
            <w:pPr>
              <w:spacing w:after="0" w:line="240" w:lineRule="auto"/>
              <w:contextualSpacing/>
              <w:rPr>
                <w:rFonts w:ascii="Times New Roman" w:hAnsi="Times New Roman"/>
                <w:bCs/>
                <w:sz w:val="24"/>
                <w:szCs w:val="24"/>
              </w:rPr>
            </w:pPr>
            <w:r w:rsidRPr="0072421C">
              <w:rPr>
                <w:rFonts w:ascii="Times New Roman" w:hAnsi="Times New Roman"/>
                <w:b/>
                <w:bCs/>
                <w:color w:val="000000"/>
                <w:sz w:val="24"/>
                <w:szCs w:val="24"/>
              </w:rPr>
              <w:t>Тема 3.3. Чертеж общего вида, сборочный чертеж </w:t>
            </w:r>
          </w:p>
        </w:tc>
        <w:tc>
          <w:tcPr>
            <w:tcW w:w="2518" w:type="pct"/>
          </w:tcPr>
          <w:p w14:paraId="18E45E37"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55D06767"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0BFF119E" w14:textId="4CABF715"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53537F43"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45461544"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2CAAA912"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3968F3B9" w14:textId="77777777" w:rsidTr="00EB24B1">
        <w:trPr>
          <w:trHeight w:val="20"/>
        </w:trPr>
        <w:tc>
          <w:tcPr>
            <w:tcW w:w="698" w:type="pct"/>
            <w:vMerge/>
          </w:tcPr>
          <w:p w14:paraId="651C359E"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0641D6A1"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1. Сведения о чертежах общего вида и сборочных чертежах</w:t>
            </w:r>
          </w:p>
        </w:tc>
        <w:tc>
          <w:tcPr>
            <w:tcW w:w="662" w:type="pct"/>
          </w:tcPr>
          <w:p w14:paraId="3F6B9C4B"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26D38501" w14:textId="371BC544"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BA238C7"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43E83F9" w14:textId="77777777" w:rsidTr="00EB24B1">
        <w:trPr>
          <w:trHeight w:val="20"/>
        </w:trPr>
        <w:tc>
          <w:tcPr>
            <w:tcW w:w="698" w:type="pct"/>
            <w:vMerge/>
          </w:tcPr>
          <w:p w14:paraId="0A5ADA5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A774F83"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2. Порядок выполнения сборочного чертежа и заполнения спецификации</w:t>
            </w:r>
          </w:p>
        </w:tc>
        <w:tc>
          <w:tcPr>
            <w:tcW w:w="662" w:type="pct"/>
          </w:tcPr>
          <w:p w14:paraId="259C6EEB"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2E3243DC" w14:textId="1E57B3E1"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59621EA5"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0E51E70" w14:textId="77777777" w:rsidTr="00EB24B1">
        <w:trPr>
          <w:trHeight w:val="20"/>
        </w:trPr>
        <w:tc>
          <w:tcPr>
            <w:tcW w:w="698" w:type="pct"/>
            <w:vMerge/>
          </w:tcPr>
          <w:p w14:paraId="0D59ADBE"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46B1409"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 xml:space="preserve">3. Порядок </w:t>
            </w:r>
            <w:proofErr w:type="spellStart"/>
            <w:r w:rsidRPr="0072421C">
              <w:rPr>
                <w:rFonts w:ascii="Times New Roman" w:hAnsi="Times New Roman"/>
                <w:bCs/>
                <w:sz w:val="24"/>
                <w:szCs w:val="24"/>
              </w:rPr>
              <w:t>деталирования</w:t>
            </w:r>
            <w:proofErr w:type="spellEnd"/>
            <w:r w:rsidRPr="0072421C">
              <w:rPr>
                <w:rFonts w:ascii="Times New Roman" w:hAnsi="Times New Roman"/>
                <w:bCs/>
                <w:sz w:val="24"/>
                <w:szCs w:val="24"/>
              </w:rPr>
              <w:t xml:space="preserve"> сборочного чертежа</w:t>
            </w:r>
          </w:p>
        </w:tc>
        <w:tc>
          <w:tcPr>
            <w:tcW w:w="662" w:type="pct"/>
          </w:tcPr>
          <w:p w14:paraId="33EBA1DF"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AEC7815" w14:textId="7D57FF57"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3CC79D2A"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39B2AFE" w14:textId="77777777" w:rsidTr="00EB24B1">
        <w:trPr>
          <w:trHeight w:val="20"/>
        </w:trPr>
        <w:tc>
          <w:tcPr>
            <w:tcW w:w="698" w:type="pct"/>
            <w:vMerge/>
          </w:tcPr>
          <w:p w14:paraId="00CD81CA"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6F8C05A"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4. Правила обозначение изделия и его составных частей, способы упрощений сборочного чертежа</w:t>
            </w:r>
          </w:p>
        </w:tc>
        <w:tc>
          <w:tcPr>
            <w:tcW w:w="662" w:type="pct"/>
          </w:tcPr>
          <w:p w14:paraId="2DBF8A3D"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6FF82FB5" w14:textId="71ADA5D3"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F4B3774"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A1E5E59" w14:textId="77777777" w:rsidTr="00EB24B1">
        <w:trPr>
          <w:trHeight w:val="20"/>
        </w:trPr>
        <w:tc>
          <w:tcPr>
            <w:tcW w:w="698" w:type="pct"/>
            <w:vMerge/>
          </w:tcPr>
          <w:p w14:paraId="12CD218D"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28CD871"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7B352905"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5058460F" w14:textId="7C32B91E"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65849393"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E7057AC" w14:textId="77777777" w:rsidTr="00EB24B1">
        <w:trPr>
          <w:trHeight w:val="20"/>
        </w:trPr>
        <w:tc>
          <w:tcPr>
            <w:tcW w:w="698" w:type="pct"/>
            <w:vMerge/>
          </w:tcPr>
          <w:p w14:paraId="6A163E0B"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7257114C"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16</w:t>
            </w:r>
            <w:r w:rsidRPr="0072421C">
              <w:rPr>
                <w:rFonts w:ascii="Times New Roman" w:hAnsi="Times New Roman"/>
                <w:b/>
                <w:bCs/>
                <w:sz w:val="24"/>
                <w:szCs w:val="24"/>
              </w:rPr>
              <w:t xml:space="preserve">. </w:t>
            </w:r>
            <w:r w:rsidRPr="0072421C">
              <w:rPr>
                <w:rFonts w:ascii="Times New Roman" w:hAnsi="Times New Roman"/>
                <w:bCs/>
                <w:sz w:val="24"/>
                <w:szCs w:val="24"/>
              </w:rPr>
              <w:t>Эскиз сборочной единицы</w:t>
            </w:r>
          </w:p>
        </w:tc>
        <w:tc>
          <w:tcPr>
            <w:tcW w:w="662" w:type="pct"/>
          </w:tcPr>
          <w:p w14:paraId="0C5AC4E5"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13F80A1" w14:textId="40F4A198"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4C36693E"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FB2173C" w14:textId="77777777" w:rsidTr="00EB24B1">
        <w:trPr>
          <w:trHeight w:val="20"/>
        </w:trPr>
        <w:tc>
          <w:tcPr>
            <w:tcW w:w="698" w:type="pct"/>
            <w:vMerge/>
          </w:tcPr>
          <w:p w14:paraId="16E04DC2"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613D103"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17</w:t>
            </w:r>
            <w:r w:rsidRPr="0072421C">
              <w:rPr>
                <w:rFonts w:ascii="Times New Roman" w:hAnsi="Times New Roman"/>
                <w:b/>
                <w:bCs/>
                <w:sz w:val="24"/>
                <w:szCs w:val="24"/>
              </w:rPr>
              <w:t xml:space="preserve">. </w:t>
            </w:r>
            <w:r w:rsidRPr="0072421C">
              <w:rPr>
                <w:rFonts w:ascii="Times New Roman" w:hAnsi="Times New Roman"/>
                <w:bCs/>
                <w:sz w:val="24"/>
                <w:szCs w:val="24"/>
              </w:rPr>
              <w:t>Сборочный чертеж</w:t>
            </w:r>
          </w:p>
        </w:tc>
        <w:tc>
          <w:tcPr>
            <w:tcW w:w="662" w:type="pct"/>
          </w:tcPr>
          <w:p w14:paraId="686322F0"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1462925" w14:textId="03E81B11"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BA54E1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7E7CE8AB" w14:textId="77777777" w:rsidTr="00EB24B1">
        <w:trPr>
          <w:trHeight w:val="20"/>
        </w:trPr>
        <w:tc>
          <w:tcPr>
            <w:tcW w:w="698" w:type="pct"/>
            <w:vMerge/>
          </w:tcPr>
          <w:p w14:paraId="2E321FE8"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3FEC938"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18</w:t>
            </w:r>
            <w:r w:rsidRPr="0072421C">
              <w:rPr>
                <w:rFonts w:ascii="Times New Roman" w:hAnsi="Times New Roman"/>
                <w:b/>
                <w:bCs/>
                <w:sz w:val="24"/>
                <w:szCs w:val="24"/>
              </w:rPr>
              <w:t xml:space="preserve">. </w:t>
            </w:r>
            <w:proofErr w:type="spellStart"/>
            <w:r w:rsidRPr="0072421C">
              <w:rPr>
                <w:rFonts w:ascii="Times New Roman" w:hAnsi="Times New Roman"/>
                <w:bCs/>
                <w:sz w:val="24"/>
                <w:szCs w:val="24"/>
              </w:rPr>
              <w:t>Деталирование</w:t>
            </w:r>
            <w:proofErr w:type="spellEnd"/>
            <w:r w:rsidRPr="0072421C">
              <w:rPr>
                <w:rFonts w:ascii="Times New Roman" w:hAnsi="Times New Roman"/>
                <w:bCs/>
                <w:sz w:val="24"/>
                <w:szCs w:val="24"/>
              </w:rPr>
              <w:t xml:space="preserve"> сборочного чертежа</w:t>
            </w:r>
          </w:p>
        </w:tc>
        <w:tc>
          <w:tcPr>
            <w:tcW w:w="662" w:type="pct"/>
          </w:tcPr>
          <w:p w14:paraId="407189B0"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07A3D30" w14:textId="7A62FC4A"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C8A3E18"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0FB24DA2" w14:textId="77777777" w:rsidTr="00EB24B1">
        <w:trPr>
          <w:trHeight w:val="20"/>
        </w:trPr>
        <w:tc>
          <w:tcPr>
            <w:tcW w:w="698" w:type="pct"/>
            <w:vMerge/>
          </w:tcPr>
          <w:p w14:paraId="18F6F30A"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4D6977B"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Самостоятельная работа обучающихся</w:t>
            </w:r>
          </w:p>
        </w:tc>
        <w:tc>
          <w:tcPr>
            <w:tcW w:w="662" w:type="pct"/>
          </w:tcPr>
          <w:p w14:paraId="6BD3D95A"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477E2326" w14:textId="5EBBF5DC"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4D173DFF"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49C71E99" w14:textId="77777777" w:rsidTr="00EB24B1">
        <w:trPr>
          <w:trHeight w:val="20"/>
        </w:trPr>
        <w:tc>
          <w:tcPr>
            <w:tcW w:w="698" w:type="pct"/>
            <w:vMerge w:val="restart"/>
          </w:tcPr>
          <w:p w14:paraId="46590C34" w14:textId="77777777" w:rsidR="00FC4F3B" w:rsidRPr="0072421C" w:rsidRDefault="00FC4F3B" w:rsidP="00E5370C">
            <w:pPr>
              <w:spacing w:after="0" w:line="240" w:lineRule="auto"/>
              <w:contextualSpacing/>
              <w:rPr>
                <w:rFonts w:ascii="Times New Roman" w:hAnsi="Times New Roman"/>
                <w:bCs/>
                <w:sz w:val="24"/>
                <w:szCs w:val="24"/>
              </w:rPr>
            </w:pPr>
            <w:r w:rsidRPr="0072421C">
              <w:rPr>
                <w:rFonts w:ascii="Times New Roman" w:hAnsi="Times New Roman"/>
                <w:b/>
                <w:bCs/>
                <w:color w:val="000000"/>
                <w:sz w:val="24"/>
                <w:szCs w:val="24"/>
              </w:rPr>
              <w:t> Тема 3.4. Технологические схемы</w:t>
            </w:r>
          </w:p>
        </w:tc>
        <w:tc>
          <w:tcPr>
            <w:tcW w:w="2518" w:type="pct"/>
          </w:tcPr>
          <w:p w14:paraId="61360440"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58706582"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704DF186" w14:textId="4275AE06"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79379F8E"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65F110C8"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6C1DAEC8"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31D3B280" w14:textId="77777777" w:rsidTr="00EB24B1">
        <w:trPr>
          <w:trHeight w:val="20"/>
        </w:trPr>
        <w:tc>
          <w:tcPr>
            <w:tcW w:w="698" w:type="pct"/>
            <w:vMerge/>
          </w:tcPr>
          <w:p w14:paraId="76EDBBCE"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194AC114"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1. Условные обозначения оборудования, трубопроводов, арматуры и КИП, применяемых для выполнения тепловых схем котельных, тепловых пунктов, тепловых сетей, систем топливоснабжения.</w:t>
            </w:r>
          </w:p>
        </w:tc>
        <w:tc>
          <w:tcPr>
            <w:tcW w:w="662" w:type="pct"/>
          </w:tcPr>
          <w:p w14:paraId="07C6B127"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63DDDDD3" w14:textId="6AF302FE"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5193E562"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AC69746" w14:textId="77777777" w:rsidTr="00EB24B1">
        <w:trPr>
          <w:trHeight w:val="20"/>
        </w:trPr>
        <w:tc>
          <w:tcPr>
            <w:tcW w:w="698" w:type="pct"/>
            <w:vMerge/>
          </w:tcPr>
          <w:p w14:paraId="2173A06F"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BDE842F"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2. Условные обозначения строительных конструкций на схемах тепловых сетей</w:t>
            </w:r>
          </w:p>
        </w:tc>
        <w:tc>
          <w:tcPr>
            <w:tcW w:w="662" w:type="pct"/>
          </w:tcPr>
          <w:p w14:paraId="0E76A97E"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281F250" w14:textId="6C86E7C7"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5E39CEFD"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7EBEFC0B" w14:textId="77777777" w:rsidTr="00EB24B1">
        <w:trPr>
          <w:trHeight w:val="20"/>
        </w:trPr>
        <w:tc>
          <w:tcPr>
            <w:tcW w:w="698" w:type="pct"/>
            <w:vMerge/>
          </w:tcPr>
          <w:p w14:paraId="5FA650B0"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0A725E4F"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3. Правила построения принципиальных тепловых схем котельных, тепловых пунктов, тепловых сетей, систем топливоснабжения</w:t>
            </w:r>
          </w:p>
        </w:tc>
        <w:tc>
          <w:tcPr>
            <w:tcW w:w="662" w:type="pct"/>
          </w:tcPr>
          <w:p w14:paraId="3446A7C8"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6098C587" w14:textId="79510556"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5FDEBB2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25AC147" w14:textId="77777777" w:rsidTr="00EB24B1">
        <w:trPr>
          <w:trHeight w:val="20"/>
        </w:trPr>
        <w:tc>
          <w:tcPr>
            <w:tcW w:w="698" w:type="pct"/>
            <w:vMerge/>
          </w:tcPr>
          <w:p w14:paraId="7FD81E44"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210E02AD"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23283C9A"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318976F2" w14:textId="37A201DC"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01A5026D"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45D87E9" w14:textId="77777777" w:rsidTr="00EB24B1">
        <w:trPr>
          <w:trHeight w:val="20"/>
        </w:trPr>
        <w:tc>
          <w:tcPr>
            <w:tcW w:w="698" w:type="pct"/>
            <w:vMerge/>
          </w:tcPr>
          <w:p w14:paraId="5EB584AD"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74AFDBEA"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19</w:t>
            </w:r>
            <w:r w:rsidRPr="0072421C">
              <w:rPr>
                <w:rFonts w:ascii="Times New Roman" w:hAnsi="Times New Roman"/>
                <w:b/>
                <w:bCs/>
                <w:sz w:val="24"/>
                <w:szCs w:val="24"/>
              </w:rPr>
              <w:t xml:space="preserve">. </w:t>
            </w:r>
            <w:r w:rsidRPr="0072421C">
              <w:rPr>
                <w:rFonts w:ascii="Times New Roman" w:hAnsi="Times New Roman"/>
                <w:bCs/>
                <w:sz w:val="24"/>
                <w:szCs w:val="24"/>
              </w:rPr>
              <w:t>Принципиальная тепловая схема котельной</w:t>
            </w:r>
          </w:p>
        </w:tc>
        <w:tc>
          <w:tcPr>
            <w:tcW w:w="662" w:type="pct"/>
          </w:tcPr>
          <w:p w14:paraId="5E51F0D0"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9949A4B" w14:textId="59A9B357"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4EFF381"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786FC5F1" w14:textId="77777777" w:rsidTr="00EB24B1">
        <w:trPr>
          <w:trHeight w:val="20"/>
        </w:trPr>
        <w:tc>
          <w:tcPr>
            <w:tcW w:w="698" w:type="pct"/>
            <w:vMerge/>
          </w:tcPr>
          <w:p w14:paraId="0333CCCA"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75441E5F"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20</w:t>
            </w:r>
            <w:r w:rsidRPr="0072421C">
              <w:rPr>
                <w:rFonts w:ascii="Times New Roman" w:hAnsi="Times New Roman"/>
                <w:b/>
                <w:bCs/>
                <w:sz w:val="24"/>
                <w:szCs w:val="24"/>
              </w:rPr>
              <w:t xml:space="preserve">. </w:t>
            </w:r>
            <w:r w:rsidRPr="0072421C">
              <w:rPr>
                <w:rFonts w:ascii="Times New Roman" w:hAnsi="Times New Roman"/>
                <w:bCs/>
                <w:sz w:val="24"/>
                <w:szCs w:val="24"/>
              </w:rPr>
              <w:t>Принципиальная</w:t>
            </w:r>
            <w:r w:rsidRPr="0072421C">
              <w:rPr>
                <w:rFonts w:ascii="Times New Roman" w:hAnsi="Times New Roman"/>
                <w:b/>
                <w:bCs/>
                <w:sz w:val="24"/>
                <w:szCs w:val="24"/>
              </w:rPr>
              <w:t xml:space="preserve"> с</w:t>
            </w:r>
            <w:r w:rsidRPr="0072421C">
              <w:rPr>
                <w:rFonts w:ascii="Times New Roman" w:hAnsi="Times New Roman"/>
                <w:bCs/>
                <w:sz w:val="24"/>
                <w:szCs w:val="24"/>
              </w:rPr>
              <w:t xml:space="preserve">хема </w:t>
            </w:r>
            <w:proofErr w:type="spellStart"/>
            <w:r w:rsidRPr="0072421C">
              <w:rPr>
                <w:rFonts w:ascii="Times New Roman" w:hAnsi="Times New Roman"/>
                <w:bCs/>
                <w:sz w:val="24"/>
                <w:szCs w:val="24"/>
              </w:rPr>
              <w:t>теплоподготовительной</w:t>
            </w:r>
            <w:proofErr w:type="spellEnd"/>
            <w:r w:rsidRPr="0072421C">
              <w:rPr>
                <w:rFonts w:ascii="Times New Roman" w:hAnsi="Times New Roman"/>
                <w:bCs/>
                <w:sz w:val="24"/>
                <w:szCs w:val="24"/>
              </w:rPr>
              <w:t xml:space="preserve"> установки котельной (паровой/водогрейной, паро-водогрейной)</w:t>
            </w:r>
          </w:p>
        </w:tc>
        <w:tc>
          <w:tcPr>
            <w:tcW w:w="662" w:type="pct"/>
          </w:tcPr>
          <w:p w14:paraId="20AAF317"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14E1D2C" w14:textId="08903E19"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3CC1F8BA"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57CAC9F" w14:textId="77777777" w:rsidTr="00EB24B1">
        <w:trPr>
          <w:trHeight w:val="20"/>
        </w:trPr>
        <w:tc>
          <w:tcPr>
            <w:tcW w:w="698" w:type="pct"/>
            <w:vMerge/>
          </w:tcPr>
          <w:p w14:paraId="7309AE9A"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57C341E"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21</w:t>
            </w:r>
            <w:r w:rsidRPr="0072421C">
              <w:rPr>
                <w:rFonts w:ascii="Times New Roman" w:hAnsi="Times New Roman"/>
                <w:b/>
                <w:bCs/>
                <w:sz w:val="24"/>
                <w:szCs w:val="24"/>
              </w:rPr>
              <w:t xml:space="preserve">. </w:t>
            </w:r>
            <w:r w:rsidRPr="0072421C">
              <w:rPr>
                <w:rFonts w:ascii="Times New Roman" w:hAnsi="Times New Roman"/>
                <w:bCs/>
                <w:sz w:val="24"/>
                <w:szCs w:val="24"/>
              </w:rPr>
              <w:t xml:space="preserve">Принципиальная тепловая схема </w:t>
            </w:r>
            <w:r w:rsidRPr="0072421C">
              <w:rPr>
                <w:rFonts w:ascii="Times New Roman" w:hAnsi="Times New Roman"/>
                <w:bCs/>
                <w:sz w:val="24"/>
                <w:szCs w:val="24"/>
              </w:rPr>
              <w:lastRenderedPageBreak/>
              <w:t>теплового пункта</w:t>
            </w:r>
          </w:p>
        </w:tc>
        <w:tc>
          <w:tcPr>
            <w:tcW w:w="662" w:type="pct"/>
          </w:tcPr>
          <w:p w14:paraId="01301623"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18E84B93" w14:textId="593C8110"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2A816BA"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415B3AAF" w14:textId="77777777" w:rsidTr="00EB24B1">
        <w:trPr>
          <w:trHeight w:val="20"/>
        </w:trPr>
        <w:tc>
          <w:tcPr>
            <w:tcW w:w="698" w:type="pct"/>
            <w:vMerge/>
          </w:tcPr>
          <w:p w14:paraId="3AF71B71"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4E48310"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22</w:t>
            </w:r>
            <w:r w:rsidRPr="0072421C">
              <w:rPr>
                <w:rFonts w:ascii="Times New Roman" w:hAnsi="Times New Roman"/>
                <w:b/>
                <w:bCs/>
                <w:sz w:val="24"/>
                <w:szCs w:val="24"/>
              </w:rPr>
              <w:t xml:space="preserve">. </w:t>
            </w:r>
            <w:r w:rsidRPr="0072421C">
              <w:rPr>
                <w:rFonts w:ascii="Times New Roman" w:hAnsi="Times New Roman"/>
                <w:bCs/>
                <w:sz w:val="24"/>
                <w:szCs w:val="24"/>
              </w:rPr>
              <w:t>Принципиальная схема тепловых сетей</w:t>
            </w:r>
          </w:p>
        </w:tc>
        <w:tc>
          <w:tcPr>
            <w:tcW w:w="662" w:type="pct"/>
          </w:tcPr>
          <w:p w14:paraId="736D5A81"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D84BB74" w14:textId="2CCDEF98"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818254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07591F06" w14:textId="77777777" w:rsidTr="00EB24B1">
        <w:trPr>
          <w:trHeight w:val="20"/>
        </w:trPr>
        <w:tc>
          <w:tcPr>
            <w:tcW w:w="698" w:type="pct"/>
            <w:vMerge/>
          </w:tcPr>
          <w:p w14:paraId="63E72B41"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6735B18"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23</w:t>
            </w:r>
            <w:r w:rsidRPr="0072421C">
              <w:rPr>
                <w:rFonts w:ascii="Times New Roman" w:hAnsi="Times New Roman"/>
                <w:b/>
                <w:bCs/>
                <w:sz w:val="24"/>
                <w:szCs w:val="24"/>
              </w:rPr>
              <w:t xml:space="preserve">. </w:t>
            </w:r>
            <w:r w:rsidRPr="0072421C">
              <w:rPr>
                <w:rFonts w:ascii="Times New Roman" w:hAnsi="Times New Roman"/>
                <w:bCs/>
                <w:sz w:val="24"/>
                <w:szCs w:val="24"/>
              </w:rPr>
              <w:t>Принципиальная схема системы водоподготовки котельной</w:t>
            </w:r>
          </w:p>
        </w:tc>
        <w:tc>
          <w:tcPr>
            <w:tcW w:w="662" w:type="pct"/>
          </w:tcPr>
          <w:p w14:paraId="4592EF32"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027A7294" w14:textId="45360CB9"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E8A367D"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AD458F2" w14:textId="77777777" w:rsidTr="00EB24B1">
        <w:trPr>
          <w:trHeight w:val="20"/>
        </w:trPr>
        <w:tc>
          <w:tcPr>
            <w:tcW w:w="698" w:type="pct"/>
            <w:vMerge/>
          </w:tcPr>
          <w:p w14:paraId="0107E9D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27A2D3F2"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24</w:t>
            </w:r>
            <w:r w:rsidRPr="0072421C">
              <w:rPr>
                <w:rFonts w:ascii="Times New Roman" w:hAnsi="Times New Roman"/>
                <w:b/>
                <w:bCs/>
                <w:sz w:val="24"/>
                <w:szCs w:val="24"/>
              </w:rPr>
              <w:t xml:space="preserve">. </w:t>
            </w:r>
            <w:r w:rsidRPr="0072421C">
              <w:rPr>
                <w:rFonts w:ascii="Times New Roman" w:hAnsi="Times New Roman"/>
                <w:bCs/>
                <w:sz w:val="24"/>
                <w:szCs w:val="24"/>
              </w:rPr>
              <w:t>Принципиальная схема топливоснабжения котельной</w:t>
            </w:r>
          </w:p>
        </w:tc>
        <w:tc>
          <w:tcPr>
            <w:tcW w:w="662" w:type="pct"/>
          </w:tcPr>
          <w:p w14:paraId="632EED13"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2CA9A18A" w14:textId="30EF30C6"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02A6FA13"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21CA43C" w14:textId="77777777" w:rsidTr="00EB24B1">
        <w:trPr>
          <w:trHeight w:val="20"/>
        </w:trPr>
        <w:tc>
          <w:tcPr>
            <w:tcW w:w="698" w:type="pct"/>
            <w:vMerge/>
          </w:tcPr>
          <w:p w14:paraId="1F651A4A"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04AE5DEE"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Самостоятельная работа обучающихся</w:t>
            </w:r>
          </w:p>
        </w:tc>
        <w:tc>
          <w:tcPr>
            <w:tcW w:w="662" w:type="pct"/>
          </w:tcPr>
          <w:p w14:paraId="2038FA3C"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0562D28" w14:textId="1A49E73E"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50F2C1F"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D22D20F" w14:textId="77777777" w:rsidTr="00EB24B1">
        <w:trPr>
          <w:trHeight w:val="20"/>
        </w:trPr>
        <w:tc>
          <w:tcPr>
            <w:tcW w:w="698" w:type="pct"/>
            <w:vMerge w:val="restart"/>
          </w:tcPr>
          <w:p w14:paraId="7FD57F1D" w14:textId="77777777" w:rsidR="00FC4F3B" w:rsidRPr="0072421C" w:rsidRDefault="00FC4F3B" w:rsidP="00E5370C">
            <w:pPr>
              <w:spacing w:after="0" w:line="240" w:lineRule="auto"/>
              <w:contextualSpacing/>
              <w:rPr>
                <w:rFonts w:ascii="Times New Roman" w:hAnsi="Times New Roman"/>
                <w:bCs/>
                <w:sz w:val="24"/>
                <w:szCs w:val="24"/>
              </w:rPr>
            </w:pPr>
            <w:r w:rsidRPr="0072421C">
              <w:rPr>
                <w:rFonts w:ascii="Times New Roman" w:hAnsi="Times New Roman"/>
                <w:b/>
                <w:bCs/>
                <w:color w:val="000000"/>
                <w:sz w:val="24"/>
                <w:szCs w:val="24"/>
              </w:rPr>
              <w:t>Тема 3.5. Основы строительного черчения</w:t>
            </w:r>
          </w:p>
        </w:tc>
        <w:tc>
          <w:tcPr>
            <w:tcW w:w="2518" w:type="pct"/>
          </w:tcPr>
          <w:p w14:paraId="3C7A7C43"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10CBA0BB"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1FDF294" w14:textId="5D2E1B0E"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464FE23F"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01A7537F"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0B3AE2FE"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05092F7D" w14:textId="77777777" w:rsidTr="00EB24B1">
        <w:trPr>
          <w:trHeight w:val="20"/>
        </w:trPr>
        <w:tc>
          <w:tcPr>
            <w:tcW w:w="698" w:type="pct"/>
            <w:vMerge/>
          </w:tcPr>
          <w:p w14:paraId="6BE1801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4FC1DDE"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1. Система проектной документации в строительстве, видов строительных чертежей и особенностей их выполнения</w:t>
            </w:r>
          </w:p>
        </w:tc>
        <w:tc>
          <w:tcPr>
            <w:tcW w:w="662" w:type="pct"/>
          </w:tcPr>
          <w:p w14:paraId="690B0691"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17129EF3" w14:textId="6EE1D73C"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406886D3"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6AC7C6D" w14:textId="77777777" w:rsidTr="00EB24B1">
        <w:trPr>
          <w:trHeight w:val="20"/>
        </w:trPr>
        <w:tc>
          <w:tcPr>
            <w:tcW w:w="698" w:type="pct"/>
            <w:vMerge/>
          </w:tcPr>
          <w:p w14:paraId="4C6F71ED"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A726EAE"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2. Изображение основных конструктивных элементов зданий, правила нанесения размеров на строительных чертежах</w:t>
            </w:r>
          </w:p>
        </w:tc>
        <w:tc>
          <w:tcPr>
            <w:tcW w:w="662" w:type="pct"/>
          </w:tcPr>
          <w:p w14:paraId="30594CA5"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30D0465" w14:textId="6707C68F"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656E61D8"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9CF6740" w14:textId="77777777" w:rsidTr="00EB24B1">
        <w:trPr>
          <w:trHeight w:val="20"/>
        </w:trPr>
        <w:tc>
          <w:tcPr>
            <w:tcW w:w="698" w:type="pct"/>
            <w:vMerge/>
          </w:tcPr>
          <w:p w14:paraId="322E3D16"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2EA4684"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3. Условности и упрощения, применяемые при выполнении строительных чертежей</w:t>
            </w:r>
          </w:p>
        </w:tc>
        <w:tc>
          <w:tcPr>
            <w:tcW w:w="662" w:type="pct"/>
          </w:tcPr>
          <w:p w14:paraId="1E301321"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60A00167" w14:textId="6CDE109C"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7562C93F"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4F504431" w14:textId="77777777" w:rsidTr="00EB24B1">
        <w:trPr>
          <w:trHeight w:val="20"/>
        </w:trPr>
        <w:tc>
          <w:tcPr>
            <w:tcW w:w="698" w:type="pct"/>
            <w:vMerge/>
          </w:tcPr>
          <w:p w14:paraId="54B8FBB5"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79D3973"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71B3D5E5"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5B1E3CB" w14:textId="4CD0C286"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547CB59E"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09F8488" w14:textId="77777777" w:rsidTr="00EB24B1">
        <w:trPr>
          <w:trHeight w:val="20"/>
        </w:trPr>
        <w:tc>
          <w:tcPr>
            <w:tcW w:w="698" w:type="pct"/>
            <w:vMerge/>
          </w:tcPr>
          <w:p w14:paraId="5554E4D1"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4DAF7AC"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25</w:t>
            </w:r>
            <w:r w:rsidRPr="0072421C">
              <w:rPr>
                <w:rFonts w:ascii="Times New Roman" w:hAnsi="Times New Roman"/>
                <w:b/>
                <w:bCs/>
                <w:sz w:val="24"/>
                <w:szCs w:val="24"/>
              </w:rPr>
              <w:t xml:space="preserve">. </w:t>
            </w:r>
            <w:r w:rsidRPr="0072421C">
              <w:rPr>
                <w:rFonts w:ascii="Times New Roman" w:hAnsi="Times New Roman"/>
                <w:bCs/>
                <w:sz w:val="24"/>
                <w:szCs w:val="24"/>
              </w:rPr>
              <w:t>План и разрез здания</w:t>
            </w:r>
          </w:p>
        </w:tc>
        <w:tc>
          <w:tcPr>
            <w:tcW w:w="662" w:type="pct"/>
          </w:tcPr>
          <w:p w14:paraId="7480F88F"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4F5C61D7" w14:textId="7FC371BB"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6226593"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3860C86" w14:textId="77777777" w:rsidTr="00EB24B1">
        <w:trPr>
          <w:trHeight w:val="20"/>
        </w:trPr>
        <w:tc>
          <w:tcPr>
            <w:tcW w:w="698" w:type="pct"/>
            <w:vMerge/>
          </w:tcPr>
          <w:p w14:paraId="52AC1DDC"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0027390"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Контрольная работа</w:t>
            </w:r>
          </w:p>
        </w:tc>
        <w:tc>
          <w:tcPr>
            <w:tcW w:w="662" w:type="pct"/>
          </w:tcPr>
          <w:p w14:paraId="4A82C081"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691831B4" w14:textId="07EF1816"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6037B0CA"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47028038" w14:textId="77777777" w:rsidTr="00EB24B1">
        <w:trPr>
          <w:trHeight w:val="20"/>
        </w:trPr>
        <w:tc>
          <w:tcPr>
            <w:tcW w:w="698" w:type="pct"/>
            <w:vMerge/>
          </w:tcPr>
          <w:p w14:paraId="589B540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9F3B190"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Самостоятельная работа обучающихся</w:t>
            </w:r>
          </w:p>
        </w:tc>
        <w:tc>
          <w:tcPr>
            <w:tcW w:w="662" w:type="pct"/>
          </w:tcPr>
          <w:p w14:paraId="062654C8"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4EFC869" w14:textId="151FF5D3"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2DE861F3"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4E88B1C3" w14:textId="77777777" w:rsidTr="00EB24B1">
        <w:trPr>
          <w:trHeight w:val="20"/>
        </w:trPr>
        <w:tc>
          <w:tcPr>
            <w:tcW w:w="3216" w:type="pct"/>
            <w:gridSpan w:val="2"/>
          </w:tcPr>
          <w:p w14:paraId="45FDAF1F" w14:textId="77777777" w:rsidR="00FC4F3B" w:rsidRPr="0072421C" w:rsidRDefault="00FC4F3B" w:rsidP="00E5370C">
            <w:pPr>
              <w:spacing w:after="0" w:line="240" w:lineRule="auto"/>
              <w:contextualSpacing/>
              <w:jc w:val="both"/>
              <w:rPr>
                <w:rFonts w:ascii="Times New Roman" w:hAnsi="Times New Roman"/>
                <w:b/>
                <w:bCs/>
                <w:sz w:val="24"/>
                <w:szCs w:val="24"/>
                <w:lang w:eastAsia="en-US"/>
              </w:rPr>
            </w:pPr>
            <w:r w:rsidRPr="0072421C">
              <w:rPr>
                <w:rFonts w:ascii="Times New Roman" w:hAnsi="Times New Roman"/>
                <w:b/>
                <w:bCs/>
                <w:sz w:val="24"/>
                <w:szCs w:val="24"/>
                <w:lang w:eastAsia="en-US"/>
              </w:rPr>
              <w:t>Раздел 4. Компьютерная графика</w:t>
            </w:r>
          </w:p>
        </w:tc>
        <w:tc>
          <w:tcPr>
            <w:tcW w:w="662" w:type="pct"/>
          </w:tcPr>
          <w:p w14:paraId="19F74862" w14:textId="25F270DE" w:rsidR="00FC4F3B" w:rsidRPr="0072421C" w:rsidRDefault="007043E9"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10/10</w:t>
            </w:r>
          </w:p>
        </w:tc>
        <w:tc>
          <w:tcPr>
            <w:tcW w:w="478" w:type="pct"/>
            <w:vAlign w:val="center"/>
          </w:tcPr>
          <w:p w14:paraId="30341CBE" w14:textId="32CAF4AF" w:rsidR="00FC4F3B" w:rsidRPr="0072421C" w:rsidRDefault="007043E9"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20</w:t>
            </w:r>
            <w:r w:rsidR="00FC4F3B">
              <w:rPr>
                <w:rFonts w:ascii="Times New Roman" w:hAnsi="Times New Roman"/>
                <w:b/>
                <w:sz w:val="24"/>
                <w:szCs w:val="24"/>
              </w:rPr>
              <w:t>/</w:t>
            </w:r>
            <w:r>
              <w:rPr>
                <w:rFonts w:ascii="Times New Roman" w:hAnsi="Times New Roman"/>
                <w:b/>
                <w:sz w:val="24"/>
                <w:szCs w:val="24"/>
              </w:rPr>
              <w:t>20</w:t>
            </w:r>
          </w:p>
        </w:tc>
        <w:tc>
          <w:tcPr>
            <w:tcW w:w="644" w:type="pct"/>
          </w:tcPr>
          <w:p w14:paraId="5A3F6EC0"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174DE40" w14:textId="77777777" w:rsidTr="00EB24B1">
        <w:trPr>
          <w:trHeight w:val="20"/>
        </w:trPr>
        <w:tc>
          <w:tcPr>
            <w:tcW w:w="698" w:type="pct"/>
            <w:vMerge w:val="restart"/>
          </w:tcPr>
          <w:p w14:paraId="6D1862E6" w14:textId="77777777" w:rsidR="00FC4F3B" w:rsidRPr="0072421C" w:rsidRDefault="00FC4F3B" w:rsidP="00E5370C">
            <w:pPr>
              <w:spacing w:after="0" w:line="240" w:lineRule="auto"/>
              <w:contextualSpacing/>
              <w:rPr>
                <w:rFonts w:ascii="Times New Roman" w:hAnsi="Times New Roman"/>
                <w:bCs/>
                <w:sz w:val="24"/>
                <w:szCs w:val="24"/>
              </w:rPr>
            </w:pPr>
            <w:r w:rsidRPr="0072421C">
              <w:rPr>
                <w:rFonts w:ascii="Times New Roman" w:hAnsi="Times New Roman"/>
                <w:b/>
                <w:bCs/>
                <w:color w:val="000000"/>
                <w:sz w:val="24"/>
                <w:szCs w:val="24"/>
              </w:rPr>
              <w:t>Тема 4.1. Системы автоматического проектирования (САПР)</w:t>
            </w:r>
          </w:p>
        </w:tc>
        <w:tc>
          <w:tcPr>
            <w:tcW w:w="2518" w:type="pct"/>
          </w:tcPr>
          <w:p w14:paraId="5B970252"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2F82F5C2"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B40EBDD" w14:textId="7A7BAEEC"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14A56297"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27C40483"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25EDDE46"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13756784" w14:textId="77777777" w:rsidTr="00EB24B1">
        <w:trPr>
          <w:trHeight w:val="20"/>
        </w:trPr>
        <w:tc>
          <w:tcPr>
            <w:tcW w:w="698" w:type="pct"/>
            <w:vMerge/>
          </w:tcPr>
          <w:p w14:paraId="6B7F0747"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03471A52"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1. Интерфейс систем для разработки моделей объектов (CAD) "</w:t>
            </w:r>
            <w:proofErr w:type="spellStart"/>
            <w:r w:rsidRPr="0072421C">
              <w:rPr>
                <w:rFonts w:ascii="Times New Roman" w:hAnsi="Times New Roman"/>
                <w:bCs/>
                <w:sz w:val="24"/>
                <w:szCs w:val="24"/>
              </w:rPr>
              <w:t>AutoCAD</w:t>
            </w:r>
            <w:proofErr w:type="spellEnd"/>
            <w:r w:rsidRPr="0072421C">
              <w:rPr>
                <w:rFonts w:ascii="Times New Roman" w:hAnsi="Times New Roman"/>
                <w:bCs/>
                <w:sz w:val="24"/>
                <w:szCs w:val="24"/>
              </w:rPr>
              <w:t>" и "Компас"</w:t>
            </w:r>
          </w:p>
        </w:tc>
        <w:tc>
          <w:tcPr>
            <w:tcW w:w="662" w:type="pct"/>
          </w:tcPr>
          <w:p w14:paraId="790979DD"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9C96214" w14:textId="4E1AE67F"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1DC46C24"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EA7A3CC" w14:textId="77777777" w:rsidTr="00EB24B1">
        <w:trPr>
          <w:trHeight w:val="20"/>
        </w:trPr>
        <w:tc>
          <w:tcPr>
            <w:tcW w:w="698" w:type="pct"/>
            <w:vMerge/>
          </w:tcPr>
          <w:p w14:paraId="1A10DC8A"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13E96CB5"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2. Способы построения простейших объектов в CAD</w:t>
            </w:r>
          </w:p>
        </w:tc>
        <w:tc>
          <w:tcPr>
            <w:tcW w:w="662" w:type="pct"/>
          </w:tcPr>
          <w:p w14:paraId="1FBDA3E2"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CFC15AC" w14:textId="7B950A6B"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DD850FB"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1B59101" w14:textId="77777777" w:rsidTr="00EB24B1">
        <w:trPr>
          <w:trHeight w:val="20"/>
        </w:trPr>
        <w:tc>
          <w:tcPr>
            <w:tcW w:w="698" w:type="pct"/>
            <w:vMerge/>
          </w:tcPr>
          <w:p w14:paraId="20439145"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B28B478"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70D51028"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3A04678" w14:textId="75F29701"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76BC527E"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1968480" w14:textId="77777777" w:rsidTr="00EB24B1">
        <w:trPr>
          <w:trHeight w:val="20"/>
        </w:trPr>
        <w:tc>
          <w:tcPr>
            <w:tcW w:w="698" w:type="pct"/>
            <w:vMerge/>
          </w:tcPr>
          <w:p w14:paraId="1D889620"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1BF41D66"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26</w:t>
            </w:r>
            <w:r w:rsidRPr="0072421C">
              <w:rPr>
                <w:rFonts w:ascii="Times New Roman" w:hAnsi="Times New Roman"/>
                <w:b/>
                <w:bCs/>
                <w:sz w:val="24"/>
                <w:szCs w:val="24"/>
              </w:rPr>
              <w:t xml:space="preserve">. </w:t>
            </w:r>
            <w:r w:rsidRPr="0072421C">
              <w:rPr>
                <w:rFonts w:ascii="Times New Roman" w:hAnsi="Times New Roman"/>
                <w:bCs/>
                <w:sz w:val="24"/>
                <w:szCs w:val="24"/>
              </w:rPr>
              <w:t>Простейшие объекты в CAD  "</w:t>
            </w:r>
            <w:proofErr w:type="spellStart"/>
            <w:r w:rsidRPr="0072421C">
              <w:rPr>
                <w:rFonts w:ascii="Times New Roman" w:hAnsi="Times New Roman"/>
                <w:bCs/>
                <w:sz w:val="24"/>
                <w:szCs w:val="24"/>
              </w:rPr>
              <w:t>AutoCAD</w:t>
            </w:r>
            <w:proofErr w:type="spellEnd"/>
            <w:r w:rsidRPr="0072421C">
              <w:rPr>
                <w:rFonts w:ascii="Times New Roman" w:hAnsi="Times New Roman"/>
                <w:bCs/>
                <w:sz w:val="24"/>
                <w:szCs w:val="24"/>
              </w:rPr>
              <w:t>" и "Компас".</w:t>
            </w:r>
          </w:p>
        </w:tc>
        <w:tc>
          <w:tcPr>
            <w:tcW w:w="662" w:type="pct"/>
          </w:tcPr>
          <w:p w14:paraId="14DD2B11"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F188860" w14:textId="76980A8E"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B34BF2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0F1F7BE2" w14:textId="77777777" w:rsidTr="00EB24B1">
        <w:trPr>
          <w:trHeight w:val="20"/>
        </w:trPr>
        <w:tc>
          <w:tcPr>
            <w:tcW w:w="698" w:type="pct"/>
            <w:vMerge/>
          </w:tcPr>
          <w:p w14:paraId="6665FF0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71F5E29E"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 xml:space="preserve">Самостоятельная работа обучающихся </w:t>
            </w:r>
          </w:p>
        </w:tc>
        <w:tc>
          <w:tcPr>
            <w:tcW w:w="662" w:type="pct"/>
          </w:tcPr>
          <w:p w14:paraId="741BCB11"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0103CC40" w14:textId="41D9D9E7"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09BF68AD"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0DD1723F" w14:textId="77777777" w:rsidTr="00EB24B1">
        <w:trPr>
          <w:trHeight w:val="20"/>
        </w:trPr>
        <w:tc>
          <w:tcPr>
            <w:tcW w:w="698" w:type="pct"/>
            <w:vMerge w:val="restart"/>
          </w:tcPr>
          <w:p w14:paraId="45E05392" w14:textId="77777777" w:rsidR="00FC4F3B" w:rsidRPr="0072421C" w:rsidRDefault="00FC4F3B" w:rsidP="00E5370C">
            <w:pPr>
              <w:spacing w:after="0" w:line="240" w:lineRule="auto"/>
              <w:contextualSpacing/>
              <w:rPr>
                <w:rFonts w:ascii="Times New Roman" w:hAnsi="Times New Roman"/>
                <w:bCs/>
                <w:sz w:val="24"/>
                <w:szCs w:val="24"/>
              </w:rPr>
            </w:pPr>
            <w:r w:rsidRPr="0072421C">
              <w:rPr>
                <w:rFonts w:ascii="Times New Roman" w:hAnsi="Times New Roman"/>
                <w:b/>
                <w:bCs/>
                <w:color w:val="000000"/>
                <w:sz w:val="24"/>
                <w:szCs w:val="24"/>
              </w:rPr>
              <w:t>Тема 4.2. Привязка и редактирование объектов</w:t>
            </w:r>
          </w:p>
        </w:tc>
        <w:tc>
          <w:tcPr>
            <w:tcW w:w="2518" w:type="pct"/>
          </w:tcPr>
          <w:p w14:paraId="49F2EEA7"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6220BB39"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07BA6054" w14:textId="5D89578C"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140E19F6"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7C06A29E"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259986B4"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446DA76A" w14:textId="77777777" w:rsidTr="00EB24B1">
        <w:trPr>
          <w:trHeight w:val="20"/>
        </w:trPr>
        <w:tc>
          <w:tcPr>
            <w:tcW w:w="698" w:type="pct"/>
            <w:vMerge/>
          </w:tcPr>
          <w:p w14:paraId="37189FF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6BDD911"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1. Команды преобразования объектов в CAD "</w:t>
            </w:r>
            <w:proofErr w:type="spellStart"/>
            <w:r w:rsidRPr="0072421C">
              <w:rPr>
                <w:rFonts w:ascii="Times New Roman" w:hAnsi="Times New Roman"/>
                <w:bCs/>
                <w:sz w:val="24"/>
                <w:szCs w:val="24"/>
              </w:rPr>
              <w:t>AutoCAD</w:t>
            </w:r>
            <w:proofErr w:type="spellEnd"/>
            <w:r w:rsidRPr="0072421C">
              <w:rPr>
                <w:rFonts w:ascii="Times New Roman" w:hAnsi="Times New Roman"/>
                <w:bCs/>
                <w:sz w:val="24"/>
                <w:szCs w:val="24"/>
              </w:rPr>
              <w:t>" и "Компас"</w:t>
            </w:r>
          </w:p>
        </w:tc>
        <w:tc>
          <w:tcPr>
            <w:tcW w:w="662" w:type="pct"/>
          </w:tcPr>
          <w:p w14:paraId="5B557E73"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7C3D3132" w14:textId="1CBB5FC3"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52954B11"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758D06C9" w14:textId="77777777" w:rsidTr="00EB24B1">
        <w:trPr>
          <w:trHeight w:val="20"/>
        </w:trPr>
        <w:tc>
          <w:tcPr>
            <w:tcW w:w="698" w:type="pct"/>
            <w:vMerge/>
          </w:tcPr>
          <w:p w14:paraId="3DBC57FD"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7D884D83" w14:textId="77777777" w:rsidR="00FC4F3B" w:rsidRPr="0072421C" w:rsidRDefault="00FC4F3B" w:rsidP="00E5370C">
            <w:pPr>
              <w:tabs>
                <w:tab w:val="center" w:pos="4441"/>
              </w:tabs>
              <w:spacing w:after="0" w:line="240" w:lineRule="auto"/>
              <w:contextualSpacing/>
              <w:rPr>
                <w:rFonts w:ascii="Times New Roman" w:hAnsi="Times New Roman"/>
                <w:bCs/>
                <w:sz w:val="24"/>
                <w:szCs w:val="24"/>
              </w:rPr>
            </w:pPr>
            <w:r w:rsidRPr="0072421C">
              <w:rPr>
                <w:rFonts w:ascii="Times New Roman" w:hAnsi="Times New Roman"/>
                <w:bCs/>
                <w:sz w:val="24"/>
                <w:szCs w:val="24"/>
              </w:rPr>
              <w:t>2. Способы разметки и редактирования объектов, сопряжения; слои</w:t>
            </w:r>
          </w:p>
        </w:tc>
        <w:tc>
          <w:tcPr>
            <w:tcW w:w="662" w:type="pct"/>
          </w:tcPr>
          <w:p w14:paraId="45164E63"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71129B2A" w14:textId="79E0EDF8"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71D78EC5"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05D5028" w14:textId="77777777" w:rsidTr="00EB24B1">
        <w:trPr>
          <w:trHeight w:val="20"/>
        </w:trPr>
        <w:tc>
          <w:tcPr>
            <w:tcW w:w="698" w:type="pct"/>
            <w:vMerge/>
          </w:tcPr>
          <w:p w14:paraId="3E4A4A86"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319DA1C"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766A973B"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51D13F6F" w14:textId="78F06D86"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637B684D"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0E70631" w14:textId="77777777" w:rsidTr="00EB24B1">
        <w:trPr>
          <w:trHeight w:val="20"/>
        </w:trPr>
        <w:tc>
          <w:tcPr>
            <w:tcW w:w="698" w:type="pct"/>
            <w:vMerge/>
          </w:tcPr>
          <w:p w14:paraId="66D8BD82"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23EB2029"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27</w:t>
            </w:r>
            <w:r w:rsidRPr="0072421C">
              <w:rPr>
                <w:rFonts w:ascii="Times New Roman" w:hAnsi="Times New Roman"/>
                <w:b/>
                <w:bCs/>
                <w:sz w:val="24"/>
                <w:szCs w:val="24"/>
              </w:rPr>
              <w:t xml:space="preserve">. </w:t>
            </w:r>
            <w:r w:rsidRPr="0072421C">
              <w:rPr>
                <w:rFonts w:ascii="Times New Roman" w:hAnsi="Times New Roman"/>
                <w:bCs/>
                <w:sz w:val="24"/>
                <w:szCs w:val="24"/>
              </w:rPr>
              <w:t>Чертеж сложного объекта 2 вида.</w:t>
            </w:r>
          </w:p>
        </w:tc>
        <w:tc>
          <w:tcPr>
            <w:tcW w:w="662" w:type="pct"/>
          </w:tcPr>
          <w:p w14:paraId="045DA6A3"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0E3D8902" w14:textId="3AA69B73"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9BDC979"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7B385320" w14:textId="77777777" w:rsidTr="00EB24B1">
        <w:trPr>
          <w:trHeight w:val="20"/>
        </w:trPr>
        <w:tc>
          <w:tcPr>
            <w:tcW w:w="698" w:type="pct"/>
            <w:vMerge/>
          </w:tcPr>
          <w:p w14:paraId="29E55A79"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ECC912C"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 xml:space="preserve">Самостоятельная работа обучающихся </w:t>
            </w:r>
          </w:p>
        </w:tc>
        <w:tc>
          <w:tcPr>
            <w:tcW w:w="662" w:type="pct"/>
          </w:tcPr>
          <w:p w14:paraId="66D7FE31"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68EA2E2E" w14:textId="24A668AA"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AFA9BCF"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378698A4" w14:textId="77777777" w:rsidTr="00EB24B1">
        <w:trPr>
          <w:trHeight w:val="20"/>
        </w:trPr>
        <w:tc>
          <w:tcPr>
            <w:tcW w:w="698" w:type="pct"/>
            <w:vMerge w:val="restart"/>
          </w:tcPr>
          <w:p w14:paraId="3AD9E770" w14:textId="77777777" w:rsidR="00FC4F3B" w:rsidRPr="0072421C" w:rsidRDefault="00FC4F3B" w:rsidP="00E5370C">
            <w:pPr>
              <w:spacing w:after="0" w:line="240" w:lineRule="auto"/>
              <w:contextualSpacing/>
              <w:rPr>
                <w:rFonts w:ascii="Times New Roman" w:hAnsi="Times New Roman"/>
                <w:color w:val="000000"/>
                <w:sz w:val="24"/>
                <w:szCs w:val="24"/>
              </w:rPr>
            </w:pPr>
            <w:r w:rsidRPr="0072421C">
              <w:rPr>
                <w:rFonts w:ascii="Times New Roman" w:hAnsi="Times New Roman"/>
                <w:b/>
                <w:bCs/>
                <w:color w:val="000000"/>
                <w:sz w:val="24"/>
                <w:szCs w:val="24"/>
              </w:rPr>
              <w:t xml:space="preserve">Тема 4.3. </w:t>
            </w:r>
            <w:r w:rsidRPr="0072421C">
              <w:rPr>
                <w:rFonts w:ascii="Times New Roman" w:hAnsi="Times New Roman"/>
                <w:b/>
                <w:bCs/>
                <w:color w:val="000000"/>
                <w:sz w:val="24"/>
                <w:szCs w:val="24"/>
              </w:rPr>
              <w:lastRenderedPageBreak/>
              <w:t xml:space="preserve">Нанесение размеров </w:t>
            </w:r>
          </w:p>
          <w:p w14:paraId="5490946B"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99AB9D1"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lastRenderedPageBreak/>
              <w:t>Содержание учебного материала</w:t>
            </w:r>
          </w:p>
        </w:tc>
        <w:tc>
          <w:tcPr>
            <w:tcW w:w="662" w:type="pct"/>
          </w:tcPr>
          <w:p w14:paraId="2DF0E5CC"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FD764CF" w14:textId="1F0A0C17"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154349E5"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517690DC"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lastRenderedPageBreak/>
              <w:t>ПК 3.1.</w:t>
            </w:r>
            <w:r>
              <w:rPr>
                <w:rFonts w:ascii="Times New Roman" w:hAnsi="Times New Roman"/>
                <w:iCs/>
                <w:sz w:val="24"/>
                <w:szCs w:val="24"/>
              </w:rPr>
              <w:t>,</w:t>
            </w:r>
          </w:p>
          <w:p w14:paraId="4CA02A61" w14:textId="77777777" w:rsidR="00FC4F3B" w:rsidRPr="0072421C" w:rsidRDefault="00FC4F3B" w:rsidP="00E5370C">
            <w:pPr>
              <w:suppressAutoHyphens/>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7B86161F" w14:textId="77777777" w:rsidTr="00EB24B1">
        <w:trPr>
          <w:trHeight w:val="20"/>
        </w:trPr>
        <w:tc>
          <w:tcPr>
            <w:tcW w:w="698" w:type="pct"/>
            <w:vMerge/>
          </w:tcPr>
          <w:p w14:paraId="419A9768"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2AF43BA"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Cs/>
                <w:sz w:val="24"/>
                <w:szCs w:val="24"/>
              </w:rPr>
              <w:t>1. Приемы нанесения линейных, параллельных, угловых размеров, размеров дуг и окружностей, связанных размеров в  CAD  "</w:t>
            </w:r>
            <w:proofErr w:type="spellStart"/>
            <w:r w:rsidRPr="0072421C">
              <w:rPr>
                <w:rFonts w:ascii="Times New Roman" w:hAnsi="Times New Roman"/>
                <w:bCs/>
                <w:sz w:val="24"/>
                <w:szCs w:val="24"/>
              </w:rPr>
              <w:t>AutoCAD</w:t>
            </w:r>
            <w:proofErr w:type="spellEnd"/>
            <w:r w:rsidRPr="0072421C">
              <w:rPr>
                <w:rFonts w:ascii="Times New Roman" w:hAnsi="Times New Roman"/>
                <w:bCs/>
                <w:sz w:val="24"/>
                <w:szCs w:val="24"/>
              </w:rPr>
              <w:t>" и "Компас";</w:t>
            </w:r>
          </w:p>
        </w:tc>
        <w:tc>
          <w:tcPr>
            <w:tcW w:w="662" w:type="pct"/>
          </w:tcPr>
          <w:p w14:paraId="2ECC4D74"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8C61354" w14:textId="0DAC8739"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1E078C5"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E8F47BF" w14:textId="77777777" w:rsidTr="00EB24B1">
        <w:trPr>
          <w:trHeight w:val="20"/>
        </w:trPr>
        <w:tc>
          <w:tcPr>
            <w:tcW w:w="698" w:type="pct"/>
            <w:vMerge/>
          </w:tcPr>
          <w:p w14:paraId="620BAD6D"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75092CB3"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7900498A"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7C04C3C3" w14:textId="5F7E8906"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5DD7100A"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6340361D" w14:textId="77777777" w:rsidTr="00EB24B1">
        <w:trPr>
          <w:trHeight w:val="20"/>
        </w:trPr>
        <w:tc>
          <w:tcPr>
            <w:tcW w:w="698" w:type="pct"/>
            <w:vMerge/>
          </w:tcPr>
          <w:p w14:paraId="79C02461"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B408DB4"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28.</w:t>
            </w:r>
            <w:r w:rsidRPr="0072421C">
              <w:rPr>
                <w:rFonts w:ascii="Times New Roman" w:hAnsi="Times New Roman"/>
                <w:b/>
                <w:bCs/>
                <w:sz w:val="24"/>
                <w:szCs w:val="24"/>
              </w:rPr>
              <w:t xml:space="preserve"> </w:t>
            </w:r>
            <w:r w:rsidRPr="0072421C">
              <w:rPr>
                <w:rFonts w:ascii="Times New Roman" w:hAnsi="Times New Roman"/>
                <w:bCs/>
                <w:sz w:val="24"/>
                <w:szCs w:val="24"/>
              </w:rPr>
              <w:t xml:space="preserve">Нанесение размеров на чертеже сложного объекта 2-3 вида. </w:t>
            </w:r>
          </w:p>
        </w:tc>
        <w:tc>
          <w:tcPr>
            <w:tcW w:w="662" w:type="pct"/>
          </w:tcPr>
          <w:p w14:paraId="25C3AAEB"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568924F4" w14:textId="145B8DA3"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65B9A6D"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0A94BDF" w14:textId="77777777" w:rsidTr="00EB24B1">
        <w:trPr>
          <w:trHeight w:val="20"/>
        </w:trPr>
        <w:tc>
          <w:tcPr>
            <w:tcW w:w="698" w:type="pct"/>
            <w:vMerge/>
          </w:tcPr>
          <w:p w14:paraId="3168F3AB"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2258A7A3"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 xml:space="preserve">Самостоятельная работа обучающихся </w:t>
            </w:r>
          </w:p>
        </w:tc>
        <w:tc>
          <w:tcPr>
            <w:tcW w:w="662" w:type="pct"/>
          </w:tcPr>
          <w:p w14:paraId="0F2530F0"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3E23DAC0" w14:textId="5E80D2D5"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008BDCFB"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2D648C05" w14:textId="77777777" w:rsidTr="00EB24B1">
        <w:trPr>
          <w:trHeight w:val="20"/>
        </w:trPr>
        <w:tc>
          <w:tcPr>
            <w:tcW w:w="698" w:type="pct"/>
            <w:vMerge w:val="restart"/>
          </w:tcPr>
          <w:p w14:paraId="49D076D0" w14:textId="77777777" w:rsidR="00FC4F3B" w:rsidRPr="0072421C" w:rsidRDefault="00FC4F3B" w:rsidP="00E5370C">
            <w:pPr>
              <w:spacing w:after="0" w:line="240" w:lineRule="auto"/>
              <w:contextualSpacing/>
              <w:jc w:val="both"/>
              <w:rPr>
                <w:rFonts w:ascii="Times New Roman" w:hAnsi="Times New Roman"/>
                <w:b/>
                <w:bCs/>
                <w:color w:val="000000"/>
                <w:sz w:val="24"/>
                <w:szCs w:val="24"/>
              </w:rPr>
            </w:pPr>
            <w:r w:rsidRPr="0072421C">
              <w:rPr>
                <w:rFonts w:ascii="Times New Roman" w:hAnsi="Times New Roman"/>
                <w:b/>
                <w:bCs/>
                <w:color w:val="000000"/>
                <w:sz w:val="24"/>
                <w:szCs w:val="24"/>
              </w:rPr>
              <w:t>Тема 4.4. Текст в чертежах CAD</w:t>
            </w:r>
          </w:p>
          <w:p w14:paraId="5D6AF5DF"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6B67482C" w14:textId="77777777" w:rsidR="00FC4F3B" w:rsidRPr="0072421C" w:rsidRDefault="00FC4F3B" w:rsidP="00E5370C">
            <w:pPr>
              <w:spacing w:after="0" w:line="240" w:lineRule="auto"/>
              <w:contextualSpacing/>
              <w:jc w:val="both"/>
              <w:rPr>
                <w:rFonts w:ascii="Times New Roman" w:hAnsi="Times New Roman"/>
                <w:bCs/>
                <w:sz w:val="24"/>
                <w:szCs w:val="24"/>
              </w:rPr>
            </w:pPr>
            <w:r w:rsidRPr="0072421C">
              <w:rPr>
                <w:rFonts w:ascii="Times New Roman" w:hAnsi="Times New Roman"/>
                <w:b/>
                <w:bCs/>
                <w:sz w:val="24"/>
                <w:szCs w:val="24"/>
                <w:lang w:eastAsia="en-US"/>
              </w:rPr>
              <w:t>Содержание учебного материала</w:t>
            </w:r>
          </w:p>
        </w:tc>
        <w:tc>
          <w:tcPr>
            <w:tcW w:w="662" w:type="pct"/>
          </w:tcPr>
          <w:p w14:paraId="60B7FAA4"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7448A9DB" w14:textId="1755739E"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val="restart"/>
          </w:tcPr>
          <w:p w14:paraId="22A929BA"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2.2</w:t>
            </w:r>
            <w:r>
              <w:rPr>
                <w:rFonts w:ascii="Times New Roman" w:hAnsi="Times New Roman"/>
                <w:iCs/>
                <w:sz w:val="24"/>
                <w:szCs w:val="24"/>
              </w:rPr>
              <w:t>.</w:t>
            </w:r>
            <w:r w:rsidRPr="000742A8">
              <w:rPr>
                <w:rFonts w:ascii="Times New Roman" w:hAnsi="Times New Roman"/>
                <w:iCs/>
                <w:sz w:val="24"/>
                <w:szCs w:val="24"/>
              </w:rPr>
              <w:t xml:space="preserve">, </w:t>
            </w:r>
          </w:p>
          <w:p w14:paraId="4EB27F17" w14:textId="77777777" w:rsidR="00FC4F3B" w:rsidRDefault="00FC4F3B" w:rsidP="00E5370C">
            <w:pPr>
              <w:suppressAutoHyphens/>
              <w:spacing w:after="0"/>
              <w:rPr>
                <w:rFonts w:ascii="Times New Roman" w:hAnsi="Times New Roman"/>
                <w:iCs/>
                <w:sz w:val="24"/>
                <w:szCs w:val="24"/>
              </w:rPr>
            </w:pPr>
            <w:r w:rsidRPr="000742A8">
              <w:rPr>
                <w:rFonts w:ascii="Times New Roman" w:hAnsi="Times New Roman"/>
                <w:iCs/>
                <w:sz w:val="24"/>
                <w:szCs w:val="24"/>
              </w:rPr>
              <w:t>ПК 3.1.</w:t>
            </w:r>
            <w:r>
              <w:rPr>
                <w:rFonts w:ascii="Times New Roman" w:hAnsi="Times New Roman"/>
                <w:iCs/>
                <w:sz w:val="24"/>
                <w:szCs w:val="24"/>
              </w:rPr>
              <w:t>,</w:t>
            </w:r>
          </w:p>
          <w:p w14:paraId="30C269E0" w14:textId="77777777" w:rsidR="00FC4F3B" w:rsidRPr="0072421C" w:rsidRDefault="00FC4F3B" w:rsidP="00E5370C">
            <w:pPr>
              <w:spacing w:after="0" w:line="240" w:lineRule="auto"/>
              <w:contextualSpacing/>
              <w:rPr>
                <w:rFonts w:ascii="Times New Roman" w:hAnsi="Times New Roman"/>
                <w:sz w:val="24"/>
                <w:szCs w:val="24"/>
              </w:rPr>
            </w:pPr>
            <w:r>
              <w:rPr>
                <w:rFonts w:ascii="Times New Roman" w:hAnsi="Times New Roman"/>
                <w:iCs/>
                <w:sz w:val="24"/>
                <w:szCs w:val="24"/>
              </w:rPr>
              <w:t>ОК 01</w:t>
            </w:r>
          </w:p>
        </w:tc>
      </w:tr>
      <w:tr w:rsidR="00FC4F3B" w:rsidRPr="0072421C" w14:paraId="6361392A" w14:textId="77777777" w:rsidTr="00EB24B1">
        <w:trPr>
          <w:trHeight w:val="20"/>
        </w:trPr>
        <w:tc>
          <w:tcPr>
            <w:tcW w:w="698" w:type="pct"/>
            <w:vMerge/>
          </w:tcPr>
          <w:p w14:paraId="055C66E6"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44E4392E"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Cs/>
                <w:sz w:val="24"/>
                <w:szCs w:val="24"/>
              </w:rPr>
              <w:t>1. Приемы ввода и создание стилей текста в  CAD  "</w:t>
            </w:r>
            <w:proofErr w:type="spellStart"/>
            <w:r w:rsidRPr="0072421C">
              <w:rPr>
                <w:rFonts w:ascii="Times New Roman" w:hAnsi="Times New Roman"/>
                <w:bCs/>
                <w:sz w:val="24"/>
                <w:szCs w:val="24"/>
              </w:rPr>
              <w:t>AutoCAD</w:t>
            </w:r>
            <w:proofErr w:type="spellEnd"/>
            <w:r w:rsidRPr="0072421C">
              <w:rPr>
                <w:rFonts w:ascii="Times New Roman" w:hAnsi="Times New Roman"/>
                <w:bCs/>
                <w:sz w:val="24"/>
                <w:szCs w:val="24"/>
              </w:rPr>
              <w:t>" и "Компас"</w:t>
            </w:r>
          </w:p>
        </w:tc>
        <w:tc>
          <w:tcPr>
            <w:tcW w:w="662" w:type="pct"/>
          </w:tcPr>
          <w:p w14:paraId="506FD777"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02727953" w14:textId="0D1742F1"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7CA50FEF"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47B64BDA" w14:textId="77777777" w:rsidTr="00EB24B1">
        <w:trPr>
          <w:trHeight w:val="20"/>
        </w:trPr>
        <w:tc>
          <w:tcPr>
            <w:tcW w:w="698" w:type="pct"/>
            <w:vMerge/>
          </w:tcPr>
          <w:p w14:paraId="23DADC0C"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1E387F65"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Cs/>
                <w:sz w:val="24"/>
                <w:szCs w:val="24"/>
              </w:rPr>
              <w:t>2. Создание таблиц спецификации и основной надписи на чертежах в CAD  "</w:t>
            </w:r>
            <w:proofErr w:type="spellStart"/>
            <w:r w:rsidRPr="0072421C">
              <w:rPr>
                <w:rFonts w:ascii="Times New Roman" w:hAnsi="Times New Roman"/>
                <w:bCs/>
                <w:sz w:val="24"/>
                <w:szCs w:val="24"/>
              </w:rPr>
              <w:t>AutoCAD</w:t>
            </w:r>
            <w:proofErr w:type="spellEnd"/>
            <w:r w:rsidRPr="0072421C">
              <w:rPr>
                <w:rFonts w:ascii="Times New Roman" w:hAnsi="Times New Roman"/>
                <w:bCs/>
                <w:sz w:val="24"/>
                <w:szCs w:val="24"/>
              </w:rPr>
              <w:t>" и "Компас"</w:t>
            </w:r>
          </w:p>
        </w:tc>
        <w:tc>
          <w:tcPr>
            <w:tcW w:w="662" w:type="pct"/>
          </w:tcPr>
          <w:p w14:paraId="2560CA39"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787C00A8" w14:textId="6DA9C7BF"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48322B5C"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96BF50E" w14:textId="77777777" w:rsidTr="00EB24B1">
        <w:trPr>
          <w:trHeight w:val="20"/>
        </w:trPr>
        <w:tc>
          <w:tcPr>
            <w:tcW w:w="698" w:type="pct"/>
            <w:vMerge/>
          </w:tcPr>
          <w:p w14:paraId="3788C575"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150BFC7D" w14:textId="77777777" w:rsidR="00FC4F3B" w:rsidRPr="0072421C" w:rsidRDefault="00FC4F3B" w:rsidP="00E5370C">
            <w:pPr>
              <w:spacing w:after="0" w:line="240" w:lineRule="auto"/>
              <w:contextualSpacing/>
              <w:jc w:val="both"/>
              <w:rPr>
                <w:rFonts w:ascii="Times New Roman" w:hAnsi="Times New Roman"/>
                <w:sz w:val="24"/>
                <w:szCs w:val="24"/>
              </w:rPr>
            </w:pPr>
            <w:r w:rsidRPr="0072421C">
              <w:rPr>
                <w:rFonts w:ascii="Times New Roman" w:hAnsi="Times New Roman"/>
                <w:b/>
                <w:bCs/>
                <w:sz w:val="24"/>
                <w:szCs w:val="24"/>
              </w:rPr>
              <w:t>В том числе практических занятий и лабораторных работ</w:t>
            </w:r>
          </w:p>
        </w:tc>
        <w:tc>
          <w:tcPr>
            <w:tcW w:w="662" w:type="pct"/>
          </w:tcPr>
          <w:p w14:paraId="1EF7678A"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07E1F8DE" w14:textId="4441403A"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vMerge/>
          </w:tcPr>
          <w:p w14:paraId="03150BA2"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242C05B" w14:textId="77777777" w:rsidTr="00EB24B1">
        <w:trPr>
          <w:trHeight w:val="20"/>
        </w:trPr>
        <w:tc>
          <w:tcPr>
            <w:tcW w:w="698" w:type="pct"/>
            <w:vMerge/>
          </w:tcPr>
          <w:p w14:paraId="1DA50490"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5EACD710" w14:textId="77777777" w:rsidR="00FC4F3B" w:rsidRPr="0072421C" w:rsidRDefault="00FC4F3B" w:rsidP="00E5370C">
            <w:pPr>
              <w:tabs>
                <w:tab w:val="center" w:pos="4441"/>
              </w:tabs>
              <w:spacing w:after="0" w:line="240" w:lineRule="auto"/>
              <w:contextualSpacing/>
              <w:jc w:val="both"/>
              <w:rPr>
                <w:rFonts w:ascii="Times New Roman" w:hAnsi="Times New Roman"/>
                <w:b/>
                <w:bCs/>
                <w:sz w:val="24"/>
                <w:szCs w:val="24"/>
              </w:rPr>
            </w:pPr>
            <w:r w:rsidRPr="0072421C">
              <w:rPr>
                <w:rFonts w:ascii="Times New Roman" w:hAnsi="Times New Roman"/>
                <w:b/>
                <w:bCs/>
                <w:sz w:val="24"/>
                <w:szCs w:val="24"/>
              </w:rPr>
              <w:t>Практическое занятие</w:t>
            </w:r>
            <w:r>
              <w:rPr>
                <w:rFonts w:ascii="Times New Roman" w:hAnsi="Times New Roman"/>
                <w:b/>
                <w:bCs/>
                <w:sz w:val="24"/>
                <w:szCs w:val="24"/>
              </w:rPr>
              <w:t xml:space="preserve"> 29</w:t>
            </w:r>
            <w:r w:rsidRPr="0072421C">
              <w:rPr>
                <w:rFonts w:ascii="Times New Roman" w:hAnsi="Times New Roman"/>
                <w:b/>
                <w:bCs/>
                <w:sz w:val="24"/>
                <w:szCs w:val="24"/>
              </w:rPr>
              <w:t xml:space="preserve">. </w:t>
            </w:r>
            <w:r w:rsidRPr="0072421C">
              <w:rPr>
                <w:rFonts w:ascii="Times New Roman" w:hAnsi="Times New Roman"/>
                <w:bCs/>
                <w:sz w:val="24"/>
                <w:szCs w:val="24"/>
              </w:rPr>
              <w:t xml:space="preserve">Основная надпись и спецификация на чертеже сложного объекта. </w:t>
            </w:r>
          </w:p>
        </w:tc>
        <w:tc>
          <w:tcPr>
            <w:tcW w:w="662" w:type="pct"/>
          </w:tcPr>
          <w:p w14:paraId="3D1775C6"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27C356FB" w14:textId="1649C405"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0BECB0AE"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1A700CE0" w14:textId="77777777" w:rsidTr="00EB24B1">
        <w:trPr>
          <w:trHeight w:val="20"/>
        </w:trPr>
        <w:tc>
          <w:tcPr>
            <w:tcW w:w="698" w:type="pct"/>
            <w:vMerge/>
          </w:tcPr>
          <w:p w14:paraId="25DA1EEE" w14:textId="77777777" w:rsidR="00FC4F3B" w:rsidRPr="0072421C" w:rsidRDefault="00FC4F3B" w:rsidP="00E5370C">
            <w:pPr>
              <w:spacing w:after="0" w:line="240" w:lineRule="auto"/>
              <w:contextualSpacing/>
              <w:rPr>
                <w:rFonts w:ascii="Times New Roman" w:hAnsi="Times New Roman"/>
                <w:bCs/>
                <w:sz w:val="24"/>
                <w:szCs w:val="24"/>
              </w:rPr>
            </w:pPr>
          </w:p>
        </w:tc>
        <w:tc>
          <w:tcPr>
            <w:tcW w:w="2518" w:type="pct"/>
          </w:tcPr>
          <w:p w14:paraId="3BE148F5" w14:textId="77777777" w:rsidR="00FC4F3B" w:rsidRPr="0072421C" w:rsidRDefault="00FC4F3B" w:rsidP="00E5370C">
            <w:pPr>
              <w:tabs>
                <w:tab w:val="center" w:pos="4441"/>
              </w:tabs>
              <w:spacing w:after="0" w:line="240" w:lineRule="auto"/>
              <w:contextualSpacing/>
              <w:jc w:val="both"/>
              <w:rPr>
                <w:rFonts w:ascii="Times New Roman" w:hAnsi="Times New Roman"/>
                <w:bCs/>
                <w:sz w:val="24"/>
                <w:szCs w:val="24"/>
              </w:rPr>
            </w:pPr>
            <w:r w:rsidRPr="0072421C">
              <w:rPr>
                <w:rFonts w:ascii="Times New Roman" w:hAnsi="Times New Roman"/>
                <w:b/>
                <w:bCs/>
                <w:sz w:val="24"/>
                <w:szCs w:val="24"/>
              </w:rPr>
              <w:t xml:space="preserve">Самостоятельная работа обучающихся </w:t>
            </w:r>
          </w:p>
        </w:tc>
        <w:tc>
          <w:tcPr>
            <w:tcW w:w="662" w:type="pct"/>
          </w:tcPr>
          <w:p w14:paraId="5AB9A12C" w14:textId="77777777" w:rsidR="00FC4F3B" w:rsidRPr="0072421C" w:rsidRDefault="00FC4F3B" w:rsidP="00E5370C">
            <w:pPr>
              <w:spacing w:after="0" w:line="240" w:lineRule="auto"/>
              <w:contextualSpacing/>
              <w:jc w:val="center"/>
              <w:rPr>
                <w:rFonts w:ascii="Times New Roman" w:hAnsi="Times New Roman"/>
                <w:sz w:val="24"/>
                <w:szCs w:val="24"/>
              </w:rPr>
            </w:pPr>
          </w:p>
        </w:tc>
        <w:tc>
          <w:tcPr>
            <w:tcW w:w="478" w:type="pct"/>
            <w:vAlign w:val="center"/>
          </w:tcPr>
          <w:p w14:paraId="4CB8B732" w14:textId="26F1AA37" w:rsidR="00FC4F3B" w:rsidRPr="0072421C" w:rsidRDefault="00FC4F3B" w:rsidP="00E5370C">
            <w:pPr>
              <w:spacing w:after="0" w:line="240" w:lineRule="auto"/>
              <w:contextualSpacing/>
              <w:jc w:val="center"/>
              <w:rPr>
                <w:rFonts w:ascii="Times New Roman" w:hAnsi="Times New Roman"/>
                <w:sz w:val="24"/>
                <w:szCs w:val="24"/>
              </w:rPr>
            </w:pPr>
          </w:p>
        </w:tc>
        <w:tc>
          <w:tcPr>
            <w:tcW w:w="644" w:type="pct"/>
            <w:vMerge/>
          </w:tcPr>
          <w:p w14:paraId="6558CAFC"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547C11F1" w14:textId="77777777" w:rsidTr="00EB24B1">
        <w:trPr>
          <w:trHeight w:val="20"/>
        </w:trPr>
        <w:tc>
          <w:tcPr>
            <w:tcW w:w="3216" w:type="pct"/>
            <w:gridSpan w:val="2"/>
          </w:tcPr>
          <w:p w14:paraId="57AAB35B" w14:textId="77777777" w:rsidR="00FC4F3B" w:rsidRPr="0072421C" w:rsidRDefault="00FC4F3B" w:rsidP="00E5370C">
            <w:pPr>
              <w:spacing w:after="0" w:line="240" w:lineRule="auto"/>
              <w:contextualSpacing/>
              <w:rPr>
                <w:rFonts w:ascii="Times New Roman" w:hAnsi="Times New Roman"/>
                <w:b/>
                <w:bCs/>
                <w:sz w:val="24"/>
                <w:szCs w:val="24"/>
              </w:rPr>
            </w:pPr>
            <w:r w:rsidRPr="0072421C">
              <w:rPr>
                <w:rFonts w:ascii="Times New Roman" w:hAnsi="Times New Roman"/>
                <w:b/>
                <w:bCs/>
                <w:sz w:val="24"/>
                <w:szCs w:val="24"/>
              </w:rPr>
              <w:t>Промежуточная аттестация</w:t>
            </w:r>
          </w:p>
        </w:tc>
        <w:tc>
          <w:tcPr>
            <w:tcW w:w="662" w:type="pct"/>
          </w:tcPr>
          <w:p w14:paraId="3BB899A7" w14:textId="77777777" w:rsidR="00FC4F3B" w:rsidRPr="0072421C" w:rsidRDefault="00FC4F3B" w:rsidP="00E5370C">
            <w:pPr>
              <w:spacing w:after="0" w:line="240" w:lineRule="auto"/>
              <w:contextualSpacing/>
              <w:jc w:val="center"/>
              <w:rPr>
                <w:rFonts w:ascii="Times New Roman" w:hAnsi="Times New Roman"/>
                <w:b/>
                <w:sz w:val="24"/>
                <w:szCs w:val="24"/>
              </w:rPr>
            </w:pPr>
          </w:p>
        </w:tc>
        <w:tc>
          <w:tcPr>
            <w:tcW w:w="478" w:type="pct"/>
            <w:vAlign w:val="center"/>
          </w:tcPr>
          <w:p w14:paraId="4AAF9CEC" w14:textId="201BD4E0" w:rsidR="00FC4F3B" w:rsidRPr="0072421C" w:rsidRDefault="00FC4F3B" w:rsidP="00E5370C">
            <w:pPr>
              <w:spacing w:after="0" w:line="240" w:lineRule="auto"/>
              <w:contextualSpacing/>
              <w:jc w:val="center"/>
              <w:rPr>
                <w:rFonts w:ascii="Times New Roman" w:hAnsi="Times New Roman"/>
                <w:b/>
                <w:sz w:val="24"/>
                <w:szCs w:val="24"/>
              </w:rPr>
            </w:pPr>
          </w:p>
        </w:tc>
        <w:tc>
          <w:tcPr>
            <w:tcW w:w="644" w:type="pct"/>
          </w:tcPr>
          <w:p w14:paraId="4E23F508" w14:textId="77777777" w:rsidR="00FC4F3B" w:rsidRPr="0072421C" w:rsidRDefault="00FC4F3B" w:rsidP="00E5370C">
            <w:pPr>
              <w:spacing w:after="0" w:line="240" w:lineRule="auto"/>
              <w:contextualSpacing/>
              <w:rPr>
                <w:rFonts w:ascii="Times New Roman" w:hAnsi="Times New Roman"/>
                <w:sz w:val="24"/>
                <w:szCs w:val="24"/>
              </w:rPr>
            </w:pPr>
          </w:p>
        </w:tc>
      </w:tr>
      <w:tr w:rsidR="00FC4F3B" w:rsidRPr="0072421C" w14:paraId="75B27D4B" w14:textId="77777777" w:rsidTr="00EB24B1">
        <w:trPr>
          <w:trHeight w:val="20"/>
        </w:trPr>
        <w:tc>
          <w:tcPr>
            <w:tcW w:w="3216" w:type="pct"/>
            <w:gridSpan w:val="2"/>
          </w:tcPr>
          <w:p w14:paraId="36C922D1" w14:textId="77777777" w:rsidR="00FC4F3B" w:rsidRPr="0072421C" w:rsidRDefault="00FC4F3B" w:rsidP="00E5370C">
            <w:pPr>
              <w:spacing w:after="0" w:line="240" w:lineRule="auto"/>
              <w:contextualSpacing/>
              <w:rPr>
                <w:rFonts w:ascii="Times New Roman" w:hAnsi="Times New Roman"/>
                <w:b/>
                <w:bCs/>
                <w:sz w:val="24"/>
                <w:szCs w:val="24"/>
              </w:rPr>
            </w:pPr>
            <w:r w:rsidRPr="0072421C">
              <w:rPr>
                <w:rFonts w:ascii="Times New Roman" w:hAnsi="Times New Roman"/>
                <w:b/>
                <w:bCs/>
                <w:sz w:val="24"/>
                <w:szCs w:val="24"/>
              </w:rPr>
              <w:t>Всего</w:t>
            </w:r>
          </w:p>
        </w:tc>
        <w:tc>
          <w:tcPr>
            <w:tcW w:w="662" w:type="pct"/>
          </w:tcPr>
          <w:p w14:paraId="67EE7197" w14:textId="4F450590" w:rsidR="00FC4F3B" w:rsidRPr="0072421C" w:rsidRDefault="004D297C" w:rsidP="00E5370C">
            <w:pPr>
              <w:spacing w:after="0" w:line="240" w:lineRule="auto"/>
              <w:contextualSpacing/>
              <w:jc w:val="center"/>
              <w:rPr>
                <w:rFonts w:ascii="Times New Roman" w:hAnsi="Times New Roman"/>
                <w:b/>
                <w:sz w:val="24"/>
                <w:szCs w:val="24"/>
              </w:rPr>
            </w:pPr>
            <w:r>
              <w:rPr>
                <w:rFonts w:ascii="Times New Roman" w:hAnsi="Times New Roman"/>
                <w:b/>
                <w:sz w:val="24"/>
                <w:szCs w:val="24"/>
              </w:rPr>
              <w:t>54</w:t>
            </w:r>
          </w:p>
        </w:tc>
        <w:tc>
          <w:tcPr>
            <w:tcW w:w="478" w:type="pct"/>
            <w:vAlign w:val="center"/>
          </w:tcPr>
          <w:p w14:paraId="5D4984B7" w14:textId="33EB60D4" w:rsidR="00FC4F3B" w:rsidRPr="0072421C" w:rsidRDefault="00FC4F3B" w:rsidP="00E5370C">
            <w:pPr>
              <w:spacing w:after="0" w:line="240" w:lineRule="auto"/>
              <w:contextualSpacing/>
              <w:jc w:val="center"/>
              <w:rPr>
                <w:rFonts w:ascii="Times New Roman" w:hAnsi="Times New Roman"/>
                <w:b/>
                <w:sz w:val="24"/>
                <w:szCs w:val="24"/>
              </w:rPr>
            </w:pPr>
            <w:r w:rsidRPr="0072421C">
              <w:rPr>
                <w:rFonts w:ascii="Times New Roman" w:hAnsi="Times New Roman"/>
                <w:b/>
                <w:sz w:val="24"/>
                <w:szCs w:val="24"/>
              </w:rPr>
              <w:t>98</w:t>
            </w:r>
          </w:p>
        </w:tc>
        <w:tc>
          <w:tcPr>
            <w:tcW w:w="644" w:type="pct"/>
          </w:tcPr>
          <w:p w14:paraId="687543AF" w14:textId="77777777" w:rsidR="00FC4F3B" w:rsidRPr="0072421C" w:rsidRDefault="00FC4F3B" w:rsidP="00E5370C">
            <w:pPr>
              <w:spacing w:after="0" w:line="240" w:lineRule="auto"/>
              <w:contextualSpacing/>
              <w:rPr>
                <w:rFonts w:ascii="Times New Roman" w:hAnsi="Times New Roman"/>
                <w:sz w:val="24"/>
                <w:szCs w:val="24"/>
              </w:rPr>
            </w:pPr>
          </w:p>
        </w:tc>
      </w:tr>
    </w:tbl>
    <w:p w14:paraId="32AEE458" w14:textId="77777777" w:rsidR="002C3CC7" w:rsidRPr="00620CCE" w:rsidRDefault="002C3CC7" w:rsidP="002C3CC7">
      <w:pPr>
        <w:suppressAutoHyphens/>
        <w:jc w:val="both"/>
        <w:rPr>
          <w:rFonts w:ascii="Times New Roman" w:eastAsia="Batang" w:hAnsi="Times New Roman"/>
          <w:i/>
        </w:rPr>
      </w:pPr>
    </w:p>
    <w:p w14:paraId="7A7ADF01" w14:textId="77777777" w:rsidR="002C3CC7" w:rsidRPr="00620CCE" w:rsidRDefault="002C3CC7" w:rsidP="002C3CC7">
      <w:pPr>
        <w:ind w:firstLine="709"/>
        <w:rPr>
          <w:rFonts w:ascii="Times New Roman" w:eastAsia="Batang" w:hAnsi="Times New Roman"/>
          <w:i/>
        </w:rPr>
        <w:sectPr w:rsidR="002C3CC7" w:rsidRPr="00620CCE" w:rsidSect="00620CCE">
          <w:pgSz w:w="16840" w:h="11907" w:orient="landscape"/>
          <w:pgMar w:top="851" w:right="1134" w:bottom="851" w:left="992" w:header="709" w:footer="709" w:gutter="0"/>
          <w:cols w:space="720"/>
        </w:sectPr>
      </w:pPr>
    </w:p>
    <w:p w14:paraId="56CA1DCD" w14:textId="77777777" w:rsidR="002C3CC7" w:rsidRPr="00620CCE" w:rsidRDefault="002C3CC7" w:rsidP="002C3CC7">
      <w:pPr>
        <w:spacing w:after="0"/>
        <w:jc w:val="center"/>
        <w:rPr>
          <w:rFonts w:ascii="Times New Roman" w:eastAsia="Batang" w:hAnsi="Times New Roman" w:cs="Batang"/>
          <w:b/>
          <w:bCs/>
          <w:sz w:val="24"/>
          <w:szCs w:val="24"/>
        </w:rPr>
      </w:pPr>
      <w:r w:rsidRPr="00620CCE">
        <w:rPr>
          <w:rFonts w:ascii="Times New Roman" w:eastAsia="Batang" w:hAnsi="Times New Roman" w:cs="Batang"/>
          <w:b/>
          <w:bCs/>
          <w:sz w:val="24"/>
          <w:szCs w:val="24"/>
        </w:rPr>
        <w:lastRenderedPageBreak/>
        <w:t>3. УСЛОВИЯ РЕАЛИЗАЦИИ УЧЕБНОЙ ДИСЦИПЛИНЫ</w:t>
      </w:r>
    </w:p>
    <w:p w14:paraId="22E625CE" w14:textId="77777777" w:rsidR="002C3CC7" w:rsidRPr="00620CCE" w:rsidRDefault="002C3CC7" w:rsidP="002C3CC7">
      <w:pPr>
        <w:spacing w:after="0"/>
        <w:ind w:firstLine="709"/>
        <w:jc w:val="both"/>
        <w:rPr>
          <w:rFonts w:ascii="Times New Roman" w:hAnsi="Times New Roman"/>
          <w:b/>
          <w:bCs/>
          <w:sz w:val="24"/>
          <w:szCs w:val="24"/>
        </w:rPr>
      </w:pPr>
      <w:r w:rsidRPr="00620CCE">
        <w:rPr>
          <w:rFonts w:ascii="Times New Roman" w:hAnsi="Times New Roman"/>
          <w:b/>
          <w:bCs/>
          <w:sz w:val="24"/>
          <w:szCs w:val="24"/>
        </w:rPr>
        <w:t>3.1. Для реализации программы ученой дисциплины должны быть предусмотрены следующие специальные помещения:</w:t>
      </w:r>
    </w:p>
    <w:p w14:paraId="72450BA0" w14:textId="77777777" w:rsidR="002C3CC7" w:rsidRPr="00620CCE" w:rsidRDefault="002C3CC7" w:rsidP="002C3CC7">
      <w:pPr>
        <w:suppressAutoHyphens/>
        <w:spacing w:after="0"/>
        <w:ind w:firstLine="709"/>
        <w:jc w:val="both"/>
        <w:rPr>
          <w:rFonts w:ascii="Times New Roman" w:hAnsi="Times New Roman"/>
          <w:b/>
          <w:bCs/>
          <w:iCs/>
          <w:sz w:val="24"/>
          <w:szCs w:val="24"/>
          <w:highlight w:val="yellow"/>
          <w:u w:val="single"/>
        </w:rPr>
      </w:pPr>
      <w:r>
        <w:rPr>
          <w:rFonts w:ascii="Times New Roman" w:hAnsi="Times New Roman"/>
          <w:bCs/>
          <w:sz w:val="24"/>
          <w:szCs w:val="24"/>
        </w:rPr>
        <w:t>Кабинет</w:t>
      </w:r>
      <w:r w:rsidRPr="00620CCE">
        <w:rPr>
          <w:rFonts w:ascii="Times New Roman" w:hAnsi="Times New Roman"/>
          <w:bCs/>
          <w:i/>
          <w:sz w:val="24"/>
          <w:szCs w:val="24"/>
        </w:rPr>
        <w:t xml:space="preserve"> </w:t>
      </w:r>
      <w:r w:rsidRPr="00620CCE">
        <w:rPr>
          <w:rFonts w:ascii="Times New Roman" w:hAnsi="Times New Roman"/>
          <w:bCs/>
          <w:sz w:val="24"/>
          <w:szCs w:val="24"/>
        </w:rPr>
        <w:t>«</w:t>
      </w:r>
      <w:r w:rsidRPr="00620CCE">
        <w:rPr>
          <w:rFonts w:ascii="Times New Roman" w:hAnsi="Times New Roman"/>
          <w:bCs/>
          <w:iCs/>
          <w:sz w:val="24"/>
          <w:szCs w:val="24"/>
        </w:rPr>
        <w:t>Инженерная графика»</w:t>
      </w:r>
      <w:r w:rsidRPr="00620CCE">
        <w:rPr>
          <w:rFonts w:ascii="Times New Roman" w:hAnsi="Times New Roman"/>
          <w:b/>
          <w:bCs/>
          <w:iCs/>
          <w:sz w:val="24"/>
          <w:szCs w:val="24"/>
        </w:rPr>
        <w:t>,</w:t>
      </w:r>
      <w:r>
        <w:rPr>
          <w:rFonts w:ascii="Times New Roman" w:hAnsi="Times New Roman"/>
          <w:bCs/>
          <w:iCs/>
          <w:sz w:val="24"/>
          <w:szCs w:val="24"/>
        </w:rPr>
        <w:t xml:space="preserve"> оснащенный</w:t>
      </w:r>
      <w:r w:rsidRPr="00620CCE">
        <w:rPr>
          <w:rFonts w:ascii="Times New Roman" w:hAnsi="Times New Roman"/>
          <w:bCs/>
          <w:iCs/>
          <w:sz w:val="24"/>
          <w:szCs w:val="24"/>
        </w:rPr>
        <w:t xml:space="preserve"> в соответствии с п. 6.1.2.1 образовательной программы по </w:t>
      </w:r>
      <w:r w:rsidRPr="00620CCE">
        <w:rPr>
          <w:rFonts w:ascii="Times New Roman" w:hAnsi="Times New Roman"/>
          <w:bCs/>
          <w:sz w:val="24"/>
          <w:szCs w:val="24"/>
        </w:rPr>
        <w:t xml:space="preserve">специальности </w:t>
      </w:r>
      <w:r w:rsidRPr="00620CCE">
        <w:rPr>
          <w:rFonts w:ascii="Times New Roman" w:eastAsia="Batang" w:hAnsi="Times New Roman"/>
          <w:sz w:val="24"/>
          <w:szCs w:val="24"/>
        </w:rPr>
        <w:t>13.02.02 Теплоснабжение и теплотехническое оборудование.</w:t>
      </w:r>
    </w:p>
    <w:p w14:paraId="5DDBF761" w14:textId="77777777" w:rsidR="002C3CC7" w:rsidRPr="00620CCE" w:rsidRDefault="002C3CC7" w:rsidP="002C3CC7">
      <w:pPr>
        <w:suppressAutoHyphens/>
        <w:spacing w:after="0"/>
        <w:ind w:firstLine="709"/>
        <w:rPr>
          <w:rFonts w:ascii="Times New Roman" w:hAnsi="Times New Roman"/>
          <w:bCs/>
          <w:sz w:val="24"/>
          <w:szCs w:val="24"/>
        </w:rPr>
      </w:pPr>
    </w:p>
    <w:p w14:paraId="5AAE20A0" w14:textId="77777777" w:rsidR="002C3CC7" w:rsidRPr="00620CCE" w:rsidRDefault="002C3CC7" w:rsidP="002C3CC7">
      <w:pPr>
        <w:spacing w:after="0"/>
        <w:ind w:firstLine="709"/>
        <w:rPr>
          <w:rFonts w:ascii="Times New Roman" w:hAnsi="Times New Roman"/>
          <w:b/>
          <w:bCs/>
          <w:sz w:val="24"/>
          <w:szCs w:val="24"/>
        </w:rPr>
      </w:pPr>
      <w:r w:rsidRPr="00620CCE">
        <w:rPr>
          <w:rFonts w:ascii="Times New Roman" w:hAnsi="Times New Roman"/>
          <w:b/>
          <w:bCs/>
          <w:sz w:val="24"/>
          <w:szCs w:val="24"/>
        </w:rPr>
        <w:t>3.2. Информационное обеспечение реализации программы</w:t>
      </w:r>
    </w:p>
    <w:p w14:paraId="6526728A" w14:textId="77777777" w:rsidR="002C3CC7" w:rsidRPr="00620CCE" w:rsidRDefault="002C3CC7" w:rsidP="002C3CC7">
      <w:pPr>
        <w:suppressAutoHyphens/>
        <w:spacing w:after="0"/>
        <w:ind w:firstLine="709"/>
        <w:jc w:val="both"/>
        <w:rPr>
          <w:rFonts w:ascii="Times New Roman" w:hAnsi="Times New Roman"/>
          <w:sz w:val="24"/>
          <w:szCs w:val="24"/>
        </w:rPr>
      </w:pPr>
      <w:r w:rsidRPr="00620CCE">
        <w:rPr>
          <w:rFonts w:ascii="Times New Roman" w:hAnsi="Times New Roman"/>
          <w:bCs/>
          <w:sz w:val="24"/>
          <w:szCs w:val="24"/>
        </w:rPr>
        <w:t>Для реализации программы библиотечный фонд образовательной организации должен иметь п</w:t>
      </w:r>
      <w:r w:rsidRPr="00620CC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20CC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04FEDD" w14:textId="77777777" w:rsidR="002C3CC7" w:rsidRPr="00620CCE" w:rsidRDefault="002C3CC7" w:rsidP="002C3CC7">
      <w:pPr>
        <w:spacing w:after="0"/>
        <w:ind w:firstLine="709"/>
        <w:contextualSpacing/>
        <w:rPr>
          <w:rFonts w:ascii="Times New Roman" w:hAnsi="Times New Roman"/>
          <w:sz w:val="24"/>
          <w:szCs w:val="24"/>
        </w:rPr>
      </w:pPr>
    </w:p>
    <w:p w14:paraId="4DB218E2" w14:textId="1F08DAE6" w:rsidR="002C3CC7" w:rsidRPr="00620CCE" w:rsidRDefault="002C3CC7" w:rsidP="002C3CC7">
      <w:pPr>
        <w:spacing w:after="0"/>
        <w:ind w:firstLine="709"/>
        <w:contextualSpacing/>
        <w:rPr>
          <w:rFonts w:ascii="Times New Roman" w:hAnsi="Times New Roman"/>
          <w:b/>
          <w:sz w:val="24"/>
          <w:szCs w:val="24"/>
        </w:rPr>
      </w:pPr>
      <w:r w:rsidRPr="00620CCE">
        <w:rPr>
          <w:rFonts w:ascii="Times New Roman" w:hAnsi="Times New Roman"/>
          <w:b/>
          <w:sz w:val="24"/>
          <w:szCs w:val="24"/>
        </w:rPr>
        <w:t xml:space="preserve">3.2.1. Основные печатные </w:t>
      </w:r>
      <w:r w:rsidR="008827E7">
        <w:rPr>
          <w:rFonts w:ascii="Times New Roman" w:hAnsi="Times New Roman"/>
          <w:b/>
          <w:sz w:val="24"/>
          <w:szCs w:val="24"/>
        </w:rPr>
        <w:t xml:space="preserve">и электронные </w:t>
      </w:r>
      <w:r w:rsidRPr="00620CCE">
        <w:rPr>
          <w:rFonts w:ascii="Times New Roman" w:hAnsi="Times New Roman"/>
          <w:b/>
          <w:sz w:val="24"/>
          <w:szCs w:val="24"/>
        </w:rPr>
        <w:t>издания</w:t>
      </w:r>
    </w:p>
    <w:p w14:paraId="6F4FA4DE" w14:textId="77777777" w:rsidR="00B044AA" w:rsidRPr="00B044AA"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proofErr w:type="spellStart"/>
      <w:r w:rsidRPr="00B044AA">
        <w:rPr>
          <w:rFonts w:ascii="Times New Roman" w:eastAsia="Batang" w:hAnsi="Times New Roman"/>
          <w:sz w:val="24"/>
          <w:szCs w:val="24"/>
        </w:rPr>
        <w:t>Анамова</w:t>
      </w:r>
      <w:proofErr w:type="spellEnd"/>
      <w:r>
        <w:rPr>
          <w:rFonts w:ascii="Times New Roman" w:eastAsia="Batang" w:hAnsi="Times New Roman"/>
          <w:sz w:val="24"/>
          <w:szCs w:val="24"/>
        </w:rPr>
        <w:t>, Р. Р.</w:t>
      </w:r>
      <w:r w:rsidRPr="00B044AA">
        <w:rPr>
          <w:rFonts w:ascii="Times New Roman" w:eastAsia="Batang" w:hAnsi="Times New Roman"/>
          <w:sz w:val="24"/>
          <w:szCs w:val="24"/>
        </w:rPr>
        <w:t xml:space="preserve"> Инженерная и компьютерная </w:t>
      </w:r>
      <w:proofErr w:type="gramStart"/>
      <w:r w:rsidRPr="00B044AA">
        <w:rPr>
          <w:rFonts w:ascii="Times New Roman" w:eastAsia="Batang" w:hAnsi="Times New Roman"/>
          <w:sz w:val="24"/>
          <w:szCs w:val="24"/>
        </w:rPr>
        <w:t>графика :</w:t>
      </w:r>
      <w:proofErr w:type="gramEnd"/>
      <w:r w:rsidRPr="00B044AA">
        <w:rPr>
          <w:rFonts w:ascii="Times New Roman" w:eastAsia="Batang" w:hAnsi="Times New Roman"/>
          <w:sz w:val="24"/>
          <w:szCs w:val="24"/>
        </w:rPr>
        <w:t xml:space="preserve"> учебник и практикум для среднего профессионального образования / Р. Р. </w:t>
      </w:r>
      <w:proofErr w:type="spellStart"/>
      <w:r w:rsidRPr="00B044AA">
        <w:rPr>
          <w:rFonts w:ascii="Times New Roman" w:eastAsia="Batang" w:hAnsi="Times New Roman"/>
          <w:sz w:val="24"/>
          <w:szCs w:val="24"/>
        </w:rPr>
        <w:t>Анамова</w:t>
      </w:r>
      <w:proofErr w:type="spellEnd"/>
      <w:r w:rsidRPr="00B044AA">
        <w:rPr>
          <w:rFonts w:ascii="Times New Roman" w:eastAsia="Batang" w:hAnsi="Times New Roman"/>
          <w:sz w:val="24"/>
          <w:szCs w:val="24"/>
        </w:rPr>
        <w:t xml:space="preserve"> [и др.] ; под общей редакцией Р. Р. </w:t>
      </w:r>
      <w:proofErr w:type="spellStart"/>
      <w:r w:rsidRPr="00B044AA">
        <w:rPr>
          <w:rFonts w:ascii="Times New Roman" w:eastAsia="Batang" w:hAnsi="Times New Roman"/>
          <w:sz w:val="24"/>
          <w:szCs w:val="24"/>
        </w:rPr>
        <w:t>Анамовой</w:t>
      </w:r>
      <w:proofErr w:type="spellEnd"/>
      <w:r w:rsidRPr="00B044AA">
        <w:rPr>
          <w:rFonts w:ascii="Times New Roman" w:eastAsia="Batang" w:hAnsi="Times New Roman"/>
          <w:sz w:val="24"/>
          <w:szCs w:val="24"/>
        </w:rPr>
        <w:t xml:space="preserve">, С. А. Леоновой, Н. В. </w:t>
      </w:r>
      <w:proofErr w:type="spellStart"/>
      <w:r w:rsidRPr="00B044AA">
        <w:rPr>
          <w:rFonts w:ascii="Times New Roman" w:eastAsia="Batang" w:hAnsi="Times New Roman"/>
          <w:sz w:val="24"/>
          <w:szCs w:val="24"/>
        </w:rPr>
        <w:t>Пшеничновой</w:t>
      </w:r>
      <w:proofErr w:type="spellEnd"/>
      <w:r w:rsidRPr="00B044AA">
        <w:rPr>
          <w:rFonts w:ascii="Times New Roman" w:eastAsia="Batang" w:hAnsi="Times New Roman"/>
          <w:sz w:val="24"/>
          <w:szCs w:val="24"/>
        </w:rPr>
        <w:t xml:space="preserve">. — 2-е изд., </w:t>
      </w:r>
      <w:proofErr w:type="spellStart"/>
      <w:r w:rsidRPr="00B044AA">
        <w:rPr>
          <w:rFonts w:ascii="Times New Roman" w:eastAsia="Batang" w:hAnsi="Times New Roman"/>
          <w:sz w:val="24"/>
          <w:szCs w:val="24"/>
        </w:rPr>
        <w:t>перераб</w:t>
      </w:r>
      <w:proofErr w:type="spellEnd"/>
      <w:r w:rsidRPr="00B044AA">
        <w:rPr>
          <w:rFonts w:ascii="Times New Roman" w:eastAsia="Batang" w:hAnsi="Times New Roman"/>
          <w:sz w:val="24"/>
          <w:szCs w:val="24"/>
        </w:rPr>
        <w:t xml:space="preserve">. и доп. — </w:t>
      </w:r>
      <w:proofErr w:type="gramStart"/>
      <w:r w:rsidRPr="00B044AA">
        <w:rPr>
          <w:rFonts w:ascii="Times New Roman" w:eastAsia="Batang" w:hAnsi="Times New Roman"/>
          <w:sz w:val="24"/>
          <w:szCs w:val="24"/>
        </w:rPr>
        <w:t>Москва :</w:t>
      </w:r>
      <w:proofErr w:type="gramEnd"/>
      <w:r w:rsidRPr="00B044AA">
        <w:rPr>
          <w:rFonts w:ascii="Times New Roman" w:eastAsia="Batang" w:hAnsi="Times New Roman"/>
          <w:sz w:val="24"/>
          <w:szCs w:val="24"/>
        </w:rPr>
        <w:t xml:space="preserve"> Издательство </w:t>
      </w:r>
      <w:proofErr w:type="spellStart"/>
      <w:r w:rsidRPr="00B044AA">
        <w:rPr>
          <w:rFonts w:ascii="Times New Roman" w:eastAsia="Batang" w:hAnsi="Times New Roman"/>
          <w:sz w:val="24"/>
          <w:szCs w:val="24"/>
        </w:rPr>
        <w:t>Юрайт</w:t>
      </w:r>
      <w:proofErr w:type="spellEnd"/>
      <w:r w:rsidRPr="00B044AA">
        <w:rPr>
          <w:rFonts w:ascii="Times New Roman" w:eastAsia="Batang" w:hAnsi="Times New Roman"/>
          <w:sz w:val="24"/>
          <w:szCs w:val="24"/>
        </w:rPr>
        <w:t xml:space="preserve">, 2023. — 226 с. — (Профессиональное образование). — ISBN 978-5-534-16834-1. — </w:t>
      </w:r>
      <w:proofErr w:type="gramStart"/>
      <w:r w:rsidRPr="00B044AA">
        <w:rPr>
          <w:rFonts w:ascii="Times New Roman" w:eastAsia="Batang" w:hAnsi="Times New Roman"/>
          <w:sz w:val="24"/>
          <w:szCs w:val="24"/>
        </w:rPr>
        <w:t>Текст :</w:t>
      </w:r>
      <w:proofErr w:type="gramEnd"/>
      <w:r w:rsidRPr="00B044AA">
        <w:rPr>
          <w:rFonts w:ascii="Times New Roman" w:eastAsia="Batang" w:hAnsi="Times New Roman"/>
          <w:sz w:val="24"/>
          <w:szCs w:val="24"/>
        </w:rPr>
        <w:t xml:space="preserve"> электронный // Образовательная платформа </w:t>
      </w:r>
      <w:proofErr w:type="spellStart"/>
      <w:r w:rsidRPr="00B044AA">
        <w:rPr>
          <w:rFonts w:ascii="Times New Roman" w:eastAsia="Batang" w:hAnsi="Times New Roman"/>
          <w:sz w:val="24"/>
          <w:szCs w:val="24"/>
        </w:rPr>
        <w:t>Юрайт</w:t>
      </w:r>
      <w:proofErr w:type="spellEnd"/>
      <w:r w:rsidRPr="00B044AA">
        <w:rPr>
          <w:rFonts w:ascii="Times New Roman" w:eastAsia="Batang" w:hAnsi="Times New Roman"/>
          <w:sz w:val="24"/>
          <w:szCs w:val="24"/>
        </w:rPr>
        <w:t xml:space="preserve"> [сайт]. — URL: https://urait.ru/bcode/531858</w:t>
      </w:r>
      <w:r>
        <w:rPr>
          <w:rFonts w:ascii="Times New Roman" w:eastAsia="Batang" w:hAnsi="Times New Roman"/>
          <w:sz w:val="24"/>
          <w:szCs w:val="24"/>
        </w:rPr>
        <w:t>.</w:t>
      </w:r>
    </w:p>
    <w:p w14:paraId="5D74D2C8" w14:textId="77777777" w:rsidR="00B044AA" w:rsidRPr="00B044AA"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r w:rsidRPr="00B044AA">
        <w:rPr>
          <w:rFonts w:ascii="Times New Roman" w:eastAsia="Batang" w:hAnsi="Times New Roman"/>
          <w:sz w:val="24"/>
          <w:szCs w:val="24"/>
        </w:rPr>
        <w:t xml:space="preserve">Боресков, А. В.  Компьютерная </w:t>
      </w:r>
      <w:proofErr w:type="gramStart"/>
      <w:r w:rsidRPr="00B044AA">
        <w:rPr>
          <w:rFonts w:ascii="Times New Roman" w:eastAsia="Batang" w:hAnsi="Times New Roman"/>
          <w:sz w:val="24"/>
          <w:szCs w:val="24"/>
        </w:rPr>
        <w:t>графика :</w:t>
      </w:r>
      <w:proofErr w:type="gramEnd"/>
      <w:r w:rsidRPr="00B044AA">
        <w:rPr>
          <w:rFonts w:ascii="Times New Roman" w:eastAsia="Batang" w:hAnsi="Times New Roman"/>
          <w:sz w:val="24"/>
          <w:szCs w:val="24"/>
        </w:rPr>
        <w:t xml:space="preserve"> учебник и практикум для среднего профессионального образования / А. В. Боресков, Е. В. </w:t>
      </w:r>
      <w:proofErr w:type="spellStart"/>
      <w:r w:rsidRPr="00B044AA">
        <w:rPr>
          <w:rFonts w:ascii="Times New Roman" w:eastAsia="Batang" w:hAnsi="Times New Roman"/>
          <w:sz w:val="24"/>
          <w:szCs w:val="24"/>
        </w:rPr>
        <w:t>Шикин</w:t>
      </w:r>
      <w:proofErr w:type="spellEnd"/>
      <w:r w:rsidRPr="00B044AA">
        <w:rPr>
          <w:rFonts w:ascii="Times New Roman" w:eastAsia="Batang" w:hAnsi="Times New Roman"/>
          <w:sz w:val="24"/>
          <w:szCs w:val="24"/>
        </w:rPr>
        <w:t xml:space="preserve">. — </w:t>
      </w:r>
      <w:proofErr w:type="gramStart"/>
      <w:r w:rsidRPr="00B044AA">
        <w:rPr>
          <w:rFonts w:ascii="Times New Roman" w:eastAsia="Batang" w:hAnsi="Times New Roman"/>
          <w:sz w:val="24"/>
          <w:szCs w:val="24"/>
        </w:rPr>
        <w:t>Москва :</w:t>
      </w:r>
      <w:proofErr w:type="gramEnd"/>
      <w:r w:rsidRPr="00B044AA">
        <w:rPr>
          <w:rFonts w:ascii="Times New Roman" w:eastAsia="Batang" w:hAnsi="Times New Roman"/>
          <w:sz w:val="24"/>
          <w:szCs w:val="24"/>
        </w:rPr>
        <w:t xml:space="preserve"> Издательство </w:t>
      </w:r>
      <w:proofErr w:type="spellStart"/>
      <w:r w:rsidRPr="00B044AA">
        <w:rPr>
          <w:rFonts w:ascii="Times New Roman" w:eastAsia="Batang" w:hAnsi="Times New Roman"/>
          <w:sz w:val="24"/>
          <w:szCs w:val="24"/>
        </w:rPr>
        <w:t>Юрайт</w:t>
      </w:r>
      <w:proofErr w:type="spellEnd"/>
      <w:r w:rsidRPr="00B044AA">
        <w:rPr>
          <w:rFonts w:ascii="Times New Roman" w:eastAsia="Batang" w:hAnsi="Times New Roman"/>
          <w:sz w:val="24"/>
          <w:szCs w:val="24"/>
        </w:rPr>
        <w:t xml:space="preserve">, 2023. — 219 с. — (Профессиональное образование). — ISBN 978-5-534-11630-4. — </w:t>
      </w:r>
      <w:proofErr w:type="gramStart"/>
      <w:r w:rsidRPr="00B044AA">
        <w:rPr>
          <w:rFonts w:ascii="Times New Roman" w:eastAsia="Batang" w:hAnsi="Times New Roman"/>
          <w:sz w:val="24"/>
          <w:szCs w:val="24"/>
        </w:rPr>
        <w:t>Текст :</w:t>
      </w:r>
      <w:proofErr w:type="gramEnd"/>
      <w:r w:rsidRPr="00B044AA">
        <w:rPr>
          <w:rFonts w:ascii="Times New Roman" w:eastAsia="Batang" w:hAnsi="Times New Roman"/>
          <w:sz w:val="24"/>
          <w:szCs w:val="24"/>
        </w:rPr>
        <w:t xml:space="preserve"> электронный // Образовательная платформа </w:t>
      </w:r>
      <w:proofErr w:type="spellStart"/>
      <w:r w:rsidRPr="00B044AA">
        <w:rPr>
          <w:rFonts w:ascii="Times New Roman" w:eastAsia="Batang" w:hAnsi="Times New Roman"/>
          <w:sz w:val="24"/>
          <w:szCs w:val="24"/>
        </w:rPr>
        <w:t>Юрайт</w:t>
      </w:r>
      <w:proofErr w:type="spellEnd"/>
      <w:r w:rsidRPr="00B044AA">
        <w:rPr>
          <w:rFonts w:ascii="Times New Roman" w:eastAsia="Batang" w:hAnsi="Times New Roman"/>
          <w:sz w:val="24"/>
          <w:szCs w:val="24"/>
        </w:rPr>
        <w:t xml:space="preserve"> [сайт]. — URL: https://urait.ru/bcode/518504</w:t>
      </w:r>
      <w:r>
        <w:rPr>
          <w:rFonts w:ascii="Times New Roman" w:eastAsia="Batang" w:hAnsi="Times New Roman"/>
          <w:sz w:val="24"/>
          <w:szCs w:val="24"/>
        </w:rPr>
        <w:t>.</w:t>
      </w:r>
    </w:p>
    <w:p w14:paraId="65C71F7E" w14:textId="77777777" w:rsidR="00B044AA" w:rsidRPr="00B044AA"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proofErr w:type="spellStart"/>
      <w:r w:rsidRPr="00B044AA">
        <w:rPr>
          <w:rFonts w:ascii="Times New Roman" w:eastAsia="Batang" w:hAnsi="Times New Roman"/>
          <w:sz w:val="24"/>
          <w:szCs w:val="24"/>
        </w:rPr>
        <w:t>Колошкина</w:t>
      </w:r>
      <w:proofErr w:type="spellEnd"/>
      <w:r w:rsidRPr="00B044AA">
        <w:rPr>
          <w:rFonts w:ascii="Times New Roman" w:eastAsia="Batang" w:hAnsi="Times New Roman"/>
          <w:sz w:val="24"/>
          <w:szCs w:val="24"/>
        </w:rPr>
        <w:t xml:space="preserve">, И. Е.  Компьютерная </w:t>
      </w:r>
      <w:proofErr w:type="gramStart"/>
      <w:r w:rsidRPr="00B044AA">
        <w:rPr>
          <w:rFonts w:ascii="Times New Roman" w:eastAsia="Batang" w:hAnsi="Times New Roman"/>
          <w:sz w:val="24"/>
          <w:szCs w:val="24"/>
        </w:rPr>
        <w:t>графика :</w:t>
      </w:r>
      <w:proofErr w:type="gramEnd"/>
      <w:r w:rsidRPr="00B044AA">
        <w:rPr>
          <w:rFonts w:ascii="Times New Roman" w:eastAsia="Batang" w:hAnsi="Times New Roman"/>
          <w:sz w:val="24"/>
          <w:szCs w:val="24"/>
        </w:rPr>
        <w:t xml:space="preserve"> учебник и практикум для среднего профессионального образования / И. Е. </w:t>
      </w:r>
      <w:proofErr w:type="spellStart"/>
      <w:r w:rsidRPr="00B044AA">
        <w:rPr>
          <w:rFonts w:ascii="Times New Roman" w:eastAsia="Batang" w:hAnsi="Times New Roman"/>
          <w:sz w:val="24"/>
          <w:szCs w:val="24"/>
        </w:rPr>
        <w:t>Колошкина</w:t>
      </w:r>
      <w:proofErr w:type="spellEnd"/>
      <w:r w:rsidRPr="00B044AA">
        <w:rPr>
          <w:rFonts w:ascii="Times New Roman" w:eastAsia="Batang" w:hAnsi="Times New Roman"/>
          <w:sz w:val="24"/>
          <w:szCs w:val="24"/>
        </w:rPr>
        <w:t xml:space="preserve">, В. А. Селезнев, С. А. Дмитроченко. — 3-е изд., </w:t>
      </w:r>
      <w:proofErr w:type="spellStart"/>
      <w:r w:rsidRPr="00B044AA">
        <w:rPr>
          <w:rFonts w:ascii="Times New Roman" w:eastAsia="Batang" w:hAnsi="Times New Roman"/>
          <w:sz w:val="24"/>
          <w:szCs w:val="24"/>
        </w:rPr>
        <w:t>испр</w:t>
      </w:r>
      <w:proofErr w:type="spellEnd"/>
      <w:r w:rsidRPr="00B044AA">
        <w:rPr>
          <w:rFonts w:ascii="Times New Roman" w:eastAsia="Batang" w:hAnsi="Times New Roman"/>
          <w:sz w:val="24"/>
          <w:szCs w:val="24"/>
        </w:rPr>
        <w:t xml:space="preserve">. и доп. — </w:t>
      </w:r>
      <w:proofErr w:type="gramStart"/>
      <w:r w:rsidRPr="00B044AA">
        <w:rPr>
          <w:rFonts w:ascii="Times New Roman" w:eastAsia="Batang" w:hAnsi="Times New Roman"/>
          <w:sz w:val="24"/>
          <w:szCs w:val="24"/>
        </w:rPr>
        <w:t>Москва :</w:t>
      </w:r>
      <w:proofErr w:type="gramEnd"/>
      <w:r w:rsidRPr="00B044AA">
        <w:rPr>
          <w:rFonts w:ascii="Times New Roman" w:eastAsia="Batang" w:hAnsi="Times New Roman"/>
          <w:sz w:val="24"/>
          <w:szCs w:val="24"/>
        </w:rPr>
        <w:t xml:space="preserve"> Издательство </w:t>
      </w:r>
      <w:proofErr w:type="spellStart"/>
      <w:r w:rsidRPr="00B044AA">
        <w:rPr>
          <w:rFonts w:ascii="Times New Roman" w:eastAsia="Batang" w:hAnsi="Times New Roman"/>
          <w:sz w:val="24"/>
          <w:szCs w:val="24"/>
        </w:rPr>
        <w:t>Юрайт</w:t>
      </w:r>
      <w:proofErr w:type="spellEnd"/>
      <w:r w:rsidRPr="00B044AA">
        <w:rPr>
          <w:rFonts w:ascii="Times New Roman" w:eastAsia="Batang" w:hAnsi="Times New Roman"/>
          <w:sz w:val="24"/>
          <w:szCs w:val="24"/>
        </w:rPr>
        <w:t xml:space="preserve">, 2023. — 233 с. — (Профессиональное образование). — ISBN 978-5-534-15862-5. — </w:t>
      </w:r>
      <w:proofErr w:type="gramStart"/>
      <w:r w:rsidRPr="00B044AA">
        <w:rPr>
          <w:rFonts w:ascii="Times New Roman" w:eastAsia="Batang" w:hAnsi="Times New Roman"/>
          <w:sz w:val="24"/>
          <w:szCs w:val="24"/>
        </w:rPr>
        <w:t>Текст :</w:t>
      </w:r>
      <w:proofErr w:type="gramEnd"/>
      <w:r w:rsidRPr="00B044AA">
        <w:rPr>
          <w:rFonts w:ascii="Times New Roman" w:eastAsia="Batang" w:hAnsi="Times New Roman"/>
          <w:sz w:val="24"/>
          <w:szCs w:val="24"/>
        </w:rPr>
        <w:t xml:space="preserve"> электронный // Образовательная платформа </w:t>
      </w:r>
      <w:proofErr w:type="spellStart"/>
      <w:r w:rsidRPr="00B044AA">
        <w:rPr>
          <w:rFonts w:ascii="Times New Roman" w:eastAsia="Batang" w:hAnsi="Times New Roman"/>
          <w:sz w:val="24"/>
          <w:szCs w:val="24"/>
        </w:rPr>
        <w:t>Юрайт</w:t>
      </w:r>
      <w:proofErr w:type="spellEnd"/>
      <w:r w:rsidRPr="00B044AA">
        <w:rPr>
          <w:rFonts w:ascii="Times New Roman" w:eastAsia="Batang" w:hAnsi="Times New Roman"/>
          <w:sz w:val="24"/>
          <w:szCs w:val="24"/>
        </w:rPr>
        <w:t xml:space="preserve"> [сайт]. — URL: https://urait.ru/bcode/510043</w:t>
      </w:r>
      <w:r>
        <w:rPr>
          <w:rFonts w:ascii="Times New Roman" w:eastAsia="Batang" w:hAnsi="Times New Roman"/>
          <w:sz w:val="24"/>
          <w:szCs w:val="24"/>
        </w:rPr>
        <w:t>.</w:t>
      </w:r>
    </w:p>
    <w:p w14:paraId="231000A3" w14:textId="07F9C036" w:rsidR="00B044AA" w:rsidRPr="00620CCE" w:rsidRDefault="00B044AA" w:rsidP="00B044AA">
      <w:pPr>
        <w:numPr>
          <w:ilvl w:val="0"/>
          <w:numId w:val="19"/>
        </w:numPr>
        <w:tabs>
          <w:tab w:val="left" w:pos="1134"/>
        </w:tabs>
        <w:spacing w:after="0"/>
        <w:ind w:left="0" w:firstLine="709"/>
        <w:jc w:val="both"/>
        <w:rPr>
          <w:rFonts w:ascii="Times New Roman" w:hAnsi="Times New Roman"/>
          <w:b/>
          <w:sz w:val="24"/>
          <w:szCs w:val="24"/>
        </w:rPr>
      </w:pPr>
      <w:r w:rsidRPr="000275C5">
        <w:rPr>
          <w:rFonts w:ascii="Times New Roman" w:eastAsia="Batang" w:hAnsi="Times New Roman"/>
          <w:sz w:val="24"/>
          <w:szCs w:val="24"/>
        </w:rPr>
        <w:t>Корниенко, В. В. Начертательная геометрия / В. В. Корниенко, В. В. Дергач, И. Г. Борисенко. — 2-е изд., стер. — Санкт-Петербург : Лань, 2023. — 192 с. — ISBN 978-5-507-46721-1. — Текст : электронный // Лань : электронно-библиотечная система. — URL: https://e.lanbook.com/book/317249.</w:t>
      </w:r>
    </w:p>
    <w:p w14:paraId="37F53B37" w14:textId="77777777" w:rsidR="00B044AA" w:rsidRPr="00620CCE"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r w:rsidRPr="00B044AA">
        <w:rPr>
          <w:rFonts w:ascii="Times New Roman" w:eastAsia="Batang" w:hAnsi="Times New Roman"/>
          <w:sz w:val="24"/>
          <w:szCs w:val="24"/>
        </w:rPr>
        <w:t xml:space="preserve">Муравьев С.Н., </w:t>
      </w:r>
      <w:proofErr w:type="spellStart"/>
      <w:r w:rsidRPr="00B044AA">
        <w:rPr>
          <w:rFonts w:ascii="Times New Roman" w:eastAsia="Batang" w:hAnsi="Times New Roman"/>
          <w:sz w:val="24"/>
          <w:szCs w:val="24"/>
        </w:rPr>
        <w:t>Пуйческу</w:t>
      </w:r>
      <w:proofErr w:type="spellEnd"/>
      <w:r w:rsidRPr="00B044AA">
        <w:rPr>
          <w:rFonts w:ascii="Times New Roman" w:eastAsia="Batang" w:hAnsi="Times New Roman"/>
          <w:sz w:val="24"/>
          <w:szCs w:val="24"/>
        </w:rPr>
        <w:t xml:space="preserve"> Р.И., Чванова Н.А. Инженерная графика. – </w:t>
      </w:r>
      <w:r w:rsidRPr="000275C5">
        <w:rPr>
          <w:rFonts w:ascii="Times New Roman" w:eastAsia="Batang" w:hAnsi="Times New Roman"/>
          <w:sz w:val="24"/>
          <w:szCs w:val="24"/>
        </w:rPr>
        <w:t>Москва: Издательский центр «Академия»</w:t>
      </w:r>
      <w:r w:rsidRPr="00B044AA">
        <w:rPr>
          <w:rFonts w:ascii="Times New Roman" w:eastAsia="Batang" w:hAnsi="Times New Roman"/>
          <w:sz w:val="24"/>
          <w:szCs w:val="24"/>
        </w:rPr>
        <w:t>, 2018  – 320 с</w:t>
      </w:r>
      <w:r w:rsidRPr="00620CCE">
        <w:rPr>
          <w:rFonts w:ascii="Times New Roman" w:eastAsia="Batang" w:hAnsi="Times New Roman"/>
          <w:sz w:val="24"/>
          <w:szCs w:val="24"/>
        </w:rPr>
        <w:t xml:space="preserve">. - </w:t>
      </w:r>
      <w:r w:rsidRPr="00B044AA">
        <w:rPr>
          <w:rFonts w:ascii="Times New Roman" w:eastAsia="Batang" w:hAnsi="Times New Roman"/>
          <w:sz w:val="24"/>
          <w:szCs w:val="24"/>
        </w:rPr>
        <w:t>ISBN 978-5-7695-9094-8. – URL: https://academia-moscow.ru/catalogue/4908/552801/.</w:t>
      </w:r>
    </w:p>
    <w:p w14:paraId="55ED8A31" w14:textId="134F99C8" w:rsidR="00B044AA" w:rsidRPr="00B044AA"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r w:rsidRPr="00B044AA">
        <w:rPr>
          <w:rFonts w:ascii="Times New Roman" w:eastAsia="Batang" w:hAnsi="Times New Roman"/>
          <w:sz w:val="24"/>
          <w:szCs w:val="24"/>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14DB5225" w14:textId="6FCB500A" w:rsidR="00B044AA" w:rsidRPr="00B044AA"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r w:rsidRPr="000275C5">
        <w:rPr>
          <w:rFonts w:ascii="Times New Roman" w:eastAsia="Batang" w:hAnsi="Times New Roman"/>
          <w:sz w:val="24"/>
          <w:szCs w:val="24"/>
        </w:rPr>
        <w:t xml:space="preserve">Тарасов, Б. Ф. Начертательная геометрия / Б. Ф. Тарасов, Л. А. Дудкина, С. О. </w:t>
      </w:r>
      <w:proofErr w:type="spellStart"/>
      <w:r w:rsidRPr="000275C5">
        <w:rPr>
          <w:rFonts w:ascii="Times New Roman" w:eastAsia="Batang" w:hAnsi="Times New Roman"/>
          <w:sz w:val="24"/>
          <w:szCs w:val="24"/>
        </w:rPr>
        <w:t>Немолотов</w:t>
      </w:r>
      <w:proofErr w:type="spellEnd"/>
      <w:r w:rsidRPr="000275C5">
        <w:rPr>
          <w:rFonts w:ascii="Times New Roman" w:eastAsia="Batang" w:hAnsi="Times New Roman"/>
          <w:sz w:val="24"/>
          <w:szCs w:val="24"/>
        </w:rPr>
        <w:t>. — 2-е изд., стер. — Санкт-Петербург : Лань, 2022. — 256 с. — ISBN 978-5-507-</w:t>
      </w:r>
      <w:r w:rsidRPr="000275C5">
        <w:rPr>
          <w:rFonts w:ascii="Times New Roman" w:eastAsia="Batang" w:hAnsi="Times New Roman"/>
          <w:sz w:val="24"/>
          <w:szCs w:val="24"/>
        </w:rPr>
        <w:lastRenderedPageBreak/>
        <w:t>44831-9. — Текст : электронный // Лань : электронно-библиотечная система. — URL: https://e.lanbook.com/book/245597.</w:t>
      </w:r>
    </w:p>
    <w:p w14:paraId="3CEB0ED6" w14:textId="77777777" w:rsidR="00B044AA" w:rsidRPr="000275C5"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r w:rsidRPr="000275C5">
        <w:rPr>
          <w:rFonts w:ascii="Times New Roman" w:eastAsia="Batang" w:hAnsi="Times New Roman"/>
          <w:sz w:val="24"/>
          <w:szCs w:val="24"/>
        </w:rPr>
        <w:t>Томилова С.В. Инженерная графика. Строительство: учебник для студентов учреждений сред. проф. образования / С.В. Томилова. —  Москва: Издательский центр «Академия», 202</w:t>
      </w:r>
      <w:r>
        <w:rPr>
          <w:rFonts w:ascii="Times New Roman" w:eastAsia="Batang" w:hAnsi="Times New Roman"/>
          <w:sz w:val="24"/>
          <w:szCs w:val="24"/>
        </w:rPr>
        <w:t>3</w:t>
      </w:r>
      <w:r w:rsidRPr="000275C5">
        <w:rPr>
          <w:rFonts w:ascii="Times New Roman" w:eastAsia="Batang" w:hAnsi="Times New Roman"/>
          <w:sz w:val="24"/>
          <w:szCs w:val="24"/>
        </w:rPr>
        <w:t xml:space="preserve">. — 336 с. — ISBN </w:t>
      </w:r>
      <w:r w:rsidRPr="00315E13">
        <w:rPr>
          <w:rFonts w:ascii="Times New Roman" w:eastAsia="Batang" w:hAnsi="Times New Roman"/>
          <w:sz w:val="24"/>
          <w:szCs w:val="24"/>
        </w:rPr>
        <w:t>978-5-0054-1005-4</w:t>
      </w:r>
      <w:r>
        <w:rPr>
          <w:rFonts w:ascii="Times New Roman" w:eastAsia="Batang" w:hAnsi="Times New Roman"/>
          <w:sz w:val="24"/>
          <w:szCs w:val="24"/>
        </w:rPr>
        <w:t xml:space="preserve"> – </w:t>
      </w:r>
      <w:r w:rsidRPr="00B044AA">
        <w:rPr>
          <w:rFonts w:ascii="Times New Roman" w:eastAsia="Batang" w:hAnsi="Times New Roman"/>
          <w:sz w:val="24"/>
          <w:szCs w:val="24"/>
        </w:rPr>
        <w:t>URL</w:t>
      </w:r>
      <w:r>
        <w:rPr>
          <w:rFonts w:ascii="Times New Roman" w:eastAsia="Batang" w:hAnsi="Times New Roman"/>
          <w:sz w:val="24"/>
          <w:szCs w:val="24"/>
        </w:rPr>
        <w:t xml:space="preserve">: </w:t>
      </w:r>
      <w:r w:rsidRPr="00315E13">
        <w:rPr>
          <w:rFonts w:ascii="Times New Roman" w:eastAsia="Batang" w:hAnsi="Times New Roman"/>
          <w:sz w:val="24"/>
          <w:szCs w:val="24"/>
        </w:rPr>
        <w:t>https://academia-moscow.ru/catalogue/4367/680780/</w:t>
      </w:r>
      <w:r>
        <w:rPr>
          <w:rFonts w:ascii="Times New Roman" w:eastAsia="Batang" w:hAnsi="Times New Roman"/>
          <w:sz w:val="24"/>
          <w:szCs w:val="24"/>
        </w:rPr>
        <w:t>.</w:t>
      </w:r>
    </w:p>
    <w:p w14:paraId="20A506D4" w14:textId="65CA8D49" w:rsidR="00B044AA" w:rsidRPr="00B044AA"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r w:rsidRPr="00B044AA">
        <w:rPr>
          <w:rFonts w:ascii="Times New Roman" w:eastAsia="Batang" w:hAnsi="Times New Roman"/>
          <w:sz w:val="24"/>
          <w:szCs w:val="24"/>
        </w:rPr>
        <w:t xml:space="preserve">Фролов, С. А. Сборник задач по начертательной </w:t>
      </w:r>
      <w:proofErr w:type="gramStart"/>
      <w:r w:rsidRPr="00B044AA">
        <w:rPr>
          <w:rFonts w:ascii="Times New Roman" w:eastAsia="Batang" w:hAnsi="Times New Roman"/>
          <w:sz w:val="24"/>
          <w:szCs w:val="24"/>
        </w:rPr>
        <w:t>геометрии :</w:t>
      </w:r>
      <w:proofErr w:type="gramEnd"/>
      <w:r w:rsidRPr="00B044AA">
        <w:rPr>
          <w:rFonts w:ascii="Times New Roman" w:eastAsia="Batang" w:hAnsi="Times New Roman"/>
          <w:sz w:val="24"/>
          <w:szCs w:val="24"/>
        </w:rPr>
        <w:t xml:space="preserve"> учебное пособие для </w:t>
      </w:r>
      <w:proofErr w:type="spellStart"/>
      <w:r w:rsidRPr="00B044AA">
        <w:rPr>
          <w:rFonts w:ascii="Times New Roman" w:eastAsia="Batang" w:hAnsi="Times New Roman"/>
          <w:sz w:val="24"/>
          <w:szCs w:val="24"/>
        </w:rPr>
        <w:t>спо</w:t>
      </w:r>
      <w:proofErr w:type="spellEnd"/>
      <w:r w:rsidRPr="00B044AA">
        <w:rPr>
          <w:rFonts w:ascii="Times New Roman" w:eastAsia="Batang" w:hAnsi="Times New Roman"/>
          <w:sz w:val="24"/>
          <w:szCs w:val="24"/>
        </w:rPr>
        <w:t xml:space="preserve"> / С. А. Фролов. — Санкт-Петербург : Лань, 2021. — 180 с. — ISBN 978-5-8114-6764-8. — Текст : электронный // Лань : электронно-библиотечная система. — URL: https://e.lanbook.com/book/152475.</w:t>
      </w:r>
    </w:p>
    <w:p w14:paraId="7603B9BF" w14:textId="77777777" w:rsidR="00B044AA" w:rsidRPr="00B044AA" w:rsidRDefault="00B044AA" w:rsidP="00B044AA">
      <w:pPr>
        <w:numPr>
          <w:ilvl w:val="0"/>
          <w:numId w:val="19"/>
        </w:numPr>
        <w:tabs>
          <w:tab w:val="left" w:pos="1134"/>
        </w:tabs>
        <w:spacing w:after="0"/>
        <w:ind w:left="0" w:firstLine="709"/>
        <w:jc w:val="both"/>
        <w:rPr>
          <w:rFonts w:ascii="Times New Roman" w:eastAsia="Batang" w:hAnsi="Times New Roman"/>
          <w:sz w:val="24"/>
          <w:szCs w:val="24"/>
        </w:rPr>
      </w:pPr>
      <w:r w:rsidRPr="00B044AA">
        <w:rPr>
          <w:rFonts w:ascii="Times New Roman" w:eastAsia="Batang" w:hAnsi="Times New Roman"/>
          <w:sz w:val="24"/>
          <w:szCs w:val="24"/>
        </w:rPr>
        <w:t xml:space="preserve">Чекмарев, А. А.  </w:t>
      </w:r>
      <w:proofErr w:type="gramStart"/>
      <w:r w:rsidRPr="00B044AA">
        <w:rPr>
          <w:rFonts w:ascii="Times New Roman" w:eastAsia="Batang" w:hAnsi="Times New Roman"/>
          <w:sz w:val="24"/>
          <w:szCs w:val="24"/>
        </w:rPr>
        <w:t>Черчение :</w:t>
      </w:r>
      <w:proofErr w:type="gramEnd"/>
      <w:r w:rsidRPr="00B044AA">
        <w:rPr>
          <w:rFonts w:ascii="Times New Roman" w:eastAsia="Batang" w:hAnsi="Times New Roman"/>
          <w:sz w:val="24"/>
          <w:szCs w:val="24"/>
        </w:rPr>
        <w:t xml:space="preserve"> учебник для среднего профессионального образования / А. А. Чекмарев. — 2-е изд., </w:t>
      </w:r>
      <w:proofErr w:type="spellStart"/>
      <w:r w:rsidRPr="00B044AA">
        <w:rPr>
          <w:rFonts w:ascii="Times New Roman" w:eastAsia="Batang" w:hAnsi="Times New Roman"/>
          <w:sz w:val="24"/>
          <w:szCs w:val="24"/>
        </w:rPr>
        <w:t>перераб</w:t>
      </w:r>
      <w:proofErr w:type="spellEnd"/>
      <w:r w:rsidRPr="00B044AA">
        <w:rPr>
          <w:rFonts w:ascii="Times New Roman" w:eastAsia="Batang" w:hAnsi="Times New Roman"/>
          <w:sz w:val="24"/>
          <w:szCs w:val="24"/>
        </w:rPr>
        <w:t xml:space="preserve">. и доп. — </w:t>
      </w:r>
      <w:proofErr w:type="gramStart"/>
      <w:r w:rsidRPr="00B044AA">
        <w:rPr>
          <w:rFonts w:ascii="Times New Roman" w:eastAsia="Batang" w:hAnsi="Times New Roman"/>
          <w:sz w:val="24"/>
          <w:szCs w:val="24"/>
        </w:rPr>
        <w:t>Москва :</w:t>
      </w:r>
      <w:proofErr w:type="gramEnd"/>
      <w:r w:rsidRPr="00B044AA">
        <w:rPr>
          <w:rFonts w:ascii="Times New Roman" w:eastAsia="Batang" w:hAnsi="Times New Roman"/>
          <w:sz w:val="24"/>
          <w:szCs w:val="24"/>
        </w:rPr>
        <w:t xml:space="preserve"> Издательство </w:t>
      </w:r>
      <w:proofErr w:type="spellStart"/>
      <w:r w:rsidRPr="00B044AA">
        <w:rPr>
          <w:rFonts w:ascii="Times New Roman" w:eastAsia="Batang" w:hAnsi="Times New Roman"/>
          <w:sz w:val="24"/>
          <w:szCs w:val="24"/>
        </w:rPr>
        <w:t>Юрайт</w:t>
      </w:r>
      <w:proofErr w:type="spellEnd"/>
      <w:r w:rsidRPr="00B044AA">
        <w:rPr>
          <w:rFonts w:ascii="Times New Roman" w:eastAsia="Batang" w:hAnsi="Times New Roman"/>
          <w:sz w:val="24"/>
          <w:szCs w:val="24"/>
        </w:rPr>
        <w:t xml:space="preserve">, 2023. — 275 с. — (Профессиональное образование). — ISBN 978-5-534-09554-8. — </w:t>
      </w:r>
      <w:proofErr w:type="gramStart"/>
      <w:r w:rsidRPr="00B044AA">
        <w:rPr>
          <w:rFonts w:ascii="Times New Roman" w:eastAsia="Batang" w:hAnsi="Times New Roman"/>
          <w:sz w:val="24"/>
          <w:szCs w:val="24"/>
        </w:rPr>
        <w:t>Текст :</w:t>
      </w:r>
      <w:proofErr w:type="gramEnd"/>
      <w:r w:rsidRPr="00B044AA">
        <w:rPr>
          <w:rFonts w:ascii="Times New Roman" w:eastAsia="Batang" w:hAnsi="Times New Roman"/>
          <w:sz w:val="24"/>
          <w:szCs w:val="24"/>
        </w:rPr>
        <w:t xml:space="preserve"> электронный // Образовательная платформа </w:t>
      </w:r>
      <w:proofErr w:type="spellStart"/>
      <w:r w:rsidRPr="00B044AA">
        <w:rPr>
          <w:rFonts w:ascii="Times New Roman" w:eastAsia="Batang" w:hAnsi="Times New Roman"/>
          <w:sz w:val="24"/>
          <w:szCs w:val="24"/>
        </w:rPr>
        <w:t>Юрайт</w:t>
      </w:r>
      <w:proofErr w:type="spellEnd"/>
      <w:r w:rsidRPr="00B044AA">
        <w:rPr>
          <w:rFonts w:ascii="Times New Roman" w:eastAsia="Batang" w:hAnsi="Times New Roman"/>
          <w:sz w:val="24"/>
          <w:szCs w:val="24"/>
        </w:rPr>
        <w:t xml:space="preserve"> [сайт]. — URL: https://urait.ru/bcode/513278</w:t>
      </w:r>
      <w:r>
        <w:rPr>
          <w:rFonts w:ascii="Times New Roman" w:eastAsia="Batang" w:hAnsi="Times New Roman"/>
          <w:sz w:val="24"/>
          <w:szCs w:val="24"/>
        </w:rPr>
        <w:t>.</w:t>
      </w:r>
    </w:p>
    <w:p w14:paraId="5C54B507" w14:textId="77777777" w:rsidR="002C3CC7" w:rsidRPr="00620CCE" w:rsidRDefault="002C3CC7" w:rsidP="002C3CC7">
      <w:pPr>
        <w:spacing w:after="0"/>
        <w:ind w:firstLine="360"/>
        <w:contextualSpacing/>
        <w:rPr>
          <w:rFonts w:ascii="Times New Roman" w:hAnsi="Times New Roman"/>
          <w:b/>
          <w:sz w:val="24"/>
          <w:szCs w:val="24"/>
          <w:highlight w:val="yellow"/>
        </w:rPr>
      </w:pPr>
    </w:p>
    <w:p w14:paraId="38B1B206" w14:textId="77777777" w:rsidR="002C3CC7" w:rsidRPr="00620CCE" w:rsidRDefault="002C3CC7" w:rsidP="002C3CC7">
      <w:pPr>
        <w:spacing w:after="0"/>
        <w:ind w:firstLine="709"/>
        <w:jc w:val="both"/>
        <w:rPr>
          <w:rFonts w:ascii="Times New Roman" w:hAnsi="Times New Roman"/>
          <w:i/>
          <w:iCs/>
          <w:sz w:val="24"/>
          <w:szCs w:val="24"/>
        </w:rPr>
      </w:pPr>
      <w:r w:rsidRPr="00620CCE">
        <w:rPr>
          <w:rFonts w:ascii="Times New Roman" w:hAnsi="Times New Roman"/>
          <w:b/>
          <w:sz w:val="24"/>
          <w:szCs w:val="24"/>
        </w:rPr>
        <w:t xml:space="preserve">3.2.2. </w:t>
      </w:r>
      <w:r>
        <w:rPr>
          <w:rFonts w:ascii="Times New Roman" w:hAnsi="Times New Roman"/>
          <w:b/>
          <w:sz w:val="24"/>
          <w:szCs w:val="24"/>
        </w:rPr>
        <w:t>Дополнительные источники</w:t>
      </w:r>
      <w:r w:rsidRPr="00620CCE">
        <w:rPr>
          <w:rFonts w:ascii="Times New Roman" w:hAnsi="Times New Roman"/>
          <w:i/>
          <w:iCs/>
          <w:sz w:val="24"/>
          <w:szCs w:val="24"/>
        </w:rPr>
        <w:t xml:space="preserve"> </w:t>
      </w:r>
    </w:p>
    <w:p w14:paraId="140759EA" w14:textId="2706FDC7" w:rsidR="002C3CC7" w:rsidRPr="00620CCE" w:rsidRDefault="002C3CC7" w:rsidP="00160B54">
      <w:pPr>
        <w:numPr>
          <w:ilvl w:val="0"/>
          <w:numId w:val="20"/>
        </w:numPr>
        <w:tabs>
          <w:tab w:val="left" w:pos="993"/>
        </w:tabs>
        <w:spacing w:after="0"/>
        <w:ind w:left="0" w:firstLine="709"/>
        <w:jc w:val="both"/>
        <w:rPr>
          <w:rFonts w:ascii="Times New Roman" w:eastAsia="Batang" w:hAnsi="Times New Roman"/>
          <w:sz w:val="24"/>
          <w:szCs w:val="24"/>
        </w:rPr>
      </w:pPr>
      <w:proofErr w:type="spellStart"/>
      <w:r w:rsidRPr="00620CCE">
        <w:rPr>
          <w:rFonts w:ascii="Times New Roman" w:eastAsia="Batang" w:hAnsi="Times New Roman"/>
          <w:sz w:val="24"/>
          <w:szCs w:val="24"/>
        </w:rPr>
        <w:t>Кокошко</w:t>
      </w:r>
      <w:proofErr w:type="spellEnd"/>
      <w:r w:rsidRPr="00620CCE">
        <w:rPr>
          <w:rFonts w:ascii="Times New Roman" w:eastAsia="Batang" w:hAnsi="Times New Roman"/>
          <w:sz w:val="24"/>
          <w:szCs w:val="24"/>
        </w:rPr>
        <w:t xml:space="preserve"> А.Ф. Инже</w:t>
      </w:r>
      <w:r>
        <w:rPr>
          <w:rFonts w:ascii="Times New Roman" w:eastAsia="Batang" w:hAnsi="Times New Roman"/>
          <w:sz w:val="24"/>
          <w:szCs w:val="24"/>
        </w:rPr>
        <w:t>нерная графика</w:t>
      </w:r>
      <w:r w:rsidRPr="00620CCE">
        <w:rPr>
          <w:rFonts w:ascii="Times New Roman" w:eastAsia="Batang" w:hAnsi="Times New Roman"/>
          <w:sz w:val="24"/>
          <w:szCs w:val="24"/>
        </w:rPr>
        <w:t xml:space="preserve">: учебное пособие / </w:t>
      </w:r>
      <w:proofErr w:type="spellStart"/>
      <w:r w:rsidRPr="00620CCE">
        <w:rPr>
          <w:rFonts w:ascii="Times New Roman" w:eastAsia="Batang" w:hAnsi="Times New Roman"/>
          <w:sz w:val="24"/>
          <w:szCs w:val="24"/>
        </w:rPr>
        <w:t>Ко</w:t>
      </w:r>
      <w:r>
        <w:rPr>
          <w:rFonts w:ascii="Times New Roman" w:eastAsia="Batang" w:hAnsi="Times New Roman"/>
          <w:sz w:val="24"/>
          <w:szCs w:val="24"/>
        </w:rPr>
        <w:t>кошко</w:t>
      </w:r>
      <w:proofErr w:type="spellEnd"/>
      <w:r>
        <w:rPr>
          <w:rFonts w:ascii="Times New Roman" w:eastAsia="Batang" w:hAnsi="Times New Roman"/>
          <w:sz w:val="24"/>
          <w:szCs w:val="24"/>
        </w:rPr>
        <w:t xml:space="preserve"> А.Ф., </w:t>
      </w:r>
      <w:proofErr w:type="spellStart"/>
      <w:r>
        <w:rPr>
          <w:rFonts w:ascii="Times New Roman" w:eastAsia="Batang" w:hAnsi="Times New Roman"/>
          <w:sz w:val="24"/>
          <w:szCs w:val="24"/>
        </w:rPr>
        <w:t>Матюх</w:t>
      </w:r>
      <w:proofErr w:type="spellEnd"/>
      <w:r>
        <w:rPr>
          <w:rFonts w:ascii="Times New Roman" w:eastAsia="Batang" w:hAnsi="Times New Roman"/>
          <w:sz w:val="24"/>
          <w:szCs w:val="24"/>
        </w:rPr>
        <w:t xml:space="preserve"> </w:t>
      </w:r>
      <w:proofErr w:type="gramStart"/>
      <w:r>
        <w:rPr>
          <w:rFonts w:ascii="Times New Roman" w:eastAsia="Batang" w:hAnsi="Times New Roman"/>
          <w:sz w:val="24"/>
          <w:szCs w:val="24"/>
        </w:rPr>
        <w:t>С.А..</w:t>
      </w:r>
      <w:proofErr w:type="gramEnd"/>
      <w:r>
        <w:rPr>
          <w:rFonts w:ascii="Times New Roman" w:eastAsia="Batang" w:hAnsi="Times New Roman"/>
          <w:sz w:val="24"/>
          <w:szCs w:val="24"/>
        </w:rPr>
        <w:t xml:space="preserve"> — Минск</w:t>
      </w:r>
      <w:r w:rsidRPr="00620CCE">
        <w:rPr>
          <w:rFonts w:ascii="Times New Roman" w:eastAsia="Batang" w:hAnsi="Times New Roman"/>
          <w:sz w:val="24"/>
          <w:szCs w:val="24"/>
        </w:rPr>
        <w:t xml:space="preserve">: Республиканский институт профессионального образования (РИПО), 2019. — 268 c. — </w:t>
      </w:r>
      <w:r>
        <w:rPr>
          <w:rFonts w:ascii="Times New Roman" w:eastAsia="Batang" w:hAnsi="Times New Roman"/>
          <w:sz w:val="24"/>
          <w:szCs w:val="24"/>
        </w:rPr>
        <w:t>ISBN 978-985-503-903-8. — Текст</w:t>
      </w:r>
      <w:r w:rsidRPr="00620CCE">
        <w:rPr>
          <w:rFonts w:ascii="Times New Roman" w:eastAsia="Batang" w:hAnsi="Times New Roman"/>
          <w:sz w:val="24"/>
          <w:szCs w:val="24"/>
        </w:rPr>
        <w:t>: электронный // IPR SMART : [сайт]. — URL: https://www.iprbookshop.ru/93444.html</w:t>
      </w:r>
      <w:r w:rsidR="00B044AA">
        <w:rPr>
          <w:rFonts w:ascii="Times New Roman" w:eastAsia="Batang" w:hAnsi="Times New Roman"/>
          <w:sz w:val="24"/>
          <w:szCs w:val="24"/>
        </w:rPr>
        <w:t>.</w:t>
      </w:r>
    </w:p>
    <w:p w14:paraId="79110F4A" w14:textId="634BB1CC" w:rsidR="002C3CC7" w:rsidRPr="00CF4EF9" w:rsidRDefault="002C3CC7" w:rsidP="00160B54">
      <w:pPr>
        <w:numPr>
          <w:ilvl w:val="0"/>
          <w:numId w:val="20"/>
        </w:numPr>
        <w:tabs>
          <w:tab w:val="left" w:pos="993"/>
        </w:tabs>
        <w:spacing w:after="0"/>
        <w:ind w:left="0" w:firstLine="709"/>
        <w:jc w:val="both"/>
        <w:rPr>
          <w:rFonts w:ascii="Times New Roman" w:eastAsia="Batang" w:hAnsi="Times New Roman"/>
          <w:sz w:val="24"/>
          <w:szCs w:val="24"/>
        </w:rPr>
      </w:pPr>
      <w:proofErr w:type="spellStart"/>
      <w:r w:rsidRPr="00CF4EF9">
        <w:rPr>
          <w:rFonts w:ascii="Times New Roman" w:eastAsia="Batang" w:hAnsi="Times New Roman"/>
          <w:sz w:val="24"/>
          <w:szCs w:val="24"/>
        </w:rPr>
        <w:t>Кокошко</w:t>
      </w:r>
      <w:proofErr w:type="spellEnd"/>
      <w:r w:rsidRPr="00CF4EF9">
        <w:rPr>
          <w:rFonts w:ascii="Times New Roman" w:eastAsia="Batang" w:hAnsi="Times New Roman"/>
          <w:sz w:val="24"/>
          <w:szCs w:val="24"/>
        </w:rPr>
        <w:t xml:space="preserve"> А.Ф. Инженерная графика. Практикум: учебное пособие / </w:t>
      </w:r>
      <w:proofErr w:type="spellStart"/>
      <w:r w:rsidRPr="00CF4EF9">
        <w:rPr>
          <w:rFonts w:ascii="Times New Roman" w:eastAsia="Batang" w:hAnsi="Times New Roman"/>
          <w:sz w:val="24"/>
          <w:szCs w:val="24"/>
        </w:rPr>
        <w:t>Кокошко</w:t>
      </w:r>
      <w:proofErr w:type="spellEnd"/>
      <w:r w:rsidRPr="00CF4EF9">
        <w:rPr>
          <w:rFonts w:ascii="Times New Roman" w:eastAsia="Batang" w:hAnsi="Times New Roman"/>
          <w:sz w:val="24"/>
          <w:szCs w:val="24"/>
        </w:rPr>
        <w:t xml:space="preserve"> А.Ф., </w:t>
      </w:r>
      <w:proofErr w:type="spellStart"/>
      <w:r w:rsidRPr="00CF4EF9">
        <w:rPr>
          <w:rFonts w:ascii="Times New Roman" w:eastAsia="Batang" w:hAnsi="Times New Roman"/>
          <w:sz w:val="24"/>
          <w:szCs w:val="24"/>
        </w:rPr>
        <w:t>Матюх</w:t>
      </w:r>
      <w:proofErr w:type="spellEnd"/>
      <w:r w:rsidRPr="00CF4EF9">
        <w:rPr>
          <w:rFonts w:ascii="Times New Roman" w:eastAsia="Batang" w:hAnsi="Times New Roman"/>
          <w:sz w:val="24"/>
          <w:szCs w:val="24"/>
        </w:rPr>
        <w:t xml:space="preserve"> </w:t>
      </w:r>
      <w:proofErr w:type="gramStart"/>
      <w:r w:rsidRPr="00CF4EF9">
        <w:rPr>
          <w:rFonts w:ascii="Times New Roman" w:eastAsia="Batang" w:hAnsi="Times New Roman"/>
          <w:sz w:val="24"/>
          <w:szCs w:val="24"/>
        </w:rPr>
        <w:t>С.А..</w:t>
      </w:r>
      <w:proofErr w:type="gramEnd"/>
      <w:r w:rsidRPr="00CF4EF9">
        <w:rPr>
          <w:rFonts w:ascii="Times New Roman" w:eastAsia="Batang" w:hAnsi="Times New Roman"/>
          <w:sz w:val="24"/>
          <w:szCs w:val="24"/>
        </w:rPr>
        <w:t xml:space="preserve"> — Минск: Республиканский институт профессионального образования (РИПО), 2019. — 88 c. — ISBN 978-985-503-946-5. — Текст : электронный // IPR SMART : [сайт]. — URL: https://www.iprbookshop.ru/93424.html</w:t>
      </w:r>
      <w:r w:rsidR="00B044AA">
        <w:rPr>
          <w:rFonts w:ascii="Times New Roman" w:eastAsia="Batang" w:hAnsi="Times New Roman"/>
          <w:sz w:val="24"/>
          <w:szCs w:val="24"/>
        </w:rPr>
        <w:t>.</w:t>
      </w:r>
    </w:p>
    <w:p w14:paraId="1E848D4F" w14:textId="335A65E1" w:rsidR="002C3CC7" w:rsidRPr="00B044AA" w:rsidRDefault="002C3CC7" w:rsidP="00160B54">
      <w:pPr>
        <w:numPr>
          <w:ilvl w:val="0"/>
          <w:numId w:val="20"/>
        </w:numPr>
        <w:tabs>
          <w:tab w:val="left" w:pos="993"/>
        </w:tabs>
        <w:spacing w:after="0"/>
        <w:ind w:left="0" w:firstLine="709"/>
        <w:jc w:val="both"/>
        <w:rPr>
          <w:rFonts w:ascii="Times New Roman" w:eastAsia="Batang" w:hAnsi="Times New Roman"/>
          <w:sz w:val="24"/>
          <w:szCs w:val="24"/>
        </w:rPr>
      </w:pPr>
      <w:r w:rsidRPr="00620CCE">
        <w:rPr>
          <w:rFonts w:ascii="Times New Roman" w:eastAsia="Batang" w:hAnsi="Times New Roman"/>
          <w:sz w:val="24"/>
          <w:szCs w:val="24"/>
        </w:rPr>
        <w:t>Пана</w:t>
      </w:r>
      <w:r>
        <w:rPr>
          <w:rFonts w:ascii="Times New Roman" w:eastAsia="Batang" w:hAnsi="Times New Roman"/>
          <w:sz w:val="24"/>
          <w:szCs w:val="24"/>
        </w:rPr>
        <w:t>сенко, В. Е. Инженерная графика</w:t>
      </w:r>
      <w:r w:rsidRPr="00620CCE">
        <w:rPr>
          <w:rFonts w:ascii="Times New Roman" w:eastAsia="Batang" w:hAnsi="Times New Roman"/>
          <w:sz w:val="24"/>
          <w:szCs w:val="24"/>
        </w:rPr>
        <w:t xml:space="preserve">: учебник для </w:t>
      </w:r>
      <w:r w:rsidRPr="00B044AA">
        <w:rPr>
          <w:rFonts w:ascii="Times New Roman" w:eastAsia="Batang" w:hAnsi="Times New Roman"/>
          <w:sz w:val="24"/>
          <w:szCs w:val="24"/>
        </w:rPr>
        <w:t xml:space="preserve">СПО / </w:t>
      </w:r>
      <w:r w:rsidRPr="00620CCE">
        <w:rPr>
          <w:rFonts w:ascii="Times New Roman" w:eastAsia="Batang" w:hAnsi="Times New Roman"/>
          <w:sz w:val="24"/>
          <w:szCs w:val="24"/>
        </w:rPr>
        <w:t xml:space="preserve">В. Е. Панасенко. — Санкт-Петербург : Лань, 2021. — 168 с. — ISBN 978-5-8114-6828-7. — Текст : электронный // Лань: электронно-библиотечная система. — URL: </w:t>
      </w:r>
      <w:r w:rsidRPr="00B044AA">
        <w:rPr>
          <w:rFonts w:ascii="Times New Roman" w:eastAsia="Batang" w:hAnsi="Times New Roman"/>
          <w:sz w:val="24"/>
          <w:szCs w:val="24"/>
        </w:rPr>
        <w:t>https://e.lanbook.com/book/153640</w:t>
      </w:r>
      <w:r w:rsidR="00B044AA" w:rsidRPr="00B044AA">
        <w:rPr>
          <w:rFonts w:ascii="Times New Roman" w:eastAsia="Batang" w:hAnsi="Times New Roman"/>
          <w:sz w:val="24"/>
          <w:szCs w:val="24"/>
        </w:rPr>
        <w:t>.</w:t>
      </w:r>
    </w:p>
    <w:p w14:paraId="5E2DDA40" w14:textId="423FB0C1" w:rsidR="002C3CC7" w:rsidRPr="00620CCE" w:rsidRDefault="002C3CC7" w:rsidP="00160B54">
      <w:pPr>
        <w:numPr>
          <w:ilvl w:val="0"/>
          <w:numId w:val="20"/>
        </w:numPr>
        <w:tabs>
          <w:tab w:val="left" w:pos="993"/>
        </w:tabs>
        <w:spacing w:after="0"/>
        <w:ind w:left="0" w:firstLine="709"/>
        <w:jc w:val="both"/>
        <w:rPr>
          <w:rFonts w:ascii="Times New Roman" w:eastAsia="Batang" w:hAnsi="Times New Roman"/>
          <w:sz w:val="24"/>
          <w:szCs w:val="24"/>
        </w:rPr>
      </w:pPr>
      <w:r w:rsidRPr="00620CCE">
        <w:rPr>
          <w:rFonts w:ascii="Times New Roman" w:eastAsia="Batang" w:hAnsi="Times New Roman"/>
          <w:sz w:val="24"/>
          <w:szCs w:val="24"/>
        </w:rPr>
        <w:t>Семенова Н.В. Инжен</w:t>
      </w:r>
      <w:r>
        <w:rPr>
          <w:rFonts w:ascii="Times New Roman" w:eastAsia="Batang" w:hAnsi="Times New Roman"/>
          <w:sz w:val="24"/>
          <w:szCs w:val="24"/>
        </w:rPr>
        <w:t>ерная графика</w:t>
      </w:r>
      <w:r w:rsidRPr="00620CCE">
        <w:rPr>
          <w:rFonts w:ascii="Times New Roman" w:eastAsia="Batang" w:hAnsi="Times New Roman"/>
          <w:sz w:val="24"/>
          <w:szCs w:val="24"/>
        </w:rPr>
        <w:t>: учебное пособие для СПО / Семенова Н.В., Баранов</w:t>
      </w:r>
      <w:r>
        <w:rPr>
          <w:rFonts w:ascii="Times New Roman" w:eastAsia="Batang" w:hAnsi="Times New Roman"/>
          <w:sz w:val="24"/>
          <w:szCs w:val="24"/>
        </w:rPr>
        <w:t xml:space="preserve">а </w:t>
      </w:r>
      <w:proofErr w:type="gramStart"/>
      <w:r>
        <w:rPr>
          <w:rFonts w:ascii="Times New Roman" w:eastAsia="Batang" w:hAnsi="Times New Roman"/>
          <w:sz w:val="24"/>
          <w:szCs w:val="24"/>
        </w:rPr>
        <w:t>Л.В..</w:t>
      </w:r>
      <w:proofErr w:type="gramEnd"/>
      <w:r>
        <w:rPr>
          <w:rFonts w:ascii="Times New Roman" w:eastAsia="Batang" w:hAnsi="Times New Roman"/>
          <w:sz w:val="24"/>
          <w:szCs w:val="24"/>
        </w:rPr>
        <w:t xml:space="preserve"> — Саратов, Екатеринбург</w:t>
      </w:r>
      <w:r w:rsidRPr="00620CCE">
        <w:rPr>
          <w:rFonts w:ascii="Times New Roman" w:eastAsia="Batang" w:hAnsi="Times New Roman"/>
          <w:sz w:val="24"/>
          <w:szCs w:val="24"/>
        </w:rPr>
        <w:t>: Профобразование, Уральский федеральный университет, 2019. — 86 c. — ISBN 978-5-4488-0501-1, 978-5-7996-2860-4. —</w:t>
      </w:r>
      <w:r>
        <w:rPr>
          <w:rFonts w:ascii="Times New Roman" w:eastAsia="Batang" w:hAnsi="Times New Roman"/>
          <w:sz w:val="24"/>
          <w:szCs w:val="24"/>
        </w:rPr>
        <w:t xml:space="preserve"> Текст электронный // IPR SMART</w:t>
      </w:r>
      <w:r w:rsidRPr="00620CCE">
        <w:rPr>
          <w:rFonts w:ascii="Times New Roman" w:eastAsia="Batang" w:hAnsi="Times New Roman"/>
          <w:sz w:val="24"/>
          <w:szCs w:val="24"/>
        </w:rPr>
        <w:t>: [сайт]. — URL: https://www.iprbookshop.ru/87803.html</w:t>
      </w:r>
      <w:r w:rsidR="00B044AA">
        <w:rPr>
          <w:rFonts w:ascii="Times New Roman" w:eastAsia="Batang" w:hAnsi="Times New Roman"/>
          <w:sz w:val="24"/>
          <w:szCs w:val="24"/>
        </w:rPr>
        <w:t>.</w:t>
      </w:r>
    </w:p>
    <w:p w14:paraId="201ABF30" w14:textId="2677E90E" w:rsidR="002C3CC7" w:rsidRDefault="002C3CC7" w:rsidP="00160B54">
      <w:pPr>
        <w:numPr>
          <w:ilvl w:val="0"/>
          <w:numId w:val="20"/>
        </w:numPr>
        <w:tabs>
          <w:tab w:val="left" w:pos="993"/>
        </w:tabs>
        <w:spacing w:after="0"/>
        <w:ind w:left="0" w:firstLine="709"/>
        <w:jc w:val="both"/>
        <w:rPr>
          <w:rFonts w:ascii="Times New Roman" w:eastAsia="Batang" w:hAnsi="Times New Roman"/>
          <w:sz w:val="24"/>
          <w:szCs w:val="24"/>
        </w:rPr>
      </w:pPr>
      <w:r w:rsidRPr="00620CCE">
        <w:rPr>
          <w:rFonts w:ascii="Times New Roman" w:eastAsia="Batang" w:hAnsi="Times New Roman"/>
          <w:sz w:val="24"/>
          <w:szCs w:val="24"/>
        </w:rPr>
        <w:t>Тарасов,</w:t>
      </w:r>
      <w:r>
        <w:rPr>
          <w:rFonts w:ascii="Times New Roman" w:eastAsia="Batang" w:hAnsi="Times New Roman"/>
          <w:sz w:val="24"/>
          <w:szCs w:val="24"/>
        </w:rPr>
        <w:t xml:space="preserve"> Б. Ф. Начертательная геометрия</w:t>
      </w:r>
      <w:r w:rsidRPr="00620CCE">
        <w:rPr>
          <w:rFonts w:ascii="Times New Roman" w:eastAsia="Batang" w:hAnsi="Times New Roman"/>
          <w:sz w:val="24"/>
          <w:szCs w:val="24"/>
        </w:rPr>
        <w:t xml:space="preserve">: учебник для </w:t>
      </w:r>
      <w:proofErr w:type="spellStart"/>
      <w:r w:rsidRPr="00620CCE">
        <w:rPr>
          <w:rFonts w:ascii="Times New Roman" w:eastAsia="Batang" w:hAnsi="Times New Roman"/>
          <w:sz w:val="24"/>
          <w:szCs w:val="24"/>
        </w:rPr>
        <w:t>спо</w:t>
      </w:r>
      <w:proofErr w:type="spellEnd"/>
      <w:r w:rsidRPr="00620CCE">
        <w:rPr>
          <w:rFonts w:ascii="Times New Roman" w:eastAsia="Batang" w:hAnsi="Times New Roman"/>
          <w:sz w:val="24"/>
          <w:szCs w:val="24"/>
        </w:rPr>
        <w:t xml:space="preserve"> / Б. Ф. Тарасов, Л. А. Дудкина, С. </w:t>
      </w:r>
      <w:r>
        <w:rPr>
          <w:rFonts w:ascii="Times New Roman" w:eastAsia="Batang" w:hAnsi="Times New Roman"/>
          <w:sz w:val="24"/>
          <w:szCs w:val="24"/>
        </w:rPr>
        <w:t xml:space="preserve">О. </w:t>
      </w:r>
      <w:proofErr w:type="spellStart"/>
      <w:r>
        <w:rPr>
          <w:rFonts w:ascii="Times New Roman" w:eastAsia="Batang" w:hAnsi="Times New Roman"/>
          <w:sz w:val="24"/>
          <w:szCs w:val="24"/>
        </w:rPr>
        <w:t>Немолотов</w:t>
      </w:r>
      <w:proofErr w:type="spellEnd"/>
      <w:r>
        <w:rPr>
          <w:rFonts w:ascii="Times New Roman" w:eastAsia="Batang" w:hAnsi="Times New Roman"/>
          <w:sz w:val="24"/>
          <w:szCs w:val="24"/>
        </w:rPr>
        <w:t>. — Санкт-Петербург</w:t>
      </w:r>
      <w:r w:rsidRPr="00620CCE">
        <w:rPr>
          <w:rFonts w:ascii="Times New Roman" w:eastAsia="Batang" w:hAnsi="Times New Roman"/>
          <w:sz w:val="24"/>
          <w:szCs w:val="24"/>
        </w:rPr>
        <w:t>: Лань, 2021. — 256 с. — ISBN 978-5-8114-6890-4</w:t>
      </w:r>
      <w:r>
        <w:rPr>
          <w:rFonts w:ascii="Times New Roman" w:eastAsia="Batang" w:hAnsi="Times New Roman"/>
          <w:sz w:val="24"/>
          <w:szCs w:val="24"/>
        </w:rPr>
        <w:t>. — Текст : электронный // Лань</w:t>
      </w:r>
      <w:r w:rsidRPr="00620CCE">
        <w:rPr>
          <w:rFonts w:ascii="Times New Roman" w:eastAsia="Batang" w:hAnsi="Times New Roman"/>
          <w:sz w:val="24"/>
          <w:szCs w:val="24"/>
        </w:rPr>
        <w:t xml:space="preserve">: электронно-библиотечная система. — URL: </w:t>
      </w:r>
      <w:hyperlink r:id="rId40" w:history="1">
        <w:r w:rsidRPr="00B044AA">
          <w:rPr>
            <w:rFonts w:ascii="Times New Roman" w:eastAsia="Batang" w:hAnsi="Times New Roman"/>
            <w:sz w:val="24"/>
            <w:szCs w:val="24"/>
          </w:rPr>
          <w:t>https://e.lanbook.com/book/153658</w:t>
        </w:r>
      </w:hyperlink>
      <w:r w:rsidRPr="00B044AA">
        <w:rPr>
          <w:rFonts w:ascii="Times New Roman" w:eastAsia="Batang" w:hAnsi="Times New Roman"/>
          <w:sz w:val="24"/>
          <w:szCs w:val="24"/>
        </w:rPr>
        <w:t>.</w:t>
      </w:r>
    </w:p>
    <w:p w14:paraId="3D256A88" w14:textId="77777777" w:rsidR="002C3CC7" w:rsidRPr="00620CCE" w:rsidRDefault="002C3CC7" w:rsidP="002C3CC7">
      <w:pPr>
        <w:spacing w:after="0"/>
        <w:ind w:firstLine="709"/>
        <w:contextualSpacing/>
        <w:jc w:val="both"/>
        <w:rPr>
          <w:rFonts w:ascii="Times New Roman" w:hAnsi="Times New Roman"/>
          <w:b/>
          <w:i/>
          <w:sz w:val="24"/>
          <w:szCs w:val="24"/>
          <w:highlight w:val="green"/>
        </w:rPr>
      </w:pPr>
    </w:p>
    <w:p w14:paraId="5F74B1EE" w14:textId="77777777" w:rsidR="002C3CC7" w:rsidRPr="00D95E22" w:rsidRDefault="002C3CC7" w:rsidP="002C3CC7">
      <w:pPr>
        <w:jc w:val="center"/>
        <w:rPr>
          <w:rFonts w:ascii="Times New Roman" w:hAnsi="Times New Roman"/>
          <w:b/>
          <w:bCs/>
          <w:sz w:val="24"/>
          <w:szCs w:val="24"/>
        </w:rPr>
      </w:pPr>
      <w:r w:rsidRPr="00D95E22">
        <w:rPr>
          <w:rFonts w:ascii="Times New Roman" w:hAnsi="Times New Roman"/>
          <w:b/>
          <w:bCs/>
          <w:sz w:val="24"/>
          <w:szCs w:val="24"/>
        </w:rPr>
        <w:t xml:space="preserve">4. КОНТРОЛЬ И ОЦЕНКА РЕЗУЛЬТАТОВ ОСВОЕНИЯ </w:t>
      </w:r>
      <w:r w:rsidRPr="00D95E22">
        <w:rPr>
          <w:rFonts w:ascii="Times New Roman" w:hAnsi="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335"/>
        <w:gridCol w:w="3435"/>
      </w:tblGrid>
      <w:tr w:rsidR="002C3CC7" w:rsidRPr="008827E7" w14:paraId="4D481F6A" w14:textId="77777777" w:rsidTr="00295521">
        <w:tc>
          <w:tcPr>
            <w:tcW w:w="1565" w:type="pct"/>
          </w:tcPr>
          <w:p w14:paraId="1ADADF17" w14:textId="08D0E993" w:rsidR="002C3CC7" w:rsidRPr="008827E7" w:rsidRDefault="002C3CC7" w:rsidP="00295521">
            <w:pPr>
              <w:spacing w:after="0" w:line="240" w:lineRule="auto"/>
              <w:jc w:val="center"/>
              <w:rPr>
                <w:rFonts w:ascii="Times New Roman" w:eastAsia="Batang" w:hAnsi="Times New Roman"/>
                <w:iCs/>
              </w:rPr>
            </w:pPr>
            <w:r w:rsidRPr="008827E7">
              <w:rPr>
                <w:rFonts w:ascii="Times New Roman" w:eastAsia="Batang" w:hAnsi="Times New Roman"/>
                <w:b/>
                <w:bCs/>
                <w:iCs/>
              </w:rPr>
              <w:t>Результаты обучения</w:t>
            </w:r>
          </w:p>
        </w:tc>
        <w:tc>
          <w:tcPr>
            <w:tcW w:w="1692" w:type="pct"/>
          </w:tcPr>
          <w:p w14:paraId="59AD30D9" w14:textId="77777777" w:rsidR="002C3CC7" w:rsidRPr="008827E7" w:rsidRDefault="002C3CC7" w:rsidP="00295521">
            <w:pPr>
              <w:spacing w:line="240" w:lineRule="auto"/>
              <w:jc w:val="center"/>
              <w:rPr>
                <w:rFonts w:ascii="Times New Roman" w:eastAsia="Batang" w:hAnsi="Times New Roman"/>
                <w:b/>
                <w:bCs/>
                <w:iCs/>
              </w:rPr>
            </w:pPr>
            <w:r w:rsidRPr="008827E7">
              <w:rPr>
                <w:rFonts w:ascii="Times New Roman" w:eastAsia="Batang" w:hAnsi="Times New Roman"/>
                <w:b/>
                <w:bCs/>
                <w:iCs/>
              </w:rPr>
              <w:t>Критерии оценки</w:t>
            </w:r>
          </w:p>
        </w:tc>
        <w:tc>
          <w:tcPr>
            <w:tcW w:w="1743" w:type="pct"/>
          </w:tcPr>
          <w:p w14:paraId="6437D736" w14:textId="77777777" w:rsidR="002C3CC7" w:rsidRPr="008827E7" w:rsidRDefault="002C3CC7" w:rsidP="00295521">
            <w:pPr>
              <w:spacing w:line="240" w:lineRule="auto"/>
              <w:jc w:val="center"/>
              <w:rPr>
                <w:rFonts w:ascii="Times New Roman" w:eastAsia="Batang" w:hAnsi="Times New Roman"/>
                <w:b/>
                <w:bCs/>
                <w:iCs/>
              </w:rPr>
            </w:pPr>
            <w:r w:rsidRPr="008827E7">
              <w:rPr>
                <w:rFonts w:ascii="Times New Roman" w:eastAsia="Batang" w:hAnsi="Times New Roman"/>
                <w:b/>
                <w:bCs/>
                <w:iCs/>
              </w:rPr>
              <w:t>Методы оценки</w:t>
            </w:r>
          </w:p>
        </w:tc>
      </w:tr>
      <w:tr w:rsidR="002C3CC7" w:rsidRPr="009F3CEB" w14:paraId="3AFDBFB5" w14:textId="77777777" w:rsidTr="00295521">
        <w:tc>
          <w:tcPr>
            <w:tcW w:w="1565" w:type="pct"/>
          </w:tcPr>
          <w:p w14:paraId="62E9F574" w14:textId="77777777" w:rsidR="002C3CC7" w:rsidRPr="009F3CEB" w:rsidRDefault="002C3CC7" w:rsidP="00295521">
            <w:pPr>
              <w:tabs>
                <w:tab w:val="left" w:pos="0"/>
                <w:tab w:val="left" w:pos="39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rPr>
                <w:rFonts w:ascii="Times New Roman" w:eastAsia="Batang" w:hAnsi="Times New Roman" w:cs="Batang"/>
                <w:b/>
              </w:rPr>
            </w:pPr>
            <w:r w:rsidRPr="009F3CEB">
              <w:rPr>
                <w:rFonts w:ascii="Times New Roman" w:eastAsia="Batang" w:hAnsi="Times New Roman" w:cs="Batang"/>
                <w:b/>
              </w:rPr>
              <w:t>Знания:</w:t>
            </w:r>
          </w:p>
          <w:p w14:paraId="447A5C13" w14:textId="77777777" w:rsidR="002C3CC7" w:rsidRPr="009F3CEB" w:rsidRDefault="002C3CC7" w:rsidP="00160B54">
            <w:pPr>
              <w:numPr>
                <w:ilvl w:val="0"/>
                <w:numId w:val="21"/>
              </w:numPr>
              <w:tabs>
                <w:tab w:val="left" w:pos="0"/>
                <w:tab w:val="num" w:pos="142"/>
                <w:tab w:val="left" w:pos="39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rPr>
              <w:t>правила чтения конструкторской и технологической документации;</w:t>
            </w:r>
          </w:p>
          <w:p w14:paraId="252B2530" w14:textId="77777777" w:rsidR="002C3CC7" w:rsidRPr="009F3CEB" w:rsidRDefault="002C3CC7" w:rsidP="00160B54">
            <w:pPr>
              <w:numPr>
                <w:ilvl w:val="0"/>
                <w:numId w:val="21"/>
              </w:numPr>
              <w:tabs>
                <w:tab w:val="left" w:pos="0"/>
                <w:tab w:val="num" w:pos="142"/>
                <w:tab w:val="left" w:pos="39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rPr>
              <w:lastRenderedPageBreak/>
              <w:t>способы графического представления объектов, пространственных образов, технологического оборудования и схем;</w:t>
            </w:r>
          </w:p>
          <w:p w14:paraId="033E6594" w14:textId="77777777" w:rsidR="002C3CC7" w:rsidRPr="009F3CEB" w:rsidRDefault="002C3CC7" w:rsidP="00160B54">
            <w:pPr>
              <w:numPr>
                <w:ilvl w:val="0"/>
                <w:numId w:val="21"/>
              </w:numPr>
              <w:tabs>
                <w:tab w:val="left" w:pos="0"/>
                <w:tab w:val="num" w:pos="142"/>
                <w:tab w:val="left" w:pos="39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rPr>
              <w:t>законы, методы и приемы проекционного черчения;</w:t>
            </w:r>
          </w:p>
          <w:p w14:paraId="0BCB88A7" w14:textId="77777777" w:rsidR="002C3CC7" w:rsidRPr="009F3CEB" w:rsidRDefault="002C3CC7" w:rsidP="00160B54">
            <w:pPr>
              <w:numPr>
                <w:ilvl w:val="0"/>
                <w:numId w:val="21"/>
              </w:numPr>
              <w:tabs>
                <w:tab w:val="left" w:pos="0"/>
                <w:tab w:val="num" w:pos="142"/>
                <w:tab w:val="left" w:pos="39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14:paraId="1A4636C1" w14:textId="77777777" w:rsidR="002C3CC7" w:rsidRPr="009F3CEB" w:rsidRDefault="002C3CC7" w:rsidP="00160B54">
            <w:pPr>
              <w:numPr>
                <w:ilvl w:val="0"/>
                <w:numId w:val="21"/>
              </w:numPr>
              <w:tabs>
                <w:tab w:val="left" w:pos="0"/>
                <w:tab w:val="num" w:pos="142"/>
                <w:tab w:val="left" w:pos="39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rPr>
              <w:t>правила выполнения чертежей, технических рисунков, эскизов и схем;</w:t>
            </w:r>
          </w:p>
          <w:p w14:paraId="12AF4A8C" w14:textId="77777777" w:rsidR="002C3CC7" w:rsidRPr="009F3CEB" w:rsidRDefault="002C3CC7" w:rsidP="00160B54">
            <w:pPr>
              <w:numPr>
                <w:ilvl w:val="0"/>
                <w:numId w:val="21"/>
              </w:numPr>
              <w:tabs>
                <w:tab w:val="left" w:pos="0"/>
                <w:tab w:val="num" w:pos="142"/>
                <w:tab w:val="left" w:pos="39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rPr>
              <w:t>технику и принципы нанесения размеров;</w:t>
            </w:r>
          </w:p>
          <w:p w14:paraId="69CB892D" w14:textId="77777777" w:rsidR="002C3CC7" w:rsidRPr="009F3CEB" w:rsidRDefault="002C3CC7" w:rsidP="00160B54">
            <w:pPr>
              <w:numPr>
                <w:ilvl w:val="0"/>
                <w:numId w:val="21"/>
              </w:numPr>
              <w:tabs>
                <w:tab w:val="left" w:pos="0"/>
                <w:tab w:val="num" w:pos="142"/>
                <w:tab w:val="left" w:pos="39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rPr>
              <w:t>классы точности и их обозначение на чертежах;</w:t>
            </w:r>
          </w:p>
          <w:p w14:paraId="405A8144" w14:textId="77777777" w:rsidR="002C3CC7" w:rsidRPr="009F3CEB" w:rsidRDefault="002C3CC7" w:rsidP="00295521">
            <w:pPr>
              <w:tabs>
                <w:tab w:val="left" w:pos="390"/>
              </w:tabs>
              <w:spacing w:after="0" w:line="240" w:lineRule="auto"/>
              <w:ind w:firstLine="142"/>
              <w:rPr>
                <w:rFonts w:ascii="Times New Roman" w:eastAsia="Batang" w:hAnsi="Times New Roman" w:cs="Batang"/>
              </w:rPr>
            </w:pPr>
            <w:r w:rsidRPr="009F3CEB">
              <w:rPr>
                <w:rFonts w:ascii="Times New Roman" w:eastAsia="Batang" w:hAnsi="Times New Roman" w:cs="Batang"/>
              </w:rPr>
              <w:t>типы и назначение спецификаций, правила их чтения и составления</w:t>
            </w:r>
          </w:p>
          <w:p w14:paraId="6B1DDDE0" w14:textId="77777777" w:rsidR="002C3CC7" w:rsidRPr="009F3CEB" w:rsidRDefault="002C3CC7" w:rsidP="00295521">
            <w:pPr>
              <w:tabs>
                <w:tab w:val="left" w:pos="390"/>
              </w:tabs>
              <w:spacing w:after="0" w:line="240" w:lineRule="auto"/>
              <w:ind w:firstLine="142"/>
              <w:rPr>
                <w:rFonts w:ascii="Times New Roman" w:eastAsia="Batang" w:hAnsi="Times New Roman" w:cs="Batang"/>
              </w:rPr>
            </w:pPr>
          </w:p>
          <w:p w14:paraId="73D5C1D9" w14:textId="77777777" w:rsidR="002C3CC7" w:rsidRPr="009F3CEB" w:rsidRDefault="002C3CC7" w:rsidP="00295521">
            <w:pPr>
              <w:tabs>
                <w:tab w:val="left" w:pos="390"/>
              </w:tabs>
              <w:spacing w:after="0" w:line="240" w:lineRule="auto"/>
              <w:ind w:firstLine="142"/>
              <w:rPr>
                <w:rFonts w:ascii="Times New Roman" w:eastAsia="Batang" w:hAnsi="Times New Roman"/>
                <w:b/>
                <w:highlight w:val="yellow"/>
              </w:rPr>
            </w:pPr>
          </w:p>
        </w:tc>
        <w:tc>
          <w:tcPr>
            <w:tcW w:w="1692" w:type="pct"/>
          </w:tcPr>
          <w:p w14:paraId="6A7A9C30" w14:textId="77777777" w:rsidR="002C3CC7" w:rsidRPr="009F3CEB" w:rsidRDefault="002C3CC7" w:rsidP="00295521">
            <w:pPr>
              <w:spacing w:after="0" w:line="240" w:lineRule="auto"/>
              <w:rPr>
                <w:rFonts w:ascii="Times New Roman" w:eastAsia="Batang" w:hAnsi="Times New Roman"/>
                <w:color w:val="000000"/>
              </w:rPr>
            </w:pPr>
            <w:r w:rsidRPr="009F3CEB">
              <w:rPr>
                <w:rFonts w:ascii="Times New Roman" w:eastAsia="Batang" w:hAnsi="Times New Roman"/>
                <w:color w:val="000000"/>
              </w:rPr>
              <w:lastRenderedPageBreak/>
              <w:t xml:space="preserve">«Отлично» - </w:t>
            </w:r>
            <w:r w:rsidRPr="009F3CEB">
              <w:rPr>
                <w:rFonts w:ascii="Times New Roman" w:eastAsia="Batang" w:hAnsi="Times New Roman"/>
              </w:rPr>
              <w:t xml:space="preserve">студент </w:t>
            </w:r>
            <w:r w:rsidRPr="009F3CEB">
              <w:rPr>
                <w:rFonts w:ascii="Times New Roman" w:hAnsi="Times New Roman"/>
                <w:color w:val="000000"/>
              </w:rPr>
              <w:t>свободно владеет учебным материалом различной степени сложности</w:t>
            </w:r>
            <w:r w:rsidRPr="009F3CEB">
              <w:rPr>
                <w:rFonts w:ascii="Times New Roman" w:eastAsia="Batang" w:hAnsi="Times New Roman"/>
              </w:rPr>
              <w:t xml:space="preserve">; свободно читает чертежи; при необходимости умело </w:t>
            </w:r>
            <w:r w:rsidRPr="009F3CEB">
              <w:rPr>
                <w:rFonts w:ascii="Times New Roman" w:eastAsia="Batang" w:hAnsi="Times New Roman"/>
              </w:rPr>
              <w:lastRenderedPageBreak/>
              <w:t>пользуется справочным материалом.</w:t>
            </w:r>
          </w:p>
          <w:p w14:paraId="7CC6CF1A" w14:textId="77777777" w:rsidR="002C3CC7" w:rsidRPr="009F3CEB" w:rsidRDefault="002C3CC7" w:rsidP="00295521">
            <w:pPr>
              <w:spacing w:after="0" w:line="240" w:lineRule="auto"/>
              <w:rPr>
                <w:rFonts w:ascii="Times New Roman" w:eastAsia="Batang" w:hAnsi="Times New Roman"/>
                <w:color w:val="000000"/>
              </w:rPr>
            </w:pPr>
            <w:r w:rsidRPr="009F3CEB">
              <w:rPr>
                <w:rFonts w:ascii="Times New Roman" w:eastAsia="Batang" w:hAnsi="Times New Roman"/>
                <w:color w:val="000000"/>
              </w:rPr>
              <w:t xml:space="preserve">«Хорошо» - </w:t>
            </w:r>
            <w:r w:rsidRPr="009F3CEB">
              <w:rPr>
                <w:rFonts w:ascii="Times New Roman" w:eastAsia="Batang" w:hAnsi="Times New Roman"/>
              </w:rPr>
              <w:t xml:space="preserve">студент проявляет устойчивый интерес </w:t>
            </w:r>
            <w:r w:rsidRPr="009F3CEB">
              <w:rPr>
                <w:rFonts w:ascii="Times New Roman" w:hAnsi="Times New Roman"/>
                <w:color w:val="000000"/>
              </w:rPr>
              <w:t>к учебному материалу различной степени сложности</w:t>
            </w:r>
            <w:r w:rsidRPr="009F3CEB">
              <w:rPr>
                <w:rFonts w:ascii="Times New Roman" w:eastAsia="Batang" w:hAnsi="Times New Roman"/>
              </w:rPr>
              <w:t>; самостоятельно с небольшими затруднениями читает чертежи; пользуется справочными материалами, испытывая при этом определенные трудности.</w:t>
            </w:r>
          </w:p>
          <w:p w14:paraId="72040756" w14:textId="77777777" w:rsidR="002C3CC7" w:rsidRPr="009F3CEB" w:rsidRDefault="002C3CC7" w:rsidP="00295521">
            <w:pPr>
              <w:spacing w:after="0" w:line="240" w:lineRule="auto"/>
              <w:rPr>
                <w:rFonts w:ascii="Times New Roman" w:eastAsia="Batang" w:hAnsi="Times New Roman"/>
                <w:color w:val="000000"/>
              </w:rPr>
            </w:pPr>
            <w:r w:rsidRPr="009F3CEB">
              <w:rPr>
                <w:rFonts w:ascii="Times New Roman" w:eastAsia="Batang" w:hAnsi="Times New Roman"/>
                <w:color w:val="000000"/>
              </w:rPr>
              <w:t xml:space="preserve">«Удовлетворительно» - теоретическое содержание курса освоено частично, </w:t>
            </w:r>
            <w:r w:rsidRPr="009F3CEB">
              <w:rPr>
                <w:rFonts w:ascii="Times New Roman" w:eastAsia="Batang" w:hAnsi="Times New Roman"/>
              </w:rPr>
              <w:t>студент неуверенно читает чертежи; пользуется справочными материалами, но ориентируется в них с трудом.</w:t>
            </w:r>
            <w:r w:rsidRPr="009F3CEB">
              <w:rPr>
                <w:rFonts w:ascii="Times New Roman" w:eastAsia="Batang" w:hAnsi="Times New Roman"/>
                <w:color w:val="000000"/>
              </w:rPr>
              <w:t xml:space="preserve"> </w:t>
            </w:r>
          </w:p>
          <w:p w14:paraId="1F9A67DA" w14:textId="77777777" w:rsidR="002C3CC7" w:rsidRPr="009F3CEB" w:rsidRDefault="002C3CC7" w:rsidP="00295521">
            <w:pPr>
              <w:spacing w:after="0" w:line="240" w:lineRule="auto"/>
              <w:rPr>
                <w:rFonts w:ascii="Times New Roman" w:eastAsia="Batang" w:hAnsi="Times New Roman"/>
                <w:bCs/>
                <w:i/>
                <w:highlight w:val="green"/>
              </w:rPr>
            </w:pPr>
            <w:r w:rsidRPr="009F3CEB">
              <w:rPr>
                <w:rFonts w:ascii="Times New Roman" w:eastAsia="Batang" w:hAnsi="Times New Roman"/>
                <w:color w:val="000000"/>
              </w:rPr>
              <w:t xml:space="preserve">«Неудовлетворительно» - </w:t>
            </w:r>
            <w:r w:rsidRPr="009F3CEB">
              <w:rPr>
                <w:rFonts w:ascii="Times New Roman" w:eastAsia="Batang" w:hAnsi="Times New Roman"/>
              </w:rPr>
              <w:t>программный материал усваивает на уровне частичного воспроизведения (частично выполняет чертежи), не распознает виды и элементы конструкторских документов; чертежи может читать только с помощью преподавателя; находит с трудом необходимый справочный материал, но не может им пользоваться</w:t>
            </w:r>
            <w:r w:rsidRPr="009F3CEB">
              <w:rPr>
                <w:rFonts w:ascii="Times New Roman" w:eastAsia="Batang" w:hAnsi="Times New Roman"/>
                <w:color w:val="000000"/>
              </w:rPr>
              <w:t xml:space="preserve"> </w:t>
            </w:r>
          </w:p>
        </w:tc>
        <w:tc>
          <w:tcPr>
            <w:tcW w:w="1743" w:type="pct"/>
          </w:tcPr>
          <w:p w14:paraId="018EE88C" w14:textId="77777777" w:rsidR="002C3CC7" w:rsidRDefault="002C3CC7" w:rsidP="00295521">
            <w:pPr>
              <w:spacing w:after="0" w:line="240" w:lineRule="auto"/>
              <w:rPr>
                <w:rFonts w:ascii="Times New Roman" w:eastAsia="Batang" w:hAnsi="Times New Roman" w:cs="Batang"/>
                <w:bCs/>
              </w:rPr>
            </w:pPr>
            <w:r w:rsidRPr="009F3CEB">
              <w:rPr>
                <w:rFonts w:ascii="Times New Roman" w:eastAsia="Batang" w:hAnsi="Times New Roman" w:cs="Batang"/>
                <w:bCs/>
              </w:rPr>
              <w:lastRenderedPageBreak/>
              <w:t xml:space="preserve">Тестирование на знание </w:t>
            </w:r>
            <w:r>
              <w:rPr>
                <w:rFonts w:ascii="Times New Roman" w:eastAsia="Batang" w:hAnsi="Times New Roman" w:cs="Batang"/>
                <w:bCs/>
              </w:rPr>
              <w:t>терминологии учебной дисциплины</w:t>
            </w:r>
            <w:r w:rsidRPr="009F3CEB">
              <w:rPr>
                <w:rFonts w:ascii="Times New Roman" w:eastAsia="Batang" w:hAnsi="Times New Roman" w:cs="Batang"/>
                <w:bCs/>
              </w:rPr>
              <w:t xml:space="preserve"> </w:t>
            </w:r>
          </w:p>
          <w:p w14:paraId="627BE7DF" w14:textId="77777777" w:rsidR="002C3CC7" w:rsidRDefault="002C3CC7" w:rsidP="00295521">
            <w:pPr>
              <w:spacing w:after="0" w:line="240" w:lineRule="auto"/>
              <w:rPr>
                <w:rFonts w:ascii="Times New Roman" w:eastAsia="Batang" w:hAnsi="Times New Roman" w:cs="Batang"/>
                <w:bCs/>
              </w:rPr>
            </w:pPr>
            <w:r>
              <w:rPr>
                <w:rFonts w:ascii="Times New Roman" w:eastAsia="Batang" w:hAnsi="Times New Roman" w:cs="Batang"/>
                <w:bCs/>
              </w:rPr>
              <w:t>О</w:t>
            </w:r>
            <w:r w:rsidRPr="009F3CEB">
              <w:rPr>
                <w:rFonts w:ascii="Times New Roman" w:eastAsia="Batang" w:hAnsi="Times New Roman" w:cs="Batang"/>
                <w:bCs/>
              </w:rPr>
              <w:t>ценка вы</w:t>
            </w:r>
            <w:r>
              <w:rPr>
                <w:rFonts w:ascii="Times New Roman" w:eastAsia="Batang" w:hAnsi="Times New Roman" w:cs="Batang"/>
                <w:bCs/>
              </w:rPr>
              <w:t>полнения графических упражнений</w:t>
            </w:r>
          </w:p>
          <w:p w14:paraId="467B4BE0" w14:textId="77777777" w:rsidR="002C3CC7" w:rsidRPr="009F3CEB" w:rsidRDefault="002C3CC7" w:rsidP="00295521">
            <w:pPr>
              <w:spacing w:after="0" w:line="240" w:lineRule="auto"/>
              <w:rPr>
                <w:rFonts w:ascii="Times New Roman" w:eastAsia="Batang" w:hAnsi="Times New Roman" w:cs="Batang"/>
                <w:bCs/>
              </w:rPr>
            </w:pPr>
            <w:r>
              <w:rPr>
                <w:rFonts w:ascii="Times New Roman" w:eastAsia="Batang" w:hAnsi="Times New Roman" w:cs="Batang"/>
                <w:bCs/>
              </w:rPr>
              <w:lastRenderedPageBreak/>
              <w:t xml:space="preserve"> Ф</w:t>
            </w:r>
            <w:r w:rsidRPr="009F3CEB">
              <w:rPr>
                <w:rFonts w:ascii="Times New Roman" w:eastAsia="Batang" w:hAnsi="Times New Roman" w:cs="Batang"/>
                <w:bCs/>
              </w:rPr>
              <w:t>ронтальный опрос</w:t>
            </w:r>
          </w:p>
          <w:p w14:paraId="031AAAF8" w14:textId="77777777" w:rsidR="002C3CC7" w:rsidRPr="009F3CEB" w:rsidRDefault="002C3CC7" w:rsidP="00295521">
            <w:pPr>
              <w:spacing w:after="0" w:line="240" w:lineRule="auto"/>
              <w:rPr>
                <w:rFonts w:ascii="Segoe UI" w:eastAsia="Batang" w:hAnsi="Segoe UI" w:cs="Batang"/>
              </w:rPr>
            </w:pPr>
          </w:p>
          <w:p w14:paraId="311D905C" w14:textId="77777777" w:rsidR="002C3CC7" w:rsidRPr="009F3CEB" w:rsidRDefault="002C3CC7" w:rsidP="00295521">
            <w:pPr>
              <w:spacing w:after="0" w:line="240" w:lineRule="auto"/>
              <w:rPr>
                <w:rFonts w:ascii="Segoe UI" w:eastAsia="Batang" w:hAnsi="Segoe UI" w:cs="Batang"/>
              </w:rPr>
            </w:pPr>
          </w:p>
          <w:p w14:paraId="5637EFF7" w14:textId="77777777" w:rsidR="002C3CC7" w:rsidRPr="009F3CEB" w:rsidRDefault="002C3CC7" w:rsidP="00295521">
            <w:pPr>
              <w:spacing w:after="0" w:line="240" w:lineRule="auto"/>
              <w:rPr>
                <w:rFonts w:ascii="Times New Roman" w:eastAsia="Batang" w:hAnsi="Times New Roman"/>
                <w:bCs/>
                <w:i/>
                <w:highlight w:val="green"/>
              </w:rPr>
            </w:pPr>
          </w:p>
        </w:tc>
      </w:tr>
      <w:tr w:rsidR="002C3CC7" w:rsidRPr="009F3CEB" w14:paraId="6E458E2A" w14:textId="77777777" w:rsidTr="00295521">
        <w:trPr>
          <w:trHeight w:val="896"/>
        </w:trPr>
        <w:tc>
          <w:tcPr>
            <w:tcW w:w="1565" w:type="pct"/>
          </w:tcPr>
          <w:p w14:paraId="33B04897" w14:textId="77777777" w:rsidR="002C3CC7" w:rsidRPr="009F3CEB" w:rsidRDefault="002C3CC7" w:rsidP="00295521">
            <w:pPr>
              <w:tabs>
                <w:tab w:val="left" w:pos="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Batang" w:hAnsi="Times New Roman" w:cs="Batang"/>
                <w:b/>
              </w:rPr>
            </w:pPr>
            <w:r w:rsidRPr="009F3CEB">
              <w:rPr>
                <w:rFonts w:ascii="Times New Roman" w:eastAsia="Batang" w:hAnsi="Times New Roman" w:cs="Batang"/>
                <w:b/>
              </w:rPr>
              <w:lastRenderedPageBreak/>
              <w:t>Умения:</w:t>
            </w:r>
          </w:p>
          <w:p w14:paraId="0CDD876D" w14:textId="77777777" w:rsidR="002C3CC7" w:rsidRPr="009F3CEB" w:rsidRDefault="002C3CC7" w:rsidP="00160B54">
            <w:pPr>
              <w:numPr>
                <w:ilvl w:val="0"/>
                <w:numId w:val="21"/>
              </w:numPr>
              <w:tabs>
                <w:tab w:val="left" w:pos="0"/>
                <w:tab w:val="num" w:pos="142"/>
                <w:tab w:val="left" w:pos="42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noProof/>
              </w:rPr>
              <w:t>читать конструкторскую и технологическую документацию по профилю специальности;</w:t>
            </w:r>
          </w:p>
          <w:p w14:paraId="29A1076A" w14:textId="77777777" w:rsidR="002C3CC7" w:rsidRPr="009F3CEB" w:rsidRDefault="002C3CC7" w:rsidP="00160B54">
            <w:pPr>
              <w:numPr>
                <w:ilvl w:val="0"/>
                <w:numId w:val="21"/>
              </w:numPr>
              <w:tabs>
                <w:tab w:val="left" w:pos="0"/>
                <w:tab w:val="num" w:pos="142"/>
                <w:tab w:val="left" w:pos="42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noProof/>
              </w:rPr>
              <w:t>выполнять комплексные чертежи геометрических тел и проекции точек, лежащих на их поверхности;</w:t>
            </w:r>
          </w:p>
          <w:p w14:paraId="21A6246F" w14:textId="77777777" w:rsidR="002C3CC7" w:rsidRPr="009F3CEB" w:rsidRDefault="002C3CC7" w:rsidP="00160B54">
            <w:pPr>
              <w:numPr>
                <w:ilvl w:val="0"/>
                <w:numId w:val="21"/>
              </w:numPr>
              <w:tabs>
                <w:tab w:val="left" w:pos="0"/>
                <w:tab w:val="num" w:pos="142"/>
                <w:tab w:val="left" w:pos="42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noProof/>
              </w:rPr>
              <w:t>выполнять эскизы, технические рисунки и чертежи деталей, их элементов, узлов;</w:t>
            </w:r>
          </w:p>
          <w:p w14:paraId="7DD06F44" w14:textId="77777777" w:rsidR="002C3CC7" w:rsidRPr="009F3CEB" w:rsidRDefault="002C3CC7" w:rsidP="00160B54">
            <w:pPr>
              <w:numPr>
                <w:ilvl w:val="0"/>
                <w:numId w:val="21"/>
              </w:numPr>
              <w:tabs>
                <w:tab w:val="left" w:pos="0"/>
                <w:tab w:val="num" w:pos="142"/>
                <w:tab w:val="left" w:pos="42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noProof/>
              </w:rPr>
              <w:t>выполнять графические изображения технологического оборудования и технологических схем;</w:t>
            </w:r>
          </w:p>
          <w:p w14:paraId="404985B4" w14:textId="77777777" w:rsidR="002C3CC7" w:rsidRPr="009F3CEB" w:rsidRDefault="002C3CC7" w:rsidP="00160B54">
            <w:pPr>
              <w:numPr>
                <w:ilvl w:val="0"/>
                <w:numId w:val="21"/>
              </w:numPr>
              <w:tabs>
                <w:tab w:val="left" w:pos="0"/>
                <w:tab w:val="num" w:pos="142"/>
                <w:tab w:val="left" w:pos="42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142"/>
              <w:rPr>
                <w:rFonts w:ascii="Times New Roman" w:eastAsia="Batang" w:hAnsi="Times New Roman" w:cs="Batang"/>
              </w:rPr>
            </w:pPr>
            <w:r w:rsidRPr="009F3CEB">
              <w:rPr>
                <w:rFonts w:ascii="Times New Roman" w:eastAsia="Batang" w:hAnsi="Times New Roman" w:cs="Batang"/>
              </w:rPr>
              <w:t>оформлять проектно-конструкторскую, технологическую и другую техническую документацию в соответствии с действующими нормативными правовыми актами.</w:t>
            </w:r>
          </w:p>
        </w:tc>
        <w:tc>
          <w:tcPr>
            <w:tcW w:w="1692" w:type="pct"/>
          </w:tcPr>
          <w:p w14:paraId="5F9B29EC" w14:textId="77777777" w:rsidR="002C3CC7" w:rsidRPr="009F3CEB" w:rsidRDefault="002C3CC7" w:rsidP="00295521">
            <w:pPr>
              <w:spacing w:after="0" w:line="240" w:lineRule="auto"/>
              <w:rPr>
                <w:rFonts w:ascii="Times New Roman" w:eastAsia="Batang" w:hAnsi="Times New Roman"/>
                <w:color w:val="000000"/>
              </w:rPr>
            </w:pPr>
            <w:r w:rsidRPr="009F3CEB">
              <w:rPr>
                <w:rFonts w:ascii="Times New Roman" w:eastAsia="Batang" w:hAnsi="Times New Roman"/>
                <w:color w:val="000000"/>
              </w:rPr>
              <w:t xml:space="preserve">«Отлично» - </w:t>
            </w:r>
            <w:r w:rsidRPr="009F3CEB">
              <w:rPr>
                <w:rFonts w:ascii="Times New Roman" w:eastAsia="Batang" w:hAnsi="Times New Roman"/>
              </w:rPr>
              <w:t>студент: владеет навыками графической культуры, рационально использует в работе чертежные инструменты; • самостоятельно, тщательно и своевременно выполняет графическую работу,  выполненная работа (задание) соответствует требованиям стандартов ЕСКД.</w:t>
            </w:r>
          </w:p>
          <w:p w14:paraId="5EA43346" w14:textId="77777777" w:rsidR="002C3CC7" w:rsidRPr="009F3CEB" w:rsidRDefault="002C3CC7" w:rsidP="00295521">
            <w:pPr>
              <w:tabs>
                <w:tab w:val="left" w:pos="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Batang" w:hAnsi="Times New Roman"/>
              </w:rPr>
            </w:pPr>
            <w:r w:rsidRPr="009F3CEB">
              <w:rPr>
                <w:rFonts w:ascii="Times New Roman" w:eastAsia="Batang" w:hAnsi="Times New Roman"/>
                <w:color w:val="000000"/>
              </w:rPr>
              <w:t xml:space="preserve">«Хорошо» - </w:t>
            </w:r>
            <w:r w:rsidRPr="009F3CEB">
              <w:rPr>
                <w:rFonts w:ascii="Times New Roman" w:eastAsia="Batang" w:hAnsi="Times New Roman"/>
              </w:rPr>
              <w:t xml:space="preserve">студент владеет навыками графической культуры, рационально использует в работе чертежные инструменты; самостоятельно и своевременно выполняет графическую работу, допуская незначительные небрежности и  неточности при ее оформлении, допускает ошибки, которые исправляет самостоятельно после замечания преподавателя. </w:t>
            </w:r>
          </w:p>
          <w:p w14:paraId="5C4FFDE3" w14:textId="77777777" w:rsidR="002C3CC7" w:rsidRPr="009F3CEB" w:rsidRDefault="002C3CC7" w:rsidP="00295521">
            <w:pPr>
              <w:tabs>
                <w:tab w:val="left" w:pos="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Batang" w:hAnsi="Times New Roman"/>
              </w:rPr>
            </w:pPr>
            <w:r w:rsidRPr="009F3CEB">
              <w:rPr>
                <w:rFonts w:ascii="Times New Roman" w:eastAsia="Batang" w:hAnsi="Times New Roman"/>
                <w:color w:val="000000"/>
              </w:rPr>
              <w:t xml:space="preserve">«Удовлетворительно» - </w:t>
            </w:r>
            <w:r w:rsidRPr="009F3CEB">
              <w:rPr>
                <w:rFonts w:ascii="Times New Roman" w:eastAsia="Batang" w:hAnsi="Times New Roman"/>
              </w:rPr>
              <w:t xml:space="preserve">неуверенно выполняет чертежи, но соблюдает основные правила их оформления; демонстрирует невысокий уровень прилежания </w:t>
            </w:r>
            <w:r w:rsidRPr="009F3CEB">
              <w:rPr>
                <w:rFonts w:ascii="Times New Roman" w:eastAsia="Batang" w:hAnsi="Times New Roman"/>
              </w:rPr>
              <w:lastRenderedPageBreak/>
              <w:t xml:space="preserve">при выполнении графической работе; с трудом справляется с выполнением полного объема графической  работы, допускает существенные ошибки. </w:t>
            </w:r>
          </w:p>
          <w:p w14:paraId="03CBD82B" w14:textId="77777777" w:rsidR="002C3CC7" w:rsidRPr="009F3CEB" w:rsidRDefault="002C3CC7" w:rsidP="00295521">
            <w:pPr>
              <w:tabs>
                <w:tab w:val="left" w:pos="0"/>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Segoe UI" w:eastAsia="Batang" w:hAnsi="Segoe UI" w:cs="Batang"/>
              </w:rPr>
            </w:pPr>
            <w:r w:rsidRPr="009F3CEB">
              <w:rPr>
                <w:rFonts w:ascii="Times New Roman" w:eastAsia="Batang" w:hAnsi="Times New Roman"/>
                <w:color w:val="000000"/>
              </w:rPr>
              <w:t xml:space="preserve">«Неудовлетворительно» - </w:t>
            </w:r>
            <w:r w:rsidRPr="009F3CEB">
              <w:rPr>
                <w:rFonts w:ascii="Times New Roman" w:eastAsia="Batang" w:hAnsi="Times New Roman"/>
              </w:rPr>
              <w:t>не владеет навыками графической культуры, не проявляет аккуратности и прилежности при выполнении чертежей; • не выполняет оптимальных требований к графической работе, не справляется с объемом установленных заданий, допускает грубейшие ошибки</w:t>
            </w:r>
          </w:p>
        </w:tc>
        <w:tc>
          <w:tcPr>
            <w:tcW w:w="1743" w:type="pct"/>
          </w:tcPr>
          <w:p w14:paraId="3E308FE9" w14:textId="77777777" w:rsidR="002C3CC7" w:rsidRDefault="002C3CC7" w:rsidP="00295521">
            <w:pPr>
              <w:spacing w:after="0" w:line="240" w:lineRule="auto"/>
              <w:rPr>
                <w:rFonts w:ascii="Times New Roman" w:eastAsia="Batang" w:hAnsi="Times New Roman" w:cs="Batang"/>
                <w:bCs/>
              </w:rPr>
            </w:pPr>
            <w:r w:rsidRPr="009F3CEB">
              <w:rPr>
                <w:rFonts w:ascii="Times New Roman" w:eastAsia="Batang" w:hAnsi="Times New Roman" w:cs="Batang"/>
                <w:bCs/>
              </w:rPr>
              <w:lastRenderedPageBreak/>
              <w:t>наблюдение и оценка выполнения графических</w:t>
            </w:r>
            <w:r>
              <w:rPr>
                <w:rFonts w:ascii="Times New Roman" w:eastAsia="Batang" w:hAnsi="Times New Roman" w:cs="Batang"/>
                <w:bCs/>
              </w:rPr>
              <w:t xml:space="preserve"> упражнений, графических работ</w:t>
            </w:r>
          </w:p>
          <w:p w14:paraId="680DB083" w14:textId="77777777" w:rsidR="002C3CC7" w:rsidRPr="009F3CEB" w:rsidRDefault="002C3CC7" w:rsidP="00295521">
            <w:pPr>
              <w:spacing w:after="0" w:line="240" w:lineRule="auto"/>
              <w:rPr>
                <w:rFonts w:ascii="Times New Roman" w:eastAsia="Batang" w:hAnsi="Times New Roman" w:cs="Batang"/>
                <w:bCs/>
              </w:rPr>
            </w:pPr>
            <w:r w:rsidRPr="009F3CEB">
              <w:rPr>
                <w:rFonts w:ascii="Times New Roman" w:eastAsia="Batang" w:hAnsi="Times New Roman" w:cs="Batang"/>
                <w:bCs/>
              </w:rPr>
              <w:t>анализ выполнения индивидуальных графических работ</w:t>
            </w:r>
          </w:p>
          <w:p w14:paraId="70398DBE" w14:textId="77777777" w:rsidR="002C3CC7" w:rsidRPr="009F3CEB" w:rsidRDefault="002C3CC7" w:rsidP="00295521">
            <w:pPr>
              <w:spacing w:after="0" w:line="240" w:lineRule="auto"/>
              <w:rPr>
                <w:rFonts w:ascii="Times New Roman" w:eastAsia="Batang" w:hAnsi="Times New Roman" w:cs="Batang"/>
                <w:bCs/>
              </w:rPr>
            </w:pPr>
          </w:p>
          <w:p w14:paraId="6AFFB166" w14:textId="77777777" w:rsidR="002C3CC7" w:rsidRPr="009F3CEB" w:rsidRDefault="002C3CC7" w:rsidP="00295521">
            <w:pPr>
              <w:spacing w:after="0" w:line="240" w:lineRule="auto"/>
              <w:rPr>
                <w:rFonts w:ascii="Times New Roman" w:eastAsia="Batang" w:hAnsi="Times New Roman"/>
                <w:bCs/>
                <w:i/>
                <w:highlight w:val="green"/>
              </w:rPr>
            </w:pPr>
          </w:p>
        </w:tc>
      </w:tr>
    </w:tbl>
    <w:p w14:paraId="29F27473" w14:textId="77777777" w:rsidR="002C3CC7" w:rsidRPr="002C3CC7" w:rsidRDefault="002C3CC7" w:rsidP="002C3CC7">
      <w:pPr>
        <w:rPr>
          <w:rFonts w:ascii="Times New Roman" w:eastAsia="Batang" w:hAnsi="Times New Roman"/>
          <w:highlight w:val="lightGray"/>
        </w:rPr>
      </w:pPr>
      <w:r w:rsidRPr="002C3CC7">
        <w:rPr>
          <w:rFonts w:ascii="Times New Roman" w:eastAsia="Batang" w:hAnsi="Times New Roman"/>
          <w:highlight w:val="lightGray"/>
        </w:rPr>
        <w:br w:type="page"/>
      </w:r>
    </w:p>
    <w:p w14:paraId="23880B32" w14:textId="506E6B38" w:rsidR="002A5C8D" w:rsidRPr="00014FD2" w:rsidRDefault="002A5C8D" w:rsidP="002A5C8D">
      <w:pPr>
        <w:spacing w:after="0" w:line="360" w:lineRule="auto"/>
        <w:jc w:val="right"/>
        <w:outlineLvl w:val="1"/>
        <w:rPr>
          <w:rFonts w:ascii="Times New Roman" w:eastAsia="Batang" w:hAnsi="Times New Roman"/>
          <w:b/>
          <w:bCs/>
          <w:sz w:val="24"/>
          <w:szCs w:val="24"/>
        </w:rPr>
      </w:pPr>
      <w:r w:rsidRPr="00014FD2">
        <w:rPr>
          <w:rFonts w:ascii="Times New Roman" w:eastAsia="Batang" w:hAnsi="Times New Roman"/>
          <w:b/>
          <w:bCs/>
          <w:sz w:val="24"/>
          <w:szCs w:val="24"/>
        </w:rPr>
        <w:lastRenderedPageBreak/>
        <w:t>Приложение 3.1</w:t>
      </w:r>
      <w:r>
        <w:rPr>
          <w:rFonts w:ascii="Times New Roman" w:eastAsia="Batang" w:hAnsi="Times New Roman"/>
          <w:b/>
          <w:bCs/>
          <w:sz w:val="24"/>
          <w:szCs w:val="24"/>
        </w:rPr>
        <w:t>4</w:t>
      </w:r>
    </w:p>
    <w:p w14:paraId="352233CA" w14:textId="77777777" w:rsidR="002A5C8D" w:rsidRPr="00014FD2" w:rsidRDefault="002A5C8D" w:rsidP="002A5C8D">
      <w:pPr>
        <w:spacing w:after="0" w:line="360" w:lineRule="auto"/>
        <w:jc w:val="right"/>
        <w:rPr>
          <w:rFonts w:ascii="Times New Roman" w:eastAsia="Batang" w:hAnsi="Times New Roman"/>
          <w:sz w:val="24"/>
          <w:szCs w:val="24"/>
        </w:rPr>
      </w:pPr>
      <w:r w:rsidRPr="00014FD2">
        <w:rPr>
          <w:rFonts w:ascii="Times New Roman" w:eastAsia="Batang" w:hAnsi="Times New Roman"/>
          <w:bCs/>
          <w:sz w:val="24"/>
          <w:szCs w:val="24"/>
        </w:rPr>
        <w:t xml:space="preserve">к ПОП-П по </w:t>
      </w:r>
      <w:r w:rsidRPr="00014FD2">
        <w:rPr>
          <w:rFonts w:ascii="Times New Roman" w:eastAsia="Batang" w:hAnsi="Times New Roman"/>
          <w:sz w:val="24"/>
          <w:szCs w:val="24"/>
        </w:rPr>
        <w:t xml:space="preserve">специальности </w:t>
      </w:r>
    </w:p>
    <w:p w14:paraId="7C298FD1" w14:textId="77777777" w:rsidR="002A5C8D" w:rsidRPr="00014FD2" w:rsidRDefault="002A5C8D" w:rsidP="002A5C8D">
      <w:pPr>
        <w:spacing w:after="0" w:line="360" w:lineRule="auto"/>
        <w:jc w:val="right"/>
        <w:rPr>
          <w:rFonts w:ascii="Times New Roman" w:eastAsia="Batang" w:hAnsi="Times New Roman"/>
          <w:sz w:val="24"/>
          <w:szCs w:val="24"/>
        </w:rPr>
      </w:pPr>
      <w:r w:rsidRPr="00014FD2">
        <w:rPr>
          <w:rFonts w:ascii="Times New Roman" w:eastAsia="Batang" w:hAnsi="Times New Roman"/>
          <w:sz w:val="24"/>
          <w:szCs w:val="24"/>
        </w:rPr>
        <w:t>13.02.02. Теплоснабжение и теплотехническое оборудование.</w:t>
      </w:r>
    </w:p>
    <w:p w14:paraId="617F310C" w14:textId="77777777" w:rsidR="002A5C8D" w:rsidRPr="00014FD2" w:rsidRDefault="002A5C8D" w:rsidP="002A5C8D">
      <w:pPr>
        <w:spacing w:after="0" w:line="360" w:lineRule="auto"/>
        <w:jc w:val="center"/>
        <w:rPr>
          <w:rFonts w:ascii="Times New Roman" w:eastAsia="Batang" w:hAnsi="Times New Roman"/>
          <w:i/>
          <w:sz w:val="18"/>
          <w:szCs w:val="18"/>
        </w:rPr>
      </w:pPr>
    </w:p>
    <w:p w14:paraId="67897764" w14:textId="77777777" w:rsidR="002A5C8D" w:rsidRPr="00014FD2" w:rsidRDefault="002A5C8D" w:rsidP="002A5C8D">
      <w:pPr>
        <w:jc w:val="center"/>
        <w:rPr>
          <w:rFonts w:ascii="Times New Roman" w:eastAsia="Batang" w:hAnsi="Times New Roman"/>
          <w:b/>
          <w:i/>
        </w:rPr>
      </w:pPr>
    </w:p>
    <w:p w14:paraId="1FB635F6" w14:textId="77777777" w:rsidR="002A5C8D" w:rsidRPr="00014FD2" w:rsidRDefault="002A5C8D" w:rsidP="002A5C8D">
      <w:pPr>
        <w:jc w:val="center"/>
        <w:rPr>
          <w:rFonts w:ascii="Times New Roman" w:eastAsia="Batang" w:hAnsi="Times New Roman"/>
          <w:b/>
          <w:i/>
        </w:rPr>
      </w:pPr>
    </w:p>
    <w:p w14:paraId="2C40D0CC" w14:textId="77777777" w:rsidR="002A5C8D" w:rsidRPr="00014FD2" w:rsidRDefault="002A5C8D" w:rsidP="002A5C8D">
      <w:pPr>
        <w:jc w:val="center"/>
        <w:rPr>
          <w:rFonts w:ascii="Times New Roman" w:eastAsia="Batang" w:hAnsi="Times New Roman"/>
          <w:b/>
          <w:i/>
        </w:rPr>
      </w:pPr>
    </w:p>
    <w:p w14:paraId="4D96DEF3" w14:textId="77777777" w:rsidR="002A5C8D" w:rsidRPr="00014FD2" w:rsidRDefault="002A5C8D" w:rsidP="002A5C8D">
      <w:pPr>
        <w:jc w:val="center"/>
        <w:rPr>
          <w:rFonts w:ascii="Times New Roman" w:eastAsia="Batang" w:hAnsi="Times New Roman"/>
          <w:b/>
          <w:i/>
        </w:rPr>
      </w:pPr>
    </w:p>
    <w:p w14:paraId="2FF3FD00" w14:textId="77777777" w:rsidR="002A5C8D" w:rsidRPr="00014FD2" w:rsidRDefault="002A5C8D" w:rsidP="002A5C8D">
      <w:pPr>
        <w:jc w:val="center"/>
        <w:rPr>
          <w:rFonts w:ascii="Times New Roman" w:eastAsia="Batang" w:hAnsi="Times New Roman"/>
          <w:b/>
          <w:i/>
        </w:rPr>
      </w:pPr>
    </w:p>
    <w:p w14:paraId="3E3DB1FB" w14:textId="77777777" w:rsidR="002A5C8D" w:rsidRPr="00014FD2" w:rsidRDefault="002A5C8D" w:rsidP="002A5C8D">
      <w:pPr>
        <w:jc w:val="center"/>
        <w:rPr>
          <w:rFonts w:ascii="Times New Roman" w:eastAsia="Batang" w:hAnsi="Times New Roman"/>
          <w:b/>
          <w:i/>
        </w:rPr>
      </w:pPr>
    </w:p>
    <w:p w14:paraId="5FE1C0E0" w14:textId="77777777" w:rsidR="002A5C8D" w:rsidRPr="00014FD2" w:rsidRDefault="002A5C8D" w:rsidP="002A5C8D">
      <w:pPr>
        <w:jc w:val="center"/>
        <w:rPr>
          <w:rFonts w:ascii="Times New Roman" w:eastAsia="Batang" w:hAnsi="Times New Roman"/>
          <w:b/>
          <w:i/>
        </w:rPr>
      </w:pPr>
    </w:p>
    <w:p w14:paraId="72B13148" w14:textId="77777777" w:rsidR="002A5C8D" w:rsidRPr="00014FD2" w:rsidRDefault="002A5C8D" w:rsidP="002A5C8D">
      <w:pPr>
        <w:jc w:val="center"/>
        <w:rPr>
          <w:rFonts w:ascii="Times New Roman" w:eastAsia="Batang" w:hAnsi="Times New Roman"/>
          <w:b/>
          <w:i/>
        </w:rPr>
      </w:pPr>
    </w:p>
    <w:p w14:paraId="12BC842E" w14:textId="11CA1D6A" w:rsidR="002A5C8D" w:rsidRPr="00014FD2" w:rsidRDefault="00AB7BA1" w:rsidP="002A5C8D">
      <w:pPr>
        <w:jc w:val="center"/>
        <w:rPr>
          <w:rFonts w:ascii="Times New Roman" w:eastAsia="Batang" w:hAnsi="Times New Roman"/>
          <w:b/>
          <w:sz w:val="24"/>
          <w:szCs w:val="24"/>
        </w:rPr>
      </w:pPr>
      <w:r>
        <w:rPr>
          <w:rFonts w:ascii="Times New Roman" w:eastAsia="Batang" w:hAnsi="Times New Roman"/>
          <w:b/>
          <w:sz w:val="24"/>
          <w:szCs w:val="24"/>
        </w:rPr>
        <w:t xml:space="preserve"> </w:t>
      </w:r>
      <w:r w:rsidR="000275C5">
        <w:rPr>
          <w:rFonts w:ascii="Times New Roman" w:eastAsia="Batang" w:hAnsi="Times New Roman"/>
          <w:b/>
          <w:sz w:val="24"/>
          <w:szCs w:val="24"/>
        </w:rPr>
        <w:t>ПРИМЕРНАЯ РАБОЧАЯ ПРОГРАММА УЧЕБНОЙ ДИСЦИПЛИНЫ</w:t>
      </w:r>
    </w:p>
    <w:p w14:paraId="65279746" w14:textId="48C15982" w:rsidR="002A5C8D" w:rsidRPr="00014FD2" w:rsidRDefault="002A5C8D" w:rsidP="002A5C8D">
      <w:pPr>
        <w:spacing w:after="0"/>
        <w:jc w:val="center"/>
        <w:rPr>
          <w:rFonts w:ascii="Times New Roman" w:eastAsia="Batang" w:hAnsi="Times New Roman"/>
          <w:b/>
          <w:iCs/>
          <w:sz w:val="24"/>
          <w:szCs w:val="24"/>
        </w:rPr>
      </w:pPr>
      <w:bookmarkStart w:id="8" w:name="_Hlk132798588"/>
      <w:r w:rsidRPr="00014FD2">
        <w:rPr>
          <w:rFonts w:ascii="Times New Roman" w:eastAsia="Batang" w:hAnsi="Times New Roman"/>
          <w:b/>
          <w:iCs/>
          <w:sz w:val="24"/>
          <w:szCs w:val="24"/>
        </w:rPr>
        <w:t>ОП.0</w:t>
      </w:r>
      <w:r>
        <w:rPr>
          <w:rFonts w:ascii="Times New Roman" w:eastAsia="Batang" w:hAnsi="Times New Roman"/>
          <w:b/>
          <w:iCs/>
          <w:sz w:val="24"/>
          <w:szCs w:val="24"/>
        </w:rPr>
        <w:t>7</w:t>
      </w:r>
      <w:r w:rsidRPr="00014FD2">
        <w:rPr>
          <w:rFonts w:ascii="Times New Roman" w:eastAsia="Batang" w:hAnsi="Times New Roman"/>
          <w:b/>
          <w:iCs/>
          <w:sz w:val="24"/>
          <w:szCs w:val="24"/>
        </w:rPr>
        <w:t xml:space="preserve"> Информационные технологии в профессиональной деятельности </w:t>
      </w:r>
    </w:p>
    <w:bookmarkEnd w:id="8"/>
    <w:p w14:paraId="3AE34BF8" w14:textId="77777777" w:rsidR="002A5C8D" w:rsidRPr="00014FD2" w:rsidRDefault="002A5C8D" w:rsidP="002A5C8D">
      <w:pPr>
        <w:rPr>
          <w:rFonts w:ascii="Times New Roman" w:eastAsia="Batang" w:hAnsi="Times New Roman"/>
          <w:b/>
          <w:i/>
        </w:rPr>
      </w:pPr>
    </w:p>
    <w:p w14:paraId="3CE64661" w14:textId="77777777" w:rsidR="002A5C8D" w:rsidRPr="00014FD2" w:rsidRDefault="002A5C8D" w:rsidP="002A5C8D">
      <w:pPr>
        <w:rPr>
          <w:rFonts w:ascii="Times New Roman" w:eastAsia="Batang" w:hAnsi="Times New Roman"/>
          <w:b/>
          <w:i/>
        </w:rPr>
      </w:pPr>
    </w:p>
    <w:p w14:paraId="6926D68B" w14:textId="77777777" w:rsidR="002A5C8D" w:rsidRPr="00014FD2" w:rsidRDefault="002A5C8D" w:rsidP="002A5C8D">
      <w:pPr>
        <w:rPr>
          <w:rFonts w:ascii="Times New Roman" w:eastAsia="Batang" w:hAnsi="Times New Roman"/>
          <w:b/>
          <w:i/>
        </w:rPr>
      </w:pPr>
    </w:p>
    <w:p w14:paraId="12019480" w14:textId="77777777" w:rsidR="002A5C8D" w:rsidRPr="00014FD2" w:rsidRDefault="002A5C8D" w:rsidP="002A5C8D">
      <w:pPr>
        <w:rPr>
          <w:rFonts w:ascii="Times New Roman" w:eastAsia="Batang" w:hAnsi="Times New Roman"/>
          <w:b/>
          <w:i/>
        </w:rPr>
      </w:pPr>
    </w:p>
    <w:p w14:paraId="61AAAB98" w14:textId="77777777" w:rsidR="002A5C8D" w:rsidRPr="00014FD2" w:rsidRDefault="002A5C8D" w:rsidP="002A5C8D">
      <w:pPr>
        <w:rPr>
          <w:rFonts w:ascii="Times New Roman" w:eastAsia="Batang" w:hAnsi="Times New Roman"/>
          <w:b/>
          <w:i/>
        </w:rPr>
      </w:pPr>
    </w:p>
    <w:p w14:paraId="6B85CFCA" w14:textId="77777777" w:rsidR="002A5C8D" w:rsidRPr="00014FD2" w:rsidRDefault="002A5C8D" w:rsidP="002A5C8D">
      <w:pPr>
        <w:rPr>
          <w:rFonts w:ascii="Times New Roman" w:eastAsia="Batang" w:hAnsi="Times New Roman"/>
          <w:b/>
          <w:i/>
        </w:rPr>
      </w:pPr>
    </w:p>
    <w:p w14:paraId="078175F7" w14:textId="77777777" w:rsidR="002A5C8D" w:rsidRPr="00014FD2" w:rsidRDefault="002A5C8D" w:rsidP="002A5C8D">
      <w:pPr>
        <w:rPr>
          <w:rFonts w:ascii="Times New Roman" w:eastAsia="Batang" w:hAnsi="Times New Roman"/>
          <w:b/>
          <w:i/>
        </w:rPr>
      </w:pPr>
    </w:p>
    <w:p w14:paraId="0C9748B2" w14:textId="77777777" w:rsidR="002A5C8D" w:rsidRPr="00014FD2" w:rsidRDefault="002A5C8D" w:rsidP="002A5C8D">
      <w:pPr>
        <w:rPr>
          <w:rFonts w:ascii="Times New Roman" w:eastAsia="Batang" w:hAnsi="Times New Roman"/>
          <w:b/>
          <w:i/>
        </w:rPr>
      </w:pPr>
    </w:p>
    <w:p w14:paraId="22CC7E7A" w14:textId="77777777" w:rsidR="002A5C8D" w:rsidRPr="00014FD2" w:rsidRDefault="002A5C8D" w:rsidP="002A5C8D">
      <w:pPr>
        <w:rPr>
          <w:rFonts w:ascii="Times New Roman" w:eastAsia="Batang" w:hAnsi="Times New Roman"/>
          <w:b/>
          <w:i/>
        </w:rPr>
      </w:pPr>
    </w:p>
    <w:p w14:paraId="1A1CCF70" w14:textId="77777777" w:rsidR="002A5C8D" w:rsidRPr="00014FD2" w:rsidRDefault="002A5C8D" w:rsidP="002A5C8D">
      <w:pPr>
        <w:rPr>
          <w:rFonts w:ascii="Times New Roman" w:eastAsia="Batang" w:hAnsi="Times New Roman"/>
          <w:b/>
          <w:i/>
        </w:rPr>
      </w:pPr>
    </w:p>
    <w:p w14:paraId="5E4EA93E" w14:textId="77777777" w:rsidR="002A5C8D" w:rsidRDefault="002A5C8D" w:rsidP="002A5C8D">
      <w:pPr>
        <w:rPr>
          <w:rFonts w:ascii="Times New Roman" w:eastAsia="Batang" w:hAnsi="Times New Roman"/>
          <w:b/>
          <w:i/>
        </w:rPr>
      </w:pPr>
    </w:p>
    <w:p w14:paraId="0ABF9A26" w14:textId="77777777" w:rsidR="002A5C8D" w:rsidRDefault="002A5C8D" w:rsidP="002A5C8D">
      <w:pPr>
        <w:rPr>
          <w:rFonts w:ascii="Times New Roman" w:eastAsia="Batang" w:hAnsi="Times New Roman"/>
          <w:b/>
          <w:i/>
        </w:rPr>
      </w:pPr>
    </w:p>
    <w:p w14:paraId="7389697C" w14:textId="77777777" w:rsidR="002A5C8D" w:rsidRDefault="002A5C8D" w:rsidP="002A5C8D">
      <w:pPr>
        <w:rPr>
          <w:rFonts w:ascii="Times New Roman" w:eastAsia="Batang" w:hAnsi="Times New Roman"/>
          <w:b/>
          <w:i/>
        </w:rPr>
      </w:pPr>
    </w:p>
    <w:p w14:paraId="79A0B766" w14:textId="77777777" w:rsidR="002A5C8D" w:rsidRPr="00014FD2" w:rsidRDefault="002A5C8D" w:rsidP="002A5C8D">
      <w:pPr>
        <w:rPr>
          <w:rFonts w:ascii="Times New Roman" w:eastAsia="Batang" w:hAnsi="Times New Roman"/>
          <w:b/>
          <w:i/>
        </w:rPr>
      </w:pPr>
    </w:p>
    <w:p w14:paraId="25A8BFEA" w14:textId="77777777" w:rsidR="002A5C8D" w:rsidRPr="00014FD2" w:rsidRDefault="002A5C8D" w:rsidP="002A5C8D">
      <w:pPr>
        <w:rPr>
          <w:rFonts w:ascii="Times New Roman" w:eastAsia="Batang" w:hAnsi="Times New Roman"/>
          <w:b/>
          <w:i/>
        </w:rPr>
      </w:pPr>
    </w:p>
    <w:p w14:paraId="55D73139" w14:textId="77777777" w:rsidR="002A5C8D" w:rsidRPr="00014FD2" w:rsidRDefault="002A5C8D" w:rsidP="002A5C8D">
      <w:pPr>
        <w:jc w:val="center"/>
        <w:rPr>
          <w:rFonts w:ascii="Times New Roman" w:eastAsia="Batang" w:hAnsi="Times New Roman"/>
          <w:b/>
          <w:iCs/>
          <w:sz w:val="24"/>
          <w:szCs w:val="24"/>
        </w:rPr>
      </w:pPr>
      <w:r w:rsidRPr="00014FD2">
        <w:rPr>
          <w:rFonts w:ascii="Times New Roman" w:eastAsia="Batang" w:hAnsi="Times New Roman"/>
          <w:b/>
          <w:sz w:val="24"/>
          <w:szCs w:val="24"/>
        </w:rPr>
        <w:t>2023 год</w:t>
      </w:r>
    </w:p>
    <w:p w14:paraId="3B8840E8" w14:textId="77777777" w:rsidR="002A5C8D" w:rsidRPr="00014FD2" w:rsidRDefault="002A5C8D" w:rsidP="002A5C8D">
      <w:pPr>
        <w:spacing w:after="0"/>
        <w:rPr>
          <w:rFonts w:ascii="Times New Roman" w:eastAsia="Batang" w:hAnsi="Times New Roman"/>
          <w:b/>
          <w:i/>
          <w:sz w:val="24"/>
          <w:szCs w:val="24"/>
        </w:rPr>
        <w:sectPr w:rsidR="002A5C8D" w:rsidRPr="00014FD2">
          <w:pgSz w:w="11907" w:h="16840"/>
          <w:pgMar w:top="1134" w:right="851" w:bottom="992" w:left="1418" w:header="709" w:footer="709" w:gutter="0"/>
          <w:cols w:space="720"/>
        </w:sectPr>
      </w:pPr>
    </w:p>
    <w:p w14:paraId="752EDF04" w14:textId="77777777" w:rsidR="002A5C8D" w:rsidRPr="00014FD2" w:rsidRDefault="002A5C8D" w:rsidP="002A5C8D">
      <w:pPr>
        <w:jc w:val="center"/>
        <w:rPr>
          <w:rFonts w:ascii="Times New Roman" w:eastAsia="Batang" w:hAnsi="Times New Roman"/>
          <w:b/>
          <w:i/>
          <w:sz w:val="24"/>
          <w:szCs w:val="24"/>
        </w:rPr>
      </w:pPr>
      <w:r w:rsidRPr="00014FD2">
        <w:rPr>
          <w:rFonts w:ascii="Times New Roman" w:eastAsia="Batang" w:hAnsi="Times New Roman"/>
          <w:b/>
          <w:i/>
          <w:sz w:val="24"/>
          <w:szCs w:val="24"/>
        </w:rPr>
        <w:lastRenderedPageBreak/>
        <w:t>СОДЕРЖАНИЕ</w:t>
      </w:r>
      <w:r w:rsidRPr="00014FD2">
        <w:rPr>
          <w:rFonts w:ascii="Times New Roman" w:eastAsia="Batang" w:hAnsi="Times New Roman"/>
          <w:b/>
          <w:sz w:val="28"/>
          <w:szCs w:val="28"/>
          <w:highlight w:val="red"/>
        </w:rPr>
        <w:t xml:space="preserve"> </w:t>
      </w:r>
    </w:p>
    <w:p w14:paraId="222E9B62" w14:textId="77777777" w:rsidR="002A5C8D" w:rsidRPr="00014FD2" w:rsidRDefault="002A5C8D" w:rsidP="002A5C8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2A5C8D" w:rsidRPr="00014FD2" w14:paraId="0E6D0B5E" w14:textId="77777777" w:rsidTr="00295521">
        <w:tc>
          <w:tcPr>
            <w:tcW w:w="7501" w:type="dxa"/>
          </w:tcPr>
          <w:p w14:paraId="710BCD0C" w14:textId="77777777" w:rsidR="002A5C8D" w:rsidRPr="00014FD2" w:rsidRDefault="002A5C8D" w:rsidP="00160B54">
            <w:pPr>
              <w:numPr>
                <w:ilvl w:val="0"/>
                <w:numId w:val="12"/>
              </w:numPr>
              <w:suppressAutoHyphens/>
              <w:rPr>
                <w:rFonts w:ascii="Times New Roman" w:eastAsia="Batang" w:hAnsi="Times New Roman"/>
                <w:b/>
                <w:sz w:val="24"/>
                <w:szCs w:val="24"/>
              </w:rPr>
            </w:pPr>
            <w:r w:rsidRPr="00014FD2">
              <w:rPr>
                <w:rFonts w:ascii="Times New Roman" w:eastAsia="Batang" w:hAnsi="Times New Roman"/>
                <w:b/>
                <w:sz w:val="24"/>
                <w:szCs w:val="24"/>
              </w:rPr>
              <w:t xml:space="preserve">ОБЩАЯ ХАРАКТЕРИСТИКА </w:t>
            </w:r>
            <w:r w:rsidRPr="00014FD2">
              <w:rPr>
                <w:rFonts w:ascii="Times New Roman" w:eastAsia="Batang" w:hAnsi="Times New Roman"/>
                <w:b/>
                <w:color w:val="000000"/>
                <w:sz w:val="24"/>
                <w:szCs w:val="24"/>
              </w:rPr>
              <w:t>РАБОЧЕЙ ПРОГРАММЫ</w:t>
            </w:r>
            <w:r w:rsidRPr="00014FD2">
              <w:rPr>
                <w:rFonts w:ascii="Times New Roman" w:eastAsia="Batang" w:hAnsi="Times New Roman"/>
                <w:b/>
                <w:sz w:val="24"/>
                <w:szCs w:val="24"/>
              </w:rPr>
              <w:t xml:space="preserve"> УЧЕБНОЙ ДИСЦИПЛИНЫ</w:t>
            </w:r>
          </w:p>
        </w:tc>
        <w:tc>
          <w:tcPr>
            <w:tcW w:w="1854" w:type="dxa"/>
          </w:tcPr>
          <w:p w14:paraId="6CC64C61" w14:textId="77777777" w:rsidR="002A5C8D" w:rsidRPr="00014FD2" w:rsidRDefault="002A5C8D" w:rsidP="00295521">
            <w:pPr>
              <w:jc w:val="center"/>
              <w:rPr>
                <w:rFonts w:ascii="Times New Roman" w:eastAsia="Batang" w:hAnsi="Times New Roman"/>
                <w:b/>
                <w:sz w:val="24"/>
                <w:szCs w:val="24"/>
              </w:rPr>
            </w:pPr>
            <w:r w:rsidRPr="00014FD2">
              <w:rPr>
                <w:rFonts w:ascii="Times New Roman" w:eastAsia="Batang" w:hAnsi="Times New Roman"/>
                <w:b/>
                <w:sz w:val="24"/>
                <w:szCs w:val="24"/>
              </w:rPr>
              <w:t>…</w:t>
            </w:r>
          </w:p>
        </w:tc>
      </w:tr>
      <w:tr w:rsidR="002A5C8D" w:rsidRPr="00014FD2" w14:paraId="7E3BA222" w14:textId="77777777" w:rsidTr="00295521">
        <w:tc>
          <w:tcPr>
            <w:tcW w:w="7501" w:type="dxa"/>
          </w:tcPr>
          <w:p w14:paraId="0859DECF" w14:textId="77777777" w:rsidR="002A5C8D" w:rsidRPr="00014FD2" w:rsidRDefault="002A5C8D" w:rsidP="00160B54">
            <w:pPr>
              <w:numPr>
                <w:ilvl w:val="0"/>
                <w:numId w:val="12"/>
              </w:numPr>
              <w:suppressAutoHyphens/>
              <w:rPr>
                <w:rFonts w:ascii="Times New Roman" w:eastAsia="Batang" w:hAnsi="Times New Roman"/>
                <w:b/>
                <w:sz w:val="24"/>
                <w:szCs w:val="24"/>
              </w:rPr>
            </w:pPr>
            <w:r w:rsidRPr="00014FD2">
              <w:rPr>
                <w:rFonts w:ascii="Times New Roman" w:eastAsia="Batang" w:hAnsi="Times New Roman"/>
                <w:b/>
                <w:sz w:val="24"/>
                <w:szCs w:val="24"/>
              </w:rPr>
              <w:t>СТРУКТУРА И СОДЕРЖАНИЕ УЧЕБНОЙ ДИСЦИПЛИНЫ</w:t>
            </w:r>
          </w:p>
        </w:tc>
        <w:tc>
          <w:tcPr>
            <w:tcW w:w="1854" w:type="dxa"/>
          </w:tcPr>
          <w:p w14:paraId="7AC54D83" w14:textId="77777777" w:rsidR="002A5C8D" w:rsidRPr="00014FD2" w:rsidRDefault="002A5C8D" w:rsidP="00295521">
            <w:pPr>
              <w:jc w:val="center"/>
              <w:rPr>
                <w:rFonts w:ascii="Times New Roman" w:eastAsia="Batang" w:hAnsi="Times New Roman"/>
                <w:b/>
                <w:sz w:val="24"/>
                <w:szCs w:val="24"/>
              </w:rPr>
            </w:pPr>
            <w:r w:rsidRPr="00014FD2">
              <w:rPr>
                <w:rFonts w:ascii="Times New Roman" w:eastAsia="Batang" w:hAnsi="Times New Roman"/>
                <w:b/>
                <w:sz w:val="24"/>
                <w:szCs w:val="24"/>
              </w:rPr>
              <w:t>…</w:t>
            </w:r>
          </w:p>
        </w:tc>
      </w:tr>
      <w:tr w:rsidR="002A5C8D" w:rsidRPr="00014FD2" w14:paraId="2916D733" w14:textId="77777777" w:rsidTr="00295521">
        <w:tc>
          <w:tcPr>
            <w:tcW w:w="7501" w:type="dxa"/>
          </w:tcPr>
          <w:p w14:paraId="50C7E2D1" w14:textId="77777777" w:rsidR="002A5C8D" w:rsidRPr="00014FD2" w:rsidRDefault="002A5C8D" w:rsidP="00160B54">
            <w:pPr>
              <w:numPr>
                <w:ilvl w:val="0"/>
                <w:numId w:val="12"/>
              </w:numPr>
              <w:suppressAutoHyphens/>
              <w:rPr>
                <w:rFonts w:ascii="Times New Roman" w:eastAsia="Batang" w:hAnsi="Times New Roman"/>
                <w:b/>
                <w:sz w:val="24"/>
                <w:szCs w:val="24"/>
              </w:rPr>
            </w:pPr>
            <w:r w:rsidRPr="00014FD2">
              <w:rPr>
                <w:rFonts w:ascii="Times New Roman" w:eastAsia="Batang" w:hAnsi="Times New Roman"/>
                <w:b/>
                <w:sz w:val="24"/>
                <w:szCs w:val="24"/>
              </w:rPr>
              <w:t>УСЛОВИЯ РЕАЛИЗАЦИИ УЧЕБНОЙ ДИСЦИПЛИНЫ</w:t>
            </w:r>
          </w:p>
        </w:tc>
        <w:tc>
          <w:tcPr>
            <w:tcW w:w="1854" w:type="dxa"/>
          </w:tcPr>
          <w:p w14:paraId="1F555E7E" w14:textId="77777777" w:rsidR="002A5C8D" w:rsidRPr="00014FD2" w:rsidRDefault="002A5C8D" w:rsidP="00295521">
            <w:pPr>
              <w:jc w:val="center"/>
              <w:rPr>
                <w:rFonts w:ascii="Times New Roman" w:eastAsia="Batang" w:hAnsi="Times New Roman"/>
                <w:b/>
                <w:sz w:val="24"/>
                <w:szCs w:val="24"/>
              </w:rPr>
            </w:pPr>
            <w:r w:rsidRPr="00014FD2">
              <w:rPr>
                <w:rFonts w:ascii="Times New Roman" w:eastAsia="Batang" w:hAnsi="Times New Roman"/>
                <w:b/>
                <w:sz w:val="24"/>
                <w:szCs w:val="24"/>
              </w:rPr>
              <w:t>…</w:t>
            </w:r>
          </w:p>
        </w:tc>
      </w:tr>
      <w:tr w:rsidR="002A5C8D" w:rsidRPr="00014FD2" w14:paraId="01997A55" w14:textId="77777777" w:rsidTr="00295521">
        <w:tc>
          <w:tcPr>
            <w:tcW w:w="7501" w:type="dxa"/>
          </w:tcPr>
          <w:p w14:paraId="6C4A87AE" w14:textId="77777777" w:rsidR="002A5C8D" w:rsidRPr="00014FD2" w:rsidRDefault="002A5C8D" w:rsidP="00160B54">
            <w:pPr>
              <w:numPr>
                <w:ilvl w:val="0"/>
                <w:numId w:val="12"/>
              </w:numPr>
              <w:suppressAutoHyphens/>
              <w:rPr>
                <w:rFonts w:ascii="Times New Roman" w:eastAsia="Batang" w:hAnsi="Times New Roman"/>
                <w:b/>
                <w:sz w:val="24"/>
                <w:szCs w:val="24"/>
              </w:rPr>
            </w:pPr>
            <w:r w:rsidRPr="00014FD2">
              <w:rPr>
                <w:rFonts w:ascii="Times New Roman" w:eastAsia="Batang" w:hAnsi="Times New Roman"/>
                <w:b/>
                <w:sz w:val="24"/>
                <w:szCs w:val="24"/>
              </w:rPr>
              <w:t>КОНТРОЛЬ И ОЦЕНКА РЕЗУЛЬТАТОВ ОСВОЕНИЯ УЧЕБНОЙ ДИСЦИПЛИНЫ</w:t>
            </w:r>
          </w:p>
          <w:p w14:paraId="02441B58" w14:textId="77777777" w:rsidR="002A5C8D" w:rsidRPr="00014FD2" w:rsidRDefault="002A5C8D" w:rsidP="00295521">
            <w:pPr>
              <w:suppressAutoHyphens/>
              <w:rPr>
                <w:rFonts w:ascii="Times New Roman" w:eastAsia="Batang" w:hAnsi="Times New Roman"/>
                <w:b/>
                <w:sz w:val="24"/>
                <w:szCs w:val="24"/>
              </w:rPr>
            </w:pPr>
          </w:p>
        </w:tc>
        <w:tc>
          <w:tcPr>
            <w:tcW w:w="1854" w:type="dxa"/>
          </w:tcPr>
          <w:p w14:paraId="09D9BFA3" w14:textId="77777777" w:rsidR="002A5C8D" w:rsidRPr="00014FD2" w:rsidRDefault="002A5C8D" w:rsidP="00295521">
            <w:pPr>
              <w:jc w:val="center"/>
              <w:rPr>
                <w:rFonts w:ascii="Times New Roman" w:eastAsia="Batang" w:hAnsi="Times New Roman"/>
                <w:b/>
                <w:sz w:val="24"/>
                <w:szCs w:val="24"/>
              </w:rPr>
            </w:pPr>
            <w:r w:rsidRPr="00014FD2">
              <w:rPr>
                <w:rFonts w:ascii="Times New Roman" w:eastAsia="Batang" w:hAnsi="Times New Roman"/>
                <w:b/>
                <w:sz w:val="24"/>
                <w:szCs w:val="24"/>
              </w:rPr>
              <w:t>…</w:t>
            </w:r>
          </w:p>
        </w:tc>
      </w:tr>
    </w:tbl>
    <w:p w14:paraId="77F6B621" w14:textId="77777777" w:rsidR="002A5C8D" w:rsidRPr="00014FD2" w:rsidRDefault="002A5C8D" w:rsidP="00160B54">
      <w:pPr>
        <w:numPr>
          <w:ilvl w:val="0"/>
          <w:numId w:val="13"/>
        </w:numPr>
        <w:suppressAutoHyphens/>
        <w:spacing w:after="0"/>
        <w:ind w:hanging="720"/>
        <w:jc w:val="center"/>
        <w:rPr>
          <w:rFonts w:ascii="Times New Roman" w:eastAsia="Batang" w:hAnsi="Times New Roman"/>
          <w:b/>
          <w:sz w:val="24"/>
          <w:szCs w:val="24"/>
        </w:rPr>
      </w:pPr>
      <w:r w:rsidRPr="00014FD2">
        <w:rPr>
          <w:rFonts w:ascii="Times New Roman" w:eastAsia="Batang" w:hAnsi="Times New Roman"/>
          <w:b/>
          <w:i/>
          <w:u w:val="single"/>
        </w:rPr>
        <w:br w:type="page"/>
      </w:r>
      <w:r w:rsidRPr="00014FD2">
        <w:rPr>
          <w:rFonts w:ascii="Times New Roman" w:eastAsia="Batang" w:hAnsi="Times New Roman"/>
          <w:b/>
          <w:sz w:val="24"/>
          <w:szCs w:val="24"/>
        </w:rPr>
        <w:lastRenderedPageBreak/>
        <w:t xml:space="preserve">ОБЩАЯ ХАРАКТЕРИСТИКА </w:t>
      </w:r>
      <w:r w:rsidRPr="00014FD2">
        <w:rPr>
          <w:rFonts w:ascii="Times New Roman" w:eastAsia="Batang" w:hAnsi="Times New Roman"/>
          <w:b/>
          <w:color w:val="000000"/>
          <w:sz w:val="24"/>
          <w:szCs w:val="24"/>
        </w:rPr>
        <w:t>РАБОЧЕЙ ПРОГРАММЫ</w:t>
      </w:r>
      <w:r w:rsidRPr="00014FD2">
        <w:rPr>
          <w:rFonts w:ascii="Times New Roman" w:eastAsia="Batang" w:hAnsi="Times New Roman"/>
          <w:b/>
          <w:sz w:val="24"/>
          <w:szCs w:val="24"/>
        </w:rPr>
        <w:t xml:space="preserve"> УЧЕБНОЙ ДИСЦИПЛИНЫ</w:t>
      </w:r>
    </w:p>
    <w:p w14:paraId="4EB607D4" w14:textId="0713966C" w:rsidR="002A5C8D" w:rsidRPr="00014FD2" w:rsidRDefault="002A5C8D" w:rsidP="002A5C8D">
      <w:pPr>
        <w:spacing w:after="0"/>
        <w:jc w:val="center"/>
        <w:rPr>
          <w:rFonts w:ascii="Times New Roman" w:eastAsia="Batang" w:hAnsi="Times New Roman"/>
          <w:b/>
          <w:iCs/>
          <w:sz w:val="24"/>
          <w:szCs w:val="24"/>
        </w:rPr>
      </w:pPr>
      <w:r w:rsidRPr="00014FD2">
        <w:rPr>
          <w:rFonts w:ascii="Times New Roman" w:eastAsia="Batang" w:hAnsi="Times New Roman"/>
          <w:b/>
          <w:iCs/>
          <w:sz w:val="24"/>
          <w:szCs w:val="24"/>
        </w:rPr>
        <w:t>«</w:t>
      </w:r>
      <w:r w:rsidRPr="002A5C8D">
        <w:rPr>
          <w:rFonts w:ascii="Times New Roman" w:eastAsia="Batang" w:hAnsi="Times New Roman"/>
          <w:b/>
          <w:iCs/>
          <w:sz w:val="24"/>
          <w:szCs w:val="24"/>
        </w:rPr>
        <w:t>ОП.07 Информационные технологии в профессиональной деятельности</w:t>
      </w:r>
      <w:r>
        <w:rPr>
          <w:rFonts w:ascii="Times New Roman" w:eastAsia="Batang" w:hAnsi="Times New Roman"/>
          <w:b/>
          <w:iCs/>
          <w:sz w:val="24"/>
          <w:szCs w:val="24"/>
        </w:rPr>
        <w:t>»</w:t>
      </w:r>
    </w:p>
    <w:p w14:paraId="38572775" w14:textId="77777777" w:rsidR="002A5C8D" w:rsidRPr="00014FD2" w:rsidRDefault="002A5C8D" w:rsidP="002A5C8D">
      <w:pPr>
        <w:spacing w:after="0"/>
        <w:ind w:firstLine="709"/>
        <w:jc w:val="center"/>
        <w:rPr>
          <w:rFonts w:ascii="Times New Roman" w:eastAsia="Batang" w:hAnsi="Times New Roman"/>
          <w:sz w:val="24"/>
          <w:szCs w:val="24"/>
          <w:vertAlign w:val="superscript"/>
        </w:rPr>
      </w:pPr>
    </w:p>
    <w:p w14:paraId="02918C5F" w14:textId="77777777" w:rsidR="002A5C8D" w:rsidRPr="00014FD2" w:rsidRDefault="002A5C8D" w:rsidP="002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rPr>
      </w:pPr>
      <w:r w:rsidRPr="00014FD2">
        <w:rPr>
          <w:rFonts w:ascii="Times New Roman" w:eastAsia="Batang" w:hAnsi="Times New Roman"/>
          <w:b/>
          <w:sz w:val="24"/>
          <w:szCs w:val="24"/>
        </w:rPr>
        <w:t xml:space="preserve">1.1. Место дисциплины в структуре основной образовательной программы: </w:t>
      </w:r>
    </w:p>
    <w:p w14:paraId="24C2DC53" w14:textId="7079F32B" w:rsidR="002A5C8D" w:rsidRPr="00014FD2" w:rsidRDefault="002A5C8D" w:rsidP="002A5C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Pr>
          <w:rFonts w:ascii="Times New Roman" w:eastAsia="Batang" w:hAnsi="Times New Roman"/>
          <w:sz w:val="24"/>
          <w:szCs w:val="24"/>
        </w:rPr>
        <w:t xml:space="preserve">Учебная дисциплина </w:t>
      </w:r>
      <w:r w:rsidR="0044223E">
        <w:rPr>
          <w:rFonts w:ascii="Times New Roman" w:eastAsia="Batang" w:hAnsi="Times New Roman"/>
          <w:sz w:val="24"/>
          <w:szCs w:val="24"/>
        </w:rPr>
        <w:t>«</w:t>
      </w:r>
      <w:r w:rsidRPr="002A5C8D">
        <w:rPr>
          <w:rFonts w:ascii="Times New Roman" w:eastAsia="Batang" w:hAnsi="Times New Roman"/>
          <w:bCs/>
          <w:iCs/>
          <w:sz w:val="24"/>
          <w:szCs w:val="24"/>
        </w:rPr>
        <w:t>ОП.07 Информационные технологии в профессиональной деятельности</w:t>
      </w:r>
      <w:r w:rsidR="0044223E">
        <w:rPr>
          <w:rFonts w:ascii="Times New Roman" w:eastAsia="Batang" w:hAnsi="Times New Roman"/>
          <w:bCs/>
          <w:iCs/>
          <w:sz w:val="24"/>
          <w:szCs w:val="24"/>
        </w:rPr>
        <w:t>»</w:t>
      </w:r>
      <w:r w:rsidRPr="002A5C8D">
        <w:rPr>
          <w:rFonts w:ascii="Times New Roman" w:eastAsia="Batang" w:hAnsi="Times New Roman"/>
          <w:bCs/>
          <w:iCs/>
          <w:sz w:val="24"/>
          <w:szCs w:val="24"/>
        </w:rPr>
        <w:t xml:space="preserve"> </w:t>
      </w:r>
      <w:r w:rsidRPr="00014FD2">
        <w:rPr>
          <w:rFonts w:ascii="Times New Roman" w:eastAsia="Batang" w:hAnsi="Times New Roman"/>
          <w:sz w:val="24"/>
          <w:szCs w:val="24"/>
        </w:rPr>
        <w:t xml:space="preserve">является обязательной частью </w:t>
      </w:r>
      <w:r w:rsidRPr="00014FD2">
        <w:rPr>
          <w:rFonts w:ascii="Times New Roman" w:eastAsia="Batang" w:hAnsi="Times New Roman"/>
          <w:bCs/>
          <w:sz w:val="24"/>
          <w:szCs w:val="24"/>
        </w:rPr>
        <w:t>общепрофессионального цикла</w:t>
      </w:r>
      <w:r w:rsidRPr="00014FD2">
        <w:rPr>
          <w:rFonts w:ascii="Times New Roman" w:eastAsia="Batang" w:hAnsi="Times New Roman"/>
          <w:b/>
          <w:bCs/>
          <w:sz w:val="24"/>
          <w:szCs w:val="24"/>
        </w:rPr>
        <w:t xml:space="preserve"> </w:t>
      </w:r>
      <w:r w:rsidRPr="00014FD2">
        <w:rPr>
          <w:rFonts w:ascii="Times New Roman" w:eastAsia="Batang" w:hAnsi="Times New Roman"/>
          <w:sz w:val="24"/>
          <w:szCs w:val="24"/>
        </w:rPr>
        <w:t xml:space="preserve">ПОП-П в соответствии с ФГОС СПО по специальности 13.02.02. Теплоснабжение и теплотехническое оборудование. </w:t>
      </w:r>
    </w:p>
    <w:p w14:paraId="628B1E64" w14:textId="77648CBA" w:rsidR="002A5C8D" w:rsidRPr="00014FD2" w:rsidRDefault="002A5C8D" w:rsidP="002A5C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014FD2">
        <w:rPr>
          <w:rFonts w:ascii="Times New Roman" w:eastAsia="Batang" w:hAnsi="Times New Roman"/>
          <w:sz w:val="24"/>
          <w:szCs w:val="24"/>
        </w:rPr>
        <w:t>Особое значение дисциплина имеет при формировании и развитии ОК 01, ОК 02</w:t>
      </w:r>
      <w:r w:rsidRPr="00014FD2">
        <w:rPr>
          <w:rFonts w:ascii="Times New Roman" w:eastAsia="Batang" w:hAnsi="Times New Roman"/>
          <w:i/>
          <w:sz w:val="24"/>
          <w:szCs w:val="24"/>
        </w:rPr>
        <w:t>.</w:t>
      </w:r>
    </w:p>
    <w:p w14:paraId="0E19C2B0" w14:textId="77777777" w:rsidR="002A5C8D" w:rsidRPr="00014FD2" w:rsidRDefault="002A5C8D" w:rsidP="002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0D4EA40C" w14:textId="77777777" w:rsidR="002A5C8D" w:rsidRPr="00014FD2" w:rsidRDefault="002A5C8D" w:rsidP="002A5C8D">
      <w:pPr>
        <w:spacing w:after="0"/>
        <w:ind w:firstLine="709"/>
        <w:rPr>
          <w:rFonts w:ascii="Times New Roman" w:eastAsia="Batang" w:hAnsi="Times New Roman"/>
          <w:b/>
          <w:sz w:val="24"/>
          <w:szCs w:val="24"/>
        </w:rPr>
      </w:pPr>
      <w:r w:rsidRPr="00014FD2">
        <w:rPr>
          <w:rFonts w:ascii="Times New Roman" w:eastAsia="Batang" w:hAnsi="Times New Roman"/>
          <w:b/>
          <w:sz w:val="24"/>
          <w:szCs w:val="24"/>
        </w:rPr>
        <w:t>1.2. Цель и планируемые результаты освоения дисциплины:</w:t>
      </w:r>
    </w:p>
    <w:p w14:paraId="1CF80620" w14:textId="77777777" w:rsidR="002A5C8D" w:rsidRPr="00014FD2" w:rsidRDefault="002A5C8D" w:rsidP="002A5C8D">
      <w:pPr>
        <w:suppressAutoHyphens/>
        <w:spacing w:after="0" w:line="240" w:lineRule="auto"/>
        <w:ind w:firstLine="709"/>
        <w:jc w:val="both"/>
        <w:rPr>
          <w:rFonts w:ascii="Times New Roman" w:eastAsia="Batang" w:hAnsi="Times New Roman"/>
          <w:sz w:val="24"/>
          <w:szCs w:val="24"/>
          <w:lang w:eastAsia="en-US"/>
        </w:rPr>
      </w:pPr>
      <w:r w:rsidRPr="00014FD2">
        <w:rPr>
          <w:rFonts w:ascii="Times New Roman" w:eastAsia="Batang" w:hAnsi="Times New Roman"/>
          <w:sz w:val="24"/>
          <w:szCs w:val="24"/>
        </w:rPr>
        <w:t xml:space="preserve">В рамках программы учебной дисциплины обучающимися осваиваются умения </w:t>
      </w:r>
      <w:r w:rsidRPr="00014FD2">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4611"/>
        <w:gridCol w:w="3717"/>
      </w:tblGrid>
      <w:tr w:rsidR="0044223E" w:rsidRPr="00014FD2" w14:paraId="5E75E9C5" w14:textId="77777777" w:rsidTr="0044223E">
        <w:trPr>
          <w:trHeight w:val="649"/>
        </w:trPr>
        <w:tc>
          <w:tcPr>
            <w:tcW w:w="649" w:type="pct"/>
            <w:hideMark/>
          </w:tcPr>
          <w:p w14:paraId="720FC214" w14:textId="77777777" w:rsidR="0044223E" w:rsidRPr="00E414E8" w:rsidRDefault="0044223E" w:rsidP="00295521">
            <w:pPr>
              <w:suppressAutoHyphens/>
              <w:spacing w:after="0" w:line="240" w:lineRule="auto"/>
              <w:jc w:val="center"/>
              <w:rPr>
                <w:rFonts w:ascii="Times New Roman" w:eastAsia="Batang" w:hAnsi="Times New Roman"/>
                <w:sz w:val="24"/>
                <w:szCs w:val="24"/>
              </w:rPr>
            </w:pPr>
            <w:r w:rsidRPr="00E414E8">
              <w:rPr>
                <w:rFonts w:ascii="Times New Roman" w:eastAsia="Batang" w:hAnsi="Times New Roman"/>
                <w:sz w:val="24"/>
                <w:szCs w:val="24"/>
              </w:rPr>
              <w:t>Код</w:t>
            </w:r>
          </w:p>
          <w:p w14:paraId="61956BE7" w14:textId="77777777" w:rsidR="0044223E" w:rsidRPr="00E414E8" w:rsidRDefault="0044223E" w:rsidP="00295521">
            <w:pPr>
              <w:suppressAutoHyphens/>
              <w:spacing w:after="0" w:line="240" w:lineRule="auto"/>
              <w:jc w:val="center"/>
              <w:rPr>
                <w:rFonts w:ascii="Times New Roman" w:eastAsia="Batang" w:hAnsi="Times New Roman"/>
                <w:sz w:val="24"/>
                <w:szCs w:val="24"/>
              </w:rPr>
            </w:pPr>
            <w:r w:rsidRPr="00E414E8">
              <w:rPr>
                <w:rFonts w:ascii="Times New Roman" w:eastAsia="Batang" w:hAnsi="Times New Roman"/>
                <w:sz w:val="24"/>
                <w:szCs w:val="24"/>
              </w:rPr>
              <w:t>ПК, ОК</w:t>
            </w:r>
          </w:p>
        </w:tc>
        <w:tc>
          <w:tcPr>
            <w:tcW w:w="2409" w:type="pct"/>
            <w:hideMark/>
          </w:tcPr>
          <w:p w14:paraId="4FA365A0" w14:textId="77777777" w:rsidR="0044223E" w:rsidRPr="00E414E8" w:rsidRDefault="0044223E" w:rsidP="00295521">
            <w:pPr>
              <w:suppressAutoHyphens/>
              <w:spacing w:after="0" w:line="240" w:lineRule="auto"/>
              <w:jc w:val="center"/>
              <w:rPr>
                <w:rFonts w:ascii="Times New Roman" w:eastAsia="Batang" w:hAnsi="Times New Roman"/>
                <w:sz w:val="24"/>
                <w:szCs w:val="24"/>
              </w:rPr>
            </w:pPr>
            <w:r w:rsidRPr="00E414E8">
              <w:rPr>
                <w:rFonts w:ascii="Times New Roman" w:eastAsia="Batang" w:hAnsi="Times New Roman"/>
                <w:sz w:val="24"/>
                <w:szCs w:val="24"/>
              </w:rPr>
              <w:t>Умения</w:t>
            </w:r>
          </w:p>
        </w:tc>
        <w:tc>
          <w:tcPr>
            <w:tcW w:w="1942" w:type="pct"/>
            <w:hideMark/>
          </w:tcPr>
          <w:p w14:paraId="711C1C48" w14:textId="77777777" w:rsidR="0044223E" w:rsidRPr="00E414E8" w:rsidRDefault="0044223E" w:rsidP="00295521">
            <w:pPr>
              <w:suppressAutoHyphens/>
              <w:spacing w:after="0" w:line="240" w:lineRule="auto"/>
              <w:jc w:val="center"/>
              <w:rPr>
                <w:rFonts w:ascii="Times New Roman" w:eastAsia="Batang" w:hAnsi="Times New Roman"/>
                <w:sz w:val="24"/>
                <w:szCs w:val="24"/>
              </w:rPr>
            </w:pPr>
            <w:r w:rsidRPr="00E414E8">
              <w:rPr>
                <w:rFonts w:ascii="Times New Roman" w:eastAsia="Batang" w:hAnsi="Times New Roman"/>
                <w:sz w:val="24"/>
                <w:szCs w:val="24"/>
              </w:rPr>
              <w:t>Знания</w:t>
            </w:r>
          </w:p>
        </w:tc>
      </w:tr>
      <w:tr w:rsidR="0044223E" w:rsidRPr="00014FD2" w14:paraId="14B5606A" w14:textId="77777777" w:rsidTr="0044223E">
        <w:trPr>
          <w:trHeight w:val="212"/>
        </w:trPr>
        <w:tc>
          <w:tcPr>
            <w:tcW w:w="649" w:type="pct"/>
            <w:vMerge w:val="restart"/>
          </w:tcPr>
          <w:p w14:paraId="6C960EE5" w14:textId="77777777" w:rsidR="0044223E" w:rsidRPr="00E414E8" w:rsidRDefault="0044223E" w:rsidP="00295521">
            <w:pPr>
              <w:suppressAutoHyphens/>
              <w:spacing w:after="0" w:line="240" w:lineRule="auto"/>
              <w:rPr>
                <w:rFonts w:ascii="Times New Roman" w:eastAsia="Batang" w:hAnsi="Times New Roman"/>
                <w:b/>
                <w:bCs/>
                <w:i/>
                <w:sz w:val="24"/>
                <w:szCs w:val="24"/>
                <w:highlight w:val="yellow"/>
                <w:u w:val="single"/>
              </w:rPr>
            </w:pPr>
            <w:r>
              <w:rPr>
                <w:rFonts w:ascii="Times New Roman CYR" w:eastAsia="Batang" w:hAnsi="Times New Roman CYR" w:cs="Times New Roman CYR"/>
                <w:b/>
                <w:bCs/>
                <w:sz w:val="24"/>
                <w:szCs w:val="24"/>
              </w:rPr>
              <w:t>ПК 1.1</w:t>
            </w:r>
          </w:p>
        </w:tc>
        <w:tc>
          <w:tcPr>
            <w:tcW w:w="2409" w:type="pct"/>
          </w:tcPr>
          <w:p w14:paraId="78F8B35F" w14:textId="77777777" w:rsidR="0044223E" w:rsidRPr="00E414E8" w:rsidRDefault="0044223E" w:rsidP="00295521">
            <w:pPr>
              <w:spacing w:after="0" w:line="240" w:lineRule="auto"/>
              <w:ind w:firstLine="13"/>
              <w:rPr>
                <w:rFonts w:ascii="Times New Roman" w:eastAsia="Batang" w:hAnsi="Times New Roman"/>
                <w:iCs/>
                <w:sz w:val="24"/>
                <w:szCs w:val="24"/>
                <w:highlight w:val="green"/>
              </w:rPr>
            </w:pPr>
            <w:r w:rsidRPr="00E414E8">
              <w:rPr>
                <w:rFonts w:ascii="Times New Roman" w:eastAsia="Batang" w:hAnsi="Times New Roman"/>
                <w:iCs/>
                <w:sz w:val="24"/>
                <w:szCs w:val="24"/>
              </w:rPr>
              <w:t>расчет принципиальных тепловых схем ТЭС, котельных, тепловых пунктов и систем тепло- и топливоснабжения;</w:t>
            </w:r>
          </w:p>
        </w:tc>
        <w:tc>
          <w:tcPr>
            <w:tcW w:w="1942" w:type="pct"/>
          </w:tcPr>
          <w:p w14:paraId="20165B32" w14:textId="77777777" w:rsidR="0044223E" w:rsidRPr="00E414E8" w:rsidRDefault="0044223E" w:rsidP="00295521">
            <w:pPr>
              <w:spacing w:after="0" w:line="240" w:lineRule="auto"/>
              <w:ind w:firstLine="13"/>
              <w:rPr>
                <w:rFonts w:ascii="Times New Roman" w:eastAsia="Batang" w:hAnsi="Times New Roman"/>
                <w:iCs/>
                <w:sz w:val="24"/>
                <w:szCs w:val="24"/>
                <w:highlight w:val="green"/>
              </w:rPr>
            </w:pPr>
            <w:r w:rsidRPr="00E414E8">
              <w:rPr>
                <w:rFonts w:ascii="Times New Roman" w:eastAsia="Batang" w:hAnsi="Times New Roman"/>
                <w:iCs/>
                <w:sz w:val="24"/>
                <w:szCs w:val="24"/>
              </w:rPr>
              <w:t>устройство, принцип действия и характеристики основного и вспомогательного теплотехнического оборудования систем тепло- и топливоснабжения;</w:t>
            </w:r>
          </w:p>
        </w:tc>
      </w:tr>
      <w:tr w:rsidR="0044223E" w:rsidRPr="00014FD2" w14:paraId="159DD9C1" w14:textId="77777777" w:rsidTr="0044223E">
        <w:trPr>
          <w:trHeight w:val="212"/>
        </w:trPr>
        <w:tc>
          <w:tcPr>
            <w:tcW w:w="649" w:type="pct"/>
            <w:vMerge/>
          </w:tcPr>
          <w:p w14:paraId="0D406E6B" w14:textId="77777777" w:rsidR="0044223E" w:rsidRPr="00E414E8" w:rsidRDefault="0044223E" w:rsidP="00295521">
            <w:pPr>
              <w:suppressAutoHyphens/>
              <w:spacing w:after="0" w:line="240" w:lineRule="auto"/>
              <w:rPr>
                <w:rFonts w:ascii="Times New Roman" w:eastAsia="Batang" w:hAnsi="Times New Roman"/>
                <w:i/>
                <w:sz w:val="24"/>
                <w:szCs w:val="24"/>
                <w:highlight w:val="yellow"/>
              </w:rPr>
            </w:pPr>
          </w:p>
        </w:tc>
        <w:tc>
          <w:tcPr>
            <w:tcW w:w="2409" w:type="pct"/>
          </w:tcPr>
          <w:p w14:paraId="45C874C7" w14:textId="77777777" w:rsidR="0044223E" w:rsidRPr="00E414E8" w:rsidRDefault="0044223E" w:rsidP="00295521">
            <w:pPr>
              <w:spacing w:after="0" w:line="240" w:lineRule="auto"/>
              <w:ind w:firstLine="13"/>
              <w:rPr>
                <w:rFonts w:ascii="Times New Roman" w:eastAsia="Batang" w:hAnsi="Times New Roman"/>
                <w:iCs/>
                <w:sz w:val="24"/>
                <w:szCs w:val="24"/>
                <w:highlight w:val="green"/>
              </w:rPr>
            </w:pPr>
            <w:r w:rsidRPr="00E414E8">
              <w:rPr>
                <w:rFonts w:ascii="Times New Roman" w:eastAsia="Batang" w:hAnsi="Times New Roman"/>
                <w:iCs/>
                <w:sz w:val="24"/>
                <w:szCs w:val="24"/>
              </w:rPr>
              <w:t>выбор основного и вспомогательного оборудования;</w:t>
            </w:r>
          </w:p>
        </w:tc>
        <w:tc>
          <w:tcPr>
            <w:tcW w:w="1942" w:type="pct"/>
          </w:tcPr>
          <w:p w14:paraId="21780D2A" w14:textId="77777777" w:rsidR="0044223E" w:rsidRPr="00E414E8" w:rsidRDefault="0044223E" w:rsidP="00295521">
            <w:pPr>
              <w:spacing w:after="0" w:line="240" w:lineRule="auto"/>
              <w:ind w:firstLine="13"/>
              <w:rPr>
                <w:rFonts w:ascii="Times New Roman" w:eastAsia="Batang" w:hAnsi="Times New Roman"/>
                <w:iCs/>
                <w:sz w:val="24"/>
                <w:szCs w:val="24"/>
                <w:highlight w:val="green"/>
              </w:rPr>
            </w:pPr>
            <w:r w:rsidRPr="00E414E8">
              <w:rPr>
                <w:rFonts w:ascii="Times New Roman" w:eastAsia="Batang" w:hAnsi="Times New Roman"/>
                <w:iCs/>
                <w:sz w:val="24"/>
                <w:szCs w:val="24"/>
              </w:rPr>
              <w:t>правила технической документации по эксплуатации теплотехнического оборудования и тепловых сетей;</w:t>
            </w:r>
          </w:p>
        </w:tc>
      </w:tr>
      <w:tr w:rsidR="0044223E" w:rsidRPr="00014FD2" w14:paraId="635FEEEA" w14:textId="77777777" w:rsidTr="0044223E">
        <w:trPr>
          <w:trHeight w:val="212"/>
        </w:trPr>
        <w:tc>
          <w:tcPr>
            <w:tcW w:w="649" w:type="pct"/>
            <w:vMerge w:val="restart"/>
          </w:tcPr>
          <w:p w14:paraId="63B77E41" w14:textId="77777777" w:rsidR="0044223E" w:rsidRPr="00E414E8" w:rsidRDefault="0044223E" w:rsidP="00295521">
            <w:pPr>
              <w:spacing w:after="0" w:line="240" w:lineRule="auto"/>
              <w:rPr>
                <w:rFonts w:ascii="Times New Roman" w:hAnsi="Times New Roman"/>
                <w:b/>
                <w:bCs/>
                <w:sz w:val="24"/>
                <w:szCs w:val="24"/>
              </w:rPr>
            </w:pPr>
            <w:r w:rsidRPr="00E414E8">
              <w:rPr>
                <w:rFonts w:ascii="Times New Roman" w:hAnsi="Times New Roman"/>
                <w:b/>
                <w:bCs/>
                <w:sz w:val="24"/>
                <w:szCs w:val="24"/>
              </w:rPr>
              <w:t>ОК 01</w:t>
            </w:r>
          </w:p>
          <w:p w14:paraId="117365D9" w14:textId="77777777" w:rsidR="0044223E" w:rsidRPr="00E414E8" w:rsidRDefault="0044223E" w:rsidP="00295521">
            <w:pPr>
              <w:suppressAutoHyphens/>
              <w:spacing w:after="0" w:line="240" w:lineRule="auto"/>
              <w:rPr>
                <w:rFonts w:ascii="Times New Roman" w:eastAsia="Batang" w:hAnsi="Times New Roman"/>
                <w:b/>
                <w:bCs/>
                <w:i/>
                <w:sz w:val="24"/>
                <w:szCs w:val="24"/>
                <w:highlight w:val="yellow"/>
                <w:u w:val="single"/>
              </w:rPr>
            </w:pPr>
          </w:p>
        </w:tc>
        <w:tc>
          <w:tcPr>
            <w:tcW w:w="2409" w:type="pct"/>
          </w:tcPr>
          <w:p w14:paraId="71C1E4B4" w14:textId="77777777" w:rsidR="0044223E" w:rsidRPr="00E414E8" w:rsidRDefault="0044223E" w:rsidP="00295521">
            <w:pPr>
              <w:spacing w:after="0" w:line="240" w:lineRule="auto"/>
              <w:ind w:firstLine="13"/>
              <w:rPr>
                <w:rFonts w:ascii="Times New Roman" w:eastAsia="Batang" w:hAnsi="Times New Roman"/>
                <w:i/>
                <w:sz w:val="24"/>
                <w:szCs w:val="24"/>
                <w:highlight w:val="green"/>
              </w:rPr>
            </w:pPr>
            <w:r w:rsidRPr="00E414E8">
              <w:rPr>
                <w:rFonts w:ascii="Times New Roman" w:eastAsia="Batang" w:hAnsi="Times New Roman"/>
                <w:iCs/>
                <w:sz w:val="24"/>
                <w:szCs w:val="24"/>
              </w:rPr>
              <w:t>распознавать задачу и/или проблему в профессиональном и/или социальном контексте</w:t>
            </w:r>
          </w:p>
        </w:tc>
        <w:tc>
          <w:tcPr>
            <w:tcW w:w="1942" w:type="pct"/>
          </w:tcPr>
          <w:p w14:paraId="78FB7FBA" w14:textId="77777777" w:rsidR="0044223E" w:rsidRPr="00E414E8" w:rsidRDefault="0044223E" w:rsidP="00295521">
            <w:pPr>
              <w:spacing w:after="0" w:line="240" w:lineRule="auto"/>
              <w:ind w:firstLine="13"/>
              <w:rPr>
                <w:rFonts w:ascii="Times New Roman" w:eastAsia="Batang" w:hAnsi="Times New Roman"/>
                <w:i/>
                <w:sz w:val="24"/>
                <w:szCs w:val="24"/>
                <w:highlight w:val="green"/>
              </w:rPr>
            </w:pPr>
            <w:r w:rsidRPr="00E414E8">
              <w:rPr>
                <w:rFonts w:ascii="Times New Roman" w:eastAsia="Batang" w:hAnsi="Times New Roman"/>
                <w:iCs/>
                <w:sz w:val="24"/>
                <w:szCs w:val="24"/>
              </w:rPr>
              <w:t>а</w:t>
            </w:r>
            <w:r w:rsidRPr="00E414E8">
              <w:rPr>
                <w:rFonts w:ascii="Times New Roman" w:eastAsia="Batang" w:hAnsi="Times New Roman"/>
                <w:bCs/>
                <w:sz w:val="24"/>
                <w:szCs w:val="24"/>
              </w:rPr>
              <w:t xml:space="preserve">ктуальный профессиональный </w:t>
            </w:r>
            <w:r w:rsidRPr="00E414E8">
              <w:rPr>
                <w:rFonts w:ascii="Times New Roman" w:eastAsia="Batang" w:hAnsi="Times New Roman"/>
                <w:bCs/>
                <w:sz w:val="24"/>
                <w:szCs w:val="24"/>
              </w:rPr>
              <w:br/>
              <w:t>и социальный контекст, в котором приходится работать и жить</w:t>
            </w:r>
          </w:p>
        </w:tc>
      </w:tr>
      <w:tr w:rsidR="0044223E" w:rsidRPr="00014FD2" w14:paraId="4A3C6ADE" w14:textId="77777777" w:rsidTr="0044223E">
        <w:trPr>
          <w:trHeight w:val="212"/>
        </w:trPr>
        <w:tc>
          <w:tcPr>
            <w:tcW w:w="649" w:type="pct"/>
            <w:vMerge/>
          </w:tcPr>
          <w:p w14:paraId="725D7A05" w14:textId="77777777" w:rsidR="0044223E" w:rsidRPr="00E414E8" w:rsidRDefault="0044223E" w:rsidP="00295521">
            <w:pPr>
              <w:spacing w:after="0" w:line="240" w:lineRule="auto"/>
              <w:rPr>
                <w:rFonts w:ascii="Times New Roman" w:hAnsi="Times New Roman"/>
                <w:b/>
                <w:bCs/>
                <w:sz w:val="24"/>
                <w:szCs w:val="24"/>
              </w:rPr>
            </w:pPr>
          </w:p>
        </w:tc>
        <w:tc>
          <w:tcPr>
            <w:tcW w:w="2409" w:type="pct"/>
          </w:tcPr>
          <w:p w14:paraId="4CF7C7AA" w14:textId="77777777" w:rsidR="0044223E" w:rsidRPr="00E414E8" w:rsidRDefault="0044223E" w:rsidP="00295521">
            <w:pPr>
              <w:spacing w:after="0" w:line="240" w:lineRule="auto"/>
              <w:ind w:firstLine="13"/>
              <w:rPr>
                <w:rFonts w:ascii="Times New Roman" w:eastAsia="Batang" w:hAnsi="Times New Roman"/>
                <w:iCs/>
                <w:sz w:val="24"/>
                <w:szCs w:val="24"/>
              </w:rPr>
            </w:pPr>
            <w:r w:rsidRPr="00E414E8">
              <w:rPr>
                <w:rFonts w:ascii="Times New Roman" w:eastAsia="Batang" w:hAnsi="Times New Roman" w:cs="Batang"/>
                <w:iCs/>
                <w:sz w:val="24"/>
                <w:szCs w:val="24"/>
              </w:rPr>
              <w:t>анализировать задачу и/или проблему и выделять её составные части</w:t>
            </w:r>
          </w:p>
        </w:tc>
        <w:tc>
          <w:tcPr>
            <w:tcW w:w="1942" w:type="pct"/>
          </w:tcPr>
          <w:p w14:paraId="7FCF2E9E" w14:textId="77777777" w:rsidR="0044223E" w:rsidRPr="00E414E8" w:rsidRDefault="0044223E" w:rsidP="00295521">
            <w:pPr>
              <w:spacing w:after="0" w:line="240" w:lineRule="auto"/>
              <w:ind w:firstLine="13"/>
              <w:rPr>
                <w:rFonts w:ascii="Times New Roman" w:eastAsia="Batang" w:hAnsi="Times New Roman"/>
                <w:iCs/>
                <w:sz w:val="24"/>
                <w:szCs w:val="24"/>
              </w:rPr>
            </w:pPr>
            <w:r w:rsidRPr="00E414E8">
              <w:rPr>
                <w:rFonts w:ascii="Times New Roman" w:eastAsia="Batang" w:hAnsi="Times New Roman"/>
                <w:bCs/>
                <w:sz w:val="24"/>
                <w:szCs w:val="24"/>
              </w:rPr>
              <w:t xml:space="preserve">основные источники информации </w:t>
            </w:r>
            <w:r w:rsidRPr="00E414E8">
              <w:rPr>
                <w:rFonts w:ascii="Times New Roman" w:eastAsia="Batang" w:hAnsi="Times New Roman"/>
                <w:bCs/>
                <w:sz w:val="24"/>
                <w:szCs w:val="24"/>
              </w:rPr>
              <w:br/>
              <w:t>и ресурсы для решения задач и проблем</w:t>
            </w:r>
          </w:p>
        </w:tc>
      </w:tr>
      <w:tr w:rsidR="0044223E" w:rsidRPr="00014FD2" w14:paraId="1684B145" w14:textId="77777777" w:rsidTr="0044223E">
        <w:trPr>
          <w:trHeight w:val="212"/>
        </w:trPr>
        <w:tc>
          <w:tcPr>
            <w:tcW w:w="649" w:type="pct"/>
            <w:vMerge/>
          </w:tcPr>
          <w:p w14:paraId="0ADCB013" w14:textId="77777777" w:rsidR="0044223E" w:rsidRPr="00E414E8" w:rsidRDefault="0044223E" w:rsidP="00295521">
            <w:pPr>
              <w:suppressAutoHyphens/>
              <w:spacing w:after="0" w:line="240" w:lineRule="auto"/>
              <w:rPr>
                <w:rFonts w:ascii="Times New Roman" w:eastAsia="Batang" w:hAnsi="Times New Roman"/>
                <w:i/>
                <w:sz w:val="24"/>
                <w:szCs w:val="24"/>
                <w:highlight w:val="yellow"/>
              </w:rPr>
            </w:pPr>
          </w:p>
        </w:tc>
        <w:tc>
          <w:tcPr>
            <w:tcW w:w="2409" w:type="pct"/>
          </w:tcPr>
          <w:p w14:paraId="0703E148" w14:textId="77777777" w:rsidR="0044223E" w:rsidRPr="00E414E8" w:rsidRDefault="0044223E" w:rsidP="00295521">
            <w:pPr>
              <w:spacing w:after="0" w:line="240" w:lineRule="auto"/>
              <w:ind w:firstLine="13"/>
              <w:rPr>
                <w:rFonts w:ascii="Times New Roman" w:eastAsia="Batang" w:hAnsi="Times New Roman"/>
                <w:i/>
                <w:sz w:val="24"/>
                <w:szCs w:val="24"/>
                <w:highlight w:val="green"/>
              </w:rPr>
            </w:pPr>
            <w:r w:rsidRPr="00E414E8">
              <w:rPr>
                <w:rFonts w:ascii="Times New Roman" w:eastAsia="Batang" w:hAnsi="Times New Roman"/>
                <w:iCs/>
                <w:sz w:val="24"/>
                <w:szCs w:val="24"/>
              </w:rPr>
              <w:t>определять этапы решения задачи</w:t>
            </w:r>
          </w:p>
        </w:tc>
        <w:tc>
          <w:tcPr>
            <w:tcW w:w="1942" w:type="pct"/>
          </w:tcPr>
          <w:p w14:paraId="2BD49C80" w14:textId="77777777" w:rsidR="0044223E" w:rsidRPr="00E414E8" w:rsidRDefault="0044223E" w:rsidP="00295521">
            <w:pPr>
              <w:spacing w:after="0" w:line="240" w:lineRule="auto"/>
              <w:ind w:firstLine="13"/>
              <w:rPr>
                <w:rFonts w:ascii="Times New Roman" w:eastAsia="Batang" w:hAnsi="Times New Roman"/>
                <w:iCs/>
                <w:sz w:val="24"/>
                <w:szCs w:val="24"/>
                <w:highlight w:val="green"/>
              </w:rPr>
            </w:pPr>
            <w:r w:rsidRPr="00E414E8">
              <w:rPr>
                <w:rFonts w:ascii="Times New Roman" w:eastAsia="Batang" w:hAnsi="Times New Roman" w:cs="Batang"/>
                <w:bCs/>
                <w:sz w:val="24"/>
                <w:szCs w:val="24"/>
              </w:rPr>
              <w:t>алгоритмы выполнения работ в профессиональной и смежных областях</w:t>
            </w:r>
          </w:p>
        </w:tc>
      </w:tr>
      <w:tr w:rsidR="0044223E" w:rsidRPr="00014FD2" w14:paraId="002F8E6A" w14:textId="77777777" w:rsidTr="0044223E">
        <w:trPr>
          <w:trHeight w:val="212"/>
        </w:trPr>
        <w:tc>
          <w:tcPr>
            <w:tcW w:w="649" w:type="pct"/>
            <w:vMerge/>
          </w:tcPr>
          <w:p w14:paraId="7B916494" w14:textId="77777777" w:rsidR="0044223E" w:rsidRPr="00E414E8" w:rsidRDefault="0044223E" w:rsidP="00295521">
            <w:pPr>
              <w:spacing w:after="0" w:line="240" w:lineRule="auto"/>
              <w:rPr>
                <w:rFonts w:ascii="Times New Roman" w:eastAsia="Batang" w:hAnsi="Times New Roman"/>
                <w:b/>
                <w:bCs/>
                <w:i/>
                <w:sz w:val="24"/>
                <w:szCs w:val="24"/>
                <w:highlight w:val="yellow"/>
                <w:u w:val="single"/>
              </w:rPr>
            </w:pPr>
          </w:p>
        </w:tc>
        <w:tc>
          <w:tcPr>
            <w:tcW w:w="2409" w:type="pct"/>
          </w:tcPr>
          <w:p w14:paraId="2424E0FD" w14:textId="77777777" w:rsidR="0044223E" w:rsidRPr="00E414E8" w:rsidRDefault="0044223E" w:rsidP="00295521">
            <w:pPr>
              <w:spacing w:after="0" w:line="240" w:lineRule="auto"/>
              <w:ind w:firstLine="13"/>
              <w:rPr>
                <w:rFonts w:ascii="Times New Roman" w:eastAsia="Batang" w:hAnsi="Times New Roman"/>
                <w:iCs/>
                <w:sz w:val="24"/>
                <w:szCs w:val="24"/>
              </w:rPr>
            </w:pPr>
            <w:r w:rsidRPr="00E414E8">
              <w:rPr>
                <w:rFonts w:ascii="Times New Roman" w:eastAsia="Batang" w:hAnsi="Times New Roman"/>
                <w:iCs/>
                <w:sz w:val="24"/>
                <w:szCs w:val="24"/>
              </w:rPr>
              <w:t>выявлять и эффективно искать информацию, необходимую для решения задачи и/или проблемы</w:t>
            </w:r>
          </w:p>
        </w:tc>
        <w:tc>
          <w:tcPr>
            <w:tcW w:w="1942" w:type="pct"/>
          </w:tcPr>
          <w:p w14:paraId="3C681662" w14:textId="77777777" w:rsidR="0044223E" w:rsidRPr="00E414E8" w:rsidRDefault="0044223E" w:rsidP="00295521">
            <w:pPr>
              <w:spacing w:after="0" w:line="240" w:lineRule="auto"/>
              <w:ind w:firstLine="13"/>
              <w:rPr>
                <w:rFonts w:ascii="Times New Roman" w:eastAsia="Batang" w:hAnsi="Times New Roman"/>
                <w:sz w:val="24"/>
                <w:szCs w:val="24"/>
                <w:highlight w:val="yellow"/>
              </w:rPr>
            </w:pPr>
            <w:r w:rsidRPr="00E414E8">
              <w:rPr>
                <w:rFonts w:ascii="Times New Roman" w:eastAsia="Batang" w:hAnsi="Times New Roman" w:cs="Batang"/>
                <w:bCs/>
                <w:sz w:val="24"/>
                <w:szCs w:val="24"/>
              </w:rPr>
              <w:t>методы работы в профессиональной и смежных сферах</w:t>
            </w:r>
          </w:p>
        </w:tc>
      </w:tr>
      <w:tr w:rsidR="0044223E" w:rsidRPr="00014FD2" w14:paraId="67FE0793" w14:textId="77777777" w:rsidTr="0044223E">
        <w:trPr>
          <w:trHeight w:val="212"/>
        </w:trPr>
        <w:tc>
          <w:tcPr>
            <w:tcW w:w="649" w:type="pct"/>
            <w:vMerge/>
          </w:tcPr>
          <w:p w14:paraId="3B771FB2" w14:textId="77777777" w:rsidR="0044223E" w:rsidRPr="00E414E8" w:rsidRDefault="0044223E" w:rsidP="00295521">
            <w:pPr>
              <w:spacing w:after="0" w:line="240" w:lineRule="auto"/>
              <w:rPr>
                <w:rFonts w:ascii="Times New Roman" w:eastAsia="Batang" w:hAnsi="Times New Roman"/>
                <w:b/>
                <w:bCs/>
                <w:i/>
                <w:sz w:val="24"/>
                <w:szCs w:val="24"/>
                <w:highlight w:val="yellow"/>
                <w:u w:val="single"/>
              </w:rPr>
            </w:pPr>
          </w:p>
        </w:tc>
        <w:tc>
          <w:tcPr>
            <w:tcW w:w="2409" w:type="pct"/>
          </w:tcPr>
          <w:p w14:paraId="19C75A0E" w14:textId="77777777" w:rsidR="0044223E" w:rsidRPr="00E414E8" w:rsidRDefault="0044223E" w:rsidP="00295521">
            <w:pPr>
              <w:spacing w:after="0" w:line="240" w:lineRule="auto"/>
              <w:ind w:firstLine="13"/>
              <w:rPr>
                <w:rFonts w:ascii="Times New Roman" w:eastAsia="Batang" w:hAnsi="Times New Roman"/>
                <w:iCs/>
                <w:sz w:val="24"/>
                <w:szCs w:val="24"/>
              </w:rPr>
            </w:pPr>
            <w:r w:rsidRPr="00E414E8">
              <w:rPr>
                <w:rFonts w:ascii="Times New Roman" w:eastAsia="Batang" w:hAnsi="Times New Roman" w:cs="Batang"/>
                <w:iCs/>
                <w:sz w:val="24"/>
                <w:szCs w:val="24"/>
              </w:rPr>
              <w:t>составлять план действия</w:t>
            </w:r>
          </w:p>
        </w:tc>
        <w:tc>
          <w:tcPr>
            <w:tcW w:w="1942" w:type="pct"/>
          </w:tcPr>
          <w:p w14:paraId="32970DED" w14:textId="77777777" w:rsidR="0044223E" w:rsidRPr="00E414E8" w:rsidRDefault="0044223E" w:rsidP="00295521">
            <w:pPr>
              <w:spacing w:after="0" w:line="240" w:lineRule="auto"/>
              <w:ind w:firstLine="13"/>
              <w:rPr>
                <w:rFonts w:ascii="Times New Roman" w:eastAsia="Batang" w:hAnsi="Times New Roman"/>
                <w:sz w:val="24"/>
                <w:szCs w:val="24"/>
              </w:rPr>
            </w:pPr>
            <w:r w:rsidRPr="00E414E8">
              <w:rPr>
                <w:rFonts w:ascii="Times New Roman" w:eastAsia="Batang" w:hAnsi="Times New Roman" w:cs="Batang"/>
                <w:bCs/>
                <w:sz w:val="24"/>
                <w:szCs w:val="24"/>
              </w:rPr>
              <w:t>структуру плана для решения задач</w:t>
            </w:r>
          </w:p>
        </w:tc>
      </w:tr>
      <w:tr w:rsidR="0044223E" w:rsidRPr="00014FD2" w14:paraId="61586605" w14:textId="77777777" w:rsidTr="0044223E">
        <w:trPr>
          <w:trHeight w:val="212"/>
        </w:trPr>
        <w:tc>
          <w:tcPr>
            <w:tcW w:w="649" w:type="pct"/>
            <w:vMerge/>
          </w:tcPr>
          <w:p w14:paraId="17758160" w14:textId="77777777" w:rsidR="0044223E" w:rsidRPr="00E414E8" w:rsidRDefault="0044223E" w:rsidP="00295521">
            <w:pPr>
              <w:spacing w:after="0" w:line="240" w:lineRule="auto"/>
              <w:rPr>
                <w:rFonts w:ascii="Times New Roman" w:eastAsia="Batang" w:hAnsi="Times New Roman"/>
                <w:b/>
                <w:bCs/>
                <w:i/>
                <w:sz w:val="24"/>
                <w:szCs w:val="24"/>
                <w:highlight w:val="yellow"/>
                <w:u w:val="single"/>
              </w:rPr>
            </w:pPr>
          </w:p>
        </w:tc>
        <w:tc>
          <w:tcPr>
            <w:tcW w:w="2409" w:type="pct"/>
          </w:tcPr>
          <w:p w14:paraId="63C2F4B8" w14:textId="77777777" w:rsidR="0044223E" w:rsidRPr="00E414E8" w:rsidRDefault="0044223E" w:rsidP="00295521">
            <w:pPr>
              <w:spacing w:after="0" w:line="240" w:lineRule="auto"/>
              <w:ind w:firstLine="13"/>
              <w:rPr>
                <w:rFonts w:ascii="Times New Roman" w:eastAsia="Batang" w:hAnsi="Times New Roman"/>
                <w:iCs/>
                <w:sz w:val="24"/>
                <w:szCs w:val="24"/>
              </w:rPr>
            </w:pPr>
            <w:r w:rsidRPr="00E414E8">
              <w:rPr>
                <w:rFonts w:ascii="Times New Roman" w:eastAsia="Batang" w:hAnsi="Times New Roman" w:cs="Batang"/>
                <w:iCs/>
                <w:sz w:val="24"/>
                <w:szCs w:val="24"/>
              </w:rPr>
              <w:t>определять необходимые ресурсы</w:t>
            </w:r>
          </w:p>
        </w:tc>
        <w:tc>
          <w:tcPr>
            <w:tcW w:w="1942" w:type="pct"/>
          </w:tcPr>
          <w:p w14:paraId="49ABDD5F" w14:textId="77777777" w:rsidR="0044223E" w:rsidRPr="00E414E8" w:rsidRDefault="0044223E" w:rsidP="00295521">
            <w:pPr>
              <w:spacing w:after="0" w:line="240" w:lineRule="auto"/>
              <w:ind w:firstLine="13"/>
              <w:rPr>
                <w:rFonts w:ascii="Times New Roman" w:eastAsia="Batang" w:hAnsi="Times New Roman"/>
                <w:sz w:val="24"/>
                <w:szCs w:val="24"/>
              </w:rPr>
            </w:pPr>
            <w:r w:rsidRPr="00E414E8">
              <w:rPr>
                <w:rFonts w:ascii="Times New Roman" w:eastAsia="Batang" w:hAnsi="Times New Roman"/>
                <w:sz w:val="24"/>
                <w:szCs w:val="24"/>
              </w:rPr>
              <w:t>порядок оценки результатов решения задач профессиональной деятельности</w:t>
            </w:r>
          </w:p>
        </w:tc>
      </w:tr>
      <w:tr w:rsidR="0044223E" w:rsidRPr="00014FD2" w14:paraId="06E645DC" w14:textId="77777777" w:rsidTr="0044223E">
        <w:trPr>
          <w:trHeight w:val="212"/>
        </w:trPr>
        <w:tc>
          <w:tcPr>
            <w:tcW w:w="649" w:type="pct"/>
            <w:vMerge/>
          </w:tcPr>
          <w:p w14:paraId="174EA5DC" w14:textId="77777777" w:rsidR="0044223E" w:rsidRPr="00E414E8" w:rsidRDefault="0044223E" w:rsidP="00295521">
            <w:pPr>
              <w:spacing w:after="0" w:line="240" w:lineRule="auto"/>
              <w:rPr>
                <w:rFonts w:ascii="Times New Roman" w:eastAsia="Batang" w:hAnsi="Times New Roman"/>
                <w:b/>
                <w:bCs/>
                <w:i/>
                <w:sz w:val="24"/>
                <w:szCs w:val="24"/>
                <w:highlight w:val="yellow"/>
                <w:u w:val="single"/>
              </w:rPr>
            </w:pPr>
          </w:p>
        </w:tc>
        <w:tc>
          <w:tcPr>
            <w:tcW w:w="2409" w:type="pct"/>
          </w:tcPr>
          <w:p w14:paraId="3C1B4A68" w14:textId="77777777" w:rsidR="0044223E" w:rsidRPr="00E414E8" w:rsidRDefault="0044223E" w:rsidP="00295521">
            <w:pPr>
              <w:spacing w:after="0" w:line="240" w:lineRule="auto"/>
              <w:ind w:firstLine="13"/>
              <w:rPr>
                <w:rFonts w:ascii="Times New Roman" w:eastAsia="Batang" w:hAnsi="Times New Roman"/>
                <w:iCs/>
                <w:sz w:val="24"/>
                <w:szCs w:val="24"/>
              </w:rPr>
            </w:pPr>
            <w:r w:rsidRPr="00E414E8">
              <w:rPr>
                <w:rFonts w:ascii="Times New Roman" w:eastAsia="Batang" w:hAnsi="Times New Roman" w:cs="Batang"/>
                <w:iCs/>
                <w:sz w:val="24"/>
                <w:szCs w:val="24"/>
              </w:rPr>
              <w:t xml:space="preserve">владеть актуальными методами работы </w:t>
            </w:r>
            <w:r w:rsidRPr="00E414E8">
              <w:rPr>
                <w:rFonts w:ascii="Times New Roman" w:eastAsia="Batang" w:hAnsi="Times New Roman" w:cs="Batang"/>
                <w:iCs/>
                <w:sz w:val="24"/>
                <w:szCs w:val="24"/>
              </w:rPr>
              <w:br/>
              <w:t>в профессиональной и смежных сферах</w:t>
            </w:r>
          </w:p>
        </w:tc>
        <w:tc>
          <w:tcPr>
            <w:tcW w:w="1942" w:type="pct"/>
          </w:tcPr>
          <w:p w14:paraId="36EB9600" w14:textId="77777777" w:rsidR="0044223E" w:rsidRPr="00E414E8" w:rsidRDefault="0044223E" w:rsidP="00295521">
            <w:pPr>
              <w:spacing w:after="0" w:line="240" w:lineRule="auto"/>
              <w:ind w:firstLine="13"/>
              <w:rPr>
                <w:rFonts w:ascii="Times New Roman" w:eastAsia="Batang" w:hAnsi="Times New Roman"/>
                <w:sz w:val="24"/>
                <w:szCs w:val="24"/>
              </w:rPr>
            </w:pPr>
          </w:p>
        </w:tc>
      </w:tr>
      <w:tr w:rsidR="0044223E" w:rsidRPr="00014FD2" w14:paraId="12EF272D" w14:textId="77777777" w:rsidTr="0044223E">
        <w:trPr>
          <w:trHeight w:val="212"/>
        </w:trPr>
        <w:tc>
          <w:tcPr>
            <w:tcW w:w="649" w:type="pct"/>
            <w:vMerge/>
          </w:tcPr>
          <w:p w14:paraId="4B12C3D1" w14:textId="77777777" w:rsidR="0044223E" w:rsidRPr="00E414E8" w:rsidRDefault="0044223E" w:rsidP="00295521">
            <w:pPr>
              <w:spacing w:after="0" w:line="240" w:lineRule="auto"/>
              <w:rPr>
                <w:rFonts w:ascii="Times New Roman" w:eastAsia="Batang" w:hAnsi="Times New Roman"/>
                <w:b/>
                <w:bCs/>
                <w:i/>
                <w:sz w:val="24"/>
                <w:szCs w:val="24"/>
                <w:highlight w:val="yellow"/>
                <w:u w:val="single"/>
              </w:rPr>
            </w:pPr>
          </w:p>
        </w:tc>
        <w:tc>
          <w:tcPr>
            <w:tcW w:w="2409" w:type="pct"/>
          </w:tcPr>
          <w:p w14:paraId="4FF6BA23" w14:textId="77777777" w:rsidR="0044223E" w:rsidRPr="00E414E8" w:rsidRDefault="0044223E" w:rsidP="00295521">
            <w:pPr>
              <w:spacing w:after="0" w:line="240" w:lineRule="auto"/>
              <w:ind w:firstLine="13"/>
              <w:rPr>
                <w:rFonts w:ascii="Times New Roman" w:eastAsia="Batang" w:hAnsi="Times New Roman"/>
                <w:iCs/>
                <w:sz w:val="24"/>
                <w:szCs w:val="24"/>
              </w:rPr>
            </w:pPr>
            <w:r w:rsidRPr="00E414E8">
              <w:rPr>
                <w:rFonts w:ascii="Times New Roman" w:eastAsia="Batang" w:hAnsi="Times New Roman" w:cs="Batang"/>
                <w:iCs/>
                <w:sz w:val="24"/>
                <w:szCs w:val="24"/>
              </w:rPr>
              <w:t>реализовывать составленный план</w:t>
            </w:r>
          </w:p>
        </w:tc>
        <w:tc>
          <w:tcPr>
            <w:tcW w:w="1942" w:type="pct"/>
          </w:tcPr>
          <w:p w14:paraId="54607180" w14:textId="77777777" w:rsidR="0044223E" w:rsidRPr="00E414E8" w:rsidRDefault="0044223E" w:rsidP="00295521">
            <w:pPr>
              <w:spacing w:after="0" w:line="240" w:lineRule="auto"/>
              <w:ind w:firstLine="13"/>
              <w:rPr>
                <w:rFonts w:ascii="Times New Roman" w:eastAsia="Batang" w:hAnsi="Times New Roman"/>
                <w:sz w:val="24"/>
                <w:szCs w:val="24"/>
              </w:rPr>
            </w:pPr>
          </w:p>
        </w:tc>
      </w:tr>
      <w:tr w:rsidR="0044223E" w:rsidRPr="00014FD2" w14:paraId="214CC2C8" w14:textId="77777777" w:rsidTr="0044223E">
        <w:trPr>
          <w:trHeight w:val="212"/>
        </w:trPr>
        <w:tc>
          <w:tcPr>
            <w:tcW w:w="649" w:type="pct"/>
            <w:vMerge/>
          </w:tcPr>
          <w:p w14:paraId="7BBE9D7F" w14:textId="77777777" w:rsidR="0044223E" w:rsidRPr="00E414E8" w:rsidRDefault="0044223E" w:rsidP="00295521">
            <w:pPr>
              <w:spacing w:after="0" w:line="240" w:lineRule="auto"/>
              <w:rPr>
                <w:rFonts w:ascii="Times New Roman" w:eastAsia="Batang" w:hAnsi="Times New Roman"/>
                <w:b/>
                <w:bCs/>
                <w:i/>
                <w:sz w:val="24"/>
                <w:szCs w:val="24"/>
                <w:highlight w:val="yellow"/>
                <w:u w:val="single"/>
              </w:rPr>
            </w:pPr>
          </w:p>
        </w:tc>
        <w:tc>
          <w:tcPr>
            <w:tcW w:w="2409" w:type="pct"/>
          </w:tcPr>
          <w:p w14:paraId="392C2EA2" w14:textId="77777777" w:rsidR="0044223E" w:rsidRPr="00E414E8" w:rsidRDefault="0044223E" w:rsidP="00295521">
            <w:pPr>
              <w:spacing w:after="0" w:line="240" w:lineRule="auto"/>
              <w:ind w:firstLine="13"/>
              <w:rPr>
                <w:rFonts w:ascii="Times New Roman" w:eastAsia="Batang" w:hAnsi="Times New Roman"/>
                <w:iCs/>
                <w:sz w:val="24"/>
                <w:szCs w:val="24"/>
              </w:rPr>
            </w:pPr>
            <w:r w:rsidRPr="00E414E8">
              <w:rPr>
                <w:rFonts w:ascii="Times New Roman" w:eastAsia="Batang" w:hAnsi="Times New Roman" w:cs="Batang"/>
                <w:iCs/>
                <w:sz w:val="24"/>
                <w:szCs w:val="24"/>
              </w:rPr>
              <w:t>оценивать результат и последствия своих действий (самостоятельно или с помощью наставника)</w:t>
            </w:r>
          </w:p>
        </w:tc>
        <w:tc>
          <w:tcPr>
            <w:tcW w:w="1942" w:type="pct"/>
          </w:tcPr>
          <w:p w14:paraId="4DD9382C" w14:textId="77777777" w:rsidR="0044223E" w:rsidRPr="00E414E8" w:rsidRDefault="0044223E" w:rsidP="00295521">
            <w:pPr>
              <w:spacing w:after="0" w:line="240" w:lineRule="auto"/>
              <w:ind w:firstLine="13"/>
              <w:rPr>
                <w:rFonts w:ascii="Times New Roman" w:eastAsia="Batang" w:hAnsi="Times New Roman"/>
                <w:sz w:val="24"/>
                <w:szCs w:val="24"/>
              </w:rPr>
            </w:pPr>
          </w:p>
        </w:tc>
      </w:tr>
      <w:tr w:rsidR="0044223E" w:rsidRPr="00014FD2" w14:paraId="6DFC9620" w14:textId="77777777" w:rsidTr="0044223E">
        <w:trPr>
          <w:trHeight w:val="212"/>
        </w:trPr>
        <w:tc>
          <w:tcPr>
            <w:tcW w:w="649" w:type="pct"/>
            <w:vMerge w:val="restart"/>
          </w:tcPr>
          <w:p w14:paraId="18D9417C" w14:textId="77777777" w:rsidR="0044223E" w:rsidRPr="00E414E8" w:rsidRDefault="0044223E" w:rsidP="00295521">
            <w:pPr>
              <w:spacing w:after="0" w:line="240" w:lineRule="auto"/>
              <w:rPr>
                <w:rFonts w:ascii="Times New Roman" w:hAnsi="Times New Roman"/>
                <w:b/>
                <w:bCs/>
                <w:sz w:val="24"/>
                <w:szCs w:val="24"/>
              </w:rPr>
            </w:pPr>
            <w:r w:rsidRPr="00E414E8">
              <w:rPr>
                <w:rFonts w:ascii="Times New Roman" w:hAnsi="Times New Roman"/>
                <w:b/>
                <w:bCs/>
                <w:sz w:val="24"/>
                <w:szCs w:val="24"/>
              </w:rPr>
              <w:lastRenderedPageBreak/>
              <w:t>ОК 02</w:t>
            </w:r>
          </w:p>
          <w:p w14:paraId="61B1E8D1" w14:textId="77777777" w:rsidR="0044223E" w:rsidRPr="00E414E8" w:rsidRDefault="0044223E" w:rsidP="00295521">
            <w:pPr>
              <w:spacing w:after="0" w:line="240" w:lineRule="auto"/>
              <w:rPr>
                <w:rFonts w:ascii="Times New Roman" w:eastAsia="Batang" w:hAnsi="Times New Roman"/>
                <w:i/>
                <w:sz w:val="24"/>
                <w:szCs w:val="24"/>
              </w:rPr>
            </w:pPr>
          </w:p>
        </w:tc>
        <w:tc>
          <w:tcPr>
            <w:tcW w:w="2409" w:type="pct"/>
          </w:tcPr>
          <w:p w14:paraId="3209E446" w14:textId="77777777" w:rsidR="0044223E" w:rsidRPr="00E414E8" w:rsidRDefault="0044223E" w:rsidP="00295521">
            <w:pPr>
              <w:suppressAutoHyphens/>
              <w:spacing w:after="0" w:line="240" w:lineRule="auto"/>
              <w:rPr>
                <w:rFonts w:ascii="Times New Roman" w:eastAsia="Batang" w:hAnsi="Times New Roman"/>
                <w:b/>
                <w:iCs/>
                <w:sz w:val="24"/>
                <w:szCs w:val="24"/>
              </w:rPr>
            </w:pPr>
            <w:r w:rsidRPr="00E414E8">
              <w:rPr>
                <w:rFonts w:ascii="Times New Roman" w:eastAsia="Batang" w:hAnsi="Times New Roman"/>
                <w:iCs/>
                <w:sz w:val="24"/>
                <w:szCs w:val="24"/>
              </w:rPr>
              <w:t>определять задачи для поиска информации</w:t>
            </w:r>
          </w:p>
        </w:tc>
        <w:tc>
          <w:tcPr>
            <w:tcW w:w="1942" w:type="pct"/>
          </w:tcPr>
          <w:p w14:paraId="1D4EAAD6" w14:textId="77777777" w:rsidR="0044223E" w:rsidRPr="00E414E8" w:rsidRDefault="0044223E" w:rsidP="00295521">
            <w:pPr>
              <w:spacing w:after="0" w:line="240" w:lineRule="auto"/>
              <w:ind w:firstLine="13"/>
              <w:rPr>
                <w:rFonts w:ascii="Times New Roman" w:eastAsia="Batang" w:hAnsi="Times New Roman"/>
                <w:i/>
                <w:sz w:val="24"/>
                <w:szCs w:val="24"/>
                <w:highlight w:val="green"/>
              </w:rPr>
            </w:pPr>
            <w:r w:rsidRPr="00E414E8">
              <w:rPr>
                <w:rFonts w:ascii="Times New Roman" w:eastAsia="Batang" w:hAnsi="Times New Roman"/>
                <w:iCs/>
                <w:sz w:val="24"/>
                <w:szCs w:val="24"/>
              </w:rPr>
              <w:t>номенклатура информационных источников, применяемых в профессиональной деятельности</w:t>
            </w:r>
          </w:p>
        </w:tc>
      </w:tr>
      <w:tr w:rsidR="0044223E" w:rsidRPr="00014FD2" w14:paraId="2B33F2D2" w14:textId="77777777" w:rsidTr="0044223E">
        <w:trPr>
          <w:trHeight w:val="212"/>
        </w:trPr>
        <w:tc>
          <w:tcPr>
            <w:tcW w:w="649" w:type="pct"/>
            <w:vMerge/>
          </w:tcPr>
          <w:p w14:paraId="0E184748" w14:textId="77777777" w:rsidR="0044223E" w:rsidRPr="00E414E8" w:rsidRDefault="0044223E" w:rsidP="00295521">
            <w:pPr>
              <w:spacing w:after="0" w:line="240" w:lineRule="auto"/>
              <w:rPr>
                <w:rFonts w:ascii="Times New Roman" w:hAnsi="Times New Roman"/>
                <w:b/>
                <w:bCs/>
                <w:sz w:val="24"/>
                <w:szCs w:val="24"/>
                <w:highlight w:val="yellow"/>
              </w:rPr>
            </w:pPr>
          </w:p>
        </w:tc>
        <w:tc>
          <w:tcPr>
            <w:tcW w:w="2409" w:type="pct"/>
          </w:tcPr>
          <w:p w14:paraId="693CD7EA" w14:textId="77777777" w:rsidR="0044223E" w:rsidRPr="00E414E8" w:rsidRDefault="0044223E" w:rsidP="00295521">
            <w:pPr>
              <w:suppressAutoHyphens/>
              <w:spacing w:after="0" w:line="240" w:lineRule="auto"/>
              <w:rPr>
                <w:rFonts w:ascii="Times New Roman" w:eastAsia="Batang" w:hAnsi="Times New Roman"/>
                <w:iCs/>
                <w:sz w:val="24"/>
                <w:szCs w:val="24"/>
              </w:rPr>
            </w:pPr>
            <w:r w:rsidRPr="00E414E8">
              <w:rPr>
                <w:rFonts w:ascii="Times New Roman" w:eastAsia="Batang" w:hAnsi="Times New Roman"/>
                <w:iCs/>
                <w:sz w:val="24"/>
                <w:szCs w:val="24"/>
              </w:rPr>
              <w:t>определять необходимые источники информации</w:t>
            </w:r>
          </w:p>
        </w:tc>
        <w:tc>
          <w:tcPr>
            <w:tcW w:w="1942" w:type="pct"/>
          </w:tcPr>
          <w:p w14:paraId="0E4C9670" w14:textId="77777777" w:rsidR="0044223E" w:rsidRPr="00E414E8" w:rsidRDefault="0044223E" w:rsidP="00295521">
            <w:pPr>
              <w:spacing w:after="0" w:line="240" w:lineRule="auto"/>
              <w:ind w:firstLine="13"/>
              <w:rPr>
                <w:rFonts w:ascii="Times New Roman" w:eastAsia="Batang" w:hAnsi="Times New Roman"/>
                <w:sz w:val="24"/>
                <w:szCs w:val="24"/>
                <w:highlight w:val="yellow"/>
              </w:rPr>
            </w:pPr>
            <w:r w:rsidRPr="00E414E8">
              <w:rPr>
                <w:rFonts w:ascii="Times New Roman" w:eastAsia="Batang" w:hAnsi="Times New Roman" w:cs="Batang"/>
                <w:iCs/>
                <w:sz w:val="24"/>
                <w:szCs w:val="24"/>
              </w:rPr>
              <w:t>приемы структурирования информации</w:t>
            </w:r>
          </w:p>
        </w:tc>
      </w:tr>
      <w:tr w:rsidR="0044223E" w:rsidRPr="00014FD2" w14:paraId="2F7A03A5" w14:textId="77777777" w:rsidTr="0044223E">
        <w:trPr>
          <w:trHeight w:val="212"/>
        </w:trPr>
        <w:tc>
          <w:tcPr>
            <w:tcW w:w="649" w:type="pct"/>
            <w:vMerge/>
          </w:tcPr>
          <w:p w14:paraId="02F73B9C" w14:textId="77777777" w:rsidR="0044223E" w:rsidRPr="00E414E8" w:rsidRDefault="0044223E" w:rsidP="00295521">
            <w:pPr>
              <w:spacing w:after="0" w:line="240" w:lineRule="auto"/>
              <w:rPr>
                <w:rFonts w:ascii="Times New Roman" w:hAnsi="Times New Roman"/>
                <w:b/>
                <w:bCs/>
                <w:sz w:val="24"/>
                <w:szCs w:val="24"/>
                <w:highlight w:val="yellow"/>
              </w:rPr>
            </w:pPr>
          </w:p>
        </w:tc>
        <w:tc>
          <w:tcPr>
            <w:tcW w:w="2409" w:type="pct"/>
          </w:tcPr>
          <w:p w14:paraId="2F093A8E" w14:textId="77777777" w:rsidR="0044223E" w:rsidRPr="00E414E8" w:rsidRDefault="0044223E" w:rsidP="00295521">
            <w:pPr>
              <w:suppressAutoHyphens/>
              <w:spacing w:after="0" w:line="240" w:lineRule="auto"/>
              <w:rPr>
                <w:rFonts w:ascii="Times New Roman" w:eastAsia="Batang" w:hAnsi="Times New Roman"/>
                <w:iCs/>
                <w:sz w:val="24"/>
                <w:szCs w:val="24"/>
              </w:rPr>
            </w:pPr>
            <w:r w:rsidRPr="00E414E8">
              <w:rPr>
                <w:rFonts w:ascii="Times New Roman" w:eastAsia="Batang" w:hAnsi="Times New Roman"/>
                <w:iCs/>
                <w:sz w:val="24"/>
                <w:szCs w:val="24"/>
              </w:rPr>
              <w:t>планировать процесс поиска; структурировать получаемую информацию</w:t>
            </w:r>
          </w:p>
        </w:tc>
        <w:tc>
          <w:tcPr>
            <w:tcW w:w="1942" w:type="pct"/>
          </w:tcPr>
          <w:p w14:paraId="070A415B" w14:textId="77777777" w:rsidR="0044223E" w:rsidRPr="00E414E8" w:rsidRDefault="0044223E" w:rsidP="00295521">
            <w:pPr>
              <w:spacing w:after="0" w:line="240" w:lineRule="auto"/>
              <w:ind w:firstLine="13"/>
              <w:rPr>
                <w:rFonts w:ascii="Times New Roman" w:eastAsia="Batang" w:hAnsi="Times New Roman"/>
                <w:sz w:val="24"/>
                <w:szCs w:val="24"/>
                <w:highlight w:val="yellow"/>
              </w:rPr>
            </w:pPr>
            <w:r w:rsidRPr="00E414E8">
              <w:rPr>
                <w:rFonts w:ascii="Times New Roman" w:eastAsia="Batang" w:hAnsi="Times New Roman"/>
                <w:iCs/>
                <w:sz w:val="24"/>
                <w:szCs w:val="24"/>
              </w:rPr>
              <w:t xml:space="preserve">формат оформления результатов поиска информации, </w:t>
            </w:r>
            <w:r w:rsidRPr="00E414E8">
              <w:rPr>
                <w:rFonts w:ascii="Times New Roman" w:eastAsia="Batang" w:hAnsi="Times New Roman"/>
                <w:bCs/>
                <w:iCs/>
                <w:sz w:val="24"/>
                <w:szCs w:val="24"/>
              </w:rPr>
              <w:t>современные средства и устройства информации</w:t>
            </w:r>
          </w:p>
        </w:tc>
      </w:tr>
      <w:tr w:rsidR="0044223E" w:rsidRPr="00014FD2" w14:paraId="753B4192" w14:textId="77777777" w:rsidTr="0044223E">
        <w:trPr>
          <w:trHeight w:val="212"/>
        </w:trPr>
        <w:tc>
          <w:tcPr>
            <w:tcW w:w="649" w:type="pct"/>
            <w:vMerge/>
          </w:tcPr>
          <w:p w14:paraId="76EAA4A2" w14:textId="77777777" w:rsidR="0044223E" w:rsidRPr="00E414E8" w:rsidRDefault="0044223E" w:rsidP="00295521">
            <w:pPr>
              <w:spacing w:after="0" w:line="240" w:lineRule="auto"/>
              <w:rPr>
                <w:rFonts w:ascii="Times New Roman" w:hAnsi="Times New Roman"/>
                <w:b/>
                <w:bCs/>
                <w:sz w:val="24"/>
                <w:szCs w:val="24"/>
                <w:highlight w:val="yellow"/>
              </w:rPr>
            </w:pPr>
          </w:p>
        </w:tc>
        <w:tc>
          <w:tcPr>
            <w:tcW w:w="2409" w:type="pct"/>
          </w:tcPr>
          <w:p w14:paraId="74D460DE" w14:textId="77777777" w:rsidR="0044223E" w:rsidRPr="00E414E8" w:rsidRDefault="0044223E" w:rsidP="00295521">
            <w:pPr>
              <w:suppressAutoHyphens/>
              <w:spacing w:after="0" w:line="240" w:lineRule="auto"/>
              <w:rPr>
                <w:rFonts w:ascii="Times New Roman" w:eastAsia="Batang" w:hAnsi="Times New Roman"/>
                <w:iCs/>
                <w:sz w:val="24"/>
                <w:szCs w:val="24"/>
              </w:rPr>
            </w:pPr>
            <w:r w:rsidRPr="00E414E8">
              <w:rPr>
                <w:rFonts w:ascii="Times New Roman" w:eastAsia="Batang" w:hAnsi="Times New Roman" w:cs="Batang"/>
                <w:iCs/>
                <w:sz w:val="24"/>
                <w:szCs w:val="24"/>
              </w:rPr>
              <w:t>выделять наиболее значимое в перечне информации</w:t>
            </w:r>
          </w:p>
        </w:tc>
        <w:tc>
          <w:tcPr>
            <w:tcW w:w="1942" w:type="pct"/>
          </w:tcPr>
          <w:p w14:paraId="7E1B37DE" w14:textId="77777777" w:rsidR="0044223E" w:rsidRPr="00E414E8" w:rsidRDefault="0044223E" w:rsidP="00295521">
            <w:pPr>
              <w:spacing w:after="0" w:line="240" w:lineRule="auto"/>
              <w:ind w:firstLine="13"/>
              <w:rPr>
                <w:rFonts w:ascii="Times New Roman" w:eastAsia="Batang" w:hAnsi="Times New Roman"/>
                <w:bCs/>
                <w:iCs/>
                <w:sz w:val="24"/>
                <w:szCs w:val="24"/>
              </w:rPr>
            </w:pPr>
            <w:r w:rsidRPr="00E414E8">
              <w:rPr>
                <w:rFonts w:ascii="Times New Roman" w:eastAsia="Batang"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4223E" w:rsidRPr="00014FD2" w14:paraId="3E9F9F3C" w14:textId="77777777" w:rsidTr="0044223E">
        <w:trPr>
          <w:trHeight w:val="212"/>
        </w:trPr>
        <w:tc>
          <w:tcPr>
            <w:tcW w:w="649" w:type="pct"/>
            <w:vMerge/>
          </w:tcPr>
          <w:p w14:paraId="7D4F7D0A" w14:textId="77777777" w:rsidR="0044223E" w:rsidRPr="00E414E8" w:rsidRDefault="0044223E" w:rsidP="00295521">
            <w:pPr>
              <w:spacing w:after="0" w:line="240" w:lineRule="auto"/>
              <w:rPr>
                <w:rFonts w:ascii="Times New Roman" w:hAnsi="Times New Roman"/>
                <w:b/>
                <w:bCs/>
                <w:sz w:val="24"/>
                <w:szCs w:val="24"/>
                <w:highlight w:val="yellow"/>
              </w:rPr>
            </w:pPr>
          </w:p>
        </w:tc>
        <w:tc>
          <w:tcPr>
            <w:tcW w:w="2409" w:type="pct"/>
          </w:tcPr>
          <w:p w14:paraId="6B50B33F" w14:textId="77777777" w:rsidR="0044223E" w:rsidRPr="00E414E8" w:rsidRDefault="0044223E" w:rsidP="00295521">
            <w:pPr>
              <w:suppressAutoHyphens/>
              <w:spacing w:after="0" w:line="240" w:lineRule="auto"/>
              <w:rPr>
                <w:rFonts w:ascii="Times New Roman" w:eastAsia="Batang" w:hAnsi="Times New Roman"/>
                <w:iCs/>
                <w:sz w:val="24"/>
                <w:szCs w:val="24"/>
              </w:rPr>
            </w:pPr>
            <w:r w:rsidRPr="00E414E8">
              <w:rPr>
                <w:rFonts w:ascii="Times New Roman" w:eastAsia="Batang" w:hAnsi="Times New Roman" w:cs="Batang"/>
                <w:iCs/>
                <w:sz w:val="24"/>
                <w:szCs w:val="24"/>
              </w:rPr>
              <w:t>оценивать практическую значимость результатов поиска</w:t>
            </w:r>
          </w:p>
        </w:tc>
        <w:tc>
          <w:tcPr>
            <w:tcW w:w="1942" w:type="pct"/>
          </w:tcPr>
          <w:p w14:paraId="284D7574" w14:textId="77777777" w:rsidR="0044223E" w:rsidRPr="00E414E8" w:rsidRDefault="0044223E" w:rsidP="00295521">
            <w:pPr>
              <w:spacing w:after="0" w:line="240" w:lineRule="auto"/>
              <w:ind w:firstLine="13"/>
              <w:rPr>
                <w:rFonts w:ascii="Times New Roman" w:eastAsia="Batang" w:hAnsi="Times New Roman"/>
                <w:bCs/>
                <w:iCs/>
                <w:sz w:val="24"/>
                <w:szCs w:val="24"/>
              </w:rPr>
            </w:pPr>
          </w:p>
        </w:tc>
      </w:tr>
      <w:tr w:rsidR="0044223E" w:rsidRPr="00014FD2" w14:paraId="66316F70" w14:textId="77777777" w:rsidTr="0044223E">
        <w:trPr>
          <w:trHeight w:val="212"/>
        </w:trPr>
        <w:tc>
          <w:tcPr>
            <w:tcW w:w="649" w:type="pct"/>
            <w:vMerge/>
          </w:tcPr>
          <w:p w14:paraId="0CAC8E34" w14:textId="77777777" w:rsidR="0044223E" w:rsidRPr="00E414E8" w:rsidRDefault="0044223E" w:rsidP="00295521">
            <w:pPr>
              <w:spacing w:after="0" w:line="240" w:lineRule="auto"/>
              <w:rPr>
                <w:rFonts w:ascii="Times New Roman" w:hAnsi="Times New Roman"/>
                <w:b/>
                <w:bCs/>
                <w:sz w:val="24"/>
                <w:szCs w:val="24"/>
                <w:highlight w:val="yellow"/>
              </w:rPr>
            </w:pPr>
          </w:p>
        </w:tc>
        <w:tc>
          <w:tcPr>
            <w:tcW w:w="2409" w:type="pct"/>
          </w:tcPr>
          <w:p w14:paraId="4478A401" w14:textId="77777777" w:rsidR="0044223E" w:rsidRPr="00E414E8" w:rsidRDefault="0044223E" w:rsidP="00295521">
            <w:pPr>
              <w:suppressAutoHyphens/>
              <w:spacing w:after="0" w:line="240" w:lineRule="auto"/>
              <w:rPr>
                <w:rFonts w:ascii="Times New Roman" w:eastAsia="Batang" w:hAnsi="Times New Roman"/>
                <w:iCs/>
                <w:sz w:val="24"/>
                <w:szCs w:val="24"/>
              </w:rPr>
            </w:pPr>
            <w:r w:rsidRPr="00E414E8">
              <w:rPr>
                <w:rFonts w:ascii="Times New Roman" w:eastAsia="Batang"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942" w:type="pct"/>
          </w:tcPr>
          <w:p w14:paraId="0D0A7B86" w14:textId="77777777" w:rsidR="0044223E" w:rsidRPr="00E414E8" w:rsidRDefault="0044223E" w:rsidP="00295521">
            <w:pPr>
              <w:spacing w:after="0" w:line="240" w:lineRule="auto"/>
              <w:ind w:firstLine="13"/>
              <w:rPr>
                <w:rFonts w:ascii="Times New Roman" w:eastAsia="Batang" w:hAnsi="Times New Roman"/>
                <w:sz w:val="24"/>
                <w:szCs w:val="24"/>
                <w:highlight w:val="yellow"/>
              </w:rPr>
            </w:pPr>
          </w:p>
        </w:tc>
      </w:tr>
      <w:tr w:rsidR="0044223E" w:rsidRPr="00014FD2" w14:paraId="19E6DB3F" w14:textId="77777777" w:rsidTr="0044223E">
        <w:trPr>
          <w:trHeight w:val="212"/>
        </w:trPr>
        <w:tc>
          <w:tcPr>
            <w:tcW w:w="649" w:type="pct"/>
            <w:vMerge/>
          </w:tcPr>
          <w:p w14:paraId="118CF887" w14:textId="77777777" w:rsidR="0044223E" w:rsidRPr="00E414E8" w:rsidRDefault="0044223E" w:rsidP="00295521">
            <w:pPr>
              <w:spacing w:after="0" w:line="240" w:lineRule="auto"/>
              <w:rPr>
                <w:rFonts w:ascii="Times New Roman" w:hAnsi="Times New Roman"/>
                <w:b/>
                <w:bCs/>
                <w:sz w:val="24"/>
                <w:szCs w:val="24"/>
                <w:highlight w:val="yellow"/>
              </w:rPr>
            </w:pPr>
          </w:p>
        </w:tc>
        <w:tc>
          <w:tcPr>
            <w:tcW w:w="2409" w:type="pct"/>
          </w:tcPr>
          <w:p w14:paraId="3C7F8A7F" w14:textId="77777777" w:rsidR="0044223E" w:rsidRPr="00E414E8" w:rsidRDefault="0044223E" w:rsidP="00295521">
            <w:pPr>
              <w:suppressAutoHyphens/>
              <w:spacing w:after="0" w:line="240" w:lineRule="auto"/>
              <w:rPr>
                <w:rFonts w:ascii="Times New Roman" w:eastAsia="Batang" w:hAnsi="Times New Roman"/>
                <w:iCs/>
                <w:sz w:val="24"/>
                <w:szCs w:val="24"/>
              </w:rPr>
            </w:pPr>
            <w:r w:rsidRPr="00E414E8">
              <w:rPr>
                <w:rFonts w:ascii="Times New Roman" w:eastAsia="Batang" w:hAnsi="Times New Roman" w:cs="Batang"/>
                <w:iCs/>
                <w:sz w:val="24"/>
                <w:szCs w:val="24"/>
              </w:rPr>
              <w:t>использовать современное программное обеспечение</w:t>
            </w:r>
          </w:p>
        </w:tc>
        <w:tc>
          <w:tcPr>
            <w:tcW w:w="1942" w:type="pct"/>
          </w:tcPr>
          <w:p w14:paraId="50B3B9AC" w14:textId="77777777" w:rsidR="0044223E" w:rsidRPr="00E414E8" w:rsidRDefault="0044223E" w:rsidP="00295521">
            <w:pPr>
              <w:spacing w:after="0" w:line="240" w:lineRule="auto"/>
              <w:ind w:firstLine="13"/>
              <w:rPr>
                <w:rFonts w:ascii="Times New Roman" w:eastAsia="Batang" w:hAnsi="Times New Roman"/>
                <w:sz w:val="24"/>
                <w:szCs w:val="24"/>
                <w:highlight w:val="yellow"/>
              </w:rPr>
            </w:pPr>
          </w:p>
        </w:tc>
      </w:tr>
      <w:tr w:rsidR="0044223E" w:rsidRPr="00014FD2" w14:paraId="3437998E" w14:textId="77777777" w:rsidTr="0044223E">
        <w:trPr>
          <w:trHeight w:val="212"/>
        </w:trPr>
        <w:tc>
          <w:tcPr>
            <w:tcW w:w="649" w:type="pct"/>
            <w:vMerge/>
          </w:tcPr>
          <w:p w14:paraId="4875B89B" w14:textId="77777777" w:rsidR="0044223E" w:rsidRPr="00E414E8" w:rsidRDefault="0044223E" w:rsidP="00295521">
            <w:pPr>
              <w:spacing w:after="0" w:line="240" w:lineRule="auto"/>
              <w:rPr>
                <w:rFonts w:ascii="Times New Roman" w:hAnsi="Times New Roman"/>
                <w:b/>
                <w:bCs/>
                <w:sz w:val="24"/>
                <w:szCs w:val="24"/>
                <w:highlight w:val="yellow"/>
              </w:rPr>
            </w:pPr>
          </w:p>
        </w:tc>
        <w:tc>
          <w:tcPr>
            <w:tcW w:w="2409" w:type="pct"/>
          </w:tcPr>
          <w:p w14:paraId="6A4DFE3D" w14:textId="77777777" w:rsidR="0044223E" w:rsidRPr="00E414E8" w:rsidRDefault="0044223E" w:rsidP="00295521">
            <w:pPr>
              <w:suppressAutoHyphens/>
              <w:spacing w:after="0" w:line="240" w:lineRule="auto"/>
              <w:rPr>
                <w:rFonts w:ascii="Times New Roman" w:eastAsia="Batang" w:hAnsi="Times New Roman"/>
                <w:iCs/>
                <w:sz w:val="24"/>
                <w:szCs w:val="24"/>
              </w:rPr>
            </w:pPr>
            <w:r w:rsidRPr="00E414E8">
              <w:rPr>
                <w:rFonts w:ascii="Times New Roman" w:eastAsia="Batang" w:hAnsi="Times New Roman" w:cs="Batang"/>
                <w:iCs/>
                <w:sz w:val="24"/>
                <w:szCs w:val="24"/>
              </w:rPr>
              <w:t>использовать различные цифровые средства для решения профессиональных задач</w:t>
            </w:r>
          </w:p>
        </w:tc>
        <w:tc>
          <w:tcPr>
            <w:tcW w:w="1942" w:type="pct"/>
          </w:tcPr>
          <w:p w14:paraId="45B10C74" w14:textId="77777777" w:rsidR="0044223E" w:rsidRPr="00E414E8" w:rsidRDefault="0044223E" w:rsidP="00295521">
            <w:pPr>
              <w:spacing w:after="0" w:line="240" w:lineRule="auto"/>
              <w:ind w:firstLine="13"/>
              <w:rPr>
                <w:rFonts w:ascii="Times New Roman" w:eastAsia="Batang" w:hAnsi="Times New Roman"/>
                <w:sz w:val="24"/>
                <w:szCs w:val="24"/>
                <w:highlight w:val="yellow"/>
              </w:rPr>
            </w:pPr>
          </w:p>
        </w:tc>
      </w:tr>
    </w:tbl>
    <w:p w14:paraId="540AA724" w14:textId="77777777" w:rsidR="002A5C8D" w:rsidRPr="00014FD2" w:rsidRDefault="002A5C8D" w:rsidP="002A5C8D">
      <w:pPr>
        <w:suppressAutoHyphens/>
        <w:spacing w:after="240" w:line="240" w:lineRule="auto"/>
        <w:ind w:firstLine="709"/>
        <w:rPr>
          <w:rFonts w:ascii="Times New Roman" w:eastAsia="Batang" w:hAnsi="Times New Roman"/>
          <w:b/>
        </w:rPr>
      </w:pPr>
    </w:p>
    <w:p w14:paraId="37BADFA7" w14:textId="77777777" w:rsidR="002A5C8D" w:rsidRPr="00014FD2" w:rsidRDefault="002A5C8D" w:rsidP="002A5C8D">
      <w:pPr>
        <w:suppressAutoHyphens/>
        <w:spacing w:after="240" w:line="240" w:lineRule="auto"/>
        <w:ind w:firstLine="709"/>
        <w:rPr>
          <w:rFonts w:ascii="Times New Roman" w:eastAsia="Batang" w:hAnsi="Times New Roman"/>
          <w:b/>
        </w:rPr>
      </w:pPr>
    </w:p>
    <w:p w14:paraId="1722DFC3" w14:textId="77777777" w:rsidR="002A5C8D" w:rsidRPr="00014FD2" w:rsidRDefault="002A5C8D" w:rsidP="002A5C8D">
      <w:pPr>
        <w:suppressAutoHyphens/>
        <w:spacing w:after="240" w:line="240" w:lineRule="auto"/>
        <w:jc w:val="center"/>
        <w:rPr>
          <w:rFonts w:ascii="Times New Roman" w:eastAsia="Batang" w:hAnsi="Times New Roman"/>
          <w:b/>
          <w:sz w:val="24"/>
          <w:szCs w:val="24"/>
        </w:rPr>
      </w:pPr>
      <w:r w:rsidRPr="00014FD2">
        <w:rPr>
          <w:rFonts w:ascii="Times New Roman" w:eastAsia="Batang" w:hAnsi="Times New Roman"/>
          <w:b/>
          <w:sz w:val="24"/>
          <w:szCs w:val="24"/>
        </w:rPr>
        <w:t>2. СТРУКТУРА И СОДЕРЖАНИЕ УЧЕБНОЙ ДИСЦИПЛИНЫ</w:t>
      </w:r>
    </w:p>
    <w:p w14:paraId="2FEF0A5E" w14:textId="77777777" w:rsidR="002A5C8D" w:rsidRPr="00014FD2" w:rsidRDefault="002A5C8D" w:rsidP="002A5C8D">
      <w:pPr>
        <w:suppressAutoHyphens/>
        <w:spacing w:after="240" w:line="240" w:lineRule="auto"/>
        <w:ind w:firstLine="709"/>
        <w:rPr>
          <w:rFonts w:ascii="Times New Roman" w:eastAsia="Batang" w:hAnsi="Times New Roman"/>
          <w:b/>
          <w:sz w:val="24"/>
          <w:szCs w:val="24"/>
        </w:rPr>
      </w:pPr>
      <w:r w:rsidRPr="00014FD2">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2A5C8D" w:rsidRPr="00014FD2" w14:paraId="232F4962" w14:textId="77777777" w:rsidTr="00295521">
        <w:trPr>
          <w:trHeight w:val="490"/>
        </w:trPr>
        <w:tc>
          <w:tcPr>
            <w:tcW w:w="3611" w:type="pct"/>
            <w:vAlign w:val="center"/>
          </w:tcPr>
          <w:p w14:paraId="006D796A" w14:textId="77777777" w:rsidR="002A5C8D" w:rsidRPr="00014FD2" w:rsidRDefault="002A5C8D" w:rsidP="00295521">
            <w:pPr>
              <w:suppressAutoHyphens/>
              <w:rPr>
                <w:rFonts w:ascii="Times New Roman" w:eastAsia="Batang" w:hAnsi="Times New Roman"/>
                <w:b/>
              </w:rPr>
            </w:pPr>
            <w:r w:rsidRPr="00014FD2">
              <w:rPr>
                <w:rFonts w:ascii="Times New Roman" w:eastAsia="Batang" w:hAnsi="Times New Roman"/>
                <w:b/>
              </w:rPr>
              <w:t>Вид учебной работы</w:t>
            </w:r>
          </w:p>
        </w:tc>
        <w:tc>
          <w:tcPr>
            <w:tcW w:w="1389" w:type="pct"/>
            <w:vAlign w:val="center"/>
          </w:tcPr>
          <w:p w14:paraId="02D79301" w14:textId="77777777" w:rsidR="002A5C8D" w:rsidRPr="00014FD2" w:rsidRDefault="002A5C8D" w:rsidP="00295521">
            <w:pPr>
              <w:suppressAutoHyphens/>
              <w:rPr>
                <w:rFonts w:ascii="Times New Roman" w:eastAsia="Batang" w:hAnsi="Times New Roman"/>
                <w:b/>
                <w:iCs/>
              </w:rPr>
            </w:pPr>
            <w:r w:rsidRPr="00014FD2">
              <w:rPr>
                <w:rFonts w:ascii="Times New Roman" w:eastAsia="Batang" w:hAnsi="Times New Roman"/>
                <w:b/>
                <w:iCs/>
              </w:rPr>
              <w:t>Объем в часах</w:t>
            </w:r>
          </w:p>
        </w:tc>
      </w:tr>
      <w:tr w:rsidR="002A5C8D" w:rsidRPr="00014FD2" w14:paraId="09B834CD" w14:textId="77777777" w:rsidTr="00295521">
        <w:trPr>
          <w:trHeight w:val="490"/>
        </w:trPr>
        <w:tc>
          <w:tcPr>
            <w:tcW w:w="3611" w:type="pct"/>
            <w:vAlign w:val="center"/>
          </w:tcPr>
          <w:p w14:paraId="681F0688" w14:textId="77777777" w:rsidR="002A5C8D" w:rsidRPr="00014FD2" w:rsidRDefault="002A5C8D" w:rsidP="00295521">
            <w:pPr>
              <w:suppressAutoHyphens/>
              <w:spacing w:after="0"/>
              <w:rPr>
                <w:rFonts w:ascii="Times New Roman" w:eastAsia="Batang" w:hAnsi="Times New Roman"/>
                <w:b/>
              </w:rPr>
            </w:pPr>
            <w:r w:rsidRPr="00014FD2">
              <w:rPr>
                <w:rFonts w:ascii="Times New Roman" w:eastAsia="Batang" w:hAnsi="Times New Roman"/>
                <w:b/>
              </w:rPr>
              <w:t>Объем образовательной программы учебной дисциплины</w:t>
            </w:r>
          </w:p>
        </w:tc>
        <w:tc>
          <w:tcPr>
            <w:tcW w:w="1389" w:type="pct"/>
            <w:vAlign w:val="center"/>
          </w:tcPr>
          <w:p w14:paraId="094A7D5E" w14:textId="57FD1377" w:rsidR="002A5C8D" w:rsidRPr="002A5C8D" w:rsidRDefault="002A5C8D" w:rsidP="00295521">
            <w:pPr>
              <w:suppressAutoHyphens/>
              <w:spacing w:after="0"/>
              <w:rPr>
                <w:rFonts w:ascii="Times New Roman" w:eastAsia="Batang" w:hAnsi="Times New Roman"/>
                <w:bCs/>
                <w:iCs/>
              </w:rPr>
            </w:pPr>
            <w:r w:rsidRPr="002A5C8D">
              <w:rPr>
                <w:rFonts w:ascii="Times New Roman" w:eastAsia="Batang" w:hAnsi="Times New Roman"/>
                <w:bCs/>
                <w:iCs/>
              </w:rPr>
              <w:t>32-32</w:t>
            </w:r>
          </w:p>
        </w:tc>
      </w:tr>
      <w:tr w:rsidR="002A5C8D" w:rsidRPr="00014FD2" w14:paraId="07D84EC2" w14:textId="77777777" w:rsidTr="00295521">
        <w:trPr>
          <w:trHeight w:val="490"/>
        </w:trPr>
        <w:tc>
          <w:tcPr>
            <w:tcW w:w="3611" w:type="pct"/>
            <w:shd w:val="clear" w:color="auto" w:fill="auto"/>
            <w:vAlign w:val="center"/>
          </w:tcPr>
          <w:p w14:paraId="7ACE520B" w14:textId="77777777" w:rsidR="002A5C8D" w:rsidRPr="00014FD2" w:rsidRDefault="002A5C8D" w:rsidP="00295521">
            <w:pPr>
              <w:suppressAutoHyphens/>
              <w:spacing w:after="0"/>
              <w:rPr>
                <w:rFonts w:ascii="Times New Roman" w:eastAsia="Batang" w:hAnsi="Times New Roman"/>
                <w:b/>
              </w:rPr>
            </w:pPr>
            <w:r w:rsidRPr="00014FD2">
              <w:rPr>
                <w:rFonts w:ascii="Times New Roman" w:eastAsia="Batang" w:hAnsi="Times New Roman"/>
                <w:b/>
              </w:rPr>
              <w:t>в т.ч. в форме практической подготовки</w:t>
            </w:r>
          </w:p>
        </w:tc>
        <w:tc>
          <w:tcPr>
            <w:tcW w:w="1389" w:type="pct"/>
            <w:shd w:val="clear" w:color="auto" w:fill="auto"/>
            <w:vAlign w:val="center"/>
          </w:tcPr>
          <w:p w14:paraId="582E6B54" w14:textId="391A7DDC" w:rsidR="002A5C8D" w:rsidRPr="002A5C8D" w:rsidRDefault="0044223E" w:rsidP="00295521">
            <w:pPr>
              <w:suppressAutoHyphens/>
              <w:spacing w:after="0"/>
              <w:rPr>
                <w:rFonts w:ascii="Times New Roman" w:eastAsia="Batang" w:hAnsi="Times New Roman"/>
                <w:bCs/>
                <w:iCs/>
              </w:rPr>
            </w:pPr>
            <w:r>
              <w:rPr>
                <w:rFonts w:ascii="Times New Roman" w:eastAsia="Batang" w:hAnsi="Times New Roman"/>
                <w:bCs/>
                <w:iCs/>
              </w:rPr>
              <w:t>14</w:t>
            </w:r>
            <w:r w:rsidR="002A5C8D" w:rsidRPr="002A5C8D">
              <w:rPr>
                <w:rFonts w:ascii="Times New Roman" w:eastAsia="Batang" w:hAnsi="Times New Roman"/>
                <w:bCs/>
                <w:iCs/>
              </w:rPr>
              <w:t>-</w:t>
            </w:r>
            <w:r>
              <w:rPr>
                <w:rFonts w:ascii="Times New Roman" w:eastAsia="Batang" w:hAnsi="Times New Roman"/>
                <w:bCs/>
                <w:iCs/>
              </w:rPr>
              <w:t>14</w:t>
            </w:r>
          </w:p>
        </w:tc>
      </w:tr>
      <w:tr w:rsidR="002A5C8D" w:rsidRPr="00014FD2" w14:paraId="3AF2BB33" w14:textId="77777777" w:rsidTr="00295521">
        <w:trPr>
          <w:trHeight w:val="336"/>
        </w:trPr>
        <w:tc>
          <w:tcPr>
            <w:tcW w:w="5000" w:type="pct"/>
            <w:gridSpan w:val="2"/>
            <w:vAlign w:val="center"/>
          </w:tcPr>
          <w:p w14:paraId="105228C5" w14:textId="77777777" w:rsidR="002A5C8D" w:rsidRPr="00014FD2" w:rsidRDefault="002A5C8D" w:rsidP="00295521">
            <w:pPr>
              <w:suppressAutoHyphens/>
              <w:spacing w:after="0"/>
              <w:rPr>
                <w:rFonts w:ascii="Times New Roman" w:eastAsia="Batang" w:hAnsi="Times New Roman"/>
                <w:iCs/>
              </w:rPr>
            </w:pPr>
            <w:r w:rsidRPr="00014FD2">
              <w:rPr>
                <w:rFonts w:ascii="Times New Roman" w:eastAsia="Batang" w:hAnsi="Times New Roman"/>
              </w:rPr>
              <w:t>в т. ч.:</w:t>
            </w:r>
          </w:p>
        </w:tc>
      </w:tr>
      <w:tr w:rsidR="002A5C8D" w:rsidRPr="00014FD2" w14:paraId="428C2900" w14:textId="77777777" w:rsidTr="00295521">
        <w:trPr>
          <w:trHeight w:val="490"/>
        </w:trPr>
        <w:tc>
          <w:tcPr>
            <w:tcW w:w="3611" w:type="pct"/>
            <w:vAlign w:val="center"/>
          </w:tcPr>
          <w:p w14:paraId="0D045EC2" w14:textId="77777777" w:rsidR="002A5C8D" w:rsidRPr="00014FD2" w:rsidRDefault="002A5C8D" w:rsidP="00295521">
            <w:pPr>
              <w:suppressAutoHyphens/>
              <w:spacing w:after="0"/>
              <w:rPr>
                <w:rFonts w:ascii="Times New Roman" w:eastAsia="Batang" w:hAnsi="Times New Roman"/>
              </w:rPr>
            </w:pPr>
            <w:r w:rsidRPr="00014FD2">
              <w:rPr>
                <w:rFonts w:ascii="Times New Roman" w:eastAsia="Batang" w:hAnsi="Times New Roman"/>
              </w:rPr>
              <w:t>теоретическое обучение</w:t>
            </w:r>
          </w:p>
        </w:tc>
        <w:tc>
          <w:tcPr>
            <w:tcW w:w="1389" w:type="pct"/>
            <w:vAlign w:val="center"/>
          </w:tcPr>
          <w:p w14:paraId="7BB3FA09" w14:textId="19D7538F" w:rsidR="002A5C8D" w:rsidRPr="00014FD2" w:rsidRDefault="0044223E" w:rsidP="00295521">
            <w:pPr>
              <w:suppressAutoHyphens/>
              <w:spacing w:after="0"/>
              <w:rPr>
                <w:rFonts w:ascii="Times New Roman" w:eastAsia="Batang" w:hAnsi="Times New Roman"/>
                <w:iCs/>
              </w:rPr>
            </w:pPr>
            <w:r>
              <w:rPr>
                <w:rFonts w:ascii="Times New Roman" w:eastAsia="Batang" w:hAnsi="Times New Roman"/>
                <w:iCs/>
              </w:rPr>
              <w:t>12-12</w:t>
            </w:r>
          </w:p>
        </w:tc>
      </w:tr>
      <w:tr w:rsidR="002A5C8D" w:rsidRPr="00014FD2" w14:paraId="43D257C7" w14:textId="77777777" w:rsidTr="00295521">
        <w:trPr>
          <w:trHeight w:val="490"/>
        </w:trPr>
        <w:tc>
          <w:tcPr>
            <w:tcW w:w="3611" w:type="pct"/>
            <w:vAlign w:val="center"/>
          </w:tcPr>
          <w:p w14:paraId="09BE58B7" w14:textId="77777777" w:rsidR="002A5C8D" w:rsidRPr="00014FD2" w:rsidRDefault="002A5C8D" w:rsidP="00295521">
            <w:pPr>
              <w:suppressAutoHyphens/>
              <w:spacing w:after="0"/>
              <w:rPr>
                <w:rFonts w:ascii="Times New Roman" w:eastAsia="Batang" w:hAnsi="Times New Roman"/>
              </w:rPr>
            </w:pPr>
            <w:r w:rsidRPr="00014FD2">
              <w:rPr>
                <w:rFonts w:ascii="Times New Roman" w:eastAsia="Batang" w:hAnsi="Times New Roman"/>
              </w:rPr>
              <w:t>практические занятия</w:t>
            </w:r>
            <w:r w:rsidRPr="00014FD2">
              <w:rPr>
                <w:rFonts w:ascii="Times New Roman" w:eastAsia="Batang" w:hAnsi="Times New Roman"/>
                <w:i/>
              </w:rPr>
              <w:t xml:space="preserve"> </w:t>
            </w:r>
          </w:p>
        </w:tc>
        <w:tc>
          <w:tcPr>
            <w:tcW w:w="1389" w:type="pct"/>
            <w:tcBorders>
              <w:top w:val="single" w:sz="4" w:space="0" w:color="auto"/>
            </w:tcBorders>
            <w:vAlign w:val="center"/>
          </w:tcPr>
          <w:p w14:paraId="665E1ED9" w14:textId="5198FAF2" w:rsidR="002A5C8D" w:rsidRPr="00014FD2" w:rsidRDefault="0044223E" w:rsidP="00295521">
            <w:pPr>
              <w:suppressAutoHyphens/>
              <w:spacing w:after="0"/>
              <w:rPr>
                <w:rFonts w:ascii="Times New Roman" w:eastAsia="Batang" w:hAnsi="Times New Roman"/>
                <w:iCs/>
              </w:rPr>
            </w:pPr>
            <w:r>
              <w:rPr>
                <w:rFonts w:ascii="Times New Roman" w:eastAsia="Batang" w:hAnsi="Times New Roman"/>
                <w:iCs/>
              </w:rPr>
              <w:t>20</w:t>
            </w:r>
            <w:r w:rsidR="002A5C8D">
              <w:rPr>
                <w:rFonts w:ascii="Times New Roman" w:eastAsia="Batang" w:hAnsi="Times New Roman"/>
                <w:iCs/>
              </w:rPr>
              <w:t>-</w:t>
            </w:r>
            <w:r>
              <w:rPr>
                <w:rFonts w:ascii="Times New Roman" w:eastAsia="Batang" w:hAnsi="Times New Roman"/>
                <w:iCs/>
              </w:rPr>
              <w:t>20</w:t>
            </w:r>
          </w:p>
        </w:tc>
      </w:tr>
      <w:tr w:rsidR="002A5C8D" w:rsidRPr="00014FD2" w14:paraId="7A2EE46D" w14:textId="77777777" w:rsidTr="00295521">
        <w:trPr>
          <w:trHeight w:val="267"/>
        </w:trPr>
        <w:tc>
          <w:tcPr>
            <w:tcW w:w="3611" w:type="pct"/>
            <w:vAlign w:val="center"/>
          </w:tcPr>
          <w:p w14:paraId="3E561A37" w14:textId="4D4878EF" w:rsidR="002A5C8D" w:rsidRPr="0044223E" w:rsidRDefault="002A5C8D" w:rsidP="00295521">
            <w:pPr>
              <w:suppressAutoHyphens/>
              <w:spacing w:after="0"/>
              <w:rPr>
                <w:rFonts w:ascii="Times New Roman" w:eastAsia="Batang" w:hAnsi="Times New Roman"/>
                <w:iCs/>
              </w:rPr>
            </w:pPr>
            <w:r w:rsidRPr="0044223E">
              <w:rPr>
                <w:rFonts w:ascii="Times New Roman" w:eastAsia="Batang" w:hAnsi="Times New Roman"/>
                <w:iCs/>
              </w:rPr>
              <w:t>Самостоятельная работа</w:t>
            </w:r>
          </w:p>
        </w:tc>
        <w:tc>
          <w:tcPr>
            <w:tcW w:w="1389" w:type="pct"/>
            <w:vAlign w:val="center"/>
          </w:tcPr>
          <w:p w14:paraId="08387D63" w14:textId="6AF5E4BB" w:rsidR="002A5C8D" w:rsidRPr="00014FD2" w:rsidRDefault="002A5C8D" w:rsidP="00295521">
            <w:pPr>
              <w:suppressAutoHyphens/>
              <w:spacing w:after="0"/>
              <w:rPr>
                <w:rFonts w:ascii="Times New Roman" w:eastAsia="Batang" w:hAnsi="Times New Roman"/>
                <w:iCs/>
              </w:rPr>
            </w:pPr>
          </w:p>
        </w:tc>
      </w:tr>
      <w:tr w:rsidR="002A5C8D" w:rsidRPr="00014FD2" w14:paraId="1CE789D7" w14:textId="77777777" w:rsidTr="00295521">
        <w:trPr>
          <w:trHeight w:val="331"/>
        </w:trPr>
        <w:tc>
          <w:tcPr>
            <w:tcW w:w="3611" w:type="pct"/>
            <w:vAlign w:val="center"/>
          </w:tcPr>
          <w:p w14:paraId="73FE22E7" w14:textId="77777777" w:rsidR="002A5C8D" w:rsidRPr="00014FD2" w:rsidRDefault="002A5C8D" w:rsidP="00295521">
            <w:pPr>
              <w:suppressAutoHyphens/>
              <w:spacing w:after="0"/>
              <w:rPr>
                <w:rFonts w:ascii="Times New Roman" w:eastAsia="Batang" w:hAnsi="Times New Roman"/>
                <w:i/>
              </w:rPr>
            </w:pPr>
            <w:r w:rsidRPr="00014FD2">
              <w:rPr>
                <w:rFonts w:ascii="Times New Roman" w:eastAsia="Batang" w:hAnsi="Times New Roman"/>
                <w:b/>
                <w:iCs/>
              </w:rPr>
              <w:t>Промежуточная аттестация</w:t>
            </w:r>
          </w:p>
        </w:tc>
        <w:tc>
          <w:tcPr>
            <w:tcW w:w="1389" w:type="pct"/>
            <w:vAlign w:val="center"/>
          </w:tcPr>
          <w:p w14:paraId="778DFB1D" w14:textId="77777777" w:rsidR="002A5C8D" w:rsidRPr="00014FD2" w:rsidRDefault="002A5C8D" w:rsidP="00295521">
            <w:pPr>
              <w:suppressAutoHyphens/>
              <w:spacing w:after="0"/>
              <w:rPr>
                <w:rFonts w:ascii="Times New Roman" w:eastAsia="Batang" w:hAnsi="Times New Roman"/>
                <w:iCs/>
              </w:rPr>
            </w:pPr>
          </w:p>
        </w:tc>
      </w:tr>
    </w:tbl>
    <w:p w14:paraId="799FABC8" w14:textId="77777777" w:rsidR="002A5C8D" w:rsidRPr="00014FD2" w:rsidRDefault="002A5C8D" w:rsidP="002A5C8D">
      <w:pPr>
        <w:suppressAutoHyphens/>
        <w:spacing w:after="120"/>
        <w:rPr>
          <w:rFonts w:ascii="Times New Roman" w:eastAsia="Batang" w:hAnsi="Times New Roman"/>
          <w:b/>
          <w:i/>
        </w:rPr>
      </w:pPr>
    </w:p>
    <w:p w14:paraId="7D8E1E13" w14:textId="77777777" w:rsidR="002A5C8D" w:rsidRPr="00014FD2" w:rsidRDefault="002A5C8D" w:rsidP="002A5C8D">
      <w:pPr>
        <w:rPr>
          <w:rFonts w:ascii="Times New Roman" w:eastAsia="Batang" w:hAnsi="Times New Roman"/>
          <w:b/>
          <w:i/>
        </w:rPr>
        <w:sectPr w:rsidR="002A5C8D" w:rsidRPr="00014FD2" w:rsidSect="00014FD2">
          <w:pgSz w:w="11906" w:h="16838"/>
          <w:pgMar w:top="1134" w:right="850" w:bottom="284" w:left="1701" w:header="708" w:footer="708" w:gutter="0"/>
          <w:cols w:space="720"/>
          <w:docGrid w:linePitch="299"/>
        </w:sectPr>
      </w:pPr>
    </w:p>
    <w:p w14:paraId="5024BA02" w14:textId="77777777" w:rsidR="002A5C8D" w:rsidRPr="00014FD2" w:rsidRDefault="002A5C8D" w:rsidP="002A5C8D">
      <w:pPr>
        <w:ind w:firstLine="709"/>
        <w:rPr>
          <w:rFonts w:ascii="Times New Roman" w:eastAsia="Batang" w:hAnsi="Times New Roman"/>
          <w:b/>
          <w:bCs/>
        </w:rPr>
      </w:pPr>
      <w:r w:rsidRPr="00014FD2">
        <w:rPr>
          <w:rFonts w:ascii="Times New Roman" w:eastAsia="Batang" w:hAnsi="Times New Roman"/>
          <w:b/>
        </w:rPr>
        <w:lastRenderedPageBreak/>
        <w:t xml:space="preserve">2.2. 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5"/>
        <w:gridCol w:w="7455"/>
        <w:gridCol w:w="1623"/>
        <w:gridCol w:w="1426"/>
        <w:gridCol w:w="1922"/>
      </w:tblGrid>
      <w:tr w:rsidR="0044223E" w:rsidRPr="00EE2A91" w14:paraId="5AA81F41" w14:textId="77777777" w:rsidTr="0044223E">
        <w:trPr>
          <w:trHeight w:val="1682"/>
        </w:trPr>
        <w:tc>
          <w:tcPr>
            <w:tcW w:w="836" w:type="pct"/>
            <w:vAlign w:val="center"/>
          </w:tcPr>
          <w:p w14:paraId="3C2C0E2B" w14:textId="77777777" w:rsidR="0044223E" w:rsidRPr="00EE2A91" w:rsidRDefault="0044223E" w:rsidP="00E5370C">
            <w:pPr>
              <w:suppressAutoHyphens/>
              <w:spacing w:after="0" w:line="240" w:lineRule="auto"/>
              <w:contextualSpacing/>
              <w:jc w:val="center"/>
              <w:rPr>
                <w:rFonts w:ascii="Times New Roman" w:hAnsi="Times New Roman"/>
                <w:b/>
                <w:bCs/>
                <w:sz w:val="24"/>
                <w:szCs w:val="24"/>
              </w:rPr>
            </w:pPr>
            <w:r w:rsidRPr="00EE2A91">
              <w:rPr>
                <w:rFonts w:ascii="Times New Roman" w:hAnsi="Times New Roman"/>
                <w:b/>
                <w:bCs/>
                <w:sz w:val="24"/>
                <w:szCs w:val="24"/>
              </w:rPr>
              <w:t>Наименование разделов и тем</w:t>
            </w:r>
          </w:p>
        </w:tc>
        <w:tc>
          <w:tcPr>
            <w:tcW w:w="2498" w:type="pct"/>
            <w:vAlign w:val="center"/>
          </w:tcPr>
          <w:p w14:paraId="01286D9A" w14:textId="77777777" w:rsidR="0044223E" w:rsidRPr="00EE2A91" w:rsidRDefault="0044223E" w:rsidP="00E5370C">
            <w:pPr>
              <w:suppressAutoHyphens/>
              <w:spacing w:after="0" w:line="240" w:lineRule="auto"/>
              <w:contextualSpacing/>
              <w:jc w:val="center"/>
              <w:rPr>
                <w:rFonts w:ascii="Times New Roman" w:hAnsi="Times New Roman"/>
                <w:sz w:val="24"/>
                <w:szCs w:val="24"/>
              </w:rPr>
            </w:pPr>
            <w:r w:rsidRPr="00EE2A91">
              <w:rPr>
                <w:rFonts w:ascii="Times New Roman" w:hAnsi="Times New Roman"/>
                <w:b/>
                <w:bCs/>
                <w:sz w:val="24"/>
                <w:szCs w:val="24"/>
              </w:rPr>
              <w:t>Содержание учебного материала и формы организации деятельности обучающихся</w:t>
            </w:r>
          </w:p>
        </w:tc>
        <w:tc>
          <w:tcPr>
            <w:tcW w:w="1022" w:type="pct"/>
            <w:gridSpan w:val="2"/>
            <w:vAlign w:val="center"/>
          </w:tcPr>
          <w:p w14:paraId="07016898" w14:textId="2F2B6118" w:rsidR="0044223E" w:rsidRPr="00EE2A91" w:rsidRDefault="00034DBF" w:rsidP="0044223E">
            <w:pPr>
              <w:suppressAutoHyphens/>
              <w:spacing w:after="0" w:line="240" w:lineRule="auto"/>
              <w:contextualSpacing/>
              <w:jc w:val="center"/>
              <w:rPr>
                <w:rFonts w:ascii="Times New Roman" w:hAnsi="Times New Roman"/>
                <w:b/>
                <w:bCs/>
                <w:sz w:val="24"/>
                <w:szCs w:val="24"/>
              </w:rPr>
            </w:pPr>
            <w:r w:rsidRPr="00034DBF">
              <w:rPr>
                <w:rFonts w:ascii="Times New Roman" w:hAnsi="Times New Roman"/>
                <w:b/>
                <w:bCs/>
                <w:sz w:val="24"/>
                <w:szCs w:val="24"/>
              </w:rPr>
              <w:t xml:space="preserve">Объем, акад. ч / в том числе </w:t>
            </w:r>
            <w:r w:rsidRPr="00034DBF">
              <w:rPr>
                <w:rFonts w:ascii="Times New Roman" w:hAnsi="Times New Roman"/>
                <w:b/>
                <w:bCs/>
                <w:sz w:val="24"/>
                <w:szCs w:val="24"/>
              </w:rPr>
              <w:br/>
              <w:t>в форме практической подготовки, акад. ч</w:t>
            </w:r>
            <w:r w:rsidRPr="00034DBF">
              <w:rPr>
                <w:rFonts w:ascii="Times New Roman" w:hAnsi="Times New Roman"/>
                <w:b/>
                <w:bCs/>
                <w:sz w:val="24"/>
                <w:szCs w:val="24"/>
                <w:vertAlign w:val="superscript"/>
              </w:rPr>
              <w:footnoteReference w:id="15"/>
            </w:r>
          </w:p>
        </w:tc>
        <w:tc>
          <w:tcPr>
            <w:tcW w:w="644" w:type="pct"/>
            <w:vAlign w:val="center"/>
          </w:tcPr>
          <w:p w14:paraId="5C1632CF" w14:textId="62F103E2" w:rsidR="0044223E" w:rsidRPr="00EE2A91" w:rsidRDefault="0044223E" w:rsidP="00E5370C">
            <w:pPr>
              <w:suppressAutoHyphens/>
              <w:spacing w:after="0" w:line="240" w:lineRule="auto"/>
              <w:contextualSpacing/>
              <w:jc w:val="center"/>
              <w:rPr>
                <w:rFonts w:ascii="Times New Roman" w:hAnsi="Times New Roman"/>
                <w:b/>
                <w:bCs/>
                <w:sz w:val="24"/>
                <w:szCs w:val="24"/>
              </w:rPr>
            </w:pPr>
            <w:r w:rsidRPr="00EE2A91">
              <w:rPr>
                <w:rFonts w:ascii="Times New Roman" w:hAnsi="Times New Roman"/>
                <w:b/>
                <w:bCs/>
                <w:sz w:val="24"/>
                <w:szCs w:val="24"/>
              </w:rPr>
              <w:t>Коды компетенций, формированию которых способствует элемент программы</w:t>
            </w:r>
          </w:p>
        </w:tc>
      </w:tr>
      <w:tr w:rsidR="0044223E" w:rsidRPr="00EE2A91" w14:paraId="25C2273B" w14:textId="77777777" w:rsidTr="0044223E">
        <w:trPr>
          <w:trHeight w:val="20"/>
        </w:trPr>
        <w:tc>
          <w:tcPr>
            <w:tcW w:w="836" w:type="pct"/>
            <w:vAlign w:val="center"/>
          </w:tcPr>
          <w:p w14:paraId="7EC3DFEB" w14:textId="77777777" w:rsidR="0044223E" w:rsidRPr="00EE2A91" w:rsidRDefault="0044223E" w:rsidP="00E5370C">
            <w:pPr>
              <w:spacing w:after="0" w:line="240" w:lineRule="auto"/>
              <w:contextualSpacing/>
              <w:jc w:val="center"/>
              <w:rPr>
                <w:rFonts w:ascii="Times New Roman" w:hAnsi="Times New Roman"/>
                <w:b/>
                <w:bCs/>
                <w:sz w:val="24"/>
                <w:szCs w:val="24"/>
              </w:rPr>
            </w:pPr>
            <w:r w:rsidRPr="00EE2A91">
              <w:rPr>
                <w:rFonts w:ascii="Times New Roman" w:hAnsi="Times New Roman"/>
                <w:b/>
                <w:bCs/>
                <w:sz w:val="24"/>
                <w:szCs w:val="24"/>
              </w:rPr>
              <w:t>1</w:t>
            </w:r>
          </w:p>
        </w:tc>
        <w:tc>
          <w:tcPr>
            <w:tcW w:w="2498" w:type="pct"/>
            <w:vAlign w:val="center"/>
          </w:tcPr>
          <w:p w14:paraId="3B723C5F" w14:textId="77777777" w:rsidR="0044223E" w:rsidRPr="00EE2A91" w:rsidRDefault="0044223E" w:rsidP="00E5370C">
            <w:pPr>
              <w:spacing w:after="0" w:line="240" w:lineRule="auto"/>
              <w:contextualSpacing/>
              <w:jc w:val="center"/>
              <w:rPr>
                <w:rFonts w:ascii="Times New Roman" w:hAnsi="Times New Roman"/>
                <w:b/>
                <w:bCs/>
                <w:sz w:val="24"/>
                <w:szCs w:val="24"/>
              </w:rPr>
            </w:pPr>
            <w:r w:rsidRPr="00EE2A91">
              <w:rPr>
                <w:rFonts w:ascii="Times New Roman" w:hAnsi="Times New Roman"/>
                <w:b/>
                <w:bCs/>
                <w:sz w:val="24"/>
                <w:szCs w:val="24"/>
              </w:rPr>
              <w:t>2</w:t>
            </w:r>
          </w:p>
        </w:tc>
        <w:tc>
          <w:tcPr>
            <w:tcW w:w="1022" w:type="pct"/>
            <w:gridSpan w:val="2"/>
          </w:tcPr>
          <w:p w14:paraId="2882E80C" w14:textId="257E4A52" w:rsidR="0044223E" w:rsidRPr="00EE2A91" w:rsidRDefault="0044223E" w:rsidP="00E5370C">
            <w:pPr>
              <w:spacing w:after="0" w:line="240" w:lineRule="auto"/>
              <w:contextualSpacing/>
              <w:jc w:val="center"/>
              <w:rPr>
                <w:rFonts w:ascii="Times New Roman" w:hAnsi="Times New Roman"/>
                <w:b/>
                <w:bCs/>
                <w:sz w:val="24"/>
                <w:szCs w:val="24"/>
              </w:rPr>
            </w:pPr>
            <w:r w:rsidRPr="00EE2A91">
              <w:rPr>
                <w:rFonts w:ascii="Times New Roman" w:hAnsi="Times New Roman"/>
                <w:b/>
                <w:bCs/>
                <w:sz w:val="24"/>
                <w:szCs w:val="24"/>
              </w:rPr>
              <w:t>3</w:t>
            </w:r>
          </w:p>
        </w:tc>
        <w:tc>
          <w:tcPr>
            <w:tcW w:w="644" w:type="pct"/>
            <w:vAlign w:val="center"/>
          </w:tcPr>
          <w:p w14:paraId="410CDE8A" w14:textId="77777777" w:rsidR="0044223E" w:rsidRPr="00EE2A91" w:rsidRDefault="0044223E" w:rsidP="00E5370C">
            <w:pPr>
              <w:spacing w:after="0" w:line="240" w:lineRule="auto"/>
              <w:contextualSpacing/>
              <w:jc w:val="center"/>
              <w:rPr>
                <w:rFonts w:ascii="Times New Roman" w:hAnsi="Times New Roman"/>
                <w:b/>
                <w:bCs/>
                <w:sz w:val="24"/>
                <w:szCs w:val="24"/>
              </w:rPr>
            </w:pPr>
            <w:r w:rsidRPr="00EE2A91">
              <w:rPr>
                <w:rFonts w:ascii="Times New Roman" w:hAnsi="Times New Roman"/>
                <w:b/>
                <w:bCs/>
                <w:sz w:val="24"/>
                <w:szCs w:val="24"/>
              </w:rPr>
              <w:t>4</w:t>
            </w:r>
          </w:p>
        </w:tc>
      </w:tr>
      <w:tr w:rsidR="0044223E" w:rsidRPr="00EE2A91" w14:paraId="2D7746BB" w14:textId="77777777" w:rsidTr="00E064EB">
        <w:trPr>
          <w:trHeight w:val="20"/>
        </w:trPr>
        <w:tc>
          <w:tcPr>
            <w:tcW w:w="836" w:type="pct"/>
            <w:vAlign w:val="center"/>
          </w:tcPr>
          <w:p w14:paraId="4E510908" w14:textId="77777777" w:rsidR="0044223E" w:rsidRPr="00EE2A91" w:rsidRDefault="0044223E" w:rsidP="0044223E">
            <w:pPr>
              <w:spacing w:after="0" w:line="240" w:lineRule="auto"/>
              <w:contextualSpacing/>
              <w:jc w:val="center"/>
              <w:rPr>
                <w:rFonts w:ascii="Times New Roman" w:hAnsi="Times New Roman"/>
                <w:b/>
                <w:bCs/>
                <w:sz w:val="24"/>
                <w:szCs w:val="24"/>
              </w:rPr>
            </w:pPr>
          </w:p>
        </w:tc>
        <w:tc>
          <w:tcPr>
            <w:tcW w:w="2498" w:type="pct"/>
            <w:vAlign w:val="center"/>
          </w:tcPr>
          <w:p w14:paraId="15D46754" w14:textId="77777777" w:rsidR="0044223E" w:rsidRPr="00EE2A91" w:rsidRDefault="0044223E" w:rsidP="0044223E">
            <w:pPr>
              <w:spacing w:after="0" w:line="240" w:lineRule="auto"/>
              <w:contextualSpacing/>
              <w:jc w:val="center"/>
              <w:rPr>
                <w:rFonts w:ascii="Times New Roman" w:hAnsi="Times New Roman"/>
                <w:b/>
                <w:bCs/>
                <w:sz w:val="24"/>
                <w:szCs w:val="24"/>
              </w:rPr>
            </w:pPr>
          </w:p>
        </w:tc>
        <w:tc>
          <w:tcPr>
            <w:tcW w:w="544" w:type="pct"/>
          </w:tcPr>
          <w:p w14:paraId="1A4A33A7" w14:textId="5FCD78F3" w:rsidR="0044223E" w:rsidRPr="0044223E" w:rsidRDefault="0044223E" w:rsidP="0044223E">
            <w:pPr>
              <w:spacing w:after="0" w:line="240" w:lineRule="auto"/>
              <w:contextualSpacing/>
              <w:jc w:val="center"/>
              <w:rPr>
                <w:rFonts w:ascii="Times New Roman" w:hAnsi="Times New Roman"/>
                <w:b/>
                <w:bCs/>
                <w:sz w:val="24"/>
                <w:szCs w:val="24"/>
              </w:rPr>
            </w:pPr>
            <w:proofErr w:type="spellStart"/>
            <w:r w:rsidRPr="0044223E">
              <w:rPr>
                <w:rFonts w:ascii="Times New Roman" w:eastAsia="Batang" w:hAnsi="Times New Roman"/>
                <w:b/>
                <w:bCs/>
                <w:lang w:eastAsia="en-US"/>
              </w:rPr>
              <w:t>Обязат</w:t>
            </w:r>
            <w:proofErr w:type="spellEnd"/>
            <w:r w:rsidRPr="0044223E">
              <w:rPr>
                <w:rFonts w:ascii="Times New Roman" w:eastAsia="Batang" w:hAnsi="Times New Roman"/>
                <w:b/>
                <w:bCs/>
                <w:lang w:eastAsia="en-US"/>
              </w:rPr>
              <w:t xml:space="preserve">. часть ОП с учетом интенсификации 40% </w:t>
            </w:r>
          </w:p>
        </w:tc>
        <w:tc>
          <w:tcPr>
            <w:tcW w:w="478" w:type="pct"/>
          </w:tcPr>
          <w:p w14:paraId="108CB8D1" w14:textId="68A5E6FB" w:rsidR="0044223E" w:rsidRPr="0044223E" w:rsidRDefault="0044223E" w:rsidP="0044223E">
            <w:pPr>
              <w:spacing w:after="0" w:line="240" w:lineRule="auto"/>
              <w:contextualSpacing/>
              <w:jc w:val="center"/>
              <w:rPr>
                <w:rFonts w:ascii="Times New Roman" w:hAnsi="Times New Roman"/>
                <w:b/>
                <w:bCs/>
                <w:sz w:val="24"/>
                <w:szCs w:val="24"/>
              </w:rPr>
            </w:pPr>
            <w:proofErr w:type="spellStart"/>
            <w:r w:rsidRPr="0044223E">
              <w:rPr>
                <w:rFonts w:ascii="Times New Roman" w:eastAsia="Batang" w:hAnsi="Times New Roman"/>
                <w:b/>
                <w:bCs/>
                <w:lang w:eastAsia="en-US"/>
              </w:rPr>
              <w:t>Обязат</w:t>
            </w:r>
            <w:proofErr w:type="spellEnd"/>
            <w:r w:rsidRPr="0044223E">
              <w:rPr>
                <w:rFonts w:ascii="Times New Roman" w:eastAsia="Batang" w:hAnsi="Times New Roman"/>
                <w:b/>
                <w:bCs/>
                <w:lang w:eastAsia="en-US"/>
              </w:rPr>
              <w:t>. часть ОП</w:t>
            </w:r>
          </w:p>
        </w:tc>
        <w:tc>
          <w:tcPr>
            <w:tcW w:w="644" w:type="pct"/>
            <w:vAlign w:val="center"/>
          </w:tcPr>
          <w:p w14:paraId="019ADF5B" w14:textId="77777777" w:rsidR="0044223E" w:rsidRPr="00EE2A91" w:rsidRDefault="0044223E" w:rsidP="0044223E">
            <w:pPr>
              <w:spacing w:after="0" w:line="240" w:lineRule="auto"/>
              <w:contextualSpacing/>
              <w:jc w:val="center"/>
              <w:rPr>
                <w:rFonts w:ascii="Times New Roman" w:hAnsi="Times New Roman"/>
                <w:b/>
                <w:bCs/>
                <w:sz w:val="24"/>
                <w:szCs w:val="24"/>
              </w:rPr>
            </w:pPr>
          </w:p>
        </w:tc>
      </w:tr>
      <w:tr w:rsidR="00556F26" w:rsidRPr="00EE2A91" w14:paraId="702DDAF1" w14:textId="77777777" w:rsidTr="00DF684E">
        <w:trPr>
          <w:trHeight w:val="20"/>
        </w:trPr>
        <w:tc>
          <w:tcPr>
            <w:tcW w:w="836" w:type="pct"/>
            <w:vMerge w:val="restart"/>
          </w:tcPr>
          <w:p w14:paraId="2467C6C5" w14:textId="77777777" w:rsidR="00556F26" w:rsidRPr="00EE2A91" w:rsidRDefault="00556F26" w:rsidP="00556F26">
            <w:pPr>
              <w:spacing w:after="0" w:line="240" w:lineRule="auto"/>
              <w:contextualSpacing/>
              <w:rPr>
                <w:rFonts w:ascii="Times New Roman" w:hAnsi="Times New Roman"/>
                <w:b/>
                <w:bCs/>
                <w:color w:val="000000"/>
                <w:sz w:val="24"/>
                <w:szCs w:val="24"/>
              </w:rPr>
            </w:pPr>
            <w:r w:rsidRPr="00EE2A91">
              <w:rPr>
                <w:rFonts w:ascii="Times New Roman" w:hAnsi="Times New Roman"/>
                <w:b/>
                <w:bCs/>
                <w:color w:val="000000"/>
                <w:sz w:val="24"/>
                <w:szCs w:val="24"/>
              </w:rPr>
              <w:t>Тема 1. Операционная система. Принципы обработки текстовой информации</w:t>
            </w:r>
          </w:p>
        </w:tc>
        <w:tc>
          <w:tcPr>
            <w:tcW w:w="2498" w:type="pct"/>
          </w:tcPr>
          <w:p w14:paraId="3C414038" w14:textId="77777777" w:rsidR="00556F26" w:rsidRPr="00EE2A91" w:rsidRDefault="00556F26" w:rsidP="00556F26">
            <w:pPr>
              <w:tabs>
                <w:tab w:val="left" w:pos="1603"/>
              </w:tabs>
              <w:spacing w:after="0" w:line="240" w:lineRule="auto"/>
              <w:contextualSpacing/>
              <w:jc w:val="both"/>
              <w:rPr>
                <w:rFonts w:ascii="Times New Roman" w:hAnsi="Times New Roman"/>
                <w:b/>
                <w:bCs/>
                <w:sz w:val="24"/>
                <w:szCs w:val="24"/>
              </w:rPr>
            </w:pPr>
            <w:r w:rsidRPr="00EE2A91">
              <w:rPr>
                <w:rFonts w:ascii="Times New Roman" w:hAnsi="Times New Roman"/>
                <w:b/>
                <w:bCs/>
                <w:sz w:val="24"/>
                <w:szCs w:val="24"/>
              </w:rPr>
              <w:t>Содержание учебного материала</w:t>
            </w:r>
          </w:p>
        </w:tc>
        <w:tc>
          <w:tcPr>
            <w:tcW w:w="544" w:type="pct"/>
            <w:vAlign w:val="center"/>
          </w:tcPr>
          <w:p w14:paraId="0CBBBE0E" w14:textId="3EA2C887" w:rsidR="00556F26" w:rsidRPr="00EE2A91" w:rsidRDefault="00556F26" w:rsidP="00556F26">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10/-</w:t>
            </w:r>
          </w:p>
        </w:tc>
        <w:tc>
          <w:tcPr>
            <w:tcW w:w="478" w:type="pct"/>
            <w:vAlign w:val="center"/>
          </w:tcPr>
          <w:p w14:paraId="2E497737" w14:textId="17242E46" w:rsidR="00556F26" w:rsidRPr="00EE2A91" w:rsidRDefault="00556F26" w:rsidP="00556F26">
            <w:pPr>
              <w:suppressAutoHyphens/>
              <w:spacing w:after="0" w:line="240" w:lineRule="auto"/>
              <w:contextualSpacing/>
              <w:jc w:val="center"/>
              <w:rPr>
                <w:rFonts w:ascii="Times New Roman" w:hAnsi="Times New Roman"/>
                <w:b/>
                <w:bCs/>
                <w:i/>
                <w:sz w:val="24"/>
                <w:szCs w:val="24"/>
                <w:highlight w:val="yellow"/>
              </w:rPr>
            </w:pPr>
            <w:r>
              <w:rPr>
                <w:rFonts w:ascii="Times New Roman" w:hAnsi="Times New Roman"/>
                <w:b/>
                <w:bCs/>
                <w:sz w:val="24"/>
                <w:szCs w:val="24"/>
              </w:rPr>
              <w:t>10/-</w:t>
            </w:r>
          </w:p>
        </w:tc>
        <w:tc>
          <w:tcPr>
            <w:tcW w:w="644" w:type="pct"/>
          </w:tcPr>
          <w:p w14:paraId="536F4EC6" w14:textId="77777777" w:rsidR="00556F26" w:rsidRPr="00EE2A91" w:rsidRDefault="00556F26" w:rsidP="00556F26">
            <w:pPr>
              <w:spacing w:after="0" w:line="240" w:lineRule="auto"/>
              <w:contextualSpacing/>
              <w:rPr>
                <w:rFonts w:ascii="Times New Roman" w:hAnsi="Times New Roman"/>
                <w:b/>
                <w:bCs/>
                <w:i/>
                <w:sz w:val="24"/>
                <w:szCs w:val="24"/>
              </w:rPr>
            </w:pPr>
          </w:p>
        </w:tc>
      </w:tr>
      <w:tr w:rsidR="00556F26" w:rsidRPr="00EE2A91" w14:paraId="48F32427" w14:textId="77777777" w:rsidTr="00DF684E">
        <w:trPr>
          <w:trHeight w:val="20"/>
        </w:trPr>
        <w:tc>
          <w:tcPr>
            <w:tcW w:w="836" w:type="pct"/>
            <w:vMerge/>
          </w:tcPr>
          <w:p w14:paraId="2A3547AA" w14:textId="77777777" w:rsidR="00556F26" w:rsidRPr="00EE2A91" w:rsidRDefault="00556F26" w:rsidP="00556F26">
            <w:pPr>
              <w:spacing w:after="0" w:line="240" w:lineRule="auto"/>
              <w:contextualSpacing/>
              <w:rPr>
                <w:rFonts w:ascii="Times New Roman" w:hAnsi="Times New Roman"/>
                <w:b/>
                <w:bCs/>
                <w:i/>
                <w:sz w:val="24"/>
                <w:szCs w:val="24"/>
              </w:rPr>
            </w:pPr>
          </w:p>
        </w:tc>
        <w:tc>
          <w:tcPr>
            <w:tcW w:w="2498" w:type="pct"/>
          </w:tcPr>
          <w:p w14:paraId="590AFED3" w14:textId="77777777" w:rsidR="00556F26" w:rsidRPr="00EE2A91" w:rsidRDefault="00556F26" w:rsidP="00556F26">
            <w:pPr>
              <w:spacing w:after="0" w:line="240" w:lineRule="auto"/>
              <w:contextualSpacing/>
              <w:jc w:val="both"/>
              <w:rPr>
                <w:rFonts w:ascii="Times New Roman" w:hAnsi="Times New Roman"/>
                <w:bCs/>
                <w:sz w:val="24"/>
                <w:szCs w:val="24"/>
              </w:rPr>
            </w:pPr>
            <w:r w:rsidRPr="00EE2A91">
              <w:rPr>
                <w:rFonts w:ascii="Times New Roman" w:hAnsi="Times New Roman"/>
                <w:bCs/>
                <w:sz w:val="24"/>
                <w:szCs w:val="24"/>
              </w:rPr>
              <w:t xml:space="preserve">1. </w:t>
            </w:r>
            <w:r w:rsidRPr="00EE2A91">
              <w:rPr>
                <w:rFonts w:ascii="Times New Roman" w:hAnsi="Times New Roman"/>
                <w:color w:val="000000"/>
                <w:sz w:val="24"/>
                <w:szCs w:val="24"/>
              </w:rPr>
              <w:t>Введение. Общий состав и структура персональных ЭВМ и вычислительных систем. Общие сведения об операционных системах</w:t>
            </w:r>
            <w:r>
              <w:rPr>
                <w:rFonts w:ascii="Times New Roman" w:hAnsi="Times New Roman"/>
                <w:color w:val="000000"/>
                <w:sz w:val="24"/>
                <w:szCs w:val="24"/>
              </w:rPr>
              <w:t>.</w:t>
            </w:r>
            <w:r w:rsidRPr="00EE2A91">
              <w:rPr>
                <w:rFonts w:ascii="Times New Roman" w:hAnsi="Times New Roman"/>
                <w:bCs/>
                <w:sz w:val="24"/>
                <w:szCs w:val="24"/>
              </w:rPr>
              <w:t xml:space="preserve"> </w:t>
            </w:r>
          </w:p>
        </w:tc>
        <w:tc>
          <w:tcPr>
            <w:tcW w:w="544" w:type="pct"/>
            <w:vAlign w:val="center"/>
          </w:tcPr>
          <w:p w14:paraId="7C9E6552" w14:textId="77777777" w:rsidR="00556F26" w:rsidRPr="00EE2A91" w:rsidRDefault="00556F26" w:rsidP="00556F26">
            <w:pPr>
              <w:suppressAutoHyphens/>
              <w:spacing w:after="0" w:line="240" w:lineRule="auto"/>
              <w:contextualSpacing/>
              <w:jc w:val="center"/>
              <w:rPr>
                <w:rFonts w:ascii="Times New Roman" w:hAnsi="Times New Roman"/>
                <w:sz w:val="24"/>
                <w:szCs w:val="24"/>
              </w:rPr>
            </w:pPr>
          </w:p>
        </w:tc>
        <w:tc>
          <w:tcPr>
            <w:tcW w:w="478" w:type="pct"/>
            <w:vAlign w:val="center"/>
          </w:tcPr>
          <w:p w14:paraId="15DEDC17" w14:textId="620FF97C" w:rsidR="00556F26" w:rsidRPr="00EE2A91" w:rsidRDefault="00556F26" w:rsidP="00556F26">
            <w:pPr>
              <w:suppressAutoHyphens/>
              <w:spacing w:after="0" w:line="240" w:lineRule="auto"/>
              <w:contextualSpacing/>
              <w:jc w:val="center"/>
              <w:rPr>
                <w:rFonts w:ascii="Times New Roman" w:hAnsi="Times New Roman"/>
                <w:sz w:val="24"/>
                <w:szCs w:val="24"/>
                <w:highlight w:val="yellow"/>
              </w:rPr>
            </w:pPr>
          </w:p>
        </w:tc>
        <w:tc>
          <w:tcPr>
            <w:tcW w:w="644" w:type="pct"/>
            <w:vMerge w:val="restart"/>
          </w:tcPr>
          <w:p w14:paraId="21AE265D" w14:textId="77777777" w:rsidR="00556F26" w:rsidRDefault="00556F26" w:rsidP="00556F26">
            <w:pPr>
              <w:suppressAutoHyphens/>
              <w:spacing w:after="0"/>
              <w:rPr>
                <w:rFonts w:ascii="Times New Roman" w:hAnsi="Times New Roman"/>
                <w:iCs/>
                <w:sz w:val="24"/>
                <w:szCs w:val="24"/>
              </w:rPr>
            </w:pPr>
            <w:r w:rsidRPr="000742A8">
              <w:rPr>
                <w:rFonts w:ascii="Times New Roman" w:hAnsi="Times New Roman"/>
                <w:iCs/>
                <w:sz w:val="24"/>
                <w:szCs w:val="24"/>
              </w:rPr>
              <w:t>ПК 1.1</w:t>
            </w:r>
            <w:r>
              <w:rPr>
                <w:rFonts w:ascii="Times New Roman" w:hAnsi="Times New Roman"/>
                <w:iCs/>
                <w:sz w:val="24"/>
                <w:szCs w:val="24"/>
              </w:rPr>
              <w:t>.,</w:t>
            </w:r>
          </w:p>
          <w:p w14:paraId="3102869E" w14:textId="77777777" w:rsidR="00556F26" w:rsidRPr="00EE2A91" w:rsidRDefault="00556F26" w:rsidP="00556F26">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556F26" w:rsidRPr="00EE2A91" w14:paraId="32FF73CF" w14:textId="77777777" w:rsidTr="00DF684E">
        <w:trPr>
          <w:trHeight w:val="20"/>
        </w:trPr>
        <w:tc>
          <w:tcPr>
            <w:tcW w:w="836" w:type="pct"/>
            <w:vMerge/>
          </w:tcPr>
          <w:p w14:paraId="32BED452" w14:textId="77777777" w:rsidR="00556F26" w:rsidRPr="00EE2A91" w:rsidRDefault="00556F26" w:rsidP="00556F26">
            <w:pPr>
              <w:spacing w:after="0" w:line="240" w:lineRule="auto"/>
              <w:contextualSpacing/>
              <w:rPr>
                <w:rFonts w:ascii="Times New Roman" w:hAnsi="Times New Roman"/>
                <w:b/>
                <w:bCs/>
                <w:i/>
                <w:sz w:val="24"/>
                <w:szCs w:val="24"/>
              </w:rPr>
            </w:pPr>
          </w:p>
        </w:tc>
        <w:tc>
          <w:tcPr>
            <w:tcW w:w="2498" w:type="pct"/>
          </w:tcPr>
          <w:p w14:paraId="5DE413B2" w14:textId="77777777" w:rsidR="00556F26" w:rsidRPr="00EE2A91" w:rsidRDefault="00556F26" w:rsidP="00556F26">
            <w:pPr>
              <w:spacing w:after="0" w:line="240" w:lineRule="auto"/>
              <w:contextualSpacing/>
              <w:jc w:val="both"/>
              <w:rPr>
                <w:rFonts w:ascii="Times New Roman" w:hAnsi="Times New Roman"/>
                <w:bCs/>
                <w:sz w:val="24"/>
                <w:szCs w:val="24"/>
              </w:rPr>
            </w:pPr>
            <w:r w:rsidRPr="00EE2A91">
              <w:rPr>
                <w:rFonts w:ascii="Times New Roman" w:hAnsi="Times New Roman"/>
                <w:bCs/>
                <w:sz w:val="24"/>
                <w:szCs w:val="24"/>
              </w:rPr>
              <w:t>2. Основы работы с текстовым процессором.</w:t>
            </w:r>
          </w:p>
        </w:tc>
        <w:tc>
          <w:tcPr>
            <w:tcW w:w="544" w:type="pct"/>
            <w:vAlign w:val="center"/>
          </w:tcPr>
          <w:p w14:paraId="568026F5" w14:textId="77777777" w:rsidR="00556F26" w:rsidRPr="00EE2A91" w:rsidRDefault="00556F26" w:rsidP="00556F26">
            <w:pPr>
              <w:suppressAutoHyphens/>
              <w:spacing w:after="0" w:line="240" w:lineRule="auto"/>
              <w:contextualSpacing/>
              <w:jc w:val="center"/>
              <w:rPr>
                <w:rFonts w:ascii="Times New Roman" w:hAnsi="Times New Roman"/>
                <w:b/>
                <w:bCs/>
                <w:i/>
                <w:sz w:val="24"/>
                <w:szCs w:val="24"/>
                <w:highlight w:val="yellow"/>
              </w:rPr>
            </w:pPr>
          </w:p>
        </w:tc>
        <w:tc>
          <w:tcPr>
            <w:tcW w:w="478" w:type="pct"/>
            <w:vAlign w:val="center"/>
          </w:tcPr>
          <w:p w14:paraId="11D47F90" w14:textId="63A1EFFA" w:rsidR="00556F26" w:rsidRPr="00EE2A91" w:rsidRDefault="00556F26" w:rsidP="00556F26">
            <w:pPr>
              <w:suppressAutoHyphens/>
              <w:spacing w:after="0" w:line="240" w:lineRule="auto"/>
              <w:contextualSpacing/>
              <w:jc w:val="center"/>
              <w:rPr>
                <w:rFonts w:ascii="Times New Roman" w:hAnsi="Times New Roman"/>
                <w:b/>
                <w:bCs/>
                <w:i/>
                <w:sz w:val="24"/>
                <w:szCs w:val="24"/>
                <w:highlight w:val="yellow"/>
              </w:rPr>
            </w:pPr>
          </w:p>
        </w:tc>
        <w:tc>
          <w:tcPr>
            <w:tcW w:w="644" w:type="pct"/>
            <w:vMerge/>
          </w:tcPr>
          <w:p w14:paraId="202E805F" w14:textId="77777777" w:rsidR="00556F26" w:rsidRPr="00EE2A91" w:rsidRDefault="00556F26" w:rsidP="00556F26">
            <w:pPr>
              <w:spacing w:after="0" w:line="240" w:lineRule="auto"/>
              <w:contextualSpacing/>
              <w:rPr>
                <w:rFonts w:ascii="Times New Roman" w:hAnsi="Times New Roman"/>
                <w:b/>
                <w:bCs/>
                <w:i/>
                <w:sz w:val="24"/>
                <w:szCs w:val="24"/>
              </w:rPr>
            </w:pPr>
          </w:p>
        </w:tc>
      </w:tr>
      <w:tr w:rsidR="00556F26" w:rsidRPr="00EE2A91" w14:paraId="716CA253" w14:textId="77777777" w:rsidTr="00DF684E">
        <w:trPr>
          <w:trHeight w:val="20"/>
        </w:trPr>
        <w:tc>
          <w:tcPr>
            <w:tcW w:w="836" w:type="pct"/>
            <w:vMerge/>
          </w:tcPr>
          <w:p w14:paraId="0D0AA7FD" w14:textId="77777777" w:rsidR="00556F26" w:rsidRPr="00EE2A91" w:rsidRDefault="00556F26" w:rsidP="00556F26">
            <w:pPr>
              <w:spacing w:after="0" w:line="240" w:lineRule="auto"/>
              <w:contextualSpacing/>
              <w:rPr>
                <w:rFonts w:ascii="Times New Roman" w:hAnsi="Times New Roman"/>
                <w:b/>
                <w:bCs/>
                <w:i/>
                <w:sz w:val="24"/>
                <w:szCs w:val="24"/>
              </w:rPr>
            </w:pPr>
          </w:p>
        </w:tc>
        <w:tc>
          <w:tcPr>
            <w:tcW w:w="2498" w:type="pct"/>
          </w:tcPr>
          <w:p w14:paraId="6CDB5BF1" w14:textId="77777777" w:rsidR="00556F26" w:rsidRPr="00EE2A91" w:rsidRDefault="00556F26" w:rsidP="00556F26">
            <w:pPr>
              <w:spacing w:after="0" w:line="240" w:lineRule="auto"/>
              <w:contextualSpacing/>
              <w:jc w:val="both"/>
              <w:rPr>
                <w:rFonts w:ascii="Times New Roman" w:hAnsi="Times New Roman"/>
                <w:bCs/>
                <w:sz w:val="24"/>
                <w:szCs w:val="24"/>
              </w:rPr>
            </w:pPr>
            <w:r w:rsidRPr="00EE2A91">
              <w:rPr>
                <w:rFonts w:ascii="Times New Roman" w:hAnsi="Times New Roman"/>
                <w:b/>
                <w:bCs/>
                <w:sz w:val="24"/>
                <w:szCs w:val="24"/>
              </w:rPr>
              <w:t>В том числе практических занятий и лабораторных работ</w:t>
            </w:r>
          </w:p>
        </w:tc>
        <w:tc>
          <w:tcPr>
            <w:tcW w:w="544" w:type="pct"/>
            <w:vAlign w:val="center"/>
          </w:tcPr>
          <w:p w14:paraId="36F584C1" w14:textId="77777777" w:rsidR="00556F26" w:rsidRPr="00EE2A91" w:rsidRDefault="00556F26" w:rsidP="00556F26">
            <w:pPr>
              <w:suppressAutoHyphens/>
              <w:spacing w:after="0" w:line="240" w:lineRule="auto"/>
              <w:contextualSpacing/>
              <w:jc w:val="center"/>
              <w:rPr>
                <w:rFonts w:ascii="Times New Roman" w:hAnsi="Times New Roman"/>
                <w:b/>
                <w:bCs/>
                <w:sz w:val="24"/>
                <w:szCs w:val="24"/>
              </w:rPr>
            </w:pPr>
          </w:p>
        </w:tc>
        <w:tc>
          <w:tcPr>
            <w:tcW w:w="478" w:type="pct"/>
            <w:vAlign w:val="center"/>
          </w:tcPr>
          <w:p w14:paraId="36630DE2" w14:textId="19E303E2" w:rsidR="00556F26" w:rsidRPr="00EE2A91" w:rsidRDefault="00556F26" w:rsidP="00556F26">
            <w:pPr>
              <w:suppressAutoHyphens/>
              <w:spacing w:after="0" w:line="240" w:lineRule="auto"/>
              <w:contextualSpacing/>
              <w:jc w:val="center"/>
              <w:rPr>
                <w:rFonts w:ascii="Times New Roman" w:hAnsi="Times New Roman"/>
                <w:b/>
                <w:bCs/>
                <w:sz w:val="24"/>
                <w:szCs w:val="24"/>
              </w:rPr>
            </w:pPr>
          </w:p>
        </w:tc>
        <w:tc>
          <w:tcPr>
            <w:tcW w:w="644" w:type="pct"/>
            <w:vMerge/>
          </w:tcPr>
          <w:p w14:paraId="11186F25" w14:textId="77777777" w:rsidR="00556F26" w:rsidRPr="00EE2A91" w:rsidRDefault="00556F26" w:rsidP="00556F26">
            <w:pPr>
              <w:spacing w:after="0" w:line="240" w:lineRule="auto"/>
              <w:contextualSpacing/>
              <w:rPr>
                <w:rFonts w:ascii="Times New Roman" w:hAnsi="Times New Roman"/>
                <w:b/>
                <w:bCs/>
                <w:i/>
                <w:sz w:val="24"/>
                <w:szCs w:val="24"/>
              </w:rPr>
            </w:pPr>
          </w:p>
        </w:tc>
      </w:tr>
      <w:tr w:rsidR="00556F26" w:rsidRPr="00EE2A91" w14:paraId="53CF962B" w14:textId="77777777" w:rsidTr="00DF684E">
        <w:trPr>
          <w:trHeight w:val="20"/>
        </w:trPr>
        <w:tc>
          <w:tcPr>
            <w:tcW w:w="836" w:type="pct"/>
            <w:vMerge/>
          </w:tcPr>
          <w:p w14:paraId="6F9C39B8" w14:textId="77777777" w:rsidR="00556F26" w:rsidRPr="00EE2A91" w:rsidRDefault="00556F26" w:rsidP="00556F26">
            <w:pPr>
              <w:spacing w:after="0" w:line="240" w:lineRule="auto"/>
              <w:contextualSpacing/>
              <w:rPr>
                <w:rFonts w:ascii="Times New Roman" w:hAnsi="Times New Roman"/>
                <w:b/>
                <w:bCs/>
                <w:i/>
                <w:sz w:val="24"/>
                <w:szCs w:val="24"/>
              </w:rPr>
            </w:pPr>
          </w:p>
        </w:tc>
        <w:tc>
          <w:tcPr>
            <w:tcW w:w="2498" w:type="pct"/>
          </w:tcPr>
          <w:p w14:paraId="575F3384" w14:textId="77777777" w:rsidR="00556F26" w:rsidRPr="00EE2A91" w:rsidRDefault="00556F26" w:rsidP="00556F26">
            <w:pPr>
              <w:spacing w:after="0" w:line="240" w:lineRule="auto"/>
              <w:contextualSpacing/>
              <w:jc w:val="both"/>
              <w:rPr>
                <w:rFonts w:ascii="Times New Roman" w:hAnsi="Times New Roman"/>
                <w:bCs/>
                <w:sz w:val="24"/>
                <w:szCs w:val="24"/>
              </w:rPr>
            </w:pPr>
            <w:r w:rsidRPr="00EE2A91">
              <w:rPr>
                <w:rFonts w:ascii="Times New Roman" w:hAnsi="Times New Roman"/>
                <w:b/>
                <w:sz w:val="24"/>
                <w:szCs w:val="24"/>
              </w:rPr>
              <w:t>Лабораторная работа</w:t>
            </w:r>
            <w:r>
              <w:rPr>
                <w:rFonts w:ascii="Times New Roman" w:hAnsi="Times New Roman"/>
                <w:b/>
                <w:sz w:val="24"/>
                <w:szCs w:val="24"/>
              </w:rPr>
              <w:t xml:space="preserve"> 1</w:t>
            </w:r>
            <w:r w:rsidRPr="00EE2A91">
              <w:rPr>
                <w:rFonts w:ascii="Times New Roman" w:hAnsi="Times New Roman"/>
                <w:b/>
                <w:sz w:val="24"/>
                <w:szCs w:val="24"/>
              </w:rPr>
              <w:t>.</w:t>
            </w:r>
            <w:r w:rsidRPr="00EE2A91">
              <w:rPr>
                <w:rFonts w:ascii="Times New Roman" w:hAnsi="Times New Roman"/>
                <w:sz w:val="24"/>
                <w:szCs w:val="24"/>
              </w:rPr>
              <w:t xml:space="preserve"> Нумерация страниц, создание списков, колонок, колонтитулов, гиперссылок в текстовом редакторе Microsoft Word</w:t>
            </w:r>
          </w:p>
        </w:tc>
        <w:tc>
          <w:tcPr>
            <w:tcW w:w="544" w:type="pct"/>
            <w:vAlign w:val="center"/>
          </w:tcPr>
          <w:p w14:paraId="128F6EE9" w14:textId="77777777" w:rsidR="00556F26" w:rsidRPr="00EE2A91" w:rsidRDefault="00556F26" w:rsidP="00556F26">
            <w:pPr>
              <w:suppressAutoHyphens/>
              <w:spacing w:after="0" w:line="240" w:lineRule="auto"/>
              <w:contextualSpacing/>
              <w:jc w:val="center"/>
              <w:rPr>
                <w:rFonts w:ascii="Times New Roman" w:hAnsi="Times New Roman"/>
                <w:sz w:val="24"/>
                <w:szCs w:val="24"/>
              </w:rPr>
            </w:pPr>
          </w:p>
        </w:tc>
        <w:tc>
          <w:tcPr>
            <w:tcW w:w="478" w:type="pct"/>
            <w:vAlign w:val="center"/>
          </w:tcPr>
          <w:p w14:paraId="7A48298A" w14:textId="3518B5EA" w:rsidR="00556F26" w:rsidRPr="00EE2A91" w:rsidRDefault="00556F26" w:rsidP="00556F26">
            <w:pPr>
              <w:suppressAutoHyphens/>
              <w:spacing w:after="0" w:line="240" w:lineRule="auto"/>
              <w:contextualSpacing/>
              <w:jc w:val="center"/>
              <w:rPr>
                <w:rFonts w:ascii="Times New Roman" w:hAnsi="Times New Roman"/>
                <w:sz w:val="24"/>
                <w:szCs w:val="24"/>
              </w:rPr>
            </w:pPr>
          </w:p>
        </w:tc>
        <w:tc>
          <w:tcPr>
            <w:tcW w:w="644" w:type="pct"/>
            <w:vMerge/>
          </w:tcPr>
          <w:p w14:paraId="3D6E8420" w14:textId="77777777" w:rsidR="00556F26" w:rsidRPr="00EE2A91" w:rsidRDefault="00556F26" w:rsidP="00556F26">
            <w:pPr>
              <w:spacing w:after="0" w:line="240" w:lineRule="auto"/>
              <w:contextualSpacing/>
              <w:rPr>
                <w:rFonts w:ascii="Times New Roman" w:hAnsi="Times New Roman"/>
                <w:b/>
                <w:bCs/>
                <w:i/>
                <w:sz w:val="24"/>
                <w:szCs w:val="24"/>
              </w:rPr>
            </w:pPr>
          </w:p>
        </w:tc>
      </w:tr>
      <w:tr w:rsidR="00556F26" w:rsidRPr="00EE2A91" w14:paraId="7D8EEC49" w14:textId="77777777" w:rsidTr="00DF684E">
        <w:trPr>
          <w:trHeight w:val="20"/>
        </w:trPr>
        <w:tc>
          <w:tcPr>
            <w:tcW w:w="836" w:type="pct"/>
            <w:vMerge/>
          </w:tcPr>
          <w:p w14:paraId="5DC0C197"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46CFB31E" w14:textId="77777777" w:rsidR="00556F26" w:rsidRPr="00EE2A91" w:rsidRDefault="00556F26" w:rsidP="00556F26">
            <w:pPr>
              <w:spacing w:after="0" w:line="240" w:lineRule="auto"/>
              <w:contextualSpacing/>
              <w:jc w:val="both"/>
              <w:rPr>
                <w:rFonts w:ascii="Times New Roman" w:hAnsi="Times New Roman"/>
                <w:bCs/>
                <w:sz w:val="24"/>
                <w:szCs w:val="24"/>
              </w:rPr>
            </w:pPr>
            <w:r w:rsidRPr="00EE2A91">
              <w:rPr>
                <w:rFonts w:ascii="Times New Roman" w:hAnsi="Times New Roman"/>
                <w:b/>
                <w:sz w:val="24"/>
                <w:szCs w:val="24"/>
              </w:rPr>
              <w:t>Лабораторная работа</w:t>
            </w:r>
            <w:r>
              <w:rPr>
                <w:rFonts w:ascii="Times New Roman" w:hAnsi="Times New Roman"/>
                <w:b/>
                <w:sz w:val="24"/>
                <w:szCs w:val="24"/>
              </w:rPr>
              <w:t xml:space="preserve"> 2</w:t>
            </w:r>
            <w:r w:rsidRPr="00EE2A91">
              <w:rPr>
                <w:rFonts w:ascii="Times New Roman" w:hAnsi="Times New Roman"/>
                <w:b/>
                <w:sz w:val="24"/>
                <w:szCs w:val="24"/>
              </w:rPr>
              <w:t>.</w:t>
            </w:r>
            <w:r w:rsidRPr="00EE2A91">
              <w:rPr>
                <w:rFonts w:ascii="Times New Roman" w:hAnsi="Times New Roman"/>
                <w:sz w:val="24"/>
                <w:szCs w:val="24"/>
              </w:rPr>
              <w:t xml:space="preserve"> Вставка символов, формул, сносок, графических объектов. в текстовом редакторе Microsoft Word</w:t>
            </w:r>
          </w:p>
        </w:tc>
        <w:tc>
          <w:tcPr>
            <w:tcW w:w="544" w:type="pct"/>
            <w:vAlign w:val="center"/>
          </w:tcPr>
          <w:p w14:paraId="15ADDA8C" w14:textId="77777777" w:rsidR="00556F26" w:rsidRPr="00EE2A91" w:rsidRDefault="00556F26" w:rsidP="00556F26">
            <w:pPr>
              <w:suppressAutoHyphens/>
              <w:spacing w:after="0" w:line="240" w:lineRule="auto"/>
              <w:contextualSpacing/>
              <w:jc w:val="center"/>
              <w:rPr>
                <w:rFonts w:ascii="Times New Roman" w:hAnsi="Times New Roman"/>
                <w:sz w:val="24"/>
                <w:szCs w:val="24"/>
              </w:rPr>
            </w:pPr>
          </w:p>
        </w:tc>
        <w:tc>
          <w:tcPr>
            <w:tcW w:w="478" w:type="pct"/>
            <w:vAlign w:val="center"/>
          </w:tcPr>
          <w:p w14:paraId="29176A01" w14:textId="1007B06C" w:rsidR="00556F26" w:rsidRPr="00EE2A91" w:rsidRDefault="00556F26" w:rsidP="00556F26">
            <w:pPr>
              <w:suppressAutoHyphens/>
              <w:spacing w:after="0" w:line="240" w:lineRule="auto"/>
              <w:contextualSpacing/>
              <w:jc w:val="center"/>
              <w:rPr>
                <w:rFonts w:ascii="Times New Roman" w:hAnsi="Times New Roman"/>
                <w:sz w:val="24"/>
                <w:szCs w:val="24"/>
              </w:rPr>
            </w:pPr>
          </w:p>
        </w:tc>
        <w:tc>
          <w:tcPr>
            <w:tcW w:w="644" w:type="pct"/>
            <w:vMerge/>
          </w:tcPr>
          <w:p w14:paraId="024A759E"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21147D84" w14:textId="77777777" w:rsidTr="00DF684E">
        <w:trPr>
          <w:trHeight w:val="20"/>
        </w:trPr>
        <w:tc>
          <w:tcPr>
            <w:tcW w:w="836" w:type="pct"/>
            <w:vMerge/>
          </w:tcPr>
          <w:p w14:paraId="6F0BAE12"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2E21DB8E" w14:textId="77777777" w:rsidR="00556F26" w:rsidRPr="00EE2A91" w:rsidRDefault="00556F26" w:rsidP="00556F26">
            <w:pPr>
              <w:spacing w:after="0" w:line="240" w:lineRule="auto"/>
              <w:contextualSpacing/>
              <w:jc w:val="both"/>
              <w:rPr>
                <w:rFonts w:ascii="Times New Roman" w:hAnsi="Times New Roman"/>
                <w:b/>
                <w:bCs/>
                <w:sz w:val="24"/>
                <w:szCs w:val="24"/>
              </w:rPr>
            </w:pPr>
            <w:r w:rsidRPr="00EE2A91">
              <w:rPr>
                <w:rFonts w:ascii="Times New Roman" w:hAnsi="Times New Roman"/>
                <w:b/>
                <w:bCs/>
                <w:sz w:val="24"/>
                <w:szCs w:val="24"/>
              </w:rPr>
              <w:t xml:space="preserve">Самостоятельная работа обучающихся </w:t>
            </w:r>
          </w:p>
        </w:tc>
        <w:tc>
          <w:tcPr>
            <w:tcW w:w="544" w:type="pct"/>
            <w:vAlign w:val="center"/>
          </w:tcPr>
          <w:p w14:paraId="7F7048CF" w14:textId="77777777" w:rsidR="00556F26" w:rsidRPr="00EE2A91" w:rsidRDefault="00556F26" w:rsidP="00556F26">
            <w:pPr>
              <w:suppressAutoHyphens/>
              <w:spacing w:after="0" w:line="240" w:lineRule="auto"/>
              <w:contextualSpacing/>
              <w:jc w:val="center"/>
              <w:rPr>
                <w:rFonts w:ascii="Times New Roman" w:hAnsi="Times New Roman"/>
                <w:b/>
                <w:bCs/>
                <w:sz w:val="24"/>
                <w:szCs w:val="24"/>
              </w:rPr>
            </w:pPr>
          </w:p>
        </w:tc>
        <w:tc>
          <w:tcPr>
            <w:tcW w:w="478" w:type="pct"/>
            <w:vAlign w:val="center"/>
          </w:tcPr>
          <w:p w14:paraId="63F0A988" w14:textId="1207CD9E" w:rsidR="00556F26" w:rsidRPr="00EE2A91" w:rsidRDefault="00556F26" w:rsidP="00556F26">
            <w:pPr>
              <w:suppressAutoHyphens/>
              <w:spacing w:after="0" w:line="240" w:lineRule="auto"/>
              <w:contextualSpacing/>
              <w:jc w:val="center"/>
              <w:rPr>
                <w:rFonts w:ascii="Times New Roman" w:hAnsi="Times New Roman"/>
                <w:b/>
                <w:bCs/>
                <w:sz w:val="24"/>
                <w:szCs w:val="24"/>
              </w:rPr>
            </w:pPr>
          </w:p>
        </w:tc>
        <w:tc>
          <w:tcPr>
            <w:tcW w:w="644" w:type="pct"/>
            <w:vMerge/>
          </w:tcPr>
          <w:p w14:paraId="22A4A32B"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24C81B94" w14:textId="77777777" w:rsidTr="00DF684E">
        <w:trPr>
          <w:trHeight w:val="20"/>
        </w:trPr>
        <w:tc>
          <w:tcPr>
            <w:tcW w:w="836" w:type="pct"/>
            <w:vMerge w:val="restart"/>
          </w:tcPr>
          <w:p w14:paraId="2A200314" w14:textId="77777777" w:rsidR="00556F26" w:rsidRPr="00EE2A91" w:rsidRDefault="00556F26" w:rsidP="00556F26">
            <w:pPr>
              <w:spacing w:after="0" w:line="240" w:lineRule="auto"/>
              <w:contextualSpacing/>
              <w:rPr>
                <w:rFonts w:ascii="Times New Roman" w:hAnsi="Times New Roman"/>
                <w:b/>
                <w:bCs/>
                <w:color w:val="000000"/>
                <w:sz w:val="24"/>
                <w:szCs w:val="24"/>
              </w:rPr>
            </w:pPr>
            <w:r w:rsidRPr="00EE2A91">
              <w:rPr>
                <w:rFonts w:ascii="Times New Roman" w:hAnsi="Times New Roman"/>
                <w:b/>
                <w:bCs/>
                <w:color w:val="000000"/>
                <w:sz w:val="24"/>
                <w:szCs w:val="24"/>
              </w:rPr>
              <w:t xml:space="preserve">Тема 2. Обработка и хранение информации </w:t>
            </w:r>
          </w:p>
        </w:tc>
        <w:tc>
          <w:tcPr>
            <w:tcW w:w="2498" w:type="pct"/>
          </w:tcPr>
          <w:p w14:paraId="2922CCBD" w14:textId="77777777" w:rsidR="00556F26" w:rsidRPr="00EE2A91" w:rsidRDefault="00556F26" w:rsidP="00556F26">
            <w:pPr>
              <w:spacing w:after="0" w:line="240" w:lineRule="auto"/>
              <w:contextualSpacing/>
              <w:jc w:val="both"/>
              <w:rPr>
                <w:rFonts w:ascii="Times New Roman" w:hAnsi="Times New Roman"/>
                <w:bCs/>
                <w:i/>
                <w:sz w:val="24"/>
                <w:szCs w:val="24"/>
              </w:rPr>
            </w:pPr>
            <w:r w:rsidRPr="00EE2A91">
              <w:rPr>
                <w:rFonts w:ascii="Times New Roman" w:hAnsi="Times New Roman"/>
                <w:b/>
                <w:bCs/>
                <w:sz w:val="24"/>
                <w:szCs w:val="24"/>
              </w:rPr>
              <w:t>Содержание учебного материала</w:t>
            </w:r>
          </w:p>
        </w:tc>
        <w:tc>
          <w:tcPr>
            <w:tcW w:w="544" w:type="pct"/>
            <w:vAlign w:val="center"/>
          </w:tcPr>
          <w:p w14:paraId="3136A293" w14:textId="05F3C44E" w:rsidR="00556F26" w:rsidRPr="00EE2A91" w:rsidRDefault="00556F26" w:rsidP="00556F26">
            <w:pPr>
              <w:spacing w:after="0" w:line="240" w:lineRule="auto"/>
              <w:contextualSpacing/>
              <w:jc w:val="center"/>
              <w:rPr>
                <w:rFonts w:ascii="Times New Roman" w:hAnsi="Times New Roman"/>
                <w:b/>
                <w:sz w:val="24"/>
                <w:szCs w:val="24"/>
              </w:rPr>
            </w:pPr>
            <w:r w:rsidRPr="00EE2A91">
              <w:rPr>
                <w:rFonts w:ascii="Times New Roman" w:hAnsi="Times New Roman"/>
                <w:b/>
                <w:sz w:val="24"/>
                <w:szCs w:val="24"/>
              </w:rPr>
              <w:t>14</w:t>
            </w:r>
            <w:r>
              <w:rPr>
                <w:rFonts w:ascii="Times New Roman" w:hAnsi="Times New Roman"/>
                <w:b/>
                <w:sz w:val="24"/>
                <w:szCs w:val="24"/>
              </w:rPr>
              <w:t>/12</w:t>
            </w:r>
          </w:p>
        </w:tc>
        <w:tc>
          <w:tcPr>
            <w:tcW w:w="478" w:type="pct"/>
            <w:vAlign w:val="center"/>
          </w:tcPr>
          <w:p w14:paraId="37154A86" w14:textId="11A63B1E" w:rsidR="00556F26" w:rsidRPr="00EE2A91" w:rsidRDefault="00556F26" w:rsidP="00556F26">
            <w:pPr>
              <w:spacing w:after="0" w:line="240" w:lineRule="auto"/>
              <w:contextualSpacing/>
              <w:jc w:val="center"/>
              <w:rPr>
                <w:rFonts w:ascii="Times New Roman" w:hAnsi="Times New Roman"/>
                <w:b/>
                <w:sz w:val="24"/>
                <w:szCs w:val="24"/>
              </w:rPr>
            </w:pPr>
            <w:r w:rsidRPr="00EE2A91">
              <w:rPr>
                <w:rFonts w:ascii="Times New Roman" w:hAnsi="Times New Roman"/>
                <w:b/>
                <w:sz w:val="24"/>
                <w:szCs w:val="24"/>
              </w:rPr>
              <w:t>14</w:t>
            </w:r>
            <w:r>
              <w:rPr>
                <w:rFonts w:ascii="Times New Roman" w:hAnsi="Times New Roman"/>
                <w:b/>
                <w:sz w:val="24"/>
                <w:szCs w:val="24"/>
              </w:rPr>
              <w:t>/12</w:t>
            </w:r>
          </w:p>
        </w:tc>
        <w:tc>
          <w:tcPr>
            <w:tcW w:w="644" w:type="pct"/>
            <w:vMerge w:val="restart"/>
          </w:tcPr>
          <w:p w14:paraId="46D8C4AE" w14:textId="77777777" w:rsidR="00556F26" w:rsidRDefault="00556F26" w:rsidP="00556F26">
            <w:pPr>
              <w:suppressAutoHyphens/>
              <w:spacing w:after="0"/>
              <w:rPr>
                <w:rFonts w:ascii="Times New Roman" w:hAnsi="Times New Roman"/>
                <w:iCs/>
                <w:sz w:val="24"/>
                <w:szCs w:val="24"/>
              </w:rPr>
            </w:pPr>
            <w:r w:rsidRPr="000742A8">
              <w:rPr>
                <w:rFonts w:ascii="Times New Roman" w:hAnsi="Times New Roman"/>
                <w:iCs/>
                <w:sz w:val="24"/>
                <w:szCs w:val="24"/>
              </w:rPr>
              <w:t>ПК 1.1</w:t>
            </w:r>
            <w:r>
              <w:rPr>
                <w:rFonts w:ascii="Times New Roman" w:hAnsi="Times New Roman"/>
                <w:iCs/>
                <w:sz w:val="24"/>
                <w:szCs w:val="24"/>
              </w:rPr>
              <w:t>.,</w:t>
            </w:r>
          </w:p>
          <w:p w14:paraId="04FE246D" w14:textId="77777777" w:rsidR="00556F26" w:rsidRPr="00EE2A91" w:rsidRDefault="00556F26" w:rsidP="00556F26">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556F26" w:rsidRPr="00EE2A91" w14:paraId="4DE5998A" w14:textId="77777777" w:rsidTr="00DF684E">
        <w:trPr>
          <w:trHeight w:val="20"/>
        </w:trPr>
        <w:tc>
          <w:tcPr>
            <w:tcW w:w="836" w:type="pct"/>
            <w:vMerge/>
          </w:tcPr>
          <w:p w14:paraId="2BD6B62A"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671721FA" w14:textId="77777777" w:rsidR="00556F26" w:rsidRPr="00EE2A91" w:rsidRDefault="00556F26" w:rsidP="00556F26">
            <w:pPr>
              <w:spacing w:after="0" w:line="240" w:lineRule="auto"/>
              <w:contextualSpacing/>
              <w:jc w:val="both"/>
              <w:rPr>
                <w:rFonts w:ascii="Times New Roman" w:hAnsi="Times New Roman"/>
                <w:sz w:val="24"/>
                <w:szCs w:val="24"/>
              </w:rPr>
            </w:pPr>
            <w:r w:rsidRPr="00EE2A91">
              <w:rPr>
                <w:rFonts w:ascii="Times New Roman" w:hAnsi="Times New Roman"/>
                <w:sz w:val="24"/>
                <w:szCs w:val="24"/>
              </w:rPr>
              <w:t xml:space="preserve">1. Назначение и возможности табличного процессора </w:t>
            </w:r>
            <w:proofErr w:type="spellStart"/>
            <w:r w:rsidRPr="00EE2A91">
              <w:rPr>
                <w:rFonts w:ascii="Times New Roman" w:hAnsi="Times New Roman"/>
                <w:sz w:val="24"/>
                <w:szCs w:val="24"/>
              </w:rPr>
              <w:t>Еxel</w:t>
            </w:r>
            <w:proofErr w:type="spellEnd"/>
            <w:r w:rsidRPr="00EE2A91">
              <w:rPr>
                <w:rFonts w:ascii="Times New Roman" w:hAnsi="Times New Roman"/>
                <w:sz w:val="24"/>
                <w:szCs w:val="24"/>
              </w:rPr>
              <w:t xml:space="preserve">, системы </w:t>
            </w:r>
            <w:proofErr w:type="spellStart"/>
            <w:r w:rsidRPr="00EE2A91">
              <w:rPr>
                <w:rFonts w:ascii="Times New Roman" w:hAnsi="Times New Roman"/>
                <w:sz w:val="24"/>
                <w:szCs w:val="24"/>
              </w:rPr>
              <w:t>MathCAD</w:t>
            </w:r>
            <w:proofErr w:type="spellEnd"/>
            <w:r w:rsidRPr="00EE2A91">
              <w:rPr>
                <w:rFonts w:ascii="Times New Roman" w:hAnsi="Times New Roman"/>
                <w:sz w:val="24"/>
                <w:szCs w:val="24"/>
              </w:rPr>
              <w:t xml:space="preserve">, системы управления базами данных  (СУБД)  </w:t>
            </w:r>
            <w:proofErr w:type="spellStart"/>
            <w:r w:rsidRPr="00EE2A91">
              <w:rPr>
                <w:rFonts w:ascii="Times New Roman" w:hAnsi="Times New Roman"/>
                <w:sz w:val="24"/>
                <w:szCs w:val="24"/>
              </w:rPr>
              <w:t>Mіcrosoft</w:t>
            </w:r>
            <w:proofErr w:type="spellEnd"/>
            <w:r w:rsidRPr="00EE2A91">
              <w:rPr>
                <w:rFonts w:ascii="Times New Roman" w:hAnsi="Times New Roman"/>
                <w:sz w:val="24"/>
                <w:szCs w:val="24"/>
              </w:rPr>
              <w:t xml:space="preserve"> Access. </w:t>
            </w:r>
          </w:p>
        </w:tc>
        <w:tc>
          <w:tcPr>
            <w:tcW w:w="544" w:type="pct"/>
            <w:vAlign w:val="center"/>
          </w:tcPr>
          <w:p w14:paraId="79E3BF7F" w14:textId="77777777" w:rsidR="00556F26" w:rsidRPr="00CE47C9" w:rsidRDefault="00556F26" w:rsidP="00556F26">
            <w:pPr>
              <w:spacing w:after="0" w:line="240" w:lineRule="auto"/>
              <w:contextualSpacing/>
              <w:jc w:val="center"/>
              <w:rPr>
                <w:rFonts w:ascii="Times New Roman" w:hAnsi="Times New Roman"/>
                <w:bCs/>
                <w:sz w:val="24"/>
                <w:szCs w:val="24"/>
              </w:rPr>
            </w:pPr>
          </w:p>
        </w:tc>
        <w:tc>
          <w:tcPr>
            <w:tcW w:w="478" w:type="pct"/>
            <w:vAlign w:val="center"/>
          </w:tcPr>
          <w:p w14:paraId="7D7F60EA" w14:textId="5067EA95" w:rsidR="00556F26" w:rsidRPr="00EE2A91" w:rsidRDefault="00556F26" w:rsidP="00556F26">
            <w:pPr>
              <w:spacing w:after="0" w:line="240" w:lineRule="auto"/>
              <w:contextualSpacing/>
              <w:jc w:val="center"/>
              <w:rPr>
                <w:rFonts w:ascii="Times New Roman" w:hAnsi="Times New Roman"/>
                <w:bCs/>
                <w:sz w:val="24"/>
                <w:szCs w:val="24"/>
              </w:rPr>
            </w:pPr>
          </w:p>
        </w:tc>
        <w:tc>
          <w:tcPr>
            <w:tcW w:w="644" w:type="pct"/>
            <w:vMerge/>
          </w:tcPr>
          <w:p w14:paraId="1AB5DCD5"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6541F94D" w14:textId="77777777" w:rsidTr="00DF684E">
        <w:trPr>
          <w:trHeight w:val="20"/>
        </w:trPr>
        <w:tc>
          <w:tcPr>
            <w:tcW w:w="836" w:type="pct"/>
            <w:vMerge/>
          </w:tcPr>
          <w:p w14:paraId="7C402BE1"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44E05465" w14:textId="77777777" w:rsidR="00556F26" w:rsidRPr="00EE2A91" w:rsidRDefault="00556F26" w:rsidP="00556F26">
            <w:pPr>
              <w:spacing w:after="0" w:line="240" w:lineRule="auto"/>
              <w:contextualSpacing/>
              <w:jc w:val="both"/>
              <w:rPr>
                <w:rFonts w:ascii="Times New Roman" w:hAnsi="Times New Roman"/>
                <w:bCs/>
                <w:sz w:val="24"/>
                <w:szCs w:val="24"/>
                <w:lang w:eastAsia="en-US"/>
              </w:rPr>
            </w:pPr>
            <w:r w:rsidRPr="00EE2A91">
              <w:rPr>
                <w:rFonts w:ascii="Times New Roman" w:hAnsi="Times New Roman"/>
                <w:bCs/>
                <w:sz w:val="24"/>
                <w:szCs w:val="24"/>
                <w:lang w:eastAsia="en-US"/>
              </w:rPr>
              <w:t xml:space="preserve">2. Основы работы в </w:t>
            </w:r>
            <w:proofErr w:type="spellStart"/>
            <w:r w:rsidRPr="00EE2A91">
              <w:rPr>
                <w:rFonts w:ascii="Times New Roman" w:hAnsi="Times New Roman"/>
                <w:bCs/>
                <w:sz w:val="24"/>
                <w:szCs w:val="24"/>
                <w:lang w:eastAsia="en-US"/>
              </w:rPr>
              <w:t>Еxel</w:t>
            </w:r>
            <w:proofErr w:type="spellEnd"/>
            <w:r w:rsidRPr="00EE2A91">
              <w:rPr>
                <w:rFonts w:ascii="Times New Roman" w:hAnsi="Times New Roman"/>
                <w:bCs/>
                <w:sz w:val="24"/>
                <w:szCs w:val="24"/>
                <w:lang w:eastAsia="en-US"/>
              </w:rPr>
              <w:t xml:space="preserve">, </w:t>
            </w:r>
            <w:proofErr w:type="spellStart"/>
            <w:r w:rsidRPr="00EE2A91">
              <w:rPr>
                <w:rFonts w:ascii="Times New Roman" w:hAnsi="Times New Roman"/>
                <w:bCs/>
                <w:sz w:val="24"/>
                <w:szCs w:val="24"/>
                <w:lang w:eastAsia="en-US"/>
              </w:rPr>
              <w:t>MathCAD</w:t>
            </w:r>
            <w:proofErr w:type="spellEnd"/>
            <w:r w:rsidRPr="00EE2A91">
              <w:rPr>
                <w:rFonts w:ascii="Times New Roman" w:hAnsi="Times New Roman"/>
                <w:bCs/>
                <w:sz w:val="24"/>
                <w:szCs w:val="24"/>
                <w:lang w:eastAsia="en-US"/>
              </w:rPr>
              <w:t xml:space="preserve">, СУБД </w:t>
            </w:r>
            <w:proofErr w:type="spellStart"/>
            <w:r w:rsidRPr="00EE2A91">
              <w:rPr>
                <w:rFonts w:ascii="Times New Roman" w:hAnsi="Times New Roman"/>
                <w:bCs/>
                <w:sz w:val="24"/>
                <w:szCs w:val="24"/>
                <w:lang w:eastAsia="en-US"/>
              </w:rPr>
              <w:t>Mіcrosoft</w:t>
            </w:r>
            <w:proofErr w:type="spellEnd"/>
            <w:r w:rsidRPr="00EE2A91">
              <w:rPr>
                <w:rFonts w:ascii="Times New Roman" w:hAnsi="Times New Roman"/>
                <w:bCs/>
                <w:sz w:val="24"/>
                <w:szCs w:val="24"/>
                <w:lang w:eastAsia="en-US"/>
              </w:rPr>
              <w:t xml:space="preserve"> Access.</w:t>
            </w:r>
          </w:p>
        </w:tc>
        <w:tc>
          <w:tcPr>
            <w:tcW w:w="544" w:type="pct"/>
            <w:vAlign w:val="center"/>
          </w:tcPr>
          <w:p w14:paraId="0EE923FB" w14:textId="77777777" w:rsidR="00556F26" w:rsidRPr="00EE2A91" w:rsidRDefault="00556F26" w:rsidP="00556F26">
            <w:pPr>
              <w:spacing w:after="0" w:line="240" w:lineRule="auto"/>
              <w:contextualSpacing/>
              <w:jc w:val="center"/>
              <w:rPr>
                <w:rFonts w:ascii="Times New Roman" w:hAnsi="Times New Roman"/>
                <w:b/>
                <w:sz w:val="24"/>
                <w:szCs w:val="24"/>
              </w:rPr>
            </w:pPr>
          </w:p>
        </w:tc>
        <w:tc>
          <w:tcPr>
            <w:tcW w:w="478" w:type="pct"/>
            <w:vAlign w:val="center"/>
          </w:tcPr>
          <w:p w14:paraId="6D1271B1" w14:textId="313665B8" w:rsidR="00556F26" w:rsidRPr="00EE2A91" w:rsidRDefault="00556F26" w:rsidP="00556F26">
            <w:pPr>
              <w:spacing w:after="0" w:line="240" w:lineRule="auto"/>
              <w:contextualSpacing/>
              <w:jc w:val="center"/>
              <w:rPr>
                <w:rFonts w:ascii="Times New Roman" w:hAnsi="Times New Roman"/>
                <w:b/>
                <w:sz w:val="24"/>
                <w:szCs w:val="24"/>
              </w:rPr>
            </w:pPr>
          </w:p>
        </w:tc>
        <w:tc>
          <w:tcPr>
            <w:tcW w:w="644" w:type="pct"/>
            <w:vMerge/>
          </w:tcPr>
          <w:p w14:paraId="77A08CAE"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069FC929" w14:textId="77777777" w:rsidTr="00DF684E">
        <w:trPr>
          <w:trHeight w:val="20"/>
        </w:trPr>
        <w:tc>
          <w:tcPr>
            <w:tcW w:w="836" w:type="pct"/>
            <w:vMerge/>
          </w:tcPr>
          <w:p w14:paraId="2F05F62F"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12C2428B" w14:textId="77777777" w:rsidR="00556F26" w:rsidRPr="00EE2A91" w:rsidRDefault="00556F26" w:rsidP="00556F26">
            <w:pPr>
              <w:spacing w:after="0" w:line="240" w:lineRule="auto"/>
              <w:contextualSpacing/>
              <w:jc w:val="both"/>
              <w:rPr>
                <w:rFonts w:ascii="Times New Roman" w:hAnsi="Times New Roman"/>
                <w:bCs/>
                <w:sz w:val="24"/>
                <w:szCs w:val="24"/>
              </w:rPr>
            </w:pPr>
            <w:r w:rsidRPr="00EE2A91">
              <w:rPr>
                <w:rFonts w:ascii="Times New Roman" w:hAnsi="Times New Roman"/>
                <w:b/>
                <w:bCs/>
                <w:sz w:val="24"/>
                <w:szCs w:val="24"/>
              </w:rPr>
              <w:t>В том числе практических занятий и лабораторных работ</w:t>
            </w:r>
          </w:p>
        </w:tc>
        <w:tc>
          <w:tcPr>
            <w:tcW w:w="544" w:type="pct"/>
            <w:vAlign w:val="center"/>
          </w:tcPr>
          <w:p w14:paraId="6572CD17" w14:textId="77777777" w:rsidR="00556F26" w:rsidRPr="00EE2A91" w:rsidRDefault="00556F26" w:rsidP="00556F26">
            <w:pPr>
              <w:spacing w:after="0" w:line="240" w:lineRule="auto"/>
              <w:contextualSpacing/>
              <w:jc w:val="center"/>
              <w:rPr>
                <w:rFonts w:ascii="Times New Roman" w:hAnsi="Times New Roman"/>
                <w:b/>
                <w:sz w:val="24"/>
                <w:szCs w:val="24"/>
              </w:rPr>
            </w:pPr>
          </w:p>
        </w:tc>
        <w:tc>
          <w:tcPr>
            <w:tcW w:w="478" w:type="pct"/>
            <w:vAlign w:val="center"/>
          </w:tcPr>
          <w:p w14:paraId="417F7D54" w14:textId="3D9F3B35" w:rsidR="00556F26" w:rsidRPr="00EE2A91" w:rsidRDefault="00556F26" w:rsidP="00556F26">
            <w:pPr>
              <w:spacing w:after="0" w:line="240" w:lineRule="auto"/>
              <w:contextualSpacing/>
              <w:jc w:val="center"/>
              <w:rPr>
                <w:rFonts w:ascii="Times New Roman" w:hAnsi="Times New Roman"/>
                <w:b/>
                <w:sz w:val="24"/>
                <w:szCs w:val="24"/>
              </w:rPr>
            </w:pPr>
          </w:p>
        </w:tc>
        <w:tc>
          <w:tcPr>
            <w:tcW w:w="644" w:type="pct"/>
            <w:vMerge/>
          </w:tcPr>
          <w:p w14:paraId="52F7C725"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4235CC99" w14:textId="77777777" w:rsidTr="00DF684E">
        <w:trPr>
          <w:trHeight w:val="20"/>
        </w:trPr>
        <w:tc>
          <w:tcPr>
            <w:tcW w:w="836" w:type="pct"/>
            <w:vMerge/>
          </w:tcPr>
          <w:p w14:paraId="3AF4E0E4"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5F64711B" w14:textId="77777777" w:rsidR="00556F26" w:rsidRPr="00EE2A91" w:rsidRDefault="00556F26" w:rsidP="00556F26">
            <w:pPr>
              <w:spacing w:after="0" w:line="240" w:lineRule="auto"/>
              <w:contextualSpacing/>
              <w:jc w:val="both"/>
              <w:rPr>
                <w:rFonts w:ascii="Times New Roman" w:hAnsi="Times New Roman"/>
                <w:sz w:val="24"/>
                <w:szCs w:val="24"/>
              </w:rPr>
            </w:pPr>
            <w:r w:rsidRPr="00EE2A91">
              <w:rPr>
                <w:rFonts w:ascii="Times New Roman" w:hAnsi="Times New Roman"/>
                <w:b/>
                <w:sz w:val="24"/>
                <w:szCs w:val="24"/>
              </w:rPr>
              <w:t>Лабораторная работа</w:t>
            </w:r>
            <w:r>
              <w:rPr>
                <w:rFonts w:ascii="Times New Roman" w:hAnsi="Times New Roman"/>
                <w:b/>
                <w:sz w:val="24"/>
                <w:szCs w:val="24"/>
              </w:rPr>
              <w:t xml:space="preserve"> 3</w:t>
            </w:r>
            <w:r w:rsidRPr="00EE2A91">
              <w:rPr>
                <w:rFonts w:ascii="Times New Roman" w:hAnsi="Times New Roman"/>
                <w:b/>
                <w:sz w:val="24"/>
                <w:szCs w:val="24"/>
              </w:rPr>
              <w:t>.</w:t>
            </w:r>
            <w:r w:rsidRPr="00EE2A91">
              <w:rPr>
                <w:rFonts w:ascii="Times New Roman" w:hAnsi="Times New Roman"/>
                <w:color w:val="000000"/>
                <w:sz w:val="24"/>
                <w:szCs w:val="24"/>
              </w:rPr>
              <w:t xml:space="preserve"> Решение простых задач с применением мастера функций и мастера диаграмм табличного процессора </w:t>
            </w:r>
            <w:proofErr w:type="spellStart"/>
            <w:r w:rsidRPr="00EE2A91">
              <w:rPr>
                <w:rFonts w:ascii="Times New Roman" w:hAnsi="Times New Roman"/>
                <w:color w:val="000000"/>
                <w:sz w:val="24"/>
                <w:szCs w:val="24"/>
              </w:rPr>
              <w:t>Еxel</w:t>
            </w:r>
            <w:proofErr w:type="spellEnd"/>
            <w:r w:rsidRPr="00EE2A91">
              <w:rPr>
                <w:rFonts w:ascii="Times New Roman" w:hAnsi="Times New Roman"/>
                <w:color w:val="000000"/>
                <w:sz w:val="24"/>
                <w:szCs w:val="24"/>
              </w:rPr>
              <w:t>;</w:t>
            </w:r>
          </w:p>
        </w:tc>
        <w:tc>
          <w:tcPr>
            <w:tcW w:w="544" w:type="pct"/>
            <w:vAlign w:val="center"/>
          </w:tcPr>
          <w:p w14:paraId="39BD9E91" w14:textId="77777777" w:rsidR="00556F26" w:rsidRPr="00EE2A91" w:rsidRDefault="00556F26" w:rsidP="00556F26">
            <w:pPr>
              <w:spacing w:after="0" w:line="240" w:lineRule="auto"/>
              <w:contextualSpacing/>
              <w:jc w:val="center"/>
              <w:rPr>
                <w:rFonts w:ascii="Times New Roman" w:hAnsi="Times New Roman"/>
                <w:sz w:val="24"/>
                <w:szCs w:val="24"/>
              </w:rPr>
            </w:pPr>
          </w:p>
        </w:tc>
        <w:tc>
          <w:tcPr>
            <w:tcW w:w="478" w:type="pct"/>
            <w:vAlign w:val="center"/>
          </w:tcPr>
          <w:p w14:paraId="2B53F054" w14:textId="20AF3B5E"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tcPr>
          <w:p w14:paraId="4E377FFC"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21CE5E8F" w14:textId="77777777" w:rsidTr="00DF684E">
        <w:trPr>
          <w:trHeight w:val="20"/>
        </w:trPr>
        <w:tc>
          <w:tcPr>
            <w:tcW w:w="836" w:type="pct"/>
            <w:vMerge/>
          </w:tcPr>
          <w:p w14:paraId="24F6F28F"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30C41DC9" w14:textId="77777777" w:rsidR="00556F26" w:rsidRPr="00EE2A91" w:rsidRDefault="00556F26" w:rsidP="00556F26">
            <w:pPr>
              <w:spacing w:after="0" w:line="240" w:lineRule="auto"/>
              <w:contextualSpacing/>
              <w:jc w:val="both"/>
              <w:rPr>
                <w:rFonts w:ascii="Times New Roman" w:hAnsi="Times New Roman"/>
                <w:sz w:val="24"/>
                <w:szCs w:val="24"/>
              </w:rPr>
            </w:pPr>
            <w:r w:rsidRPr="00EE2A91">
              <w:rPr>
                <w:rFonts w:ascii="Times New Roman" w:hAnsi="Times New Roman"/>
                <w:b/>
                <w:sz w:val="24"/>
                <w:szCs w:val="24"/>
              </w:rPr>
              <w:t>Лабораторная работа</w:t>
            </w:r>
            <w:r>
              <w:rPr>
                <w:rFonts w:ascii="Times New Roman" w:hAnsi="Times New Roman"/>
                <w:b/>
                <w:sz w:val="24"/>
                <w:szCs w:val="24"/>
              </w:rPr>
              <w:t xml:space="preserve"> 4</w:t>
            </w:r>
            <w:r w:rsidRPr="00EE2A91">
              <w:rPr>
                <w:rFonts w:ascii="Times New Roman" w:hAnsi="Times New Roman"/>
                <w:b/>
                <w:sz w:val="24"/>
                <w:szCs w:val="24"/>
              </w:rPr>
              <w:t xml:space="preserve">. </w:t>
            </w:r>
            <w:r w:rsidRPr="00EE2A91">
              <w:rPr>
                <w:rFonts w:ascii="Times New Roman" w:hAnsi="Times New Roman"/>
                <w:sz w:val="24"/>
                <w:szCs w:val="24"/>
              </w:rPr>
              <w:t>Решение простых задач с применением конструктора форм и отчётов в СУБД Microsoft Access</w:t>
            </w:r>
          </w:p>
        </w:tc>
        <w:tc>
          <w:tcPr>
            <w:tcW w:w="544" w:type="pct"/>
            <w:vAlign w:val="center"/>
          </w:tcPr>
          <w:p w14:paraId="4B6F39B2" w14:textId="77777777" w:rsidR="00556F26" w:rsidRPr="00EE2A91" w:rsidRDefault="00556F26" w:rsidP="00556F26">
            <w:pPr>
              <w:spacing w:after="0" w:line="240" w:lineRule="auto"/>
              <w:contextualSpacing/>
              <w:jc w:val="center"/>
              <w:rPr>
                <w:rFonts w:ascii="Times New Roman" w:hAnsi="Times New Roman"/>
                <w:sz w:val="24"/>
                <w:szCs w:val="24"/>
              </w:rPr>
            </w:pPr>
          </w:p>
        </w:tc>
        <w:tc>
          <w:tcPr>
            <w:tcW w:w="478" w:type="pct"/>
            <w:vAlign w:val="center"/>
          </w:tcPr>
          <w:p w14:paraId="6EB76695" w14:textId="7D855A30"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tcPr>
          <w:p w14:paraId="0CE755AC"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10935E42" w14:textId="77777777" w:rsidTr="00DF684E">
        <w:trPr>
          <w:trHeight w:val="20"/>
        </w:trPr>
        <w:tc>
          <w:tcPr>
            <w:tcW w:w="836" w:type="pct"/>
            <w:vMerge/>
          </w:tcPr>
          <w:p w14:paraId="050E5AD6"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12BF70C7" w14:textId="77777777" w:rsidR="00556F26" w:rsidRPr="00EE2A91" w:rsidRDefault="00556F26" w:rsidP="00556F26">
            <w:pPr>
              <w:spacing w:after="0" w:line="240" w:lineRule="auto"/>
              <w:contextualSpacing/>
              <w:jc w:val="both"/>
              <w:rPr>
                <w:rFonts w:ascii="Times New Roman" w:hAnsi="Times New Roman"/>
                <w:sz w:val="24"/>
                <w:szCs w:val="24"/>
              </w:rPr>
            </w:pPr>
            <w:r w:rsidRPr="00EE2A91">
              <w:rPr>
                <w:rFonts w:ascii="Times New Roman" w:hAnsi="Times New Roman"/>
                <w:b/>
                <w:sz w:val="24"/>
                <w:szCs w:val="24"/>
              </w:rPr>
              <w:t>Лабораторная работа</w:t>
            </w:r>
            <w:r>
              <w:rPr>
                <w:rFonts w:ascii="Times New Roman" w:hAnsi="Times New Roman"/>
                <w:b/>
                <w:sz w:val="24"/>
                <w:szCs w:val="24"/>
              </w:rPr>
              <w:t xml:space="preserve"> 5</w:t>
            </w:r>
            <w:r w:rsidRPr="00EE2A91">
              <w:rPr>
                <w:rFonts w:ascii="Times New Roman" w:hAnsi="Times New Roman"/>
                <w:b/>
                <w:sz w:val="24"/>
                <w:szCs w:val="24"/>
              </w:rPr>
              <w:t xml:space="preserve">. </w:t>
            </w:r>
            <w:r w:rsidRPr="00EE2A91">
              <w:rPr>
                <w:rFonts w:ascii="Times New Roman" w:hAnsi="Times New Roman"/>
                <w:sz w:val="24"/>
                <w:szCs w:val="24"/>
              </w:rPr>
              <w:t xml:space="preserve">Решение простых задач с применением системы </w:t>
            </w:r>
            <w:proofErr w:type="spellStart"/>
            <w:r w:rsidRPr="00EE2A91">
              <w:rPr>
                <w:rFonts w:ascii="Times New Roman" w:hAnsi="Times New Roman"/>
                <w:sz w:val="24"/>
                <w:szCs w:val="24"/>
              </w:rPr>
              <w:t>MathCad</w:t>
            </w:r>
            <w:proofErr w:type="spellEnd"/>
          </w:p>
        </w:tc>
        <w:tc>
          <w:tcPr>
            <w:tcW w:w="544" w:type="pct"/>
            <w:vAlign w:val="center"/>
          </w:tcPr>
          <w:p w14:paraId="35D3E982" w14:textId="77777777" w:rsidR="00556F26" w:rsidRPr="00EE2A91" w:rsidRDefault="00556F26" w:rsidP="00556F26">
            <w:pPr>
              <w:spacing w:after="0" w:line="240" w:lineRule="auto"/>
              <w:contextualSpacing/>
              <w:jc w:val="center"/>
              <w:rPr>
                <w:rFonts w:ascii="Times New Roman" w:hAnsi="Times New Roman"/>
                <w:sz w:val="24"/>
                <w:szCs w:val="24"/>
              </w:rPr>
            </w:pPr>
          </w:p>
        </w:tc>
        <w:tc>
          <w:tcPr>
            <w:tcW w:w="478" w:type="pct"/>
            <w:vAlign w:val="center"/>
          </w:tcPr>
          <w:p w14:paraId="55563C23" w14:textId="7FE1E9DB"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tcPr>
          <w:p w14:paraId="684DED3E"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5206983E" w14:textId="77777777" w:rsidTr="00DF684E">
        <w:trPr>
          <w:trHeight w:val="20"/>
        </w:trPr>
        <w:tc>
          <w:tcPr>
            <w:tcW w:w="836" w:type="pct"/>
            <w:vMerge/>
          </w:tcPr>
          <w:p w14:paraId="0093D1B0" w14:textId="77777777" w:rsidR="00556F26" w:rsidRPr="00EE2A91" w:rsidRDefault="00556F26" w:rsidP="00556F26">
            <w:pPr>
              <w:spacing w:after="0" w:line="240" w:lineRule="auto"/>
              <w:contextualSpacing/>
              <w:rPr>
                <w:rFonts w:ascii="Times New Roman" w:hAnsi="Times New Roman"/>
                <w:b/>
                <w:bCs/>
                <w:sz w:val="24"/>
                <w:szCs w:val="24"/>
              </w:rPr>
            </w:pPr>
          </w:p>
        </w:tc>
        <w:tc>
          <w:tcPr>
            <w:tcW w:w="2498" w:type="pct"/>
          </w:tcPr>
          <w:p w14:paraId="41DFF9E5" w14:textId="77777777" w:rsidR="00556F26" w:rsidRPr="00EE2A91" w:rsidRDefault="00556F26" w:rsidP="00556F26">
            <w:pPr>
              <w:tabs>
                <w:tab w:val="center" w:pos="4441"/>
              </w:tabs>
              <w:spacing w:after="0" w:line="240" w:lineRule="auto"/>
              <w:contextualSpacing/>
              <w:jc w:val="both"/>
              <w:rPr>
                <w:rFonts w:ascii="Times New Roman" w:hAnsi="Times New Roman"/>
                <w:bCs/>
                <w:sz w:val="24"/>
                <w:szCs w:val="24"/>
                <w:lang w:eastAsia="en-US"/>
              </w:rPr>
            </w:pPr>
            <w:r w:rsidRPr="00EE2A91">
              <w:rPr>
                <w:rFonts w:ascii="Times New Roman" w:hAnsi="Times New Roman"/>
                <w:b/>
                <w:bCs/>
                <w:sz w:val="24"/>
                <w:szCs w:val="24"/>
              </w:rPr>
              <w:t xml:space="preserve">Самостоятельная работа обучающихся </w:t>
            </w:r>
          </w:p>
        </w:tc>
        <w:tc>
          <w:tcPr>
            <w:tcW w:w="544" w:type="pct"/>
            <w:vAlign w:val="center"/>
          </w:tcPr>
          <w:p w14:paraId="4FD04FFA" w14:textId="77777777" w:rsidR="00556F26" w:rsidRPr="00EE2A91" w:rsidRDefault="00556F26" w:rsidP="00556F26">
            <w:pPr>
              <w:spacing w:after="0" w:line="240" w:lineRule="auto"/>
              <w:contextualSpacing/>
              <w:jc w:val="center"/>
              <w:rPr>
                <w:rFonts w:ascii="Times New Roman" w:hAnsi="Times New Roman"/>
                <w:sz w:val="24"/>
                <w:szCs w:val="24"/>
              </w:rPr>
            </w:pPr>
          </w:p>
        </w:tc>
        <w:tc>
          <w:tcPr>
            <w:tcW w:w="478" w:type="pct"/>
            <w:vAlign w:val="center"/>
          </w:tcPr>
          <w:p w14:paraId="48829F6F" w14:textId="1DB1F9FE"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tcPr>
          <w:p w14:paraId="562B3113" w14:textId="77777777" w:rsidR="00556F26" w:rsidRPr="00EE2A91" w:rsidRDefault="00556F26" w:rsidP="00556F26">
            <w:pPr>
              <w:spacing w:after="0" w:line="240" w:lineRule="auto"/>
              <w:contextualSpacing/>
              <w:rPr>
                <w:rFonts w:ascii="Times New Roman" w:hAnsi="Times New Roman"/>
                <w:b/>
                <w:sz w:val="24"/>
                <w:szCs w:val="24"/>
              </w:rPr>
            </w:pPr>
          </w:p>
        </w:tc>
      </w:tr>
      <w:tr w:rsidR="00556F26" w:rsidRPr="00EE2A91" w14:paraId="737D140C" w14:textId="77777777" w:rsidTr="00DF684E">
        <w:trPr>
          <w:trHeight w:val="20"/>
        </w:trPr>
        <w:tc>
          <w:tcPr>
            <w:tcW w:w="836" w:type="pct"/>
            <w:vMerge w:val="restart"/>
            <w:shd w:val="clear" w:color="auto" w:fill="auto"/>
          </w:tcPr>
          <w:p w14:paraId="620B6367" w14:textId="77777777" w:rsidR="00556F26" w:rsidRPr="00EE2A91" w:rsidRDefault="00556F26" w:rsidP="00556F26">
            <w:pPr>
              <w:spacing w:after="0" w:line="240" w:lineRule="auto"/>
              <w:contextualSpacing/>
              <w:rPr>
                <w:rFonts w:ascii="Times New Roman" w:hAnsi="Times New Roman"/>
                <w:b/>
                <w:bCs/>
                <w:color w:val="000000"/>
                <w:sz w:val="24"/>
                <w:szCs w:val="24"/>
              </w:rPr>
            </w:pPr>
            <w:r w:rsidRPr="00EE2A91">
              <w:rPr>
                <w:rFonts w:ascii="Times New Roman" w:hAnsi="Times New Roman"/>
                <w:b/>
                <w:bCs/>
                <w:color w:val="000000"/>
                <w:sz w:val="24"/>
                <w:szCs w:val="24"/>
              </w:rPr>
              <w:t>Тема 3. Обработка графической информации и создание мультимедийных презентаций</w:t>
            </w:r>
          </w:p>
        </w:tc>
        <w:tc>
          <w:tcPr>
            <w:tcW w:w="2498" w:type="pct"/>
            <w:shd w:val="clear" w:color="auto" w:fill="auto"/>
          </w:tcPr>
          <w:p w14:paraId="69F1614C" w14:textId="77777777" w:rsidR="00556F26" w:rsidRPr="00EE2A91" w:rsidRDefault="00556F26" w:rsidP="00556F26">
            <w:pPr>
              <w:spacing w:after="0" w:line="240" w:lineRule="auto"/>
              <w:contextualSpacing/>
              <w:rPr>
                <w:rFonts w:ascii="Times New Roman" w:hAnsi="Times New Roman"/>
                <w:bCs/>
                <w:sz w:val="24"/>
                <w:szCs w:val="24"/>
              </w:rPr>
            </w:pPr>
            <w:r w:rsidRPr="00EE2A91">
              <w:rPr>
                <w:rFonts w:ascii="Times New Roman" w:hAnsi="Times New Roman"/>
                <w:b/>
                <w:bCs/>
                <w:sz w:val="24"/>
                <w:szCs w:val="24"/>
                <w:lang w:eastAsia="en-US"/>
              </w:rPr>
              <w:t>Содержание учебного материала</w:t>
            </w:r>
          </w:p>
        </w:tc>
        <w:tc>
          <w:tcPr>
            <w:tcW w:w="544" w:type="pct"/>
            <w:vAlign w:val="center"/>
          </w:tcPr>
          <w:p w14:paraId="5ABB15BA" w14:textId="73BE8EF8" w:rsidR="00556F26" w:rsidRPr="00EE2A91" w:rsidRDefault="00556F26" w:rsidP="00556F26">
            <w:pPr>
              <w:spacing w:after="0" w:line="240" w:lineRule="auto"/>
              <w:contextualSpacing/>
              <w:jc w:val="center"/>
              <w:rPr>
                <w:rFonts w:ascii="Times New Roman" w:hAnsi="Times New Roman"/>
                <w:b/>
                <w:sz w:val="24"/>
                <w:szCs w:val="24"/>
              </w:rPr>
            </w:pPr>
            <w:r w:rsidRPr="00EE2A91">
              <w:rPr>
                <w:rFonts w:ascii="Times New Roman" w:hAnsi="Times New Roman"/>
                <w:b/>
                <w:sz w:val="24"/>
                <w:szCs w:val="24"/>
              </w:rPr>
              <w:t>4</w:t>
            </w:r>
            <w:r>
              <w:rPr>
                <w:rFonts w:ascii="Times New Roman" w:hAnsi="Times New Roman"/>
                <w:b/>
                <w:sz w:val="24"/>
                <w:szCs w:val="24"/>
              </w:rPr>
              <w:t>/-</w:t>
            </w:r>
          </w:p>
        </w:tc>
        <w:tc>
          <w:tcPr>
            <w:tcW w:w="478" w:type="pct"/>
            <w:shd w:val="clear" w:color="auto" w:fill="auto"/>
            <w:vAlign w:val="center"/>
          </w:tcPr>
          <w:p w14:paraId="6C2E9C9D" w14:textId="05990756" w:rsidR="00556F26" w:rsidRPr="00EE2A91" w:rsidRDefault="00556F26" w:rsidP="00556F26">
            <w:pPr>
              <w:spacing w:after="0" w:line="240" w:lineRule="auto"/>
              <w:contextualSpacing/>
              <w:jc w:val="center"/>
              <w:rPr>
                <w:rFonts w:ascii="Times New Roman" w:hAnsi="Times New Roman"/>
                <w:b/>
                <w:sz w:val="24"/>
                <w:szCs w:val="24"/>
              </w:rPr>
            </w:pPr>
            <w:r w:rsidRPr="00EE2A91">
              <w:rPr>
                <w:rFonts w:ascii="Times New Roman" w:hAnsi="Times New Roman"/>
                <w:b/>
                <w:sz w:val="24"/>
                <w:szCs w:val="24"/>
              </w:rPr>
              <w:t>4</w:t>
            </w:r>
            <w:r>
              <w:rPr>
                <w:rFonts w:ascii="Times New Roman" w:hAnsi="Times New Roman"/>
                <w:b/>
                <w:sz w:val="24"/>
                <w:szCs w:val="24"/>
              </w:rPr>
              <w:t>/-</w:t>
            </w:r>
          </w:p>
        </w:tc>
        <w:tc>
          <w:tcPr>
            <w:tcW w:w="644" w:type="pct"/>
            <w:vMerge w:val="restart"/>
            <w:shd w:val="clear" w:color="auto" w:fill="auto"/>
          </w:tcPr>
          <w:p w14:paraId="533B247A" w14:textId="77777777" w:rsidR="00556F26" w:rsidRDefault="00556F26" w:rsidP="00556F26">
            <w:pPr>
              <w:suppressAutoHyphens/>
              <w:spacing w:after="0"/>
              <w:rPr>
                <w:rFonts w:ascii="Times New Roman" w:hAnsi="Times New Roman"/>
                <w:iCs/>
                <w:sz w:val="24"/>
                <w:szCs w:val="24"/>
              </w:rPr>
            </w:pPr>
            <w:r w:rsidRPr="000742A8">
              <w:rPr>
                <w:rFonts w:ascii="Times New Roman" w:hAnsi="Times New Roman"/>
                <w:iCs/>
                <w:sz w:val="24"/>
                <w:szCs w:val="24"/>
              </w:rPr>
              <w:t>ПК 1.1</w:t>
            </w:r>
            <w:r>
              <w:rPr>
                <w:rFonts w:ascii="Times New Roman" w:hAnsi="Times New Roman"/>
                <w:iCs/>
                <w:sz w:val="24"/>
                <w:szCs w:val="24"/>
              </w:rPr>
              <w:t>.,</w:t>
            </w:r>
          </w:p>
          <w:p w14:paraId="1EF33676" w14:textId="77777777" w:rsidR="00556F26" w:rsidRPr="00EE2A91" w:rsidRDefault="00556F26" w:rsidP="00556F26">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556F26" w:rsidRPr="00EE2A91" w14:paraId="0C80F313" w14:textId="77777777" w:rsidTr="00DF684E">
        <w:trPr>
          <w:trHeight w:val="20"/>
        </w:trPr>
        <w:tc>
          <w:tcPr>
            <w:tcW w:w="836" w:type="pct"/>
            <w:vMerge/>
            <w:shd w:val="clear" w:color="auto" w:fill="auto"/>
          </w:tcPr>
          <w:p w14:paraId="2076FFA1" w14:textId="77777777" w:rsidR="00556F26" w:rsidRPr="00EE2A91" w:rsidRDefault="00556F26" w:rsidP="00556F26">
            <w:pPr>
              <w:spacing w:after="0" w:line="240" w:lineRule="auto"/>
              <w:contextualSpacing/>
              <w:rPr>
                <w:rFonts w:ascii="Times New Roman" w:hAnsi="Times New Roman"/>
                <w:b/>
                <w:sz w:val="24"/>
                <w:szCs w:val="24"/>
              </w:rPr>
            </w:pPr>
          </w:p>
        </w:tc>
        <w:tc>
          <w:tcPr>
            <w:tcW w:w="2498" w:type="pct"/>
            <w:shd w:val="clear" w:color="auto" w:fill="auto"/>
          </w:tcPr>
          <w:p w14:paraId="1039934A" w14:textId="77777777" w:rsidR="00556F26" w:rsidRPr="00EE2A91" w:rsidRDefault="00556F26" w:rsidP="00556F26">
            <w:pPr>
              <w:spacing w:after="0" w:line="240" w:lineRule="auto"/>
              <w:contextualSpacing/>
              <w:rPr>
                <w:rFonts w:ascii="Times New Roman" w:hAnsi="Times New Roman"/>
                <w:bCs/>
                <w:sz w:val="24"/>
                <w:szCs w:val="24"/>
                <w:lang w:eastAsia="en-US"/>
              </w:rPr>
            </w:pPr>
            <w:r w:rsidRPr="00EE2A91">
              <w:rPr>
                <w:rFonts w:ascii="Times New Roman" w:hAnsi="Times New Roman"/>
                <w:bCs/>
                <w:sz w:val="24"/>
                <w:szCs w:val="24"/>
                <w:lang w:eastAsia="en-US"/>
              </w:rPr>
              <w:t>1. Создание и обработка изображений. Работа со стандартными программами (Microsoft Office Picture Manager, Paint)</w:t>
            </w:r>
          </w:p>
        </w:tc>
        <w:tc>
          <w:tcPr>
            <w:tcW w:w="544" w:type="pct"/>
            <w:vAlign w:val="center"/>
          </w:tcPr>
          <w:p w14:paraId="0EECAFD7" w14:textId="77777777" w:rsidR="00556F26" w:rsidRPr="00CE47C9" w:rsidRDefault="00556F26" w:rsidP="00556F26">
            <w:pPr>
              <w:spacing w:after="0" w:line="240" w:lineRule="auto"/>
              <w:contextualSpacing/>
              <w:jc w:val="center"/>
              <w:rPr>
                <w:rFonts w:ascii="Times New Roman" w:hAnsi="Times New Roman"/>
                <w:bCs/>
                <w:sz w:val="24"/>
                <w:szCs w:val="24"/>
              </w:rPr>
            </w:pPr>
          </w:p>
        </w:tc>
        <w:tc>
          <w:tcPr>
            <w:tcW w:w="478" w:type="pct"/>
            <w:shd w:val="clear" w:color="auto" w:fill="auto"/>
            <w:vAlign w:val="center"/>
          </w:tcPr>
          <w:p w14:paraId="0BD44285" w14:textId="18D571AB" w:rsidR="00556F26" w:rsidRPr="00EE2A91" w:rsidRDefault="00556F26" w:rsidP="00556F26">
            <w:pPr>
              <w:spacing w:after="0" w:line="240" w:lineRule="auto"/>
              <w:contextualSpacing/>
              <w:jc w:val="center"/>
              <w:rPr>
                <w:rFonts w:ascii="Times New Roman" w:hAnsi="Times New Roman"/>
                <w:bCs/>
                <w:sz w:val="24"/>
                <w:szCs w:val="24"/>
              </w:rPr>
            </w:pPr>
          </w:p>
        </w:tc>
        <w:tc>
          <w:tcPr>
            <w:tcW w:w="644" w:type="pct"/>
            <w:vMerge/>
            <w:shd w:val="clear" w:color="auto" w:fill="auto"/>
          </w:tcPr>
          <w:p w14:paraId="6908AA7A"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5C994D58" w14:textId="77777777" w:rsidTr="00DF684E">
        <w:trPr>
          <w:trHeight w:val="20"/>
        </w:trPr>
        <w:tc>
          <w:tcPr>
            <w:tcW w:w="836" w:type="pct"/>
            <w:vMerge/>
            <w:shd w:val="clear" w:color="auto" w:fill="auto"/>
          </w:tcPr>
          <w:p w14:paraId="49F9D0D5" w14:textId="77777777" w:rsidR="00556F26" w:rsidRPr="00EE2A91" w:rsidRDefault="00556F26" w:rsidP="00556F26">
            <w:pPr>
              <w:spacing w:after="0" w:line="240" w:lineRule="auto"/>
              <w:contextualSpacing/>
              <w:rPr>
                <w:rFonts w:ascii="Times New Roman" w:hAnsi="Times New Roman"/>
                <w:b/>
                <w:sz w:val="24"/>
                <w:szCs w:val="24"/>
              </w:rPr>
            </w:pPr>
          </w:p>
        </w:tc>
        <w:tc>
          <w:tcPr>
            <w:tcW w:w="2498" w:type="pct"/>
            <w:shd w:val="clear" w:color="auto" w:fill="auto"/>
          </w:tcPr>
          <w:p w14:paraId="0FCD464F" w14:textId="77777777" w:rsidR="00556F26" w:rsidRPr="00EE2A91" w:rsidRDefault="00556F26" w:rsidP="00556F26">
            <w:pPr>
              <w:spacing w:after="0" w:line="240" w:lineRule="auto"/>
              <w:contextualSpacing/>
              <w:rPr>
                <w:rFonts w:ascii="Times New Roman" w:hAnsi="Times New Roman"/>
                <w:bCs/>
                <w:sz w:val="24"/>
                <w:szCs w:val="24"/>
                <w:lang w:eastAsia="en-US"/>
              </w:rPr>
            </w:pPr>
            <w:r w:rsidRPr="00EE2A91">
              <w:rPr>
                <w:rFonts w:ascii="Times New Roman" w:hAnsi="Times New Roman"/>
                <w:bCs/>
                <w:sz w:val="24"/>
                <w:szCs w:val="24"/>
                <w:lang w:eastAsia="en-US"/>
              </w:rPr>
              <w:t>2. Мультимедийные презентации, их виды, принципы оформления. Настройка анимации объектов, переходы между слайдами</w:t>
            </w:r>
          </w:p>
        </w:tc>
        <w:tc>
          <w:tcPr>
            <w:tcW w:w="544" w:type="pct"/>
            <w:vAlign w:val="center"/>
          </w:tcPr>
          <w:p w14:paraId="2C2542E1" w14:textId="77777777" w:rsidR="00556F26" w:rsidRPr="00EE2A91" w:rsidRDefault="00556F26" w:rsidP="00556F26">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510F10C0" w14:textId="292283C1" w:rsidR="00556F26" w:rsidRPr="00EE2A91" w:rsidRDefault="00556F26" w:rsidP="00556F26">
            <w:pPr>
              <w:spacing w:after="0" w:line="240" w:lineRule="auto"/>
              <w:contextualSpacing/>
              <w:jc w:val="center"/>
              <w:rPr>
                <w:rFonts w:ascii="Times New Roman" w:hAnsi="Times New Roman"/>
                <w:b/>
                <w:sz w:val="24"/>
                <w:szCs w:val="24"/>
              </w:rPr>
            </w:pPr>
          </w:p>
        </w:tc>
        <w:tc>
          <w:tcPr>
            <w:tcW w:w="644" w:type="pct"/>
            <w:vMerge/>
            <w:shd w:val="clear" w:color="auto" w:fill="auto"/>
          </w:tcPr>
          <w:p w14:paraId="4A027D9A"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187DE20C" w14:textId="77777777" w:rsidTr="00DF684E">
        <w:trPr>
          <w:trHeight w:val="20"/>
        </w:trPr>
        <w:tc>
          <w:tcPr>
            <w:tcW w:w="836" w:type="pct"/>
            <w:vMerge/>
            <w:shd w:val="clear" w:color="auto" w:fill="auto"/>
          </w:tcPr>
          <w:p w14:paraId="0038FEFE" w14:textId="77777777" w:rsidR="00556F26" w:rsidRPr="00EE2A91" w:rsidRDefault="00556F26" w:rsidP="00556F26">
            <w:pPr>
              <w:spacing w:after="0" w:line="240" w:lineRule="auto"/>
              <w:contextualSpacing/>
              <w:rPr>
                <w:rFonts w:ascii="Times New Roman" w:hAnsi="Times New Roman"/>
                <w:b/>
                <w:sz w:val="24"/>
                <w:szCs w:val="24"/>
              </w:rPr>
            </w:pPr>
          </w:p>
        </w:tc>
        <w:tc>
          <w:tcPr>
            <w:tcW w:w="2498" w:type="pct"/>
            <w:shd w:val="clear" w:color="auto" w:fill="auto"/>
          </w:tcPr>
          <w:p w14:paraId="259AF778" w14:textId="77777777" w:rsidR="00556F26" w:rsidRPr="00EE2A91" w:rsidRDefault="00556F26" w:rsidP="00556F26">
            <w:pPr>
              <w:spacing w:after="0" w:line="240" w:lineRule="auto"/>
              <w:contextualSpacing/>
              <w:jc w:val="both"/>
              <w:rPr>
                <w:rFonts w:ascii="Times New Roman" w:hAnsi="Times New Roman"/>
                <w:bCs/>
                <w:sz w:val="24"/>
                <w:szCs w:val="24"/>
              </w:rPr>
            </w:pPr>
            <w:r w:rsidRPr="00EE2A91">
              <w:rPr>
                <w:rFonts w:ascii="Times New Roman" w:hAnsi="Times New Roman"/>
                <w:b/>
                <w:bCs/>
                <w:sz w:val="24"/>
                <w:szCs w:val="24"/>
              </w:rPr>
              <w:t>В том числе практических занятий и лабораторных работ</w:t>
            </w:r>
          </w:p>
        </w:tc>
        <w:tc>
          <w:tcPr>
            <w:tcW w:w="544" w:type="pct"/>
            <w:vAlign w:val="center"/>
          </w:tcPr>
          <w:p w14:paraId="4B1EBA80" w14:textId="77777777" w:rsidR="00556F26" w:rsidRPr="00EE2A91" w:rsidRDefault="00556F26" w:rsidP="00556F26">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45147BFB" w14:textId="4F767161" w:rsidR="00556F26" w:rsidRPr="00EE2A91" w:rsidRDefault="00556F26" w:rsidP="00556F26">
            <w:pPr>
              <w:spacing w:after="0" w:line="240" w:lineRule="auto"/>
              <w:contextualSpacing/>
              <w:jc w:val="center"/>
              <w:rPr>
                <w:rFonts w:ascii="Times New Roman" w:hAnsi="Times New Roman"/>
                <w:b/>
                <w:sz w:val="24"/>
                <w:szCs w:val="24"/>
              </w:rPr>
            </w:pPr>
          </w:p>
        </w:tc>
        <w:tc>
          <w:tcPr>
            <w:tcW w:w="644" w:type="pct"/>
            <w:vMerge/>
            <w:shd w:val="clear" w:color="auto" w:fill="auto"/>
          </w:tcPr>
          <w:p w14:paraId="3DE515B0"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1F8AFD2A" w14:textId="77777777" w:rsidTr="00DF684E">
        <w:trPr>
          <w:trHeight w:val="20"/>
        </w:trPr>
        <w:tc>
          <w:tcPr>
            <w:tcW w:w="836" w:type="pct"/>
            <w:vMerge/>
            <w:shd w:val="clear" w:color="auto" w:fill="auto"/>
          </w:tcPr>
          <w:p w14:paraId="3055A96C" w14:textId="77777777" w:rsidR="00556F26" w:rsidRPr="00EE2A91" w:rsidRDefault="00556F26" w:rsidP="00556F26">
            <w:pPr>
              <w:spacing w:after="0" w:line="240" w:lineRule="auto"/>
              <w:contextualSpacing/>
              <w:rPr>
                <w:rFonts w:ascii="Times New Roman" w:hAnsi="Times New Roman"/>
                <w:b/>
                <w:sz w:val="24"/>
                <w:szCs w:val="24"/>
              </w:rPr>
            </w:pPr>
          </w:p>
        </w:tc>
        <w:tc>
          <w:tcPr>
            <w:tcW w:w="2498" w:type="pct"/>
            <w:shd w:val="clear" w:color="auto" w:fill="auto"/>
          </w:tcPr>
          <w:p w14:paraId="61515D83" w14:textId="77777777" w:rsidR="00556F26" w:rsidRPr="00EE2A91" w:rsidRDefault="00556F26" w:rsidP="00556F26">
            <w:pPr>
              <w:spacing w:after="0" w:line="240" w:lineRule="auto"/>
              <w:contextualSpacing/>
              <w:rPr>
                <w:rFonts w:ascii="Times New Roman" w:hAnsi="Times New Roman"/>
                <w:bCs/>
                <w:sz w:val="24"/>
                <w:szCs w:val="24"/>
              </w:rPr>
            </w:pPr>
            <w:r w:rsidRPr="00EE2A91">
              <w:rPr>
                <w:rFonts w:ascii="Times New Roman" w:hAnsi="Times New Roman"/>
                <w:b/>
                <w:bCs/>
                <w:sz w:val="24"/>
                <w:szCs w:val="24"/>
              </w:rPr>
              <w:t>Лабораторная работа</w:t>
            </w:r>
            <w:r>
              <w:rPr>
                <w:rFonts w:ascii="Times New Roman" w:hAnsi="Times New Roman"/>
                <w:b/>
                <w:bCs/>
                <w:sz w:val="24"/>
                <w:szCs w:val="24"/>
              </w:rPr>
              <w:t xml:space="preserve"> 6</w:t>
            </w:r>
            <w:r w:rsidRPr="00EE2A91">
              <w:rPr>
                <w:rFonts w:ascii="Times New Roman" w:hAnsi="Times New Roman"/>
                <w:b/>
                <w:bCs/>
                <w:sz w:val="24"/>
                <w:szCs w:val="24"/>
              </w:rPr>
              <w:t>.</w:t>
            </w:r>
            <w:r w:rsidRPr="00EE2A91">
              <w:rPr>
                <w:rFonts w:ascii="Times New Roman" w:hAnsi="Times New Roman"/>
                <w:sz w:val="24"/>
                <w:szCs w:val="24"/>
              </w:rPr>
              <w:t xml:space="preserve"> Создание мультимедийных презентаций с использованием программы Microsoft Power Point. </w:t>
            </w:r>
          </w:p>
        </w:tc>
        <w:tc>
          <w:tcPr>
            <w:tcW w:w="544" w:type="pct"/>
            <w:vAlign w:val="center"/>
          </w:tcPr>
          <w:p w14:paraId="2916997E" w14:textId="77777777" w:rsidR="00556F26" w:rsidRPr="00EE2A91" w:rsidRDefault="00556F26" w:rsidP="00556F26">
            <w:pPr>
              <w:spacing w:after="0" w:line="240" w:lineRule="auto"/>
              <w:contextualSpacing/>
              <w:jc w:val="center"/>
              <w:rPr>
                <w:rFonts w:ascii="Times New Roman" w:hAnsi="Times New Roman"/>
                <w:sz w:val="24"/>
                <w:szCs w:val="24"/>
              </w:rPr>
            </w:pPr>
          </w:p>
        </w:tc>
        <w:tc>
          <w:tcPr>
            <w:tcW w:w="478" w:type="pct"/>
            <w:shd w:val="clear" w:color="auto" w:fill="auto"/>
            <w:vAlign w:val="center"/>
          </w:tcPr>
          <w:p w14:paraId="097D5D29" w14:textId="0DE8824A"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shd w:val="clear" w:color="auto" w:fill="auto"/>
          </w:tcPr>
          <w:p w14:paraId="296B96F5"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6089A50D" w14:textId="77777777" w:rsidTr="00DF684E">
        <w:trPr>
          <w:trHeight w:val="20"/>
        </w:trPr>
        <w:tc>
          <w:tcPr>
            <w:tcW w:w="836" w:type="pct"/>
            <w:vMerge/>
            <w:shd w:val="clear" w:color="auto" w:fill="auto"/>
          </w:tcPr>
          <w:p w14:paraId="321EE4AA" w14:textId="77777777" w:rsidR="00556F26" w:rsidRPr="00EE2A91" w:rsidRDefault="00556F26" w:rsidP="00556F26">
            <w:pPr>
              <w:spacing w:after="0" w:line="240" w:lineRule="auto"/>
              <w:contextualSpacing/>
              <w:rPr>
                <w:rFonts w:ascii="Times New Roman" w:hAnsi="Times New Roman"/>
                <w:b/>
                <w:sz w:val="24"/>
                <w:szCs w:val="24"/>
              </w:rPr>
            </w:pPr>
          </w:p>
        </w:tc>
        <w:tc>
          <w:tcPr>
            <w:tcW w:w="2498" w:type="pct"/>
            <w:shd w:val="clear" w:color="auto" w:fill="auto"/>
          </w:tcPr>
          <w:p w14:paraId="66370E45" w14:textId="77777777" w:rsidR="00556F26" w:rsidRPr="00EE2A91" w:rsidRDefault="00556F26" w:rsidP="00556F26">
            <w:pPr>
              <w:spacing w:after="0" w:line="240" w:lineRule="auto"/>
              <w:contextualSpacing/>
              <w:rPr>
                <w:rFonts w:ascii="Times New Roman" w:hAnsi="Times New Roman"/>
                <w:b/>
                <w:bCs/>
                <w:sz w:val="24"/>
                <w:szCs w:val="24"/>
                <w:lang w:eastAsia="en-US"/>
              </w:rPr>
            </w:pPr>
            <w:r w:rsidRPr="00EE2A91">
              <w:rPr>
                <w:rFonts w:ascii="Times New Roman" w:hAnsi="Times New Roman"/>
                <w:b/>
                <w:bCs/>
                <w:sz w:val="24"/>
                <w:szCs w:val="24"/>
                <w:lang w:eastAsia="en-US"/>
              </w:rPr>
              <w:t xml:space="preserve">Самостоятельная работа обучающихся </w:t>
            </w:r>
            <w:r w:rsidRPr="00EE2A91">
              <w:rPr>
                <w:rFonts w:ascii="Times New Roman" w:hAnsi="Times New Roman"/>
                <w:sz w:val="24"/>
                <w:szCs w:val="24"/>
              </w:rPr>
              <w:t xml:space="preserve"> </w:t>
            </w:r>
          </w:p>
        </w:tc>
        <w:tc>
          <w:tcPr>
            <w:tcW w:w="544" w:type="pct"/>
            <w:vAlign w:val="center"/>
          </w:tcPr>
          <w:p w14:paraId="41910632" w14:textId="77777777" w:rsidR="00556F26" w:rsidRPr="00EE2A91" w:rsidRDefault="00556F26" w:rsidP="00556F26">
            <w:pPr>
              <w:spacing w:after="0" w:line="240" w:lineRule="auto"/>
              <w:contextualSpacing/>
              <w:jc w:val="center"/>
              <w:rPr>
                <w:rFonts w:ascii="Times New Roman" w:hAnsi="Times New Roman"/>
                <w:b/>
                <w:sz w:val="24"/>
                <w:szCs w:val="24"/>
              </w:rPr>
            </w:pPr>
          </w:p>
        </w:tc>
        <w:tc>
          <w:tcPr>
            <w:tcW w:w="478" w:type="pct"/>
            <w:shd w:val="clear" w:color="auto" w:fill="auto"/>
            <w:vAlign w:val="center"/>
          </w:tcPr>
          <w:p w14:paraId="692B55F7" w14:textId="2BDB0183" w:rsidR="00556F26" w:rsidRPr="00EE2A91" w:rsidRDefault="00556F26" w:rsidP="00556F26">
            <w:pPr>
              <w:spacing w:after="0" w:line="240" w:lineRule="auto"/>
              <w:contextualSpacing/>
              <w:jc w:val="center"/>
              <w:rPr>
                <w:rFonts w:ascii="Times New Roman" w:hAnsi="Times New Roman"/>
                <w:b/>
                <w:sz w:val="24"/>
                <w:szCs w:val="24"/>
              </w:rPr>
            </w:pPr>
          </w:p>
        </w:tc>
        <w:tc>
          <w:tcPr>
            <w:tcW w:w="644" w:type="pct"/>
            <w:vMerge/>
            <w:shd w:val="clear" w:color="auto" w:fill="auto"/>
          </w:tcPr>
          <w:p w14:paraId="3E8DC9F6"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75B44982" w14:textId="77777777" w:rsidTr="00DF684E">
        <w:trPr>
          <w:trHeight w:val="20"/>
        </w:trPr>
        <w:tc>
          <w:tcPr>
            <w:tcW w:w="836" w:type="pct"/>
            <w:vMerge w:val="restart"/>
          </w:tcPr>
          <w:p w14:paraId="1B8DD6E4" w14:textId="77777777" w:rsidR="00556F26" w:rsidRPr="00EE2A91" w:rsidRDefault="00556F26" w:rsidP="00556F26">
            <w:pPr>
              <w:spacing w:after="0" w:line="240" w:lineRule="auto"/>
              <w:contextualSpacing/>
              <w:rPr>
                <w:rFonts w:ascii="Times New Roman" w:hAnsi="Times New Roman"/>
                <w:b/>
                <w:bCs/>
                <w:color w:val="000000"/>
                <w:sz w:val="24"/>
                <w:szCs w:val="24"/>
              </w:rPr>
            </w:pPr>
            <w:r w:rsidRPr="00EE2A91">
              <w:rPr>
                <w:rFonts w:ascii="Times New Roman" w:hAnsi="Times New Roman"/>
                <w:b/>
                <w:bCs/>
                <w:color w:val="000000"/>
                <w:sz w:val="24"/>
                <w:szCs w:val="24"/>
              </w:rPr>
              <w:t>Тема 4. Работа в глобальной сети Internet</w:t>
            </w:r>
          </w:p>
        </w:tc>
        <w:tc>
          <w:tcPr>
            <w:tcW w:w="2498" w:type="pct"/>
          </w:tcPr>
          <w:p w14:paraId="2B79A346" w14:textId="77777777" w:rsidR="00556F26" w:rsidRPr="00EE2A91" w:rsidRDefault="00556F26" w:rsidP="00556F26">
            <w:pPr>
              <w:spacing w:after="0" w:line="240" w:lineRule="auto"/>
              <w:contextualSpacing/>
              <w:rPr>
                <w:rFonts w:ascii="Times New Roman" w:hAnsi="Times New Roman"/>
                <w:bCs/>
                <w:sz w:val="24"/>
                <w:szCs w:val="24"/>
              </w:rPr>
            </w:pPr>
            <w:r w:rsidRPr="00EE2A91">
              <w:rPr>
                <w:rFonts w:ascii="Times New Roman" w:hAnsi="Times New Roman"/>
                <w:b/>
                <w:bCs/>
                <w:sz w:val="24"/>
                <w:szCs w:val="24"/>
                <w:lang w:eastAsia="en-US"/>
              </w:rPr>
              <w:t>Содержание учебного материала</w:t>
            </w:r>
          </w:p>
        </w:tc>
        <w:tc>
          <w:tcPr>
            <w:tcW w:w="544" w:type="pct"/>
            <w:vAlign w:val="center"/>
          </w:tcPr>
          <w:p w14:paraId="79D0086F" w14:textId="707FA77E" w:rsidR="00556F26" w:rsidRPr="00EE2A91" w:rsidRDefault="00556F26" w:rsidP="00556F26">
            <w:pPr>
              <w:spacing w:after="0" w:line="240" w:lineRule="auto"/>
              <w:contextualSpacing/>
              <w:jc w:val="center"/>
              <w:rPr>
                <w:rFonts w:ascii="Times New Roman" w:hAnsi="Times New Roman"/>
                <w:b/>
                <w:sz w:val="24"/>
                <w:szCs w:val="24"/>
              </w:rPr>
            </w:pPr>
            <w:r w:rsidRPr="00EE2A91">
              <w:rPr>
                <w:rFonts w:ascii="Times New Roman" w:hAnsi="Times New Roman"/>
                <w:b/>
                <w:sz w:val="24"/>
                <w:szCs w:val="24"/>
              </w:rPr>
              <w:t>4</w:t>
            </w:r>
            <w:r>
              <w:rPr>
                <w:rFonts w:ascii="Times New Roman" w:hAnsi="Times New Roman"/>
                <w:b/>
                <w:sz w:val="24"/>
                <w:szCs w:val="24"/>
              </w:rPr>
              <w:t>/2</w:t>
            </w:r>
          </w:p>
        </w:tc>
        <w:tc>
          <w:tcPr>
            <w:tcW w:w="478" w:type="pct"/>
            <w:vAlign w:val="center"/>
          </w:tcPr>
          <w:p w14:paraId="747981FA" w14:textId="73A77212" w:rsidR="00556F26" w:rsidRPr="00EE2A91" w:rsidRDefault="00556F26" w:rsidP="00556F26">
            <w:pPr>
              <w:spacing w:after="0" w:line="240" w:lineRule="auto"/>
              <w:contextualSpacing/>
              <w:jc w:val="center"/>
              <w:rPr>
                <w:rFonts w:ascii="Times New Roman" w:hAnsi="Times New Roman"/>
                <w:b/>
                <w:sz w:val="24"/>
                <w:szCs w:val="24"/>
              </w:rPr>
            </w:pPr>
            <w:r w:rsidRPr="00EE2A91">
              <w:rPr>
                <w:rFonts w:ascii="Times New Roman" w:hAnsi="Times New Roman"/>
                <w:b/>
                <w:sz w:val="24"/>
                <w:szCs w:val="24"/>
              </w:rPr>
              <w:t>4</w:t>
            </w:r>
            <w:r>
              <w:rPr>
                <w:rFonts w:ascii="Times New Roman" w:hAnsi="Times New Roman"/>
                <w:b/>
                <w:sz w:val="24"/>
                <w:szCs w:val="24"/>
              </w:rPr>
              <w:t>/2</w:t>
            </w:r>
          </w:p>
        </w:tc>
        <w:tc>
          <w:tcPr>
            <w:tcW w:w="644" w:type="pct"/>
            <w:vMerge w:val="restart"/>
          </w:tcPr>
          <w:p w14:paraId="747C53F2" w14:textId="77777777" w:rsidR="00556F26" w:rsidRDefault="00556F26" w:rsidP="00556F26">
            <w:pPr>
              <w:suppressAutoHyphens/>
              <w:spacing w:after="0"/>
              <w:rPr>
                <w:rFonts w:ascii="Times New Roman" w:hAnsi="Times New Roman"/>
                <w:iCs/>
                <w:sz w:val="24"/>
                <w:szCs w:val="24"/>
              </w:rPr>
            </w:pPr>
            <w:r w:rsidRPr="000742A8">
              <w:rPr>
                <w:rFonts w:ascii="Times New Roman" w:hAnsi="Times New Roman"/>
                <w:iCs/>
                <w:sz w:val="24"/>
                <w:szCs w:val="24"/>
              </w:rPr>
              <w:t>ПК 1.1</w:t>
            </w:r>
            <w:r>
              <w:rPr>
                <w:rFonts w:ascii="Times New Roman" w:hAnsi="Times New Roman"/>
                <w:iCs/>
                <w:sz w:val="24"/>
                <w:szCs w:val="24"/>
              </w:rPr>
              <w:t>.,</w:t>
            </w:r>
          </w:p>
          <w:p w14:paraId="60AD5C21" w14:textId="77777777" w:rsidR="00556F26" w:rsidRPr="00EE2A91" w:rsidRDefault="00556F26" w:rsidP="00556F26">
            <w:pPr>
              <w:spacing w:after="0" w:line="240" w:lineRule="auto"/>
              <w:contextualSpacing/>
              <w:rPr>
                <w:rFonts w:ascii="Times New Roman" w:hAnsi="Times New Roman"/>
                <w:sz w:val="24"/>
                <w:szCs w:val="24"/>
              </w:rPr>
            </w:pPr>
            <w:r>
              <w:rPr>
                <w:rFonts w:ascii="Times New Roman" w:hAnsi="Times New Roman"/>
                <w:iCs/>
                <w:sz w:val="24"/>
                <w:szCs w:val="24"/>
              </w:rPr>
              <w:t>ОК 02</w:t>
            </w:r>
          </w:p>
        </w:tc>
      </w:tr>
      <w:tr w:rsidR="00556F26" w:rsidRPr="00EE2A91" w14:paraId="3929A2AC" w14:textId="77777777" w:rsidTr="0044223E">
        <w:trPr>
          <w:trHeight w:val="20"/>
        </w:trPr>
        <w:tc>
          <w:tcPr>
            <w:tcW w:w="836" w:type="pct"/>
            <w:vMerge/>
          </w:tcPr>
          <w:p w14:paraId="2074F32B" w14:textId="77777777" w:rsidR="00556F26" w:rsidRPr="00EE2A91" w:rsidRDefault="00556F26" w:rsidP="00556F26">
            <w:pPr>
              <w:spacing w:after="0" w:line="240" w:lineRule="auto"/>
              <w:contextualSpacing/>
              <w:rPr>
                <w:rFonts w:ascii="Times New Roman" w:hAnsi="Times New Roman"/>
                <w:bCs/>
                <w:sz w:val="24"/>
                <w:szCs w:val="24"/>
              </w:rPr>
            </w:pPr>
          </w:p>
        </w:tc>
        <w:tc>
          <w:tcPr>
            <w:tcW w:w="2498" w:type="pct"/>
          </w:tcPr>
          <w:p w14:paraId="41A184AC" w14:textId="77777777" w:rsidR="00556F26" w:rsidRPr="00EE2A91" w:rsidRDefault="00556F26" w:rsidP="00556F26">
            <w:pPr>
              <w:spacing w:after="0" w:line="240" w:lineRule="auto"/>
              <w:contextualSpacing/>
              <w:rPr>
                <w:rFonts w:ascii="Times New Roman" w:hAnsi="Times New Roman"/>
                <w:sz w:val="24"/>
                <w:szCs w:val="24"/>
              </w:rPr>
            </w:pPr>
            <w:r w:rsidRPr="00EE2A91">
              <w:rPr>
                <w:rFonts w:ascii="Times New Roman" w:hAnsi="Times New Roman"/>
                <w:sz w:val="24"/>
                <w:szCs w:val="24"/>
              </w:rPr>
              <w:t>1. Основы работы в глобальной сети Internet и локальных сетях. Возможности сети для организации оперативного обмена информацией.</w:t>
            </w:r>
          </w:p>
        </w:tc>
        <w:tc>
          <w:tcPr>
            <w:tcW w:w="544" w:type="pct"/>
          </w:tcPr>
          <w:p w14:paraId="0AAB4BC3" w14:textId="77777777" w:rsidR="00556F26" w:rsidRDefault="00556F26" w:rsidP="00556F26">
            <w:pPr>
              <w:spacing w:after="0" w:line="240" w:lineRule="auto"/>
              <w:contextualSpacing/>
              <w:jc w:val="center"/>
              <w:rPr>
                <w:rFonts w:ascii="Times New Roman" w:hAnsi="Times New Roman"/>
                <w:sz w:val="24"/>
                <w:szCs w:val="24"/>
              </w:rPr>
            </w:pPr>
          </w:p>
        </w:tc>
        <w:tc>
          <w:tcPr>
            <w:tcW w:w="478" w:type="pct"/>
            <w:vAlign w:val="center"/>
          </w:tcPr>
          <w:p w14:paraId="6C6BA255" w14:textId="0BD5D403"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tcPr>
          <w:p w14:paraId="783F8DA3"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09836044" w14:textId="77777777" w:rsidTr="0044223E">
        <w:trPr>
          <w:trHeight w:val="20"/>
        </w:trPr>
        <w:tc>
          <w:tcPr>
            <w:tcW w:w="836" w:type="pct"/>
            <w:vMerge/>
          </w:tcPr>
          <w:p w14:paraId="0D526F16" w14:textId="77777777" w:rsidR="00556F26" w:rsidRPr="00EE2A91" w:rsidRDefault="00556F26" w:rsidP="00556F26">
            <w:pPr>
              <w:spacing w:after="0" w:line="240" w:lineRule="auto"/>
              <w:contextualSpacing/>
              <w:rPr>
                <w:rFonts w:ascii="Times New Roman" w:hAnsi="Times New Roman"/>
                <w:bCs/>
                <w:sz w:val="24"/>
                <w:szCs w:val="24"/>
              </w:rPr>
            </w:pPr>
          </w:p>
        </w:tc>
        <w:tc>
          <w:tcPr>
            <w:tcW w:w="2498" w:type="pct"/>
          </w:tcPr>
          <w:p w14:paraId="2E7C6739" w14:textId="77777777" w:rsidR="00556F26" w:rsidRPr="00EE2A91" w:rsidRDefault="00556F26" w:rsidP="00556F26">
            <w:pPr>
              <w:spacing w:after="0" w:line="240" w:lineRule="auto"/>
              <w:contextualSpacing/>
              <w:rPr>
                <w:rFonts w:ascii="Times New Roman" w:hAnsi="Times New Roman"/>
                <w:bCs/>
                <w:sz w:val="24"/>
                <w:szCs w:val="24"/>
                <w:lang w:eastAsia="en-US"/>
              </w:rPr>
            </w:pPr>
            <w:r w:rsidRPr="00EE2A91">
              <w:rPr>
                <w:rFonts w:ascii="Times New Roman" w:hAnsi="Times New Roman"/>
                <w:bCs/>
                <w:sz w:val="24"/>
                <w:szCs w:val="24"/>
                <w:lang w:eastAsia="en-US"/>
              </w:rPr>
              <w:t>2. Основные методы и приемы обеспечения информационной безопасности. Интернет этикет.</w:t>
            </w:r>
          </w:p>
        </w:tc>
        <w:tc>
          <w:tcPr>
            <w:tcW w:w="544" w:type="pct"/>
          </w:tcPr>
          <w:p w14:paraId="7F8EA4B4" w14:textId="77777777" w:rsidR="00556F26" w:rsidRPr="00EE2A91" w:rsidRDefault="00556F26" w:rsidP="00556F26">
            <w:pPr>
              <w:spacing w:after="0" w:line="240" w:lineRule="auto"/>
              <w:contextualSpacing/>
              <w:jc w:val="center"/>
              <w:rPr>
                <w:rFonts w:ascii="Times New Roman" w:hAnsi="Times New Roman"/>
                <w:sz w:val="24"/>
                <w:szCs w:val="24"/>
              </w:rPr>
            </w:pPr>
          </w:p>
        </w:tc>
        <w:tc>
          <w:tcPr>
            <w:tcW w:w="478" w:type="pct"/>
            <w:vAlign w:val="center"/>
          </w:tcPr>
          <w:p w14:paraId="7590D370" w14:textId="6886343B"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tcPr>
          <w:p w14:paraId="500C78CE"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30D90DB5" w14:textId="77777777" w:rsidTr="0044223E">
        <w:trPr>
          <w:trHeight w:val="20"/>
        </w:trPr>
        <w:tc>
          <w:tcPr>
            <w:tcW w:w="836" w:type="pct"/>
            <w:vMerge/>
          </w:tcPr>
          <w:p w14:paraId="1010B39F" w14:textId="77777777" w:rsidR="00556F26" w:rsidRPr="00EE2A91" w:rsidRDefault="00556F26" w:rsidP="00556F26">
            <w:pPr>
              <w:spacing w:after="0" w:line="240" w:lineRule="auto"/>
              <w:contextualSpacing/>
              <w:rPr>
                <w:rFonts w:ascii="Times New Roman" w:hAnsi="Times New Roman"/>
                <w:bCs/>
                <w:sz w:val="24"/>
                <w:szCs w:val="24"/>
              </w:rPr>
            </w:pPr>
          </w:p>
        </w:tc>
        <w:tc>
          <w:tcPr>
            <w:tcW w:w="2498" w:type="pct"/>
          </w:tcPr>
          <w:p w14:paraId="6BC7A6F6" w14:textId="77777777" w:rsidR="00556F26" w:rsidRPr="00EE2A91" w:rsidRDefault="00556F26" w:rsidP="00556F26">
            <w:pPr>
              <w:spacing w:after="0" w:line="240" w:lineRule="auto"/>
              <w:contextualSpacing/>
              <w:rPr>
                <w:rFonts w:ascii="Times New Roman" w:hAnsi="Times New Roman"/>
                <w:bCs/>
                <w:sz w:val="24"/>
                <w:szCs w:val="24"/>
              </w:rPr>
            </w:pPr>
            <w:r w:rsidRPr="00EE2A91">
              <w:rPr>
                <w:rFonts w:ascii="Times New Roman" w:hAnsi="Times New Roman"/>
                <w:b/>
                <w:bCs/>
                <w:sz w:val="24"/>
                <w:szCs w:val="24"/>
              </w:rPr>
              <w:t>В том числе практических занятий и лабораторных работ</w:t>
            </w:r>
          </w:p>
        </w:tc>
        <w:tc>
          <w:tcPr>
            <w:tcW w:w="544" w:type="pct"/>
          </w:tcPr>
          <w:p w14:paraId="3ADFA450" w14:textId="77777777" w:rsidR="00556F26" w:rsidRPr="00EE2A91" w:rsidRDefault="00556F26" w:rsidP="00556F26">
            <w:pPr>
              <w:spacing w:after="0" w:line="240" w:lineRule="auto"/>
              <w:contextualSpacing/>
              <w:jc w:val="center"/>
              <w:rPr>
                <w:rFonts w:ascii="Times New Roman" w:hAnsi="Times New Roman"/>
                <w:b/>
                <w:sz w:val="24"/>
                <w:szCs w:val="24"/>
              </w:rPr>
            </w:pPr>
          </w:p>
        </w:tc>
        <w:tc>
          <w:tcPr>
            <w:tcW w:w="478" w:type="pct"/>
            <w:vAlign w:val="center"/>
          </w:tcPr>
          <w:p w14:paraId="655D2127" w14:textId="25332D44" w:rsidR="00556F26" w:rsidRPr="00EE2A91" w:rsidRDefault="00556F26" w:rsidP="00556F26">
            <w:pPr>
              <w:spacing w:after="0" w:line="240" w:lineRule="auto"/>
              <w:contextualSpacing/>
              <w:jc w:val="center"/>
              <w:rPr>
                <w:rFonts w:ascii="Times New Roman" w:hAnsi="Times New Roman"/>
                <w:b/>
                <w:sz w:val="24"/>
                <w:szCs w:val="24"/>
              </w:rPr>
            </w:pPr>
          </w:p>
        </w:tc>
        <w:tc>
          <w:tcPr>
            <w:tcW w:w="644" w:type="pct"/>
            <w:vMerge/>
          </w:tcPr>
          <w:p w14:paraId="40CDC3B0"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5483EA12" w14:textId="77777777" w:rsidTr="0044223E">
        <w:trPr>
          <w:trHeight w:val="20"/>
        </w:trPr>
        <w:tc>
          <w:tcPr>
            <w:tcW w:w="836" w:type="pct"/>
            <w:vMerge/>
          </w:tcPr>
          <w:p w14:paraId="11EF9945" w14:textId="77777777" w:rsidR="00556F26" w:rsidRPr="00EE2A91" w:rsidRDefault="00556F26" w:rsidP="00556F26">
            <w:pPr>
              <w:spacing w:after="0" w:line="240" w:lineRule="auto"/>
              <w:contextualSpacing/>
              <w:rPr>
                <w:rFonts w:ascii="Times New Roman" w:hAnsi="Times New Roman"/>
                <w:bCs/>
                <w:sz w:val="24"/>
                <w:szCs w:val="24"/>
              </w:rPr>
            </w:pPr>
          </w:p>
        </w:tc>
        <w:tc>
          <w:tcPr>
            <w:tcW w:w="2498" w:type="pct"/>
          </w:tcPr>
          <w:p w14:paraId="2FD7AE9B" w14:textId="77777777" w:rsidR="00556F26" w:rsidRPr="00EE2A91" w:rsidRDefault="00556F26" w:rsidP="00556F26">
            <w:pPr>
              <w:spacing w:after="0" w:line="240" w:lineRule="auto"/>
              <w:contextualSpacing/>
              <w:rPr>
                <w:rFonts w:ascii="Times New Roman" w:hAnsi="Times New Roman"/>
                <w:bCs/>
                <w:sz w:val="24"/>
                <w:szCs w:val="24"/>
              </w:rPr>
            </w:pPr>
            <w:r w:rsidRPr="00EE2A91">
              <w:rPr>
                <w:rFonts w:ascii="Times New Roman" w:hAnsi="Times New Roman"/>
                <w:b/>
                <w:bCs/>
                <w:sz w:val="24"/>
                <w:szCs w:val="24"/>
              </w:rPr>
              <w:t>Лабораторная работа</w:t>
            </w:r>
            <w:r>
              <w:rPr>
                <w:rFonts w:ascii="Times New Roman" w:hAnsi="Times New Roman"/>
                <w:b/>
                <w:bCs/>
                <w:sz w:val="24"/>
                <w:szCs w:val="24"/>
              </w:rPr>
              <w:t xml:space="preserve"> 7</w:t>
            </w:r>
            <w:r w:rsidRPr="00EE2A91">
              <w:rPr>
                <w:rFonts w:ascii="Times New Roman" w:hAnsi="Times New Roman"/>
                <w:b/>
                <w:bCs/>
                <w:sz w:val="24"/>
                <w:szCs w:val="24"/>
              </w:rPr>
              <w:t>.</w:t>
            </w:r>
            <w:r w:rsidRPr="00EE2A91">
              <w:rPr>
                <w:rFonts w:ascii="Times New Roman" w:hAnsi="Times New Roman"/>
                <w:sz w:val="24"/>
                <w:szCs w:val="24"/>
              </w:rPr>
              <w:t xml:space="preserve"> Поиск и обмен информацией в сети Internet. </w:t>
            </w:r>
          </w:p>
        </w:tc>
        <w:tc>
          <w:tcPr>
            <w:tcW w:w="544" w:type="pct"/>
          </w:tcPr>
          <w:p w14:paraId="52F8A4DC" w14:textId="77777777" w:rsidR="00556F26" w:rsidRPr="00EE2A91" w:rsidRDefault="00556F26" w:rsidP="00556F26">
            <w:pPr>
              <w:spacing w:after="0" w:line="240" w:lineRule="auto"/>
              <w:contextualSpacing/>
              <w:jc w:val="center"/>
              <w:rPr>
                <w:rFonts w:ascii="Times New Roman" w:hAnsi="Times New Roman"/>
                <w:sz w:val="24"/>
                <w:szCs w:val="24"/>
              </w:rPr>
            </w:pPr>
          </w:p>
        </w:tc>
        <w:tc>
          <w:tcPr>
            <w:tcW w:w="478" w:type="pct"/>
            <w:vAlign w:val="center"/>
          </w:tcPr>
          <w:p w14:paraId="00522F2D" w14:textId="375C49B1"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tcPr>
          <w:p w14:paraId="6BE89408"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5FC92E92" w14:textId="77777777" w:rsidTr="0044223E">
        <w:trPr>
          <w:trHeight w:val="20"/>
        </w:trPr>
        <w:tc>
          <w:tcPr>
            <w:tcW w:w="836" w:type="pct"/>
            <w:vMerge/>
          </w:tcPr>
          <w:p w14:paraId="63B7A3CE" w14:textId="77777777" w:rsidR="00556F26" w:rsidRPr="00EE2A91" w:rsidRDefault="00556F26" w:rsidP="00556F26">
            <w:pPr>
              <w:spacing w:after="0" w:line="240" w:lineRule="auto"/>
              <w:contextualSpacing/>
              <w:rPr>
                <w:rFonts w:ascii="Times New Roman" w:hAnsi="Times New Roman"/>
                <w:bCs/>
                <w:sz w:val="24"/>
                <w:szCs w:val="24"/>
              </w:rPr>
            </w:pPr>
          </w:p>
        </w:tc>
        <w:tc>
          <w:tcPr>
            <w:tcW w:w="2498" w:type="pct"/>
          </w:tcPr>
          <w:p w14:paraId="17140BED" w14:textId="77777777" w:rsidR="00556F26" w:rsidRPr="00EE2A91" w:rsidRDefault="00556F26" w:rsidP="00556F26">
            <w:pPr>
              <w:tabs>
                <w:tab w:val="center" w:pos="4441"/>
              </w:tabs>
              <w:spacing w:after="0" w:line="240" w:lineRule="auto"/>
              <w:contextualSpacing/>
              <w:rPr>
                <w:rFonts w:ascii="Times New Roman" w:hAnsi="Times New Roman"/>
                <w:bCs/>
                <w:sz w:val="24"/>
                <w:szCs w:val="24"/>
              </w:rPr>
            </w:pPr>
            <w:r w:rsidRPr="00EE2A91">
              <w:rPr>
                <w:rFonts w:ascii="Times New Roman" w:hAnsi="Times New Roman"/>
                <w:b/>
                <w:bCs/>
                <w:sz w:val="24"/>
                <w:szCs w:val="24"/>
              </w:rPr>
              <w:t xml:space="preserve">Самостоятельная работа обучающихся </w:t>
            </w:r>
          </w:p>
        </w:tc>
        <w:tc>
          <w:tcPr>
            <w:tcW w:w="544" w:type="pct"/>
          </w:tcPr>
          <w:p w14:paraId="5A191BE6" w14:textId="77777777" w:rsidR="00556F26" w:rsidRPr="00EE2A91" w:rsidRDefault="00556F26" w:rsidP="00556F26">
            <w:pPr>
              <w:spacing w:after="0" w:line="240" w:lineRule="auto"/>
              <w:contextualSpacing/>
              <w:jc w:val="center"/>
              <w:rPr>
                <w:rFonts w:ascii="Times New Roman" w:hAnsi="Times New Roman"/>
                <w:sz w:val="24"/>
                <w:szCs w:val="24"/>
              </w:rPr>
            </w:pPr>
          </w:p>
        </w:tc>
        <w:tc>
          <w:tcPr>
            <w:tcW w:w="478" w:type="pct"/>
            <w:vAlign w:val="center"/>
          </w:tcPr>
          <w:p w14:paraId="771A40C3" w14:textId="27D9658A" w:rsidR="00556F26" w:rsidRPr="00EE2A91" w:rsidRDefault="00556F26" w:rsidP="00556F26">
            <w:pPr>
              <w:spacing w:after="0" w:line="240" w:lineRule="auto"/>
              <w:contextualSpacing/>
              <w:jc w:val="center"/>
              <w:rPr>
                <w:rFonts w:ascii="Times New Roman" w:hAnsi="Times New Roman"/>
                <w:sz w:val="24"/>
                <w:szCs w:val="24"/>
              </w:rPr>
            </w:pPr>
          </w:p>
        </w:tc>
        <w:tc>
          <w:tcPr>
            <w:tcW w:w="644" w:type="pct"/>
            <w:vMerge/>
          </w:tcPr>
          <w:p w14:paraId="4533657C"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08609059" w14:textId="77777777" w:rsidTr="0044223E">
        <w:trPr>
          <w:trHeight w:val="20"/>
        </w:trPr>
        <w:tc>
          <w:tcPr>
            <w:tcW w:w="3334" w:type="pct"/>
            <w:gridSpan w:val="2"/>
          </w:tcPr>
          <w:p w14:paraId="440C7FCA" w14:textId="77777777" w:rsidR="00556F26" w:rsidRPr="00EE2A91" w:rsidRDefault="00556F26" w:rsidP="00556F26">
            <w:pPr>
              <w:tabs>
                <w:tab w:val="center" w:pos="4441"/>
              </w:tabs>
              <w:spacing w:after="0" w:line="240" w:lineRule="auto"/>
              <w:contextualSpacing/>
              <w:rPr>
                <w:rFonts w:ascii="Times New Roman" w:hAnsi="Times New Roman"/>
                <w:b/>
                <w:bCs/>
                <w:sz w:val="24"/>
                <w:szCs w:val="24"/>
              </w:rPr>
            </w:pPr>
            <w:r w:rsidRPr="00EE2A91">
              <w:rPr>
                <w:rFonts w:ascii="Times New Roman" w:hAnsi="Times New Roman"/>
                <w:b/>
                <w:bCs/>
                <w:sz w:val="24"/>
                <w:szCs w:val="24"/>
              </w:rPr>
              <w:t>Промежуточная аттестация</w:t>
            </w:r>
          </w:p>
        </w:tc>
        <w:tc>
          <w:tcPr>
            <w:tcW w:w="544" w:type="pct"/>
          </w:tcPr>
          <w:p w14:paraId="6EC09FCC" w14:textId="77777777" w:rsidR="00556F26" w:rsidRPr="00EE2A91" w:rsidRDefault="00556F26" w:rsidP="00556F26">
            <w:pPr>
              <w:spacing w:after="0" w:line="240" w:lineRule="auto"/>
              <w:contextualSpacing/>
              <w:jc w:val="center"/>
              <w:rPr>
                <w:rFonts w:ascii="Times New Roman" w:hAnsi="Times New Roman"/>
                <w:b/>
                <w:sz w:val="24"/>
                <w:szCs w:val="24"/>
              </w:rPr>
            </w:pPr>
          </w:p>
        </w:tc>
        <w:tc>
          <w:tcPr>
            <w:tcW w:w="478" w:type="pct"/>
            <w:vAlign w:val="center"/>
          </w:tcPr>
          <w:p w14:paraId="2E8F3FAD" w14:textId="7F5C4F95" w:rsidR="00556F26" w:rsidRPr="00EE2A91" w:rsidRDefault="00556F26" w:rsidP="00556F26">
            <w:pPr>
              <w:spacing w:after="0" w:line="240" w:lineRule="auto"/>
              <w:contextualSpacing/>
              <w:jc w:val="center"/>
              <w:rPr>
                <w:rFonts w:ascii="Times New Roman" w:hAnsi="Times New Roman"/>
                <w:b/>
                <w:sz w:val="24"/>
                <w:szCs w:val="24"/>
              </w:rPr>
            </w:pPr>
          </w:p>
        </w:tc>
        <w:tc>
          <w:tcPr>
            <w:tcW w:w="644" w:type="pct"/>
          </w:tcPr>
          <w:p w14:paraId="488A9AC7" w14:textId="77777777" w:rsidR="00556F26" w:rsidRPr="00EE2A91" w:rsidRDefault="00556F26" w:rsidP="00556F26">
            <w:pPr>
              <w:spacing w:after="0" w:line="240" w:lineRule="auto"/>
              <w:contextualSpacing/>
              <w:rPr>
                <w:rFonts w:ascii="Times New Roman" w:hAnsi="Times New Roman"/>
                <w:sz w:val="24"/>
                <w:szCs w:val="24"/>
              </w:rPr>
            </w:pPr>
          </w:p>
        </w:tc>
      </w:tr>
      <w:tr w:rsidR="00556F26" w:rsidRPr="00EE2A91" w14:paraId="187D2A6F" w14:textId="77777777" w:rsidTr="0044223E">
        <w:trPr>
          <w:trHeight w:val="20"/>
        </w:trPr>
        <w:tc>
          <w:tcPr>
            <w:tcW w:w="3334" w:type="pct"/>
            <w:gridSpan w:val="2"/>
          </w:tcPr>
          <w:p w14:paraId="7B8E67D1" w14:textId="77777777" w:rsidR="00556F26" w:rsidRPr="00EE2A91" w:rsidRDefault="00556F26" w:rsidP="00556F26">
            <w:pPr>
              <w:spacing w:after="0" w:line="240" w:lineRule="auto"/>
              <w:contextualSpacing/>
              <w:rPr>
                <w:rFonts w:ascii="Times New Roman" w:hAnsi="Times New Roman"/>
                <w:b/>
                <w:bCs/>
                <w:sz w:val="24"/>
                <w:szCs w:val="24"/>
              </w:rPr>
            </w:pPr>
            <w:r w:rsidRPr="00EE2A91">
              <w:rPr>
                <w:rFonts w:ascii="Times New Roman" w:hAnsi="Times New Roman"/>
                <w:b/>
                <w:bCs/>
                <w:sz w:val="24"/>
                <w:szCs w:val="24"/>
              </w:rPr>
              <w:t>Всего</w:t>
            </w:r>
          </w:p>
        </w:tc>
        <w:tc>
          <w:tcPr>
            <w:tcW w:w="544" w:type="pct"/>
          </w:tcPr>
          <w:p w14:paraId="3CB195D0" w14:textId="2134BDA6" w:rsidR="00556F26" w:rsidRPr="00EE2A91" w:rsidRDefault="00556F26" w:rsidP="00556F26">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478" w:type="pct"/>
            <w:vAlign w:val="center"/>
          </w:tcPr>
          <w:p w14:paraId="2131B3B0" w14:textId="6EBF51CA" w:rsidR="00556F26" w:rsidRPr="00EE2A91" w:rsidRDefault="00556F26" w:rsidP="00556F26">
            <w:pPr>
              <w:spacing w:after="0" w:line="240" w:lineRule="auto"/>
              <w:contextualSpacing/>
              <w:jc w:val="center"/>
              <w:rPr>
                <w:rFonts w:ascii="Times New Roman" w:hAnsi="Times New Roman"/>
                <w:b/>
                <w:sz w:val="24"/>
                <w:szCs w:val="24"/>
              </w:rPr>
            </w:pPr>
            <w:r w:rsidRPr="00EE2A91">
              <w:rPr>
                <w:rFonts w:ascii="Times New Roman" w:hAnsi="Times New Roman"/>
                <w:b/>
                <w:sz w:val="24"/>
                <w:szCs w:val="24"/>
              </w:rPr>
              <w:t>32</w:t>
            </w:r>
          </w:p>
        </w:tc>
        <w:tc>
          <w:tcPr>
            <w:tcW w:w="644" w:type="pct"/>
          </w:tcPr>
          <w:p w14:paraId="0AC73D09" w14:textId="77777777" w:rsidR="00556F26" w:rsidRPr="00EE2A91" w:rsidRDefault="00556F26" w:rsidP="00556F26">
            <w:pPr>
              <w:spacing w:after="0" w:line="240" w:lineRule="auto"/>
              <w:contextualSpacing/>
              <w:rPr>
                <w:rFonts w:ascii="Times New Roman" w:hAnsi="Times New Roman"/>
                <w:sz w:val="24"/>
                <w:szCs w:val="24"/>
              </w:rPr>
            </w:pPr>
          </w:p>
        </w:tc>
      </w:tr>
    </w:tbl>
    <w:p w14:paraId="096E98EA" w14:textId="77777777" w:rsidR="002A5C8D" w:rsidRPr="00014FD2" w:rsidRDefault="002A5C8D" w:rsidP="002A5C8D">
      <w:pPr>
        <w:suppressAutoHyphens/>
        <w:jc w:val="both"/>
        <w:rPr>
          <w:rFonts w:ascii="Times New Roman" w:eastAsia="Batang" w:hAnsi="Times New Roman"/>
          <w:i/>
        </w:rPr>
      </w:pPr>
    </w:p>
    <w:p w14:paraId="72ECF716" w14:textId="77777777" w:rsidR="002A5C8D" w:rsidRPr="00014FD2" w:rsidRDefault="002A5C8D" w:rsidP="002A5C8D">
      <w:pPr>
        <w:ind w:firstLine="709"/>
        <w:rPr>
          <w:rFonts w:ascii="Times New Roman" w:eastAsia="Batang" w:hAnsi="Times New Roman"/>
          <w:i/>
        </w:rPr>
        <w:sectPr w:rsidR="002A5C8D" w:rsidRPr="00014FD2" w:rsidSect="00014FD2">
          <w:pgSz w:w="16840" w:h="11907" w:orient="landscape"/>
          <w:pgMar w:top="851" w:right="1134" w:bottom="851" w:left="992" w:header="709" w:footer="709" w:gutter="0"/>
          <w:cols w:space="720"/>
        </w:sectPr>
      </w:pPr>
    </w:p>
    <w:p w14:paraId="07CFFC09" w14:textId="77777777" w:rsidR="002A5C8D" w:rsidRPr="00014FD2" w:rsidRDefault="002A5C8D" w:rsidP="002A5C8D">
      <w:pPr>
        <w:spacing w:after="0"/>
        <w:jc w:val="center"/>
        <w:rPr>
          <w:rFonts w:ascii="Times New Roman" w:eastAsia="Batang" w:hAnsi="Times New Roman" w:cs="Batang"/>
          <w:b/>
          <w:bCs/>
          <w:sz w:val="24"/>
          <w:szCs w:val="24"/>
        </w:rPr>
      </w:pPr>
      <w:r w:rsidRPr="00014FD2">
        <w:rPr>
          <w:rFonts w:ascii="Times New Roman" w:eastAsia="Batang" w:hAnsi="Times New Roman" w:cs="Batang"/>
          <w:b/>
          <w:bCs/>
          <w:sz w:val="24"/>
          <w:szCs w:val="24"/>
        </w:rPr>
        <w:lastRenderedPageBreak/>
        <w:t>3. УСЛОВИЯ РЕАЛИЗАЦИИ УЧЕБНОЙ ДИСЦИПЛИНЫ</w:t>
      </w:r>
    </w:p>
    <w:p w14:paraId="51048E41" w14:textId="77777777" w:rsidR="002A5C8D" w:rsidRPr="00014FD2" w:rsidRDefault="002A5C8D" w:rsidP="002A5C8D">
      <w:pPr>
        <w:spacing w:after="0"/>
        <w:ind w:firstLine="709"/>
        <w:jc w:val="both"/>
        <w:rPr>
          <w:rFonts w:ascii="Times New Roman" w:hAnsi="Times New Roman"/>
          <w:b/>
          <w:bCs/>
          <w:sz w:val="24"/>
          <w:szCs w:val="24"/>
        </w:rPr>
      </w:pPr>
      <w:r w:rsidRPr="00014FD2">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6D23B2A" w14:textId="77777777" w:rsidR="002A5C8D" w:rsidRPr="00014FD2" w:rsidRDefault="002A5C8D" w:rsidP="002A5C8D">
      <w:pPr>
        <w:suppressAutoHyphens/>
        <w:spacing w:after="0"/>
        <w:ind w:firstLine="709"/>
        <w:jc w:val="both"/>
        <w:rPr>
          <w:rFonts w:ascii="Times New Roman" w:hAnsi="Times New Roman"/>
          <w:b/>
          <w:bCs/>
          <w:iCs/>
          <w:sz w:val="24"/>
          <w:szCs w:val="24"/>
          <w:u w:val="single"/>
        </w:rPr>
      </w:pPr>
      <w:r>
        <w:rPr>
          <w:rFonts w:ascii="Times New Roman" w:hAnsi="Times New Roman"/>
          <w:bCs/>
          <w:sz w:val="24"/>
          <w:szCs w:val="24"/>
        </w:rPr>
        <w:t>Кабинет</w:t>
      </w:r>
      <w:r w:rsidRPr="00014FD2">
        <w:rPr>
          <w:rFonts w:ascii="Times New Roman" w:hAnsi="Times New Roman"/>
          <w:bCs/>
          <w:i/>
          <w:sz w:val="24"/>
          <w:szCs w:val="24"/>
        </w:rPr>
        <w:t xml:space="preserve"> </w:t>
      </w:r>
      <w:r w:rsidRPr="00014FD2">
        <w:rPr>
          <w:rFonts w:ascii="Times New Roman" w:hAnsi="Times New Roman"/>
          <w:bCs/>
          <w:sz w:val="24"/>
          <w:szCs w:val="24"/>
        </w:rPr>
        <w:t>«</w:t>
      </w:r>
      <w:r>
        <w:rPr>
          <w:rFonts w:ascii="Times New Roman" w:hAnsi="Times New Roman"/>
          <w:bCs/>
          <w:iCs/>
          <w:sz w:val="24"/>
          <w:szCs w:val="24"/>
        </w:rPr>
        <w:t>Информационные технологии в профессиональной деятельности</w:t>
      </w:r>
      <w:r w:rsidRPr="00014FD2">
        <w:rPr>
          <w:rFonts w:ascii="Times New Roman" w:hAnsi="Times New Roman"/>
          <w:bCs/>
          <w:iCs/>
          <w:sz w:val="24"/>
          <w:szCs w:val="24"/>
        </w:rPr>
        <w:t>»</w:t>
      </w:r>
      <w:r w:rsidRPr="00E20AD1">
        <w:rPr>
          <w:rFonts w:ascii="Times New Roman" w:hAnsi="Times New Roman"/>
          <w:iCs/>
          <w:sz w:val="24"/>
          <w:szCs w:val="24"/>
        </w:rPr>
        <w:t>,</w:t>
      </w:r>
      <w:r>
        <w:rPr>
          <w:rFonts w:ascii="Times New Roman" w:hAnsi="Times New Roman"/>
          <w:bCs/>
          <w:iCs/>
          <w:sz w:val="24"/>
          <w:szCs w:val="24"/>
        </w:rPr>
        <w:t xml:space="preserve"> оснащенный</w:t>
      </w:r>
      <w:r w:rsidRPr="00014FD2">
        <w:rPr>
          <w:rFonts w:ascii="Times New Roman" w:hAnsi="Times New Roman"/>
          <w:bCs/>
          <w:iCs/>
          <w:sz w:val="24"/>
          <w:szCs w:val="24"/>
        </w:rPr>
        <w:t xml:space="preserve"> в соответствии с п. 6.1.2.1 образовательной программы по </w:t>
      </w:r>
      <w:r w:rsidRPr="00014FD2">
        <w:rPr>
          <w:rFonts w:ascii="Times New Roman" w:hAnsi="Times New Roman"/>
          <w:bCs/>
          <w:sz w:val="24"/>
          <w:szCs w:val="24"/>
        </w:rPr>
        <w:t>специальности 13.02.02 Теплоснабжение и теплотехническое оборудование</w:t>
      </w:r>
      <w:r w:rsidRPr="00014FD2">
        <w:rPr>
          <w:rFonts w:ascii="Times New Roman" w:hAnsi="Times New Roman"/>
          <w:bCs/>
          <w:i/>
          <w:sz w:val="24"/>
          <w:szCs w:val="24"/>
        </w:rPr>
        <w:t>.</w:t>
      </w:r>
    </w:p>
    <w:p w14:paraId="3A349526" w14:textId="77777777" w:rsidR="002A5C8D" w:rsidRPr="00014FD2" w:rsidRDefault="002A5C8D" w:rsidP="002A5C8D">
      <w:pPr>
        <w:suppressAutoHyphens/>
        <w:spacing w:after="0"/>
        <w:ind w:firstLine="709"/>
        <w:jc w:val="both"/>
        <w:rPr>
          <w:rFonts w:ascii="Times New Roman" w:hAnsi="Times New Roman"/>
          <w:bCs/>
          <w:i/>
          <w:sz w:val="24"/>
          <w:szCs w:val="24"/>
        </w:rPr>
      </w:pPr>
    </w:p>
    <w:p w14:paraId="0E4A92F2" w14:textId="77777777" w:rsidR="002A5C8D" w:rsidRPr="00014FD2" w:rsidRDefault="002A5C8D" w:rsidP="002A5C8D">
      <w:pPr>
        <w:spacing w:after="0"/>
        <w:ind w:firstLine="709"/>
        <w:rPr>
          <w:rFonts w:ascii="Times New Roman" w:hAnsi="Times New Roman"/>
          <w:b/>
          <w:bCs/>
          <w:sz w:val="24"/>
          <w:szCs w:val="24"/>
        </w:rPr>
      </w:pPr>
      <w:r w:rsidRPr="00014FD2">
        <w:rPr>
          <w:rFonts w:ascii="Times New Roman" w:hAnsi="Times New Roman"/>
          <w:b/>
          <w:bCs/>
          <w:sz w:val="24"/>
          <w:szCs w:val="24"/>
        </w:rPr>
        <w:t>3.2. Информационное обеспечение реализации программы</w:t>
      </w:r>
    </w:p>
    <w:p w14:paraId="5DF413F8" w14:textId="77777777" w:rsidR="002A5C8D" w:rsidRPr="00014FD2" w:rsidRDefault="002A5C8D" w:rsidP="002A5C8D">
      <w:pPr>
        <w:suppressAutoHyphens/>
        <w:spacing w:after="0"/>
        <w:ind w:firstLine="709"/>
        <w:jc w:val="both"/>
        <w:rPr>
          <w:rFonts w:ascii="Times New Roman" w:hAnsi="Times New Roman"/>
          <w:sz w:val="24"/>
          <w:szCs w:val="24"/>
        </w:rPr>
      </w:pPr>
      <w:r w:rsidRPr="00014FD2">
        <w:rPr>
          <w:rFonts w:ascii="Times New Roman" w:hAnsi="Times New Roman"/>
          <w:bCs/>
          <w:sz w:val="24"/>
          <w:szCs w:val="24"/>
        </w:rPr>
        <w:t>Для реализации программы библиотечный фонд образовательной организации должен иметь п</w:t>
      </w:r>
      <w:r w:rsidRPr="00014FD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4FD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AF0AED" w14:textId="77777777" w:rsidR="002A5C8D" w:rsidRPr="00014FD2" w:rsidRDefault="002A5C8D" w:rsidP="002A5C8D">
      <w:pPr>
        <w:spacing w:after="0"/>
        <w:ind w:firstLine="709"/>
        <w:contextualSpacing/>
        <w:rPr>
          <w:rFonts w:ascii="Times New Roman" w:hAnsi="Times New Roman"/>
          <w:sz w:val="24"/>
          <w:szCs w:val="24"/>
        </w:rPr>
      </w:pPr>
    </w:p>
    <w:p w14:paraId="11430D47" w14:textId="77777777" w:rsidR="002A5C8D" w:rsidRPr="00014FD2" w:rsidRDefault="002A5C8D" w:rsidP="002A5C8D">
      <w:pPr>
        <w:spacing w:after="0"/>
        <w:ind w:firstLine="709"/>
        <w:contextualSpacing/>
        <w:rPr>
          <w:rFonts w:ascii="Times New Roman" w:hAnsi="Times New Roman"/>
          <w:b/>
          <w:sz w:val="24"/>
          <w:szCs w:val="24"/>
        </w:rPr>
      </w:pPr>
      <w:r w:rsidRPr="00014FD2">
        <w:rPr>
          <w:rFonts w:ascii="Times New Roman" w:hAnsi="Times New Roman"/>
          <w:b/>
          <w:sz w:val="24"/>
          <w:szCs w:val="24"/>
        </w:rPr>
        <w:t>3.2.1. Основные печатные издания</w:t>
      </w:r>
    </w:p>
    <w:p w14:paraId="546114EA" w14:textId="4139C341" w:rsidR="002A5C8D" w:rsidRPr="00014FD2" w:rsidRDefault="002A5C8D" w:rsidP="002A5C8D">
      <w:pPr>
        <w:spacing w:after="0"/>
        <w:ind w:firstLine="709"/>
        <w:jc w:val="both"/>
        <w:rPr>
          <w:rFonts w:ascii="Times New Roman" w:hAnsi="Times New Roman"/>
          <w:sz w:val="24"/>
          <w:szCs w:val="24"/>
        </w:rPr>
      </w:pPr>
      <w:r w:rsidRPr="00014FD2">
        <w:rPr>
          <w:rFonts w:ascii="Times New Roman" w:hAnsi="Times New Roman"/>
          <w:sz w:val="24"/>
          <w:szCs w:val="24"/>
        </w:rPr>
        <w:t>1.</w:t>
      </w:r>
      <w:r w:rsidR="00E20AD1">
        <w:rPr>
          <w:rFonts w:ascii="Times New Roman" w:hAnsi="Times New Roman"/>
          <w:sz w:val="24"/>
          <w:szCs w:val="24"/>
        </w:rPr>
        <w:t xml:space="preserve"> </w:t>
      </w:r>
      <w:r w:rsidRPr="00014FD2">
        <w:rPr>
          <w:rFonts w:ascii="Times New Roman" w:hAnsi="Times New Roman"/>
          <w:sz w:val="24"/>
          <w:szCs w:val="24"/>
        </w:rPr>
        <w:t>Е. В. Филимонова. Информационные технологии в профессиональной деятельности. - М.: Феникс, 2019;</w:t>
      </w:r>
    </w:p>
    <w:p w14:paraId="7095E945" w14:textId="1EF6C2F1" w:rsidR="002A5C8D" w:rsidRDefault="002A5C8D" w:rsidP="002A5C8D">
      <w:pPr>
        <w:spacing w:after="0"/>
        <w:ind w:firstLine="709"/>
        <w:jc w:val="both"/>
        <w:rPr>
          <w:rFonts w:ascii="Times New Roman" w:hAnsi="Times New Roman"/>
          <w:sz w:val="24"/>
          <w:szCs w:val="24"/>
        </w:rPr>
      </w:pPr>
    </w:p>
    <w:p w14:paraId="75DC3C4E" w14:textId="3383F3EE" w:rsidR="008827E7" w:rsidRPr="00014FD2" w:rsidRDefault="008827E7" w:rsidP="008827E7">
      <w:pPr>
        <w:spacing w:after="0"/>
        <w:ind w:firstLine="709"/>
        <w:contextualSpacing/>
        <w:rPr>
          <w:rFonts w:ascii="Times New Roman" w:hAnsi="Times New Roman"/>
          <w:b/>
          <w:sz w:val="24"/>
          <w:szCs w:val="24"/>
        </w:rPr>
      </w:pPr>
      <w:r w:rsidRPr="00014FD2">
        <w:rPr>
          <w:rFonts w:ascii="Times New Roman" w:hAnsi="Times New Roman"/>
          <w:b/>
          <w:sz w:val="24"/>
          <w:szCs w:val="24"/>
        </w:rPr>
        <w:t>3.2.</w:t>
      </w:r>
      <w:r>
        <w:rPr>
          <w:rFonts w:ascii="Times New Roman" w:hAnsi="Times New Roman"/>
          <w:b/>
          <w:sz w:val="24"/>
          <w:szCs w:val="24"/>
        </w:rPr>
        <w:t>2</w:t>
      </w:r>
      <w:r w:rsidRPr="00014FD2">
        <w:rPr>
          <w:rFonts w:ascii="Times New Roman" w:hAnsi="Times New Roman"/>
          <w:b/>
          <w:sz w:val="24"/>
          <w:szCs w:val="24"/>
        </w:rPr>
        <w:t xml:space="preserve">. Основные </w:t>
      </w:r>
      <w:r>
        <w:rPr>
          <w:rFonts w:ascii="Times New Roman" w:hAnsi="Times New Roman"/>
          <w:b/>
          <w:sz w:val="24"/>
          <w:szCs w:val="24"/>
        </w:rPr>
        <w:t>электронные</w:t>
      </w:r>
      <w:r w:rsidRPr="00014FD2">
        <w:rPr>
          <w:rFonts w:ascii="Times New Roman" w:hAnsi="Times New Roman"/>
          <w:b/>
          <w:sz w:val="24"/>
          <w:szCs w:val="24"/>
        </w:rPr>
        <w:t xml:space="preserve"> издания</w:t>
      </w:r>
    </w:p>
    <w:p w14:paraId="2F6FC0A7" w14:textId="77777777" w:rsidR="00B044AA" w:rsidRPr="00B044AA" w:rsidRDefault="00B044AA" w:rsidP="004E7FF8">
      <w:pPr>
        <w:numPr>
          <w:ilvl w:val="0"/>
          <w:numId w:val="69"/>
        </w:numPr>
        <w:tabs>
          <w:tab w:val="left" w:pos="993"/>
        </w:tabs>
        <w:spacing w:before="120" w:after="0"/>
        <w:ind w:left="0" w:firstLine="709"/>
        <w:contextualSpacing/>
        <w:jc w:val="both"/>
        <w:rPr>
          <w:rFonts w:ascii="Times New Roman" w:hAnsi="Times New Roman"/>
          <w:bCs/>
          <w:color w:val="000000" w:themeColor="text1"/>
          <w:sz w:val="24"/>
          <w:szCs w:val="24"/>
        </w:rPr>
      </w:pPr>
      <w:proofErr w:type="spellStart"/>
      <w:r w:rsidRPr="00B044AA">
        <w:rPr>
          <w:rFonts w:ascii="Times New Roman" w:hAnsi="Times New Roman"/>
          <w:bCs/>
          <w:color w:val="000000" w:themeColor="text1"/>
          <w:sz w:val="24"/>
          <w:szCs w:val="24"/>
        </w:rPr>
        <w:t>Бурнаева</w:t>
      </w:r>
      <w:proofErr w:type="spellEnd"/>
      <w:r w:rsidRPr="00B044AA">
        <w:rPr>
          <w:rFonts w:ascii="Times New Roman" w:hAnsi="Times New Roman"/>
          <w:bCs/>
          <w:color w:val="000000" w:themeColor="text1"/>
          <w:sz w:val="24"/>
          <w:szCs w:val="24"/>
        </w:rPr>
        <w:t xml:space="preserve">, Э. Г. Обработка и представление данных в MS </w:t>
      </w:r>
      <w:proofErr w:type="gramStart"/>
      <w:r w:rsidRPr="00B044AA">
        <w:rPr>
          <w:rFonts w:ascii="Times New Roman" w:hAnsi="Times New Roman"/>
          <w:bCs/>
          <w:color w:val="000000" w:themeColor="text1"/>
          <w:sz w:val="24"/>
          <w:szCs w:val="24"/>
        </w:rPr>
        <w:t>Excel :</w:t>
      </w:r>
      <w:proofErr w:type="gramEnd"/>
      <w:r w:rsidRPr="00B044AA">
        <w:rPr>
          <w:rFonts w:ascii="Times New Roman" w:hAnsi="Times New Roman"/>
          <w:bCs/>
          <w:color w:val="000000" w:themeColor="text1"/>
          <w:sz w:val="24"/>
          <w:szCs w:val="24"/>
        </w:rPr>
        <w:t xml:space="preserve"> учебное пособие для </w:t>
      </w:r>
      <w:proofErr w:type="spellStart"/>
      <w:r w:rsidRPr="00B044AA">
        <w:rPr>
          <w:rFonts w:ascii="Times New Roman" w:hAnsi="Times New Roman"/>
          <w:bCs/>
          <w:color w:val="000000" w:themeColor="text1"/>
          <w:sz w:val="24"/>
          <w:szCs w:val="24"/>
        </w:rPr>
        <w:t>спо</w:t>
      </w:r>
      <w:proofErr w:type="spellEnd"/>
      <w:r w:rsidRPr="00B044AA">
        <w:rPr>
          <w:rFonts w:ascii="Times New Roman" w:hAnsi="Times New Roman"/>
          <w:bCs/>
          <w:color w:val="000000" w:themeColor="text1"/>
          <w:sz w:val="24"/>
          <w:szCs w:val="24"/>
        </w:rPr>
        <w:t xml:space="preserve"> / Э. Г. </w:t>
      </w:r>
      <w:proofErr w:type="spellStart"/>
      <w:r w:rsidRPr="00B044AA">
        <w:rPr>
          <w:rFonts w:ascii="Times New Roman" w:hAnsi="Times New Roman"/>
          <w:bCs/>
          <w:color w:val="000000" w:themeColor="text1"/>
          <w:sz w:val="24"/>
          <w:szCs w:val="24"/>
        </w:rPr>
        <w:t>Бурнаева</w:t>
      </w:r>
      <w:proofErr w:type="spellEnd"/>
      <w:r w:rsidRPr="00B044AA">
        <w:rPr>
          <w:rFonts w:ascii="Times New Roman" w:hAnsi="Times New Roman"/>
          <w:bCs/>
          <w:color w:val="000000" w:themeColor="text1"/>
          <w:sz w:val="24"/>
          <w:szCs w:val="24"/>
        </w:rPr>
        <w:t xml:space="preserve">, С. Н. </w:t>
      </w:r>
      <w:proofErr w:type="spellStart"/>
      <w:r w:rsidRPr="00B044AA">
        <w:rPr>
          <w:rFonts w:ascii="Times New Roman" w:hAnsi="Times New Roman"/>
          <w:bCs/>
          <w:color w:val="000000" w:themeColor="text1"/>
          <w:sz w:val="24"/>
          <w:szCs w:val="24"/>
        </w:rPr>
        <w:t>Леора</w:t>
      </w:r>
      <w:proofErr w:type="spellEnd"/>
      <w:r w:rsidRPr="00B044AA">
        <w:rPr>
          <w:rFonts w:ascii="Times New Roman" w:hAnsi="Times New Roman"/>
          <w:bCs/>
          <w:color w:val="000000" w:themeColor="text1"/>
          <w:sz w:val="24"/>
          <w:szCs w:val="24"/>
        </w:rPr>
        <w:t>. — 2-е изд., стер. — Санкт-</w:t>
      </w:r>
      <w:proofErr w:type="gramStart"/>
      <w:r w:rsidRPr="00B044AA">
        <w:rPr>
          <w:rFonts w:ascii="Times New Roman" w:hAnsi="Times New Roman"/>
          <w:bCs/>
          <w:color w:val="000000" w:themeColor="text1"/>
          <w:sz w:val="24"/>
          <w:szCs w:val="24"/>
        </w:rPr>
        <w:t>Петербург :</w:t>
      </w:r>
      <w:proofErr w:type="gramEnd"/>
      <w:r w:rsidRPr="00B044AA">
        <w:rPr>
          <w:rFonts w:ascii="Times New Roman" w:hAnsi="Times New Roman"/>
          <w:bCs/>
          <w:color w:val="000000" w:themeColor="text1"/>
          <w:sz w:val="24"/>
          <w:szCs w:val="24"/>
        </w:rPr>
        <w:t xml:space="preserve"> Лань, 2022. — 156 с. — ISBN 978-5-8114-8951-0. — </w:t>
      </w:r>
      <w:proofErr w:type="gramStart"/>
      <w:r w:rsidRPr="00B044AA">
        <w:rPr>
          <w:rFonts w:ascii="Times New Roman" w:hAnsi="Times New Roman"/>
          <w:bCs/>
          <w:color w:val="000000" w:themeColor="text1"/>
          <w:sz w:val="24"/>
          <w:szCs w:val="24"/>
        </w:rPr>
        <w:t>Текст :</w:t>
      </w:r>
      <w:proofErr w:type="gramEnd"/>
      <w:r w:rsidRPr="00B044AA">
        <w:rPr>
          <w:rFonts w:ascii="Times New Roman" w:hAnsi="Times New Roman"/>
          <w:bCs/>
          <w:color w:val="000000" w:themeColor="text1"/>
          <w:sz w:val="24"/>
          <w:szCs w:val="24"/>
        </w:rPr>
        <w:t xml:space="preserve"> электронный // Лань : электронно-библиотечная система. — URL: </w:t>
      </w:r>
      <w:r w:rsidRPr="00B044AA">
        <w:rPr>
          <w:rFonts w:ascii="Times New Roman" w:eastAsia="Batang" w:hAnsi="Times New Roman"/>
          <w:bCs/>
          <w:color w:val="000000" w:themeColor="text1"/>
          <w:sz w:val="24"/>
          <w:szCs w:val="24"/>
        </w:rPr>
        <w:t>https://e.lanbook.com/book/185903</w:t>
      </w:r>
      <w:r w:rsidRPr="00B044AA">
        <w:rPr>
          <w:rFonts w:ascii="Times New Roman" w:hAnsi="Times New Roman"/>
          <w:bCs/>
          <w:color w:val="000000" w:themeColor="text1"/>
          <w:sz w:val="24"/>
          <w:szCs w:val="24"/>
        </w:rPr>
        <w:t>.</w:t>
      </w:r>
    </w:p>
    <w:p w14:paraId="6D3E8694" w14:textId="77777777" w:rsidR="00B044AA" w:rsidRPr="00B044AA" w:rsidRDefault="00B044AA" w:rsidP="004E7FF8">
      <w:pPr>
        <w:numPr>
          <w:ilvl w:val="0"/>
          <w:numId w:val="69"/>
        </w:numPr>
        <w:tabs>
          <w:tab w:val="left" w:pos="993"/>
        </w:tabs>
        <w:spacing w:before="120" w:after="0"/>
        <w:ind w:left="0" w:firstLine="709"/>
        <w:contextualSpacing/>
        <w:jc w:val="both"/>
        <w:rPr>
          <w:rFonts w:ascii="Times New Roman" w:hAnsi="Times New Roman"/>
          <w:bCs/>
          <w:color w:val="000000" w:themeColor="text1"/>
          <w:sz w:val="24"/>
          <w:szCs w:val="24"/>
        </w:rPr>
      </w:pPr>
      <w:proofErr w:type="spellStart"/>
      <w:r w:rsidRPr="00B044AA">
        <w:rPr>
          <w:rFonts w:ascii="Times New Roman" w:hAnsi="Times New Roman"/>
          <w:bCs/>
          <w:color w:val="000000" w:themeColor="text1"/>
          <w:sz w:val="24"/>
          <w:szCs w:val="24"/>
        </w:rPr>
        <w:t>Бурняшов</w:t>
      </w:r>
      <w:proofErr w:type="spellEnd"/>
      <w:r w:rsidRPr="00B044AA">
        <w:rPr>
          <w:rFonts w:ascii="Times New Roman" w:hAnsi="Times New Roman"/>
          <w:bCs/>
          <w:color w:val="000000" w:themeColor="text1"/>
          <w:sz w:val="24"/>
          <w:szCs w:val="24"/>
        </w:rPr>
        <w:t xml:space="preserve">, Б. А. Офисные пакеты «Мой Офис», «Р7-Офис». Практикум / Б. А. </w:t>
      </w:r>
      <w:proofErr w:type="spellStart"/>
      <w:r w:rsidRPr="00B044AA">
        <w:rPr>
          <w:rFonts w:ascii="Times New Roman" w:hAnsi="Times New Roman"/>
          <w:bCs/>
          <w:color w:val="000000" w:themeColor="text1"/>
          <w:sz w:val="24"/>
          <w:szCs w:val="24"/>
        </w:rPr>
        <w:t>Бурняшов</w:t>
      </w:r>
      <w:proofErr w:type="spellEnd"/>
      <w:r w:rsidRPr="00B044AA">
        <w:rPr>
          <w:rFonts w:ascii="Times New Roman" w:hAnsi="Times New Roman"/>
          <w:bCs/>
          <w:color w:val="000000" w:themeColor="text1"/>
          <w:sz w:val="24"/>
          <w:szCs w:val="24"/>
        </w:rPr>
        <w:t>. — Санкт-Петербург : Лань, 2023. — 136 с. — ISBN 978-5-507-45495-2. — Текст : электронный // Лань : электронно-библиотечная система. — URL: https://e.lanbook.com/book/302636.</w:t>
      </w:r>
    </w:p>
    <w:p w14:paraId="12BDD9A6" w14:textId="77777777" w:rsidR="00B044AA" w:rsidRPr="00B044AA" w:rsidRDefault="00B044AA" w:rsidP="004E7FF8">
      <w:pPr>
        <w:numPr>
          <w:ilvl w:val="0"/>
          <w:numId w:val="69"/>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 xml:space="preserve">Гаврилов, М. В.  Информатика и информационные </w:t>
      </w:r>
      <w:proofErr w:type="gramStart"/>
      <w:r w:rsidRPr="00B044AA">
        <w:rPr>
          <w:rFonts w:ascii="Times New Roman" w:hAnsi="Times New Roman"/>
          <w:bCs/>
          <w:color w:val="000000" w:themeColor="text1"/>
          <w:sz w:val="24"/>
          <w:szCs w:val="24"/>
        </w:rPr>
        <w:t>технологии :</w:t>
      </w:r>
      <w:proofErr w:type="gramEnd"/>
      <w:r w:rsidRPr="00B044AA">
        <w:rPr>
          <w:rFonts w:ascii="Times New Roman" w:hAnsi="Times New Roman"/>
          <w:bCs/>
          <w:color w:val="000000" w:themeColor="text1"/>
          <w:sz w:val="24"/>
          <w:szCs w:val="24"/>
        </w:rPr>
        <w:t xml:space="preserve"> учебник для среднего профессионального образования / М. В. Гаврилов, В. А. Климов. — 5-е изд., </w:t>
      </w:r>
      <w:proofErr w:type="spellStart"/>
      <w:r w:rsidRPr="00B044AA">
        <w:rPr>
          <w:rFonts w:ascii="Times New Roman" w:hAnsi="Times New Roman"/>
          <w:bCs/>
          <w:color w:val="000000" w:themeColor="text1"/>
          <w:sz w:val="24"/>
          <w:szCs w:val="24"/>
        </w:rPr>
        <w:t>перераб</w:t>
      </w:r>
      <w:proofErr w:type="spellEnd"/>
      <w:r w:rsidRPr="00B044AA">
        <w:rPr>
          <w:rFonts w:ascii="Times New Roman" w:hAnsi="Times New Roman"/>
          <w:bCs/>
          <w:color w:val="000000" w:themeColor="text1"/>
          <w:sz w:val="24"/>
          <w:szCs w:val="24"/>
        </w:rPr>
        <w:t xml:space="preserve">. и доп. — </w:t>
      </w:r>
      <w:proofErr w:type="gramStart"/>
      <w:r w:rsidRPr="00B044AA">
        <w:rPr>
          <w:rFonts w:ascii="Times New Roman" w:hAnsi="Times New Roman"/>
          <w:bCs/>
          <w:color w:val="000000" w:themeColor="text1"/>
          <w:sz w:val="24"/>
          <w:szCs w:val="24"/>
        </w:rPr>
        <w:t>Москва :</w:t>
      </w:r>
      <w:proofErr w:type="gramEnd"/>
      <w:r w:rsidRPr="00B044AA">
        <w:rPr>
          <w:rFonts w:ascii="Times New Roman" w:hAnsi="Times New Roman"/>
          <w:bCs/>
          <w:color w:val="000000" w:themeColor="text1"/>
          <w:sz w:val="24"/>
          <w:szCs w:val="24"/>
        </w:rPr>
        <w:t xml:space="preserve"> Издательство </w:t>
      </w:r>
      <w:proofErr w:type="spellStart"/>
      <w:r w:rsidRPr="00B044AA">
        <w:rPr>
          <w:rFonts w:ascii="Times New Roman" w:hAnsi="Times New Roman"/>
          <w:bCs/>
          <w:color w:val="000000" w:themeColor="text1"/>
          <w:sz w:val="24"/>
          <w:szCs w:val="24"/>
        </w:rPr>
        <w:t>Юрайт</w:t>
      </w:r>
      <w:proofErr w:type="spellEnd"/>
      <w:r w:rsidRPr="00B044AA">
        <w:rPr>
          <w:rFonts w:ascii="Times New Roman" w:hAnsi="Times New Roman"/>
          <w:bCs/>
          <w:color w:val="000000" w:themeColor="text1"/>
          <w:sz w:val="24"/>
          <w:szCs w:val="24"/>
        </w:rPr>
        <w:t xml:space="preserve">, 2023. — 355 с. — (Профессиональное образование). — ISBN 978-5-534-15930-1. — </w:t>
      </w:r>
      <w:proofErr w:type="gramStart"/>
      <w:r w:rsidRPr="00B044AA">
        <w:rPr>
          <w:rFonts w:ascii="Times New Roman" w:hAnsi="Times New Roman"/>
          <w:bCs/>
          <w:color w:val="000000" w:themeColor="text1"/>
          <w:sz w:val="24"/>
          <w:szCs w:val="24"/>
        </w:rPr>
        <w:t>Текст :</w:t>
      </w:r>
      <w:proofErr w:type="gramEnd"/>
      <w:r w:rsidRPr="00B044AA">
        <w:rPr>
          <w:rFonts w:ascii="Times New Roman" w:hAnsi="Times New Roman"/>
          <w:bCs/>
          <w:color w:val="000000" w:themeColor="text1"/>
          <w:sz w:val="24"/>
          <w:szCs w:val="24"/>
        </w:rPr>
        <w:t xml:space="preserve"> электронный // Образовательная платформа </w:t>
      </w:r>
      <w:proofErr w:type="spellStart"/>
      <w:r w:rsidRPr="00B044AA">
        <w:rPr>
          <w:rFonts w:ascii="Times New Roman" w:hAnsi="Times New Roman"/>
          <w:bCs/>
          <w:color w:val="000000" w:themeColor="text1"/>
          <w:sz w:val="24"/>
          <w:szCs w:val="24"/>
        </w:rPr>
        <w:t>Юрайт</w:t>
      </w:r>
      <w:proofErr w:type="spellEnd"/>
      <w:r w:rsidRPr="00B044AA">
        <w:rPr>
          <w:rFonts w:ascii="Times New Roman" w:hAnsi="Times New Roman"/>
          <w:bCs/>
          <w:color w:val="000000" w:themeColor="text1"/>
          <w:sz w:val="24"/>
          <w:szCs w:val="24"/>
        </w:rPr>
        <w:t xml:space="preserve"> [сайт]. — URL: https://urait.ru/bcode/510331</w:t>
      </w:r>
      <w:r w:rsidRPr="00B044AA">
        <w:rPr>
          <w:rFonts w:ascii="Times New Roman" w:hAnsi="Times New Roman"/>
          <w:bCs/>
          <w:color w:val="000000" w:themeColor="text1"/>
          <w:sz w:val="24"/>
          <w:szCs w:val="24"/>
        </w:rPr>
        <w:t>.</w:t>
      </w:r>
    </w:p>
    <w:p w14:paraId="18536EC7" w14:textId="77777777" w:rsidR="00B044AA" w:rsidRPr="00B044AA" w:rsidRDefault="00B044AA" w:rsidP="004E7FF8">
      <w:pPr>
        <w:numPr>
          <w:ilvl w:val="0"/>
          <w:numId w:val="69"/>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https://e.lanbook.com/book/279833.</w:t>
      </w:r>
    </w:p>
    <w:p w14:paraId="53CD87FB" w14:textId="77777777" w:rsidR="00B044AA" w:rsidRPr="00B044AA" w:rsidRDefault="00B044AA" w:rsidP="004E7FF8">
      <w:pPr>
        <w:numPr>
          <w:ilvl w:val="0"/>
          <w:numId w:val="69"/>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https://e.lanbook.com/book/328523.</w:t>
      </w:r>
    </w:p>
    <w:p w14:paraId="0EE69129" w14:textId="77777777" w:rsidR="00B044AA" w:rsidRPr="00B044AA" w:rsidRDefault="00B044AA" w:rsidP="004E7FF8">
      <w:pPr>
        <w:numPr>
          <w:ilvl w:val="0"/>
          <w:numId w:val="69"/>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 xml:space="preserve">Куприянов, Д. В.  Информационное обеспечение профессиональной </w:t>
      </w:r>
      <w:proofErr w:type="gramStart"/>
      <w:r w:rsidRPr="00B044AA">
        <w:rPr>
          <w:rFonts w:ascii="Times New Roman" w:hAnsi="Times New Roman"/>
          <w:bCs/>
          <w:color w:val="000000" w:themeColor="text1"/>
          <w:sz w:val="24"/>
          <w:szCs w:val="24"/>
        </w:rPr>
        <w:t>деятельности :</w:t>
      </w:r>
      <w:proofErr w:type="gramEnd"/>
      <w:r w:rsidRPr="00B044AA">
        <w:rPr>
          <w:rFonts w:ascii="Times New Roman" w:hAnsi="Times New Roman"/>
          <w:bCs/>
          <w:color w:val="000000" w:themeColor="text1"/>
          <w:sz w:val="24"/>
          <w:szCs w:val="24"/>
        </w:rPr>
        <w:t xml:space="preserve"> учебник и практикум для среднего профессионального образования / Д. В. Куприянов. — 2-е изд., </w:t>
      </w:r>
      <w:proofErr w:type="spellStart"/>
      <w:r w:rsidRPr="00B044AA">
        <w:rPr>
          <w:rFonts w:ascii="Times New Roman" w:hAnsi="Times New Roman"/>
          <w:bCs/>
          <w:color w:val="000000" w:themeColor="text1"/>
          <w:sz w:val="24"/>
          <w:szCs w:val="24"/>
        </w:rPr>
        <w:t>перераб</w:t>
      </w:r>
      <w:proofErr w:type="spellEnd"/>
      <w:r w:rsidRPr="00B044AA">
        <w:rPr>
          <w:rFonts w:ascii="Times New Roman" w:hAnsi="Times New Roman"/>
          <w:bCs/>
          <w:color w:val="000000" w:themeColor="text1"/>
          <w:sz w:val="24"/>
          <w:szCs w:val="24"/>
        </w:rPr>
        <w:t xml:space="preserve">. и доп. — </w:t>
      </w:r>
      <w:proofErr w:type="gramStart"/>
      <w:r w:rsidRPr="00B044AA">
        <w:rPr>
          <w:rFonts w:ascii="Times New Roman" w:hAnsi="Times New Roman"/>
          <w:bCs/>
          <w:color w:val="000000" w:themeColor="text1"/>
          <w:sz w:val="24"/>
          <w:szCs w:val="24"/>
        </w:rPr>
        <w:t>Москва :</w:t>
      </w:r>
      <w:proofErr w:type="gramEnd"/>
      <w:r w:rsidRPr="00B044AA">
        <w:rPr>
          <w:rFonts w:ascii="Times New Roman" w:hAnsi="Times New Roman"/>
          <w:bCs/>
          <w:color w:val="000000" w:themeColor="text1"/>
          <w:sz w:val="24"/>
          <w:szCs w:val="24"/>
        </w:rPr>
        <w:t xml:space="preserve"> Издательство </w:t>
      </w:r>
      <w:proofErr w:type="spellStart"/>
      <w:r w:rsidRPr="00B044AA">
        <w:rPr>
          <w:rFonts w:ascii="Times New Roman" w:hAnsi="Times New Roman"/>
          <w:bCs/>
          <w:color w:val="000000" w:themeColor="text1"/>
          <w:sz w:val="24"/>
          <w:szCs w:val="24"/>
        </w:rPr>
        <w:t>Юрайт</w:t>
      </w:r>
      <w:proofErr w:type="spellEnd"/>
      <w:r w:rsidRPr="00B044AA">
        <w:rPr>
          <w:rFonts w:ascii="Times New Roman" w:hAnsi="Times New Roman"/>
          <w:bCs/>
          <w:color w:val="000000" w:themeColor="text1"/>
          <w:sz w:val="24"/>
          <w:szCs w:val="24"/>
        </w:rPr>
        <w:t xml:space="preserve">, 2023. — 283 с. — (Профессиональное </w:t>
      </w:r>
      <w:r w:rsidRPr="00B044AA">
        <w:rPr>
          <w:rFonts w:ascii="Times New Roman" w:hAnsi="Times New Roman"/>
          <w:bCs/>
          <w:color w:val="000000" w:themeColor="text1"/>
          <w:sz w:val="24"/>
          <w:szCs w:val="24"/>
        </w:rPr>
        <w:lastRenderedPageBreak/>
        <w:t xml:space="preserve">образование). — ISBN 978-5-534-17829-6. — </w:t>
      </w:r>
      <w:proofErr w:type="gramStart"/>
      <w:r w:rsidRPr="00B044AA">
        <w:rPr>
          <w:rFonts w:ascii="Times New Roman" w:hAnsi="Times New Roman"/>
          <w:bCs/>
          <w:color w:val="000000" w:themeColor="text1"/>
          <w:sz w:val="24"/>
          <w:szCs w:val="24"/>
        </w:rPr>
        <w:t>Текст :</w:t>
      </w:r>
      <w:proofErr w:type="gramEnd"/>
      <w:r w:rsidRPr="00B044AA">
        <w:rPr>
          <w:rFonts w:ascii="Times New Roman" w:hAnsi="Times New Roman"/>
          <w:bCs/>
          <w:color w:val="000000" w:themeColor="text1"/>
          <w:sz w:val="24"/>
          <w:szCs w:val="24"/>
        </w:rPr>
        <w:t xml:space="preserve"> электронный // Образовательная платформа </w:t>
      </w:r>
      <w:proofErr w:type="spellStart"/>
      <w:r w:rsidRPr="00B044AA">
        <w:rPr>
          <w:rFonts w:ascii="Times New Roman" w:hAnsi="Times New Roman"/>
          <w:bCs/>
          <w:color w:val="000000" w:themeColor="text1"/>
          <w:sz w:val="24"/>
          <w:szCs w:val="24"/>
        </w:rPr>
        <w:t>Юрайт</w:t>
      </w:r>
      <w:proofErr w:type="spellEnd"/>
      <w:r w:rsidRPr="00B044AA">
        <w:rPr>
          <w:rFonts w:ascii="Times New Roman" w:hAnsi="Times New Roman"/>
          <w:bCs/>
          <w:color w:val="000000" w:themeColor="text1"/>
          <w:sz w:val="24"/>
          <w:szCs w:val="24"/>
        </w:rPr>
        <w:t xml:space="preserve"> [сайт]. — URL: https://urait.ru/bcode/533812</w:t>
      </w:r>
      <w:r w:rsidRPr="00B044AA">
        <w:rPr>
          <w:rFonts w:ascii="Times New Roman" w:hAnsi="Times New Roman"/>
          <w:bCs/>
          <w:color w:val="000000" w:themeColor="text1"/>
          <w:sz w:val="24"/>
          <w:szCs w:val="24"/>
        </w:rPr>
        <w:t>.</w:t>
      </w:r>
    </w:p>
    <w:p w14:paraId="3E5B97BA" w14:textId="77777777" w:rsidR="00B044AA" w:rsidRPr="00B044AA" w:rsidRDefault="00B044AA" w:rsidP="004E7FF8">
      <w:pPr>
        <w:numPr>
          <w:ilvl w:val="0"/>
          <w:numId w:val="69"/>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 xml:space="preserve">Советов, Б. Я.  Информационные </w:t>
      </w:r>
      <w:proofErr w:type="gramStart"/>
      <w:r w:rsidRPr="00B044AA">
        <w:rPr>
          <w:rFonts w:ascii="Times New Roman" w:hAnsi="Times New Roman"/>
          <w:bCs/>
          <w:color w:val="000000" w:themeColor="text1"/>
          <w:sz w:val="24"/>
          <w:szCs w:val="24"/>
        </w:rPr>
        <w:t>технологии :</w:t>
      </w:r>
      <w:proofErr w:type="gramEnd"/>
      <w:r w:rsidRPr="00B044AA">
        <w:rPr>
          <w:rFonts w:ascii="Times New Roman" w:hAnsi="Times New Roman"/>
          <w:bCs/>
          <w:color w:val="000000" w:themeColor="text1"/>
          <w:sz w:val="24"/>
          <w:szCs w:val="24"/>
        </w:rPr>
        <w:t xml:space="preserve"> учебник для среднего профессионального образования / Б. Я. Советов, В. В. </w:t>
      </w:r>
      <w:proofErr w:type="spellStart"/>
      <w:r w:rsidRPr="00B044AA">
        <w:rPr>
          <w:rFonts w:ascii="Times New Roman" w:hAnsi="Times New Roman"/>
          <w:bCs/>
          <w:color w:val="000000" w:themeColor="text1"/>
          <w:sz w:val="24"/>
          <w:szCs w:val="24"/>
        </w:rPr>
        <w:t>Цехановский</w:t>
      </w:r>
      <w:proofErr w:type="spellEnd"/>
      <w:r w:rsidRPr="00B044AA">
        <w:rPr>
          <w:rFonts w:ascii="Times New Roman" w:hAnsi="Times New Roman"/>
          <w:bCs/>
          <w:color w:val="000000" w:themeColor="text1"/>
          <w:sz w:val="24"/>
          <w:szCs w:val="24"/>
        </w:rPr>
        <w:t xml:space="preserve">. — 7-е изд., </w:t>
      </w:r>
      <w:proofErr w:type="spellStart"/>
      <w:r w:rsidRPr="00B044AA">
        <w:rPr>
          <w:rFonts w:ascii="Times New Roman" w:hAnsi="Times New Roman"/>
          <w:bCs/>
          <w:color w:val="000000" w:themeColor="text1"/>
          <w:sz w:val="24"/>
          <w:szCs w:val="24"/>
        </w:rPr>
        <w:t>перераб</w:t>
      </w:r>
      <w:proofErr w:type="spellEnd"/>
      <w:r w:rsidRPr="00B044AA">
        <w:rPr>
          <w:rFonts w:ascii="Times New Roman" w:hAnsi="Times New Roman"/>
          <w:bCs/>
          <w:color w:val="000000" w:themeColor="text1"/>
          <w:sz w:val="24"/>
          <w:szCs w:val="24"/>
        </w:rPr>
        <w:t xml:space="preserve">. и доп. — </w:t>
      </w:r>
      <w:proofErr w:type="gramStart"/>
      <w:r w:rsidRPr="00B044AA">
        <w:rPr>
          <w:rFonts w:ascii="Times New Roman" w:hAnsi="Times New Roman"/>
          <w:bCs/>
          <w:color w:val="000000" w:themeColor="text1"/>
          <w:sz w:val="24"/>
          <w:szCs w:val="24"/>
        </w:rPr>
        <w:t>Москва :</w:t>
      </w:r>
      <w:proofErr w:type="gramEnd"/>
      <w:r w:rsidRPr="00B044AA">
        <w:rPr>
          <w:rFonts w:ascii="Times New Roman" w:hAnsi="Times New Roman"/>
          <w:bCs/>
          <w:color w:val="000000" w:themeColor="text1"/>
          <w:sz w:val="24"/>
          <w:szCs w:val="24"/>
        </w:rPr>
        <w:t xml:space="preserve"> Издательство </w:t>
      </w:r>
      <w:proofErr w:type="spellStart"/>
      <w:r w:rsidRPr="00B044AA">
        <w:rPr>
          <w:rFonts w:ascii="Times New Roman" w:hAnsi="Times New Roman"/>
          <w:bCs/>
          <w:color w:val="000000" w:themeColor="text1"/>
          <w:sz w:val="24"/>
          <w:szCs w:val="24"/>
        </w:rPr>
        <w:t>Юрайт</w:t>
      </w:r>
      <w:proofErr w:type="spellEnd"/>
      <w:r w:rsidRPr="00B044AA">
        <w:rPr>
          <w:rFonts w:ascii="Times New Roman" w:hAnsi="Times New Roman"/>
          <w:bCs/>
          <w:color w:val="000000" w:themeColor="text1"/>
          <w:sz w:val="24"/>
          <w:szCs w:val="24"/>
        </w:rPr>
        <w:t xml:space="preserve">, 2023. — 327 с. — (Профессиональное образование). — ISBN 978-5-534-06399-8. — </w:t>
      </w:r>
      <w:proofErr w:type="gramStart"/>
      <w:r w:rsidRPr="00B044AA">
        <w:rPr>
          <w:rFonts w:ascii="Times New Roman" w:hAnsi="Times New Roman"/>
          <w:bCs/>
          <w:color w:val="000000" w:themeColor="text1"/>
          <w:sz w:val="24"/>
          <w:szCs w:val="24"/>
        </w:rPr>
        <w:t>Текст :</w:t>
      </w:r>
      <w:proofErr w:type="gramEnd"/>
      <w:r w:rsidRPr="00B044AA">
        <w:rPr>
          <w:rFonts w:ascii="Times New Roman" w:hAnsi="Times New Roman"/>
          <w:bCs/>
          <w:color w:val="000000" w:themeColor="text1"/>
          <w:sz w:val="24"/>
          <w:szCs w:val="24"/>
        </w:rPr>
        <w:t xml:space="preserve"> электронный // Образовательная платформа </w:t>
      </w:r>
      <w:proofErr w:type="spellStart"/>
      <w:r w:rsidRPr="00B044AA">
        <w:rPr>
          <w:rFonts w:ascii="Times New Roman" w:hAnsi="Times New Roman"/>
          <w:bCs/>
          <w:color w:val="000000" w:themeColor="text1"/>
          <w:sz w:val="24"/>
          <w:szCs w:val="24"/>
        </w:rPr>
        <w:t>Юрайт</w:t>
      </w:r>
      <w:proofErr w:type="spellEnd"/>
      <w:r w:rsidRPr="00B044AA">
        <w:rPr>
          <w:rFonts w:ascii="Times New Roman" w:hAnsi="Times New Roman"/>
          <w:bCs/>
          <w:color w:val="000000" w:themeColor="text1"/>
          <w:sz w:val="24"/>
          <w:szCs w:val="24"/>
        </w:rPr>
        <w:t xml:space="preserve"> [сайт]. — URL: https://urait.ru/bcode/511557</w:t>
      </w:r>
      <w:r w:rsidRPr="00B044AA">
        <w:rPr>
          <w:rFonts w:ascii="Times New Roman" w:hAnsi="Times New Roman"/>
          <w:bCs/>
          <w:color w:val="000000" w:themeColor="text1"/>
          <w:sz w:val="24"/>
          <w:szCs w:val="24"/>
        </w:rPr>
        <w:t>.</w:t>
      </w:r>
    </w:p>
    <w:p w14:paraId="5AD89F7F" w14:textId="77777777" w:rsidR="00B044AA" w:rsidRPr="00B044AA" w:rsidRDefault="00B044AA" w:rsidP="004E7FF8">
      <w:pPr>
        <w:numPr>
          <w:ilvl w:val="0"/>
          <w:numId w:val="69"/>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Трофимов</w:t>
      </w:r>
      <w:r>
        <w:rPr>
          <w:rFonts w:ascii="Times New Roman" w:hAnsi="Times New Roman"/>
          <w:bCs/>
          <w:color w:val="000000" w:themeColor="text1"/>
          <w:sz w:val="24"/>
          <w:szCs w:val="24"/>
        </w:rPr>
        <w:t>, В. В.</w:t>
      </w:r>
      <w:r w:rsidRPr="00B044AA">
        <w:rPr>
          <w:rFonts w:ascii="Times New Roman" w:hAnsi="Times New Roman"/>
          <w:bCs/>
          <w:color w:val="000000" w:themeColor="text1"/>
          <w:sz w:val="24"/>
          <w:szCs w:val="24"/>
        </w:rPr>
        <w:t xml:space="preserve"> </w:t>
      </w:r>
      <w:r w:rsidRPr="00B044AA">
        <w:rPr>
          <w:rFonts w:ascii="Times New Roman" w:hAnsi="Times New Roman"/>
          <w:bCs/>
          <w:color w:val="000000" w:themeColor="text1"/>
          <w:sz w:val="24"/>
          <w:szCs w:val="24"/>
        </w:rPr>
        <w:t xml:space="preserve">Информационные технологии : учебник для среднего профессионального образования / В. В. Трофимов, О. П. Ильина, В. И. </w:t>
      </w:r>
      <w:proofErr w:type="spellStart"/>
      <w:r w:rsidRPr="00B044AA">
        <w:rPr>
          <w:rFonts w:ascii="Times New Roman" w:hAnsi="Times New Roman"/>
          <w:bCs/>
          <w:color w:val="000000" w:themeColor="text1"/>
          <w:sz w:val="24"/>
          <w:szCs w:val="24"/>
        </w:rPr>
        <w:t>Кияев</w:t>
      </w:r>
      <w:proofErr w:type="spellEnd"/>
      <w:r w:rsidRPr="00B044AA">
        <w:rPr>
          <w:rFonts w:ascii="Times New Roman" w:hAnsi="Times New Roman"/>
          <w:bCs/>
          <w:color w:val="000000" w:themeColor="text1"/>
          <w:sz w:val="24"/>
          <w:szCs w:val="24"/>
        </w:rPr>
        <w:t xml:space="preserve">, Е. В. Трофимова ; ответственный редактор В. В. Трофимов. — </w:t>
      </w:r>
      <w:proofErr w:type="gramStart"/>
      <w:r w:rsidRPr="00B044AA">
        <w:rPr>
          <w:rFonts w:ascii="Times New Roman" w:hAnsi="Times New Roman"/>
          <w:bCs/>
          <w:color w:val="000000" w:themeColor="text1"/>
          <w:sz w:val="24"/>
          <w:szCs w:val="24"/>
        </w:rPr>
        <w:t>Москва :</w:t>
      </w:r>
      <w:proofErr w:type="gramEnd"/>
      <w:r w:rsidRPr="00B044AA">
        <w:rPr>
          <w:rFonts w:ascii="Times New Roman" w:hAnsi="Times New Roman"/>
          <w:bCs/>
          <w:color w:val="000000" w:themeColor="text1"/>
          <w:sz w:val="24"/>
          <w:szCs w:val="24"/>
        </w:rPr>
        <w:t xml:space="preserve"> Издательство </w:t>
      </w:r>
      <w:proofErr w:type="spellStart"/>
      <w:r w:rsidRPr="00B044AA">
        <w:rPr>
          <w:rFonts w:ascii="Times New Roman" w:hAnsi="Times New Roman"/>
          <w:bCs/>
          <w:color w:val="000000" w:themeColor="text1"/>
          <w:sz w:val="24"/>
          <w:szCs w:val="24"/>
        </w:rPr>
        <w:t>Юрайт</w:t>
      </w:r>
      <w:proofErr w:type="spellEnd"/>
      <w:r w:rsidRPr="00B044AA">
        <w:rPr>
          <w:rFonts w:ascii="Times New Roman" w:hAnsi="Times New Roman"/>
          <w:bCs/>
          <w:color w:val="000000" w:themeColor="text1"/>
          <w:sz w:val="24"/>
          <w:szCs w:val="24"/>
        </w:rPr>
        <w:t xml:space="preserve">, 2024. — 546 с. — (Профессиональное образование). — ISBN 978-5-534-18341-2. — </w:t>
      </w:r>
      <w:proofErr w:type="gramStart"/>
      <w:r w:rsidRPr="00B044AA">
        <w:rPr>
          <w:rFonts w:ascii="Times New Roman" w:hAnsi="Times New Roman"/>
          <w:bCs/>
          <w:color w:val="000000" w:themeColor="text1"/>
          <w:sz w:val="24"/>
          <w:szCs w:val="24"/>
        </w:rPr>
        <w:t>Текст :</w:t>
      </w:r>
      <w:proofErr w:type="gramEnd"/>
      <w:r w:rsidRPr="00B044AA">
        <w:rPr>
          <w:rFonts w:ascii="Times New Roman" w:hAnsi="Times New Roman"/>
          <w:bCs/>
          <w:color w:val="000000" w:themeColor="text1"/>
          <w:sz w:val="24"/>
          <w:szCs w:val="24"/>
        </w:rPr>
        <w:t xml:space="preserve"> электронный // Образовательная платформа </w:t>
      </w:r>
      <w:proofErr w:type="spellStart"/>
      <w:r w:rsidRPr="00B044AA">
        <w:rPr>
          <w:rFonts w:ascii="Times New Roman" w:hAnsi="Times New Roman"/>
          <w:bCs/>
          <w:color w:val="000000" w:themeColor="text1"/>
          <w:sz w:val="24"/>
          <w:szCs w:val="24"/>
        </w:rPr>
        <w:t>Юрайт</w:t>
      </w:r>
      <w:proofErr w:type="spellEnd"/>
      <w:r w:rsidRPr="00B044AA">
        <w:rPr>
          <w:rFonts w:ascii="Times New Roman" w:hAnsi="Times New Roman"/>
          <w:bCs/>
          <w:color w:val="000000" w:themeColor="text1"/>
          <w:sz w:val="24"/>
          <w:szCs w:val="24"/>
        </w:rPr>
        <w:t xml:space="preserve"> [сайт]. — URL: https://urait.ru/bcode/534809</w:t>
      </w:r>
      <w:r w:rsidRPr="00B044AA">
        <w:rPr>
          <w:rFonts w:ascii="Times New Roman" w:hAnsi="Times New Roman"/>
          <w:bCs/>
          <w:color w:val="000000" w:themeColor="text1"/>
          <w:sz w:val="24"/>
          <w:szCs w:val="24"/>
        </w:rPr>
        <w:t>.</w:t>
      </w:r>
    </w:p>
    <w:p w14:paraId="7BA14B8C" w14:textId="77777777" w:rsidR="008827E7" w:rsidRPr="00014FD2" w:rsidRDefault="008827E7" w:rsidP="002A5C8D">
      <w:pPr>
        <w:spacing w:after="0"/>
        <w:ind w:firstLine="709"/>
        <w:jc w:val="both"/>
        <w:rPr>
          <w:rFonts w:ascii="Times New Roman" w:hAnsi="Times New Roman"/>
          <w:sz w:val="24"/>
          <w:szCs w:val="24"/>
        </w:rPr>
      </w:pPr>
    </w:p>
    <w:p w14:paraId="4222E185" w14:textId="5726539A" w:rsidR="002A5C8D" w:rsidRPr="00014FD2" w:rsidRDefault="002A5C8D" w:rsidP="004B0D33">
      <w:pPr>
        <w:spacing w:after="0"/>
        <w:ind w:firstLine="709"/>
        <w:jc w:val="both"/>
        <w:rPr>
          <w:rFonts w:ascii="Times New Roman" w:hAnsi="Times New Roman"/>
          <w:i/>
          <w:iCs/>
          <w:sz w:val="24"/>
          <w:szCs w:val="24"/>
        </w:rPr>
      </w:pPr>
      <w:r w:rsidRPr="00014FD2">
        <w:rPr>
          <w:rFonts w:ascii="Times New Roman" w:hAnsi="Times New Roman"/>
          <w:b/>
          <w:sz w:val="24"/>
          <w:szCs w:val="24"/>
        </w:rPr>
        <w:t>3.2.</w:t>
      </w:r>
      <w:r w:rsidR="008827E7">
        <w:rPr>
          <w:rFonts w:ascii="Times New Roman" w:hAnsi="Times New Roman"/>
          <w:b/>
          <w:sz w:val="24"/>
          <w:szCs w:val="24"/>
        </w:rPr>
        <w:t>3</w:t>
      </w:r>
      <w:r w:rsidRPr="00014FD2">
        <w:rPr>
          <w:rFonts w:ascii="Times New Roman" w:hAnsi="Times New Roman"/>
          <w:b/>
          <w:sz w:val="24"/>
          <w:szCs w:val="24"/>
        </w:rPr>
        <w:t xml:space="preserve">. </w:t>
      </w:r>
      <w:r>
        <w:rPr>
          <w:rFonts w:ascii="Times New Roman" w:hAnsi="Times New Roman"/>
          <w:b/>
          <w:sz w:val="24"/>
          <w:szCs w:val="24"/>
        </w:rPr>
        <w:t>Дополнительные источники</w:t>
      </w:r>
    </w:p>
    <w:p w14:paraId="4F32830F" w14:textId="3A93CCA4" w:rsidR="002A5C8D" w:rsidRPr="00B044AA" w:rsidRDefault="002A5C8D" w:rsidP="004E7FF8">
      <w:pPr>
        <w:numPr>
          <w:ilvl w:val="0"/>
          <w:numId w:val="93"/>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 xml:space="preserve">http://iit.metodist.ru - Информатика - и информационные технологии: </w:t>
      </w:r>
      <w:proofErr w:type="spellStart"/>
      <w:r w:rsidRPr="00B044AA">
        <w:rPr>
          <w:rFonts w:ascii="Times New Roman" w:hAnsi="Times New Roman"/>
          <w:bCs/>
          <w:color w:val="000000" w:themeColor="text1"/>
          <w:sz w:val="24"/>
          <w:szCs w:val="24"/>
        </w:rPr>
        <w:t>cайт</w:t>
      </w:r>
      <w:proofErr w:type="spellEnd"/>
      <w:r w:rsidRPr="00B044AA">
        <w:rPr>
          <w:rFonts w:ascii="Times New Roman" w:hAnsi="Times New Roman"/>
          <w:bCs/>
          <w:color w:val="000000" w:themeColor="text1"/>
          <w:sz w:val="24"/>
          <w:szCs w:val="24"/>
        </w:rPr>
        <w:t xml:space="preserve"> лаборатории информатики МИОО;</w:t>
      </w:r>
    </w:p>
    <w:p w14:paraId="5FDAA4D3" w14:textId="23A3F0ED" w:rsidR="002A5C8D" w:rsidRPr="00B044AA" w:rsidRDefault="002A5C8D" w:rsidP="004E7FF8">
      <w:pPr>
        <w:numPr>
          <w:ilvl w:val="0"/>
          <w:numId w:val="93"/>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http://www.intuit.ru - Интернет-университет информационных технологий (</w:t>
      </w:r>
      <w:proofErr w:type="spellStart"/>
      <w:r w:rsidRPr="00B044AA">
        <w:rPr>
          <w:rFonts w:ascii="Times New Roman" w:hAnsi="Times New Roman"/>
          <w:bCs/>
          <w:color w:val="000000" w:themeColor="text1"/>
          <w:sz w:val="24"/>
          <w:szCs w:val="24"/>
        </w:rPr>
        <w:t>ИНТУИТ.ру</w:t>
      </w:r>
      <w:proofErr w:type="spellEnd"/>
      <w:r w:rsidRPr="00B044AA">
        <w:rPr>
          <w:rFonts w:ascii="Times New Roman" w:hAnsi="Times New Roman"/>
          <w:bCs/>
          <w:color w:val="000000" w:themeColor="text1"/>
          <w:sz w:val="24"/>
          <w:szCs w:val="24"/>
        </w:rPr>
        <w:t>);</w:t>
      </w:r>
    </w:p>
    <w:p w14:paraId="61F20C57" w14:textId="658478CE" w:rsidR="002A5C8D" w:rsidRPr="00B044AA" w:rsidRDefault="002A5C8D" w:rsidP="004E7FF8">
      <w:pPr>
        <w:numPr>
          <w:ilvl w:val="0"/>
          <w:numId w:val="93"/>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http://test.specialist.ru - Онлайн-тестирование и сертификация по информационным технологиям;</w:t>
      </w:r>
    </w:p>
    <w:p w14:paraId="1DD04FB5" w14:textId="0EE8852D" w:rsidR="002A5C8D" w:rsidRPr="00B044AA" w:rsidRDefault="002A5C8D" w:rsidP="004E7FF8">
      <w:pPr>
        <w:numPr>
          <w:ilvl w:val="0"/>
          <w:numId w:val="93"/>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http://www.iteach.ru - Программа Intel «Обучение для будущего»;</w:t>
      </w:r>
    </w:p>
    <w:p w14:paraId="5B8E8E05" w14:textId="79DE5BC4" w:rsidR="002A5C8D" w:rsidRPr="00B044AA" w:rsidRDefault="002A5C8D" w:rsidP="004E7FF8">
      <w:pPr>
        <w:numPr>
          <w:ilvl w:val="0"/>
          <w:numId w:val="93"/>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 xml:space="preserve">http://www.rusedu.info - Сайт </w:t>
      </w:r>
      <w:proofErr w:type="spellStart"/>
      <w:r w:rsidRPr="00B044AA">
        <w:rPr>
          <w:rFonts w:ascii="Times New Roman" w:hAnsi="Times New Roman"/>
          <w:bCs/>
          <w:color w:val="000000" w:themeColor="text1"/>
          <w:sz w:val="24"/>
          <w:szCs w:val="24"/>
        </w:rPr>
        <w:t>RusEdu</w:t>
      </w:r>
      <w:proofErr w:type="spellEnd"/>
      <w:r w:rsidRPr="00B044AA">
        <w:rPr>
          <w:rFonts w:ascii="Times New Roman" w:hAnsi="Times New Roman"/>
          <w:bCs/>
          <w:color w:val="000000" w:themeColor="text1"/>
          <w:sz w:val="24"/>
          <w:szCs w:val="24"/>
        </w:rPr>
        <w:t>: информационные технологии в образовании.</w:t>
      </w:r>
    </w:p>
    <w:p w14:paraId="06EB49A9" w14:textId="63E1F257" w:rsidR="002A5C8D" w:rsidRPr="00B044AA" w:rsidRDefault="002A5C8D" w:rsidP="004E7FF8">
      <w:pPr>
        <w:numPr>
          <w:ilvl w:val="0"/>
          <w:numId w:val="93"/>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Симонович С</w:t>
      </w:r>
      <w:r w:rsidR="00B044AA" w:rsidRPr="00B044AA">
        <w:rPr>
          <w:rFonts w:ascii="Times New Roman" w:hAnsi="Times New Roman"/>
          <w:bCs/>
          <w:color w:val="000000" w:themeColor="text1"/>
          <w:sz w:val="24"/>
          <w:szCs w:val="24"/>
        </w:rPr>
        <w:t xml:space="preserve">. </w:t>
      </w:r>
      <w:r w:rsidRPr="00B044AA">
        <w:rPr>
          <w:rFonts w:ascii="Times New Roman" w:hAnsi="Times New Roman"/>
          <w:bCs/>
          <w:color w:val="000000" w:themeColor="text1"/>
          <w:sz w:val="24"/>
          <w:szCs w:val="24"/>
        </w:rPr>
        <w:t>В. и др. Специальная информатика. Москва, АСТ-ПРЕСС, 2017;</w:t>
      </w:r>
    </w:p>
    <w:p w14:paraId="0B7584D5" w14:textId="48D0E66B" w:rsidR="002A5C8D" w:rsidRPr="00B044AA" w:rsidRDefault="002A5C8D" w:rsidP="004E7FF8">
      <w:pPr>
        <w:numPr>
          <w:ilvl w:val="0"/>
          <w:numId w:val="93"/>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Симонович С</w:t>
      </w:r>
      <w:r w:rsidR="00B044AA" w:rsidRPr="00B044AA">
        <w:rPr>
          <w:rFonts w:ascii="Times New Roman" w:hAnsi="Times New Roman"/>
          <w:bCs/>
          <w:color w:val="000000" w:themeColor="text1"/>
          <w:sz w:val="24"/>
          <w:szCs w:val="24"/>
        </w:rPr>
        <w:t xml:space="preserve">. </w:t>
      </w:r>
      <w:r w:rsidRPr="00B044AA">
        <w:rPr>
          <w:rFonts w:ascii="Times New Roman" w:hAnsi="Times New Roman"/>
          <w:bCs/>
          <w:color w:val="000000" w:themeColor="text1"/>
          <w:sz w:val="24"/>
          <w:szCs w:val="24"/>
        </w:rPr>
        <w:t>В., Евсеев Г.А. Практическая информатика. Москва. АСТ-ПРЕСС, 2018.</w:t>
      </w:r>
    </w:p>
    <w:p w14:paraId="100FE2D1" w14:textId="3FFBD128" w:rsidR="008827E7" w:rsidRPr="00B044AA" w:rsidRDefault="008827E7" w:rsidP="004E7FF8">
      <w:pPr>
        <w:numPr>
          <w:ilvl w:val="0"/>
          <w:numId w:val="93"/>
        </w:numPr>
        <w:tabs>
          <w:tab w:val="left" w:pos="993"/>
        </w:tabs>
        <w:spacing w:before="120" w:after="0"/>
        <w:ind w:left="0" w:firstLine="709"/>
        <w:contextualSpacing/>
        <w:jc w:val="both"/>
        <w:rPr>
          <w:rFonts w:ascii="Times New Roman" w:hAnsi="Times New Roman"/>
          <w:bCs/>
          <w:color w:val="000000" w:themeColor="text1"/>
          <w:sz w:val="24"/>
          <w:szCs w:val="24"/>
        </w:rPr>
      </w:pPr>
      <w:r w:rsidRPr="00B044AA">
        <w:rPr>
          <w:rFonts w:ascii="Times New Roman" w:hAnsi="Times New Roman"/>
          <w:bCs/>
          <w:color w:val="000000" w:themeColor="text1"/>
          <w:sz w:val="24"/>
          <w:szCs w:val="24"/>
        </w:rPr>
        <w:t>Гришин В.</w:t>
      </w:r>
      <w:r w:rsidR="00B044AA" w:rsidRPr="00B044AA">
        <w:rPr>
          <w:rFonts w:ascii="Times New Roman" w:hAnsi="Times New Roman"/>
          <w:bCs/>
          <w:color w:val="000000" w:themeColor="text1"/>
          <w:sz w:val="24"/>
          <w:szCs w:val="24"/>
        </w:rPr>
        <w:t xml:space="preserve"> </w:t>
      </w:r>
      <w:r w:rsidRPr="00B044AA">
        <w:rPr>
          <w:rFonts w:ascii="Times New Roman" w:hAnsi="Times New Roman"/>
          <w:bCs/>
          <w:color w:val="000000" w:themeColor="text1"/>
          <w:sz w:val="24"/>
          <w:szCs w:val="24"/>
        </w:rPr>
        <w:t>Н., Панфилова Е.Е. Информационные технологии в профессиональной деятельности. - М.: Феникс, 2017.</w:t>
      </w:r>
    </w:p>
    <w:p w14:paraId="32700F83" w14:textId="77777777" w:rsidR="008827E7" w:rsidRPr="00014FD2" w:rsidRDefault="008827E7" w:rsidP="002A5C8D">
      <w:pPr>
        <w:suppressAutoHyphens/>
        <w:spacing w:after="0"/>
        <w:ind w:firstLine="709"/>
        <w:contextualSpacing/>
        <w:rPr>
          <w:rFonts w:ascii="Times New Roman" w:hAnsi="Times New Roman"/>
          <w:sz w:val="24"/>
          <w:szCs w:val="24"/>
        </w:rPr>
      </w:pPr>
    </w:p>
    <w:p w14:paraId="367587D7" w14:textId="77777777" w:rsidR="002A5C8D" w:rsidRDefault="002A5C8D" w:rsidP="002A5C8D">
      <w:pPr>
        <w:rPr>
          <w:rFonts w:ascii="Times New Roman" w:hAnsi="Times New Roman"/>
          <w:sz w:val="24"/>
          <w:szCs w:val="24"/>
        </w:rPr>
      </w:pPr>
      <w:r>
        <w:rPr>
          <w:rFonts w:ascii="Times New Roman" w:hAnsi="Times New Roman"/>
          <w:sz w:val="24"/>
          <w:szCs w:val="24"/>
        </w:rPr>
        <w:br w:type="page"/>
      </w:r>
    </w:p>
    <w:p w14:paraId="55E9203E" w14:textId="77777777" w:rsidR="002A5C8D" w:rsidRPr="00ED185A" w:rsidRDefault="002A5C8D" w:rsidP="002A5C8D">
      <w:pPr>
        <w:jc w:val="center"/>
        <w:rPr>
          <w:rFonts w:ascii="Times New Roman" w:hAnsi="Times New Roman"/>
          <w:b/>
          <w:bCs/>
          <w:sz w:val="24"/>
          <w:szCs w:val="24"/>
        </w:rPr>
      </w:pPr>
      <w:r w:rsidRPr="00ED185A">
        <w:rPr>
          <w:rFonts w:ascii="Times New Roman" w:hAnsi="Times New Roman"/>
          <w:b/>
          <w:bCs/>
          <w:sz w:val="24"/>
          <w:szCs w:val="24"/>
        </w:rPr>
        <w:lastRenderedPageBreak/>
        <w:t xml:space="preserve">4. КОНТРОЛЬ И ОЦЕНКА РЕЗУЛЬТАТОВ ОСВОЕНИЯ </w:t>
      </w:r>
      <w:r w:rsidRPr="00ED185A">
        <w:rPr>
          <w:rFonts w:ascii="Times New Roman" w:hAnsi="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2976"/>
        <w:gridCol w:w="2517"/>
      </w:tblGrid>
      <w:tr w:rsidR="002A5C8D" w:rsidRPr="00014FD2" w14:paraId="7932325F" w14:textId="77777777" w:rsidTr="004B0D33">
        <w:tc>
          <w:tcPr>
            <w:tcW w:w="2213" w:type="pct"/>
          </w:tcPr>
          <w:p w14:paraId="6B86BBE5" w14:textId="505BF06C" w:rsidR="002A5C8D" w:rsidRPr="004B0D33" w:rsidRDefault="002A5C8D" w:rsidP="00295521">
            <w:pPr>
              <w:spacing w:after="0" w:line="240" w:lineRule="auto"/>
              <w:jc w:val="center"/>
              <w:rPr>
                <w:rFonts w:ascii="Times New Roman" w:eastAsia="Batang" w:hAnsi="Times New Roman"/>
                <w:iCs/>
                <w:sz w:val="24"/>
                <w:szCs w:val="24"/>
              </w:rPr>
            </w:pPr>
            <w:r w:rsidRPr="004B0D33">
              <w:rPr>
                <w:rFonts w:ascii="Times New Roman" w:eastAsia="Batang" w:hAnsi="Times New Roman"/>
                <w:b/>
                <w:bCs/>
                <w:iCs/>
              </w:rPr>
              <w:t>Результаты обучения</w:t>
            </w:r>
            <w:r w:rsidRPr="004B0D33">
              <w:rPr>
                <w:rFonts w:ascii="Times New Roman" w:eastAsia="Batang" w:hAnsi="Times New Roman"/>
                <w:iCs/>
              </w:rPr>
              <w:t xml:space="preserve"> </w:t>
            </w:r>
          </w:p>
        </w:tc>
        <w:tc>
          <w:tcPr>
            <w:tcW w:w="1510" w:type="pct"/>
          </w:tcPr>
          <w:p w14:paraId="2AE32413" w14:textId="77777777" w:rsidR="002A5C8D" w:rsidRPr="004B0D33" w:rsidRDefault="002A5C8D" w:rsidP="00295521">
            <w:pPr>
              <w:spacing w:line="240" w:lineRule="auto"/>
              <w:jc w:val="center"/>
              <w:rPr>
                <w:rFonts w:ascii="Times New Roman" w:eastAsia="Batang" w:hAnsi="Times New Roman"/>
                <w:b/>
                <w:bCs/>
                <w:iCs/>
              </w:rPr>
            </w:pPr>
            <w:r w:rsidRPr="004B0D33">
              <w:rPr>
                <w:rFonts w:ascii="Times New Roman" w:eastAsia="Batang" w:hAnsi="Times New Roman"/>
                <w:b/>
                <w:bCs/>
                <w:iCs/>
              </w:rPr>
              <w:t>Критерии оценки</w:t>
            </w:r>
          </w:p>
        </w:tc>
        <w:tc>
          <w:tcPr>
            <w:tcW w:w="1277" w:type="pct"/>
          </w:tcPr>
          <w:p w14:paraId="66EBA552" w14:textId="77777777" w:rsidR="002A5C8D" w:rsidRPr="004B0D33" w:rsidRDefault="002A5C8D" w:rsidP="00295521">
            <w:pPr>
              <w:spacing w:line="240" w:lineRule="auto"/>
              <w:jc w:val="center"/>
              <w:rPr>
                <w:rFonts w:ascii="Times New Roman" w:eastAsia="Batang" w:hAnsi="Times New Roman"/>
                <w:b/>
                <w:bCs/>
                <w:iCs/>
              </w:rPr>
            </w:pPr>
            <w:r w:rsidRPr="004B0D33">
              <w:rPr>
                <w:rFonts w:ascii="Times New Roman" w:eastAsia="Batang" w:hAnsi="Times New Roman"/>
                <w:b/>
                <w:bCs/>
                <w:iCs/>
              </w:rPr>
              <w:t>Методы оценки</w:t>
            </w:r>
          </w:p>
        </w:tc>
      </w:tr>
      <w:tr w:rsidR="002A5C8D" w:rsidRPr="00014FD2" w14:paraId="50F07356" w14:textId="77777777" w:rsidTr="004B0D33">
        <w:tc>
          <w:tcPr>
            <w:tcW w:w="2213" w:type="pct"/>
          </w:tcPr>
          <w:p w14:paraId="15C362D2" w14:textId="77777777" w:rsidR="002A5C8D" w:rsidRPr="005D1B5B" w:rsidRDefault="002A5C8D" w:rsidP="00295521">
            <w:pPr>
              <w:spacing w:after="0" w:line="240" w:lineRule="auto"/>
              <w:rPr>
                <w:rFonts w:ascii="Times New Roman" w:eastAsia="Batang" w:hAnsi="Times New Roman"/>
                <w:bCs/>
                <w:color w:val="000000" w:themeColor="text1"/>
              </w:rPr>
            </w:pPr>
            <w:r w:rsidRPr="005D1B5B">
              <w:rPr>
                <w:rFonts w:ascii="Times New Roman" w:eastAsia="Batang" w:hAnsi="Times New Roman"/>
                <w:bCs/>
                <w:color w:val="000000" w:themeColor="text1"/>
              </w:rPr>
              <w:t>Знать:</w:t>
            </w:r>
          </w:p>
          <w:p w14:paraId="03B2D2F5" w14:textId="77777777" w:rsidR="002A5C8D" w:rsidRPr="005D1B5B" w:rsidRDefault="002A5C8D" w:rsidP="00160B54">
            <w:pPr>
              <w:numPr>
                <w:ilvl w:val="0"/>
                <w:numId w:val="11"/>
              </w:numPr>
              <w:tabs>
                <w:tab w:val="left" w:pos="327"/>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базовых системных программных продуктов и пакетов прикладных программ (текстовых процессоров, электронных таблиц, систем управления базами данных, графических редакторов, информационно-поисковых систем);</w:t>
            </w:r>
          </w:p>
          <w:p w14:paraId="7E53AB1C" w14:textId="77777777" w:rsidR="002A5C8D" w:rsidRPr="005D1B5B" w:rsidRDefault="002A5C8D" w:rsidP="00160B54">
            <w:pPr>
              <w:numPr>
                <w:ilvl w:val="0"/>
                <w:numId w:val="11"/>
              </w:numPr>
              <w:tabs>
                <w:tab w:val="left" w:pos="327"/>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методов и средств сбора, обработки, хранения, передачи и накопления информации;</w:t>
            </w:r>
          </w:p>
          <w:p w14:paraId="6AD85485" w14:textId="77777777" w:rsidR="002A5C8D" w:rsidRPr="005D1B5B" w:rsidRDefault="002A5C8D" w:rsidP="00160B54">
            <w:pPr>
              <w:numPr>
                <w:ilvl w:val="0"/>
                <w:numId w:val="11"/>
              </w:numPr>
              <w:tabs>
                <w:tab w:val="left" w:pos="327"/>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общего состава и структуры персональных ЭВМ и вычислительных систем;</w:t>
            </w:r>
          </w:p>
          <w:p w14:paraId="082F5C32" w14:textId="77777777" w:rsidR="002A5C8D" w:rsidRPr="005D1B5B" w:rsidRDefault="002A5C8D" w:rsidP="00160B54">
            <w:pPr>
              <w:numPr>
                <w:ilvl w:val="0"/>
                <w:numId w:val="11"/>
              </w:numPr>
              <w:tabs>
                <w:tab w:val="left" w:pos="327"/>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основных методов и приемов обеспечения информационной безопасности;</w:t>
            </w:r>
          </w:p>
          <w:p w14:paraId="1BF0909B" w14:textId="77777777" w:rsidR="002A5C8D" w:rsidRPr="005D1B5B" w:rsidRDefault="002A5C8D" w:rsidP="00160B54">
            <w:pPr>
              <w:numPr>
                <w:ilvl w:val="0"/>
                <w:numId w:val="11"/>
              </w:numPr>
              <w:tabs>
                <w:tab w:val="left" w:pos="273"/>
                <w:tab w:val="left" w:pos="327"/>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основных положений и принципов автоматизированной обработки и передачи информации;</w:t>
            </w:r>
          </w:p>
          <w:p w14:paraId="76E844C0" w14:textId="77777777" w:rsidR="002A5C8D" w:rsidRPr="005D1B5B" w:rsidRDefault="002A5C8D" w:rsidP="00295521">
            <w:pPr>
              <w:spacing w:after="0" w:line="240" w:lineRule="auto"/>
              <w:rPr>
                <w:rFonts w:ascii="Times New Roman" w:eastAsia="Batang" w:hAnsi="Times New Roman"/>
                <w:bCs/>
                <w:color w:val="000000" w:themeColor="text1"/>
              </w:rPr>
            </w:pPr>
            <w:r w:rsidRPr="005D1B5B">
              <w:rPr>
                <w:rFonts w:ascii="Times New Roman" w:hAnsi="Times New Roman"/>
                <w:color w:val="000000" w:themeColor="text1"/>
              </w:rPr>
              <w:t>основных принципов, методов и свойств информационных и телекоммуникационных технологий в профессиональной деятельности.</w:t>
            </w:r>
          </w:p>
        </w:tc>
        <w:tc>
          <w:tcPr>
            <w:tcW w:w="1510" w:type="pct"/>
            <w:vMerge w:val="restart"/>
          </w:tcPr>
          <w:p w14:paraId="47A26DAA" w14:textId="77777777" w:rsidR="002A5C8D" w:rsidRPr="005D1B5B" w:rsidRDefault="002A5C8D" w:rsidP="00295521">
            <w:pPr>
              <w:spacing w:line="240" w:lineRule="auto"/>
              <w:rPr>
                <w:rFonts w:ascii="Times New Roman" w:eastAsia="Batang" w:hAnsi="Times New Roman"/>
                <w:bCs/>
                <w:iCs/>
                <w:color w:val="000000" w:themeColor="text1"/>
              </w:rPr>
            </w:pPr>
            <w:r w:rsidRPr="005D1B5B">
              <w:rPr>
                <w:rFonts w:ascii="Times New Roman" w:eastAsia="Batang" w:hAnsi="Times New Roman"/>
                <w:bCs/>
                <w:iCs/>
                <w:color w:val="000000" w:themeColor="text1"/>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D55EC99" w14:textId="77777777" w:rsidR="002A5C8D" w:rsidRPr="005D1B5B" w:rsidRDefault="002A5C8D" w:rsidP="00295521">
            <w:pPr>
              <w:spacing w:line="240" w:lineRule="auto"/>
              <w:rPr>
                <w:rFonts w:ascii="Times New Roman" w:eastAsia="Batang" w:hAnsi="Times New Roman"/>
                <w:bCs/>
                <w:iCs/>
                <w:color w:val="000000" w:themeColor="text1"/>
              </w:rPr>
            </w:pPr>
            <w:r w:rsidRPr="005D1B5B">
              <w:rPr>
                <w:rFonts w:ascii="Times New Roman" w:eastAsia="Batang" w:hAnsi="Times New Roman"/>
                <w:bCs/>
                <w:iCs/>
                <w:color w:val="000000" w:themeColor="text1"/>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4627B42" w14:textId="77777777" w:rsidR="002A5C8D" w:rsidRPr="005D1B5B" w:rsidRDefault="002A5C8D" w:rsidP="00295521">
            <w:pPr>
              <w:spacing w:line="240" w:lineRule="auto"/>
              <w:rPr>
                <w:rFonts w:ascii="Times New Roman" w:eastAsia="Batang" w:hAnsi="Times New Roman"/>
                <w:bCs/>
                <w:iCs/>
                <w:color w:val="000000" w:themeColor="text1"/>
              </w:rPr>
            </w:pPr>
            <w:r w:rsidRPr="005D1B5B">
              <w:rPr>
                <w:rFonts w:ascii="Times New Roman" w:eastAsia="Batang" w:hAnsi="Times New Roman"/>
                <w:bCs/>
                <w:iCs/>
                <w:color w:val="000000" w:themeColor="text1"/>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имеют ошибки.</w:t>
            </w:r>
          </w:p>
          <w:p w14:paraId="711F4600" w14:textId="77777777" w:rsidR="002A5C8D" w:rsidRPr="005D1B5B" w:rsidRDefault="002A5C8D" w:rsidP="00295521">
            <w:pPr>
              <w:spacing w:line="240" w:lineRule="auto"/>
              <w:rPr>
                <w:rFonts w:ascii="Times New Roman" w:eastAsia="Batang" w:hAnsi="Times New Roman"/>
                <w:bCs/>
                <w:i/>
                <w:color w:val="000000" w:themeColor="text1"/>
                <w:highlight w:val="green"/>
              </w:rPr>
            </w:pPr>
            <w:r w:rsidRPr="005D1B5B">
              <w:rPr>
                <w:rFonts w:ascii="Times New Roman" w:eastAsia="Batang" w:hAnsi="Times New Roman"/>
                <w:bCs/>
                <w:iCs/>
                <w:color w:val="000000" w:themeColor="text1"/>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277" w:type="pct"/>
          </w:tcPr>
          <w:p w14:paraId="57CD6296" w14:textId="77777777" w:rsidR="002A5C8D" w:rsidRPr="005D1B5B" w:rsidRDefault="002A5C8D" w:rsidP="00295521">
            <w:pPr>
              <w:spacing w:after="0" w:line="240" w:lineRule="auto"/>
              <w:rPr>
                <w:rFonts w:ascii="Times New Roman" w:eastAsia="Batang" w:hAnsi="Times New Roman"/>
                <w:bCs/>
                <w:iCs/>
                <w:color w:val="000000" w:themeColor="text1"/>
              </w:rPr>
            </w:pPr>
            <w:r w:rsidRPr="005D1B5B">
              <w:rPr>
                <w:rFonts w:ascii="Times New Roman" w:eastAsia="Batang" w:hAnsi="Times New Roman"/>
                <w:bCs/>
                <w:iCs/>
                <w:color w:val="000000" w:themeColor="text1"/>
              </w:rPr>
              <w:t>- оценка выполнения практических заданий;</w:t>
            </w:r>
          </w:p>
          <w:p w14:paraId="7D4C069B" w14:textId="77777777" w:rsidR="002A5C8D" w:rsidRPr="005D1B5B" w:rsidRDefault="002A5C8D" w:rsidP="00295521">
            <w:pPr>
              <w:spacing w:after="0" w:line="240" w:lineRule="auto"/>
              <w:rPr>
                <w:rFonts w:ascii="Times New Roman" w:eastAsia="Batang" w:hAnsi="Times New Roman"/>
                <w:bCs/>
                <w:iCs/>
                <w:color w:val="000000" w:themeColor="text1"/>
              </w:rPr>
            </w:pPr>
            <w:r w:rsidRPr="005D1B5B">
              <w:rPr>
                <w:rFonts w:ascii="Times New Roman" w:eastAsia="Batang" w:hAnsi="Times New Roman"/>
                <w:bCs/>
                <w:iCs/>
                <w:color w:val="000000" w:themeColor="text1"/>
              </w:rPr>
              <w:t>- текущий контроль в форме тестирования защиты практических работ;</w:t>
            </w:r>
          </w:p>
          <w:p w14:paraId="68A65AA6" w14:textId="77777777" w:rsidR="002A5C8D" w:rsidRPr="005D1B5B" w:rsidRDefault="002A5C8D" w:rsidP="00295521">
            <w:pPr>
              <w:spacing w:line="240" w:lineRule="auto"/>
              <w:rPr>
                <w:rFonts w:ascii="Times New Roman" w:eastAsia="Batang" w:hAnsi="Times New Roman"/>
                <w:bCs/>
                <w:iCs/>
                <w:color w:val="000000" w:themeColor="text1"/>
                <w:highlight w:val="green"/>
              </w:rPr>
            </w:pPr>
            <w:r w:rsidRPr="005D1B5B">
              <w:rPr>
                <w:rFonts w:ascii="Times New Roman" w:eastAsia="Batang" w:hAnsi="Times New Roman"/>
                <w:bCs/>
                <w:iCs/>
                <w:color w:val="000000" w:themeColor="text1"/>
              </w:rPr>
              <w:t>- оценка результатов самостоятельной подготовки студентов</w:t>
            </w:r>
          </w:p>
        </w:tc>
      </w:tr>
      <w:tr w:rsidR="002A5C8D" w:rsidRPr="00014FD2" w14:paraId="571BE80B" w14:textId="77777777" w:rsidTr="004B0D33">
        <w:trPr>
          <w:trHeight w:val="896"/>
        </w:trPr>
        <w:tc>
          <w:tcPr>
            <w:tcW w:w="2213" w:type="pct"/>
          </w:tcPr>
          <w:p w14:paraId="33858CB3" w14:textId="77777777" w:rsidR="002A5C8D" w:rsidRPr="005D1B5B" w:rsidRDefault="002A5C8D" w:rsidP="00295521">
            <w:pPr>
              <w:spacing w:after="0" w:line="240" w:lineRule="auto"/>
              <w:rPr>
                <w:rFonts w:ascii="Times New Roman" w:eastAsia="Batang" w:hAnsi="Times New Roman"/>
                <w:bCs/>
                <w:color w:val="000000" w:themeColor="text1"/>
              </w:rPr>
            </w:pPr>
            <w:r w:rsidRPr="005D1B5B">
              <w:rPr>
                <w:rFonts w:ascii="Times New Roman" w:eastAsia="Batang" w:hAnsi="Times New Roman"/>
                <w:bCs/>
                <w:color w:val="000000" w:themeColor="text1"/>
              </w:rPr>
              <w:t>Уметь:</w:t>
            </w:r>
          </w:p>
          <w:p w14:paraId="25737C6E" w14:textId="77777777" w:rsidR="002A5C8D" w:rsidRPr="005D1B5B" w:rsidRDefault="002A5C8D" w:rsidP="00160B54">
            <w:pPr>
              <w:numPr>
                <w:ilvl w:val="0"/>
                <w:numId w:val="10"/>
              </w:numPr>
              <w:tabs>
                <w:tab w:val="left" w:pos="273"/>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выполнять расчеты с использованием прикладных компьютерных программ;</w:t>
            </w:r>
          </w:p>
          <w:p w14:paraId="5A7953C9" w14:textId="77777777" w:rsidR="002A5C8D" w:rsidRPr="005D1B5B" w:rsidRDefault="002A5C8D" w:rsidP="00160B54">
            <w:pPr>
              <w:numPr>
                <w:ilvl w:val="0"/>
                <w:numId w:val="10"/>
              </w:numPr>
              <w:tabs>
                <w:tab w:val="left" w:pos="273"/>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 xml:space="preserve"> использовать сеть Интернет и ее возможности для организации оперативного обмена информацией;</w:t>
            </w:r>
          </w:p>
          <w:p w14:paraId="7B903F53" w14:textId="77777777" w:rsidR="002A5C8D" w:rsidRPr="005D1B5B" w:rsidRDefault="002A5C8D" w:rsidP="00160B54">
            <w:pPr>
              <w:numPr>
                <w:ilvl w:val="0"/>
                <w:numId w:val="10"/>
              </w:numPr>
              <w:tabs>
                <w:tab w:val="left" w:pos="273"/>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7DA5646" w14:textId="77777777" w:rsidR="002A5C8D" w:rsidRPr="005D1B5B" w:rsidRDefault="002A5C8D" w:rsidP="00160B54">
            <w:pPr>
              <w:numPr>
                <w:ilvl w:val="0"/>
                <w:numId w:val="10"/>
              </w:numPr>
              <w:tabs>
                <w:tab w:val="left" w:pos="273"/>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 xml:space="preserve"> обрабатывать и анализировать информацию с применением программных средств и вычислительной техники;</w:t>
            </w:r>
          </w:p>
          <w:p w14:paraId="3E2CB6D6" w14:textId="77777777" w:rsidR="002A5C8D" w:rsidRPr="005D1B5B" w:rsidRDefault="002A5C8D" w:rsidP="00160B54">
            <w:pPr>
              <w:numPr>
                <w:ilvl w:val="0"/>
                <w:numId w:val="10"/>
              </w:numPr>
              <w:tabs>
                <w:tab w:val="left" w:pos="273"/>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 xml:space="preserve"> получать информацию в локальных и глобальных компьютерных сетях;</w:t>
            </w:r>
          </w:p>
          <w:p w14:paraId="546F0FCD" w14:textId="77777777" w:rsidR="002A5C8D" w:rsidRPr="005D1B5B" w:rsidRDefault="002A5C8D" w:rsidP="00160B54">
            <w:pPr>
              <w:numPr>
                <w:ilvl w:val="0"/>
                <w:numId w:val="10"/>
              </w:numPr>
              <w:tabs>
                <w:tab w:val="left" w:pos="273"/>
              </w:tabs>
              <w:spacing w:after="0" w:line="240" w:lineRule="auto"/>
              <w:ind w:left="43" w:right="-1" w:firstLine="0"/>
              <w:rPr>
                <w:rFonts w:ascii="Times New Roman" w:hAnsi="Times New Roman"/>
                <w:color w:val="000000" w:themeColor="text1"/>
              </w:rPr>
            </w:pPr>
            <w:r w:rsidRPr="005D1B5B">
              <w:rPr>
                <w:rFonts w:ascii="Times New Roman" w:hAnsi="Times New Roman"/>
                <w:color w:val="000000" w:themeColor="text1"/>
              </w:rPr>
              <w:t xml:space="preserve"> применять графические редакторы для создания и редактирования изображений;</w:t>
            </w:r>
          </w:p>
          <w:p w14:paraId="43BE0011" w14:textId="77777777" w:rsidR="002A5C8D" w:rsidRPr="005D1B5B" w:rsidRDefault="002A5C8D" w:rsidP="00295521">
            <w:pPr>
              <w:spacing w:after="0" w:line="240" w:lineRule="auto"/>
              <w:rPr>
                <w:rFonts w:ascii="Times New Roman" w:eastAsia="Batang" w:hAnsi="Times New Roman"/>
                <w:bCs/>
                <w:color w:val="000000" w:themeColor="text1"/>
                <w:highlight w:val="yellow"/>
              </w:rPr>
            </w:pPr>
            <w:r w:rsidRPr="005D1B5B">
              <w:rPr>
                <w:rFonts w:ascii="Times New Roman" w:hAnsi="Times New Roman"/>
                <w:color w:val="000000" w:themeColor="text1"/>
              </w:rPr>
              <w:t xml:space="preserve"> применять компьютерные программы для поиска информации, составления и оформления документов и презентаций.</w:t>
            </w:r>
          </w:p>
        </w:tc>
        <w:tc>
          <w:tcPr>
            <w:tcW w:w="1510" w:type="pct"/>
            <w:vMerge/>
          </w:tcPr>
          <w:p w14:paraId="6B1568C9" w14:textId="77777777" w:rsidR="002A5C8D" w:rsidRPr="005D1B5B" w:rsidRDefault="002A5C8D" w:rsidP="00295521">
            <w:pPr>
              <w:spacing w:line="240" w:lineRule="auto"/>
              <w:rPr>
                <w:rFonts w:ascii="Times New Roman" w:eastAsia="Batang" w:hAnsi="Times New Roman"/>
                <w:bCs/>
                <w:i/>
                <w:color w:val="000000" w:themeColor="text1"/>
                <w:highlight w:val="green"/>
              </w:rPr>
            </w:pPr>
          </w:p>
        </w:tc>
        <w:tc>
          <w:tcPr>
            <w:tcW w:w="1277" w:type="pct"/>
          </w:tcPr>
          <w:p w14:paraId="2F61D457" w14:textId="77777777" w:rsidR="002A5C8D" w:rsidRPr="005D1B5B" w:rsidRDefault="002A5C8D" w:rsidP="00295521">
            <w:pPr>
              <w:spacing w:line="240" w:lineRule="auto"/>
              <w:rPr>
                <w:rFonts w:ascii="Times New Roman" w:eastAsia="Batang" w:hAnsi="Times New Roman"/>
                <w:bCs/>
                <w:iCs/>
                <w:color w:val="000000" w:themeColor="text1"/>
                <w:highlight w:val="green"/>
              </w:rPr>
            </w:pPr>
            <w:r w:rsidRPr="005D1B5B">
              <w:rPr>
                <w:rFonts w:ascii="Times New Roman" w:eastAsia="Batang" w:hAnsi="Times New Roman"/>
                <w:bCs/>
                <w:iCs/>
                <w:color w:val="000000" w:themeColor="text1"/>
              </w:rPr>
              <w:t>оценка выполнения практических заданий</w:t>
            </w:r>
          </w:p>
        </w:tc>
      </w:tr>
    </w:tbl>
    <w:p w14:paraId="2EDDBE82" w14:textId="77777777" w:rsidR="002A5C8D" w:rsidRDefault="002A5C8D" w:rsidP="002A5C8D">
      <w:pPr>
        <w:rPr>
          <w:sz w:val="28"/>
          <w:szCs w:val="28"/>
        </w:rPr>
      </w:pPr>
      <w:r>
        <w:rPr>
          <w:sz w:val="28"/>
          <w:szCs w:val="28"/>
        </w:rPr>
        <w:br w:type="page"/>
      </w:r>
    </w:p>
    <w:p w14:paraId="15258CE4" w14:textId="3857BFA1" w:rsidR="00AB7BA1" w:rsidRPr="00FB4DD1" w:rsidRDefault="00AB7BA1" w:rsidP="00AB7BA1">
      <w:pPr>
        <w:pStyle w:val="af1"/>
        <w:jc w:val="right"/>
        <w:rPr>
          <w:rFonts w:ascii="Times New Roman" w:hAnsi="Times New Roman" w:cs="Times New Roman"/>
          <w:b/>
          <w:bCs/>
        </w:rPr>
      </w:pPr>
      <w:r w:rsidRPr="001D73D7">
        <w:rPr>
          <w:rFonts w:ascii="Times New Roman" w:hAnsi="Times New Roman" w:cs="Times New Roman"/>
          <w:b/>
          <w:bCs/>
        </w:rPr>
        <w:lastRenderedPageBreak/>
        <w:t>Приложение 3.</w:t>
      </w:r>
      <w:r w:rsidRPr="00FB4DD1">
        <w:rPr>
          <w:rFonts w:ascii="Times New Roman" w:hAnsi="Times New Roman" w:cs="Times New Roman"/>
          <w:b/>
          <w:bCs/>
        </w:rPr>
        <w:t>1</w:t>
      </w:r>
      <w:r>
        <w:rPr>
          <w:rFonts w:ascii="Times New Roman" w:hAnsi="Times New Roman" w:cs="Times New Roman"/>
          <w:b/>
          <w:bCs/>
        </w:rPr>
        <w:t>5</w:t>
      </w:r>
    </w:p>
    <w:p w14:paraId="5C9AB429" w14:textId="77777777" w:rsidR="00AB7BA1" w:rsidRPr="001D73D7" w:rsidRDefault="00AB7BA1" w:rsidP="00AB7BA1">
      <w:pPr>
        <w:spacing w:after="0" w:line="360" w:lineRule="auto"/>
        <w:jc w:val="right"/>
        <w:rPr>
          <w:rFonts w:ascii="Times New Roman" w:hAnsi="Times New Roman"/>
          <w:i/>
          <w:sz w:val="24"/>
          <w:szCs w:val="24"/>
        </w:rPr>
      </w:pPr>
      <w:r w:rsidRPr="00FB4DD1">
        <w:rPr>
          <w:rFonts w:ascii="Times New Roman" w:hAnsi="Times New Roman"/>
          <w:bCs/>
          <w:sz w:val="24"/>
          <w:szCs w:val="24"/>
        </w:rPr>
        <w:t xml:space="preserve">к </w:t>
      </w:r>
      <w:r>
        <w:rPr>
          <w:rFonts w:ascii="Times New Roman" w:hAnsi="Times New Roman"/>
          <w:bCs/>
          <w:sz w:val="24"/>
          <w:szCs w:val="24"/>
        </w:rPr>
        <w:t>ПО</w:t>
      </w:r>
      <w:r w:rsidRPr="00FB4DD1">
        <w:rPr>
          <w:rFonts w:ascii="Times New Roman" w:hAnsi="Times New Roman"/>
          <w:bCs/>
          <w:sz w:val="24"/>
          <w:szCs w:val="24"/>
        </w:rPr>
        <w:t xml:space="preserve">П-П по </w:t>
      </w:r>
      <w:r w:rsidRPr="00FB4DD1">
        <w:rPr>
          <w:rFonts w:ascii="Times New Roman" w:hAnsi="Times New Roman"/>
          <w:sz w:val="24"/>
          <w:szCs w:val="24"/>
        </w:rPr>
        <w:t>специальности</w:t>
      </w:r>
    </w:p>
    <w:p w14:paraId="7A807F14" w14:textId="354B6007" w:rsidR="00AB7BA1" w:rsidRPr="009630B9" w:rsidRDefault="00AB7BA1" w:rsidP="00AB7BA1">
      <w:pPr>
        <w:jc w:val="right"/>
        <w:rPr>
          <w:rFonts w:ascii="Times New Roman" w:hAnsi="Times New Roman"/>
          <w:b/>
          <w:i/>
        </w:rPr>
      </w:pPr>
      <w:r w:rsidRPr="00AB7BA1">
        <w:rPr>
          <w:rFonts w:ascii="Times New Roman" w:hAnsi="Times New Roman"/>
          <w:sz w:val="24"/>
          <w:szCs w:val="24"/>
        </w:rPr>
        <w:t>13.02.02. Теплоснабжение и теплотехническое оборудование</w:t>
      </w:r>
    </w:p>
    <w:p w14:paraId="2E981E80" w14:textId="77777777" w:rsidR="00AB7BA1" w:rsidRPr="009630B9" w:rsidRDefault="00AB7BA1" w:rsidP="00AB7BA1">
      <w:pPr>
        <w:jc w:val="center"/>
        <w:rPr>
          <w:rFonts w:ascii="Times New Roman" w:hAnsi="Times New Roman"/>
          <w:b/>
          <w:i/>
        </w:rPr>
      </w:pPr>
    </w:p>
    <w:p w14:paraId="1CD6CE46" w14:textId="77777777" w:rsidR="00AB7BA1" w:rsidRPr="009630B9" w:rsidRDefault="00AB7BA1" w:rsidP="00AB7BA1">
      <w:pPr>
        <w:jc w:val="center"/>
        <w:rPr>
          <w:rFonts w:ascii="Times New Roman" w:hAnsi="Times New Roman"/>
          <w:b/>
          <w:i/>
        </w:rPr>
      </w:pPr>
    </w:p>
    <w:p w14:paraId="77B408A0" w14:textId="77777777" w:rsidR="00AB7BA1" w:rsidRPr="009630B9" w:rsidRDefault="00AB7BA1" w:rsidP="00AB7BA1">
      <w:pPr>
        <w:jc w:val="center"/>
        <w:rPr>
          <w:rFonts w:ascii="Times New Roman" w:hAnsi="Times New Roman"/>
          <w:b/>
          <w:i/>
        </w:rPr>
      </w:pPr>
    </w:p>
    <w:p w14:paraId="50BBE0FA" w14:textId="77777777" w:rsidR="00AB7BA1" w:rsidRPr="009630B9" w:rsidRDefault="00AB7BA1" w:rsidP="00AB7BA1">
      <w:pPr>
        <w:jc w:val="center"/>
        <w:rPr>
          <w:rFonts w:ascii="Times New Roman" w:hAnsi="Times New Roman"/>
          <w:b/>
          <w:i/>
        </w:rPr>
      </w:pPr>
    </w:p>
    <w:p w14:paraId="52B2C497" w14:textId="77777777" w:rsidR="00AB7BA1" w:rsidRPr="009630B9" w:rsidRDefault="00AB7BA1" w:rsidP="00AB7BA1">
      <w:pPr>
        <w:jc w:val="center"/>
        <w:rPr>
          <w:rFonts w:ascii="Times New Roman" w:hAnsi="Times New Roman"/>
          <w:b/>
          <w:i/>
        </w:rPr>
      </w:pPr>
    </w:p>
    <w:p w14:paraId="2F2CB2AB" w14:textId="77777777" w:rsidR="00AB7BA1" w:rsidRPr="009630B9" w:rsidRDefault="00AB7BA1" w:rsidP="00AB7BA1">
      <w:pPr>
        <w:jc w:val="center"/>
        <w:rPr>
          <w:rFonts w:ascii="Times New Roman" w:hAnsi="Times New Roman"/>
          <w:b/>
          <w:i/>
        </w:rPr>
      </w:pPr>
    </w:p>
    <w:p w14:paraId="60CF0D7B" w14:textId="77777777" w:rsidR="00AB7BA1" w:rsidRDefault="00AB7BA1" w:rsidP="00AB7BA1">
      <w:pPr>
        <w:jc w:val="center"/>
        <w:rPr>
          <w:rFonts w:ascii="Times New Roman" w:hAnsi="Times New Roman"/>
          <w:b/>
          <w:i/>
        </w:rPr>
      </w:pPr>
    </w:p>
    <w:p w14:paraId="02450CD7" w14:textId="77777777" w:rsidR="00AB7BA1" w:rsidRDefault="00AB7BA1" w:rsidP="00AB7BA1">
      <w:pPr>
        <w:jc w:val="center"/>
        <w:rPr>
          <w:rFonts w:ascii="Times New Roman" w:hAnsi="Times New Roman"/>
          <w:b/>
          <w:i/>
        </w:rPr>
      </w:pPr>
    </w:p>
    <w:p w14:paraId="2E0A4FD3" w14:textId="77777777" w:rsidR="00AB7BA1" w:rsidRPr="009630B9" w:rsidRDefault="00AB7BA1" w:rsidP="00AB7BA1">
      <w:pPr>
        <w:jc w:val="center"/>
        <w:rPr>
          <w:rFonts w:ascii="Times New Roman" w:hAnsi="Times New Roman"/>
          <w:b/>
          <w:i/>
        </w:rPr>
      </w:pPr>
    </w:p>
    <w:p w14:paraId="5CA52293" w14:textId="0FAA1C35" w:rsidR="00AB7BA1" w:rsidRPr="009630B9" w:rsidRDefault="000275C5" w:rsidP="00AB7BA1">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62C58D7" w14:textId="77BD9184" w:rsidR="00AB7BA1" w:rsidRPr="009C2683" w:rsidRDefault="00AB7BA1" w:rsidP="00AB7BA1">
      <w:pPr>
        <w:spacing w:after="0"/>
        <w:jc w:val="center"/>
        <w:rPr>
          <w:rFonts w:ascii="Times New Roman" w:hAnsi="Times New Roman"/>
          <w:b/>
          <w:iCs/>
          <w:sz w:val="24"/>
          <w:szCs w:val="24"/>
        </w:rPr>
      </w:pPr>
      <w:r>
        <w:rPr>
          <w:rFonts w:ascii="Times New Roman" w:hAnsi="Times New Roman"/>
          <w:b/>
          <w:iCs/>
          <w:sz w:val="24"/>
          <w:szCs w:val="24"/>
        </w:rPr>
        <w:t>ОП.08 Основы экономики</w:t>
      </w:r>
    </w:p>
    <w:p w14:paraId="2E58F81D" w14:textId="77777777" w:rsidR="00AB7BA1" w:rsidRPr="009630B9" w:rsidRDefault="00AB7BA1" w:rsidP="00AB7BA1">
      <w:pPr>
        <w:rPr>
          <w:rFonts w:ascii="Times New Roman" w:hAnsi="Times New Roman"/>
          <w:b/>
          <w:i/>
        </w:rPr>
      </w:pPr>
    </w:p>
    <w:p w14:paraId="2633395E" w14:textId="77777777" w:rsidR="00AB7BA1" w:rsidRPr="009630B9" w:rsidRDefault="00AB7BA1" w:rsidP="00AB7BA1">
      <w:pPr>
        <w:rPr>
          <w:rFonts w:ascii="Times New Roman" w:hAnsi="Times New Roman"/>
          <w:b/>
          <w:i/>
        </w:rPr>
      </w:pPr>
    </w:p>
    <w:p w14:paraId="162C93E8" w14:textId="77777777" w:rsidR="00AB7BA1" w:rsidRPr="009630B9" w:rsidRDefault="00AB7BA1" w:rsidP="00AB7BA1">
      <w:pPr>
        <w:rPr>
          <w:rFonts w:ascii="Times New Roman" w:hAnsi="Times New Roman"/>
          <w:b/>
          <w:i/>
        </w:rPr>
      </w:pPr>
    </w:p>
    <w:p w14:paraId="4732ED11" w14:textId="77777777" w:rsidR="00AB7BA1" w:rsidRPr="009630B9" w:rsidRDefault="00AB7BA1" w:rsidP="00AB7BA1">
      <w:pPr>
        <w:rPr>
          <w:rFonts w:ascii="Times New Roman" w:hAnsi="Times New Roman"/>
          <w:b/>
          <w:i/>
        </w:rPr>
      </w:pPr>
    </w:p>
    <w:p w14:paraId="07BD9173" w14:textId="77777777" w:rsidR="00AB7BA1" w:rsidRPr="009630B9" w:rsidRDefault="00AB7BA1" w:rsidP="00AB7BA1">
      <w:pPr>
        <w:rPr>
          <w:rFonts w:ascii="Times New Roman" w:hAnsi="Times New Roman"/>
          <w:b/>
          <w:i/>
        </w:rPr>
      </w:pPr>
    </w:p>
    <w:p w14:paraId="0E81AE50" w14:textId="77777777" w:rsidR="00AB7BA1" w:rsidRPr="009630B9" w:rsidRDefault="00AB7BA1" w:rsidP="00AB7BA1">
      <w:pPr>
        <w:rPr>
          <w:rFonts w:ascii="Times New Roman" w:hAnsi="Times New Roman"/>
          <w:b/>
          <w:i/>
        </w:rPr>
      </w:pPr>
    </w:p>
    <w:p w14:paraId="2008FC1F" w14:textId="77777777" w:rsidR="00AB7BA1" w:rsidRPr="009630B9" w:rsidRDefault="00AB7BA1" w:rsidP="00AB7BA1">
      <w:pPr>
        <w:rPr>
          <w:rFonts w:ascii="Times New Roman" w:hAnsi="Times New Roman"/>
          <w:b/>
          <w:i/>
        </w:rPr>
      </w:pPr>
    </w:p>
    <w:p w14:paraId="13BCE890" w14:textId="77777777" w:rsidR="00AB7BA1" w:rsidRDefault="00AB7BA1" w:rsidP="00AB7BA1">
      <w:pPr>
        <w:rPr>
          <w:rFonts w:ascii="Times New Roman" w:hAnsi="Times New Roman"/>
          <w:b/>
          <w:i/>
        </w:rPr>
      </w:pPr>
    </w:p>
    <w:p w14:paraId="513291BC" w14:textId="77777777" w:rsidR="00AB7BA1" w:rsidRPr="009630B9" w:rsidRDefault="00AB7BA1" w:rsidP="00AB7BA1">
      <w:pPr>
        <w:rPr>
          <w:rFonts w:ascii="Times New Roman" w:hAnsi="Times New Roman"/>
          <w:b/>
          <w:i/>
        </w:rPr>
      </w:pPr>
    </w:p>
    <w:p w14:paraId="1C0DC6B2" w14:textId="77777777" w:rsidR="00AB7BA1" w:rsidRPr="009630B9" w:rsidRDefault="00AB7BA1" w:rsidP="00AB7BA1">
      <w:pPr>
        <w:rPr>
          <w:rFonts w:ascii="Times New Roman" w:hAnsi="Times New Roman"/>
          <w:b/>
          <w:i/>
        </w:rPr>
      </w:pPr>
    </w:p>
    <w:p w14:paraId="578C55A2" w14:textId="77777777" w:rsidR="00AB7BA1" w:rsidRPr="009630B9" w:rsidRDefault="00AB7BA1" w:rsidP="00AB7BA1">
      <w:pPr>
        <w:rPr>
          <w:rFonts w:ascii="Times New Roman" w:hAnsi="Times New Roman"/>
          <w:b/>
          <w:i/>
        </w:rPr>
      </w:pPr>
    </w:p>
    <w:p w14:paraId="3DBDFFD1" w14:textId="77777777" w:rsidR="00AB7BA1" w:rsidRPr="009630B9" w:rsidRDefault="00AB7BA1" w:rsidP="00AB7BA1">
      <w:pPr>
        <w:rPr>
          <w:rFonts w:ascii="Times New Roman" w:hAnsi="Times New Roman"/>
          <w:b/>
          <w:i/>
        </w:rPr>
      </w:pPr>
    </w:p>
    <w:p w14:paraId="3D0BD835" w14:textId="77777777" w:rsidR="00AB7BA1" w:rsidRPr="009630B9" w:rsidRDefault="00AB7BA1" w:rsidP="00AB7BA1">
      <w:pPr>
        <w:rPr>
          <w:rFonts w:ascii="Times New Roman" w:hAnsi="Times New Roman"/>
          <w:b/>
          <w:i/>
        </w:rPr>
      </w:pPr>
    </w:p>
    <w:p w14:paraId="0A723695" w14:textId="77777777" w:rsidR="00AB7BA1" w:rsidRPr="009630B9" w:rsidRDefault="00AB7BA1" w:rsidP="00AB7BA1">
      <w:pPr>
        <w:jc w:val="center"/>
        <w:rPr>
          <w:rFonts w:ascii="Times New Roman" w:hAnsi="Times New Roman"/>
          <w:b/>
          <w:iCs/>
          <w:sz w:val="24"/>
          <w:szCs w:val="24"/>
        </w:rPr>
      </w:pPr>
      <w:r w:rsidRPr="009C2683">
        <w:rPr>
          <w:rFonts w:ascii="Times New Roman" w:hAnsi="Times New Roman"/>
          <w:b/>
          <w:sz w:val="24"/>
          <w:szCs w:val="24"/>
        </w:rPr>
        <w:t>202</w:t>
      </w:r>
      <w:r>
        <w:rPr>
          <w:rFonts w:ascii="Times New Roman" w:hAnsi="Times New Roman"/>
          <w:b/>
          <w:sz w:val="24"/>
          <w:szCs w:val="24"/>
        </w:rPr>
        <w:t>3</w:t>
      </w:r>
      <w:r w:rsidRPr="009C2683">
        <w:rPr>
          <w:rFonts w:ascii="Times New Roman" w:hAnsi="Times New Roman"/>
          <w:b/>
          <w:sz w:val="24"/>
          <w:szCs w:val="24"/>
        </w:rPr>
        <w:t xml:space="preserve"> год</w:t>
      </w:r>
    </w:p>
    <w:p w14:paraId="5AA4B6FD" w14:textId="77777777" w:rsidR="00AB7BA1" w:rsidRPr="009630B9" w:rsidRDefault="00AB7BA1" w:rsidP="00AB7BA1">
      <w:pPr>
        <w:spacing w:after="0"/>
        <w:rPr>
          <w:rFonts w:ascii="Times New Roman" w:hAnsi="Times New Roman"/>
          <w:b/>
          <w:i/>
          <w:sz w:val="24"/>
          <w:szCs w:val="24"/>
        </w:rPr>
        <w:sectPr w:rsidR="00AB7BA1" w:rsidRPr="009630B9">
          <w:pgSz w:w="11907" w:h="16840"/>
          <w:pgMar w:top="1134" w:right="851" w:bottom="992" w:left="1418" w:header="709" w:footer="709" w:gutter="0"/>
          <w:cols w:space="720"/>
        </w:sectPr>
      </w:pPr>
    </w:p>
    <w:p w14:paraId="7C0CDEF9" w14:textId="77777777" w:rsidR="00AB7BA1" w:rsidRPr="009630B9" w:rsidRDefault="00AB7BA1" w:rsidP="00AB7BA1">
      <w:pPr>
        <w:jc w:val="center"/>
        <w:rPr>
          <w:rFonts w:ascii="Times New Roman" w:hAnsi="Times New Roman"/>
          <w:b/>
          <w:i/>
          <w:sz w:val="24"/>
          <w:szCs w:val="24"/>
        </w:rPr>
      </w:pPr>
      <w:r w:rsidRPr="009C2683">
        <w:rPr>
          <w:rFonts w:ascii="Times New Roman" w:hAnsi="Times New Roman"/>
          <w:b/>
          <w:i/>
          <w:sz w:val="24"/>
          <w:szCs w:val="24"/>
        </w:rPr>
        <w:lastRenderedPageBreak/>
        <w:t>СОДЕРЖАНИЕ</w:t>
      </w:r>
      <w:r>
        <w:rPr>
          <w:rFonts w:ascii="Times New Roman" w:hAnsi="Times New Roman"/>
          <w:b/>
          <w:sz w:val="28"/>
          <w:szCs w:val="28"/>
          <w:highlight w:val="red"/>
        </w:rPr>
        <w:t xml:space="preserve"> </w:t>
      </w:r>
    </w:p>
    <w:p w14:paraId="14D2F936" w14:textId="77777777" w:rsidR="00AB7BA1" w:rsidRPr="009630B9" w:rsidRDefault="00AB7BA1" w:rsidP="00AB7BA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B7BA1" w:rsidRPr="009630B9" w14:paraId="26B425B0" w14:textId="77777777" w:rsidTr="00295521">
        <w:tc>
          <w:tcPr>
            <w:tcW w:w="7501" w:type="dxa"/>
          </w:tcPr>
          <w:p w14:paraId="7CAF3EBE" w14:textId="77777777" w:rsidR="00AB7BA1" w:rsidRPr="009C2683" w:rsidRDefault="00AB7BA1" w:rsidP="004E7FF8">
            <w:pPr>
              <w:numPr>
                <w:ilvl w:val="0"/>
                <w:numId w:val="58"/>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6A06ECB7" w14:textId="77777777" w:rsidR="00AB7BA1" w:rsidRPr="009C2683" w:rsidRDefault="00AB7BA1" w:rsidP="00295521">
            <w:pPr>
              <w:jc w:val="center"/>
              <w:rPr>
                <w:rFonts w:ascii="Times New Roman" w:hAnsi="Times New Roman"/>
                <w:b/>
                <w:sz w:val="24"/>
                <w:szCs w:val="24"/>
                <w:highlight w:val="yellow"/>
              </w:rPr>
            </w:pPr>
          </w:p>
        </w:tc>
      </w:tr>
      <w:tr w:rsidR="00AB7BA1" w:rsidRPr="009630B9" w14:paraId="0FCB36E9" w14:textId="77777777" w:rsidTr="00295521">
        <w:tc>
          <w:tcPr>
            <w:tcW w:w="7501" w:type="dxa"/>
          </w:tcPr>
          <w:p w14:paraId="6816986B" w14:textId="77777777" w:rsidR="00AB7BA1" w:rsidRPr="009C2683" w:rsidRDefault="00AB7BA1" w:rsidP="004E7FF8">
            <w:pPr>
              <w:numPr>
                <w:ilvl w:val="0"/>
                <w:numId w:val="58"/>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45E225A6" w14:textId="77777777" w:rsidR="00AB7BA1" w:rsidRPr="009C2683" w:rsidRDefault="00AB7BA1" w:rsidP="00295521">
            <w:pPr>
              <w:jc w:val="center"/>
              <w:rPr>
                <w:rFonts w:ascii="Times New Roman" w:hAnsi="Times New Roman"/>
                <w:b/>
                <w:sz w:val="24"/>
                <w:szCs w:val="24"/>
                <w:highlight w:val="yellow"/>
              </w:rPr>
            </w:pPr>
          </w:p>
        </w:tc>
      </w:tr>
      <w:tr w:rsidR="00AB7BA1" w:rsidRPr="009630B9" w14:paraId="30262B29" w14:textId="77777777" w:rsidTr="00295521">
        <w:tc>
          <w:tcPr>
            <w:tcW w:w="7501" w:type="dxa"/>
          </w:tcPr>
          <w:p w14:paraId="020647D0" w14:textId="77777777" w:rsidR="00AB7BA1" w:rsidRPr="009C2683" w:rsidRDefault="00AB7BA1" w:rsidP="004E7FF8">
            <w:pPr>
              <w:numPr>
                <w:ilvl w:val="0"/>
                <w:numId w:val="58"/>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45FDAEC2" w14:textId="77777777" w:rsidR="00AB7BA1" w:rsidRPr="009C2683" w:rsidRDefault="00AB7BA1" w:rsidP="00295521">
            <w:pPr>
              <w:jc w:val="center"/>
              <w:rPr>
                <w:rFonts w:ascii="Times New Roman" w:hAnsi="Times New Roman"/>
                <w:b/>
                <w:sz w:val="24"/>
                <w:szCs w:val="24"/>
                <w:highlight w:val="yellow"/>
              </w:rPr>
            </w:pPr>
          </w:p>
        </w:tc>
      </w:tr>
      <w:tr w:rsidR="00AB7BA1" w:rsidRPr="009630B9" w14:paraId="548C5D9E" w14:textId="77777777" w:rsidTr="00295521">
        <w:tc>
          <w:tcPr>
            <w:tcW w:w="7501" w:type="dxa"/>
          </w:tcPr>
          <w:p w14:paraId="435296D7" w14:textId="77777777" w:rsidR="00AB7BA1" w:rsidRPr="009C2683" w:rsidRDefault="00AB7BA1" w:rsidP="004E7FF8">
            <w:pPr>
              <w:numPr>
                <w:ilvl w:val="0"/>
                <w:numId w:val="58"/>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527192DE" w14:textId="77777777" w:rsidR="00AB7BA1" w:rsidRPr="009C2683" w:rsidRDefault="00AB7BA1" w:rsidP="00295521">
            <w:pPr>
              <w:suppressAutoHyphens/>
              <w:rPr>
                <w:rFonts w:ascii="Times New Roman" w:hAnsi="Times New Roman"/>
                <w:b/>
                <w:sz w:val="24"/>
                <w:szCs w:val="24"/>
              </w:rPr>
            </w:pPr>
          </w:p>
        </w:tc>
        <w:tc>
          <w:tcPr>
            <w:tcW w:w="1854" w:type="dxa"/>
          </w:tcPr>
          <w:p w14:paraId="6A1C238A" w14:textId="77777777" w:rsidR="00AB7BA1" w:rsidRPr="009C2683" w:rsidRDefault="00AB7BA1" w:rsidP="00295521">
            <w:pPr>
              <w:jc w:val="center"/>
              <w:rPr>
                <w:rFonts w:ascii="Times New Roman" w:hAnsi="Times New Roman"/>
                <w:b/>
                <w:sz w:val="24"/>
                <w:szCs w:val="24"/>
                <w:highlight w:val="yellow"/>
              </w:rPr>
            </w:pPr>
          </w:p>
        </w:tc>
      </w:tr>
    </w:tbl>
    <w:p w14:paraId="27F0533D" w14:textId="77777777" w:rsidR="00AB7BA1" w:rsidRPr="00AF394D" w:rsidRDefault="00AB7BA1" w:rsidP="004E7FF8">
      <w:pPr>
        <w:numPr>
          <w:ilvl w:val="0"/>
          <w:numId w:val="59"/>
        </w:numPr>
        <w:suppressAutoHyphens/>
        <w:spacing w:after="0"/>
        <w:jc w:val="center"/>
        <w:rPr>
          <w:rFonts w:ascii="Times New Roman" w:hAnsi="Times New Roman"/>
          <w:b/>
          <w:sz w:val="24"/>
          <w:szCs w:val="24"/>
        </w:rPr>
      </w:pPr>
      <w:r w:rsidRPr="009630B9">
        <w:rPr>
          <w:rFonts w:ascii="Times New Roman" w:hAnsi="Times New Roman"/>
          <w:b/>
          <w:i/>
          <w:u w:val="single"/>
        </w:rPr>
        <w:br w:type="page"/>
      </w:r>
      <w:r w:rsidRPr="00AF394D">
        <w:rPr>
          <w:rFonts w:ascii="Times New Roman" w:hAnsi="Times New Roman"/>
          <w:b/>
          <w:sz w:val="24"/>
          <w:szCs w:val="24"/>
        </w:rPr>
        <w:lastRenderedPageBreak/>
        <w:t xml:space="preserve">ОБЩАЯ ХАРАКТЕРИСТИКА </w:t>
      </w:r>
      <w:r w:rsidRPr="00AF394D">
        <w:rPr>
          <w:rFonts w:ascii="Times New Roman" w:hAnsi="Times New Roman"/>
          <w:b/>
          <w:color w:val="000000"/>
          <w:sz w:val="24"/>
          <w:szCs w:val="24"/>
        </w:rPr>
        <w:t>РАБОЧЕЙ ПРОГРАММЫ</w:t>
      </w:r>
      <w:r w:rsidRPr="00AF394D">
        <w:rPr>
          <w:rFonts w:ascii="Times New Roman" w:hAnsi="Times New Roman"/>
          <w:b/>
          <w:sz w:val="24"/>
          <w:szCs w:val="24"/>
        </w:rPr>
        <w:t xml:space="preserve"> УЧЕБНОЙ ДИСЦИПЛИНЫ</w:t>
      </w:r>
    </w:p>
    <w:p w14:paraId="49B600A9" w14:textId="79A95B9F" w:rsidR="00AB7BA1" w:rsidRPr="00AF394D" w:rsidRDefault="00AB7BA1" w:rsidP="00AB7BA1">
      <w:pPr>
        <w:spacing w:after="0"/>
        <w:jc w:val="center"/>
        <w:rPr>
          <w:rFonts w:ascii="Times New Roman" w:hAnsi="Times New Roman"/>
          <w:b/>
          <w:iCs/>
          <w:sz w:val="24"/>
          <w:szCs w:val="24"/>
        </w:rPr>
      </w:pPr>
      <w:r w:rsidRPr="00AF394D">
        <w:rPr>
          <w:rFonts w:ascii="Times New Roman" w:hAnsi="Times New Roman"/>
          <w:b/>
          <w:iCs/>
          <w:sz w:val="24"/>
          <w:szCs w:val="24"/>
        </w:rPr>
        <w:t>«</w:t>
      </w:r>
      <w:r>
        <w:rPr>
          <w:rFonts w:ascii="Times New Roman" w:hAnsi="Times New Roman"/>
          <w:b/>
          <w:bCs/>
          <w:iCs/>
          <w:sz w:val="24"/>
          <w:szCs w:val="24"/>
        </w:rPr>
        <w:t>ОП.08 Основы экономики</w:t>
      </w:r>
      <w:r w:rsidRPr="00AF394D">
        <w:rPr>
          <w:rFonts w:ascii="Times New Roman" w:hAnsi="Times New Roman"/>
          <w:b/>
          <w:iCs/>
          <w:sz w:val="24"/>
          <w:szCs w:val="24"/>
        </w:rPr>
        <w:t>»</w:t>
      </w:r>
    </w:p>
    <w:p w14:paraId="66442165" w14:textId="77777777" w:rsidR="00AB7BA1" w:rsidRPr="009630B9" w:rsidRDefault="00AB7BA1" w:rsidP="00AB7BA1">
      <w:pPr>
        <w:spacing w:after="0"/>
        <w:ind w:firstLine="709"/>
        <w:jc w:val="center"/>
        <w:rPr>
          <w:rFonts w:ascii="Times New Roman" w:hAnsi="Times New Roman"/>
          <w:sz w:val="24"/>
          <w:szCs w:val="24"/>
          <w:vertAlign w:val="superscript"/>
        </w:rPr>
      </w:pPr>
    </w:p>
    <w:p w14:paraId="5EC1FCE7" w14:textId="77777777" w:rsidR="00AB7BA1" w:rsidRPr="00AF394D" w:rsidRDefault="00AB7BA1" w:rsidP="00AB7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w:t>
      </w:r>
      <w:r>
        <w:rPr>
          <w:rFonts w:ascii="Times New Roman" w:hAnsi="Times New Roman"/>
          <w:b/>
          <w:sz w:val="24"/>
          <w:szCs w:val="24"/>
        </w:rPr>
        <w:t>образовательной</w:t>
      </w:r>
      <w:r w:rsidRPr="00AF394D">
        <w:rPr>
          <w:rFonts w:ascii="Times New Roman" w:hAnsi="Times New Roman"/>
          <w:b/>
          <w:sz w:val="24"/>
          <w:szCs w:val="24"/>
        </w:rPr>
        <w:t xml:space="preserve"> программы: </w:t>
      </w:r>
    </w:p>
    <w:p w14:paraId="756E5ACA" w14:textId="77777777" w:rsidR="003D77DE" w:rsidRDefault="00AB7BA1" w:rsidP="00AB7B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Учебная дисциплина</w:t>
      </w:r>
      <w:r w:rsidRPr="009630B9">
        <w:rPr>
          <w:rFonts w:ascii="Times New Roman" w:hAnsi="Times New Roman"/>
          <w:sz w:val="24"/>
          <w:szCs w:val="24"/>
        </w:rPr>
        <w:t xml:space="preserve"> </w:t>
      </w:r>
      <w:r w:rsidR="003D77DE">
        <w:rPr>
          <w:rFonts w:ascii="Times New Roman" w:hAnsi="Times New Roman"/>
          <w:sz w:val="24"/>
          <w:szCs w:val="24"/>
        </w:rPr>
        <w:t>«</w:t>
      </w:r>
      <w:r>
        <w:rPr>
          <w:rFonts w:ascii="Times New Roman" w:hAnsi="Times New Roman"/>
          <w:sz w:val="24"/>
          <w:szCs w:val="24"/>
        </w:rPr>
        <w:t>ОП.08</w:t>
      </w:r>
      <w:r w:rsidRPr="00FB4DD1">
        <w:rPr>
          <w:rFonts w:ascii="Times New Roman" w:hAnsi="Times New Roman"/>
          <w:sz w:val="24"/>
          <w:szCs w:val="24"/>
        </w:rPr>
        <w:t xml:space="preserve"> Основы экономики</w:t>
      </w:r>
      <w:r w:rsidR="003D77DE">
        <w:rPr>
          <w:rFonts w:ascii="Times New Roman" w:hAnsi="Times New Roman"/>
          <w:sz w:val="24"/>
          <w:szCs w:val="24"/>
        </w:rPr>
        <w:t>»</w:t>
      </w:r>
      <w:r w:rsidRPr="009630B9">
        <w:rPr>
          <w:rFonts w:ascii="Times New Roman" w:hAnsi="Times New Roman"/>
          <w:sz w:val="24"/>
          <w:szCs w:val="24"/>
        </w:rPr>
        <w:t xml:space="preserve"> </w:t>
      </w:r>
      <w:r w:rsidRPr="00AF394D">
        <w:rPr>
          <w:rFonts w:ascii="Times New Roman" w:hAnsi="Times New Roman"/>
          <w:sz w:val="24"/>
          <w:szCs w:val="24"/>
        </w:rPr>
        <w:t xml:space="preserve">является обязательной частью </w:t>
      </w:r>
      <w:r>
        <w:rPr>
          <w:rFonts w:ascii="Times New Roman" w:hAnsi="Times New Roman"/>
          <w:bCs/>
          <w:sz w:val="24"/>
          <w:szCs w:val="24"/>
        </w:rPr>
        <w:t>общепрофессионального цикла</w:t>
      </w:r>
      <w:r w:rsidRPr="00AF394D">
        <w:rPr>
          <w:rFonts w:ascii="Times New Roman" w:hAnsi="Times New Roman"/>
          <w:b/>
          <w:bCs/>
          <w:sz w:val="24"/>
          <w:szCs w:val="24"/>
        </w:rPr>
        <w:t xml:space="preserve"> </w:t>
      </w:r>
      <w:r>
        <w:rPr>
          <w:rFonts w:ascii="Times New Roman" w:hAnsi="Times New Roman"/>
          <w:sz w:val="24"/>
          <w:szCs w:val="24"/>
        </w:rPr>
        <w:t>ПО</w:t>
      </w:r>
      <w:r w:rsidRPr="00AF394D">
        <w:rPr>
          <w:rFonts w:ascii="Times New Roman" w:hAnsi="Times New Roman"/>
          <w:sz w:val="24"/>
          <w:szCs w:val="24"/>
        </w:rPr>
        <w:t>П-П в соответствии с ФГОС СПО по</w:t>
      </w:r>
      <w:r w:rsidRPr="009630B9">
        <w:rPr>
          <w:rFonts w:ascii="Times New Roman" w:hAnsi="Times New Roman"/>
          <w:sz w:val="24"/>
          <w:szCs w:val="24"/>
        </w:rPr>
        <w:t xml:space="preserve"> </w:t>
      </w:r>
      <w:r w:rsidRPr="005E7844">
        <w:rPr>
          <w:rFonts w:ascii="Times New Roman" w:hAnsi="Times New Roman"/>
          <w:sz w:val="24"/>
          <w:szCs w:val="24"/>
        </w:rPr>
        <w:t xml:space="preserve">специальности </w:t>
      </w:r>
      <w:r w:rsidRPr="00AB7BA1">
        <w:rPr>
          <w:rFonts w:ascii="Times New Roman" w:hAnsi="Times New Roman"/>
          <w:sz w:val="24"/>
          <w:szCs w:val="24"/>
        </w:rPr>
        <w:t>13.02.02. Теплоснабжение и теплотехническое оборудование</w:t>
      </w:r>
      <w:r>
        <w:rPr>
          <w:rFonts w:ascii="Times New Roman" w:hAnsi="Times New Roman"/>
          <w:sz w:val="24"/>
          <w:szCs w:val="24"/>
        </w:rPr>
        <w:t xml:space="preserve">. </w:t>
      </w:r>
    </w:p>
    <w:p w14:paraId="28337DBD" w14:textId="440E58B8" w:rsidR="00AB7BA1" w:rsidRPr="00CE2E14" w:rsidRDefault="00AB7BA1" w:rsidP="00AB7B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02.</w:t>
      </w:r>
    </w:p>
    <w:p w14:paraId="5A6B7461" w14:textId="77777777" w:rsidR="00AB7BA1" w:rsidRPr="009630B9" w:rsidRDefault="00AB7BA1" w:rsidP="00AB7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5C9A55" w14:textId="77777777" w:rsidR="00AB7BA1" w:rsidRPr="00AF394D" w:rsidRDefault="00AB7BA1" w:rsidP="00AB7BA1">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66999AB3" w14:textId="77777777" w:rsidR="00AB7BA1" w:rsidRPr="00AF394D" w:rsidRDefault="00AB7BA1" w:rsidP="00AB7BA1">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638"/>
        <w:gridCol w:w="3691"/>
      </w:tblGrid>
      <w:tr w:rsidR="00E630F4" w:rsidRPr="004930B6" w14:paraId="586B4A0B" w14:textId="77777777" w:rsidTr="00E630F4">
        <w:trPr>
          <w:trHeight w:val="649"/>
        </w:trPr>
        <w:tc>
          <w:tcPr>
            <w:tcW w:w="649" w:type="pct"/>
            <w:hideMark/>
          </w:tcPr>
          <w:p w14:paraId="2DD0AD7B" w14:textId="77777777" w:rsidR="00E630F4" w:rsidRPr="004930B6" w:rsidRDefault="00E630F4" w:rsidP="00295521">
            <w:pPr>
              <w:suppressAutoHyphens/>
              <w:spacing w:after="0" w:line="240" w:lineRule="auto"/>
              <w:jc w:val="center"/>
              <w:rPr>
                <w:rFonts w:ascii="Times New Roman" w:hAnsi="Times New Roman"/>
                <w:sz w:val="24"/>
                <w:szCs w:val="24"/>
              </w:rPr>
            </w:pPr>
            <w:r w:rsidRPr="004930B6">
              <w:rPr>
                <w:rFonts w:ascii="Times New Roman" w:hAnsi="Times New Roman"/>
                <w:sz w:val="24"/>
                <w:szCs w:val="24"/>
              </w:rPr>
              <w:t>Код</w:t>
            </w:r>
          </w:p>
          <w:p w14:paraId="399C031A" w14:textId="77777777" w:rsidR="00E630F4" w:rsidRPr="004930B6" w:rsidRDefault="00E630F4" w:rsidP="00295521">
            <w:pPr>
              <w:suppressAutoHyphens/>
              <w:spacing w:after="0" w:line="240" w:lineRule="auto"/>
              <w:jc w:val="center"/>
              <w:rPr>
                <w:rFonts w:ascii="Times New Roman" w:hAnsi="Times New Roman"/>
                <w:sz w:val="24"/>
                <w:szCs w:val="24"/>
              </w:rPr>
            </w:pPr>
            <w:r w:rsidRPr="004930B6">
              <w:rPr>
                <w:rFonts w:ascii="Times New Roman" w:hAnsi="Times New Roman"/>
                <w:sz w:val="24"/>
                <w:szCs w:val="24"/>
              </w:rPr>
              <w:t>ПК, ОК</w:t>
            </w:r>
          </w:p>
        </w:tc>
        <w:tc>
          <w:tcPr>
            <w:tcW w:w="2423" w:type="pct"/>
            <w:hideMark/>
          </w:tcPr>
          <w:p w14:paraId="1378DD7B" w14:textId="77777777" w:rsidR="00E630F4" w:rsidRPr="004930B6" w:rsidRDefault="00E630F4" w:rsidP="00295521">
            <w:pPr>
              <w:suppressAutoHyphens/>
              <w:spacing w:after="0" w:line="240" w:lineRule="auto"/>
              <w:jc w:val="center"/>
              <w:rPr>
                <w:rFonts w:ascii="Times New Roman" w:hAnsi="Times New Roman"/>
                <w:sz w:val="24"/>
                <w:szCs w:val="24"/>
              </w:rPr>
            </w:pPr>
            <w:r w:rsidRPr="004930B6">
              <w:rPr>
                <w:rFonts w:ascii="Times New Roman" w:hAnsi="Times New Roman"/>
                <w:sz w:val="24"/>
                <w:szCs w:val="24"/>
              </w:rPr>
              <w:t>Умения</w:t>
            </w:r>
          </w:p>
        </w:tc>
        <w:tc>
          <w:tcPr>
            <w:tcW w:w="1928" w:type="pct"/>
            <w:hideMark/>
          </w:tcPr>
          <w:p w14:paraId="7AF30748" w14:textId="77777777" w:rsidR="00E630F4" w:rsidRPr="004930B6" w:rsidRDefault="00E630F4" w:rsidP="00295521">
            <w:pPr>
              <w:suppressAutoHyphens/>
              <w:spacing w:after="0" w:line="240" w:lineRule="auto"/>
              <w:jc w:val="center"/>
              <w:rPr>
                <w:rFonts w:ascii="Times New Roman" w:hAnsi="Times New Roman"/>
                <w:sz w:val="24"/>
                <w:szCs w:val="24"/>
              </w:rPr>
            </w:pPr>
            <w:r w:rsidRPr="004930B6">
              <w:rPr>
                <w:rFonts w:ascii="Times New Roman" w:hAnsi="Times New Roman"/>
                <w:sz w:val="24"/>
                <w:szCs w:val="24"/>
              </w:rPr>
              <w:t>Знания</w:t>
            </w:r>
          </w:p>
        </w:tc>
      </w:tr>
      <w:tr w:rsidR="00E630F4" w:rsidRPr="004930B6" w14:paraId="017E30CD" w14:textId="77777777" w:rsidTr="00E630F4">
        <w:trPr>
          <w:trHeight w:val="421"/>
        </w:trPr>
        <w:tc>
          <w:tcPr>
            <w:tcW w:w="649" w:type="pct"/>
            <w:vMerge w:val="restart"/>
          </w:tcPr>
          <w:p w14:paraId="27046FA0" w14:textId="77777777" w:rsidR="00E630F4" w:rsidRPr="00200FAE" w:rsidRDefault="00E630F4" w:rsidP="00295521">
            <w:pPr>
              <w:suppressAutoHyphens/>
              <w:spacing w:after="0" w:line="240" w:lineRule="auto"/>
              <w:rPr>
                <w:rFonts w:ascii="Times New Roman" w:hAnsi="Times New Roman"/>
                <w:b/>
                <w:bCs/>
                <w:i/>
                <w:sz w:val="24"/>
                <w:szCs w:val="24"/>
                <w:highlight w:val="yellow"/>
                <w:u w:val="single"/>
              </w:rPr>
            </w:pPr>
            <w:r>
              <w:rPr>
                <w:rFonts w:ascii="Times New Roman" w:hAnsi="Times New Roman"/>
                <w:b/>
                <w:sz w:val="24"/>
                <w:szCs w:val="24"/>
              </w:rPr>
              <w:t>ПК 6.1</w:t>
            </w:r>
          </w:p>
        </w:tc>
        <w:tc>
          <w:tcPr>
            <w:tcW w:w="2423" w:type="pct"/>
          </w:tcPr>
          <w:p w14:paraId="23C677C8" w14:textId="77777777" w:rsidR="00E630F4" w:rsidRPr="003E11DC" w:rsidRDefault="00E630F4" w:rsidP="00295521">
            <w:pPr>
              <w:spacing w:after="0" w:line="240" w:lineRule="auto"/>
              <w:rPr>
                <w:rFonts w:ascii="Times New Roman" w:hAnsi="Times New Roman"/>
                <w:sz w:val="24"/>
                <w:szCs w:val="24"/>
              </w:rPr>
            </w:pPr>
            <w:r>
              <w:rPr>
                <w:rFonts w:ascii="Times New Roman" w:hAnsi="Times New Roman"/>
                <w:sz w:val="24"/>
                <w:szCs w:val="24"/>
              </w:rPr>
              <w:t>Использовать цифровые решения в профессиональной деятельности</w:t>
            </w:r>
          </w:p>
        </w:tc>
        <w:tc>
          <w:tcPr>
            <w:tcW w:w="1928" w:type="pct"/>
          </w:tcPr>
          <w:p w14:paraId="37A2F42D" w14:textId="77777777" w:rsidR="00E630F4" w:rsidRPr="003E11DC" w:rsidRDefault="00E630F4" w:rsidP="00295521">
            <w:pPr>
              <w:spacing w:after="0" w:line="240" w:lineRule="auto"/>
              <w:rPr>
                <w:rFonts w:ascii="Times New Roman" w:hAnsi="Times New Roman"/>
                <w:sz w:val="24"/>
                <w:szCs w:val="24"/>
              </w:rPr>
            </w:pPr>
            <w:r>
              <w:rPr>
                <w:rFonts w:ascii="Times New Roman" w:hAnsi="Times New Roman"/>
                <w:sz w:val="24"/>
                <w:szCs w:val="24"/>
              </w:rPr>
              <w:t>Цифровые решения для технических задач</w:t>
            </w:r>
          </w:p>
        </w:tc>
      </w:tr>
      <w:tr w:rsidR="00E630F4" w:rsidRPr="004930B6" w14:paraId="4B47C07A" w14:textId="77777777" w:rsidTr="00E630F4">
        <w:trPr>
          <w:trHeight w:val="421"/>
        </w:trPr>
        <w:tc>
          <w:tcPr>
            <w:tcW w:w="649" w:type="pct"/>
            <w:vMerge/>
          </w:tcPr>
          <w:p w14:paraId="6122E2C4" w14:textId="77777777" w:rsidR="00E630F4" w:rsidRPr="00200FAE" w:rsidRDefault="00E630F4" w:rsidP="00295521">
            <w:pPr>
              <w:suppressAutoHyphens/>
              <w:spacing w:after="0" w:line="240" w:lineRule="auto"/>
              <w:rPr>
                <w:rFonts w:ascii="Times New Roman" w:hAnsi="Times New Roman"/>
                <w:b/>
                <w:bCs/>
                <w:i/>
                <w:sz w:val="24"/>
                <w:szCs w:val="24"/>
                <w:highlight w:val="yellow"/>
                <w:u w:val="single"/>
              </w:rPr>
            </w:pPr>
          </w:p>
        </w:tc>
        <w:tc>
          <w:tcPr>
            <w:tcW w:w="2423" w:type="pct"/>
          </w:tcPr>
          <w:p w14:paraId="62EA552E" w14:textId="77777777" w:rsidR="00E630F4" w:rsidRPr="003E11DC" w:rsidRDefault="00E630F4" w:rsidP="00295521">
            <w:pPr>
              <w:spacing w:after="0" w:line="240" w:lineRule="auto"/>
              <w:rPr>
                <w:rFonts w:ascii="Times New Roman" w:hAnsi="Times New Roman"/>
                <w:sz w:val="24"/>
                <w:szCs w:val="24"/>
              </w:rPr>
            </w:pPr>
            <w:r>
              <w:rPr>
                <w:rFonts w:ascii="Times New Roman" w:hAnsi="Times New Roman"/>
                <w:sz w:val="24"/>
                <w:szCs w:val="24"/>
              </w:rPr>
              <w:t>Применять современные цифровые решения при проектировании информационных систем</w:t>
            </w:r>
          </w:p>
        </w:tc>
        <w:tc>
          <w:tcPr>
            <w:tcW w:w="1928" w:type="pct"/>
          </w:tcPr>
          <w:p w14:paraId="776A7CEE" w14:textId="77777777" w:rsidR="00E630F4" w:rsidRPr="003E11DC" w:rsidRDefault="00E630F4" w:rsidP="00295521">
            <w:pPr>
              <w:spacing w:after="0" w:line="240" w:lineRule="auto"/>
              <w:rPr>
                <w:rFonts w:ascii="Times New Roman" w:hAnsi="Times New Roman"/>
                <w:sz w:val="24"/>
                <w:szCs w:val="24"/>
              </w:rPr>
            </w:pPr>
            <w:r>
              <w:rPr>
                <w:rFonts w:ascii="Times New Roman" w:hAnsi="Times New Roman"/>
                <w:sz w:val="24"/>
                <w:szCs w:val="24"/>
              </w:rPr>
              <w:t>Характеристика процесса проектирования цифровых решений</w:t>
            </w:r>
          </w:p>
        </w:tc>
      </w:tr>
      <w:tr w:rsidR="00E630F4" w:rsidRPr="004930B6" w14:paraId="234142C9" w14:textId="77777777" w:rsidTr="00E630F4">
        <w:trPr>
          <w:trHeight w:val="421"/>
        </w:trPr>
        <w:tc>
          <w:tcPr>
            <w:tcW w:w="649" w:type="pct"/>
            <w:vMerge w:val="restart"/>
          </w:tcPr>
          <w:p w14:paraId="1AAFF8A4" w14:textId="77777777" w:rsidR="00E630F4" w:rsidRPr="00200FAE" w:rsidRDefault="00E630F4" w:rsidP="00295521">
            <w:pPr>
              <w:suppressAutoHyphens/>
              <w:spacing w:after="0" w:line="240" w:lineRule="auto"/>
              <w:rPr>
                <w:rFonts w:ascii="Times New Roman" w:hAnsi="Times New Roman"/>
                <w:b/>
                <w:bCs/>
                <w:i/>
                <w:sz w:val="24"/>
                <w:szCs w:val="24"/>
                <w:highlight w:val="yellow"/>
                <w:u w:val="single"/>
              </w:rPr>
            </w:pPr>
            <w:r w:rsidRPr="00200FAE">
              <w:rPr>
                <w:rFonts w:ascii="Times New Roman" w:hAnsi="Times New Roman"/>
                <w:b/>
                <w:sz w:val="24"/>
                <w:szCs w:val="24"/>
              </w:rPr>
              <w:t>ПК 6.3</w:t>
            </w:r>
          </w:p>
        </w:tc>
        <w:tc>
          <w:tcPr>
            <w:tcW w:w="2423" w:type="pct"/>
          </w:tcPr>
          <w:p w14:paraId="68007B43" w14:textId="77777777" w:rsidR="00E630F4" w:rsidRPr="003E11DC" w:rsidRDefault="00E630F4" w:rsidP="00295521">
            <w:pPr>
              <w:spacing w:after="0" w:line="240" w:lineRule="auto"/>
              <w:rPr>
                <w:rFonts w:ascii="Times New Roman" w:hAnsi="Times New Roman"/>
                <w:sz w:val="24"/>
                <w:szCs w:val="24"/>
              </w:rPr>
            </w:pPr>
            <w:r>
              <w:rPr>
                <w:rFonts w:ascii="Times New Roman" w:hAnsi="Times New Roman"/>
                <w:sz w:val="24"/>
                <w:szCs w:val="24"/>
              </w:rPr>
              <w:t>Использовать социальные сети и поисковые системы</w:t>
            </w:r>
          </w:p>
        </w:tc>
        <w:tc>
          <w:tcPr>
            <w:tcW w:w="1928" w:type="pct"/>
          </w:tcPr>
          <w:p w14:paraId="2409B3BE" w14:textId="77777777" w:rsidR="00E630F4" w:rsidRPr="0011214E" w:rsidRDefault="00E630F4" w:rsidP="00295521">
            <w:pPr>
              <w:spacing w:after="0" w:line="240" w:lineRule="auto"/>
              <w:rPr>
                <w:rFonts w:ascii="Times New Roman" w:hAnsi="Times New Roman"/>
                <w:bCs/>
                <w:sz w:val="24"/>
                <w:szCs w:val="24"/>
              </w:rPr>
            </w:pPr>
            <w:r>
              <w:rPr>
                <w:rFonts w:ascii="Times New Roman" w:hAnsi="Times New Roman"/>
                <w:bCs/>
                <w:sz w:val="24"/>
                <w:szCs w:val="24"/>
              </w:rPr>
              <w:t>Использование</w:t>
            </w:r>
            <w:r w:rsidRPr="0011214E">
              <w:rPr>
                <w:rFonts w:ascii="Times New Roman" w:hAnsi="Times New Roman"/>
                <w:bCs/>
                <w:sz w:val="24"/>
                <w:szCs w:val="24"/>
              </w:rPr>
              <w:t xml:space="preserve"> социальных сетей для поиска информации</w:t>
            </w:r>
          </w:p>
        </w:tc>
      </w:tr>
      <w:tr w:rsidR="00E630F4" w:rsidRPr="004930B6" w14:paraId="6D122F41" w14:textId="77777777" w:rsidTr="00E630F4">
        <w:trPr>
          <w:trHeight w:val="421"/>
        </w:trPr>
        <w:tc>
          <w:tcPr>
            <w:tcW w:w="649" w:type="pct"/>
            <w:vMerge/>
          </w:tcPr>
          <w:p w14:paraId="19ABECCB" w14:textId="77777777" w:rsidR="00E630F4" w:rsidRPr="00200FAE" w:rsidRDefault="00E630F4" w:rsidP="00295521">
            <w:pPr>
              <w:suppressAutoHyphens/>
              <w:spacing w:after="0" w:line="240" w:lineRule="auto"/>
              <w:rPr>
                <w:rFonts w:ascii="Times New Roman" w:hAnsi="Times New Roman"/>
                <w:b/>
                <w:bCs/>
                <w:i/>
                <w:sz w:val="24"/>
                <w:szCs w:val="24"/>
                <w:highlight w:val="yellow"/>
                <w:u w:val="single"/>
              </w:rPr>
            </w:pPr>
          </w:p>
        </w:tc>
        <w:tc>
          <w:tcPr>
            <w:tcW w:w="2423" w:type="pct"/>
          </w:tcPr>
          <w:p w14:paraId="09FF2678" w14:textId="77777777" w:rsidR="00E630F4" w:rsidRPr="000E2659" w:rsidRDefault="00E630F4" w:rsidP="00295521">
            <w:pPr>
              <w:spacing w:after="0" w:line="240" w:lineRule="auto"/>
              <w:rPr>
                <w:rFonts w:ascii="Times New Roman" w:hAnsi="Times New Roman"/>
                <w:b/>
                <w:sz w:val="24"/>
                <w:szCs w:val="24"/>
              </w:rPr>
            </w:pPr>
          </w:p>
        </w:tc>
        <w:tc>
          <w:tcPr>
            <w:tcW w:w="1928" w:type="pct"/>
          </w:tcPr>
          <w:p w14:paraId="1507F36C" w14:textId="77777777" w:rsidR="00E630F4" w:rsidRPr="003E11DC" w:rsidRDefault="00E630F4" w:rsidP="00295521">
            <w:pPr>
              <w:spacing w:after="0" w:line="240" w:lineRule="auto"/>
              <w:rPr>
                <w:rFonts w:ascii="Times New Roman" w:hAnsi="Times New Roman"/>
                <w:sz w:val="24"/>
                <w:szCs w:val="24"/>
              </w:rPr>
            </w:pPr>
            <w:r>
              <w:rPr>
                <w:rFonts w:ascii="Times New Roman" w:hAnsi="Times New Roman"/>
                <w:sz w:val="24"/>
                <w:szCs w:val="24"/>
              </w:rPr>
              <w:t>Использование поисковых систем для поиска оптимизации и ее анализа информации</w:t>
            </w:r>
          </w:p>
        </w:tc>
      </w:tr>
      <w:tr w:rsidR="00E630F4" w:rsidRPr="004930B6" w14:paraId="4D9D408B" w14:textId="77777777" w:rsidTr="00E630F4">
        <w:trPr>
          <w:trHeight w:val="212"/>
        </w:trPr>
        <w:tc>
          <w:tcPr>
            <w:tcW w:w="649" w:type="pct"/>
            <w:vMerge w:val="restart"/>
          </w:tcPr>
          <w:p w14:paraId="0BE7928E" w14:textId="77777777" w:rsidR="00E630F4" w:rsidRPr="00E414E8" w:rsidRDefault="00E630F4" w:rsidP="00AB7BA1">
            <w:pPr>
              <w:spacing w:after="0" w:line="240" w:lineRule="auto"/>
              <w:rPr>
                <w:rFonts w:ascii="Times New Roman" w:hAnsi="Times New Roman"/>
                <w:b/>
                <w:bCs/>
                <w:sz w:val="24"/>
                <w:szCs w:val="24"/>
              </w:rPr>
            </w:pPr>
            <w:r w:rsidRPr="00E414E8">
              <w:rPr>
                <w:rFonts w:ascii="Times New Roman" w:hAnsi="Times New Roman"/>
                <w:b/>
                <w:bCs/>
                <w:sz w:val="24"/>
                <w:szCs w:val="24"/>
              </w:rPr>
              <w:t>ОК 02</w:t>
            </w:r>
          </w:p>
          <w:p w14:paraId="6DABB337" w14:textId="18ABA50D" w:rsidR="00E630F4" w:rsidRPr="004930B6" w:rsidRDefault="00E630F4" w:rsidP="00AB7BA1">
            <w:pPr>
              <w:suppressAutoHyphens/>
              <w:spacing w:after="0" w:line="240" w:lineRule="auto"/>
              <w:rPr>
                <w:rFonts w:ascii="Times New Roman" w:hAnsi="Times New Roman"/>
                <w:b/>
                <w:sz w:val="24"/>
                <w:szCs w:val="24"/>
                <w:highlight w:val="yellow"/>
              </w:rPr>
            </w:pPr>
          </w:p>
        </w:tc>
        <w:tc>
          <w:tcPr>
            <w:tcW w:w="2423" w:type="pct"/>
          </w:tcPr>
          <w:p w14:paraId="052F6B3D" w14:textId="424A45B2" w:rsidR="00E630F4" w:rsidRPr="00891336"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iCs/>
                <w:sz w:val="24"/>
                <w:szCs w:val="24"/>
              </w:rPr>
              <w:t>определять задачи для поиска информации</w:t>
            </w:r>
          </w:p>
        </w:tc>
        <w:tc>
          <w:tcPr>
            <w:tcW w:w="1928" w:type="pct"/>
          </w:tcPr>
          <w:p w14:paraId="195ADB56" w14:textId="33281B75" w:rsidR="00E630F4" w:rsidRPr="005F16E1"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iCs/>
                <w:sz w:val="24"/>
                <w:szCs w:val="24"/>
              </w:rPr>
              <w:t>номенклатура информационных источников, применяемых в профессиональной деятельности</w:t>
            </w:r>
          </w:p>
        </w:tc>
      </w:tr>
      <w:tr w:rsidR="00E630F4" w:rsidRPr="004930B6" w14:paraId="4670CE61" w14:textId="77777777" w:rsidTr="00E630F4">
        <w:trPr>
          <w:trHeight w:val="212"/>
        </w:trPr>
        <w:tc>
          <w:tcPr>
            <w:tcW w:w="649" w:type="pct"/>
            <w:vMerge/>
          </w:tcPr>
          <w:p w14:paraId="24C1E738" w14:textId="77777777" w:rsidR="00E630F4" w:rsidRPr="004930B6" w:rsidRDefault="00E630F4" w:rsidP="00AB7BA1">
            <w:pPr>
              <w:suppressAutoHyphens/>
              <w:spacing w:after="0" w:line="240" w:lineRule="auto"/>
              <w:jc w:val="center"/>
              <w:rPr>
                <w:rFonts w:ascii="Times New Roman" w:hAnsi="Times New Roman"/>
                <w:i/>
                <w:sz w:val="24"/>
                <w:szCs w:val="24"/>
                <w:highlight w:val="yellow"/>
              </w:rPr>
            </w:pPr>
          </w:p>
        </w:tc>
        <w:tc>
          <w:tcPr>
            <w:tcW w:w="2423" w:type="pct"/>
          </w:tcPr>
          <w:p w14:paraId="7316E0C8" w14:textId="62C2B2A6" w:rsidR="00E630F4" w:rsidRPr="00891336"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iCs/>
                <w:sz w:val="24"/>
                <w:szCs w:val="24"/>
              </w:rPr>
              <w:t>определять необходимые источники информации</w:t>
            </w:r>
          </w:p>
        </w:tc>
        <w:tc>
          <w:tcPr>
            <w:tcW w:w="1928" w:type="pct"/>
          </w:tcPr>
          <w:p w14:paraId="399C90EE" w14:textId="297F3C09" w:rsidR="00E630F4" w:rsidRPr="005F16E1"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cs="Batang"/>
                <w:iCs/>
                <w:sz w:val="24"/>
                <w:szCs w:val="24"/>
              </w:rPr>
              <w:t>приемы структурирования информации</w:t>
            </w:r>
          </w:p>
        </w:tc>
      </w:tr>
      <w:tr w:rsidR="00E630F4" w:rsidRPr="004930B6" w14:paraId="6C8E67B5" w14:textId="77777777" w:rsidTr="00E630F4">
        <w:trPr>
          <w:trHeight w:val="212"/>
        </w:trPr>
        <w:tc>
          <w:tcPr>
            <w:tcW w:w="649" w:type="pct"/>
            <w:vMerge/>
          </w:tcPr>
          <w:p w14:paraId="70AA49DC" w14:textId="77777777" w:rsidR="00E630F4" w:rsidRPr="004930B6" w:rsidRDefault="00E630F4" w:rsidP="00AB7BA1">
            <w:pPr>
              <w:suppressAutoHyphens/>
              <w:spacing w:after="0" w:line="240" w:lineRule="auto"/>
              <w:jc w:val="center"/>
              <w:rPr>
                <w:rFonts w:ascii="Times New Roman" w:hAnsi="Times New Roman"/>
                <w:i/>
                <w:sz w:val="24"/>
                <w:szCs w:val="24"/>
                <w:highlight w:val="yellow"/>
              </w:rPr>
            </w:pPr>
          </w:p>
        </w:tc>
        <w:tc>
          <w:tcPr>
            <w:tcW w:w="2423" w:type="pct"/>
          </w:tcPr>
          <w:p w14:paraId="6F27C93C" w14:textId="4FFE2960" w:rsidR="00E630F4" w:rsidRPr="00891336"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iCs/>
                <w:sz w:val="24"/>
                <w:szCs w:val="24"/>
              </w:rPr>
              <w:t>планировать процесс поиска; структурировать получаемую информацию</w:t>
            </w:r>
          </w:p>
        </w:tc>
        <w:tc>
          <w:tcPr>
            <w:tcW w:w="1928" w:type="pct"/>
          </w:tcPr>
          <w:p w14:paraId="4E0D3A9D" w14:textId="06E27103" w:rsidR="00E630F4" w:rsidRPr="005F16E1"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iCs/>
                <w:sz w:val="24"/>
                <w:szCs w:val="24"/>
              </w:rPr>
              <w:t xml:space="preserve">формат оформления результатов поиска информации, </w:t>
            </w:r>
            <w:r w:rsidRPr="00E414E8">
              <w:rPr>
                <w:rFonts w:ascii="Times New Roman" w:eastAsia="Batang" w:hAnsi="Times New Roman"/>
                <w:bCs/>
                <w:iCs/>
                <w:sz w:val="24"/>
                <w:szCs w:val="24"/>
              </w:rPr>
              <w:t>современные средства и устройства информации</w:t>
            </w:r>
          </w:p>
        </w:tc>
      </w:tr>
      <w:tr w:rsidR="00E630F4" w:rsidRPr="004930B6" w14:paraId="14FF578E" w14:textId="77777777" w:rsidTr="00E630F4">
        <w:trPr>
          <w:trHeight w:val="212"/>
        </w:trPr>
        <w:tc>
          <w:tcPr>
            <w:tcW w:w="649" w:type="pct"/>
            <w:vMerge/>
          </w:tcPr>
          <w:p w14:paraId="2E2D8051" w14:textId="77777777" w:rsidR="00E630F4" w:rsidRPr="004930B6" w:rsidRDefault="00E630F4" w:rsidP="00AB7BA1">
            <w:pPr>
              <w:suppressAutoHyphens/>
              <w:spacing w:after="0" w:line="240" w:lineRule="auto"/>
              <w:jc w:val="center"/>
              <w:rPr>
                <w:rFonts w:ascii="Times New Roman" w:hAnsi="Times New Roman"/>
                <w:i/>
                <w:sz w:val="24"/>
                <w:szCs w:val="24"/>
                <w:highlight w:val="yellow"/>
              </w:rPr>
            </w:pPr>
          </w:p>
        </w:tc>
        <w:tc>
          <w:tcPr>
            <w:tcW w:w="2423" w:type="pct"/>
          </w:tcPr>
          <w:p w14:paraId="01ECABA3" w14:textId="4796E9E8" w:rsidR="00E630F4" w:rsidRPr="00891336"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cs="Batang"/>
                <w:iCs/>
                <w:sz w:val="24"/>
                <w:szCs w:val="24"/>
              </w:rPr>
              <w:t>выделять наиболее значимое в перечне информации</w:t>
            </w:r>
          </w:p>
        </w:tc>
        <w:tc>
          <w:tcPr>
            <w:tcW w:w="1928" w:type="pct"/>
          </w:tcPr>
          <w:p w14:paraId="4DA02D86" w14:textId="042B643D" w:rsidR="00E630F4" w:rsidRPr="005F16E1"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630F4" w:rsidRPr="004930B6" w14:paraId="06DB8913" w14:textId="77777777" w:rsidTr="00E630F4">
        <w:trPr>
          <w:trHeight w:val="212"/>
        </w:trPr>
        <w:tc>
          <w:tcPr>
            <w:tcW w:w="649" w:type="pct"/>
            <w:vMerge/>
          </w:tcPr>
          <w:p w14:paraId="22CEAF51" w14:textId="77777777" w:rsidR="00E630F4" w:rsidRPr="004930B6" w:rsidRDefault="00E630F4" w:rsidP="00AB7BA1">
            <w:pPr>
              <w:suppressAutoHyphens/>
              <w:spacing w:after="0" w:line="240" w:lineRule="auto"/>
              <w:jc w:val="center"/>
              <w:rPr>
                <w:rFonts w:ascii="Times New Roman" w:hAnsi="Times New Roman"/>
                <w:i/>
                <w:sz w:val="24"/>
                <w:szCs w:val="24"/>
                <w:highlight w:val="yellow"/>
              </w:rPr>
            </w:pPr>
          </w:p>
        </w:tc>
        <w:tc>
          <w:tcPr>
            <w:tcW w:w="2423" w:type="pct"/>
          </w:tcPr>
          <w:p w14:paraId="1F739498" w14:textId="1A7F426A" w:rsidR="00E630F4" w:rsidRPr="00891336"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cs="Batang"/>
                <w:iCs/>
                <w:sz w:val="24"/>
                <w:szCs w:val="24"/>
              </w:rPr>
              <w:t>оценивать практическую значимость результатов поиска</w:t>
            </w:r>
          </w:p>
        </w:tc>
        <w:tc>
          <w:tcPr>
            <w:tcW w:w="1928" w:type="pct"/>
          </w:tcPr>
          <w:p w14:paraId="2D1E84DB" w14:textId="1F23ACAF" w:rsidR="00E630F4" w:rsidRPr="005F16E1" w:rsidRDefault="00E630F4" w:rsidP="00AB7BA1">
            <w:pPr>
              <w:suppressAutoHyphens/>
              <w:spacing w:after="0" w:line="240" w:lineRule="auto"/>
              <w:jc w:val="both"/>
              <w:rPr>
                <w:rFonts w:ascii="Times New Roman" w:hAnsi="Times New Roman"/>
                <w:iCs/>
                <w:sz w:val="24"/>
                <w:szCs w:val="24"/>
              </w:rPr>
            </w:pPr>
          </w:p>
        </w:tc>
      </w:tr>
      <w:tr w:rsidR="00E630F4" w:rsidRPr="004930B6" w14:paraId="1A9ECB2E" w14:textId="77777777" w:rsidTr="00E630F4">
        <w:trPr>
          <w:trHeight w:val="212"/>
        </w:trPr>
        <w:tc>
          <w:tcPr>
            <w:tcW w:w="649" w:type="pct"/>
            <w:vMerge/>
          </w:tcPr>
          <w:p w14:paraId="2F264444" w14:textId="77777777" w:rsidR="00E630F4" w:rsidRPr="004930B6" w:rsidRDefault="00E630F4" w:rsidP="00AB7BA1">
            <w:pPr>
              <w:suppressAutoHyphens/>
              <w:spacing w:after="0" w:line="240" w:lineRule="auto"/>
              <w:jc w:val="center"/>
              <w:rPr>
                <w:rFonts w:ascii="Times New Roman" w:hAnsi="Times New Roman"/>
                <w:i/>
                <w:sz w:val="24"/>
                <w:szCs w:val="24"/>
                <w:highlight w:val="yellow"/>
              </w:rPr>
            </w:pPr>
          </w:p>
        </w:tc>
        <w:tc>
          <w:tcPr>
            <w:tcW w:w="2423" w:type="pct"/>
          </w:tcPr>
          <w:p w14:paraId="5F3BAC2B" w14:textId="5E6A11DB" w:rsidR="00E630F4" w:rsidRDefault="00E630F4" w:rsidP="00AB7BA1">
            <w:pPr>
              <w:suppressAutoHyphens/>
              <w:spacing w:after="0" w:line="240" w:lineRule="auto"/>
              <w:jc w:val="both"/>
              <w:rPr>
                <w:rFonts w:ascii="Times New Roman" w:hAnsi="Times New Roman"/>
                <w:iCs/>
                <w:sz w:val="24"/>
                <w:szCs w:val="24"/>
              </w:rPr>
            </w:pPr>
            <w:r w:rsidRPr="00E414E8">
              <w:rPr>
                <w:rFonts w:ascii="Times New Roman" w:eastAsia="Batang"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928" w:type="pct"/>
          </w:tcPr>
          <w:p w14:paraId="76078C50" w14:textId="77777777" w:rsidR="00E630F4" w:rsidRPr="004930B6" w:rsidRDefault="00E630F4" w:rsidP="00AB7BA1">
            <w:pPr>
              <w:suppressAutoHyphens/>
              <w:spacing w:after="0" w:line="240" w:lineRule="auto"/>
              <w:rPr>
                <w:rFonts w:ascii="Times New Roman" w:hAnsi="Times New Roman"/>
                <w:bCs/>
                <w:sz w:val="24"/>
                <w:szCs w:val="24"/>
              </w:rPr>
            </w:pPr>
          </w:p>
        </w:tc>
      </w:tr>
    </w:tbl>
    <w:p w14:paraId="65616A5C" w14:textId="77777777" w:rsidR="00AB7BA1" w:rsidRPr="009630B9" w:rsidRDefault="00AB7BA1" w:rsidP="00AB7BA1">
      <w:pPr>
        <w:suppressAutoHyphens/>
        <w:spacing w:after="240" w:line="240" w:lineRule="auto"/>
        <w:ind w:firstLine="709"/>
        <w:rPr>
          <w:rFonts w:ascii="Times New Roman" w:hAnsi="Times New Roman"/>
          <w:b/>
        </w:rPr>
      </w:pPr>
    </w:p>
    <w:p w14:paraId="04F33327" w14:textId="77777777" w:rsidR="00AB7BA1" w:rsidRPr="00D94AEA" w:rsidRDefault="00AB7BA1" w:rsidP="00AB7BA1">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t>2. СТРУКТУРА И СОДЕРЖАНИЕ УЧЕБНОЙ ДИСЦИПЛИНЫ</w:t>
      </w:r>
    </w:p>
    <w:p w14:paraId="00FDFF9E" w14:textId="77777777" w:rsidR="00AB7BA1" w:rsidRPr="00D94AEA" w:rsidRDefault="00AB7BA1" w:rsidP="00AB7BA1">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AB7BA1" w:rsidRPr="009630B9" w14:paraId="2DFBF8D3" w14:textId="77777777" w:rsidTr="00295521">
        <w:trPr>
          <w:trHeight w:val="490"/>
        </w:trPr>
        <w:tc>
          <w:tcPr>
            <w:tcW w:w="3611" w:type="pct"/>
            <w:vAlign w:val="center"/>
          </w:tcPr>
          <w:p w14:paraId="2B43F677" w14:textId="77777777" w:rsidR="00AB7BA1" w:rsidRPr="00D94AEA" w:rsidRDefault="00AB7BA1" w:rsidP="00295521">
            <w:pPr>
              <w:suppressAutoHyphens/>
              <w:rPr>
                <w:rFonts w:ascii="Times New Roman" w:hAnsi="Times New Roman"/>
                <w:b/>
              </w:rPr>
            </w:pPr>
            <w:r w:rsidRPr="00D94AEA">
              <w:rPr>
                <w:rFonts w:ascii="Times New Roman" w:hAnsi="Times New Roman"/>
                <w:b/>
              </w:rPr>
              <w:lastRenderedPageBreak/>
              <w:t>Вид учебной работы</w:t>
            </w:r>
          </w:p>
        </w:tc>
        <w:tc>
          <w:tcPr>
            <w:tcW w:w="1389" w:type="pct"/>
            <w:vAlign w:val="center"/>
          </w:tcPr>
          <w:p w14:paraId="6952F132" w14:textId="77777777" w:rsidR="00AB7BA1" w:rsidRPr="00D94AEA" w:rsidRDefault="00AB7BA1" w:rsidP="00295521">
            <w:pPr>
              <w:suppressAutoHyphens/>
              <w:rPr>
                <w:rFonts w:ascii="Times New Roman" w:hAnsi="Times New Roman"/>
                <w:b/>
                <w:iCs/>
              </w:rPr>
            </w:pPr>
            <w:r w:rsidRPr="00D94AEA">
              <w:rPr>
                <w:rFonts w:ascii="Times New Roman" w:hAnsi="Times New Roman"/>
                <w:b/>
                <w:iCs/>
              </w:rPr>
              <w:t>Объем в часах</w:t>
            </w:r>
          </w:p>
        </w:tc>
      </w:tr>
      <w:tr w:rsidR="00AB7BA1" w:rsidRPr="009630B9" w14:paraId="440A254E" w14:textId="77777777" w:rsidTr="00295521">
        <w:trPr>
          <w:trHeight w:val="490"/>
        </w:trPr>
        <w:tc>
          <w:tcPr>
            <w:tcW w:w="3611" w:type="pct"/>
            <w:vAlign w:val="center"/>
          </w:tcPr>
          <w:p w14:paraId="368576CB" w14:textId="77777777" w:rsidR="00AB7BA1" w:rsidRPr="002F1331" w:rsidRDefault="00AB7BA1" w:rsidP="00295521">
            <w:pPr>
              <w:suppressAutoHyphens/>
              <w:spacing w:after="0"/>
              <w:rPr>
                <w:rFonts w:ascii="Times New Roman" w:hAnsi="Times New Roman"/>
                <w:b/>
              </w:rPr>
            </w:pPr>
            <w:r w:rsidRPr="002F1331">
              <w:rPr>
                <w:rFonts w:ascii="Times New Roman" w:hAnsi="Times New Roman"/>
                <w:b/>
              </w:rPr>
              <w:t xml:space="preserve">Объем </w:t>
            </w:r>
            <w:r>
              <w:rPr>
                <w:rFonts w:ascii="Times New Roman" w:hAnsi="Times New Roman"/>
                <w:b/>
              </w:rPr>
              <w:t>образовательной</w:t>
            </w:r>
            <w:r w:rsidRPr="002F1331">
              <w:rPr>
                <w:rFonts w:ascii="Times New Roman" w:hAnsi="Times New Roman"/>
                <w:b/>
              </w:rPr>
              <w:t xml:space="preserve"> программы учебной дисциплины</w:t>
            </w:r>
          </w:p>
        </w:tc>
        <w:tc>
          <w:tcPr>
            <w:tcW w:w="1389" w:type="pct"/>
            <w:vAlign w:val="center"/>
          </w:tcPr>
          <w:p w14:paraId="392B0FCE" w14:textId="163DA319" w:rsidR="00AB7BA1" w:rsidRPr="002F1331" w:rsidRDefault="00BA65B6" w:rsidP="00295521">
            <w:pPr>
              <w:suppressAutoHyphens/>
              <w:spacing w:after="0"/>
              <w:rPr>
                <w:rFonts w:ascii="Times New Roman" w:hAnsi="Times New Roman"/>
                <w:iCs/>
              </w:rPr>
            </w:pPr>
            <w:r>
              <w:rPr>
                <w:rFonts w:ascii="Times New Roman" w:hAnsi="Times New Roman"/>
                <w:iCs/>
              </w:rPr>
              <w:t>32</w:t>
            </w:r>
            <w:r w:rsidR="00AB7BA1">
              <w:rPr>
                <w:rFonts w:ascii="Times New Roman" w:hAnsi="Times New Roman"/>
                <w:iCs/>
              </w:rPr>
              <w:t>-52</w:t>
            </w:r>
          </w:p>
        </w:tc>
      </w:tr>
      <w:tr w:rsidR="00AB7BA1" w:rsidRPr="009630B9" w14:paraId="1FBF9CBF" w14:textId="77777777" w:rsidTr="00295521">
        <w:trPr>
          <w:trHeight w:val="490"/>
        </w:trPr>
        <w:tc>
          <w:tcPr>
            <w:tcW w:w="3611" w:type="pct"/>
            <w:shd w:val="clear" w:color="auto" w:fill="auto"/>
            <w:vAlign w:val="center"/>
          </w:tcPr>
          <w:p w14:paraId="54460883" w14:textId="77777777" w:rsidR="00AB7BA1" w:rsidRPr="002F1331" w:rsidRDefault="00AB7BA1" w:rsidP="00295521">
            <w:pPr>
              <w:suppressAutoHyphens/>
              <w:spacing w:after="0"/>
              <w:rPr>
                <w:rFonts w:ascii="Times New Roman" w:hAnsi="Times New Roman"/>
                <w:b/>
              </w:rPr>
            </w:pPr>
            <w:r w:rsidRPr="002F1331">
              <w:rPr>
                <w:rFonts w:ascii="Times New Roman" w:hAnsi="Times New Roman"/>
                <w:b/>
              </w:rPr>
              <w:t>в т.ч. в форме практической подготовки</w:t>
            </w:r>
          </w:p>
        </w:tc>
        <w:tc>
          <w:tcPr>
            <w:tcW w:w="1389" w:type="pct"/>
            <w:shd w:val="clear" w:color="auto" w:fill="auto"/>
            <w:vAlign w:val="center"/>
          </w:tcPr>
          <w:p w14:paraId="1DC16800" w14:textId="47DB3413" w:rsidR="00AB7BA1" w:rsidRPr="002F1331" w:rsidRDefault="00BA65B6" w:rsidP="00295521">
            <w:pPr>
              <w:suppressAutoHyphens/>
              <w:spacing w:after="0"/>
              <w:rPr>
                <w:rFonts w:ascii="Times New Roman" w:hAnsi="Times New Roman"/>
                <w:iCs/>
              </w:rPr>
            </w:pPr>
            <w:r>
              <w:rPr>
                <w:rFonts w:ascii="Times New Roman" w:hAnsi="Times New Roman"/>
                <w:iCs/>
              </w:rPr>
              <w:t>6</w:t>
            </w:r>
            <w:r w:rsidR="00AB7BA1">
              <w:rPr>
                <w:rFonts w:ascii="Times New Roman" w:hAnsi="Times New Roman"/>
                <w:iCs/>
              </w:rPr>
              <w:t>-</w:t>
            </w:r>
            <w:r>
              <w:rPr>
                <w:rFonts w:ascii="Times New Roman" w:hAnsi="Times New Roman"/>
                <w:iCs/>
              </w:rPr>
              <w:t>6</w:t>
            </w:r>
          </w:p>
        </w:tc>
      </w:tr>
      <w:tr w:rsidR="00AB7BA1" w:rsidRPr="00883169" w14:paraId="657B391E" w14:textId="77777777" w:rsidTr="00295521">
        <w:trPr>
          <w:trHeight w:val="336"/>
        </w:trPr>
        <w:tc>
          <w:tcPr>
            <w:tcW w:w="5000" w:type="pct"/>
            <w:gridSpan w:val="2"/>
            <w:vAlign w:val="center"/>
          </w:tcPr>
          <w:p w14:paraId="14ED0F93" w14:textId="77777777" w:rsidR="00AB7BA1" w:rsidRPr="002F1331" w:rsidRDefault="00AB7BA1" w:rsidP="00295521">
            <w:pPr>
              <w:suppressAutoHyphens/>
              <w:spacing w:after="0"/>
              <w:rPr>
                <w:rFonts w:ascii="Times New Roman" w:hAnsi="Times New Roman"/>
                <w:iCs/>
              </w:rPr>
            </w:pPr>
            <w:r w:rsidRPr="002F1331">
              <w:rPr>
                <w:rFonts w:ascii="Times New Roman" w:hAnsi="Times New Roman"/>
              </w:rPr>
              <w:t>в т. ч.:</w:t>
            </w:r>
          </w:p>
        </w:tc>
      </w:tr>
      <w:tr w:rsidR="00AB7BA1" w:rsidRPr="00883169" w14:paraId="5896E769" w14:textId="77777777" w:rsidTr="00295521">
        <w:trPr>
          <w:trHeight w:val="490"/>
        </w:trPr>
        <w:tc>
          <w:tcPr>
            <w:tcW w:w="3611" w:type="pct"/>
            <w:vAlign w:val="center"/>
          </w:tcPr>
          <w:p w14:paraId="434B0F03" w14:textId="77777777" w:rsidR="00AB7BA1" w:rsidRPr="002F1331" w:rsidRDefault="00AB7BA1" w:rsidP="00295521">
            <w:pPr>
              <w:suppressAutoHyphens/>
              <w:spacing w:after="0"/>
              <w:rPr>
                <w:rFonts w:ascii="Times New Roman" w:hAnsi="Times New Roman"/>
              </w:rPr>
            </w:pPr>
            <w:r w:rsidRPr="002F1331">
              <w:rPr>
                <w:rFonts w:ascii="Times New Roman" w:hAnsi="Times New Roman"/>
              </w:rPr>
              <w:t>теоретическое обучение</w:t>
            </w:r>
          </w:p>
        </w:tc>
        <w:tc>
          <w:tcPr>
            <w:tcW w:w="1389" w:type="pct"/>
            <w:vAlign w:val="center"/>
          </w:tcPr>
          <w:p w14:paraId="318BBB22" w14:textId="2EE5B379" w:rsidR="00AB7BA1" w:rsidRPr="002F1331" w:rsidRDefault="00BA65B6" w:rsidP="00295521">
            <w:pPr>
              <w:suppressAutoHyphens/>
              <w:spacing w:after="0"/>
              <w:rPr>
                <w:rFonts w:ascii="Times New Roman" w:hAnsi="Times New Roman"/>
                <w:iCs/>
              </w:rPr>
            </w:pPr>
            <w:r>
              <w:rPr>
                <w:rFonts w:ascii="Times New Roman" w:hAnsi="Times New Roman"/>
                <w:iCs/>
              </w:rPr>
              <w:t>44-44</w:t>
            </w:r>
          </w:p>
        </w:tc>
      </w:tr>
      <w:tr w:rsidR="00AB7BA1" w:rsidRPr="00883169" w14:paraId="6A2EEA62" w14:textId="77777777" w:rsidTr="00295521">
        <w:trPr>
          <w:trHeight w:val="490"/>
        </w:trPr>
        <w:tc>
          <w:tcPr>
            <w:tcW w:w="3611" w:type="pct"/>
            <w:vAlign w:val="center"/>
          </w:tcPr>
          <w:p w14:paraId="30387BBD" w14:textId="77777777" w:rsidR="00AB7BA1" w:rsidRPr="002F1331" w:rsidRDefault="00AB7BA1" w:rsidP="00295521">
            <w:pPr>
              <w:suppressAutoHyphens/>
              <w:spacing w:after="0"/>
              <w:rPr>
                <w:rFonts w:ascii="Times New Roman" w:hAnsi="Times New Roman"/>
              </w:rPr>
            </w:pPr>
            <w:r w:rsidRPr="002F1331">
              <w:rPr>
                <w:rFonts w:ascii="Times New Roman" w:hAnsi="Times New Roman"/>
              </w:rPr>
              <w:t>практические занятия</w:t>
            </w:r>
            <w:r w:rsidRPr="002F1331">
              <w:rPr>
                <w:rFonts w:ascii="Times New Roman" w:hAnsi="Times New Roman"/>
                <w:i/>
              </w:rPr>
              <w:t xml:space="preserve"> </w:t>
            </w:r>
          </w:p>
        </w:tc>
        <w:tc>
          <w:tcPr>
            <w:tcW w:w="1389" w:type="pct"/>
            <w:vAlign w:val="center"/>
          </w:tcPr>
          <w:p w14:paraId="01EFDE47" w14:textId="3F8A987E" w:rsidR="00AB7BA1" w:rsidRPr="002F1331" w:rsidRDefault="00BA65B6" w:rsidP="00295521">
            <w:pPr>
              <w:suppressAutoHyphens/>
              <w:spacing w:after="0"/>
              <w:rPr>
                <w:rFonts w:ascii="Times New Roman" w:hAnsi="Times New Roman"/>
                <w:iCs/>
              </w:rPr>
            </w:pPr>
            <w:r>
              <w:rPr>
                <w:rFonts w:ascii="Times New Roman" w:hAnsi="Times New Roman"/>
                <w:iCs/>
              </w:rPr>
              <w:t>8-8</w:t>
            </w:r>
          </w:p>
        </w:tc>
      </w:tr>
      <w:tr w:rsidR="00AB7BA1" w:rsidRPr="009630B9" w14:paraId="5F289B25" w14:textId="77777777" w:rsidTr="00295521">
        <w:trPr>
          <w:trHeight w:val="267"/>
        </w:trPr>
        <w:tc>
          <w:tcPr>
            <w:tcW w:w="3611" w:type="pct"/>
            <w:vAlign w:val="center"/>
          </w:tcPr>
          <w:p w14:paraId="24E2B255" w14:textId="77777777" w:rsidR="00AB7BA1" w:rsidRPr="005574E8" w:rsidRDefault="00AB7BA1" w:rsidP="00295521">
            <w:pPr>
              <w:suppressAutoHyphens/>
              <w:spacing w:after="0"/>
              <w:rPr>
                <w:rFonts w:ascii="Times New Roman" w:hAnsi="Times New Roman"/>
                <w:iCs/>
              </w:rPr>
            </w:pPr>
            <w:r w:rsidRPr="005574E8">
              <w:rPr>
                <w:rFonts w:ascii="Times New Roman" w:hAnsi="Times New Roman"/>
                <w:iCs/>
              </w:rPr>
              <w:t>Самостоятельная работа</w:t>
            </w:r>
          </w:p>
        </w:tc>
        <w:tc>
          <w:tcPr>
            <w:tcW w:w="1389" w:type="pct"/>
            <w:vAlign w:val="center"/>
          </w:tcPr>
          <w:p w14:paraId="27E0339B" w14:textId="77777777" w:rsidR="00AB7BA1" w:rsidRPr="002F1331" w:rsidRDefault="00AB7BA1" w:rsidP="00295521">
            <w:pPr>
              <w:suppressAutoHyphens/>
              <w:spacing w:after="0"/>
              <w:rPr>
                <w:rFonts w:ascii="Times New Roman" w:hAnsi="Times New Roman"/>
                <w:iCs/>
              </w:rPr>
            </w:pPr>
          </w:p>
        </w:tc>
      </w:tr>
      <w:tr w:rsidR="00AB7BA1" w:rsidRPr="009630B9" w14:paraId="137FF358" w14:textId="77777777" w:rsidTr="00295521">
        <w:trPr>
          <w:trHeight w:val="331"/>
        </w:trPr>
        <w:tc>
          <w:tcPr>
            <w:tcW w:w="3611" w:type="pct"/>
            <w:vAlign w:val="center"/>
          </w:tcPr>
          <w:p w14:paraId="33D4D27A" w14:textId="77777777" w:rsidR="00AB7BA1" w:rsidRPr="002F1331" w:rsidRDefault="00AB7BA1" w:rsidP="00295521">
            <w:pPr>
              <w:suppressAutoHyphens/>
              <w:spacing w:after="0"/>
              <w:rPr>
                <w:rFonts w:ascii="Times New Roman" w:hAnsi="Times New Roman"/>
                <w:i/>
              </w:rPr>
            </w:pPr>
            <w:r w:rsidRPr="002F1331">
              <w:rPr>
                <w:rFonts w:ascii="Times New Roman" w:hAnsi="Times New Roman"/>
                <w:b/>
                <w:iCs/>
              </w:rPr>
              <w:t>Промежуточная аттестация</w:t>
            </w:r>
          </w:p>
        </w:tc>
        <w:tc>
          <w:tcPr>
            <w:tcW w:w="1389" w:type="pct"/>
            <w:vAlign w:val="center"/>
          </w:tcPr>
          <w:p w14:paraId="069B6BB7" w14:textId="77777777" w:rsidR="00AB7BA1" w:rsidRPr="002F1331" w:rsidRDefault="00AB7BA1" w:rsidP="00295521">
            <w:pPr>
              <w:suppressAutoHyphens/>
              <w:spacing w:after="0"/>
              <w:rPr>
                <w:rFonts w:ascii="Times New Roman" w:hAnsi="Times New Roman"/>
                <w:iCs/>
              </w:rPr>
            </w:pPr>
          </w:p>
        </w:tc>
      </w:tr>
    </w:tbl>
    <w:p w14:paraId="2EA742B9" w14:textId="77777777" w:rsidR="00AB7BA1" w:rsidRPr="009630B9" w:rsidRDefault="00AB7BA1" w:rsidP="00AB7BA1">
      <w:pPr>
        <w:suppressAutoHyphens/>
        <w:spacing w:after="120"/>
        <w:rPr>
          <w:rFonts w:ascii="Times New Roman" w:hAnsi="Times New Roman"/>
          <w:b/>
          <w:i/>
        </w:rPr>
      </w:pPr>
    </w:p>
    <w:p w14:paraId="61B77F2F" w14:textId="77777777" w:rsidR="00AB7BA1" w:rsidRPr="009630B9" w:rsidRDefault="00AB7BA1" w:rsidP="00AB7BA1">
      <w:pPr>
        <w:rPr>
          <w:rFonts w:ascii="Times New Roman" w:hAnsi="Times New Roman"/>
          <w:b/>
          <w:i/>
        </w:rPr>
        <w:sectPr w:rsidR="00AB7BA1" w:rsidRPr="009630B9" w:rsidSect="00733AEF">
          <w:pgSz w:w="11906" w:h="16838"/>
          <w:pgMar w:top="1134" w:right="850" w:bottom="284" w:left="1701" w:header="708" w:footer="708" w:gutter="0"/>
          <w:cols w:space="720"/>
          <w:docGrid w:linePitch="299"/>
        </w:sectPr>
      </w:pPr>
    </w:p>
    <w:p w14:paraId="57970EF5" w14:textId="77777777" w:rsidR="00AB7BA1" w:rsidRPr="00657611" w:rsidRDefault="00AB7BA1" w:rsidP="00AB7BA1">
      <w:pPr>
        <w:ind w:firstLine="709"/>
        <w:rPr>
          <w:rFonts w:ascii="Times New Roman" w:hAnsi="Times New Roman"/>
          <w:b/>
          <w:bCs/>
        </w:rPr>
      </w:pPr>
      <w:r w:rsidRPr="00657611">
        <w:rPr>
          <w:rFonts w:ascii="Times New Roman" w:hAnsi="Times New Roman"/>
          <w:b/>
        </w:rPr>
        <w:lastRenderedPageBreak/>
        <w:t xml:space="preserve">2.2. Тематический план и содержание учебной дисциплины </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968"/>
        <w:gridCol w:w="1623"/>
        <w:gridCol w:w="1623"/>
        <w:gridCol w:w="1722"/>
      </w:tblGrid>
      <w:tr w:rsidR="001D2A59" w:rsidRPr="001D2A59" w14:paraId="0462DD5D" w14:textId="77777777" w:rsidTr="001D2A59">
        <w:trPr>
          <w:trHeight w:val="1682"/>
        </w:trPr>
        <w:tc>
          <w:tcPr>
            <w:tcW w:w="665" w:type="pct"/>
            <w:vAlign w:val="center"/>
          </w:tcPr>
          <w:p w14:paraId="3A777AC3" w14:textId="77777777" w:rsidR="001D2A59" w:rsidRPr="001D2A59" w:rsidRDefault="001D2A59" w:rsidP="001D2A59">
            <w:pPr>
              <w:suppressAutoHyphens/>
              <w:spacing w:after="0" w:line="240" w:lineRule="auto"/>
              <w:contextualSpacing/>
              <w:jc w:val="center"/>
              <w:rPr>
                <w:rFonts w:ascii="Times New Roman" w:hAnsi="Times New Roman"/>
                <w:b/>
                <w:bCs/>
                <w:sz w:val="24"/>
                <w:szCs w:val="24"/>
              </w:rPr>
            </w:pPr>
            <w:r w:rsidRPr="001D2A59">
              <w:rPr>
                <w:rFonts w:ascii="Times New Roman" w:hAnsi="Times New Roman"/>
                <w:b/>
                <w:bCs/>
                <w:sz w:val="24"/>
                <w:szCs w:val="24"/>
              </w:rPr>
              <w:t>Наименование разделов и тем</w:t>
            </w:r>
          </w:p>
        </w:tc>
        <w:tc>
          <w:tcPr>
            <w:tcW w:w="2670" w:type="pct"/>
            <w:vAlign w:val="center"/>
          </w:tcPr>
          <w:p w14:paraId="14AD6E6C" w14:textId="77777777" w:rsidR="001D2A59" w:rsidRPr="001D2A59" w:rsidRDefault="001D2A59" w:rsidP="001D2A59">
            <w:pPr>
              <w:suppressAutoHyphens/>
              <w:spacing w:after="0" w:line="240" w:lineRule="auto"/>
              <w:contextualSpacing/>
              <w:jc w:val="center"/>
              <w:rPr>
                <w:rFonts w:ascii="Times New Roman" w:hAnsi="Times New Roman"/>
                <w:sz w:val="24"/>
                <w:szCs w:val="24"/>
              </w:rPr>
            </w:pPr>
            <w:r w:rsidRPr="001D2A59">
              <w:rPr>
                <w:rFonts w:ascii="Times New Roman" w:hAnsi="Times New Roman"/>
                <w:b/>
                <w:bCs/>
                <w:sz w:val="24"/>
                <w:szCs w:val="24"/>
              </w:rPr>
              <w:t>Содержание учебного материала и формы организации деятельности обучающихся</w:t>
            </w:r>
          </w:p>
        </w:tc>
        <w:tc>
          <w:tcPr>
            <w:tcW w:w="1088" w:type="pct"/>
            <w:gridSpan w:val="2"/>
            <w:vAlign w:val="center"/>
          </w:tcPr>
          <w:p w14:paraId="5C71E812" w14:textId="5D3BA19F" w:rsidR="001D2A59" w:rsidRPr="001D2A59" w:rsidRDefault="00034DBF" w:rsidP="001D2A59">
            <w:pPr>
              <w:suppressAutoHyphens/>
              <w:spacing w:after="0" w:line="240" w:lineRule="auto"/>
              <w:contextualSpacing/>
              <w:jc w:val="center"/>
              <w:rPr>
                <w:rFonts w:ascii="Times New Roman" w:hAnsi="Times New Roman"/>
                <w:b/>
                <w:bCs/>
                <w:sz w:val="24"/>
                <w:szCs w:val="24"/>
              </w:rPr>
            </w:pPr>
            <w:r w:rsidRPr="00034DBF">
              <w:rPr>
                <w:rFonts w:ascii="Times New Roman" w:hAnsi="Times New Roman"/>
                <w:b/>
                <w:bCs/>
                <w:sz w:val="24"/>
                <w:szCs w:val="24"/>
              </w:rPr>
              <w:t xml:space="preserve">Объем, акад. ч / в том числе </w:t>
            </w:r>
            <w:r w:rsidRPr="00034DBF">
              <w:rPr>
                <w:rFonts w:ascii="Times New Roman" w:hAnsi="Times New Roman"/>
                <w:b/>
                <w:bCs/>
                <w:sz w:val="24"/>
                <w:szCs w:val="24"/>
              </w:rPr>
              <w:br/>
              <w:t>в форме практической подготовки, акад. ч</w:t>
            </w:r>
            <w:r w:rsidRPr="00034DBF">
              <w:rPr>
                <w:rFonts w:ascii="Times New Roman" w:hAnsi="Times New Roman"/>
                <w:b/>
                <w:bCs/>
                <w:sz w:val="24"/>
                <w:szCs w:val="24"/>
                <w:vertAlign w:val="superscript"/>
              </w:rPr>
              <w:footnoteReference w:id="16"/>
            </w:r>
          </w:p>
        </w:tc>
        <w:tc>
          <w:tcPr>
            <w:tcW w:w="577" w:type="pct"/>
            <w:vAlign w:val="center"/>
          </w:tcPr>
          <w:p w14:paraId="18E0D548" w14:textId="6C34EB1D" w:rsidR="001D2A59" w:rsidRPr="001D2A59" w:rsidRDefault="001D2A59" w:rsidP="001D2A59">
            <w:pPr>
              <w:suppressAutoHyphens/>
              <w:spacing w:after="0" w:line="240" w:lineRule="auto"/>
              <w:contextualSpacing/>
              <w:jc w:val="center"/>
              <w:rPr>
                <w:rFonts w:ascii="Times New Roman" w:hAnsi="Times New Roman"/>
                <w:b/>
                <w:bCs/>
                <w:sz w:val="24"/>
                <w:szCs w:val="24"/>
              </w:rPr>
            </w:pPr>
            <w:r w:rsidRPr="001D2A59">
              <w:rPr>
                <w:rFonts w:ascii="Times New Roman" w:hAnsi="Times New Roman"/>
                <w:b/>
                <w:bCs/>
                <w:sz w:val="24"/>
                <w:szCs w:val="24"/>
              </w:rPr>
              <w:t>Коды компетенций, формированию которых способствует элемент программы</w:t>
            </w:r>
          </w:p>
        </w:tc>
      </w:tr>
      <w:tr w:rsidR="001D2A59" w:rsidRPr="001D2A59" w14:paraId="2DB49793" w14:textId="77777777" w:rsidTr="001D2A59">
        <w:trPr>
          <w:trHeight w:val="20"/>
        </w:trPr>
        <w:tc>
          <w:tcPr>
            <w:tcW w:w="665" w:type="pct"/>
            <w:vAlign w:val="center"/>
          </w:tcPr>
          <w:p w14:paraId="5FD2E0B8" w14:textId="77777777" w:rsidR="001D2A59" w:rsidRPr="001D2A59" w:rsidRDefault="001D2A59" w:rsidP="001D2A59">
            <w:pPr>
              <w:spacing w:after="0" w:line="240" w:lineRule="auto"/>
              <w:contextualSpacing/>
              <w:jc w:val="center"/>
              <w:rPr>
                <w:rFonts w:ascii="Times New Roman" w:hAnsi="Times New Roman"/>
                <w:b/>
                <w:bCs/>
                <w:sz w:val="24"/>
                <w:szCs w:val="24"/>
              </w:rPr>
            </w:pPr>
            <w:r w:rsidRPr="001D2A59">
              <w:rPr>
                <w:rFonts w:ascii="Times New Roman" w:hAnsi="Times New Roman"/>
                <w:b/>
                <w:bCs/>
                <w:sz w:val="24"/>
                <w:szCs w:val="24"/>
              </w:rPr>
              <w:t>1</w:t>
            </w:r>
          </w:p>
        </w:tc>
        <w:tc>
          <w:tcPr>
            <w:tcW w:w="2670" w:type="pct"/>
            <w:vAlign w:val="center"/>
          </w:tcPr>
          <w:p w14:paraId="3803EBEE" w14:textId="77777777" w:rsidR="001D2A59" w:rsidRPr="001D2A59" w:rsidRDefault="001D2A59" w:rsidP="001D2A59">
            <w:pPr>
              <w:spacing w:after="0" w:line="240" w:lineRule="auto"/>
              <w:contextualSpacing/>
              <w:jc w:val="center"/>
              <w:rPr>
                <w:rFonts w:ascii="Times New Roman" w:hAnsi="Times New Roman"/>
                <w:b/>
                <w:bCs/>
                <w:sz w:val="24"/>
                <w:szCs w:val="24"/>
              </w:rPr>
            </w:pPr>
            <w:r w:rsidRPr="001D2A59">
              <w:rPr>
                <w:rFonts w:ascii="Times New Roman" w:hAnsi="Times New Roman"/>
                <w:b/>
                <w:bCs/>
                <w:sz w:val="24"/>
                <w:szCs w:val="24"/>
              </w:rPr>
              <w:t>2</w:t>
            </w:r>
          </w:p>
        </w:tc>
        <w:tc>
          <w:tcPr>
            <w:tcW w:w="1088" w:type="pct"/>
            <w:gridSpan w:val="2"/>
          </w:tcPr>
          <w:p w14:paraId="097ED152" w14:textId="44517FD5" w:rsidR="001D2A59" w:rsidRPr="001D2A59" w:rsidRDefault="001D2A59" w:rsidP="001D2A59">
            <w:pPr>
              <w:spacing w:after="0" w:line="240" w:lineRule="auto"/>
              <w:contextualSpacing/>
              <w:jc w:val="center"/>
              <w:rPr>
                <w:rFonts w:ascii="Times New Roman" w:hAnsi="Times New Roman"/>
                <w:b/>
                <w:bCs/>
                <w:sz w:val="24"/>
                <w:szCs w:val="24"/>
              </w:rPr>
            </w:pPr>
            <w:r w:rsidRPr="001D2A59">
              <w:rPr>
                <w:rFonts w:ascii="Times New Roman" w:hAnsi="Times New Roman"/>
                <w:b/>
                <w:bCs/>
                <w:sz w:val="24"/>
                <w:szCs w:val="24"/>
              </w:rPr>
              <w:t>3</w:t>
            </w:r>
          </w:p>
        </w:tc>
        <w:tc>
          <w:tcPr>
            <w:tcW w:w="577" w:type="pct"/>
            <w:vAlign w:val="center"/>
          </w:tcPr>
          <w:p w14:paraId="6130F1AE" w14:textId="77777777" w:rsidR="001D2A59" w:rsidRPr="001D2A59" w:rsidRDefault="001D2A59" w:rsidP="001D2A59">
            <w:pPr>
              <w:spacing w:after="0" w:line="240" w:lineRule="auto"/>
              <w:contextualSpacing/>
              <w:jc w:val="center"/>
              <w:rPr>
                <w:rFonts w:ascii="Times New Roman" w:hAnsi="Times New Roman"/>
                <w:b/>
                <w:bCs/>
                <w:sz w:val="24"/>
                <w:szCs w:val="24"/>
              </w:rPr>
            </w:pPr>
            <w:r w:rsidRPr="001D2A59">
              <w:rPr>
                <w:rFonts w:ascii="Times New Roman" w:hAnsi="Times New Roman"/>
                <w:b/>
                <w:bCs/>
                <w:sz w:val="24"/>
                <w:szCs w:val="24"/>
              </w:rPr>
              <w:t>4</w:t>
            </w:r>
          </w:p>
        </w:tc>
      </w:tr>
      <w:tr w:rsidR="001D2A59" w:rsidRPr="001D2A59" w14:paraId="70B74BD3" w14:textId="77777777" w:rsidTr="003D35CA">
        <w:trPr>
          <w:trHeight w:val="20"/>
        </w:trPr>
        <w:tc>
          <w:tcPr>
            <w:tcW w:w="665" w:type="pct"/>
            <w:vAlign w:val="center"/>
          </w:tcPr>
          <w:p w14:paraId="721BC144" w14:textId="77777777" w:rsidR="001D2A59" w:rsidRPr="001D2A59" w:rsidRDefault="001D2A59" w:rsidP="001D2A59">
            <w:pPr>
              <w:spacing w:after="0" w:line="240" w:lineRule="auto"/>
              <w:contextualSpacing/>
              <w:jc w:val="center"/>
              <w:rPr>
                <w:rFonts w:ascii="Times New Roman" w:hAnsi="Times New Roman"/>
                <w:b/>
                <w:bCs/>
                <w:sz w:val="24"/>
                <w:szCs w:val="24"/>
              </w:rPr>
            </w:pPr>
          </w:p>
        </w:tc>
        <w:tc>
          <w:tcPr>
            <w:tcW w:w="2670" w:type="pct"/>
            <w:vAlign w:val="center"/>
          </w:tcPr>
          <w:p w14:paraId="2DD237BA" w14:textId="77777777" w:rsidR="001D2A59" w:rsidRPr="001D2A59" w:rsidRDefault="001D2A59" w:rsidP="001D2A59">
            <w:pPr>
              <w:spacing w:after="0" w:line="240" w:lineRule="auto"/>
              <w:contextualSpacing/>
              <w:jc w:val="center"/>
              <w:rPr>
                <w:rFonts w:ascii="Times New Roman" w:hAnsi="Times New Roman"/>
                <w:b/>
                <w:bCs/>
                <w:sz w:val="24"/>
                <w:szCs w:val="24"/>
              </w:rPr>
            </w:pPr>
          </w:p>
        </w:tc>
        <w:tc>
          <w:tcPr>
            <w:tcW w:w="544" w:type="pct"/>
          </w:tcPr>
          <w:p w14:paraId="74B0B54E" w14:textId="46E2981E" w:rsidR="001D2A59" w:rsidRPr="001D2A59" w:rsidRDefault="001D2A59" w:rsidP="001D2A59">
            <w:pPr>
              <w:spacing w:after="0" w:line="240" w:lineRule="auto"/>
              <w:contextualSpacing/>
              <w:jc w:val="center"/>
              <w:rPr>
                <w:rFonts w:ascii="Times New Roman" w:hAnsi="Times New Roman"/>
                <w:b/>
                <w:bCs/>
                <w:sz w:val="24"/>
                <w:szCs w:val="24"/>
              </w:rPr>
            </w:pPr>
            <w:proofErr w:type="spellStart"/>
            <w:r w:rsidRPr="001D2A59">
              <w:rPr>
                <w:rFonts w:ascii="Times New Roman" w:eastAsia="Batang" w:hAnsi="Times New Roman"/>
                <w:b/>
                <w:bCs/>
                <w:lang w:eastAsia="en-US"/>
              </w:rPr>
              <w:t>Обязат</w:t>
            </w:r>
            <w:proofErr w:type="spellEnd"/>
            <w:r w:rsidRPr="001D2A59">
              <w:rPr>
                <w:rFonts w:ascii="Times New Roman" w:eastAsia="Batang" w:hAnsi="Times New Roman"/>
                <w:b/>
                <w:bCs/>
                <w:lang w:eastAsia="en-US"/>
              </w:rPr>
              <w:t xml:space="preserve">. часть ОП с учетом интенсификации 40% </w:t>
            </w:r>
          </w:p>
        </w:tc>
        <w:tc>
          <w:tcPr>
            <w:tcW w:w="544" w:type="pct"/>
          </w:tcPr>
          <w:p w14:paraId="3A287044" w14:textId="7DF29860" w:rsidR="001D2A59" w:rsidRPr="001D2A59" w:rsidRDefault="001D2A59" w:rsidP="001D2A59">
            <w:pPr>
              <w:spacing w:after="0" w:line="240" w:lineRule="auto"/>
              <w:contextualSpacing/>
              <w:jc w:val="center"/>
              <w:rPr>
                <w:rFonts w:ascii="Times New Roman" w:hAnsi="Times New Roman"/>
                <w:b/>
                <w:bCs/>
                <w:sz w:val="24"/>
                <w:szCs w:val="24"/>
              </w:rPr>
            </w:pPr>
            <w:proofErr w:type="spellStart"/>
            <w:r w:rsidRPr="001D2A59">
              <w:rPr>
                <w:rFonts w:ascii="Times New Roman" w:eastAsia="Batang" w:hAnsi="Times New Roman"/>
                <w:b/>
                <w:bCs/>
                <w:lang w:eastAsia="en-US"/>
              </w:rPr>
              <w:t>Обязат</w:t>
            </w:r>
            <w:proofErr w:type="spellEnd"/>
            <w:r w:rsidRPr="001D2A59">
              <w:rPr>
                <w:rFonts w:ascii="Times New Roman" w:eastAsia="Batang" w:hAnsi="Times New Roman"/>
                <w:b/>
                <w:bCs/>
                <w:lang w:eastAsia="en-US"/>
              </w:rPr>
              <w:t>. часть ОП</w:t>
            </w:r>
          </w:p>
        </w:tc>
        <w:tc>
          <w:tcPr>
            <w:tcW w:w="577" w:type="pct"/>
            <w:vAlign w:val="center"/>
          </w:tcPr>
          <w:p w14:paraId="3C67AF27" w14:textId="77777777" w:rsidR="001D2A59" w:rsidRPr="001D2A59" w:rsidRDefault="001D2A59" w:rsidP="001D2A59">
            <w:pPr>
              <w:spacing w:after="0" w:line="240" w:lineRule="auto"/>
              <w:contextualSpacing/>
              <w:jc w:val="center"/>
              <w:rPr>
                <w:rFonts w:ascii="Times New Roman" w:hAnsi="Times New Roman"/>
                <w:b/>
                <w:bCs/>
                <w:sz w:val="24"/>
                <w:szCs w:val="24"/>
              </w:rPr>
            </w:pPr>
          </w:p>
        </w:tc>
      </w:tr>
      <w:tr w:rsidR="001D2A59" w:rsidRPr="001D2A59" w14:paraId="4172A5D8" w14:textId="77777777" w:rsidTr="001D2A59">
        <w:trPr>
          <w:trHeight w:val="20"/>
        </w:trPr>
        <w:tc>
          <w:tcPr>
            <w:tcW w:w="3335" w:type="pct"/>
            <w:gridSpan w:val="2"/>
          </w:tcPr>
          <w:p w14:paraId="0427A372" w14:textId="77777777" w:rsidR="001D2A59" w:rsidRPr="001D2A59" w:rsidRDefault="001D2A59" w:rsidP="001D2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sidRPr="001D2A59">
              <w:rPr>
                <w:rFonts w:ascii="Times New Roman" w:hAnsi="Times New Roman"/>
                <w:b/>
                <w:bCs/>
                <w:color w:val="000000"/>
                <w:sz w:val="24"/>
                <w:szCs w:val="24"/>
              </w:rPr>
              <w:t xml:space="preserve">Раздел </w:t>
            </w:r>
            <w:r w:rsidRPr="001D2A59">
              <w:rPr>
                <w:rFonts w:ascii="Times New Roman" w:hAnsi="Times New Roman"/>
                <w:b/>
                <w:bCs/>
                <w:sz w:val="24"/>
                <w:szCs w:val="24"/>
              </w:rPr>
              <w:t>1.</w:t>
            </w:r>
            <w:r w:rsidRPr="001D2A59">
              <w:rPr>
                <w:rFonts w:ascii="Times New Roman" w:hAnsi="Times New Roman"/>
                <w:b/>
                <w:bCs/>
                <w:color w:val="000000"/>
                <w:sz w:val="24"/>
                <w:szCs w:val="24"/>
              </w:rPr>
              <w:t xml:space="preserve"> </w:t>
            </w:r>
            <w:r w:rsidRPr="001D2A59">
              <w:rPr>
                <w:rFonts w:ascii="Times New Roman" w:hAnsi="Times New Roman"/>
                <w:b/>
                <w:bCs/>
                <w:sz w:val="24"/>
                <w:szCs w:val="24"/>
              </w:rPr>
              <w:t>Экономическая наука</w:t>
            </w:r>
          </w:p>
        </w:tc>
        <w:tc>
          <w:tcPr>
            <w:tcW w:w="544" w:type="pct"/>
          </w:tcPr>
          <w:p w14:paraId="005CB54F" w14:textId="7E076062" w:rsidR="001D2A59" w:rsidRPr="001D2A59" w:rsidRDefault="0001787B" w:rsidP="001D2A59">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10/6</w:t>
            </w:r>
          </w:p>
        </w:tc>
        <w:tc>
          <w:tcPr>
            <w:tcW w:w="544" w:type="pct"/>
            <w:vAlign w:val="center"/>
          </w:tcPr>
          <w:p w14:paraId="7FB5F300" w14:textId="1561BBB3" w:rsidR="001D2A59" w:rsidRPr="001D2A59" w:rsidRDefault="001D2A59" w:rsidP="001D2A59">
            <w:pPr>
              <w:suppressAutoHyphens/>
              <w:spacing w:after="0" w:line="240" w:lineRule="auto"/>
              <w:contextualSpacing/>
              <w:jc w:val="center"/>
              <w:rPr>
                <w:rFonts w:ascii="Times New Roman" w:hAnsi="Times New Roman"/>
                <w:b/>
                <w:bCs/>
                <w:sz w:val="24"/>
                <w:szCs w:val="24"/>
              </w:rPr>
            </w:pPr>
            <w:r w:rsidRPr="001D2A59">
              <w:rPr>
                <w:rFonts w:ascii="Times New Roman" w:hAnsi="Times New Roman"/>
                <w:b/>
                <w:bCs/>
                <w:sz w:val="24"/>
                <w:szCs w:val="24"/>
              </w:rPr>
              <w:t>1</w:t>
            </w:r>
            <w:r w:rsidR="0070431E">
              <w:rPr>
                <w:rFonts w:ascii="Times New Roman" w:hAnsi="Times New Roman"/>
                <w:b/>
                <w:bCs/>
                <w:sz w:val="24"/>
                <w:szCs w:val="24"/>
              </w:rPr>
              <w:t>8</w:t>
            </w:r>
            <w:r w:rsidRPr="001D2A59">
              <w:rPr>
                <w:rFonts w:ascii="Times New Roman" w:hAnsi="Times New Roman"/>
                <w:b/>
                <w:bCs/>
                <w:sz w:val="24"/>
                <w:szCs w:val="24"/>
              </w:rPr>
              <w:t>/6</w:t>
            </w:r>
          </w:p>
        </w:tc>
        <w:tc>
          <w:tcPr>
            <w:tcW w:w="577" w:type="pct"/>
          </w:tcPr>
          <w:p w14:paraId="023835C0" w14:textId="77777777" w:rsidR="001D2A59" w:rsidRPr="001D2A59" w:rsidRDefault="001D2A59" w:rsidP="001D2A59">
            <w:pPr>
              <w:spacing w:after="0" w:line="240" w:lineRule="auto"/>
              <w:contextualSpacing/>
              <w:rPr>
                <w:rFonts w:ascii="Times New Roman" w:hAnsi="Times New Roman"/>
                <w:b/>
                <w:bCs/>
                <w:i/>
                <w:sz w:val="24"/>
                <w:szCs w:val="24"/>
              </w:rPr>
            </w:pPr>
          </w:p>
        </w:tc>
      </w:tr>
      <w:tr w:rsidR="001D2A59" w:rsidRPr="001D2A59" w14:paraId="6C5433EB" w14:textId="77777777" w:rsidTr="001D2A59">
        <w:trPr>
          <w:trHeight w:val="20"/>
        </w:trPr>
        <w:tc>
          <w:tcPr>
            <w:tcW w:w="665" w:type="pct"/>
            <w:vMerge w:val="restart"/>
          </w:tcPr>
          <w:p w14:paraId="665137EB"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b/>
                <w:bCs/>
                <w:color w:val="000000"/>
                <w:sz w:val="24"/>
                <w:szCs w:val="24"/>
              </w:rPr>
              <w:t>Тема 1.1. Экономика и ее роль в обществе</w:t>
            </w:r>
          </w:p>
        </w:tc>
        <w:tc>
          <w:tcPr>
            <w:tcW w:w="2670" w:type="pct"/>
          </w:tcPr>
          <w:p w14:paraId="54DB2B28" w14:textId="77777777" w:rsidR="001D2A59" w:rsidRPr="001D2A59" w:rsidRDefault="001D2A59" w:rsidP="001D2A59">
            <w:pPr>
              <w:tabs>
                <w:tab w:val="left" w:pos="1603"/>
                <w:tab w:val="center" w:pos="4441"/>
              </w:tabs>
              <w:spacing w:after="0" w:line="240" w:lineRule="auto"/>
              <w:contextualSpacing/>
              <w:jc w:val="both"/>
              <w:rPr>
                <w:rFonts w:ascii="Times New Roman" w:hAnsi="Times New Roman"/>
                <w:b/>
                <w:bCs/>
                <w:sz w:val="24"/>
                <w:szCs w:val="24"/>
              </w:rPr>
            </w:pPr>
            <w:r w:rsidRPr="001D2A59">
              <w:rPr>
                <w:rFonts w:ascii="Times New Roman" w:hAnsi="Times New Roman"/>
                <w:b/>
                <w:bCs/>
                <w:sz w:val="24"/>
                <w:szCs w:val="24"/>
              </w:rPr>
              <w:t>Содержание учебного материала</w:t>
            </w:r>
          </w:p>
        </w:tc>
        <w:tc>
          <w:tcPr>
            <w:tcW w:w="544" w:type="pct"/>
          </w:tcPr>
          <w:p w14:paraId="5AB7281C" w14:textId="77777777" w:rsidR="001D2A59" w:rsidRPr="001D2A59" w:rsidRDefault="001D2A59" w:rsidP="001D2A59">
            <w:pPr>
              <w:suppressAutoHyphens/>
              <w:spacing w:after="0" w:line="240" w:lineRule="auto"/>
              <w:contextualSpacing/>
              <w:jc w:val="center"/>
              <w:rPr>
                <w:rFonts w:ascii="Times New Roman" w:hAnsi="Times New Roman"/>
                <w:b/>
                <w:bCs/>
                <w:sz w:val="24"/>
                <w:szCs w:val="24"/>
              </w:rPr>
            </w:pPr>
          </w:p>
        </w:tc>
        <w:tc>
          <w:tcPr>
            <w:tcW w:w="544" w:type="pct"/>
            <w:vAlign w:val="center"/>
          </w:tcPr>
          <w:p w14:paraId="77136FE0" w14:textId="1BD7E679" w:rsidR="001D2A59" w:rsidRPr="001D2A59" w:rsidRDefault="001D2A59" w:rsidP="001D2A59">
            <w:pPr>
              <w:suppressAutoHyphens/>
              <w:spacing w:after="0" w:line="240" w:lineRule="auto"/>
              <w:contextualSpacing/>
              <w:jc w:val="center"/>
              <w:rPr>
                <w:rFonts w:ascii="Times New Roman" w:hAnsi="Times New Roman"/>
                <w:b/>
                <w:bCs/>
                <w:i/>
                <w:sz w:val="24"/>
                <w:szCs w:val="24"/>
                <w:highlight w:val="yellow"/>
              </w:rPr>
            </w:pPr>
          </w:p>
        </w:tc>
        <w:tc>
          <w:tcPr>
            <w:tcW w:w="577" w:type="pct"/>
            <w:vMerge w:val="restart"/>
          </w:tcPr>
          <w:p w14:paraId="3FB7D61E" w14:textId="77777777" w:rsidR="001D2A59" w:rsidRPr="001D2A59" w:rsidRDefault="001D2A59" w:rsidP="001D2A59">
            <w:pPr>
              <w:suppressAutoHyphens/>
              <w:spacing w:after="0"/>
              <w:rPr>
                <w:rFonts w:ascii="Times New Roman" w:hAnsi="Times New Roman"/>
                <w:iCs/>
                <w:sz w:val="24"/>
                <w:szCs w:val="24"/>
              </w:rPr>
            </w:pPr>
            <w:r w:rsidRPr="001D2A59">
              <w:rPr>
                <w:rFonts w:ascii="Times New Roman" w:hAnsi="Times New Roman"/>
                <w:iCs/>
                <w:sz w:val="24"/>
                <w:szCs w:val="24"/>
              </w:rPr>
              <w:t>ПК 4.2.,</w:t>
            </w:r>
          </w:p>
          <w:p w14:paraId="0A9E0C8D"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iCs/>
                <w:sz w:val="24"/>
                <w:szCs w:val="24"/>
              </w:rPr>
              <w:t>ОК 03</w:t>
            </w:r>
          </w:p>
        </w:tc>
      </w:tr>
      <w:tr w:rsidR="001D2A59" w:rsidRPr="001D2A59" w14:paraId="227A75CB" w14:textId="77777777" w:rsidTr="001D2A59">
        <w:trPr>
          <w:trHeight w:val="20"/>
        </w:trPr>
        <w:tc>
          <w:tcPr>
            <w:tcW w:w="665" w:type="pct"/>
            <w:vMerge/>
          </w:tcPr>
          <w:p w14:paraId="7558AF23" w14:textId="77777777" w:rsidR="001D2A59" w:rsidRPr="001D2A59" w:rsidRDefault="001D2A59" w:rsidP="001D2A59">
            <w:pPr>
              <w:spacing w:after="0" w:line="240" w:lineRule="auto"/>
              <w:contextualSpacing/>
              <w:rPr>
                <w:rFonts w:ascii="Times New Roman" w:hAnsi="Times New Roman"/>
                <w:b/>
                <w:bCs/>
                <w:i/>
                <w:sz w:val="24"/>
                <w:szCs w:val="24"/>
              </w:rPr>
            </w:pPr>
          </w:p>
        </w:tc>
        <w:tc>
          <w:tcPr>
            <w:tcW w:w="2670" w:type="pct"/>
          </w:tcPr>
          <w:p w14:paraId="6643B9CA" w14:textId="77777777" w:rsidR="001D2A59" w:rsidRPr="001D2A59" w:rsidRDefault="001D2A59" w:rsidP="001D2A59">
            <w:pPr>
              <w:spacing w:after="0" w:line="240" w:lineRule="auto"/>
              <w:contextualSpacing/>
              <w:jc w:val="both"/>
              <w:rPr>
                <w:rFonts w:ascii="Times New Roman" w:hAnsi="Times New Roman"/>
                <w:bCs/>
                <w:sz w:val="24"/>
                <w:szCs w:val="24"/>
              </w:rPr>
            </w:pPr>
            <w:r w:rsidRPr="001D2A59">
              <w:rPr>
                <w:rFonts w:ascii="Times New Roman" w:hAnsi="Times New Roman"/>
                <w:bCs/>
                <w:sz w:val="24"/>
                <w:szCs w:val="24"/>
              </w:rPr>
              <w:t>1. Введение. Предмет и методы экономической теории.</w:t>
            </w:r>
          </w:p>
        </w:tc>
        <w:tc>
          <w:tcPr>
            <w:tcW w:w="544" w:type="pct"/>
          </w:tcPr>
          <w:p w14:paraId="4387FB50" w14:textId="77777777" w:rsidR="001D2A59" w:rsidRPr="001D2A59" w:rsidRDefault="001D2A59" w:rsidP="001D2A59">
            <w:pPr>
              <w:suppressAutoHyphens/>
              <w:spacing w:after="0" w:line="240" w:lineRule="auto"/>
              <w:contextualSpacing/>
              <w:jc w:val="center"/>
              <w:rPr>
                <w:rFonts w:ascii="Times New Roman" w:hAnsi="Times New Roman"/>
                <w:sz w:val="24"/>
                <w:szCs w:val="24"/>
              </w:rPr>
            </w:pPr>
          </w:p>
        </w:tc>
        <w:tc>
          <w:tcPr>
            <w:tcW w:w="544" w:type="pct"/>
            <w:vAlign w:val="center"/>
          </w:tcPr>
          <w:p w14:paraId="4F3B5FC3" w14:textId="44B18167" w:rsidR="001D2A59" w:rsidRPr="001D2A59" w:rsidRDefault="001D2A59" w:rsidP="001D2A59">
            <w:pPr>
              <w:suppressAutoHyphens/>
              <w:spacing w:after="0" w:line="240" w:lineRule="auto"/>
              <w:contextualSpacing/>
              <w:jc w:val="center"/>
              <w:rPr>
                <w:rFonts w:ascii="Times New Roman" w:hAnsi="Times New Roman"/>
                <w:sz w:val="24"/>
                <w:szCs w:val="24"/>
                <w:highlight w:val="yellow"/>
              </w:rPr>
            </w:pPr>
          </w:p>
        </w:tc>
        <w:tc>
          <w:tcPr>
            <w:tcW w:w="577" w:type="pct"/>
            <w:vMerge/>
          </w:tcPr>
          <w:p w14:paraId="33D58C77" w14:textId="77777777" w:rsidR="001D2A59" w:rsidRPr="001D2A59" w:rsidRDefault="001D2A59" w:rsidP="001D2A59">
            <w:pPr>
              <w:suppressAutoHyphens/>
              <w:spacing w:after="0" w:line="240" w:lineRule="auto"/>
              <w:contextualSpacing/>
              <w:rPr>
                <w:rFonts w:ascii="Times New Roman" w:hAnsi="Times New Roman"/>
                <w:sz w:val="24"/>
                <w:szCs w:val="24"/>
              </w:rPr>
            </w:pPr>
          </w:p>
        </w:tc>
      </w:tr>
      <w:tr w:rsidR="001D2A59" w:rsidRPr="001D2A59" w14:paraId="0DB9B33E" w14:textId="77777777" w:rsidTr="001D2A59">
        <w:trPr>
          <w:trHeight w:val="20"/>
        </w:trPr>
        <w:tc>
          <w:tcPr>
            <w:tcW w:w="665" w:type="pct"/>
            <w:vMerge/>
          </w:tcPr>
          <w:p w14:paraId="4F05A7F0" w14:textId="77777777" w:rsidR="001D2A59" w:rsidRPr="001D2A59" w:rsidRDefault="001D2A59" w:rsidP="001D2A59">
            <w:pPr>
              <w:spacing w:after="0" w:line="240" w:lineRule="auto"/>
              <w:contextualSpacing/>
              <w:rPr>
                <w:rFonts w:ascii="Times New Roman" w:hAnsi="Times New Roman"/>
                <w:b/>
                <w:bCs/>
                <w:i/>
                <w:sz w:val="24"/>
                <w:szCs w:val="24"/>
              </w:rPr>
            </w:pPr>
          </w:p>
        </w:tc>
        <w:tc>
          <w:tcPr>
            <w:tcW w:w="2670" w:type="pct"/>
          </w:tcPr>
          <w:p w14:paraId="27088F0F" w14:textId="77777777" w:rsidR="001D2A59" w:rsidRPr="001D2A59" w:rsidRDefault="001D2A59" w:rsidP="001D2A59">
            <w:pPr>
              <w:spacing w:after="0" w:line="240" w:lineRule="auto"/>
              <w:contextualSpacing/>
              <w:jc w:val="both"/>
              <w:rPr>
                <w:rFonts w:ascii="Times New Roman" w:hAnsi="Times New Roman"/>
                <w:bCs/>
                <w:sz w:val="24"/>
                <w:szCs w:val="24"/>
              </w:rPr>
            </w:pPr>
            <w:r w:rsidRPr="001D2A59">
              <w:rPr>
                <w:rFonts w:ascii="Times New Roman" w:hAnsi="Times New Roman"/>
                <w:bCs/>
                <w:sz w:val="24"/>
                <w:szCs w:val="24"/>
              </w:rPr>
              <w:t>2. Современное состояние и перспективы развития энергетики</w:t>
            </w:r>
          </w:p>
        </w:tc>
        <w:tc>
          <w:tcPr>
            <w:tcW w:w="544" w:type="pct"/>
          </w:tcPr>
          <w:p w14:paraId="50FE0CBF" w14:textId="77777777" w:rsidR="001D2A59" w:rsidRPr="001D2A59" w:rsidRDefault="001D2A59" w:rsidP="001D2A59">
            <w:pPr>
              <w:suppressAutoHyphens/>
              <w:spacing w:after="0" w:line="240" w:lineRule="auto"/>
              <w:contextualSpacing/>
              <w:jc w:val="center"/>
              <w:rPr>
                <w:rFonts w:ascii="Times New Roman" w:hAnsi="Times New Roman"/>
                <w:b/>
                <w:bCs/>
                <w:sz w:val="24"/>
                <w:szCs w:val="24"/>
                <w:highlight w:val="yellow"/>
              </w:rPr>
            </w:pPr>
          </w:p>
        </w:tc>
        <w:tc>
          <w:tcPr>
            <w:tcW w:w="544" w:type="pct"/>
            <w:vAlign w:val="center"/>
          </w:tcPr>
          <w:p w14:paraId="0E65095F" w14:textId="52C0FEDC" w:rsidR="001D2A59" w:rsidRPr="001D2A59" w:rsidRDefault="001D2A59" w:rsidP="001D2A59">
            <w:pPr>
              <w:suppressAutoHyphens/>
              <w:spacing w:after="0" w:line="240" w:lineRule="auto"/>
              <w:contextualSpacing/>
              <w:jc w:val="center"/>
              <w:rPr>
                <w:rFonts w:ascii="Times New Roman" w:hAnsi="Times New Roman"/>
                <w:b/>
                <w:bCs/>
                <w:sz w:val="24"/>
                <w:szCs w:val="24"/>
                <w:highlight w:val="yellow"/>
              </w:rPr>
            </w:pPr>
          </w:p>
        </w:tc>
        <w:tc>
          <w:tcPr>
            <w:tcW w:w="577" w:type="pct"/>
            <w:vMerge/>
          </w:tcPr>
          <w:p w14:paraId="55252999" w14:textId="77777777" w:rsidR="001D2A59" w:rsidRPr="001D2A59" w:rsidRDefault="001D2A59" w:rsidP="001D2A59">
            <w:pPr>
              <w:suppressAutoHyphens/>
              <w:spacing w:after="0" w:line="240" w:lineRule="auto"/>
              <w:contextualSpacing/>
              <w:rPr>
                <w:rFonts w:ascii="Times New Roman" w:hAnsi="Times New Roman"/>
                <w:sz w:val="24"/>
                <w:szCs w:val="24"/>
              </w:rPr>
            </w:pPr>
          </w:p>
        </w:tc>
      </w:tr>
      <w:tr w:rsidR="001D2A59" w:rsidRPr="001D2A59" w14:paraId="46A1AD7A" w14:textId="77777777" w:rsidTr="001D2A59">
        <w:trPr>
          <w:trHeight w:val="20"/>
        </w:trPr>
        <w:tc>
          <w:tcPr>
            <w:tcW w:w="665" w:type="pct"/>
            <w:vMerge/>
          </w:tcPr>
          <w:p w14:paraId="281E1124" w14:textId="77777777" w:rsidR="001D2A59" w:rsidRPr="001D2A59" w:rsidRDefault="001D2A59" w:rsidP="001D2A59">
            <w:pPr>
              <w:spacing w:after="0" w:line="240" w:lineRule="auto"/>
              <w:contextualSpacing/>
              <w:rPr>
                <w:rFonts w:ascii="Times New Roman" w:hAnsi="Times New Roman"/>
                <w:b/>
                <w:bCs/>
                <w:i/>
                <w:sz w:val="24"/>
                <w:szCs w:val="24"/>
              </w:rPr>
            </w:pPr>
          </w:p>
        </w:tc>
        <w:tc>
          <w:tcPr>
            <w:tcW w:w="2670" w:type="pct"/>
          </w:tcPr>
          <w:p w14:paraId="24844DB9" w14:textId="77777777" w:rsidR="001D2A59" w:rsidRPr="001D2A59" w:rsidRDefault="001D2A59" w:rsidP="001D2A59">
            <w:pPr>
              <w:spacing w:after="0" w:line="240" w:lineRule="auto"/>
              <w:contextualSpacing/>
              <w:jc w:val="both"/>
              <w:rPr>
                <w:rFonts w:ascii="Times New Roman" w:hAnsi="Times New Roman"/>
                <w:bCs/>
                <w:sz w:val="24"/>
                <w:szCs w:val="24"/>
              </w:rPr>
            </w:pPr>
            <w:r w:rsidRPr="001D2A59">
              <w:rPr>
                <w:rFonts w:ascii="Times New Roman" w:hAnsi="Times New Roman"/>
                <w:bCs/>
                <w:sz w:val="24"/>
                <w:szCs w:val="24"/>
              </w:rPr>
              <w:t>3. Формы и составляющие экономики. Ресурсы в экономике.</w:t>
            </w:r>
          </w:p>
        </w:tc>
        <w:tc>
          <w:tcPr>
            <w:tcW w:w="544" w:type="pct"/>
          </w:tcPr>
          <w:p w14:paraId="3BEE5E0D" w14:textId="77777777" w:rsidR="001D2A59" w:rsidRPr="001D2A59" w:rsidRDefault="001D2A59" w:rsidP="001D2A59">
            <w:pPr>
              <w:suppressAutoHyphens/>
              <w:spacing w:after="0" w:line="240" w:lineRule="auto"/>
              <w:contextualSpacing/>
              <w:jc w:val="center"/>
              <w:rPr>
                <w:rFonts w:ascii="Times New Roman" w:hAnsi="Times New Roman"/>
                <w:b/>
                <w:bCs/>
                <w:sz w:val="24"/>
                <w:szCs w:val="24"/>
                <w:highlight w:val="yellow"/>
              </w:rPr>
            </w:pPr>
          </w:p>
        </w:tc>
        <w:tc>
          <w:tcPr>
            <w:tcW w:w="544" w:type="pct"/>
            <w:vAlign w:val="center"/>
          </w:tcPr>
          <w:p w14:paraId="02A67C2A" w14:textId="3D3BD886" w:rsidR="001D2A59" w:rsidRPr="001D2A59" w:rsidRDefault="001D2A59" w:rsidP="001D2A59">
            <w:pPr>
              <w:suppressAutoHyphens/>
              <w:spacing w:after="0" w:line="240" w:lineRule="auto"/>
              <w:contextualSpacing/>
              <w:jc w:val="center"/>
              <w:rPr>
                <w:rFonts w:ascii="Times New Roman" w:hAnsi="Times New Roman"/>
                <w:b/>
                <w:bCs/>
                <w:sz w:val="24"/>
                <w:szCs w:val="24"/>
                <w:highlight w:val="yellow"/>
              </w:rPr>
            </w:pPr>
          </w:p>
        </w:tc>
        <w:tc>
          <w:tcPr>
            <w:tcW w:w="577" w:type="pct"/>
            <w:vMerge/>
          </w:tcPr>
          <w:p w14:paraId="47F61573" w14:textId="77777777" w:rsidR="001D2A59" w:rsidRPr="001D2A59" w:rsidRDefault="001D2A59" w:rsidP="001D2A59">
            <w:pPr>
              <w:suppressAutoHyphens/>
              <w:spacing w:after="0" w:line="240" w:lineRule="auto"/>
              <w:contextualSpacing/>
              <w:rPr>
                <w:rFonts w:ascii="Times New Roman" w:hAnsi="Times New Roman"/>
                <w:sz w:val="24"/>
                <w:szCs w:val="24"/>
              </w:rPr>
            </w:pPr>
          </w:p>
        </w:tc>
      </w:tr>
      <w:tr w:rsidR="001D2A59" w:rsidRPr="001D2A59" w14:paraId="32BB50D9" w14:textId="77777777" w:rsidTr="001D2A59">
        <w:trPr>
          <w:trHeight w:val="20"/>
        </w:trPr>
        <w:tc>
          <w:tcPr>
            <w:tcW w:w="665" w:type="pct"/>
            <w:vMerge/>
          </w:tcPr>
          <w:p w14:paraId="438903DA" w14:textId="77777777" w:rsidR="001D2A59" w:rsidRPr="001D2A59" w:rsidRDefault="001D2A59" w:rsidP="001D2A59">
            <w:pPr>
              <w:spacing w:after="0" w:line="240" w:lineRule="auto"/>
              <w:contextualSpacing/>
              <w:rPr>
                <w:rFonts w:ascii="Times New Roman" w:hAnsi="Times New Roman"/>
                <w:b/>
                <w:bCs/>
                <w:sz w:val="24"/>
                <w:szCs w:val="24"/>
              </w:rPr>
            </w:pPr>
          </w:p>
        </w:tc>
        <w:tc>
          <w:tcPr>
            <w:tcW w:w="2670" w:type="pct"/>
          </w:tcPr>
          <w:p w14:paraId="7A659690" w14:textId="77777777" w:rsidR="001D2A59" w:rsidRPr="001D2A59" w:rsidRDefault="001D2A59" w:rsidP="001D2A59">
            <w:pPr>
              <w:spacing w:after="0" w:line="240" w:lineRule="auto"/>
              <w:contextualSpacing/>
              <w:jc w:val="both"/>
              <w:rPr>
                <w:rFonts w:ascii="Times New Roman" w:hAnsi="Times New Roman"/>
                <w:b/>
                <w:bCs/>
                <w:sz w:val="24"/>
                <w:szCs w:val="24"/>
              </w:rPr>
            </w:pPr>
            <w:r w:rsidRPr="001D2A59">
              <w:rPr>
                <w:rFonts w:ascii="Times New Roman" w:hAnsi="Times New Roman"/>
                <w:b/>
                <w:bCs/>
                <w:sz w:val="24"/>
                <w:szCs w:val="24"/>
              </w:rPr>
              <w:t xml:space="preserve">Самостоятельная работа обучающихся </w:t>
            </w:r>
          </w:p>
        </w:tc>
        <w:tc>
          <w:tcPr>
            <w:tcW w:w="544" w:type="pct"/>
          </w:tcPr>
          <w:p w14:paraId="4ED97EA7" w14:textId="77777777" w:rsidR="001D2A59" w:rsidRPr="001D2A59" w:rsidRDefault="001D2A59" w:rsidP="001D2A59">
            <w:pPr>
              <w:suppressAutoHyphens/>
              <w:spacing w:after="0" w:line="240" w:lineRule="auto"/>
              <w:contextualSpacing/>
              <w:jc w:val="center"/>
              <w:rPr>
                <w:rFonts w:ascii="Times New Roman" w:hAnsi="Times New Roman"/>
                <w:b/>
                <w:bCs/>
                <w:sz w:val="24"/>
                <w:szCs w:val="24"/>
              </w:rPr>
            </w:pPr>
          </w:p>
        </w:tc>
        <w:tc>
          <w:tcPr>
            <w:tcW w:w="544" w:type="pct"/>
            <w:vAlign w:val="center"/>
          </w:tcPr>
          <w:p w14:paraId="264E0062" w14:textId="68BE3743" w:rsidR="001D2A59" w:rsidRPr="001D2A59" w:rsidRDefault="001D2A59" w:rsidP="001D2A59">
            <w:pPr>
              <w:suppressAutoHyphens/>
              <w:spacing w:after="0" w:line="240" w:lineRule="auto"/>
              <w:contextualSpacing/>
              <w:jc w:val="center"/>
              <w:rPr>
                <w:rFonts w:ascii="Times New Roman" w:hAnsi="Times New Roman"/>
                <w:b/>
                <w:bCs/>
                <w:sz w:val="24"/>
                <w:szCs w:val="24"/>
              </w:rPr>
            </w:pPr>
          </w:p>
        </w:tc>
        <w:tc>
          <w:tcPr>
            <w:tcW w:w="577" w:type="pct"/>
            <w:vMerge/>
          </w:tcPr>
          <w:p w14:paraId="19718300" w14:textId="77777777" w:rsidR="001D2A59" w:rsidRPr="001D2A59" w:rsidRDefault="001D2A59" w:rsidP="001D2A59">
            <w:pPr>
              <w:spacing w:after="0" w:line="240" w:lineRule="auto"/>
              <w:contextualSpacing/>
              <w:rPr>
                <w:rFonts w:ascii="Times New Roman" w:hAnsi="Times New Roman"/>
                <w:b/>
                <w:sz w:val="24"/>
                <w:szCs w:val="24"/>
              </w:rPr>
            </w:pPr>
          </w:p>
        </w:tc>
      </w:tr>
      <w:tr w:rsidR="001D2A59" w:rsidRPr="001D2A59" w14:paraId="159E0781" w14:textId="77777777" w:rsidTr="001D2A59">
        <w:trPr>
          <w:trHeight w:val="20"/>
        </w:trPr>
        <w:tc>
          <w:tcPr>
            <w:tcW w:w="665" w:type="pct"/>
            <w:vMerge w:val="restart"/>
          </w:tcPr>
          <w:p w14:paraId="57195100" w14:textId="77777777" w:rsidR="001D2A59" w:rsidRPr="001D2A59" w:rsidRDefault="001D2A59" w:rsidP="001D2A59">
            <w:pPr>
              <w:spacing w:after="0" w:line="240" w:lineRule="auto"/>
              <w:contextualSpacing/>
              <w:rPr>
                <w:rFonts w:ascii="Times New Roman" w:hAnsi="Times New Roman"/>
                <w:b/>
                <w:bCs/>
                <w:sz w:val="24"/>
                <w:szCs w:val="24"/>
              </w:rPr>
            </w:pPr>
            <w:r w:rsidRPr="001D2A59">
              <w:rPr>
                <w:rFonts w:ascii="Times New Roman" w:hAnsi="Times New Roman"/>
                <w:b/>
                <w:bCs/>
                <w:sz w:val="24"/>
                <w:szCs w:val="24"/>
              </w:rPr>
              <w:t>Тема 1.2. Предпринимательская деятельность</w:t>
            </w:r>
          </w:p>
        </w:tc>
        <w:tc>
          <w:tcPr>
            <w:tcW w:w="2670" w:type="pct"/>
          </w:tcPr>
          <w:p w14:paraId="01454160" w14:textId="77777777" w:rsidR="001D2A59" w:rsidRPr="001D2A59" w:rsidRDefault="001D2A59" w:rsidP="001D2A59">
            <w:pPr>
              <w:spacing w:after="0" w:line="240" w:lineRule="auto"/>
              <w:contextualSpacing/>
              <w:rPr>
                <w:rFonts w:ascii="Times New Roman" w:hAnsi="Times New Roman"/>
                <w:b/>
                <w:sz w:val="24"/>
                <w:szCs w:val="24"/>
              </w:rPr>
            </w:pPr>
            <w:r w:rsidRPr="001D2A59">
              <w:rPr>
                <w:rFonts w:ascii="Times New Roman" w:hAnsi="Times New Roman"/>
                <w:b/>
                <w:sz w:val="24"/>
                <w:szCs w:val="24"/>
              </w:rPr>
              <w:t>Содержание учебного материала</w:t>
            </w:r>
          </w:p>
        </w:tc>
        <w:tc>
          <w:tcPr>
            <w:tcW w:w="544" w:type="pct"/>
          </w:tcPr>
          <w:p w14:paraId="17567396"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58E9A138" w14:textId="645B064A"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val="restart"/>
          </w:tcPr>
          <w:p w14:paraId="15DAB4AB" w14:textId="77777777" w:rsidR="001D2A59" w:rsidRPr="001D2A59" w:rsidRDefault="001D2A59" w:rsidP="001D2A59">
            <w:pPr>
              <w:suppressAutoHyphens/>
              <w:spacing w:after="0"/>
              <w:rPr>
                <w:rFonts w:ascii="Times New Roman" w:hAnsi="Times New Roman"/>
                <w:iCs/>
                <w:sz w:val="24"/>
                <w:szCs w:val="24"/>
              </w:rPr>
            </w:pPr>
            <w:r w:rsidRPr="001D2A59">
              <w:rPr>
                <w:rFonts w:ascii="Times New Roman" w:hAnsi="Times New Roman"/>
                <w:iCs/>
                <w:sz w:val="24"/>
                <w:szCs w:val="24"/>
              </w:rPr>
              <w:t>ПК 4.2.,</w:t>
            </w:r>
          </w:p>
          <w:p w14:paraId="0251C277"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iCs/>
                <w:sz w:val="24"/>
                <w:szCs w:val="24"/>
              </w:rPr>
              <w:t>ОК 03</w:t>
            </w:r>
          </w:p>
        </w:tc>
      </w:tr>
      <w:tr w:rsidR="001D2A59" w:rsidRPr="001D2A59" w14:paraId="44BC4AD5" w14:textId="77777777" w:rsidTr="001D2A59">
        <w:trPr>
          <w:trHeight w:val="20"/>
        </w:trPr>
        <w:tc>
          <w:tcPr>
            <w:tcW w:w="665" w:type="pct"/>
            <w:vMerge/>
          </w:tcPr>
          <w:p w14:paraId="6A92A326" w14:textId="77777777" w:rsidR="001D2A59" w:rsidRPr="001D2A59" w:rsidRDefault="001D2A59" w:rsidP="001D2A59">
            <w:pPr>
              <w:spacing w:after="0" w:line="240" w:lineRule="auto"/>
              <w:contextualSpacing/>
              <w:rPr>
                <w:rFonts w:ascii="Times New Roman" w:hAnsi="Times New Roman"/>
                <w:b/>
                <w:bCs/>
                <w:sz w:val="24"/>
                <w:szCs w:val="24"/>
              </w:rPr>
            </w:pPr>
          </w:p>
        </w:tc>
        <w:tc>
          <w:tcPr>
            <w:tcW w:w="2670" w:type="pct"/>
          </w:tcPr>
          <w:p w14:paraId="1689DDFF" w14:textId="77777777" w:rsidR="001D2A59" w:rsidRPr="001D2A59" w:rsidRDefault="001D2A59" w:rsidP="001D2A59">
            <w:pPr>
              <w:spacing w:after="0" w:line="240" w:lineRule="auto"/>
              <w:contextualSpacing/>
              <w:jc w:val="both"/>
              <w:rPr>
                <w:rFonts w:ascii="Times New Roman" w:hAnsi="Times New Roman"/>
                <w:sz w:val="24"/>
                <w:szCs w:val="24"/>
              </w:rPr>
            </w:pPr>
            <w:r w:rsidRPr="001D2A59">
              <w:rPr>
                <w:rFonts w:ascii="Times New Roman" w:hAnsi="Times New Roman"/>
                <w:sz w:val="24"/>
                <w:szCs w:val="24"/>
              </w:rPr>
              <w:t xml:space="preserve">1. Признаки и виды предпринимательской деятельности. </w:t>
            </w:r>
          </w:p>
        </w:tc>
        <w:tc>
          <w:tcPr>
            <w:tcW w:w="544" w:type="pct"/>
          </w:tcPr>
          <w:p w14:paraId="245749C8" w14:textId="77777777" w:rsidR="001D2A59" w:rsidRPr="001D2A59" w:rsidRDefault="001D2A59" w:rsidP="001D2A59">
            <w:pPr>
              <w:spacing w:after="0" w:line="240" w:lineRule="auto"/>
              <w:contextualSpacing/>
              <w:jc w:val="center"/>
              <w:rPr>
                <w:rFonts w:ascii="Times New Roman" w:hAnsi="Times New Roman"/>
                <w:bCs/>
                <w:sz w:val="24"/>
                <w:szCs w:val="24"/>
              </w:rPr>
            </w:pPr>
          </w:p>
        </w:tc>
        <w:tc>
          <w:tcPr>
            <w:tcW w:w="544" w:type="pct"/>
            <w:vAlign w:val="center"/>
          </w:tcPr>
          <w:p w14:paraId="42163669" w14:textId="130D35E1" w:rsidR="001D2A59" w:rsidRPr="001D2A59" w:rsidRDefault="001D2A59" w:rsidP="001D2A59">
            <w:pPr>
              <w:spacing w:after="0" w:line="240" w:lineRule="auto"/>
              <w:contextualSpacing/>
              <w:jc w:val="center"/>
              <w:rPr>
                <w:rFonts w:ascii="Times New Roman" w:hAnsi="Times New Roman"/>
                <w:bCs/>
                <w:sz w:val="24"/>
                <w:szCs w:val="24"/>
              </w:rPr>
            </w:pPr>
          </w:p>
        </w:tc>
        <w:tc>
          <w:tcPr>
            <w:tcW w:w="577" w:type="pct"/>
            <w:vMerge/>
          </w:tcPr>
          <w:p w14:paraId="69322B84" w14:textId="77777777" w:rsidR="001D2A59" w:rsidRPr="001D2A59" w:rsidRDefault="001D2A59" w:rsidP="001D2A59">
            <w:pPr>
              <w:spacing w:after="0" w:line="240" w:lineRule="auto"/>
              <w:contextualSpacing/>
              <w:rPr>
                <w:rFonts w:ascii="Times New Roman" w:hAnsi="Times New Roman"/>
                <w:b/>
                <w:sz w:val="24"/>
                <w:szCs w:val="24"/>
              </w:rPr>
            </w:pPr>
          </w:p>
        </w:tc>
      </w:tr>
      <w:tr w:rsidR="001D2A59" w:rsidRPr="001D2A59" w14:paraId="39BA0A67" w14:textId="77777777" w:rsidTr="001D2A59">
        <w:trPr>
          <w:trHeight w:val="20"/>
        </w:trPr>
        <w:tc>
          <w:tcPr>
            <w:tcW w:w="665" w:type="pct"/>
            <w:vMerge/>
          </w:tcPr>
          <w:p w14:paraId="068FAC18" w14:textId="77777777" w:rsidR="001D2A59" w:rsidRPr="001D2A59" w:rsidRDefault="001D2A59" w:rsidP="001D2A59">
            <w:pPr>
              <w:spacing w:after="0" w:line="240" w:lineRule="auto"/>
              <w:contextualSpacing/>
              <w:rPr>
                <w:rFonts w:ascii="Times New Roman" w:hAnsi="Times New Roman"/>
                <w:b/>
                <w:bCs/>
                <w:sz w:val="24"/>
                <w:szCs w:val="24"/>
              </w:rPr>
            </w:pPr>
          </w:p>
        </w:tc>
        <w:tc>
          <w:tcPr>
            <w:tcW w:w="2670" w:type="pct"/>
          </w:tcPr>
          <w:p w14:paraId="50C9B89C" w14:textId="77777777" w:rsidR="001D2A59" w:rsidRPr="001D2A59" w:rsidRDefault="001D2A59" w:rsidP="001D2A59">
            <w:pPr>
              <w:spacing w:after="0" w:line="240" w:lineRule="auto"/>
              <w:contextualSpacing/>
              <w:jc w:val="both"/>
              <w:rPr>
                <w:rFonts w:ascii="Times New Roman" w:hAnsi="Times New Roman"/>
                <w:bCs/>
                <w:sz w:val="24"/>
                <w:szCs w:val="24"/>
                <w:lang w:eastAsia="en-US"/>
              </w:rPr>
            </w:pPr>
            <w:r w:rsidRPr="001D2A59">
              <w:rPr>
                <w:rFonts w:ascii="Times New Roman" w:hAnsi="Times New Roman"/>
                <w:bCs/>
                <w:sz w:val="24"/>
                <w:szCs w:val="24"/>
                <w:lang w:eastAsia="en-US"/>
              </w:rPr>
              <w:t>2. Функции предпринимательской деятельности.</w:t>
            </w:r>
          </w:p>
        </w:tc>
        <w:tc>
          <w:tcPr>
            <w:tcW w:w="544" w:type="pct"/>
          </w:tcPr>
          <w:p w14:paraId="43B506EA"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65BC12BC" w14:textId="43B64D01"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tcPr>
          <w:p w14:paraId="7B279CDF" w14:textId="77777777" w:rsidR="001D2A59" w:rsidRPr="001D2A59" w:rsidRDefault="001D2A59" w:rsidP="001D2A59">
            <w:pPr>
              <w:spacing w:after="0" w:line="240" w:lineRule="auto"/>
              <w:contextualSpacing/>
              <w:rPr>
                <w:rFonts w:ascii="Times New Roman" w:hAnsi="Times New Roman"/>
                <w:b/>
                <w:sz w:val="24"/>
                <w:szCs w:val="24"/>
              </w:rPr>
            </w:pPr>
          </w:p>
        </w:tc>
      </w:tr>
      <w:tr w:rsidR="001D2A59" w:rsidRPr="001D2A59" w14:paraId="59C325EC" w14:textId="77777777" w:rsidTr="001D2A59">
        <w:trPr>
          <w:trHeight w:val="20"/>
        </w:trPr>
        <w:tc>
          <w:tcPr>
            <w:tcW w:w="665" w:type="pct"/>
            <w:vMerge/>
          </w:tcPr>
          <w:p w14:paraId="312DE0C5" w14:textId="77777777" w:rsidR="001D2A59" w:rsidRPr="001D2A59" w:rsidRDefault="001D2A59" w:rsidP="001D2A59">
            <w:pPr>
              <w:spacing w:after="0" w:line="240" w:lineRule="auto"/>
              <w:contextualSpacing/>
              <w:rPr>
                <w:rFonts w:ascii="Times New Roman" w:hAnsi="Times New Roman"/>
                <w:b/>
                <w:bCs/>
                <w:sz w:val="24"/>
                <w:szCs w:val="24"/>
              </w:rPr>
            </w:pPr>
          </w:p>
        </w:tc>
        <w:tc>
          <w:tcPr>
            <w:tcW w:w="2670" w:type="pct"/>
          </w:tcPr>
          <w:p w14:paraId="4814A6C1" w14:textId="77777777" w:rsidR="001D2A59" w:rsidRPr="001D2A59" w:rsidRDefault="001D2A59" w:rsidP="001D2A59">
            <w:pPr>
              <w:tabs>
                <w:tab w:val="center" w:pos="4441"/>
              </w:tabs>
              <w:spacing w:after="0" w:line="240" w:lineRule="auto"/>
              <w:contextualSpacing/>
              <w:jc w:val="both"/>
              <w:rPr>
                <w:rFonts w:ascii="Times New Roman" w:hAnsi="Times New Roman"/>
                <w:bCs/>
                <w:sz w:val="24"/>
                <w:szCs w:val="24"/>
                <w:lang w:eastAsia="en-US"/>
              </w:rPr>
            </w:pPr>
            <w:r w:rsidRPr="001D2A59">
              <w:rPr>
                <w:rFonts w:ascii="Times New Roman" w:hAnsi="Times New Roman"/>
                <w:b/>
                <w:bCs/>
                <w:sz w:val="24"/>
                <w:szCs w:val="24"/>
              </w:rPr>
              <w:t xml:space="preserve">Самостоятельная работа обучающихся </w:t>
            </w:r>
          </w:p>
        </w:tc>
        <w:tc>
          <w:tcPr>
            <w:tcW w:w="544" w:type="pct"/>
          </w:tcPr>
          <w:p w14:paraId="61094CB1"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shd w:val="clear" w:color="auto" w:fill="auto"/>
            <w:vAlign w:val="center"/>
          </w:tcPr>
          <w:p w14:paraId="5B4E1500" w14:textId="7CD8A8EA"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shd w:val="clear" w:color="auto" w:fill="auto"/>
          </w:tcPr>
          <w:p w14:paraId="5D888780" w14:textId="77777777" w:rsidR="001D2A59" w:rsidRPr="001D2A59" w:rsidRDefault="001D2A59" w:rsidP="001D2A59">
            <w:pPr>
              <w:spacing w:after="0" w:line="240" w:lineRule="auto"/>
              <w:contextualSpacing/>
              <w:rPr>
                <w:rFonts w:ascii="Times New Roman" w:hAnsi="Times New Roman"/>
                <w:b/>
                <w:sz w:val="24"/>
                <w:szCs w:val="24"/>
              </w:rPr>
            </w:pPr>
          </w:p>
        </w:tc>
      </w:tr>
      <w:tr w:rsidR="001D2A59" w:rsidRPr="001D2A59" w14:paraId="0BE3C20D" w14:textId="77777777" w:rsidTr="001D2A59">
        <w:trPr>
          <w:trHeight w:val="20"/>
        </w:trPr>
        <w:tc>
          <w:tcPr>
            <w:tcW w:w="665" w:type="pct"/>
            <w:vMerge w:val="restart"/>
            <w:shd w:val="clear" w:color="auto" w:fill="auto"/>
          </w:tcPr>
          <w:p w14:paraId="2E92A235" w14:textId="77777777" w:rsidR="001D2A59" w:rsidRPr="001D2A59" w:rsidRDefault="001D2A59" w:rsidP="001D2A59">
            <w:pPr>
              <w:spacing w:after="0" w:line="240" w:lineRule="auto"/>
              <w:contextualSpacing/>
              <w:rPr>
                <w:rFonts w:ascii="Times New Roman" w:hAnsi="Times New Roman"/>
                <w:b/>
                <w:bCs/>
                <w:color w:val="000000"/>
                <w:sz w:val="24"/>
                <w:szCs w:val="24"/>
              </w:rPr>
            </w:pPr>
            <w:r w:rsidRPr="001D2A59">
              <w:rPr>
                <w:rFonts w:ascii="Times New Roman" w:hAnsi="Times New Roman"/>
                <w:b/>
                <w:bCs/>
                <w:color w:val="000000"/>
                <w:sz w:val="24"/>
                <w:szCs w:val="24"/>
              </w:rPr>
              <w:t xml:space="preserve">Тема 1.3. Основные понятия, классификация и формы ведения бизнеса </w:t>
            </w:r>
          </w:p>
        </w:tc>
        <w:tc>
          <w:tcPr>
            <w:tcW w:w="2670" w:type="pct"/>
            <w:shd w:val="clear" w:color="auto" w:fill="auto"/>
          </w:tcPr>
          <w:p w14:paraId="4A658C11" w14:textId="77777777" w:rsidR="001D2A59" w:rsidRPr="001D2A59" w:rsidRDefault="001D2A59" w:rsidP="001D2A59">
            <w:pPr>
              <w:spacing w:after="0" w:line="240" w:lineRule="auto"/>
              <w:contextualSpacing/>
              <w:rPr>
                <w:rFonts w:ascii="Times New Roman" w:hAnsi="Times New Roman"/>
                <w:bCs/>
                <w:sz w:val="24"/>
                <w:szCs w:val="24"/>
              </w:rPr>
            </w:pPr>
            <w:r w:rsidRPr="001D2A59">
              <w:rPr>
                <w:rFonts w:ascii="Times New Roman" w:hAnsi="Times New Roman"/>
                <w:b/>
                <w:bCs/>
                <w:sz w:val="24"/>
                <w:szCs w:val="24"/>
                <w:lang w:eastAsia="en-US"/>
              </w:rPr>
              <w:t>Содержание учебного материала</w:t>
            </w:r>
          </w:p>
        </w:tc>
        <w:tc>
          <w:tcPr>
            <w:tcW w:w="544" w:type="pct"/>
          </w:tcPr>
          <w:p w14:paraId="14D1A2AE"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shd w:val="clear" w:color="auto" w:fill="auto"/>
            <w:vAlign w:val="center"/>
          </w:tcPr>
          <w:p w14:paraId="34BB4696" w14:textId="1ED51158"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val="restart"/>
            <w:shd w:val="clear" w:color="auto" w:fill="auto"/>
          </w:tcPr>
          <w:p w14:paraId="0F8FBD3D" w14:textId="77777777" w:rsidR="001D2A59" w:rsidRPr="001D2A59" w:rsidRDefault="001D2A59" w:rsidP="001D2A59">
            <w:pPr>
              <w:suppressAutoHyphens/>
              <w:spacing w:after="0"/>
              <w:rPr>
                <w:rFonts w:ascii="Times New Roman" w:hAnsi="Times New Roman"/>
                <w:iCs/>
                <w:sz w:val="24"/>
                <w:szCs w:val="24"/>
              </w:rPr>
            </w:pPr>
            <w:r w:rsidRPr="001D2A59">
              <w:rPr>
                <w:rFonts w:ascii="Times New Roman" w:hAnsi="Times New Roman"/>
                <w:iCs/>
                <w:sz w:val="24"/>
                <w:szCs w:val="24"/>
              </w:rPr>
              <w:t>ПК 4.2.,</w:t>
            </w:r>
          </w:p>
          <w:p w14:paraId="185B9159"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iCs/>
                <w:sz w:val="24"/>
                <w:szCs w:val="24"/>
              </w:rPr>
              <w:t>ОК 03</w:t>
            </w:r>
          </w:p>
        </w:tc>
      </w:tr>
      <w:tr w:rsidR="001D2A59" w:rsidRPr="001D2A59" w14:paraId="55096A9B" w14:textId="77777777" w:rsidTr="001D2A59">
        <w:trPr>
          <w:trHeight w:val="20"/>
        </w:trPr>
        <w:tc>
          <w:tcPr>
            <w:tcW w:w="665" w:type="pct"/>
            <w:vMerge/>
            <w:shd w:val="clear" w:color="auto" w:fill="auto"/>
          </w:tcPr>
          <w:p w14:paraId="3B982179" w14:textId="77777777" w:rsidR="001D2A59" w:rsidRPr="001D2A59" w:rsidRDefault="001D2A59" w:rsidP="001D2A59">
            <w:pPr>
              <w:spacing w:after="0" w:line="240" w:lineRule="auto"/>
              <w:contextualSpacing/>
              <w:rPr>
                <w:rFonts w:ascii="Times New Roman" w:hAnsi="Times New Roman"/>
                <w:b/>
                <w:sz w:val="24"/>
                <w:szCs w:val="24"/>
              </w:rPr>
            </w:pPr>
          </w:p>
        </w:tc>
        <w:tc>
          <w:tcPr>
            <w:tcW w:w="2670" w:type="pct"/>
            <w:shd w:val="clear" w:color="auto" w:fill="auto"/>
          </w:tcPr>
          <w:p w14:paraId="5648F400"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1. Формы ведения бизнеса, первоначальный капитал, риски бизнеса</w:t>
            </w:r>
          </w:p>
        </w:tc>
        <w:tc>
          <w:tcPr>
            <w:tcW w:w="544" w:type="pct"/>
          </w:tcPr>
          <w:p w14:paraId="36D2FA97" w14:textId="77777777" w:rsidR="001D2A59" w:rsidRPr="001D2A59" w:rsidRDefault="001D2A59" w:rsidP="001D2A59">
            <w:pPr>
              <w:spacing w:after="0" w:line="240" w:lineRule="auto"/>
              <w:contextualSpacing/>
              <w:jc w:val="center"/>
              <w:rPr>
                <w:rFonts w:ascii="Times New Roman" w:hAnsi="Times New Roman"/>
                <w:bCs/>
                <w:sz w:val="24"/>
                <w:szCs w:val="24"/>
              </w:rPr>
            </w:pPr>
          </w:p>
        </w:tc>
        <w:tc>
          <w:tcPr>
            <w:tcW w:w="544" w:type="pct"/>
            <w:shd w:val="clear" w:color="auto" w:fill="auto"/>
            <w:vAlign w:val="center"/>
          </w:tcPr>
          <w:p w14:paraId="47C5840F" w14:textId="6F072C04" w:rsidR="001D2A59" w:rsidRPr="001D2A59" w:rsidRDefault="001D2A59" w:rsidP="001D2A59">
            <w:pPr>
              <w:spacing w:after="0" w:line="240" w:lineRule="auto"/>
              <w:contextualSpacing/>
              <w:jc w:val="center"/>
              <w:rPr>
                <w:rFonts w:ascii="Times New Roman" w:hAnsi="Times New Roman"/>
                <w:bCs/>
                <w:sz w:val="24"/>
                <w:szCs w:val="24"/>
              </w:rPr>
            </w:pPr>
          </w:p>
        </w:tc>
        <w:tc>
          <w:tcPr>
            <w:tcW w:w="577" w:type="pct"/>
            <w:vMerge/>
            <w:shd w:val="clear" w:color="auto" w:fill="auto"/>
          </w:tcPr>
          <w:p w14:paraId="7F68080A"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5F8DE9A9" w14:textId="77777777" w:rsidTr="001D2A59">
        <w:trPr>
          <w:trHeight w:val="20"/>
        </w:trPr>
        <w:tc>
          <w:tcPr>
            <w:tcW w:w="665" w:type="pct"/>
            <w:vMerge/>
            <w:shd w:val="clear" w:color="auto" w:fill="auto"/>
          </w:tcPr>
          <w:p w14:paraId="654BA9A1" w14:textId="77777777" w:rsidR="001D2A59" w:rsidRPr="001D2A59" w:rsidRDefault="001D2A59" w:rsidP="001D2A59">
            <w:pPr>
              <w:spacing w:after="0" w:line="240" w:lineRule="auto"/>
              <w:contextualSpacing/>
              <w:rPr>
                <w:rFonts w:ascii="Times New Roman" w:hAnsi="Times New Roman"/>
                <w:b/>
                <w:sz w:val="24"/>
                <w:szCs w:val="24"/>
              </w:rPr>
            </w:pPr>
          </w:p>
        </w:tc>
        <w:tc>
          <w:tcPr>
            <w:tcW w:w="2670" w:type="pct"/>
            <w:shd w:val="clear" w:color="auto" w:fill="auto"/>
          </w:tcPr>
          <w:p w14:paraId="22B75FDB"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2. Бизнес-план, его основные составляющие</w:t>
            </w:r>
          </w:p>
        </w:tc>
        <w:tc>
          <w:tcPr>
            <w:tcW w:w="544" w:type="pct"/>
          </w:tcPr>
          <w:p w14:paraId="0E9BA322"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shd w:val="clear" w:color="auto" w:fill="auto"/>
            <w:vAlign w:val="center"/>
          </w:tcPr>
          <w:p w14:paraId="6FE50A48" w14:textId="56E44799"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shd w:val="clear" w:color="auto" w:fill="auto"/>
          </w:tcPr>
          <w:p w14:paraId="40C84F10"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768AE0D6" w14:textId="77777777" w:rsidTr="001D2A59">
        <w:trPr>
          <w:trHeight w:val="20"/>
        </w:trPr>
        <w:tc>
          <w:tcPr>
            <w:tcW w:w="665" w:type="pct"/>
            <w:vMerge/>
            <w:shd w:val="clear" w:color="auto" w:fill="auto"/>
          </w:tcPr>
          <w:p w14:paraId="6249D1DB" w14:textId="77777777" w:rsidR="001D2A59" w:rsidRPr="001D2A59" w:rsidRDefault="001D2A59" w:rsidP="001D2A59">
            <w:pPr>
              <w:spacing w:after="0" w:line="240" w:lineRule="auto"/>
              <w:contextualSpacing/>
              <w:rPr>
                <w:rFonts w:ascii="Times New Roman" w:hAnsi="Times New Roman"/>
                <w:b/>
                <w:sz w:val="24"/>
                <w:szCs w:val="24"/>
              </w:rPr>
            </w:pPr>
          </w:p>
        </w:tc>
        <w:tc>
          <w:tcPr>
            <w:tcW w:w="2670" w:type="pct"/>
            <w:shd w:val="clear" w:color="auto" w:fill="auto"/>
          </w:tcPr>
          <w:p w14:paraId="4504BA1E" w14:textId="77777777" w:rsidR="001D2A59" w:rsidRPr="001D2A59" w:rsidRDefault="001D2A59" w:rsidP="001D2A59">
            <w:pPr>
              <w:spacing w:after="0" w:line="240" w:lineRule="auto"/>
              <w:contextualSpacing/>
              <w:jc w:val="both"/>
              <w:rPr>
                <w:rFonts w:ascii="Times New Roman" w:hAnsi="Times New Roman"/>
                <w:bCs/>
                <w:sz w:val="24"/>
                <w:szCs w:val="24"/>
              </w:rPr>
            </w:pPr>
            <w:r w:rsidRPr="001D2A59">
              <w:rPr>
                <w:rFonts w:ascii="Times New Roman" w:hAnsi="Times New Roman"/>
                <w:b/>
                <w:bCs/>
                <w:sz w:val="24"/>
                <w:szCs w:val="24"/>
              </w:rPr>
              <w:t>В том числе практических занятий и лабораторных работ</w:t>
            </w:r>
          </w:p>
        </w:tc>
        <w:tc>
          <w:tcPr>
            <w:tcW w:w="544" w:type="pct"/>
          </w:tcPr>
          <w:p w14:paraId="12FE7D4B"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shd w:val="clear" w:color="auto" w:fill="auto"/>
            <w:vAlign w:val="center"/>
          </w:tcPr>
          <w:p w14:paraId="6164D887" w14:textId="01308780"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shd w:val="clear" w:color="auto" w:fill="auto"/>
          </w:tcPr>
          <w:p w14:paraId="74D3A5C1"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6FD49C89" w14:textId="77777777" w:rsidTr="001D2A59">
        <w:trPr>
          <w:trHeight w:val="20"/>
        </w:trPr>
        <w:tc>
          <w:tcPr>
            <w:tcW w:w="665" w:type="pct"/>
            <w:vMerge/>
            <w:shd w:val="clear" w:color="auto" w:fill="auto"/>
          </w:tcPr>
          <w:p w14:paraId="48E0582B" w14:textId="77777777" w:rsidR="001D2A59" w:rsidRPr="001D2A59" w:rsidRDefault="001D2A59" w:rsidP="001D2A59">
            <w:pPr>
              <w:spacing w:after="0" w:line="240" w:lineRule="auto"/>
              <w:contextualSpacing/>
              <w:rPr>
                <w:rFonts w:ascii="Times New Roman" w:hAnsi="Times New Roman"/>
                <w:b/>
                <w:sz w:val="24"/>
                <w:szCs w:val="24"/>
              </w:rPr>
            </w:pPr>
          </w:p>
        </w:tc>
        <w:tc>
          <w:tcPr>
            <w:tcW w:w="2670" w:type="pct"/>
            <w:shd w:val="clear" w:color="auto" w:fill="auto"/>
          </w:tcPr>
          <w:p w14:paraId="61A34F26"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
                <w:bCs/>
                <w:sz w:val="24"/>
                <w:szCs w:val="24"/>
                <w:lang w:eastAsia="en-US"/>
              </w:rPr>
              <w:t xml:space="preserve">Практическое занятие 1. </w:t>
            </w:r>
            <w:r w:rsidRPr="001D2A59">
              <w:rPr>
                <w:rFonts w:ascii="Times New Roman" w:hAnsi="Times New Roman"/>
                <w:bCs/>
                <w:sz w:val="24"/>
                <w:szCs w:val="24"/>
                <w:lang w:eastAsia="en-US"/>
              </w:rPr>
              <w:t xml:space="preserve">Составление </w:t>
            </w:r>
            <w:proofErr w:type="gramStart"/>
            <w:r w:rsidRPr="001D2A59">
              <w:rPr>
                <w:rFonts w:ascii="Times New Roman" w:hAnsi="Times New Roman"/>
                <w:bCs/>
                <w:sz w:val="24"/>
                <w:szCs w:val="24"/>
                <w:lang w:eastAsia="en-US"/>
              </w:rPr>
              <w:t>бизнес плана</w:t>
            </w:r>
            <w:proofErr w:type="gramEnd"/>
            <w:r w:rsidRPr="001D2A59">
              <w:rPr>
                <w:rFonts w:ascii="Times New Roman" w:hAnsi="Times New Roman"/>
                <w:bCs/>
                <w:sz w:val="24"/>
                <w:szCs w:val="24"/>
                <w:lang w:eastAsia="en-US"/>
              </w:rPr>
              <w:t xml:space="preserve"> по шаблонам, образцам </w:t>
            </w:r>
          </w:p>
        </w:tc>
        <w:tc>
          <w:tcPr>
            <w:tcW w:w="544" w:type="pct"/>
          </w:tcPr>
          <w:p w14:paraId="0EDBE829"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shd w:val="clear" w:color="auto" w:fill="auto"/>
            <w:vAlign w:val="center"/>
          </w:tcPr>
          <w:p w14:paraId="5120435D" w14:textId="3DCAD84C"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shd w:val="clear" w:color="auto" w:fill="auto"/>
          </w:tcPr>
          <w:p w14:paraId="5DC52977"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30921A60" w14:textId="77777777" w:rsidTr="001D2A59">
        <w:trPr>
          <w:trHeight w:val="20"/>
        </w:trPr>
        <w:tc>
          <w:tcPr>
            <w:tcW w:w="665" w:type="pct"/>
            <w:vMerge/>
            <w:shd w:val="clear" w:color="auto" w:fill="auto"/>
          </w:tcPr>
          <w:p w14:paraId="4A861999" w14:textId="77777777" w:rsidR="001D2A59" w:rsidRPr="001D2A59" w:rsidRDefault="001D2A59" w:rsidP="001D2A59">
            <w:pPr>
              <w:spacing w:after="0" w:line="240" w:lineRule="auto"/>
              <w:contextualSpacing/>
              <w:rPr>
                <w:rFonts w:ascii="Times New Roman" w:hAnsi="Times New Roman"/>
                <w:b/>
                <w:sz w:val="24"/>
                <w:szCs w:val="24"/>
              </w:rPr>
            </w:pPr>
          </w:p>
        </w:tc>
        <w:tc>
          <w:tcPr>
            <w:tcW w:w="2670" w:type="pct"/>
            <w:shd w:val="clear" w:color="auto" w:fill="auto"/>
          </w:tcPr>
          <w:p w14:paraId="1590D6BB" w14:textId="77777777" w:rsidR="001D2A59" w:rsidRPr="001D2A59" w:rsidRDefault="001D2A59" w:rsidP="001D2A59">
            <w:pPr>
              <w:spacing w:after="0" w:line="240" w:lineRule="auto"/>
              <w:contextualSpacing/>
              <w:rPr>
                <w:rFonts w:ascii="Times New Roman" w:hAnsi="Times New Roman"/>
                <w:b/>
                <w:bCs/>
                <w:sz w:val="24"/>
                <w:szCs w:val="24"/>
                <w:lang w:eastAsia="en-US"/>
              </w:rPr>
            </w:pPr>
            <w:r w:rsidRPr="001D2A59">
              <w:rPr>
                <w:rFonts w:ascii="Times New Roman" w:hAnsi="Times New Roman"/>
                <w:b/>
                <w:bCs/>
                <w:sz w:val="24"/>
                <w:szCs w:val="24"/>
                <w:lang w:eastAsia="en-US"/>
              </w:rPr>
              <w:t xml:space="preserve">Самостоятельная работа обучающихся </w:t>
            </w:r>
          </w:p>
        </w:tc>
        <w:tc>
          <w:tcPr>
            <w:tcW w:w="544" w:type="pct"/>
          </w:tcPr>
          <w:p w14:paraId="592B773C"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shd w:val="clear" w:color="auto" w:fill="auto"/>
            <w:vAlign w:val="center"/>
          </w:tcPr>
          <w:p w14:paraId="708A76BB" w14:textId="29D8A830"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shd w:val="clear" w:color="auto" w:fill="auto"/>
          </w:tcPr>
          <w:p w14:paraId="0AF9E9FC"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12D3F75A" w14:textId="77777777" w:rsidTr="001D2A59">
        <w:trPr>
          <w:trHeight w:val="20"/>
        </w:trPr>
        <w:tc>
          <w:tcPr>
            <w:tcW w:w="3335" w:type="pct"/>
            <w:gridSpan w:val="2"/>
          </w:tcPr>
          <w:p w14:paraId="700AA6B2" w14:textId="77777777" w:rsidR="001D2A59" w:rsidRPr="001D2A59" w:rsidRDefault="001D2A59" w:rsidP="001D2A59">
            <w:pPr>
              <w:spacing w:after="0" w:line="240" w:lineRule="auto"/>
              <w:contextualSpacing/>
              <w:jc w:val="both"/>
              <w:rPr>
                <w:rFonts w:ascii="Times New Roman" w:hAnsi="Times New Roman"/>
                <w:b/>
                <w:bCs/>
                <w:color w:val="000000"/>
                <w:sz w:val="24"/>
                <w:szCs w:val="24"/>
              </w:rPr>
            </w:pPr>
            <w:r w:rsidRPr="001D2A59">
              <w:rPr>
                <w:rFonts w:ascii="Times New Roman" w:hAnsi="Times New Roman"/>
                <w:b/>
                <w:bCs/>
                <w:color w:val="000000"/>
                <w:sz w:val="24"/>
                <w:szCs w:val="24"/>
              </w:rPr>
              <w:t>Раздел 2. Экономика производства</w:t>
            </w:r>
          </w:p>
        </w:tc>
        <w:tc>
          <w:tcPr>
            <w:tcW w:w="544" w:type="pct"/>
          </w:tcPr>
          <w:p w14:paraId="15E52744" w14:textId="2DA15A82" w:rsidR="001D2A59" w:rsidRPr="001D2A59" w:rsidRDefault="0001787B" w:rsidP="001D2A59">
            <w:pPr>
              <w:spacing w:after="0" w:line="240" w:lineRule="auto"/>
              <w:contextualSpacing/>
              <w:jc w:val="center"/>
              <w:rPr>
                <w:rFonts w:ascii="Times New Roman" w:hAnsi="Times New Roman"/>
                <w:b/>
                <w:sz w:val="24"/>
                <w:szCs w:val="24"/>
              </w:rPr>
            </w:pPr>
            <w:r>
              <w:rPr>
                <w:rFonts w:ascii="Times New Roman" w:hAnsi="Times New Roman"/>
                <w:b/>
                <w:sz w:val="24"/>
                <w:szCs w:val="24"/>
              </w:rPr>
              <w:t>22/-</w:t>
            </w:r>
          </w:p>
        </w:tc>
        <w:tc>
          <w:tcPr>
            <w:tcW w:w="544" w:type="pct"/>
            <w:vAlign w:val="center"/>
          </w:tcPr>
          <w:p w14:paraId="63A9E1FD" w14:textId="738A261D" w:rsidR="001D2A59" w:rsidRPr="001D2A59" w:rsidRDefault="001D2A59" w:rsidP="001D2A59">
            <w:pPr>
              <w:spacing w:after="0" w:line="240" w:lineRule="auto"/>
              <w:contextualSpacing/>
              <w:jc w:val="center"/>
              <w:rPr>
                <w:rFonts w:ascii="Times New Roman" w:hAnsi="Times New Roman"/>
                <w:b/>
                <w:sz w:val="24"/>
                <w:szCs w:val="24"/>
              </w:rPr>
            </w:pPr>
            <w:r w:rsidRPr="001D2A59">
              <w:rPr>
                <w:rFonts w:ascii="Times New Roman" w:hAnsi="Times New Roman"/>
                <w:b/>
                <w:sz w:val="24"/>
                <w:szCs w:val="24"/>
              </w:rPr>
              <w:t>34/-</w:t>
            </w:r>
          </w:p>
        </w:tc>
        <w:tc>
          <w:tcPr>
            <w:tcW w:w="577" w:type="pct"/>
          </w:tcPr>
          <w:p w14:paraId="074F9356"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536641D3" w14:textId="77777777" w:rsidTr="001D2A59">
        <w:trPr>
          <w:trHeight w:val="20"/>
        </w:trPr>
        <w:tc>
          <w:tcPr>
            <w:tcW w:w="665" w:type="pct"/>
            <w:vMerge w:val="restart"/>
          </w:tcPr>
          <w:p w14:paraId="68C4F882" w14:textId="77777777" w:rsidR="001D2A59" w:rsidRPr="001D2A59" w:rsidRDefault="001D2A59" w:rsidP="001D2A59">
            <w:pPr>
              <w:spacing w:after="0" w:line="240" w:lineRule="auto"/>
              <w:contextualSpacing/>
              <w:rPr>
                <w:rFonts w:ascii="Times New Roman" w:hAnsi="Times New Roman"/>
                <w:b/>
                <w:bCs/>
                <w:color w:val="000000"/>
                <w:sz w:val="24"/>
                <w:szCs w:val="24"/>
              </w:rPr>
            </w:pPr>
            <w:r w:rsidRPr="001D2A59">
              <w:rPr>
                <w:rFonts w:ascii="Times New Roman" w:hAnsi="Times New Roman"/>
                <w:b/>
                <w:bCs/>
                <w:color w:val="000000"/>
                <w:sz w:val="24"/>
                <w:szCs w:val="24"/>
              </w:rPr>
              <w:t xml:space="preserve">Тем 2.1. Общие </w:t>
            </w:r>
            <w:r w:rsidRPr="001D2A59">
              <w:rPr>
                <w:rFonts w:ascii="Times New Roman" w:hAnsi="Times New Roman"/>
                <w:b/>
                <w:bCs/>
                <w:color w:val="000000"/>
                <w:sz w:val="24"/>
                <w:szCs w:val="24"/>
              </w:rPr>
              <w:lastRenderedPageBreak/>
              <w:t>типы организации производства</w:t>
            </w:r>
          </w:p>
        </w:tc>
        <w:tc>
          <w:tcPr>
            <w:tcW w:w="2670" w:type="pct"/>
          </w:tcPr>
          <w:p w14:paraId="677E71A2" w14:textId="77777777" w:rsidR="001D2A59" w:rsidRPr="001D2A59" w:rsidRDefault="001D2A59" w:rsidP="001D2A59">
            <w:pPr>
              <w:spacing w:after="0" w:line="240" w:lineRule="auto"/>
              <w:contextualSpacing/>
              <w:rPr>
                <w:rFonts w:ascii="Times New Roman" w:hAnsi="Times New Roman"/>
                <w:bCs/>
                <w:sz w:val="24"/>
                <w:szCs w:val="24"/>
              </w:rPr>
            </w:pPr>
            <w:r w:rsidRPr="001D2A59">
              <w:rPr>
                <w:rFonts w:ascii="Times New Roman" w:hAnsi="Times New Roman"/>
                <w:b/>
                <w:bCs/>
                <w:sz w:val="24"/>
                <w:szCs w:val="24"/>
                <w:lang w:eastAsia="en-US"/>
              </w:rPr>
              <w:lastRenderedPageBreak/>
              <w:t>Содержание учебного материала</w:t>
            </w:r>
          </w:p>
        </w:tc>
        <w:tc>
          <w:tcPr>
            <w:tcW w:w="544" w:type="pct"/>
          </w:tcPr>
          <w:p w14:paraId="504F253E"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78DA4EF5" w14:textId="77B910CD"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val="restart"/>
          </w:tcPr>
          <w:p w14:paraId="6A13F78D" w14:textId="77777777" w:rsidR="001D2A59" w:rsidRPr="001D2A59" w:rsidRDefault="001D2A59" w:rsidP="001D2A59">
            <w:pPr>
              <w:suppressAutoHyphens/>
              <w:spacing w:after="0"/>
              <w:rPr>
                <w:rFonts w:ascii="Times New Roman" w:hAnsi="Times New Roman"/>
                <w:iCs/>
                <w:sz w:val="24"/>
                <w:szCs w:val="24"/>
              </w:rPr>
            </w:pPr>
            <w:r w:rsidRPr="001D2A59">
              <w:rPr>
                <w:rFonts w:ascii="Times New Roman" w:hAnsi="Times New Roman"/>
                <w:iCs/>
                <w:sz w:val="24"/>
                <w:szCs w:val="24"/>
              </w:rPr>
              <w:t>ПК 4.2.,</w:t>
            </w:r>
          </w:p>
          <w:p w14:paraId="1B0CC174"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iCs/>
                <w:sz w:val="24"/>
                <w:szCs w:val="24"/>
              </w:rPr>
              <w:lastRenderedPageBreak/>
              <w:t>ОК 03</w:t>
            </w:r>
          </w:p>
        </w:tc>
      </w:tr>
      <w:tr w:rsidR="001D2A59" w:rsidRPr="001D2A59" w14:paraId="0E9FE74A" w14:textId="77777777" w:rsidTr="001D2A59">
        <w:trPr>
          <w:trHeight w:val="20"/>
        </w:trPr>
        <w:tc>
          <w:tcPr>
            <w:tcW w:w="665" w:type="pct"/>
            <w:vMerge/>
          </w:tcPr>
          <w:p w14:paraId="14F82ED2"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1028E8BD"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1. Основные типы организации производства, его характеристики</w:t>
            </w:r>
          </w:p>
        </w:tc>
        <w:tc>
          <w:tcPr>
            <w:tcW w:w="544" w:type="pct"/>
          </w:tcPr>
          <w:p w14:paraId="561D7DFC"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0C7541DA" w14:textId="11C680BC"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096BFB9A"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29219BE4" w14:textId="77777777" w:rsidTr="001D2A59">
        <w:trPr>
          <w:trHeight w:val="20"/>
        </w:trPr>
        <w:tc>
          <w:tcPr>
            <w:tcW w:w="665" w:type="pct"/>
            <w:vMerge/>
          </w:tcPr>
          <w:p w14:paraId="2778B908"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5D5F35C1"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2. Общая производственная и организационная структура организации (предприятия, хозяйствующего субъекта)</w:t>
            </w:r>
          </w:p>
        </w:tc>
        <w:tc>
          <w:tcPr>
            <w:tcW w:w="544" w:type="pct"/>
          </w:tcPr>
          <w:p w14:paraId="293C2799"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289E22C1" w14:textId="4477210F"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55A80055"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48C3A5E5" w14:textId="77777777" w:rsidTr="001D2A59">
        <w:trPr>
          <w:trHeight w:val="20"/>
        </w:trPr>
        <w:tc>
          <w:tcPr>
            <w:tcW w:w="665" w:type="pct"/>
            <w:vMerge/>
          </w:tcPr>
          <w:p w14:paraId="09663999"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31BC45CD" w14:textId="77777777" w:rsidR="001D2A59" w:rsidRPr="001D2A59" w:rsidRDefault="001D2A59" w:rsidP="001D2A59">
            <w:pPr>
              <w:spacing w:after="0" w:line="240" w:lineRule="auto"/>
              <w:contextualSpacing/>
              <w:jc w:val="both"/>
              <w:rPr>
                <w:rFonts w:ascii="Times New Roman" w:hAnsi="Times New Roman"/>
                <w:bCs/>
                <w:sz w:val="24"/>
                <w:szCs w:val="24"/>
                <w:lang w:eastAsia="en-US"/>
              </w:rPr>
            </w:pPr>
            <w:r w:rsidRPr="001D2A59">
              <w:rPr>
                <w:rFonts w:ascii="Times New Roman" w:hAnsi="Times New Roman"/>
                <w:bCs/>
                <w:sz w:val="24"/>
                <w:szCs w:val="24"/>
                <w:lang w:eastAsia="en-US"/>
              </w:rPr>
              <w:t>3. Производство и рынок. Свободная и монополистическая конкуренция. Типы рынков. Особенности работы энергетических предприятий в рыночных условиях</w:t>
            </w:r>
          </w:p>
        </w:tc>
        <w:tc>
          <w:tcPr>
            <w:tcW w:w="544" w:type="pct"/>
          </w:tcPr>
          <w:p w14:paraId="27363BB8"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1ECE8B30" w14:textId="03C7E8AF"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74BE6F60"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3A329919" w14:textId="77777777" w:rsidTr="001D2A59">
        <w:trPr>
          <w:trHeight w:val="20"/>
        </w:trPr>
        <w:tc>
          <w:tcPr>
            <w:tcW w:w="665" w:type="pct"/>
            <w:vMerge/>
          </w:tcPr>
          <w:p w14:paraId="14C00AF3"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2670CE11" w14:textId="77777777" w:rsidR="001D2A59" w:rsidRPr="001D2A59" w:rsidRDefault="001D2A59" w:rsidP="001D2A59">
            <w:pPr>
              <w:spacing w:after="0" w:line="240" w:lineRule="auto"/>
              <w:contextualSpacing/>
              <w:rPr>
                <w:rFonts w:ascii="Times New Roman" w:hAnsi="Times New Roman"/>
                <w:b/>
                <w:bCs/>
                <w:sz w:val="24"/>
                <w:szCs w:val="24"/>
                <w:lang w:eastAsia="en-US"/>
              </w:rPr>
            </w:pPr>
            <w:r w:rsidRPr="001D2A59">
              <w:rPr>
                <w:rFonts w:ascii="Times New Roman" w:hAnsi="Times New Roman"/>
                <w:b/>
                <w:bCs/>
                <w:sz w:val="24"/>
                <w:szCs w:val="24"/>
                <w:lang w:eastAsia="en-US"/>
              </w:rPr>
              <w:t xml:space="preserve">Самостоятельная работа обучающихся </w:t>
            </w:r>
          </w:p>
        </w:tc>
        <w:tc>
          <w:tcPr>
            <w:tcW w:w="544" w:type="pct"/>
          </w:tcPr>
          <w:p w14:paraId="50BC9D59"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509E2815" w14:textId="669DD9E2"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5E749986"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2D0F1CB8" w14:textId="77777777" w:rsidTr="001D2A59">
        <w:trPr>
          <w:trHeight w:val="20"/>
        </w:trPr>
        <w:tc>
          <w:tcPr>
            <w:tcW w:w="665" w:type="pct"/>
            <w:vMerge w:val="restart"/>
          </w:tcPr>
          <w:p w14:paraId="422831BE" w14:textId="77777777" w:rsidR="001D2A59" w:rsidRPr="001D2A59" w:rsidRDefault="001D2A59" w:rsidP="001D2A59">
            <w:pPr>
              <w:spacing w:after="0" w:line="240" w:lineRule="auto"/>
              <w:contextualSpacing/>
              <w:rPr>
                <w:rFonts w:ascii="Times New Roman" w:hAnsi="Times New Roman"/>
                <w:b/>
                <w:bCs/>
                <w:color w:val="000000"/>
                <w:sz w:val="24"/>
                <w:szCs w:val="24"/>
              </w:rPr>
            </w:pPr>
            <w:r w:rsidRPr="001D2A59">
              <w:rPr>
                <w:rFonts w:ascii="Times New Roman" w:hAnsi="Times New Roman"/>
                <w:b/>
                <w:bCs/>
                <w:color w:val="000000"/>
                <w:sz w:val="24"/>
                <w:szCs w:val="24"/>
              </w:rPr>
              <w:t>Тема 2.2. Предприятие как хозяйствующий субъект экономики</w:t>
            </w:r>
          </w:p>
        </w:tc>
        <w:tc>
          <w:tcPr>
            <w:tcW w:w="2670" w:type="pct"/>
          </w:tcPr>
          <w:p w14:paraId="1B0921D0" w14:textId="77777777" w:rsidR="001D2A59" w:rsidRPr="001D2A59" w:rsidRDefault="001D2A59" w:rsidP="001D2A59">
            <w:pPr>
              <w:spacing w:after="0" w:line="240" w:lineRule="auto"/>
              <w:contextualSpacing/>
              <w:rPr>
                <w:rFonts w:ascii="Times New Roman" w:hAnsi="Times New Roman"/>
                <w:bCs/>
                <w:sz w:val="24"/>
                <w:szCs w:val="24"/>
              </w:rPr>
            </w:pPr>
            <w:r w:rsidRPr="001D2A59">
              <w:rPr>
                <w:rFonts w:ascii="Times New Roman" w:hAnsi="Times New Roman"/>
                <w:b/>
                <w:bCs/>
                <w:sz w:val="24"/>
                <w:szCs w:val="24"/>
                <w:lang w:eastAsia="en-US"/>
              </w:rPr>
              <w:t>Содержание учебного материала</w:t>
            </w:r>
          </w:p>
        </w:tc>
        <w:tc>
          <w:tcPr>
            <w:tcW w:w="544" w:type="pct"/>
          </w:tcPr>
          <w:p w14:paraId="20F8B927"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4862EF98" w14:textId="0745744F"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val="restart"/>
          </w:tcPr>
          <w:p w14:paraId="168E7B8E" w14:textId="77777777" w:rsidR="001D2A59" w:rsidRPr="001D2A59" w:rsidRDefault="001D2A59" w:rsidP="001D2A59">
            <w:pPr>
              <w:suppressAutoHyphens/>
              <w:spacing w:after="0"/>
              <w:rPr>
                <w:rFonts w:ascii="Times New Roman" w:hAnsi="Times New Roman"/>
                <w:iCs/>
                <w:sz w:val="24"/>
                <w:szCs w:val="24"/>
              </w:rPr>
            </w:pPr>
            <w:r w:rsidRPr="001D2A59">
              <w:rPr>
                <w:rFonts w:ascii="Times New Roman" w:hAnsi="Times New Roman"/>
                <w:iCs/>
                <w:sz w:val="24"/>
                <w:szCs w:val="24"/>
              </w:rPr>
              <w:t>ПК 4.2.,</w:t>
            </w:r>
          </w:p>
          <w:p w14:paraId="7326A830"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iCs/>
                <w:sz w:val="24"/>
                <w:szCs w:val="24"/>
              </w:rPr>
              <w:t>ОК 03</w:t>
            </w:r>
          </w:p>
        </w:tc>
      </w:tr>
      <w:tr w:rsidR="001D2A59" w:rsidRPr="001D2A59" w14:paraId="70B0B750" w14:textId="77777777" w:rsidTr="001D2A59">
        <w:trPr>
          <w:trHeight w:val="20"/>
        </w:trPr>
        <w:tc>
          <w:tcPr>
            <w:tcW w:w="665" w:type="pct"/>
            <w:vMerge/>
          </w:tcPr>
          <w:p w14:paraId="37CD8C3F"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638A18B6"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1. Организационно-правовые формы предприятий</w:t>
            </w:r>
          </w:p>
        </w:tc>
        <w:tc>
          <w:tcPr>
            <w:tcW w:w="544" w:type="pct"/>
          </w:tcPr>
          <w:p w14:paraId="41309443"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43E2F76D" w14:textId="0E8B9D2B"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753AED5B"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53555AC7" w14:textId="77777777" w:rsidTr="001D2A59">
        <w:trPr>
          <w:trHeight w:val="20"/>
        </w:trPr>
        <w:tc>
          <w:tcPr>
            <w:tcW w:w="665" w:type="pct"/>
            <w:vMerge/>
          </w:tcPr>
          <w:p w14:paraId="4675709F"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226E67A5"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2. Производство и рынок. Свободная и монополистическая конкуренция. Типы рынков</w:t>
            </w:r>
          </w:p>
        </w:tc>
        <w:tc>
          <w:tcPr>
            <w:tcW w:w="544" w:type="pct"/>
          </w:tcPr>
          <w:p w14:paraId="50B60912"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008ADD4B" w14:textId="7FB4A8A0"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6A582A22"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1BB892A5" w14:textId="77777777" w:rsidTr="001D2A59">
        <w:trPr>
          <w:trHeight w:val="20"/>
        </w:trPr>
        <w:tc>
          <w:tcPr>
            <w:tcW w:w="665" w:type="pct"/>
            <w:vMerge/>
          </w:tcPr>
          <w:p w14:paraId="0C887656"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6A308640" w14:textId="77777777" w:rsidR="001D2A59" w:rsidRPr="001D2A59" w:rsidRDefault="001D2A59" w:rsidP="001D2A59">
            <w:pPr>
              <w:spacing w:after="0" w:line="240" w:lineRule="auto"/>
              <w:contextualSpacing/>
              <w:rPr>
                <w:rFonts w:ascii="Times New Roman" w:hAnsi="Times New Roman"/>
                <w:b/>
                <w:bCs/>
                <w:sz w:val="24"/>
                <w:szCs w:val="24"/>
                <w:lang w:eastAsia="en-US"/>
              </w:rPr>
            </w:pPr>
            <w:r w:rsidRPr="001D2A59">
              <w:rPr>
                <w:rFonts w:ascii="Times New Roman" w:hAnsi="Times New Roman"/>
                <w:b/>
                <w:bCs/>
                <w:sz w:val="24"/>
                <w:szCs w:val="24"/>
                <w:lang w:eastAsia="en-US"/>
              </w:rPr>
              <w:t xml:space="preserve">Самостоятельная работа обучающихся </w:t>
            </w:r>
          </w:p>
        </w:tc>
        <w:tc>
          <w:tcPr>
            <w:tcW w:w="544" w:type="pct"/>
          </w:tcPr>
          <w:p w14:paraId="39E47EDC"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629B2A40" w14:textId="7286D69F"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75B0D3C1"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18F86979" w14:textId="77777777" w:rsidTr="001D2A59">
        <w:trPr>
          <w:trHeight w:val="20"/>
        </w:trPr>
        <w:tc>
          <w:tcPr>
            <w:tcW w:w="665" w:type="pct"/>
            <w:vMerge w:val="restart"/>
          </w:tcPr>
          <w:p w14:paraId="12DE7D6A" w14:textId="77777777" w:rsidR="001D2A59" w:rsidRPr="001D2A59" w:rsidRDefault="001D2A59" w:rsidP="001D2A59">
            <w:pPr>
              <w:spacing w:after="0" w:line="240" w:lineRule="auto"/>
              <w:contextualSpacing/>
              <w:rPr>
                <w:rFonts w:ascii="Times New Roman" w:hAnsi="Times New Roman"/>
                <w:b/>
                <w:bCs/>
                <w:color w:val="000000"/>
                <w:sz w:val="24"/>
                <w:szCs w:val="24"/>
              </w:rPr>
            </w:pPr>
            <w:r w:rsidRPr="001D2A59">
              <w:rPr>
                <w:rFonts w:ascii="Times New Roman" w:hAnsi="Times New Roman"/>
                <w:b/>
                <w:bCs/>
                <w:color w:val="000000"/>
                <w:sz w:val="24"/>
                <w:szCs w:val="24"/>
              </w:rPr>
              <w:t>Тема 2.3. Экономические ресурсы предприятия</w:t>
            </w:r>
          </w:p>
        </w:tc>
        <w:tc>
          <w:tcPr>
            <w:tcW w:w="2670" w:type="pct"/>
          </w:tcPr>
          <w:p w14:paraId="7C7E0B32"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
                <w:bCs/>
                <w:sz w:val="24"/>
                <w:szCs w:val="24"/>
                <w:lang w:eastAsia="en-US"/>
              </w:rPr>
              <w:t>Содержание учебного материала</w:t>
            </w:r>
          </w:p>
        </w:tc>
        <w:tc>
          <w:tcPr>
            <w:tcW w:w="544" w:type="pct"/>
          </w:tcPr>
          <w:p w14:paraId="6C3408B0"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0A806624" w14:textId="1D194361"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val="restart"/>
          </w:tcPr>
          <w:p w14:paraId="7ADB38FC" w14:textId="77777777" w:rsidR="001D2A59" w:rsidRPr="001D2A59" w:rsidRDefault="001D2A59" w:rsidP="001D2A59">
            <w:pPr>
              <w:suppressAutoHyphens/>
              <w:spacing w:after="0"/>
              <w:rPr>
                <w:rFonts w:ascii="Times New Roman" w:hAnsi="Times New Roman"/>
                <w:iCs/>
                <w:sz w:val="24"/>
                <w:szCs w:val="24"/>
              </w:rPr>
            </w:pPr>
            <w:r w:rsidRPr="001D2A59">
              <w:rPr>
                <w:rFonts w:ascii="Times New Roman" w:hAnsi="Times New Roman"/>
                <w:iCs/>
                <w:sz w:val="24"/>
                <w:szCs w:val="24"/>
              </w:rPr>
              <w:t>ПК 4.2.,</w:t>
            </w:r>
          </w:p>
          <w:p w14:paraId="47260772"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iCs/>
                <w:sz w:val="24"/>
                <w:szCs w:val="24"/>
              </w:rPr>
              <w:t>ОК 03</w:t>
            </w:r>
          </w:p>
        </w:tc>
      </w:tr>
      <w:tr w:rsidR="001D2A59" w:rsidRPr="001D2A59" w14:paraId="34E05424" w14:textId="77777777" w:rsidTr="001D2A59">
        <w:trPr>
          <w:trHeight w:val="20"/>
        </w:trPr>
        <w:tc>
          <w:tcPr>
            <w:tcW w:w="665" w:type="pct"/>
            <w:vMerge/>
          </w:tcPr>
          <w:p w14:paraId="0CF2FE42"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6110DF66"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sz w:val="24"/>
                <w:szCs w:val="24"/>
              </w:rPr>
              <w:t>1. Основные фонды и основные средства энергетического предприятия.  Их структура. Амортизация основных средств энергетического предприятия и показатели их использования</w:t>
            </w:r>
          </w:p>
        </w:tc>
        <w:tc>
          <w:tcPr>
            <w:tcW w:w="544" w:type="pct"/>
          </w:tcPr>
          <w:p w14:paraId="22D35355"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5F573973" w14:textId="6D3AA206"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3043D21C"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374620FE" w14:textId="77777777" w:rsidTr="001D2A59">
        <w:trPr>
          <w:trHeight w:val="20"/>
        </w:trPr>
        <w:tc>
          <w:tcPr>
            <w:tcW w:w="665" w:type="pct"/>
            <w:vMerge/>
          </w:tcPr>
          <w:p w14:paraId="1D08A5FF"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6FD4F4F6"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sz w:val="24"/>
                <w:szCs w:val="24"/>
              </w:rPr>
              <w:t>2. Оборотные средства энергетического предприятия. Оборачиваемость оборотных средств и пути ее ускорения</w:t>
            </w:r>
          </w:p>
        </w:tc>
        <w:tc>
          <w:tcPr>
            <w:tcW w:w="544" w:type="pct"/>
          </w:tcPr>
          <w:p w14:paraId="07ABFBE0"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57C66C97" w14:textId="2030B567"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7240B3FF"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696628CE" w14:textId="77777777" w:rsidTr="001D2A59">
        <w:trPr>
          <w:trHeight w:val="20"/>
        </w:trPr>
        <w:tc>
          <w:tcPr>
            <w:tcW w:w="665" w:type="pct"/>
            <w:vMerge/>
          </w:tcPr>
          <w:p w14:paraId="186C84B8"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162C5585"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b/>
                <w:bCs/>
                <w:sz w:val="24"/>
                <w:szCs w:val="24"/>
              </w:rPr>
              <w:t>В том числе практических занятий и лабораторных работ</w:t>
            </w:r>
          </w:p>
        </w:tc>
        <w:tc>
          <w:tcPr>
            <w:tcW w:w="544" w:type="pct"/>
          </w:tcPr>
          <w:p w14:paraId="1BE9E9B0"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3DD99E84" w14:textId="7D66AC73"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tcPr>
          <w:p w14:paraId="60A30791"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714C7AAE" w14:textId="77777777" w:rsidTr="001D2A59">
        <w:trPr>
          <w:trHeight w:val="20"/>
        </w:trPr>
        <w:tc>
          <w:tcPr>
            <w:tcW w:w="665" w:type="pct"/>
            <w:vMerge/>
          </w:tcPr>
          <w:p w14:paraId="0F384C98"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7DDF09F4" w14:textId="77777777" w:rsidR="001D2A59" w:rsidRPr="001D2A59" w:rsidRDefault="001D2A59" w:rsidP="001D2A59">
            <w:pPr>
              <w:spacing w:after="0" w:line="240" w:lineRule="auto"/>
              <w:contextualSpacing/>
              <w:rPr>
                <w:rFonts w:ascii="Times New Roman" w:hAnsi="Times New Roman"/>
                <w:b/>
                <w:sz w:val="24"/>
                <w:szCs w:val="24"/>
              </w:rPr>
            </w:pPr>
            <w:r w:rsidRPr="001D2A59">
              <w:rPr>
                <w:rFonts w:ascii="Times New Roman" w:hAnsi="Times New Roman"/>
                <w:b/>
                <w:sz w:val="24"/>
                <w:szCs w:val="24"/>
              </w:rPr>
              <w:t xml:space="preserve">Практическое занятие 2. </w:t>
            </w:r>
            <w:r w:rsidRPr="001D2A59">
              <w:rPr>
                <w:rFonts w:ascii="Times New Roman" w:hAnsi="Times New Roman"/>
                <w:sz w:val="24"/>
                <w:szCs w:val="24"/>
              </w:rPr>
              <w:t>Расчет стоимости основных производственных фондов</w:t>
            </w:r>
          </w:p>
        </w:tc>
        <w:tc>
          <w:tcPr>
            <w:tcW w:w="544" w:type="pct"/>
          </w:tcPr>
          <w:p w14:paraId="3C8A959B"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708DD252" w14:textId="66F2A3BF"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0BCA7739"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65AE840C" w14:textId="77777777" w:rsidTr="001D2A59">
        <w:trPr>
          <w:trHeight w:val="20"/>
        </w:trPr>
        <w:tc>
          <w:tcPr>
            <w:tcW w:w="665" w:type="pct"/>
            <w:vMerge/>
          </w:tcPr>
          <w:p w14:paraId="1E0B4F29"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32E8ABBE" w14:textId="77777777" w:rsidR="001D2A59" w:rsidRPr="001D2A59" w:rsidRDefault="001D2A59" w:rsidP="001D2A59">
            <w:pPr>
              <w:spacing w:after="0" w:line="240" w:lineRule="auto"/>
              <w:contextualSpacing/>
              <w:rPr>
                <w:rFonts w:ascii="Times New Roman" w:hAnsi="Times New Roman"/>
                <w:b/>
                <w:sz w:val="24"/>
                <w:szCs w:val="24"/>
              </w:rPr>
            </w:pPr>
            <w:r w:rsidRPr="001D2A59">
              <w:rPr>
                <w:rFonts w:ascii="Times New Roman" w:hAnsi="Times New Roman"/>
                <w:b/>
                <w:sz w:val="24"/>
                <w:szCs w:val="24"/>
              </w:rPr>
              <w:t xml:space="preserve">Практическое занятие 3. </w:t>
            </w:r>
            <w:r w:rsidRPr="001D2A59">
              <w:rPr>
                <w:rFonts w:ascii="Times New Roman" w:hAnsi="Times New Roman"/>
                <w:sz w:val="24"/>
                <w:szCs w:val="24"/>
              </w:rPr>
              <w:t>Расчет показателей использования основных фондов</w:t>
            </w:r>
          </w:p>
        </w:tc>
        <w:tc>
          <w:tcPr>
            <w:tcW w:w="544" w:type="pct"/>
          </w:tcPr>
          <w:p w14:paraId="53FBDB3D"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23115551" w14:textId="0580CCDA"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6B02CE3A"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163A2F9E" w14:textId="77777777" w:rsidTr="001D2A59">
        <w:trPr>
          <w:trHeight w:val="20"/>
        </w:trPr>
        <w:tc>
          <w:tcPr>
            <w:tcW w:w="665" w:type="pct"/>
            <w:vMerge/>
          </w:tcPr>
          <w:p w14:paraId="730CBFA9"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4B21A789" w14:textId="77777777" w:rsidR="001D2A59" w:rsidRPr="001D2A59" w:rsidRDefault="001D2A59" w:rsidP="001D2A59">
            <w:pPr>
              <w:spacing w:after="0" w:line="240" w:lineRule="auto"/>
              <w:contextualSpacing/>
              <w:rPr>
                <w:rFonts w:ascii="Times New Roman" w:hAnsi="Times New Roman"/>
                <w:b/>
                <w:sz w:val="24"/>
                <w:szCs w:val="24"/>
              </w:rPr>
            </w:pPr>
            <w:r w:rsidRPr="001D2A59">
              <w:rPr>
                <w:rFonts w:ascii="Times New Roman" w:hAnsi="Times New Roman"/>
                <w:b/>
                <w:sz w:val="24"/>
                <w:szCs w:val="24"/>
              </w:rPr>
              <w:t xml:space="preserve">Практическое занятие 4. </w:t>
            </w:r>
            <w:r w:rsidRPr="001D2A59">
              <w:rPr>
                <w:rFonts w:ascii="Times New Roman" w:hAnsi="Times New Roman"/>
                <w:sz w:val="24"/>
                <w:szCs w:val="24"/>
              </w:rPr>
              <w:t>Расчет показателей оборачиваемости  оборотных средств</w:t>
            </w:r>
          </w:p>
        </w:tc>
        <w:tc>
          <w:tcPr>
            <w:tcW w:w="544" w:type="pct"/>
          </w:tcPr>
          <w:p w14:paraId="7B90D1A7"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65251765" w14:textId="393F8157"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5AFF7BB8"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17AF9F22" w14:textId="77777777" w:rsidTr="001D2A59">
        <w:trPr>
          <w:trHeight w:val="55"/>
        </w:trPr>
        <w:tc>
          <w:tcPr>
            <w:tcW w:w="665" w:type="pct"/>
            <w:vMerge/>
          </w:tcPr>
          <w:p w14:paraId="514177D8"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579F8331" w14:textId="77777777" w:rsidR="001D2A59" w:rsidRPr="001D2A59" w:rsidRDefault="001D2A59" w:rsidP="001D2A59">
            <w:pPr>
              <w:spacing w:after="0" w:line="240" w:lineRule="auto"/>
              <w:contextualSpacing/>
              <w:rPr>
                <w:rFonts w:ascii="Times New Roman" w:hAnsi="Times New Roman"/>
                <w:b/>
                <w:sz w:val="24"/>
                <w:szCs w:val="24"/>
              </w:rPr>
            </w:pPr>
            <w:r w:rsidRPr="001D2A59">
              <w:rPr>
                <w:rFonts w:ascii="Times New Roman" w:hAnsi="Times New Roman"/>
                <w:b/>
                <w:sz w:val="24"/>
                <w:szCs w:val="24"/>
              </w:rPr>
              <w:t xml:space="preserve">Практическое занятие 5. </w:t>
            </w:r>
            <w:r w:rsidRPr="001D2A59">
              <w:rPr>
                <w:rFonts w:ascii="Times New Roman" w:hAnsi="Times New Roman"/>
                <w:sz w:val="24"/>
                <w:szCs w:val="24"/>
              </w:rPr>
              <w:t xml:space="preserve">Определение потребности организации в оборотных средствах </w:t>
            </w:r>
          </w:p>
        </w:tc>
        <w:tc>
          <w:tcPr>
            <w:tcW w:w="544" w:type="pct"/>
          </w:tcPr>
          <w:p w14:paraId="79AD1F5C"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1D78D3F5" w14:textId="5451BEA5"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vAlign w:val="center"/>
          </w:tcPr>
          <w:p w14:paraId="3F6819B9" w14:textId="77777777" w:rsidR="001D2A59" w:rsidRPr="001D2A59" w:rsidRDefault="001D2A59" w:rsidP="001D2A59">
            <w:pPr>
              <w:spacing w:after="0" w:line="240" w:lineRule="auto"/>
              <w:contextualSpacing/>
              <w:jc w:val="center"/>
              <w:rPr>
                <w:rFonts w:ascii="Times New Roman" w:hAnsi="Times New Roman"/>
                <w:sz w:val="24"/>
                <w:szCs w:val="24"/>
              </w:rPr>
            </w:pPr>
          </w:p>
        </w:tc>
      </w:tr>
      <w:tr w:rsidR="001D2A59" w:rsidRPr="001D2A59" w14:paraId="67051E1E" w14:textId="77777777" w:rsidTr="001D2A59">
        <w:trPr>
          <w:trHeight w:val="20"/>
        </w:trPr>
        <w:tc>
          <w:tcPr>
            <w:tcW w:w="665" w:type="pct"/>
            <w:vMerge/>
          </w:tcPr>
          <w:p w14:paraId="4778956C"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7809214E" w14:textId="77777777" w:rsidR="001D2A59" w:rsidRPr="001D2A59" w:rsidRDefault="001D2A59" w:rsidP="001D2A59">
            <w:pPr>
              <w:spacing w:after="0" w:line="240" w:lineRule="auto"/>
              <w:contextualSpacing/>
              <w:rPr>
                <w:rFonts w:ascii="Times New Roman" w:hAnsi="Times New Roman"/>
                <w:b/>
                <w:bCs/>
                <w:sz w:val="24"/>
                <w:szCs w:val="24"/>
                <w:lang w:eastAsia="en-US"/>
              </w:rPr>
            </w:pPr>
            <w:r w:rsidRPr="001D2A59">
              <w:rPr>
                <w:rFonts w:ascii="Times New Roman" w:hAnsi="Times New Roman"/>
                <w:b/>
                <w:bCs/>
                <w:sz w:val="24"/>
                <w:szCs w:val="24"/>
                <w:lang w:eastAsia="en-US"/>
              </w:rPr>
              <w:t>Самостоятельная работа обучающихся</w:t>
            </w:r>
          </w:p>
        </w:tc>
        <w:tc>
          <w:tcPr>
            <w:tcW w:w="544" w:type="pct"/>
          </w:tcPr>
          <w:p w14:paraId="668EF2FE"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114F9BB5" w14:textId="5F0BAA30"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361537A9"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3B3F6141" w14:textId="77777777" w:rsidTr="001D2A59">
        <w:trPr>
          <w:trHeight w:val="20"/>
        </w:trPr>
        <w:tc>
          <w:tcPr>
            <w:tcW w:w="665" w:type="pct"/>
            <w:vMerge w:val="restart"/>
          </w:tcPr>
          <w:p w14:paraId="4A6148ED" w14:textId="77777777" w:rsidR="001D2A59" w:rsidRPr="001D2A59" w:rsidRDefault="001D2A59" w:rsidP="001D2A59">
            <w:pPr>
              <w:spacing w:after="0" w:line="240" w:lineRule="auto"/>
              <w:contextualSpacing/>
              <w:rPr>
                <w:rFonts w:ascii="Times New Roman" w:hAnsi="Times New Roman"/>
                <w:b/>
                <w:bCs/>
                <w:color w:val="000000"/>
                <w:sz w:val="24"/>
                <w:szCs w:val="24"/>
              </w:rPr>
            </w:pPr>
            <w:r w:rsidRPr="001D2A59">
              <w:rPr>
                <w:rFonts w:ascii="Times New Roman" w:hAnsi="Times New Roman"/>
                <w:b/>
                <w:bCs/>
                <w:color w:val="000000"/>
                <w:sz w:val="24"/>
                <w:szCs w:val="24"/>
              </w:rPr>
              <w:t xml:space="preserve">Тема 2.4. Ценообразование </w:t>
            </w:r>
          </w:p>
        </w:tc>
        <w:tc>
          <w:tcPr>
            <w:tcW w:w="2670" w:type="pct"/>
          </w:tcPr>
          <w:p w14:paraId="113798BF" w14:textId="77777777" w:rsidR="001D2A59" w:rsidRPr="001D2A59" w:rsidRDefault="001D2A59" w:rsidP="001D2A59">
            <w:pPr>
              <w:spacing w:after="0" w:line="240" w:lineRule="auto"/>
              <w:contextualSpacing/>
              <w:rPr>
                <w:rFonts w:ascii="Times New Roman" w:hAnsi="Times New Roman"/>
                <w:bCs/>
                <w:sz w:val="24"/>
                <w:szCs w:val="24"/>
              </w:rPr>
            </w:pPr>
            <w:r w:rsidRPr="001D2A59">
              <w:rPr>
                <w:rFonts w:ascii="Times New Roman" w:hAnsi="Times New Roman"/>
                <w:b/>
                <w:bCs/>
                <w:sz w:val="24"/>
                <w:szCs w:val="24"/>
                <w:lang w:eastAsia="en-US"/>
              </w:rPr>
              <w:t>Содержание учебного материала</w:t>
            </w:r>
          </w:p>
        </w:tc>
        <w:tc>
          <w:tcPr>
            <w:tcW w:w="544" w:type="pct"/>
          </w:tcPr>
          <w:p w14:paraId="2A8AFEA5"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1CEB9967" w14:textId="5D8CE301"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val="restart"/>
          </w:tcPr>
          <w:p w14:paraId="1568B8DF" w14:textId="77777777" w:rsidR="001D2A59" w:rsidRPr="001D2A59" w:rsidRDefault="001D2A59" w:rsidP="001D2A59">
            <w:pPr>
              <w:suppressAutoHyphens/>
              <w:spacing w:after="0"/>
              <w:rPr>
                <w:rFonts w:ascii="Times New Roman" w:hAnsi="Times New Roman"/>
                <w:iCs/>
                <w:sz w:val="24"/>
                <w:szCs w:val="24"/>
              </w:rPr>
            </w:pPr>
            <w:r w:rsidRPr="001D2A59">
              <w:rPr>
                <w:rFonts w:ascii="Times New Roman" w:hAnsi="Times New Roman"/>
                <w:iCs/>
                <w:sz w:val="24"/>
                <w:szCs w:val="24"/>
              </w:rPr>
              <w:t>ПК 4.2.,</w:t>
            </w:r>
          </w:p>
          <w:p w14:paraId="6D88FC2E"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iCs/>
                <w:sz w:val="24"/>
                <w:szCs w:val="24"/>
              </w:rPr>
              <w:t>ОК 03</w:t>
            </w:r>
          </w:p>
        </w:tc>
      </w:tr>
      <w:tr w:rsidR="001D2A59" w:rsidRPr="001D2A59" w14:paraId="68D744CC" w14:textId="77777777" w:rsidTr="001D2A59">
        <w:trPr>
          <w:trHeight w:val="20"/>
        </w:trPr>
        <w:tc>
          <w:tcPr>
            <w:tcW w:w="665" w:type="pct"/>
            <w:vMerge/>
          </w:tcPr>
          <w:p w14:paraId="0982CDDD"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7A204331"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1. Сущность и функции цены как экономической категории. Виды цен.</w:t>
            </w:r>
          </w:p>
        </w:tc>
        <w:tc>
          <w:tcPr>
            <w:tcW w:w="544" w:type="pct"/>
          </w:tcPr>
          <w:p w14:paraId="0E6DCBD2"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42BE9993" w14:textId="00ED88F7"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25167019"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74A767A2" w14:textId="77777777" w:rsidTr="001D2A59">
        <w:trPr>
          <w:trHeight w:val="20"/>
        </w:trPr>
        <w:tc>
          <w:tcPr>
            <w:tcW w:w="665" w:type="pct"/>
            <w:vMerge/>
          </w:tcPr>
          <w:p w14:paraId="25773E85"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6AA64A2F"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2. Механизмы ценообразования</w:t>
            </w:r>
          </w:p>
        </w:tc>
        <w:tc>
          <w:tcPr>
            <w:tcW w:w="544" w:type="pct"/>
          </w:tcPr>
          <w:p w14:paraId="6054F6C1"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0878CD10" w14:textId="2530E885"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1D5F8614"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51D8B8B3" w14:textId="77777777" w:rsidTr="001D2A59">
        <w:trPr>
          <w:trHeight w:val="20"/>
        </w:trPr>
        <w:tc>
          <w:tcPr>
            <w:tcW w:w="665" w:type="pct"/>
            <w:vMerge/>
          </w:tcPr>
          <w:p w14:paraId="553F9ECC"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04BBD626"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3. Ценовая политика предприятия. Антимонопольное законодательство.</w:t>
            </w:r>
          </w:p>
        </w:tc>
        <w:tc>
          <w:tcPr>
            <w:tcW w:w="544" w:type="pct"/>
          </w:tcPr>
          <w:p w14:paraId="14258B59"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351321B5" w14:textId="368B2C0C"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3A00F58B"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238E933A" w14:textId="77777777" w:rsidTr="001D2A59">
        <w:trPr>
          <w:trHeight w:val="20"/>
        </w:trPr>
        <w:tc>
          <w:tcPr>
            <w:tcW w:w="665" w:type="pct"/>
            <w:vMerge/>
          </w:tcPr>
          <w:p w14:paraId="023297C1"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69F469BA"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 xml:space="preserve">4. Особенности ценообразования в теплоэнергетике. Тарифы на тепловую </w:t>
            </w:r>
            <w:r w:rsidRPr="001D2A59">
              <w:rPr>
                <w:rFonts w:ascii="Times New Roman" w:hAnsi="Times New Roman"/>
                <w:bCs/>
                <w:sz w:val="24"/>
                <w:szCs w:val="24"/>
                <w:lang w:eastAsia="en-US"/>
              </w:rPr>
              <w:lastRenderedPageBreak/>
              <w:t>энергию</w:t>
            </w:r>
          </w:p>
        </w:tc>
        <w:tc>
          <w:tcPr>
            <w:tcW w:w="544" w:type="pct"/>
          </w:tcPr>
          <w:p w14:paraId="11496545"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608901A0" w14:textId="7F5F97A4"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tcPr>
          <w:p w14:paraId="03104E0A"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6480AA5C" w14:textId="77777777" w:rsidTr="001D2A59">
        <w:trPr>
          <w:trHeight w:val="20"/>
        </w:trPr>
        <w:tc>
          <w:tcPr>
            <w:tcW w:w="665" w:type="pct"/>
            <w:vMerge/>
          </w:tcPr>
          <w:p w14:paraId="2FB2D763"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7AFDCE19" w14:textId="77777777" w:rsidR="001D2A59" w:rsidRPr="001D2A59" w:rsidRDefault="001D2A59" w:rsidP="001D2A59">
            <w:pPr>
              <w:tabs>
                <w:tab w:val="center" w:pos="4441"/>
              </w:tabs>
              <w:spacing w:after="0" w:line="240" w:lineRule="auto"/>
              <w:contextualSpacing/>
              <w:rPr>
                <w:rFonts w:ascii="Times New Roman" w:hAnsi="Times New Roman"/>
                <w:bCs/>
                <w:sz w:val="24"/>
                <w:szCs w:val="24"/>
              </w:rPr>
            </w:pPr>
            <w:r w:rsidRPr="001D2A59">
              <w:rPr>
                <w:rFonts w:ascii="Times New Roman" w:hAnsi="Times New Roman"/>
                <w:b/>
                <w:bCs/>
                <w:sz w:val="24"/>
                <w:szCs w:val="24"/>
              </w:rPr>
              <w:t xml:space="preserve">Самостоятельная работа обучающихся </w:t>
            </w:r>
          </w:p>
        </w:tc>
        <w:tc>
          <w:tcPr>
            <w:tcW w:w="544" w:type="pct"/>
          </w:tcPr>
          <w:p w14:paraId="798FA7CA"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75D88CD1" w14:textId="33AC18EA"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0F9F11F5"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56C9EA2E" w14:textId="77777777" w:rsidTr="001D2A59">
        <w:trPr>
          <w:trHeight w:val="20"/>
        </w:trPr>
        <w:tc>
          <w:tcPr>
            <w:tcW w:w="665" w:type="pct"/>
            <w:vMerge w:val="restart"/>
          </w:tcPr>
          <w:p w14:paraId="37147AC4" w14:textId="77777777" w:rsidR="001D2A59" w:rsidRPr="001D2A59" w:rsidRDefault="001D2A59" w:rsidP="001D2A59">
            <w:pPr>
              <w:spacing w:after="0" w:line="240" w:lineRule="auto"/>
              <w:contextualSpacing/>
              <w:rPr>
                <w:rFonts w:ascii="Times New Roman" w:hAnsi="Times New Roman"/>
                <w:b/>
                <w:bCs/>
                <w:color w:val="000000"/>
                <w:sz w:val="24"/>
                <w:szCs w:val="24"/>
              </w:rPr>
            </w:pPr>
            <w:r w:rsidRPr="001D2A59">
              <w:rPr>
                <w:rFonts w:ascii="Times New Roman" w:hAnsi="Times New Roman"/>
                <w:b/>
                <w:bCs/>
                <w:color w:val="000000"/>
                <w:sz w:val="24"/>
                <w:szCs w:val="24"/>
              </w:rPr>
              <w:t>Тема 2.5. Экономические показатели работы предприятия</w:t>
            </w:r>
          </w:p>
        </w:tc>
        <w:tc>
          <w:tcPr>
            <w:tcW w:w="2670" w:type="pct"/>
          </w:tcPr>
          <w:p w14:paraId="27B687E6" w14:textId="77777777" w:rsidR="001D2A59" w:rsidRPr="001D2A59" w:rsidRDefault="001D2A59" w:rsidP="001D2A59">
            <w:pPr>
              <w:spacing w:after="0" w:line="240" w:lineRule="auto"/>
              <w:contextualSpacing/>
              <w:rPr>
                <w:rFonts w:ascii="Times New Roman" w:hAnsi="Times New Roman"/>
                <w:bCs/>
                <w:sz w:val="24"/>
                <w:szCs w:val="24"/>
              </w:rPr>
            </w:pPr>
            <w:r w:rsidRPr="001D2A59">
              <w:rPr>
                <w:rFonts w:ascii="Times New Roman" w:hAnsi="Times New Roman"/>
                <w:b/>
                <w:bCs/>
                <w:sz w:val="24"/>
                <w:szCs w:val="24"/>
                <w:lang w:eastAsia="en-US"/>
              </w:rPr>
              <w:t>Содержание учебного материала</w:t>
            </w:r>
          </w:p>
        </w:tc>
        <w:tc>
          <w:tcPr>
            <w:tcW w:w="544" w:type="pct"/>
          </w:tcPr>
          <w:p w14:paraId="7C0F6030"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20883C1A" w14:textId="6C4490CA"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val="restart"/>
          </w:tcPr>
          <w:p w14:paraId="2576781B" w14:textId="77777777" w:rsidR="001D2A59" w:rsidRPr="001D2A59" w:rsidRDefault="001D2A59" w:rsidP="001D2A59">
            <w:pPr>
              <w:suppressAutoHyphens/>
              <w:spacing w:after="0"/>
              <w:rPr>
                <w:rFonts w:ascii="Times New Roman" w:hAnsi="Times New Roman"/>
                <w:iCs/>
                <w:sz w:val="24"/>
                <w:szCs w:val="24"/>
              </w:rPr>
            </w:pPr>
            <w:r w:rsidRPr="001D2A59">
              <w:rPr>
                <w:rFonts w:ascii="Times New Roman" w:hAnsi="Times New Roman"/>
                <w:iCs/>
                <w:sz w:val="24"/>
                <w:szCs w:val="24"/>
              </w:rPr>
              <w:t>ПК 4.2.,</w:t>
            </w:r>
          </w:p>
          <w:p w14:paraId="4CEA624C" w14:textId="77777777" w:rsidR="001D2A59" w:rsidRPr="001D2A59" w:rsidRDefault="001D2A59" w:rsidP="001D2A59">
            <w:pPr>
              <w:spacing w:after="0" w:line="240" w:lineRule="auto"/>
              <w:contextualSpacing/>
              <w:rPr>
                <w:rFonts w:ascii="Times New Roman" w:hAnsi="Times New Roman"/>
                <w:sz w:val="24"/>
                <w:szCs w:val="24"/>
              </w:rPr>
            </w:pPr>
            <w:r w:rsidRPr="001D2A59">
              <w:rPr>
                <w:rFonts w:ascii="Times New Roman" w:hAnsi="Times New Roman"/>
                <w:iCs/>
                <w:sz w:val="24"/>
                <w:szCs w:val="24"/>
              </w:rPr>
              <w:t>ОК 03</w:t>
            </w:r>
          </w:p>
        </w:tc>
      </w:tr>
      <w:tr w:rsidR="001D2A59" w:rsidRPr="001D2A59" w14:paraId="47783514" w14:textId="77777777" w:rsidTr="001D2A59">
        <w:trPr>
          <w:trHeight w:val="20"/>
        </w:trPr>
        <w:tc>
          <w:tcPr>
            <w:tcW w:w="665" w:type="pct"/>
            <w:vMerge/>
          </w:tcPr>
          <w:p w14:paraId="1B29C81F"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2CEF05D6"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1. Финансы предприятия. Внутренние и внешние источники финансирования. Кредитование предприятия.</w:t>
            </w:r>
          </w:p>
        </w:tc>
        <w:tc>
          <w:tcPr>
            <w:tcW w:w="544" w:type="pct"/>
          </w:tcPr>
          <w:p w14:paraId="52E4700D"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68BF9B89" w14:textId="1D737B2D"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19BECAD6"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765BBD89" w14:textId="77777777" w:rsidTr="001D2A59">
        <w:trPr>
          <w:trHeight w:val="20"/>
        </w:trPr>
        <w:tc>
          <w:tcPr>
            <w:tcW w:w="665" w:type="pct"/>
            <w:vMerge/>
          </w:tcPr>
          <w:p w14:paraId="69992917"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33CA359E"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2. Прибыль и рентабельность энергетического предприятия, срок окупаемости капитальных вложений</w:t>
            </w:r>
          </w:p>
        </w:tc>
        <w:tc>
          <w:tcPr>
            <w:tcW w:w="544" w:type="pct"/>
          </w:tcPr>
          <w:p w14:paraId="6EC7E71E"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6F77B534" w14:textId="20AB82DC"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5E6F7EAE"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66197B58" w14:textId="77777777" w:rsidTr="001D2A59">
        <w:trPr>
          <w:trHeight w:val="20"/>
        </w:trPr>
        <w:tc>
          <w:tcPr>
            <w:tcW w:w="665" w:type="pct"/>
            <w:vMerge/>
          </w:tcPr>
          <w:p w14:paraId="3883394A"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1D39A3ED"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3. Капитальные вложения, источники финансирования. Инвестиционная политика предприятия. Виды инвестиций.</w:t>
            </w:r>
          </w:p>
        </w:tc>
        <w:tc>
          <w:tcPr>
            <w:tcW w:w="544" w:type="pct"/>
          </w:tcPr>
          <w:p w14:paraId="72917B84"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47527EFC" w14:textId="05FA68C2"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tcPr>
          <w:p w14:paraId="42DE52C1"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0B485E69" w14:textId="77777777" w:rsidTr="001D2A59">
        <w:trPr>
          <w:trHeight w:val="20"/>
        </w:trPr>
        <w:tc>
          <w:tcPr>
            <w:tcW w:w="665" w:type="pct"/>
            <w:vMerge/>
          </w:tcPr>
          <w:p w14:paraId="7A9DD8E0"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1495F786" w14:textId="77777777" w:rsidR="001D2A59" w:rsidRPr="001D2A59" w:rsidRDefault="001D2A59" w:rsidP="001D2A59">
            <w:pPr>
              <w:spacing w:after="0" w:line="240" w:lineRule="auto"/>
              <w:contextualSpacing/>
              <w:rPr>
                <w:rFonts w:ascii="Times New Roman" w:hAnsi="Times New Roman"/>
                <w:bCs/>
                <w:sz w:val="24"/>
                <w:szCs w:val="24"/>
                <w:lang w:eastAsia="en-US"/>
              </w:rPr>
            </w:pPr>
            <w:r w:rsidRPr="001D2A59">
              <w:rPr>
                <w:rFonts w:ascii="Times New Roman" w:hAnsi="Times New Roman"/>
                <w:bCs/>
                <w:sz w:val="24"/>
                <w:szCs w:val="24"/>
                <w:lang w:eastAsia="en-US"/>
              </w:rPr>
              <w:t>4. Инновационная деятельность предприятия, ее содержание.</w:t>
            </w:r>
          </w:p>
        </w:tc>
        <w:tc>
          <w:tcPr>
            <w:tcW w:w="544" w:type="pct"/>
          </w:tcPr>
          <w:p w14:paraId="754C6459"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584583C1" w14:textId="523C7B20"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tcPr>
          <w:p w14:paraId="7DDC662A"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663B8670" w14:textId="77777777" w:rsidTr="001D2A59">
        <w:trPr>
          <w:trHeight w:val="20"/>
        </w:trPr>
        <w:tc>
          <w:tcPr>
            <w:tcW w:w="665" w:type="pct"/>
            <w:vMerge/>
          </w:tcPr>
          <w:p w14:paraId="725A8D13"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16E3152E" w14:textId="77777777" w:rsidR="001D2A59" w:rsidRPr="001D2A59" w:rsidRDefault="001D2A59" w:rsidP="001D2A59">
            <w:pPr>
              <w:spacing w:after="0" w:line="240" w:lineRule="auto"/>
              <w:contextualSpacing/>
              <w:rPr>
                <w:rFonts w:ascii="Times New Roman" w:hAnsi="Times New Roman"/>
                <w:bCs/>
                <w:sz w:val="24"/>
                <w:szCs w:val="24"/>
              </w:rPr>
            </w:pPr>
            <w:r w:rsidRPr="001D2A59">
              <w:rPr>
                <w:rFonts w:ascii="Times New Roman" w:hAnsi="Times New Roman"/>
                <w:b/>
                <w:bCs/>
                <w:sz w:val="24"/>
                <w:szCs w:val="24"/>
              </w:rPr>
              <w:t>В том числе практических занятий и лабораторных работ</w:t>
            </w:r>
          </w:p>
        </w:tc>
        <w:tc>
          <w:tcPr>
            <w:tcW w:w="544" w:type="pct"/>
          </w:tcPr>
          <w:p w14:paraId="73376A46"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20B0422E" w14:textId="72492ADC"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vMerge/>
          </w:tcPr>
          <w:p w14:paraId="24E7A898"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6163BD1D" w14:textId="77777777" w:rsidTr="001D2A59">
        <w:trPr>
          <w:trHeight w:val="20"/>
        </w:trPr>
        <w:tc>
          <w:tcPr>
            <w:tcW w:w="665" w:type="pct"/>
            <w:vMerge/>
          </w:tcPr>
          <w:p w14:paraId="14A171DF"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109A432B" w14:textId="77777777" w:rsidR="001D2A59" w:rsidRPr="001D2A59" w:rsidRDefault="001D2A59" w:rsidP="001D2A59">
            <w:pPr>
              <w:tabs>
                <w:tab w:val="center" w:pos="4441"/>
              </w:tabs>
              <w:spacing w:after="0" w:line="240" w:lineRule="auto"/>
              <w:contextualSpacing/>
              <w:rPr>
                <w:rFonts w:ascii="Times New Roman" w:hAnsi="Times New Roman"/>
                <w:b/>
                <w:bCs/>
                <w:sz w:val="24"/>
                <w:szCs w:val="24"/>
              </w:rPr>
            </w:pPr>
            <w:r w:rsidRPr="001D2A59">
              <w:rPr>
                <w:rFonts w:ascii="Times New Roman" w:hAnsi="Times New Roman"/>
                <w:b/>
                <w:bCs/>
                <w:sz w:val="24"/>
                <w:szCs w:val="24"/>
              </w:rPr>
              <w:t xml:space="preserve">Практическое занятие 6. </w:t>
            </w:r>
            <w:r w:rsidRPr="001D2A59">
              <w:rPr>
                <w:rFonts w:ascii="Times New Roman" w:hAnsi="Times New Roman"/>
                <w:bCs/>
                <w:sz w:val="24"/>
                <w:szCs w:val="24"/>
              </w:rPr>
              <w:t>Расчет прибыли и рентабельности энергетического предприятия</w:t>
            </w:r>
          </w:p>
        </w:tc>
        <w:tc>
          <w:tcPr>
            <w:tcW w:w="544" w:type="pct"/>
          </w:tcPr>
          <w:p w14:paraId="65C05302"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090F8338" w14:textId="7BFE3EFE"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3329B078"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47D23E27" w14:textId="77777777" w:rsidTr="001D2A59">
        <w:trPr>
          <w:trHeight w:val="20"/>
        </w:trPr>
        <w:tc>
          <w:tcPr>
            <w:tcW w:w="665" w:type="pct"/>
            <w:vMerge/>
          </w:tcPr>
          <w:p w14:paraId="4A5AF35A"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1E369A2A" w14:textId="77777777" w:rsidR="001D2A59" w:rsidRPr="001D2A59" w:rsidRDefault="001D2A59" w:rsidP="001D2A59">
            <w:pPr>
              <w:tabs>
                <w:tab w:val="center" w:pos="4441"/>
              </w:tabs>
              <w:spacing w:after="0" w:line="240" w:lineRule="auto"/>
              <w:contextualSpacing/>
              <w:rPr>
                <w:rFonts w:ascii="Times New Roman" w:hAnsi="Times New Roman"/>
                <w:b/>
                <w:bCs/>
                <w:sz w:val="24"/>
                <w:szCs w:val="24"/>
              </w:rPr>
            </w:pPr>
            <w:r w:rsidRPr="001D2A59">
              <w:rPr>
                <w:rFonts w:ascii="Times New Roman" w:hAnsi="Times New Roman"/>
                <w:b/>
                <w:bCs/>
                <w:sz w:val="24"/>
                <w:szCs w:val="24"/>
              </w:rPr>
              <w:t xml:space="preserve">Практическое занятие 7. </w:t>
            </w:r>
            <w:r w:rsidRPr="001D2A59">
              <w:rPr>
                <w:rFonts w:ascii="Times New Roman" w:hAnsi="Times New Roman"/>
                <w:bCs/>
                <w:sz w:val="24"/>
                <w:szCs w:val="24"/>
              </w:rPr>
              <w:t>Расчет срока окупаемости капитальных вложений</w:t>
            </w:r>
          </w:p>
        </w:tc>
        <w:tc>
          <w:tcPr>
            <w:tcW w:w="544" w:type="pct"/>
          </w:tcPr>
          <w:p w14:paraId="31B89B22"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2FC50843" w14:textId="63C386E4"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34DAC55D"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169C0AAF" w14:textId="77777777" w:rsidTr="001D2A59">
        <w:trPr>
          <w:trHeight w:val="20"/>
        </w:trPr>
        <w:tc>
          <w:tcPr>
            <w:tcW w:w="665" w:type="pct"/>
            <w:vMerge/>
          </w:tcPr>
          <w:p w14:paraId="67A72EF0" w14:textId="77777777" w:rsidR="001D2A59" w:rsidRPr="001D2A59" w:rsidRDefault="001D2A59" w:rsidP="001D2A59">
            <w:pPr>
              <w:spacing w:after="0" w:line="240" w:lineRule="auto"/>
              <w:contextualSpacing/>
              <w:rPr>
                <w:rFonts w:ascii="Times New Roman" w:hAnsi="Times New Roman"/>
                <w:bCs/>
                <w:sz w:val="24"/>
                <w:szCs w:val="24"/>
              </w:rPr>
            </w:pPr>
          </w:p>
        </w:tc>
        <w:tc>
          <w:tcPr>
            <w:tcW w:w="2670" w:type="pct"/>
          </w:tcPr>
          <w:p w14:paraId="13C0A60D" w14:textId="77777777" w:rsidR="001D2A59" w:rsidRPr="001D2A59" w:rsidRDefault="001D2A59" w:rsidP="001D2A59">
            <w:pPr>
              <w:tabs>
                <w:tab w:val="center" w:pos="4441"/>
              </w:tabs>
              <w:spacing w:after="0" w:line="240" w:lineRule="auto"/>
              <w:contextualSpacing/>
              <w:rPr>
                <w:rFonts w:ascii="Times New Roman" w:hAnsi="Times New Roman"/>
                <w:bCs/>
                <w:sz w:val="24"/>
                <w:szCs w:val="24"/>
              </w:rPr>
            </w:pPr>
            <w:r w:rsidRPr="001D2A59">
              <w:rPr>
                <w:rFonts w:ascii="Times New Roman" w:hAnsi="Times New Roman"/>
                <w:b/>
                <w:bCs/>
                <w:sz w:val="24"/>
                <w:szCs w:val="24"/>
              </w:rPr>
              <w:t xml:space="preserve">Самостоятельная работа обучающихся </w:t>
            </w:r>
          </w:p>
        </w:tc>
        <w:tc>
          <w:tcPr>
            <w:tcW w:w="544" w:type="pct"/>
          </w:tcPr>
          <w:p w14:paraId="1108C774" w14:textId="77777777" w:rsidR="001D2A59" w:rsidRPr="001D2A59" w:rsidRDefault="001D2A59" w:rsidP="001D2A59">
            <w:pPr>
              <w:spacing w:after="0" w:line="240" w:lineRule="auto"/>
              <w:contextualSpacing/>
              <w:jc w:val="center"/>
              <w:rPr>
                <w:rFonts w:ascii="Times New Roman" w:hAnsi="Times New Roman"/>
                <w:sz w:val="24"/>
                <w:szCs w:val="24"/>
              </w:rPr>
            </w:pPr>
          </w:p>
        </w:tc>
        <w:tc>
          <w:tcPr>
            <w:tcW w:w="544" w:type="pct"/>
            <w:vAlign w:val="center"/>
          </w:tcPr>
          <w:p w14:paraId="60AEF3AC" w14:textId="12242E16" w:rsidR="001D2A59" w:rsidRPr="001D2A59" w:rsidRDefault="001D2A59" w:rsidP="001D2A59">
            <w:pPr>
              <w:spacing w:after="0" w:line="240" w:lineRule="auto"/>
              <w:contextualSpacing/>
              <w:jc w:val="center"/>
              <w:rPr>
                <w:rFonts w:ascii="Times New Roman" w:hAnsi="Times New Roman"/>
                <w:sz w:val="24"/>
                <w:szCs w:val="24"/>
              </w:rPr>
            </w:pPr>
          </w:p>
        </w:tc>
        <w:tc>
          <w:tcPr>
            <w:tcW w:w="577" w:type="pct"/>
            <w:vMerge/>
          </w:tcPr>
          <w:p w14:paraId="32C6FB1B"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68401025" w14:textId="77777777" w:rsidTr="001D2A59">
        <w:trPr>
          <w:trHeight w:val="20"/>
        </w:trPr>
        <w:tc>
          <w:tcPr>
            <w:tcW w:w="3335" w:type="pct"/>
            <w:gridSpan w:val="2"/>
          </w:tcPr>
          <w:p w14:paraId="7B52A72C" w14:textId="77777777" w:rsidR="001D2A59" w:rsidRPr="001D2A59" w:rsidRDefault="001D2A59" w:rsidP="001D2A59">
            <w:pPr>
              <w:tabs>
                <w:tab w:val="center" w:pos="4441"/>
              </w:tabs>
              <w:spacing w:after="0" w:line="240" w:lineRule="auto"/>
              <w:contextualSpacing/>
              <w:rPr>
                <w:rFonts w:ascii="Times New Roman" w:hAnsi="Times New Roman"/>
                <w:b/>
                <w:bCs/>
                <w:sz w:val="24"/>
                <w:szCs w:val="24"/>
              </w:rPr>
            </w:pPr>
            <w:r w:rsidRPr="001D2A59">
              <w:rPr>
                <w:rFonts w:ascii="Times New Roman" w:hAnsi="Times New Roman"/>
                <w:b/>
                <w:bCs/>
                <w:sz w:val="24"/>
                <w:szCs w:val="24"/>
              </w:rPr>
              <w:t>Промежуточная аттестация</w:t>
            </w:r>
          </w:p>
        </w:tc>
        <w:tc>
          <w:tcPr>
            <w:tcW w:w="544" w:type="pct"/>
          </w:tcPr>
          <w:p w14:paraId="422FE5DA" w14:textId="77777777" w:rsidR="001D2A59" w:rsidRPr="001D2A59" w:rsidRDefault="001D2A59" w:rsidP="001D2A59">
            <w:pPr>
              <w:spacing w:after="0" w:line="240" w:lineRule="auto"/>
              <w:contextualSpacing/>
              <w:jc w:val="center"/>
              <w:rPr>
                <w:rFonts w:ascii="Times New Roman" w:hAnsi="Times New Roman"/>
                <w:b/>
                <w:sz w:val="24"/>
                <w:szCs w:val="24"/>
              </w:rPr>
            </w:pPr>
          </w:p>
        </w:tc>
        <w:tc>
          <w:tcPr>
            <w:tcW w:w="544" w:type="pct"/>
            <w:vAlign w:val="center"/>
          </w:tcPr>
          <w:p w14:paraId="2CE44DC1" w14:textId="5F1AB2F7" w:rsidR="001D2A59" w:rsidRPr="001D2A59" w:rsidRDefault="001D2A59" w:rsidP="001D2A59">
            <w:pPr>
              <w:spacing w:after="0" w:line="240" w:lineRule="auto"/>
              <w:contextualSpacing/>
              <w:jc w:val="center"/>
              <w:rPr>
                <w:rFonts w:ascii="Times New Roman" w:hAnsi="Times New Roman"/>
                <w:b/>
                <w:sz w:val="24"/>
                <w:szCs w:val="24"/>
              </w:rPr>
            </w:pPr>
          </w:p>
        </w:tc>
        <w:tc>
          <w:tcPr>
            <w:tcW w:w="577" w:type="pct"/>
          </w:tcPr>
          <w:p w14:paraId="4D87A7E0" w14:textId="77777777" w:rsidR="001D2A59" w:rsidRPr="001D2A59" w:rsidRDefault="001D2A59" w:rsidP="001D2A59">
            <w:pPr>
              <w:spacing w:after="0" w:line="240" w:lineRule="auto"/>
              <w:contextualSpacing/>
              <w:rPr>
                <w:rFonts w:ascii="Times New Roman" w:hAnsi="Times New Roman"/>
                <w:sz w:val="24"/>
                <w:szCs w:val="24"/>
              </w:rPr>
            </w:pPr>
          </w:p>
        </w:tc>
      </w:tr>
      <w:tr w:rsidR="001D2A59" w:rsidRPr="001D2A59" w14:paraId="77126DB5" w14:textId="77777777" w:rsidTr="001D2A59">
        <w:trPr>
          <w:trHeight w:val="20"/>
        </w:trPr>
        <w:tc>
          <w:tcPr>
            <w:tcW w:w="3335" w:type="pct"/>
            <w:gridSpan w:val="2"/>
          </w:tcPr>
          <w:p w14:paraId="7CB83820" w14:textId="77777777" w:rsidR="001D2A59" w:rsidRPr="001D2A59" w:rsidRDefault="001D2A59" w:rsidP="001D2A59">
            <w:pPr>
              <w:spacing w:after="0" w:line="240" w:lineRule="auto"/>
              <w:contextualSpacing/>
              <w:rPr>
                <w:rFonts w:ascii="Times New Roman" w:hAnsi="Times New Roman"/>
                <w:b/>
                <w:bCs/>
                <w:sz w:val="24"/>
                <w:szCs w:val="24"/>
              </w:rPr>
            </w:pPr>
            <w:r w:rsidRPr="001D2A59">
              <w:rPr>
                <w:rFonts w:ascii="Times New Roman" w:hAnsi="Times New Roman"/>
                <w:b/>
                <w:bCs/>
                <w:sz w:val="24"/>
                <w:szCs w:val="24"/>
              </w:rPr>
              <w:t>Всего</w:t>
            </w:r>
          </w:p>
        </w:tc>
        <w:tc>
          <w:tcPr>
            <w:tcW w:w="544" w:type="pct"/>
          </w:tcPr>
          <w:p w14:paraId="6B3DA639" w14:textId="506656C7" w:rsidR="001D2A59" w:rsidRPr="001D2A59" w:rsidRDefault="0070431E" w:rsidP="001D2A59">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544" w:type="pct"/>
            <w:vAlign w:val="center"/>
          </w:tcPr>
          <w:p w14:paraId="424E17EA" w14:textId="4291B79C" w:rsidR="001D2A59" w:rsidRPr="001D2A59" w:rsidRDefault="001D2A59" w:rsidP="001D2A59">
            <w:pPr>
              <w:spacing w:after="0" w:line="240" w:lineRule="auto"/>
              <w:contextualSpacing/>
              <w:jc w:val="center"/>
              <w:rPr>
                <w:rFonts w:ascii="Times New Roman" w:hAnsi="Times New Roman"/>
                <w:b/>
                <w:sz w:val="24"/>
                <w:szCs w:val="24"/>
              </w:rPr>
            </w:pPr>
            <w:r w:rsidRPr="001D2A59">
              <w:rPr>
                <w:rFonts w:ascii="Times New Roman" w:hAnsi="Times New Roman"/>
                <w:b/>
                <w:sz w:val="24"/>
                <w:szCs w:val="24"/>
              </w:rPr>
              <w:t>52</w:t>
            </w:r>
          </w:p>
        </w:tc>
        <w:tc>
          <w:tcPr>
            <w:tcW w:w="577" w:type="pct"/>
          </w:tcPr>
          <w:p w14:paraId="48F84240" w14:textId="77777777" w:rsidR="001D2A59" w:rsidRPr="001D2A59" w:rsidRDefault="001D2A59" w:rsidP="001D2A59">
            <w:pPr>
              <w:spacing w:after="0" w:line="240" w:lineRule="auto"/>
              <w:contextualSpacing/>
              <w:rPr>
                <w:rFonts w:ascii="Times New Roman" w:hAnsi="Times New Roman"/>
                <w:sz w:val="24"/>
                <w:szCs w:val="24"/>
              </w:rPr>
            </w:pPr>
          </w:p>
        </w:tc>
      </w:tr>
    </w:tbl>
    <w:p w14:paraId="4987488D" w14:textId="77777777" w:rsidR="00AB7BA1" w:rsidRPr="009630B9" w:rsidRDefault="00AB7BA1" w:rsidP="00AB7BA1">
      <w:pPr>
        <w:suppressAutoHyphens/>
        <w:jc w:val="both"/>
        <w:rPr>
          <w:rFonts w:ascii="Times New Roman" w:hAnsi="Times New Roman"/>
          <w:i/>
        </w:rPr>
      </w:pPr>
    </w:p>
    <w:p w14:paraId="65F72A07" w14:textId="77777777" w:rsidR="00AB7BA1" w:rsidRPr="009630B9" w:rsidRDefault="00AB7BA1" w:rsidP="00AB7BA1">
      <w:pPr>
        <w:ind w:firstLine="709"/>
        <w:rPr>
          <w:rFonts w:ascii="Times New Roman" w:hAnsi="Times New Roman"/>
          <w:i/>
        </w:rPr>
        <w:sectPr w:rsidR="00AB7BA1" w:rsidRPr="009630B9" w:rsidSect="00733AEF">
          <w:pgSz w:w="16840" w:h="11907" w:orient="landscape"/>
          <w:pgMar w:top="851" w:right="1134" w:bottom="851" w:left="992" w:header="709" w:footer="709" w:gutter="0"/>
          <w:cols w:space="720"/>
        </w:sectPr>
      </w:pPr>
    </w:p>
    <w:p w14:paraId="56144275" w14:textId="77777777" w:rsidR="00AB7BA1" w:rsidRPr="00820CA6" w:rsidRDefault="00AB7BA1" w:rsidP="00AB7BA1">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62465C44" w14:textId="77777777" w:rsidR="00AB7BA1" w:rsidRPr="00661D7F" w:rsidRDefault="00AB7BA1" w:rsidP="00AB7BA1">
      <w:pPr>
        <w:spacing w:after="0"/>
        <w:ind w:firstLine="709"/>
        <w:jc w:val="both"/>
        <w:rPr>
          <w:rFonts w:ascii="Times New Roman" w:hAnsi="Times New Roman"/>
          <w:b/>
          <w:bCs/>
          <w:sz w:val="24"/>
          <w:szCs w:val="24"/>
        </w:rPr>
      </w:pPr>
      <w:r w:rsidRPr="00661D7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04E8DC5" w14:textId="0D21C578" w:rsidR="00AB7BA1" w:rsidRPr="0090009F" w:rsidRDefault="00AB7BA1" w:rsidP="00AB7BA1">
      <w:pPr>
        <w:suppressAutoHyphens/>
        <w:spacing w:after="0"/>
        <w:ind w:firstLine="709"/>
        <w:jc w:val="both"/>
        <w:rPr>
          <w:rFonts w:ascii="Times New Roman" w:hAnsi="Times New Roman"/>
          <w:b/>
          <w:bCs/>
          <w:iCs/>
          <w:sz w:val="24"/>
          <w:szCs w:val="24"/>
          <w:u w:val="single"/>
        </w:rPr>
      </w:pPr>
      <w:r>
        <w:rPr>
          <w:rFonts w:ascii="Times New Roman" w:hAnsi="Times New Roman"/>
          <w:bCs/>
          <w:sz w:val="24"/>
          <w:szCs w:val="24"/>
        </w:rPr>
        <w:t>Кабинет</w:t>
      </w:r>
      <w:r w:rsidRPr="00661D7F">
        <w:rPr>
          <w:rFonts w:ascii="Times New Roman" w:hAnsi="Times New Roman"/>
          <w:bCs/>
          <w:i/>
          <w:sz w:val="24"/>
          <w:szCs w:val="24"/>
        </w:rPr>
        <w:t xml:space="preserve"> </w:t>
      </w:r>
      <w:r w:rsidRPr="00661D7F">
        <w:rPr>
          <w:rFonts w:ascii="Times New Roman" w:hAnsi="Times New Roman"/>
          <w:bCs/>
          <w:sz w:val="24"/>
          <w:szCs w:val="24"/>
        </w:rPr>
        <w:t>«</w:t>
      </w:r>
      <w:r w:rsidRPr="0090009F">
        <w:rPr>
          <w:rFonts w:ascii="Times New Roman" w:hAnsi="Times New Roman"/>
          <w:bCs/>
          <w:iCs/>
          <w:sz w:val="24"/>
          <w:szCs w:val="24"/>
        </w:rPr>
        <w:t>Общепрофессиональных дисциплин</w:t>
      </w:r>
      <w:r w:rsidRPr="00661D7F">
        <w:rPr>
          <w:rFonts w:ascii="Times New Roman" w:hAnsi="Times New Roman"/>
          <w:bCs/>
          <w:iCs/>
          <w:sz w:val="24"/>
          <w:szCs w:val="24"/>
        </w:rPr>
        <w:t>»</w:t>
      </w:r>
      <w:r w:rsidRPr="00661D7F">
        <w:rPr>
          <w:rFonts w:ascii="Times New Roman" w:hAnsi="Times New Roman"/>
          <w:b/>
          <w:bCs/>
          <w:iCs/>
          <w:sz w:val="24"/>
          <w:szCs w:val="24"/>
        </w:rPr>
        <w:t>,</w:t>
      </w:r>
      <w:r>
        <w:rPr>
          <w:rFonts w:ascii="Times New Roman" w:hAnsi="Times New Roman"/>
          <w:bCs/>
          <w:iCs/>
          <w:sz w:val="24"/>
          <w:szCs w:val="24"/>
        </w:rPr>
        <w:t xml:space="preserve"> оснащенный</w:t>
      </w:r>
      <w:r w:rsidRPr="00661D7F">
        <w:rPr>
          <w:rFonts w:ascii="Times New Roman" w:hAnsi="Times New Roman"/>
          <w:bCs/>
          <w:iCs/>
          <w:sz w:val="24"/>
          <w:szCs w:val="24"/>
        </w:rPr>
        <w:t xml:space="preserve"> в соответствии с п. 6.1.2.1 </w:t>
      </w:r>
      <w:r>
        <w:rPr>
          <w:rFonts w:ascii="Times New Roman" w:hAnsi="Times New Roman"/>
          <w:bCs/>
          <w:iCs/>
          <w:sz w:val="24"/>
          <w:szCs w:val="24"/>
        </w:rPr>
        <w:t>образовательной</w:t>
      </w:r>
      <w:r w:rsidRPr="00661D7F">
        <w:rPr>
          <w:rFonts w:ascii="Times New Roman" w:hAnsi="Times New Roman"/>
          <w:bCs/>
          <w:iCs/>
          <w:sz w:val="24"/>
          <w:szCs w:val="24"/>
        </w:rPr>
        <w:t xml:space="preserve"> программы по </w:t>
      </w:r>
      <w:r w:rsidR="004E3AEF" w:rsidRPr="004E3AEF">
        <w:rPr>
          <w:rFonts w:ascii="Times New Roman" w:hAnsi="Times New Roman"/>
          <w:bCs/>
          <w:sz w:val="24"/>
          <w:szCs w:val="24"/>
        </w:rPr>
        <w:t>13.02.02. Теплоснабжение и теплотехническое оборудование</w:t>
      </w:r>
      <w:r w:rsidRPr="0090009F">
        <w:rPr>
          <w:rFonts w:ascii="Times New Roman" w:hAnsi="Times New Roman"/>
          <w:bCs/>
          <w:i/>
          <w:sz w:val="24"/>
          <w:szCs w:val="24"/>
        </w:rPr>
        <w:t>.</w:t>
      </w:r>
    </w:p>
    <w:p w14:paraId="20A19C14" w14:textId="74E8BF7F" w:rsidR="00AB7BA1" w:rsidRDefault="00AB7BA1" w:rsidP="00AB7BA1">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w:t>
      </w:r>
      <w:r w:rsidRPr="0090009F">
        <w:rPr>
          <w:rFonts w:ascii="Times New Roman" w:hAnsi="Times New Roman"/>
          <w:bCs/>
          <w:sz w:val="24"/>
          <w:szCs w:val="24"/>
        </w:rPr>
        <w:t xml:space="preserve"> «</w:t>
      </w:r>
      <w:r w:rsidRPr="0090009F">
        <w:rPr>
          <w:rFonts w:ascii="Times New Roman" w:hAnsi="Times New Roman"/>
          <w:bCs/>
          <w:iCs/>
          <w:sz w:val="24"/>
          <w:szCs w:val="24"/>
        </w:rPr>
        <w:t>Экономика и бухгалтерский учет (по отраслям)».</w:t>
      </w:r>
      <w:r w:rsidRPr="0090009F">
        <w:rPr>
          <w:rFonts w:ascii="Times New Roman" w:hAnsi="Times New Roman"/>
          <w:b/>
          <w:bCs/>
          <w:iCs/>
          <w:sz w:val="24"/>
          <w:szCs w:val="24"/>
        </w:rPr>
        <w:t xml:space="preserve">, </w:t>
      </w:r>
      <w:r>
        <w:rPr>
          <w:rFonts w:ascii="Times New Roman" w:hAnsi="Times New Roman"/>
          <w:bCs/>
          <w:iCs/>
          <w:sz w:val="24"/>
          <w:szCs w:val="24"/>
        </w:rPr>
        <w:t>оснащенный</w:t>
      </w:r>
      <w:r w:rsidRPr="0090009F">
        <w:rPr>
          <w:rFonts w:ascii="Times New Roman" w:hAnsi="Times New Roman"/>
          <w:bCs/>
          <w:iCs/>
          <w:sz w:val="24"/>
          <w:szCs w:val="24"/>
        </w:rPr>
        <w:t xml:space="preserve"> </w:t>
      </w:r>
      <w:r w:rsidRPr="0090009F">
        <w:rPr>
          <w:rFonts w:ascii="Times New Roman" w:hAnsi="Times New Roman"/>
          <w:bCs/>
          <w:sz w:val="24"/>
          <w:szCs w:val="24"/>
        </w:rPr>
        <w:t xml:space="preserve">в соответствии с п. 6.1.2.3 </w:t>
      </w:r>
      <w:r>
        <w:rPr>
          <w:rFonts w:ascii="Times New Roman" w:hAnsi="Times New Roman"/>
          <w:bCs/>
          <w:sz w:val="24"/>
          <w:szCs w:val="24"/>
        </w:rPr>
        <w:t>образовательной</w:t>
      </w:r>
      <w:r w:rsidRPr="0090009F">
        <w:rPr>
          <w:rFonts w:ascii="Times New Roman" w:hAnsi="Times New Roman"/>
          <w:bCs/>
          <w:sz w:val="24"/>
          <w:szCs w:val="24"/>
        </w:rPr>
        <w:t xml:space="preserve"> программы по специальности </w:t>
      </w:r>
      <w:r w:rsidR="004E3AEF" w:rsidRPr="004E3AEF">
        <w:rPr>
          <w:rFonts w:ascii="Times New Roman" w:hAnsi="Times New Roman"/>
          <w:bCs/>
          <w:sz w:val="24"/>
          <w:szCs w:val="24"/>
        </w:rPr>
        <w:t>13.02.02. Теплоснабжение и теплотехническое оборудование</w:t>
      </w:r>
    </w:p>
    <w:p w14:paraId="72ED791D" w14:textId="77777777" w:rsidR="00AB7BA1" w:rsidRPr="00661D7F" w:rsidRDefault="00AB7BA1" w:rsidP="00AB7BA1">
      <w:pPr>
        <w:suppressAutoHyphens/>
        <w:spacing w:after="0"/>
        <w:ind w:firstLine="709"/>
        <w:jc w:val="both"/>
        <w:rPr>
          <w:rFonts w:ascii="Times New Roman" w:hAnsi="Times New Roman"/>
          <w:bCs/>
          <w:i/>
          <w:sz w:val="24"/>
          <w:szCs w:val="24"/>
        </w:rPr>
      </w:pPr>
    </w:p>
    <w:p w14:paraId="1B4C432D" w14:textId="77777777" w:rsidR="00AB7BA1" w:rsidRPr="00661D7F" w:rsidRDefault="00AB7BA1" w:rsidP="00AB7BA1">
      <w:pPr>
        <w:spacing w:after="0"/>
        <w:ind w:firstLine="709"/>
        <w:rPr>
          <w:rFonts w:ascii="Times New Roman" w:hAnsi="Times New Roman"/>
          <w:b/>
          <w:bCs/>
          <w:sz w:val="24"/>
          <w:szCs w:val="24"/>
        </w:rPr>
      </w:pPr>
      <w:r w:rsidRPr="00661D7F">
        <w:rPr>
          <w:rFonts w:ascii="Times New Roman" w:hAnsi="Times New Roman"/>
          <w:b/>
          <w:bCs/>
          <w:sz w:val="24"/>
          <w:szCs w:val="24"/>
        </w:rPr>
        <w:t>3.2. Информационное обеспечение реализации программы</w:t>
      </w:r>
    </w:p>
    <w:p w14:paraId="57B9CFB7" w14:textId="77777777" w:rsidR="00AB7BA1" w:rsidRPr="00661D7F" w:rsidRDefault="00AB7BA1" w:rsidP="00AB7BA1">
      <w:pPr>
        <w:suppressAutoHyphens/>
        <w:spacing w:after="0"/>
        <w:ind w:firstLine="709"/>
        <w:jc w:val="both"/>
        <w:rPr>
          <w:rFonts w:ascii="Times New Roman" w:hAnsi="Times New Roman"/>
          <w:sz w:val="24"/>
          <w:szCs w:val="24"/>
        </w:rPr>
      </w:pPr>
      <w:r w:rsidRPr="00661D7F">
        <w:rPr>
          <w:rFonts w:ascii="Times New Roman" w:hAnsi="Times New Roman"/>
          <w:bCs/>
          <w:sz w:val="24"/>
          <w:szCs w:val="24"/>
        </w:rPr>
        <w:t xml:space="preserve">Для реализации программы библиотечный фонд </w:t>
      </w:r>
      <w:r>
        <w:rPr>
          <w:rFonts w:ascii="Times New Roman" w:hAnsi="Times New Roman"/>
          <w:bCs/>
          <w:sz w:val="24"/>
          <w:szCs w:val="24"/>
        </w:rPr>
        <w:t>образовательной</w:t>
      </w:r>
      <w:r w:rsidRPr="00661D7F">
        <w:rPr>
          <w:rFonts w:ascii="Times New Roman" w:hAnsi="Times New Roman"/>
          <w:bCs/>
          <w:sz w:val="24"/>
          <w:szCs w:val="24"/>
        </w:rPr>
        <w:t xml:space="preserve"> организации должен иметь п</w:t>
      </w:r>
      <w:r w:rsidRPr="00661D7F">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w:t>
      </w:r>
      <w:r w:rsidRPr="00661D7F">
        <w:rPr>
          <w:rFonts w:ascii="Times New Roman" w:hAnsi="Times New Roman"/>
          <w:sz w:val="24"/>
          <w:szCs w:val="24"/>
        </w:rPr>
        <w:t xml:space="preserve"> и информационные ресурсы для </w:t>
      </w:r>
      <w:r>
        <w:rPr>
          <w:rFonts w:ascii="Times New Roman" w:hAnsi="Times New Roman"/>
          <w:sz w:val="24"/>
          <w:szCs w:val="24"/>
        </w:rPr>
        <w:t>использования</w:t>
      </w:r>
      <w:r w:rsidRPr="00661D7F">
        <w:rPr>
          <w:rFonts w:ascii="Times New Roman" w:hAnsi="Times New Roman"/>
          <w:sz w:val="24"/>
          <w:szCs w:val="24"/>
        </w:rPr>
        <w:t xml:space="preserve"> в </w:t>
      </w:r>
      <w:r>
        <w:rPr>
          <w:rFonts w:ascii="Times New Roman" w:hAnsi="Times New Roman"/>
          <w:sz w:val="24"/>
          <w:szCs w:val="24"/>
        </w:rPr>
        <w:t>образовательном</w:t>
      </w:r>
      <w:r w:rsidRPr="00661D7F">
        <w:rPr>
          <w:rFonts w:ascii="Times New Roman" w:hAnsi="Times New Roman"/>
          <w:sz w:val="24"/>
          <w:szCs w:val="24"/>
        </w:rPr>
        <w:t xml:space="preserve"> процессе. При формировании </w:t>
      </w:r>
      <w:r w:rsidRPr="00661D7F">
        <w:rPr>
          <w:rFonts w:ascii="Times New Roman" w:hAnsi="Times New Roman"/>
          <w:bCs/>
          <w:sz w:val="24"/>
          <w:szCs w:val="24"/>
        </w:rPr>
        <w:t xml:space="preserve">библиотечного фонда </w:t>
      </w:r>
      <w:r>
        <w:rPr>
          <w:rFonts w:ascii="Times New Roman" w:hAnsi="Times New Roman"/>
          <w:bCs/>
          <w:sz w:val="24"/>
          <w:szCs w:val="24"/>
        </w:rPr>
        <w:t>образовательной</w:t>
      </w:r>
      <w:r w:rsidRPr="00661D7F">
        <w:rPr>
          <w:rFonts w:ascii="Times New Roman" w:hAnsi="Times New Roman"/>
          <w:bCs/>
          <w:sz w:val="24"/>
          <w:szCs w:val="24"/>
        </w:rPr>
        <w:t xml:space="preserve">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628C6E" w14:textId="77777777" w:rsidR="00AB7BA1" w:rsidRPr="00661D7F" w:rsidRDefault="00AB7BA1" w:rsidP="00AB7BA1">
      <w:pPr>
        <w:spacing w:after="0"/>
        <w:ind w:firstLine="709"/>
        <w:contextualSpacing/>
        <w:rPr>
          <w:rFonts w:ascii="Times New Roman" w:hAnsi="Times New Roman"/>
          <w:sz w:val="24"/>
          <w:szCs w:val="24"/>
        </w:rPr>
      </w:pPr>
    </w:p>
    <w:p w14:paraId="75B20F7B" w14:textId="428507BF" w:rsidR="00AB7BA1" w:rsidRPr="00661D7F" w:rsidRDefault="00AB7BA1" w:rsidP="008827E7">
      <w:pPr>
        <w:spacing w:after="0"/>
        <w:ind w:firstLine="709"/>
        <w:contextualSpacing/>
        <w:rPr>
          <w:rFonts w:ascii="Times New Roman" w:hAnsi="Times New Roman"/>
          <w:b/>
          <w:sz w:val="24"/>
          <w:szCs w:val="24"/>
          <w:lang w:val="x-none" w:eastAsia="x-none"/>
        </w:rPr>
      </w:pPr>
      <w:r w:rsidRPr="00661D7F">
        <w:rPr>
          <w:rFonts w:ascii="Times New Roman" w:hAnsi="Times New Roman"/>
          <w:b/>
          <w:sz w:val="24"/>
          <w:szCs w:val="24"/>
          <w:lang w:val="x-none" w:eastAsia="x-none"/>
        </w:rPr>
        <w:t xml:space="preserve">3.2.1. </w:t>
      </w:r>
      <w:r w:rsidRPr="00661D7F">
        <w:rPr>
          <w:rFonts w:ascii="Times New Roman" w:hAnsi="Times New Roman"/>
          <w:b/>
          <w:sz w:val="24"/>
          <w:szCs w:val="24"/>
          <w:lang w:eastAsia="x-none"/>
        </w:rPr>
        <w:t>Основные печатные</w:t>
      </w:r>
      <w:r w:rsidRPr="00661D7F">
        <w:rPr>
          <w:rFonts w:ascii="Times New Roman" w:hAnsi="Times New Roman"/>
          <w:b/>
          <w:sz w:val="24"/>
          <w:szCs w:val="24"/>
          <w:lang w:val="x-none" w:eastAsia="x-none"/>
        </w:rPr>
        <w:t xml:space="preserve"> </w:t>
      </w:r>
      <w:r w:rsidR="008827E7">
        <w:rPr>
          <w:rFonts w:ascii="Times New Roman" w:hAnsi="Times New Roman"/>
          <w:b/>
          <w:sz w:val="24"/>
          <w:szCs w:val="24"/>
          <w:lang w:eastAsia="x-none"/>
        </w:rPr>
        <w:t xml:space="preserve">и </w:t>
      </w:r>
      <w:r w:rsidR="008827E7" w:rsidRPr="00661D7F">
        <w:rPr>
          <w:rFonts w:ascii="Times New Roman" w:hAnsi="Times New Roman"/>
          <w:b/>
          <w:sz w:val="24"/>
          <w:szCs w:val="24"/>
        </w:rPr>
        <w:t xml:space="preserve">электронные </w:t>
      </w:r>
      <w:r w:rsidRPr="00661D7F">
        <w:rPr>
          <w:rFonts w:ascii="Times New Roman" w:hAnsi="Times New Roman"/>
          <w:b/>
          <w:sz w:val="24"/>
          <w:szCs w:val="24"/>
          <w:lang w:val="x-none" w:eastAsia="x-none"/>
        </w:rPr>
        <w:t>издания</w:t>
      </w:r>
    </w:p>
    <w:p w14:paraId="7D52AE97" w14:textId="77777777" w:rsidR="004E7FF8" w:rsidRPr="008827E7" w:rsidRDefault="004E7FF8" w:rsidP="004E7FF8">
      <w:pPr>
        <w:pStyle w:val="a7"/>
        <w:numPr>
          <w:ilvl w:val="3"/>
          <w:numId w:val="70"/>
        </w:numPr>
        <w:tabs>
          <w:tab w:val="left" w:pos="993"/>
        </w:tabs>
        <w:suppressAutoHyphens/>
        <w:spacing w:before="0" w:after="0" w:line="276" w:lineRule="auto"/>
        <w:ind w:left="0" w:firstLine="709"/>
        <w:contextualSpacing/>
        <w:jc w:val="both"/>
      </w:pPr>
      <w:proofErr w:type="spellStart"/>
      <w:r w:rsidRPr="008827E7">
        <w:t>Бекетнова</w:t>
      </w:r>
      <w:proofErr w:type="spellEnd"/>
      <w:r w:rsidRPr="008827E7">
        <w:t xml:space="preserve">, Ю. М. Международные основы и стандарты информационной безопасности финансово-экономических систем: учебное пособие / Ю. М. </w:t>
      </w:r>
      <w:proofErr w:type="spellStart"/>
      <w:r w:rsidRPr="008827E7">
        <w:t>Бекетнова</w:t>
      </w:r>
      <w:proofErr w:type="spellEnd"/>
      <w:r w:rsidRPr="008827E7">
        <w:t xml:space="preserve">, Г. О. Крылов, С. Л. Ларионова. — Москва: Прометей, 2018. — 174 c. — ISBN 978-5-907003-27-9. — Текст: электронный // Электронный ресурс цифровой образовательной среды СПО </w:t>
      </w:r>
      <w:proofErr w:type="spellStart"/>
      <w:r w:rsidRPr="008827E7">
        <w:t>PROFобразование</w:t>
      </w:r>
      <w:proofErr w:type="spellEnd"/>
      <w:r w:rsidRPr="008827E7">
        <w:t xml:space="preserve">: [сайт]. — URL: </w:t>
      </w:r>
      <w:r w:rsidRPr="00B044AA">
        <w:t>https://profspo.ru/books/94454</w:t>
      </w:r>
      <w:r w:rsidRPr="008827E7">
        <w:t>.</w:t>
      </w:r>
    </w:p>
    <w:p w14:paraId="6800C5AC" w14:textId="77777777" w:rsidR="004E7FF8" w:rsidRPr="00FD67EF" w:rsidRDefault="004E7FF8" w:rsidP="004E7FF8">
      <w:pPr>
        <w:pStyle w:val="a7"/>
        <w:numPr>
          <w:ilvl w:val="3"/>
          <w:numId w:val="70"/>
        </w:numPr>
        <w:tabs>
          <w:tab w:val="left" w:pos="993"/>
        </w:tabs>
        <w:suppressAutoHyphens/>
        <w:spacing w:before="0" w:after="0" w:line="276" w:lineRule="auto"/>
        <w:ind w:left="0" w:firstLine="709"/>
        <w:contextualSpacing/>
        <w:jc w:val="both"/>
      </w:pPr>
      <w:r w:rsidRPr="00B044AA">
        <w:t xml:space="preserve">Борисов, Е. Ф.  Основы </w:t>
      </w:r>
      <w:proofErr w:type="gramStart"/>
      <w:r w:rsidRPr="00B044AA">
        <w:t>экономики :</w:t>
      </w:r>
      <w:proofErr w:type="gramEnd"/>
      <w:r w:rsidRPr="00B044AA">
        <w:t xml:space="preserve"> учебник и практикум для среднего профессионального образования / Е. Ф. Борисов. — 7-е изд., </w:t>
      </w:r>
      <w:proofErr w:type="spellStart"/>
      <w:r w:rsidRPr="00B044AA">
        <w:t>перераб</w:t>
      </w:r>
      <w:proofErr w:type="spellEnd"/>
      <w:r w:rsidRPr="00B044AA">
        <w:t xml:space="preserve">. и доп. — </w:t>
      </w:r>
      <w:proofErr w:type="gramStart"/>
      <w:r w:rsidRPr="00B044AA">
        <w:t>Москва :</w:t>
      </w:r>
      <w:proofErr w:type="gramEnd"/>
      <w:r w:rsidRPr="00B044AA">
        <w:t xml:space="preserve"> Издательство </w:t>
      </w:r>
      <w:proofErr w:type="spellStart"/>
      <w:r w:rsidRPr="00B044AA">
        <w:t>Юрайт</w:t>
      </w:r>
      <w:proofErr w:type="spellEnd"/>
      <w:r w:rsidRPr="00B044AA">
        <w:t xml:space="preserve">, 2023. — 383 с. — (Профессиональное образование). — ISBN 978-5-534-02043-4. — </w:t>
      </w:r>
      <w:proofErr w:type="gramStart"/>
      <w:r w:rsidRPr="00B044AA">
        <w:t>Текст :</w:t>
      </w:r>
      <w:proofErr w:type="gramEnd"/>
      <w:r w:rsidRPr="00B044AA">
        <w:t xml:space="preserve"> электронный // Образовательная платформа </w:t>
      </w:r>
      <w:proofErr w:type="spellStart"/>
      <w:r w:rsidRPr="00B044AA">
        <w:t>Юрайт</w:t>
      </w:r>
      <w:proofErr w:type="spellEnd"/>
      <w:r w:rsidRPr="00B044AA">
        <w:t xml:space="preserve"> [сайт]. — URL: https://urait.ru/bcode/511554</w:t>
      </w:r>
      <w:r w:rsidRPr="00B044AA">
        <w:t>.</w:t>
      </w:r>
    </w:p>
    <w:p w14:paraId="00AC55BE" w14:textId="77777777" w:rsidR="004E7FF8" w:rsidRPr="00B044AA" w:rsidRDefault="004E7FF8" w:rsidP="004E7FF8">
      <w:pPr>
        <w:pStyle w:val="a7"/>
        <w:numPr>
          <w:ilvl w:val="3"/>
          <w:numId w:val="70"/>
        </w:numPr>
        <w:tabs>
          <w:tab w:val="left" w:pos="993"/>
        </w:tabs>
        <w:suppressAutoHyphens/>
        <w:spacing w:before="0" w:after="0" w:line="276" w:lineRule="auto"/>
        <w:ind w:left="0" w:firstLine="709"/>
        <w:contextualSpacing/>
        <w:jc w:val="both"/>
      </w:pPr>
      <w:proofErr w:type="spellStart"/>
      <w:r w:rsidRPr="00B044AA">
        <w:t>Вазим</w:t>
      </w:r>
      <w:proofErr w:type="spellEnd"/>
      <w:r w:rsidRPr="00B044AA">
        <w:t xml:space="preserve">, А. А. Основы экономики / А. А. </w:t>
      </w:r>
      <w:proofErr w:type="spellStart"/>
      <w:r w:rsidRPr="00B044AA">
        <w:t>Вазим</w:t>
      </w:r>
      <w:proofErr w:type="spellEnd"/>
      <w:r w:rsidRPr="00B044AA">
        <w:t>. — 3-е изд., стер. — Санкт-Петербург : Лань, 2023. — 224 с. — ISBN 978-5-507-46203-2. — Текст : электронный // Лань : электронно-библиотечная система. — URL: https://e.lanbook.com/book/302279.</w:t>
      </w:r>
    </w:p>
    <w:p w14:paraId="6E620FF8" w14:textId="77777777" w:rsidR="004E7FF8" w:rsidRPr="00FD67EF" w:rsidRDefault="004E7FF8" w:rsidP="004E7FF8">
      <w:pPr>
        <w:pStyle w:val="a7"/>
        <w:numPr>
          <w:ilvl w:val="3"/>
          <w:numId w:val="70"/>
        </w:numPr>
        <w:tabs>
          <w:tab w:val="left" w:pos="993"/>
        </w:tabs>
        <w:suppressAutoHyphens/>
        <w:spacing w:before="0" w:after="0" w:line="276" w:lineRule="auto"/>
        <w:ind w:left="0" w:firstLine="709"/>
        <w:contextualSpacing/>
        <w:jc w:val="both"/>
      </w:pPr>
      <w:r w:rsidRPr="00B044AA">
        <w:t xml:space="preserve">Васильев, В. П.  </w:t>
      </w:r>
      <w:proofErr w:type="gramStart"/>
      <w:r w:rsidRPr="00B044AA">
        <w:t>Экономика :</w:t>
      </w:r>
      <w:proofErr w:type="gramEnd"/>
      <w:r w:rsidRPr="00B044AA">
        <w:t xml:space="preserve"> учебник и практикум для среднего профессионального образования / В. П. Васильев, Ю. А. Холоденко. — 4-е изд., </w:t>
      </w:r>
      <w:proofErr w:type="spellStart"/>
      <w:r w:rsidRPr="00B044AA">
        <w:t>перераб</w:t>
      </w:r>
      <w:proofErr w:type="spellEnd"/>
      <w:r w:rsidRPr="00B044AA">
        <w:t xml:space="preserve">. и доп. — </w:t>
      </w:r>
      <w:proofErr w:type="gramStart"/>
      <w:r w:rsidRPr="00B044AA">
        <w:t>Москва :</w:t>
      </w:r>
      <w:proofErr w:type="gramEnd"/>
      <w:r w:rsidRPr="00B044AA">
        <w:t xml:space="preserve"> Издательство </w:t>
      </w:r>
      <w:proofErr w:type="spellStart"/>
      <w:r w:rsidRPr="00B044AA">
        <w:t>Юрайт</w:t>
      </w:r>
      <w:proofErr w:type="spellEnd"/>
      <w:r w:rsidRPr="00B044AA">
        <w:t xml:space="preserve">, 2023. — 299 с. — (Профессиональное образование). — ISBN 978-5-534-16602-6. — </w:t>
      </w:r>
      <w:proofErr w:type="gramStart"/>
      <w:r w:rsidRPr="00B044AA">
        <w:t>Текст :</w:t>
      </w:r>
      <w:proofErr w:type="gramEnd"/>
      <w:r w:rsidRPr="00B044AA">
        <w:t xml:space="preserve"> электронный // Образовательная платформа </w:t>
      </w:r>
      <w:proofErr w:type="spellStart"/>
      <w:r w:rsidRPr="00B044AA">
        <w:t>Юрайт</w:t>
      </w:r>
      <w:proofErr w:type="spellEnd"/>
      <w:r w:rsidRPr="00B044AA">
        <w:t xml:space="preserve"> [сайт]. — URL: https://urait.ru/bcode/531361</w:t>
      </w:r>
      <w:r w:rsidRPr="00B044AA">
        <w:t>.</w:t>
      </w:r>
    </w:p>
    <w:p w14:paraId="430B94E8" w14:textId="77777777" w:rsidR="004E7FF8" w:rsidRPr="008827E7" w:rsidRDefault="004E7FF8" w:rsidP="004E7FF8">
      <w:pPr>
        <w:pStyle w:val="a7"/>
        <w:numPr>
          <w:ilvl w:val="3"/>
          <w:numId w:val="70"/>
        </w:numPr>
        <w:tabs>
          <w:tab w:val="left" w:pos="993"/>
        </w:tabs>
        <w:suppressAutoHyphens/>
        <w:spacing w:before="0" w:after="0" w:line="276" w:lineRule="auto"/>
        <w:ind w:left="0" w:firstLine="709"/>
        <w:contextualSpacing/>
        <w:jc w:val="both"/>
      </w:pPr>
      <w:r w:rsidRPr="00B044AA">
        <w:t xml:space="preserve">Ким, И. А.  Основы экономической </w:t>
      </w:r>
      <w:proofErr w:type="gramStart"/>
      <w:r w:rsidRPr="00B044AA">
        <w:t>теории :</w:t>
      </w:r>
      <w:proofErr w:type="gramEnd"/>
      <w:r w:rsidRPr="00B044AA">
        <w:t xml:space="preserve"> учебник и практикум для среднего профессионального образования / И. А. Ким. — 2-е изд., </w:t>
      </w:r>
      <w:proofErr w:type="spellStart"/>
      <w:r w:rsidRPr="00B044AA">
        <w:t>перераб</w:t>
      </w:r>
      <w:proofErr w:type="spellEnd"/>
      <w:r w:rsidRPr="00B044AA">
        <w:t xml:space="preserve">. и доп. — </w:t>
      </w:r>
      <w:proofErr w:type="gramStart"/>
      <w:r w:rsidRPr="00B044AA">
        <w:t>Москва :</w:t>
      </w:r>
      <w:proofErr w:type="gramEnd"/>
      <w:r w:rsidRPr="00B044AA">
        <w:t xml:space="preserve"> Издательство </w:t>
      </w:r>
      <w:proofErr w:type="spellStart"/>
      <w:r w:rsidRPr="00B044AA">
        <w:t>Юрайт</w:t>
      </w:r>
      <w:proofErr w:type="spellEnd"/>
      <w:r w:rsidRPr="00B044AA">
        <w:t xml:space="preserve">, 2023. — 348 с. — (Профессиональное образование). — ISBN 978-5-534-17623-0. — </w:t>
      </w:r>
      <w:proofErr w:type="gramStart"/>
      <w:r w:rsidRPr="00B044AA">
        <w:t>Текст :</w:t>
      </w:r>
      <w:proofErr w:type="gramEnd"/>
      <w:r w:rsidRPr="00B044AA">
        <w:t xml:space="preserve"> электронный // Образовательная платформа </w:t>
      </w:r>
      <w:proofErr w:type="spellStart"/>
      <w:r w:rsidRPr="00B044AA">
        <w:t>Юрайт</w:t>
      </w:r>
      <w:proofErr w:type="spellEnd"/>
      <w:r w:rsidRPr="00B044AA">
        <w:t xml:space="preserve"> [сайт]. — URL: https://urait.ru/bcode/533432</w:t>
      </w:r>
      <w:r w:rsidRPr="00B044AA">
        <w:t>.</w:t>
      </w:r>
    </w:p>
    <w:p w14:paraId="2E5C5862" w14:textId="77777777" w:rsidR="004E7FF8" w:rsidRPr="008827E7" w:rsidRDefault="004E7FF8" w:rsidP="004E7FF8">
      <w:pPr>
        <w:pStyle w:val="a7"/>
        <w:numPr>
          <w:ilvl w:val="3"/>
          <w:numId w:val="70"/>
        </w:numPr>
        <w:tabs>
          <w:tab w:val="left" w:pos="993"/>
        </w:tabs>
        <w:suppressAutoHyphens/>
        <w:spacing w:before="0" w:after="0" w:line="276" w:lineRule="auto"/>
        <w:ind w:left="0" w:firstLine="709"/>
        <w:contextualSpacing/>
        <w:jc w:val="both"/>
      </w:pPr>
      <w:r w:rsidRPr="008827E7">
        <w:t xml:space="preserve">Кожухова, А. Н. Конспект лекций по дисциплине «Основы экономики, менеджмента и маркетинга»: учебное пособие / А. Н. Кожухова. — Брянск: Брянский государственный аграрный университет, 2018. — 107 c. — ISBN 2227-8397. — Текст: </w:t>
      </w:r>
      <w:r w:rsidRPr="008827E7">
        <w:lastRenderedPageBreak/>
        <w:t xml:space="preserve">электронный // Электронный ресурс цифровой образовательной среды СПО </w:t>
      </w:r>
      <w:proofErr w:type="spellStart"/>
      <w:r w:rsidRPr="008827E7">
        <w:t>PROFобразование</w:t>
      </w:r>
      <w:proofErr w:type="spellEnd"/>
      <w:r w:rsidRPr="008827E7">
        <w:t xml:space="preserve">: [сайт]. — URL: </w:t>
      </w:r>
      <w:r w:rsidRPr="00B044AA">
        <w:t>https://profspo.ru/books/107903</w:t>
      </w:r>
      <w:r w:rsidRPr="008827E7">
        <w:t>.</w:t>
      </w:r>
    </w:p>
    <w:p w14:paraId="27B761BF" w14:textId="77777777" w:rsidR="004E7FF8" w:rsidRPr="008827E7" w:rsidRDefault="004E7FF8" w:rsidP="004E7FF8">
      <w:pPr>
        <w:pStyle w:val="a7"/>
        <w:numPr>
          <w:ilvl w:val="3"/>
          <w:numId w:val="70"/>
        </w:numPr>
        <w:tabs>
          <w:tab w:val="left" w:pos="993"/>
        </w:tabs>
        <w:suppressAutoHyphens/>
        <w:spacing w:before="0" w:after="0" w:line="276" w:lineRule="auto"/>
        <w:ind w:left="0" w:firstLine="709"/>
        <w:contextualSpacing/>
        <w:jc w:val="both"/>
      </w:pPr>
      <w:r w:rsidRPr="008827E7">
        <w:t xml:space="preserve">Лескина, О. Н. Основы мировой экономики: учебное пособие для СПО / О. Н. Лескина. — Саратов: Профобразование, Ай Пи Ар Медиа, 2019. — 154 c. — ISBN 978-5-4497-0045-2, 978-5-4488-0272-0. — Текст: электронный // Электронный ресурс цифровой образовательной среды СПО </w:t>
      </w:r>
      <w:proofErr w:type="spellStart"/>
      <w:r w:rsidRPr="008827E7">
        <w:t>PROFобразование</w:t>
      </w:r>
      <w:proofErr w:type="spellEnd"/>
      <w:r w:rsidRPr="008827E7">
        <w:t xml:space="preserve">: [сайт]. — URL: </w:t>
      </w:r>
      <w:r w:rsidRPr="00B044AA">
        <w:t>https://profspo.ru/books/83326</w:t>
      </w:r>
      <w:r w:rsidRPr="008827E7">
        <w:t>.</w:t>
      </w:r>
    </w:p>
    <w:p w14:paraId="412DB46D" w14:textId="77777777" w:rsidR="004E7FF8" w:rsidRPr="00FD67EF" w:rsidRDefault="004E7FF8" w:rsidP="004E7FF8">
      <w:pPr>
        <w:pStyle w:val="a7"/>
        <w:numPr>
          <w:ilvl w:val="3"/>
          <w:numId w:val="70"/>
        </w:numPr>
        <w:tabs>
          <w:tab w:val="left" w:pos="993"/>
        </w:tabs>
        <w:suppressAutoHyphens/>
        <w:spacing w:before="0" w:after="0" w:line="276" w:lineRule="auto"/>
        <w:ind w:left="0" w:firstLine="709"/>
        <w:contextualSpacing/>
        <w:jc w:val="both"/>
      </w:pPr>
      <w:proofErr w:type="spellStart"/>
      <w:r w:rsidRPr="00B044AA">
        <w:t>Шимко</w:t>
      </w:r>
      <w:proofErr w:type="spellEnd"/>
      <w:r w:rsidRPr="00B044AA">
        <w:t xml:space="preserve">, П. Д.  Основы </w:t>
      </w:r>
      <w:proofErr w:type="gramStart"/>
      <w:r w:rsidRPr="00B044AA">
        <w:t>экономики :</w:t>
      </w:r>
      <w:proofErr w:type="gramEnd"/>
      <w:r w:rsidRPr="00B044AA">
        <w:t xml:space="preserve"> учебник и практикум для среднего профессионального образования / П. Д. </w:t>
      </w:r>
      <w:proofErr w:type="spellStart"/>
      <w:r w:rsidRPr="00B044AA">
        <w:t>Шимко</w:t>
      </w:r>
      <w:proofErr w:type="spellEnd"/>
      <w:r w:rsidRPr="00B044AA">
        <w:t xml:space="preserve">. — </w:t>
      </w:r>
      <w:proofErr w:type="gramStart"/>
      <w:r w:rsidRPr="00B044AA">
        <w:t>Москва :</w:t>
      </w:r>
      <w:proofErr w:type="gramEnd"/>
      <w:r w:rsidRPr="00B044AA">
        <w:t xml:space="preserve"> Издательство </w:t>
      </w:r>
      <w:proofErr w:type="spellStart"/>
      <w:r w:rsidRPr="00B044AA">
        <w:t>Юрайт</w:t>
      </w:r>
      <w:proofErr w:type="spellEnd"/>
      <w:r w:rsidRPr="00B044AA">
        <w:t xml:space="preserve">, 2023. — 380 с. — (Профессиональное образование). — ISBN 978-5-534-01368-9. — </w:t>
      </w:r>
      <w:proofErr w:type="gramStart"/>
      <w:r w:rsidRPr="00B044AA">
        <w:t>Текст :</w:t>
      </w:r>
      <w:proofErr w:type="gramEnd"/>
      <w:r w:rsidRPr="00B044AA">
        <w:t xml:space="preserve"> электронный // Образовательная платформа </w:t>
      </w:r>
      <w:proofErr w:type="spellStart"/>
      <w:r w:rsidRPr="00B044AA">
        <w:t>Юрайт</w:t>
      </w:r>
      <w:proofErr w:type="spellEnd"/>
      <w:r w:rsidRPr="00B044AA">
        <w:t xml:space="preserve"> [сайт]. — URL: https://urait.ru/bcode/512060</w:t>
      </w:r>
      <w:r w:rsidRPr="00B044AA">
        <w:t>.</w:t>
      </w:r>
    </w:p>
    <w:p w14:paraId="116FA3D9" w14:textId="77777777" w:rsidR="004E7FF8" w:rsidRDefault="004E7FF8" w:rsidP="004E7FF8">
      <w:pPr>
        <w:pStyle w:val="a7"/>
        <w:numPr>
          <w:ilvl w:val="3"/>
          <w:numId w:val="70"/>
        </w:numPr>
        <w:tabs>
          <w:tab w:val="left" w:pos="993"/>
        </w:tabs>
        <w:suppressAutoHyphens/>
        <w:spacing w:before="0" w:after="0" w:line="276" w:lineRule="auto"/>
        <w:ind w:left="0" w:firstLine="709"/>
        <w:contextualSpacing/>
        <w:jc w:val="both"/>
      </w:pPr>
      <w:r w:rsidRPr="008827E7">
        <w:t xml:space="preserve">Якушкин, Е. А. Основы экономики: учебное пособие / Е. А. Якушкин, Т. В. Якушкина; под редакцией Е. А. Якушкина. — 3-е изд. — Минск: Республиканский институт профессионального </w:t>
      </w:r>
      <w:proofErr w:type="spellStart"/>
      <w:r w:rsidRPr="008827E7">
        <w:t>обраЗвания</w:t>
      </w:r>
      <w:proofErr w:type="spellEnd"/>
      <w:r w:rsidRPr="008827E7">
        <w:t xml:space="preserve"> (РИПО), 2020. — 248 c. — ISBN 978-985-503-924-3. — Текст: электронный // Электронный ресурс цифровой образовательной среды СПО </w:t>
      </w:r>
      <w:proofErr w:type="spellStart"/>
      <w:r w:rsidRPr="008827E7">
        <w:t>PROFобразование</w:t>
      </w:r>
      <w:proofErr w:type="spellEnd"/>
      <w:r w:rsidRPr="008827E7">
        <w:t xml:space="preserve">: [сайт]. — URL: </w:t>
      </w:r>
      <w:r w:rsidRPr="00B044AA">
        <w:t>https://profspo.ru/books/94302</w:t>
      </w:r>
      <w:r w:rsidRPr="008827E7">
        <w:t>.</w:t>
      </w:r>
    </w:p>
    <w:p w14:paraId="70612770" w14:textId="77777777" w:rsidR="00AB7BA1" w:rsidRDefault="00AB7BA1" w:rsidP="00AB7BA1">
      <w:pPr>
        <w:suppressAutoHyphens/>
        <w:spacing w:after="0"/>
        <w:ind w:firstLine="709"/>
        <w:contextualSpacing/>
        <w:jc w:val="both"/>
        <w:rPr>
          <w:rFonts w:ascii="Times New Roman" w:hAnsi="Times New Roman"/>
          <w:b/>
          <w:bCs/>
          <w:sz w:val="24"/>
          <w:szCs w:val="24"/>
        </w:rPr>
      </w:pPr>
    </w:p>
    <w:p w14:paraId="5A32EF18" w14:textId="0896BEC4" w:rsidR="00AB7BA1" w:rsidRPr="00661D7F" w:rsidRDefault="00AB7BA1" w:rsidP="00AB7BA1">
      <w:pPr>
        <w:suppressAutoHyphens/>
        <w:spacing w:after="0"/>
        <w:ind w:firstLine="709"/>
        <w:contextualSpacing/>
        <w:rPr>
          <w:rFonts w:ascii="Times New Roman" w:hAnsi="Times New Roman"/>
          <w:bCs/>
          <w:i/>
          <w:sz w:val="24"/>
          <w:szCs w:val="24"/>
        </w:rPr>
      </w:pPr>
      <w:r w:rsidRPr="00661D7F">
        <w:rPr>
          <w:rFonts w:ascii="Times New Roman" w:hAnsi="Times New Roman"/>
          <w:b/>
          <w:bCs/>
          <w:sz w:val="24"/>
          <w:szCs w:val="24"/>
        </w:rPr>
        <w:t>3.2.</w:t>
      </w:r>
      <w:r w:rsidR="008827E7">
        <w:rPr>
          <w:rFonts w:ascii="Times New Roman" w:hAnsi="Times New Roman"/>
          <w:b/>
          <w:bCs/>
          <w:sz w:val="24"/>
          <w:szCs w:val="24"/>
        </w:rPr>
        <w:t>2</w:t>
      </w:r>
      <w:r w:rsidRPr="00661D7F">
        <w:rPr>
          <w:rFonts w:ascii="Times New Roman" w:hAnsi="Times New Roman"/>
          <w:b/>
          <w:bCs/>
          <w:sz w:val="24"/>
          <w:szCs w:val="24"/>
        </w:rPr>
        <w:t xml:space="preserve">. Дополнительные источники </w:t>
      </w:r>
    </w:p>
    <w:p w14:paraId="3E0A41D5" w14:textId="77777777" w:rsidR="004E7FF8" w:rsidRPr="00B044AA" w:rsidRDefault="004E7FF8" w:rsidP="004E7FF8">
      <w:pPr>
        <w:pStyle w:val="a7"/>
        <w:numPr>
          <w:ilvl w:val="0"/>
          <w:numId w:val="94"/>
        </w:numPr>
        <w:tabs>
          <w:tab w:val="left" w:pos="993"/>
        </w:tabs>
        <w:suppressAutoHyphens/>
        <w:spacing w:before="0" w:after="0" w:line="276" w:lineRule="auto"/>
        <w:ind w:left="0" w:firstLine="709"/>
        <w:contextualSpacing/>
        <w:jc w:val="both"/>
      </w:pPr>
      <w:proofErr w:type="spellStart"/>
      <w:r w:rsidRPr="00B044AA">
        <w:t>Бочарова</w:t>
      </w:r>
      <w:proofErr w:type="spellEnd"/>
      <w:r w:rsidRPr="00B044AA">
        <w:t xml:space="preserve">, Т. А. Основы экономики и финансовой грамотности: учебно-методическое пособие / Т. А. </w:t>
      </w:r>
      <w:proofErr w:type="spellStart"/>
      <w:r w:rsidRPr="00B044AA">
        <w:t>Бочарова</w:t>
      </w:r>
      <w:proofErr w:type="spellEnd"/>
      <w:r w:rsidRPr="00B044AA">
        <w:t xml:space="preserve">. — Барнаул: Алтайский государственный педагогический университет, 2018. — 92 c. — Текст: электронный // Электронный ресурс цифровой образовательной среды СПО </w:t>
      </w:r>
      <w:proofErr w:type="spellStart"/>
      <w:r w:rsidRPr="00B044AA">
        <w:t>PROFобразование</w:t>
      </w:r>
      <w:proofErr w:type="spellEnd"/>
      <w:r w:rsidRPr="00B044AA">
        <w:t>: [сайт]. — URL: https://profspo.ru/books/102750.</w:t>
      </w:r>
    </w:p>
    <w:p w14:paraId="2A8C57F4" w14:textId="77777777" w:rsidR="004E7FF8" w:rsidRPr="00B044AA" w:rsidRDefault="004E7FF8" w:rsidP="004E7FF8">
      <w:pPr>
        <w:pStyle w:val="a7"/>
        <w:numPr>
          <w:ilvl w:val="0"/>
          <w:numId w:val="94"/>
        </w:numPr>
        <w:tabs>
          <w:tab w:val="left" w:pos="993"/>
        </w:tabs>
        <w:suppressAutoHyphens/>
        <w:spacing w:before="0" w:after="0" w:line="276" w:lineRule="auto"/>
        <w:ind w:left="0" w:firstLine="709"/>
        <w:contextualSpacing/>
        <w:jc w:val="both"/>
      </w:pPr>
      <w:proofErr w:type="spellStart"/>
      <w:r w:rsidRPr="00B044AA">
        <w:t>Галиахметов</w:t>
      </w:r>
      <w:proofErr w:type="spellEnd"/>
      <w:r>
        <w:t>, Р. А.</w:t>
      </w:r>
      <w:r w:rsidRPr="00B044AA">
        <w:t xml:space="preserve"> Основы экономики: учебное пособие для СПО / Р. А. </w:t>
      </w:r>
      <w:proofErr w:type="spellStart"/>
      <w:r w:rsidRPr="00B044AA">
        <w:t>Галиахметов</w:t>
      </w:r>
      <w:proofErr w:type="spellEnd"/>
      <w:r w:rsidRPr="00B044AA">
        <w:t xml:space="preserve">, Н. Г. Соколова, Э. Н. Тихонова [и др.]; под редакцией Н. Г. Соколовой. — Саратов, Москва: Профобразование, Ай Пи Ар Медиа, 2021. — 373 c. — ISBN 978-5-4488-0911-8, 978-5-4497-0757-4. — Текст: электронный // Электронный ресурс цифровой образовательной среды СПО </w:t>
      </w:r>
      <w:proofErr w:type="spellStart"/>
      <w:r w:rsidRPr="00B044AA">
        <w:t>PROFобразование</w:t>
      </w:r>
      <w:proofErr w:type="spellEnd"/>
      <w:r w:rsidRPr="00B044AA">
        <w:t>: [сайт]. — URL: https://profspo.ru/books/99374.</w:t>
      </w:r>
    </w:p>
    <w:p w14:paraId="651701BB" w14:textId="77777777" w:rsidR="004E7FF8" w:rsidRPr="00B044AA" w:rsidRDefault="004E7FF8" w:rsidP="004E7FF8">
      <w:pPr>
        <w:pStyle w:val="a7"/>
        <w:numPr>
          <w:ilvl w:val="0"/>
          <w:numId w:val="94"/>
        </w:numPr>
        <w:tabs>
          <w:tab w:val="left" w:pos="993"/>
        </w:tabs>
        <w:suppressAutoHyphens/>
        <w:spacing w:before="0" w:after="0" w:line="276" w:lineRule="auto"/>
        <w:ind w:left="0" w:firstLine="709"/>
        <w:contextualSpacing/>
        <w:jc w:val="both"/>
      </w:pPr>
      <w:r w:rsidRPr="00B044AA">
        <w:t xml:space="preserve">Шевелева, С. А. Основы экономики и </w:t>
      </w:r>
      <w:proofErr w:type="spellStart"/>
      <w:r w:rsidRPr="00B044AA">
        <w:t>бизонеса</w:t>
      </w:r>
      <w:proofErr w:type="spellEnd"/>
      <w:r w:rsidRPr="00B044AA">
        <w:t xml:space="preserve">: учебное пособие для учащихся средних профессиональных учебных заведений / С. А. Шевелева, В. Е. Стогов. — 3-е изд. — Москва: ЮНИТИ-ДАНА, 2017. — 496 c. — ISBN 978-5-238-00866-0. — Текст: электронный // Электронный ресурс цифровой образовательной среды СПО </w:t>
      </w:r>
      <w:proofErr w:type="spellStart"/>
      <w:r w:rsidRPr="00B044AA">
        <w:t>PROFобразование</w:t>
      </w:r>
      <w:proofErr w:type="spellEnd"/>
      <w:r w:rsidRPr="00B044AA">
        <w:t>: [сайт]. — URL: https://profspo.ru/books/81819.</w:t>
      </w:r>
    </w:p>
    <w:p w14:paraId="6DAA602A" w14:textId="77777777" w:rsidR="00AB7BA1" w:rsidRPr="00B044AA" w:rsidRDefault="00AB7BA1" w:rsidP="00B044AA">
      <w:pPr>
        <w:pStyle w:val="a7"/>
        <w:tabs>
          <w:tab w:val="left" w:pos="993"/>
        </w:tabs>
        <w:suppressAutoHyphens/>
        <w:spacing w:before="0" w:after="0" w:line="276" w:lineRule="auto"/>
        <w:ind w:left="709"/>
        <w:contextualSpacing/>
        <w:jc w:val="both"/>
      </w:pPr>
    </w:p>
    <w:p w14:paraId="3C382039" w14:textId="77777777" w:rsidR="00AB7BA1" w:rsidRPr="00661D7F" w:rsidRDefault="00AB7BA1" w:rsidP="00AB7BA1">
      <w:pPr>
        <w:jc w:val="center"/>
        <w:rPr>
          <w:rFonts w:ascii="Times New Roman" w:hAnsi="Times New Roman"/>
          <w:b/>
          <w:bCs/>
        </w:rPr>
      </w:pPr>
      <w:r w:rsidRPr="00661D7F">
        <w:rPr>
          <w:rFonts w:ascii="Times New Roman" w:hAnsi="Times New Roman"/>
          <w:b/>
          <w:bCs/>
        </w:rPr>
        <w:t xml:space="preserve">4. КОНТРОЛЬ И ОЦЕНКА РЕЗУЛЬТАТОВ ОСВОЕНИЯ </w:t>
      </w:r>
      <w:r w:rsidRPr="00661D7F">
        <w:rPr>
          <w:rFonts w:ascii="Times New Roman" w:hAnsi="Times New Roman"/>
          <w:b/>
          <w:bCs/>
        </w:rPr>
        <w:br/>
      </w:r>
      <w:r>
        <w:rPr>
          <w:rFonts w:ascii="Times New Roman" w:hAnsi="Times New Roman"/>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625"/>
        <w:gridCol w:w="3435"/>
      </w:tblGrid>
      <w:tr w:rsidR="00AB7BA1" w:rsidRPr="0020741C" w14:paraId="3E7A62E3" w14:textId="77777777" w:rsidTr="00980329">
        <w:tc>
          <w:tcPr>
            <w:tcW w:w="1925" w:type="pct"/>
          </w:tcPr>
          <w:p w14:paraId="5038F303" w14:textId="77777777" w:rsidR="00AB7BA1" w:rsidRPr="0020741C" w:rsidRDefault="00AB7BA1" w:rsidP="00295521">
            <w:pPr>
              <w:spacing w:after="0" w:line="240" w:lineRule="auto"/>
              <w:jc w:val="center"/>
              <w:rPr>
                <w:rFonts w:ascii="Times New Roman" w:hAnsi="Times New Roman"/>
                <w:iCs/>
                <w:sz w:val="24"/>
                <w:szCs w:val="24"/>
              </w:rPr>
            </w:pPr>
            <w:r w:rsidRPr="0020741C">
              <w:rPr>
                <w:rFonts w:ascii="Times New Roman" w:hAnsi="Times New Roman"/>
                <w:b/>
                <w:bCs/>
                <w:iCs/>
              </w:rPr>
              <w:t>Результаты обучения</w:t>
            </w:r>
            <w:r w:rsidRPr="0020741C">
              <w:rPr>
                <w:rFonts w:ascii="Times New Roman" w:hAnsi="Times New Roman"/>
                <w:iCs/>
              </w:rPr>
              <w:t xml:space="preserve"> </w:t>
            </w:r>
          </w:p>
        </w:tc>
        <w:tc>
          <w:tcPr>
            <w:tcW w:w="1332" w:type="pct"/>
          </w:tcPr>
          <w:p w14:paraId="33CF9ECB" w14:textId="77777777" w:rsidR="00AB7BA1" w:rsidRPr="0020741C" w:rsidRDefault="00AB7BA1" w:rsidP="00295521">
            <w:pPr>
              <w:spacing w:line="240" w:lineRule="auto"/>
              <w:jc w:val="center"/>
              <w:rPr>
                <w:rFonts w:ascii="Times New Roman" w:hAnsi="Times New Roman"/>
                <w:b/>
                <w:bCs/>
                <w:iCs/>
              </w:rPr>
            </w:pPr>
            <w:r w:rsidRPr="0020741C">
              <w:rPr>
                <w:rFonts w:ascii="Times New Roman" w:hAnsi="Times New Roman"/>
                <w:b/>
                <w:bCs/>
                <w:iCs/>
              </w:rPr>
              <w:t>Критерии оценки</w:t>
            </w:r>
          </w:p>
        </w:tc>
        <w:tc>
          <w:tcPr>
            <w:tcW w:w="1743" w:type="pct"/>
          </w:tcPr>
          <w:p w14:paraId="3F0BB062" w14:textId="77777777" w:rsidR="00AB7BA1" w:rsidRPr="0020741C" w:rsidRDefault="00AB7BA1" w:rsidP="00295521">
            <w:pPr>
              <w:spacing w:line="240" w:lineRule="auto"/>
              <w:jc w:val="center"/>
              <w:rPr>
                <w:rFonts w:ascii="Times New Roman" w:hAnsi="Times New Roman"/>
                <w:b/>
                <w:bCs/>
                <w:iCs/>
              </w:rPr>
            </w:pPr>
            <w:r w:rsidRPr="0020741C">
              <w:rPr>
                <w:rFonts w:ascii="Times New Roman" w:hAnsi="Times New Roman"/>
                <w:b/>
                <w:bCs/>
                <w:iCs/>
              </w:rPr>
              <w:t>Методы оценки</w:t>
            </w:r>
          </w:p>
        </w:tc>
      </w:tr>
      <w:tr w:rsidR="00AB7BA1" w:rsidRPr="009630B9" w14:paraId="40D86E30" w14:textId="77777777" w:rsidTr="00980329">
        <w:trPr>
          <w:trHeight w:val="982"/>
        </w:trPr>
        <w:tc>
          <w:tcPr>
            <w:tcW w:w="1925" w:type="pct"/>
          </w:tcPr>
          <w:p w14:paraId="78307CA6" w14:textId="77777777" w:rsidR="00AB7BA1" w:rsidRDefault="00AB7BA1" w:rsidP="00295521">
            <w:pPr>
              <w:spacing w:after="120" w:line="240" w:lineRule="auto"/>
              <w:rPr>
                <w:rFonts w:ascii="Times New Roman" w:hAnsi="Times New Roman"/>
              </w:rPr>
            </w:pPr>
            <w:r w:rsidRPr="0090009F">
              <w:rPr>
                <w:rFonts w:ascii="Times New Roman" w:hAnsi="Times New Roman"/>
              </w:rPr>
              <w:t xml:space="preserve">Находить и </w:t>
            </w:r>
            <w:r>
              <w:rPr>
                <w:rFonts w:ascii="Times New Roman" w:hAnsi="Times New Roman"/>
              </w:rPr>
              <w:t>использовать</w:t>
            </w:r>
            <w:r w:rsidRPr="0090009F">
              <w:rPr>
                <w:rFonts w:ascii="Times New Roman" w:hAnsi="Times New Roman"/>
              </w:rPr>
              <w:t xml:space="preserve"> необх</w:t>
            </w:r>
            <w:r>
              <w:rPr>
                <w:rFonts w:ascii="Times New Roman" w:hAnsi="Times New Roman"/>
              </w:rPr>
              <w:t>одимую экономическую информацию,</w:t>
            </w:r>
            <w:r w:rsidRPr="0090009F">
              <w:rPr>
                <w:rFonts w:ascii="Times New Roman" w:hAnsi="Times New Roman"/>
              </w:rPr>
              <w:tab/>
            </w:r>
          </w:p>
          <w:p w14:paraId="772AD281" w14:textId="77777777" w:rsidR="00AB7BA1" w:rsidRDefault="00AB7BA1" w:rsidP="00295521">
            <w:pPr>
              <w:spacing w:after="120" w:line="240" w:lineRule="auto"/>
              <w:rPr>
                <w:rFonts w:ascii="Times New Roman" w:hAnsi="Times New Roman"/>
              </w:rPr>
            </w:pPr>
            <w:r w:rsidRPr="0090009F">
              <w:rPr>
                <w:rFonts w:ascii="Times New Roman" w:hAnsi="Times New Roman"/>
              </w:rPr>
              <w:t xml:space="preserve">Нахождение и </w:t>
            </w:r>
            <w:r>
              <w:rPr>
                <w:rFonts w:ascii="Times New Roman" w:hAnsi="Times New Roman"/>
              </w:rPr>
              <w:t>использование</w:t>
            </w:r>
            <w:r w:rsidRPr="0090009F">
              <w:rPr>
                <w:rFonts w:ascii="Times New Roman" w:hAnsi="Times New Roman"/>
              </w:rPr>
              <w:t xml:space="preserve"> необходимой экономичес</w:t>
            </w:r>
            <w:r>
              <w:rPr>
                <w:rFonts w:ascii="Times New Roman" w:hAnsi="Times New Roman"/>
              </w:rPr>
              <w:t>кой информации,</w:t>
            </w:r>
          </w:p>
          <w:p w14:paraId="40DA95C6" w14:textId="77777777" w:rsidR="00AB7BA1" w:rsidRDefault="00AB7BA1" w:rsidP="00295521">
            <w:pPr>
              <w:spacing w:after="120" w:line="240" w:lineRule="auto"/>
              <w:rPr>
                <w:rFonts w:ascii="Times New Roman" w:hAnsi="Times New Roman"/>
              </w:rPr>
            </w:pPr>
            <w:r w:rsidRPr="0090009F">
              <w:rPr>
                <w:rFonts w:ascii="Times New Roman" w:hAnsi="Times New Roman"/>
              </w:rPr>
              <w:lastRenderedPageBreak/>
              <w:t>Определять организацио</w:t>
            </w:r>
            <w:r>
              <w:rPr>
                <w:rFonts w:ascii="Times New Roman" w:hAnsi="Times New Roman"/>
              </w:rPr>
              <w:t>нно правовые формы организаций,</w:t>
            </w:r>
          </w:p>
          <w:p w14:paraId="1CB0B0F6" w14:textId="77777777" w:rsidR="00AB7BA1" w:rsidRDefault="00AB7BA1" w:rsidP="00295521">
            <w:pPr>
              <w:spacing w:after="120" w:line="240" w:lineRule="auto"/>
              <w:rPr>
                <w:rFonts w:ascii="Times New Roman" w:hAnsi="Times New Roman"/>
              </w:rPr>
            </w:pPr>
            <w:r w:rsidRPr="0090009F">
              <w:rPr>
                <w:rFonts w:ascii="Times New Roman" w:hAnsi="Times New Roman"/>
              </w:rPr>
              <w:t>Определение организационно</w:t>
            </w:r>
            <w:r>
              <w:rPr>
                <w:rFonts w:ascii="Times New Roman" w:hAnsi="Times New Roman"/>
              </w:rPr>
              <w:t xml:space="preserve"> правовых форм организации,</w:t>
            </w:r>
          </w:p>
          <w:p w14:paraId="418193A6" w14:textId="77777777" w:rsidR="00AB7BA1" w:rsidRDefault="00AB7BA1" w:rsidP="00295521">
            <w:pPr>
              <w:spacing w:after="120" w:line="240" w:lineRule="auto"/>
              <w:rPr>
                <w:rFonts w:ascii="Times New Roman" w:hAnsi="Times New Roman"/>
              </w:rPr>
            </w:pPr>
            <w:r w:rsidRPr="0090009F">
              <w:rPr>
                <w:rFonts w:ascii="Times New Roman" w:hAnsi="Times New Roman"/>
              </w:rPr>
              <w:t>Определять состав материальных, трудовых и ф</w:t>
            </w:r>
            <w:r>
              <w:rPr>
                <w:rFonts w:ascii="Times New Roman" w:hAnsi="Times New Roman"/>
              </w:rPr>
              <w:t>инансовых ресурсов организации,</w:t>
            </w:r>
          </w:p>
          <w:p w14:paraId="230A2FAF" w14:textId="77777777" w:rsidR="00AB7BA1" w:rsidRDefault="00AB7BA1" w:rsidP="00295521">
            <w:pPr>
              <w:spacing w:after="120" w:line="240" w:lineRule="auto"/>
              <w:rPr>
                <w:rFonts w:ascii="Times New Roman" w:hAnsi="Times New Roman"/>
              </w:rPr>
            </w:pPr>
            <w:r w:rsidRPr="0090009F">
              <w:rPr>
                <w:rFonts w:ascii="Times New Roman" w:hAnsi="Times New Roman"/>
              </w:rPr>
              <w:t>Определение состава материальных, трудовых и ф</w:t>
            </w:r>
            <w:r>
              <w:rPr>
                <w:rFonts w:ascii="Times New Roman" w:hAnsi="Times New Roman"/>
              </w:rPr>
              <w:t>инансовых ресурсов организации,</w:t>
            </w:r>
          </w:p>
          <w:p w14:paraId="58D40106" w14:textId="77777777" w:rsidR="00AB7BA1" w:rsidRDefault="00AB7BA1" w:rsidP="00295521">
            <w:pPr>
              <w:spacing w:after="120" w:line="240" w:lineRule="auto"/>
              <w:rPr>
                <w:rFonts w:ascii="Times New Roman" w:hAnsi="Times New Roman"/>
              </w:rPr>
            </w:pPr>
            <w:r w:rsidRPr="0090009F">
              <w:rPr>
                <w:rFonts w:ascii="Times New Roman" w:hAnsi="Times New Roman"/>
              </w:rPr>
              <w:t>Оформлять первичные документы по учету рабочего времени, выработ</w:t>
            </w:r>
            <w:r>
              <w:rPr>
                <w:rFonts w:ascii="Times New Roman" w:hAnsi="Times New Roman"/>
              </w:rPr>
              <w:t>ки, заработной платы, простоев,</w:t>
            </w:r>
          </w:p>
          <w:p w14:paraId="583822B6" w14:textId="77777777" w:rsidR="00AB7BA1" w:rsidRDefault="00AB7BA1" w:rsidP="00295521">
            <w:pPr>
              <w:spacing w:after="120" w:line="240" w:lineRule="auto"/>
              <w:rPr>
                <w:rFonts w:ascii="Times New Roman" w:hAnsi="Times New Roman"/>
              </w:rPr>
            </w:pPr>
            <w:r w:rsidRPr="0090009F">
              <w:rPr>
                <w:rFonts w:ascii="Times New Roman" w:hAnsi="Times New Roman"/>
              </w:rPr>
              <w:t>Оформление первичных документов по учету рабочего времени, выработ</w:t>
            </w:r>
            <w:r>
              <w:rPr>
                <w:rFonts w:ascii="Times New Roman" w:hAnsi="Times New Roman"/>
              </w:rPr>
              <w:t>ки, заработной платы, простоев,</w:t>
            </w:r>
          </w:p>
          <w:p w14:paraId="7C9890A8" w14:textId="77777777" w:rsidR="00AB7BA1" w:rsidRDefault="00AB7BA1" w:rsidP="00295521">
            <w:pPr>
              <w:spacing w:after="120" w:line="240" w:lineRule="auto"/>
              <w:rPr>
                <w:rFonts w:ascii="Times New Roman" w:hAnsi="Times New Roman"/>
              </w:rPr>
            </w:pPr>
            <w:r w:rsidRPr="0090009F">
              <w:rPr>
                <w:rFonts w:ascii="Times New Roman" w:hAnsi="Times New Roman"/>
              </w:rPr>
              <w:t>Рассчитывать основные технико-экономические показатели деятельности подразделения (организации)</w:t>
            </w:r>
            <w:r>
              <w:rPr>
                <w:rFonts w:ascii="Times New Roman" w:hAnsi="Times New Roman"/>
              </w:rPr>
              <w:t>,</w:t>
            </w:r>
          </w:p>
          <w:p w14:paraId="03F2767E" w14:textId="77777777" w:rsidR="00AB7BA1" w:rsidRPr="00494DD2" w:rsidRDefault="00AB7BA1" w:rsidP="00295521">
            <w:pPr>
              <w:spacing w:after="120" w:line="240" w:lineRule="auto"/>
              <w:rPr>
                <w:rFonts w:ascii="Times New Roman" w:hAnsi="Times New Roman"/>
              </w:rPr>
            </w:pPr>
            <w:r w:rsidRPr="0090009F">
              <w:rPr>
                <w:rFonts w:ascii="Times New Roman" w:hAnsi="Times New Roman"/>
              </w:rPr>
              <w:t>Расчет основных технико-экономических показателей деятельности подразделения (организации)</w:t>
            </w:r>
            <w:r>
              <w:rPr>
                <w:rFonts w:ascii="Times New Roman" w:hAnsi="Times New Roman"/>
              </w:rPr>
              <w:t>.</w:t>
            </w:r>
          </w:p>
        </w:tc>
        <w:tc>
          <w:tcPr>
            <w:tcW w:w="1332" w:type="pct"/>
          </w:tcPr>
          <w:p w14:paraId="07B88430" w14:textId="77777777" w:rsidR="00AB7BA1" w:rsidRPr="00810BFB" w:rsidRDefault="00AB7BA1" w:rsidP="00295521">
            <w:pPr>
              <w:tabs>
                <w:tab w:val="left" w:pos="197"/>
              </w:tabs>
              <w:spacing w:after="0" w:line="259" w:lineRule="auto"/>
              <w:rPr>
                <w:rFonts w:ascii="Times New Roman" w:hAnsi="Times New Roman"/>
                <w:b/>
              </w:rPr>
            </w:pPr>
            <w:r w:rsidRPr="00810BFB">
              <w:rPr>
                <w:rFonts w:ascii="Times New Roman" w:hAnsi="Times New Roman"/>
                <w:b/>
              </w:rPr>
              <w:lastRenderedPageBreak/>
              <w:t xml:space="preserve">«зачтено» </w:t>
            </w:r>
          </w:p>
          <w:p w14:paraId="4CB3D2B2" w14:textId="77777777" w:rsidR="00AB7BA1" w:rsidRPr="00810BFB" w:rsidRDefault="00AB7BA1" w:rsidP="00295521">
            <w:pPr>
              <w:tabs>
                <w:tab w:val="left" w:pos="197"/>
              </w:tabs>
              <w:spacing w:after="120" w:line="240" w:lineRule="auto"/>
              <w:rPr>
                <w:rFonts w:ascii="Times New Roman" w:hAnsi="Times New Roman"/>
              </w:rPr>
            </w:pPr>
            <w:r w:rsidRPr="00810BFB">
              <w:rPr>
                <w:rFonts w:ascii="Times New Roman" w:hAnsi="Times New Roman"/>
              </w:rPr>
              <w:t xml:space="preserve">выставляется студенту, показавшему всесторонние, систематизированные, глубокие знания учебной </w:t>
            </w:r>
            <w:r w:rsidRPr="00810BFB">
              <w:rPr>
                <w:rFonts w:ascii="Times New Roman" w:hAnsi="Times New Roman"/>
              </w:rPr>
              <w:lastRenderedPageBreak/>
              <w:t>программы дисциплины и умение уверенно применять их на практике при решении конкретных задач, свободное и правильное обоснование прин</w:t>
            </w:r>
            <w:r>
              <w:rPr>
                <w:rFonts w:ascii="Times New Roman" w:hAnsi="Times New Roman"/>
              </w:rPr>
              <w:t>ятых решений;</w:t>
            </w:r>
            <w:r w:rsidRPr="00810BFB">
              <w:rPr>
                <w:rFonts w:ascii="Times New Roman" w:hAnsi="Times New Roman"/>
              </w:rPr>
              <w:t xml:space="preserve"> </w:t>
            </w:r>
          </w:p>
          <w:p w14:paraId="29A6C56A" w14:textId="77777777" w:rsidR="00AB7BA1" w:rsidRPr="00810BFB" w:rsidRDefault="00AB7BA1" w:rsidP="00295521">
            <w:pPr>
              <w:tabs>
                <w:tab w:val="left" w:pos="197"/>
              </w:tabs>
              <w:spacing w:after="0" w:line="240" w:lineRule="auto"/>
              <w:rPr>
                <w:rFonts w:ascii="Times New Roman" w:hAnsi="Times New Roman"/>
                <w:b/>
              </w:rPr>
            </w:pPr>
            <w:r w:rsidRPr="00810BFB">
              <w:rPr>
                <w:rFonts w:ascii="Times New Roman" w:hAnsi="Times New Roman"/>
                <w:b/>
              </w:rPr>
              <w:t xml:space="preserve">«не зачтено» </w:t>
            </w:r>
          </w:p>
          <w:p w14:paraId="7DF049AC" w14:textId="77777777" w:rsidR="00AB7BA1" w:rsidRPr="00E77A76" w:rsidRDefault="00AB7BA1" w:rsidP="00295521">
            <w:pPr>
              <w:tabs>
                <w:tab w:val="left" w:pos="197"/>
              </w:tabs>
              <w:spacing w:after="0" w:line="240" w:lineRule="auto"/>
              <w:ind w:right="37"/>
              <w:rPr>
                <w:rFonts w:ascii="Times New Roman" w:hAnsi="Times New Roman"/>
              </w:rPr>
            </w:pPr>
            <w:r w:rsidRPr="00810BFB">
              <w:rPr>
                <w:rFonts w:ascii="Times New Roman" w:hAnsi="Times New Roman"/>
              </w:rPr>
              <w:t xml:space="preserve">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w:t>
            </w:r>
            <w:r>
              <w:rPr>
                <w:rFonts w:ascii="Times New Roman" w:hAnsi="Times New Roman"/>
              </w:rPr>
              <w:t>использовать</w:t>
            </w:r>
            <w:r w:rsidRPr="00810BFB">
              <w:rPr>
                <w:rFonts w:ascii="Times New Roman" w:hAnsi="Times New Roman"/>
              </w:rPr>
              <w:t xml:space="preserve"> полученные знания при решении типовых практических задач</w:t>
            </w:r>
            <w:r>
              <w:rPr>
                <w:rFonts w:ascii="Times New Roman" w:hAnsi="Times New Roman"/>
              </w:rPr>
              <w:t xml:space="preserve">.  </w:t>
            </w:r>
          </w:p>
        </w:tc>
        <w:tc>
          <w:tcPr>
            <w:tcW w:w="1743" w:type="pct"/>
          </w:tcPr>
          <w:p w14:paraId="06474758" w14:textId="77777777" w:rsidR="00AB7BA1" w:rsidRPr="00810BFB" w:rsidRDefault="00AB7BA1" w:rsidP="00295521">
            <w:pPr>
              <w:spacing w:after="0" w:line="259" w:lineRule="auto"/>
              <w:rPr>
                <w:rFonts w:ascii="Times New Roman" w:hAnsi="Times New Roman"/>
                <w:color w:val="000000"/>
              </w:rPr>
            </w:pPr>
            <w:r>
              <w:rPr>
                <w:rFonts w:ascii="Times New Roman" w:hAnsi="Times New Roman"/>
                <w:color w:val="000000"/>
              </w:rPr>
              <w:lastRenderedPageBreak/>
              <w:t>С</w:t>
            </w:r>
            <w:r w:rsidRPr="00810BFB">
              <w:rPr>
                <w:rFonts w:ascii="Times New Roman" w:hAnsi="Times New Roman"/>
                <w:color w:val="000000"/>
              </w:rPr>
              <w:t>обеседование</w:t>
            </w:r>
            <w:r>
              <w:rPr>
                <w:rFonts w:ascii="Times New Roman" w:hAnsi="Times New Roman"/>
                <w:color w:val="000000"/>
              </w:rPr>
              <w:t>;</w:t>
            </w:r>
            <w:r w:rsidRPr="00810BFB">
              <w:rPr>
                <w:rFonts w:ascii="Times New Roman" w:hAnsi="Times New Roman"/>
                <w:color w:val="000000"/>
              </w:rPr>
              <w:t xml:space="preserve">  </w:t>
            </w:r>
          </w:p>
          <w:p w14:paraId="7788B82F" w14:textId="77777777" w:rsidR="00AB7BA1" w:rsidRPr="00810BFB" w:rsidRDefault="00AB7BA1" w:rsidP="00295521">
            <w:pPr>
              <w:spacing w:after="0" w:line="259" w:lineRule="auto"/>
              <w:rPr>
                <w:rFonts w:ascii="Times New Roman" w:hAnsi="Times New Roman"/>
                <w:color w:val="000000"/>
              </w:rPr>
            </w:pPr>
            <w:r>
              <w:rPr>
                <w:rFonts w:ascii="Times New Roman" w:hAnsi="Times New Roman"/>
                <w:color w:val="000000"/>
              </w:rPr>
              <w:t>опрос студента;</w:t>
            </w:r>
            <w:r w:rsidRPr="00810BFB">
              <w:rPr>
                <w:rFonts w:ascii="Times New Roman" w:hAnsi="Times New Roman"/>
                <w:color w:val="000000"/>
              </w:rPr>
              <w:t xml:space="preserve"> </w:t>
            </w:r>
          </w:p>
          <w:p w14:paraId="530ECC46" w14:textId="77777777" w:rsidR="00AB7BA1" w:rsidRPr="00810BFB" w:rsidRDefault="00AB7BA1" w:rsidP="00295521">
            <w:pPr>
              <w:spacing w:after="0" w:line="261" w:lineRule="auto"/>
              <w:rPr>
                <w:rFonts w:ascii="Times New Roman" w:hAnsi="Times New Roman"/>
                <w:color w:val="000000"/>
              </w:rPr>
            </w:pPr>
            <w:r w:rsidRPr="00810BFB">
              <w:rPr>
                <w:rFonts w:ascii="Times New Roman" w:hAnsi="Times New Roman"/>
                <w:color w:val="000000"/>
              </w:rPr>
              <w:t>выполнение практических работ</w:t>
            </w:r>
            <w:r>
              <w:rPr>
                <w:rFonts w:ascii="Times New Roman" w:hAnsi="Times New Roman"/>
                <w:color w:val="000000"/>
              </w:rPr>
              <w:t>;</w:t>
            </w:r>
            <w:r w:rsidRPr="00810BFB">
              <w:rPr>
                <w:rFonts w:ascii="Times New Roman" w:hAnsi="Times New Roman"/>
                <w:color w:val="000000"/>
              </w:rPr>
              <w:t xml:space="preserve">  </w:t>
            </w:r>
          </w:p>
          <w:p w14:paraId="79BF742A" w14:textId="77777777" w:rsidR="00AB7BA1" w:rsidRPr="00810BFB" w:rsidRDefault="00AB7BA1" w:rsidP="00295521">
            <w:pPr>
              <w:spacing w:after="0" w:line="240" w:lineRule="auto"/>
              <w:rPr>
                <w:rFonts w:ascii="Times New Roman" w:hAnsi="Times New Roman"/>
                <w:bCs/>
                <w:i/>
                <w:highlight w:val="green"/>
              </w:rPr>
            </w:pPr>
            <w:r w:rsidRPr="00810BFB">
              <w:rPr>
                <w:rFonts w:ascii="Times New Roman" w:hAnsi="Times New Roman"/>
                <w:color w:val="000000"/>
              </w:rPr>
              <w:t>зачет</w:t>
            </w:r>
            <w:r>
              <w:rPr>
                <w:rFonts w:ascii="Times New Roman" w:hAnsi="Times New Roman"/>
                <w:color w:val="000000"/>
              </w:rPr>
              <w:t>.</w:t>
            </w:r>
            <w:r w:rsidRPr="00810BFB">
              <w:rPr>
                <w:rFonts w:ascii="Times New Roman" w:hAnsi="Times New Roman"/>
                <w:color w:val="000000"/>
              </w:rPr>
              <w:t xml:space="preserve">  </w:t>
            </w:r>
          </w:p>
        </w:tc>
      </w:tr>
      <w:tr w:rsidR="00AB7BA1" w:rsidRPr="009630B9" w14:paraId="2EBD06F3" w14:textId="77777777" w:rsidTr="00980329">
        <w:trPr>
          <w:trHeight w:val="3108"/>
        </w:trPr>
        <w:tc>
          <w:tcPr>
            <w:tcW w:w="1925" w:type="pct"/>
          </w:tcPr>
          <w:p w14:paraId="4A07F5E3" w14:textId="77777777" w:rsidR="00AB7BA1" w:rsidRDefault="00AB7BA1" w:rsidP="00295521">
            <w:pPr>
              <w:spacing w:after="120" w:line="240" w:lineRule="auto"/>
              <w:rPr>
                <w:rFonts w:ascii="Times New Roman" w:hAnsi="Times New Roman"/>
              </w:rPr>
            </w:pPr>
            <w:r w:rsidRPr="0090009F">
              <w:rPr>
                <w:rFonts w:ascii="Times New Roman" w:hAnsi="Times New Roman"/>
              </w:rPr>
              <w:t>Действующие законодательные и нормативные акты, регулирующие производств</w:t>
            </w:r>
            <w:r>
              <w:rPr>
                <w:rFonts w:ascii="Times New Roman" w:hAnsi="Times New Roman"/>
              </w:rPr>
              <w:t>енно-хозяйственную деятельность,</w:t>
            </w:r>
          </w:p>
          <w:p w14:paraId="2E70E620" w14:textId="77777777" w:rsidR="00AB7BA1" w:rsidRDefault="00AB7BA1" w:rsidP="00295521">
            <w:pPr>
              <w:spacing w:after="120" w:line="240" w:lineRule="auto"/>
              <w:rPr>
                <w:rFonts w:ascii="Times New Roman" w:hAnsi="Times New Roman"/>
              </w:rPr>
            </w:pPr>
            <w:r w:rsidRPr="0090009F">
              <w:rPr>
                <w:rFonts w:ascii="Times New Roman" w:hAnsi="Times New Roman"/>
              </w:rPr>
              <w:t>Основные технико-экономические показ</w:t>
            </w:r>
            <w:r>
              <w:rPr>
                <w:rFonts w:ascii="Times New Roman" w:hAnsi="Times New Roman"/>
              </w:rPr>
              <w:t>атели деятельности организации,</w:t>
            </w:r>
          </w:p>
          <w:p w14:paraId="3C39193D" w14:textId="77777777" w:rsidR="00AB7BA1" w:rsidRDefault="00AB7BA1" w:rsidP="00295521">
            <w:pPr>
              <w:spacing w:after="120" w:line="240" w:lineRule="auto"/>
              <w:rPr>
                <w:rFonts w:ascii="Times New Roman" w:hAnsi="Times New Roman"/>
              </w:rPr>
            </w:pPr>
            <w:r w:rsidRPr="0090009F">
              <w:rPr>
                <w:rFonts w:ascii="Times New Roman" w:hAnsi="Times New Roman"/>
              </w:rPr>
              <w:t>Методики расчета основных технико-экономических показа</w:t>
            </w:r>
            <w:r>
              <w:rPr>
                <w:rFonts w:ascii="Times New Roman" w:hAnsi="Times New Roman"/>
              </w:rPr>
              <w:t>телей деятельности организации,</w:t>
            </w:r>
          </w:p>
          <w:p w14:paraId="758A1B2A" w14:textId="77777777" w:rsidR="00AB7BA1" w:rsidRDefault="00AB7BA1" w:rsidP="00295521">
            <w:pPr>
              <w:spacing w:after="120" w:line="240" w:lineRule="auto"/>
              <w:rPr>
                <w:rFonts w:ascii="Times New Roman" w:hAnsi="Times New Roman"/>
              </w:rPr>
            </w:pPr>
            <w:r w:rsidRPr="0090009F">
              <w:rPr>
                <w:rFonts w:ascii="Times New Roman" w:hAnsi="Times New Roman"/>
              </w:rPr>
              <w:t>Методы управления основными и оборотными средствами и оценки эффектив</w:t>
            </w:r>
            <w:r>
              <w:rPr>
                <w:rFonts w:ascii="Times New Roman" w:hAnsi="Times New Roman"/>
              </w:rPr>
              <w:t>ности их использования,</w:t>
            </w:r>
          </w:p>
          <w:p w14:paraId="4E410A93" w14:textId="77777777" w:rsidR="00AB7BA1" w:rsidRDefault="00AB7BA1" w:rsidP="00295521">
            <w:pPr>
              <w:spacing w:after="120" w:line="240" w:lineRule="auto"/>
              <w:rPr>
                <w:rFonts w:ascii="Times New Roman" w:hAnsi="Times New Roman"/>
              </w:rPr>
            </w:pPr>
            <w:r w:rsidRPr="0090009F">
              <w:rPr>
                <w:rFonts w:ascii="Times New Roman" w:hAnsi="Times New Roman"/>
              </w:rPr>
              <w:t xml:space="preserve">Механизмы </w:t>
            </w:r>
            <w:r>
              <w:rPr>
                <w:rFonts w:ascii="Times New Roman" w:hAnsi="Times New Roman"/>
              </w:rPr>
              <w:t>ценообразования</w:t>
            </w:r>
            <w:r w:rsidRPr="0090009F">
              <w:rPr>
                <w:rFonts w:ascii="Times New Roman" w:hAnsi="Times New Roman"/>
              </w:rPr>
              <w:t xml:space="preserve"> на продукцию (услуги), формы оплат</w:t>
            </w:r>
            <w:r>
              <w:rPr>
                <w:rFonts w:ascii="Times New Roman" w:hAnsi="Times New Roman"/>
              </w:rPr>
              <w:t>ы труда в современных условиях,</w:t>
            </w:r>
          </w:p>
          <w:p w14:paraId="303F8E08" w14:textId="77777777" w:rsidR="00AB7BA1" w:rsidRDefault="00AB7BA1" w:rsidP="00295521">
            <w:pPr>
              <w:spacing w:after="120" w:line="240" w:lineRule="auto"/>
              <w:rPr>
                <w:rFonts w:ascii="Times New Roman" w:hAnsi="Times New Roman"/>
              </w:rPr>
            </w:pPr>
            <w:r w:rsidRPr="0090009F">
              <w:rPr>
                <w:rFonts w:ascii="Times New Roman" w:hAnsi="Times New Roman"/>
              </w:rPr>
              <w:t>Основные принципы построения эко</w:t>
            </w:r>
            <w:r>
              <w:rPr>
                <w:rFonts w:ascii="Times New Roman" w:hAnsi="Times New Roman"/>
              </w:rPr>
              <w:t>номической системы организации,</w:t>
            </w:r>
          </w:p>
          <w:p w14:paraId="1138A093" w14:textId="77777777" w:rsidR="00AB7BA1" w:rsidRDefault="00AB7BA1" w:rsidP="00295521">
            <w:pPr>
              <w:spacing w:after="120" w:line="240" w:lineRule="auto"/>
              <w:rPr>
                <w:rFonts w:ascii="Times New Roman" w:hAnsi="Times New Roman"/>
              </w:rPr>
            </w:pPr>
            <w:r w:rsidRPr="0090009F">
              <w:rPr>
                <w:rFonts w:ascii="Times New Roman" w:hAnsi="Times New Roman"/>
              </w:rPr>
              <w:t>Основы маркетинговой деятельности, менеджмента и принципы делового общ</w:t>
            </w:r>
            <w:r>
              <w:rPr>
                <w:rFonts w:ascii="Times New Roman" w:hAnsi="Times New Roman"/>
              </w:rPr>
              <w:t>ения,</w:t>
            </w:r>
          </w:p>
          <w:p w14:paraId="4474EECF" w14:textId="77777777" w:rsidR="00AB7BA1" w:rsidRDefault="00AB7BA1" w:rsidP="00295521">
            <w:pPr>
              <w:spacing w:after="120" w:line="240" w:lineRule="auto"/>
              <w:rPr>
                <w:rFonts w:ascii="Times New Roman" w:hAnsi="Times New Roman"/>
              </w:rPr>
            </w:pPr>
            <w:r w:rsidRPr="0090009F">
              <w:rPr>
                <w:rFonts w:ascii="Times New Roman" w:hAnsi="Times New Roman"/>
              </w:rPr>
              <w:t xml:space="preserve">Основы организации </w:t>
            </w:r>
            <w:r>
              <w:rPr>
                <w:rFonts w:ascii="Times New Roman" w:hAnsi="Times New Roman"/>
              </w:rPr>
              <w:t>работы коллектива исполнителей,</w:t>
            </w:r>
          </w:p>
          <w:p w14:paraId="54FA5902" w14:textId="77777777" w:rsidR="00AB7BA1" w:rsidRDefault="00AB7BA1" w:rsidP="00295521">
            <w:pPr>
              <w:spacing w:after="120" w:line="240" w:lineRule="auto"/>
              <w:rPr>
                <w:rFonts w:ascii="Times New Roman" w:hAnsi="Times New Roman"/>
              </w:rPr>
            </w:pPr>
            <w:r w:rsidRPr="0090009F">
              <w:rPr>
                <w:rFonts w:ascii="Times New Roman" w:hAnsi="Times New Roman"/>
              </w:rPr>
              <w:t xml:space="preserve">Основы планирования, </w:t>
            </w:r>
            <w:r w:rsidRPr="0090009F">
              <w:rPr>
                <w:rFonts w:ascii="Times New Roman" w:hAnsi="Times New Roman"/>
              </w:rPr>
              <w:lastRenderedPageBreak/>
              <w:t>финансирова</w:t>
            </w:r>
            <w:r>
              <w:rPr>
                <w:rFonts w:ascii="Times New Roman" w:hAnsi="Times New Roman"/>
              </w:rPr>
              <w:t>ния и кредитования организации,</w:t>
            </w:r>
          </w:p>
          <w:p w14:paraId="23358B74" w14:textId="77777777" w:rsidR="00AB7BA1" w:rsidRDefault="00AB7BA1" w:rsidP="00295521">
            <w:pPr>
              <w:spacing w:after="120" w:line="240" w:lineRule="auto"/>
              <w:rPr>
                <w:rFonts w:ascii="Times New Roman" w:hAnsi="Times New Roman"/>
              </w:rPr>
            </w:pPr>
            <w:r w:rsidRPr="0090009F">
              <w:rPr>
                <w:rFonts w:ascii="Times New Roman" w:hAnsi="Times New Roman"/>
              </w:rPr>
              <w:t>Общую производственную и организационную структуру организации</w:t>
            </w:r>
            <w:r>
              <w:rPr>
                <w:rFonts w:ascii="Times New Roman" w:hAnsi="Times New Roman"/>
              </w:rPr>
              <w:t>,</w:t>
            </w:r>
          </w:p>
          <w:p w14:paraId="58339FEE" w14:textId="77777777" w:rsidR="00AB7BA1" w:rsidRDefault="00AB7BA1" w:rsidP="00295521">
            <w:pPr>
              <w:spacing w:after="120" w:line="240" w:lineRule="auto"/>
              <w:rPr>
                <w:rFonts w:ascii="Times New Roman" w:hAnsi="Times New Roman"/>
              </w:rPr>
            </w:pPr>
            <w:r w:rsidRPr="0090009F">
              <w:rPr>
                <w:rFonts w:ascii="Times New Roman" w:hAnsi="Times New Roman"/>
              </w:rPr>
              <w:t xml:space="preserve">Современное состояние и перспективы развития отрасли, организацию хозяйствующих </w:t>
            </w:r>
            <w:r>
              <w:rPr>
                <w:rFonts w:ascii="Times New Roman" w:hAnsi="Times New Roman"/>
              </w:rPr>
              <w:t>субъектов в рыночной экономике,</w:t>
            </w:r>
          </w:p>
          <w:p w14:paraId="4F8B4F8B" w14:textId="77777777" w:rsidR="00AB7BA1" w:rsidRDefault="00AB7BA1" w:rsidP="00295521">
            <w:pPr>
              <w:spacing w:after="120" w:line="240" w:lineRule="auto"/>
              <w:rPr>
                <w:rFonts w:ascii="Times New Roman" w:hAnsi="Times New Roman"/>
              </w:rPr>
            </w:pPr>
            <w:r w:rsidRPr="0090009F">
              <w:rPr>
                <w:rFonts w:ascii="Times New Roman" w:hAnsi="Times New Roman"/>
              </w:rPr>
              <w:t>Состав материальных, трудовых и финансовых ресурсов организации, показатели</w:t>
            </w:r>
            <w:r>
              <w:rPr>
                <w:rFonts w:ascii="Times New Roman" w:hAnsi="Times New Roman"/>
              </w:rPr>
              <w:t xml:space="preserve"> их эффективного использования,</w:t>
            </w:r>
          </w:p>
          <w:p w14:paraId="2E77586C" w14:textId="77777777" w:rsidR="00AB7BA1" w:rsidRDefault="00AB7BA1" w:rsidP="00295521">
            <w:pPr>
              <w:spacing w:after="120" w:line="240" w:lineRule="auto"/>
              <w:rPr>
                <w:rFonts w:ascii="Times New Roman" w:hAnsi="Times New Roman"/>
              </w:rPr>
            </w:pPr>
            <w:r w:rsidRPr="0090009F">
              <w:rPr>
                <w:rFonts w:ascii="Times New Roman" w:hAnsi="Times New Roman"/>
              </w:rPr>
              <w:t xml:space="preserve">Способы экономии ресурсов, основные энерго- и </w:t>
            </w:r>
            <w:proofErr w:type="spellStart"/>
            <w:r w:rsidRPr="0090009F">
              <w:rPr>
                <w:rFonts w:ascii="Times New Roman" w:hAnsi="Times New Roman"/>
              </w:rPr>
              <w:t>м</w:t>
            </w:r>
            <w:r>
              <w:rPr>
                <w:rFonts w:ascii="Times New Roman" w:hAnsi="Times New Roman"/>
              </w:rPr>
              <w:t>атериалосберегающие</w:t>
            </w:r>
            <w:proofErr w:type="spellEnd"/>
            <w:r>
              <w:rPr>
                <w:rFonts w:ascii="Times New Roman" w:hAnsi="Times New Roman"/>
              </w:rPr>
              <w:t xml:space="preserve"> технологии,</w:t>
            </w:r>
          </w:p>
          <w:p w14:paraId="3387E14E" w14:textId="77777777" w:rsidR="00AB7BA1" w:rsidRPr="0090009F" w:rsidRDefault="00AB7BA1" w:rsidP="00295521">
            <w:pPr>
              <w:spacing w:after="120" w:line="240" w:lineRule="auto"/>
              <w:rPr>
                <w:rFonts w:ascii="Times New Roman" w:hAnsi="Times New Roman"/>
              </w:rPr>
            </w:pPr>
            <w:r w:rsidRPr="0090009F">
              <w:rPr>
                <w:rFonts w:ascii="Times New Roman" w:hAnsi="Times New Roman"/>
              </w:rPr>
              <w:t>Формы организации и оплаты труда.</w:t>
            </w:r>
          </w:p>
        </w:tc>
        <w:tc>
          <w:tcPr>
            <w:tcW w:w="1332" w:type="pct"/>
          </w:tcPr>
          <w:p w14:paraId="7EDB3E68" w14:textId="77777777" w:rsidR="00AB7BA1" w:rsidRPr="00810BFB" w:rsidRDefault="00AB7BA1" w:rsidP="00295521">
            <w:pPr>
              <w:tabs>
                <w:tab w:val="left" w:pos="197"/>
              </w:tabs>
              <w:spacing w:after="0" w:line="259" w:lineRule="auto"/>
              <w:rPr>
                <w:rFonts w:ascii="Times New Roman" w:hAnsi="Times New Roman"/>
                <w:b/>
              </w:rPr>
            </w:pPr>
            <w:r w:rsidRPr="00810BFB">
              <w:rPr>
                <w:rFonts w:ascii="Times New Roman" w:hAnsi="Times New Roman"/>
                <w:b/>
              </w:rPr>
              <w:lastRenderedPageBreak/>
              <w:t xml:space="preserve">«зачтено» </w:t>
            </w:r>
          </w:p>
          <w:p w14:paraId="3BF60A27" w14:textId="77777777" w:rsidR="00AB7BA1" w:rsidRPr="00810BFB" w:rsidRDefault="00AB7BA1" w:rsidP="00295521">
            <w:pPr>
              <w:tabs>
                <w:tab w:val="left" w:pos="197"/>
              </w:tabs>
              <w:spacing w:after="120" w:line="240" w:lineRule="auto"/>
              <w:rPr>
                <w:rFonts w:ascii="Times New Roman" w:hAnsi="Times New Roman"/>
              </w:rPr>
            </w:pPr>
            <w:r w:rsidRPr="00810BFB">
              <w:rPr>
                <w:rFonts w:ascii="Times New Roman" w:hAnsi="Times New Roman"/>
              </w:rPr>
              <w:t>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w:t>
            </w:r>
            <w:r>
              <w:rPr>
                <w:rFonts w:ascii="Times New Roman" w:hAnsi="Times New Roman"/>
              </w:rPr>
              <w:t>ятых решений;</w:t>
            </w:r>
            <w:r w:rsidRPr="00810BFB">
              <w:rPr>
                <w:rFonts w:ascii="Times New Roman" w:hAnsi="Times New Roman"/>
              </w:rPr>
              <w:t xml:space="preserve"> </w:t>
            </w:r>
          </w:p>
          <w:p w14:paraId="68F04312" w14:textId="77777777" w:rsidR="00AB7BA1" w:rsidRPr="00810BFB" w:rsidRDefault="00AB7BA1" w:rsidP="00295521">
            <w:pPr>
              <w:tabs>
                <w:tab w:val="left" w:pos="197"/>
              </w:tabs>
              <w:spacing w:after="0" w:line="240" w:lineRule="auto"/>
              <w:rPr>
                <w:rFonts w:ascii="Times New Roman" w:hAnsi="Times New Roman"/>
                <w:b/>
              </w:rPr>
            </w:pPr>
            <w:r w:rsidRPr="00810BFB">
              <w:rPr>
                <w:rFonts w:ascii="Times New Roman" w:hAnsi="Times New Roman"/>
                <w:b/>
              </w:rPr>
              <w:t xml:space="preserve">«не зачтено» </w:t>
            </w:r>
          </w:p>
          <w:p w14:paraId="6449FFA0" w14:textId="77777777" w:rsidR="00AB7BA1" w:rsidRPr="00810BFB" w:rsidRDefault="00AB7BA1" w:rsidP="00295521">
            <w:pPr>
              <w:tabs>
                <w:tab w:val="left" w:pos="197"/>
              </w:tabs>
              <w:spacing w:after="0" w:line="240" w:lineRule="auto"/>
              <w:ind w:right="37"/>
              <w:rPr>
                <w:rFonts w:ascii="Times New Roman" w:hAnsi="Times New Roman"/>
              </w:rPr>
            </w:pPr>
            <w:r w:rsidRPr="00810BFB">
              <w:rPr>
                <w:rFonts w:ascii="Times New Roman" w:hAnsi="Times New Roman"/>
              </w:rPr>
              <w:t xml:space="preserve">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w:t>
            </w:r>
            <w:r>
              <w:rPr>
                <w:rFonts w:ascii="Times New Roman" w:hAnsi="Times New Roman"/>
              </w:rPr>
              <w:t>использовать</w:t>
            </w:r>
            <w:r w:rsidRPr="00810BFB">
              <w:rPr>
                <w:rFonts w:ascii="Times New Roman" w:hAnsi="Times New Roman"/>
              </w:rPr>
              <w:t xml:space="preserve"> полученные знания при </w:t>
            </w:r>
            <w:r w:rsidRPr="00810BFB">
              <w:rPr>
                <w:rFonts w:ascii="Times New Roman" w:hAnsi="Times New Roman"/>
              </w:rPr>
              <w:lastRenderedPageBreak/>
              <w:t>решении типовых практических задач</w:t>
            </w:r>
            <w:r>
              <w:rPr>
                <w:rFonts w:ascii="Times New Roman" w:hAnsi="Times New Roman"/>
              </w:rPr>
              <w:t>.</w:t>
            </w:r>
            <w:r w:rsidRPr="00810BFB">
              <w:rPr>
                <w:rFonts w:ascii="Times New Roman" w:hAnsi="Times New Roman"/>
              </w:rPr>
              <w:t xml:space="preserve">  </w:t>
            </w:r>
          </w:p>
          <w:p w14:paraId="05E08128" w14:textId="77777777" w:rsidR="00AB7BA1" w:rsidRPr="00810BFB" w:rsidRDefault="00AB7BA1" w:rsidP="00295521">
            <w:pPr>
              <w:tabs>
                <w:tab w:val="left" w:pos="197"/>
              </w:tabs>
              <w:spacing w:line="240" w:lineRule="auto"/>
              <w:ind w:firstLine="86"/>
              <w:rPr>
                <w:rFonts w:ascii="Times New Roman" w:hAnsi="Times New Roman"/>
                <w:bCs/>
                <w:i/>
                <w:highlight w:val="green"/>
              </w:rPr>
            </w:pPr>
            <w:r w:rsidRPr="00810BFB">
              <w:t xml:space="preserve">  </w:t>
            </w:r>
          </w:p>
        </w:tc>
        <w:tc>
          <w:tcPr>
            <w:tcW w:w="1743" w:type="pct"/>
          </w:tcPr>
          <w:p w14:paraId="10C7A1D1" w14:textId="77777777" w:rsidR="00AB7BA1" w:rsidRPr="00810BFB" w:rsidRDefault="00AB7BA1" w:rsidP="00295521">
            <w:pPr>
              <w:spacing w:after="0" w:line="259" w:lineRule="auto"/>
              <w:rPr>
                <w:rFonts w:ascii="Times New Roman" w:hAnsi="Times New Roman"/>
                <w:color w:val="000000"/>
              </w:rPr>
            </w:pPr>
            <w:r>
              <w:rPr>
                <w:rFonts w:ascii="Times New Roman" w:hAnsi="Times New Roman"/>
                <w:color w:val="000000"/>
              </w:rPr>
              <w:lastRenderedPageBreak/>
              <w:t>С</w:t>
            </w:r>
            <w:r w:rsidRPr="00810BFB">
              <w:rPr>
                <w:rFonts w:ascii="Times New Roman" w:hAnsi="Times New Roman"/>
                <w:color w:val="000000"/>
              </w:rPr>
              <w:t>обеседование</w:t>
            </w:r>
            <w:r>
              <w:rPr>
                <w:rFonts w:ascii="Times New Roman" w:hAnsi="Times New Roman"/>
                <w:color w:val="000000"/>
              </w:rPr>
              <w:t>;</w:t>
            </w:r>
            <w:r w:rsidRPr="00810BFB">
              <w:rPr>
                <w:rFonts w:ascii="Times New Roman" w:hAnsi="Times New Roman"/>
                <w:color w:val="000000"/>
              </w:rPr>
              <w:t xml:space="preserve">  </w:t>
            </w:r>
          </w:p>
          <w:p w14:paraId="559790F0" w14:textId="77777777" w:rsidR="00AB7BA1" w:rsidRPr="00810BFB" w:rsidRDefault="00AB7BA1" w:rsidP="00295521">
            <w:pPr>
              <w:spacing w:after="0" w:line="259" w:lineRule="auto"/>
              <w:rPr>
                <w:rFonts w:ascii="Times New Roman" w:hAnsi="Times New Roman"/>
                <w:color w:val="000000"/>
              </w:rPr>
            </w:pPr>
            <w:r>
              <w:rPr>
                <w:rFonts w:ascii="Times New Roman" w:hAnsi="Times New Roman"/>
                <w:color w:val="000000"/>
              </w:rPr>
              <w:t>опрос студента;</w:t>
            </w:r>
            <w:r w:rsidRPr="00810BFB">
              <w:rPr>
                <w:rFonts w:ascii="Times New Roman" w:hAnsi="Times New Roman"/>
                <w:color w:val="000000"/>
              </w:rPr>
              <w:t xml:space="preserve"> </w:t>
            </w:r>
          </w:p>
          <w:p w14:paraId="32A02200" w14:textId="77777777" w:rsidR="00AB7BA1" w:rsidRPr="00810BFB" w:rsidRDefault="00AB7BA1" w:rsidP="00295521">
            <w:pPr>
              <w:spacing w:after="0" w:line="261" w:lineRule="auto"/>
              <w:rPr>
                <w:rFonts w:ascii="Times New Roman" w:hAnsi="Times New Roman"/>
                <w:color w:val="000000"/>
              </w:rPr>
            </w:pPr>
            <w:r w:rsidRPr="00810BFB">
              <w:rPr>
                <w:rFonts w:ascii="Times New Roman" w:hAnsi="Times New Roman"/>
                <w:color w:val="000000"/>
              </w:rPr>
              <w:t>выполнение практических работ</w:t>
            </w:r>
            <w:r>
              <w:rPr>
                <w:rFonts w:ascii="Times New Roman" w:hAnsi="Times New Roman"/>
                <w:color w:val="000000"/>
              </w:rPr>
              <w:t>;</w:t>
            </w:r>
            <w:r w:rsidRPr="00810BFB">
              <w:rPr>
                <w:rFonts w:ascii="Times New Roman" w:hAnsi="Times New Roman"/>
                <w:color w:val="000000"/>
              </w:rPr>
              <w:t xml:space="preserve">  </w:t>
            </w:r>
          </w:p>
          <w:p w14:paraId="44453989" w14:textId="77777777" w:rsidR="00AB7BA1" w:rsidRPr="00810BFB" w:rsidRDefault="00AB7BA1" w:rsidP="00295521">
            <w:pPr>
              <w:spacing w:after="0" w:line="240" w:lineRule="auto"/>
              <w:rPr>
                <w:rFonts w:ascii="Times New Roman" w:hAnsi="Times New Roman"/>
                <w:bCs/>
                <w:i/>
                <w:highlight w:val="green"/>
              </w:rPr>
            </w:pPr>
            <w:r w:rsidRPr="00810BFB">
              <w:rPr>
                <w:rFonts w:ascii="Times New Roman" w:hAnsi="Times New Roman"/>
                <w:color w:val="000000"/>
              </w:rPr>
              <w:t>зачет</w:t>
            </w:r>
            <w:r>
              <w:rPr>
                <w:rFonts w:ascii="Times New Roman" w:hAnsi="Times New Roman"/>
                <w:color w:val="000000"/>
              </w:rPr>
              <w:t>.</w:t>
            </w:r>
            <w:r w:rsidRPr="00810BFB">
              <w:rPr>
                <w:rFonts w:ascii="Times New Roman" w:hAnsi="Times New Roman"/>
                <w:color w:val="000000"/>
              </w:rPr>
              <w:t xml:space="preserve">  </w:t>
            </w:r>
          </w:p>
        </w:tc>
      </w:tr>
    </w:tbl>
    <w:p w14:paraId="54499D21" w14:textId="77777777" w:rsidR="0020741C" w:rsidRDefault="0020741C">
      <w:pPr>
        <w:rPr>
          <w:rFonts w:ascii="Times New Roman" w:eastAsia="Batang" w:hAnsi="Times New Roman"/>
          <w:b/>
          <w:bCs/>
          <w:sz w:val="24"/>
          <w:szCs w:val="24"/>
        </w:rPr>
      </w:pPr>
      <w:r>
        <w:rPr>
          <w:rFonts w:ascii="Times New Roman" w:eastAsia="Batang" w:hAnsi="Times New Roman"/>
          <w:b/>
          <w:bCs/>
          <w:sz w:val="24"/>
          <w:szCs w:val="24"/>
        </w:rPr>
        <w:br w:type="page"/>
      </w:r>
    </w:p>
    <w:p w14:paraId="7F1749A8" w14:textId="41938B09" w:rsidR="00F44A8E" w:rsidRPr="00F44A8E" w:rsidRDefault="00F44A8E" w:rsidP="00F44A8E">
      <w:pPr>
        <w:spacing w:after="60"/>
        <w:jc w:val="right"/>
        <w:outlineLvl w:val="1"/>
        <w:rPr>
          <w:rFonts w:ascii="Times New Roman" w:eastAsia="Batang" w:hAnsi="Times New Roman"/>
          <w:b/>
          <w:bCs/>
          <w:sz w:val="24"/>
          <w:szCs w:val="24"/>
        </w:rPr>
      </w:pPr>
      <w:r w:rsidRPr="00F44A8E">
        <w:rPr>
          <w:rFonts w:ascii="Times New Roman" w:eastAsia="Batang" w:hAnsi="Times New Roman"/>
          <w:b/>
          <w:bCs/>
          <w:sz w:val="24"/>
          <w:szCs w:val="24"/>
        </w:rPr>
        <w:lastRenderedPageBreak/>
        <w:t>Приложение 3.1</w:t>
      </w:r>
      <w:r w:rsidR="004E3AEF">
        <w:rPr>
          <w:rFonts w:ascii="Times New Roman" w:eastAsia="Batang" w:hAnsi="Times New Roman"/>
          <w:b/>
          <w:bCs/>
          <w:sz w:val="24"/>
          <w:szCs w:val="24"/>
        </w:rPr>
        <w:t>6</w:t>
      </w:r>
    </w:p>
    <w:p w14:paraId="3B71BCE0" w14:textId="77777777" w:rsidR="00F44A8E" w:rsidRPr="00F44A8E" w:rsidRDefault="00F44A8E" w:rsidP="00F44A8E">
      <w:pPr>
        <w:spacing w:after="0" w:line="360" w:lineRule="auto"/>
        <w:jc w:val="right"/>
        <w:rPr>
          <w:rFonts w:ascii="Times New Roman" w:eastAsia="Batang" w:hAnsi="Times New Roman"/>
          <w:sz w:val="24"/>
          <w:szCs w:val="24"/>
        </w:rPr>
      </w:pPr>
      <w:r w:rsidRPr="00F44A8E">
        <w:rPr>
          <w:rFonts w:ascii="Times New Roman" w:eastAsia="Batang" w:hAnsi="Times New Roman"/>
          <w:bCs/>
          <w:sz w:val="24"/>
          <w:szCs w:val="24"/>
        </w:rPr>
        <w:t xml:space="preserve">к ПОП-П по </w:t>
      </w:r>
      <w:r w:rsidRPr="00F44A8E">
        <w:rPr>
          <w:rFonts w:ascii="Times New Roman" w:eastAsia="Batang" w:hAnsi="Times New Roman"/>
          <w:sz w:val="24"/>
          <w:szCs w:val="24"/>
        </w:rPr>
        <w:t xml:space="preserve">специальности </w:t>
      </w:r>
    </w:p>
    <w:p w14:paraId="1567A72F" w14:textId="77777777" w:rsidR="00F44A8E" w:rsidRPr="00F44A8E" w:rsidRDefault="00F44A8E" w:rsidP="00F44A8E">
      <w:pPr>
        <w:spacing w:after="0" w:line="360" w:lineRule="auto"/>
        <w:jc w:val="right"/>
        <w:rPr>
          <w:rFonts w:ascii="Times New Roman" w:eastAsia="Batang" w:hAnsi="Times New Roman"/>
          <w:i/>
          <w:sz w:val="24"/>
          <w:szCs w:val="24"/>
        </w:rPr>
      </w:pPr>
      <w:r w:rsidRPr="00F44A8E">
        <w:rPr>
          <w:rFonts w:ascii="Times New Roman" w:eastAsia="Batang" w:hAnsi="Times New Roman"/>
          <w:sz w:val="24"/>
          <w:szCs w:val="24"/>
        </w:rPr>
        <w:t>13.02.02 Теплоснабжение и</w:t>
      </w:r>
      <w:r>
        <w:rPr>
          <w:rFonts w:ascii="Times New Roman" w:eastAsia="Batang" w:hAnsi="Times New Roman"/>
          <w:sz w:val="24"/>
          <w:szCs w:val="24"/>
        </w:rPr>
        <w:t xml:space="preserve"> т</w:t>
      </w:r>
      <w:r w:rsidRPr="00F44A8E">
        <w:rPr>
          <w:rFonts w:ascii="Times New Roman" w:eastAsia="Batang" w:hAnsi="Times New Roman"/>
          <w:sz w:val="24"/>
          <w:szCs w:val="24"/>
        </w:rPr>
        <w:t>еплотехническое оборудование</w:t>
      </w:r>
    </w:p>
    <w:p w14:paraId="44856654" w14:textId="77777777" w:rsidR="00F44A8E" w:rsidRPr="00F44A8E" w:rsidRDefault="00F44A8E" w:rsidP="00F44A8E">
      <w:pPr>
        <w:jc w:val="center"/>
        <w:rPr>
          <w:rFonts w:ascii="Times New Roman" w:eastAsia="Batang" w:hAnsi="Times New Roman"/>
          <w:i/>
          <w:sz w:val="18"/>
          <w:szCs w:val="18"/>
        </w:rPr>
      </w:pPr>
    </w:p>
    <w:p w14:paraId="4CB37D74" w14:textId="77777777" w:rsidR="00F44A8E" w:rsidRPr="00F44A8E" w:rsidRDefault="00F44A8E" w:rsidP="00F44A8E">
      <w:pPr>
        <w:jc w:val="center"/>
        <w:rPr>
          <w:rFonts w:ascii="Times New Roman" w:eastAsia="Batang" w:hAnsi="Times New Roman"/>
          <w:b/>
          <w:i/>
        </w:rPr>
      </w:pPr>
    </w:p>
    <w:p w14:paraId="1CE0BC49" w14:textId="77777777" w:rsidR="00F44A8E" w:rsidRPr="00F44A8E" w:rsidRDefault="00F44A8E" w:rsidP="00F44A8E">
      <w:pPr>
        <w:jc w:val="center"/>
        <w:rPr>
          <w:rFonts w:ascii="Times New Roman" w:eastAsia="Batang" w:hAnsi="Times New Roman"/>
          <w:b/>
          <w:i/>
        </w:rPr>
      </w:pPr>
    </w:p>
    <w:p w14:paraId="74A3FAA2" w14:textId="77777777" w:rsidR="00F44A8E" w:rsidRPr="00F44A8E" w:rsidRDefault="00F44A8E" w:rsidP="00F44A8E">
      <w:pPr>
        <w:jc w:val="center"/>
        <w:rPr>
          <w:rFonts w:ascii="Times New Roman" w:eastAsia="Batang" w:hAnsi="Times New Roman"/>
          <w:b/>
          <w:i/>
        </w:rPr>
      </w:pPr>
    </w:p>
    <w:p w14:paraId="51D308F2" w14:textId="77777777" w:rsidR="00F44A8E" w:rsidRPr="00F44A8E" w:rsidRDefault="00F44A8E" w:rsidP="00F44A8E">
      <w:pPr>
        <w:jc w:val="center"/>
        <w:rPr>
          <w:rFonts w:ascii="Times New Roman" w:eastAsia="Batang" w:hAnsi="Times New Roman"/>
          <w:b/>
          <w:i/>
        </w:rPr>
      </w:pPr>
    </w:p>
    <w:p w14:paraId="280AFB91" w14:textId="77777777" w:rsidR="00F44A8E" w:rsidRPr="00F44A8E" w:rsidRDefault="00F44A8E" w:rsidP="00F44A8E">
      <w:pPr>
        <w:jc w:val="center"/>
        <w:rPr>
          <w:rFonts w:ascii="Times New Roman" w:eastAsia="Batang" w:hAnsi="Times New Roman"/>
          <w:b/>
          <w:i/>
        </w:rPr>
      </w:pPr>
    </w:p>
    <w:p w14:paraId="4861A060" w14:textId="77777777" w:rsidR="00F44A8E" w:rsidRPr="00F44A8E" w:rsidRDefault="00F44A8E" w:rsidP="00F44A8E">
      <w:pPr>
        <w:jc w:val="center"/>
        <w:rPr>
          <w:rFonts w:ascii="Times New Roman" w:eastAsia="Batang" w:hAnsi="Times New Roman"/>
          <w:b/>
          <w:i/>
        </w:rPr>
      </w:pPr>
    </w:p>
    <w:p w14:paraId="64524D47" w14:textId="77777777" w:rsidR="00F44A8E" w:rsidRPr="00F44A8E" w:rsidRDefault="00F44A8E" w:rsidP="00F44A8E">
      <w:pPr>
        <w:jc w:val="center"/>
        <w:rPr>
          <w:rFonts w:ascii="Times New Roman" w:eastAsia="Batang" w:hAnsi="Times New Roman"/>
          <w:b/>
          <w:i/>
        </w:rPr>
      </w:pPr>
    </w:p>
    <w:p w14:paraId="446B84CB" w14:textId="77777777" w:rsidR="00F44A8E" w:rsidRPr="00F44A8E" w:rsidRDefault="00F44A8E" w:rsidP="00F44A8E">
      <w:pPr>
        <w:jc w:val="center"/>
        <w:rPr>
          <w:rFonts w:ascii="Times New Roman" w:eastAsia="Batang" w:hAnsi="Times New Roman"/>
          <w:b/>
          <w:i/>
        </w:rPr>
      </w:pPr>
    </w:p>
    <w:p w14:paraId="6BD23E14" w14:textId="6F9A82DB" w:rsidR="00F44A8E" w:rsidRPr="00F44A8E" w:rsidRDefault="000275C5" w:rsidP="00F44A8E">
      <w:pPr>
        <w:jc w:val="center"/>
        <w:rPr>
          <w:rFonts w:ascii="Times New Roman" w:eastAsia="Batang" w:hAnsi="Times New Roman"/>
          <w:b/>
          <w:sz w:val="24"/>
          <w:szCs w:val="24"/>
        </w:rPr>
      </w:pPr>
      <w:r>
        <w:rPr>
          <w:rFonts w:ascii="Times New Roman" w:eastAsia="Batang" w:hAnsi="Times New Roman"/>
          <w:b/>
          <w:sz w:val="24"/>
          <w:szCs w:val="24"/>
        </w:rPr>
        <w:t>ПРИМЕРНАЯ РАБОЧАЯ ПРОГРАММА УЧЕБНОЙ ДИСЦИПЛИНЫ</w:t>
      </w:r>
    </w:p>
    <w:p w14:paraId="7BA47967" w14:textId="6D85E2A6" w:rsidR="00F44A8E" w:rsidRPr="00F44A8E" w:rsidRDefault="00F44A8E" w:rsidP="00F44A8E">
      <w:pPr>
        <w:spacing w:after="0"/>
        <w:jc w:val="center"/>
        <w:rPr>
          <w:rFonts w:ascii="Times New Roman" w:eastAsia="Batang" w:hAnsi="Times New Roman"/>
          <w:b/>
          <w:iCs/>
          <w:sz w:val="24"/>
          <w:szCs w:val="24"/>
        </w:rPr>
      </w:pPr>
      <w:r w:rsidRPr="00F44A8E">
        <w:rPr>
          <w:rFonts w:ascii="Times New Roman" w:eastAsia="Batang" w:hAnsi="Times New Roman"/>
          <w:b/>
          <w:iCs/>
          <w:sz w:val="24"/>
          <w:szCs w:val="24"/>
        </w:rPr>
        <w:t>ОП.0</w:t>
      </w:r>
      <w:r w:rsidR="004E3AEF">
        <w:rPr>
          <w:rFonts w:ascii="Times New Roman" w:eastAsia="Batang" w:hAnsi="Times New Roman"/>
          <w:b/>
          <w:iCs/>
          <w:sz w:val="24"/>
          <w:szCs w:val="24"/>
        </w:rPr>
        <w:t>9</w:t>
      </w:r>
      <w:r w:rsidRPr="00F44A8E">
        <w:rPr>
          <w:rFonts w:ascii="Times New Roman" w:eastAsia="Batang" w:hAnsi="Times New Roman"/>
          <w:b/>
          <w:iCs/>
          <w:sz w:val="24"/>
          <w:szCs w:val="24"/>
        </w:rPr>
        <w:t xml:space="preserve"> Безопасность жизнедеятельности</w:t>
      </w:r>
    </w:p>
    <w:p w14:paraId="6FD2533C" w14:textId="77777777" w:rsidR="00F44A8E" w:rsidRPr="00F44A8E" w:rsidRDefault="00F44A8E" w:rsidP="00F44A8E">
      <w:pPr>
        <w:rPr>
          <w:rFonts w:ascii="Times New Roman" w:eastAsia="Batang" w:hAnsi="Times New Roman"/>
          <w:b/>
          <w:i/>
        </w:rPr>
      </w:pPr>
    </w:p>
    <w:p w14:paraId="72D01782" w14:textId="77777777" w:rsidR="00F44A8E" w:rsidRPr="00F44A8E" w:rsidRDefault="00F44A8E" w:rsidP="00F44A8E">
      <w:pPr>
        <w:rPr>
          <w:rFonts w:ascii="Times New Roman" w:eastAsia="Batang" w:hAnsi="Times New Roman"/>
          <w:b/>
          <w:i/>
        </w:rPr>
      </w:pPr>
    </w:p>
    <w:p w14:paraId="3422DA07" w14:textId="77777777" w:rsidR="00F44A8E" w:rsidRPr="00F44A8E" w:rsidRDefault="00F44A8E" w:rsidP="00F44A8E">
      <w:pPr>
        <w:rPr>
          <w:rFonts w:ascii="Times New Roman" w:eastAsia="Batang" w:hAnsi="Times New Roman"/>
          <w:b/>
          <w:i/>
        </w:rPr>
      </w:pPr>
    </w:p>
    <w:p w14:paraId="38130580" w14:textId="77777777" w:rsidR="00F44A8E" w:rsidRPr="00F44A8E" w:rsidRDefault="00F44A8E" w:rsidP="00F44A8E">
      <w:pPr>
        <w:rPr>
          <w:rFonts w:ascii="Times New Roman" w:eastAsia="Batang" w:hAnsi="Times New Roman"/>
          <w:b/>
          <w:i/>
        </w:rPr>
      </w:pPr>
    </w:p>
    <w:p w14:paraId="4CC6D9DD" w14:textId="77777777" w:rsidR="00F44A8E" w:rsidRPr="00F44A8E" w:rsidRDefault="00F44A8E" w:rsidP="00F44A8E">
      <w:pPr>
        <w:rPr>
          <w:rFonts w:ascii="Times New Roman" w:eastAsia="Batang" w:hAnsi="Times New Roman"/>
          <w:b/>
          <w:i/>
        </w:rPr>
      </w:pPr>
    </w:p>
    <w:p w14:paraId="03A0CF60" w14:textId="77777777" w:rsidR="00F44A8E" w:rsidRPr="00F44A8E" w:rsidRDefault="00F44A8E" w:rsidP="00F44A8E">
      <w:pPr>
        <w:rPr>
          <w:rFonts w:ascii="Times New Roman" w:eastAsia="Batang" w:hAnsi="Times New Roman"/>
          <w:b/>
          <w:i/>
        </w:rPr>
      </w:pPr>
    </w:p>
    <w:p w14:paraId="4B40526B" w14:textId="77777777" w:rsidR="00F44A8E" w:rsidRPr="00F44A8E" w:rsidRDefault="00F44A8E" w:rsidP="00F44A8E">
      <w:pPr>
        <w:rPr>
          <w:rFonts w:ascii="Times New Roman" w:eastAsia="Batang" w:hAnsi="Times New Roman"/>
          <w:b/>
          <w:i/>
        </w:rPr>
      </w:pPr>
    </w:p>
    <w:p w14:paraId="7DA6A3B7" w14:textId="77777777" w:rsidR="00F44A8E" w:rsidRPr="00F44A8E" w:rsidRDefault="00F44A8E" w:rsidP="00F44A8E">
      <w:pPr>
        <w:rPr>
          <w:rFonts w:ascii="Times New Roman" w:eastAsia="Batang" w:hAnsi="Times New Roman"/>
          <w:b/>
          <w:i/>
        </w:rPr>
      </w:pPr>
    </w:p>
    <w:p w14:paraId="7CE3A34E" w14:textId="77777777" w:rsidR="00F44A8E" w:rsidRPr="00F44A8E" w:rsidRDefault="00F44A8E" w:rsidP="00F44A8E">
      <w:pPr>
        <w:rPr>
          <w:rFonts w:ascii="Times New Roman" w:eastAsia="Batang" w:hAnsi="Times New Roman"/>
          <w:b/>
          <w:i/>
        </w:rPr>
      </w:pPr>
    </w:p>
    <w:p w14:paraId="43FCE30B" w14:textId="77777777" w:rsidR="00F44A8E" w:rsidRPr="00F44A8E" w:rsidRDefault="00F44A8E" w:rsidP="00F44A8E">
      <w:pPr>
        <w:rPr>
          <w:rFonts w:ascii="Times New Roman" w:eastAsia="Batang" w:hAnsi="Times New Roman"/>
          <w:b/>
          <w:i/>
        </w:rPr>
      </w:pPr>
    </w:p>
    <w:p w14:paraId="579EF2A3" w14:textId="77777777" w:rsidR="00F44A8E" w:rsidRPr="00F44A8E" w:rsidRDefault="00F44A8E" w:rsidP="00F44A8E">
      <w:pPr>
        <w:rPr>
          <w:rFonts w:ascii="Times New Roman" w:eastAsia="Batang" w:hAnsi="Times New Roman"/>
          <w:b/>
          <w:i/>
        </w:rPr>
      </w:pPr>
    </w:p>
    <w:p w14:paraId="07CF48A9" w14:textId="77777777" w:rsidR="00F44A8E" w:rsidRDefault="00F44A8E" w:rsidP="00F44A8E">
      <w:pPr>
        <w:rPr>
          <w:rFonts w:ascii="Times New Roman" w:eastAsia="Batang" w:hAnsi="Times New Roman"/>
          <w:b/>
          <w:i/>
        </w:rPr>
      </w:pPr>
    </w:p>
    <w:p w14:paraId="7ECFB26C" w14:textId="77777777" w:rsidR="006901BC" w:rsidRDefault="006901BC" w:rsidP="00F44A8E">
      <w:pPr>
        <w:rPr>
          <w:rFonts w:ascii="Times New Roman" w:eastAsia="Batang" w:hAnsi="Times New Roman"/>
          <w:b/>
          <w:i/>
        </w:rPr>
      </w:pPr>
    </w:p>
    <w:p w14:paraId="7DE0FE6F" w14:textId="77777777" w:rsidR="006901BC" w:rsidRPr="00F44A8E" w:rsidRDefault="006901BC" w:rsidP="00F44A8E">
      <w:pPr>
        <w:rPr>
          <w:rFonts w:ascii="Times New Roman" w:eastAsia="Batang" w:hAnsi="Times New Roman"/>
          <w:b/>
          <w:i/>
        </w:rPr>
      </w:pPr>
    </w:p>
    <w:p w14:paraId="3B8DDA5E" w14:textId="77777777" w:rsidR="00F44A8E" w:rsidRPr="00F44A8E" w:rsidRDefault="00F44A8E" w:rsidP="00F44A8E">
      <w:pPr>
        <w:jc w:val="center"/>
        <w:rPr>
          <w:rFonts w:ascii="Times New Roman" w:eastAsia="Batang" w:hAnsi="Times New Roman"/>
          <w:b/>
          <w:iCs/>
          <w:sz w:val="24"/>
          <w:szCs w:val="24"/>
        </w:rPr>
      </w:pPr>
      <w:r w:rsidRPr="00F44A8E">
        <w:rPr>
          <w:rFonts w:ascii="Times New Roman" w:eastAsia="Batang" w:hAnsi="Times New Roman"/>
          <w:b/>
          <w:sz w:val="24"/>
          <w:szCs w:val="24"/>
        </w:rPr>
        <w:t>2023 год</w:t>
      </w:r>
    </w:p>
    <w:p w14:paraId="4BFF18B2" w14:textId="77777777" w:rsidR="00F44A8E" w:rsidRPr="00F44A8E" w:rsidRDefault="00F44A8E" w:rsidP="00F44A8E">
      <w:pPr>
        <w:spacing w:after="0"/>
        <w:rPr>
          <w:rFonts w:ascii="Times New Roman" w:eastAsia="Batang" w:hAnsi="Times New Roman"/>
          <w:b/>
          <w:i/>
          <w:sz w:val="24"/>
          <w:szCs w:val="24"/>
        </w:rPr>
        <w:sectPr w:rsidR="00F44A8E" w:rsidRPr="00F44A8E">
          <w:pgSz w:w="11907" w:h="16840"/>
          <w:pgMar w:top="1134" w:right="851" w:bottom="992" w:left="1418" w:header="709" w:footer="709" w:gutter="0"/>
          <w:cols w:space="720"/>
        </w:sectPr>
      </w:pPr>
    </w:p>
    <w:p w14:paraId="1463489F" w14:textId="77777777" w:rsidR="00F44A8E" w:rsidRPr="00F44A8E" w:rsidRDefault="00F44A8E" w:rsidP="00F44A8E">
      <w:pPr>
        <w:jc w:val="center"/>
        <w:rPr>
          <w:rFonts w:ascii="Times New Roman" w:eastAsia="Batang" w:hAnsi="Times New Roman"/>
          <w:b/>
          <w:i/>
          <w:sz w:val="24"/>
          <w:szCs w:val="24"/>
        </w:rPr>
      </w:pPr>
      <w:r w:rsidRPr="00F44A8E">
        <w:rPr>
          <w:rFonts w:ascii="Times New Roman" w:eastAsia="Batang" w:hAnsi="Times New Roman"/>
          <w:b/>
          <w:i/>
          <w:sz w:val="24"/>
          <w:szCs w:val="24"/>
        </w:rPr>
        <w:lastRenderedPageBreak/>
        <w:t>СОДЕРЖАНИЕ</w:t>
      </w:r>
      <w:r w:rsidRPr="00F44A8E">
        <w:rPr>
          <w:rFonts w:ascii="Times New Roman" w:eastAsia="Batang" w:hAnsi="Times New Roman"/>
          <w:b/>
          <w:sz w:val="28"/>
          <w:szCs w:val="28"/>
          <w:highlight w:val="red"/>
        </w:rPr>
        <w:t xml:space="preserve"> </w:t>
      </w:r>
    </w:p>
    <w:p w14:paraId="3FE5BB14" w14:textId="77777777" w:rsidR="00F44A8E" w:rsidRPr="00F44A8E" w:rsidRDefault="00F44A8E" w:rsidP="00F44A8E">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F44A8E" w:rsidRPr="00F44A8E" w14:paraId="5AF1CFE7" w14:textId="77777777" w:rsidTr="00981E50">
        <w:tc>
          <w:tcPr>
            <w:tcW w:w="7501" w:type="dxa"/>
          </w:tcPr>
          <w:p w14:paraId="6B46B465" w14:textId="77777777" w:rsidR="00F44A8E" w:rsidRPr="00F44A8E" w:rsidRDefault="00F44A8E" w:rsidP="00160B54">
            <w:pPr>
              <w:numPr>
                <w:ilvl w:val="0"/>
                <w:numId w:val="38"/>
              </w:numPr>
              <w:suppressAutoHyphens/>
              <w:rPr>
                <w:rFonts w:ascii="Times New Roman" w:eastAsia="Batang" w:hAnsi="Times New Roman"/>
                <w:b/>
                <w:sz w:val="24"/>
                <w:szCs w:val="24"/>
              </w:rPr>
            </w:pPr>
            <w:r w:rsidRPr="00F44A8E">
              <w:rPr>
                <w:rFonts w:ascii="Times New Roman" w:eastAsia="Batang" w:hAnsi="Times New Roman"/>
                <w:b/>
                <w:sz w:val="24"/>
                <w:szCs w:val="24"/>
              </w:rPr>
              <w:t xml:space="preserve">ОБЩАЯ ХАРАКТЕРИСТИКА </w:t>
            </w:r>
            <w:r w:rsidRPr="00F44A8E">
              <w:rPr>
                <w:rFonts w:ascii="Times New Roman" w:eastAsia="Batang" w:hAnsi="Times New Roman"/>
                <w:b/>
                <w:color w:val="000000"/>
                <w:sz w:val="24"/>
                <w:szCs w:val="24"/>
              </w:rPr>
              <w:t>РАБОЧЕЙ ПРОГРАММЫ</w:t>
            </w:r>
            <w:r w:rsidRPr="00F44A8E">
              <w:rPr>
                <w:rFonts w:ascii="Times New Roman" w:eastAsia="Batang" w:hAnsi="Times New Roman"/>
                <w:b/>
                <w:sz w:val="24"/>
                <w:szCs w:val="24"/>
              </w:rPr>
              <w:t xml:space="preserve"> УЧЕБНОЙ ДИСЦИПЛИНЫ</w:t>
            </w:r>
          </w:p>
        </w:tc>
        <w:tc>
          <w:tcPr>
            <w:tcW w:w="1854" w:type="dxa"/>
          </w:tcPr>
          <w:p w14:paraId="1283877F" w14:textId="77777777" w:rsidR="00F44A8E" w:rsidRPr="00F44A8E" w:rsidRDefault="00F44A8E" w:rsidP="00F44A8E">
            <w:pPr>
              <w:jc w:val="center"/>
              <w:rPr>
                <w:rFonts w:ascii="Times New Roman" w:eastAsia="Batang" w:hAnsi="Times New Roman"/>
                <w:b/>
                <w:sz w:val="24"/>
                <w:szCs w:val="24"/>
              </w:rPr>
            </w:pPr>
            <w:r w:rsidRPr="00F44A8E">
              <w:rPr>
                <w:rFonts w:ascii="Times New Roman" w:eastAsia="Batang" w:hAnsi="Times New Roman"/>
                <w:b/>
                <w:sz w:val="24"/>
                <w:szCs w:val="24"/>
              </w:rPr>
              <w:t>…</w:t>
            </w:r>
          </w:p>
        </w:tc>
      </w:tr>
      <w:tr w:rsidR="00F44A8E" w:rsidRPr="00F44A8E" w14:paraId="286E9DD0" w14:textId="77777777" w:rsidTr="00981E50">
        <w:tc>
          <w:tcPr>
            <w:tcW w:w="7501" w:type="dxa"/>
          </w:tcPr>
          <w:p w14:paraId="09C1B6AD" w14:textId="77777777" w:rsidR="00F44A8E" w:rsidRPr="00F44A8E" w:rsidRDefault="00F44A8E" w:rsidP="00160B54">
            <w:pPr>
              <w:numPr>
                <w:ilvl w:val="0"/>
                <w:numId w:val="38"/>
              </w:numPr>
              <w:suppressAutoHyphens/>
              <w:rPr>
                <w:rFonts w:ascii="Times New Roman" w:eastAsia="Batang" w:hAnsi="Times New Roman"/>
                <w:b/>
                <w:sz w:val="24"/>
                <w:szCs w:val="24"/>
              </w:rPr>
            </w:pPr>
            <w:r w:rsidRPr="00F44A8E">
              <w:rPr>
                <w:rFonts w:ascii="Times New Roman" w:eastAsia="Batang" w:hAnsi="Times New Roman"/>
                <w:b/>
                <w:sz w:val="24"/>
                <w:szCs w:val="24"/>
              </w:rPr>
              <w:t>СТРУКТУРА И СОДЕРЖАНИЕ УЧЕБНОЙ ДИСЦИПЛИНЫ</w:t>
            </w:r>
          </w:p>
        </w:tc>
        <w:tc>
          <w:tcPr>
            <w:tcW w:w="1854" w:type="dxa"/>
          </w:tcPr>
          <w:p w14:paraId="6789B195" w14:textId="77777777" w:rsidR="00F44A8E" w:rsidRPr="00F44A8E" w:rsidRDefault="00F44A8E" w:rsidP="00F44A8E">
            <w:pPr>
              <w:jc w:val="center"/>
              <w:rPr>
                <w:rFonts w:ascii="Times New Roman" w:eastAsia="Batang" w:hAnsi="Times New Roman"/>
                <w:b/>
                <w:sz w:val="24"/>
                <w:szCs w:val="24"/>
              </w:rPr>
            </w:pPr>
            <w:r w:rsidRPr="00F44A8E">
              <w:rPr>
                <w:rFonts w:ascii="Times New Roman" w:eastAsia="Batang" w:hAnsi="Times New Roman"/>
                <w:b/>
                <w:sz w:val="24"/>
                <w:szCs w:val="24"/>
              </w:rPr>
              <w:t>…</w:t>
            </w:r>
          </w:p>
        </w:tc>
      </w:tr>
      <w:tr w:rsidR="00F44A8E" w:rsidRPr="00F44A8E" w14:paraId="686D10BA" w14:textId="77777777" w:rsidTr="00981E50">
        <w:tc>
          <w:tcPr>
            <w:tcW w:w="7501" w:type="dxa"/>
          </w:tcPr>
          <w:p w14:paraId="36A8F1A1" w14:textId="77777777" w:rsidR="00F44A8E" w:rsidRPr="00F44A8E" w:rsidRDefault="00F44A8E" w:rsidP="00160B54">
            <w:pPr>
              <w:numPr>
                <w:ilvl w:val="0"/>
                <w:numId w:val="38"/>
              </w:numPr>
              <w:suppressAutoHyphens/>
              <w:rPr>
                <w:rFonts w:ascii="Times New Roman" w:eastAsia="Batang" w:hAnsi="Times New Roman"/>
                <w:b/>
                <w:sz w:val="24"/>
                <w:szCs w:val="24"/>
              </w:rPr>
            </w:pPr>
            <w:r w:rsidRPr="00F44A8E">
              <w:rPr>
                <w:rFonts w:ascii="Times New Roman" w:eastAsia="Batang" w:hAnsi="Times New Roman"/>
                <w:b/>
                <w:sz w:val="24"/>
                <w:szCs w:val="24"/>
              </w:rPr>
              <w:t>УСЛОВИЯ РЕАЛИЗАЦИИ УЧЕБНОЙ ДИСЦИПЛИНЫ</w:t>
            </w:r>
          </w:p>
        </w:tc>
        <w:tc>
          <w:tcPr>
            <w:tcW w:w="1854" w:type="dxa"/>
          </w:tcPr>
          <w:p w14:paraId="0A4A88C1" w14:textId="77777777" w:rsidR="00F44A8E" w:rsidRPr="00F44A8E" w:rsidRDefault="00F44A8E" w:rsidP="00F44A8E">
            <w:pPr>
              <w:jc w:val="center"/>
              <w:rPr>
                <w:rFonts w:ascii="Times New Roman" w:eastAsia="Batang" w:hAnsi="Times New Roman"/>
                <w:b/>
                <w:sz w:val="24"/>
                <w:szCs w:val="24"/>
              </w:rPr>
            </w:pPr>
            <w:r w:rsidRPr="00F44A8E">
              <w:rPr>
                <w:rFonts w:ascii="Times New Roman" w:eastAsia="Batang" w:hAnsi="Times New Roman"/>
                <w:b/>
                <w:sz w:val="24"/>
                <w:szCs w:val="24"/>
              </w:rPr>
              <w:t>…</w:t>
            </w:r>
          </w:p>
        </w:tc>
      </w:tr>
      <w:tr w:rsidR="00F44A8E" w:rsidRPr="00F44A8E" w14:paraId="4E6BE524" w14:textId="77777777" w:rsidTr="00981E50">
        <w:tc>
          <w:tcPr>
            <w:tcW w:w="7501" w:type="dxa"/>
          </w:tcPr>
          <w:p w14:paraId="3B27ADC0" w14:textId="77777777" w:rsidR="00F44A8E" w:rsidRPr="00F44A8E" w:rsidRDefault="00F44A8E" w:rsidP="00160B54">
            <w:pPr>
              <w:numPr>
                <w:ilvl w:val="0"/>
                <w:numId w:val="38"/>
              </w:numPr>
              <w:suppressAutoHyphens/>
              <w:rPr>
                <w:rFonts w:ascii="Times New Roman" w:eastAsia="Batang" w:hAnsi="Times New Roman"/>
                <w:b/>
                <w:sz w:val="24"/>
                <w:szCs w:val="24"/>
              </w:rPr>
            </w:pPr>
            <w:r w:rsidRPr="00F44A8E">
              <w:rPr>
                <w:rFonts w:ascii="Times New Roman" w:eastAsia="Batang" w:hAnsi="Times New Roman"/>
                <w:b/>
                <w:sz w:val="24"/>
                <w:szCs w:val="24"/>
              </w:rPr>
              <w:t>КОНТРОЛЬ И ОЦЕНКА РЕЗУЛЬТАТОВ ОСВОЕНИЯ УЧЕБНОЙ ДИСЦИПЛИНЫ</w:t>
            </w:r>
          </w:p>
          <w:p w14:paraId="7C417417" w14:textId="77777777" w:rsidR="00F44A8E" w:rsidRPr="00F44A8E" w:rsidRDefault="00F44A8E" w:rsidP="00F44A8E">
            <w:pPr>
              <w:suppressAutoHyphens/>
              <w:rPr>
                <w:rFonts w:ascii="Times New Roman" w:eastAsia="Batang" w:hAnsi="Times New Roman"/>
                <w:b/>
                <w:sz w:val="24"/>
                <w:szCs w:val="24"/>
              </w:rPr>
            </w:pPr>
          </w:p>
        </w:tc>
        <w:tc>
          <w:tcPr>
            <w:tcW w:w="1854" w:type="dxa"/>
          </w:tcPr>
          <w:p w14:paraId="760F9249" w14:textId="77777777" w:rsidR="00F44A8E" w:rsidRPr="00F44A8E" w:rsidRDefault="00F44A8E" w:rsidP="00F44A8E">
            <w:pPr>
              <w:jc w:val="center"/>
              <w:rPr>
                <w:rFonts w:ascii="Times New Roman" w:eastAsia="Batang" w:hAnsi="Times New Roman"/>
                <w:b/>
                <w:sz w:val="24"/>
                <w:szCs w:val="24"/>
              </w:rPr>
            </w:pPr>
            <w:r w:rsidRPr="00F44A8E">
              <w:rPr>
                <w:rFonts w:ascii="Times New Roman" w:eastAsia="Batang" w:hAnsi="Times New Roman"/>
                <w:b/>
                <w:sz w:val="24"/>
                <w:szCs w:val="24"/>
              </w:rPr>
              <w:t>…</w:t>
            </w:r>
          </w:p>
        </w:tc>
      </w:tr>
    </w:tbl>
    <w:p w14:paraId="1C428234" w14:textId="77777777" w:rsidR="00F44A8E" w:rsidRPr="00F44A8E" w:rsidRDefault="00F44A8E" w:rsidP="00160B54">
      <w:pPr>
        <w:numPr>
          <w:ilvl w:val="0"/>
          <w:numId w:val="39"/>
        </w:numPr>
        <w:suppressAutoHyphens/>
        <w:spacing w:after="0"/>
        <w:ind w:hanging="720"/>
        <w:jc w:val="center"/>
        <w:rPr>
          <w:rFonts w:ascii="Times New Roman" w:eastAsia="Batang" w:hAnsi="Times New Roman"/>
          <w:b/>
          <w:sz w:val="24"/>
          <w:szCs w:val="24"/>
        </w:rPr>
      </w:pPr>
      <w:r w:rsidRPr="00F44A8E">
        <w:rPr>
          <w:rFonts w:ascii="Times New Roman" w:eastAsia="Batang" w:hAnsi="Times New Roman"/>
          <w:b/>
          <w:i/>
          <w:u w:val="single"/>
        </w:rPr>
        <w:br w:type="page"/>
      </w:r>
      <w:r w:rsidRPr="00F44A8E">
        <w:rPr>
          <w:rFonts w:ascii="Times New Roman" w:eastAsia="Batang" w:hAnsi="Times New Roman"/>
          <w:b/>
          <w:sz w:val="24"/>
          <w:szCs w:val="24"/>
        </w:rPr>
        <w:lastRenderedPageBreak/>
        <w:t xml:space="preserve">ОБЩАЯ ХАРАКТЕРИСТИКА </w:t>
      </w:r>
      <w:r w:rsidRPr="00F44A8E">
        <w:rPr>
          <w:rFonts w:ascii="Times New Roman" w:eastAsia="Batang" w:hAnsi="Times New Roman"/>
          <w:b/>
          <w:color w:val="000000"/>
          <w:sz w:val="24"/>
          <w:szCs w:val="24"/>
        </w:rPr>
        <w:t>РАБОЧЕЙ ПРОГРАММЫ</w:t>
      </w:r>
      <w:r w:rsidRPr="00F44A8E">
        <w:rPr>
          <w:rFonts w:ascii="Times New Roman" w:eastAsia="Batang" w:hAnsi="Times New Roman"/>
          <w:b/>
          <w:sz w:val="24"/>
          <w:szCs w:val="24"/>
        </w:rPr>
        <w:t xml:space="preserve"> УЧЕБНОЙ ДИСЦИПЛИНЫ</w:t>
      </w:r>
    </w:p>
    <w:p w14:paraId="3E89BC7D" w14:textId="0791A7A4" w:rsidR="00F44A8E" w:rsidRPr="00F44A8E" w:rsidRDefault="00F44A8E" w:rsidP="00F44A8E">
      <w:pPr>
        <w:spacing w:after="0"/>
        <w:jc w:val="center"/>
        <w:rPr>
          <w:rFonts w:ascii="Times New Roman" w:eastAsia="Batang" w:hAnsi="Times New Roman"/>
          <w:b/>
          <w:iCs/>
          <w:sz w:val="24"/>
          <w:szCs w:val="24"/>
        </w:rPr>
      </w:pPr>
      <w:r w:rsidRPr="00F44A8E">
        <w:rPr>
          <w:rFonts w:ascii="Times New Roman" w:eastAsia="Batang" w:hAnsi="Times New Roman"/>
          <w:b/>
          <w:iCs/>
          <w:sz w:val="24"/>
          <w:szCs w:val="24"/>
        </w:rPr>
        <w:t>«</w:t>
      </w:r>
      <w:r w:rsidRPr="00F44A8E">
        <w:rPr>
          <w:rFonts w:ascii="Times New Roman" w:eastAsia="Batang" w:hAnsi="Times New Roman"/>
          <w:b/>
          <w:bCs/>
          <w:iCs/>
          <w:sz w:val="24"/>
          <w:szCs w:val="24"/>
        </w:rPr>
        <w:t>ОП.0</w:t>
      </w:r>
      <w:r w:rsidR="004E3AEF">
        <w:rPr>
          <w:rFonts w:ascii="Times New Roman" w:eastAsia="Batang" w:hAnsi="Times New Roman"/>
          <w:b/>
          <w:bCs/>
          <w:iCs/>
          <w:sz w:val="24"/>
          <w:szCs w:val="24"/>
        </w:rPr>
        <w:t>9</w:t>
      </w:r>
      <w:r w:rsidRPr="00F44A8E">
        <w:rPr>
          <w:rFonts w:ascii="Times New Roman" w:eastAsia="Batang" w:hAnsi="Times New Roman"/>
          <w:b/>
          <w:bCs/>
          <w:iCs/>
          <w:sz w:val="24"/>
          <w:szCs w:val="24"/>
        </w:rPr>
        <w:t xml:space="preserve"> Безопасность жизнедеятельности</w:t>
      </w:r>
      <w:r w:rsidRPr="00F44A8E">
        <w:rPr>
          <w:rFonts w:ascii="Times New Roman" w:eastAsia="Batang" w:hAnsi="Times New Roman"/>
          <w:b/>
          <w:iCs/>
          <w:sz w:val="24"/>
          <w:szCs w:val="24"/>
        </w:rPr>
        <w:t>»</w:t>
      </w:r>
    </w:p>
    <w:p w14:paraId="4510D8B5" w14:textId="77777777" w:rsidR="00F44A8E" w:rsidRPr="00F44A8E" w:rsidRDefault="00F44A8E" w:rsidP="00F44A8E">
      <w:pPr>
        <w:spacing w:after="0"/>
        <w:ind w:firstLine="709"/>
        <w:jc w:val="center"/>
        <w:rPr>
          <w:rFonts w:ascii="Times New Roman" w:eastAsia="Batang" w:hAnsi="Times New Roman"/>
          <w:sz w:val="24"/>
          <w:szCs w:val="24"/>
          <w:vertAlign w:val="superscript"/>
        </w:rPr>
      </w:pPr>
    </w:p>
    <w:p w14:paraId="325674AB" w14:textId="77777777" w:rsidR="00F44A8E" w:rsidRPr="00F44A8E" w:rsidRDefault="00F44A8E" w:rsidP="00F44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rPr>
      </w:pPr>
      <w:r w:rsidRPr="00F44A8E">
        <w:rPr>
          <w:rFonts w:ascii="Times New Roman" w:eastAsia="Batang" w:hAnsi="Times New Roman"/>
          <w:b/>
          <w:sz w:val="24"/>
          <w:szCs w:val="24"/>
        </w:rPr>
        <w:t xml:space="preserve">1.1. Место дисциплины в структуре основной образовательной программы: </w:t>
      </w:r>
    </w:p>
    <w:p w14:paraId="39C68097" w14:textId="07028589" w:rsidR="00F44A8E" w:rsidRPr="00F44A8E" w:rsidRDefault="00F44A8E" w:rsidP="00F44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F44A8E">
        <w:rPr>
          <w:rFonts w:ascii="Times New Roman" w:eastAsia="Batang" w:hAnsi="Times New Roman"/>
          <w:sz w:val="24"/>
          <w:szCs w:val="24"/>
        </w:rPr>
        <w:t xml:space="preserve">Учебная дисциплина </w:t>
      </w:r>
      <w:r w:rsidR="009955C6">
        <w:rPr>
          <w:rFonts w:ascii="Times New Roman" w:eastAsia="Batang" w:hAnsi="Times New Roman"/>
          <w:sz w:val="24"/>
          <w:szCs w:val="24"/>
        </w:rPr>
        <w:t>«</w:t>
      </w:r>
      <w:r w:rsidRPr="00F44A8E">
        <w:rPr>
          <w:rFonts w:ascii="Times New Roman" w:eastAsia="Batang" w:hAnsi="Times New Roman"/>
          <w:sz w:val="24"/>
          <w:szCs w:val="24"/>
        </w:rPr>
        <w:t>ОП.0</w:t>
      </w:r>
      <w:r w:rsidR="004E3AEF">
        <w:rPr>
          <w:rFonts w:ascii="Times New Roman" w:eastAsia="Batang" w:hAnsi="Times New Roman"/>
          <w:sz w:val="24"/>
          <w:szCs w:val="24"/>
        </w:rPr>
        <w:t>9</w:t>
      </w:r>
      <w:r w:rsidRPr="00F44A8E">
        <w:rPr>
          <w:rFonts w:ascii="Times New Roman" w:eastAsia="Batang" w:hAnsi="Times New Roman"/>
          <w:sz w:val="24"/>
          <w:szCs w:val="24"/>
        </w:rPr>
        <w:t xml:space="preserve"> Безопасность жизнедеятельности</w:t>
      </w:r>
      <w:r w:rsidR="009955C6">
        <w:rPr>
          <w:rFonts w:ascii="Times New Roman" w:eastAsia="Batang" w:hAnsi="Times New Roman"/>
          <w:sz w:val="24"/>
          <w:szCs w:val="24"/>
        </w:rPr>
        <w:t>»</w:t>
      </w:r>
      <w:r w:rsidRPr="00F44A8E">
        <w:rPr>
          <w:rFonts w:ascii="Times New Roman" w:eastAsia="Batang" w:hAnsi="Times New Roman"/>
          <w:sz w:val="24"/>
          <w:szCs w:val="24"/>
        </w:rPr>
        <w:t xml:space="preserve"> является обязательной частью </w:t>
      </w:r>
      <w:r w:rsidRPr="00F44A8E">
        <w:rPr>
          <w:rFonts w:ascii="Times New Roman" w:eastAsia="Batang" w:hAnsi="Times New Roman"/>
          <w:bCs/>
          <w:sz w:val="24"/>
          <w:szCs w:val="24"/>
        </w:rPr>
        <w:t>общепрофессионального цикла</w:t>
      </w:r>
      <w:r w:rsidRPr="00F44A8E">
        <w:rPr>
          <w:rFonts w:ascii="Times New Roman" w:eastAsia="Batang" w:hAnsi="Times New Roman"/>
          <w:b/>
          <w:bCs/>
          <w:sz w:val="24"/>
          <w:szCs w:val="24"/>
        </w:rPr>
        <w:t xml:space="preserve"> </w:t>
      </w:r>
      <w:r w:rsidRPr="00F44A8E">
        <w:rPr>
          <w:rFonts w:ascii="Times New Roman" w:eastAsia="Batang" w:hAnsi="Times New Roman"/>
          <w:sz w:val="24"/>
          <w:szCs w:val="24"/>
        </w:rPr>
        <w:t xml:space="preserve">ПОП-П в соответствии с ФГОС СПО по специальности 13.02.02 Теплоснабжение и теплотехническое оборудование. </w:t>
      </w:r>
    </w:p>
    <w:p w14:paraId="0F3FEABD" w14:textId="550FAB08" w:rsidR="00F44A8E" w:rsidRPr="00F44A8E" w:rsidRDefault="00F44A8E" w:rsidP="00F44A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F44A8E">
        <w:rPr>
          <w:rFonts w:ascii="Times New Roman" w:eastAsia="Batang" w:hAnsi="Times New Roman"/>
          <w:sz w:val="24"/>
          <w:szCs w:val="24"/>
        </w:rPr>
        <w:t>Особое значение дисциплина имеет при формировании и развитии ОК 04, ОК 07, ОК 08.</w:t>
      </w:r>
    </w:p>
    <w:p w14:paraId="221D0BE2" w14:textId="77777777" w:rsidR="00F44A8E" w:rsidRPr="00F44A8E" w:rsidRDefault="00F44A8E" w:rsidP="00F44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4F5DB1EB" w14:textId="77777777" w:rsidR="00F44A8E" w:rsidRPr="00F44A8E" w:rsidRDefault="00F44A8E" w:rsidP="00F44A8E">
      <w:pPr>
        <w:spacing w:after="0"/>
        <w:ind w:firstLine="709"/>
        <w:rPr>
          <w:rFonts w:ascii="Times New Roman" w:eastAsia="Batang" w:hAnsi="Times New Roman"/>
          <w:b/>
          <w:sz w:val="24"/>
          <w:szCs w:val="24"/>
        </w:rPr>
      </w:pPr>
      <w:r w:rsidRPr="00F44A8E">
        <w:rPr>
          <w:rFonts w:ascii="Times New Roman" w:eastAsia="Batang" w:hAnsi="Times New Roman"/>
          <w:b/>
          <w:sz w:val="24"/>
          <w:szCs w:val="24"/>
        </w:rPr>
        <w:t>1.2. Цель и планируемые результаты освоения дисциплины:</w:t>
      </w:r>
    </w:p>
    <w:p w14:paraId="587F75E3" w14:textId="77777777" w:rsidR="00F44A8E" w:rsidRPr="00F44A8E" w:rsidRDefault="00F44A8E" w:rsidP="00F44A8E">
      <w:pPr>
        <w:suppressAutoHyphens/>
        <w:spacing w:after="0" w:line="240" w:lineRule="auto"/>
        <w:ind w:firstLine="709"/>
        <w:jc w:val="both"/>
        <w:rPr>
          <w:rFonts w:ascii="Times New Roman" w:eastAsia="Batang" w:hAnsi="Times New Roman"/>
          <w:sz w:val="24"/>
          <w:szCs w:val="24"/>
          <w:lang w:eastAsia="en-US"/>
        </w:rPr>
      </w:pPr>
      <w:r w:rsidRPr="00F44A8E">
        <w:rPr>
          <w:rFonts w:ascii="Times New Roman" w:eastAsia="Batang" w:hAnsi="Times New Roman"/>
          <w:sz w:val="24"/>
          <w:szCs w:val="24"/>
        </w:rPr>
        <w:t xml:space="preserve">В рамках программы учебной дисциплины обучающимися осваиваются умения </w:t>
      </w:r>
      <w:r w:rsidRPr="00F44A8E">
        <w:rPr>
          <w:rFonts w:ascii="Times New Roman" w:eastAsia="Batang"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75"/>
        <w:gridCol w:w="3895"/>
      </w:tblGrid>
      <w:tr w:rsidR="009955C6" w:rsidRPr="00E414E8" w14:paraId="52CF059C" w14:textId="77777777" w:rsidTr="009955C6">
        <w:trPr>
          <w:trHeight w:val="649"/>
        </w:trPr>
        <w:tc>
          <w:tcPr>
            <w:tcW w:w="575" w:type="pct"/>
            <w:hideMark/>
          </w:tcPr>
          <w:p w14:paraId="2CDA666C" w14:textId="77777777" w:rsidR="009955C6" w:rsidRPr="00E414E8" w:rsidRDefault="009955C6" w:rsidP="00DC10B3">
            <w:pPr>
              <w:suppressAutoHyphens/>
              <w:spacing w:after="0" w:line="240" w:lineRule="auto"/>
              <w:jc w:val="center"/>
              <w:rPr>
                <w:rFonts w:ascii="Times New Roman" w:eastAsia="Batang" w:hAnsi="Times New Roman"/>
                <w:sz w:val="24"/>
                <w:szCs w:val="24"/>
              </w:rPr>
            </w:pPr>
            <w:r w:rsidRPr="00E414E8">
              <w:rPr>
                <w:rFonts w:ascii="Times New Roman" w:eastAsia="Batang" w:hAnsi="Times New Roman"/>
                <w:sz w:val="24"/>
                <w:szCs w:val="24"/>
              </w:rPr>
              <w:t>Код</w:t>
            </w:r>
          </w:p>
          <w:p w14:paraId="519818B9" w14:textId="77777777" w:rsidR="009955C6" w:rsidRPr="00E414E8" w:rsidRDefault="009955C6" w:rsidP="00DC10B3">
            <w:pPr>
              <w:suppressAutoHyphens/>
              <w:spacing w:after="0" w:line="240" w:lineRule="auto"/>
              <w:jc w:val="center"/>
              <w:rPr>
                <w:rFonts w:ascii="Times New Roman" w:eastAsia="Batang" w:hAnsi="Times New Roman"/>
                <w:sz w:val="24"/>
                <w:szCs w:val="24"/>
              </w:rPr>
            </w:pPr>
            <w:r w:rsidRPr="00E414E8">
              <w:rPr>
                <w:rFonts w:ascii="Times New Roman" w:eastAsia="Batang" w:hAnsi="Times New Roman"/>
                <w:sz w:val="24"/>
                <w:szCs w:val="24"/>
              </w:rPr>
              <w:t>ПК, ОК</w:t>
            </w:r>
          </w:p>
        </w:tc>
        <w:tc>
          <w:tcPr>
            <w:tcW w:w="2390" w:type="pct"/>
            <w:hideMark/>
          </w:tcPr>
          <w:p w14:paraId="3F81CB63" w14:textId="77777777" w:rsidR="009955C6" w:rsidRPr="00E414E8" w:rsidRDefault="009955C6" w:rsidP="00DC10B3">
            <w:pPr>
              <w:suppressAutoHyphens/>
              <w:spacing w:after="0" w:line="240" w:lineRule="auto"/>
              <w:jc w:val="center"/>
              <w:rPr>
                <w:rFonts w:ascii="Times New Roman" w:eastAsia="Batang" w:hAnsi="Times New Roman"/>
                <w:sz w:val="24"/>
                <w:szCs w:val="24"/>
              </w:rPr>
            </w:pPr>
            <w:r w:rsidRPr="00E414E8">
              <w:rPr>
                <w:rFonts w:ascii="Times New Roman" w:eastAsia="Batang" w:hAnsi="Times New Roman"/>
                <w:sz w:val="24"/>
                <w:szCs w:val="24"/>
              </w:rPr>
              <w:t>Умения</w:t>
            </w:r>
          </w:p>
        </w:tc>
        <w:tc>
          <w:tcPr>
            <w:tcW w:w="2035" w:type="pct"/>
            <w:hideMark/>
          </w:tcPr>
          <w:p w14:paraId="347A4C54" w14:textId="77777777" w:rsidR="009955C6" w:rsidRPr="00E414E8" w:rsidRDefault="009955C6" w:rsidP="00DC10B3">
            <w:pPr>
              <w:suppressAutoHyphens/>
              <w:spacing w:after="0" w:line="240" w:lineRule="auto"/>
              <w:jc w:val="center"/>
              <w:rPr>
                <w:rFonts w:ascii="Times New Roman" w:eastAsia="Batang" w:hAnsi="Times New Roman"/>
                <w:sz w:val="24"/>
                <w:szCs w:val="24"/>
              </w:rPr>
            </w:pPr>
            <w:r w:rsidRPr="00E414E8">
              <w:rPr>
                <w:rFonts w:ascii="Times New Roman" w:eastAsia="Batang" w:hAnsi="Times New Roman"/>
                <w:sz w:val="24"/>
                <w:szCs w:val="24"/>
              </w:rPr>
              <w:t>Знания</w:t>
            </w:r>
          </w:p>
        </w:tc>
      </w:tr>
      <w:tr w:rsidR="009955C6" w:rsidRPr="00E414E8" w14:paraId="17A3671D" w14:textId="77777777" w:rsidTr="009955C6">
        <w:trPr>
          <w:trHeight w:val="212"/>
        </w:trPr>
        <w:tc>
          <w:tcPr>
            <w:tcW w:w="575" w:type="pct"/>
            <w:vMerge w:val="restart"/>
          </w:tcPr>
          <w:p w14:paraId="6B171C5E" w14:textId="77777777" w:rsidR="009955C6" w:rsidRPr="00E414E8" w:rsidRDefault="009955C6" w:rsidP="00DC10B3">
            <w:pPr>
              <w:suppressAutoHyphens/>
              <w:spacing w:after="0" w:line="240" w:lineRule="auto"/>
              <w:rPr>
                <w:rFonts w:ascii="Times New Roman" w:eastAsia="Batang" w:hAnsi="Times New Roman"/>
                <w:b/>
                <w:bCs/>
                <w:i/>
                <w:sz w:val="24"/>
                <w:szCs w:val="24"/>
                <w:highlight w:val="yellow"/>
                <w:u w:val="single"/>
              </w:rPr>
            </w:pPr>
            <w:r w:rsidRPr="00E414E8">
              <w:rPr>
                <w:rFonts w:ascii="Times New Roman" w:eastAsia="Batang" w:hAnsi="Times New Roman"/>
                <w:b/>
                <w:sz w:val="24"/>
                <w:szCs w:val="24"/>
              </w:rPr>
              <w:t>ПК 1.1</w:t>
            </w:r>
          </w:p>
        </w:tc>
        <w:tc>
          <w:tcPr>
            <w:tcW w:w="2390" w:type="pct"/>
          </w:tcPr>
          <w:p w14:paraId="000C5F35"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расчет принципиальных тепловых схем ТЭС, котельных, тепловых пунктов и систем тепло- и топливоснабжения;</w:t>
            </w:r>
          </w:p>
        </w:tc>
        <w:tc>
          <w:tcPr>
            <w:tcW w:w="2035" w:type="pct"/>
          </w:tcPr>
          <w:p w14:paraId="0F4CFD70"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устройство, принцип действия и характеристики основного и вспомогательного теплотехнического оборудования систем тепло- и топливоснабжения;</w:t>
            </w:r>
          </w:p>
        </w:tc>
      </w:tr>
      <w:tr w:rsidR="009955C6" w:rsidRPr="00E414E8" w14:paraId="4733DD91" w14:textId="77777777" w:rsidTr="009955C6">
        <w:trPr>
          <w:trHeight w:val="212"/>
        </w:trPr>
        <w:tc>
          <w:tcPr>
            <w:tcW w:w="575" w:type="pct"/>
            <w:vMerge/>
          </w:tcPr>
          <w:p w14:paraId="72B78A90" w14:textId="77777777" w:rsidR="009955C6" w:rsidRPr="00E414E8" w:rsidRDefault="009955C6" w:rsidP="00DC10B3">
            <w:pPr>
              <w:suppressAutoHyphens/>
              <w:spacing w:after="0" w:line="240" w:lineRule="auto"/>
              <w:rPr>
                <w:rFonts w:ascii="Times New Roman" w:eastAsia="Batang" w:hAnsi="Times New Roman"/>
                <w:b/>
                <w:i/>
                <w:sz w:val="24"/>
                <w:szCs w:val="24"/>
                <w:highlight w:val="yellow"/>
              </w:rPr>
            </w:pPr>
          </w:p>
        </w:tc>
        <w:tc>
          <w:tcPr>
            <w:tcW w:w="2390" w:type="pct"/>
          </w:tcPr>
          <w:p w14:paraId="22C52AC5"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выбор основного и вспомогательного оборудования;</w:t>
            </w:r>
          </w:p>
        </w:tc>
        <w:tc>
          <w:tcPr>
            <w:tcW w:w="2035" w:type="pct"/>
          </w:tcPr>
          <w:p w14:paraId="7320AA58"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правила технической документации по эксплуатации теплотехнического оборудования и тепловых сетей;</w:t>
            </w:r>
          </w:p>
        </w:tc>
      </w:tr>
      <w:tr w:rsidR="009955C6" w:rsidRPr="00E414E8" w14:paraId="0BBF43AA" w14:textId="77777777" w:rsidTr="009955C6">
        <w:trPr>
          <w:trHeight w:val="212"/>
        </w:trPr>
        <w:tc>
          <w:tcPr>
            <w:tcW w:w="575" w:type="pct"/>
            <w:vMerge w:val="restart"/>
          </w:tcPr>
          <w:p w14:paraId="2BC7E2C3" w14:textId="77777777" w:rsidR="009955C6" w:rsidRPr="00E414E8" w:rsidRDefault="009955C6" w:rsidP="00DC10B3">
            <w:pPr>
              <w:suppressAutoHyphens/>
              <w:spacing w:after="0" w:line="240" w:lineRule="auto"/>
              <w:rPr>
                <w:rFonts w:ascii="Times New Roman" w:eastAsia="Batang" w:hAnsi="Times New Roman"/>
                <w:b/>
                <w:bCs/>
                <w:i/>
                <w:sz w:val="24"/>
                <w:szCs w:val="24"/>
                <w:highlight w:val="yellow"/>
                <w:u w:val="single"/>
              </w:rPr>
            </w:pPr>
            <w:r w:rsidRPr="00E414E8">
              <w:rPr>
                <w:rFonts w:ascii="Times New Roman" w:eastAsia="Batang" w:hAnsi="Times New Roman"/>
                <w:b/>
                <w:sz w:val="24"/>
                <w:szCs w:val="24"/>
              </w:rPr>
              <w:t>ПК 1.2</w:t>
            </w:r>
          </w:p>
        </w:tc>
        <w:tc>
          <w:tcPr>
            <w:tcW w:w="2390" w:type="pct"/>
          </w:tcPr>
          <w:p w14:paraId="4508E1DC"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автоматическое и ручное регулирование процесса производства, транспорта и распределения тепловой энергии;</w:t>
            </w:r>
          </w:p>
        </w:tc>
        <w:tc>
          <w:tcPr>
            <w:tcW w:w="2035" w:type="pct"/>
          </w:tcPr>
          <w:p w14:paraId="6B1B274A"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приборы и устройства для измерения параметров теплоносителей, расхода и учета энергоресурсов и тепловой энергии;</w:t>
            </w:r>
          </w:p>
        </w:tc>
      </w:tr>
      <w:tr w:rsidR="009955C6" w:rsidRPr="00E414E8" w14:paraId="3AD85F3B" w14:textId="77777777" w:rsidTr="009955C6">
        <w:trPr>
          <w:trHeight w:val="212"/>
        </w:trPr>
        <w:tc>
          <w:tcPr>
            <w:tcW w:w="575" w:type="pct"/>
            <w:vMerge/>
          </w:tcPr>
          <w:p w14:paraId="4393807D" w14:textId="77777777" w:rsidR="009955C6" w:rsidRPr="00E414E8" w:rsidRDefault="009955C6" w:rsidP="00DC10B3">
            <w:pPr>
              <w:suppressAutoHyphens/>
              <w:spacing w:after="0" w:line="240" w:lineRule="auto"/>
              <w:rPr>
                <w:rFonts w:ascii="Times New Roman" w:eastAsia="Batang" w:hAnsi="Times New Roman"/>
                <w:b/>
                <w:i/>
                <w:sz w:val="24"/>
                <w:szCs w:val="24"/>
                <w:highlight w:val="yellow"/>
              </w:rPr>
            </w:pPr>
          </w:p>
        </w:tc>
        <w:tc>
          <w:tcPr>
            <w:tcW w:w="2390" w:type="pct"/>
          </w:tcPr>
          <w:p w14:paraId="184AFD74" w14:textId="77777777" w:rsidR="009955C6" w:rsidRPr="00E414E8" w:rsidRDefault="009955C6" w:rsidP="00DC10B3">
            <w:pPr>
              <w:spacing w:after="0" w:line="240" w:lineRule="auto"/>
              <w:ind w:firstLine="13"/>
              <w:rPr>
                <w:rFonts w:ascii="Times New Roman" w:eastAsia="Batang" w:hAnsi="Times New Roman"/>
                <w:i/>
                <w:sz w:val="24"/>
                <w:szCs w:val="24"/>
                <w:highlight w:val="green"/>
              </w:rPr>
            </w:pPr>
          </w:p>
        </w:tc>
        <w:tc>
          <w:tcPr>
            <w:tcW w:w="2035" w:type="pct"/>
          </w:tcPr>
          <w:p w14:paraId="200D573C"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методы подготовки воды для теплоэнергетического оборудования котельных и тепловых сетей;</w:t>
            </w:r>
          </w:p>
        </w:tc>
      </w:tr>
      <w:tr w:rsidR="009955C6" w:rsidRPr="00E414E8" w14:paraId="2311AC0D" w14:textId="77777777" w:rsidTr="009955C6">
        <w:trPr>
          <w:trHeight w:val="212"/>
        </w:trPr>
        <w:tc>
          <w:tcPr>
            <w:tcW w:w="575" w:type="pct"/>
          </w:tcPr>
          <w:p w14:paraId="19CA2A62" w14:textId="77777777" w:rsidR="009955C6" w:rsidRPr="00E414E8" w:rsidRDefault="009955C6" w:rsidP="00DC10B3">
            <w:pPr>
              <w:suppressAutoHyphens/>
              <w:spacing w:after="0" w:line="240" w:lineRule="auto"/>
              <w:rPr>
                <w:rFonts w:ascii="Times New Roman" w:eastAsia="Batang" w:hAnsi="Times New Roman"/>
                <w:b/>
                <w:i/>
                <w:sz w:val="24"/>
                <w:szCs w:val="24"/>
                <w:highlight w:val="yellow"/>
              </w:rPr>
            </w:pPr>
            <w:r w:rsidRPr="00E414E8">
              <w:rPr>
                <w:rFonts w:ascii="Times New Roman" w:eastAsia="Batang" w:hAnsi="Times New Roman"/>
                <w:b/>
                <w:sz w:val="24"/>
                <w:szCs w:val="24"/>
              </w:rPr>
              <w:t>ПК 1.3</w:t>
            </w:r>
          </w:p>
        </w:tc>
        <w:tc>
          <w:tcPr>
            <w:tcW w:w="2390" w:type="pct"/>
          </w:tcPr>
          <w:p w14:paraId="601AAC44"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выполнять обслуживание и эксплуатацию теплотехнического оборудования и систем тепло- и топливоснабжения;</w:t>
            </w:r>
          </w:p>
        </w:tc>
        <w:tc>
          <w:tcPr>
            <w:tcW w:w="2035" w:type="pct"/>
          </w:tcPr>
          <w:p w14:paraId="5A44F902"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системы автоматического регулирования, сигнализации и защиты теплотехнического оборудования систем тепло- и топливоснабжения;</w:t>
            </w:r>
          </w:p>
        </w:tc>
      </w:tr>
      <w:tr w:rsidR="009955C6" w:rsidRPr="00E414E8" w14:paraId="0E677B98" w14:textId="77777777" w:rsidTr="009955C6">
        <w:trPr>
          <w:trHeight w:val="212"/>
        </w:trPr>
        <w:tc>
          <w:tcPr>
            <w:tcW w:w="575" w:type="pct"/>
            <w:vMerge w:val="restart"/>
          </w:tcPr>
          <w:p w14:paraId="78023EE5" w14:textId="77777777" w:rsidR="009955C6" w:rsidRPr="00E414E8" w:rsidRDefault="009955C6" w:rsidP="00DC10B3">
            <w:pPr>
              <w:suppressAutoHyphens/>
              <w:spacing w:after="0" w:line="240" w:lineRule="auto"/>
              <w:rPr>
                <w:rFonts w:ascii="Times New Roman" w:eastAsia="Batang" w:hAnsi="Times New Roman"/>
                <w:b/>
                <w:sz w:val="24"/>
                <w:szCs w:val="24"/>
              </w:rPr>
            </w:pPr>
            <w:r w:rsidRPr="00E414E8">
              <w:rPr>
                <w:rFonts w:ascii="Times New Roman" w:eastAsia="Batang" w:hAnsi="Times New Roman"/>
                <w:b/>
                <w:sz w:val="24"/>
                <w:szCs w:val="24"/>
              </w:rPr>
              <w:t>ПК 2.2</w:t>
            </w:r>
          </w:p>
        </w:tc>
        <w:tc>
          <w:tcPr>
            <w:tcW w:w="2390" w:type="pct"/>
          </w:tcPr>
          <w:p w14:paraId="21267A1E"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определять объем и последовательность проведения ремонтных работ в зависимости от характера выявленного дефекта;</w:t>
            </w:r>
          </w:p>
        </w:tc>
        <w:tc>
          <w:tcPr>
            <w:tcW w:w="2035" w:type="pct"/>
          </w:tcPr>
          <w:p w14:paraId="769D5F8C"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конструкцию, принцип действия и основные характеристики теплотехнического оборудования и систем тепло- и топливоснабжения;</w:t>
            </w:r>
          </w:p>
        </w:tc>
      </w:tr>
      <w:tr w:rsidR="009955C6" w:rsidRPr="00E414E8" w14:paraId="1BCB189A" w14:textId="77777777" w:rsidTr="009955C6">
        <w:trPr>
          <w:trHeight w:val="212"/>
        </w:trPr>
        <w:tc>
          <w:tcPr>
            <w:tcW w:w="575" w:type="pct"/>
            <w:vMerge/>
          </w:tcPr>
          <w:p w14:paraId="32FD21E7" w14:textId="77777777" w:rsidR="009955C6" w:rsidRPr="00E414E8" w:rsidRDefault="009955C6" w:rsidP="00DC10B3">
            <w:pPr>
              <w:suppressAutoHyphens/>
              <w:spacing w:after="0" w:line="240" w:lineRule="auto"/>
              <w:rPr>
                <w:rFonts w:ascii="Times New Roman" w:eastAsia="Batang" w:hAnsi="Times New Roman"/>
                <w:b/>
                <w:sz w:val="24"/>
                <w:szCs w:val="24"/>
              </w:rPr>
            </w:pPr>
          </w:p>
        </w:tc>
        <w:tc>
          <w:tcPr>
            <w:tcW w:w="2390" w:type="pct"/>
          </w:tcPr>
          <w:p w14:paraId="0F95AF02"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контролировать и оценивать качество проведения ремонтных работ</w:t>
            </w:r>
          </w:p>
        </w:tc>
        <w:tc>
          <w:tcPr>
            <w:tcW w:w="2035" w:type="pct"/>
          </w:tcPr>
          <w:p w14:paraId="2AB278A5"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технологию производства ремонта теплотехнического оборудования и систем тепло- и топливоснабжения;</w:t>
            </w:r>
          </w:p>
        </w:tc>
      </w:tr>
      <w:tr w:rsidR="009955C6" w:rsidRPr="00E414E8" w14:paraId="0064A73D" w14:textId="77777777" w:rsidTr="009955C6">
        <w:trPr>
          <w:trHeight w:val="212"/>
        </w:trPr>
        <w:tc>
          <w:tcPr>
            <w:tcW w:w="575" w:type="pct"/>
            <w:vMerge/>
          </w:tcPr>
          <w:p w14:paraId="597B8A6F" w14:textId="77777777" w:rsidR="009955C6" w:rsidRPr="00E414E8" w:rsidRDefault="009955C6" w:rsidP="00DC10B3">
            <w:pPr>
              <w:suppressAutoHyphens/>
              <w:spacing w:after="0" w:line="240" w:lineRule="auto"/>
              <w:rPr>
                <w:rFonts w:ascii="Times New Roman" w:eastAsia="Batang" w:hAnsi="Times New Roman"/>
                <w:b/>
                <w:sz w:val="24"/>
                <w:szCs w:val="24"/>
              </w:rPr>
            </w:pPr>
          </w:p>
        </w:tc>
        <w:tc>
          <w:tcPr>
            <w:tcW w:w="2390" w:type="pct"/>
          </w:tcPr>
          <w:p w14:paraId="44E12299"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p>
        </w:tc>
        <w:tc>
          <w:tcPr>
            <w:tcW w:w="2035" w:type="pct"/>
          </w:tcPr>
          <w:p w14:paraId="7047751C"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 xml:space="preserve">типовые объемы работ при производстве текущего и капитальных ремонтов теплотехнического оборудования и </w:t>
            </w:r>
            <w:r w:rsidRPr="00E414E8">
              <w:rPr>
                <w:rFonts w:ascii="Times New Roman" w:eastAsia="Batang" w:hAnsi="Times New Roman"/>
                <w:sz w:val="24"/>
                <w:szCs w:val="24"/>
              </w:rPr>
              <w:lastRenderedPageBreak/>
              <w:t>систем тепло- и топливоснабжения;</w:t>
            </w:r>
          </w:p>
        </w:tc>
      </w:tr>
      <w:tr w:rsidR="009955C6" w:rsidRPr="00E414E8" w14:paraId="16C75D70" w14:textId="77777777" w:rsidTr="009955C6">
        <w:trPr>
          <w:trHeight w:val="212"/>
        </w:trPr>
        <w:tc>
          <w:tcPr>
            <w:tcW w:w="575" w:type="pct"/>
            <w:vMerge w:val="restart"/>
          </w:tcPr>
          <w:p w14:paraId="30709093" w14:textId="77777777" w:rsidR="009955C6" w:rsidRPr="00E414E8" w:rsidRDefault="009955C6" w:rsidP="00DC10B3">
            <w:pPr>
              <w:suppressAutoHyphens/>
              <w:spacing w:after="0" w:line="240" w:lineRule="auto"/>
              <w:rPr>
                <w:rFonts w:ascii="Times New Roman" w:eastAsia="Batang" w:hAnsi="Times New Roman"/>
                <w:b/>
                <w:sz w:val="24"/>
                <w:szCs w:val="24"/>
              </w:rPr>
            </w:pPr>
            <w:r w:rsidRPr="00E414E8">
              <w:rPr>
                <w:rFonts w:ascii="Times New Roman" w:eastAsia="Batang" w:hAnsi="Times New Roman"/>
                <w:b/>
                <w:sz w:val="24"/>
                <w:szCs w:val="24"/>
              </w:rPr>
              <w:lastRenderedPageBreak/>
              <w:t>ПК 3.1</w:t>
            </w:r>
          </w:p>
        </w:tc>
        <w:tc>
          <w:tcPr>
            <w:tcW w:w="2390" w:type="pct"/>
          </w:tcPr>
          <w:p w14:paraId="346373E8"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выполнять наладку и испытания теплотехнического оборудования и систем тепло- и топливоснабжения;</w:t>
            </w:r>
          </w:p>
        </w:tc>
        <w:tc>
          <w:tcPr>
            <w:tcW w:w="2035" w:type="pct"/>
          </w:tcPr>
          <w:p w14:paraId="644A7069"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характеристики, конструктивные особенности, назначение и режимы работы основного и вспомогательного теплотехнического оборудования и систем тепло- и топливоснабжения</w:t>
            </w:r>
          </w:p>
        </w:tc>
      </w:tr>
      <w:tr w:rsidR="009955C6" w:rsidRPr="00E414E8" w14:paraId="7D0EEE58" w14:textId="77777777" w:rsidTr="009955C6">
        <w:trPr>
          <w:trHeight w:val="212"/>
        </w:trPr>
        <w:tc>
          <w:tcPr>
            <w:tcW w:w="575" w:type="pct"/>
            <w:vMerge/>
          </w:tcPr>
          <w:p w14:paraId="79585DBD" w14:textId="77777777" w:rsidR="009955C6" w:rsidRPr="00E414E8" w:rsidRDefault="009955C6" w:rsidP="00DC10B3">
            <w:pPr>
              <w:suppressAutoHyphens/>
              <w:spacing w:after="0" w:line="240" w:lineRule="auto"/>
              <w:rPr>
                <w:rFonts w:ascii="Times New Roman" w:eastAsia="Batang" w:hAnsi="Times New Roman"/>
                <w:b/>
                <w:sz w:val="24"/>
                <w:szCs w:val="24"/>
              </w:rPr>
            </w:pPr>
          </w:p>
        </w:tc>
        <w:tc>
          <w:tcPr>
            <w:tcW w:w="2390" w:type="pct"/>
          </w:tcPr>
          <w:p w14:paraId="7DC08922"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работу по наладке и испытаниям теплотехнического оборудования и систем тепло- и топливоснабжения в соответствии с методическими, техническими и другими материалами по организации пусконаладочных работ;</w:t>
            </w:r>
          </w:p>
        </w:tc>
        <w:tc>
          <w:tcPr>
            <w:tcW w:w="2035" w:type="pct"/>
          </w:tcPr>
          <w:p w14:paraId="3A1970F3"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порядок и правила проведения наладки и испытаний теплотехнического оборудования и систем тепло- и топливоснабжения;</w:t>
            </w:r>
          </w:p>
        </w:tc>
      </w:tr>
      <w:tr w:rsidR="009955C6" w:rsidRPr="00E414E8" w14:paraId="459A4AA7" w14:textId="77777777" w:rsidTr="009955C6">
        <w:trPr>
          <w:trHeight w:val="212"/>
        </w:trPr>
        <w:tc>
          <w:tcPr>
            <w:tcW w:w="575" w:type="pct"/>
            <w:vMerge w:val="restart"/>
          </w:tcPr>
          <w:p w14:paraId="40DA9E87" w14:textId="77777777" w:rsidR="009955C6" w:rsidRPr="00E414E8" w:rsidRDefault="009955C6" w:rsidP="00DC10B3">
            <w:pPr>
              <w:suppressAutoHyphens/>
              <w:spacing w:after="0" w:line="240" w:lineRule="auto"/>
              <w:rPr>
                <w:rFonts w:ascii="Times New Roman" w:eastAsia="Batang" w:hAnsi="Times New Roman"/>
                <w:b/>
                <w:sz w:val="24"/>
                <w:szCs w:val="24"/>
              </w:rPr>
            </w:pPr>
            <w:r w:rsidRPr="00E414E8">
              <w:rPr>
                <w:rFonts w:ascii="Times New Roman" w:eastAsia="Batang" w:hAnsi="Times New Roman"/>
                <w:b/>
                <w:sz w:val="24"/>
                <w:szCs w:val="24"/>
              </w:rPr>
              <w:t>ПК 4.1</w:t>
            </w:r>
          </w:p>
        </w:tc>
        <w:tc>
          <w:tcPr>
            <w:tcW w:w="2390" w:type="pct"/>
          </w:tcPr>
          <w:p w14:paraId="14F83072"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планировать и организовывать работу обслуживающего персонала теплотехнического оборудования и систем тепло- и топливоснабжения;</w:t>
            </w:r>
          </w:p>
        </w:tc>
        <w:tc>
          <w:tcPr>
            <w:tcW w:w="2035" w:type="pct"/>
          </w:tcPr>
          <w:p w14:paraId="66682D2F"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функциональные обязанности должностных лиц энергослужбы организации.</w:t>
            </w:r>
          </w:p>
        </w:tc>
      </w:tr>
      <w:tr w:rsidR="009955C6" w:rsidRPr="00E414E8" w14:paraId="288ACE5B" w14:textId="77777777" w:rsidTr="009955C6">
        <w:trPr>
          <w:trHeight w:val="212"/>
        </w:trPr>
        <w:tc>
          <w:tcPr>
            <w:tcW w:w="575" w:type="pct"/>
            <w:vMerge/>
          </w:tcPr>
          <w:p w14:paraId="4B2EB5B2" w14:textId="77777777" w:rsidR="009955C6" w:rsidRPr="00E414E8" w:rsidRDefault="009955C6" w:rsidP="00DC10B3">
            <w:pPr>
              <w:suppressAutoHyphens/>
              <w:spacing w:after="0" w:line="240" w:lineRule="auto"/>
              <w:rPr>
                <w:rFonts w:ascii="Times New Roman" w:eastAsia="Batang" w:hAnsi="Times New Roman"/>
                <w:b/>
                <w:sz w:val="24"/>
                <w:szCs w:val="24"/>
              </w:rPr>
            </w:pPr>
          </w:p>
        </w:tc>
        <w:tc>
          <w:tcPr>
            <w:tcW w:w="2390" w:type="pct"/>
          </w:tcPr>
          <w:p w14:paraId="631A83A4"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обеспечивать подготовку и выполнение работ производственного подразделения в соответствии с технологическим регламентом;</w:t>
            </w:r>
          </w:p>
        </w:tc>
        <w:tc>
          <w:tcPr>
            <w:tcW w:w="2035" w:type="pct"/>
          </w:tcPr>
          <w:p w14:paraId="25938CBC" w14:textId="77777777" w:rsidR="009955C6" w:rsidRPr="00E414E8" w:rsidRDefault="009955C6" w:rsidP="00DC10B3">
            <w:pPr>
              <w:spacing w:after="0" w:line="240" w:lineRule="auto"/>
              <w:ind w:firstLine="13"/>
              <w:rPr>
                <w:rFonts w:ascii="Times New Roman" w:eastAsia="Batang" w:hAnsi="Times New Roman"/>
                <w:sz w:val="24"/>
                <w:szCs w:val="24"/>
                <w:highlight w:val="yellow"/>
              </w:rPr>
            </w:pPr>
          </w:p>
        </w:tc>
      </w:tr>
      <w:tr w:rsidR="009955C6" w:rsidRPr="00E414E8" w14:paraId="6F34B516" w14:textId="77777777" w:rsidTr="009955C6">
        <w:trPr>
          <w:trHeight w:val="212"/>
        </w:trPr>
        <w:tc>
          <w:tcPr>
            <w:tcW w:w="575" w:type="pct"/>
            <w:vMerge/>
          </w:tcPr>
          <w:p w14:paraId="701B4C87" w14:textId="77777777" w:rsidR="009955C6" w:rsidRPr="00E414E8" w:rsidRDefault="009955C6" w:rsidP="00DC10B3">
            <w:pPr>
              <w:suppressAutoHyphens/>
              <w:spacing w:after="0" w:line="240" w:lineRule="auto"/>
              <w:rPr>
                <w:rFonts w:ascii="Times New Roman" w:eastAsia="Batang" w:hAnsi="Times New Roman"/>
                <w:b/>
                <w:sz w:val="24"/>
                <w:szCs w:val="24"/>
              </w:rPr>
            </w:pPr>
          </w:p>
        </w:tc>
        <w:tc>
          <w:tcPr>
            <w:tcW w:w="2390" w:type="pct"/>
          </w:tcPr>
          <w:p w14:paraId="41B548D4"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оформлять наряды-допуски на проведение ремонтных работ;</w:t>
            </w:r>
          </w:p>
        </w:tc>
        <w:tc>
          <w:tcPr>
            <w:tcW w:w="2035" w:type="pct"/>
          </w:tcPr>
          <w:p w14:paraId="3F9C6DFF" w14:textId="77777777" w:rsidR="009955C6" w:rsidRPr="00E414E8" w:rsidRDefault="009955C6" w:rsidP="00DC10B3">
            <w:pPr>
              <w:spacing w:after="0" w:line="240" w:lineRule="auto"/>
              <w:ind w:firstLine="13"/>
              <w:rPr>
                <w:rFonts w:ascii="Times New Roman" w:eastAsia="Batang" w:hAnsi="Times New Roman"/>
                <w:sz w:val="24"/>
                <w:szCs w:val="24"/>
                <w:highlight w:val="yellow"/>
              </w:rPr>
            </w:pPr>
          </w:p>
        </w:tc>
      </w:tr>
      <w:tr w:rsidR="009955C6" w:rsidRPr="00E414E8" w14:paraId="223DE479" w14:textId="77777777" w:rsidTr="009955C6">
        <w:trPr>
          <w:trHeight w:val="212"/>
        </w:trPr>
        <w:tc>
          <w:tcPr>
            <w:tcW w:w="575" w:type="pct"/>
          </w:tcPr>
          <w:p w14:paraId="54140AF2" w14:textId="77777777" w:rsidR="009955C6" w:rsidRPr="00E414E8" w:rsidRDefault="009955C6" w:rsidP="00DC10B3">
            <w:pPr>
              <w:suppressAutoHyphens/>
              <w:spacing w:after="0" w:line="240" w:lineRule="auto"/>
              <w:rPr>
                <w:rFonts w:ascii="Times New Roman" w:eastAsia="Batang" w:hAnsi="Times New Roman"/>
                <w:b/>
                <w:sz w:val="24"/>
                <w:szCs w:val="24"/>
              </w:rPr>
            </w:pPr>
            <w:r w:rsidRPr="00E414E8">
              <w:rPr>
                <w:rFonts w:ascii="Times New Roman" w:eastAsia="Batang" w:hAnsi="Times New Roman"/>
                <w:b/>
                <w:sz w:val="24"/>
                <w:szCs w:val="24"/>
              </w:rPr>
              <w:t>ПК 4.2</w:t>
            </w:r>
          </w:p>
        </w:tc>
        <w:tc>
          <w:tcPr>
            <w:tcW w:w="2390" w:type="pct"/>
          </w:tcPr>
          <w:p w14:paraId="0D614A49"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проводить анализ причин аварий, травмоопасных и вредных факторов в сфере профессиональной деятельности;</w:t>
            </w:r>
          </w:p>
        </w:tc>
        <w:tc>
          <w:tcPr>
            <w:tcW w:w="2035" w:type="pct"/>
          </w:tcPr>
          <w:p w14:paraId="01B545A8" w14:textId="77777777" w:rsidR="009955C6" w:rsidRPr="00E414E8" w:rsidRDefault="009955C6" w:rsidP="00DC10B3">
            <w:pPr>
              <w:spacing w:after="0" w:line="240" w:lineRule="auto"/>
              <w:rPr>
                <w:rFonts w:ascii="Times New Roman" w:eastAsia="Batang" w:hAnsi="Times New Roman"/>
                <w:sz w:val="24"/>
                <w:szCs w:val="24"/>
              </w:rPr>
            </w:pPr>
            <w:r w:rsidRPr="00E414E8">
              <w:rPr>
                <w:rFonts w:ascii="Times New Roman" w:eastAsia="Batang" w:hAnsi="Times New Roman"/>
                <w:sz w:val="24"/>
                <w:szCs w:val="24"/>
              </w:rPr>
              <w:t>порядок подготовки к работе обслуживающего персонала теплотехнического оборудования и систем тепло- и топливоснабжения;</w:t>
            </w:r>
          </w:p>
        </w:tc>
      </w:tr>
      <w:tr w:rsidR="009955C6" w:rsidRPr="00E414E8" w14:paraId="336AE959" w14:textId="77777777" w:rsidTr="009955C6">
        <w:trPr>
          <w:trHeight w:val="212"/>
        </w:trPr>
        <w:tc>
          <w:tcPr>
            <w:tcW w:w="575" w:type="pct"/>
            <w:vMerge w:val="restart"/>
          </w:tcPr>
          <w:p w14:paraId="3B72B067" w14:textId="77777777" w:rsidR="009955C6" w:rsidRPr="00E414E8" w:rsidRDefault="009955C6" w:rsidP="00DC10B3">
            <w:pPr>
              <w:suppressAutoHyphens/>
              <w:spacing w:after="0" w:line="240" w:lineRule="auto"/>
              <w:rPr>
                <w:rFonts w:ascii="Times New Roman" w:eastAsia="Batang" w:hAnsi="Times New Roman"/>
                <w:b/>
                <w:sz w:val="24"/>
                <w:szCs w:val="24"/>
              </w:rPr>
            </w:pPr>
            <w:r w:rsidRPr="00E414E8">
              <w:rPr>
                <w:rFonts w:ascii="Times New Roman" w:eastAsia="Batang" w:hAnsi="Times New Roman"/>
                <w:b/>
                <w:sz w:val="24"/>
                <w:szCs w:val="24"/>
              </w:rPr>
              <w:t>ПК 4.3</w:t>
            </w:r>
          </w:p>
        </w:tc>
        <w:tc>
          <w:tcPr>
            <w:tcW w:w="2390" w:type="pct"/>
          </w:tcPr>
          <w:p w14:paraId="51CA7827"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вырабатывать эффективные решения в штатных и нештатных ситуациях;</w:t>
            </w:r>
          </w:p>
        </w:tc>
        <w:tc>
          <w:tcPr>
            <w:tcW w:w="2035" w:type="pct"/>
          </w:tcPr>
          <w:p w14:paraId="756EB6E2"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виды инструктажей, их содержание и порядок проведения;</w:t>
            </w:r>
          </w:p>
        </w:tc>
      </w:tr>
      <w:tr w:rsidR="009955C6" w:rsidRPr="00E414E8" w14:paraId="365C147D" w14:textId="77777777" w:rsidTr="009955C6">
        <w:trPr>
          <w:trHeight w:val="212"/>
        </w:trPr>
        <w:tc>
          <w:tcPr>
            <w:tcW w:w="575" w:type="pct"/>
            <w:vMerge/>
          </w:tcPr>
          <w:p w14:paraId="2786CEE1" w14:textId="77777777" w:rsidR="009955C6" w:rsidRPr="00E414E8" w:rsidRDefault="009955C6" w:rsidP="00DC10B3">
            <w:pPr>
              <w:suppressAutoHyphens/>
              <w:spacing w:after="0" w:line="240" w:lineRule="auto"/>
              <w:rPr>
                <w:rFonts w:ascii="Times New Roman" w:eastAsia="Batang" w:hAnsi="Times New Roman"/>
                <w:b/>
                <w:sz w:val="24"/>
                <w:szCs w:val="24"/>
              </w:rPr>
            </w:pPr>
          </w:p>
        </w:tc>
        <w:tc>
          <w:tcPr>
            <w:tcW w:w="2390" w:type="pct"/>
          </w:tcPr>
          <w:p w14:paraId="22CCA99B" w14:textId="77777777" w:rsidR="009955C6" w:rsidRPr="00E414E8" w:rsidRDefault="009955C6" w:rsidP="00DC10B3">
            <w:pPr>
              <w:widowControl w:val="0"/>
              <w:autoSpaceDE w:val="0"/>
              <w:autoSpaceDN w:val="0"/>
              <w:adjustRightInd w:val="0"/>
              <w:spacing w:after="0" w:line="240" w:lineRule="auto"/>
              <w:rPr>
                <w:rFonts w:ascii="Times New Roman" w:eastAsia="Batang" w:hAnsi="Times New Roman"/>
                <w:sz w:val="24"/>
                <w:szCs w:val="24"/>
              </w:rPr>
            </w:pPr>
            <w:r w:rsidRPr="00E414E8">
              <w:rPr>
                <w:rFonts w:ascii="Times New Roman" w:eastAsia="Batang" w:hAnsi="Times New Roman"/>
                <w:sz w:val="24"/>
                <w:szCs w:val="24"/>
              </w:rPr>
              <w:t>проводить инструктаж персонала по правилам эксплуатации теплотехнического оборудования и систем тепло- и топливоснабжения во время проведения наладки и испытаний;</w:t>
            </w:r>
          </w:p>
        </w:tc>
        <w:tc>
          <w:tcPr>
            <w:tcW w:w="2035" w:type="pct"/>
          </w:tcPr>
          <w:p w14:paraId="53E9407E" w14:textId="77777777" w:rsidR="009955C6" w:rsidRPr="00E414E8" w:rsidRDefault="009955C6" w:rsidP="00DC10B3">
            <w:pPr>
              <w:spacing w:after="0" w:line="240" w:lineRule="auto"/>
              <w:ind w:firstLine="13"/>
              <w:rPr>
                <w:rFonts w:ascii="Times New Roman" w:eastAsia="Batang" w:hAnsi="Times New Roman"/>
                <w:sz w:val="24"/>
                <w:szCs w:val="24"/>
                <w:highlight w:val="yellow"/>
              </w:rPr>
            </w:pPr>
          </w:p>
        </w:tc>
      </w:tr>
      <w:tr w:rsidR="009955C6" w:rsidRPr="00E414E8" w14:paraId="2AB85DDC" w14:textId="77777777" w:rsidTr="009955C6">
        <w:trPr>
          <w:trHeight w:val="212"/>
        </w:trPr>
        <w:tc>
          <w:tcPr>
            <w:tcW w:w="575" w:type="pct"/>
            <w:vMerge w:val="restart"/>
          </w:tcPr>
          <w:p w14:paraId="058ADCC6" w14:textId="77777777" w:rsidR="009955C6" w:rsidRPr="00E414E8" w:rsidRDefault="009955C6" w:rsidP="00DC10B3">
            <w:pPr>
              <w:suppressAutoHyphens/>
              <w:spacing w:after="0" w:line="240" w:lineRule="auto"/>
              <w:rPr>
                <w:rFonts w:ascii="Times New Roman" w:eastAsia="Batang" w:hAnsi="Times New Roman"/>
                <w:b/>
                <w:sz w:val="24"/>
                <w:szCs w:val="24"/>
              </w:rPr>
            </w:pPr>
            <w:r w:rsidRPr="00E414E8">
              <w:rPr>
                <w:rFonts w:ascii="Times New Roman" w:eastAsia="Batang" w:hAnsi="Times New Roman"/>
                <w:b/>
                <w:sz w:val="24"/>
                <w:szCs w:val="24"/>
              </w:rPr>
              <w:t>ОК 04</w:t>
            </w:r>
          </w:p>
        </w:tc>
        <w:tc>
          <w:tcPr>
            <w:tcW w:w="2390" w:type="pct"/>
          </w:tcPr>
          <w:p w14:paraId="47EAD0FC" w14:textId="77777777" w:rsidR="009955C6" w:rsidRPr="00E414E8" w:rsidRDefault="009955C6" w:rsidP="00DC10B3">
            <w:pPr>
              <w:suppressAutoHyphens/>
              <w:spacing w:after="0" w:line="240" w:lineRule="auto"/>
              <w:rPr>
                <w:rFonts w:ascii="Times New Roman" w:eastAsia="Batang" w:hAnsi="Times New Roman"/>
                <w:b/>
                <w:bCs/>
                <w:iCs/>
                <w:spacing w:val="-4"/>
                <w:sz w:val="24"/>
                <w:szCs w:val="24"/>
              </w:rPr>
            </w:pPr>
            <w:r w:rsidRPr="00E414E8">
              <w:rPr>
                <w:rFonts w:ascii="Times New Roman" w:eastAsia="Batang" w:hAnsi="Times New Roman"/>
                <w:bCs/>
                <w:spacing w:val="-4"/>
                <w:sz w:val="24"/>
                <w:szCs w:val="24"/>
              </w:rPr>
              <w:t xml:space="preserve">организовывать работу коллектива </w:t>
            </w:r>
            <w:r w:rsidRPr="00E414E8">
              <w:rPr>
                <w:rFonts w:ascii="Times New Roman" w:eastAsia="Batang" w:hAnsi="Times New Roman"/>
                <w:bCs/>
                <w:spacing w:val="-4"/>
                <w:sz w:val="24"/>
                <w:szCs w:val="24"/>
              </w:rPr>
              <w:br/>
              <w:t>и команды</w:t>
            </w:r>
          </w:p>
        </w:tc>
        <w:tc>
          <w:tcPr>
            <w:tcW w:w="2035" w:type="pct"/>
          </w:tcPr>
          <w:p w14:paraId="039FF64B" w14:textId="77777777" w:rsidR="009955C6" w:rsidRPr="00E414E8" w:rsidRDefault="009955C6" w:rsidP="00DC10B3">
            <w:pPr>
              <w:suppressAutoHyphens/>
              <w:spacing w:after="0" w:line="240" w:lineRule="auto"/>
              <w:rPr>
                <w:rFonts w:ascii="Times New Roman" w:eastAsia="Batang" w:hAnsi="Times New Roman"/>
                <w:b/>
                <w:bCs/>
                <w:iCs/>
                <w:spacing w:val="-4"/>
                <w:sz w:val="24"/>
                <w:szCs w:val="24"/>
              </w:rPr>
            </w:pPr>
            <w:r w:rsidRPr="00E414E8">
              <w:rPr>
                <w:rFonts w:ascii="Times New Roman" w:eastAsia="Batang" w:hAnsi="Times New Roman"/>
                <w:bCs/>
                <w:sz w:val="24"/>
                <w:szCs w:val="24"/>
              </w:rPr>
              <w:t>психологические основы деятельности коллектива, психологические особенности личности</w:t>
            </w:r>
          </w:p>
        </w:tc>
      </w:tr>
      <w:tr w:rsidR="009955C6" w:rsidRPr="00E414E8" w14:paraId="0B91F7CB" w14:textId="77777777" w:rsidTr="009955C6">
        <w:trPr>
          <w:trHeight w:val="212"/>
        </w:trPr>
        <w:tc>
          <w:tcPr>
            <w:tcW w:w="575" w:type="pct"/>
            <w:vMerge/>
          </w:tcPr>
          <w:p w14:paraId="7DF586C0" w14:textId="77777777" w:rsidR="009955C6" w:rsidRPr="00E414E8" w:rsidRDefault="009955C6" w:rsidP="00DC10B3">
            <w:pPr>
              <w:suppressAutoHyphens/>
              <w:spacing w:after="0" w:line="240" w:lineRule="auto"/>
              <w:rPr>
                <w:rFonts w:ascii="Times New Roman" w:eastAsia="Batang" w:hAnsi="Times New Roman"/>
                <w:b/>
                <w:sz w:val="24"/>
                <w:szCs w:val="24"/>
              </w:rPr>
            </w:pPr>
          </w:p>
        </w:tc>
        <w:tc>
          <w:tcPr>
            <w:tcW w:w="2390" w:type="pct"/>
          </w:tcPr>
          <w:p w14:paraId="51F9963F" w14:textId="77777777" w:rsidR="009955C6" w:rsidRPr="00E414E8" w:rsidRDefault="009955C6" w:rsidP="00DC10B3">
            <w:pPr>
              <w:suppressAutoHyphens/>
              <w:spacing w:after="0" w:line="240" w:lineRule="auto"/>
              <w:rPr>
                <w:rFonts w:ascii="Times New Roman" w:eastAsia="Batang" w:hAnsi="Times New Roman"/>
                <w:b/>
                <w:bCs/>
                <w:iCs/>
                <w:spacing w:val="-4"/>
                <w:sz w:val="24"/>
                <w:szCs w:val="24"/>
              </w:rPr>
            </w:pPr>
            <w:r w:rsidRPr="00E414E8">
              <w:rPr>
                <w:rFonts w:ascii="Times New Roman" w:eastAsia="Batang" w:hAnsi="Times New Roman"/>
                <w:bCs/>
                <w:spacing w:val="-4"/>
                <w:sz w:val="24"/>
                <w:szCs w:val="24"/>
              </w:rPr>
              <w:t>взаимодействовать с коллегами, руководством, клиентами в ходе профессиональной деятельности</w:t>
            </w:r>
          </w:p>
        </w:tc>
        <w:tc>
          <w:tcPr>
            <w:tcW w:w="2035" w:type="pct"/>
          </w:tcPr>
          <w:p w14:paraId="4D81E744" w14:textId="77777777" w:rsidR="009955C6" w:rsidRPr="00E414E8" w:rsidRDefault="009955C6" w:rsidP="00DC10B3">
            <w:pPr>
              <w:suppressAutoHyphens/>
              <w:spacing w:after="0" w:line="240" w:lineRule="auto"/>
              <w:rPr>
                <w:rFonts w:ascii="Times New Roman" w:eastAsia="Batang" w:hAnsi="Times New Roman"/>
                <w:b/>
                <w:bCs/>
                <w:iCs/>
                <w:sz w:val="24"/>
                <w:szCs w:val="24"/>
              </w:rPr>
            </w:pPr>
            <w:r w:rsidRPr="00E414E8">
              <w:rPr>
                <w:rFonts w:ascii="Times New Roman" w:eastAsia="Batang" w:hAnsi="Times New Roman"/>
                <w:bCs/>
                <w:sz w:val="24"/>
                <w:szCs w:val="24"/>
              </w:rPr>
              <w:t>основы проектной деятельности</w:t>
            </w:r>
          </w:p>
        </w:tc>
      </w:tr>
      <w:tr w:rsidR="009955C6" w:rsidRPr="00E414E8" w14:paraId="319FA9AF" w14:textId="77777777" w:rsidTr="009955C6">
        <w:trPr>
          <w:trHeight w:val="212"/>
        </w:trPr>
        <w:tc>
          <w:tcPr>
            <w:tcW w:w="575" w:type="pct"/>
            <w:vMerge w:val="restart"/>
          </w:tcPr>
          <w:p w14:paraId="79DBE349" w14:textId="77777777" w:rsidR="009955C6" w:rsidRPr="00E414E8" w:rsidRDefault="009955C6" w:rsidP="00DC10B3">
            <w:pPr>
              <w:spacing w:after="0" w:line="240" w:lineRule="auto"/>
              <w:rPr>
                <w:rFonts w:ascii="Times New Roman" w:hAnsi="Times New Roman"/>
                <w:b/>
                <w:bCs/>
                <w:sz w:val="24"/>
                <w:szCs w:val="24"/>
                <w:lang w:val="en-US"/>
              </w:rPr>
            </w:pPr>
            <w:r w:rsidRPr="00E414E8">
              <w:rPr>
                <w:rFonts w:ascii="Times New Roman" w:hAnsi="Times New Roman"/>
                <w:b/>
                <w:bCs/>
                <w:sz w:val="24"/>
                <w:szCs w:val="24"/>
              </w:rPr>
              <w:t xml:space="preserve">ОК </w:t>
            </w:r>
            <w:r w:rsidRPr="00E414E8">
              <w:rPr>
                <w:rFonts w:ascii="Times New Roman" w:hAnsi="Times New Roman"/>
                <w:b/>
                <w:bCs/>
                <w:sz w:val="24"/>
                <w:szCs w:val="24"/>
                <w:lang w:val="en-US"/>
              </w:rPr>
              <w:t>07</w:t>
            </w:r>
          </w:p>
          <w:p w14:paraId="03AB5EBC" w14:textId="77777777" w:rsidR="009955C6" w:rsidRPr="00E414E8" w:rsidRDefault="009955C6" w:rsidP="00DC10B3">
            <w:pPr>
              <w:spacing w:after="0" w:line="240" w:lineRule="auto"/>
              <w:rPr>
                <w:rFonts w:ascii="Times New Roman" w:hAnsi="Times New Roman"/>
                <w:b/>
                <w:bCs/>
                <w:sz w:val="24"/>
                <w:szCs w:val="24"/>
              </w:rPr>
            </w:pPr>
          </w:p>
          <w:p w14:paraId="605E0579" w14:textId="77777777" w:rsidR="009955C6" w:rsidRPr="00E414E8" w:rsidRDefault="009955C6" w:rsidP="00DC10B3">
            <w:pPr>
              <w:suppressAutoHyphens/>
              <w:spacing w:after="0" w:line="240" w:lineRule="auto"/>
              <w:rPr>
                <w:rFonts w:ascii="Times New Roman" w:eastAsia="Batang" w:hAnsi="Times New Roman"/>
                <w:b/>
                <w:bCs/>
                <w:i/>
                <w:sz w:val="24"/>
                <w:szCs w:val="24"/>
                <w:u w:val="single"/>
              </w:rPr>
            </w:pPr>
          </w:p>
        </w:tc>
        <w:tc>
          <w:tcPr>
            <w:tcW w:w="2390" w:type="pct"/>
          </w:tcPr>
          <w:p w14:paraId="5D8A9BC5" w14:textId="77777777" w:rsidR="009955C6" w:rsidRPr="00E414E8" w:rsidRDefault="009955C6" w:rsidP="00DC10B3">
            <w:pPr>
              <w:suppressAutoHyphens/>
              <w:spacing w:after="0" w:line="240" w:lineRule="auto"/>
              <w:rPr>
                <w:rFonts w:ascii="Times New Roman" w:eastAsia="Batang" w:hAnsi="Times New Roman"/>
                <w:b/>
                <w:bCs/>
                <w:iCs/>
                <w:sz w:val="24"/>
                <w:szCs w:val="24"/>
              </w:rPr>
            </w:pPr>
            <w:r w:rsidRPr="00E414E8">
              <w:rPr>
                <w:rFonts w:ascii="Times New Roman" w:eastAsia="Batang" w:hAnsi="Times New Roman"/>
                <w:bCs/>
                <w:iCs/>
                <w:sz w:val="24"/>
                <w:szCs w:val="24"/>
              </w:rPr>
              <w:t xml:space="preserve">соблюдать нормы экологической безопасности; </w:t>
            </w:r>
          </w:p>
        </w:tc>
        <w:tc>
          <w:tcPr>
            <w:tcW w:w="2035" w:type="pct"/>
          </w:tcPr>
          <w:p w14:paraId="32A651DF" w14:textId="77777777" w:rsidR="009955C6" w:rsidRPr="00E414E8" w:rsidRDefault="009955C6" w:rsidP="00DC10B3">
            <w:pPr>
              <w:suppressAutoHyphens/>
              <w:spacing w:after="0" w:line="240" w:lineRule="auto"/>
              <w:rPr>
                <w:rFonts w:ascii="Times New Roman" w:eastAsia="Batang" w:hAnsi="Times New Roman"/>
                <w:b/>
                <w:bCs/>
                <w:iCs/>
                <w:sz w:val="24"/>
                <w:szCs w:val="24"/>
              </w:rPr>
            </w:pPr>
            <w:r w:rsidRPr="00E414E8">
              <w:rPr>
                <w:rFonts w:ascii="Times New Roman" w:eastAsia="Batang" w:hAnsi="Times New Roman"/>
                <w:bCs/>
                <w:iCs/>
                <w:sz w:val="24"/>
                <w:szCs w:val="24"/>
              </w:rPr>
              <w:t>правила экологической безопасности при ведении профессиональной деятельности</w:t>
            </w:r>
          </w:p>
        </w:tc>
      </w:tr>
      <w:tr w:rsidR="009955C6" w:rsidRPr="00E414E8" w14:paraId="7B5E7570" w14:textId="77777777" w:rsidTr="009955C6">
        <w:trPr>
          <w:trHeight w:val="212"/>
        </w:trPr>
        <w:tc>
          <w:tcPr>
            <w:tcW w:w="575" w:type="pct"/>
            <w:vMerge/>
          </w:tcPr>
          <w:p w14:paraId="553D77F6" w14:textId="77777777" w:rsidR="009955C6" w:rsidRPr="00E414E8" w:rsidRDefault="009955C6" w:rsidP="00DC10B3">
            <w:pPr>
              <w:spacing w:after="0" w:line="240" w:lineRule="auto"/>
              <w:rPr>
                <w:rFonts w:ascii="Times New Roman" w:hAnsi="Times New Roman"/>
                <w:b/>
                <w:bCs/>
                <w:sz w:val="24"/>
                <w:szCs w:val="24"/>
              </w:rPr>
            </w:pPr>
          </w:p>
        </w:tc>
        <w:tc>
          <w:tcPr>
            <w:tcW w:w="2390" w:type="pct"/>
          </w:tcPr>
          <w:p w14:paraId="786DDEC1" w14:textId="77777777" w:rsidR="009955C6" w:rsidRPr="00E414E8" w:rsidRDefault="009955C6" w:rsidP="00DC10B3">
            <w:pPr>
              <w:suppressAutoHyphens/>
              <w:spacing w:after="0" w:line="240" w:lineRule="auto"/>
              <w:rPr>
                <w:rFonts w:ascii="Times New Roman" w:eastAsia="Batang" w:hAnsi="Times New Roman"/>
                <w:b/>
                <w:bCs/>
                <w:iCs/>
                <w:sz w:val="24"/>
                <w:szCs w:val="24"/>
              </w:rPr>
            </w:pPr>
            <w:r w:rsidRPr="00E414E8">
              <w:rPr>
                <w:rFonts w:ascii="Times New Roman" w:eastAsia="Batang" w:hAnsi="Times New Roman"/>
                <w:bCs/>
                <w:iCs/>
                <w:sz w:val="24"/>
                <w:szCs w:val="24"/>
              </w:rPr>
              <w:t xml:space="preserve">определять направления ресурсосбережения в рамках профессиональной деятельности по </w:t>
            </w:r>
            <w:r w:rsidRPr="00E414E8">
              <w:rPr>
                <w:rFonts w:ascii="Times New Roman" w:eastAsia="Batang" w:hAnsi="Times New Roman"/>
                <w:b/>
                <w:sz w:val="24"/>
                <w:szCs w:val="24"/>
                <w:u w:val="single"/>
              </w:rPr>
              <w:t xml:space="preserve"> </w:t>
            </w:r>
            <w:r w:rsidRPr="00E414E8">
              <w:rPr>
                <w:rFonts w:ascii="Times New Roman" w:eastAsia="Batang" w:hAnsi="Times New Roman"/>
                <w:bCs/>
                <w:sz w:val="24"/>
                <w:szCs w:val="24"/>
              </w:rPr>
              <w:t xml:space="preserve"> специальности</w:t>
            </w:r>
            <w:r w:rsidRPr="00E414E8">
              <w:rPr>
                <w:rFonts w:ascii="Times New Roman" w:eastAsia="Batang" w:hAnsi="Times New Roman"/>
                <w:bCs/>
                <w:i/>
                <w:iCs/>
                <w:sz w:val="24"/>
                <w:szCs w:val="24"/>
              </w:rPr>
              <w:t>,</w:t>
            </w:r>
            <w:r w:rsidRPr="00E414E8">
              <w:rPr>
                <w:rFonts w:ascii="Times New Roman" w:eastAsia="Batang" w:hAnsi="Times New Roman"/>
                <w:sz w:val="24"/>
                <w:szCs w:val="24"/>
              </w:rPr>
              <w:t xml:space="preserve"> </w:t>
            </w:r>
            <w:r w:rsidRPr="00E414E8">
              <w:rPr>
                <w:rFonts w:ascii="Times New Roman" w:eastAsia="Batang" w:hAnsi="Times New Roman"/>
                <w:bCs/>
                <w:sz w:val="24"/>
                <w:szCs w:val="24"/>
              </w:rPr>
              <w:t>осуществлять работу с соблюдением принципов бережливого производства</w:t>
            </w:r>
          </w:p>
        </w:tc>
        <w:tc>
          <w:tcPr>
            <w:tcW w:w="2035" w:type="pct"/>
          </w:tcPr>
          <w:p w14:paraId="7D71372B" w14:textId="77777777" w:rsidR="009955C6" w:rsidRPr="00E414E8" w:rsidRDefault="009955C6" w:rsidP="00DC10B3">
            <w:pPr>
              <w:suppressAutoHyphens/>
              <w:spacing w:after="0" w:line="240" w:lineRule="auto"/>
              <w:rPr>
                <w:rFonts w:ascii="Times New Roman" w:eastAsia="Batang" w:hAnsi="Times New Roman"/>
                <w:b/>
                <w:bCs/>
                <w:iCs/>
                <w:sz w:val="24"/>
                <w:szCs w:val="24"/>
              </w:rPr>
            </w:pPr>
            <w:r w:rsidRPr="00E414E8">
              <w:rPr>
                <w:rFonts w:ascii="Times New Roman" w:eastAsia="Batang" w:hAnsi="Times New Roman"/>
                <w:bCs/>
                <w:iCs/>
                <w:sz w:val="24"/>
                <w:szCs w:val="24"/>
              </w:rPr>
              <w:t xml:space="preserve">основные ресурсы, задействованные </w:t>
            </w:r>
            <w:r w:rsidRPr="00E414E8">
              <w:rPr>
                <w:rFonts w:ascii="Times New Roman" w:eastAsia="Batang" w:hAnsi="Times New Roman"/>
                <w:bCs/>
                <w:iCs/>
                <w:sz w:val="24"/>
                <w:szCs w:val="24"/>
              </w:rPr>
              <w:br/>
              <w:t>в профессиональной деятельности</w:t>
            </w:r>
          </w:p>
        </w:tc>
      </w:tr>
      <w:tr w:rsidR="009955C6" w:rsidRPr="00E414E8" w14:paraId="0327D7BE" w14:textId="77777777" w:rsidTr="009955C6">
        <w:trPr>
          <w:trHeight w:val="212"/>
        </w:trPr>
        <w:tc>
          <w:tcPr>
            <w:tcW w:w="575" w:type="pct"/>
            <w:vMerge/>
          </w:tcPr>
          <w:p w14:paraId="71CC3D99" w14:textId="77777777" w:rsidR="009955C6" w:rsidRPr="00E414E8" w:rsidRDefault="009955C6" w:rsidP="00DC10B3">
            <w:pPr>
              <w:spacing w:after="0" w:line="240" w:lineRule="auto"/>
              <w:rPr>
                <w:rFonts w:ascii="Times New Roman" w:hAnsi="Times New Roman"/>
                <w:b/>
                <w:bCs/>
                <w:sz w:val="24"/>
                <w:szCs w:val="24"/>
              </w:rPr>
            </w:pPr>
          </w:p>
        </w:tc>
        <w:tc>
          <w:tcPr>
            <w:tcW w:w="2390" w:type="pct"/>
          </w:tcPr>
          <w:p w14:paraId="71CAEEC3" w14:textId="77777777" w:rsidR="009955C6" w:rsidRPr="00E414E8" w:rsidRDefault="009955C6" w:rsidP="00DC10B3">
            <w:pPr>
              <w:suppressAutoHyphens/>
              <w:spacing w:after="0" w:line="240" w:lineRule="auto"/>
              <w:rPr>
                <w:rFonts w:ascii="Times New Roman" w:eastAsia="Batang" w:hAnsi="Times New Roman"/>
                <w:b/>
                <w:bCs/>
                <w:iCs/>
                <w:sz w:val="24"/>
                <w:szCs w:val="24"/>
              </w:rPr>
            </w:pPr>
            <w:r w:rsidRPr="00E414E8">
              <w:rPr>
                <w:rFonts w:ascii="Times New Roman" w:eastAsia="Batang" w:hAnsi="Times New Roman"/>
                <w:bCs/>
                <w:sz w:val="24"/>
                <w:szCs w:val="24"/>
              </w:rPr>
              <w:t xml:space="preserve">организовывать профессиональную </w:t>
            </w:r>
            <w:r w:rsidRPr="00E414E8">
              <w:rPr>
                <w:rFonts w:ascii="Times New Roman" w:eastAsia="Batang" w:hAnsi="Times New Roman"/>
                <w:bCs/>
                <w:sz w:val="24"/>
                <w:szCs w:val="24"/>
              </w:rPr>
              <w:lastRenderedPageBreak/>
              <w:t>деятельность с учетом знаний об изменении климатических условий региона</w:t>
            </w:r>
          </w:p>
        </w:tc>
        <w:tc>
          <w:tcPr>
            <w:tcW w:w="2035" w:type="pct"/>
          </w:tcPr>
          <w:p w14:paraId="7AE01F90" w14:textId="77777777" w:rsidR="009955C6" w:rsidRPr="00E414E8" w:rsidRDefault="009955C6" w:rsidP="00DC10B3">
            <w:pPr>
              <w:suppressAutoHyphens/>
              <w:spacing w:after="0" w:line="240" w:lineRule="auto"/>
              <w:rPr>
                <w:rFonts w:ascii="Times New Roman" w:eastAsia="Batang" w:hAnsi="Times New Roman"/>
                <w:b/>
                <w:bCs/>
                <w:iCs/>
                <w:sz w:val="24"/>
                <w:szCs w:val="24"/>
              </w:rPr>
            </w:pPr>
            <w:r w:rsidRPr="00E414E8">
              <w:rPr>
                <w:rFonts w:ascii="Times New Roman" w:eastAsia="Batang" w:hAnsi="Times New Roman"/>
                <w:bCs/>
                <w:iCs/>
                <w:sz w:val="24"/>
                <w:szCs w:val="24"/>
              </w:rPr>
              <w:lastRenderedPageBreak/>
              <w:t xml:space="preserve">пути обеспечения </w:t>
            </w:r>
            <w:r w:rsidRPr="00E414E8">
              <w:rPr>
                <w:rFonts w:ascii="Times New Roman" w:eastAsia="Batang" w:hAnsi="Times New Roman"/>
                <w:bCs/>
                <w:iCs/>
                <w:sz w:val="24"/>
                <w:szCs w:val="24"/>
              </w:rPr>
              <w:lastRenderedPageBreak/>
              <w:t>ресурсосбережения</w:t>
            </w:r>
          </w:p>
        </w:tc>
      </w:tr>
      <w:tr w:rsidR="009955C6" w:rsidRPr="00E414E8" w14:paraId="77F548CF" w14:textId="77777777" w:rsidTr="009955C6">
        <w:trPr>
          <w:trHeight w:val="212"/>
        </w:trPr>
        <w:tc>
          <w:tcPr>
            <w:tcW w:w="575" w:type="pct"/>
            <w:vMerge/>
          </w:tcPr>
          <w:p w14:paraId="2A8C5463" w14:textId="77777777" w:rsidR="009955C6" w:rsidRPr="00E414E8" w:rsidRDefault="009955C6" w:rsidP="00DC10B3">
            <w:pPr>
              <w:spacing w:after="0" w:line="240" w:lineRule="auto"/>
              <w:rPr>
                <w:rFonts w:ascii="Times New Roman" w:hAnsi="Times New Roman"/>
                <w:b/>
                <w:bCs/>
                <w:sz w:val="24"/>
                <w:szCs w:val="24"/>
              </w:rPr>
            </w:pPr>
          </w:p>
        </w:tc>
        <w:tc>
          <w:tcPr>
            <w:tcW w:w="2390" w:type="pct"/>
          </w:tcPr>
          <w:p w14:paraId="3E916C92" w14:textId="77777777" w:rsidR="009955C6" w:rsidRPr="00E414E8" w:rsidRDefault="009955C6" w:rsidP="00DC10B3">
            <w:pPr>
              <w:spacing w:after="0" w:line="240" w:lineRule="auto"/>
              <w:ind w:firstLine="13"/>
              <w:rPr>
                <w:rFonts w:ascii="Times New Roman" w:eastAsia="Batang" w:hAnsi="Times New Roman"/>
                <w:sz w:val="24"/>
                <w:szCs w:val="24"/>
                <w:highlight w:val="yellow"/>
              </w:rPr>
            </w:pPr>
          </w:p>
        </w:tc>
        <w:tc>
          <w:tcPr>
            <w:tcW w:w="2035" w:type="pct"/>
          </w:tcPr>
          <w:p w14:paraId="3020DE1A" w14:textId="77777777" w:rsidR="009955C6" w:rsidRPr="00E414E8" w:rsidRDefault="009955C6" w:rsidP="00DC10B3">
            <w:pPr>
              <w:suppressAutoHyphens/>
              <w:spacing w:after="0" w:line="240" w:lineRule="auto"/>
              <w:rPr>
                <w:rFonts w:ascii="Times New Roman" w:eastAsia="Batang" w:hAnsi="Times New Roman"/>
                <w:b/>
                <w:bCs/>
                <w:iCs/>
                <w:sz w:val="24"/>
                <w:szCs w:val="24"/>
              </w:rPr>
            </w:pPr>
            <w:r w:rsidRPr="00E414E8">
              <w:rPr>
                <w:rFonts w:ascii="Times New Roman" w:eastAsia="Batang" w:hAnsi="Times New Roman"/>
                <w:bCs/>
                <w:iCs/>
                <w:sz w:val="24"/>
                <w:szCs w:val="24"/>
              </w:rPr>
              <w:t>принципы бережливого производства</w:t>
            </w:r>
          </w:p>
        </w:tc>
      </w:tr>
      <w:tr w:rsidR="009955C6" w:rsidRPr="00E414E8" w14:paraId="4703845A" w14:textId="77777777" w:rsidTr="009955C6">
        <w:trPr>
          <w:trHeight w:val="212"/>
        </w:trPr>
        <w:tc>
          <w:tcPr>
            <w:tcW w:w="575" w:type="pct"/>
            <w:vMerge/>
          </w:tcPr>
          <w:p w14:paraId="17F72457" w14:textId="77777777" w:rsidR="009955C6" w:rsidRPr="00E414E8" w:rsidRDefault="009955C6" w:rsidP="00DC10B3">
            <w:pPr>
              <w:suppressAutoHyphens/>
              <w:spacing w:after="0" w:line="240" w:lineRule="auto"/>
              <w:rPr>
                <w:rFonts w:ascii="Times New Roman" w:eastAsia="Batang" w:hAnsi="Times New Roman"/>
                <w:i/>
                <w:sz w:val="24"/>
                <w:szCs w:val="24"/>
              </w:rPr>
            </w:pPr>
          </w:p>
        </w:tc>
        <w:tc>
          <w:tcPr>
            <w:tcW w:w="2390" w:type="pct"/>
          </w:tcPr>
          <w:p w14:paraId="6702F0B7" w14:textId="77777777" w:rsidR="009955C6" w:rsidRPr="00E414E8" w:rsidRDefault="009955C6" w:rsidP="00DC10B3">
            <w:pPr>
              <w:spacing w:after="0" w:line="240" w:lineRule="auto"/>
              <w:ind w:firstLine="13"/>
              <w:rPr>
                <w:rFonts w:ascii="Times New Roman" w:eastAsia="Batang" w:hAnsi="Times New Roman"/>
                <w:i/>
                <w:sz w:val="24"/>
                <w:szCs w:val="24"/>
                <w:highlight w:val="green"/>
              </w:rPr>
            </w:pPr>
          </w:p>
        </w:tc>
        <w:tc>
          <w:tcPr>
            <w:tcW w:w="2035" w:type="pct"/>
          </w:tcPr>
          <w:p w14:paraId="115D654A" w14:textId="77777777" w:rsidR="009955C6" w:rsidRPr="00E414E8" w:rsidRDefault="009955C6" w:rsidP="00DC10B3">
            <w:pPr>
              <w:suppressAutoHyphens/>
              <w:spacing w:after="0" w:line="240" w:lineRule="auto"/>
              <w:rPr>
                <w:rFonts w:ascii="Times New Roman" w:eastAsia="Batang" w:hAnsi="Times New Roman"/>
                <w:b/>
                <w:iCs/>
                <w:sz w:val="24"/>
                <w:szCs w:val="24"/>
              </w:rPr>
            </w:pPr>
            <w:r w:rsidRPr="00E414E8">
              <w:rPr>
                <w:rFonts w:ascii="Times New Roman" w:eastAsia="Batang" w:hAnsi="Times New Roman"/>
                <w:bCs/>
                <w:iCs/>
                <w:sz w:val="24"/>
                <w:szCs w:val="24"/>
              </w:rPr>
              <w:t>основные направления изменения климатических условий региона</w:t>
            </w:r>
          </w:p>
        </w:tc>
      </w:tr>
      <w:tr w:rsidR="009955C6" w:rsidRPr="00E414E8" w14:paraId="60449618" w14:textId="77777777" w:rsidTr="009955C6">
        <w:trPr>
          <w:trHeight w:val="212"/>
        </w:trPr>
        <w:tc>
          <w:tcPr>
            <w:tcW w:w="575" w:type="pct"/>
            <w:vMerge w:val="restart"/>
          </w:tcPr>
          <w:p w14:paraId="6CF93A92" w14:textId="77777777" w:rsidR="009955C6" w:rsidRPr="00E414E8" w:rsidRDefault="009955C6" w:rsidP="00DC10B3">
            <w:pPr>
              <w:spacing w:after="0" w:line="240" w:lineRule="auto"/>
              <w:rPr>
                <w:rFonts w:ascii="Times New Roman" w:hAnsi="Times New Roman"/>
                <w:b/>
                <w:bCs/>
                <w:sz w:val="24"/>
                <w:szCs w:val="24"/>
              </w:rPr>
            </w:pPr>
            <w:r w:rsidRPr="00E414E8">
              <w:rPr>
                <w:rFonts w:ascii="Times New Roman" w:hAnsi="Times New Roman"/>
                <w:b/>
                <w:bCs/>
                <w:sz w:val="24"/>
                <w:szCs w:val="24"/>
              </w:rPr>
              <w:t>ОК 08</w:t>
            </w:r>
          </w:p>
          <w:p w14:paraId="3048F6FD" w14:textId="77777777" w:rsidR="009955C6" w:rsidRPr="00E414E8" w:rsidRDefault="009955C6" w:rsidP="00DC10B3">
            <w:pPr>
              <w:suppressAutoHyphens/>
              <w:spacing w:after="0" w:line="240" w:lineRule="auto"/>
              <w:rPr>
                <w:rFonts w:ascii="Times New Roman" w:eastAsia="Batang" w:hAnsi="Times New Roman"/>
                <w:b/>
                <w:bCs/>
                <w:i/>
                <w:sz w:val="24"/>
                <w:szCs w:val="24"/>
                <w:u w:val="single"/>
              </w:rPr>
            </w:pPr>
          </w:p>
        </w:tc>
        <w:tc>
          <w:tcPr>
            <w:tcW w:w="2390" w:type="pct"/>
          </w:tcPr>
          <w:p w14:paraId="55B5DCF5" w14:textId="77777777" w:rsidR="009955C6" w:rsidRPr="00E414E8" w:rsidRDefault="009955C6" w:rsidP="00DC10B3">
            <w:pPr>
              <w:suppressAutoHyphens/>
              <w:spacing w:after="0" w:line="240" w:lineRule="auto"/>
              <w:rPr>
                <w:rFonts w:ascii="Times New Roman" w:eastAsia="Batang" w:hAnsi="Times New Roman"/>
                <w:b/>
                <w:iCs/>
                <w:sz w:val="24"/>
                <w:szCs w:val="24"/>
              </w:rPr>
            </w:pPr>
            <w:r w:rsidRPr="00E414E8">
              <w:rPr>
                <w:rFonts w:ascii="Times New Roman" w:eastAsia="Batang"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035" w:type="pct"/>
          </w:tcPr>
          <w:p w14:paraId="0B3736F9" w14:textId="77777777" w:rsidR="009955C6" w:rsidRPr="00E414E8" w:rsidRDefault="009955C6" w:rsidP="00DC10B3">
            <w:pPr>
              <w:suppressAutoHyphens/>
              <w:spacing w:after="0" w:line="240" w:lineRule="auto"/>
              <w:rPr>
                <w:rFonts w:ascii="Times New Roman" w:eastAsia="Batang" w:hAnsi="Times New Roman"/>
                <w:b/>
                <w:iCs/>
                <w:sz w:val="24"/>
                <w:szCs w:val="24"/>
              </w:rPr>
            </w:pPr>
            <w:r w:rsidRPr="00E414E8">
              <w:rPr>
                <w:rFonts w:ascii="Times New Roman" w:eastAsia="Batang" w:hAnsi="Times New Roman"/>
                <w:iCs/>
                <w:sz w:val="24"/>
                <w:szCs w:val="24"/>
              </w:rPr>
              <w:t>роль физической культуры в общекультурном, профессиональном и социальном развитии человека</w:t>
            </w:r>
          </w:p>
        </w:tc>
      </w:tr>
      <w:tr w:rsidR="009955C6" w:rsidRPr="00E414E8" w14:paraId="7478500D" w14:textId="77777777" w:rsidTr="009955C6">
        <w:trPr>
          <w:trHeight w:val="212"/>
        </w:trPr>
        <w:tc>
          <w:tcPr>
            <w:tcW w:w="575" w:type="pct"/>
            <w:vMerge/>
          </w:tcPr>
          <w:p w14:paraId="423EF3EE" w14:textId="77777777" w:rsidR="009955C6" w:rsidRPr="00E414E8" w:rsidRDefault="009955C6" w:rsidP="00DC10B3">
            <w:pPr>
              <w:suppressAutoHyphens/>
              <w:spacing w:after="0" w:line="240" w:lineRule="auto"/>
              <w:rPr>
                <w:rFonts w:ascii="Times New Roman" w:eastAsia="Batang" w:hAnsi="Times New Roman"/>
                <w:i/>
                <w:sz w:val="24"/>
                <w:szCs w:val="24"/>
                <w:highlight w:val="yellow"/>
              </w:rPr>
            </w:pPr>
          </w:p>
        </w:tc>
        <w:tc>
          <w:tcPr>
            <w:tcW w:w="2390" w:type="pct"/>
          </w:tcPr>
          <w:p w14:paraId="78EA9D3A" w14:textId="77777777" w:rsidR="009955C6" w:rsidRPr="00E414E8" w:rsidRDefault="009955C6" w:rsidP="00DC10B3">
            <w:pPr>
              <w:suppressAutoHyphens/>
              <w:spacing w:after="0" w:line="240" w:lineRule="auto"/>
              <w:rPr>
                <w:rFonts w:ascii="Times New Roman" w:eastAsia="Batang" w:hAnsi="Times New Roman"/>
                <w:b/>
                <w:iCs/>
                <w:sz w:val="24"/>
                <w:szCs w:val="24"/>
              </w:rPr>
            </w:pPr>
            <w:r w:rsidRPr="00E414E8">
              <w:rPr>
                <w:rFonts w:ascii="Times New Roman" w:eastAsia="Batang" w:hAnsi="Times New Roman"/>
                <w:iCs/>
                <w:sz w:val="24"/>
                <w:szCs w:val="24"/>
              </w:rPr>
              <w:t>применять рациональные приемы двигательных функций в профессиональной деятельности</w:t>
            </w:r>
          </w:p>
        </w:tc>
        <w:tc>
          <w:tcPr>
            <w:tcW w:w="2035" w:type="pct"/>
          </w:tcPr>
          <w:p w14:paraId="7426181F" w14:textId="77777777" w:rsidR="009955C6" w:rsidRPr="00E414E8" w:rsidRDefault="009955C6" w:rsidP="00DC10B3">
            <w:pPr>
              <w:suppressAutoHyphens/>
              <w:spacing w:after="0" w:line="240" w:lineRule="auto"/>
              <w:rPr>
                <w:rFonts w:ascii="Times New Roman" w:eastAsia="Batang" w:hAnsi="Times New Roman"/>
                <w:iCs/>
                <w:sz w:val="24"/>
                <w:szCs w:val="24"/>
              </w:rPr>
            </w:pPr>
            <w:r w:rsidRPr="00E414E8">
              <w:rPr>
                <w:rFonts w:ascii="Times New Roman" w:eastAsia="Batang" w:hAnsi="Times New Roman"/>
                <w:iCs/>
                <w:sz w:val="24"/>
                <w:szCs w:val="24"/>
              </w:rPr>
              <w:t>основы здорового образа жизни</w:t>
            </w:r>
          </w:p>
        </w:tc>
      </w:tr>
      <w:tr w:rsidR="009955C6" w:rsidRPr="00E414E8" w14:paraId="31793476" w14:textId="77777777" w:rsidTr="009955C6">
        <w:trPr>
          <w:trHeight w:val="212"/>
        </w:trPr>
        <w:tc>
          <w:tcPr>
            <w:tcW w:w="575" w:type="pct"/>
            <w:vMerge/>
          </w:tcPr>
          <w:p w14:paraId="46A3E70D" w14:textId="77777777" w:rsidR="009955C6" w:rsidRPr="00E414E8" w:rsidRDefault="009955C6" w:rsidP="00DC10B3">
            <w:pPr>
              <w:suppressAutoHyphens/>
              <w:spacing w:after="0" w:line="240" w:lineRule="auto"/>
              <w:rPr>
                <w:rFonts w:ascii="Times New Roman" w:eastAsia="Batang" w:hAnsi="Times New Roman"/>
                <w:i/>
                <w:sz w:val="24"/>
                <w:szCs w:val="24"/>
                <w:highlight w:val="yellow"/>
              </w:rPr>
            </w:pPr>
          </w:p>
        </w:tc>
        <w:tc>
          <w:tcPr>
            <w:tcW w:w="2390" w:type="pct"/>
          </w:tcPr>
          <w:p w14:paraId="7447D27F" w14:textId="77777777" w:rsidR="009955C6" w:rsidRPr="00E414E8" w:rsidRDefault="009955C6" w:rsidP="00DC10B3">
            <w:pPr>
              <w:suppressAutoHyphens/>
              <w:spacing w:after="0" w:line="240" w:lineRule="auto"/>
              <w:rPr>
                <w:rFonts w:ascii="Times New Roman" w:eastAsia="Batang" w:hAnsi="Times New Roman"/>
                <w:b/>
                <w:iCs/>
                <w:sz w:val="24"/>
                <w:szCs w:val="24"/>
              </w:rPr>
            </w:pPr>
            <w:r w:rsidRPr="00E414E8">
              <w:rPr>
                <w:rFonts w:ascii="Times New Roman" w:eastAsia="Batang" w:hAnsi="Times New Roman"/>
                <w:iCs/>
                <w:sz w:val="24"/>
                <w:szCs w:val="24"/>
              </w:rPr>
              <w:t xml:space="preserve">пользоваться средствами профилактики перенапряжения, характерными для данной </w:t>
            </w:r>
            <w:r w:rsidRPr="00E414E8">
              <w:rPr>
                <w:rFonts w:ascii="Times New Roman" w:eastAsia="Batang" w:hAnsi="Times New Roman"/>
                <w:b/>
                <w:sz w:val="24"/>
                <w:szCs w:val="24"/>
                <w:u w:val="single"/>
              </w:rPr>
              <w:t xml:space="preserve"> </w:t>
            </w:r>
            <w:r w:rsidRPr="00E414E8">
              <w:rPr>
                <w:rFonts w:ascii="Times New Roman" w:eastAsia="Batang" w:hAnsi="Times New Roman"/>
                <w:bCs/>
                <w:sz w:val="24"/>
                <w:szCs w:val="24"/>
              </w:rPr>
              <w:t xml:space="preserve"> специальности</w:t>
            </w:r>
          </w:p>
        </w:tc>
        <w:tc>
          <w:tcPr>
            <w:tcW w:w="2035" w:type="pct"/>
          </w:tcPr>
          <w:p w14:paraId="371B6833" w14:textId="77777777" w:rsidR="009955C6" w:rsidRPr="00E414E8" w:rsidRDefault="009955C6" w:rsidP="00DC10B3">
            <w:pPr>
              <w:suppressAutoHyphens/>
              <w:spacing w:after="0" w:line="240" w:lineRule="auto"/>
              <w:rPr>
                <w:rFonts w:ascii="Times New Roman" w:eastAsia="Batang" w:hAnsi="Times New Roman"/>
                <w:iCs/>
                <w:sz w:val="24"/>
                <w:szCs w:val="24"/>
              </w:rPr>
            </w:pPr>
            <w:r w:rsidRPr="00E414E8">
              <w:rPr>
                <w:rFonts w:ascii="Times New Roman" w:eastAsia="Batang" w:hAnsi="Times New Roman"/>
                <w:iCs/>
                <w:sz w:val="24"/>
                <w:szCs w:val="24"/>
              </w:rPr>
              <w:t xml:space="preserve">условия профессиональной деятельности и зоны риска физического здоровья для </w:t>
            </w:r>
            <w:r w:rsidRPr="00E414E8">
              <w:rPr>
                <w:rFonts w:ascii="Times New Roman" w:eastAsia="Batang" w:hAnsi="Times New Roman"/>
                <w:bCs/>
                <w:sz w:val="24"/>
                <w:szCs w:val="24"/>
              </w:rPr>
              <w:t>специальности</w:t>
            </w:r>
          </w:p>
        </w:tc>
      </w:tr>
      <w:tr w:rsidR="009955C6" w:rsidRPr="00E414E8" w14:paraId="6AF01EC9" w14:textId="77777777" w:rsidTr="009955C6">
        <w:trPr>
          <w:trHeight w:val="212"/>
        </w:trPr>
        <w:tc>
          <w:tcPr>
            <w:tcW w:w="575" w:type="pct"/>
            <w:vMerge/>
          </w:tcPr>
          <w:p w14:paraId="11DE6BBC" w14:textId="77777777" w:rsidR="009955C6" w:rsidRPr="00E414E8" w:rsidRDefault="009955C6" w:rsidP="00DC10B3">
            <w:pPr>
              <w:suppressAutoHyphens/>
              <w:spacing w:after="0" w:line="240" w:lineRule="auto"/>
              <w:rPr>
                <w:rFonts w:ascii="Times New Roman" w:eastAsia="Batang" w:hAnsi="Times New Roman"/>
                <w:i/>
                <w:sz w:val="24"/>
                <w:szCs w:val="24"/>
                <w:highlight w:val="yellow"/>
              </w:rPr>
            </w:pPr>
          </w:p>
        </w:tc>
        <w:tc>
          <w:tcPr>
            <w:tcW w:w="2390" w:type="pct"/>
          </w:tcPr>
          <w:p w14:paraId="1E312769" w14:textId="77777777" w:rsidR="009955C6" w:rsidRPr="00E414E8" w:rsidRDefault="009955C6" w:rsidP="00DC10B3">
            <w:pPr>
              <w:spacing w:after="0" w:line="240" w:lineRule="auto"/>
              <w:ind w:firstLine="13"/>
              <w:rPr>
                <w:rFonts w:ascii="Times New Roman" w:eastAsia="Batang" w:hAnsi="Times New Roman"/>
                <w:sz w:val="24"/>
                <w:szCs w:val="24"/>
                <w:highlight w:val="yellow"/>
              </w:rPr>
            </w:pPr>
          </w:p>
        </w:tc>
        <w:tc>
          <w:tcPr>
            <w:tcW w:w="2035" w:type="pct"/>
          </w:tcPr>
          <w:p w14:paraId="479CF1AC" w14:textId="77777777" w:rsidR="009955C6" w:rsidRPr="00E414E8" w:rsidRDefault="009955C6" w:rsidP="00DC10B3">
            <w:pPr>
              <w:suppressAutoHyphens/>
              <w:spacing w:after="0" w:line="240" w:lineRule="auto"/>
              <w:rPr>
                <w:rFonts w:ascii="Times New Roman" w:eastAsia="Batang" w:hAnsi="Times New Roman"/>
                <w:b/>
                <w:iCs/>
                <w:sz w:val="24"/>
                <w:szCs w:val="24"/>
              </w:rPr>
            </w:pPr>
            <w:r w:rsidRPr="00E414E8">
              <w:rPr>
                <w:rFonts w:ascii="Times New Roman" w:eastAsia="Batang" w:hAnsi="Times New Roman"/>
                <w:iCs/>
                <w:sz w:val="24"/>
                <w:szCs w:val="24"/>
              </w:rPr>
              <w:t>средства профилактики перенапряжения</w:t>
            </w:r>
          </w:p>
        </w:tc>
      </w:tr>
    </w:tbl>
    <w:p w14:paraId="18D9F3EB" w14:textId="77777777" w:rsidR="00F44A8E" w:rsidRPr="00F44A8E" w:rsidRDefault="00F44A8E" w:rsidP="00F44A8E">
      <w:pPr>
        <w:suppressAutoHyphens/>
        <w:spacing w:after="240" w:line="240" w:lineRule="auto"/>
        <w:ind w:firstLine="709"/>
        <w:rPr>
          <w:rFonts w:ascii="Times New Roman" w:eastAsia="Batang" w:hAnsi="Times New Roman"/>
          <w:b/>
        </w:rPr>
      </w:pPr>
    </w:p>
    <w:p w14:paraId="26A27F07" w14:textId="77777777" w:rsidR="00F44A8E" w:rsidRPr="00F44A8E" w:rsidRDefault="00F44A8E" w:rsidP="00F44A8E">
      <w:pPr>
        <w:suppressAutoHyphens/>
        <w:spacing w:after="240" w:line="240" w:lineRule="auto"/>
        <w:jc w:val="center"/>
        <w:rPr>
          <w:rFonts w:ascii="Times New Roman" w:eastAsia="Batang" w:hAnsi="Times New Roman"/>
          <w:b/>
          <w:sz w:val="24"/>
          <w:szCs w:val="24"/>
        </w:rPr>
      </w:pPr>
      <w:r w:rsidRPr="00F44A8E">
        <w:rPr>
          <w:rFonts w:ascii="Times New Roman" w:eastAsia="Batang" w:hAnsi="Times New Roman"/>
          <w:b/>
          <w:sz w:val="24"/>
          <w:szCs w:val="24"/>
        </w:rPr>
        <w:t>2. СТРУКТУРА И СОДЕРЖАНИЕ УЧЕБНОЙ ДИСЦИПЛИНЫ</w:t>
      </w:r>
    </w:p>
    <w:p w14:paraId="42EFEABD" w14:textId="77777777" w:rsidR="00F44A8E" w:rsidRPr="00F44A8E" w:rsidRDefault="00F44A8E" w:rsidP="00F44A8E">
      <w:pPr>
        <w:suppressAutoHyphens/>
        <w:spacing w:after="240" w:line="240" w:lineRule="auto"/>
        <w:ind w:firstLine="709"/>
        <w:rPr>
          <w:rFonts w:ascii="Times New Roman" w:eastAsia="Batang" w:hAnsi="Times New Roman"/>
          <w:b/>
          <w:sz w:val="24"/>
          <w:szCs w:val="24"/>
        </w:rPr>
      </w:pPr>
      <w:r w:rsidRPr="00F44A8E">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F44A8E" w:rsidRPr="00F44A8E" w14:paraId="3B0BD795" w14:textId="77777777" w:rsidTr="00981E50">
        <w:trPr>
          <w:trHeight w:val="490"/>
        </w:trPr>
        <w:tc>
          <w:tcPr>
            <w:tcW w:w="3611" w:type="pct"/>
            <w:vAlign w:val="center"/>
          </w:tcPr>
          <w:p w14:paraId="090D1B2C" w14:textId="77777777" w:rsidR="00F44A8E" w:rsidRPr="00F44A8E" w:rsidRDefault="00F44A8E" w:rsidP="00F44A8E">
            <w:pPr>
              <w:suppressAutoHyphens/>
              <w:rPr>
                <w:rFonts w:ascii="Times New Roman" w:eastAsia="Batang" w:hAnsi="Times New Roman"/>
                <w:b/>
              </w:rPr>
            </w:pPr>
            <w:r w:rsidRPr="00F44A8E">
              <w:rPr>
                <w:rFonts w:ascii="Times New Roman" w:eastAsia="Batang" w:hAnsi="Times New Roman"/>
                <w:b/>
              </w:rPr>
              <w:t>Вид учебной работы</w:t>
            </w:r>
          </w:p>
        </w:tc>
        <w:tc>
          <w:tcPr>
            <w:tcW w:w="1389" w:type="pct"/>
            <w:vAlign w:val="center"/>
          </w:tcPr>
          <w:p w14:paraId="56D81789" w14:textId="77777777" w:rsidR="00F44A8E" w:rsidRPr="00F44A8E" w:rsidRDefault="00F44A8E" w:rsidP="00F44A8E">
            <w:pPr>
              <w:suppressAutoHyphens/>
              <w:rPr>
                <w:rFonts w:ascii="Times New Roman" w:eastAsia="Batang" w:hAnsi="Times New Roman"/>
                <w:b/>
                <w:iCs/>
              </w:rPr>
            </w:pPr>
            <w:r w:rsidRPr="00F44A8E">
              <w:rPr>
                <w:rFonts w:ascii="Times New Roman" w:eastAsia="Batang" w:hAnsi="Times New Roman"/>
                <w:b/>
                <w:iCs/>
              </w:rPr>
              <w:t>Объем в часах</w:t>
            </w:r>
          </w:p>
        </w:tc>
      </w:tr>
      <w:tr w:rsidR="00F44A8E" w:rsidRPr="00F44A8E" w14:paraId="10A693A5" w14:textId="77777777" w:rsidTr="00981E50">
        <w:trPr>
          <w:trHeight w:val="490"/>
        </w:trPr>
        <w:tc>
          <w:tcPr>
            <w:tcW w:w="3611" w:type="pct"/>
            <w:vAlign w:val="center"/>
          </w:tcPr>
          <w:p w14:paraId="505A4FC9" w14:textId="77777777" w:rsidR="00F44A8E" w:rsidRPr="00F44A8E" w:rsidRDefault="00F44A8E" w:rsidP="00F44A8E">
            <w:pPr>
              <w:suppressAutoHyphens/>
              <w:spacing w:after="0"/>
              <w:rPr>
                <w:rFonts w:ascii="Times New Roman" w:eastAsia="Batang" w:hAnsi="Times New Roman"/>
                <w:b/>
              </w:rPr>
            </w:pPr>
            <w:r w:rsidRPr="00F44A8E">
              <w:rPr>
                <w:rFonts w:ascii="Times New Roman" w:eastAsia="Batang" w:hAnsi="Times New Roman"/>
                <w:b/>
              </w:rPr>
              <w:t>Объем образовательной программы учебной дисциплины</w:t>
            </w:r>
          </w:p>
        </w:tc>
        <w:tc>
          <w:tcPr>
            <w:tcW w:w="1389" w:type="pct"/>
            <w:vAlign w:val="center"/>
          </w:tcPr>
          <w:p w14:paraId="33B3B7FF" w14:textId="0ADD5C66" w:rsidR="00F44A8E" w:rsidRPr="004E3AEF" w:rsidRDefault="004E3AEF" w:rsidP="00F44A8E">
            <w:pPr>
              <w:suppressAutoHyphens/>
              <w:spacing w:after="0"/>
              <w:rPr>
                <w:rFonts w:ascii="Times New Roman" w:eastAsia="Batang" w:hAnsi="Times New Roman"/>
                <w:bCs/>
                <w:iCs/>
              </w:rPr>
            </w:pPr>
            <w:r w:rsidRPr="004E3AEF">
              <w:rPr>
                <w:rFonts w:ascii="Times New Roman" w:eastAsia="Batang" w:hAnsi="Times New Roman"/>
                <w:bCs/>
                <w:iCs/>
              </w:rPr>
              <w:t>68-68</w:t>
            </w:r>
          </w:p>
        </w:tc>
      </w:tr>
      <w:tr w:rsidR="00F44A8E" w:rsidRPr="00F44A8E" w14:paraId="5B716B15" w14:textId="77777777" w:rsidTr="00981E50">
        <w:trPr>
          <w:trHeight w:val="490"/>
        </w:trPr>
        <w:tc>
          <w:tcPr>
            <w:tcW w:w="3611" w:type="pct"/>
            <w:shd w:val="clear" w:color="auto" w:fill="auto"/>
            <w:vAlign w:val="center"/>
          </w:tcPr>
          <w:p w14:paraId="617AEAE5" w14:textId="77777777" w:rsidR="00F44A8E" w:rsidRPr="00F44A8E" w:rsidRDefault="00F44A8E" w:rsidP="00F44A8E">
            <w:pPr>
              <w:suppressAutoHyphens/>
              <w:spacing w:after="0"/>
              <w:rPr>
                <w:rFonts w:ascii="Times New Roman" w:eastAsia="Batang" w:hAnsi="Times New Roman"/>
                <w:b/>
              </w:rPr>
            </w:pPr>
            <w:r w:rsidRPr="00F44A8E">
              <w:rPr>
                <w:rFonts w:ascii="Times New Roman" w:eastAsia="Batang" w:hAnsi="Times New Roman"/>
                <w:b/>
              </w:rPr>
              <w:t>в т.ч. в форме практической подготовки</w:t>
            </w:r>
          </w:p>
        </w:tc>
        <w:tc>
          <w:tcPr>
            <w:tcW w:w="1389" w:type="pct"/>
            <w:shd w:val="clear" w:color="auto" w:fill="auto"/>
            <w:vAlign w:val="center"/>
          </w:tcPr>
          <w:p w14:paraId="439237BF" w14:textId="2C4CC941" w:rsidR="00F44A8E" w:rsidRPr="004E3AEF" w:rsidRDefault="009955C6" w:rsidP="00F44A8E">
            <w:pPr>
              <w:suppressAutoHyphens/>
              <w:spacing w:after="0"/>
              <w:rPr>
                <w:rFonts w:ascii="Times New Roman" w:eastAsia="Batang" w:hAnsi="Times New Roman"/>
                <w:bCs/>
                <w:iCs/>
              </w:rPr>
            </w:pPr>
            <w:r>
              <w:rPr>
                <w:rFonts w:ascii="Times New Roman" w:eastAsia="Batang" w:hAnsi="Times New Roman"/>
                <w:bCs/>
                <w:iCs/>
              </w:rPr>
              <w:t>26</w:t>
            </w:r>
            <w:r w:rsidR="004E3AEF" w:rsidRPr="004E3AEF">
              <w:rPr>
                <w:rFonts w:ascii="Times New Roman" w:eastAsia="Batang" w:hAnsi="Times New Roman"/>
                <w:bCs/>
                <w:iCs/>
              </w:rPr>
              <w:t>-</w:t>
            </w:r>
            <w:r>
              <w:rPr>
                <w:rFonts w:ascii="Times New Roman" w:eastAsia="Batang" w:hAnsi="Times New Roman"/>
                <w:bCs/>
                <w:iCs/>
              </w:rPr>
              <w:t>26</w:t>
            </w:r>
          </w:p>
        </w:tc>
      </w:tr>
      <w:tr w:rsidR="00F44A8E" w:rsidRPr="00F44A8E" w14:paraId="306F29C1" w14:textId="77777777" w:rsidTr="00981E50">
        <w:trPr>
          <w:trHeight w:val="336"/>
        </w:trPr>
        <w:tc>
          <w:tcPr>
            <w:tcW w:w="5000" w:type="pct"/>
            <w:gridSpan w:val="2"/>
            <w:vAlign w:val="center"/>
          </w:tcPr>
          <w:p w14:paraId="2925F686" w14:textId="77777777" w:rsidR="00F44A8E" w:rsidRPr="00F44A8E" w:rsidRDefault="00F44A8E" w:rsidP="00F44A8E">
            <w:pPr>
              <w:suppressAutoHyphens/>
              <w:spacing w:after="0"/>
              <w:rPr>
                <w:rFonts w:ascii="Times New Roman" w:eastAsia="Batang" w:hAnsi="Times New Roman"/>
                <w:iCs/>
              </w:rPr>
            </w:pPr>
            <w:r w:rsidRPr="00F44A8E">
              <w:rPr>
                <w:rFonts w:ascii="Times New Roman" w:eastAsia="Batang" w:hAnsi="Times New Roman"/>
              </w:rPr>
              <w:t>в т. ч.:</w:t>
            </w:r>
          </w:p>
        </w:tc>
      </w:tr>
      <w:tr w:rsidR="00F44A8E" w:rsidRPr="00F44A8E" w14:paraId="0F6F441E" w14:textId="77777777" w:rsidTr="00981E50">
        <w:trPr>
          <w:trHeight w:val="490"/>
        </w:trPr>
        <w:tc>
          <w:tcPr>
            <w:tcW w:w="3611" w:type="pct"/>
            <w:vAlign w:val="center"/>
          </w:tcPr>
          <w:p w14:paraId="33A197FF" w14:textId="77777777" w:rsidR="00F44A8E" w:rsidRPr="00F44A8E" w:rsidRDefault="00F44A8E" w:rsidP="00F44A8E">
            <w:pPr>
              <w:suppressAutoHyphens/>
              <w:spacing w:after="0"/>
              <w:rPr>
                <w:rFonts w:ascii="Times New Roman" w:eastAsia="Batang" w:hAnsi="Times New Roman"/>
              </w:rPr>
            </w:pPr>
            <w:r w:rsidRPr="00F44A8E">
              <w:rPr>
                <w:rFonts w:ascii="Times New Roman" w:eastAsia="Batang" w:hAnsi="Times New Roman"/>
              </w:rPr>
              <w:t>теоретическое обучение</w:t>
            </w:r>
          </w:p>
        </w:tc>
        <w:tc>
          <w:tcPr>
            <w:tcW w:w="1389" w:type="pct"/>
            <w:vAlign w:val="center"/>
          </w:tcPr>
          <w:p w14:paraId="5950E508" w14:textId="6548FA48" w:rsidR="00F44A8E" w:rsidRPr="00F44A8E" w:rsidRDefault="00AD2713" w:rsidP="00F44A8E">
            <w:pPr>
              <w:suppressAutoHyphens/>
              <w:spacing w:after="0"/>
              <w:rPr>
                <w:rFonts w:ascii="Times New Roman" w:eastAsia="Batang" w:hAnsi="Times New Roman"/>
                <w:iCs/>
              </w:rPr>
            </w:pPr>
            <w:r>
              <w:rPr>
                <w:rFonts w:ascii="Times New Roman" w:eastAsia="Batang" w:hAnsi="Times New Roman"/>
                <w:iCs/>
              </w:rPr>
              <w:t>48</w:t>
            </w:r>
            <w:r w:rsidR="004E3AEF">
              <w:rPr>
                <w:rFonts w:ascii="Times New Roman" w:eastAsia="Batang" w:hAnsi="Times New Roman"/>
                <w:iCs/>
              </w:rPr>
              <w:t>-</w:t>
            </w:r>
            <w:r>
              <w:rPr>
                <w:rFonts w:ascii="Times New Roman" w:eastAsia="Batang" w:hAnsi="Times New Roman"/>
                <w:iCs/>
              </w:rPr>
              <w:t>48</w:t>
            </w:r>
          </w:p>
        </w:tc>
      </w:tr>
      <w:tr w:rsidR="00F44A8E" w:rsidRPr="00F44A8E" w14:paraId="244356CA" w14:textId="77777777" w:rsidTr="00981E50">
        <w:trPr>
          <w:trHeight w:val="490"/>
        </w:trPr>
        <w:tc>
          <w:tcPr>
            <w:tcW w:w="3611" w:type="pct"/>
            <w:vAlign w:val="center"/>
          </w:tcPr>
          <w:p w14:paraId="2EC51313" w14:textId="77777777" w:rsidR="00F44A8E" w:rsidRPr="00F44A8E" w:rsidRDefault="00F44A8E" w:rsidP="00F44A8E">
            <w:pPr>
              <w:suppressAutoHyphens/>
              <w:spacing w:after="0"/>
              <w:rPr>
                <w:rFonts w:ascii="Times New Roman" w:eastAsia="Batang" w:hAnsi="Times New Roman"/>
              </w:rPr>
            </w:pPr>
            <w:r w:rsidRPr="00F44A8E">
              <w:rPr>
                <w:rFonts w:ascii="Times New Roman" w:eastAsia="Batang" w:hAnsi="Times New Roman"/>
              </w:rPr>
              <w:t>практические занятия</w:t>
            </w:r>
            <w:r w:rsidRPr="00F44A8E">
              <w:rPr>
                <w:rFonts w:ascii="Times New Roman" w:eastAsia="Batang" w:hAnsi="Times New Roman"/>
                <w:i/>
              </w:rPr>
              <w:t xml:space="preserve"> </w:t>
            </w:r>
          </w:p>
        </w:tc>
        <w:tc>
          <w:tcPr>
            <w:tcW w:w="1389" w:type="pct"/>
            <w:vAlign w:val="center"/>
          </w:tcPr>
          <w:p w14:paraId="597979D2" w14:textId="7EE363D2" w:rsidR="00F44A8E" w:rsidRPr="00F44A8E" w:rsidRDefault="00AD2713" w:rsidP="00F44A8E">
            <w:pPr>
              <w:suppressAutoHyphens/>
              <w:spacing w:after="0"/>
              <w:rPr>
                <w:rFonts w:ascii="Times New Roman" w:eastAsia="Batang" w:hAnsi="Times New Roman"/>
                <w:iCs/>
              </w:rPr>
            </w:pPr>
            <w:r>
              <w:rPr>
                <w:rFonts w:ascii="Times New Roman" w:eastAsia="Batang" w:hAnsi="Times New Roman"/>
                <w:iCs/>
              </w:rPr>
              <w:t>20</w:t>
            </w:r>
            <w:r w:rsidR="004E3AEF">
              <w:rPr>
                <w:rFonts w:ascii="Times New Roman" w:eastAsia="Batang" w:hAnsi="Times New Roman"/>
                <w:iCs/>
              </w:rPr>
              <w:t>-</w:t>
            </w:r>
            <w:r>
              <w:rPr>
                <w:rFonts w:ascii="Times New Roman" w:eastAsia="Batang" w:hAnsi="Times New Roman"/>
                <w:iCs/>
              </w:rPr>
              <w:t>20</w:t>
            </w:r>
          </w:p>
        </w:tc>
      </w:tr>
      <w:tr w:rsidR="00F44A8E" w:rsidRPr="00F44A8E" w14:paraId="1C45AAC1" w14:textId="77777777" w:rsidTr="00981E50">
        <w:trPr>
          <w:trHeight w:val="267"/>
        </w:trPr>
        <w:tc>
          <w:tcPr>
            <w:tcW w:w="3611" w:type="pct"/>
            <w:vAlign w:val="center"/>
          </w:tcPr>
          <w:p w14:paraId="42CF7BC2" w14:textId="714F8B2C" w:rsidR="00F44A8E" w:rsidRPr="00AD2713" w:rsidRDefault="00F44A8E" w:rsidP="00F44A8E">
            <w:pPr>
              <w:suppressAutoHyphens/>
              <w:spacing w:after="0"/>
              <w:rPr>
                <w:rFonts w:ascii="Times New Roman" w:eastAsia="Batang" w:hAnsi="Times New Roman"/>
                <w:iCs/>
              </w:rPr>
            </w:pPr>
            <w:r w:rsidRPr="00AD2713">
              <w:rPr>
                <w:rFonts w:ascii="Times New Roman" w:eastAsia="Batang" w:hAnsi="Times New Roman"/>
                <w:iCs/>
              </w:rPr>
              <w:t>Самостоятельная работа</w:t>
            </w:r>
          </w:p>
        </w:tc>
        <w:tc>
          <w:tcPr>
            <w:tcW w:w="1389" w:type="pct"/>
            <w:vAlign w:val="center"/>
          </w:tcPr>
          <w:p w14:paraId="2CCBAA01" w14:textId="77777777" w:rsidR="00F44A8E" w:rsidRPr="00F44A8E" w:rsidRDefault="00F44A8E" w:rsidP="00F44A8E">
            <w:pPr>
              <w:suppressAutoHyphens/>
              <w:spacing w:after="0"/>
              <w:rPr>
                <w:rFonts w:ascii="Times New Roman" w:eastAsia="Batang" w:hAnsi="Times New Roman"/>
                <w:iCs/>
              </w:rPr>
            </w:pPr>
          </w:p>
        </w:tc>
      </w:tr>
      <w:tr w:rsidR="00F44A8E" w:rsidRPr="00F44A8E" w14:paraId="5BD09726" w14:textId="77777777" w:rsidTr="00981E50">
        <w:trPr>
          <w:trHeight w:val="331"/>
        </w:trPr>
        <w:tc>
          <w:tcPr>
            <w:tcW w:w="3611" w:type="pct"/>
            <w:vAlign w:val="center"/>
          </w:tcPr>
          <w:p w14:paraId="37B45F0B" w14:textId="77777777" w:rsidR="00F44A8E" w:rsidRPr="00F44A8E" w:rsidRDefault="00F44A8E" w:rsidP="00F44A8E">
            <w:pPr>
              <w:suppressAutoHyphens/>
              <w:spacing w:after="0"/>
              <w:rPr>
                <w:rFonts w:ascii="Times New Roman" w:eastAsia="Batang" w:hAnsi="Times New Roman"/>
                <w:i/>
              </w:rPr>
            </w:pPr>
            <w:r w:rsidRPr="00F44A8E">
              <w:rPr>
                <w:rFonts w:ascii="Times New Roman" w:eastAsia="Batang" w:hAnsi="Times New Roman"/>
                <w:b/>
                <w:iCs/>
              </w:rPr>
              <w:t>Промежуточная аттестация</w:t>
            </w:r>
          </w:p>
        </w:tc>
        <w:tc>
          <w:tcPr>
            <w:tcW w:w="1389" w:type="pct"/>
            <w:vAlign w:val="center"/>
          </w:tcPr>
          <w:p w14:paraId="1DAEF3ED" w14:textId="77777777" w:rsidR="00F44A8E" w:rsidRPr="00F44A8E" w:rsidRDefault="00F44A8E" w:rsidP="00F44A8E">
            <w:pPr>
              <w:suppressAutoHyphens/>
              <w:spacing w:after="0"/>
              <w:rPr>
                <w:rFonts w:ascii="Times New Roman" w:eastAsia="Batang" w:hAnsi="Times New Roman"/>
                <w:iCs/>
              </w:rPr>
            </w:pPr>
          </w:p>
        </w:tc>
      </w:tr>
    </w:tbl>
    <w:p w14:paraId="6C4374A7" w14:textId="77777777" w:rsidR="00F44A8E" w:rsidRPr="00F44A8E" w:rsidRDefault="00F44A8E" w:rsidP="00F44A8E">
      <w:pPr>
        <w:suppressAutoHyphens/>
        <w:spacing w:after="120"/>
        <w:rPr>
          <w:rFonts w:ascii="Times New Roman" w:eastAsia="Batang" w:hAnsi="Times New Roman"/>
          <w:b/>
          <w:i/>
        </w:rPr>
      </w:pPr>
    </w:p>
    <w:p w14:paraId="72DF216D" w14:textId="77777777" w:rsidR="00F44A8E" w:rsidRPr="00F44A8E" w:rsidRDefault="00F44A8E" w:rsidP="00F44A8E">
      <w:pPr>
        <w:rPr>
          <w:rFonts w:ascii="Times New Roman" w:eastAsia="Batang" w:hAnsi="Times New Roman"/>
          <w:b/>
          <w:i/>
        </w:rPr>
        <w:sectPr w:rsidR="00F44A8E" w:rsidRPr="00F44A8E" w:rsidSect="00981E50">
          <w:pgSz w:w="11906" w:h="16838"/>
          <w:pgMar w:top="1134" w:right="850" w:bottom="284" w:left="1701" w:header="708" w:footer="708" w:gutter="0"/>
          <w:cols w:space="720"/>
          <w:docGrid w:linePitch="299"/>
        </w:sectPr>
      </w:pPr>
    </w:p>
    <w:p w14:paraId="75124F0D" w14:textId="77777777" w:rsidR="00F44A8E" w:rsidRPr="00F44A8E" w:rsidRDefault="00F44A8E" w:rsidP="00F44A8E">
      <w:pPr>
        <w:ind w:firstLine="709"/>
        <w:rPr>
          <w:rFonts w:ascii="Times New Roman" w:eastAsia="Batang" w:hAnsi="Times New Roman"/>
          <w:b/>
          <w:bCs/>
        </w:rPr>
      </w:pPr>
      <w:r w:rsidRPr="00F44A8E">
        <w:rPr>
          <w:rFonts w:ascii="Times New Roman" w:eastAsia="Batang"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1164"/>
        <w:gridCol w:w="6407"/>
        <w:gridCol w:w="1923"/>
        <w:gridCol w:w="1326"/>
        <w:gridCol w:w="1902"/>
      </w:tblGrid>
      <w:tr w:rsidR="006C1C2C" w:rsidRPr="000B6F1D" w14:paraId="44C59AF9" w14:textId="77777777" w:rsidTr="00034DBF">
        <w:trPr>
          <w:trHeight w:val="20"/>
        </w:trPr>
        <w:tc>
          <w:tcPr>
            <w:tcW w:w="739" w:type="pct"/>
            <w:vAlign w:val="center"/>
          </w:tcPr>
          <w:p w14:paraId="3AF6F306" w14:textId="77777777" w:rsidR="006C1C2C" w:rsidRPr="000B6F1D" w:rsidRDefault="006C1C2C" w:rsidP="005825D8">
            <w:pPr>
              <w:suppressAutoHyphens/>
              <w:spacing w:after="0" w:line="240" w:lineRule="auto"/>
              <w:ind w:left="-142"/>
              <w:jc w:val="center"/>
              <w:rPr>
                <w:rFonts w:ascii="Times New Roman" w:hAnsi="Times New Roman"/>
                <w:b/>
                <w:bCs/>
                <w:sz w:val="24"/>
                <w:szCs w:val="24"/>
              </w:rPr>
            </w:pPr>
            <w:r w:rsidRPr="000B6F1D">
              <w:rPr>
                <w:rFonts w:ascii="Times New Roman" w:hAnsi="Times New Roman"/>
                <w:b/>
                <w:bCs/>
                <w:sz w:val="24"/>
                <w:szCs w:val="24"/>
              </w:rPr>
              <w:t>Наименование разделов и тем</w:t>
            </w:r>
          </w:p>
        </w:tc>
        <w:tc>
          <w:tcPr>
            <w:tcW w:w="2535" w:type="pct"/>
            <w:gridSpan w:val="2"/>
            <w:vAlign w:val="center"/>
          </w:tcPr>
          <w:p w14:paraId="2ED60E83" w14:textId="77777777" w:rsidR="006C1C2C" w:rsidRPr="000B6F1D" w:rsidRDefault="006C1C2C" w:rsidP="005825D8">
            <w:pPr>
              <w:suppressAutoHyphens/>
              <w:spacing w:after="0" w:line="240" w:lineRule="auto"/>
              <w:jc w:val="center"/>
              <w:rPr>
                <w:rFonts w:ascii="Times New Roman" w:hAnsi="Times New Roman"/>
                <w:b/>
                <w:bCs/>
                <w:sz w:val="24"/>
                <w:szCs w:val="24"/>
              </w:rPr>
            </w:pPr>
            <w:r w:rsidRPr="000B6F1D">
              <w:rPr>
                <w:rFonts w:ascii="Times New Roman" w:hAnsi="Times New Roman"/>
                <w:b/>
                <w:bCs/>
                <w:sz w:val="24"/>
                <w:szCs w:val="24"/>
              </w:rPr>
              <w:t>Содержание учебного материала и формы организации деятельности обучающихся</w:t>
            </w:r>
          </w:p>
        </w:tc>
        <w:tc>
          <w:tcPr>
            <w:tcW w:w="1088" w:type="pct"/>
            <w:gridSpan w:val="2"/>
            <w:vAlign w:val="center"/>
          </w:tcPr>
          <w:p w14:paraId="64F78F8E" w14:textId="7E191363" w:rsidR="006C1C2C" w:rsidRPr="000B6F1D" w:rsidRDefault="00034DBF" w:rsidP="00034DBF">
            <w:pPr>
              <w:suppressAutoHyphens/>
              <w:spacing w:after="0" w:line="240" w:lineRule="auto"/>
              <w:jc w:val="center"/>
              <w:rPr>
                <w:rFonts w:ascii="Times New Roman" w:hAnsi="Times New Roman"/>
                <w:b/>
                <w:bCs/>
                <w:sz w:val="24"/>
                <w:szCs w:val="24"/>
              </w:rPr>
            </w:pPr>
            <w:r w:rsidRPr="00034DBF">
              <w:rPr>
                <w:rFonts w:ascii="Times New Roman" w:hAnsi="Times New Roman"/>
                <w:b/>
                <w:bCs/>
                <w:sz w:val="24"/>
                <w:szCs w:val="24"/>
              </w:rPr>
              <w:t xml:space="preserve">Объем, акад. ч / в том числе </w:t>
            </w:r>
            <w:r w:rsidRPr="00034DBF">
              <w:rPr>
                <w:rFonts w:ascii="Times New Roman" w:hAnsi="Times New Roman"/>
                <w:b/>
                <w:bCs/>
                <w:sz w:val="24"/>
                <w:szCs w:val="24"/>
              </w:rPr>
              <w:br/>
              <w:t>в форме практической подготовки, акад. ч</w:t>
            </w:r>
            <w:r w:rsidRPr="00034DBF">
              <w:rPr>
                <w:rFonts w:ascii="Times New Roman" w:hAnsi="Times New Roman"/>
                <w:b/>
                <w:bCs/>
                <w:sz w:val="24"/>
                <w:szCs w:val="24"/>
                <w:vertAlign w:val="superscript"/>
              </w:rPr>
              <w:footnoteReference w:id="17"/>
            </w:r>
          </w:p>
        </w:tc>
        <w:tc>
          <w:tcPr>
            <w:tcW w:w="637" w:type="pct"/>
            <w:vAlign w:val="center"/>
          </w:tcPr>
          <w:p w14:paraId="084B1DDF" w14:textId="5EFAE68E" w:rsidR="006C1C2C" w:rsidRPr="000B6F1D" w:rsidRDefault="006C1C2C" w:rsidP="005825D8">
            <w:pPr>
              <w:spacing w:after="0" w:line="240" w:lineRule="auto"/>
              <w:jc w:val="center"/>
              <w:rPr>
                <w:rFonts w:ascii="Times New Roman" w:hAnsi="Times New Roman"/>
                <w:b/>
                <w:bCs/>
                <w:sz w:val="24"/>
                <w:szCs w:val="24"/>
              </w:rPr>
            </w:pPr>
            <w:r w:rsidRPr="000B6F1D">
              <w:rPr>
                <w:rFonts w:ascii="Times New Roman" w:hAnsi="Times New Roman"/>
                <w:b/>
                <w:bCs/>
                <w:sz w:val="24"/>
                <w:szCs w:val="24"/>
              </w:rPr>
              <w:t>Коды компетенций, формированию которых способствует элемент программы</w:t>
            </w:r>
          </w:p>
        </w:tc>
      </w:tr>
      <w:tr w:rsidR="006C1C2C" w:rsidRPr="006C1C2C" w14:paraId="6524FE22" w14:textId="77777777" w:rsidTr="006C1C2C">
        <w:trPr>
          <w:trHeight w:val="20"/>
        </w:trPr>
        <w:tc>
          <w:tcPr>
            <w:tcW w:w="739" w:type="pct"/>
          </w:tcPr>
          <w:p w14:paraId="6BD72DAD" w14:textId="77777777" w:rsidR="006C1C2C" w:rsidRPr="006C1C2C" w:rsidRDefault="006C1C2C" w:rsidP="005825D8">
            <w:pPr>
              <w:spacing w:after="0" w:line="240" w:lineRule="auto"/>
              <w:jc w:val="center"/>
              <w:rPr>
                <w:rFonts w:ascii="Times New Roman" w:hAnsi="Times New Roman"/>
                <w:b/>
                <w:bCs/>
                <w:sz w:val="24"/>
                <w:szCs w:val="24"/>
              </w:rPr>
            </w:pPr>
            <w:r w:rsidRPr="006C1C2C">
              <w:rPr>
                <w:rFonts w:ascii="Times New Roman" w:hAnsi="Times New Roman"/>
                <w:b/>
                <w:bCs/>
                <w:sz w:val="24"/>
                <w:szCs w:val="24"/>
              </w:rPr>
              <w:t>1</w:t>
            </w:r>
          </w:p>
        </w:tc>
        <w:tc>
          <w:tcPr>
            <w:tcW w:w="2535" w:type="pct"/>
            <w:gridSpan w:val="2"/>
          </w:tcPr>
          <w:p w14:paraId="39004347" w14:textId="77777777" w:rsidR="006C1C2C" w:rsidRPr="006C1C2C" w:rsidRDefault="006C1C2C" w:rsidP="005825D8">
            <w:pPr>
              <w:spacing w:after="0" w:line="240" w:lineRule="auto"/>
              <w:jc w:val="center"/>
              <w:rPr>
                <w:rFonts w:ascii="Times New Roman" w:hAnsi="Times New Roman"/>
                <w:b/>
                <w:bCs/>
                <w:sz w:val="24"/>
                <w:szCs w:val="24"/>
              </w:rPr>
            </w:pPr>
            <w:r w:rsidRPr="006C1C2C">
              <w:rPr>
                <w:rFonts w:ascii="Times New Roman" w:hAnsi="Times New Roman"/>
                <w:b/>
                <w:bCs/>
                <w:sz w:val="24"/>
                <w:szCs w:val="24"/>
              </w:rPr>
              <w:t>2</w:t>
            </w:r>
          </w:p>
        </w:tc>
        <w:tc>
          <w:tcPr>
            <w:tcW w:w="1088" w:type="pct"/>
            <w:gridSpan w:val="2"/>
          </w:tcPr>
          <w:p w14:paraId="5A21D754" w14:textId="045191B9" w:rsidR="006C1C2C" w:rsidRPr="006C1C2C" w:rsidRDefault="006C1C2C" w:rsidP="005825D8">
            <w:pPr>
              <w:spacing w:after="0" w:line="240" w:lineRule="auto"/>
              <w:jc w:val="center"/>
              <w:rPr>
                <w:rFonts w:ascii="Times New Roman" w:hAnsi="Times New Roman"/>
                <w:b/>
                <w:bCs/>
                <w:sz w:val="24"/>
                <w:szCs w:val="24"/>
              </w:rPr>
            </w:pPr>
            <w:r w:rsidRPr="006C1C2C">
              <w:rPr>
                <w:rFonts w:ascii="Times New Roman" w:hAnsi="Times New Roman"/>
                <w:b/>
                <w:bCs/>
                <w:sz w:val="24"/>
                <w:szCs w:val="24"/>
              </w:rPr>
              <w:t>3</w:t>
            </w:r>
          </w:p>
        </w:tc>
        <w:tc>
          <w:tcPr>
            <w:tcW w:w="637" w:type="pct"/>
          </w:tcPr>
          <w:p w14:paraId="5F4E97DE" w14:textId="77777777" w:rsidR="006C1C2C" w:rsidRPr="006C1C2C" w:rsidRDefault="006C1C2C" w:rsidP="005825D8">
            <w:pPr>
              <w:spacing w:after="0" w:line="240" w:lineRule="auto"/>
              <w:jc w:val="center"/>
              <w:rPr>
                <w:rFonts w:ascii="Times New Roman" w:hAnsi="Times New Roman"/>
                <w:b/>
                <w:bCs/>
                <w:sz w:val="24"/>
                <w:szCs w:val="24"/>
              </w:rPr>
            </w:pPr>
            <w:r w:rsidRPr="006C1C2C">
              <w:rPr>
                <w:rFonts w:ascii="Times New Roman" w:hAnsi="Times New Roman"/>
                <w:b/>
                <w:bCs/>
                <w:sz w:val="24"/>
                <w:szCs w:val="24"/>
              </w:rPr>
              <w:t>4</w:t>
            </w:r>
          </w:p>
        </w:tc>
      </w:tr>
      <w:tr w:rsidR="006C1C2C" w:rsidRPr="006C1C2C" w14:paraId="5470746E" w14:textId="77777777" w:rsidTr="006C1C2C">
        <w:trPr>
          <w:trHeight w:val="20"/>
        </w:trPr>
        <w:tc>
          <w:tcPr>
            <w:tcW w:w="739" w:type="pct"/>
          </w:tcPr>
          <w:p w14:paraId="1E0C1344" w14:textId="77777777" w:rsidR="006C1C2C" w:rsidRPr="006C1C2C" w:rsidRDefault="006C1C2C" w:rsidP="006C1C2C">
            <w:pPr>
              <w:spacing w:after="0" w:line="240" w:lineRule="auto"/>
              <w:jc w:val="center"/>
              <w:rPr>
                <w:rFonts w:ascii="Times New Roman" w:hAnsi="Times New Roman"/>
                <w:b/>
                <w:bCs/>
                <w:sz w:val="24"/>
                <w:szCs w:val="24"/>
              </w:rPr>
            </w:pPr>
          </w:p>
        </w:tc>
        <w:tc>
          <w:tcPr>
            <w:tcW w:w="2535" w:type="pct"/>
            <w:gridSpan w:val="2"/>
          </w:tcPr>
          <w:p w14:paraId="504BCDA7" w14:textId="77777777" w:rsidR="006C1C2C" w:rsidRPr="006C1C2C" w:rsidRDefault="006C1C2C" w:rsidP="006C1C2C">
            <w:pPr>
              <w:spacing w:after="0" w:line="240" w:lineRule="auto"/>
              <w:jc w:val="center"/>
              <w:rPr>
                <w:rFonts w:ascii="Times New Roman" w:hAnsi="Times New Roman"/>
                <w:b/>
                <w:bCs/>
                <w:sz w:val="24"/>
                <w:szCs w:val="24"/>
              </w:rPr>
            </w:pPr>
          </w:p>
        </w:tc>
        <w:tc>
          <w:tcPr>
            <w:tcW w:w="644" w:type="pct"/>
          </w:tcPr>
          <w:p w14:paraId="071D511E" w14:textId="52D705D6" w:rsidR="006C1C2C" w:rsidRPr="006C1C2C" w:rsidRDefault="006C1C2C" w:rsidP="006C1C2C">
            <w:pPr>
              <w:spacing w:after="0" w:line="240" w:lineRule="auto"/>
              <w:jc w:val="center"/>
              <w:rPr>
                <w:rFonts w:ascii="Times New Roman" w:hAnsi="Times New Roman"/>
                <w:b/>
                <w:bCs/>
                <w:sz w:val="24"/>
                <w:szCs w:val="24"/>
              </w:rPr>
            </w:pPr>
            <w:proofErr w:type="spellStart"/>
            <w:r w:rsidRPr="006C1C2C">
              <w:rPr>
                <w:rFonts w:ascii="Times New Roman" w:eastAsia="Batang" w:hAnsi="Times New Roman"/>
                <w:b/>
                <w:bCs/>
                <w:lang w:eastAsia="en-US"/>
              </w:rPr>
              <w:t>Обязат</w:t>
            </w:r>
            <w:proofErr w:type="spellEnd"/>
            <w:r w:rsidRPr="006C1C2C">
              <w:rPr>
                <w:rFonts w:ascii="Times New Roman" w:eastAsia="Batang" w:hAnsi="Times New Roman"/>
                <w:b/>
                <w:bCs/>
                <w:lang w:eastAsia="en-US"/>
              </w:rPr>
              <w:t xml:space="preserve">. часть ОП с учетом интенсификации 40% </w:t>
            </w:r>
          </w:p>
        </w:tc>
        <w:tc>
          <w:tcPr>
            <w:tcW w:w="444" w:type="pct"/>
          </w:tcPr>
          <w:p w14:paraId="0ABDB063" w14:textId="1E07CA85" w:rsidR="006C1C2C" w:rsidRPr="006C1C2C" w:rsidRDefault="006C1C2C" w:rsidP="006C1C2C">
            <w:pPr>
              <w:spacing w:after="0" w:line="240" w:lineRule="auto"/>
              <w:jc w:val="center"/>
              <w:rPr>
                <w:rFonts w:ascii="Times New Roman" w:hAnsi="Times New Roman"/>
                <w:b/>
                <w:bCs/>
                <w:sz w:val="24"/>
                <w:szCs w:val="24"/>
              </w:rPr>
            </w:pPr>
            <w:proofErr w:type="spellStart"/>
            <w:r w:rsidRPr="006C1C2C">
              <w:rPr>
                <w:rFonts w:ascii="Times New Roman" w:eastAsia="Batang" w:hAnsi="Times New Roman"/>
                <w:b/>
                <w:bCs/>
                <w:lang w:eastAsia="en-US"/>
              </w:rPr>
              <w:t>Обязат</w:t>
            </w:r>
            <w:proofErr w:type="spellEnd"/>
            <w:r w:rsidRPr="006C1C2C">
              <w:rPr>
                <w:rFonts w:ascii="Times New Roman" w:eastAsia="Batang" w:hAnsi="Times New Roman"/>
                <w:b/>
                <w:bCs/>
                <w:lang w:eastAsia="en-US"/>
              </w:rPr>
              <w:t>. часть ОП</w:t>
            </w:r>
          </w:p>
        </w:tc>
        <w:tc>
          <w:tcPr>
            <w:tcW w:w="637" w:type="pct"/>
          </w:tcPr>
          <w:p w14:paraId="2A247A31" w14:textId="77777777" w:rsidR="006C1C2C" w:rsidRPr="006C1C2C" w:rsidRDefault="006C1C2C" w:rsidP="006C1C2C">
            <w:pPr>
              <w:spacing w:after="0" w:line="240" w:lineRule="auto"/>
              <w:jc w:val="center"/>
              <w:rPr>
                <w:rFonts w:ascii="Times New Roman" w:hAnsi="Times New Roman"/>
                <w:b/>
                <w:bCs/>
                <w:sz w:val="24"/>
                <w:szCs w:val="24"/>
              </w:rPr>
            </w:pPr>
          </w:p>
        </w:tc>
      </w:tr>
      <w:tr w:rsidR="006C1C2C" w:rsidRPr="000B6F1D" w14:paraId="54F971A0" w14:textId="77777777" w:rsidTr="006C1C2C">
        <w:trPr>
          <w:trHeight w:val="20"/>
        </w:trPr>
        <w:tc>
          <w:tcPr>
            <w:tcW w:w="3275" w:type="pct"/>
            <w:gridSpan w:val="3"/>
          </w:tcPr>
          <w:p w14:paraId="57363A10"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44" w:type="pct"/>
          </w:tcPr>
          <w:p w14:paraId="3C936DC3" w14:textId="3A760A92" w:rsidR="006C1C2C" w:rsidRPr="000B6F1D" w:rsidRDefault="006C1C2C" w:rsidP="005825D8">
            <w:pPr>
              <w:suppressAutoHyphens/>
              <w:spacing w:after="0" w:line="240" w:lineRule="auto"/>
              <w:jc w:val="center"/>
              <w:rPr>
                <w:rFonts w:ascii="Times New Roman" w:hAnsi="Times New Roman"/>
                <w:b/>
                <w:bCs/>
                <w:iCs/>
                <w:sz w:val="24"/>
                <w:szCs w:val="24"/>
              </w:rPr>
            </w:pPr>
            <w:r w:rsidRPr="000B6F1D">
              <w:rPr>
                <w:rFonts w:ascii="Times New Roman" w:hAnsi="Times New Roman"/>
                <w:b/>
                <w:bCs/>
                <w:iCs/>
                <w:sz w:val="24"/>
                <w:szCs w:val="24"/>
              </w:rPr>
              <w:t>20/6</w:t>
            </w:r>
          </w:p>
        </w:tc>
        <w:tc>
          <w:tcPr>
            <w:tcW w:w="444" w:type="pct"/>
          </w:tcPr>
          <w:p w14:paraId="565E5E3D" w14:textId="44383D46" w:rsidR="006C1C2C" w:rsidRPr="000B6F1D" w:rsidRDefault="006C1C2C" w:rsidP="005825D8">
            <w:pPr>
              <w:suppressAutoHyphens/>
              <w:spacing w:after="0" w:line="240" w:lineRule="auto"/>
              <w:jc w:val="center"/>
              <w:rPr>
                <w:rFonts w:ascii="Times New Roman" w:hAnsi="Times New Roman"/>
                <w:b/>
                <w:bCs/>
                <w:iCs/>
                <w:sz w:val="24"/>
                <w:szCs w:val="24"/>
              </w:rPr>
            </w:pPr>
            <w:r w:rsidRPr="000B6F1D">
              <w:rPr>
                <w:rFonts w:ascii="Times New Roman" w:hAnsi="Times New Roman"/>
                <w:b/>
                <w:bCs/>
                <w:iCs/>
                <w:sz w:val="24"/>
                <w:szCs w:val="24"/>
              </w:rPr>
              <w:t>20/6</w:t>
            </w:r>
          </w:p>
        </w:tc>
        <w:tc>
          <w:tcPr>
            <w:tcW w:w="637" w:type="pct"/>
          </w:tcPr>
          <w:p w14:paraId="7D522F9C" w14:textId="77777777" w:rsidR="006C1C2C" w:rsidRPr="000B6F1D" w:rsidRDefault="006C1C2C" w:rsidP="005825D8">
            <w:pPr>
              <w:spacing w:after="0" w:line="240" w:lineRule="auto"/>
              <w:jc w:val="center"/>
              <w:rPr>
                <w:rFonts w:ascii="Times New Roman" w:hAnsi="Times New Roman"/>
                <w:b/>
                <w:bCs/>
                <w:i/>
                <w:iCs/>
                <w:sz w:val="24"/>
                <w:szCs w:val="24"/>
              </w:rPr>
            </w:pPr>
          </w:p>
        </w:tc>
      </w:tr>
      <w:tr w:rsidR="006C1C2C" w:rsidRPr="000B6F1D" w14:paraId="6CD5AE87" w14:textId="77777777" w:rsidTr="006C1C2C">
        <w:trPr>
          <w:trHeight w:val="20"/>
        </w:trPr>
        <w:tc>
          <w:tcPr>
            <w:tcW w:w="739" w:type="pct"/>
            <w:vMerge w:val="restart"/>
          </w:tcPr>
          <w:p w14:paraId="0088EE01" w14:textId="77777777" w:rsidR="006C1C2C" w:rsidRPr="000B6F1D" w:rsidRDefault="006C1C2C" w:rsidP="005825D8">
            <w:pPr>
              <w:spacing w:after="0" w:line="240" w:lineRule="auto"/>
              <w:rPr>
                <w:rFonts w:ascii="Times New Roman" w:hAnsi="Times New Roman"/>
                <w:sz w:val="24"/>
                <w:szCs w:val="24"/>
              </w:rPr>
            </w:pPr>
            <w:r w:rsidRPr="000B6F1D">
              <w:rPr>
                <w:rFonts w:ascii="Times New Roman" w:hAnsi="Times New Roman"/>
                <w:b/>
                <w:bCs/>
                <w:sz w:val="24"/>
                <w:szCs w:val="24"/>
              </w:rPr>
              <w:t>Тема 1.1.</w:t>
            </w:r>
            <w:r w:rsidRPr="000B6F1D">
              <w:rPr>
                <w:rFonts w:ascii="Times New Roman" w:hAnsi="Times New Roman"/>
                <w:sz w:val="24"/>
                <w:szCs w:val="24"/>
              </w:rPr>
              <w:t xml:space="preserve"> Теоретические основы безопасности жизнедеятельности</w:t>
            </w:r>
          </w:p>
        </w:tc>
        <w:tc>
          <w:tcPr>
            <w:tcW w:w="2535" w:type="pct"/>
            <w:gridSpan w:val="2"/>
          </w:tcPr>
          <w:p w14:paraId="201F5EE7" w14:textId="77777777" w:rsidR="006C1C2C" w:rsidRPr="000B6F1D" w:rsidRDefault="006C1C2C" w:rsidP="005825D8">
            <w:pPr>
              <w:spacing w:after="0" w:line="240" w:lineRule="auto"/>
              <w:rPr>
                <w:rFonts w:ascii="Times New Roman" w:hAnsi="Times New Roman"/>
                <w:b/>
                <w:bCs/>
                <w:i/>
                <w:sz w:val="24"/>
                <w:szCs w:val="24"/>
              </w:rPr>
            </w:pPr>
            <w:r w:rsidRPr="000B6F1D">
              <w:rPr>
                <w:rFonts w:ascii="Times New Roman" w:hAnsi="Times New Roman"/>
                <w:b/>
                <w:bCs/>
                <w:sz w:val="24"/>
                <w:szCs w:val="24"/>
              </w:rPr>
              <w:t>Содержание учебного материала</w:t>
            </w:r>
          </w:p>
        </w:tc>
        <w:tc>
          <w:tcPr>
            <w:tcW w:w="644" w:type="pct"/>
          </w:tcPr>
          <w:p w14:paraId="71E2090E" w14:textId="77777777" w:rsidR="006C1C2C" w:rsidRPr="000B6F1D" w:rsidRDefault="006C1C2C" w:rsidP="005825D8">
            <w:pPr>
              <w:suppressAutoHyphens/>
              <w:spacing w:after="0" w:line="240" w:lineRule="auto"/>
              <w:jc w:val="center"/>
              <w:rPr>
                <w:rFonts w:ascii="Times New Roman" w:hAnsi="Times New Roman"/>
                <w:b/>
                <w:bCs/>
                <w:iCs/>
                <w:sz w:val="24"/>
                <w:szCs w:val="24"/>
              </w:rPr>
            </w:pPr>
          </w:p>
        </w:tc>
        <w:tc>
          <w:tcPr>
            <w:tcW w:w="444" w:type="pct"/>
            <w:vAlign w:val="center"/>
          </w:tcPr>
          <w:p w14:paraId="6E8882C8" w14:textId="2BF119BF" w:rsidR="006C1C2C" w:rsidRPr="000B6F1D" w:rsidRDefault="006C1C2C" w:rsidP="005825D8">
            <w:pPr>
              <w:suppressAutoHyphens/>
              <w:spacing w:after="0" w:line="240" w:lineRule="auto"/>
              <w:jc w:val="center"/>
              <w:rPr>
                <w:rFonts w:ascii="Times New Roman" w:hAnsi="Times New Roman"/>
                <w:i/>
                <w:iCs/>
                <w:sz w:val="24"/>
                <w:szCs w:val="24"/>
              </w:rPr>
            </w:pPr>
          </w:p>
        </w:tc>
        <w:tc>
          <w:tcPr>
            <w:tcW w:w="637" w:type="pct"/>
            <w:vMerge w:val="restart"/>
          </w:tcPr>
          <w:p w14:paraId="060E2736" w14:textId="77777777" w:rsidR="006C1C2C" w:rsidRPr="000B6F1D" w:rsidRDefault="006C1C2C" w:rsidP="005825D8">
            <w:pPr>
              <w:suppressAutoHyphens/>
              <w:spacing w:after="0" w:line="240" w:lineRule="auto"/>
              <w:jc w:val="center"/>
              <w:rPr>
                <w:rFonts w:ascii="Times New Roman" w:hAnsi="Times New Roman"/>
                <w:sz w:val="24"/>
                <w:szCs w:val="24"/>
              </w:rPr>
            </w:pPr>
          </w:p>
          <w:p w14:paraId="6802F7BD"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54E7058B"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3DCC9750" w14:textId="77777777" w:rsidR="006C1C2C" w:rsidRPr="000B6F1D" w:rsidRDefault="006C1C2C" w:rsidP="005825D8">
            <w:pPr>
              <w:spacing w:after="0" w:line="240" w:lineRule="auto"/>
              <w:jc w:val="center"/>
              <w:rPr>
                <w:rFonts w:ascii="Times New Roman" w:hAnsi="Times New Roman"/>
                <w:b/>
                <w:i/>
                <w:sz w:val="24"/>
                <w:szCs w:val="24"/>
              </w:rPr>
            </w:pPr>
            <w:r w:rsidRPr="000B6F1D">
              <w:rPr>
                <w:rFonts w:ascii="Times New Roman" w:hAnsi="Times New Roman"/>
                <w:sz w:val="24"/>
                <w:szCs w:val="24"/>
              </w:rPr>
              <w:t>ОК 08</w:t>
            </w:r>
          </w:p>
        </w:tc>
      </w:tr>
      <w:tr w:rsidR="006C1C2C" w:rsidRPr="000B6F1D" w14:paraId="4282EBB9" w14:textId="77777777" w:rsidTr="006C1C2C">
        <w:trPr>
          <w:trHeight w:val="20"/>
        </w:trPr>
        <w:tc>
          <w:tcPr>
            <w:tcW w:w="739" w:type="pct"/>
            <w:vMerge/>
          </w:tcPr>
          <w:p w14:paraId="5C956268" w14:textId="77777777" w:rsidR="006C1C2C" w:rsidRPr="000B6F1D" w:rsidRDefault="006C1C2C" w:rsidP="005825D8">
            <w:pPr>
              <w:spacing w:after="0" w:line="240" w:lineRule="auto"/>
              <w:rPr>
                <w:rFonts w:ascii="Times New Roman" w:hAnsi="Times New Roman"/>
                <w:b/>
                <w:bCs/>
                <w:i/>
                <w:sz w:val="24"/>
                <w:szCs w:val="24"/>
              </w:rPr>
            </w:pPr>
          </w:p>
        </w:tc>
        <w:tc>
          <w:tcPr>
            <w:tcW w:w="2535" w:type="pct"/>
            <w:gridSpan w:val="2"/>
          </w:tcPr>
          <w:p w14:paraId="69ED293D" w14:textId="77777777" w:rsidR="006C1C2C" w:rsidRPr="000B6F1D" w:rsidRDefault="006C1C2C" w:rsidP="005825D8">
            <w:pPr>
              <w:spacing w:after="0" w:line="240" w:lineRule="auto"/>
              <w:contextualSpacing/>
              <w:jc w:val="both"/>
              <w:rPr>
                <w:rFonts w:ascii="Times New Roman" w:hAnsi="Times New Roman"/>
                <w:bCs/>
                <w:sz w:val="24"/>
                <w:szCs w:val="24"/>
              </w:rPr>
            </w:pPr>
            <w:r w:rsidRPr="000B6F1D">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0B6F1D">
              <w:rPr>
                <w:rFonts w:ascii="Times New Roman" w:hAnsi="Times New Roman"/>
                <w:bCs/>
                <w:sz w:val="24"/>
                <w:szCs w:val="24"/>
              </w:rPr>
              <w:t>природозащитной</w:t>
            </w:r>
            <w:proofErr w:type="spellEnd"/>
            <w:r w:rsidRPr="000B6F1D">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4A53F3DC" w14:textId="77777777" w:rsidR="006C1C2C" w:rsidRPr="000B6F1D" w:rsidRDefault="006C1C2C" w:rsidP="005825D8">
            <w:pPr>
              <w:spacing w:after="0" w:line="240" w:lineRule="auto"/>
              <w:contextualSpacing/>
              <w:jc w:val="both"/>
              <w:rPr>
                <w:rFonts w:ascii="Times New Roman" w:hAnsi="Times New Roman"/>
                <w:bCs/>
                <w:iCs/>
                <w:sz w:val="24"/>
                <w:szCs w:val="24"/>
              </w:rPr>
            </w:pPr>
            <w:r w:rsidRPr="000B6F1D">
              <w:rPr>
                <w:rFonts w:ascii="Times New Roman" w:hAnsi="Times New Roman"/>
                <w:bCs/>
                <w:sz w:val="24"/>
                <w:szCs w:val="24"/>
              </w:rPr>
              <w:t>Нормы</w:t>
            </w:r>
            <w:r w:rsidRPr="000B6F1D">
              <w:rPr>
                <w:rFonts w:ascii="Times New Roman" w:hAnsi="Times New Roman"/>
                <w:bCs/>
                <w:iCs/>
                <w:sz w:val="24"/>
                <w:szCs w:val="24"/>
              </w:rPr>
              <w:t xml:space="preserve"> экологической безопасности при ведении профессиональной деятельности. С</w:t>
            </w:r>
            <w:r w:rsidRPr="000B6F1D">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w:t>
            </w:r>
            <w:r w:rsidRPr="000B6F1D">
              <w:rPr>
                <w:rFonts w:ascii="Times New Roman" w:hAnsi="Times New Roman"/>
                <w:bCs/>
                <w:sz w:val="24"/>
                <w:szCs w:val="24"/>
              </w:rPr>
              <w:lastRenderedPageBreak/>
              <w:t xml:space="preserve">производства. </w:t>
            </w:r>
            <w:bookmarkStart w:id="9" w:name="_Hlk109638110"/>
            <w:r w:rsidRPr="000B6F1D">
              <w:rPr>
                <w:rFonts w:ascii="Times New Roman" w:hAnsi="Times New Roman"/>
                <w:sz w:val="24"/>
                <w:szCs w:val="24"/>
              </w:rPr>
              <w:t>Алгоритмы поддержания безопасных условий жизнедеятельности на рабочем месте</w:t>
            </w:r>
            <w:bookmarkEnd w:id="9"/>
            <w:r w:rsidRPr="000B6F1D">
              <w:rPr>
                <w:rFonts w:ascii="Times New Roman" w:hAnsi="Times New Roman"/>
                <w:sz w:val="24"/>
                <w:szCs w:val="24"/>
              </w:rPr>
              <w:t>.</w:t>
            </w:r>
            <w:r w:rsidRPr="000B6F1D">
              <w:rPr>
                <w:rStyle w:val="a5"/>
                <w:rFonts w:ascii="Times New Roman" w:eastAsia="Batang" w:hAnsi="Times New Roman"/>
              </w:rPr>
              <w:footnoteReference w:id="18"/>
            </w:r>
            <w:r w:rsidRPr="000B6F1D">
              <w:rPr>
                <w:rFonts w:ascii="Times New Roman" w:hAnsi="Times New Roman"/>
                <w:bCs/>
                <w:sz w:val="24"/>
                <w:szCs w:val="24"/>
              </w:rPr>
              <w:t xml:space="preserve"> </w:t>
            </w:r>
          </w:p>
          <w:p w14:paraId="11BF0B94" w14:textId="77777777" w:rsidR="006C1C2C" w:rsidRPr="000B6F1D" w:rsidRDefault="006C1C2C" w:rsidP="005825D8">
            <w:pPr>
              <w:spacing w:after="0" w:line="240" w:lineRule="auto"/>
              <w:contextualSpacing/>
              <w:jc w:val="both"/>
              <w:rPr>
                <w:rFonts w:ascii="Times New Roman" w:hAnsi="Times New Roman"/>
                <w:iCs/>
                <w:sz w:val="24"/>
                <w:szCs w:val="24"/>
              </w:rPr>
            </w:pPr>
            <w:r w:rsidRPr="000B6F1D">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0B6F1D">
              <w:rPr>
                <w:rFonts w:ascii="Times New Roman" w:hAnsi="Times New Roman"/>
                <w:sz w:val="24"/>
                <w:szCs w:val="24"/>
              </w:rPr>
              <w:t xml:space="preserve">о безопасности жизнедеятельности </w:t>
            </w:r>
            <w:r w:rsidRPr="000B6F1D">
              <w:rPr>
                <w:rFonts w:ascii="Times New Roman" w:hAnsi="Times New Roman"/>
                <w:iCs/>
                <w:sz w:val="24"/>
                <w:szCs w:val="24"/>
              </w:rPr>
              <w:t xml:space="preserve">для принятия обоснованных решений, связанных с профессиональным контекстом </w:t>
            </w:r>
            <w:r w:rsidRPr="000B6F1D">
              <w:rPr>
                <w:rFonts w:ascii="Times New Roman" w:hAnsi="Times New Roman"/>
                <w:bCs/>
                <w:iCs/>
                <w:sz w:val="24"/>
                <w:szCs w:val="24"/>
              </w:rPr>
              <w:t>обеспечения безопасности</w:t>
            </w:r>
            <w:r w:rsidRPr="000B6F1D">
              <w:rPr>
                <w:rFonts w:ascii="Times New Roman" w:hAnsi="Times New Roman"/>
                <w:sz w:val="24"/>
                <w:szCs w:val="24"/>
              </w:rPr>
              <w:t xml:space="preserve"> жизнедеятельности и защиты окружающей среды</w:t>
            </w:r>
          </w:p>
        </w:tc>
        <w:tc>
          <w:tcPr>
            <w:tcW w:w="644" w:type="pct"/>
          </w:tcPr>
          <w:p w14:paraId="2B51BDB5" w14:textId="77777777" w:rsidR="006C1C2C" w:rsidRPr="000B6F1D" w:rsidRDefault="006C1C2C" w:rsidP="005825D8">
            <w:pPr>
              <w:suppressAutoHyphens/>
              <w:spacing w:after="0" w:line="240" w:lineRule="auto"/>
              <w:jc w:val="center"/>
              <w:rPr>
                <w:rFonts w:ascii="Times New Roman" w:hAnsi="Times New Roman"/>
                <w:bCs/>
                <w:iCs/>
                <w:sz w:val="24"/>
                <w:szCs w:val="24"/>
              </w:rPr>
            </w:pPr>
          </w:p>
        </w:tc>
        <w:tc>
          <w:tcPr>
            <w:tcW w:w="444" w:type="pct"/>
            <w:vAlign w:val="center"/>
          </w:tcPr>
          <w:p w14:paraId="692BD945" w14:textId="5B758E86" w:rsidR="006C1C2C" w:rsidRPr="000B6F1D" w:rsidRDefault="006C1C2C" w:rsidP="005825D8">
            <w:pPr>
              <w:suppressAutoHyphens/>
              <w:spacing w:after="0" w:line="240" w:lineRule="auto"/>
              <w:jc w:val="center"/>
              <w:rPr>
                <w:rFonts w:ascii="Times New Roman" w:hAnsi="Times New Roman"/>
                <w:bCs/>
                <w:iCs/>
                <w:sz w:val="24"/>
                <w:szCs w:val="24"/>
              </w:rPr>
            </w:pPr>
          </w:p>
        </w:tc>
        <w:tc>
          <w:tcPr>
            <w:tcW w:w="637" w:type="pct"/>
            <w:vMerge/>
          </w:tcPr>
          <w:p w14:paraId="523B2839" w14:textId="77777777" w:rsidR="006C1C2C" w:rsidRPr="000B6F1D" w:rsidRDefault="006C1C2C" w:rsidP="005825D8">
            <w:pPr>
              <w:spacing w:after="0" w:line="240" w:lineRule="auto"/>
              <w:jc w:val="center"/>
              <w:rPr>
                <w:rFonts w:ascii="Times New Roman" w:hAnsi="Times New Roman"/>
                <w:b/>
                <w:bCs/>
                <w:i/>
                <w:sz w:val="24"/>
                <w:szCs w:val="24"/>
              </w:rPr>
            </w:pPr>
          </w:p>
        </w:tc>
      </w:tr>
      <w:tr w:rsidR="006C1C2C" w:rsidRPr="000B6F1D" w14:paraId="4D0AE2A5" w14:textId="77777777" w:rsidTr="006C1C2C">
        <w:trPr>
          <w:trHeight w:val="20"/>
        </w:trPr>
        <w:tc>
          <w:tcPr>
            <w:tcW w:w="739" w:type="pct"/>
            <w:vMerge/>
          </w:tcPr>
          <w:p w14:paraId="3399E9F4" w14:textId="77777777" w:rsidR="006C1C2C" w:rsidRPr="000B6F1D" w:rsidRDefault="006C1C2C" w:rsidP="005825D8">
            <w:pPr>
              <w:spacing w:after="0" w:line="240" w:lineRule="auto"/>
              <w:rPr>
                <w:rFonts w:ascii="Times New Roman" w:hAnsi="Times New Roman"/>
                <w:b/>
                <w:bCs/>
                <w:i/>
                <w:sz w:val="24"/>
                <w:szCs w:val="24"/>
              </w:rPr>
            </w:pPr>
          </w:p>
        </w:tc>
        <w:tc>
          <w:tcPr>
            <w:tcW w:w="2535" w:type="pct"/>
            <w:gridSpan w:val="2"/>
          </w:tcPr>
          <w:p w14:paraId="32B11600" w14:textId="77777777" w:rsidR="006C1C2C" w:rsidRPr="000B6F1D" w:rsidRDefault="006C1C2C" w:rsidP="005825D8">
            <w:pPr>
              <w:spacing w:after="0" w:line="240" w:lineRule="auto"/>
              <w:jc w:val="both"/>
              <w:rPr>
                <w:rFonts w:ascii="Times New Roman" w:hAnsi="Times New Roman"/>
                <w:b/>
                <w:bCs/>
                <w:i/>
                <w:sz w:val="24"/>
                <w:szCs w:val="24"/>
              </w:rPr>
            </w:pPr>
            <w:r w:rsidRPr="000B6F1D">
              <w:rPr>
                <w:rFonts w:ascii="Times New Roman" w:hAnsi="Times New Roman"/>
                <w:bCs/>
                <w:i/>
                <w:sz w:val="24"/>
                <w:szCs w:val="24"/>
              </w:rPr>
              <w:t>Лекция-дискуссия</w:t>
            </w:r>
            <w:r w:rsidRPr="000B6F1D">
              <w:rPr>
                <w:rStyle w:val="a5"/>
                <w:rFonts w:ascii="Times New Roman" w:eastAsia="Batang" w:hAnsi="Times New Roman"/>
              </w:rPr>
              <w:footnoteReference w:id="19"/>
            </w:r>
          </w:p>
        </w:tc>
        <w:tc>
          <w:tcPr>
            <w:tcW w:w="644" w:type="pct"/>
          </w:tcPr>
          <w:p w14:paraId="42254321" w14:textId="77777777" w:rsidR="006C1C2C" w:rsidRPr="000B6F1D" w:rsidRDefault="006C1C2C" w:rsidP="005825D8">
            <w:pPr>
              <w:suppressAutoHyphens/>
              <w:spacing w:after="0" w:line="240" w:lineRule="auto"/>
              <w:jc w:val="center"/>
              <w:rPr>
                <w:rFonts w:ascii="Times New Roman" w:hAnsi="Times New Roman"/>
                <w:bCs/>
                <w:iCs/>
                <w:sz w:val="24"/>
                <w:szCs w:val="24"/>
              </w:rPr>
            </w:pPr>
          </w:p>
        </w:tc>
        <w:tc>
          <w:tcPr>
            <w:tcW w:w="444" w:type="pct"/>
            <w:vAlign w:val="center"/>
          </w:tcPr>
          <w:p w14:paraId="4EA5C81A" w14:textId="79E786A4" w:rsidR="006C1C2C" w:rsidRPr="000B6F1D" w:rsidRDefault="006C1C2C" w:rsidP="005825D8">
            <w:pPr>
              <w:suppressAutoHyphens/>
              <w:spacing w:after="0" w:line="240" w:lineRule="auto"/>
              <w:jc w:val="center"/>
              <w:rPr>
                <w:rFonts w:ascii="Times New Roman" w:hAnsi="Times New Roman"/>
                <w:bCs/>
                <w:iCs/>
                <w:sz w:val="24"/>
                <w:szCs w:val="24"/>
              </w:rPr>
            </w:pPr>
          </w:p>
        </w:tc>
        <w:tc>
          <w:tcPr>
            <w:tcW w:w="637" w:type="pct"/>
            <w:vMerge/>
          </w:tcPr>
          <w:p w14:paraId="48FA7FEF" w14:textId="77777777" w:rsidR="006C1C2C" w:rsidRPr="000B6F1D" w:rsidRDefault="006C1C2C" w:rsidP="005825D8">
            <w:pPr>
              <w:spacing w:after="0" w:line="240" w:lineRule="auto"/>
              <w:jc w:val="center"/>
              <w:rPr>
                <w:rFonts w:ascii="Times New Roman" w:hAnsi="Times New Roman"/>
                <w:b/>
                <w:bCs/>
                <w:i/>
                <w:sz w:val="24"/>
                <w:szCs w:val="24"/>
              </w:rPr>
            </w:pPr>
          </w:p>
        </w:tc>
      </w:tr>
      <w:tr w:rsidR="006C1C2C" w:rsidRPr="000B6F1D" w14:paraId="42CA6131" w14:textId="77777777" w:rsidTr="006C1C2C">
        <w:trPr>
          <w:trHeight w:val="20"/>
        </w:trPr>
        <w:tc>
          <w:tcPr>
            <w:tcW w:w="739" w:type="pct"/>
            <w:vMerge/>
          </w:tcPr>
          <w:p w14:paraId="35A5A038"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2E005ABD"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03D42CD0" w14:textId="77777777" w:rsidR="006C1C2C" w:rsidRPr="000B6F1D" w:rsidRDefault="006C1C2C" w:rsidP="005825D8">
            <w:pPr>
              <w:suppressAutoHyphens/>
              <w:spacing w:after="0" w:line="240" w:lineRule="auto"/>
              <w:jc w:val="center"/>
              <w:rPr>
                <w:rFonts w:ascii="Times New Roman" w:hAnsi="Times New Roman"/>
                <w:b/>
                <w:i/>
                <w:iCs/>
                <w:sz w:val="24"/>
                <w:szCs w:val="24"/>
              </w:rPr>
            </w:pPr>
          </w:p>
        </w:tc>
        <w:tc>
          <w:tcPr>
            <w:tcW w:w="444" w:type="pct"/>
            <w:vAlign w:val="center"/>
          </w:tcPr>
          <w:p w14:paraId="5EA5C8B2" w14:textId="47E9983A" w:rsidR="006C1C2C" w:rsidRPr="000B6F1D" w:rsidRDefault="006C1C2C" w:rsidP="005825D8">
            <w:pPr>
              <w:suppressAutoHyphens/>
              <w:spacing w:after="0" w:line="240" w:lineRule="auto"/>
              <w:jc w:val="center"/>
              <w:rPr>
                <w:rFonts w:ascii="Times New Roman" w:hAnsi="Times New Roman"/>
                <w:b/>
                <w:bCs/>
                <w:i/>
                <w:iCs/>
                <w:sz w:val="24"/>
                <w:szCs w:val="24"/>
              </w:rPr>
            </w:pPr>
          </w:p>
        </w:tc>
        <w:tc>
          <w:tcPr>
            <w:tcW w:w="637" w:type="pct"/>
            <w:vMerge/>
          </w:tcPr>
          <w:p w14:paraId="19112BCF" w14:textId="77777777" w:rsidR="006C1C2C" w:rsidRPr="000B6F1D" w:rsidRDefault="006C1C2C" w:rsidP="005825D8">
            <w:pPr>
              <w:spacing w:after="0" w:line="240" w:lineRule="auto"/>
              <w:jc w:val="center"/>
              <w:rPr>
                <w:rFonts w:ascii="Times New Roman" w:hAnsi="Times New Roman"/>
                <w:b/>
                <w:sz w:val="24"/>
                <w:szCs w:val="24"/>
              </w:rPr>
            </w:pPr>
          </w:p>
        </w:tc>
      </w:tr>
      <w:tr w:rsidR="006C1C2C" w:rsidRPr="000B6F1D" w14:paraId="2D80E08D" w14:textId="77777777" w:rsidTr="006C1C2C">
        <w:trPr>
          <w:trHeight w:val="20"/>
        </w:trPr>
        <w:tc>
          <w:tcPr>
            <w:tcW w:w="739" w:type="pct"/>
            <w:vMerge w:val="restart"/>
          </w:tcPr>
          <w:p w14:paraId="68FF6918"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 xml:space="preserve">Тема 1.2. </w:t>
            </w:r>
          </w:p>
          <w:p w14:paraId="296FA4D2"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2535" w:type="pct"/>
            <w:gridSpan w:val="2"/>
          </w:tcPr>
          <w:p w14:paraId="3B12E3BB"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 xml:space="preserve">Содержание учебного материала </w:t>
            </w:r>
          </w:p>
        </w:tc>
        <w:tc>
          <w:tcPr>
            <w:tcW w:w="644" w:type="pct"/>
          </w:tcPr>
          <w:p w14:paraId="75D1EFD2"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5EB755CC" w14:textId="6781B1F9" w:rsidR="006C1C2C" w:rsidRPr="000B6F1D" w:rsidRDefault="006C1C2C" w:rsidP="005825D8">
            <w:pPr>
              <w:spacing w:after="0" w:line="240" w:lineRule="auto"/>
              <w:jc w:val="center"/>
              <w:rPr>
                <w:rFonts w:ascii="Times New Roman" w:hAnsi="Times New Roman"/>
                <w:b/>
                <w:bCs/>
                <w:sz w:val="24"/>
                <w:szCs w:val="24"/>
              </w:rPr>
            </w:pPr>
          </w:p>
        </w:tc>
        <w:tc>
          <w:tcPr>
            <w:tcW w:w="637" w:type="pct"/>
            <w:vMerge w:val="restart"/>
          </w:tcPr>
          <w:p w14:paraId="3A635D49"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10FE7BC2"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0DDE8AD6" w14:textId="77777777" w:rsidR="006C1C2C" w:rsidRPr="000B6F1D" w:rsidRDefault="006C1C2C" w:rsidP="005825D8">
            <w:pPr>
              <w:spacing w:after="0" w:line="240" w:lineRule="auto"/>
              <w:jc w:val="center"/>
              <w:rPr>
                <w:rFonts w:ascii="Times New Roman" w:hAnsi="Times New Roman"/>
                <w:b/>
                <w:sz w:val="24"/>
                <w:szCs w:val="24"/>
              </w:rPr>
            </w:pPr>
            <w:r w:rsidRPr="000B6F1D">
              <w:rPr>
                <w:rFonts w:ascii="Times New Roman" w:hAnsi="Times New Roman"/>
                <w:sz w:val="24"/>
                <w:szCs w:val="24"/>
              </w:rPr>
              <w:t>ОК 08</w:t>
            </w:r>
          </w:p>
        </w:tc>
      </w:tr>
      <w:tr w:rsidR="006C1C2C" w:rsidRPr="000B6F1D" w14:paraId="0B4CB236" w14:textId="77777777" w:rsidTr="006C1C2C">
        <w:trPr>
          <w:trHeight w:val="20"/>
        </w:trPr>
        <w:tc>
          <w:tcPr>
            <w:tcW w:w="739" w:type="pct"/>
            <w:vMerge/>
          </w:tcPr>
          <w:p w14:paraId="44334C87"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7F0B9F92"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0B6F1D">
              <w:rPr>
                <w:rFonts w:ascii="Times New Roman" w:hAnsi="Times New Roman"/>
                <w:b/>
                <w:sz w:val="24"/>
                <w:szCs w:val="24"/>
              </w:rPr>
              <w:t xml:space="preserve"> </w:t>
            </w:r>
            <w:r w:rsidRPr="000B6F1D">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0B6F1D">
              <w:rPr>
                <w:rFonts w:ascii="Times New Roman" w:hAnsi="Times New Roman"/>
                <w:bCs/>
                <w:iCs/>
                <w:sz w:val="24"/>
                <w:szCs w:val="24"/>
              </w:rPr>
              <w:t xml:space="preserve"> Основы пожаробезопасности и электробезопасности</w:t>
            </w:r>
            <w:r w:rsidRPr="000B6F1D">
              <w:rPr>
                <w:rFonts w:ascii="Times New Roman" w:hAnsi="Times New Roman"/>
                <w:sz w:val="24"/>
                <w:szCs w:val="24"/>
              </w:rPr>
              <w:t xml:space="preserve"> на рабочем месте. </w:t>
            </w:r>
          </w:p>
          <w:p w14:paraId="7BF59DA5"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8ADBBA7"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sz w:val="24"/>
                <w:szCs w:val="24"/>
              </w:rPr>
              <w:t>П</w:t>
            </w:r>
            <w:r w:rsidRPr="000B6F1D">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0B6F1D">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0B6F1D">
              <w:rPr>
                <w:rFonts w:ascii="Times New Roman" w:hAnsi="Times New Roman"/>
                <w:bCs/>
                <w:sz w:val="24"/>
                <w:szCs w:val="24"/>
              </w:rPr>
              <w:t xml:space="preserve"> </w:t>
            </w:r>
          </w:p>
          <w:p w14:paraId="5C04C11F"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bCs/>
                <w:sz w:val="24"/>
                <w:szCs w:val="24"/>
              </w:rPr>
              <w:t xml:space="preserve">Основы проектной деятельности </w:t>
            </w:r>
            <w:r w:rsidRPr="000B6F1D">
              <w:rPr>
                <w:rFonts w:ascii="Times New Roman" w:hAnsi="Times New Roman"/>
                <w:iCs/>
                <w:sz w:val="24"/>
                <w:szCs w:val="24"/>
              </w:rPr>
              <w:t>в коллективе и команде по решению задач</w:t>
            </w:r>
            <w:r w:rsidRPr="000B6F1D">
              <w:rPr>
                <w:rFonts w:ascii="Times New Roman" w:hAnsi="Times New Roman"/>
                <w:bCs/>
                <w:sz w:val="24"/>
                <w:szCs w:val="24"/>
              </w:rPr>
              <w:t xml:space="preserve"> минимизации опасностей и эффективного управления рисками ЧС на рабочем месте.</w:t>
            </w:r>
            <w:r w:rsidRPr="000B6F1D">
              <w:rPr>
                <w:rFonts w:ascii="Times New Roman" w:hAnsi="Times New Roman"/>
                <w:iCs/>
                <w:sz w:val="24"/>
                <w:szCs w:val="24"/>
              </w:rPr>
              <w:t xml:space="preserve"> Применение принципов эффективного взаимодействия </w:t>
            </w:r>
            <w:r w:rsidRPr="000B6F1D">
              <w:rPr>
                <w:rFonts w:ascii="Times New Roman" w:hAnsi="Times New Roman"/>
                <w:sz w:val="24"/>
                <w:szCs w:val="24"/>
              </w:rPr>
              <w:t xml:space="preserve">по созданию человеко- и </w:t>
            </w:r>
            <w:proofErr w:type="spellStart"/>
            <w:r w:rsidRPr="000B6F1D">
              <w:rPr>
                <w:rFonts w:ascii="Times New Roman" w:hAnsi="Times New Roman"/>
                <w:sz w:val="24"/>
                <w:szCs w:val="24"/>
              </w:rPr>
              <w:t>природозащитной</w:t>
            </w:r>
            <w:proofErr w:type="spellEnd"/>
            <w:r w:rsidRPr="000B6F1D">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644" w:type="pct"/>
          </w:tcPr>
          <w:p w14:paraId="63B27A47" w14:textId="77777777" w:rsidR="006C1C2C" w:rsidRPr="000B6F1D" w:rsidRDefault="006C1C2C" w:rsidP="005825D8">
            <w:pPr>
              <w:spacing w:after="0" w:line="240" w:lineRule="auto"/>
              <w:jc w:val="center"/>
              <w:rPr>
                <w:rFonts w:ascii="Times New Roman" w:hAnsi="Times New Roman"/>
                <w:bCs/>
                <w:iCs/>
                <w:sz w:val="24"/>
                <w:szCs w:val="24"/>
              </w:rPr>
            </w:pPr>
          </w:p>
        </w:tc>
        <w:tc>
          <w:tcPr>
            <w:tcW w:w="444" w:type="pct"/>
            <w:vAlign w:val="center"/>
          </w:tcPr>
          <w:p w14:paraId="3D7198BB" w14:textId="7595938B"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49FD08F0"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8AC9BFF" w14:textId="77777777" w:rsidTr="006C1C2C">
        <w:trPr>
          <w:trHeight w:val="20"/>
        </w:trPr>
        <w:tc>
          <w:tcPr>
            <w:tcW w:w="739" w:type="pct"/>
            <w:vMerge/>
          </w:tcPr>
          <w:p w14:paraId="185D7EFC"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55DD5A52" w14:textId="77777777" w:rsidR="006C1C2C" w:rsidRPr="000B6F1D" w:rsidRDefault="006C1C2C" w:rsidP="005825D8">
            <w:pPr>
              <w:spacing w:after="0" w:line="240" w:lineRule="auto"/>
              <w:jc w:val="both"/>
              <w:rPr>
                <w:rFonts w:ascii="Times New Roman" w:hAnsi="Times New Roman"/>
                <w:bCs/>
                <w:i/>
                <w:iCs/>
                <w:sz w:val="24"/>
                <w:szCs w:val="24"/>
              </w:rPr>
            </w:pPr>
            <w:r w:rsidRPr="000B6F1D">
              <w:rPr>
                <w:rFonts w:ascii="Times New Roman" w:hAnsi="Times New Roman"/>
                <w:bCs/>
                <w:i/>
                <w:iCs/>
                <w:sz w:val="24"/>
                <w:szCs w:val="24"/>
              </w:rPr>
              <w:t>Проблемная лекция</w:t>
            </w:r>
          </w:p>
        </w:tc>
        <w:tc>
          <w:tcPr>
            <w:tcW w:w="644" w:type="pct"/>
          </w:tcPr>
          <w:p w14:paraId="03F8C2CA" w14:textId="77777777" w:rsidR="006C1C2C" w:rsidRPr="000B6F1D" w:rsidRDefault="006C1C2C" w:rsidP="005825D8">
            <w:pPr>
              <w:spacing w:after="0" w:line="240" w:lineRule="auto"/>
              <w:jc w:val="center"/>
              <w:rPr>
                <w:rFonts w:ascii="Times New Roman" w:hAnsi="Times New Roman"/>
                <w:bCs/>
                <w:iCs/>
                <w:sz w:val="24"/>
                <w:szCs w:val="24"/>
              </w:rPr>
            </w:pPr>
          </w:p>
        </w:tc>
        <w:tc>
          <w:tcPr>
            <w:tcW w:w="444" w:type="pct"/>
            <w:vAlign w:val="center"/>
          </w:tcPr>
          <w:p w14:paraId="27DECE49" w14:textId="5109E73C" w:rsidR="006C1C2C" w:rsidRPr="000B6F1D" w:rsidRDefault="006C1C2C" w:rsidP="005825D8">
            <w:pPr>
              <w:spacing w:after="0" w:line="240" w:lineRule="auto"/>
              <w:jc w:val="center"/>
              <w:rPr>
                <w:rFonts w:ascii="Times New Roman" w:hAnsi="Times New Roman"/>
                <w:bCs/>
                <w:iCs/>
                <w:sz w:val="24"/>
                <w:szCs w:val="24"/>
              </w:rPr>
            </w:pPr>
          </w:p>
        </w:tc>
        <w:tc>
          <w:tcPr>
            <w:tcW w:w="637" w:type="pct"/>
            <w:vMerge/>
          </w:tcPr>
          <w:p w14:paraId="299C9FD6"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473CD08E" w14:textId="77777777" w:rsidTr="006C1C2C">
        <w:trPr>
          <w:trHeight w:val="20"/>
        </w:trPr>
        <w:tc>
          <w:tcPr>
            <w:tcW w:w="739" w:type="pct"/>
            <w:vMerge/>
          </w:tcPr>
          <w:p w14:paraId="10E97BE0"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68420C20" w14:textId="77777777" w:rsidR="006C1C2C" w:rsidRPr="000B6F1D" w:rsidRDefault="006C1C2C" w:rsidP="005825D8">
            <w:pPr>
              <w:spacing w:after="0" w:line="240" w:lineRule="auto"/>
              <w:jc w:val="both"/>
              <w:rPr>
                <w:rFonts w:ascii="Times New Roman" w:hAnsi="Times New Roman"/>
                <w:b/>
                <w:sz w:val="24"/>
                <w:szCs w:val="24"/>
              </w:rPr>
            </w:pPr>
            <w:r w:rsidRPr="000B6F1D">
              <w:rPr>
                <w:rFonts w:ascii="Times New Roman" w:hAnsi="Times New Roman"/>
                <w:b/>
                <w:bCs/>
                <w:sz w:val="24"/>
                <w:szCs w:val="24"/>
              </w:rPr>
              <w:t>В том числе практических занятий</w:t>
            </w:r>
          </w:p>
        </w:tc>
        <w:tc>
          <w:tcPr>
            <w:tcW w:w="644" w:type="pct"/>
          </w:tcPr>
          <w:p w14:paraId="5F0189A2"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48D819F7" w14:textId="064A1F87"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2568F99D"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2B140359" w14:textId="77777777" w:rsidTr="006C1C2C">
        <w:trPr>
          <w:trHeight w:val="20"/>
        </w:trPr>
        <w:tc>
          <w:tcPr>
            <w:tcW w:w="739" w:type="pct"/>
            <w:vMerge/>
          </w:tcPr>
          <w:p w14:paraId="0319AD3C"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vAlign w:val="bottom"/>
          </w:tcPr>
          <w:p w14:paraId="0B177B84" w14:textId="77777777" w:rsidR="006C1C2C" w:rsidRPr="000B6F1D" w:rsidRDefault="006C1C2C" w:rsidP="005825D8">
            <w:pPr>
              <w:pStyle w:val="a3"/>
              <w:rPr>
                <w:bCs/>
                <w:sz w:val="24"/>
                <w:szCs w:val="24"/>
                <w:lang w:val="ru-RU"/>
              </w:rPr>
            </w:pPr>
            <w:r w:rsidRPr="000B6F1D">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44" w:type="pct"/>
          </w:tcPr>
          <w:p w14:paraId="6FDF5961" w14:textId="77777777" w:rsidR="006C1C2C" w:rsidRPr="000B6F1D" w:rsidRDefault="006C1C2C" w:rsidP="005825D8">
            <w:pPr>
              <w:spacing w:after="0" w:line="240" w:lineRule="auto"/>
              <w:jc w:val="center"/>
              <w:rPr>
                <w:rFonts w:ascii="Times New Roman" w:hAnsi="Times New Roman"/>
                <w:bCs/>
                <w:iCs/>
                <w:sz w:val="24"/>
                <w:szCs w:val="24"/>
              </w:rPr>
            </w:pPr>
          </w:p>
        </w:tc>
        <w:tc>
          <w:tcPr>
            <w:tcW w:w="444" w:type="pct"/>
            <w:vAlign w:val="bottom"/>
          </w:tcPr>
          <w:p w14:paraId="1EEA2A95" w14:textId="64A84466" w:rsidR="006C1C2C" w:rsidRPr="000B6F1D" w:rsidRDefault="006C1C2C" w:rsidP="005825D8">
            <w:pPr>
              <w:spacing w:after="0" w:line="240" w:lineRule="auto"/>
              <w:jc w:val="center"/>
              <w:rPr>
                <w:rFonts w:ascii="Times New Roman" w:hAnsi="Times New Roman"/>
                <w:b/>
                <w:sz w:val="24"/>
                <w:szCs w:val="24"/>
              </w:rPr>
            </w:pPr>
          </w:p>
        </w:tc>
        <w:tc>
          <w:tcPr>
            <w:tcW w:w="637" w:type="pct"/>
            <w:vMerge/>
          </w:tcPr>
          <w:p w14:paraId="1870665F"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3C0CC8FC" w14:textId="77777777" w:rsidTr="006C1C2C">
        <w:trPr>
          <w:trHeight w:val="20"/>
        </w:trPr>
        <w:tc>
          <w:tcPr>
            <w:tcW w:w="739" w:type="pct"/>
            <w:vMerge/>
          </w:tcPr>
          <w:p w14:paraId="39D12B56"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vAlign w:val="bottom"/>
          </w:tcPr>
          <w:p w14:paraId="287854B4"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644" w:type="pct"/>
          </w:tcPr>
          <w:p w14:paraId="29674AC0" w14:textId="77777777" w:rsidR="006C1C2C" w:rsidRPr="000B6F1D" w:rsidRDefault="006C1C2C" w:rsidP="005825D8">
            <w:pPr>
              <w:spacing w:after="0" w:line="240" w:lineRule="auto"/>
              <w:jc w:val="center"/>
              <w:rPr>
                <w:rFonts w:ascii="Times New Roman" w:hAnsi="Times New Roman"/>
                <w:bCs/>
                <w:iCs/>
                <w:sz w:val="24"/>
                <w:szCs w:val="24"/>
              </w:rPr>
            </w:pPr>
          </w:p>
        </w:tc>
        <w:tc>
          <w:tcPr>
            <w:tcW w:w="444" w:type="pct"/>
            <w:vAlign w:val="bottom"/>
          </w:tcPr>
          <w:p w14:paraId="2B564014" w14:textId="2654EC66" w:rsidR="006C1C2C" w:rsidRPr="000B6F1D" w:rsidRDefault="006C1C2C" w:rsidP="005825D8">
            <w:pPr>
              <w:spacing w:after="0" w:line="240" w:lineRule="auto"/>
              <w:jc w:val="center"/>
              <w:rPr>
                <w:rFonts w:ascii="Times New Roman" w:hAnsi="Times New Roman"/>
                <w:bCs/>
                <w:iCs/>
                <w:sz w:val="24"/>
                <w:szCs w:val="24"/>
              </w:rPr>
            </w:pPr>
          </w:p>
        </w:tc>
        <w:tc>
          <w:tcPr>
            <w:tcW w:w="637" w:type="pct"/>
            <w:vMerge/>
          </w:tcPr>
          <w:p w14:paraId="26E50C12"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0384D103" w14:textId="77777777" w:rsidTr="006C1C2C">
        <w:trPr>
          <w:trHeight w:val="20"/>
        </w:trPr>
        <w:tc>
          <w:tcPr>
            <w:tcW w:w="739" w:type="pct"/>
            <w:vMerge/>
          </w:tcPr>
          <w:p w14:paraId="51873919"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4BA64DD9"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20C82D55"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46054889" w14:textId="22FDDBC0"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53BC8D47"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3AA84925" w14:textId="77777777" w:rsidTr="006C1C2C">
        <w:trPr>
          <w:trHeight w:val="20"/>
        </w:trPr>
        <w:tc>
          <w:tcPr>
            <w:tcW w:w="739" w:type="pct"/>
            <w:vMerge w:val="restart"/>
          </w:tcPr>
          <w:p w14:paraId="19530901"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 xml:space="preserve">Тема 1.3. </w:t>
            </w:r>
          </w:p>
          <w:p w14:paraId="218D2596" w14:textId="77777777" w:rsidR="006C1C2C" w:rsidRPr="000B6F1D" w:rsidRDefault="006C1C2C" w:rsidP="005825D8">
            <w:pPr>
              <w:spacing w:after="0" w:line="240" w:lineRule="auto"/>
              <w:rPr>
                <w:rFonts w:ascii="Times New Roman" w:hAnsi="Times New Roman"/>
                <w:bCs/>
                <w:sz w:val="24"/>
                <w:szCs w:val="24"/>
              </w:rPr>
            </w:pPr>
            <w:r w:rsidRPr="000B6F1D">
              <w:rPr>
                <w:rFonts w:ascii="Times New Roman" w:hAnsi="Times New Roman"/>
                <w:sz w:val="24"/>
                <w:szCs w:val="24"/>
              </w:rPr>
              <w:t xml:space="preserve">Организационные </w:t>
            </w:r>
            <w:r w:rsidRPr="000B6F1D">
              <w:rPr>
                <w:rFonts w:ascii="Times New Roman" w:hAnsi="Times New Roman"/>
                <w:sz w:val="24"/>
                <w:szCs w:val="24"/>
              </w:rPr>
              <w:br/>
              <w:t>и правовые основы обеспечения безопасности жизнедеятельности в чрезвычайных ситуациях</w:t>
            </w:r>
          </w:p>
        </w:tc>
        <w:tc>
          <w:tcPr>
            <w:tcW w:w="2535" w:type="pct"/>
            <w:gridSpan w:val="2"/>
          </w:tcPr>
          <w:p w14:paraId="3EE7A423"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 xml:space="preserve">Содержание учебного материала </w:t>
            </w:r>
          </w:p>
        </w:tc>
        <w:tc>
          <w:tcPr>
            <w:tcW w:w="644" w:type="pct"/>
          </w:tcPr>
          <w:p w14:paraId="544DEEDE"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5790B8D7" w14:textId="7FE40E4B" w:rsidR="006C1C2C" w:rsidRPr="000B6F1D" w:rsidRDefault="006C1C2C" w:rsidP="005825D8">
            <w:pPr>
              <w:spacing w:after="0" w:line="240" w:lineRule="auto"/>
              <w:jc w:val="center"/>
              <w:rPr>
                <w:rFonts w:ascii="Times New Roman" w:hAnsi="Times New Roman"/>
                <w:b/>
                <w:bCs/>
                <w:sz w:val="24"/>
                <w:szCs w:val="24"/>
              </w:rPr>
            </w:pPr>
          </w:p>
        </w:tc>
        <w:tc>
          <w:tcPr>
            <w:tcW w:w="637" w:type="pct"/>
            <w:vMerge w:val="restart"/>
          </w:tcPr>
          <w:p w14:paraId="6610000C"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0EDEB470"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10BCEBA1" w14:textId="77777777" w:rsidR="006C1C2C" w:rsidRPr="000B6F1D" w:rsidRDefault="006C1C2C" w:rsidP="005825D8">
            <w:pPr>
              <w:spacing w:after="0" w:line="240" w:lineRule="auto"/>
              <w:jc w:val="center"/>
              <w:rPr>
                <w:rFonts w:ascii="Times New Roman" w:hAnsi="Times New Roman"/>
                <w:b/>
                <w:bCs/>
                <w:sz w:val="24"/>
                <w:szCs w:val="24"/>
              </w:rPr>
            </w:pPr>
            <w:r w:rsidRPr="000B6F1D">
              <w:rPr>
                <w:rFonts w:ascii="Times New Roman" w:hAnsi="Times New Roman"/>
                <w:sz w:val="24"/>
                <w:szCs w:val="24"/>
              </w:rPr>
              <w:t>ОК 08</w:t>
            </w:r>
          </w:p>
        </w:tc>
      </w:tr>
      <w:tr w:rsidR="006C1C2C" w:rsidRPr="000B6F1D" w14:paraId="2DF9E016" w14:textId="77777777" w:rsidTr="006C1C2C">
        <w:trPr>
          <w:trHeight w:val="20"/>
        </w:trPr>
        <w:tc>
          <w:tcPr>
            <w:tcW w:w="739" w:type="pct"/>
            <w:vMerge/>
          </w:tcPr>
          <w:p w14:paraId="650AD91F"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6C385B71" w14:textId="77777777" w:rsidR="006C1C2C" w:rsidRPr="000B6F1D" w:rsidRDefault="006C1C2C" w:rsidP="005825D8">
            <w:pPr>
              <w:spacing w:after="0" w:line="240" w:lineRule="auto"/>
              <w:contextualSpacing/>
              <w:jc w:val="both"/>
              <w:rPr>
                <w:rFonts w:ascii="Times New Roman" w:hAnsi="Times New Roman"/>
                <w:sz w:val="24"/>
                <w:szCs w:val="24"/>
              </w:rPr>
            </w:pPr>
            <w:r w:rsidRPr="000B6F1D">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918EE71" w14:textId="77777777" w:rsidR="006C1C2C" w:rsidRPr="000B6F1D" w:rsidRDefault="006C1C2C" w:rsidP="005825D8">
            <w:pPr>
              <w:spacing w:after="0" w:line="240" w:lineRule="auto"/>
              <w:contextualSpacing/>
              <w:jc w:val="both"/>
              <w:rPr>
                <w:rFonts w:ascii="Times New Roman" w:hAnsi="Times New Roman"/>
                <w:b/>
                <w:sz w:val="24"/>
                <w:szCs w:val="24"/>
              </w:rPr>
            </w:pPr>
            <w:r w:rsidRPr="000B6F1D">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44" w:type="pct"/>
          </w:tcPr>
          <w:p w14:paraId="1F06936A"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5C805092" w14:textId="6B054044" w:rsidR="006C1C2C" w:rsidRPr="000B6F1D" w:rsidRDefault="006C1C2C" w:rsidP="005825D8">
            <w:pPr>
              <w:spacing w:after="0" w:line="240" w:lineRule="auto"/>
              <w:jc w:val="center"/>
              <w:rPr>
                <w:rFonts w:ascii="Times New Roman" w:hAnsi="Times New Roman"/>
                <w:sz w:val="24"/>
                <w:szCs w:val="24"/>
              </w:rPr>
            </w:pPr>
          </w:p>
        </w:tc>
        <w:tc>
          <w:tcPr>
            <w:tcW w:w="637" w:type="pct"/>
            <w:vMerge/>
          </w:tcPr>
          <w:p w14:paraId="419FE3FB"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2C511BF6" w14:textId="77777777" w:rsidTr="006C1C2C">
        <w:trPr>
          <w:trHeight w:val="20"/>
        </w:trPr>
        <w:tc>
          <w:tcPr>
            <w:tcW w:w="739" w:type="pct"/>
            <w:vMerge/>
          </w:tcPr>
          <w:p w14:paraId="661685E7"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091BEDED" w14:textId="77777777" w:rsidR="006C1C2C" w:rsidRPr="000B6F1D" w:rsidRDefault="006C1C2C" w:rsidP="005825D8">
            <w:pPr>
              <w:spacing w:after="0" w:line="240" w:lineRule="auto"/>
              <w:contextualSpacing/>
              <w:jc w:val="both"/>
              <w:rPr>
                <w:rFonts w:ascii="Times New Roman" w:hAnsi="Times New Roman"/>
                <w:bCs/>
                <w:i/>
                <w:sz w:val="24"/>
                <w:szCs w:val="24"/>
              </w:rPr>
            </w:pPr>
            <w:r w:rsidRPr="000B6F1D">
              <w:rPr>
                <w:rFonts w:ascii="Times New Roman" w:hAnsi="Times New Roman"/>
                <w:bCs/>
                <w:i/>
                <w:sz w:val="24"/>
                <w:szCs w:val="24"/>
              </w:rPr>
              <w:t>Лекция с применением приемов технологии развития критического мышления</w:t>
            </w:r>
          </w:p>
        </w:tc>
        <w:tc>
          <w:tcPr>
            <w:tcW w:w="644" w:type="pct"/>
          </w:tcPr>
          <w:p w14:paraId="15F02665"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0F834C02" w14:textId="5A51F9FC" w:rsidR="006C1C2C" w:rsidRPr="000B6F1D" w:rsidRDefault="006C1C2C" w:rsidP="005825D8">
            <w:pPr>
              <w:spacing w:after="0" w:line="240" w:lineRule="auto"/>
              <w:jc w:val="center"/>
              <w:rPr>
                <w:rFonts w:ascii="Times New Roman" w:hAnsi="Times New Roman"/>
                <w:sz w:val="24"/>
                <w:szCs w:val="24"/>
              </w:rPr>
            </w:pPr>
          </w:p>
        </w:tc>
        <w:tc>
          <w:tcPr>
            <w:tcW w:w="637" w:type="pct"/>
            <w:vMerge/>
          </w:tcPr>
          <w:p w14:paraId="3B0790F7"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1756F228" w14:textId="77777777" w:rsidTr="006C1C2C">
        <w:trPr>
          <w:trHeight w:val="20"/>
        </w:trPr>
        <w:tc>
          <w:tcPr>
            <w:tcW w:w="739" w:type="pct"/>
            <w:vMerge/>
          </w:tcPr>
          <w:p w14:paraId="3EAA8A1A"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2F80EA34"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В том числе практических занятий</w:t>
            </w:r>
          </w:p>
        </w:tc>
        <w:tc>
          <w:tcPr>
            <w:tcW w:w="644" w:type="pct"/>
          </w:tcPr>
          <w:p w14:paraId="77338469"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7FA58FCC" w14:textId="437F55A2"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0D8A8D2F"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704472A" w14:textId="77777777" w:rsidTr="006C1C2C">
        <w:trPr>
          <w:trHeight w:val="20"/>
        </w:trPr>
        <w:tc>
          <w:tcPr>
            <w:tcW w:w="739" w:type="pct"/>
            <w:vMerge/>
          </w:tcPr>
          <w:p w14:paraId="7D94B734"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4D453B74"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644" w:type="pct"/>
          </w:tcPr>
          <w:p w14:paraId="5059C61E" w14:textId="77777777" w:rsidR="006C1C2C" w:rsidRPr="000B6F1D" w:rsidRDefault="006C1C2C" w:rsidP="005825D8">
            <w:pPr>
              <w:spacing w:after="0" w:line="240" w:lineRule="auto"/>
              <w:jc w:val="center"/>
              <w:rPr>
                <w:rFonts w:ascii="Times New Roman" w:hAnsi="Times New Roman"/>
                <w:bCs/>
                <w:iCs/>
                <w:sz w:val="24"/>
                <w:szCs w:val="24"/>
              </w:rPr>
            </w:pPr>
          </w:p>
        </w:tc>
        <w:tc>
          <w:tcPr>
            <w:tcW w:w="444" w:type="pct"/>
            <w:vAlign w:val="bottom"/>
          </w:tcPr>
          <w:p w14:paraId="7406AAD4" w14:textId="0704F51B"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3ED4711D"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C7F5971" w14:textId="77777777" w:rsidTr="006C1C2C">
        <w:trPr>
          <w:trHeight w:val="20"/>
        </w:trPr>
        <w:tc>
          <w:tcPr>
            <w:tcW w:w="739" w:type="pct"/>
            <w:vMerge/>
          </w:tcPr>
          <w:p w14:paraId="7A2B0A18"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602F3407"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1D8F170C"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0DEBCD62" w14:textId="643BCAB3"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2A32DE1A"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147171FF" w14:textId="77777777" w:rsidTr="006C1C2C">
        <w:trPr>
          <w:trHeight w:val="20"/>
        </w:trPr>
        <w:tc>
          <w:tcPr>
            <w:tcW w:w="3275" w:type="pct"/>
            <w:gridSpan w:val="3"/>
          </w:tcPr>
          <w:p w14:paraId="3C9747A0" w14:textId="77777777" w:rsidR="006C1C2C" w:rsidRPr="000B6F1D" w:rsidRDefault="006C1C2C" w:rsidP="006C1C2C">
            <w:pPr>
              <w:spacing w:after="0" w:line="240" w:lineRule="auto"/>
              <w:jc w:val="both"/>
              <w:rPr>
                <w:rFonts w:ascii="Times New Roman" w:hAnsi="Times New Roman"/>
                <w:b/>
                <w:bCs/>
                <w:sz w:val="24"/>
                <w:szCs w:val="24"/>
              </w:rPr>
            </w:pPr>
            <w:r w:rsidRPr="000B6F1D">
              <w:rPr>
                <w:rFonts w:ascii="Times New Roman" w:hAnsi="Times New Roman"/>
                <w:b/>
                <w:bCs/>
                <w:sz w:val="24"/>
                <w:szCs w:val="24"/>
              </w:rPr>
              <w:t>Раздел 2. Основы военной службы и медицинской подготовки</w:t>
            </w:r>
          </w:p>
        </w:tc>
        <w:tc>
          <w:tcPr>
            <w:tcW w:w="644" w:type="pct"/>
          </w:tcPr>
          <w:p w14:paraId="1A796014" w14:textId="3C31035F" w:rsidR="006C1C2C" w:rsidRPr="000B6F1D" w:rsidRDefault="006C1C2C" w:rsidP="006C1C2C">
            <w:pPr>
              <w:spacing w:after="0" w:line="240" w:lineRule="auto"/>
              <w:jc w:val="center"/>
              <w:rPr>
                <w:rFonts w:ascii="Times New Roman" w:hAnsi="Times New Roman"/>
                <w:b/>
                <w:bCs/>
                <w:sz w:val="24"/>
                <w:szCs w:val="24"/>
              </w:rPr>
            </w:pPr>
            <w:r w:rsidRPr="000B6F1D">
              <w:rPr>
                <w:rFonts w:ascii="Times New Roman" w:hAnsi="Times New Roman"/>
                <w:b/>
                <w:bCs/>
                <w:sz w:val="24"/>
                <w:szCs w:val="24"/>
              </w:rPr>
              <w:t>48/20</w:t>
            </w:r>
          </w:p>
        </w:tc>
        <w:tc>
          <w:tcPr>
            <w:tcW w:w="444" w:type="pct"/>
          </w:tcPr>
          <w:p w14:paraId="12A39D78" w14:textId="1573E734" w:rsidR="006C1C2C" w:rsidRPr="000B6F1D" w:rsidRDefault="006C1C2C" w:rsidP="006C1C2C">
            <w:pPr>
              <w:spacing w:after="0" w:line="240" w:lineRule="auto"/>
              <w:jc w:val="center"/>
              <w:rPr>
                <w:rFonts w:ascii="Times New Roman" w:hAnsi="Times New Roman"/>
                <w:b/>
                <w:bCs/>
                <w:sz w:val="24"/>
                <w:szCs w:val="24"/>
              </w:rPr>
            </w:pPr>
            <w:r w:rsidRPr="000B6F1D">
              <w:rPr>
                <w:rFonts w:ascii="Times New Roman" w:hAnsi="Times New Roman"/>
                <w:b/>
                <w:bCs/>
                <w:sz w:val="24"/>
                <w:szCs w:val="24"/>
              </w:rPr>
              <w:t>48/20</w:t>
            </w:r>
          </w:p>
        </w:tc>
        <w:tc>
          <w:tcPr>
            <w:tcW w:w="637" w:type="pct"/>
          </w:tcPr>
          <w:p w14:paraId="29DCBDFE" w14:textId="77777777" w:rsidR="006C1C2C" w:rsidRPr="000B6F1D" w:rsidRDefault="006C1C2C" w:rsidP="006C1C2C">
            <w:pPr>
              <w:spacing w:after="0" w:line="240" w:lineRule="auto"/>
              <w:jc w:val="center"/>
              <w:rPr>
                <w:rFonts w:ascii="Times New Roman" w:hAnsi="Times New Roman"/>
                <w:b/>
                <w:bCs/>
                <w:i/>
                <w:iCs/>
                <w:sz w:val="24"/>
                <w:szCs w:val="24"/>
              </w:rPr>
            </w:pPr>
          </w:p>
        </w:tc>
      </w:tr>
      <w:tr w:rsidR="006C1C2C" w:rsidRPr="000B6F1D" w14:paraId="3BAA3B47" w14:textId="77777777" w:rsidTr="006C1C2C">
        <w:trPr>
          <w:trHeight w:val="20"/>
        </w:trPr>
        <w:tc>
          <w:tcPr>
            <w:tcW w:w="3275" w:type="pct"/>
            <w:gridSpan w:val="3"/>
          </w:tcPr>
          <w:p w14:paraId="5F2F0A5E" w14:textId="77777777" w:rsidR="006C1C2C" w:rsidRPr="000B6F1D" w:rsidRDefault="006C1C2C" w:rsidP="006C1C2C">
            <w:pPr>
              <w:spacing w:after="0" w:line="240" w:lineRule="auto"/>
              <w:jc w:val="both"/>
              <w:rPr>
                <w:rFonts w:ascii="Times New Roman" w:hAnsi="Times New Roman"/>
                <w:b/>
                <w:bCs/>
                <w:sz w:val="24"/>
                <w:szCs w:val="24"/>
              </w:rPr>
            </w:pPr>
            <w:r w:rsidRPr="000B6F1D">
              <w:rPr>
                <w:rFonts w:ascii="Times New Roman" w:hAnsi="Times New Roman"/>
                <w:b/>
                <w:bCs/>
                <w:sz w:val="24"/>
                <w:szCs w:val="24"/>
              </w:rPr>
              <w:t>Модуль «Основы военной службы» (для юношей)</w:t>
            </w:r>
          </w:p>
        </w:tc>
        <w:tc>
          <w:tcPr>
            <w:tcW w:w="644" w:type="pct"/>
          </w:tcPr>
          <w:p w14:paraId="4AF9633C" w14:textId="3F5B2136" w:rsidR="006C1C2C" w:rsidRPr="000B6F1D" w:rsidRDefault="006C1C2C" w:rsidP="006C1C2C">
            <w:pPr>
              <w:spacing w:after="0" w:line="240" w:lineRule="auto"/>
              <w:jc w:val="center"/>
              <w:rPr>
                <w:rFonts w:ascii="Times New Roman" w:hAnsi="Times New Roman"/>
                <w:b/>
                <w:bCs/>
                <w:sz w:val="24"/>
                <w:szCs w:val="24"/>
              </w:rPr>
            </w:pPr>
            <w:r w:rsidRPr="000B6F1D">
              <w:rPr>
                <w:rFonts w:ascii="Times New Roman" w:hAnsi="Times New Roman"/>
                <w:b/>
                <w:bCs/>
                <w:sz w:val="24"/>
                <w:szCs w:val="24"/>
              </w:rPr>
              <w:t>48/20</w:t>
            </w:r>
          </w:p>
        </w:tc>
        <w:tc>
          <w:tcPr>
            <w:tcW w:w="444" w:type="pct"/>
          </w:tcPr>
          <w:p w14:paraId="2AADA3F9" w14:textId="3D679CDB" w:rsidR="006C1C2C" w:rsidRPr="000B6F1D" w:rsidRDefault="006C1C2C" w:rsidP="006C1C2C">
            <w:pPr>
              <w:spacing w:after="0" w:line="240" w:lineRule="auto"/>
              <w:jc w:val="center"/>
              <w:rPr>
                <w:rFonts w:ascii="Times New Roman" w:hAnsi="Times New Roman"/>
                <w:b/>
                <w:bCs/>
                <w:sz w:val="24"/>
                <w:szCs w:val="24"/>
              </w:rPr>
            </w:pPr>
            <w:r w:rsidRPr="000B6F1D">
              <w:rPr>
                <w:rFonts w:ascii="Times New Roman" w:hAnsi="Times New Roman"/>
                <w:b/>
                <w:bCs/>
                <w:sz w:val="24"/>
                <w:szCs w:val="24"/>
              </w:rPr>
              <w:t>48/20</w:t>
            </w:r>
          </w:p>
        </w:tc>
        <w:tc>
          <w:tcPr>
            <w:tcW w:w="637" w:type="pct"/>
          </w:tcPr>
          <w:p w14:paraId="6278498B" w14:textId="77777777" w:rsidR="006C1C2C" w:rsidRPr="000B6F1D" w:rsidRDefault="006C1C2C" w:rsidP="006C1C2C">
            <w:pPr>
              <w:spacing w:after="0" w:line="240" w:lineRule="auto"/>
              <w:jc w:val="center"/>
              <w:rPr>
                <w:rFonts w:ascii="Times New Roman" w:hAnsi="Times New Roman"/>
                <w:b/>
                <w:bCs/>
                <w:i/>
                <w:iCs/>
                <w:sz w:val="24"/>
                <w:szCs w:val="24"/>
              </w:rPr>
            </w:pPr>
          </w:p>
        </w:tc>
      </w:tr>
      <w:tr w:rsidR="006C1C2C" w:rsidRPr="000B6F1D" w14:paraId="23B5A5E0" w14:textId="77777777" w:rsidTr="006C1C2C">
        <w:trPr>
          <w:trHeight w:val="20"/>
        </w:trPr>
        <w:tc>
          <w:tcPr>
            <w:tcW w:w="739" w:type="pct"/>
            <w:vMerge w:val="restart"/>
          </w:tcPr>
          <w:p w14:paraId="0CB0EE35"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b/>
                <w:bCs/>
                <w:sz w:val="24"/>
                <w:szCs w:val="24"/>
              </w:rPr>
              <w:t>Тема 2.1.</w:t>
            </w:r>
          </w:p>
          <w:p w14:paraId="7AAF31CE"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Исторический генезис военной службы в России</w:t>
            </w:r>
          </w:p>
          <w:p w14:paraId="2E16A1C6" w14:textId="77777777" w:rsidR="006C1C2C" w:rsidRPr="000B6F1D" w:rsidRDefault="006C1C2C" w:rsidP="005825D8">
            <w:pPr>
              <w:spacing w:after="0" w:line="240" w:lineRule="auto"/>
              <w:jc w:val="both"/>
              <w:rPr>
                <w:rFonts w:ascii="Times New Roman" w:hAnsi="Times New Roman"/>
                <w:b/>
                <w:sz w:val="24"/>
                <w:szCs w:val="24"/>
              </w:rPr>
            </w:pPr>
          </w:p>
        </w:tc>
        <w:tc>
          <w:tcPr>
            <w:tcW w:w="2535" w:type="pct"/>
            <w:gridSpan w:val="2"/>
          </w:tcPr>
          <w:p w14:paraId="3548FF2C" w14:textId="77777777" w:rsidR="006C1C2C" w:rsidRPr="000B6F1D" w:rsidRDefault="006C1C2C" w:rsidP="005825D8">
            <w:pPr>
              <w:spacing w:after="0" w:line="240" w:lineRule="auto"/>
              <w:jc w:val="both"/>
              <w:rPr>
                <w:rFonts w:ascii="Times New Roman" w:hAnsi="Times New Roman"/>
                <w:b/>
                <w:bCs/>
                <w:i/>
                <w:sz w:val="24"/>
                <w:szCs w:val="24"/>
              </w:rPr>
            </w:pPr>
            <w:r w:rsidRPr="000B6F1D">
              <w:rPr>
                <w:rFonts w:ascii="Times New Roman" w:hAnsi="Times New Roman"/>
                <w:b/>
                <w:bCs/>
                <w:sz w:val="24"/>
                <w:szCs w:val="24"/>
              </w:rPr>
              <w:lastRenderedPageBreak/>
              <w:t>Содержание учебного материала</w:t>
            </w:r>
          </w:p>
        </w:tc>
        <w:tc>
          <w:tcPr>
            <w:tcW w:w="644" w:type="pct"/>
          </w:tcPr>
          <w:p w14:paraId="0BAFD4B0" w14:textId="77777777" w:rsidR="006C1C2C" w:rsidRPr="000B6F1D" w:rsidRDefault="006C1C2C" w:rsidP="005825D8">
            <w:pPr>
              <w:suppressAutoHyphens/>
              <w:spacing w:after="0" w:line="240" w:lineRule="auto"/>
              <w:jc w:val="center"/>
              <w:rPr>
                <w:rFonts w:ascii="Times New Roman" w:hAnsi="Times New Roman"/>
                <w:b/>
                <w:bCs/>
                <w:sz w:val="24"/>
                <w:szCs w:val="24"/>
              </w:rPr>
            </w:pPr>
          </w:p>
        </w:tc>
        <w:tc>
          <w:tcPr>
            <w:tcW w:w="444" w:type="pct"/>
            <w:vAlign w:val="center"/>
          </w:tcPr>
          <w:p w14:paraId="4C721772" w14:textId="64DC1037" w:rsidR="006C1C2C" w:rsidRPr="000B6F1D" w:rsidRDefault="006C1C2C" w:rsidP="005825D8">
            <w:pPr>
              <w:suppressAutoHyphens/>
              <w:spacing w:after="0" w:line="240" w:lineRule="auto"/>
              <w:jc w:val="center"/>
              <w:rPr>
                <w:rFonts w:ascii="Times New Roman" w:hAnsi="Times New Roman"/>
                <w:b/>
                <w:bCs/>
                <w:sz w:val="24"/>
                <w:szCs w:val="24"/>
              </w:rPr>
            </w:pPr>
          </w:p>
        </w:tc>
        <w:tc>
          <w:tcPr>
            <w:tcW w:w="637" w:type="pct"/>
            <w:vMerge w:val="restart"/>
          </w:tcPr>
          <w:p w14:paraId="4FFA4FCC"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50D427B7"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760472D1" w14:textId="77777777" w:rsidR="006C1C2C" w:rsidRPr="000B6F1D" w:rsidRDefault="006C1C2C" w:rsidP="005825D8">
            <w:pPr>
              <w:spacing w:after="0" w:line="240" w:lineRule="auto"/>
              <w:jc w:val="center"/>
              <w:rPr>
                <w:rFonts w:ascii="Times New Roman" w:hAnsi="Times New Roman"/>
                <w:b/>
                <w:i/>
                <w:sz w:val="24"/>
                <w:szCs w:val="24"/>
              </w:rPr>
            </w:pPr>
            <w:r w:rsidRPr="000B6F1D">
              <w:rPr>
                <w:rFonts w:ascii="Times New Roman" w:hAnsi="Times New Roman"/>
                <w:sz w:val="24"/>
                <w:szCs w:val="24"/>
              </w:rPr>
              <w:t>ОК 08</w:t>
            </w:r>
          </w:p>
        </w:tc>
      </w:tr>
      <w:tr w:rsidR="006C1C2C" w:rsidRPr="000B6F1D" w14:paraId="30CF6B15" w14:textId="77777777" w:rsidTr="006C1C2C">
        <w:trPr>
          <w:trHeight w:val="20"/>
        </w:trPr>
        <w:tc>
          <w:tcPr>
            <w:tcW w:w="739" w:type="pct"/>
            <w:vMerge/>
          </w:tcPr>
          <w:p w14:paraId="0AA95639" w14:textId="77777777" w:rsidR="006C1C2C" w:rsidRPr="000B6F1D" w:rsidRDefault="006C1C2C" w:rsidP="005825D8">
            <w:pPr>
              <w:spacing w:after="0" w:line="240" w:lineRule="auto"/>
              <w:jc w:val="both"/>
              <w:rPr>
                <w:rFonts w:ascii="Times New Roman" w:hAnsi="Times New Roman"/>
                <w:b/>
                <w:bCs/>
                <w:i/>
                <w:sz w:val="24"/>
                <w:szCs w:val="24"/>
              </w:rPr>
            </w:pPr>
          </w:p>
        </w:tc>
        <w:tc>
          <w:tcPr>
            <w:tcW w:w="2535" w:type="pct"/>
            <w:gridSpan w:val="2"/>
          </w:tcPr>
          <w:p w14:paraId="1D5D8600" w14:textId="77777777" w:rsidR="006C1C2C" w:rsidRPr="000B6F1D" w:rsidRDefault="006C1C2C" w:rsidP="005825D8">
            <w:pPr>
              <w:spacing w:after="0"/>
              <w:rPr>
                <w:rFonts w:ascii="Times New Roman" w:eastAsia="Calibri" w:hAnsi="Times New Roman"/>
                <w:sz w:val="24"/>
                <w:szCs w:val="24"/>
                <w:lang w:eastAsia="en-US"/>
              </w:rPr>
            </w:pPr>
            <w:r w:rsidRPr="000B6F1D">
              <w:rPr>
                <w:rFonts w:ascii="Times New Roman" w:eastAsia="Calibr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w:t>
            </w:r>
            <w:r w:rsidRPr="000B6F1D">
              <w:rPr>
                <w:rFonts w:ascii="Times New Roman" w:eastAsia="Calibri" w:hAnsi="Times New Roman"/>
                <w:sz w:val="24"/>
                <w:szCs w:val="24"/>
                <w:lang w:eastAsia="en-US"/>
              </w:rPr>
              <w:lastRenderedPageBreak/>
              <w:t>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644" w:type="pct"/>
          </w:tcPr>
          <w:p w14:paraId="6F139F45" w14:textId="77777777" w:rsidR="006C1C2C" w:rsidRPr="000B6F1D" w:rsidRDefault="006C1C2C" w:rsidP="005825D8">
            <w:pPr>
              <w:suppressAutoHyphens/>
              <w:spacing w:after="0" w:line="240" w:lineRule="auto"/>
              <w:jc w:val="center"/>
              <w:rPr>
                <w:rFonts w:ascii="Times New Roman" w:hAnsi="Times New Roman"/>
                <w:bCs/>
                <w:sz w:val="24"/>
                <w:szCs w:val="24"/>
              </w:rPr>
            </w:pPr>
          </w:p>
        </w:tc>
        <w:tc>
          <w:tcPr>
            <w:tcW w:w="444" w:type="pct"/>
            <w:vAlign w:val="center"/>
          </w:tcPr>
          <w:p w14:paraId="27EA77CE" w14:textId="6966E9FD" w:rsidR="006C1C2C" w:rsidRPr="000B6F1D" w:rsidRDefault="006C1C2C" w:rsidP="005825D8">
            <w:pPr>
              <w:suppressAutoHyphens/>
              <w:spacing w:after="0" w:line="240" w:lineRule="auto"/>
              <w:jc w:val="center"/>
              <w:rPr>
                <w:rFonts w:ascii="Times New Roman" w:hAnsi="Times New Roman"/>
                <w:bCs/>
                <w:sz w:val="24"/>
                <w:szCs w:val="24"/>
              </w:rPr>
            </w:pPr>
          </w:p>
        </w:tc>
        <w:tc>
          <w:tcPr>
            <w:tcW w:w="637" w:type="pct"/>
            <w:vMerge/>
          </w:tcPr>
          <w:p w14:paraId="6902F073" w14:textId="77777777" w:rsidR="006C1C2C" w:rsidRPr="000B6F1D" w:rsidRDefault="006C1C2C" w:rsidP="005825D8">
            <w:pPr>
              <w:spacing w:after="0" w:line="240" w:lineRule="auto"/>
              <w:jc w:val="center"/>
              <w:rPr>
                <w:rFonts w:ascii="Times New Roman" w:hAnsi="Times New Roman"/>
                <w:b/>
                <w:bCs/>
                <w:i/>
                <w:sz w:val="24"/>
                <w:szCs w:val="24"/>
              </w:rPr>
            </w:pPr>
          </w:p>
        </w:tc>
      </w:tr>
      <w:tr w:rsidR="006C1C2C" w:rsidRPr="000B6F1D" w14:paraId="1B7E1D93" w14:textId="77777777" w:rsidTr="006C1C2C">
        <w:trPr>
          <w:trHeight w:val="20"/>
        </w:trPr>
        <w:tc>
          <w:tcPr>
            <w:tcW w:w="739" w:type="pct"/>
            <w:vMerge/>
          </w:tcPr>
          <w:p w14:paraId="204BCF69" w14:textId="77777777" w:rsidR="006C1C2C" w:rsidRPr="000B6F1D" w:rsidRDefault="006C1C2C" w:rsidP="005825D8">
            <w:pPr>
              <w:spacing w:after="0" w:line="240" w:lineRule="auto"/>
              <w:jc w:val="both"/>
              <w:rPr>
                <w:rFonts w:ascii="Times New Roman" w:hAnsi="Times New Roman"/>
                <w:b/>
                <w:bCs/>
                <w:i/>
                <w:sz w:val="24"/>
                <w:szCs w:val="24"/>
              </w:rPr>
            </w:pPr>
          </w:p>
        </w:tc>
        <w:tc>
          <w:tcPr>
            <w:tcW w:w="2535" w:type="pct"/>
            <w:gridSpan w:val="2"/>
          </w:tcPr>
          <w:p w14:paraId="1760AD43" w14:textId="77777777" w:rsidR="006C1C2C" w:rsidRPr="000B6F1D" w:rsidRDefault="006C1C2C" w:rsidP="005825D8">
            <w:pPr>
              <w:spacing w:after="0" w:line="240" w:lineRule="auto"/>
              <w:contextualSpacing/>
              <w:jc w:val="both"/>
              <w:rPr>
                <w:rFonts w:ascii="Times New Roman" w:hAnsi="Times New Roman"/>
                <w:bCs/>
                <w:i/>
                <w:sz w:val="24"/>
                <w:szCs w:val="24"/>
              </w:rPr>
            </w:pPr>
            <w:r w:rsidRPr="000B6F1D">
              <w:rPr>
                <w:rFonts w:ascii="Times New Roman" w:hAnsi="Times New Roman"/>
                <w:bCs/>
                <w:i/>
                <w:sz w:val="24"/>
                <w:szCs w:val="24"/>
              </w:rPr>
              <w:t xml:space="preserve"> Перевернутая лекция</w:t>
            </w:r>
          </w:p>
        </w:tc>
        <w:tc>
          <w:tcPr>
            <w:tcW w:w="644" w:type="pct"/>
          </w:tcPr>
          <w:p w14:paraId="3BFEE98F" w14:textId="77777777" w:rsidR="006C1C2C" w:rsidRPr="000B6F1D" w:rsidRDefault="006C1C2C" w:rsidP="005825D8">
            <w:pPr>
              <w:suppressAutoHyphens/>
              <w:spacing w:after="0" w:line="240" w:lineRule="auto"/>
              <w:jc w:val="center"/>
              <w:rPr>
                <w:rFonts w:ascii="Times New Roman" w:hAnsi="Times New Roman"/>
                <w:bCs/>
                <w:sz w:val="24"/>
                <w:szCs w:val="24"/>
              </w:rPr>
            </w:pPr>
          </w:p>
        </w:tc>
        <w:tc>
          <w:tcPr>
            <w:tcW w:w="444" w:type="pct"/>
            <w:vAlign w:val="center"/>
          </w:tcPr>
          <w:p w14:paraId="72E3AD11" w14:textId="5ED211BA" w:rsidR="006C1C2C" w:rsidRPr="000B6F1D" w:rsidRDefault="006C1C2C" w:rsidP="005825D8">
            <w:pPr>
              <w:suppressAutoHyphens/>
              <w:spacing w:after="0" w:line="240" w:lineRule="auto"/>
              <w:jc w:val="center"/>
              <w:rPr>
                <w:rFonts w:ascii="Times New Roman" w:hAnsi="Times New Roman"/>
                <w:bCs/>
                <w:sz w:val="24"/>
                <w:szCs w:val="24"/>
              </w:rPr>
            </w:pPr>
          </w:p>
        </w:tc>
        <w:tc>
          <w:tcPr>
            <w:tcW w:w="637" w:type="pct"/>
            <w:vMerge/>
          </w:tcPr>
          <w:p w14:paraId="23735B31" w14:textId="77777777" w:rsidR="006C1C2C" w:rsidRPr="000B6F1D" w:rsidRDefault="006C1C2C" w:rsidP="005825D8">
            <w:pPr>
              <w:spacing w:after="0" w:line="240" w:lineRule="auto"/>
              <w:jc w:val="center"/>
              <w:rPr>
                <w:rFonts w:ascii="Times New Roman" w:hAnsi="Times New Roman"/>
                <w:b/>
                <w:bCs/>
                <w:i/>
                <w:sz w:val="24"/>
                <w:szCs w:val="24"/>
              </w:rPr>
            </w:pPr>
          </w:p>
        </w:tc>
      </w:tr>
      <w:tr w:rsidR="006C1C2C" w:rsidRPr="000B6F1D" w14:paraId="413BECB2" w14:textId="77777777" w:rsidTr="006C1C2C">
        <w:trPr>
          <w:trHeight w:val="20"/>
        </w:trPr>
        <w:tc>
          <w:tcPr>
            <w:tcW w:w="739" w:type="pct"/>
            <w:vMerge/>
          </w:tcPr>
          <w:p w14:paraId="504161C6" w14:textId="77777777" w:rsidR="006C1C2C" w:rsidRPr="000B6F1D" w:rsidRDefault="006C1C2C" w:rsidP="005825D8">
            <w:pPr>
              <w:spacing w:after="0" w:line="240" w:lineRule="auto"/>
              <w:jc w:val="both"/>
              <w:rPr>
                <w:rFonts w:ascii="Times New Roman" w:hAnsi="Times New Roman"/>
                <w:b/>
                <w:bCs/>
                <w:i/>
                <w:sz w:val="24"/>
                <w:szCs w:val="24"/>
              </w:rPr>
            </w:pPr>
          </w:p>
        </w:tc>
        <w:tc>
          <w:tcPr>
            <w:tcW w:w="2535" w:type="pct"/>
            <w:gridSpan w:val="2"/>
          </w:tcPr>
          <w:p w14:paraId="7750CCCE" w14:textId="77777777" w:rsidR="006C1C2C" w:rsidRPr="000B6F1D" w:rsidRDefault="006C1C2C" w:rsidP="005825D8">
            <w:pPr>
              <w:spacing w:after="0" w:line="240" w:lineRule="auto"/>
              <w:jc w:val="both"/>
              <w:rPr>
                <w:rFonts w:ascii="Times New Roman" w:hAnsi="Times New Roman"/>
                <w:b/>
                <w:i/>
                <w:sz w:val="24"/>
                <w:szCs w:val="24"/>
              </w:rPr>
            </w:pPr>
            <w:r w:rsidRPr="000B6F1D">
              <w:rPr>
                <w:rFonts w:ascii="Times New Roman" w:hAnsi="Times New Roman"/>
                <w:b/>
                <w:bCs/>
                <w:sz w:val="24"/>
                <w:szCs w:val="24"/>
              </w:rPr>
              <w:t>В том числе практических занятий</w:t>
            </w:r>
          </w:p>
        </w:tc>
        <w:tc>
          <w:tcPr>
            <w:tcW w:w="644" w:type="pct"/>
          </w:tcPr>
          <w:p w14:paraId="2DF759B9" w14:textId="77777777" w:rsidR="006C1C2C" w:rsidRPr="000B6F1D" w:rsidRDefault="006C1C2C" w:rsidP="005825D8">
            <w:pPr>
              <w:suppressAutoHyphens/>
              <w:spacing w:after="0" w:line="240" w:lineRule="auto"/>
              <w:jc w:val="center"/>
              <w:rPr>
                <w:rFonts w:ascii="Times New Roman" w:hAnsi="Times New Roman"/>
                <w:b/>
                <w:bCs/>
                <w:sz w:val="24"/>
                <w:szCs w:val="24"/>
              </w:rPr>
            </w:pPr>
          </w:p>
        </w:tc>
        <w:tc>
          <w:tcPr>
            <w:tcW w:w="444" w:type="pct"/>
            <w:vAlign w:val="center"/>
          </w:tcPr>
          <w:p w14:paraId="71CDFFE8" w14:textId="2C2B9136" w:rsidR="006C1C2C" w:rsidRPr="000B6F1D" w:rsidRDefault="006C1C2C" w:rsidP="005825D8">
            <w:pPr>
              <w:suppressAutoHyphens/>
              <w:spacing w:after="0" w:line="240" w:lineRule="auto"/>
              <w:jc w:val="center"/>
              <w:rPr>
                <w:rFonts w:ascii="Times New Roman" w:hAnsi="Times New Roman"/>
                <w:b/>
                <w:bCs/>
                <w:sz w:val="24"/>
                <w:szCs w:val="24"/>
              </w:rPr>
            </w:pPr>
          </w:p>
        </w:tc>
        <w:tc>
          <w:tcPr>
            <w:tcW w:w="637" w:type="pct"/>
            <w:vMerge/>
          </w:tcPr>
          <w:p w14:paraId="06DF57E7" w14:textId="77777777" w:rsidR="006C1C2C" w:rsidRPr="000B6F1D" w:rsidRDefault="006C1C2C" w:rsidP="005825D8">
            <w:pPr>
              <w:spacing w:after="0" w:line="240" w:lineRule="auto"/>
              <w:jc w:val="center"/>
              <w:rPr>
                <w:rFonts w:ascii="Times New Roman" w:hAnsi="Times New Roman"/>
                <w:b/>
                <w:i/>
                <w:sz w:val="24"/>
                <w:szCs w:val="24"/>
              </w:rPr>
            </w:pPr>
          </w:p>
        </w:tc>
      </w:tr>
      <w:tr w:rsidR="006C1C2C" w:rsidRPr="000B6F1D" w14:paraId="36AF0623" w14:textId="77777777" w:rsidTr="006C1C2C">
        <w:trPr>
          <w:trHeight w:val="20"/>
        </w:trPr>
        <w:tc>
          <w:tcPr>
            <w:tcW w:w="739" w:type="pct"/>
            <w:vMerge/>
          </w:tcPr>
          <w:p w14:paraId="32F42FD9" w14:textId="77777777" w:rsidR="006C1C2C" w:rsidRPr="000B6F1D" w:rsidRDefault="006C1C2C" w:rsidP="005825D8">
            <w:pPr>
              <w:spacing w:after="0" w:line="240" w:lineRule="auto"/>
              <w:jc w:val="both"/>
              <w:rPr>
                <w:rFonts w:ascii="Times New Roman" w:hAnsi="Times New Roman"/>
                <w:b/>
                <w:bCs/>
                <w:i/>
                <w:sz w:val="24"/>
                <w:szCs w:val="24"/>
              </w:rPr>
            </w:pPr>
          </w:p>
        </w:tc>
        <w:tc>
          <w:tcPr>
            <w:tcW w:w="2535" w:type="pct"/>
            <w:gridSpan w:val="2"/>
          </w:tcPr>
          <w:p w14:paraId="5CDC60BC" w14:textId="77777777" w:rsidR="006C1C2C" w:rsidRPr="000B6F1D" w:rsidRDefault="006C1C2C" w:rsidP="005825D8">
            <w:pPr>
              <w:spacing w:after="0" w:line="240" w:lineRule="auto"/>
              <w:jc w:val="both"/>
              <w:rPr>
                <w:rFonts w:ascii="Times New Roman" w:hAnsi="Times New Roman"/>
                <w:bCs/>
                <w:iCs/>
                <w:sz w:val="24"/>
                <w:szCs w:val="24"/>
              </w:rPr>
            </w:pPr>
            <w:r w:rsidRPr="000B6F1D">
              <w:rPr>
                <w:rFonts w:ascii="Times New Roman" w:hAnsi="Times New Roman"/>
                <w:sz w:val="24"/>
                <w:szCs w:val="24"/>
              </w:rPr>
              <w:t>Практическое занятие № 4. Военная служба в исторической ретроспективе и перспективе</w:t>
            </w:r>
          </w:p>
        </w:tc>
        <w:tc>
          <w:tcPr>
            <w:tcW w:w="644" w:type="pct"/>
          </w:tcPr>
          <w:p w14:paraId="1A25FEEC" w14:textId="77777777" w:rsidR="006C1C2C" w:rsidRPr="000B6F1D" w:rsidRDefault="006C1C2C" w:rsidP="005825D8">
            <w:pPr>
              <w:suppressAutoHyphens/>
              <w:spacing w:after="0" w:line="240" w:lineRule="auto"/>
              <w:jc w:val="center"/>
              <w:rPr>
                <w:rFonts w:ascii="Times New Roman" w:hAnsi="Times New Roman"/>
                <w:sz w:val="24"/>
                <w:szCs w:val="24"/>
              </w:rPr>
            </w:pPr>
          </w:p>
        </w:tc>
        <w:tc>
          <w:tcPr>
            <w:tcW w:w="444" w:type="pct"/>
            <w:vAlign w:val="center"/>
          </w:tcPr>
          <w:p w14:paraId="0D780263" w14:textId="1E6E9997" w:rsidR="006C1C2C" w:rsidRPr="000B6F1D" w:rsidRDefault="006C1C2C" w:rsidP="005825D8">
            <w:pPr>
              <w:suppressAutoHyphens/>
              <w:spacing w:after="0" w:line="240" w:lineRule="auto"/>
              <w:jc w:val="center"/>
              <w:rPr>
                <w:rFonts w:ascii="Times New Roman" w:hAnsi="Times New Roman"/>
                <w:sz w:val="24"/>
                <w:szCs w:val="24"/>
              </w:rPr>
            </w:pPr>
          </w:p>
        </w:tc>
        <w:tc>
          <w:tcPr>
            <w:tcW w:w="637" w:type="pct"/>
            <w:vMerge/>
          </w:tcPr>
          <w:p w14:paraId="50004DA1" w14:textId="77777777" w:rsidR="006C1C2C" w:rsidRPr="000B6F1D" w:rsidRDefault="006C1C2C" w:rsidP="005825D8">
            <w:pPr>
              <w:spacing w:after="0" w:line="240" w:lineRule="auto"/>
              <w:jc w:val="center"/>
              <w:rPr>
                <w:rFonts w:ascii="Times New Roman" w:hAnsi="Times New Roman"/>
                <w:b/>
                <w:i/>
                <w:sz w:val="24"/>
                <w:szCs w:val="24"/>
              </w:rPr>
            </w:pPr>
          </w:p>
        </w:tc>
      </w:tr>
      <w:tr w:rsidR="006C1C2C" w:rsidRPr="000B6F1D" w14:paraId="2B60834A" w14:textId="77777777" w:rsidTr="006C1C2C">
        <w:trPr>
          <w:trHeight w:val="20"/>
        </w:trPr>
        <w:tc>
          <w:tcPr>
            <w:tcW w:w="739" w:type="pct"/>
            <w:vMerge/>
          </w:tcPr>
          <w:p w14:paraId="738B2EB9" w14:textId="77777777" w:rsidR="006C1C2C" w:rsidRPr="000B6F1D" w:rsidRDefault="006C1C2C" w:rsidP="005825D8">
            <w:pPr>
              <w:spacing w:after="0" w:line="240" w:lineRule="auto"/>
              <w:jc w:val="both"/>
              <w:rPr>
                <w:rFonts w:ascii="Times New Roman" w:hAnsi="Times New Roman"/>
                <w:b/>
                <w:bCs/>
                <w:sz w:val="24"/>
                <w:szCs w:val="24"/>
              </w:rPr>
            </w:pPr>
          </w:p>
        </w:tc>
        <w:tc>
          <w:tcPr>
            <w:tcW w:w="2535" w:type="pct"/>
            <w:gridSpan w:val="2"/>
          </w:tcPr>
          <w:p w14:paraId="3D8C7062"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34E15EFD" w14:textId="77777777" w:rsidR="006C1C2C" w:rsidRPr="000B6F1D" w:rsidRDefault="006C1C2C" w:rsidP="005825D8">
            <w:pPr>
              <w:suppressAutoHyphens/>
              <w:spacing w:after="0" w:line="240" w:lineRule="auto"/>
              <w:jc w:val="center"/>
              <w:rPr>
                <w:rFonts w:ascii="Times New Roman" w:hAnsi="Times New Roman"/>
                <w:b/>
                <w:sz w:val="24"/>
                <w:szCs w:val="24"/>
              </w:rPr>
            </w:pPr>
          </w:p>
        </w:tc>
        <w:tc>
          <w:tcPr>
            <w:tcW w:w="444" w:type="pct"/>
            <w:vAlign w:val="center"/>
          </w:tcPr>
          <w:p w14:paraId="4FC03F22" w14:textId="1406E896" w:rsidR="006C1C2C" w:rsidRPr="000B6F1D" w:rsidRDefault="006C1C2C" w:rsidP="005825D8">
            <w:pPr>
              <w:suppressAutoHyphens/>
              <w:spacing w:after="0" w:line="240" w:lineRule="auto"/>
              <w:jc w:val="center"/>
              <w:rPr>
                <w:rFonts w:ascii="Times New Roman" w:hAnsi="Times New Roman"/>
                <w:b/>
                <w:sz w:val="24"/>
                <w:szCs w:val="24"/>
              </w:rPr>
            </w:pPr>
          </w:p>
        </w:tc>
        <w:tc>
          <w:tcPr>
            <w:tcW w:w="637" w:type="pct"/>
            <w:vMerge/>
          </w:tcPr>
          <w:p w14:paraId="1D42EBE5" w14:textId="77777777" w:rsidR="006C1C2C" w:rsidRPr="000B6F1D" w:rsidRDefault="006C1C2C" w:rsidP="005825D8">
            <w:pPr>
              <w:spacing w:after="0" w:line="240" w:lineRule="auto"/>
              <w:jc w:val="center"/>
              <w:rPr>
                <w:rFonts w:ascii="Times New Roman" w:hAnsi="Times New Roman"/>
                <w:b/>
                <w:sz w:val="24"/>
                <w:szCs w:val="24"/>
              </w:rPr>
            </w:pPr>
          </w:p>
        </w:tc>
      </w:tr>
      <w:tr w:rsidR="006C1C2C" w:rsidRPr="000B6F1D" w14:paraId="1BF12CFC" w14:textId="77777777" w:rsidTr="006C1C2C">
        <w:trPr>
          <w:trHeight w:val="20"/>
        </w:trPr>
        <w:tc>
          <w:tcPr>
            <w:tcW w:w="739" w:type="pct"/>
            <w:vMerge w:val="restart"/>
          </w:tcPr>
          <w:p w14:paraId="30997238"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 xml:space="preserve">Тема 2.2. </w:t>
            </w:r>
            <w:r w:rsidRPr="000B6F1D">
              <w:rPr>
                <w:rFonts w:ascii="Times New Roman" w:hAnsi="Times New Roman"/>
                <w:sz w:val="24"/>
                <w:szCs w:val="24"/>
              </w:rPr>
              <w:t>Аксиология военной службы</w:t>
            </w:r>
          </w:p>
        </w:tc>
        <w:tc>
          <w:tcPr>
            <w:tcW w:w="2535" w:type="pct"/>
            <w:gridSpan w:val="2"/>
          </w:tcPr>
          <w:p w14:paraId="09BF9B00"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b/>
                <w:bCs/>
                <w:sz w:val="24"/>
                <w:szCs w:val="24"/>
              </w:rPr>
              <w:t>Содержание учебного материала</w:t>
            </w:r>
          </w:p>
        </w:tc>
        <w:tc>
          <w:tcPr>
            <w:tcW w:w="644" w:type="pct"/>
          </w:tcPr>
          <w:p w14:paraId="0C80F7F9"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16A9FB83" w14:textId="681574D8" w:rsidR="006C1C2C" w:rsidRPr="000B6F1D" w:rsidRDefault="006C1C2C" w:rsidP="005825D8">
            <w:pPr>
              <w:spacing w:after="0" w:line="240" w:lineRule="auto"/>
              <w:jc w:val="center"/>
              <w:rPr>
                <w:rFonts w:ascii="Times New Roman" w:hAnsi="Times New Roman"/>
                <w:b/>
                <w:bCs/>
                <w:sz w:val="24"/>
                <w:szCs w:val="24"/>
              </w:rPr>
            </w:pPr>
          </w:p>
        </w:tc>
        <w:tc>
          <w:tcPr>
            <w:tcW w:w="637" w:type="pct"/>
            <w:vMerge w:val="restart"/>
          </w:tcPr>
          <w:p w14:paraId="12228006"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509618D5"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29437521" w14:textId="77777777" w:rsidR="006C1C2C" w:rsidRPr="000B6F1D" w:rsidRDefault="006C1C2C" w:rsidP="005825D8">
            <w:pPr>
              <w:spacing w:after="0" w:line="240" w:lineRule="auto"/>
              <w:jc w:val="center"/>
              <w:rPr>
                <w:rFonts w:ascii="Times New Roman" w:hAnsi="Times New Roman"/>
                <w:b/>
                <w:bCs/>
                <w:sz w:val="24"/>
                <w:szCs w:val="24"/>
              </w:rPr>
            </w:pPr>
            <w:r w:rsidRPr="000B6F1D">
              <w:rPr>
                <w:rFonts w:ascii="Times New Roman" w:hAnsi="Times New Roman"/>
                <w:sz w:val="24"/>
                <w:szCs w:val="24"/>
              </w:rPr>
              <w:t>ОК 08</w:t>
            </w:r>
          </w:p>
        </w:tc>
      </w:tr>
      <w:tr w:rsidR="006C1C2C" w:rsidRPr="000B6F1D" w14:paraId="7980C74D" w14:textId="77777777" w:rsidTr="006C1C2C">
        <w:trPr>
          <w:trHeight w:val="20"/>
        </w:trPr>
        <w:tc>
          <w:tcPr>
            <w:tcW w:w="739" w:type="pct"/>
            <w:vMerge/>
          </w:tcPr>
          <w:p w14:paraId="0E5789A8"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4F4897CB" w14:textId="77777777" w:rsidR="006C1C2C" w:rsidRPr="000B6F1D" w:rsidRDefault="006C1C2C" w:rsidP="005825D8">
            <w:pPr>
              <w:pStyle w:val="afb"/>
              <w:shd w:val="clear" w:color="auto" w:fill="FFFFFF"/>
              <w:contextualSpacing/>
              <w:jc w:val="both"/>
              <w:rPr>
                <w:rFonts w:ascii="Times New Roman" w:hAnsi="Times New Roman"/>
                <w:bCs/>
                <w:lang w:val="ru-RU"/>
              </w:rPr>
            </w:pPr>
            <w:r w:rsidRPr="000B6F1D">
              <w:rPr>
                <w:rFonts w:ascii="Times New Roman" w:hAnsi="Times New Roman"/>
                <w:bCs/>
                <w:lang w:val="ru-RU"/>
              </w:rPr>
              <w:t>Аксиология военной службы как система представлений о ценностях</w:t>
            </w:r>
            <w:r w:rsidRPr="000B6F1D">
              <w:rPr>
                <w:rFonts w:ascii="Times New Roman" w:hAnsi="Times New Roman"/>
                <w:lang w:val="ru-RU"/>
              </w:rPr>
              <w:t xml:space="preserve"> профессиональной служебной деятельности в военной сфере. </w:t>
            </w:r>
            <w:r w:rsidRPr="000B6F1D">
              <w:rPr>
                <w:rFonts w:ascii="Times New Roman" w:hAnsi="Times New Roman"/>
                <w:bCs/>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0B6F1D">
              <w:rPr>
                <w:rFonts w:ascii="Times New Roman" w:hAnsi="Times New Roman"/>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0B6F1D">
              <w:rPr>
                <w:rFonts w:ascii="Times New Roman" w:hAnsi="Times New Roman"/>
                <w:bCs/>
                <w:lang w:val="ru-RU"/>
              </w:rPr>
              <w:t xml:space="preserve"> </w:t>
            </w:r>
          </w:p>
          <w:p w14:paraId="2EF43591" w14:textId="77777777" w:rsidR="006C1C2C" w:rsidRPr="000B6F1D" w:rsidRDefault="006C1C2C" w:rsidP="005825D8">
            <w:pPr>
              <w:pStyle w:val="afb"/>
              <w:shd w:val="clear" w:color="auto" w:fill="FFFFFF"/>
              <w:contextualSpacing/>
              <w:jc w:val="both"/>
              <w:rPr>
                <w:rFonts w:ascii="Times New Roman" w:hAnsi="Times New Roman"/>
                <w:bCs/>
                <w:lang w:val="ru-RU"/>
              </w:rPr>
            </w:pPr>
            <w:r w:rsidRPr="000B6F1D">
              <w:rPr>
                <w:rFonts w:ascii="Times New Roman" w:hAnsi="Times New Roman"/>
                <w:bCs/>
                <w:lang w:val="ru-RU"/>
              </w:rPr>
              <w:t>В</w:t>
            </w:r>
            <w:r w:rsidRPr="000B6F1D">
              <w:rPr>
                <w:rFonts w:ascii="Times New Roman" w:hAnsi="Times New Roman"/>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0B6F1D">
              <w:rPr>
                <w:rFonts w:ascii="Times New Roman" w:hAnsi="Times New Roman"/>
                <w:bCs/>
                <w:lang w:val="ru-RU"/>
              </w:rPr>
              <w:t xml:space="preserve">  как ценности-цели</w:t>
            </w:r>
            <w:r w:rsidRPr="000B6F1D">
              <w:rPr>
                <w:rFonts w:ascii="Times New Roman" w:hAnsi="Times New Roman"/>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44" w:type="pct"/>
          </w:tcPr>
          <w:p w14:paraId="38AA1129"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69B7C7F3" w14:textId="1A305EB5"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4A7EB208"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181F7A5C" w14:textId="77777777" w:rsidTr="006C1C2C">
        <w:trPr>
          <w:trHeight w:val="20"/>
        </w:trPr>
        <w:tc>
          <w:tcPr>
            <w:tcW w:w="739" w:type="pct"/>
            <w:vMerge/>
          </w:tcPr>
          <w:p w14:paraId="5C6AD27A"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091975C1" w14:textId="77777777" w:rsidR="006C1C2C" w:rsidRPr="000B6F1D" w:rsidRDefault="006C1C2C" w:rsidP="005825D8">
            <w:pPr>
              <w:spacing w:after="0" w:line="240" w:lineRule="auto"/>
              <w:jc w:val="both"/>
              <w:rPr>
                <w:rFonts w:ascii="Times New Roman" w:hAnsi="Times New Roman"/>
                <w:b/>
                <w:bCs/>
                <w:i/>
                <w:sz w:val="24"/>
                <w:szCs w:val="24"/>
              </w:rPr>
            </w:pPr>
            <w:r w:rsidRPr="000B6F1D">
              <w:rPr>
                <w:rFonts w:ascii="Times New Roman" w:hAnsi="Times New Roman"/>
                <w:bCs/>
                <w:i/>
                <w:sz w:val="24"/>
                <w:szCs w:val="24"/>
              </w:rPr>
              <w:t>Лекция-диалог</w:t>
            </w:r>
          </w:p>
        </w:tc>
        <w:tc>
          <w:tcPr>
            <w:tcW w:w="644" w:type="pct"/>
          </w:tcPr>
          <w:p w14:paraId="7EE8B0AE"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30C72204" w14:textId="6F6132D9"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6270B011"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59FE4855" w14:textId="77777777" w:rsidTr="006C1C2C">
        <w:trPr>
          <w:trHeight w:val="20"/>
        </w:trPr>
        <w:tc>
          <w:tcPr>
            <w:tcW w:w="739" w:type="pct"/>
            <w:vMerge/>
          </w:tcPr>
          <w:p w14:paraId="0AA5CA68"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1552A6FD"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В том числе практических занятий</w:t>
            </w:r>
          </w:p>
        </w:tc>
        <w:tc>
          <w:tcPr>
            <w:tcW w:w="644" w:type="pct"/>
          </w:tcPr>
          <w:p w14:paraId="0286997C"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1EDCFC06" w14:textId="4CAE103B"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1EBD29EE"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32CAFE75" w14:textId="77777777" w:rsidTr="006C1C2C">
        <w:trPr>
          <w:trHeight w:val="20"/>
        </w:trPr>
        <w:tc>
          <w:tcPr>
            <w:tcW w:w="739" w:type="pct"/>
            <w:vMerge/>
          </w:tcPr>
          <w:p w14:paraId="0B29B98D"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5AC01370"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Практическое занятие № 5 Военная служба как личностно-значимая и общественная ценность</w:t>
            </w:r>
          </w:p>
        </w:tc>
        <w:tc>
          <w:tcPr>
            <w:tcW w:w="644" w:type="pct"/>
          </w:tcPr>
          <w:p w14:paraId="1BBD1043"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15B698E4" w14:textId="4CB19667"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19141735"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46797B7" w14:textId="77777777" w:rsidTr="006C1C2C">
        <w:trPr>
          <w:trHeight w:val="20"/>
        </w:trPr>
        <w:tc>
          <w:tcPr>
            <w:tcW w:w="739" w:type="pct"/>
            <w:vMerge/>
          </w:tcPr>
          <w:p w14:paraId="30909CCE"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36DC5D8F"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20B24C97"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3EFDFECE" w14:textId="53E3C7A1" w:rsidR="006C1C2C" w:rsidRPr="000B6F1D" w:rsidRDefault="006C1C2C" w:rsidP="005825D8">
            <w:pPr>
              <w:spacing w:after="0" w:line="240" w:lineRule="auto"/>
              <w:jc w:val="center"/>
              <w:rPr>
                <w:rFonts w:ascii="Times New Roman" w:hAnsi="Times New Roman"/>
                <w:b/>
                <w:sz w:val="24"/>
                <w:szCs w:val="24"/>
              </w:rPr>
            </w:pPr>
          </w:p>
        </w:tc>
        <w:tc>
          <w:tcPr>
            <w:tcW w:w="637" w:type="pct"/>
            <w:vMerge/>
          </w:tcPr>
          <w:p w14:paraId="31250618"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3BAD27C4" w14:textId="77777777" w:rsidTr="006C1C2C">
        <w:trPr>
          <w:trHeight w:val="20"/>
        </w:trPr>
        <w:tc>
          <w:tcPr>
            <w:tcW w:w="739" w:type="pct"/>
            <w:vMerge w:val="restart"/>
          </w:tcPr>
          <w:p w14:paraId="45342EE2"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Тема 2.3.</w:t>
            </w:r>
          </w:p>
          <w:p w14:paraId="7DF7610D" w14:textId="7B15F636"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Cs/>
                <w:sz w:val="24"/>
                <w:szCs w:val="24"/>
              </w:rPr>
              <w:t>Праксиология воинской службы</w:t>
            </w:r>
          </w:p>
        </w:tc>
        <w:tc>
          <w:tcPr>
            <w:tcW w:w="2535" w:type="pct"/>
            <w:gridSpan w:val="2"/>
          </w:tcPr>
          <w:p w14:paraId="16531E78"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Содержание учебного материала</w:t>
            </w:r>
          </w:p>
        </w:tc>
        <w:tc>
          <w:tcPr>
            <w:tcW w:w="644" w:type="pct"/>
          </w:tcPr>
          <w:p w14:paraId="39BCC4D1"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0DC4A70E" w14:textId="646E6000" w:rsidR="006C1C2C" w:rsidRPr="000B6F1D" w:rsidRDefault="006C1C2C" w:rsidP="005825D8">
            <w:pPr>
              <w:spacing w:after="0" w:line="240" w:lineRule="auto"/>
              <w:jc w:val="center"/>
              <w:rPr>
                <w:rFonts w:ascii="Times New Roman" w:hAnsi="Times New Roman"/>
                <w:b/>
                <w:sz w:val="24"/>
                <w:szCs w:val="24"/>
              </w:rPr>
            </w:pPr>
          </w:p>
        </w:tc>
        <w:tc>
          <w:tcPr>
            <w:tcW w:w="637" w:type="pct"/>
          </w:tcPr>
          <w:p w14:paraId="4C49862C"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5D097D51" w14:textId="77777777" w:rsidTr="006C1C2C">
        <w:trPr>
          <w:trHeight w:val="20"/>
        </w:trPr>
        <w:tc>
          <w:tcPr>
            <w:tcW w:w="739" w:type="pct"/>
            <w:vMerge/>
          </w:tcPr>
          <w:p w14:paraId="7CDB659D" w14:textId="4310EB0C" w:rsidR="006C1C2C" w:rsidRPr="000B6F1D" w:rsidRDefault="006C1C2C" w:rsidP="005825D8">
            <w:pPr>
              <w:spacing w:after="0" w:line="240" w:lineRule="auto"/>
              <w:rPr>
                <w:rFonts w:ascii="Times New Roman" w:hAnsi="Times New Roman"/>
                <w:bCs/>
                <w:sz w:val="24"/>
                <w:szCs w:val="24"/>
              </w:rPr>
            </w:pPr>
          </w:p>
        </w:tc>
        <w:tc>
          <w:tcPr>
            <w:tcW w:w="2535" w:type="pct"/>
            <w:gridSpan w:val="2"/>
          </w:tcPr>
          <w:p w14:paraId="07D628F5"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0B6F1D">
              <w:rPr>
                <w:rFonts w:ascii="Times New Roman" w:hAnsi="Times New Roman"/>
                <w:sz w:val="24"/>
                <w:szCs w:val="24"/>
              </w:rPr>
              <w:t xml:space="preserve">Военная служба </w:t>
            </w:r>
            <w:r w:rsidRPr="000B6F1D">
              <w:rPr>
                <w:rFonts w:ascii="Times New Roman" w:hAnsi="Times New Roman"/>
                <w:sz w:val="24"/>
                <w:szCs w:val="24"/>
              </w:rPr>
              <w:lastRenderedPageBreak/>
              <w:t>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44" w:type="pct"/>
          </w:tcPr>
          <w:p w14:paraId="74488D7B"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3DEDE84A" w14:textId="7965CB25" w:rsidR="006C1C2C" w:rsidRPr="000B6F1D" w:rsidRDefault="006C1C2C" w:rsidP="005825D8">
            <w:pPr>
              <w:spacing w:after="0" w:line="240" w:lineRule="auto"/>
              <w:jc w:val="center"/>
              <w:rPr>
                <w:rFonts w:ascii="Times New Roman" w:hAnsi="Times New Roman"/>
                <w:bCs/>
                <w:sz w:val="24"/>
                <w:szCs w:val="24"/>
              </w:rPr>
            </w:pPr>
          </w:p>
        </w:tc>
        <w:tc>
          <w:tcPr>
            <w:tcW w:w="637" w:type="pct"/>
            <w:vMerge w:val="restart"/>
          </w:tcPr>
          <w:p w14:paraId="6AF53BF1"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318E044" w14:textId="77777777" w:rsidTr="006C1C2C">
        <w:trPr>
          <w:trHeight w:val="20"/>
        </w:trPr>
        <w:tc>
          <w:tcPr>
            <w:tcW w:w="739" w:type="pct"/>
            <w:vMerge/>
          </w:tcPr>
          <w:p w14:paraId="50197480" w14:textId="77777777" w:rsidR="006C1C2C" w:rsidRPr="000B6F1D" w:rsidRDefault="006C1C2C" w:rsidP="005825D8">
            <w:pPr>
              <w:spacing w:after="0" w:line="240" w:lineRule="auto"/>
              <w:rPr>
                <w:rFonts w:ascii="Times New Roman" w:hAnsi="Times New Roman"/>
                <w:bCs/>
                <w:sz w:val="24"/>
                <w:szCs w:val="24"/>
              </w:rPr>
            </w:pPr>
          </w:p>
        </w:tc>
        <w:tc>
          <w:tcPr>
            <w:tcW w:w="2535" w:type="pct"/>
            <w:gridSpan w:val="2"/>
          </w:tcPr>
          <w:p w14:paraId="7B9737CD" w14:textId="77777777" w:rsidR="006C1C2C" w:rsidRPr="000B6F1D" w:rsidRDefault="006C1C2C" w:rsidP="005825D8">
            <w:pPr>
              <w:spacing w:after="0" w:line="240" w:lineRule="auto"/>
              <w:jc w:val="both"/>
              <w:rPr>
                <w:rFonts w:ascii="Times New Roman" w:hAnsi="Times New Roman"/>
                <w:color w:val="202122"/>
                <w:sz w:val="24"/>
                <w:szCs w:val="24"/>
                <w:shd w:val="clear" w:color="auto" w:fill="FFFFFF"/>
              </w:rPr>
            </w:pPr>
            <w:r w:rsidRPr="000B6F1D">
              <w:rPr>
                <w:rFonts w:ascii="Times New Roman" w:hAnsi="Times New Roman"/>
                <w:bCs/>
                <w:i/>
                <w:sz w:val="24"/>
                <w:szCs w:val="24"/>
              </w:rPr>
              <w:t>Лекция с применением приемов технологии развития критического мышления</w:t>
            </w:r>
          </w:p>
        </w:tc>
        <w:tc>
          <w:tcPr>
            <w:tcW w:w="644" w:type="pct"/>
          </w:tcPr>
          <w:p w14:paraId="2BB9325B"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7344A37D" w14:textId="1E688B6A" w:rsidR="006C1C2C" w:rsidRPr="000B6F1D" w:rsidRDefault="006C1C2C" w:rsidP="005825D8">
            <w:pPr>
              <w:spacing w:after="0" w:line="240" w:lineRule="auto"/>
              <w:jc w:val="center"/>
              <w:rPr>
                <w:rFonts w:ascii="Times New Roman" w:hAnsi="Times New Roman"/>
                <w:b/>
                <w:sz w:val="24"/>
                <w:szCs w:val="24"/>
              </w:rPr>
            </w:pPr>
          </w:p>
        </w:tc>
        <w:tc>
          <w:tcPr>
            <w:tcW w:w="637" w:type="pct"/>
            <w:vMerge/>
          </w:tcPr>
          <w:p w14:paraId="2B40E188"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025F09AD" w14:textId="77777777" w:rsidTr="006C1C2C">
        <w:trPr>
          <w:trHeight w:val="20"/>
        </w:trPr>
        <w:tc>
          <w:tcPr>
            <w:tcW w:w="739" w:type="pct"/>
            <w:vMerge/>
          </w:tcPr>
          <w:p w14:paraId="1C6083F2"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3DB29C7A"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 xml:space="preserve">В том числе практических занятий </w:t>
            </w:r>
          </w:p>
        </w:tc>
        <w:tc>
          <w:tcPr>
            <w:tcW w:w="644" w:type="pct"/>
          </w:tcPr>
          <w:p w14:paraId="3E7A37E0"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0829CBB1" w14:textId="512F40E7" w:rsidR="006C1C2C" w:rsidRPr="000B6F1D" w:rsidRDefault="006C1C2C" w:rsidP="005825D8">
            <w:pPr>
              <w:spacing w:after="0" w:line="240" w:lineRule="auto"/>
              <w:jc w:val="center"/>
              <w:rPr>
                <w:rFonts w:ascii="Times New Roman" w:hAnsi="Times New Roman"/>
                <w:b/>
                <w:bCs/>
                <w:sz w:val="24"/>
                <w:szCs w:val="24"/>
              </w:rPr>
            </w:pPr>
          </w:p>
        </w:tc>
        <w:tc>
          <w:tcPr>
            <w:tcW w:w="637" w:type="pct"/>
          </w:tcPr>
          <w:p w14:paraId="4677F0D6" w14:textId="77777777" w:rsidR="006C1C2C" w:rsidRPr="000B6F1D" w:rsidRDefault="006C1C2C" w:rsidP="005825D8">
            <w:pPr>
              <w:suppressAutoHyphens/>
              <w:spacing w:after="0" w:line="240" w:lineRule="auto"/>
              <w:jc w:val="center"/>
              <w:rPr>
                <w:rFonts w:ascii="Times New Roman" w:hAnsi="Times New Roman"/>
                <w:sz w:val="24"/>
                <w:szCs w:val="24"/>
              </w:rPr>
            </w:pPr>
          </w:p>
        </w:tc>
      </w:tr>
      <w:tr w:rsidR="006C1C2C" w:rsidRPr="000B6F1D" w14:paraId="22E86FBE" w14:textId="77777777" w:rsidTr="006C1C2C">
        <w:trPr>
          <w:trHeight w:val="20"/>
        </w:trPr>
        <w:tc>
          <w:tcPr>
            <w:tcW w:w="739" w:type="pct"/>
            <w:vMerge/>
          </w:tcPr>
          <w:p w14:paraId="1302F3B6"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734C59FE"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644" w:type="pct"/>
          </w:tcPr>
          <w:p w14:paraId="2DAC7CF3"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5325640D" w14:textId="1CD9BE81" w:rsidR="006C1C2C" w:rsidRPr="000B6F1D" w:rsidRDefault="006C1C2C" w:rsidP="005825D8">
            <w:pPr>
              <w:spacing w:after="0" w:line="240" w:lineRule="auto"/>
              <w:jc w:val="center"/>
              <w:rPr>
                <w:rFonts w:ascii="Times New Roman" w:hAnsi="Times New Roman"/>
                <w:bCs/>
                <w:sz w:val="24"/>
                <w:szCs w:val="24"/>
              </w:rPr>
            </w:pPr>
          </w:p>
        </w:tc>
        <w:tc>
          <w:tcPr>
            <w:tcW w:w="637" w:type="pct"/>
          </w:tcPr>
          <w:p w14:paraId="5C7C2D73" w14:textId="77777777" w:rsidR="006C1C2C" w:rsidRPr="000B6F1D" w:rsidRDefault="006C1C2C" w:rsidP="005825D8">
            <w:pPr>
              <w:suppressAutoHyphens/>
              <w:spacing w:after="0" w:line="240" w:lineRule="auto"/>
              <w:jc w:val="center"/>
              <w:rPr>
                <w:rFonts w:ascii="Times New Roman" w:hAnsi="Times New Roman"/>
                <w:sz w:val="24"/>
                <w:szCs w:val="24"/>
              </w:rPr>
            </w:pPr>
          </w:p>
        </w:tc>
      </w:tr>
      <w:tr w:rsidR="006C1C2C" w:rsidRPr="000B6F1D" w14:paraId="6B2B30BE" w14:textId="77777777" w:rsidTr="006C1C2C">
        <w:trPr>
          <w:trHeight w:val="20"/>
        </w:trPr>
        <w:tc>
          <w:tcPr>
            <w:tcW w:w="739" w:type="pct"/>
            <w:vMerge/>
          </w:tcPr>
          <w:p w14:paraId="4A139321"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6C004149"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03F1619C"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60D587BA" w14:textId="686E1382" w:rsidR="006C1C2C" w:rsidRPr="000B6F1D" w:rsidRDefault="006C1C2C" w:rsidP="005825D8">
            <w:pPr>
              <w:spacing w:after="0" w:line="240" w:lineRule="auto"/>
              <w:jc w:val="center"/>
              <w:rPr>
                <w:rFonts w:ascii="Times New Roman" w:hAnsi="Times New Roman"/>
                <w:b/>
                <w:bCs/>
                <w:sz w:val="24"/>
                <w:szCs w:val="24"/>
              </w:rPr>
            </w:pPr>
          </w:p>
        </w:tc>
        <w:tc>
          <w:tcPr>
            <w:tcW w:w="637" w:type="pct"/>
          </w:tcPr>
          <w:p w14:paraId="7AC4CE4C" w14:textId="77777777" w:rsidR="006C1C2C" w:rsidRPr="000B6F1D" w:rsidRDefault="006C1C2C" w:rsidP="005825D8">
            <w:pPr>
              <w:suppressAutoHyphens/>
              <w:spacing w:after="0" w:line="240" w:lineRule="auto"/>
              <w:jc w:val="center"/>
              <w:rPr>
                <w:rFonts w:ascii="Times New Roman" w:hAnsi="Times New Roman"/>
                <w:sz w:val="24"/>
                <w:szCs w:val="24"/>
              </w:rPr>
            </w:pPr>
          </w:p>
        </w:tc>
      </w:tr>
      <w:tr w:rsidR="006C1C2C" w:rsidRPr="000B6F1D" w14:paraId="4F310AC2" w14:textId="77777777" w:rsidTr="006C1C2C">
        <w:trPr>
          <w:trHeight w:val="20"/>
        </w:trPr>
        <w:tc>
          <w:tcPr>
            <w:tcW w:w="739" w:type="pct"/>
            <w:vMerge w:val="restart"/>
          </w:tcPr>
          <w:p w14:paraId="72F9E208"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 xml:space="preserve">Тема 2.4. Строевая, огневая и физическая подготовка  </w:t>
            </w:r>
          </w:p>
          <w:p w14:paraId="7761343B" w14:textId="77777777" w:rsidR="006C1C2C" w:rsidRPr="000B6F1D" w:rsidRDefault="006C1C2C" w:rsidP="005825D8">
            <w:pPr>
              <w:spacing w:after="0" w:line="240" w:lineRule="auto"/>
              <w:jc w:val="both"/>
              <w:rPr>
                <w:rFonts w:ascii="Times New Roman" w:hAnsi="Times New Roman"/>
                <w:sz w:val="24"/>
                <w:szCs w:val="24"/>
              </w:rPr>
            </w:pPr>
          </w:p>
        </w:tc>
        <w:tc>
          <w:tcPr>
            <w:tcW w:w="2535" w:type="pct"/>
            <w:gridSpan w:val="2"/>
          </w:tcPr>
          <w:p w14:paraId="671DA7DA"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Содержание учебного материала</w:t>
            </w:r>
          </w:p>
        </w:tc>
        <w:tc>
          <w:tcPr>
            <w:tcW w:w="644" w:type="pct"/>
          </w:tcPr>
          <w:p w14:paraId="7D67BA8F"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77BD501A" w14:textId="61EF485A" w:rsidR="006C1C2C" w:rsidRPr="000B6F1D" w:rsidRDefault="006C1C2C" w:rsidP="005825D8">
            <w:pPr>
              <w:spacing w:after="0" w:line="240" w:lineRule="auto"/>
              <w:jc w:val="center"/>
              <w:rPr>
                <w:rFonts w:ascii="Times New Roman" w:hAnsi="Times New Roman"/>
                <w:b/>
                <w:bCs/>
                <w:sz w:val="24"/>
                <w:szCs w:val="24"/>
              </w:rPr>
            </w:pPr>
          </w:p>
        </w:tc>
        <w:tc>
          <w:tcPr>
            <w:tcW w:w="637" w:type="pct"/>
            <w:vMerge w:val="restart"/>
          </w:tcPr>
          <w:p w14:paraId="34B6E397"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6745F24B"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016D0A4E" w14:textId="77777777" w:rsidR="006C1C2C" w:rsidRPr="000B6F1D" w:rsidRDefault="006C1C2C" w:rsidP="005825D8">
            <w:pPr>
              <w:spacing w:after="0" w:line="240" w:lineRule="auto"/>
              <w:jc w:val="center"/>
              <w:rPr>
                <w:rFonts w:ascii="Times New Roman" w:hAnsi="Times New Roman"/>
                <w:b/>
                <w:bCs/>
                <w:sz w:val="24"/>
                <w:szCs w:val="24"/>
              </w:rPr>
            </w:pPr>
            <w:r w:rsidRPr="000B6F1D">
              <w:rPr>
                <w:rFonts w:ascii="Times New Roman" w:hAnsi="Times New Roman"/>
                <w:sz w:val="24"/>
                <w:szCs w:val="24"/>
              </w:rPr>
              <w:t>ОК 08</w:t>
            </w:r>
          </w:p>
        </w:tc>
      </w:tr>
      <w:tr w:rsidR="006C1C2C" w:rsidRPr="000B6F1D" w14:paraId="32DFDB36" w14:textId="77777777" w:rsidTr="006C1C2C">
        <w:trPr>
          <w:trHeight w:val="20"/>
        </w:trPr>
        <w:tc>
          <w:tcPr>
            <w:tcW w:w="739" w:type="pct"/>
            <w:vMerge/>
          </w:tcPr>
          <w:p w14:paraId="277685B4"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08F40570" w14:textId="77777777" w:rsidR="006C1C2C" w:rsidRPr="000B6F1D" w:rsidRDefault="006C1C2C" w:rsidP="005825D8">
            <w:pPr>
              <w:spacing w:after="0"/>
              <w:jc w:val="both"/>
              <w:rPr>
                <w:rFonts w:ascii="Times New Roman" w:hAnsi="Times New Roman"/>
                <w:sz w:val="24"/>
                <w:szCs w:val="24"/>
              </w:rPr>
            </w:pPr>
            <w:r w:rsidRPr="000B6F1D">
              <w:rPr>
                <w:rFonts w:ascii="Times New Roman" w:hAnsi="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14815243" w14:textId="77777777" w:rsidR="006C1C2C" w:rsidRPr="000B6F1D" w:rsidRDefault="006C1C2C" w:rsidP="005825D8">
            <w:pPr>
              <w:spacing w:after="0"/>
              <w:jc w:val="both"/>
              <w:rPr>
                <w:rFonts w:ascii="Times New Roman" w:hAnsi="Times New Roman"/>
                <w:sz w:val="24"/>
                <w:szCs w:val="24"/>
              </w:rPr>
            </w:pPr>
            <w:r w:rsidRPr="000B6F1D">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44" w:type="pct"/>
          </w:tcPr>
          <w:p w14:paraId="65C81199"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403D8D23" w14:textId="33B794A4" w:rsidR="006C1C2C" w:rsidRPr="000B6F1D" w:rsidRDefault="006C1C2C" w:rsidP="005825D8">
            <w:pPr>
              <w:spacing w:after="0" w:line="240" w:lineRule="auto"/>
              <w:jc w:val="center"/>
              <w:rPr>
                <w:rFonts w:ascii="Times New Roman" w:hAnsi="Times New Roman"/>
                <w:sz w:val="24"/>
                <w:szCs w:val="24"/>
              </w:rPr>
            </w:pPr>
          </w:p>
        </w:tc>
        <w:tc>
          <w:tcPr>
            <w:tcW w:w="637" w:type="pct"/>
            <w:vMerge/>
          </w:tcPr>
          <w:p w14:paraId="145C456B"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4EBEC617" w14:textId="77777777" w:rsidTr="006C1C2C">
        <w:trPr>
          <w:trHeight w:val="20"/>
        </w:trPr>
        <w:tc>
          <w:tcPr>
            <w:tcW w:w="739" w:type="pct"/>
            <w:vMerge/>
          </w:tcPr>
          <w:p w14:paraId="50E96914"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25710287" w14:textId="77777777" w:rsidR="006C1C2C" w:rsidRPr="000B6F1D" w:rsidRDefault="006C1C2C" w:rsidP="005825D8">
            <w:pPr>
              <w:spacing w:after="0"/>
              <w:jc w:val="both"/>
              <w:rPr>
                <w:rFonts w:ascii="Times New Roman" w:hAnsi="Times New Roman"/>
                <w:bCs/>
                <w:sz w:val="24"/>
                <w:szCs w:val="24"/>
              </w:rPr>
            </w:pPr>
            <w:r w:rsidRPr="000B6F1D">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44" w:type="pct"/>
          </w:tcPr>
          <w:p w14:paraId="19E30460"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7B7ABBD9" w14:textId="24CE194B" w:rsidR="006C1C2C" w:rsidRPr="000B6F1D" w:rsidRDefault="006C1C2C" w:rsidP="005825D8">
            <w:pPr>
              <w:spacing w:after="0" w:line="240" w:lineRule="auto"/>
              <w:jc w:val="center"/>
              <w:rPr>
                <w:rFonts w:ascii="Times New Roman" w:hAnsi="Times New Roman"/>
                <w:bCs/>
                <w:sz w:val="24"/>
                <w:szCs w:val="24"/>
              </w:rPr>
            </w:pPr>
          </w:p>
        </w:tc>
        <w:tc>
          <w:tcPr>
            <w:tcW w:w="637" w:type="pct"/>
            <w:vMerge/>
          </w:tcPr>
          <w:p w14:paraId="2E8566A0"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0A4D517B" w14:textId="77777777" w:rsidTr="006C1C2C">
        <w:trPr>
          <w:trHeight w:val="20"/>
        </w:trPr>
        <w:tc>
          <w:tcPr>
            <w:tcW w:w="739" w:type="pct"/>
            <w:vMerge/>
          </w:tcPr>
          <w:p w14:paraId="07C24284"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427E737B" w14:textId="77777777" w:rsidR="006C1C2C" w:rsidRPr="000B6F1D" w:rsidDel="008B603A" w:rsidRDefault="006C1C2C" w:rsidP="005825D8">
            <w:pPr>
              <w:spacing w:after="0"/>
              <w:jc w:val="both"/>
              <w:rPr>
                <w:rFonts w:ascii="Times New Roman" w:hAnsi="Times New Roman"/>
                <w:bCs/>
                <w:i/>
              </w:rPr>
            </w:pPr>
            <w:r w:rsidRPr="000B6F1D">
              <w:rPr>
                <w:rFonts w:ascii="Times New Roman" w:hAnsi="Times New Roman"/>
                <w:bCs/>
                <w:i/>
                <w:sz w:val="24"/>
                <w:szCs w:val="24"/>
              </w:rPr>
              <w:t>Лекция-визуализация</w:t>
            </w:r>
          </w:p>
        </w:tc>
        <w:tc>
          <w:tcPr>
            <w:tcW w:w="644" w:type="pct"/>
          </w:tcPr>
          <w:p w14:paraId="649DB6E3"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08211200" w14:textId="352B991D" w:rsidR="006C1C2C" w:rsidRPr="000B6F1D" w:rsidRDefault="006C1C2C" w:rsidP="005825D8">
            <w:pPr>
              <w:spacing w:after="0" w:line="240" w:lineRule="auto"/>
              <w:jc w:val="center"/>
              <w:rPr>
                <w:rFonts w:ascii="Times New Roman" w:hAnsi="Times New Roman"/>
                <w:bCs/>
                <w:sz w:val="24"/>
                <w:szCs w:val="24"/>
              </w:rPr>
            </w:pPr>
          </w:p>
        </w:tc>
        <w:tc>
          <w:tcPr>
            <w:tcW w:w="637" w:type="pct"/>
            <w:vMerge/>
          </w:tcPr>
          <w:p w14:paraId="77BC3515"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2BB7C69A" w14:textId="77777777" w:rsidTr="006C1C2C">
        <w:trPr>
          <w:trHeight w:val="20"/>
        </w:trPr>
        <w:tc>
          <w:tcPr>
            <w:tcW w:w="739" w:type="pct"/>
            <w:vMerge/>
          </w:tcPr>
          <w:p w14:paraId="533B900F"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2F126804"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В том числе практических занятий</w:t>
            </w:r>
          </w:p>
        </w:tc>
        <w:tc>
          <w:tcPr>
            <w:tcW w:w="644" w:type="pct"/>
          </w:tcPr>
          <w:p w14:paraId="2E04F74E"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702D2FC0" w14:textId="11AD1130"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108DD1D6"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04044068" w14:textId="77777777" w:rsidTr="006C1C2C">
        <w:trPr>
          <w:trHeight w:val="20"/>
        </w:trPr>
        <w:tc>
          <w:tcPr>
            <w:tcW w:w="739" w:type="pct"/>
            <w:vMerge/>
          </w:tcPr>
          <w:p w14:paraId="444ABCD7"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023B551B"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sz w:val="24"/>
                <w:szCs w:val="24"/>
              </w:rPr>
              <w:t>Практическое занятие № 7. Тренинг умений строевой и физической подготовки</w:t>
            </w:r>
          </w:p>
        </w:tc>
        <w:tc>
          <w:tcPr>
            <w:tcW w:w="644" w:type="pct"/>
          </w:tcPr>
          <w:p w14:paraId="2A229EE5"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393CADD9" w14:textId="37792818"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67E62AC9"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B9759D3" w14:textId="77777777" w:rsidTr="006C1C2C">
        <w:trPr>
          <w:trHeight w:val="20"/>
        </w:trPr>
        <w:tc>
          <w:tcPr>
            <w:tcW w:w="739" w:type="pct"/>
            <w:vMerge/>
          </w:tcPr>
          <w:p w14:paraId="32279206"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3319CB85"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00445EA5"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7FA170E6" w14:textId="3E03E966"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6F75219C"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0D440534" w14:textId="77777777" w:rsidTr="006C1C2C">
        <w:trPr>
          <w:trHeight w:val="20"/>
        </w:trPr>
        <w:tc>
          <w:tcPr>
            <w:tcW w:w="739" w:type="pct"/>
            <w:vMerge w:val="restart"/>
          </w:tcPr>
          <w:p w14:paraId="785DF31A"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 xml:space="preserve">Тема 2.5. </w:t>
            </w:r>
          </w:p>
          <w:p w14:paraId="47442B99"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sz w:val="24"/>
                <w:szCs w:val="24"/>
              </w:rPr>
              <w:t>Медико-санитарная подготовка военнослужащих</w:t>
            </w:r>
          </w:p>
        </w:tc>
        <w:tc>
          <w:tcPr>
            <w:tcW w:w="2535" w:type="pct"/>
            <w:gridSpan w:val="2"/>
          </w:tcPr>
          <w:p w14:paraId="1D496FDD"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Содержание учебного материала</w:t>
            </w:r>
          </w:p>
        </w:tc>
        <w:tc>
          <w:tcPr>
            <w:tcW w:w="644" w:type="pct"/>
          </w:tcPr>
          <w:p w14:paraId="5608AC47"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25553E9D" w14:textId="371DCF3D" w:rsidR="006C1C2C" w:rsidRPr="000B6F1D" w:rsidRDefault="006C1C2C" w:rsidP="005825D8">
            <w:pPr>
              <w:spacing w:after="0" w:line="240" w:lineRule="auto"/>
              <w:jc w:val="center"/>
              <w:rPr>
                <w:rFonts w:ascii="Times New Roman" w:hAnsi="Times New Roman"/>
                <w:b/>
                <w:sz w:val="24"/>
                <w:szCs w:val="24"/>
              </w:rPr>
            </w:pPr>
          </w:p>
        </w:tc>
        <w:tc>
          <w:tcPr>
            <w:tcW w:w="637" w:type="pct"/>
            <w:vMerge w:val="restart"/>
          </w:tcPr>
          <w:p w14:paraId="524FD1E5"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5B341542"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7820615C" w14:textId="77777777" w:rsidR="006C1C2C" w:rsidRPr="000B6F1D" w:rsidRDefault="006C1C2C" w:rsidP="005825D8">
            <w:pPr>
              <w:spacing w:after="0" w:line="240" w:lineRule="auto"/>
              <w:jc w:val="center"/>
              <w:rPr>
                <w:rFonts w:ascii="Times New Roman" w:hAnsi="Times New Roman"/>
                <w:b/>
                <w:bCs/>
                <w:sz w:val="24"/>
                <w:szCs w:val="24"/>
              </w:rPr>
            </w:pPr>
            <w:r w:rsidRPr="000B6F1D">
              <w:rPr>
                <w:rFonts w:ascii="Times New Roman" w:hAnsi="Times New Roman"/>
                <w:sz w:val="24"/>
                <w:szCs w:val="24"/>
              </w:rPr>
              <w:t>ОК 08</w:t>
            </w:r>
          </w:p>
        </w:tc>
      </w:tr>
      <w:tr w:rsidR="006C1C2C" w:rsidRPr="000B6F1D" w14:paraId="5B5C9FE8" w14:textId="77777777" w:rsidTr="006C1C2C">
        <w:trPr>
          <w:trHeight w:val="20"/>
        </w:trPr>
        <w:tc>
          <w:tcPr>
            <w:tcW w:w="739" w:type="pct"/>
            <w:vMerge/>
          </w:tcPr>
          <w:p w14:paraId="05885C42"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5B480493"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644" w:type="pct"/>
          </w:tcPr>
          <w:p w14:paraId="38A19B08"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74E468DF" w14:textId="0DA42131" w:rsidR="006C1C2C" w:rsidRPr="000B6F1D" w:rsidRDefault="006C1C2C" w:rsidP="005825D8">
            <w:pPr>
              <w:spacing w:after="0" w:line="240" w:lineRule="auto"/>
              <w:jc w:val="center"/>
              <w:rPr>
                <w:rFonts w:ascii="Times New Roman" w:hAnsi="Times New Roman"/>
                <w:bCs/>
                <w:sz w:val="24"/>
                <w:szCs w:val="24"/>
              </w:rPr>
            </w:pPr>
          </w:p>
        </w:tc>
        <w:tc>
          <w:tcPr>
            <w:tcW w:w="637" w:type="pct"/>
            <w:vMerge/>
          </w:tcPr>
          <w:p w14:paraId="79981B4F"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4CA51EB7" w14:textId="77777777" w:rsidTr="006C1C2C">
        <w:trPr>
          <w:trHeight w:val="20"/>
        </w:trPr>
        <w:tc>
          <w:tcPr>
            <w:tcW w:w="739" w:type="pct"/>
            <w:vMerge/>
          </w:tcPr>
          <w:p w14:paraId="0B6F6B04"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4C6922DD"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44" w:type="pct"/>
          </w:tcPr>
          <w:p w14:paraId="6E3878C2"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786B4AC7" w14:textId="6C9A19F5" w:rsidR="006C1C2C" w:rsidRPr="000B6F1D" w:rsidRDefault="006C1C2C" w:rsidP="005825D8">
            <w:pPr>
              <w:spacing w:after="0" w:line="240" w:lineRule="auto"/>
              <w:jc w:val="center"/>
              <w:rPr>
                <w:rFonts w:ascii="Times New Roman" w:hAnsi="Times New Roman"/>
                <w:sz w:val="24"/>
                <w:szCs w:val="24"/>
              </w:rPr>
            </w:pPr>
          </w:p>
        </w:tc>
        <w:tc>
          <w:tcPr>
            <w:tcW w:w="637" w:type="pct"/>
            <w:vMerge/>
          </w:tcPr>
          <w:p w14:paraId="4720B3F8"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2DB95E1B" w14:textId="77777777" w:rsidTr="006C1C2C">
        <w:trPr>
          <w:trHeight w:val="20"/>
        </w:trPr>
        <w:tc>
          <w:tcPr>
            <w:tcW w:w="739" w:type="pct"/>
            <w:vMerge/>
          </w:tcPr>
          <w:p w14:paraId="7598225A" w14:textId="77777777" w:rsidR="006C1C2C" w:rsidRPr="000B6F1D" w:rsidRDefault="006C1C2C" w:rsidP="005825D8">
            <w:pPr>
              <w:spacing w:after="0" w:line="240" w:lineRule="auto"/>
              <w:rPr>
                <w:rFonts w:ascii="Times New Roman" w:hAnsi="Times New Roman"/>
                <w:b/>
                <w:bCs/>
                <w:sz w:val="24"/>
                <w:szCs w:val="24"/>
              </w:rPr>
            </w:pPr>
          </w:p>
        </w:tc>
        <w:tc>
          <w:tcPr>
            <w:tcW w:w="390" w:type="pct"/>
          </w:tcPr>
          <w:p w14:paraId="783267C0" w14:textId="77777777" w:rsidR="006C1C2C" w:rsidRPr="000B6F1D" w:rsidRDefault="006C1C2C" w:rsidP="005825D8">
            <w:pPr>
              <w:spacing w:after="0" w:line="240" w:lineRule="auto"/>
              <w:jc w:val="both"/>
              <w:rPr>
                <w:rFonts w:ascii="Times New Roman" w:hAnsi="Times New Roman"/>
                <w:bCs/>
                <w:i/>
                <w:sz w:val="24"/>
                <w:szCs w:val="24"/>
              </w:rPr>
            </w:pPr>
          </w:p>
        </w:tc>
        <w:tc>
          <w:tcPr>
            <w:tcW w:w="3234" w:type="pct"/>
            <w:gridSpan w:val="3"/>
          </w:tcPr>
          <w:p w14:paraId="686AC8A9" w14:textId="6EE2BEF1" w:rsidR="006C1C2C" w:rsidRPr="000B6F1D" w:rsidRDefault="006C1C2C" w:rsidP="005825D8">
            <w:pPr>
              <w:spacing w:after="0" w:line="240" w:lineRule="auto"/>
              <w:jc w:val="both"/>
              <w:rPr>
                <w:rFonts w:ascii="Times New Roman" w:hAnsi="Times New Roman"/>
                <w:b/>
                <w:i/>
                <w:sz w:val="24"/>
                <w:szCs w:val="24"/>
              </w:rPr>
            </w:pPr>
          </w:p>
        </w:tc>
        <w:tc>
          <w:tcPr>
            <w:tcW w:w="637" w:type="pct"/>
            <w:vMerge/>
          </w:tcPr>
          <w:p w14:paraId="63A0DFDF"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1773109" w14:textId="77777777" w:rsidTr="006C1C2C">
        <w:trPr>
          <w:trHeight w:val="20"/>
        </w:trPr>
        <w:tc>
          <w:tcPr>
            <w:tcW w:w="739" w:type="pct"/>
            <w:vMerge/>
          </w:tcPr>
          <w:p w14:paraId="3B5C0175"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53B0C290"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В том числе практических занятий</w:t>
            </w:r>
          </w:p>
        </w:tc>
        <w:tc>
          <w:tcPr>
            <w:tcW w:w="644" w:type="pct"/>
          </w:tcPr>
          <w:p w14:paraId="188511A2"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3F24FF14" w14:textId="0BC415F8" w:rsidR="006C1C2C" w:rsidRPr="000B6F1D" w:rsidRDefault="006C1C2C" w:rsidP="005825D8">
            <w:pPr>
              <w:spacing w:after="0" w:line="240" w:lineRule="auto"/>
              <w:jc w:val="center"/>
              <w:rPr>
                <w:rFonts w:ascii="Times New Roman" w:hAnsi="Times New Roman"/>
                <w:b/>
                <w:sz w:val="24"/>
                <w:szCs w:val="24"/>
              </w:rPr>
            </w:pPr>
          </w:p>
        </w:tc>
        <w:tc>
          <w:tcPr>
            <w:tcW w:w="637" w:type="pct"/>
            <w:vMerge/>
          </w:tcPr>
          <w:p w14:paraId="095A8A45"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D70947A" w14:textId="77777777" w:rsidTr="006C1C2C">
        <w:trPr>
          <w:trHeight w:val="20"/>
        </w:trPr>
        <w:tc>
          <w:tcPr>
            <w:tcW w:w="739" w:type="pct"/>
            <w:vMerge/>
          </w:tcPr>
          <w:p w14:paraId="04A11A6A"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337EF69A"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644" w:type="pct"/>
          </w:tcPr>
          <w:p w14:paraId="230D2348"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28C73E39" w14:textId="7C8B8CA7" w:rsidR="006C1C2C" w:rsidRPr="000B6F1D" w:rsidRDefault="006C1C2C" w:rsidP="005825D8">
            <w:pPr>
              <w:spacing w:after="0" w:line="240" w:lineRule="auto"/>
              <w:jc w:val="center"/>
              <w:rPr>
                <w:rFonts w:ascii="Times New Roman" w:hAnsi="Times New Roman"/>
                <w:bCs/>
                <w:sz w:val="24"/>
                <w:szCs w:val="24"/>
              </w:rPr>
            </w:pPr>
          </w:p>
        </w:tc>
        <w:tc>
          <w:tcPr>
            <w:tcW w:w="637" w:type="pct"/>
            <w:vMerge/>
          </w:tcPr>
          <w:p w14:paraId="7EAAE719"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39637904" w14:textId="77777777" w:rsidTr="006C1C2C">
        <w:trPr>
          <w:trHeight w:val="20"/>
        </w:trPr>
        <w:tc>
          <w:tcPr>
            <w:tcW w:w="739" w:type="pct"/>
            <w:vMerge/>
          </w:tcPr>
          <w:p w14:paraId="62FD09D3"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206EC716"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48D8292E"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54D84BE4" w14:textId="109FE067" w:rsidR="006C1C2C" w:rsidRPr="000B6F1D" w:rsidRDefault="006C1C2C" w:rsidP="005825D8">
            <w:pPr>
              <w:spacing w:after="0" w:line="240" w:lineRule="auto"/>
              <w:jc w:val="center"/>
              <w:rPr>
                <w:rFonts w:ascii="Times New Roman" w:hAnsi="Times New Roman"/>
                <w:b/>
                <w:sz w:val="24"/>
                <w:szCs w:val="24"/>
              </w:rPr>
            </w:pPr>
          </w:p>
        </w:tc>
        <w:tc>
          <w:tcPr>
            <w:tcW w:w="637" w:type="pct"/>
            <w:vMerge/>
          </w:tcPr>
          <w:p w14:paraId="08E44CD0"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245610E7" w14:textId="77777777" w:rsidTr="006C1C2C">
        <w:trPr>
          <w:trHeight w:val="20"/>
        </w:trPr>
        <w:tc>
          <w:tcPr>
            <w:tcW w:w="3275" w:type="pct"/>
            <w:gridSpan w:val="3"/>
          </w:tcPr>
          <w:p w14:paraId="382663CC"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Модуль «Основы медицинских знаний» (для девушек)</w:t>
            </w:r>
          </w:p>
        </w:tc>
        <w:tc>
          <w:tcPr>
            <w:tcW w:w="644" w:type="pct"/>
          </w:tcPr>
          <w:p w14:paraId="40763343" w14:textId="097A6625" w:rsidR="006C1C2C" w:rsidRPr="000B6F1D" w:rsidRDefault="006C1C2C" w:rsidP="005825D8">
            <w:pPr>
              <w:spacing w:after="0" w:line="240" w:lineRule="auto"/>
              <w:jc w:val="center"/>
              <w:rPr>
                <w:rFonts w:ascii="Times New Roman" w:hAnsi="Times New Roman"/>
                <w:b/>
                <w:bCs/>
                <w:sz w:val="24"/>
                <w:szCs w:val="24"/>
              </w:rPr>
            </w:pPr>
            <w:r>
              <w:rPr>
                <w:rFonts w:ascii="Times New Roman" w:hAnsi="Times New Roman"/>
                <w:b/>
                <w:bCs/>
                <w:sz w:val="24"/>
                <w:szCs w:val="24"/>
              </w:rPr>
              <w:t>48/20</w:t>
            </w:r>
          </w:p>
        </w:tc>
        <w:tc>
          <w:tcPr>
            <w:tcW w:w="444" w:type="pct"/>
          </w:tcPr>
          <w:p w14:paraId="33CF5EAE" w14:textId="27B0B0AA" w:rsidR="006C1C2C" w:rsidRPr="000B6F1D" w:rsidRDefault="006C1C2C" w:rsidP="005825D8">
            <w:pPr>
              <w:spacing w:after="0" w:line="240" w:lineRule="auto"/>
              <w:jc w:val="center"/>
              <w:rPr>
                <w:rFonts w:ascii="Times New Roman" w:hAnsi="Times New Roman"/>
                <w:i/>
                <w:iCs/>
                <w:sz w:val="24"/>
                <w:szCs w:val="24"/>
              </w:rPr>
            </w:pPr>
            <w:r w:rsidRPr="000B6F1D">
              <w:rPr>
                <w:rFonts w:ascii="Times New Roman" w:hAnsi="Times New Roman"/>
                <w:b/>
                <w:bCs/>
                <w:sz w:val="24"/>
                <w:szCs w:val="24"/>
              </w:rPr>
              <w:t>48/20</w:t>
            </w:r>
          </w:p>
        </w:tc>
        <w:tc>
          <w:tcPr>
            <w:tcW w:w="637" w:type="pct"/>
          </w:tcPr>
          <w:p w14:paraId="356FFD52" w14:textId="77777777" w:rsidR="006C1C2C" w:rsidRPr="000B6F1D" w:rsidRDefault="006C1C2C" w:rsidP="005825D8">
            <w:pPr>
              <w:spacing w:after="0" w:line="240" w:lineRule="auto"/>
              <w:jc w:val="center"/>
              <w:rPr>
                <w:rFonts w:ascii="Times New Roman" w:hAnsi="Times New Roman"/>
                <w:b/>
                <w:bCs/>
                <w:i/>
                <w:iCs/>
                <w:sz w:val="24"/>
                <w:szCs w:val="24"/>
              </w:rPr>
            </w:pPr>
          </w:p>
        </w:tc>
      </w:tr>
      <w:tr w:rsidR="006C1C2C" w:rsidRPr="000B6F1D" w14:paraId="3278B828" w14:textId="77777777" w:rsidTr="006C1C2C">
        <w:trPr>
          <w:trHeight w:val="20"/>
        </w:trPr>
        <w:tc>
          <w:tcPr>
            <w:tcW w:w="739" w:type="pct"/>
            <w:vMerge w:val="restart"/>
          </w:tcPr>
          <w:p w14:paraId="14D326CB" w14:textId="77777777" w:rsidR="006C1C2C" w:rsidRPr="000B6F1D" w:rsidRDefault="006C1C2C" w:rsidP="005825D8">
            <w:pPr>
              <w:spacing w:after="0" w:line="240" w:lineRule="auto"/>
              <w:rPr>
                <w:rFonts w:ascii="Times New Roman" w:hAnsi="Times New Roman"/>
                <w:sz w:val="24"/>
                <w:szCs w:val="24"/>
              </w:rPr>
            </w:pPr>
            <w:r w:rsidRPr="000B6F1D">
              <w:rPr>
                <w:rFonts w:ascii="Times New Roman" w:hAnsi="Times New Roman"/>
                <w:b/>
                <w:bCs/>
                <w:sz w:val="24"/>
                <w:szCs w:val="24"/>
              </w:rPr>
              <w:t>Тема 2.1</w:t>
            </w:r>
            <w:r w:rsidRPr="000B6F1D">
              <w:rPr>
                <w:rFonts w:ascii="Times New Roman" w:hAnsi="Times New Roman"/>
                <w:sz w:val="24"/>
                <w:szCs w:val="24"/>
              </w:rPr>
              <w:t xml:space="preserve">. </w:t>
            </w:r>
          </w:p>
          <w:p w14:paraId="0383E80E" w14:textId="77777777" w:rsidR="006C1C2C" w:rsidRPr="000B6F1D" w:rsidRDefault="006C1C2C" w:rsidP="005825D8">
            <w:pPr>
              <w:spacing w:after="0" w:line="240" w:lineRule="auto"/>
              <w:rPr>
                <w:rFonts w:ascii="Times New Roman" w:hAnsi="Times New Roman"/>
                <w:sz w:val="24"/>
                <w:szCs w:val="24"/>
              </w:rPr>
            </w:pPr>
            <w:r w:rsidRPr="000B6F1D">
              <w:rPr>
                <w:rFonts w:ascii="Times New Roman" w:hAnsi="Times New Roman"/>
                <w:sz w:val="24"/>
                <w:szCs w:val="24"/>
              </w:rPr>
              <w:t xml:space="preserve">Введение </w:t>
            </w:r>
            <w:r w:rsidRPr="000B6F1D">
              <w:rPr>
                <w:rFonts w:ascii="Times New Roman" w:hAnsi="Times New Roman"/>
                <w:sz w:val="24"/>
                <w:szCs w:val="24"/>
              </w:rPr>
              <w:br/>
              <w:t xml:space="preserve">в микробиологию, иммунологию </w:t>
            </w:r>
            <w:r w:rsidRPr="000B6F1D">
              <w:rPr>
                <w:rFonts w:ascii="Times New Roman" w:hAnsi="Times New Roman"/>
                <w:sz w:val="24"/>
                <w:szCs w:val="24"/>
              </w:rPr>
              <w:br/>
              <w:t>и эпидемиологию</w:t>
            </w:r>
          </w:p>
        </w:tc>
        <w:tc>
          <w:tcPr>
            <w:tcW w:w="2535" w:type="pct"/>
            <w:gridSpan w:val="2"/>
          </w:tcPr>
          <w:p w14:paraId="766A1E4D" w14:textId="77777777" w:rsidR="006C1C2C" w:rsidRPr="000B6F1D" w:rsidRDefault="006C1C2C" w:rsidP="005825D8">
            <w:pPr>
              <w:spacing w:after="0" w:line="240" w:lineRule="auto"/>
              <w:jc w:val="both"/>
              <w:rPr>
                <w:rFonts w:ascii="Times New Roman" w:hAnsi="Times New Roman"/>
                <w:b/>
                <w:bCs/>
                <w:i/>
                <w:sz w:val="24"/>
                <w:szCs w:val="24"/>
              </w:rPr>
            </w:pPr>
            <w:r w:rsidRPr="000B6F1D">
              <w:rPr>
                <w:rFonts w:ascii="Times New Roman" w:hAnsi="Times New Roman"/>
                <w:b/>
                <w:bCs/>
                <w:sz w:val="24"/>
                <w:szCs w:val="24"/>
              </w:rPr>
              <w:t>Содержание учебного материала</w:t>
            </w:r>
          </w:p>
        </w:tc>
        <w:tc>
          <w:tcPr>
            <w:tcW w:w="644" w:type="pct"/>
          </w:tcPr>
          <w:p w14:paraId="46C868D7" w14:textId="77777777" w:rsidR="006C1C2C" w:rsidRPr="000B6F1D" w:rsidRDefault="006C1C2C" w:rsidP="005825D8">
            <w:pPr>
              <w:suppressAutoHyphens/>
              <w:spacing w:after="0" w:line="240" w:lineRule="auto"/>
              <w:jc w:val="center"/>
              <w:rPr>
                <w:rFonts w:ascii="Times New Roman" w:hAnsi="Times New Roman"/>
                <w:b/>
                <w:bCs/>
                <w:sz w:val="24"/>
                <w:szCs w:val="24"/>
              </w:rPr>
            </w:pPr>
          </w:p>
        </w:tc>
        <w:tc>
          <w:tcPr>
            <w:tcW w:w="444" w:type="pct"/>
            <w:vAlign w:val="center"/>
          </w:tcPr>
          <w:p w14:paraId="6019592C" w14:textId="0B1B44CA" w:rsidR="006C1C2C" w:rsidRPr="000B6F1D" w:rsidRDefault="006C1C2C" w:rsidP="005825D8">
            <w:pPr>
              <w:suppressAutoHyphens/>
              <w:spacing w:after="0" w:line="240" w:lineRule="auto"/>
              <w:jc w:val="center"/>
              <w:rPr>
                <w:rFonts w:ascii="Times New Roman" w:hAnsi="Times New Roman"/>
                <w:b/>
                <w:bCs/>
                <w:sz w:val="24"/>
                <w:szCs w:val="24"/>
              </w:rPr>
            </w:pPr>
          </w:p>
        </w:tc>
        <w:tc>
          <w:tcPr>
            <w:tcW w:w="637" w:type="pct"/>
            <w:vMerge w:val="restart"/>
          </w:tcPr>
          <w:p w14:paraId="477EC7B9"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65C0DCC5"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32E2663B" w14:textId="77777777" w:rsidR="006C1C2C" w:rsidRPr="000B6F1D" w:rsidRDefault="006C1C2C" w:rsidP="005825D8">
            <w:pPr>
              <w:spacing w:after="0" w:line="240" w:lineRule="auto"/>
              <w:jc w:val="center"/>
              <w:rPr>
                <w:rFonts w:ascii="Times New Roman" w:hAnsi="Times New Roman"/>
                <w:b/>
                <w:i/>
                <w:sz w:val="24"/>
                <w:szCs w:val="24"/>
              </w:rPr>
            </w:pPr>
            <w:r w:rsidRPr="000B6F1D">
              <w:rPr>
                <w:rFonts w:ascii="Times New Roman" w:hAnsi="Times New Roman"/>
                <w:sz w:val="24"/>
                <w:szCs w:val="24"/>
              </w:rPr>
              <w:t>ОК 08</w:t>
            </w:r>
          </w:p>
        </w:tc>
      </w:tr>
      <w:tr w:rsidR="006C1C2C" w:rsidRPr="000B6F1D" w14:paraId="2D3D9CB3" w14:textId="77777777" w:rsidTr="006C1C2C">
        <w:trPr>
          <w:trHeight w:val="20"/>
        </w:trPr>
        <w:tc>
          <w:tcPr>
            <w:tcW w:w="739" w:type="pct"/>
            <w:vMerge/>
          </w:tcPr>
          <w:p w14:paraId="5C3D9E63" w14:textId="77777777" w:rsidR="006C1C2C" w:rsidRPr="000B6F1D" w:rsidRDefault="006C1C2C" w:rsidP="005825D8">
            <w:pPr>
              <w:spacing w:after="0" w:line="240" w:lineRule="auto"/>
              <w:rPr>
                <w:rFonts w:ascii="Times New Roman" w:hAnsi="Times New Roman"/>
                <w:b/>
                <w:bCs/>
                <w:i/>
                <w:sz w:val="24"/>
                <w:szCs w:val="24"/>
              </w:rPr>
            </w:pPr>
          </w:p>
        </w:tc>
        <w:tc>
          <w:tcPr>
            <w:tcW w:w="2535" w:type="pct"/>
            <w:gridSpan w:val="2"/>
          </w:tcPr>
          <w:p w14:paraId="42F21D39"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0B6F1D">
              <w:rPr>
                <w:rFonts w:ascii="Times New Roman" w:hAnsi="Times New Roman"/>
                <w:bCs/>
                <w:iCs/>
                <w:sz w:val="24"/>
                <w:szCs w:val="24"/>
              </w:rPr>
              <w:br/>
              <w:t>и бациллоносительство. Периоды протекания инфекционных заболеваний</w:t>
            </w:r>
          </w:p>
        </w:tc>
        <w:tc>
          <w:tcPr>
            <w:tcW w:w="644" w:type="pct"/>
          </w:tcPr>
          <w:p w14:paraId="48BCA72B" w14:textId="77777777" w:rsidR="006C1C2C" w:rsidRPr="000B6F1D" w:rsidRDefault="006C1C2C" w:rsidP="005825D8">
            <w:pPr>
              <w:suppressAutoHyphens/>
              <w:spacing w:after="0" w:line="240" w:lineRule="auto"/>
              <w:jc w:val="center"/>
              <w:rPr>
                <w:rFonts w:ascii="Times New Roman" w:hAnsi="Times New Roman"/>
                <w:bCs/>
                <w:sz w:val="24"/>
                <w:szCs w:val="24"/>
              </w:rPr>
            </w:pPr>
          </w:p>
        </w:tc>
        <w:tc>
          <w:tcPr>
            <w:tcW w:w="444" w:type="pct"/>
            <w:vAlign w:val="center"/>
          </w:tcPr>
          <w:p w14:paraId="5D57E4B4" w14:textId="302AA478" w:rsidR="006C1C2C" w:rsidRPr="000B6F1D" w:rsidRDefault="006C1C2C" w:rsidP="005825D8">
            <w:pPr>
              <w:suppressAutoHyphens/>
              <w:spacing w:after="0" w:line="240" w:lineRule="auto"/>
              <w:jc w:val="center"/>
              <w:rPr>
                <w:rFonts w:ascii="Times New Roman" w:hAnsi="Times New Roman"/>
                <w:bCs/>
                <w:sz w:val="24"/>
                <w:szCs w:val="24"/>
              </w:rPr>
            </w:pPr>
          </w:p>
        </w:tc>
        <w:tc>
          <w:tcPr>
            <w:tcW w:w="637" w:type="pct"/>
            <w:vMerge/>
          </w:tcPr>
          <w:p w14:paraId="0FEDB4CC" w14:textId="77777777" w:rsidR="006C1C2C" w:rsidRPr="000B6F1D" w:rsidRDefault="006C1C2C" w:rsidP="005825D8">
            <w:pPr>
              <w:spacing w:after="0" w:line="240" w:lineRule="auto"/>
              <w:jc w:val="center"/>
              <w:rPr>
                <w:rFonts w:ascii="Times New Roman" w:hAnsi="Times New Roman"/>
                <w:b/>
                <w:bCs/>
                <w:i/>
                <w:sz w:val="24"/>
                <w:szCs w:val="24"/>
              </w:rPr>
            </w:pPr>
          </w:p>
        </w:tc>
      </w:tr>
      <w:tr w:rsidR="006C1C2C" w:rsidRPr="000B6F1D" w14:paraId="3D3B290A" w14:textId="77777777" w:rsidTr="006C1C2C">
        <w:trPr>
          <w:trHeight w:val="20"/>
        </w:trPr>
        <w:tc>
          <w:tcPr>
            <w:tcW w:w="739" w:type="pct"/>
            <w:vMerge/>
          </w:tcPr>
          <w:p w14:paraId="2FB14769" w14:textId="77777777" w:rsidR="006C1C2C" w:rsidRPr="000B6F1D" w:rsidRDefault="006C1C2C" w:rsidP="005825D8">
            <w:pPr>
              <w:spacing w:after="0" w:line="240" w:lineRule="auto"/>
              <w:rPr>
                <w:rFonts w:ascii="Times New Roman" w:hAnsi="Times New Roman"/>
                <w:b/>
                <w:bCs/>
                <w:i/>
                <w:sz w:val="24"/>
                <w:szCs w:val="24"/>
              </w:rPr>
            </w:pPr>
          </w:p>
        </w:tc>
        <w:tc>
          <w:tcPr>
            <w:tcW w:w="2535" w:type="pct"/>
            <w:gridSpan w:val="2"/>
          </w:tcPr>
          <w:p w14:paraId="3F0D4C74" w14:textId="77777777" w:rsidR="006C1C2C" w:rsidRPr="000B6F1D" w:rsidRDefault="006C1C2C" w:rsidP="005825D8">
            <w:pPr>
              <w:spacing w:after="0" w:line="240" w:lineRule="auto"/>
              <w:jc w:val="both"/>
              <w:rPr>
                <w:rFonts w:ascii="Times New Roman" w:hAnsi="Times New Roman"/>
                <w:bCs/>
                <w:i/>
                <w:sz w:val="24"/>
                <w:szCs w:val="24"/>
              </w:rPr>
            </w:pPr>
            <w:r w:rsidRPr="000B6F1D">
              <w:rPr>
                <w:rFonts w:ascii="Times New Roman" w:hAnsi="Times New Roman"/>
                <w:bCs/>
                <w:iCs/>
                <w:sz w:val="24"/>
                <w:szCs w:val="24"/>
              </w:rPr>
              <w:t xml:space="preserve">2. Определение понятия «иммунитет». Виды и подвиды иммунитета. Антигены </w:t>
            </w:r>
            <w:r w:rsidRPr="000B6F1D">
              <w:rPr>
                <w:rFonts w:ascii="Times New Roman" w:hAnsi="Times New Roman"/>
                <w:bCs/>
                <w:iCs/>
                <w:sz w:val="24"/>
                <w:szCs w:val="24"/>
              </w:rPr>
              <w:br/>
              <w:t xml:space="preserve">и антитела. Формы приобретенного иммунитета. Иммунитет и восприимчивость </w:t>
            </w:r>
            <w:r w:rsidRPr="000B6F1D">
              <w:rPr>
                <w:rFonts w:ascii="Times New Roman" w:hAnsi="Times New Roman"/>
                <w:bCs/>
                <w:iCs/>
                <w:sz w:val="24"/>
                <w:szCs w:val="24"/>
              </w:rPr>
              <w:br/>
              <w:t>к инфекционным заболеваниям. Методы иммунопрофилактики</w:t>
            </w:r>
          </w:p>
        </w:tc>
        <w:tc>
          <w:tcPr>
            <w:tcW w:w="644" w:type="pct"/>
          </w:tcPr>
          <w:p w14:paraId="491D5084" w14:textId="77777777" w:rsidR="006C1C2C" w:rsidRPr="000B6F1D" w:rsidRDefault="006C1C2C" w:rsidP="005825D8">
            <w:pPr>
              <w:suppressAutoHyphens/>
              <w:spacing w:after="0" w:line="240" w:lineRule="auto"/>
              <w:jc w:val="center"/>
              <w:rPr>
                <w:rFonts w:ascii="Times New Roman" w:hAnsi="Times New Roman"/>
                <w:bCs/>
                <w:sz w:val="24"/>
                <w:szCs w:val="24"/>
              </w:rPr>
            </w:pPr>
          </w:p>
        </w:tc>
        <w:tc>
          <w:tcPr>
            <w:tcW w:w="444" w:type="pct"/>
            <w:vAlign w:val="center"/>
          </w:tcPr>
          <w:p w14:paraId="7C3AD8A7" w14:textId="6EF45413" w:rsidR="006C1C2C" w:rsidRPr="000B6F1D" w:rsidRDefault="006C1C2C" w:rsidP="005825D8">
            <w:pPr>
              <w:suppressAutoHyphens/>
              <w:spacing w:after="0" w:line="240" w:lineRule="auto"/>
              <w:jc w:val="center"/>
              <w:rPr>
                <w:rFonts w:ascii="Times New Roman" w:hAnsi="Times New Roman"/>
                <w:bCs/>
                <w:sz w:val="24"/>
                <w:szCs w:val="24"/>
              </w:rPr>
            </w:pPr>
          </w:p>
        </w:tc>
        <w:tc>
          <w:tcPr>
            <w:tcW w:w="637" w:type="pct"/>
            <w:vMerge/>
          </w:tcPr>
          <w:p w14:paraId="789668B0" w14:textId="77777777" w:rsidR="006C1C2C" w:rsidRPr="000B6F1D" w:rsidRDefault="006C1C2C" w:rsidP="005825D8">
            <w:pPr>
              <w:spacing w:after="0" w:line="240" w:lineRule="auto"/>
              <w:jc w:val="center"/>
              <w:rPr>
                <w:rFonts w:ascii="Times New Roman" w:hAnsi="Times New Roman"/>
                <w:b/>
                <w:bCs/>
                <w:i/>
                <w:sz w:val="24"/>
                <w:szCs w:val="24"/>
              </w:rPr>
            </w:pPr>
          </w:p>
        </w:tc>
      </w:tr>
      <w:tr w:rsidR="006C1C2C" w:rsidRPr="000B6F1D" w14:paraId="567E8894" w14:textId="77777777" w:rsidTr="006C1C2C">
        <w:trPr>
          <w:trHeight w:val="20"/>
        </w:trPr>
        <w:tc>
          <w:tcPr>
            <w:tcW w:w="739" w:type="pct"/>
            <w:vMerge/>
          </w:tcPr>
          <w:p w14:paraId="21A23D46" w14:textId="77777777" w:rsidR="006C1C2C" w:rsidRPr="000B6F1D" w:rsidRDefault="006C1C2C" w:rsidP="005825D8">
            <w:pPr>
              <w:spacing w:after="0" w:line="240" w:lineRule="auto"/>
              <w:rPr>
                <w:rFonts w:ascii="Times New Roman" w:hAnsi="Times New Roman"/>
                <w:b/>
                <w:bCs/>
                <w:i/>
                <w:sz w:val="24"/>
                <w:szCs w:val="24"/>
              </w:rPr>
            </w:pPr>
          </w:p>
        </w:tc>
        <w:tc>
          <w:tcPr>
            <w:tcW w:w="2535" w:type="pct"/>
            <w:gridSpan w:val="2"/>
          </w:tcPr>
          <w:p w14:paraId="68157BB2"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44" w:type="pct"/>
          </w:tcPr>
          <w:p w14:paraId="0989AFB9" w14:textId="77777777" w:rsidR="006C1C2C" w:rsidRPr="000B6F1D" w:rsidRDefault="006C1C2C" w:rsidP="005825D8">
            <w:pPr>
              <w:suppressAutoHyphens/>
              <w:spacing w:after="0" w:line="240" w:lineRule="auto"/>
              <w:jc w:val="center"/>
              <w:rPr>
                <w:rFonts w:ascii="Times New Roman" w:hAnsi="Times New Roman"/>
                <w:bCs/>
                <w:sz w:val="24"/>
                <w:szCs w:val="24"/>
              </w:rPr>
            </w:pPr>
          </w:p>
        </w:tc>
        <w:tc>
          <w:tcPr>
            <w:tcW w:w="444" w:type="pct"/>
            <w:vAlign w:val="center"/>
          </w:tcPr>
          <w:p w14:paraId="1B3750A1" w14:textId="2E4A5DDB" w:rsidR="006C1C2C" w:rsidRPr="000B6F1D" w:rsidRDefault="006C1C2C" w:rsidP="005825D8">
            <w:pPr>
              <w:suppressAutoHyphens/>
              <w:spacing w:after="0" w:line="240" w:lineRule="auto"/>
              <w:jc w:val="center"/>
              <w:rPr>
                <w:rFonts w:ascii="Times New Roman" w:hAnsi="Times New Roman"/>
                <w:bCs/>
                <w:sz w:val="24"/>
                <w:szCs w:val="24"/>
              </w:rPr>
            </w:pPr>
          </w:p>
        </w:tc>
        <w:tc>
          <w:tcPr>
            <w:tcW w:w="637" w:type="pct"/>
            <w:vMerge/>
          </w:tcPr>
          <w:p w14:paraId="341CF8B8" w14:textId="77777777" w:rsidR="006C1C2C" w:rsidRPr="000B6F1D" w:rsidRDefault="006C1C2C" w:rsidP="005825D8">
            <w:pPr>
              <w:spacing w:after="0" w:line="240" w:lineRule="auto"/>
              <w:jc w:val="center"/>
              <w:rPr>
                <w:rFonts w:ascii="Times New Roman" w:hAnsi="Times New Roman"/>
                <w:b/>
                <w:i/>
                <w:sz w:val="24"/>
                <w:szCs w:val="24"/>
              </w:rPr>
            </w:pPr>
          </w:p>
        </w:tc>
      </w:tr>
      <w:tr w:rsidR="006C1C2C" w:rsidRPr="000B6F1D" w14:paraId="7F178ED8" w14:textId="77777777" w:rsidTr="006C1C2C">
        <w:trPr>
          <w:trHeight w:val="20"/>
        </w:trPr>
        <w:tc>
          <w:tcPr>
            <w:tcW w:w="739" w:type="pct"/>
            <w:vMerge/>
          </w:tcPr>
          <w:p w14:paraId="2CA4E627" w14:textId="77777777" w:rsidR="006C1C2C" w:rsidRPr="000B6F1D" w:rsidRDefault="006C1C2C" w:rsidP="005825D8">
            <w:pPr>
              <w:spacing w:after="0" w:line="240" w:lineRule="auto"/>
              <w:rPr>
                <w:rFonts w:ascii="Times New Roman" w:hAnsi="Times New Roman"/>
                <w:b/>
                <w:bCs/>
                <w:i/>
                <w:sz w:val="24"/>
                <w:szCs w:val="24"/>
              </w:rPr>
            </w:pPr>
          </w:p>
        </w:tc>
        <w:tc>
          <w:tcPr>
            <w:tcW w:w="2535" w:type="pct"/>
            <w:gridSpan w:val="2"/>
          </w:tcPr>
          <w:p w14:paraId="4D1E355E"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В том числе практических занятий</w:t>
            </w:r>
          </w:p>
        </w:tc>
        <w:tc>
          <w:tcPr>
            <w:tcW w:w="644" w:type="pct"/>
          </w:tcPr>
          <w:p w14:paraId="60D901C7" w14:textId="77777777" w:rsidR="006C1C2C" w:rsidRPr="000B6F1D" w:rsidRDefault="006C1C2C" w:rsidP="005825D8">
            <w:pPr>
              <w:suppressAutoHyphens/>
              <w:spacing w:after="0" w:line="240" w:lineRule="auto"/>
              <w:jc w:val="center"/>
              <w:rPr>
                <w:rFonts w:ascii="Times New Roman" w:hAnsi="Times New Roman"/>
                <w:b/>
                <w:bCs/>
                <w:sz w:val="24"/>
                <w:szCs w:val="24"/>
              </w:rPr>
            </w:pPr>
          </w:p>
        </w:tc>
        <w:tc>
          <w:tcPr>
            <w:tcW w:w="444" w:type="pct"/>
            <w:vAlign w:val="center"/>
          </w:tcPr>
          <w:p w14:paraId="1AF230C4" w14:textId="61DC98D9" w:rsidR="006C1C2C" w:rsidRPr="000B6F1D" w:rsidRDefault="006C1C2C" w:rsidP="005825D8">
            <w:pPr>
              <w:suppressAutoHyphens/>
              <w:spacing w:after="0" w:line="240" w:lineRule="auto"/>
              <w:jc w:val="center"/>
              <w:rPr>
                <w:rFonts w:ascii="Times New Roman" w:hAnsi="Times New Roman"/>
                <w:b/>
                <w:bCs/>
                <w:sz w:val="24"/>
                <w:szCs w:val="24"/>
              </w:rPr>
            </w:pPr>
          </w:p>
        </w:tc>
        <w:tc>
          <w:tcPr>
            <w:tcW w:w="637" w:type="pct"/>
            <w:vMerge/>
          </w:tcPr>
          <w:p w14:paraId="58458BF8" w14:textId="77777777" w:rsidR="006C1C2C" w:rsidRPr="000B6F1D" w:rsidRDefault="006C1C2C" w:rsidP="005825D8">
            <w:pPr>
              <w:spacing w:after="0" w:line="240" w:lineRule="auto"/>
              <w:jc w:val="center"/>
              <w:rPr>
                <w:rFonts w:ascii="Times New Roman" w:hAnsi="Times New Roman"/>
                <w:b/>
                <w:i/>
                <w:sz w:val="24"/>
                <w:szCs w:val="24"/>
              </w:rPr>
            </w:pPr>
          </w:p>
        </w:tc>
      </w:tr>
      <w:tr w:rsidR="006C1C2C" w:rsidRPr="000B6F1D" w14:paraId="72898E97" w14:textId="77777777" w:rsidTr="006C1C2C">
        <w:trPr>
          <w:trHeight w:val="20"/>
        </w:trPr>
        <w:tc>
          <w:tcPr>
            <w:tcW w:w="739" w:type="pct"/>
            <w:vMerge/>
          </w:tcPr>
          <w:p w14:paraId="45CFE7EF" w14:textId="77777777" w:rsidR="006C1C2C" w:rsidRPr="000B6F1D" w:rsidRDefault="006C1C2C" w:rsidP="005825D8">
            <w:pPr>
              <w:spacing w:after="0" w:line="240" w:lineRule="auto"/>
              <w:rPr>
                <w:rFonts w:ascii="Times New Roman" w:hAnsi="Times New Roman"/>
                <w:b/>
                <w:bCs/>
                <w:i/>
                <w:sz w:val="24"/>
                <w:szCs w:val="24"/>
              </w:rPr>
            </w:pPr>
          </w:p>
        </w:tc>
        <w:tc>
          <w:tcPr>
            <w:tcW w:w="2535" w:type="pct"/>
            <w:gridSpan w:val="2"/>
          </w:tcPr>
          <w:p w14:paraId="54019237" w14:textId="77777777" w:rsidR="006C1C2C" w:rsidRPr="000B6F1D" w:rsidRDefault="006C1C2C" w:rsidP="005825D8">
            <w:pPr>
              <w:spacing w:after="0" w:line="240" w:lineRule="auto"/>
              <w:jc w:val="both"/>
              <w:rPr>
                <w:rFonts w:ascii="Times New Roman" w:hAnsi="Times New Roman"/>
                <w:b/>
                <w:iCs/>
                <w:sz w:val="24"/>
                <w:szCs w:val="24"/>
              </w:rPr>
            </w:pPr>
            <w:r w:rsidRPr="000B6F1D">
              <w:rPr>
                <w:rFonts w:ascii="Times New Roman" w:hAnsi="Times New Roman"/>
                <w:bCs/>
                <w:iCs/>
                <w:sz w:val="24"/>
                <w:szCs w:val="24"/>
              </w:rPr>
              <w:t>Практическое занятие № 9. Иммунитет и методы иммунопрофилактики</w:t>
            </w:r>
          </w:p>
        </w:tc>
        <w:tc>
          <w:tcPr>
            <w:tcW w:w="644" w:type="pct"/>
          </w:tcPr>
          <w:p w14:paraId="4DE8B2A5" w14:textId="77777777" w:rsidR="006C1C2C" w:rsidRPr="000B6F1D" w:rsidRDefault="006C1C2C" w:rsidP="005825D8">
            <w:pPr>
              <w:suppressAutoHyphens/>
              <w:spacing w:after="0" w:line="240" w:lineRule="auto"/>
              <w:jc w:val="center"/>
              <w:rPr>
                <w:rFonts w:ascii="Times New Roman" w:hAnsi="Times New Roman"/>
                <w:sz w:val="24"/>
                <w:szCs w:val="24"/>
              </w:rPr>
            </w:pPr>
          </w:p>
        </w:tc>
        <w:tc>
          <w:tcPr>
            <w:tcW w:w="444" w:type="pct"/>
            <w:vAlign w:val="center"/>
          </w:tcPr>
          <w:p w14:paraId="5B533261" w14:textId="66E0B10B" w:rsidR="006C1C2C" w:rsidRPr="000B6F1D" w:rsidRDefault="006C1C2C" w:rsidP="005825D8">
            <w:pPr>
              <w:suppressAutoHyphens/>
              <w:spacing w:after="0" w:line="240" w:lineRule="auto"/>
              <w:jc w:val="center"/>
              <w:rPr>
                <w:rFonts w:ascii="Times New Roman" w:hAnsi="Times New Roman"/>
                <w:sz w:val="24"/>
                <w:szCs w:val="24"/>
              </w:rPr>
            </w:pPr>
          </w:p>
        </w:tc>
        <w:tc>
          <w:tcPr>
            <w:tcW w:w="637" w:type="pct"/>
            <w:vMerge/>
          </w:tcPr>
          <w:p w14:paraId="21C08A62" w14:textId="77777777" w:rsidR="006C1C2C" w:rsidRPr="000B6F1D" w:rsidRDefault="006C1C2C" w:rsidP="005825D8">
            <w:pPr>
              <w:spacing w:after="0" w:line="240" w:lineRule="auto"/>
              <w:jc w:val="center"/>
              <w:rPr>
                <w:rFonts w:ascii="Times New Roman" w:hAnsi="Times New Roman"/>
                <w:b/>
                <w:i/>
                <w:sz w:val="24"/>
                <w:szCs w:val="24"/>
              </w:rPr>
            </w:pPr>
          </w:p>
        </w:tc>
      </w:tr>
      <w:tr w:rsidR="006C1C2C" w:rsidRPr="000B6F1D" w14:paraId="5A0659D7" w14:textId="77777777" w:rsidTr="006C1C2C">
        <w:trPr>
          <w:trHeight w:val="20"/>
        </w:trPr>
        <w:tc>
          <w:tcPr>
            <w:tcW w:w="739" w:type="pct"/>
            <w:vMerge/>
          </w:tcPr>
          <w:p w14:paraId="22303184" w14:textId="77777777" w:rsidR="006C1C2C" w:rsidRPr="000B6F1D" w:rsidRDefault="006C1C2C" w:rsidP="005825D8">
            <w:pPr>
              <w:spacing w:after="0" w:line="240" w:lineRule="auto"/>
              <w:rPr>
                <w:rFonts w:ascii="Times New Roman" w:hAnsi="Times New Roman"/>
                <w:b/>
                <w:bCs/>
                <w:i/>
                <w:sz w:val="24"/>
                <w:szCs w:val="24"/>
              </w:rPr>
            </w:pPr>
          </w:p>
        </w:tc>
        <w:tc>
          <w:tcPr>
            <w:tcW w:w="2535" w:type="pct"/>
            <w:gridSpan w:val="2"/>
          </w:tcPr>
          <w:p w14:paraId="2DE855C4" w14:textId="77777777" w:rsidR="006C1C2C" w:rsidRPr="000B6F1D" w:rsidRDefault="006C1C2C" w:rsidP="005825D8">
            <w:pPr>
              <w:spacing w:after="0" w:line="240" w:lineRule="auto"/>
              <w:jc w:val="both"/>
              <w:rPr>
                <w:rFonts w:ascii="Times New Roman" w:hAnsi="Times New Roman"/>
                <w:b/>
                <w:iCs/>
                <w:sz w:val="24"/>
                <w:szCs w:val="24"/>
              </w:rPr>
            </w:pPr>
            <w:r w:rsidRPr="000B6F1D">
              <w:rPr>
                <w:rFonts w:ascii="Times New Roman" w:hAnsi="Times New Roman"/>
                <w:bCs/>
                <w:iCs/>
                <w:sz w:val="24"/>
                <w:szCs w:val="24"/>
              </w:rPr>
              <w:t xml:space="preserve">Практическое занятие № 10. Правила проведения плановых мероприятий </w:t>
            </w:r>
            <w:r w:rsidRPr="000B6F1D">
              <w:rPr>
                <w:rFonts w:ascii="Times New Roman" w:hAnsi="Times New Roman"/>
                <w:bCs/>
                <w:iCs/>
                <w:sz w:val="24"/>
                <w:szCs w:val="24"/>
              </w:rPr>
              <w:br/>
              <w:t>по дезинфекции, дезинсекции и дератизации</w:t>
            </w:r>
          </w:p>
        </w:tc>
        <w:tc>
          <w:tcPr>
            <w:tcW w:w="644" w:type="pct"/>
          </w:tcPr>
          <w:p w14:paraId="50BB41F9" w14:textId="77777777" w:rsidR="006C1C2C" w:rsidRPr="000B6F1D" w:rsidRDefault="006C1C2C" w:rsidP="005825D8">
            <w:pPr>
              <w:suppressAutoHyphens/>
              <w:spacing w:after="0" w:line="240" w:lineRule="auto"/>
              <w:jc w:val="center"/>
              <w:rPr>
                <w:rFonts w:ascii="Times New Roman" w:hAnsi="Times New Roman"/>
                <w:sz w:val="24"/>
                <w:szCs w:val="24"/>
              </w:rPr>
            </w:pPr>
          </w:p>
        </w:tc>
        <w:tc>
          <w:tcPr>
            <w:tcW w:w="444" w:type="pct"/>
            <w:vAlign w:val="center"/>
          </w:tcPr>
          <w:p w14:paraId="452F1E9D" w14:textId="54F4E8A2" w:rsidR="006C1C2C" w:rsidRPr="000B6F1D" w:rsidRDefault="006C1C2C" w:rsidP="005825D8">
            <w:pPr>
              <w:suppressAutoHyphens/>
              <w:spacing w:after="0" w:line="240" w:lineRule="auto"/>
              <w:jc w:val="center"/>
              <w:rPr>
                <w:rFonts w:ascii="Times New Roman" w:hAnsi="Times New Roman"/>
                <w:sz w:val="24"/>
                <w:szCs w:val="24"/>
              </w:rPr>
            </w:pPr>
          </w:p>
        </w:tc>
        <w:tc>
          <w:tcPr>
            <w:tcW w:w="637" w:type="pct"/>
            <w:vMerge/>
          </w:tcPr>
          <w:p w14:paraId="3BB641C8" w14:textId="77777777" w:rsidR="006C1C2C" w:rsidRPr="000B6F1D" w:rsidRDefault="006C1C2C" w:rsidP="005825D8">
            <w:pPr>
              <w:spacing w:after="0" w:line="240" w:lineRule="auto"/>
              <w:jc w:val="center"/>
              <w:rPr>
                <w:rFonts w:ascii="Times New Roman" w:hAnsi="Times New Roman"/>
                <w:b/>
                <w:i/>
                <w:sz w:val="24"/>
                <w:szCs w:val="24"/>
              </w:rPr>
            </w:pPr>
          </w:p>
        </w:tc>
      </w:tr>
      <w:tr w:rsidR="006C1C2C" w:rsidRPr="000B6F1D" w14:paraId="3B15C97D" w14:textId="77777777" w:rsidTr="006C1C2C">
        <w:trPr>
          <w:trHeight w:val="20"/>
        </w:trPr>
        <w:tc>
          <w:tcPr>
            <w:tcW w:w="739" w:type="pct"/>
            <w:vMerge/>
          </w:tcPr>
          <w:p w14:paraId="40B1722F"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7276502F"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10037B1D" w14:textId="77777777" w:rsidR="006C1C2C" w:rsidRPr="000B6F1D" w:rsidRDefault="006C1C2C" w:rsidP="005825D8">
            <w:pPr>
              <w:suppressAutoHyphens/>
              <w:spacing w:after="0" w:line="240" w:lineRule="auto"/>
              <w:jc w:val="center"/>
              <w:rPr>
                <w:rFonts w:ascii="Times New Roman" w:hAnsi="Times New Roman"/>
                <w:b/>
                <w:sz w:val="24"/>
                <w:szCs w:val="24"/>
              </w:rPr>
            </w:pPr>
          </w:p>
        </w:tc>
        <w:tc>
          <w:tcPr>
            <w:tcW w:w="444" w:type="pct"/>
            <w:vAlign w:val="center"/>
          </w:tcPr>
          <w:p w14:paraId="3FEF167B" w14:textId="528D6F6F" w:rsidR="006C1C2C" w:rsidRPr="000B6F1D" w:rsidRDefault="006C1C2C" w:rsidP="005825D8">
            <w:pPr>
              <w:suppressAutoHyphens/>
              <w:spacing w:after="0" w:line="240" w:lineRule="auto"/>
              <w:jc w:val="center"/>
              <w:rPr>
                <w:rFonts w:ascii="Times New Roman" w:hAnsi="Times New Roman"/>
                <w:b/>
                <w:sz w:val="24"/>
                <w:szCs w:val="24"/>
              </w:rPr>
            </w:pPr>
          </w:p>
        </w:tc>
        <w:tc>
          <w:tcPr>
            <w:tcW w:w="637" w:type="pct"/>
            <w:vMerge/>
          </w:tcPr>
          <w:p w14:paraId="523E4CD1" w14:textId="77777777" w:rsidR="006C1C2C" w:rsidRPr="000B6F1D" w:rsidRDefault="006C1C2C" w:rsidP="005825D8">
            <w:pPr>
              <w:spacing w:after="0" w:line="240" w:lineRule="auto"/>
              <w:jc w:val="center"/>
              <w:rPr>
                <w:rFonts w:ascii="Times New Roman" w:hAnsi="Times New Roman"/>
                <w:b/>
                <w:sz w:val="24"/>
                <w:szCs w:val="24"/>
              </w:rPr>
            </w:pPr>
          </w:p>
        </w:tc>
      </w:tr>
      <w:tr w:rsidR="006C1C2C" w:rsidRPr="000B6F1D" w14:paraId="450DD5EE" w14:textId="77777777" w:rsidTr="006C1C2C">
        <w:trPr>
          <w:trHeight w:val="20"/>
        </w:trPr>
        <w:tc>
          <w:tcPr>
            <w:tcW w:w="739" w:type="pct"/>
            <w:vMerge w:val="restart"/>
          </w:tcPr>
          <w:p w14:paraId="4DDF98E6"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 xml:space="preserve">Тема 2.2. </w:t>
            </w:r>
          </w:p>
          <w:p w14:paraId="15F99D41"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sz w:val="24"/>
                <w:szCs w:val="24"/>
              </w:rPr>
              <w:t xml:space="preserve">Оказание первой (доврачебной) помощи при неотложных состояниях </w:t>
            </w:r>
            <w:r w:rsidRPr="000B6F1D">
              <w:rPr>
                <w:rFonts w:ascii="Times New Roman" w:hAnsi="Times New Roman"/>
                <w:sz w:val="24"/>
                <w:szCs w:val="24"/>
              </w:rPr>
              <w:br/>
              <w:t>и травматизме</w:t>
            </w:r>
          </w:p>
        </w:tc>
        <w:tc>
          <w:tcPr>
            <w:tcW w:w="2535" w:type="pct"/>
            <w:gridSpan w:val="2"/>
          </w:tcPr>
          <w:p w14:paraId="24127718"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b/>
                <w:bCs/>
                <w:sz w:val="24"/>
                <w:szCs w:val="24"/>
              </w:rPr>
              <w:t>Содержание учебного материала</w:t>
            </w:r>
          </w:p>
        </w:tc>
        <w:tc>
          <w:tcPr>
            <w:tcW w:w="644" w:type="pct"/>
          </w:tcPr>
          <w:p w14:paraId="5FCB0832"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736F9B33" w14:textId="16F8D456" w:rsidR="006C1C2C" w:rsidRPr="000B6F1D" w:rsidRDefault="006C1C2C" w:rsidP="005825D8">
            <w:pPr>
              <w:spacing w:after="0" w:line="240" w:lineRule="auto"/>
              <w:jc w:val="center"/>
              <w:rPr>
                <w:rFonts w:ascii="Times New Roman" w:hAnsi="Times New Roman"/>
                <w:b/>
                <w:bCs/>
                <w:sz w:val="24"/>
                <w:szCs w:val="24"/>
              </w:rPr>
            </w:pPr>
          </w:p>
        </w:tc>
        <w:tc>
          <w:tcPr>
            <w:tcW w:w="637" w:type="pct"/>
            <w:vMerge w:val="restart"/>
          </w:tcPr>
          <w:p w14:paraId="1BA1D84F"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2AF40E04"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6FCA7595" w14:textId="77777777" w:rsidR="006C1C2C" w:rsidRPr="000B6F1D" w:rsidRDefault="006C1C2C" w:rsidP="005825D8">
            <w:pPr>
              <w:spacing w:after="0" w:line="240" w:lineRule="auto"/>
              <w:jc w:val="center"/>
              <w:rPr>
                <w:rFonts w:ascii="Times New Roman" w:hAnsi="Times New Roman"/>
                <w:b/>
                <w:bCs/>
                <w:sz w:val="24"/>
                <w:szCs w:val="24"/>
              </w:rPr>
            </w:pPr>
            <w:r w:rsidRPr="000B6F1D">
              <w:rPr>
                <w:rFonts w:ascii="Times New Roman" w:hAnsi="Times New Roman"/>
                <w:sz w:val="24"/>
                <w:szCs w:val="24"/>
              </w:rPr>
              <w:t>ОК 08</w:t>
            </w:r>
          </w:p>
        </w:tc>
      </w:tr>
      <w:tr w:rsidR="006C1C2C" w:rsidRPr="000B6F1D" w14:paraId="526DCF51" w14:textId="77777777" w:rsidTr="006C1C2C">
        <w:trPr>
          <w:trHeight w:val="20"/>
        </w:trPr>
        <w:tc>
          <w:tcPr>
            <w:tcW w:w="739" w:type="pct"/>
            <w:vMerge/>
          </w:tcPr>
          <w:p w14:paraId="3ED4EE97"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09D1FC9D"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44" w:type="pct"/>
          </w:tcPr>
          <w:p w14:paraId="0998BAA0"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57D4B9C6" w14:textId="62F6A701"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16E7B740"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1BBE0E3A" w14:textId="77777777" w:rsidTr="006C1C2C">
        <w:trPr>
          <w:trHeight w:val="20"/>
        </w:trPr>
        <w:tc>
          <w:tcPr>
            <w:tcW w:w="739" w:type="pct"/>
            <w:vMerge/>
          </w:tcPr>
          <w:p w14:paraId="59B731B0"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63FA0FEA"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44" w:type="pct"/>
          </w:tcPr>
          <w:p w14:paraId="7A29FF90"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0B418231" w14:textId="2B71C14F" w:rsidR="006C1C2C" w:rsidRPr="000B6F1D" w:rsidRDefault="006C1C2C" w:rsidP="005825D8">
            <w:pPr>
              <w:spacing w:after="0" w:line="240" w:lineRule="auto"/>
              <w:jc w:val="center"/>
              <w:rPr>
                <w:rFonts w:ascii="Times New Roman" w:hAnsi="Times New Roman"/>
                <w:bCs/>
                <w:sz w:val="24"/>
                <w:szCs w:val="24"/>
              </w:rPr>
            </w:pPr>
          </w:p>
        </w:tc>
        <w:tc>
          <w:tcPr>
            <w:tcW w:w="637" w:type="pct"/>
            <w:vMerge/>
          </w:tcPr>
          <w:p w14:paraId="6B2C40C7"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3B67092F" w14:textId="77777777" w:rsidTr="006C1C2C">
        <w:trPr>
          <w:trHeight w:val="20"/>
        </w:trPr>
        <w:tc>
          <w:tcPr>
            <w:tcW w:w="739" w:type="pct"/>
            <w:vMerge/>
          </w:tcPr>
          <w:p w14:paraId="61B721A6"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4992C3A8"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В том числе практических занятий</w:t>
            </w:r>
          </w:p>
        </w:tc>
        <w:tc>
          <w:tcPr>
            <w:tcW w:w="644" w:type="pct"/>
          </w:tcPr>
          <w:p w14:paraId="69C0A3EA"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1E68E285" w14:textId="30696273"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38C6BDAB"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77947CD2" w14:textId="77777777" w:rsidTr="006C1C2C">
        <w:trPr>
          <w:trHeight w:val="20"/>
        </w:trPr>
        <w:tc>
          <w:tcPr>
            <w:tcW w:w="739" w:type="pct"/>
            <w:vMerge/>
          </w:tcPr>
          <w:p w14:paraId="7AD83586"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538A53A2"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644" w:type="pct"/>
          </w:tcPr>
          <w:p w14:paraId="796C0B06"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7CB754BA" w14:textId="55F29F6E"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203A4C79"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60D8D6F3" w14:textId="77777777" w:rsidTr="006C1C2C">
        <w:trPr>
          <w:trHeight w:val="20"/>
        </w:trPr>
        <w:tc>
          <w:tcPr>
            <w:tcW w:w="739" w:type="pct"/>
            <w:vMerge/>
          </w:tcPr>
          <w:p w14:paraId="16856D57"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17C06F8F"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644" w:type="pct"/>
          </w:tcPr>
          <w:p w14:paraId="4A997C74"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4C848954" w14:textId="57DB2E01" w:rsidR="006C1C2C" w:rsidRPr="000B6F1D" w:rsidRDefault="006C1C2C" w:rsidP="005825D8">
            <w:pPr>
              <w:spacing w:after="0" w:line="240" w:lineRule="auto"/>
              <w:jc w:val="center"/>
              <w:rPr>
                <w:rFonts w:ascii="Times New Roman" w:hAnsi="Times New Roman"/>
                <w:sz w:val="24"/>
                <w:szCs w:val="24"/>
              </w:rPr>
            </w:pPr>
          </w:p>
        </w:tc>
        <w:tc>
          <w:tcPr>
            <w:tcW w:w="637" w:type="pct"/>
            <w:vMerge/>
          </w:tcPr>
          <w:p w14:paraId="13954731"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56DDA6AC" w14:textId="77777777" w:rsidTr="006C1C2C">
        <w:trPr>
          <w:trHeight w:val="20"/>
        </w:trPr>
        <w:tc>
          <w:tcPr>
            <w:tcW w:w="739" w:type="pct"/>
            <w:vMerge/>
          </w:tcPr>
          <w:p w14:paraId="79BB124C"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18B9EEA3"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5A824865"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3004B4F7" w14:textId="0E80BD8C" w:rsidR="006C1C2C" w:rsidRPr="000B6F1D" w:rsidRDefault="006C1C2C" w:rsidP="005825D8">
            <w:pPr>
              <w:spacing w:after="0" w:line="240" w:lineRule="auto"/>
              <w:jc w:val="center"/>
              <w:rPr>
                <w:rFonts w:ascii="Times New Roman" w:hAnsi="Times New Roman"/>
                <w:b/>
                <w:sz w:val="24"/>
                <w:szCs w:val="24"/>
              </w:rPr>
            </w:pPr>
          </w:p>
        </w:tc>
        <w:tc>
          <w:tcPr>
            <w:tcW w:w="637" w:type="pct"/>
            <w:vMerge/>
          </w:tcPr>
          <w:p w14:paraId="3F9F21BA"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46AF92EA" w14:textId="77777777" w:rsidTr="006C1C2C">
        <w:trPr>
          <w:trHeight w:val="20"/>
        </w:trPr>
        <w:tc>
          <w:tcPr>
            <w:tcW w:w="739" w:type="pct"/>
            <w:vMerge w:val="restart"/>
          </w:tcPr>
          <w:p w14:paraId="105006FA"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 xml:space="preserve">Тема 2.3. </w:t>
            </w:r>
          </w:p>
          <w:p w14:paraId="69286D46"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sz w:val="24"/>
                <w:szCs w:val="24"/>
              </w:rPr>
              <w:t>Обеспечение здорового образа жизни</w:t>
            </w:r>
          </w:p>
        </w:tc>
        <w:tc>
          <w:tcPr>
            <w:tcW w:w="2535" w:type="pct"/>
            <w:gridSpan w:val="2"/>
          </w:tcPr>
          <w:p w14:paraId="4EF50912"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Содержание учебного материала</w:t>
            </w:r>
          </w:p>
        </w:tc>
        <w:tc>
          <w:tcPr>
            <w:tcW w:w="644" w:type="pct"/>
          </w:tcPr>
          <w:p w14:paraId="15F4E6C0"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2969CDEF" w14:textId="7BF46DE3" w:rsidR="006C1C2C" w:rsidRPr="000B6F1D" w:rsidRDefault="006C1C2C" w:rsidP="005825D8">
            <w:pPr>
              <w:spacing w:after="0" w:line="240" w:lineRule="auto"/>
              <w:jc w:val="center"/>
              <w:rPr>
                <w:rFonts w:ascii="Times New Roman" w:hAnsi="Times New Roman"/>
                <w:b/>
                <w:bCs/>
                <w:sz w:val="24"/>
                <w:szCs w:val="24"/>
              </w:rPr>
            </w:pPr>
          </w:p>
        </w:tc>
        <w:tc>
          <w:tcPr>
            <w:tcW w:w="637" w:type="pct"/>
            <w:vMerge w:val="restart"/>
          </w:tcPr>
          <w:p w14:paraId="5B0E0DDC"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ПК 4.2.,</w:t>
            </w:r>
          </w:p>
          <w:p w14:paraId="45368810" w14:textId="77777777" w:rsidR="006C1C2C" w:rsidRPr="000B6F1D" w:rsidRDefault="006C1C2C" w:rsidP="005825D8">
            <w:pPr>
              <w:suppressAutoHyphens/>
              <w:spacing w:after="0" w:line="240" w:lineRule="auto"/>
              <w:jc w:val="center"/>
              <w:rPr>
                <w:rFonts w:ascii="Times New Roman" w:hAnsi="Times New Roman"/>
                <w:sz w:val="24"/>
                <w:szCs w:val="24"/>
              </w:rPr>
            </w:pPr>
            <w:r w:rsidRPr="000B6F1D">
              <w:rPr>
                <w:rFonts w:ascii="Times New Roman" w:hAnsi="Times New Roman"/>
                <w:sz w:val="24"/>
                <w:szCs w:val="24"/>
              </w:rPr>
              <w:t xml:space="preserve">ОК 06, </w:t>
            </w:r>
          </w:p>
          <w:p w14:paraId="580EB12B" w14:textId="77777777" w:rsidR="006C1C2C" w:rsidRPr="000B6F1D" w:rsidRDefault="006C1C2C" w:rsidP="005825D8">
            <w:pPr>
              <w:spacing w:after="0" w:line="240" w:lineRule="auto"/>
              <w:jc w:val="center"/>
              <w:rPr>
                <w:rFonts w:ascii="Times New Roman" w:hAnsi="Times New Roman"/>
                <w:b/>
                <w:bCs/>
                <w:sz w:val="24"/>
                <w:szCs w:val="24"/>
              </w:rPr>
            </w:pPr>
            <w:r w:rsidRPr="000B6F1D">
              <w:rPr>
                <w:rFonts w:ascii="Times New Roman" w:hAnsi="Times New Roman"/>
                <w:sz w:val="24"/>
                <w:szCs w:val="24"/>
              </w:rPr>
              <w:t>ОК 08</w:t>
            </w:r>
          </w:p>
        </w:tc>
      </w:tr>
      <w:tr w:rsidR="006C1C2C" w:rsidRPr="000B6F1D" w14:paraId="6A876B2B" w14:textId="77777777" w:rsidTr="006C1C2C">
        <w:trPr>
          <w:trHeight w:val="20"/>
        </w:trPr>
        <w:tc>
          <w:tcPr>
            <w:tcW w:w="739" w:type="pct"/>
            <w:vMerge/>
          </w:tcPr>
          <w:p w14:paraId="58A4021C"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26F1C39D" w14:textId="77777777" w:rsidR="006C1C2C" w:rsidRPr="000B6F1D" w:rsidRDefault="006C1C2C" w:rsidP="005825D8">
            <w:pPr>
              <w:spacing w:after="0" w:line="240" w:lineRule="auto"/>
              <w:jc w:val="both"/>
              <w:rPr>
                <w:rFonts w:ascii="Times New Roman" w:hAnsi="Times New Roman"/>
                <w:sz w:val="24"/>
                <w:szCs w:val="24"/>
              </w:rPr>
            </w:pPr>
            <w:r w:rsidRPr="000B6F1D">
              <w:rPr>
                <w:rFonts w:ascii="Times New Roman" w:hAnsi="Times New Roman"/>
                <w:bCs/>
                <w:sz w:val="24"/>
                <w:szCs w:val="24"/>
              </w:rPr>
              <w:t>1.</w:t>
            </w:r>
            <w:r w:rsidRPr="000B6F1D">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644" w:type="pct"/>
          </w:tcPr>
          <w:p w14:paraId="46F684F3"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23EA36E7" w14:textId="6B2888FC" w:rsidR="006C1C2C" w:rsidRPr="000B6F1D" w:rsidRDefault="006C1C2C" w:rsidP="005825D8">
            <w:pPr>
              <w:spacing w:after="0" w:line="240" w:lineRule="auto"/>
              <w:jc w:val="center"/>
              <w:rPr>
                <w:rFonts w:ascii="Times New Roman" w:hAnsi="Times New Roman"/>
                <w:sz w:val="24"/>
                <w:szCs w:val="24"/>
              </w:rPr>
            </w:pPr>
          </w:p>
        </w:tc>
        <w:tc>
          <w:tcPr>
            <w:tcW w:w="637" w:type="pct"/>
            <w:vMerge/>
          </w:tcPr>
          <w:p w14:paraId="6B48FFBA"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13991AC9" w14:textId="77777777" w:rsidTr="006C1C2C">
        <w:trPr>
          <w:trHeight w:val="20"/>
        </w:trPr>
        <w:tc>
          <w:tcPr>
            <w:tcW w:w="739" w:type="pct"/>
            <w:vMerge/>
          </w:tcPr>
          <w:p w14:paraId="68274056"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44DC1CC7" w14:textId="77777777" w:rsidR="006C1C2C" w:rsidRPr="000B6F1D" w:rsidRDefault="006C1C2C" w:rsidP="005825D8">
            <w:pPr>
              <w:spacing w:after="0" w:line="240" w:lineRule="auto"/>
              <w:jc w:val="both"/>
              <w:rPr>
                <w:rFonts w:ascii="Times New Roman" w:hAnsi="Times New Roman"/>
                <w:bCs/>
                <w:sz w:val="24"/>
                <w:szCs w:val="24"/>
              </w:rPr>
            </w:pPr>
            <w:r w:rsidRPr="000B6F1D">
              <w:rPr>
                <w:rFonts w:ascii="Times New Roman" w:hAnsi="Times New Roman"/>
                <w:bCs/>
                <w:sz w:val="24"/>
                <w:szCs w:val="24"/>
              </w:rPr>
              <w:t>2.</w:t>
            </w:r>
            <w:r w:rsidRPr="000B6F1D">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44" w:type="pct"/>
          </w:tcPr>
          <w:p w14:paraId="7D44BD42" w14:textId="77777777" w:rsidR="006C1C2C" w:rsidRPr="000B6F1D" w:rsidRDefault="006C1C2C" w:rsidP="005825D8">
            <w:pPr>
              <w:spacing w:after="0" w:line="240" w:lineRule="auto"/>
              <w:jc w:val="center"/>
              <w:rPr>
                <w:rFonts w:ascii="Times New Roman" w:hAnsi="Times New Roman"/>
                <w:bCs/>
                <w:sz w:val="24"/>
                <w:szCs w:val="24"/>
              </w:rPr>
            </w:pPr>
          </w:p>
        </w:tc>
        <w:tc>
          <w:tcPr>
            <w:tcW w:w="444" w:type="pct"/>
            <w:vAlign w:val="center"/>
          </w:tcPr>
          <w:p w14:paraId="4B48C998" w14:textId="0D1C1E91" w:rsidR="006C1C2C" w:rsidRPr="000B6F1D" w:rsidRDefault="006C1C2C" w:rsidP="005825D8">
            <w:pPr>
              <w:spacing w:after="0" w:line="240" w:lineRule="auto"/>
              <w:jc w:val="center"/>
              <w:rPr>
                <w:rFonts w:ascii="Times New Roman" w:hAnsi="Times New Roman"/>
                <w:bCs/>
                <w:sz w:val="24"/>
                <w:szCs w:val="24"/>
              </w:rPr>
            </w:pPr>
          </w:p>
        </w:tc>
        <w:tc>
          <w:tcPr>
            <w:tcW w:w="637" w:type="pct"/>
            <w:vMerge/>
          </w:tcPr>
          <w:p w14:paraId="426ABB1D"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2A5B16DF" w14:textId="77777777" w:rsidTr="006C1C2C">
        <w:trPr>
          <w:trHeight w:val="20"/>
        </w:trPr>
        <w:tc>
          <w:tcPr>
            <w:tcW w:w="739" w:type="pct"/>
            <w:vMerge/>
          </w:tcPr>
          <w:p w14:paraId="1101C502"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0BEF8D3C"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b/>
                <w:bCs/>
                <w:sz w:val="24"/>
                <w:szCs w:val="24"/>
              </w:rPr>
              <w:t>В том числе практических занятий</w:t>
            </w:r>
          </w:p>
        </w:tc>
        <w:tc>
          <w:tcPr>
            <w:tcW w:w="644" w:type="pct"/>
          </w:tcPr>
          <w:p w14:paraId="24AA2A32" w14:textId="77777777" w:rsidR="006C1C2C" w:rsidRPr="000B6F1D" w:rsidRDefault="006C1C2C" w:rsidP="005825D8">
            <w:pPr>
              <w:spacing w:after="0" w:line="240" w:lineRule="auto"/>
              <w:jc w:val="center"/>
              <w:rPr>
                <w:rFonts w:ascii="Times New Roman" w:hAnsi="Times New Roman"/>
                <w:b/>
                <w:bCs/>
                <w:sz w:val="24"/>
                <w:szCs w:val="24"/>
              </w:rPr>
            </w:pPr>
          </w:p>
        </w:tc>
        <w:tc>
          <w:tcPr>
            <w:tcW w:w="444" w:type="pct"/>
            <w:vAlign w:val="center"/>
          </w:tcPr>
          <w:p w14:paraId="0009F06C" w14:textId="0119B9BE"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18590680"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253FA1CB" w14:textId="77777777" w:rsidTr="006C1C2C">
        <w:trPr>
          <w:trHeight w:val="20"/>
        </w:trPr>
        <w:tc>
          <w:tcPr>
            <w:tcW w:w="739" w:type="pct"/>
            <w:vMerge/>
          </w:tcPr>
          <w:p w14:paraId="03893D41"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42FF9884" w14:textId="77777777" w:rsidR="006C1C2C" w:rsidRPr="000B6F1D" w:rsidRDefault="006C1C2C" w:rsidP="005825D8">
            <w:pPr>
              <w:spacing w:after="0" w:line="240" w:lineRule="auto"/>
              <w:jc w:val="both"/>
              <w:rPr>
                <w:rFonts w:ascii="Times New Roman" w:hAnsi="Times New Roman"/>
                <w:b/>
                <w:bCs/>
                <w:sz w:val="24"/>
                <w:szCs w:val="24"/>
              </w:rPr>
            </w:pPr>
            <w:r w:rsidRPr="000B6F1D">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44" w:type="pct"/>
          </w:tcPr>
          <w:p w14:paraId="34972722" w14:textId="77777777" w:rsidR="006C1C2C" w:rsidRPr="000B6F1D" w:rsidRDefault="006C1C2C" w:rsidP="005825D8">
            <w:pPr>
              <w:spacing w:after="0" w:line="240" w:lineRule="auto"/>
              <w:jc w:val="center"/>
              <w:rPr>
                <w:rFonts w:ascii="Times New Roman" w:hAnsi="Times New Roman"/>
                <w:sz w:val="24"/>
                <w:szCs w:val="24"/>
              </w:rPr>
            </w:pPr>
          </w:p>
        </w:tc>
        <w:tc>
          <w:tcPr>
            <w:tcW w:w="444" w:type="pct"/>
            <w:vAlign w:val="center"/>
          </w:tcPr>
          <w:p w14:paraId="628AD8BE" w14:textId="52F75C8E"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03A9D43C"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162E3B23" w14:textId="77777777" w:rsidTr="006C1C2C">
        <w:trPr>
          <w:trHeight w:val="20"/>
        </w:trPr>
        <w:tc>
          <w:tcPr>
            <w:tcW w:w="739" w:type="pct"/>
            <w:vMerge/>
          </w:tcPr>
          <w:p w14:paraId="152EB1BB" w14:textId="77777777" w:rsidR="006C1C2C" w:rsidRPr="000B6F1D" w:rsidRDefault="006C1C2C" w:rsidP="005825D8">
            <w:pPr>
              <w:spacing w:after="0" w:line="240" w:lineRule="auto"/>
              <w:rPr>
                <w:rFonts w:ascii="Times New Roman" w:hAnsi="Times New Roman"/>
                <w:b/>
                <w:bCs/>
                <w:sz w:val="24"/>
                <w:szCs w:val="24"/>
              </w:rPr>
            </w:pPr>
          </w:p>
        </w:tc>
        <w:tc>
          <w:tcPr>
            <w:tcW w:w="2535" w:type="pct"/>
            <w:gridSpan w:val="2"/>
          </w:tcPr>
          <w:p w14:paraId="3B650343"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Самостоятельная работа обучающихся</w:t>
            </w:r>
          </w:p>
        </w:tc>
        <w:tc>
          <w:tcPr>
            <w:tcW w:w="644" w:type="pct"/>
          </w:tcPr>
          <w:p w14:paraId="16E68800" w14:textId="77777777" w:rsidR="006C1C2C" w:rsidRPr="000B6F1D" w:rsidRDefault="006C1C2C" w:rsidP="005825D8">
            <w:pPr>
              <w:spacing w:after="0" w:line="240" w:lineRule="auto"/>
              <w:jc w:val="center"/>
              <w:rPr>
                <w:rFonts w:ascii="Times New Roman" w:hAnsi="Times New Roman"/>
                <w:b/>
                <w:sz w:val="24"/>
                <w:szCs w:val="24"/>
              </w:rPr>
            </w:pPr>
          </w:p>
        </w:tc>
        <w:tc>
          <w:tcPr>
            <w:tcW w:w="444" w:type="pct"/>
            <w:vAlign w:val="center"/>
          </w:tcPr>
          <w:p w14:paraId="2D3B0140" w14:textId="76A685B5" w:rsidR="006C1C2C" w:rsidRPr="000B6F1D" w:rsidRDefault="006C1C2C" w:rsidP="005825D8">
            <w:pPr>
              <w:spacing w:after="0" w:line="240" w:lineRule="auto"/>
              <w:jc w:val="center"/>
              <w:rPr>
                <w:rFonts w:ascii="Times New Roman" w:hAnsi="Times New Roman"/>
                <w:b/>
                <w:bCs/>
                <w:sz w:val="24"/>
                <w:szCs w:val="24"/>
              </w:rPr>
            </w:pPr>
          </w:p>
        </w:tc>
        <w:tc>
          <w:tcPr>
            <w:tcW w:w="637" w:type="pct"/>
            <w:vMerge/>
          </w:tcPr>
          <w:p w14:paraId="4BABBAE8" w14:textId="77777777" w:rsidR="006C1C2C" w:rsidRPr="000B6F1D" w:rsidRDefault="006C1C2C" w:rsidP="005825D8">
            <w:pPr>
              <w:spacing w:after="0" w:line="240" w:lineRule="auto"/>
              <w:jc w:val="center"/>
              <w:rPr>
                <w:rFonts w:ascii="Times New Roman" w:hAnsi="Times New Roman"/>
                <w:b/>
                <w:bCs/>
                <w:sz w:val="24"/>
                <w:szCs w:val="24"/>
              </w:rPr>
            </w:pPr>
          </w:p>
        </w:tc>
      </w:tr>
      <w:tr w:rsidR="006C1C2C" w:rsidRPr="000B6F1D" w14:paraId="1B21BC40" w14:textId="77777777" w:rsidTr="006C1C2C">
        <w:trPr>
          <w:trHeight w:val="20"/>
        </w:trPr>
        <w:tc>
          <w:tcPr>
            <w:tcW w:w="3275" w:type="pct"/>
            <w:gridSpan w:val="3"/>
          </w:tcPr>
          <w:p w14:paraId="069F73ED"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Промежуточная аттестация</w:t>
            </w:r>
          </w:p>
        </w:tc>
        <w:tc>
          <w:tcPr>
            <w:tcW w:w="644" w:type="pct"/>
          </w:tcPr>
          <w:p w14:paraId="785D75FA" w14:textId="77777777" w:rsidR="006C1C2C" w:rsidRPr="000B6F1D" w:rsidRDefault="006C1C2C" w:rsidP="005825D8">
            <w:pPr>
              <w:spacing w:after="0" w:line="240" w:lineRule="auto"/>
              <w:jc w:val="center"/>
              <w:rPr>
                <w:rFonts w:ascii="Times New Roman" w:hAnsi="Times New Roman"/>
                <w:bCs/>
                <w:iCs/>
                <w:sz w:val="24"/>
                <w:szCs w:val="24"/>
              </w:rPr>
            </w:pPr>
          </w:p>
        </w:tc>
        <w:tc>
          <w:tcPr>
            <w:tcW w:w="444" w:type="pct"/>
            <w:vAlign w:val="center"/>
          </w:tcPr>
          <w:p w14:paraId="2E2F0624" w14:textId="24FC267E" w:rsidR="006C1C2C" w:rsidRPr="000B6F1D" w:rsidRDefault="006C1C2C" w:rsidP="005825D8">
            <w:pPr>
              <w:spacing w:after="0" w:line="240" w:lineRule="auto"/>
              <w:jc w:val="center"/>
              <w:rPr>
                <w:rFonts w:ascii="Times New Roman" w:hAnsi="Times New Roman"/>
                <w:bCs/>
                <w:iCs/>
                <w:sz w:val="24"/>
                <w:szCs w:val="24"/>
              </w:rPr>
            </w:pPr>
          </w:p>
        </w:tc>
        <w:tc>
          <w:tcPr>
            <w:tcW w:w="637" w:type="pct"/>
          </w:tcPr>
          <w:p w14:paraId="5D0B7203" w14:textId="77777777" w:rsidR="006C1C2C" w:rsidRPr="000B6F1D" w:rsidRDefault="006C1C2C" w:rsidP="005825D8">
            <w:pPr>
              <w:spacing w:after="0" w:line="240" w:lineRule="auto"/>
              <w:jc w:val="center"/>
              <w:rPr>
                <w:rFonts w:ascii="Times New Roman" w:hAnsi="Times New Roman"/>
                <w:b/>
                <w:bCs/>
                <w:i/>
                <w:sz w:val="24"/>
                <w:szCs w:val="24"/>
              </w:rPr>
            </w:pPr>
          </w:p>
        </w:tc>
      </w:tr>
      <w:tr w:rsidR="006C1C2C" w:rsidRPr="000B6F1D" w14:paraId="52D02433" w14:textId="77777777" w:rsidTr="006C1C2C">
        <w:trPr>
          <w:trHeight w:val="20"/>
        </w:trPr>
        <w:tc>
          <w:tcPr>
            <w:tcW w:w="3275" w:type="pct"/>
            <w:gridSpan w:val="3"/>
          </w:tcPr>
          <w:p w14:paraId="783FB0F3" w14:textId="77777777" w:rsidR="006C1C2C" w:rsidRPr="000B6F1D" w:rsidRDefault="006C1C2C" w:rsidP="005825D8">
            <w:pPr>
              <w:spacing w:after="0" w:line="240" w:lineRule="auto"/>
              <w:rPr>
                <w:rFonts w:ascii="Times New Roman" w:hAnsi="Times New Roman"/>
                <w:b/>
                <w:bCs/>
                <w:sz w:val="24"/>
                <w:szCs w:val="24"/>
              </w:rPr>
            </w:pPr>
            <w:r w:rsidRPr="000B6F1D">
              <w:rPr>
                <w:rFonts w:ascii="Times New Roman" w:hAnsi="Times New Roman"/>
                <w:b/>
                <w:bCs/>
                <w:sz w:val="24"/>
                <w:szCs w:val="24"/>
              </w:rPr>
              <w:t>Всего:</w:t>
            </w:r>
          </w:p>
        </w:tc>
        <w:tc>
          <w:tcPr>
            <w:tcW w:w="644" w:type="pct"/>
          </w:tcPr>
          <w:p w14:paraId="46F122CA" w14:textId="3DB941EE" w:rsidR="006C1C2C" w:rsidRPr="000B6F1D" w:rsidRDefault="006C1C2C" w:rsidP="005825D8">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444" w:type="pct"/>
            <w:vAlign w:val="center"/>
          </w:tcPr>
          <w:p w14:paraId="3E7441FB" w14:textId="3483FF97" w:rsidR="006C1C2C" w:rsidRPr="000B6F1D" w:rsidRDefault="006C1C2C" w:rsidP="005825D8">
            <w:pPr>
              <w:spacing w:after="0" w:line="240" w:lineRule="auto"/>
              <w:jc w:val="center"/>
              <w:rPr>
                <w:rFonts w:ascii="Times New Roman" w:hAnsi="Times New Roman"/>
                <w:b/>
                <w:bCs/>
                <w:iCs/>
                <w:sz w:val="24"/>
                <w:szCs w:val="24"/>
              </w:rPr>
            </w:pPr>
            <w:r w:rsidRPr="000B6F1D">
              <w:rPr>
                <w:rFonts w:ascii="Times New Roman" w:hAnsi="Times New Roman"/>
                <w:b/>
                <w:bCs/>
                <w:iCs/>
                <w:sz w:val="24"/>
                <w:szCs w:val="24"/>
              </w:rPr>
              <w:t>68</w:t>
            </w:r>
          </w:p>
        </w:tc>
        <w:tc>
          <w:tcPr>
            <w:tcW w:w="637" w:type="pct"/>
          </w:tcPr>
          <w:p w14:paraId="0D13FCA6" w14:textId="77777777" w:rsidR="006C1C2C" w:rsidRPr="000B6F1D" w:rsidRDefault="006C1C2C" w:rsidP="005825D8">
            <w:pPr>
              <w:spacing w:after="0" w:line="240" w:lineRule="auto"/>
              <w:jc w:val="center"/>
              <w:rPr>
                <w:rFonts w:ascii="Times New Roman" w:hAnsi="Times New Roman"/>
                <w:b/>
                <w:bCs/>
                <w:i/>
                <w:sz w:val="24"/>
                <w:szCs w:val="24"/>
              </w:rPr>
            </w:pPr>
          </w:p>
        </w:tc>
      </w:tr>
    </w:tbl>
    <w:p w14:paraId="4BA2EF70" w14:textId="77777777" w:rsidR="00F44A8E" w:rsidRPr="00F44A8E" w:rsidRDefault="00F44A8E" w:rsidP="00F44A8E">
      <w:pPr>
        <w:suppressAutoHyphens/>
        <w:spacing w:after="0"/>
        <w:jc w:val="both"/>
        <w:rPr>
          <w:rFonts w:ascii="Times New Roman" w:eastAsia="Batang" w:hAnsi="Times New Roman"/>
          <w:i/>
        </w:rPr>
      </w:pPr>
    </w:p>
    <w:p w14:paraId="44C87DEC" w14:textId="77777777" w:rsidR="00F44A8E" w:rsidRPr="00F44A8E" w:rsidRDefault="00F44A8E" w:rsidP="00F44A8E">
      <w:pPr>
        <w:spacing w:after="0"/>
        <w:ind w:firstLine="709"/>
        <w:rPr>
          <w:rFonts w:ascii="Times New Roman" w:eastAsia="Batang" w:hAnsi="Times New Roman"/>
          <w:i/>
        </w:rPr>
        <w:sectPr w:rsidR="00F44A8E" w:rsidRPr="00F44A8E" w:rsidSect="00981E50">
          <w:pgSz w:w="16840" w:h="11907" w:orient="landscape"/>
          <w:pgMar w:top="851" w:right="1134" w:bottom="851" w:left="992" w:header="709" w:footer="709" w:gutter="0"/>
          <w:cols w:space="720"/>
        </w:sectPr>
      </w:pPr>
    </w:p>
    <w:p w14:paraId="5A93963B" w14:textId="77777777" w:rsidR="00F44A8E" w:rsidRPr="00F44A8E" w:rsidRDefault="00F44A8E" w:rsidP="00DC10B3">
      <w:pPr>
        <w:spacing w:after="0"/>
        <w:jc w:val="center"/>
        <w:rPr>
          <w:rFonts w:ascii="Times New Roman" w:eastAsia="Batang" w:hAnsi="Times New Roman" w:cs="Batang"/>
          <w:b/>
          <w:bCs/>
          <w:sz w:val="24"/>
          <w:szCs w:val="24"/>
        </w:rPr>
      </w:pPr>
      <w:r w:rsidRPr="00F44A8E">
        <w:rPr>
          <w:rFonts w:ascii="Times New Roman" w:eastAsia="Batang" w:hAnsi="Times New Roman" w:cs="Batang"/>
          <w:b/>
          <w:bCs/>
          <w:sz w:val="24"/>
          <w:szCs w:val="24"/>
        </w:rPr>
        <w:lastRenderedPageBreak/>
        <w:t>3. УСЛОВИЯ РЕАЛИЗАЦИИ УЧЕБНОЙ ДИСЦИПЛИНЫ</w:t>
      </w:r>
    </w:p>
    <w:p w14:paraId="6AF74AEB" w14:textId="76AAFD7C" w:rsidR="00F44A8E" w:rsidRPr="00F44A8E" w:rsidRDefault="00F44A8E" w:rsidP="00DC10B3">
      <w:pPr>
        <w:spacing w:after="0"/>
        <w:ind w:firstLine="709"/>
        <w:jc w:val="both"/>
        <w:rPr>
          <w:rFonts w:ascii="Times New Roman" w:hAnsi="Times New Roman"/>
          <w:b/>
          <w:bCs/>
          <w:sz w:val="24"/>
          <w:szCs w:val="24"/>
        </w:rPr>
      </w:pPr>
      <w:r w:rsidRPr="00F44A8E">
        <w:rPr>
          <w:rFonts w:ascii="Times New Roman" w:hAnsi="Times New Roman"/>
          <w:b/>
          <w:bCs/>
          <w:sz w:val="24"/>
          <w:szCs w:val="24"/>
        </w:rPr>
        <w:t xml:space="preserve">3.1. Для реализации программы </w:t>
      </w:r>
      <w:r w:rsidR="00DE7A93">
        <w:rPr>
          <w:rFonts w:ascii="Times New Roman" w:hAnsi="Times New Roman"/>
          <w:b/>
          <w:bCs/>
          <w:sz w:val="24"/>
          <w:szCs w:val="24"/>
        </w:rPr>
        <w:t>учебной дисциплины</w:t>
      </w:r>
      <w:r w:rsidRPr="00F44A8E">
        <w:rPr>
          <w:rFonts w:ascii="Times New Roman" w:hAnsi="Times New Roman"/>
          <w:b/>
          <w:bCs/>
          <w:sz w:val="24"/>
          <w:szCs w:val="24"/>
        </w:rPr>
        <w:t xml:space="preserve"> должны быть предусмотрены следующие специальные помещения:</w:t>
      </w:r>
    </w:p>
    <w:p w14:paraId="2C021262" w14:textId="77777777" w:rsidR="00F44A8E" w:rsidRPr="00F44A8E" w:rsidRDefault="006901BC" w:rsidP="00DC10B3">
      <w:pPr>
        <w:suppressAutoHyphens/>
        <w:spacing w:after="0"/>
        <w:ind w:firstLine="709"/>
        <w:jc w:val="both"/>
        <w:rPr>
          <w:rFonts w:ascii="Times New Roman" w:hAnsi="Times New Roman"/>
          <w:b/>
          <w:bCs/>
          <w:iCs/>
          <w:sz w:val="24"/>
          <w:szCs w:val="24"/>
          <w:u w:val="single"/>
        </w:rPr>
      </w:pPr>
      <w:r>
        <w:rPr>
          <w:rFonts w:ascii="Times New Roman" w:hAnsi="Times New Roman"/>
          <w:bCs/>
          <w:sz w:val="24"/>
          <w:szCs w:val="24"/>
        </w:rPr>
        <w:t>Кабинет</w:t>
      </w:r>
      <w:r w:rsidR="00F44A8E" w:rsidRPr="00F44A8E">
        <w:rPr>
          <w:rFonts w:ascii="Times New Roman" w:hAnsi="Times New Roman"/>
          <w:bCs/>
          <w:i/>
          <w:sz w:val="24"/>
          <w:szCs w:val="24"/>
        </w:rPr>
        <w:t xml:space="preserve"> </w:t>
      </w:r>
      <w:r w:rsidR="00F44A8E" w:rsidRPr="00F44A8E">
        <w:rPr>
          <w:rFonts w:ascii="Times New Roman" w:hAnsi="Times New Roman"/>
          <w:bCs/>
          <w:sz w:val="24"/>
          <w:szCs w:val="24"/>
        </w:rPr>
        <w:t>«</w:t>
      </w:r>
      <w:r w:rsidR="00F44A8E" w:rsidRPr="00F44A8E">
        <w:rPr>
          <w:rFonts w:ascii="Times New Roman" w:hAnsi="Times New Roman"/>
          <w:bCs/>
          <w:iCs/>
          <w:sz w:val="24"/>
          <w:szCs w:val="24"/>
        </w:rPr>
        <w:t xml:space="preserve">Безопасность </w:t>
      </w:r>
      <w:r w:rsidR="00F44A8E">
        <w:rPr>
          <w:rFonts w:ascii="Times New Roman" w:hAnsi="Times New Roman"/>
          <w:bCs/>
          <w:iCs/>
          <w:sz w:val="24"/>
          <w:szCs w:val="24"/>
        </w:rPr>
        <w:t>ж</w:t>
      </w:r>
      <w:r w:rsidR="00F44A8E" w:rsidRPr="00F44A8E">
        <w:rPr>
          <w:rFonts w:ascii="Times New Roman" w:hAnsi="Times New Roman"/>
          <w:bCs/>
          <w:iCs/>
          <w:sz w:val="24"/>
          <w:szCs w:val="24"/>
        </w:rPr>
        <w:t>изнедеятельности»</w:t>
      </w:r>
      <w:r w:rsidR="00F44A8E" w:rsidRPr="00F44A8E">
        <w:rPr>
          <w:rFonts w:ascii="Times New Roman" w:hAnsi="Times New Roman"/>
          <w:b/>
          <w:bCs/>
          <w:iCs/>
          <w:sz w:val="24"/>
          <w:szCs w:val="24"/>
        </w:rPr>
        <w:t>,</w:t>
      </w:r>
      <w:r>
        <w:rPr>
          <w:rFonts w:ascii="Times New Roman" w:hAnsi="Times New Roman"/>
          <w:bCs/>
          <w:iCs/>
          <w:sz w:val="24"/>
          <w:szCs w:val="24"/>
        </w:rPr>
        <w:t xml:space="preserve"> оснащенный</w:t>
      </w:r>
      <w:r w:rsidR="00F44A8E" w:rsidRPr="00F44A8E">
        <w:rPr>
          <w:rFonts w:ascii="Times New Roman" w:hAnsi="Times New Roman"/>
          <w:bCs/>
          <w:iCs/>
          <w:sz w:val="24"/>
          <w:szCs w:val="24"/>
        </w:rPr>
        <w:t xml:space="preserve"> в соответствии с п. 6.1.2.1 образовательной программы по </w:t>
      </w:r>
      <w:r w:rsidR="00F44A8E" w:rsidRPr="00F44A8E">
        <w:rPr>
          <w:rFonts w:ascii="Times New Roman" w:hAnsi="Times New Roman"/>
          <w:bCs/>
          <w:sz w:val="24"/>
          <w:szCs w:val="24"/>
        </w:rPr>
        <w:t>специальности 13.02.02 Теплоснабжение и теплотехническое оборудование</w:t>
      </w:r>
      <w:r w:rsidR="00F44A8E" w:rsidRPr="00F44A8E">
        <w:rPr>
          <w:rFonts w:ascii="Times New Roman" w:hAnsi="Times New Roman"/>
          <w:bCs/>
          <w:i/>
          <w:sz w:val="24"/>
          <w:szCs w:val="24"/>
        </w:rPr>
        <w:t>.</w:t>
      </w:r>
    </w:p>
    <w:p w14:paraId="6687FA90" w14:textId="77777777" w:rsidR="00F44A8E" w:rsidRPr="00F44A8E" w:rsidRDefault="00F44A8E" w:rsidP="00DC10B3">
      <w:pPr>
        <w:suppressAutoHyphens/>
        <w:spacing w:after="0"/>
        <w:ind w:firstLine="709"/>
        <w:jc w:val="both"/>
        <w:rPr>
          <w:rFonts w:ascii="Times New Roman" w:hAnsi="Times New Roman"/>
          <w:bCs/>
          <w:i/>
          <w:sz w:val="24"/>
          <w:szCs w:val="24"/>
        </w:rPr>
      </w:pPr>
    </w:p>
    <w:p w14:paraId="09A452AA" w14:textId="77777777" w:rsidR="00F44A8E" w:rsidRPr="00F44A8E" w:rsidRDefault="00F44A8E" w:rsidP="00DC10B3">
      <w:pPr>
        <w:spacing w:after="0"/>
        <w:ind w:firstLine="709"/>
        <w:rPr>
          <w:rFonts w:ascii="Times New Roman" w:hAnsi="Times New Roman"/>
          <w:b/>
          <w:bCs/>
          <w:sz w:val="24"/>
          <w:szCs w:val="24"/>
        </w:rPr>
      </w:pPr>
      <w:r w:rsidRPr="00F44A8E">
        <w:rPr>
          <w:rFonts w:ascii="Times New Roman" w:hAnsi="Times New Roman"/>
          <w:b/>
          <w:bCs/>
          <w:sz w:val="24"/>
          <w:szCs w:val="24"/>
        </w:rPr>
        <w:t>3.2. Информационное обеспечение реализации программы</w:t>
      </w:r>
    </w:p>
    <w:p w14:paraId="0003E9E7" w14:textId="77777777" w:rsidR="00F44A8E" w:rsidRPr="00F44A8E" w:rsidRDefault="00F44A8E" w:rsidP="00DC10B3">
      <w:pPr>
        <w:suppressAutoHyphens/>
        <w:spacing w:after="0"/>
        <w:ind w:firstLine="709"/>
        <w:jc w:val="both"/>
        <w:rPr>
          <w:rFonts w:ascii="Times New Roman" w:hAnsi="Times New Roman"/>
          <w:sz w:val="24"/>
          <w:szCs w:val="24"/>
        </w:rPr>
      </w:pPr>
      <w:r w:rsidRPr="00F44A8E">
        <w:rPr>
          <w:rFonts w:ascii="Times New Roman" w:hAnsi="Times New Roman"/>
          <w:bCs/>
          <w:sz w:val="24"/>
          <w:szCs w:val="24"/>
        </w:rPr>
        <w:t>Для реализации программы библиотечный фонд образовательной организации должен иметь п</w:t>
      </w:r>
      <w:r w:rsidRPr="00F44A8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4A8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30E17D" w14:textId="77777777" w:rsidR="00F44A8E" w:rsidRPr="00F44A8E" w:rsidRDefault="00F44A8E" w:rsidP="00DC10B3">
      <w:pPr>
        <w:spacing w:after="0"/>
        <w:ind w:firstLine="709"/>
        <w:contextualSpacing/>
        <w:rPr>
          <w:rFonts w:ascii="Times New Roman" w:hAnsi="Times New Roman"/>
          <w:sz w:val="24"/>
          <w:szCs w:val="24"/>
        </w:rPr>
      </w:pPr>
    </w:p>
    <w:p w14:paraId="3B475672" w14:textId="22EC8E53" w:rsidR="00F44A8E" w:rsidRPr="00F44A8E" w:rsidRDefault="00F44A8E" w:rsidP="00DC10B3">
      <w:pPr>
        <w:spacing w:after="0"/>
        <w:ind w:firstLine="709"/>
        <w:contextualSpacing/>
        <w:rPr>
          <w:rFonts w:ascii="Times New Roman" w:hAnsi="Times New Roman"/>
          <w:b/>
          <w:sz w:val="24"/>
          <w:szCs w:val="24"/>
        </w:rPr>
      </w:pPr>
      <w:r w:rsidRPr="00F44A8E">
        <w:rPr>
          <w:rFonts w:ascii="Times New Roman" w:hAnsi="Times New Roman"/>
          <w:b/>
          <w:sz w:val="24"/>
          <w:szCs w:val="24"/>
        </w:rPr>
        <w:t xml:space="preserve">3.2.1. Основные печатные </w:t>
      </w:r>
      <w:r w:rsidR="0020741C">
        <w:rPr>
          <w:rFonts w:ascii="Times New Roman" w:hAnsi="Times New Roman"/>
          <w:b/>
          <w:sz w:val="24"/>
          <w:szCs w:val="24"/>
        </w:rPr>
        <w:t xml:space="preserve">и электронные </w:t>
      </w:r>
      <w:r w:rsidRPr="00F44A8E">
        <w:rPr>
          <w:rFonts w:ascii="Times New Roman" w:hAnsi="Times New Roman"/>
          <w:b/>
          <w:sz w:val="24"/>
          <w:szCs w:val="24"/>
        </w:rPr>
        <w:t>издания</w:t>
      </w:r>
    </w:p>
    <w:p w14:paraId="4FBF1BD0" w14:textId="77777777" w:rsidR="004E7FF8" w:rsidRPr="008D721D" w:rsidRDefault="004E7FF8" w:rsidP="004E7FF8">
      <w:pPr>
        <w:numPr>
          <w:ilvl w:val="0"/>
          <w:numId w:val="37"/>
        </w:numPr>
        <w:tabs>
          <w:tab w:val="left" w:pos="993"/>
        </w:tabs>
        <w:spacing w:after="160"/>
        <w:ind w:left="0" w:firstLine="709"/>
        <w:contextualSpacing/>
        <w:jc w:val="both"/>
        <w:rPr>
          <w:rFonts w:ascii="Times New Roman" w:eastAsia="Calibri" w:hAnsi="Times New Roman" w:cs="Batang"/>
          <w:sz w:val="24"/>
          <w:szCs w:val="24"/>
          <w:lang w:eastAsia="en-US"/>
        </w:rPr>
      </w:pPr>
      <w:r w:rsidRPr="004E7FF8">
        <w:rPr>
          <w:rFonts w:ascii="Times New Roman" w:eastAsia="Calibri" w:hAnsi="Times New Roman" w:cs="Batang"/>
          <w:sz w:val="24"/>
          <w:szCs w:val="24"/>
          <w:lang w:eastAsia="en-US"/>
        </w:rPr>
        <w:t>Абрамова</w:t>
      </w:r>
      <w:r>
        <w:rPr>
          <w:rFonts w:ascii="Times New Roman" w:eastAsia="Calibri" w:hAnsi="Times New Roman" w:cs="Batang"/>
          <w:sz w:val="24"/>
          <w:szCs w:val="24"/>
          <w:lang w:eastAsia="en-US"/>
        </w:rPr>
        <w:t>, С. В.</w:t>
      </w:r>
      <w:r w:rsidRPr="004E7FF8">
        <w:rPr>
          <w:rFonts w:ascii="Times New Roman" w:eastAsia="Calibri" w:hAnsi="Times New Roman" w:cs="Batang"/>
          <w:sz w:val="24"/>
          <w:szCs w:val="24"/>
          <w:lang w:eastAsia="en-US"/>
        </w:rPr>
        <w:t xml:space="preserve">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4E7FF8">
        <w:rPr>
          <w:rFonts w:ascii="Times New Roman" w:eastAsia="Calibri" w:hAnsi="Times New Roman" w:cs="Batang"/>
          <w:sz w:val="24"/>
          <w:szCs w:val="24"/>
          <w:lang w:eastAsia="en-US"/>
        </w:rPr>
        <w:t>Москва :</w:t>
      </w:r>
      <w:proofErr w:type="gramEnd"/>
      <w:r w:rsidRPr="004E7FF8">
        <w:rPr>
          <w:rFonts w:ascii="Times New Roman" w:eastAsia="Calibri" w:hAnsi="Times New Roman" w:cs="Batang"/>
          <w:sz w:val="24"/>
          <w:szCs w:val="24"/>
          <w:lang w:eastAsia="en-US"/>
        </w:rPr>
        <w:t xml:space="preserve"> Издательство </w:t>
      </w:r>
      <w:proofErr w:type="spellStart"/>
      <w:r w:rsidRPr="004E7FF8">
        <w:rPr>
          <w:rFonts w:ascii="Times New Roman" w:eastAsia="Calibri" w:hAnsi="Times New Roman" w:cs="Batang"/>
          <w:sz w:val="24"/>
          <w:szCs w:val="24"/>
          <w:lang w:eastAsia="en-US"/>
        </w:rPr>
        <w:t>Юрайт</w:t>
      </w:r>
      <w:proofErr w:type="spellEnd"/>
      <w:r w:rsidRPr="004E7FF8">
        <w:rPr>
          <w:rFonts w:ascii="Times New Roman" w:eastAsia="Calibri" w:hAnsi="Times New Roman" w:cs="Batang"/>
          <w:sz w:val="24"/>
          <w:szCs w:val="24"/>
          <w:lang w:eastAsia="en-US"/>
        </w:rPr>
        <w:t xml:space="preserve">, 2023. — 399 с. — (Профессиональное образование). — ISBN 978-5-534-02041-0. — </w:t>
      </w:r>
      <w:proofErr w:type="gramStart"/>
      <w:r w:rsidRPr="004E7FF8">
        <w:rPr>
          <w:rFonts w:ascii="Times New Roman" w:eastAsia="Calibri" w:hAnsi="Times New Roman" w:cs="Batang"/>
          <w:sz w:val="24"/>
          <w:szCs w:val="24"/>
          <w:lang w:eastAsia="en-US"/>
        </w:rPr>
        <w:t>Текст :</w:t>
      </w:r>
      <w:proofErr w:type="gramEnd"/>
      <w:r w:rsidRPr="004E7FF8">
        <w:rPr>
          <w:rFonts w:ascii="Times New Roman" w:eastAsia="Calibri" w:hAnsi="Times New Roman" w:cs="Batang"/>
          <w:sz w:val="24"/>
          <w:szCs w:val="24"/>
          <w:lang w:eastAsia="en-US"/>
        </w:rPr>
        <w:t xml:space="preserve"> электронный // Образовательная платформа </w:t>
      </w:r>
      <w:proofErr w:type="spellStart"/>
      <w:r w:rsidRPr="004E7FF8">
        <w:rPr>
          <w:rFonts w:ascii="Times New Roman" w:eastAsia="Calibri" w:hAnsi="Times New Roman" w:cs="Batang"/>
          <w:sz w:val="24"/>
          <w:szCs w:val="24"/>
          <w:lang w:eastAsia="en-US"/>
        </w:rPr>
        <w:t>Юрайт</w:t>
      </w:r>
      <w:proofErr w:type="spellEnd"/>
      <w:r w:rsidRPr="004E7FF8">
        <w:rPr>
          <w:rFonts w:ascii="Times New Roman" w:eastAsia="Calibri" w:hAnsi="Times New Roman" w:cs="Batang"/>
          <w:sz w:val="24"/>
          <w:szCs w:val="24"/>
          <w:lang w:eastAsia="en-US"/>
        </w:rPr>
        <w:t xml:space="preserve"> [сайт]. — URL: https://urait.ru/bcode/511659</w:t>
      </w:r>
      <w:r w:rsidRPr="004E7FF8">
        <w:rPr>
          <w:rFonts w:ascii="Times New Roman" w:eastAsia="Calibri" w:hAnsi="Times New Roman" w:cs="Batang"/>
          <w:sz w:val="24"/>
          <w:szCs w:val="24"/>
          <w:lang w:eastAsia="en-US"/>
        </w:rPr>
        <w:t>.</w:t>
      </w:r>
    </w:p>
    <w:p w14:paraId="719ADF7D" w14:textId="77777777" w:rsidR="004E7FF8" w:rsidRDefault="004E7FF8" w:rsidP="00160B54">
      <w:pPr>
        <w:numPr>
          <w:ilvl w:val="0"/>
          <w:numId w:val="37"/>
        </w:numPr>
        <w:tabs>
          <w:tab w:val="left" w:pos="993"/>
        </w:tabs>
        <w:spacing w:after="160"/>
        <w:ind w:left="0" w:firstLine="709"/>
        <w:contextualSpacing/>
        <w:jc w:val="both"/>
        <w:rPr>
          <w:rFonts w:ascii="Times New Roman" w:eastAsia="Calibri" w:hAnsi="Times New Roman" w:cs="Batang"/>
          <w:sz w:val="24"/>
          <w:szCs w:val="24"/>
          <w:lang w:eastAsia="en-US"/>
        </w:rPr>
      </w:pPr>
      <w:proofErr w:type="spellStart"/>
      <w:r w:rsidRPr="0020741C">
        <w:rPr>
          <w:rFonts w:ascii="Times New Roman" w:eastAsia="Calibri" w:hAnsi="Times New Roman" w:cs="Batang"/>
          <w:sz w:val="24"/>
          <w:szCs w:val="24"/>
          <w:lang w:eastAsia="en-US"/>
        </w:rPr>
        <w:t>Бектобеков</w:t>
      </w:r>
      <w:proofErr w:type="spellEnd"/>
      <w:r w:rsidRPr="0020741C">
        <w:rPr>
          <w:rFonts w:ascii="Times New Roman" w:eastAsia="Calibri" w:hAnsi="Times New Roman" w:cs="Batang"/>
          <w:sz w:val="24"/>
          <w:szCs w:val="24"/>
          <w:lang w:eastAsia="en-US"/>
        </w:rPr>
        <w:t xml:space="preserve">, Г. В. Пожарная безопасность / Г. В. </w:t>
      </w:r>
      <w:proofErr w:type="spellStart"/>
      <w:r w:rsidRPr="0020741C">
        <w:rPr>
          <w:rFonts w:ascii="Times New Roman" w:eastAsia="Calibri" w:hAnsi="Times New Roman" w:cs="Batang"/>
          <w:sz w:val="24"/>
          <w:szCs w:val="24"/>
          <w:lang w:eastAsia="en-US"/>
        </w:rPr>
        <w:t>Бектобеков</w:t>
      </w:r>
      <w:proofErr w:type="spellEnd"/>
      <w:r w:rsidRPr="0020741C">
        <w:rPr>
          <w:rFonts w:ascii="Times New Roman" w:eastAsia="Calibri" w:hAnsi="Times New Roman" w:cs="Batang"/>
          <w:sz w:val="24"/>
          <w:szCs w:val="24"/>
          <w:lang w:eastAsia="en-US"/>
        </w:rPr>
        <w:t>. — 4-е изд., стер. — Санкт-Петербург : Лань, 2023. — 88 с. — ISBN 978-5-507-45689-5. — Текст : электронный // Лань : электронно-библиотечная система. — URL: https://e.lanbook.com/book/279806.</w:t>
      </w:r>
    </w:p>
    <w:p w14:paraId="5D7CB1F3" w14:textId="77777777" w:rsidR="004E7FF8" w:rsidRPr="008D721D" w:rsidRDefault="004E7FF8" w:rsidP="004E7FF8">
      <w:pPr>
        <w:numPr>
          <w:ilvl w:val="0"/>
          <w:numId w:val="37"/>
        </w:numPr>
        <w:tabs>
          <w:tab w:val="left" w:pos="993"/>
        </w:tabs>
        <w:spacing w:after="160"/>
        <w:ind w:left="0" w:firstLine="709"/>
        <w:contextualSpacing/>
        <w:jc w:val="both"/>
        <w:rPr>
          <w:rFonts w:ascii="Times New Roman" w:eastAsia="Calibri" w:hAnsi="Times New Roman" w:cs="Batang"/>
          <w:sz w:val="24"/>
          <w:szCs w:val="24"/>
          <w:lang w:eastAsia="en-US"/>
        </w:rPr>
      </w:pPr>
      <w:r w:rsidRPr="004E7FF8">
        <w:rPr>
          <w:rFonts w:ascii="Times New Roman" w:eastAsia="Calibri" w:hAnsi="Times New Roman" w:cs="Batang"/>
          <w:sz w:val="24"/>
          <w:szCs w:val="24"/>
          <w:lang w:eastAsia="en-US"/>
        </w:rPr>
        <w:t>Белов, С. В.  Безопасность жизнедеятельности и защита окружающей среды (техносферная безопасность</w:t>
      </w:r>
      <w:proofErr w:type="gramStart"/>
      <w:r w:rsidRPr="004E7FF8">
        <w:rPr>
          <w:rFonts w:ascii="Times New Roman" w:eastAsia="Calibri" w:hAnsi="Times New Roman" w:cs="Batang"/>
          <w:sz w:val="24"/>
          <w:szCs w:val="24"/>
          <w:lang w:eastAsia="en-US"/>
        </w:rPr>
        <w:t>) :</w:t>
      </w:r>
      <w:proofErr w:type="gramEnd"/>
      <w:r w:rsidRPr="004E7FF8">
        <w:rPr>
          <w:rFonts w:ascii="Times New Roman" w:eastAsia="Calibri" w:hAnsi="Times New Roman" w:cs="Batang"/>
          <w:sz w:val="24"/>
          <w:szCs w:val="24"/>
          <w:lang w:eastAsia="en-US"/>
        </w:rPr>
        <w:t xml:space="preserve"> учебник для среднего профессионального образования / С. В. Белов. — 6-е изд., </w:t>
      </w:r>
      <w:proofErr w:type="spellStart"/>
      <w:r w:rsidRPr="004E7FF8">
        <w:rPr>
          <w:rFonts w:ascii="Times New Roman" w:eastAsia="Calibri" w:hAnsi="Times New Roman" w:cs="Batang"/>
          <w:sz w:val="24"/>
          <w:szCs w:val="24"/>
          <w:lang w:eastAsia="en-US"/>
        </w:rPr>
        <w:t>перераб</w:t>
      </w:r>
      <w:proofErr w:type="spellEnd"/>
      <w:r w:rsidRPr="004E7FF8">
        <w:rPr>
          <w:rFonts w:ascii="Times New Roman" w:eastAsia="Calibri" w:hAnsi="Times New Roman" w:cs="Batang"/>
          <w:sz w:val="24"/>
          <w:szCs w:val="24"/>
          <w:lang w:eastAsia="en-US"/>
        </w:rPr>
        <w:t xml:space="preserve">. и доп. — </w:t>
      </w:r>
      <w:proofErr w:type="gramStart"/>
      <w:r w:rsidRPr="004E7FF8">
        <w:rPr>
          <w:rFonts w:ascii="Times New Roman" w:eastAsia="Calibri" w:hAnsi="Times New Roman" w:cs="Batang"/>
          <w:sz w:val="24"/>
          <w:szCs w:val="24"/>
          <w:lang w:eastAsia="en-US"/>
        </w:rPr>
        <w:t>Москва :</w:t>
      </w:r>
      <w:proofErr w:type="gramEnd"/>
      <w:r w:rsidRPr="004E7FF8">
        <w:rPr>
          <w:rFonts w:ascii="Times New Roman" w:eastAsia="Calibri" w:hAnsi="Times New Roman" w:cs="Batang"/>
          <w:sz w:val="24"/>
          <w:szCs w:val="24"/>
          <w:lang w:eastAsia="en-US"/>
        </w:rPr>
        <w:t xml:space="preserve"> Издательство </w:t>
      </w:r>
      <w:proofErr w:type="spellStart"/>
      <w:r w:rsidRPr="004E7FF8">
        <w:rPr>
          <w:rFonts w:ascii="Times New Roman" w:eastAsia="Calibri" w:hAnsi="Times New Roman" w:cs="Batang"/>
          <w:sz w:val="24"/>
          <w:szCs w:val="24"/>
          <w:lang w:eastAsia="en-US"/>
        </w:rPr>
        <w:t>Юрайт</w:t>
      </w:r>
      <w:proofErr w:type="spellEnd"/>
      <w:r w:rsidRPr="004E7FF8">
        <w:rPr>
          <w:rFonts w:ascii="Times New Roman" w:eastAsia="Calibri" w:hAnsi="Times New Roman" w:cs="Batang"/>
          <w:sz w:val="24"/>
          <w:szCs w:val="24"/>
          <w:lang w:eastAsia="en-US"/>
        </w:rPr>
        <w:t xml:space="preserve">, 2023. — 638 с. — (Профессиональное образование). — ISBN 978-5-534-16455-8. — </w:t>
      </w:r>
      <w:proofErr w:type="gramStart"/>
      <w:r w:rsidRPr="004E7FF8">
        <w:rPr>
          <w:rFonts w:ascii="Times New Roman" w:eastAsia="Calibri" w:hAnsi="Times New Roman" w:cs="Batang"/>
          <w:sz w:val="24"/>
          <w:szCs w:val="24"/>
          <w:lang w:eastAsia="en-US"/>
        </w:rPr>
        <w:t>Текст :</w:t>
      </w:r>
      <w:proofErr w:type="gramEnd"/>
      <w:r w:rsidRPr="004E7FF8">
        <w:rPr>
          <w:rFonts w:ascii="Times New Roman" w:eastAsia="Calibri" w:hAnsi="Times New Roman" w:cs="Batang"/>
          <w:sz w:val="24"/>
          <w:szCs w:val="24"/>
          <w:lang w:eastAsia="en-US"/>
        </w:rPr>
        <w:t xml:space="preserve"> электронный // Образовательная платформа </w:t>
      </w:r>
      <w:proofErr w:type="spellStart"/>
      <w:r w:rsidRPr="004E7FF8">
        <w:rPr>
          <w:rFonts w:ascii="Times New Roman" w:eastAsia="Calibri" w:hAnsi="Times New Roman" w:cs="Batang"/>
          <w:sz w:val="24"/>
          <w:szCs w:val="24"/>
          <w:lang w:eastAsia="en-US"/>
        </w:rPr>
        <w:t>Юрайт</w:t>
      </w:r>
      <w:proofErr w:type="spellEnd"/>
      <w:r w:rsidRPr="004E7FF8">
        <w:rPr>
          <w:rFonts w:ascii="Times New Roman" w:eastAsia="Calibri" w:hAnsi="Times New Roman" w:cs="Batang"/>
          <w:sz w:val="24"/>
          <w:szCs w:val="24"/>
          <w:lang w:eastAsia="en-US"/>
        </w:rPr>
        <w:t xml:space="preserve"> [сайт]. — URL: https://urait.ru/bcode/531090</w:t>
      </w:r>
      <w:r w:rsidRPr="004E7FF8">
        <w:rPr>
          <w:rFonts w:ascii="Times New Roman" w:eastAsia="Calibri" w:hAnsi="Times New Roman" w:cs="Batang"/>
          <w:sz w:val="24"/>
          <w:szCs w:val="24"/>
          <w:lang w:eastAsia="en-US"/>
        </w:rPr>
        <w:t>.</w:t>
      </w:r>
    </w:p>
    <w:p w14:paraId="13C394B7" w14:textId="77777777" w:rsidR="004E7FF8" w:rsidRPr="004E7FF8" w:rsidRDefault="004E7FF8" w:rsidP="004E7FF8">
      <w:pPr>
        <w:numPr>
          <w:ilvl w:val="0"/>
          <w:numId w:val="37"/>
        </w:numPr>
        <w:tabs>
          <w:tab w:val="left" w:pos="993"/>
        </w:tabs>
        <w:spacing w:after="160"/>
        <w:ind w:left="0" w:firstLine="709"/>
        <w:contextualSpacing/>
        <w:jc w:val="both"/>
        <w:rPr>
          <w:rFonts w:ascii="Times New Roman" w:eastAsia="Calibri" w:hAnsi="Times New Roman" w:cs="Batang"/>
          <w:sz w:val="24"/>
          <w:szCs w:val="24"/>
          <w:lang w:eastAsia="en-US"/>
        </w:rPr>
      </w:pPr>
      <w:proofErr w:type="spellStart"/>
      <w:r w:rsidRPr="004E7FF8">
        <w:rPr>
          <w:rFonts w:ascii="Times New Roman" w:eastAsia="Calibri" w:hAnsi="Times New Roman" w:cs="Batang"/>
          <w:sz w:val="24"/>
          <w:szCs w:val="24"/>
          <w:lang w:eastAsia="en-US"/>
        </w:rPr>
        <w:t>Каракеян</w:t>
      </w:r>
      <w:proofErr w:type="spellEnd"/>
      <w:r w:rsidRPr="004E7FF8">
        <w:rPr>
          <w:rFonts w:ascii="Times New Roman" w:eastAsia="Calibri" w:hAnsi="Times New Roman" w:cs="Batang"/>
          <w:sz w:val="24"/>
          <w:szCs w:val="24"/>
          <w:lang w:eastAsia="en-US"/>
        </w:rPr>
        <w:t xml:space="preserve">, В. И.  Безопасность </w:t>
      </w:r>
      <w:proofErr w:type="gramStart"/>
      <w:r w:rsidRPr="004E7FF8">
        <w:rPr>
          <w:rFonts w:ascii="Times New Roman" w:eastAsia="Calibri" w:hAnsi="Times New Roman" w:cs="Batang"/>
          <w:sz w:val="24"/>
          <w:szCs w:val="24"/>
          <w:lang w:eastAsia="en-US"/>
        </w:rPr>
        <w:t>жизнедеятельности :</w:t>
      </w:r>
      <w:proofErr w:type="gramEnd"/>
      <w:r w:rsidRPr="004E7FF8">
        <w:rPr>
          <w:rFonts w:ascii="Times New Roman" w:eastAsia="Calibri" w:hAnsi="Times New Roman" w:cs="Batang"/>
          <w:sz w:val="24"/>
          <w:szCs w:val="24"/>
          <w:lang w:eastAsia="en-US"/>
        </w:rPr>
        <w:t xml:space="preserve"> учебник и практикум для среднего профессионального образования / В. И. </w:t>
      </w:r>
      <w:proofErr w:type="spellStart"/>
      <w:r w:rsidRPr="004E7FF8">
        <w:rPr>
          <w:rFonts w:ascii="Times New Roman" w:eastAsia="Calibri" w:hAnsi="Times New Roman" w:cs="Batang"/>
          <w:sz w:val="24"/>
          <w:szCs w:val="24"/>
          <w:lang w:eastAsia="en-US"/>
        </w:rPr>
        <w:t>Каракеян</w:t>
      </w:r>
      <w:proofErr w:type="spellEnd"/>
      <w:r w:rsidRPr="004E7FF8">
        <w:rPr>
          <w:rFonts w:ascii="Times New Roman" w:eastAsia="Calibri" w:hAnsi="Times New Roman" w:cs="Batang"/>
          <w:sz w:val="24"/>
          <w:szCs w:val="24"/>
          <w:lang w:eastAsia="en-US"/>
        </w:rPr>
        <w:t xml:space="preserve">, И. М. Никулина. — 4-е изд., </w:t>
      </w:r>
      <w:proofErr w:type="spellStart"/>
      <w:r w:rsidRPr="004E7FF8">
        <w:rPr>
          <w:rFonts w:ascii="Times New Roman" w:eastAsia="Calibri" w:hAnsi="Times New Roman" w:cs="Batang"/>
          <w:sz w:val="24"/>
          <w:szCs w:val="24"/>
          <w:lang w:eastAsia="en-US"/>
        </w:rPr>
        <w:t>перераб</w:t>
      </w:r>
      <w:proofErr w:type="spellEnd"/>
      <w:r w:rsidRPr="004E7FF8">
        <w:rPr>
          <w:rFonts w:ascii="Times New Roman" w:eastAsia="Calibri" w:hAnsi="Times New Roman" w:cs="Batang"/>
          <w:sz w:val="24"/>
          <w:szCs w:val="24"/>
          <w:lang w:eastAsia="en-US"/>
        </w:rPr>
        <w:t xml:space="preserve">. и доп. — </w:t>
      </w:r>
      <w:proofErr w:type="gramStart"/>
      <w:r w:rsidRPr="004E7FF8">
        <w:rPr>
          <w:rFonts w:ascii="Times New Roman" w:eastAsia="Calibri" w:hAnsi="Times New Roman" w:cs="Batang"/>
          <w:sz w:val="24"/>
          <w:szCs w:val="24"/>
          <w:lang w:eastAsia="en-US"/>
        </w:rPr>
        <w:t>Москва :</w:t>
      </w:r>
      <w:proofErr w:type="gramEnd"/>
      <w:r w:rsidRPr="004E7FF8">
        <w:rPr>
          <w:rFonts w:ascii="Times New Roman" w:eastAsia="Calibri" w:hAnsi="Times New Roman" w:cs="Batang"/>
          <w:sz w:val="24"/>
          <w:szCs w:val="24"/>
          <w:lang w:eastAsia="en-US"/>
        </w:rPr>
        <w:t xml:space="preserve"> Издательство </w:t>
      </w:r>
      <w:proofErr w:type="spellStart"/>
      <w:r w:rsidRPr="004E7FF8">
        <w:rPr>
          <w:rFonts w:ascii="Times New Roman" w:eastAsia="Calibri" w:hAnsi="Times New Roman" w:cs="Batang"/>
          <w:sz w:val="24"/>
          <w:szCs w:val="24"/>
          <w:lang w:eastAsia="en-US"/>
        </w:rPr>
        <w:t>Юрайт</w:t>
      </w:r>
      <w:proofErr w:type="spellEnd"/>
      <w:r w:rsidRPr="004E7FF8">
        <w:rPr>
          <w:rFonts w:ascii="Times New Roman" w:eastAsia="Calibri" w:hAnsi="Times New Roman" w:cs="Batang"/>
          <w:sz w:val="24"/>
          <w:szCs w:val="24"/>
          <w:lang w:eastAsia="en-US"/>
        </w:rPr>
        <w:t xml:space="preserve">, 2023. — 335 с. — (Профессиональное образование). — ISBN 978-5-534-17843-2. — </w:t>
      </w:r>
      <w:proofErr w:type="gramStart"/>
      <w:r w:rsidRPr="004E7FF8">
        <w:rPr>
          <w:rFonts w:ascii="Times New Roman" w:eastAsia="Calibri" w:hAnsi="Times New Roman" w:cs="Batang"/>
          <w:sz w:val="24"/>
          <w:szCs w:val="24"/>
          <w:lang w:eastAsia="en-US"/>
        </w:rPr>
        <w:t>Текст :</w:t>
      </w:r>
      <w:proofErr w:type="gramEnd"/>
      <w:r w:rsidRPr="004E7FF8">
        <w:rPr>
          <w:rFonts w:ascii="Times New Roman" w:eastAsia="Calibri" w:hAnsi="Times New Roman" w:cs="Batang"/>
          <w:sz w:val="24"/>
          <w:szCs w:val="24"/>
          <w:lang w:eastAsia="en-US"/>
        </w:rPr>
        <w:t xml:space="preserve"> электронный // Образовательная платформа </w:t>
      </w:r>
      <w:proofErr w:type="spellStart"/>
      <w:r w:rsidRPr="004E7FF8">
        <w:rPr>
          <w:rFonts w:ascii="Times New Roman" w:eastAsia="Calibri" w:hAnsi="Times New Roman" w:cs="Batang"/>
          <w:sz w:val="24"/>
          <w:szCs w:val="24"/>
          <w:lang w:eastAsia="en-US"/>
        </w:rPr>
        <w:t>Юрайт</w:t>
      </w:r>
      <w:proofErr w:type="spellEnd"/>
      <w:r w:rsidRPr="004E7FF8">
        <w:rPr>
          <w:rFonts w:ascii="Times New Roman" w:eastAsia="Calibri" w:hAnsi="Times New Roman" w:cs="Batang"/>
          <w:sz w:val="24"/>
          <w:szCs w:val="24"/>
          <w:lang w:eastAsia="en-US"/>
        </w:rPr>
        <w:t xml:space="preserve"> [сайт]. — URL: https://urait.ru/bcode/533825</w:t>
      </w:r>
      <w:r w:rsidRPr="004E7FF8">
        <w:rPr>
          <w:rFonts w:ascii="Times New Roman" w:eastAsia="Calibri" w:hAnsi="Times New Roman" w:cs="Batang"/>
          <w:sz w:val="24"/>
          <w:szCs w:val="24"/>
          <w:lang w:eastAsia="en-US"/>
        </w:rPr>
        <w:t>.</w:t>
      </w:r>
    </w:p>
    <w:p w14:paraId="512CF75D" w14:textId="77777777" w:rsidR="004E7FF8" w:rsidRPr="00F44A8E" w:rsidRDefault="004E7FF8" w:rsidP="00160B54">
      <w:pPr>
        <w:numPr>
          <w:ilvl w:val="0"/>
          <w:numId w:val="37"/>
        </w:numPr>
        <w:tabs>
          <w:tab w:val="left" w:pos="993"/>
        </w:tabs>
        <w:spacing w:after="160"/>
        <w:ind w:left="0" w:firstLine="709"/>
        <w:contextualSpacing/>
        <w:jc w:val="both"/>
        <w:rPr>
          <w:rFonts w:ascii="Times New Roman" w:eastAsia="Calibri" w:hAnsi="Times New Roman" w:cs="Batang"/>
          <w:sz w:val="24"/>
          <w:szCs w:val="24"/>
          <w:lang w:eastAsia="en-US"/>
        </w:rPr>
      </w:pPr>
      <w:r w:rsidRPr="0020741C">
        <w:rPr>
          <w:rFonts w:ascii="Times New Roman" w:eastAsia="Calibri" w:hAnsi="Times New Roman" w:cs="Batang"/>
          <w:sz w:val="24"/>
          <w:szCs w:val="24"/>
          <w:lang w:eastAsia="en-US"/>
        </w:rPr>
        <w:t>Кривошеин, Д. А. Безопасность жизнедеятельности / Д. А. Кривошеин, В. П. Дмитренко, Н. В. Горькова. — 3-е изд., стер. — Санкт-Петербург : Лань, 2023. — 340 с. — ISBN 978-5-507-46280-3. — Текст : электронный // Лань : электронно-библиотечная система. — URL: https://e.lanbook.com/book/305234.</w:t>
      </w:r>
    </w:p>
    <w:p w14:paraId="451A7E2E" w14:textId="77777777" w:rsidR="004E7FF8" w:rsidRPr="00F44A8E" w:rsidRDefault="004E7FF8" w:rsidP="00160B54">
      <w:pPr>
        <w:numPr>
          <w:ilvl w:val="0"/>
          <w:numId w:val="37"/>
        </w:numPr>
        <w:tabs>
          <w:tab w:val="left" w:pos="993"/>
        </w:tabs>
        <w:spacing w:after="160"/>
        <w:ind w:left="0" w:firstLine="709"/>
        <w:contextualSpacing/>
        <w:jc w:val="both"/>
        <w:rPr>
          <w:rFonts w:ascii="Times New Roman" w:eastAsia="Calibri" w:hAnsi="Times New Roman" w:cs="Batang"/>
          <w:sz w:val="24"/>
          <w:szCs w:val="24"/>
          <w:lang w:eastAsia="en-US"/>
        </w:rPr>
      </w:pPr>
      <w:r w:rsidRPr="0020741C">
        <w:rPr>
          <w:rFonts w:ascii="Times New Roman" w:eastAsia="Calibri" w:hAnsi="Times New Roman" w:cs="Batang"/>
          <w:sz w:val="24"/>
          <w:szCs w:val="24"/>
          <w:lang w:eastAsia="en-US"/>
        </w:rPr>
        <w:t>Кривошеин, Д. А. Безопасность жизнедеятельности / Д. А. Кривошеин, В. П. Дмитренко, Н. В. Горькова. — 3-е изд., стер. — Санкт-Петербург : Лань, 2023. — 340 с. — ISBN 978-5-507-46280-3. — Текст : электронный // Лань : электронно-библиотечная система. — URL: https://e.lanbook.com/book/305234.</w:t>
      </w:r>
    </w:p>
    <w:p w14:paraId="24678AEC" w14:textId="77777777" w:rsidR="004E7FF8" w:rsidRPr="008D721D" w:rsidRDefault="004E7FF8" w:rsidP="004E7FF8">
      <w:pPr>
        <w:numPr>
          <w:ilvl w:val="0"/>
          <w:numId w:val="37"/>
        </w:numPr>
        <w:tabs>
          <w:tab w:val="left" w:pos="993"/>
        </w:tabs>
        <w:spacing w:after="160"/>
        <w:ind w:left="0" w:firstLine="709"/>
        <w:contextualSpacing/>
        <w:jc w:val="both"/>
        <w:rPr>
          <w:rFonts w:ascii="Times New Roman" w:eastAsia="Calibri" w:hAnsi="Times New Roman" w:cs="Batang"/>
          <w:sz w:val="24"/>
          <w:szCs w:val="24"/>
          <w:lang w:eastAsia="en-US"/>
        </w:rPr>
      </w:pPr>
      <w:r w:rsidRPr="004E7FF8">
        <w:rPr>
          <w:rFonts w:ascii="Times New Roman" w:eastAsia="Calibri" w:hAnsi="Times New Roman" w:cs="Batang"/>
          <w:sz w:val="24"/>
          <w:szCs w:val="24"/>
          <w:lang w:eastAsia="en-US"/>
        </w:rPr>
        <w:t xml:space="preserve">Резчиков, Е. А.  Безопасность </w:t>
      </w:r>
      <w:proofErr w:type="gramStart"/>
      <w:r w:rsidRPr="004E7FF8">
        <w:rPr>
          <w:rFonts w:ascii="Times New Roman" w:eastAsia="Calibri" w:hAnsi="Times New Roman" w:cs="Batang"/>
          <w:sz w:val="24"/>
          <w:szCs w:val="24"/>
          <w:lang w:eastAsia="en-US"/>
        </w:rPr>
        <w:t>жизнедеятельности :</w:t>
      </w:r>
      <w:proofErr w:type="gramEnd"/>
      <w:r w:rsidRPr="004E7FF8">
        <w:rPr>
          <w:rFonts w:ascii="Times New Roman" w:eastAsia="Calibri" w:hAnsi="Times New Roman" w:cs="Batang"/>
          <w:sz w:val="24"/>
          <w:szCs w:val="24"/>
          <w:lang w:eastAsia="en-US"/>
        </w:rPr>
        <w:t xml:space="preserve"> учебник для среднего профессионального образования / Е. А. Резчиков, А. В. Рязанцева. — 3-е изд., </w:t>
      </w:r>
      <w:proofErr w:type="spellStart"/>
      <w:r w:rsidRPr="004E7FF8">
        <w:rPr>
          <w:rFonts w:ascii="Times New Roman" w:eastAsia="Calibri" w:hAnsi="Times New Roman" w:cs="Batang"/>
          <w:sz w:val="24"/>
          <w:szCs w:val="24"/>
          <w:lang w:eastAsia="en-US"/>
        </w:rPr>
        <w:t>перераб</w:t>
      </w:r>
      <w:proofErr w:type="spellEnd"/>
      <w:r w:rsidRPr="004E7FF8">
        <w:rPr>
          <w:rFonts w:ascii="Times New Roman" w:eastAsia="Calibri" w:hAnsi="Times New Roman" w:cs="Batang"/>
          <w:sz w:val="24"/>
          <w:szCs w:val="24"/>
          <w:lang w:eastAsia="en-US"/>
        </w:rPr>
        <w:t xml:space="preserve">. и доп. — </w:t>
      </w:r>
      <w:proofErr w:type="gramStart"/>
      <w:r w:rsidRPr="004E7FF8">
        <w:rPr>
          <w:rFonts w:ascii="Times New Roman" w:eastAsia="Calibri" w:hAnsi="Times New Roman" w:cs="Batang"/>
          <w:sz w:val="24"/>
          <w:szCs w:val="24"/>
          <w:lang w:eastAsia="en-US"/>
        </w:rPr>
        <w:t>Москва :</w:t>
      </w:r>
      <w:proofErr w:type="gramEnd"/>
      <w:r w:rsidRPr="004E7FF8">
        <w:rPr>
          <w:rFonts w:ascii="Times New Roman" w:eastAsia="Calibri" w:hAnsi="Times New Roman" w:cs="Batang"/>
          <w:sz w:val="24"/>
          <w:szCs w:val="24"/>
          <w:lang w:eastAsia="en-US"/>
        </w:rPr>
        <w:t xml:space="preserve"> Издательство </w:t>
      </w:r>
      <w:proofErr w:type="spellStart"/>
      <w:r w:rsidRPr="004E7FF8">
        <w:rPr>
          <w:rFonts w:ascii="Times New Roman" w:eastAsia="Calibri" w:hAnsi="Times New Roman" w:cs="Batang"/>
          <w:sz w:val="24"/>
          <w:szCs w:val="24"/>
          <w:lang w:eastAsia="en-US"/>
        </w:rPr>
        <w:t>Юрайт</w:t>
      </w:r>
      <w:proofErr w:type="spellEnd"/>
      <w:r w:rsidRPr="004E7FF8">
        <w:rPr>
          <w:rFonts w:ascii="Times New Roman" w:eastAsia="Calibri" w:hAnsi="Times New Roman" w:cs="Batang"/>
          <w:sz w:val="24"/>
          <w:szCs w:val="24"/>
          <w:lang w:eastAsia="en-US"/>
        </w:rPr>
        <w:t xml:space="preserve">, 2023. — 639 с. — (Профессиональное образование). — </w:t>
      </w:r>
      <w:r w:rsidRPr="004E7FF8">
        <w:rPr>
          <w:rFonts w:ascii="Times New Roman" w:eastAsia="Calibri" w:hAnsi="Times New Roman" w:cs="Batang"/>
          <w:sz w:val="24"/>
          <w:szCs w:val="24"/>
          <w:lang w:eastAsia="en-US"/>
        </w:rPr>
        <w:lastRenderedPageBreak/>
        <w:t xml:space="preserve">ISBN 978-5-534-17400-7. — </w:t>
      </w:r>
      <w:proofErr w:type="gramStart"/>
      <w:r w:rsidRPr="004E7FF8">
        <w:rPr>
          <w:rFonts w:ascii="Times New Roman" w:eastAsia="Calibri" w:hAnsi="Times New Roman" w:cs="Batang"/>
          <w:sz w:val="24"/>
          <w:szCs w:val="24"/>
          <w:lang w:eastAsia="en-US"/>
        </w:rPr>
        <w:t>Текст :</w:t>
      </w:r>
      <w:proofErr w:type="gramEnd"/>
      <w:r w:rsidRPr="004E7FF8">
        <w:rPr>
          <w:rFonts w:ascii="Times New Roman" w:eastAsia="Calibri" w:hAnsi="Times New Roman" w:cs="Batang"/>
          <w:sz w:val="24"/>
          <w:szCs w:val="24"/>
          <w:lang w:eastAsia="en-US"/>
        </w:rPr>
        <w:t xml:space="preserve"> электронный // Образовательная платформа </w:t>
      </w:r>
      <w:proofErr w:type="spellStart"/>
      <w:r w:rsidRPr="004E7FF8">
        <w:rPr>
          <w:rFonts w:ascii="Times New Roman" w:eastAsia="Calibri" w:hAnsi="Times New Roman" w:cs="Batang"/>
          <w:sz w:val="24"/>
          <w:szCs w:val="24"/>
          <w:lang w:eastAsia="en-US"/>
        </w:rPr>
        <w:t>Юрайт</w:t>
      </w:r>
      <w:proofErr w:type="spellEnd"/>
      <w:r w:rsidRPr="004E7FF8">
        <w:rPr>
          <w:rFonts w:ascii="Times New Roman" w:eastAsia="Calibri" w:hAnsi="Times New Roman" w:cs="Batang"/>
          <w:sz w:val="24"/>
          <w:szCs w:val="24"/>
          <w:lang w:eastAsia="en-US"/>
        </w:rPr>
        <w:t xml:space="preserve"> [сайт]. — URL: https://urait.ru/bcode/533016</w:t>
      </w:r>
      <w:r w:rsidRPr="004E7FF8">
        <w:rPr>
          <w:rFonts w:ascii="Times New Roman" w:eastAsia="Calibri" w:hAnsi="Times New Roman" w:cs="Batang"/>
          <w:sz w:val="24"/>
          <w:szCs w:val="24"/>
          <w:lang w:eastAsia="en-US"/>
        </w:rPr>
        <w:t>.</w:t>
      </w:r>
    </w:p>
    <w:p w14:paraId="33493BE7" w14:textId="77777777" w:rsidR="004E7FF8" w:rsidRDefault="004E7FF8" w:rsidP="00160B54">
      <w:pPr>
        <w:numPr>
          <w:ilvl w:val="0"/>
          <w:numId w:val="37"/>
        </w:numPr>
        <w:tabs>
          <w:tab w:val="left" w:pos="993"/>
        </w:tabs>
        <w:spacing w:after="160"/>
        <w:ind w:left="0" w:firstLine="709"/>
        <w:contextualSpacing/>
        <w:jc w:val="both"/>
        <w:rPr>
          <w:rFonts w:ascii="Times New Roman" w:eastAsia="Calibri" w:hAnsi="Times New Roman" w:cs="Batang"/>
          <w:sz w:val="24"/>
          <w:szCs w:val="24"/>
          <w:lang w:eastAsia="en-US"/>
        </w:rPr>
      </w:pPr>
      <w:proofErr w:type="spellStart"/>
      <w:r w:rsidRPr="0020741C">
        <w:rPr>
          <w:rFonts w:ascii="Times New Roman" w:eastAsia="Calibri" w:hAnsi="Times New Roman" w:cs="Batang"/>
          <w:sz w:val="24"/>
          <w:szCs w:val="24"/>
          <w:lang w:eastAsia="en-US"/>
        </w:rPr>
        <w:t>Синдаловский</w:t>
      </w:r>
      <w:proofErr w:type="spellEnd"/>
      <w:r w:rsidRPr="0020741C">
        <w:rPr>
          <w:rFonts w:ascii="Times New Roman" w:eastAsia="Calibri" w:hAnsi="Times New Roman" w:cs="Batang"/>
          <w:sz w:val="24"/>
          <w:szCs w:val="24"/>
          <w:lang w:eastAsia="en-US"/>
        </w:rPr>
        <w:t xml:space="preserve">, Б. Е. Безопасность жизнедеятельности. Защита от неионизирующих электромагнитных излучений : учебное пособие для </w:t>
      </w:r>
      <w:proofErr w:type="spellStart"/>
      <w:r w:rsidRPr="0020741C">
        <w:rPr>
          <w:rFonts w:ascii="Times New Roman" w:eastAsia="Calibri" w:hAnsi="Times New Roman" w:cs="Batang"/>
          <w:sz w:val="24"/>
          <w:szCs w:val="24"/>
          <w:lang w:eastAsia="en-US"/>
        </w:rPr>
        <w:t>спо</w:t>
      </w:r>
      <w:proofErr w:type="spellEnd"/>
      <w:r w:rsidRPr="0020741C">
        <w:rPr>
          <w:rFonts w:ascii="Times New Roman" w:eastAsia="Calibri" w:hAnsi="Times New Roman" w:cs="Batang"/>
          <w:sz w:val="24"/>
          <w:szCs w:val="24"/>
          <w:lang w:eastAsia="en-US"/>
        </w:rPr>
        <w:t xml:space="preserve"> / Б. Е. </w:t>
      </w:r>
      <w:proofErr w:type="spellStart"/>
      <w:r w:rsidRPr="0020741C">
        <w:rPr>
          <w:rFonts w:ascii="Times New Roman" w:eastAsia="Calibri" w:hAnsi="Times New Roman" w:cs="Batang"/>
          <w:sz w:val="24"/>
          <w:szCs w:val="24"/>
          <w:lang w:eastAsia="en-US"/>
        </w:rPr>
        <w:t>Синдаловский</w:t>
      </w:r>
      <w:proofErr w:type="spellEnd"/>
      <w:r w:rsidRPr="0020741C">
        <w:rPr>
          <w:rFonts w:ascii="Times New Roman" w:eastAsia="Calibri" w:hAnsi="Times New Roman" w:cs="Batang"/>
          <w:sz w:val="24"/>
          <w:szCs w:val="24"/>
          <w:lang w:eastAsia="en-US"/>
        </w:rPr>
        <w:t xml:space="preserve">. — Санкт-Петербург : Лань, 2022. — 220 с. — ISBN 978-5-8114-8622-9. — Текст : электронный // Лань : электронно-библиотечная система. — URL: https://e.lanbook.com/book/200255. </w:t>
      </w:r>
    </w:p>
    <w:p w14:paraId="253A1CB3" w14:textId="77777777" w:rsidR="00F44A8E" w:rsidRPr="00F44A8E" w:rsidRDefault="00F44A8E" w:rsidP="00DC10B3">
      <w:pPr>
        <w:suppressAutoHyphens/>
        <w:spacing w:after="0"/>
        <w:ind w:firstLine="709"/>
        <w:jc w:val="both"/>
        <w:rPr>
          <w:rFonts w:ascii="Times New Roman" w:hAnsi="Times New Roman"/>
          <w:bCs/>
          <w:iCs/>
          <w:sz w:val="24"/>
          <w:szCs w:val="24"/>
          <w:highlight w:val="cyan"/>
        </w:rPr>
      </w:pPr>
    </w:p>
    <w:p w14:paraId="416BBD11" w14:textId="670CCB0B" w:rsidR="00F44A8E" w:rsidRPr="00F44A8E" w:rsidRDefault="00CF4EF9" w:rsidP="00DC10B3">
      <w:pPr>
        <w:suppressAutoHyphens/>
        <w:autoSpaceDE w:val="0"/>
        <w:autoSpaceDN w:val="0"/>
        <w:adjustRightInd w:val="0"/>
        <w:spacing w:after="0"/>
        <w:ind w:firstLine="709"/>
        <w:jc w:val="both"/>
        <w:rPr>
          <w:rFonts w:ascii="Times New Roman" w:hAnsi="Times New Roman"/>
          <w:b/>
          <w:bCs/>
          <w:sz w:val="24"/>
          <w:szCs w:val="24"/>
        </w:rPr>
      </w:pPr>
      <w:r>
        <w:rPr>
          <w:rFonts w:ascii="Times New Roman" w:hAnsi="Times New Roman"/>
          <w:b/>
          <w:bCs/>
          <w:sz w:val="24"/>
          <w:szCs w:val="24"/>
        </w:rPr>
        <w:t>3.2.2</w:t>
      </w:r>
      <w:r w:rsidR="00F44A8E" w:rsidRPr="00F44A8E">
        <w:rPr>
          <w:rFonts w:ascii="Times New Roman" w:hAnsi="Times New Roman"/>
          <w:b/>
          <w:bCs/>
          <w:sz w:val="24"/>
          <w:szCs w:val="24"/>
        </w:rPr>
        <w:t>. Дополнительные источники</w:t>
      </w:r>
    </w:p>
    <w:p w14:paraId="5D411E4C" w14:textId="1B8BE14A" w:rsidR="00DC10B3" w:rsidRDefault="00F44A8E" w:rsidP="00DC10B3">
      <w:pPr>
        <w:suppressAutoHyphens/>
        <w:autoSpaceDE w:val="0"/>
        <w:autoSpaceDN w:val="0"/>
        <w:adjustRightInd w:val="0"/>
        <w:spacing w:after="0"/>
        <w:ind w:firstLine="709"/>
        <w:jc w:val="both"/>
        <w:rPr>
          <w:rFonts w:ascii="Times New Roman" w:hAnsi="Times New Roman" w:cs="Batang"/>
          <w:sz w:val="24"/>
          <w:szCs w:val="24"/>
        </w:rPr>
      </w:pPr>
      <w:r w:rsidRPr="004E7FF8">
        <w:rPr>
          <w:rFonts w:ascii="Times New Roman" w:hAnsi="Times New Roman"/>
          <w:bCs/>
          <w:sz w:val="24"/>
          <w:szCs w:val="24"/>
        </w:rPr>
        <w:t>1.</w:t>
      </w:r>
      <w:r w:rsidR="004E7FF8">
        <w:rPr>
          <w:rFonts w:ascii="Times New Roman" w:hAnsi="Times New Roman"/>
          <w:b/>
          <w:bCs/>
          <w:sz w:val="24"/>
          <w:szCs w:val="24"/>
        </w:rPr>
        <w:t xml:space="preserve"> </w:t>
      </w:r>
      <w:r w:rsidRPr="00F44A8E">
        <w:rPr>
          <w:rFonts w:ascii="Times New Roman" w:hAnsi="Times New Roman" w:cs="TT40o00"/>
          <w:sz w:val="24"/>
          <w:szCs w:val="24"/>
        </w:rPr>
        <w:t>Общевоинские уставы Вооружённых Сил Российской Федерации</w:t>
      </w:r>
      <w:r w:rsidRPr="00F44A8E">
        <w:rPr>
          <w:rFonts w:ascii="Times New Roman" w:hAnsi="Times New Roman" w:cs="Batang"/>
          <w:sz w:val="24"/>
          <w:szCs w:val="24"/>
        </w:rPr>
        <w:t xml:space="preserve">. – </w:t>
      </w:r>
      <w:r w:rsidRPr="00F44A8E">
        <w:rPr>
          <w:rFonts w:ascii="Times New Roman" w:hAnsi="Times New Roman" w:cs="TT40o00"/>
          <w:sz w:val="24"/>
          <w:szCs w:val="24"/>
        </w:rPr>
        <w:t>М</w:t>
      </w:r>
      <w:r w:rsidRPr="00F44A8E">
        <w:rPr>
          <w:rFonts w:ascii="Times New Roman" w:hAnsi="Times New Roman" w:cs="Batang"/>
          <w:sz w:val="24"/>
          <w:szCs w:val="24"/>
        </w:rPr>
        <w:t xml:space="preserve">.: </w:t>
      </w:r>
      <w:r w:rsidRPr="00F44A8E">
        <w:rPr>
          <w:rFonts w:ascii="Times New Roman" w:hAnsi="Times New Roman" w:cs="TT40o00"/>
          <w:sz w:val="24"/>
          <w:szCs w:val="24"/>
        </w:rPr>
        <w:t>Эксмо</w:t>
      </w:r>
      <w:r w:rsidRPr="00F44A8E">
        <w:rPr>
          <w:rFonts w:ascii="Times New Roman" w:hAnsi="Times New Roman" w:cs="Batang"/>
          <w:sz w:val="24"/>
          <w:szCs w:val="24"/>
        </w:rPr>
        <w:t xml:space="preserve">, 2019. – 608 </w:t>
      </w:r>
      <w:r w:rsidRPr="00F44A8E">
        <w:rPr>
          <w:rFonts w:ascii="Times New Roman" w:hAnsi="Times New Roman" w:cs="TT40o00"/>
          <w:sz w:val="24"/>
          <w:szCs w:val="24"/>
        </w:rPr>
        <w:t>с</w:t>
      </w:r>
      <w:r w:rsidRPr="00F44A8E">
        <w:rPr>
          <w:rFonts w:ascii="Times New Roman" w:hAnsi="Times New Roman" w:cs="Batang"/>
          <w:sz w:val="24"/>
          <w:szCs w:val="24"/>
        </w:rPr>
        <w:t>.</w:t>
      </w:r>
    </w:p>
    <w:p w14:paraId="28DE3AEE" w14:textId="77777777" w:rsidR="00DC10B3" w:rsidRDefault="00DC10B3">
      <w:pPr>
        <w:rPr>
          <w:rFonts w:ascii="Times New Roman" w:hAnsi="Times New Roman" w:cs="Batang"/>
          <w:sz w:val="24"/>
          <w:szCs w:val="24"/>
        </w:rPr>
      </w:pPr>
      <w:r>
        <w:rPr>
          <w:rFonts w:ascii="Times New Roman" w:hAnsi="Times New Roman" w:cs="Batang"/>
          <w:sz w:val="24"/>
          <w:szCs w:val="24"/>
        </w:rPr>
        <w:br w:type="page"/>
      </w:r>
    </w:p>
    <w:p w14:paraId="3E17ACB6" w14:textId="762B597F" w:rsidR="00F44A8E" w:rsidRPr="00DC10B3" w:rsidRDefault="00F44A8E" w:rsidP="00F44A8E">
      <w:pPr>
        <w:jc w:val="center"/>
        <w:rPr>
          <w:rFonts w:ascii="Times New Roman" w:hAnsi="Times New Roman"/>
          <w:b/>
          <w:bCs/>
          <w:sz w:val="24"/>
          <w:szCs w:val="24"/>
        </w:rPr>
      </w:pPr>
      <w:r w:rsidRPr="00DC10B3">
        <w:rPr>
          <w:rFonts w:ascii="Times New Roman" w:hAnsi="Times New Roman"/>
          <w:b/>
          <w:bCs/>
          <w:sz w:val="24"/>
          <w:szCs w:val="24"/>
        </w:rPr>
        <w:lastRenderedPageBreak/>
        <w:t xml:space="preserve">4. КОНТРОЛЬ И ОЦЕНКА РЕЗУЛЬТАТОВ ОСВОЕНИЯ </w:t>
      </w:r>
      <w:r w:rsidRPr="00DC10B3">
        <w:rPr>
          <w:rFonts w:ascii="Times New Roman" w:hAnsi="Times New Roman"/>
          <w:b/>
          <w:bCs/>
          <w:sz w:val="24"/>
          <w:szCs w:val="24"/>
        </w:rPr>
        <w:br/>
      </w:r>
      <w:r w:rsidR="00DE7A93" w:rsidRPr="00DC10B3">
        <w:rPr>
          <w:rFonts w:ascii="Times New Roman" w:hAnsi="Times New Roman"/>
          <w:b/>
          <w:b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262"/>
        <w:gridCol w:w="3224"/>
      </w:tblGrid>
      <w:tr w:rsidR="00F44A8E" w:rsidRPr="0020741C" w14:paraId="34FDDF4C" w14:textId="77777777" w:rsidTr="005D1B5B">
        <w:tc>
          <w:tcPr>
            <w:tcW w:w="1709" w:type="pct"/>
          </w:tcPr>
          <w:p w14:paraId="2D49900B" w14:textId="099C0046" w:rsidR="00F44A8E" w:rsidRPr="0020741C" w:rsidRDefault="00F44A8E" w:rsidP="00F44A8E">
            <w:pPr>
              <w:spacing w:after="0" w:line="240" w:lineRule="auto"/>
              <w:jc w:val="center"/>
              <w:rPr>
                <w:rFonts w:ascii="Times New Roman" w:eastAsia="Batang" w:hAnsi="Times New Roman"/>
                <w:iCs/>
              </w:rPr>
            </w:pPr>
            <w:r w:rsidRPr="0020741C">
              <w:rPr>
                <w:rFonts w:ascii="Times New Roman" w:eastAsia="Batang" w:hAnsi="Times New Roman"/>
                <w:b/>
                <w:bCs/>
                <w:iCs/>
              </w:rPr>
              <w:t>Результаты обучения</w:t>
            </w:r>
          </w:p>
        </w:tc>
        <w:tc>
          <w:tcPr>
            <w:tcW w:w="1655" w:type="pct"/>
          </w:tcPr>
          <w:p w14:paraId="7A27CC3C" w14:textId="77777777" w:rsidR="00F44A8E" w:rsidRPr="0020741C" w:rsidRDefault="00F44A8E" w:rsidP="00F44A8E">
            <w:pPr>
              <w:spacing w:line="240" w:lineRule="auto"/>
              <w:jc w:val="center"/>
              <w:rPr>
                <w:rFonts w:ascii="Times New Roman" w:eastAsia="Batang" w:hAnsi="Times New Roman"/>
                <w:b/>
                <w:bCs/>
                <w:iCs/>
              </w:rPr>
            </w:pPr>
            <w:r w:rsidRPr="0020741C">
              <w:rPr>
                <w:rFonts w:ascii="Times New Roman" w:eastAsia="Batang" w:hAnsi="Times New Roman"/>
                <w:b/>
                <w:bCs/>
                <w:iCs/>
              </w:rPr>
              <w:t>Критерии оценки</w:t>
            </w:r>
          </w:p>
        </w:tc>
        <w:tc>
          <w:tcPr>
            <w:tcW w:w="1636" w:type="pct"/>
          </w:tcPr>
          <w:p w14:paraId="63D31C9F" w14:textId="77777777" w:rsidR="00F44A8E" w:rsidRPr="0020741C" w:rsidRDefault="00F44A8E" w:rsidP="00F44A8E">
            <w:pPr>
              <w:spacing w:line="240" w:lineRule="auto"/>
              <w:jc w:val="center"/>
              <w:rPr>
                <w:rFonts w:ascii="Times New Roman" w:eastAsia="Batang" w:hAnsi="Times New Roman"/>
                <w:b/>
                <w:bCs/>
                <w:iCs/>
              </w:rPr>
            </w:pPr>
            <w:r w:rsidRPr="0020741C">
              <w:rPr>
                <w:rFonts w:ascii="Times New Roman" w:eastAsia="Batang" w:hAnsi="Times New Roman"/>
                <w:b/>
                <w:bCs/>
                <w:iCs/>
              </w:rPr>
              <w:t>Методы оценки</w:t>
            </w:r>
          </w:p>
        </w:tc>
      </w:tr>
      <w:tr w:rsidR="00F44A8E" w:rsidRPr="00F44A8E" w14:paraId="7DE23211" w14:textId="77777777" w:rsidTr="005D1B5B">
        <w:tc>
          <w:tcPr>
            <w:tcW w:w="1709" w:type="pct"/>
          </w:tcPr>
          <w:p w14:paraId="0A6C30CB" w14:textId="77777777" w:rsidR="00F44A8E" w:rsidRPr="00F44A8E" w:rsidRDefault="00F44A8E" w:rsidP="005D1B5B">
            <w:pPr>
              <w:autoSpaceDE w:val="0"/>
              <w:autoSpaceDN w:val="0"/>
              <w:adjustRightInd w:val="0"/>
              <w:spacing w:after="0" w:line="240" w:lineRule="auto"/>
              <w:rPr>
                <w:rFonts w:ascii="Times New Roman" w:eastAsia="Batang" w:hAnsi="Times New Roman" w:cs="Batang"/>
                <w:bCs/>
                <w:iCs/>
              </w:rPr>
            </w:pPr>
            <w:r w:rsidRPr="00F44A8E">
              <w:rPr>
                <w:rFonts w:ascii="Times New Roman" w:eastAsia="Batang" w:hAnsi="Times New Roman" w:cs="Batang"/>
              </w:rPr>
              <w:t>Знания</w:t>
            </w:r>
            <w:r w:rsidRPr="00F44A8E">
              <w:rPr>
                <w:rFonts w:ascii="Times New Roman" w:eastAsia="Batang" w:hAnsi="Times New Roman" w:cs="Batang"/>
                <w:bCs/>
                <w:iCs/>
              </w:rPr>
              <w:t>:</w:t>
            </w:r>
          </w:p>
          <w:p w14:paraId="7398887A"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DB89B05"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6E1FDB77"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основ военной службы и обороны</w:t>
            </w:r>
          </w:p>
          <w:p w14:paraId="57335D77"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государства;</w:t>
            </w:r>
          </w:p>
          <w:p w14:paraId="6895742C"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задач и основных мероприятий гражданской обороны;</w:t>
            </w:r>
          </w:p>
          <w:p w14:paraId="4896A2F0"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способов защиты населения от оружия</w:t>
            </w:r>
          </w:p>
          <w:p w14:paraId="55F59AB1"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массового поражения;</w:t>
            </w:r>
          </w:p>
          <w:p w14:paraId="4A3C5968"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мер пожарной безопасности и правил</w:t>
            </w:r>
          </w:p>
          <w:p w14:paraId="083ED436"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безопасного поведения при пожарах;</w:t>
            </w:r>
          </w:p>
          <w:p w14:paraId="6D5FBE88"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организации и порядка призыва граждан на военную службу и поступления на неё в добровольном порядке;</w:t>
            </w:r>
          </w:p>
          <w:p w14:paraId="0D1D59FA"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A1174F5"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области применения получаемых</w:t>
            </w:r>
          </w:p>
          <w:p w14:paraId="4AC0AA21"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профессиональных знаний при исполнении</w:t>
            </w:r>
          </w:p>
          <w:p w14:paraId="5C4B86A2"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обязанностей военной службы;</w:t>
            </w:r>
          </w:p>
          <w:p w14:paraId="5878DC1A" w14:textId="77777777" w:rsidR="00F44A8E" w:rsidRPr="00F44A8E" w:rsidRDefault="00F44A8E" w:rsidP="005D1B5B">
            <w:pPr>
              <w:suppressAutoHyphens/>
              <w:spacing w:after="0" w:line="240" w:lineRule="auto"/>
              <w:rPr>
                <w:rFonts w:ascii="Times New Roman" w:eastAsia="Batang" w:hAnsi="Times New Roman" w:cs="Batang"/>
              </w:rPr>
            </w:pPr>
            <w:r w:rsidRPr="00F44A8E">
              <w:rPr>
                <w:rFonts w:ascii="Times New Roman" w:eastAsia="Batang" w:hAnsi="Times New Roman" w:cs="Batang"/>
              </w:rPr>
              <w:t>- порядка и правил оказания первой помощи</w:t>
            </w:r>
          </w:p>
          <w:p w14:paraId="2FA0B6D3" w14:textId="77777777" w:rsidR="00F44A8E" w:rsidRPr="00F44A8E" w:rsidRDefault="00F44A8E" w:rsidP="005D1B5B">
            <w:pPr>
              <w:spacing w:after="0" w:line="240" w:lineRule="auto"/>
              <w:rPr>
                <w:rFonts w:ascii="Times New Roman" w:eastAsia="Batang" w:hAnsi="Times New Roman"/>
                <w:b/>
                <w:highlight w:val="yellow"/>
              </w:rPr>
            </w:pPr>
            <w:r w:rsidRPr="00F44A8E">
              <w:rPr>
                <w:rFonts w:ascii="Times New Roman" w:eastAsia="Batang" w:hAnsi="Times New Roman" w:cs="Batang"/>
              </w:rPr>
              <w:t>пострадавшим</w:t>
            </w:r>
          </w:p>
        </w:tc>
        <w:tc>
          <w:tcPr>
            <w:tcW w:w="1655" w:type="pct"/>
            <w:vMerge w:val="restart"/>
          </w:tcPr>
          <w:p w14:paraId="43928D46" w14:textId="77777777" w:rsidR="00F44A8E" w:rsidRPr="00F44A8E" w:rsidRDefault="00F44A8E" w:rsidP="005D1B5B">
            <w:pPr>
              <w:spacing w:after="0" w:line="240" w:lineRule="auto"/>
              <w:rPr>
                <w:rFonts w:ascii="Times New Roman" w:eastAsia="Batang" w:hAnsi="Times New Roman"/>
                <w:bCs/>
                <w:iCs/>
              </w:rPr>
            </w:pPr>
            <w:r w:rsidRPr="00F44A8E">
              <w:rPr>
                <w:rFonts w:ascii="Times New Roman" w:eastAsia="Batang" w:hAnsi="Times New Roman"/>
                <w:bCs/>
                <w:iCs/>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842A15A" w14:textId="77777777" w:rsidR="00F44A8E" w:rsidRPr="00F44A8E" w:rsidRDefault="00F44A8E" w:rsidP="005D1B5B">
            <w:pPr>
              <w:spacing w:after="0" w:line="240" w:lineRule="auto"/>
              <w:rPr>
                <w:rFonts w:ascii="Times New Roman" w:eastAsia="Batang" w:hAnsi="Times New Roman"/>
                <w:bCs/>
                <w:iCs/>
              </w:rPr>
            </w:pPr>
            <w:r w:rsidRPr="00F44A8E">
              <w:rPr>
                <w:rFonts w:ascii="Times New Roman" w:eastAsia="Batang" w:hAnsi="Times New Roman"/>
                <w:bCs/>
                <w:iCs/>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F34DB40" w14:textId="77777777" w:rsidR="00F44A8E" w:rsidRPr="00F44A8E" w:rsidRDefault="00F44A8E" w:rsidP="005D1B5B">
            <w:pPr>
              <w:spacing w:after="0" w:line="240" w:lineRule="auto"/>
              <w:rPr>
                <w:rFonts w:ascii="Times New Roman" w:eastAsia="Batang" w:hAnsi="Times New Roman"/>
                <w:bCs/>
                <w:iCs/>
              </w:rPr>
            </w:pPr>
            <w:r w:rsidRPr="00F44A8E">
              <w:rPr>
                <w:rFonts w:ascii="Times New Roman" w:eastAsia="Batang" w:hAnsi="Times New Roman"/>
                <w:bCs/>
                <w:iCs/>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имеют ошибки.</w:t>
            </w:r>
          </w:p>
          <w:p w14:paraId="09CC1320" w14:textId="77777777" w:rsidR="00F44A8E" w:rsidRPr="00F44A8E" w:rsidRDefault="00F44A8E" w:rsidP="005D1B5B">
            <w:pPr>
              <w:spacing w:after="0" w:line="240" w:lineRule="auto"/>
              <w:rPr>
                <w:rFonts w:ascii="Times New Roman" w:eastAsia="Batang" w:hAnsi="Times New Roman"/>
                <w:bCs/>
                <w:i/>
                <w:highlight w:val="green"/>
              </w:rPr>
            </w:pPr>
            <w:r w:rsidRPr="00F44A8E">
              <w:rPr>
                <w:rFonts w:ascii="Times New Roman" w:eastAsia="Batang" w:hAnsi="Times New Roman"/>
                <w:bCs/>
                <w:iCs/>
              </w:rPr>
              <w:t>«Неудовлетворительно» - содержание курса не освоено, необходимые умения не сформированы, выполненные учебные задания содержат грубые ошибки.</w:t>
            </w:r>
          </w:p>
          <w:p w14:paraId="7506632D" w14:textId="77777777" w:rsidR="00F44A8E" w:rsidRPr="00F44A8E" w:rsidRDefault="00F44A8E" w:rsidP="005D1B5B">
            <w:pPr>
              <w:spacing w:after="0" w:line="240" w:lineRule="auto"/>
              <w:rPr>
                <w:rFonts w:ascii="Times New Roman" w:eastAsia="Batang" w:hAnsi="Times New Roman"/>
                <w:bCs/>
                <w:i/>
                <w:highlight w:val="green"/>
              </w:rPr>
            </w:pPr>
          </w:p>
        </w:tc>
        <w:tc>
          <w:tcPr>
            <w:tcW w:w="1636" w:type="pct"/>
          </w:tcPr>
          <w:p w14:paraId="1117AA2A" w14:textId="77777777" w:rsidR="00F44A8E" w:rsidRPr="00F44A8E" w:rsidRDefault="00F44A8E" w:rsidP="005D1B5B">
            <w:pPr>
              <w:suppressAutoHyphens/>
              <w:spacing w:after="0" w:line="240" w:lineRule="auto"/>
              <w:rPr>
                <w:rFonts w:ascii="Times New Roman" w:eastAsia="Batang" w:hAnsi="Times New Roman" w:cs="Batang"/>
                <w:bCs/>
              </w:rPr>
            </w:pPr>
            <w:r w:rsidRPr="00F44A8E">
              <w:rPr>
                <w:rFonts w:ascii="Times New Roman" w:eastAsia="Batang" w:hAnsi="Times New Roman" w:cs="Batang"/>
                <w:bCs/>
              </w:rPr>
              <w:t>наблюдение и оценка выполненных практических заданий, устные и фронтальные опросы, тестирование</w:t>
            </w:r>
          </w:p>
          <w:p w14:paraId="53E7C7A0" w14:textId="77777777" w:rsidR="00F44A8E" w:rsidRPr="00F44A8E" w:rsidRDefault="00F44A8E" w:rsidP="005D1B5B">
            <w:pPr>
              <w:spacing w:after="0" w:line="240" w:lineRule="auto"/>
              <w:rPr>
                <w:rFonts w:ascii="Times New Roman" w:eastAsia="Batang" w:hAnsi="Times New Roman"/>
                <w:bCs/>
                <w:i/>
                <w:highlight w:val="green"/>
              </w:rPr>
            </w:pPr>
          </w:p>
        </w:tc>
      </w:tr>
      <w:tr w:rsidR="00F44A8E" w:rsidRPr="00F44A8E" w14:paraId="436E29AF" w14:textId="77777777" w:rsidTr="005D1B5B">
        <w:trPr>
          <w:trHeight w:val="896"/>
        </w:trPr>
        <w:tc>
          <w:tcPr>
            <w:tcW w:w="1709" w:type="pct"/>
          </w:tcPr>
          <w:p w14:paraId="69A7BA6C"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lastRenderedPageBreak/>
              <w:t>-организовывать и проводить мероприятия по защите работающих и населения от негативных воздействий чрезвычайных ситуаций;</w:t>
            </w:r>
          </w:p>
          <w:p w14:paraId="62A7B200"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предпринимать профилактические меры для</w:t>
            </w:r>
          </w:p>
          <w:p w14:paraId="56649200"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снижения уровня опасностей различного вида и их последствий в профессиональной</w:t>
            </w:r>
          </w:p>
          <w:p w14:paraId="6B41E855"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деятельности и быту;</w:t>
            </w:r>
          </w:p>
          <w:p w14:paraId="5A7AF904"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использовать средства индивидуальной и</w:t>
            </w:r>
          </w:p>
          <w:p w14:paraId="3AAFFD46"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коллективной защиты от оружия массового</w:t>
            </w:r>
          </w:p>
          <w:p w14:paraId="0C9432B6"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поражения;</w:t>
            </w:r>
          </w:p>
          <w:p w14:paraId="2C6A2026"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применять первичные средства пожаротушения;</w:t>
            </w:r>
          </w:p>
          <w:p w14:paraId="7E6015D6"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ориентироваться в перечне военно-учетных</w:t>
            </w:r>
          </w:p>
          <w:p w14:paraId="4732B03F"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специальностей и самостоятельно определять</w:t>
            </w:r>
          </w:p>
          <w:p w14:paraId="7EA04450"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среди них родственные полученной</w:t>
            </w:r>
          </w:p>
          <w:p w14:paraId="6569B2B0"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специальности;</w:t>
            </w:r>
          </w:p>
          <w:p w14:paraId="22F8ED12"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применять профессиональные знания в ходе</w:t>
            </w:r>
          </w:p>
          <w:p w14:paraId="42AB8AEE"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исполнения обязанностей военной службы на</w:t>
            </w:r>
          </w:p>
          <w:p w14:paraId="49FD9990"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воинских должностях в соответствии с</w:t>
            </w:r>
          </w:p>
          <w:p w14:paraId="20F8FFA2"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полученной специальностью;</w:t>
            </w:r>
          </w:p>
          <w:p w14:paraId="0B73A6EC"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владеть способами бесконфликтного общения и саморегуляции в повседневной деятельности и экстремальных условиях военной службы</w:t>
            </w:r>
          </w:p>
          <w:p w14:paraId="6ED760A2" w14:textId="77777777" w:rsidR="00F44A8E" w:rsidRPr="00F44A8E" w:rsidRDefault="00F44A8E" w:rsidP="005D1B5B">
            <w:pPr>
              <w:autoSpaceDE w:val="0"/>
              <w:autoSpaceDN w:val="0"/>
              <w:adjustRightInd w:val="0"/>
              <w:spacing w:after="0" w:line="240" w:lineRule="auto"/>
              <w:rPr>
                <w:rFonts w:ascii="Times New Roman" w:eastAsia="Batang" w:hAnsi="Times New Roman" w:cs="Batang"/>
              </w:rPr>
            </w:pPr>
            <w:r w:rsidRPr="00F44A8E">
              <w:rPr>
                <w:rFonts w:ascii="Times New Roman" w:eastAsia="Batang" w:hAnsi="Times New Roman" w:cs="Batang"/>
              </w:rPr>
              <w:t>- оказывать первую помощь пострадавшим.</w:t>
            </w:r>
          </w:p>
        </w:tc>
        <w:tc>
          <w:tcPr>
            <w:tcW w:w="1655" w:type="pct"/>
            <w:vMerge/>
          </w:tcPr>
          <w:p w14:paraId="57A309D5" w14:textId="77777777" w:rsidR="00F44A8E" w:rsidRPr="00F44A8E" w:rsidRDefault="00F44A8E" w:rsidP="00F44A8E">
            <w:pPr>
              <w:spacing w:line="240" w:lineRule="auto"/>
              <w:rPr>
                <w:rFonts w:ascii="Times New Roman" w:eastAsia="Batang" w:hAnsi="Times New Roman"/>
                <w:bCs/>
                <w:i/>
                <w:highlight w:val="green"/>
              </w:rPr>
            </w:pPr>
          </w:p>
        </w:tc>
        <w:tc>
          <w:tcPr>
            <w:tcW w:w="1636" w:type="pct"/>
          </w:tcPr>
          <w:p w14:paraId="24BD0846" w14:textId="77777777" w:rsidR="00F44A8E" w:rsidRPr="00F44A8E" w:rsidRDefault="00F44A8E" w:rsidP="00F44A8E">
            <w:pPr>
              <w:suppressAutoHyphens/>
              <w:spacing w:after="0" w:line="240" w:lineRule="auto"/>
              <w:rPr>
                <w:rFonts w:ascii="Times New Roman" w:eastAsia="Batang" w:hAnsi="Times New Roman" w:cs="Batang"/>
                <w:b/>
                <w:bCs/>
                <w:lang w:eastAsia="ar-SA"/>
              </w:rPr>
            </w:pPr>
            <w:r w:rsidRPr="00F44A8E">
              <w:rPr>
                <w:rFonts w:ascii="Times New Roman" w:eastAsia="Batang" w:hAnsi="Times New Roman" w:cs="Batang"/>
                <w:bCs/>
              </w:rPr>
              <w:t xml:space="preserve">наблюдение и оценка выполненных практических заданий, устные и фронтальные опросы, </w:t>
            </w:r>
            <w:r w:rsidRPr="00F44A8E">
              <w:rPr>
                <w:rFonts w:ascii="Times New Roman" w:eastAsia="Batang" w:hAnsi="Times New Roman" w:cs="Batang"/>
              </w:rPr>
              <w:t>тестирование</w:t>
            </w:r>
            <w:r w:rsidRPr="00F44A8E">
              <w:rPr>
                <w:rFonts w:ascii="Times New Roman" w:eastAsia="Batang" w:hAnsi="Times New Roman" w:cs="Batang"/>
                <w:b/>
                <w:bCs/>
                <w:lang w:eastAsia="ar-SA"/>
              </w:rPr>
              <w:t xml:space="preserve"> </w:t>
            </w:r>
          </w:p>
          <w:p w14:paraId="02F31B62" w14:textId="77777777" w:rsidR="00F44A8E" w:rsidRPr="00F44A8E" w:rsidRDefault="00F44A8E" w:rsidP="00F44A8E">
            <w:pPr>
              <w:spacing w:line="240" w:lineRule="auto"/>
              <w:rPr>
                <w:rFonts w:ascii="Times New Roman" w:eastAsia="Batang" w:hAnsi="Times New Roman"/>
                <w:bCs/>
                <w:i/>
                <w:highlight w:val="green"/>
              </w:rPr>
            </w:pPr>
          </w:p>
        </w:tc>
      </w:tr>
    </w:tbl>
    <w:p w14:paraId="62274463" w14:textId="189D4E68" w:rsidR="005D1B5B" w:rsidRDefault="005D1B5B" w:rsidP="0020741C">
      <w:pPr>
        <w:rPr>
          <w:rFonts w:ascii="Times New Roman" w:eastAsia="Batang" w:hAnsi="Times New Roman"/>
          <w:b/>
          <w:sz w:val="20"/>
          <w:szCs w:val="48"/>
        </w:rPr>
      </w:pPr>
    </w:p>
    <w:sectPr w:rsidR="005D1B5B" w:rsidSect="00053D0F">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D296F" w14:textId="77777777" w:rsidR="0016584A" w:rsidRDefault="0016584A" w:rsidP="00711DB6">
      <w:pPr>
        <w:spacing w:after="0" w:line="240" w:lineRule="auto"/>
      </w:pPr>
      <w:r>
        <w:separator/>
      </w:r>
    </w:p>
  </w:endnote>
  <w:endnote w:type="continuationSeparator" w:id="0">
    <w:p w14:paraId="6A34E1BE" w14:textId="77777777" w:rsidR="0016584A" w:rsidRDefault="0016584A" w:rsidP="00711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FreeSans">
    <w:altName w:val="MS PGothic"/>
    <w:charset w:val="80"/>
    <w:family w:val="swiss"/>
    <w:pitch w:val="default"/>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TimesNewRomanPSMT">
    <w:altName w:val="MS Gothic"/>
    <w:panose1 w:val="00000000000000000000"/>
    <w:charset w:val="80"/>
    <w:family w:val="auto"/>
    <w:notTrueType/>
    <w:pitch w:val="default"/>
    <w:sig w:usb0="00000000" w:usb1="08070000" w:usb2="00000010" w:usb3="00000000" w:csb0="00020000" w:csb1="00000000"/>
  </w:font>
  <w:font w:name="TT40o00">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D4AAA" w14:textId="77777777" w:rsidR="00446A3D" w:rsidRDefault="00446A3D">
    <w:pPr>
      <w:pStyle w:val="ab"/>
      <w:jc w:val="right"/>
    </w:pPr>
  </w:p>
  <w:p w14:paraId="1F460CB0" w14:textId="77777777" w:rsidR="00446A3D" w:rsidRDefault="00446A3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7C2F9" w14:textId="77777777" w:rsidR="0016584A" w:rsidRDefault="0016584A" w:rsidP="00711DB6">
      <w:pPr>
        <w:spacing w:after="0" w:line="240" w:lineRule="auto"/>
      </w:pPr>
      <w:r>
        <w:separator/>
      </w:r>
    </w:p>
  </w:footnote>
  <w:footnote w:type="continuationSeparator" w:id="0">
    <w:p w14:paraId="42EACF8C" w14:textId="77777777" w:rsidR="0016584A" w:rsidRDefault="0016584A" w:rsidP="00711DB6">
      <w:pPr>
        <w:spacing w:after="0" w:line="240" w:lineRule="auto"/>
      </w:pPr>
      <w:r>
        <w:continuationSeparator/>
      </w:r>
    </w:p>
  </w:footnote>
  <w:footnote w:id="1">
    <w:p w14:paraId="1EED8586" w14:textId="77777777" w:rsidR="00411391" w:rsidRDefault="00411391" w:rsidP="00411391">
      <w:pPr>
        <w:pStyle w:val="a3"/>
        <w:rPr>
          <w:lang w:val="ru-RU"/>
        </w:rPr>
      </w:pPr>
      <w:r>
        <w:rPr>
          <w:rStyle w:val="a5"/>
        </w:rPr>
        <w:footnoteRef/>
      </w:r>
      <w:r>
        <w:rPr>
          <w:lang w:val="ru-RU"/>
        </w:rPr>
        <w:t xml:space="preserve"> Объем часов на освоение конкретных тем распределяется образовательной организацией самостоятельно.</w:t>
      </w:r>
    </w:p>
  </w:footnote>
  <w:footnote w:id="2">
    <w:p w14:paraId="618AE0B9" w14:textId="77777777" w:rsidR="00FD1299" w:rsidRPr="000A19C6" w:rsidRDefault="00FD1299" w:rsidP="00FD1299">
      <w:pPr>
        <w:pStyle w:val="a3"/>
        <w:rPr>
          <w:lang w:val="ru-RU"/>
        </w:rPr>
      </w:pPr>
      <w:r>
        <w:rPr>
          <w:rStyle w:val="a5"/>
        </w:rPr>
        <w:footnoteRef/>
      </w:r>
      <w:r w:rsidRPr="00FD129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25B39C55" w14:textId="77777777" w:rsidR="00FD1299" w:rsidRPr="000A19C6" w:rsidRDefault="00FD1299" w:rsidP="00FD1299">
      <w:pPr>
        <w:pStyle w:val="a3"/>
        <w:rPr>
          <w:lang w:val="ru-RU"/>
        </w:rPr>
      </w:pPr>
      <w:r>
        <w:rPr>
          <w:rStyle w:val="a5"/>
        </w:rPr>
        <w:footnoteRef/>
      </w:r>
      <w:r w:rsidRPr="00FD129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006B4CB4" w14:textId="77777777" w:rsidR="00FD1299" w:rsidRPr="000A19C6" w:rsidRDefault="00FD1299" w:rsidP="00FD1299">
      <w:pPr>
        <w:pStyle w:val="a3"/>
        <w:rPr>
          <w:lang w:val="ru-RU"/>
        </w:rPr>
      </w:pPr>
      <w:r>
        <w:rPr>
          <w:rStyle w:val="a5"/>
        </w:rPr>
        <w:footnoteRef/>
      </w:r>
      <w:r w:rsidRPr="00FD129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51479F87" w14:textId="77777777" w:rsidR="00FD1299" w:rsidRPr="000A19C6" w:rsidRDefault="00FD1299" w:rsidP="00FD1299">
      <w:pPr>
        <w:pStyle w:val="a3"/>
        <w:rPr>
          <w:lang w:val="ru-RU"/>
        </w:rPr>
      </w:pPr>
      <w:r>
        <w:rPr>
          <w:rStyle w:val="a5"/>
        </w:rPr>
        <w:footnoteRef/>
      </w:r>
      <w:r w:rsidRPr="00FD129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2D2D7DCC" w14:textId="77777777" w:rsidR="00FD1299" w:rsidRPr="000A19C6" w:rsidRDefault="00FD1299" w:rsidP="00FD1299">
      <w:pPr>
        <w:pStyle w:val="a3"/>
        <w:rPr>
          <w:lang w:val="ru-RU"/>
        </w:rPr>
      </w:pPr>
      <w:r>
        <w:rPr>
          <w:rStyle w:val="a5"/>
        </w:rPr>
        <w:footnoteRef/>
      </w:r>
      <w:r w:rsidRPr="00FD129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79B3F416" w14:textId="77777777" w:rsidR="00FD1299" w:rsidRPr="000A19C6" w:rsidRDefault="00FD1299" w:rsidP="00FD1299">
      <w:pPr>
        <w:pStyle w:val="a3"/>
        <w:rPr>
          <w:lang w:val="ru-RU"/>
        </w:rPr>
      </w:pPr>
      <w:r>
        <w:rPr>
          <w:rStyle w:val="a5"/>
        </w:rPr>
        <w:footnoteRef/>
      </w:r>
      <w:r w:rsidRPr="00FD129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4B029838" w14:textId="77777777" w:rsidR="00FD1299" w:rsidRPr="000A19C6" w:rsidRDefault="00FD1299" w:rsidP="00FD1299">
      <w:pPr>
        <w:pStyle w:val="a3"/>
        <w:rPr>
          <w:lang w:val="ru-RU"/>
        </w:rPr>
      </w:pPr>
      <w:r>
        <w:rPr>
          <w:rStyle w:val="a5"/>
        </w:rPr>
        <w:footnoteRef/>
      </w:r>
      <w:r w:rsidRPr="00FD129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256C7406" w14:textId="77777777" w:rsidR="00034DBF" w:rsidRPr="000A19C6" w:rsidRDefault="00034DBF" w:rsidP="00034DBF">
      <w:pPr>
        <w:pStyle w:val="a3"/>
        <w:rPr>
          <w:lang w:val="ru-RU"/>
        </w:rPr>
      </w:pPr>
      <w:r>
        <w:rPr>
          <w:rStyle w:val="a5"/>
        </w:rPr>
        <w:footnoteRef/>
      </w:r>
      <w:r w:rsidRPr="00034DB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02D62EC6" w14:textId="77777777" w:rsidR="00034DBF" w:rsidRPr="000A19C6" w:rsidRDefault="00034DBF" w:rsidP="00034DBF">
      <w:pPr>
        <w:pStyle w:val="a3"/>
        <w:rPr>
          <w:lang w:val="ru-RU"/>
        </w:rPr>
      </w:pPr>
      <w:r>
        <w:rPr>
          <w:rStyle w:val="a5"/>
        </w:rPr>
        <w:footnoteRef/>
      </w:r>
      <w:r w:rsidRPr="00034DB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1724F575" w14:textId="77777777" w:rsidR="00034DBF" w:rsidRPr="000A19C6" w:rsidRDefault="00034DBF" w:rsidP="00034DBF">
      <w:pPr>
        <w:pStyle w:val="a3"/>
        <w:rPr>
          <w:lang w:val="ru-RU"/>
        </w:rPr>
      </w:pPr>
      <w:r>
        <w:rPr>
          <w:rStyle w:val="a5"/>
        </w:rPr>
        <w:footnoteRef/>
      </w:r>
      <w:r w:rsidRPr="00034DB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047C9984" w14:textId="77777777" w:rsidR="00F22149" w:rsidRPr="009630B9" w:rsidRDefault="00F22149" w:rsidP="00880F84">
      <w:pPr>
        <w:pStyle w:val="a3"/>
        <w:rPr>
          <w:lang w:val="ru-RU"/>
        </w:rPr>
      </w:pPr>
      <w:r w:rsidRPr="006E7F29">
        <w:rPr>
          <w:rStyle w:val="a5"/>
          <w:lang w:val="ru-RU"/>
        </w:rPr>
        <w:t>1</w:t>
      </w:r>
      <w:r w:rsidRPr="00883169">
        <w:rPr>
          <w:lang w:val="ru-RU"/>
        </w:rPr>
        <w:t xml:space="preserve"> </w:t>
      </w:r>
      <w:r w:rsidRPr="00883169">
        <w:rPr>
          <w:rStyle w:val="a6"/>
          <w:rFonts w:eastAsia="Batang"/>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7C6204B7" w14:textId="77777777" w:rsidR="00034DBF" w:rsidRPr="000A19C6" w:rsidRDefault="00034DBF" w:rsidP="00034DBF">
      <w:pPr>
        <w:pStyle w:val="a3"/>
        <w:rPr>
          <w:lang w:val="ru-RU"/>
        </w:rPr>
      </w:pPr>
      <w:r>
        <w:rPr>
          <w:rStyle w:val="a5"/>
        </w:rPr>
        <w:footnoteRef/>
      </w:r>
      <w:r w:rsidRPr="00034DB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1B9BAF60" w14:textId="77777777" w:rsidR="00034DBF" w:rsidRPr="000A19C6" w:rsidRDefault="00034DBF" w:rsidP="00034DBF">
      <w:pPr>
        <w:pStyle w:val="a3"/>
        <w:rPr>
          <w:lang w:val="ru-RU"/>
        </w:rPr>
      </w:pPr>
      <w:r>
        <w:rPr>
          <w:rStyle w:val="a5"/>
        </w:rPr>
        <w:footnoteRef/>
      </w:r>
      <w:r w:rsidRPr="00034DB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2E389808" w14:textId="77777777" w:rsidR="00034DBF" w:rsidRPr="000A19C6" w:rsidRDefault="00034DBF" w:rsidP="00034DBF">
      <w:pPr>
        <w:pStyle w:val="a3"/>
        <w:rPr>
          <w:lang w:val="ru-RU"/>
        </w:rPr>
      </w:pPr>
      <w:r>
        <w:rPr>
          <w:rStyle w:val="a5"/>
        </w:rPr>
        <w:footnoteRef/>
      </w:r>
      <w:r w:rsidRPr="00034DB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53B432D8" w14:textId="77777777" w:rsidR="00034DBF" w:rsidRPr="000A19C6" w:rsidRDefault="00034DBF" w:rsidP="00034DBF">
      <w:pPr>
        <w:pStyle w:val="a3"/>
        <w:rPr>
          <w:lang w:val="ru-RU"/>
        </w:rPr>
      </w:pPr>
      <w:r>
        <w:rPr>
          <w:rStyle w:val="a5"/>
        </w:rPr>
        <w:footnoteRef/>
      </w:r>
      <w:r w:rsidRPr="00034DB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2309BFDE" w14:textId="77777777" w:rsidR="00034DBF" w:rsidRPr="000A19C6" w:rsidRDefault="00034DBF" w:rsidP="00034DBF">
      <w:pPr>
        <w:pStyle w:val="a3"/>
        <w:rPr>
          <w:lang w:val="ru-RU"/>
        </w:rPr>
      </w:pPr>
      <w:r>
        <w:rPr>
          <w:rStyle w:val="a5"/>
        </w:rPr>
        <w:footnoteRef/>
      </w:r>
      <w:r w:rsidRPr="00034DB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8">
    <w:p w14:paraId="0B269075" w14:textId="77777777" w:rsidR="006C1C2C" w:rsidRPr="00736019" w:rsidRDefault="006C1C2C" w:rsidP="000B6F1D">
      <w:pPr>
        <w:pStyle w:val="a3"/>
        <w:jc w:val="both"/>
        <w:rPr>
          <w:lang w:val="ru-RU"/>
        </w:rPr>
      </w:pPr>
      <w:r>
        <w:rPr>
          <w:rStyle w:val="a5"/>
          <w:rFonts w:eastAsia="Batang"/>
        </w:rPr>
        <w:footnoteRef/>
      </w:r>
      <w:r w:rsidRPr="00736019">
        <w:rPr>
          <w:lang w:val="ru-RU"/>
        </w:rPr>
        <w:t xml:space="preserve"> </w:t>
      </w:r>
      <w:r>
        <w:rPr>
          <w:lang w:val="ru-RU"/>
        </w:rPr>
        <w:t xml:space="preserve">Здесь и далее </w:t>
      </w:r>
      <w:r w:rsidRPr="004B04FE">
        <w:rPr>
          <w:lang w:val="ru-RU"/>
        </w:rPr>
        <w:t xml:space="preserve">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w:t>
      </w:r>
      <w:proofErr w:type="gramStart"/>
      <w:r w:rsidRPr="004B04FE">
        <w:rPr>
          <w:lang w:val="ru-RU"/>
        </w:rPr>
        <w:t>процессе  ее</w:t>
      </w:r>
      <w:proofErr w:type="gramEnd"/>
      <w:r w:rsidRPr="004B04FE">
        <w:rPr>
          <w:lang w:val="ru-RU"/>
        </w:rPr>
        <w:t xml:space="preserve"> осуществления</w:t>
      </w:r>
    </w:p>
  </w:footnote>
  <w:footnote w:id="19">
    <w:p w14:paraId="61809678" w14:textId="77777777" w:rsidR="006C1C2C" w:rsidRPr="004B04FE" w:rsidRDefault="006C1C2C" w:rsidP="000B6F1D">
      <w:pPr>
        <w:pStyle w:val="a3"/>
        <w:rPr>
          <w:lang w:val="ru-RU"/>
        </w:rPr>
      </w:pPr>
      <w:r>
        <w:rPr>
          <w:rStyle w:val="a5"/>
          <w:rFonts w:eastAsia="Batang"/>
        </w:rPr>
        <w:footnoteRef/>
      </w:r>
      <w:r w:rsidRPr="004B04FE">
        <w:rPr>
          <w:lang w:val="ru-RU"/>
        </w:rPr>
        <w:t xml:space="preserve"> </w:t>
      </w:r>
      <w:r>
        <w:rPr>
          <w:lang w:val="ru-RU"/>
        </w:rPr>
        <w:t>Здесь и далее указание на форму организации деятельности студентов по освоению содержания лекции носит рекомендательный характер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7271"/>
    <w:multiLevelType w:val="multilevel"/>
    <w:tmpl w:val="0D18BCC8"/>
    <w:lvl w:ilvl="0">
      <w:start w:val="1"/>
      <w:numFmt w:val="decimal"/>
      <w:lvlText w:val="%1."/>
      <w:lvlJc w:val="left"/>
      <w:pPr>
        <w:ind w:left="720" w:hanging="360"/>
      </w:pPr>
      <w:rPr>
        <w:color w:val="auto"/>
      </w:rPr>
    </w:lvl>
    <w:lvl w:ilvl="1">
      <w:start w:val="2"/>
      <w:numFmt w:val="decimal"/>
      <w:isLgl/>
      <w:lvlText w:val="%1.%2."/>
      <w:lvlJc w:val="left"/>
      <w:pPr>
        <w:ind w:left="1029" w:hanging="49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5CD33E8"/>
    <w:multiLevelType w:val="multilevel"/>
    <w:tmpl w:val="26A4C54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73C49FC"/>
    <w:multiLevelType w:val="hybridMultilevel"/>
    <w:tmpl w:val="D0EC6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5E5B70"/>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741796"/>
    <w:multiLevelType w:val="multilevel"/>
    <w:tmpl w:val="EB047A4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CB06751"/>
    <w:multiLevelType w:val="hybridMultilevel"/>
    <w:tmpl w:val="95789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B22EB3"/>
    <w:multiLevelType w:val="hybridMultilevel"/>
    <w:tmpl w:val="8E56DA00"/>
    <w:lvl w:ilvl="0" w:tplc="3CFAC416">
      <w:start w:val="1"/>
      <w:numFmt w:val="decimal"/>
      <w:lvlText w:val="%1."/>
      <w:lvlJc w:val="left"/>
      <w:pPr>
        <w:tabs>
          <w:tab w:val="num" w:pos="644"/>
        </w:tabs>
        <w:ind w:left="644"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F0733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D249E8"/>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9D0E61"/>
    <w:multiLevelType w:val="multilevel"/>
    <w:tmpl w:val="82CEBB12"/>
    <w:lvl w:ilvl="0">
      <w:start w:val="1"/>
      <w:numFmt w:val="decimal"/>
      <w:lvlText w:val="%1."/>
      <w:lvlJc w:val="left"/>
      <w:pPr>
        <w:tabs>
          <w:tab w:val="num" w:pos="720"/>
        </w:tabs>
        <w:ind w:left="720" w:hanging="360"/>
      </w:pPr>
      <w:rPr>
        <w:i w:val="0"/>
        <w:sz w:val="24"/>
        <w:szCs w:val="24"/>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pStyle w:val="5"/>
      <w:isLgl/>
      <w:lvlText w:val="%1.%2.%3.%4.%5."/>
      <w:lvlJc w:val="left"/>
      <w:pPr>
        <w:ind w:left="2496" w:hanging="1080"/>
      </w:pPr>
      <w:rPr>
        <w:rFonts w:hint="default"/>
      </w:rPr>
    </w:lvl>
    <w:lvl w:ilvl="5">
      <w:start w:val="1"/>
      <w:numFmt w:val="decimal"/>
      <w:pStyle w:val="6"/>
      <w:isLgl/>
      <w:lvlText w:val="%1.%2.%3.%4.%5.%6."/>
      <w:lvlJc w:val="left"/>
      <w:pPr>
        <w:ind w:left="2779" w:hanging="1080"/>
      </w:pPr>
      <w:rPr>
        <w:rFonts w:hint="default"/>
      </w:rPr>
    </w:lvl>
    <w:lvl w:ilvl="6">
      <w:start w:val="1"/>
      <w:numFmt w:val="decimal"/>
      <w:pStyle w:val="7"/>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3F42059"/>
    <w:multiLevelType w:val="multilevel"/>
    <w:tmpl w:val="DC24EC6E"/>
    <w:lvl w:ilvl="0">
      <w:start w:val="1"/>
      <w:numFmt w:val="decimal"/>
      <w:lvlText w:val="%1."/>
      <w:lvlJc w:val="left"/>
      <w:pPr>
        <w:ind w:left="720" w:hanging="360"/>
      </w:pPr>
    </w:lvl>
    <w:lvl w:ilvl="1">
      <w:start w:val="2"/>
      <w:numFmt w:val="decimal"/>
      <w:isLgl/>
      <w:lvlText w:val="%1.%2."/>
      <w:lvlJc w:val="left"/>
      <w:pPr>
        <w:ind w:left="102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15131F04"/>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5685B86"/>
    <w:multiLevelType w:val="hybridMultilevel"/>
    <w:tmpl w:val="BFF47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2F3B95"/>
    <w:multiLevelType w:val="hybridMultilevel"/>
    <w:tmpl w:val="A16C2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70A0E08"/>
    <w:multiLevelType w:val="multilevel"/>
    <w:tmpl w:val="82CEBB12"/>
    <w:lvl w:ilvl="0">
      <w:start w:val="1"/>
      <w:numFmt w:val="decimal"/>
      <w:lvlText w:val="%1."/>
      <w:lvlJc w:val="left"/>
      <w:pPr>
        <w:tabs>
          <w:tab w:val="num" w:pos="720"/>
        </w:tabs>
        <w:ind w:left="720" w:hanging="360"/>
      </w:pPr>
      <w:rPr>
        <w:i w:val="0"/>
        <w:sz w:val="24"/>
        <w:szCs w:val="24"/>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17BC4C3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7BD6755"/>
    <w:multiLevelType w:val="hybridMultilevel"/>
    <w:tmpl w:val="0E7A9B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82278E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9D835A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1B663F75"/>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E1E0D82"/>
    <w:multiLevelType w:val="hybridMultilevel"/>
    <w:tmpl w:val="ED00A1FE"/>
    <w:lvl w:ilvl="0" w:tplc="E77289DA">
      <w:start w:val="1"/>
      <w:numFmt w:val="decimal"/>
      <w:lvlText w:val="%1."/>
      <w:lvlJc w:val="left"/>
      <w:pPr>
        <w:ind w:left="720" w:hanging="360"/>
      </w:pPr>
      <w:rPr>
        <w:rFonts w:ascii="Segoe UI" w:hAnsi="Segoe UI" w:cs="Segoe UI" w:hint="default"/>
        <w:color w:val="212529"/>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F1F15B3"/>
    <w:multiLevelType w:val="hybridMultilevel"/>
    <w:tmpl w:val="38AC6840"/>
    <w:lvl w:ilvl="0" w:tplc="0419000F">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25" w15:restartNumberingAfterBreak="0">
    <w:nsid w:val="1FC63881"/>
    <w:multiLevelType w:val="hybridMultilevel"/>
    <w:tmpl w:val="E6B89E34"/>
    <w:lvl w:ilvl="0" w:tplc="94DA189C">
      <w:start w:val="1"/>
      <w:numFmt w:val="decimal"/>
      <w:lvlText w:val="%1."/>
      <w:lvlJc w:val="left"/>
      <w:pPr>
        <w:tabs>
          <w:tab w:val="num" w:pos="2880"/>
        </w:tabs>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0A63318"/>
    <w:multiLevelType w:val="hybridMultilevel"/>
    <w:tmpl w:val="F72CF2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5B47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2294496F"/>
    <w:multiLevelType w:val="hybridMultilevel"/>
    <w:tmpl w:val="BA5CEEE4"/>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A630F5"/>
    <w:multiLevelType w:val="hybridMultilevel"/>
    <w:tmpl w:val="E3AA8C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2857542A"/>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9107233"/>
    <w:multiLevelType w:val="hybridMultilevel"/>
    <w:tmpl w:val="F75C0E90"/>
    <w:lvl w:ilvl="0" w:tplc="3CFAC416">
      <w:start w:val="1"/>
      <w:numFmt w:val="decimal"/>
      <w:lvlText w:val="%1."/>
      <w:lvlJc w:val="left"/>
      <w:pPr>
        <w:tabs>
          <w:tab w:val="num" w:pos="705"/>
        </w:tabs>
        <w:ind w:left="705" w:hanging="360"/>
      </w:pPr>
      <w:rPr>
        <w:rFonts w:cs="Times New Roman" w:hint="default"/>
        <w:b w:val="0"/>
      </w:rPr>
    </w:lvl>
    <w:lvl w:ilvl="1" w:tplc="04190019" w:tentative="1">
      <w:start w:val="1"/>
      <w:numFmt w:val="lowerLetter"/>
      <w:lvlText w:val="%2."/>
      <w:lvlJc w:val="left"/>
      <w:pPr>
        <w:ind w:left="1501" w:hanging="360"/>
      </w:pPr>
    </w:lvl>
    <w:lvl w:ilvl="2" w:tplc="0419001B" w:tentative="1">
      <w:start w:val="1"/>
      <w:numFmt w:val="lowerRoman"/>
      <w:lvlText w:val="%3."/>
      <w:lvlJc w:val="right"/>
      <w:pPr>
        <w:ind w:left="2221" w:hanging="180"/>
      </w:pPr>
    </w:lvl>
    <w:lvl w:ilvl="3" w:tplc="0419000F" w:tentative="1">
      <w:start w:val="1"/>
      <w:numFmt w:val="decimal"/>
      <w:lvlText w:val="%4."/>
      <w:lvlJc w:val="left"/>
      <w:pPr>
        <w:ind w:left="2941" w:hanging="360"/>
      </w:pPr>
    </w:lvl>
    <w:lvl w:ilvl="4" w:tplc="04190019" w:tentative="1">
      <w:start w:val="1"/>
      <w:numFmt w:val="lowerLetter"/>
      <w:lvlText w:val="%5."/>
      <w:lvlJc w:val="left"/>
      <w:pPr>
        <w:ind w:left="3661" w:hanging="360"/>
      </w:pPr>
    </w:lvl>
    <w:lvl w:ilvl="5" w:tplc="0419001B" w:tentative="1">
      <w:start w:val="1"/>
      <w:numFmt w:val="lowerRoman"/>
      <w:lvlText w:val="%6."/>
      <w:lvlJc w:val="right"/>
      <w:pPr>
        <w:ind w:left="4381" w:hanging="180"/>
      </w:pPr>
    </w:lvl>
    <w:lvl w:ilvl="6" w:tplc="0419000F" w:tentative="1">
      <w:start w:val="1"/>
      <w:numFmt w:val="decimal"/>
      <w:lvlText w:val="%7."/>
      <w:lvlJc w:val="left"/>
      <w:pPr>
        <w:ind w:left="5101" w:hanging="360"/>
      </w:pPr>
    </w:lvl>
    <w:lvl w:ilvl="7" w:tplc="04190019" w:tentative="1">
      <w:start w:val="1"/>
      <w:numFmt w:val="lowerLetter"/>
      <w:lvlText w:val="%8."/>
      <w:lvlJc w:val="left"/>
      <w:pPr>
        <w:ind w:left="5821" w:hanging="360"/>
      </w:pPr>
    </w:lvl>
    <w:lvl w:ilvl="8" w:tplc="0419001B" w:tentative="1">
      <w:start w:val="1"/>
      <w:numFmt w:val="lowerRoman"/>
      <w:lvlText w:val="%9."/>
      <w:lvlJc w:val="right"/>
      <w:pPr>
        <w:ind w:left="6541" w:hanging="180"/>
      </w:pPr>
    </w:lvl>
  </w:abstractNum>
  <w:abstractNum w:abstractNumId="32" w15:restartNumberingAfterBreak="0">
    <w:nsid w:val="2928247D"/>
    <w:multiLevelType w:val="hybridMultilevel"/>
    <w:tmpl w:val="BFF47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A6403C2"/>
    <w:multiLevelType w:val="hybridMultilevel"/>
    <w:tmpl w:val="B7E2EF0A"/>
    <w:lvl w:ilvl="0" w:tplc="48207A2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C1318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2C17287E"/>
    <w:multiLevelType w:val="hybridMultilevel"/>
    <w:tmpl w:val="81EA7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CD3547A"/>
    <w:multiLevelType w:val="hybridMultilevel"/>
    <w:tmpl w:val="133C458C"/>
    <w:lvl w:ilvl="0" w:tplc="D5325A76">
      <w:start w:val="1"/>
      <w:numFmt w:val="decimal"/>
      <w:lvlText w:val="%1."/>
      <w:lvlJc w:val="left"/>
      <w:pPr>
        <w:ind w:left="960" w:hanging="360"/>
      </w:pPr>
      <w:rPr>
        <w:rFonts w:cs="Times New Roman"/>
        <w:i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94DA189C">
      <w:start w:val="1"/>
      <w:numFmt w:val="decimal"/>
      <w:lvlText w:val="%4."/>
      <w:lvlJc w:val="left"/>
      <w:pPr>
        <w:tabs>
          <w:tab w:val="num" w:pos="2880"/>
        </w:tabs>
        <w:ind w:left="2880" w:hanging="360"/>
      </w:pPr>
      <w:rPr>
        <w:rFonts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7" w15:restartNumberingAfterBreak="0">
    <w:nsid w:val="2EA07D32"/>
    <w:multiLevelType w:val="hybridMultilevel"/>
    <w:tmpl w:val="81EA7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F940B57"/>
    <w:multiLevelType w:val="hybridMultilevel"/>
    <w:tmpl w:val="8E56DA00"/>
    <w:lvl w:ilvl="0" w:tplc="3CFAC416">
      <w:start w:val="1"/>
      <w:numFmt w:val="decimal"/>
      <w:lvlText w:val="%1."/>
      <w:lvlJc w:val="left"/>
      <w:pPr>
        <w:tabs>
          <w:tab w:val="num" w:pos="644"/>
        </w:tabs>
        <w:ind w:left="644"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1B76A6E"/>
    <w:multiLevelType w:val="hybridMultilevel"/>
    <w:tmpl w:val="9CA8592C"/>
    <w:lvl w:ilvl="0" w:tplc="2CB697A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0" w15:restartNumberingAfterBreak="0">
    <w:nsid w:val="325C3708"/>
    <w:multiLevelType w:val="hybridMultilevel"/>
    <w:tmpl w:val="DF8A7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3642E9E"/>
    <w:multiLevelType w:val="multilevel"/>
    <w:tmpl w:val="6E4CC84A"/>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34FA0BB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352E6BFC"/>
    <w:multiLevelType w:val="multilevel"/>
    <w:tmpl w:val="CF2A22B6"/>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55A7E1C"/>
    <w:multiLevelType w:val="hybridMultilevel"/>
    <w:tmpl w:val="93BE7B3C"/>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38280BED"/>
    <w:multiLevelType w:val="multilevel"/>
    <w:tmpl w:val="0E9CFD4C"/>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6" w15:restartNumberingAfterBreak="0">
    <w:nsid w:val="3C0124D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403D2889"/>
    <w:multiLevelType w:val="hybridMultilevel"/>
    <w:tmpl w:val="8C8E9C42"/>
    <w:lvl w:ilvl="0" w:tplc="1ECCDD6E">
      <w:start w:val="1"/>
      <w:numFmt w:val="decimal"/>
      <w:lvlText w:val="%1."/>
      <w:lvlJc w:val="left"/>
      <w:pPr>
        <w:ind w:left="720" w:hanging="360"/>
      </w:pPr>
      <w:rPr>
        <w:b w:val="0"/>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1411250"/>
    <w:multiLevelType w:val="hybridMultilevel"/>
    <w:tmpl w:val="E5A47BD0"/>
    <w:lvl w:ilvl="0" w:tplc="58B0DC00">
      <w:start w:val="1"/>
      <w:numFmt w:val="decimal"/>
      <w:lvlText w:val="%1."/>
      <w:lvlJc w:val="left"/>
      <w:pPr>
        <w:ind w:left="960" w:hanging="360"/>
      </w:pPr>
      <w:rPr>
        <w:rFonts w:cs="Times New Roman"/>
        <w:b w:val="0"/>
        <w:i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9" w15:restartNumberingAfterBreak="0">
    <w:nsid w:val="415472AC"/>
    <w:multiLevelType w:val="hybridMultilevel"/>
    <w:tmpl w:val="E6B89E34"/>
    <w:lvl w:ilvl="0" w:tplc="94DA189C">
      <w:start w:val="1"/>
      <w:numFmt w:val="decimal"/>
      <w:lvlText w:val="%1."/>
      <w:lvlJc w:val="left"/>
      <w:pPr>
        <w:tabs>
          <w:tab w:val="num" w:pos="2880"/>
        </w:tabs>
        <w:ind w:left="28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2D36B1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2F91347"/>
    <w:multiLevelType w:val="hybridMultilevel"/>
    <w:tmpl w:val="A618985E"/>
    <w:lvl w:ilvl="0" w:tplc="D5325A76">
      <w:start w:val="1"/>
      <w:numFmt w:val="decimal"/>
      <w:lvlText w:val="%1."/>
      <w:lvlJc w:val="left"/>
      <w:pPr>
        <w:ind w:left="960" w:hanging="360"/>
      </w:pPr>
      <w:rPr>
        <w:rFonts w:cs="Times New Roman"/>
        <w:i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2" w15:restartNumberingAfterBreak="0">
    <w:nsid w:val="45AF0869"/>
    <w:multiLevelType w:val="hybridMultilevel"/>
    <w:tmpl w:val="260027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5E52067"/>
    <w:multiLevelType w:val="multilevel"/>
    <w:tmpl w:val="A918A00C"/>
    <w:lvl w:ilvl="0">
      <w:start w:val="1"/>
      <w:numFmt w:val="decimal"/>
      <w:lvlText w:val="%1."/>
      <w:lvlJc w:val="left"/>
      <w:pPr>
        <w:ind w:left="360" w:hanging="360"/>
      </w:pPr>
      <w:rPr>
        <w:rFonts w:hint="default"/>
      </w:rPr>
    </w:lvl>
    <w:lvl w:ilvl="1">
      <w:start w:val="2"/>
      <w:numFmt w:val="decimal"/>
      <w:lvlText w:val="%1.%2."/>
      <w:lvlJc w:val="left"/>
      <w:pPr>
        <w:ind w:left="1474" w:hanging="360"/>
      </w:pPr>
      <w:rPr>
        <w:rFonts w:hint="default"/>
      </w:rPr>
    </w:lvl>
    <w:lvl w:ilvl="2">
      <w:start w:val="1"/>
      <w:numFmt w:val="decimalZero"/>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54" w15:restartNumberingAfterBreak="0">
    <w:nsid w:val="48EC546C"/>
    <w:multiLevelType w:val="hybridMultilevel"/>
    <w:tmpl w:val="079C5D10"/>
    <w:lvl w:ilvl="0" w:tplc="AEA0D0B2">
      <w:start w:val="1"/>
      <w:numFmt w:val="bullet"/>
      <w:lvlText w:val="-"/>
      <w:lvlJc w:val="left"/>
      <w:pPr>
        <w:tabs>
          <w:tab w:val="num" w:pos="309"/>
        </w:tabs>
        <w:ind w:left="309"/>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96B596A"/>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AB42476"/>
    <w:multiLevelType w:val="multilevel"/>
    <w:tmpl w:val="0FF474CA"/>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7" w15:restartNumberingAfterBreak="0">
    <w:nsid w:val="4B76280F"/>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C10547A"/>
    <w:multiLevelType w:val="multilevel"/>
    <w:tmpl w:val="EB047A4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9" w15:restartNumberingAfterBreak="0">
    <w:nsid w:val="4D7E1930"/>
    <w:multiLevelType w:val="hybridMultilevel"/>
    <w:tmpl w:val="F72CF2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E4F6922"/>
    <w:multiLevelType w:val="multilevel"/>
    <w:tmpl w:val="51965340"/>
    <w:lvl w:ilvl="0">
      <w:start w:val="1"/>
      <w:numFmt w:val="decimal"/>
      <w:lvlText w:val="%1."/>
      <w:lvlJc w:val="left"/>
      <w:pPr>
        <w:tabs>
          <w:tab w:val="num" w:pos="720"/>
        </w:tabs>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1" w15:restartNumberingAfterBreak="0">
    <w:nsid w:val="4E931A6C"/>
    <w:multiLevelType w:val="hybridMultilevel"/>
    <w:tmpl w:val="AC0277AE"/>
    <w:lvl w:ilvl="0" w:tplc="3CFAC416">
      <w:start w:val="1"/>
      <w:numFmt w:val="decimal"/>
      <w:lvlText w:val="%1."/>
      <w:lvlJc w:val="left"/>
      <w:pPr>
        <w:tabs>
          <w:tab w:val="num" w:pos="705"/>
        </w:tabs>
        <w:ind w:left="705" w:hanging="360"/>
      </w:pPr>
      <w:rPr>
        <w:rFonts w:cs="Times New Roman" w:hint="default"/>
        <w:b w:val="0"/>
      </w:rPr>
    </w:lvl>
    <w:lvl w:ilvl="1" w:tplc="04190019" w:tentative="1">
      <w:start w:val="1"/>
      <w:numFmt w:val="lowerLetter"/>
      <w:lvlText w:val="%2."/>
      <w:lvlJc w:val="left"/>
      <w:pPr>
        <w:ind w:left="1501" w:hanging="360"/>
      </w:pPr>
    </w:lvl>
    <w:lvl w:ilvl="2" w:tplc="0419001B" w:tentative="1">
      <w:start w:val="1"/>
      <w:numFmt w:val="lowerRoman"/>
      <w:lvlText w:val="%3."/>
      <w:lvlJc w:val="right"/>
      <w:pPr>
        <w:ind w:left="2221" w:hanging="180"/>
      </w:pPr>
    </w:lvl>
    <w:lvl w:ilvl="3" w:tplc="0419000F" w:tentative="1">
      <w:start w:val="1"/>
      <w:numFmt w:val="decimal"/>
      <w:lvlText w:val="%4."/>
      <w:lvlJc w:val="left"/>
      <w:pPr>
        <w:ind w:left="2941" w:hanging="360"/>
      </w:pPr>
    </w:lvl>
    <w:lvl w:ilvl="4" w:tplc="04190019" w:tentative="1">
      <w:start w:val="1"/>
      <w:numFmt w:val="lowerLetter"/>
      <w:lvlText w:val="%5."/>
      <w:lvlJc w:val="left"/>
      <w:pPr>
        <w:ind w:left="3661" w:hanging="360"/>
      </w:pPr>
    </w:lvl>
    <w:lvl w:ilvl="5" w:tplc="0419001B" w:tentative="1">
      <w:start w:val="1"/>
      <w:numFmt w:val="lowerRoman"/>
      <w:lvlText w:val="%6."/>
      <w:lvlJc w:val="right"/>
      <w:pPr>
        <w:ind w:left="4381" w:hanging="180"/>
      </w:pPr>
    </w:lvl>
    <w:lvl w:ilvl="6" w:tplc="0419000F" w:tentative="1">
      <w:start w:val="1"/>
      <w:numFmt w:val="decimal"/>
      <w:lvlText w:val="%7."/>
      <w:lvlJc w:val="left"/>
      <w:pPr>
        <w:ind w:left="5101" w:hanging="360"/>
      </w:pPr>
    </w:lvl>
    <w:lvl w:ilvl="7" w:tplc="04190019" w:tentative="1">
      <w:start w:val="1"/>
      <w:numFmt w:val="lowerLetter"/>
      <w:lvlText w:val="%8."/>
      <w:lvlJc w:val="left"/>
      <w:pPr>
        <w:ind w:left="5821" w:hanging="360"/>
      </w:pPr>
    </w:lvl>
    <w:lvl w:ilvl="8" w:tplc="0419001B" w:tentative="1">
      <w:start w:val="1"/>
      <w:numFmt w:val="lowerRoman"/>
      <w:lvlText w:val="%9."/>
      <w:lvlJc w:val="right"/>
      <w:pPr>
        <w:ind w:left="6541" w:hanging="180"/>
      </w:pPr>
    </w:lvl>
  </w:abstractNum>
  <w:abstractNum w:abstractNumId="62" w15:restartNumberingAfterBreak="0">
    <w:nsid w:val="4ED62595"/>
    <w:multiLevelType w:val="multilevel"/>
    <w:tmpl w:val="CF2A22B6"/>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4F0D699E"/>
    <w:multiLevelType w:val="hybridMultilevel"/>
    <w:tmpl w:val="E07A5962"/>
    <w:lvl w:ilvl="0" w:tplc="90FEEB4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F2E4F83"/>
    <w:multiLevelType w:val="hybridMultilevel"/>
    <w:tmpl w:val="17D46A76"/>
    <w:lvl w:ilvl="0" w:tplc="A580958C">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0B62C2C"/>
    <w:multiLevelType w:val="hybridMultilevel"/>
    <w:tmpl w:val="B11878B6"/>
    <w:lvl w:ilvl="0" w:tplc="4A9A533A">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66" w15:restartNumberingAfterBreak="0">
    <w:nsid w:val="51D2247D"/>
    <w:multiLevelType w:val="hybridMultilevel"/>
    <w:tmpl w:val="2F542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3B33952"/>
    <w:multiLevelType w:val="hybridMultilevel"/>
    <w:tmpl w:val="8B6C55D4"/>
    <w:lvl w:ilvl="0" w:tplc="8DDC9762">
      <w:start w:val="1"/>
      <w:numFmt w:val="decimal"/>
      <w:lvlText w:val="%1."/>
      <w:lvlJc w:val="left"/>
      <w:pPr>
        <w:ind w:left="735" w:hanging="37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48B2085"/>
    <w:multiLevelType w:val="hybridMultilevel"/>
    <w:tmpl w:val="9834AE00"/>
    <w:lvl w:ilvl="0" w:tplc="BC3CD930">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56E67398"/>
    <w:multiLevelType w:val="hybridMultilevel"/>
    <w:tmpl w:val="0C0C9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9B65721"/>
    <w:multiLevelType w:val="hybridMultilevel"/>
    <w:tmpl w:val="7CAC41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FBB64E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609F772F"/>
    <w:multiLevelType w:val="hybridMultilevel"/>
    <w:tmpl w:val="E5A47BD0"/>
    <w:lvl w:ilvl="0" w:tplc="58B0DC00">
      <w:start w:val="1"/>
      <w:numFmt w:val="decimal"/>
      <w:lvlText w:val="%1."/>
      <w:lvlJc w:val="left"/>
      <w:pPr>
        <w:ind w:left="960" w:hanging="360"/>
      </w:pPr>
      <w:rPr>
        <w:rFonts w:cs="Times New Roman"/>
        <w:b w:val="0"/>
        <w:i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3" w15:restartNumberingAfterBreak="0">
    <w:nsid w:val="61D31FA8"/>
    <w:multiLevelType w:val="hybridMultilevel"/>
    <w:tmpl w:val="3230D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257729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5" w15:restartNumberingAfterBreak="0">
    <w:nsid w:val="63D5229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6" w15:restartNumberingAfterBreak="0">
    <w:nsid w:val="6C606488"/>
    <w:multiLevelType w:val="hybridMultilevel"/>
    <w:tmpl w:val="0E6221BE"/>
    <w:lvl w:ilvl="0" w:tplc="4B2E78E2">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7" w15:restartNumberingAfterBreak="0">
    <w:nsid w:val="6CD574CE"/>
    <w:multiLevelType w:val="hybridMultilevel"/>
    <w:tmpl w:val="21668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E561DDD"/>
    <w:multiLevelType w:val="hybridMultilevel"/>
    <w:tmpl w:val="A266A5E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F210D1D"/>
    <w:multiLevelType w:val="hybridMultilevel"/>
    <w:tmpl w:val="456C9532"/>
    <w:lvl w:ilvl="0" w:tplc="0419000F">
      <w:start w:val="1"/>
      <w:numFmt w:val="decimal"/>
      <w:lvlText w:val="%1."/>
      <w:lvlJc w:val="left"/>
      <w:pPr>
        <w:tabs>
          <w:tab w:val="num" w:pos="720"/>
        </w:tabs>
        <w:ind w:left="720" w:hanging="360"/>
      </w:pPr>
      <w:rPr>
        <w:rFonts w:cs="Times New Roman"/>
      </w:rPr>
    </w:lvl>
    <w:lvl w:ilvl="1" w:tplc="3432AEF4">
      <w:start w:val="1"/>
      <w:numFmt w:val="decimal"/>
      <w:lvlText w:val="%2."/>
      <w:lvlJc w:val="left"/>
      <w:pPr>
        <w:tabs>
          <w:tab w:val="num" w:pos="1620"/>
        </w:tabs>
        <w:ind w:left="1620" w:hanging="360"/>
      </w:pPr>
      <w:rPr>
        <w:rFonts w:cs="Times New Roman"/>
        <w:b/>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0" w15:restartNumberingAfterBreak="0">
    <w:nsid w:val="71FC0FE2"/>
    <w:multiLevelType w:val="hybridMultilevel"/>
    <w:tmpl w:val="100AB2E8"/>
    <w:lvl w:ilvl="0" w:tplc="4A9A5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2A454F6"/>
    <w:multiLevelType w:val="hybridMultilevel"/>
    <w:tmpl w:val="5CF82B24"/>
    <w:lvl w:ilvl="0" w:tplc="4A9A5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38A518D"/>
    <w:multiLevelType w:val="hybridMultilevel"/>
    <w:tmpl w:val="167E3D70"/>
    <w:lvl w:ilvl="0" w:tplc="4ED8444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4622A0A"/>
    <w:multiLevelType w:val="hybridMultilevel"/>
    <w:tmpl w:val="97AC3162"/>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15:restartNumberingAfterBreak="0">
    <w:nsid w:val="770125C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15:restartNumberingAfterBreak="0">
    <w:nsid w:val="77F309F5"/>
    <w:multiLevelType w:val="hybridMultilevel"/>
    <w:tmpl w:val="1B8664EA"/>
    <w:lvl w:ilvl="0" w:tplc="D168412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87F708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15:restartNumberingAfterBreak="0">
    <w:nsid w:val="79795AAF"/>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9B022DD"/>
    <w:multiLevelType w:val="hybridMultilevel"/>
    <w:tmpl w:val="7DB4D544"/>
    <w:lvl w:ilvl="0" w:tplc="0419000F">
      <w:start w:val="1"/>
      <w:numFmt w:val="decimal"/>
      <w:lvlText w:val="%1."/>
      <w:lvlJc w:val="left"/>
      <w:pPr>
        <w:tabs>
          <w:tab w:val="num" w:pos="810"/>
        </w:tabs>
        <w:ind w:left="8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9" w15:restartNumberingAfterBreak="0">
    <w:nsid w:val="7CC72649"/>
    <w:multiLevelType w:val="hybridMultilevel"/>
    <w:tmpl w:val="9ECEB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DC30831"/>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DCF345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2" w15:restartNumberingAfterBreak="0">
    <w:nsid w:val="7F2513EF"/>
    <w:multiLevelType w:val="hybridMultilevel"/>
    <w:tmpl w:val="D0EC6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FD55A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78"/>
  </w:num>
  <w:num w:numId="6">
    <w:abstractNumId w:val="44"/>
  </w:num>
  <w:num w:numId="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3"/>
  </w:num>
  <w:num w:numId="9">
    <w:abstractNumId w:val="10"/>
  </w:num>
  <w:num w:numId="10">
    <w:abstractNumId w:val="63"/>
  </w:num>
  <w:num w:numId="11">
    <w:abstractNumId w:val="65"/>
  </w:num>
  <w:num w:numId="12">
    <w:abstractNumId w:val="75"/>
  </w:num>
  <w:num w:numId="13">
    <w:abstractNumId w:val="20"/>
  </w:num>
  <w:num w:numId="14">
    <w:abstractNumId w:val="21"/>
  </w:num>
  <w:num w:numId="15">
    <w:abstractNumId w:val="86"/>
  </w:num>
  <w:num w:numId="16">
    <w:abstractNumId w:val="22"/>
  </w:num>
  <w:num w:numId="17">
    <w:abstractNumId w:val="46"/>
  </w:num>
  <w:num w:numId="18">
    <w:abstractNumId w:val="50"/>
  </w:num>
  <w:num w:numId="19">
    <w:abstractNumId w:val="85"/>
  </w:num>
  <w:num w:numId="20">
    <w:abstractNumId w:val="67"/>
  </w:num>
  <w:num w:numId="21">
    <w:abstractNumId w:val="54"/>
  </w:num>
  <w:num w:numId="22">
    <w:abstractNumId w:val="27"/>
  </w:num>
  <w:num w:numId="23">
    <w:abstractNumId w:val="30"/>
  </w:num>
  <w:num w:numId="24">
    <w:abstractNumId w:val="76"/>
  </w:num>
  <w:num w:numId="25">
    <w:abstractNumId w:val="92"/>
  </w:num>
  <w:num w:numId="26">
    <w:abstractNumId w:val="2"/>
  </w:num>
  <w:num w:numId="27">
    <w:abstractNumId w:val="42"/>
  </w:num>
  <w:num w:numId="28">
    <w:abstractNumId w:val="9"/>
  </w:num>
  <w:num w:numId="29">
    <w:abstractNumId w:val="82"/>
  </w:num>
  <w:num w:numId="30">
    <w:abstractNumId w:val="47"/>
  </w:num>
  <w:num w:numId="31">
    <w:abstractNumId w:val="84"/>
  </w:num>
  <w:num w:numId="32">
    <w:abstractNumId w:val="87"/>
  </w:num>
  <w:num w:numId="33">
    <w:abstractNumId w:val="4"/>
  </w:num>
  <w:num w:numId="34">
    <w:abstractNumId w:val="40"/>
  </w:num>
  <w:num w:numId="35">
    <w:abstractNumId w:val="91"/>
  </w:num>
  <w:num w:numId="36">
    <w:abstractNumId w:val="55"/>
  </w:num>
  <w:num w:numId="37">
    <w:abstractNumId w:val="28"/>
  </w:num>
  <w:num w:numId="38">
    <w:abstractNumId w:val="74"/>
  </w:num>
  <w:num w:numId="39">
    <w:abstractNumId w:val="14"/>
  </w:num>
  <w:num w:numId="40">
    <w:abstractNumId w:val="64"/>
  </w:num>
  <w:num w:numId="41">
    <w:abstractNumId w:val="13"/>
  </w:num>
  <w:num w:numId="42">
    <w:abstractNumId w:val="80"/>
  </w:num>
  <w:num w:numId="43">
    <w:abstractNumId w:val="81"/>
  </w:num>
  <w:num w:numId="44">
    <w:abstractNumId w:val="71"/>
  </w:num>
  <w:num w:numId="45">
    <w:abstractNumId w:val="90"/>
  </w:num>
  <w:num w:numId="46">
    <w:abstractNumId w:val="93"/>
  </w:num>
  <w:num w:numId="47">
    <w:abstractNumId w:val="23"/>
  </w:num>
  <w:num w:numId="48">
    <w:abstractNumId w:val="43"/>
  </w:num>
  <w:num w:numId="49">
    <w:abstractNumId w:val="34"/>
  </w:num>
  <w:num w:numId="50">
    <w:abstractNumId w:val="8"/>
  </w:num>
  <w:num w:numId="51">
    <w:abstractNumId w:val="60"/>
  </w:num>
  <w:num w:numId="52">
    <w:abstractNumId w:val="18"/>
  </w:num>
  <w:num w:numId="53">
    <w:abstractNumId w:val="39"/>
  </w:num>
  <w:num w:numId="54">
    <w:abstractNumId w:val="12"/>
  </w:num>
  <w:num w:numId="55">
    <w:abstractNumId w:val="11"/>
  </w:num>
  <w:num w:numId="56">
    <w:abstractNumId w:val="57"/>
  </w:num>
  <w:num w:numId="57">
    <w:abstractNumId w:val="3"/>
  </w:num>
  <w:num w:numId="58">
    <w:abstractNumId w:val="66"/>
  </w:num>
  <w:num w:numId="59">
    <w:abstractNumId w:val="33"/>
  </w:num>
  <w:num w:numId="60">
    <w:abstractNumId w:val="58"/>
  </w:num>
  <w:num w:numId="61">
    <w:abstractNumId w:val="72"/>
  </w:num>
  <w:num w:numId="62">
    <w:abstractNumId w:val="56"/>
  </w:num>
  <w:num w:numId="63">
    <w:abstractNumId w:val="36"/>
  </w:num>
  <w:num w:numId="64">
    <w:abstractNumId w:val="62"/>
  </w:num>
  <w:num w:numId="65">
    <w:abstractNumId w:val="0"/>
  </w:num>
  <w:num w:numId="66">
    <w:abstractNumId w:val="1"/>
  </w:num>
  <w:num w:numId="67">
    <w:abstractNumId w:val="17"/>
  </w:num>
  <w:num w:numId="68">
    <w:abstractNumId w:val="83"/>
  </w:num>
  <w:num w:numId="69">
    <w:abstractNumId w:val="59"/>
  </w:num>
  <w:num w:numId="70">
    <w:abstractNumId w:val="29"/>
  </w:num>
  <w:num w:numId="71">
    <w:abstractNumId w:val="52"/>
  </w:num>
  <w:num w:numId="72">
    <w:abstractNumId w:val="89"/>
  </w:num>
  <w:num w:numId="73">
    <w:abstractNumId w:val="37"/>
  </w:num>
  <w:num w:numId="74">
    <w:abstractNumId w:val="73"/>
  </w:num>
  <w:num w:numId="75">
    <w:abstractNumId w:val="77"/>
  </w:num>
  <w:num w:numId="76">
    <w:abstractNumId w:val="32"/>
  </w:num>
  <w:num w:numId="77">
    <w:abstractNumId w:val="69"/>
  </w:num>
  <w:num w:numId="78">
    <w:abstractNumId w:val="45"/>
  </w:num>
  <w:num w:numId="79">
    <w:abstractNumId w:val="16"/>
  </w:num>
  <w:num w:numId="80">
    <w:abstractNumId w:val="15"/>
  </w:num>
  <w:num w:numId="81">
    <w:abstractNumId w:val="70"/>
  </w:num>
  <w:num w:numId="82">
    <w:abstractNumId w:val="35"/>
  </w:num>
  <w:num w:numId="83">
    <w:abstractNumId w:val="38"/>
  </w:num>
  <w:num w:numId="84">
    <w:abstractNumId w:val="7"/>
  </w:num>
  <w:num w:numId="85">
    <w:abstractNumId w:val="61"/>
  </w:num>
  <w:num w:numId="86">
    <w:abstractNumId w:val="31"/>
  </w:num>
  <w:num w:numId="87">
    <w:abstractNumId w:val="19"/>
  </w:num>
  <w:num w:numId="88">
    <w:abstractNumId w:val="41"/>
  </w:num>
  <w:num w:numId="89">
    <w:abstractNumId w:val="6"/>
  </w:num>
  <w:num w:numId="90">
    <w:abstractNumId w:val="68"/>
  </w:num>
  <w:num w:numId="91">
    <w:abstractNumId w:val="25"/>
  </w:num>
  <w:num w:numId="92">
    <w:abstractNumId w:val="49"/>
  </w:num>
  <w:num w:numId="93">
    <w:abstractNumId w:val="26"/>
  </w:num>
  <w:num w:numId="94">
    <w:abstractNumId w:val="2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722A"/>
    <w:rsid w:val="0001317B"/>
    <w:rsid w:val="00014FD2"/>
    <w:rsid w:val="0001787B"/>
    <w:rsid w:val="00021DF5"/>
    <w:rsid w:val="000275C5"/>
    <w:rsid w:val="00034DBF"/>
    <w:rsid w:val="00052D7E"/>
    <w:rsid w:val="00053D0F"/>
    <w:rsid w:val="00054D92"/>
    <w:rsid w:val="0005515D"/>
    <w:rsid w:val="00055E02"/>
    <w:rsid w:val="00056354"/>
    <w:rsid w:val="000614EC"/>
    <w:rsid w:val="00063F95"/>
    <w:rsid w:val="00075B2E"/>
    <w:rsid w:val="00075FDB"/>
    <w:rsid w:val="000B2352"/>
    <w:rsid w:val="000B6F1D"/>
    <w:rsid w:val="000C2A0C"/>
    <w:rsid w:val="000C7CFB"/>
    <w:rsid w:val="000D32C3"/>
    <w:rsid w:val="000D3FC8"/>
    <w:rsid w:val="000F1EBB"/>
    <w:rsid w:val="001119D7"/>
    <w:rsid w:val="00116A6C"/>
    <w:rsid w:val="0012337C"/>
    <w:rsid w:val="00137D6D"/>
    <w:rsid w:val="00142305"/>
    <w:rsid w:val="00155B52"/>
    <w:rsid w:val="001563CC"/>
    <w:rsid w:val="00157366"/>
    <w:rsid w:val="00160B54"/>
    <w:rsid w:val="00161E82"/>
    <w:rsid w:val="00163E0A"/>
    <w:rsid w:val="0016584A"/>
    <w:rsid w:val="00173AC6"/>
    <w:rsid w:val="00180CB3"/>
    <w:rsid w:val="00183CCE"/>
    <w:rsid w:val="00184FA6"/>
    <w:rsid w:val="001A3E5A"/>
    <w:rsid w:val="001B4374"/>
    <w:rsid w:val="001C0913"/>
    <w:rsid w:val="001C0918"/>
    <w:rsid w:val="001C0BC3"/>
    <w:rsid w:val="001D29E4"/>
    <w:rsid w:val="001D2A59"/>
    <w:rsid w:val="001E0E2A"/>
    <w:rsid w:val="001E4606"/>
    <w:rsid w:val="001E60E1"/>
    <w:rsid w:val="001F62DE"/>
    <w:rsid w:val="00203A14"/>
    <w:rsid w:val="0020741C"/>
    <w:rsid w:val="00216674"/>
    <w:rsid w:val="00225BA8"/>
    <w:rsid w:val="0023333D"/>
    <w:rsid w:val="0023511A"/>
    <w:rsid w:val="002375EA"/>
    <w:rsid w:val="002403F0"/>
    <w:rsid w:val="00243C2A"/>
    <w:rsid w:val="00244379"/>
    <w:rsid w:val="00247EF4"/>
    <w:rsid w:val="0026030E"/>
    <w:rsid w:val="0026273F"/>
    <w:rsid w:val="002637C4"/>
    <w:rsid w:val="00282814"/>
    <w:rsid w:val="00286CD7"/>
    <w:rsid w:val="002871A7"/>
    <w:rsid w:val="0028798D"/>
    <w:rsid w:val="002906BE"/>
    <w:rsid w:val="002A5C8D"/>
    <w:rsid w:val="002B36C8"/>
    <w:rsid w:val="002B6B03"/>
    <w:rsid w:val="002B7983"/>
    <w:rsid w:val="002C3CC7"/>
    <w:rsid w:val="002D61B8"/>
    <w:rsid w:val="002E41F1"/>
    <w:rsid w:val="002F2AFD"/>
    <w:rsid w:val="00301357"/>
    <w:rsid w:val="00315E13"/>
    <w:rsid w:val="00325072"/>
    <w:rsid w:val="00325691"/>
    <w:rsid w:val="0032606A"/>
    <w:rsid w:val="00333A55"/>
    <w:rsid w:val="003453C1"/>
    <w:rsid w:val="00354489"/>
    <w:rsid w:val="00375678"/>
    <w:rsid w:val="00380DCF"/>
    <w:rsid w:val="00385CDF"/>
    <w:rsid w:val="00393424"/>
    <w:rsid w:val="003942F1"/>
    <w:rsid w:val="003C050E"/>
    <w:rsid w:val="003C1D0C"/>
    <w:rsid w:val="003D77DE"/>
    <w:rsid w:val="003E29B7"/>
    <w:rsid w:val="003F023D"/>
    <w:rsid w:val="003F4711"/>
    <w:rsid w:val="00411391"/>
    <w:rsid w:val="00417223"/>
    <w:rsid w:val="004219DD"/>
    <w:rsid w:val="00422281"/>
    <w:rsid w:val="00422349"/>
    <w:rsid w:val="00425396"/>
    <w:rsid w:val="004316B9"/>
    <w:rsid w:val="00433FBF"/>
    <w:rsid w:val="00440881"/>
    <w:rsid w:val="0044223E"/>
    <w:rsid w:val="00446A3D"/>
    <w:rsid w:val="00447096"/>
    <w:rsid w:val="00447EF7"/>
    <w:rsid w:val="0045060F"/>
    <w:rsid w:val="00450767"/>
    <w:rsid w:val="00451B99"/>
    <w:rsid w:val="00454649"/>
    <w:rsid w:val="00461F7B"/>
    <w:rsid w:val="00472511"/>
    <w:rsid w:val="00474B33"/>
    <w:rsid w:val="00487A62"/>
    <w:rsid w:val="0049308A"/>
    <w:rsid w:val="004961E0"/>
    <w:rsid w:val="004A022C"/>
    <w:rsid w:val="004B0D33"/>
    <w:rsid w:val="004D297C"/>
    <w:rsid w:val="004D2E6E"/>
    <w:rsid w:val="004E3AEF"/>
    <w:rsid w:val="004E7FF8"/>
    <w:rsid w:val="004F3C44"/>
    <w:rsid w:val="00500DDC"/>
    <w:rsid w:val="00501B89"/>
    <w:rsid w:val="005208F9"/>
    <w:rsid w:val="005226D4"/>
    <w:rsid w:val="00535BA8"/>
    <w:rsid w:val="005428D0"/>
    <w:rsid w:val="00553009"/>
    <w:rsid w:val="00556F26"/>
    <w:rsid w:val="005574E8"/>
    <w:rsid w:val="005624FE"/>
    <w:rsid w:val="00562B1D"/>
    <w:rsid w:val="00566D66"/>
    <w:rsid w:val="00571F8B"/>
    <w:rsid w:val="005736D0"/>
    <w:rsid w:val="00581D05"/>
    <w:rsid w:val="005825D8"/>
    <w:rsid w:val="00585148"/>
    <w:rsid w:val="005856B4"/>
    <w:rsid w:val="0059120D"/>
    <w:rsid w:val="00592E93"/>
    <w:rsid w:val="00594790"/>
    <w:rsid w:val="005A0503"/>
    <w:rsid w:val="005A24D3"/>
    <w:rsid w:val="005B22B1"/>
    <w:rsid w:val="005B5061"/>
    <w:rsid w:val="005B7D26"/>
    <w:rsid w:val="005D1B5B"/>
    <w:rsid w:val="005E02F8"/>
    <w:rsid w:val="005E4E74"/>
    <w:rsid w:val="005F3B80"/>
    <w:rsid w:val="005F6580"/>
    <w:rsid w:val="00616500"/>
    <w:rsid w:val="00616649"/>
    <w:rsid w:val="00616E89"/>
    <w:rsid w:val="00616FDA"/>
    <w:rsid w:val="00617B69"/>
    <w:rsid w:val="00620CCE"/>
    <w:rsid w:val="00631D67"/>
    <w:rsid w:val="0063467D"/>
    <w:rsid w:val="00634688"/>
    <w:rsid w:val="00646AE6"/>
    <w:rsid w:val="0067110F"/>
    <w:rsid w:val="006835F1"/>
    <w:rsid w:val="00683748"/>
    <w:rsid w:val="006901BC"/>
    <w:rsid w:val="00691BB7"/>
    <w:rsid w:val="0069500D"/>
    <w:rsid w:val="006A7E53"/>
    <w:rsid w:val="006B4C1B"/>
    <w:rsid w:val="006C126F"/>
    <w:rsid w:val="006C1C2C"/>
    <w:rsid w:val="006D0D22"/>
    <w:rsid w:val="006D0DDB"/>
    <w:rsid w:val="006D12B4"/>
    <w:rsid w:val="006D6987"/>
    <w:rsid w:val="006E18EB"/>
    <w:rsid w:val="006E41FA"/>
    <w:rsid w:val="006E57D9"/>
    <w:rsid w:val="006E5AB2"/>
    <w:rsid w:val="006E7F29"/>
    <w:rsid w:val="006F4E20"/>
    <w:rsid w:val="006F7696"/>
    <w:rsid w:val="0070431E"/>
    <w:rsid w:val="007043E9"/>
    <w:rsid w:val="00711DB6"/>
    <w:rsid w:val="007126ED"/>
    <w:rsid w:val="00712C5D"/>
    <w:rsid w:val="00716BA2"/>
    <w:rsid w:val="00725AE0"/>
    <w:rsid w:val="007279E2"/>
    <w:rsid w:val="00734175"/>
    <w:rsid w:val="00742AAD"/>
    <w:rsid w:val="00745DBD"/>
    <w:rsid w:val="00757B89"/>
    <w:rsid w:val="00763A55"/>
    <w:rsid w:val="00771E0F"/>
    <w:rsid w:val="00783228"/>
    <w:rsid w:val="007A3BDF"/>
    <w:rsid w:val="007A4713"/>
    <w:rsid w:val="007B4F84"/>
    <w:rsid w:val="007B77A5"/>
    <w:rsid w:val="007C377B"/>
    <w:rsid w:val="007D4C32"/>
    <w:rsid w:val="007D7425"/>
    <w:rsid w:val="007E2135"/>
    <w:rsid w:val="007E4B53"/>
    <w:rsid w:val="007E647D"/>
    <w:rsid w:val="007E6D70"/>
    <w:rsid w:val="007F01C1"/>
    <w:rsid w:val="007F11AA"/>
    <w:rsid w:val="007F20FA"/>
    <w:rsid w:val="008013C1"/>
    <w:rsid w:val="008044E4"/>
    <w:rsid w:val="0081142F"/>
    <w:rsid w:val="0083140E"/>
    <w:rsid w:val="00844D28"/>
    <w:rsid w:val="0085279A"/>
    <w:rsid w:val="0085700D"/>
    <w:rsid w:val="008612BA"/>
    <w:rsid w:val="00871AC7"/>
    <w:rsid w:val="00872807"/>
    <w:rsid w:val="008736EF"/>
    <w:rsid w:val="00877B3D"/>
    <w:rsid w:val="00880F84"/>
    <w:rsid w:val="008827E7"/>
    <w:rsid w:val="00885A58"/>
    <w:rsid w:val="00891825"/>
    <w:rsid w:val="00893CEE"/>
    <w:rsid w:val="008B3787"/>
    <w:rsid w:val="008D3216"/>
    <w:rsid w:val="008D7712"/>
    <w:rsid w:val="008D7BA9"/>
    <w:rsid w:val="008E3689"/>
    <w:rsid w:val="008E7AA5"/>
    <w:rsid w:val="008F2B41"/>
    <w:rsid w:val="008F6C52"/>
    <w:rsid w:val="00903103"/>
    <w:rsid w:val="00920800"/>
    <w:rsid w:val="00922DD0"/>
    <w:rsid w:val="00934866"/>
    <w:rsid w:val="009366F5"/>
    <w:rsid w:val="00943300"/>
    <w:rsid w:val="009437B4"/>
    <w:rsid w:val="00950D09"/>
    <w:rsid w:val="00950DD0"/>
    <w:rsid w:val="0095572F"/>
    <w:rsid w:val="00957990"/>
    <w:rsid w:val="00971029"/>
    <w:rsid w:val="009716CB"/>
    <w:rsid w:val="00973488"/>
    <w:rsid w:val="00973B81"/>
    <w:rsid w:val="00980329"/>
    <w:rsid w:val="00981E50"/>
    <w:rsid w:val="00983FBC"/>
    <w:rsid w:val="009955C6"/>
    <w:rsid w:val="009A3BB5"/>
    <w:rsid w:val="009C2BBD"/>
    <w:rsid w:val="009C6E10"/>
    <w:rsid w:val="009D1614"/>
    <w:rsid w:val="009E0186"/>
    <w:rsid w:val="009E4A9A"/>
    <w:rsid w:val="009E7433"/>
    <w:rsid w:val="009F3CEB"/>
    <w:rsid w:val="00A13907"/>
    <w:rsid w:val="00A17432"/>
    <w:rsid w:val="00A26E05"/>
    <w:rsid w:val="00A51ABB"/>
    <w:rsid w:val="00A53212"/>
    <w:rsid w:val="00A57419"/>
    <w:rsid w:val="00A67C36"/>
    <w:rsid w:val="00A72CD7"/>
    <w:rsid w:val="00A86087"/>
    <w:rsid w:val="00A9310C"/>
    <w:rsid w:val="00A973A1"/>
    <w:rsid w:val="00AA31EE"/>
    <w:rsid w:val="00AA569B"/>
    <w:rsid w:val="00AB09DD"/>
    <w:rsid w:val="00AB1C59"/>
    <w:rsid w:val="00AB7BA1"/>
    <w:rsid w:val="00AC211F"/>
    <w:rsid w:val="00AD2713"/>
    <w:rsid w:val="00AD2D3B"/>
    <w:rsid w:val="00AD621F"/>
    <w:rsid w:val="00AE36E2"/>
    <w:rsid w:val="00AF49F5"/>
    <w:rsid w:val="00B044AA"/>
    <w:rsid w:val="00B26096"/>
    <w:rsid w:val="00B43352"/>
    <w:rsid w:val="00B44DEC"/>
    <w:rsid w:val="00B57231"/>
    <w:rsid w:val="00B67126"/>
    <w:rsid w:val="00B67B6D"/>
    <w:rsid w:val="00B72768"/>
    <w:rsid w:val="00B73803"/>
    <w:rsid w:val="00B75554"/>
    <w:rsid w:val="00B80566"/>
    <w:rsid w:val="00B80ED8"/>
    <w:rsid w:val="00B95DC7"/>
    <w:rsid w:val="00B9722A"/>
    <w:rsid w:val="00BA65B6"/>
    <w:rsid w:val="00BA6D66"/>
    <w:rsid w:val="00BB0667"/>
    <w:rsid w:val="00BC22FE"/>
    <w:rsid w:val="00BD2321"/>
    <w:rsid w:val="00BE3D32"/>
    <w:rsid w:val="00BE5243"/>
    <w:rsid w:val="00C038D4"/>
    <w:rsid w:val="00C1237B"/>
    <w:rsid w:val="00C14E31"/>
    <w:rsid w:val="00C151D4"/>
    <w:rsid w:val="00C20861"/>
    <w:rsid w:val="00C20E44"/>
    <w:rsid w:val="00C27096"/>
    <w:rsid w:val="00C312F8"/>
    <w:rsid w:val="00C3291A"/>
    <w:rsid w:val="00C33DB6"/>
    <w:rsid w:val="00C44461"/>
    <w:rsid w:val="00C449CD"/>
    <w:rsid w:val="00C44B32"/>
    <w:rsid w:val="00C61E78"/>
    <w:rsid w:val="00C64395"/>
    <w:rsid w:val="00C67965"/>
    <w:rsid w:val="00C7743B"/>
    <w:rsid w:val="00C775F2"/>
    <w:rsid w:val="00C85284"/>
    <w:rsid w:val="00C93D7C"/>
    <w:rsid w:val="00CB0099"/>
    <w:rsid w:val="00CB5824"/>
    <w:rsid w:val="00CC4DD7"/>
    <w:rsid w:val="00CF4EF9"/>
    <w:rsid w:val="00D01CFE"/>
    <w:rsid w:val="00D11074"/>
    <w:rsid w:val="00D205DF"/>
    <w:rsid w:val="00D34195"/>
    <w:rsid w:val="00D36969"/>
    <w:rsid w:val="00D46A25"/>
    <w:rsid w:val="00D47957"/>
    <w:rsid w:val="00D60604"/>
    <w:rsid w:val="00D87BA3"/>
    <w:rsid w:val="00D95E22"/>
    <w:rsid w:val="00DA1895"/>
    <w:rsid w:val="00DA7B79"/>
    <w:rsid w:val="00DB1EA8"/>
    <w:rsid w:val="00DB2EC8"/>
    <w:rsid w:val="00DB6F9B"/>
    <w:rsid w:val="00DC10B3"/>
    <w:rsid w:val="00DD55FB"/>
    <w:rsid w:val="00DD588B"/>
    <w:rsid w:val="00DE764B"/>
    <w:rsid w:val="00DE7A93"/>
    <w:rsid w:val="00DF770E"/>
    <w:rsid w:val="00E13476"/>
    <w:rsid w:val="00E20AD1"/>
    <w:rsid w:val="00E220B5"/>
    <w:rsid w:val="00E267FA"/>
    <w:rsid w:val="00E31979"/>
    <w:rsid w:val="00E32962"/>
    <w:rsid w:val="00E37583"/>
    <w:rsid w:val="00E414E8"/>
    <w:rsid w:val="00E574FC"/>
    <w:rsid w:val="00E630F4"/>
    <w:rsid w:val="00E74A8D"/>
    <w:rsid w:val="00E779E9"/>
    <w:rsid w:val="00EA0E12"/>
    <w:rsid w:val="00EB24B1"/>
    <w:rsid w:val="00EB349D"/>
    <w:rsid w:val="00ED185A"/>
    <w:rsid w:val="00ED2A2A"/>
    <w:rsid w:val="00ED70BD"/>
    <w:rsid w:val="00EE06CC"/>
    <w:rsid w:val="00EE4B2E"/>
    <w:rsid w:val="00F05281"/>
    <w:rsid w:val="00F13A6D"/>
    <w:rsid w:val="00F15E7B"/>
    <w:rsid w:val="00F15FCB"/>
    <w:rsid w:val="00F22149"/>
    <w:rsid w:val="00F248B7"/>
    <w:rsid w:val="00F27EBD"/>
    <w:rsid w:val="00F31F78"/>
    <w:rsid w:val="00F350E6"/>
    <w:rsid w:val="00F40B83"/>
    <w:rsid w:val="00F44A8E"/>
    <w:rsid w:val="00F46062"/>
    <w:rsid w:val="00F505E3"/>
    <w:rsid w:val="00F54447"/>
    <w:rsid w:val="00F60E9A"/>
    <w:rsid w:val="00F7151F"/>
    <w:rsid w:val="00F731C6"/>
    <w:rsid w:val="00F82840"/>
    <w:rsid w:val="00F92DC4"/>
    <w:rsid w:val="00F95870"/>
    <w:rsid w:val="00F97154"/>
    <w:rsid w:val="00F9754F"/>
    <w:rsid w:val="00FA63E2"/>
    <w:rsid w:val="00FB2ECB"/>
    <w:rsid w:val="00FB7DE8"/>
    <w:rsid w:val="00FC4BC4"/>
    <w:rsid w:val="00FC4F3B"/>
    <w:rsid w:val="00FD1299"/>
    <w:rsid w:val="00FD4A59"/>
    <w:rsid w:val="00FF2BF3"/>
    <w:rsid w:val="00FF6BBD"/>
    <w:rsid w:val="00FF7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1BAEB95"/>
  <w15:docId w15:val="{BEE25759-CAA7-4120-B948-D95D8BDFC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142F"/>
    <w:rPr>
      <w:rFonts w:ascii="Calibri" w:eastAsia="Times New Roman" w:hAnsi="Calibri" w:cs="Times New Roman"/>
      <w:lang w:eastAsia="ru-RU"/>
    </w:rPr>
  </w:style>
  <w:style w:type="paragraph" w:styleId="10">
    <w:name w:val="heading 1"/>
    <w:basedOn w:val="a"/>
    <w:next w:val="a"/>
    <w:link w:val="11"/>
    <w:qFormat/>
    <w:rsid w:val="00DF770E"/>
    <w:pPr>
      <w:keepNext/>
      <w:spacing w:before="240" w:after="120" w:line="240" w:lineRule="auto"/>
      <w:ind w:firstLine="709"/>
      <w:outlineLvl w:val="0"/>
    </w:pPr>
    <w:rPr>
      <w:rFonts w:ascii="Batang" w:eastAsia="Batang" w:hAnsi="Batang"/>
      <w:b/>
      <w:bCs/>
      <w:kern w:val="32"/>
      <w:sz w:val="24"/>
      <w:szCs w:val="24"/>
    </w:rPr>
  </w:style>
  <w:style w:type="paragraph" w:styleId="2">
    <w:name w:val="heading 2"/>
    <w:basedOn w:val="a"/>
    <w:next w:val="a"/>
    <w:link w:val="20"/>
    <w:qFormat/>
    <w:rsid w:val="00DF770E"/>
    <w:pPr>
      <w:keepNext/>
      <w:spacing w:before="240" w:after="60" w:line="240" w:lineRule="auto"/>
      <w:outlineLvl w:val="1"/>
    </w:pPr>
    <w:rPr>
      <w:rFonts w:ascii="Verdana" w:eastAsia="Batang" w:hAnsi="Verdana"/>
      <w:b/>
      <w:bCs/>
      <w:i/>
      <w:iCs/>
      <w:sz w:val="28"/>
      <w:szCs w:val="28"/>
    </w:rPr>
  </w:style>
  <w:style w:type="paragraph" w:styleId="3">
    <w:name w:val="heading 3"/>
    <w:basedOn w:val="a"/>
    <w:next w:val="a"/>
    <w:link w:val="30"/>
    <w:qFormat/>
    <w:rsid w:val="00DF770E"/>
    <w:pPr>
      <w:keepNext/>
      <w:spacing w:before="240" w:after="60" w:line="240" w:lineRule="auto"/>
      <w:outlineLvl w:val="2"/>
    </w:pPr>
    <w:rPr>
      <w:rFonts w:ascii="Verdana" w:eastAsia="Batang" w:hAnsi="Verdana"/>
      <w:b/>
      <w:bCs/>
      <w:sz w:val="26"/>
      <w:szCs w:val="26"/>
    </w:rPr>
  </w:style>
  <w:style w:type="paragraph" w:styleId="4">
    <w:name w:val="heading 4"/>
    <w:basedOn w:val="3"/>
    <w:next w:val="a"/>
    <w:link w:val="40"/>
    <w:qFormat/>
    <w:rsid w:val="00DF770E"/>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
    <w:next w:val="a"/>
    <w:link w:val="50"/>
    <w:qFormat/>
    <w:rsid w:val="00446A3D"/>
    <w:pPr>
      <w:numPr>
        <w:ilvl w:val="4"/>
        <w:numId w:val="54"/>
      </w:numPr>
      <w:spacing w:before="240" w:after="60" w:line="240" w:lineRule="auto"/>
      <w:outlineLvl w:val="4"/>
    </w:pPr>
    <w:rPr>
      <w:rFonts w:ascii="Times New Roman" w:hAnsi="Times New Roman"/>
      <w:bCs/>
      <w:i/>
      <w:iCs/>
      <w:sz w:val="26"/>
      <w:szCs w:val="26"/>
      <w:lang w:val="x-none" w:eastAsia="zh-CN"/>
    </w:rPr>
  </w:style>
  <w:style w:type="paragraph" w:styleId="6">
    <w:name w:val="heading 6"/>
    <w:basedOn w:val="a"/>
    <w:next w:val="a"/>
    <w:link w:val="60"/>
    <w:qFormat/>
    <w:rsid w:val="00446A3D"/>
    <w:pPr>
      <w:numPr>
        <w:ilvl w:val="5"/>
        <w:numId w:val="54"/>
      </w:numPr>
      <w:spacing w:before="240" w:after="60" w:line="240" w:lineRule="auto"/>
      <w:outlineLvl w:val="5"/>
    </w:pPr>
    <w:rPr>
      <w:rFonts w:ascii="Times New Roman" w:hAnsi="Times New Roman"/>
      <w:bCs/>
      <w:lang w:val="x-none" w:eastAsia="zh-CN"/>
    </w:rPr>
  </w:style>
  <w:style w:type="paragraph" w:styleId="7">
    <w:name w:val="heading 7"/>
    <w:basedOn w:val="a"/>
    <w:next w:val="a"/>
    <w:link w:val="70"/>
    <w:qFormat/>
    <w:rsid w:val="00446A3D"/>
    <w:pPr>
      <w:numPr>
        <w:ilvl w:val="6"/>
        <w:numId w:val="54"/>
      </w:numPr>
      <w:spacing w:before="240" w:after="60" w:line="240" w:lineRule="auto"/>
      <w:outlineLvl w:val="6"/>
    </w:pPr>
    <w:rPr>
      <w:rFonts w:ascii="Times New Roman" w:hAnsi="Times New Roman"/>
      <w:b/>
      <w:sz w:val="24"/>
      <w:szCs w:val="24"/>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11DB6"/>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11DB6"/>
    <w:rPr>
      <w:rFonts w:ascii="Times New Roman" w:eastAsia="Times New Roman" w:hAnsi="Times New Roman" w:cs="Times New Roman"/>
      <w:sz w:val="20"/>
      <w:szCs w:val="20"/>
      <w:lang w:val="en-US"/>
    </w:rPr>
  </w:style>
  <w:style w:type="character" w:styleId="a5">
    <w:name w:val="footnote reference"/>
    <w:aliases w:val="Знак сноски-FN,Ciae niinee-FN,AЗнак сноски зел"/>
    <w:link w:val="12"/>
    <w:uiPriority w:val="99"/>
    <w:rsid w:val="00711DB6"/>
    <w:rPr>
      <w:rFonts w:cs="Times New Roman"/>
      <w:vertAlign w:val="superscript"/>
    </w:rPr>
  </w:style>
  <w:style w:type="character" w:styleId="a6">
    <w:name w:val="Emphasis"/>
    <w:qFormat/>
    <w:rsid w:val="00711DB6"/>
    <w:rPr>
      <w:rFonts w:cs="Times New Roman"/>
      <w:i/>
    </w:rPr>
  </w:style>
  <w:style w:type="paragraph" w:styleId="a7">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qFormat/>
    <w:rsid w:val="00711DB6"/>
    <w:pPr>
      <w:spacing w:before="120" w:after="120" w:line="240" w:lineRule="auto"/>
      <w:ind w:left="708"/>
    </w:pPr>
    <w:rPr>
      <w:rFonts w:ascii="Times New Roman" w:hAnsi="Times New Roman"/>
      <w:sz w:val="24"/>
      <w:szCs w:val="24"/>
    </w:rPr>
  </w:style>
  <w:style w:type="character" w:customStyle="1" w:styleId="a8">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7"/>
    <w:qFormat/>
    <w:locked/>
    <w:rsid w:val="00711DB6"/>
    <w:rPr>
      <w:rFonts w:ascii="Times New Roman" w:eastAsia="Times New Roman" w:hAnsi="Times New Roman" w:cs="Times New Roman"/>
      <w:sz w:val="24"/>
      <w:szCs w:val="24"/>
    </w:rPr>
  </w:style>
  <w:style w:type="paragraph" w:styleId="a9">
    <w:name w:val="header"/>
    <w:basedOn w:val="a"/>
    <w:link w:val="aa"/>
    <w:uiPriority w:val="99"/>
    <w:unhideWhenUsed/>
    <w:rsid w:val="00055E0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55E02"/>
    <w:rPr>
      <w:rFonts w:ascii="Calibri" w:eastAsia="Times New Roman" w:hAnsi="Calibri" w:cs="Times New Roman"/>
      <w:lang w:eastAsia="ru-RU"/>
    </w:rPr>
  </w:style>
  <w:style w:type="paragraph" w:styleId="ab">
    <w:name w:val="footer"/>
    <w:aliases w:val="Нижний колонтитул Знак Знак Знак,Нижний колонтитул1,Нижний колонтитул Знак Знак"/>
    <w:basedOn w:val="a"/>
    <w:link w:val="ac"/>
    <w:uiPriority w:val="99"/>
    <w:unhideWhenUsed/>
    <w:rsid w:val="00055E02"/>
    <w:pPr>
      <w:tabs>
        <w:tab w:val="center" w:pos="4677"/>
        <w:tab w:val="right" w:pos="9355"/>
      </w:tabs>
      <w:spacing w:after="0" w:line="240" w:lineRule="auto"/>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055E02"/>
    <w:rPr>
      <w:rFonts w:ascii="Calibri" w:eastAsia="Times New Roman" w:hAnsi="Calibri" w:cs="Times New Roman"/>
      <w:lang w:eastAsia="ru-RU"/>
    </w:rPr>
  </w:style>
  <w:style w:type="character" w:styleId="ad">
    <w:name w:val="Hyperlink"/>
    <w:basedOn w:val="a0"/>
    <w:uiPriority w:val="99"/>
    <w:unhideWhenUsed/>
    <w:rsid w:val="00055E02"/>
    <w:rPr>
      <w:rFonts w:ascii="Times New Roman" w:hAnsi="Times New Roman" w:cs="Times New Roman" w:hint="default"/>
      <w:color w:val="0000FF"/>
      <w:u w:val="single"/>
    </w:rPr>
  </w:style>
  <w:style w:type="paragraph" w:styleId="21">
    <w:name w:val="List 2"/>
    <w:basedOn w:val="a"/>
    <w:unhideWhenUsed/>
    <w:rsid w:val="00244379"/>
    <w:pPr>
      <w:spacing w:after="0" w:line="240" w:lineRule="auto"/>
      <w:ind w:left="566" w:hanging="283"/>
    </w:pPr>
    <w:rPr>
      <w:rFonts w:ascii="Times New Roman" w:hAnsi="Times New Roman"/>
      <w:sz w:val="24"/>
      <w:szCs w:val="24"/>
    </w:rPr>
  </w:style>
  <w:style w:type="paragraph" w:styleId="ae">
    <w:name w:val="No Spacing"/>
    <w:link w:val="af"/>
    <w:uiPriority w:val="1"/>
    <w:qFormat/>
    <w:rsid w:val="00244379"/>
    <w:pPr>
      <w:spacing w:after="0" w:line="240" w:lineRule="auto"/>
    </w:pPr>
    <w:rPr>
      <w:rFonts w:ascii="Calibri" w:eastAsia="Times New Roman" w:hAnsi="Calibri" w:cs="Times New Roman"/>
      <w:lang w:eastAsia="ru-RU"/>
    </w:rPr>
  </w:style>
  <w:style w:type="paragraph" w:customStyle="1" w:styleId="af0">
    <w:name w:val="Прижатый влево"/>
    <w:basedOn w:val="a"/>
    <w:next w:val="a"/>
    <w:uiPriority w:val="99"/>
    <w:rsid w:val="00FF6BBD"/>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paragraph" w:styleId="af1">
    <w:name w:val="Subtitle"/>
    <w:basedOn w:val="a"/>
    <w:next w:val="a"/>
    <w:link w:val="af2"/>
    <w:uiPriority w:val="11"/>
    <w:qFormat/>
    <w:rsid w:val="00616E89"/>
    <w:pPr>
      <w:spacing w:after="60"/>
      <w:jc w:val="center"/>
      <w:outlineLvl w:val="1"/>
    </w:pPr>
    <w:rPr>
      <w:rFonts w:ascii="Cambria Math" w:eastAsia="Batang" w:hAnsi="Cambria Math" w:cs="Batang"/>
      <w:sz w:val="24"/>
      <w:szCs w:val="24"/>
    </w:rPr>
  </w:style>
  <w:style w:type="character" w:customStyle="1" w:styleId="af2">
    <w:name w:val="Подзаголовок Знак"/>
    <w:basedOn w:val="a0"/>
    <w:link w:val="af1"/>
    <w:uiPriority w:val="11"/>
    <w:rsid w:val="00616E89"/>
    <w:rPr>
      <w:rFonts w:ascii="Cambria Math" w:eastAsia="Batang" w:hAnsi="Cambria Math" w:cs="Batang"/>
      <w:sz w:val="24"/>
      <w:szCs w:val="24"/>
      <w:lang w:eastAsia="ru-RU"/>
    </w:rPr>
  </w:style>
  <w:style w:type="paragraph" w:styleId="af3">
    <w:name w:val="annotation text"/>
    <w:basedOn w:val="a"/>
    <w:link w:val="af4"/>
    <w:uiPriority w:val="99"/>
    <w:unhideWhenUsed/>
    <w:rsid w:val="00616E89"/>
    <w:pPr>
      <w:spacing w:after="0" w:line="240" w:lineRule="auto"/>
    </w:pPr>
    <w:rPr>
      <w:rFonts w:ascii="Segoe UI" w:eastAsia="Batang" w:hAnsi="Segoe UI" w:cs="Batang"/>
      <w:sz w:val="20"/>
      <w:szCs w:val="20"/>
    </w:rPr>
  </w:style>
  <w:style w:type="character" w:customStyle="1" w:styleId="af4">
    <w:name w:val="Текст примечания Знак"/>
    <w:basedOn w:val="a0"/>
    <w:link w:val="af3"/>
    <w:uiPriority w:val="99"/>
    <w:rsid w:val="00616E89"/>
    <w:rPr>
      <w:rFonts w:ascii="Segoe UI" w:eastAsia="Batang" w:hAnsi="Segoe UI" w:cs="Batang"/>
      <w:sz w:val="20"/>
      <w:szCs w:val="20"/>
    </w:rPr>
  </w:style>
  <w:style w:type="character" w:styleId="af5">
    <w:name w:val="annotation reference"/>
    <w:uiPriority w:val="99"/>
    <w:unhideWhenUsed/>
    <w:rsid w:val="00616E89"/>
    <w:rPr>
      <w:rFonts w:cs="Batang"/>
      <w:sz w:val="16"/>
    </w:rPr>
  </w:style>
  <w:style w:type="paragraph" w:styleId="af6">
    <w:name w:val="Balloon Text"/>
    <w:basedOn w:val="a"/>
    <w:link w:val="af7"/>
    <w:uiPriority w:val="99"/>
    <w:unhideWhenUsed/>
    <w:rsid w:val="00616E89"/>
    <w:pPr>
      <w:spacing w:after="0" w:line="240" w:lineRule="auto"/>
    </w:pPr>
    <w:rPr>
      <w:rFonts w:ascii="Tahoma" w:hAnsi="Tahoma" w:cs="Tahoma"/>
      <w:sz w:val="16"/>
      <w:szCs w:val="16"/>
    </w:rPr>
  </w:style>
  <w:style w:type="character" w:customStyle="1" w:styleId="af7">
    <w:name w:val="Текст выноски Знак"/>
    <w:basedOn w:val="a0"/>
    <w:link w:val="af6"/>
    <w:uiPriority w:val="99"/>
    <w:rsid w:val="00616E89"/>
    <w:rPr>
      <w:rFonts w:ascii="Tahoma" w:eastAsia="Times New Roman" w:hAnsi="Tahoma" w:cs="Tahoma"/>
      <w:sz w:val="16"/>
      <w:szCs w:val="16"/>
      <w:lang w:eastAsia="ru-RU"/>
    </w:rPr>
  </w:style>
  <w:style w:type="character" w:customStyle="1" w:styleId="11">
    <w:name w:val="Заголовок 1 Знак"/>
    <w:basedOn w:val="a0"/>
    <w:link w:val="10"/>
    <w:rsid w:val="00DF770E"/>
    <w:rPr>
      <w:rFonts w:ascii="Batang" w:eastAsia="Batang" w:hAnsi="Batang" w:cs="Times New Roman"/>
      <w:b/>
      <w:bCs/>
      <w:kern w:val="32"/>
      <w:sz w:val="24"/>
      <w:szCs w:val="24"/>
    </w:rPr>
  </w:style>
  <w:style w:type="character" w:customStyle="1" w:styleId="20">
    <w:name w:val="Заголовок 2 Знак"/>
    <w:basedOn w:val="a0"/>
    <w:link w:val="2"/>
    <w:rsid w:val="00DF770E"/>
    <w:rPr>
      <w:rFonts w:ascii="Verdana" w:eastAsia="Batang" w:hAnsi="Verdana" w:cs="Times New Roman"/>
      <w:b/>
      <w:bCs/>
      <w:i/>
      <w:iCs/>
      <w:sz w:val="28"/>
      <w:szCs w:val="28"/>
    </w:rPr>
  </w:style>
  <w:style w:type="character" w:customStyle="1" w:styleId="30">
    <w:name w:val="Заголовок 3 Знак"/>
    <w:basedOn w:val="a0"/>
    <w:link w:val="3"/>
    <w:rsid w:val="00DF770E"/>
    <w:rPr>
      <w:rFonts w:ascii="Verdana" w:eastAsia="Batang" w:hAnsi="Verdana" w:cs="Times New Roman"/>
      <w:b/>
      <w:bCs/>
      <w:sz w:val="26"/>
      <w:szCs w:val="26"/>
    </w:rPr>
  </w:style>
  <w:style w:type="character" w:customStyle="1" w:styleId="40">
    <w:name w:val="Заголовок 4 Знак"/>
    <w:basedOn w:val="a0"/>
    <w:link w:val="4"/>
    <w:rsid w:val="00DF770E"/>
    <w:rPr>
      <w:rFonts w:ascii="Batang" w:eastAsia="Batang" w:hAnsi="Batang" w:cs="Times New Roman"/>
      <w:b/>
      <w:bCs/>
      <w:sz w:val="24"/>
      <w:szCs w:val="24"/>
    </w:rPr>
  </w:style>
  <w:style w:type="paragraph" w:styleId="af8">
    <w:name w:val="Body Text"/>
    <w:basedOn w:val="a"/>
    <w:link w:val="af9"/>
    <w:qFormat/>
    <w:rsid w:val="00DF770E"/>
    <w:pPr>
      <w:spacing w:after="0" w:line="240" w:lineRule="auto"/>
    </w:pPr>
    <w:rPr>
      <w:rFonts w:ascii="Batang" w:eastAsia="Batang" w:hAnsi="Batang"/>
      <w:sz w:val="24"/>
      <w:szCs w:val="24"/>
    </w:rPr>
  </w:style>
  <w:style w:type="character" w:customStyle="1" w:styleId="af9">
    <w:name w:val="Основной текст Знак"/>
    <w:basedOn w:val="a0"/>
    <w:link w:val="af8"/>
    <w:rsid w:val="00DF770E"/>
    <w:rPr>
      <w:rFonts w:ascii="Batang" w:eastAsia="Batang" w:hAnsi="Batang" w:cs="Times New Roman"/>
      <w:sz w:val="24"/>
      <w:szCs w:val="24"/>
    </w:rPr>
  </w:style>
  <w:style w:type="paragraph" w:styleId="22">
    <w:name w:val="Body Text 2"/>
    <w:basedOn w:val="a"/>
    <w:link w:val="23"/>
    <w:rsid w:val="00DF770E"/>
    <w:pPr>
      <w:spacing w:after="0" w:line="240" w:lineRule="auto"/>
      <w:ind w:right="-57"/>
      <w:jc w:val="both"/>
    </w:pPr>
    <w:rPr>
      <w:rFonts w:ascii="Batang" w:eastAsia="Batang" w:hAnsi="Batang"/>
      <w:sz w:val="24"/>
      <w:szCs w:val="24"/>
    </w:rPr>
  </w:style>
  <w:style w:type="character" w:customStyle="1" w:styleId="23">
    <w:name w:val="Основной текст 2 Знак"/>
    <w:basedOn w:val="a0"/>
    <w:link w:val="22"/>
    <w:rsid w:val="00DF770E"/>
    <w:rPr>
      <w:rFonts w:ascii="Batang" w:eastAsia="Batang" w:hAnsi="Batang" w:cs="Times New Roman"/>
      <w:sz w:val="24"/>
      <w:szCs w:val="24"/>
    </w:rPr>
  </w:style>
  <w:style w:type="character" w:customStyle="1" w:styleId="blk">
    <w:name w:val="blk"/>
    <w:rsid w:val="00DF770E"/>
  </w:style>
  <w:style w:type="character" w:styleId="afa">
    <w:name w:val="page number"/>
    <w:uiPriority w:val="99"/>
    <w:rsid w:val="00DF770E"/>
    <w:rPr>
      <w:rFonts w:cs="Batang"/>
    </w:rPr>
  </w:style>
  <w:style w:type="paragraph" w:styleId="af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fc"/>
    <w:uiPriority w:val="99"/>
    <w:qFormat/>
    <w:rsid w:val="00DF770E"/>
    <w:pPr>
      <w:widowControl w:val="0"/>
      <w:spacing w:after="0" w:line="240" w:lineRule="auto"/>
    </w:pPr>
    <w:rPr>
      <w:rFonts w:ascii="Batang" w:eastAsia="Batang" w:hAnsi="Batang"/>
      <w:sz w:val="24"/>
      <w:szCs w:val="24"/>
      <w:lang w:val="en-US" w:eastAsia="nl-NL"/>
    </w:rPr>
  </w:style>
  <w:style w:type="paragraph" w:styleId="13">
    <w:name w:val="toc 1"/>
    <w:basedOn w:val="a"/>
    <w:next w:val="a"/>
    <w:autoRedefine/>
    <w:uiPriority w:val="39"/>
    <w:rsid w:val="00DF770E"/>
    <w:pPr>
      <w:spacing w:before="240" w:after="120" w:line="240" w:lineRule="auto"/>
    </w:pPr>
    <w:rPr>
      <w:rFonts w:ascii="Segoe UI" w:eastAsia="Batang" w:hAnsi="Segoe UI" w:cs="Segoe UI"/>
      <w:b/>
      <w:bCs/>
      <w:sz w:val="20"/>
      <w:szCs w:val="20"/>
    </w:rPr>
  </w:style>
  <w:style w:type="paragraph" w:styleId="24">
    <w:name w:val="toc 2"/>
    <w:basedOn w:val="a"/>
    <w:next w:val="a"/>
    <w:autoRedefine/>
    <w:uiPriority w:val="39"/>
    <w:rsid w:val="00DF770E"/>
    <w:pPr>
      <w:tabs>
        <w:tab w:val="right" w:leader="dot" w:pos="9344"/>
      </w:tabs>
      <w:spacing w:before="120" w:after="0" w:line="240" w:lineRule="auto"/>
      <w:ind w:left="240"/>
    </w:pPr>
    <w:rPr>
      <w:rFonts w:ascii="Batang" w:eastAsia="Batang" w:hAnsi="Batang" w:cs="Segoe UI"/>
      <w:i/>
      <w:iCs/>
      <w:noProof/>
      <w:sz w:val="20"/>
      <w:szCs w:val="20"/>
    </w:rPr>
  </w:style>
  <w:style w:type="paragraph" w:styleId="31">
    <w:name w:val="toc 3"/>
    <w:basedOn w:val="a"/>
    <w:next w:val="a"/>
    <w:autoRedefine/>
    <w:uiPriority w:val="39"/>
    <w:rsid w:val="00DF770E"/>
    <w:pPr>
      <w:spacing w:after="0" w:line="240" w:lineRule="auto"/>
      <w:ind w:left="480"/>
    </w:pPr>
    <w:rPr>
      <w:rFonts w:ascii="Batang" w:eastAsia="Batang" w:hAnsi="Batang" w:cs="Batang"/>
      <w:sz w:val="28"/>
      <w:szCs w:val="28"/>
    </w:rPr>
  </w:style>
  <w:style w:type="character" w:customStyle="1" w:styleId="FootnoteTextChar">
    <w:name w:val="Footnote Text Char"/>
    <w:locked/>
    <w:rsid w:val="00DF770E"/>
    <w:rPr>
      <w:rFonts w:ascii="Batang" w:hAnsi="Batang"/>
      <w:sz w:val="20"/>
      <w:lang w:eastAsia="ru-RU"/>
    </w:rPr>
  </w:style>
  <w:style w:type="paragraph" w:customStyle="1" w:styleId="ConsPlusNormal">
    <w:name w:val="ConsPlusNormal"/>
    <w:rsid w:val="00DF770E"/>
    <w:pPr>
      <w:widowControl w:val="0"/>
      <w:autoSpaceDE w:val="0"/>
      <w:autoSpaceDN w:val="0"/>
      <w:adjustRightInd w:val="0"/>
      <w:spacing w:after="0" w:line="240" w:lineRule="auto"/>
    </w:pPr>
    <w:rPr>
      <w:rFonts w:ascii="Verdana" w:eastAsia="Batang" w:hAnsi="Verdana" w:cs="Verdana"/>
      <w:sz w:val="20"/>
      <w:szCs w:val="20"/>
      <w:lang w:eastAsia="ru-RU"/>
    </w:rPr>
  </w:style>
  <w:style w:type="character" w:customStyle="1" w:styleId="110">
    <w:name w:val="Текст примечания Знак11"/>
    <w:uiPriority w:val="99"/>
    <w:rsid w:val="00DF770E"/>
    <w:rPr>
      <w:rFonts w:cs="Batang"/>
      <w:sz w:val="20"/>
      <w:szCs w:val="20"/>
    </w:rPr>
  </w:style>
  <w:style w:type="character" w:customStyle="1" w:styleId="14">
    <w:name w:val="Текст примечания Знак1"/>
    <w:uiPriority w:val="99"/>
    <w:rsid w:val="00DF770E"/>
    <w:rPr>
      <w:rFonts w:cs="Batang"/>
      <w:sz w:val="20"/>
      <w:szCs w:val="20"/>
    </w:rPr>
  </w:style>
  <w:style w:type="character" w:customStyle="1" w:styleId="111">
    <w:name w:val="Тема примечания Знак11"/>
    <w:uiPriority w:val="99"/>
    <w:rsid w:val="00DF770E"/>
    <w:rPr>
      <w:rFonts w:cs="Batang"/>
      <w:b/>
      <w:bCs/>
      <w:sz w:val="20"/>
      <w:szCs w:val="20"/>
    </w:rPr>
  </w:style>
  <w:style w:type="paragraph" w:styleId="afd">
    <w:name w:val="annotation subject"/>
    <w:basedOn w:val="af3"/>
    <w:next w:val="af3"/>
    <w:link w:val="afe"/>
    <w:uiPriority w:val="99"/>
    <w:unhideWhenUsed/>
    <w:rsid w:val="00DF770E"/>
    <w:rPr>
      <w:rFonts w:ascii="Batang" w:hAnsi="Batang" w:cs="Times New Roman"/>
      <w:b/>
      <w:bCs/>
    </w:rPr>
  </w:style>
  <w:style w:type="character" w:customStyle="1" w:styleId="afe">
    <w:name w:val="Тема примечания Знак"/>
    <w:basedOn w:val="af4"/>
    <w:link w:val="afd"/>
    <w:uiPriority w:val="99"/>
    <w:rsid w:val="00DF770E"/>
    <w:rPr>
      <w:rFonts w:ascii="Batang" w:eastAsia="Batang" w:hAnsi="Batang" w:cs="Times New Roman"/>
      <w:b/>
      <w:bCs/>
      <w:sz w:val="20"/>
      <w:szCs w:val="20"/>
    </w:rPr>
  </w:style>
  <w:style w:type="character" w:customStyle="1" w:styleId="15">
    <w:name w:val="Тема примечания Знак1"/>
    <w:uiPriority w:val="99"/>
    <w:rsid w:val="00DF770E"/>
    <w:rPr>
      <w:rFonts w:cs="Batang"/>
      <w:b/>
      <w:bCs/>
      <w:sz w:val="20"/>
      <w:szCs w:val="20"/>
    </w:rPr>
  </w:style>
  <w:style w:type="paragraph" w:styleId="25">
    <w:name w:val="Body Text Indent 2"/>
    <w:basedOn w:val="a"/>
    <w:link w:val="26"/>
    <w:uiPriority w:val="99"/>
    <w:rsid w:val="00DF770E"/>
    <w:pPr>
      <w:spacing w:after="120" w:line="480" w:lineRule="auto"/>
      <w:ind w:left="283"/>
    </w:pPr>
    <w:rPr>
      <w:rFonts w:ascii="Batang" w:eastAsia="Batang" w:hAnsi="Batang"/>
      <w:sz w:val="24"/>
      <w:szCs w:val="24"/>
    </w:rPr>
  </w:style>
  <w:style w:type="character" w:customStyle="1" w:styleId="26">
    <w:name w:val="Основной текст с отступом 2 Знак"/>
    <w:basedOn w:val="a0"/>
    <w:link w:val="25"/>
    <w:uiPriority w:val="99"/>
    <w:rsid w:val="00DF770E"/>
    <w:rPr>
      <w:rFonts w:ascii="Batang" w:eastAsia="Batang" w:hAnsi="Batang" w:cs="Times New Roman"/>
      <w:sz w:val="24"/>
      <w:szCs w:val="24"/>
    </w:rPr>
  </w:style>
  <w:style w:type="character" w:customStyle="1" w:styleId="apple-converted-space">
    <w:name w:val="apple-converted-space"/>
    <w:rsid w:val="00DF770E"/>
  </w:style>
  <w:style w:type="character" w:customStyle="1" w:styleId="aff">
    <w:name w:val="Цветовое выделение"/>
    <w:uiPriority w:val="99"/>
    <w:rsid w:val="00DF770E"/>
    <w:rPr>
      <w:b/>
      <w:color w:val="26282F"/>
    </w:rPr>
  </w:style>
  <w:style w:type="character" w:customStyle="1" w:styleId="aff0">
    <w:name w:val="Гипертекстовая ссылка"/>
    <w:uiPriority w:val="99"/>
    <w:rsid w:val="00DF770E"/>
    <w:rPr>
      <w:b/>
      <w:color w:val="106BBE"/>
    </w:rPr>
  </w:style>
  <w:style w:type="character" w:customStyle="1" w:styleId="aff1">
    <w:name w:val="Активная гипертекстовая ссылка"/>
    <w:uiPriority w:val="99"/>
    <w:rsid w:val="00DF770E"/>
    <w:rPr>
      <w:b/>
      <w:color w:val="106BBE"/>
      <w:u w:val="single"/>
    </w:rPr>
  </w:style>
  <w:style w:type="paragraph" w:customStyle="1" w:styleId="aff2">
    <w:name w:val="Внимание"/>
    <w:basedOn w:val="a"/>
    <w:next w:val="a"/>
    <w:uiPriority w:val="99"/>
    <w:rsid w:val="00DF770E"/>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3">
    <w:name w:val="Внимание: криминал!!"/>
    <w:basedOn w:val="aff2"/>
    <w:next w:val="a"/>
    <w:uiPriority w:val="99"/>
    <w:rsid w:val="00DF770E"/>
  </w:style>
  <w:style w:type="paragraph" w:customStyle="1" w:styleId="aff4">
    <w:name w:val="Внимание: недобросовестность!"/>
    <w:basedOn w:val="aff2"/>
    <w:next w:val="a"/>
    <w:uiPriority w:val="99"/>
    <w:rsid w:val="00DF770E"/>
  </w:style>
  <w:style w:type="character" w:customStyle="1" w:styleId="aff5">
    <w:name w:val="Выделение для Базового Поиска"/>
    <w:uiPriority w:val="99"/>
    <w:rsid w:val="00DF770E"/>
    <w:rPr>
      <w:b/>
      <w:color w:val="0058A9"/>
    </w:rPr>
  </w:style>
  <w:style w:type="character" w:customStyle="1" w:styleId="aff6">
    <w:name w:val="Выделение для Базового Поиска (курсив)"/>
    <w:uiPriority w:val="99"/>
    <w:rsid w:val="00DF770E"/>
    <w:rPr>
      <w:b/>
      <w:i/>
      <w:color w:val="0058A9"/>
    </w:rPr>
  </w:style>
  <w:style w:type="paragraph" w:customStyle="1" w:styleId="aff7">
    <w:name w:val="Дочерний элемент списка"/>
    <w:basedOn w:val="a"/>
    <w:next w:val="a"/>
    <w:uiPriority w:val="99"/>
    <w:rsid w:val="00DF770E"/>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8">
    <w:name w:val="Основное меню (преемственное)"/>
    <w:basedOn w:val="a"/>
    <w:next w:val="a"/>
    <w:uiPriority w:val="99"/>
    <w:rsid w:val="00DF770E"/>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6">
    <w:name w:val="Заголовок1"/>
    <w:basedOn w:val="aff8"/>
    <w:next w:val="a"/>
    <w:uiPriority w:val="99"/>
    <w:rsid w:val="00DF770E"/>
    <w:rPr>
      <w:b/>
      <w:bCs/>
      <w:color w:val="0058A9"/>
      <w:shd w:val="clear" w:color="auto" w:fill="ECE9D8"/>
    </w:rPr>
  </w:style>
  <w:style w:type="paragraph" w:customStyle="1" w:styleId="aff9">
    <w:name w:val="Заголовок группы контролов"/>
    <w:basedOn w:val="a"/>
    <w:next w:val="a"/>
    <w:uiPriority w:val="99"/>
    <w:rsid w:val="00DF770E"/>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a">
    <w:name w:val="Заголовок для информации об изменениях"/>
    <w:basedOn w:val="10"/>
    <w:next w:val="a"/>
    <w:uiPriority w:val="99"/>
    <w:rsid w:val="00DF770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b">
    <w:name w:val="Заголовок распахивающейся части диалога"/>
    <w:basedOn w:val="a"/>
    <w:next w:val="a"/>
    <w:uiPriority w:val="99"/>
    <w:rsid w:val="00DF770E"/>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c">
    <w:name w:val="Заголовок своего сообщения"/>
    <w:uiPriority w:val="99"/>
    <w:rsid w:val="00DF770E"/>
    <w:rPr>
      <w:b/>
      <w:color w:val="26282F"/>
    </w:rPr>
  </w:style>
  <w:style w:type="paragraph" w:customStyle="1" w:styleId="affd">
    <w:name w:val="Заголовок статьи"/>
    <w:basedOn w:val="a"/>
    <w:next w:val="a"/>
    <w:uiPriority w:val="99"/>
    <w:rsid w:val="00DF770E"/>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character" w:customStyle="1" w:styleId="affe">
    <w:name w:val="Заголовок чужого сообщения"/>
    <w:uiPriority w:val="99"/>
    <w:rsid w:val="00DF770E"/>
    <w:rPr>
      <w:b/>
      <w:color w:val="FF0000"/>
    </w:rPr>
  </w:style>
  <w:style w:type="paragraph" w:customStyle="1" w:styleId="afff">
    <w:name w:val="Заголовок ЭР (левое окно)"/>
    <w:basedOn w:val="a"/>
    <w:next w:val="a"/>
    <w:uiPriority w:val="99"/>
    <w:rsid w:val="00DF770E"/>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0">
    <w:name w:val="Заголовок ЭР (правое окно)"/>
    <w:basedOn w:val="afff"/>
    <w:next w:val="a"/>
    <w:uiPriority w:val="99"/>
    <w:rsid w:val="00DF770E"/>
    <w:pPr>
      <w:spacing w:after="0"/>
      <w:jc w:val="left"/>
    </w:pPr>
  </w:style>
  <w:style w:type="paragraph" w:customStyle="1" w:styleId="afff1">
    <w:name w:val="Интерактивный заголовок"/>
    <w:basedOn w:val="16"/>
    <w:next w:val="a"/>
    <w:uiPriority w:val="99"/>
    <w:rsid w:val="00DF770E"/>
    <w:rPr>
      <w:u w:val="single"/>
    </w:rPr>
  </w:style>
  <w:style w:type="paragraph" w:customStyle="1" w:styleId="afff2">
    <w:name w:val="Текст информации об изменениях"/>
    <w:basedOn w:val="a"/>
    <w:next w:val="a"/>
    <w:uiPriority w:val="99"/>
    <w:rsid w:val="00DF770E"/>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3">
    <w:name w:val="Информация об изменениях"/>
    <w:basedOn w:val="afff2"/>
    <w:next w:val="a"/>
    <w:uiPriority w:val="99"/>
    <w:rsid w:val="00DF770E"/>
    <w:pPr>
      <w:spacing w:before="180"/>
      <w:ind w:left="360" w:right="360" w:firstLine="0"/>
    </w:pPr>
    <w:rPr>
      <w:shd w:val="clear" w:color="auto" w:fill="EAEFED"/>
    </w:rPr>
  </w:style>
  <w:style w:type="paragraph" w:customStyle="1" w:styleId="afff4">
    <w:name w:val="Текст (справка)"/>
    <w:basedOn w:val="a"/>
    <w:next w:val="a"/>
    <w:uiPriority w:val="99"/>
    <w:rsid w:val="00DF770E"/>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5">
    <w:name w:val="Комментарий"/>
    <w:basedOn w:val="afff4"/>
    <w:next w:val="a"/>
    <w:uiPriority w:val="99"/>
    <w:rsid w:val="00DF770E"/>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DF770E"/>
    <w:rPr>
      <w:i/>
      <w:iCs/>
    </w:rPr>
  </w:style>
  <w:style w:type="paragraph" w:customStyle="1" w:styleId="afff7">
    <w:name w:val="Текст (лев. подпись)"/>
    <w:basedOn w:val="a"/>
    <w:next w:val="a"/>
    <w:uiPriority w:val="99"/>
    <w:rsid w:val="00DF770E"/>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8">
    <w:name w:val="Колонтитул (левый)"/>
    <w:basedOn w:val="afff7"/>
    <w:next w:val="a"/>
    <w:uiPriority w:val="99"/>
    <w:rsid w:val="00DF770E"/>
    <w:rPr>
      <w:sz w:val="14"/>
      <w:szCs w:val="14"/>
    </w:rPr>
  </w:style>
  <w:style w:type="paragraph" w:customStyle="1" w:styleId="afff9">
    <w:name w:val="Текст (прав. подпись)"/>
    <w:basedOn w:val="a"/>
    <w:next w:val="a"/>
    <w:uiPriority w:val="99"/>
    <w:rsid w:val="00DF770E"/>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a">
    <w:name w:val="Колонтитул (правый)"/>
    <w:basedOn w:val="afff9"/>
    <w:next w:val="a"/>
    <w:uiPriority w:val="99"/>
    <w:rsid w:val="00DF770E"/>
    <w:rPr>
      <w:sz w:val="14"/>
      <w:szCs w:val="14"/>
    </w:rPr>
  </w:style>
  <w:style w:type="paragraph" w:customStyle="1" w:styleId="afffb">
    <w:name w:val="Комментарий пользователя"/>
    <w:basedOn w:val="afff5"/>
    <w:next w:val="a"/>
    <w:uiPriority w:val="99"/>
    <w:rsid w:val="00DF770E"/>
    <w:pPr>
      <w:jc w:val="left"/>
    </w:pPr>
    <w:rPr>
      <w:shd w:val="clear" w:color="auto" w:fill="FFDFE0"/>
    </w:rPr>
  </w:style>
  <w:style w:type="paragraph" w:customStyle="1" w:styleId="afffc">
    <w:name w:val="Куда обратиться?"/>
    <w:basedOn w:val="aff2"/>
    <w:next w:val="a"/>
    <w:uiPriority w:val="99"/>
    <w:rsid w:val="00DF770E"/>
  </w:style>
  <w:style w:type="paragraph" w:customStyle="1" w:styleId="afffd">
    <w:name w:val="Моноширинный"/>
    <w:basedOn w:val="a"/>
    <w:next w:val="a"/>
    <w:uiPriority w:val="99"/>
    <w:rsid w:val="00DF770E"/>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e">
    <w:name w:val="Найденные слова"/>
    <w:uiPriority w:val="99"/>
    <w:rsid w:val="00DF770E"/>
    <w:rPr>
      <w:b/>
      <w:color w:val="26282F"/>
      <w:shd w:val="clear" w:color="auto" w:fill="FFF580"/>
    </w:rPr>
  </w:style>
  <w:style w:type="paragraph" w:customStyle="1" w:styleId="affff">
    <w:name w:val="Напишите нам"/>
    <w:basedOn w:val="a"/>
    <w:next w:val="a"/>
    <w:uiPriority w:val="99"/>
    <w:rsid w:val="00DF770E"/>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0">
    <w:name w:val="Не вступил в силу"/>
    <w:uiPriority w:val="99"/>
    <w:rsid w:val="00DF770E"/>
    <w:rPr>
      <w:b/>
      <w:color w:val="000000"/>
      <w:shd w:val="clear" w:color="auto" w:fill="D8EDE8"/>
    </w:rPr>
  </w:style>
  <w:style w:type="paragraph" w:customStyle="1" w:styleId="affff1">
    <w:name w:val="Необходимые документы"/>
    <w:basedOn w:val="aff2"/>
    <w:next w:val="a"/>
    <w:uiPriority w:val="99"/>
    <w:rsid w:val="00DF770E"/>
    <w:pPr>
      <w:ind w:firstLine="118"/>
    </w:pPr>
  </w:style>
  <w:style w:type="paragraph" w:customStyle="1" w:styleId="affff2">
    <w:name w:val="Нормальный (таблица)"/>
    <w:basedOn w:val="a"/>
    <w:next w:val="a"/>
    <w:uiPriority w:val="99"/>
    <w:rsid w:val="00DF770E"/>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3">
    <w:name w:val="Таблицы (моноширинный)"/>
    <w:basedOn w:val="a"/>
    <w:next w:val="a"/>
    <w:uiPriority w:val="99"/>
    <w:rsid w:val="00DF770E"/>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4">
    <w:name w:val="Оглавление"/>
    <w:basedOn w:val="affff3"/>
    <w:next w:val="a"/>
    <w:uiPriority w:val="99"/>
    <w:rsid w:val="00DF770E"/>
    <w:pPr>
      <w:ind w:left="140"/>
    </w:pPr>
  </w:style>
  <w:style w:type="character" w:customStyle="1" w:styleId="affff5">
    <w:name w:val="Опечатки"/>
    <w:uiPriority w:val="99"/>
    <w:rsid w:val="00DF770E"/>
    <w:rPr>
      <w:color w:val="FF0000"/>
    </w:rPr>
  </w:style>
  <w:style w:type="paragraph" w:customStyle="1" w:styleId="affff6">
    <w:name w:val="Переменная часть"/>
    <w:basedOn w:val="aff8"/>
    <w:next w:val="a"/>
    <w:uiPriority w:val="99"/>
    <w:rsid w:val="00DF770E"/>
    <w:rPr>
      <w:sz w:val="18"/>
      <w:szCs w:val="18"/>
    </w:rPr>
  </w:style>
  <w:style w:type="paragraph" w:customStyle="1" w:styleId="affff7">
    <w:name w:val="Подвал для информации об изменениях"/>
    <w:basedOn w:val="10"/>
    <w:next w:val="a"/>
    <w:uiPriority w:val="99"/>
    <w:rsid w:val="00DF770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8">
    <w:name w:val="Подзаголовок для информации об изменениях"/>
    <w:basedOn w:val="afff2"/>
    <w:next w:val="a"/>
    <w:uiPriority w:val="99"/>
    <w:rsid w:val="00DF770E"/>
    <w:rPr>
      <w:b/>
      <w:bCs/>
    </w:rPr>
  </w:style>
  <w:style w:type="paragraph" w:customStyle="1" w:styleId="affff9">
    <w:name w:val="Подчёркнуный текст"/>
    <w:basedOn w:val="a"/>
    <w:next w:val="a"/>
    <w:uiPriority w:val="99"/>
    <w:rsid w:val="00DF770E"/>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a">
    <w:name w:val="Постоянная часть"/>
    <w:basedOn w:val="aff8"/>
    <w:next w:val="a"/>
    <w:uiPriority w:val="99"/>
    <w:rsid w:val="00DF770E"/>
    <w:rPr>
      <w:sz w:val="20"/>
      <w:szCs w:val="20"/>
    </w:rPr>
  </w:style>
  <w:style w:type="paragraph" w:customStyle="1" w:styleId="affffb">
    <w:name w:val="Пример."/>
    <w:basedOn w:val="aff2"/>
    <w:next w:val="a"/>
    <w:uiPriority w:val="99"/>
    <w:rsid w:val="00DF770E"/>
  </w:style>
  <w:style w:type="paragraph" w:customStyle="1" w:styleId="affffc">
    <w:name w:val="Примечание."/>
    <w:basedOn w:val="aff2"/>
    <w:next w:val="a"/>
    <w:uiPriority w:val="99"/>
    <w:rsid w:val="00DF770E"/>
  </w:style>
  <w:style w:type="character" w:customStyle="1" w:styleId="affffd">
    <w:name w:val="Продолжение ссылки"/>
    <w:uiPriority w:val="99"/>
    <w:rsid w:val="00DF770E"/>
  </w:style>
  <w:style w:type="paragraph" w:customStyle="1" w:styleId="affffe">
    <w:name w:val="Словарная статья"/>
    <w:basedOn w:val="a"/>
    <w:next w:val="a"/>
    <w:uiPriority w:val="99"/>
    <w:rsid w:val="00DF770E"/>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
    <w:name w:val="Сравнение редакций"/>
    <w:uiPriority w:val="99"/>
    <w:rsid w:val="00DF770E"/>
    <w:rPr>
      <w:b/>
      <w:color w:val="26282F"/>
    </w:rPr>
  </w:style>
  <w:style w:type="character" w:customStyle="1" w:styleId="afffff0">
    <w:name w:val="Сравнение редакций. Добавленный фрагмент"/>
    <w:uiPriority w:val="99"/>
    <w:rsid w:val="00DF770E"/>
    <w:rPr>
      <w:color w:val="000000"/>
      <w:shd w:val="clear" w:color="auto" w:fill="C1D7FF"/>
    </w:rPr>
  </w:style>
  <w:style w:type="character" w:customStyle="1" w:styleId="afffff1">
    <w:name w:val="Сравнение редакций. Удаленный фрагмент"/>
    <w:uiPriority w:val="99"/>
    <w:rsid w:val="00DF770E"/>
    <w:rPr>
      <w:color w:val="000000"/>
      <w:shd w:val="clear" w:color="auto" w:fill="C4C413"/>
    </w:rPr>
  </w:style>
  <w:style w:type="paragraph" w:customStyle="1" w:styleId="afffff2">
    <w:name w:val="Ссылка на официальную публикацию"/>
    <w:basedOn w:val="a"/>
    <w:next w:val="a"/>
    <w:uiPriority w:val="99"/>
    <w:rsid w:val="00DF770E"/>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3">
    <w:name w:val="Ссылка на утративший силу документ"/>
    <w:uiPriority w:val="99"/>
    <w:rsid w:val="00DF770E"/>
    <w:rPr>
      <w:b/>
      <w:color w:val="749232"/>
    </w:rPr>
  </w:style>
  <w:style w:type="paragraph" w:customStyle="1" w:styleId="afffff4">
    <w:name w:val="Текст в таблице"/>
    <w:basedOn w:val="affff2"/>
    <w:next w:val="a"/>
    <w:uiPriority w:val="99"/>
    <w:rsid w:val="00DF770E"/>
    <w:pPr>
      <w:ind w:firstLine="500"/>
    </w:pPr>
  </w:style>
  <w:style w:type="paragraph" w:customStyle="1" w:styleId="afffff5">
    <w:name w:val="Текст ЭР (см. также)"/>
    <w:basedOn w:val="a"/>
    <w:next w:val="a"/>
    <w:uiPriority w:val="99"/>
    <w:rsid w:val="00DF770E"/>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6">
    <w:name w:val="Технический комментарий"/>
    <w:basedOn w:val="a"/>
    <w:next w:val="a"/>
    <w:uiPriority w:val="99"/>
    <w:rsid w:val="00DF770E"/>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7">
    <w:name w:val="Утратил силу"/>
    <w:uiPriority w:val="99"/>
    <w:rsid w:val="00DF770E"/>
    <w:rPr>
      <w:b/>
      <w:strike/>
      <w:color w:val="666600"/>
    </w:rPr>
  </w:style>
  <w:style w:type="paragraph" w:customStyle="1" w:styleId="afffff8">
    <w:name w:val="Формула"/>
    <w:basedOn w:val="a"/>
    <w:next w:val="a"/>
    <w:uiPriority w:val="99"/>
    <w:rsid w:val="00DF770E"/>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9">
    <w:name w:val="Центрированный (таблица)"/>
    <w:basedOn w:val="affff2"/>
    <w:next w:val="a"/>
    <w:uiPriority w:val="99"/>
    <w:rsid w:val="00DF770E"/>
    <w:pPr>
      <w:jc w:val="center"/>
    </w:pPr>
  </w:style>
  <w:style w:type="paragraph" w:customStyle="1" w:styleId="-">
    <w:name w:val="ЭР-содержание (правое окно)"/>
    <w:basedOn w:val="a"/>
    <w:next w:val="a"/>
    <w:uiPriority w:val="99"/>
    <w:rsid w:val="00DF770E"/>
    <w:pPr>
      <w:widowControl w:val="0"/>
      <w:autoSpaceDE w:val="0"/>
      <w:autoSpaceDN w:val="0"/>
      <w:adjustRightInd w:val="0"/>
      <w:spacing w:before="300" w:after="0" w:line="360" w:lineRule="auto"/>
    </w:pPr>
    <w:rPr>
      <w:rFonts w:ascii="Batang" w:eastAsia="Batang" w:hAnsi="Batang" w:cs="Batang"/>
      <w:sz w:val="24"/>
      <w:szCs w:val="24"/>
    </w:rPr>
  </w:style>
  <w:style w:type="paragraph" w:customStyle="1" w:styleId="Default">
    <w:name w:val="Default"/>
    <w:rsid w:val="00DF770E"/>
    <w:pPr>
      <w:autoSpaceDE w:val="0"/>
      <w:autoSpaceDN w:val="0"/>
      <w:adjustRightInd w:val="0"/>
      <w:spacing w:after="0" w:line="240" w:lineRule="auto"/>
    </w:pPr>
    <w:rPr>
      <w:rFonts w:ascii="Batang" w:eastAsia="Batang" w:hAnsi="Batang" w:cs="Batang"/>
      <w:color w:val="000000"/>
      <w:sz w:val="24"/>
      <w:szCs w:val="24"/>
    </w:rPr>
  </w:style>
  <w:style w:type="paragraph" w:styleId="41">
    <w:name w:val="toc 4"/>
    <w:basedOn w:val="a"/>
    <w:next w:val="a"/>
    <w:autoRedefine/>
    <w:rsid w:val="00DF770E"/>
    <w:pPr>
      <w:spacing w:after="0" w:line="240" w:lineRule="auto"/>
      <w:ind w:left="720"/>
    </w:pPr>
    <w:rPr>
      <w:rFonts w:ascii="Segoe UI" w:eastAsia="Batang" w:hAnsi="Segoe UI" w:cs="Segoe UI"/>
      <w:sz w:val="20"/>
      <w:szCs w:val="20"/>
    </w:rPr>
  </w:style>
  <w:style w:type="paragraph" w:styleId="51">
    <w:name w:val="toc 5"/>
    <w:basedOn w:val="a"/>
    <w:next w:val="a"/>
    <w:autoRedefine/>
    <w:rsid w:val="00DF770E"/>
    <w:pPr>
      <w:spacing w:after="0" w:line="240" w:lineRule="auto"/>
      <w:ind w:left="960"/>
    </w:pPr>
    <w:rPr>
      <w:rFonts w:ascii="Segoe UI" w:eastAsia="Batang" w:hAnsi="Segoe UI" w:cs="Segoe UI"/>
      <w:sz w:val="20"/>
      <w:szCs w:val="20"/>
    </w:rPr>
  </w:style>
  <w:style w:type="paragraph" w:styleId="61">
    <w:name w:val="toc 6"/>
    <w:basedOn w:val="a"/>
    <w:next w:val="a"/>
    <w:autoRedefine/>
    <w:rsid w:val="00DF770E"/>
    <w:pPr>
      <w:spacing w:after="0" w:line="240" w:lineRule="auto"/>
      <w:ind w:left="1200"/>
    </w:pPr>
    <w:rPr>
      <w:rFonts w:ascii="Segoe UI" w:eastAsia="Batang" w:hAnsi="Segoe UI" w:cs="Segoe UI"/>
      <w:sz w:val="20"/>
      <w:szCs w:val="20"/>
    </w:rPr>
  </w:style>
  <w:style w:type="paragraph" w:styleId="71">
    <w:name w:val="toc 7"/>
    <w:basedOn w:val="a"/>
    <w:next w:val="a"/>
    <w:autoRedefine/>
    <w:rsid w:val="00DF770E"/>
    <w:pPr>
      <w:spacing w:after="0" w:line="240" w:lineRule="auto"/>
      <w:ind w:left="1440"/>
    </w:pPr>
    <w:rPr>
      <w:rFonts w:ascii="Segoe UI" w:eastAsia="Batang" w:hAnsi="Segoe UI" w:cs="Segoe UI"/>
      <w:sz w:val="20"/>
      <w:szCs w:val="20"/>
    </w:rPr>
  </w:style>
  <w:style w:type="paragraph" w:styleId="8">
    <w:name w:val="toc 8"/>
    <w:basedOn w:val="a"/>
    <w:next w:val="a"/>
    <w:autoRedefine/>
    <w:rsid w:val="00DF770E"/>
    <w:pPr>
      <w:spacing w:after="0" w:line="240" w:lineRule="auto"/>
      <w:ind w:left="1680"/>
    </w:pPr>
    <w:rPr>
      <w:rFonts w:ascii="Segoe UI" w:eastAsia="Batang" w:hAnsi="Segoe UI" w:cs="Segoe UI"/>
      <w:sz w:val="20"/>
      <w:szCs w:val="20"/>
    </w:rPr>
  </w:style>
  <w:style w:type="paragraph" w:styleId="9">
    <w:name w:val="toc 9"/>
    <w:basedOn w:val="a"/>
    <w:next w:val="a"/>
    <w:autoRedefine/>
    <w:rsid w:val="00DF770E"/>
    <w:pPr>
      <w:spacing w:after="0" w:line="240" w:lineRule="auto"/>
      <w:ind w:left="1920"/>
    </w:pPr>
    <w:rPr>
      <w:rFonts w:ascii="Segoe UI" w:eastAsia="Batang" w:hAnsi="Segoe UI" w:cs="Segoe UI"/>
      <w:sz w:val="20"/>
      <w:szCs w:val="20"/>
    </w:rPr>
  </w:style>
  <w:style w:type="paragraph" w:customStyle="1" w:styleId="s1">
    <w:name w:val="s_1"/>
    <w:basedOn w:val="a"/>
    <w:rsid w:val="00DF770E"/>
    <w:pPr>
      <w:spacing w:before="100" w:beforeAutospacing="1" w:after="100" w:afterAutospacing="1" w:line="240" w:lineRule="auto"/>
    </w:pPr>
    <w:rPr>
      <w:rFonts w:ascii="Batang" w:eastAsia="Batang" w:hAnsi="Batang" w:cs="Batang"/>
      <w:sz w:val="24"/>
      <w:szCs w:val="24"/>
    </w:rPr>
  </w:style>
  <w:style w:type="table" w:styleId="afffffa">
    <w:name w:val="Table Grid"/>
    <w:basedOn w:val="a1"/>
    <w:uiPriority w:val="59"/>
    <w:rsid w:val="00DF770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DF770E"/>
    <w:pPr>
      <w:spacing w:after="0" w:line="240" w:lineRule="auto"/>
    </w:pPr>
    <w:rPr>
      <w:rFonts w:ascii="Segoe UI" w:eastAsia="Batang" w:hAnsi="Segoe UI"/>
      <w:sz w:val="20"/>
      <w:szCs w:val="20"/>
    </w:rPr>
  </w:style>
  <w:style w:type="character" w:customStyle="1" w:styleId="afffffc">
    <w:name w:val="Текст концевой сноски Знак"/>
    <w:basedOn w:val="a0"/>
    <w:link w:val="afffffb"/>
    <w:uiPriority w:val="99"/>
    <w:semiHidden/>
    <w:rsid w:val="00DF770E"/>
    <w:rPr>
      <w:rFonts w:ascii="Segoe UI" w:eastAsia="Batang" w:hAnsi="Segoe UI" w:cs="Times New Roman"/>
      <w:sz w:val="20"/>
      <w:szCs w:val="20"/>
    </w:rPr>
  </w:style>
  <w:style w:type="character" w:styleId="afffffd">
    <w:name w:val="endnote reference"/>
    <w:uiPriority w:val="99"/>
    <w:semiHidden/>
    <w:unhideWhenUsed/>
    <w:rsid w:val="00DF770E"/>
    <w:rPr>
      <w:rFonts w:cs="Batang"/>
      <w:vertAlign w:val="superscript"/>
    </w:rPr>
  </w:style>
  <w:style w:type="character" w:customStyle="1" w:styleId="a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b"/>
    <w:uiPriority w:val="99"/>
    <w:locked/>
    <w:rsid w:val="00DF770E"/>
    <w:rPr>
      <w:rFonts w:ascii="Batang" w:eastAsia="Batang" w:hAnsi="Batang" w:cs="Times New Roman"/>
      <w:sz w:val="24"/>
      <w:szCs w:val="24"/>
      <w:lang w:val="en-US" w:eastAsia="nl-NL"/>
    </w:rPr>
  </w:style>
  <w:style w:type="character" w:styleId="afffffe">
    <w:name w:val="Strong"/>
    <w:qFormat/>
    <w:rsid w:val="00DF770E"/>
    <w:rPr>
      <w:b/>
      <w:bCs/>
    </w:rPr>
  </w:style>
  <w:style w:type="table" w:customStyle="1" w:styleId="TableNormal">
    <w:name w:val="Table Normal"/>
    <w:uiPriority w:val="2"/>
    <w:semiHidden/>
    <w:unhideWhenUsed/>
    <w:qFormat/>
    <w:rsid w:val="00DF770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F770E"/>
    <w:pPr>
      <w:widowControl w:val="0"/>
      <w:autoSpaceDE w:val="0"/>
      <w:autoSpaceDN w:val="0"/>
      <w:spacing w:after="0" w:line="240" w:lineRule="auto"/>
      <w:ind w:left="9"/>
    </w:pPr>
    <w:rPr>
      <w:rFonts w:ascii="Batang" w:eastAsia="Batang" w:hAnsi="Batang" w:cs="Batang"/>
      <w:lang w:eastAsia="en-US"/>
    </w:rPr>
  </w:style>
  <w:style w:type="character" w:styleId="affffff">
    <w:name w:val="FollowedHyperlink"/>
    <w:uiPriority w:val="99"/>
    <w:unhideWhenUsed/>
    <w:rsid w:val="00DF770E"/>
    <w:rPr>
      <w:color w:val="0000FF"/>
      <w:u w:val="single"/>
    </w:rPr>
  </w:style>
  <w:style w:type="character" w:styleId="affffff0">
    <w:name w:val="Subtle Emphasis"/>
    <w:uiPriority w:val="19"/>
    <w:qFormat/>
    <w:rsid w:val="00DF770E"/>
    <w:rPr>
      <w:i/>
      <w:iCs/>
      <w:color w:val="404040"/>
    </w:rPr>
  </w:style>
  <w:style w:type="paragraph" w:styleId="affffff1">
    <w:name w:val="TOC Heading"/>
    <w:basedOn w:val="10"/>
    <w:next w:val="a"/>
    <w:uiPriority w:val="39"/>
    <w:qFormat/>
    <w:rsid w:val="00DF770E"/>
    <w:pPr>
      <w:keepLines/>
      <w:spacing w:after="0" w:line="259" w:lineRule="auto"/>
      <w:outlineLvl w:val="9"/>
    </w:pPr>
    <w:rPr>
      <w:rFonts w:ascii="Cambria Math" w:hAnsi="Cambria Math" w:cs="Batang"/>
      <w:b w:val="0"/>
      <w:bCs w:val="0"/>
      <w:color w:val="2F5496"/>
      <w:kern w:val="0"/>
    </w:rPr>
  </w:style>
  <w:style w:type="table" w:customStyle="1" w:styleId="310">
    <w:name w:val="Таблица простая 31"/>
    <w:basedOn w:val="a1"/>
    <w:uiPriority w:val="43"/>
    <w:rsid w:val="00DF770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DF770E"/>
    <w:rPr>
      <w:color w:val="605E5C"/>
      <w:shd w:val="clear" w:color="auto" w:fill="E1DFDD"/>
    </w:rPr>
  </w:style>
  <w:style w:type="paragraph" w:customStyle="1" w:styleId="affffff2">
    <w:basedOn w:val="a"/>
    <w:next w:val="afb"/>
    <w:uiPriority w:val="99"/>
    <w:qFormat/>
    <w:rsid w:val="00433FBF"/>
    <w:pPr>
      <w:widowControl w:val="0"/>
      <w:spacing w:after="0" w:line="240" w:lineRule="auto"/>
    </w:pPr>
    <w:rPr>
      <w:rFonts w:ascii="Batang" w:eastAsia="Batang" w:hAnsi="Batang"/>
      <w:sz w:val="24"/>
      <w:szCs w:val="24"/>
      <w:lang w:val="en-US" w:eastAsia="nl-NL"/>
    </w:rPr>
  </w:style>
  <w:style w:type="character" w:customStyle="1" w:styleId="18">
    <w:name w:val="Заголовок Знак1"/>
    <w:link w:val="affffff3"/>
    <w:uiPriority w:val="10"/>
    <w:rsid w:val="00DF770E"/>
    <w:rPr>
      <w:rFonts w:ascii="Batang" w:hAnsi="Batang"/>
      <w:kern w:val="28"/>
      <w:sz w:val="24"/>
      <w:szCs w:val="24"/>
    </w:rPr>
  </w:style>
  <w:style w:type="table" w:customStyle="1" w:styleId="19">
    <w:name w:val="Сетка таблицы1"/>
    <w:basedOn w:val="a1"/>
    <w:next w:val="afffffa"/>
    <w:uiPriority w:val="39"/>
    <w:rsid w:val="00DF770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a"/>
    <w:uiPriority w:val="39"/>
    <w:rsid w:val="00DF770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F770E"/>
    <w:pPr>
      <w:snapToGrid w:val="0"/>
      <w:spacing w:after="0" w:line="240" w:lineRule="auto"/>
    </w:pPr>
    <w:rPr>
      <w:rFonts w:ascii="Batang" w:eastAsia="Batang" w:hAnsi="Batang" w:cs="Batang"/>
      <w:iCs/>
      <w:sz w:val="24"/>
      <w:szCs w:val="28"/>
    </w:rPr>
  </w:style>
  <w:style w:type="table" w:customStyle="1" w:styleId="32">
    <w:name w:val="Сетка таблицы3"/>
    <w:basedOn w:val="a1"/>
    <w:next w:val="afffffa"/>
    <w:uiPriority w:val="59"/>
    <w:rsid w:val="00DF770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F770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DF770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a"/>
    <w:uiPriority w:val="59"/>
    <w:rsid w:val="00DF770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a"/>
    <w:uiPriority w:val="39"/>
    <w:rsid w:val="00DF770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Revision"/>
    <w:hidden/>
    <w:uiPriority w:val="99"/>
    <w:semiHidden/>
    <w:rsid w:val="00DF770E"/>
    <w:pPr>
      <w:spacing w:after="0" w:line="240" w:lineRule="auto"/>
    </w:pPr>
    <w:rPr>
      <w:rFonts w:ascii="Segoe UI" w:eastAsia="Batang" w:hAnsi="Segoe UI" w:cs="Batang"/>
      <w:lang w:eastAsia="ru-RU"/>
    </w:rPr>
  </w:style>
  <w:style w:type="paragraph" w:styleId="affffff3">
    <w:name w:val="Title"/>
    <w:basedOn w:val="a"/>
    <w:next w:val="a"/>
    <w:link w:val="18"/>
    <w:qFormat/>
    <w:rsid w:val="00DF770E"/>
    <w:pPr>
      <w:spacing w:after="0" w:line="240" w:lineRule="auto"/>
      <w:contextualSpacing/>
    </w:pPr>
    <w:rPr>
      <w:rFonts w:ascii="Batang" w:eastAsiaTheme="minorHAnsi" w:hAnsi="Batang" w:cstheme="minorBidi"/>
      <w:kern w:val="28"/>
      <w:sz w:val="24"/>
      <w:szCs w:val="24"/>
      <w:lang w:eastAsia="en-US"/>
    </w:rPr>
  </w:style>
  <w:style w:type="character" w:customStyle="1" w:styleId="affffff5">
    <w:name w:val="Заголовок Знак"/>
    <w:basedOn w:val="a0"/>
    <w:rsid w:val="00DF770E"/>
    <w:rPr>
      <w:rFonts w:asciiTheme="majorHAnsi" w:eastAsiaTheme="majorEastAsia" w:hAnsiTheme="majorHAnsi" w:cstheme="majorBidi"/>
      <w:spacing w:val="-10"/>
      <w:kern w:val="28"/>
      <w:sz w:val="56"/>
      <w:szCs w:val="56"/>
      <w:lang w:eastAsia="ru-RU"/>
    </w:rPr>
  </w:style>
  <w:style w:type="paragraph" w:styleId="33">
    <w:name w:val="Body Text 3"/>
    <w:basedOn w:val="a"/>
    <w:link w:val="34"/>
    <w:unhideWhenUsed/>
    <w:rsid w:val="003C050E"/>
    <w:pPr>
      <w:spacing w:after="120"/>
    </w:pPr>
    <w:rPr>
      <w:sz w:val="16"/>
      <w:szCs w:val="16"/>
    </w:rPr>
  </w:style>
  <w:style w:type="character" w:customStyle="1" w:styleId="34">
    <w:name w:val="Основной текст 3 Знак"/>
    <w:basedOn w:val="a0"/>
    <w:link w:val="33"/>
    <w:rsid w:val="003C050E"/>
    <w:rPr>
      <w:rFonts w:ascii="Calibri" w:eastAsia="Times New Roman" w:hAnsi="Calibri" w:cs="Times New Roman"/>
      <w:sz w:val="16"/>
      <w:szCs w:val="16"/>
      <w:lang w:eastAsia="ru-RU"/>
    </w:rPr>
  </w:style>
  <w:style w:type="paragraph" w:styleId="35">
    <w:name w:val="Body Text Indent 3"/>
    <w:basedOn w:val="a"/>
    <w:link w:val="36"/>
    <w:unhideWhenUsed/>
    <w:rsid w:val="003C050E"/>
    <w:pPr>
      <w:spacing w:after="120"/>
      <w:ind w:left="283"/>
    </w:pPr>
    <w:rPr>
      <w:sz w:val="16"/>
      <w:szCs w:val="16"/>
    </w:rPr>
  </w:style>
  <w:style w:type="character" w:customStyle="1" w:styleId="36">
    <w:name w:val="Основной текст с отступом 3 Знак"/>
    <w:basedOn w:val="a0"/>
    <w:link w:val="35"/>
    <w:rsid w:val="003C050E"/>
    <w:rPr>
      <w:rFonts w:ascii="Calibri" w:eastAsia="Times New Roman" w:hAnsi="Calibri" w:cs="Times New Roman"/>
      <w:sz w:val="16"/>
      <w:szCs w:val="16"/>
      <w:lang w:eastAsia="ru-RU"/>
    </w:rPr>
  </w:style>
  <w:style w:type="numbering" w:customStyle="1" w:styleId="1a">
    <w:name w:val="Нет списка1"/>
    <w:next w:val="a2"/>
    <w:uiPriority w:val="99"/>
    <w:semiHidden/>
    <w:unhideWhenUsed/>
    <w:rsid w:val="003C050E"/>
  </w:style>
  <w:style w:type="paragraph" w:styleId="affffff6">
    <w:name w:val="Body Text Indent"/>
    <w:basedOn w:val="a"/>
    <w:link w:val="affffff7"/>
    <w:uiPriority w:val="99"/>
    <w:rsid w:val="003C050E"/>
    <w:pPr>
      <w:spacing w:after="120"/>
      <w:ind w:left="283"/>
    </w:pPr>
    <w:rPr>
      <w:rFonts w:ascii="Segoe UI" w:eastAsia="Batang" w:hAnsi="Segoe UI"/>
    </w:rPr>
  </w:style>
  <w:style w:type="character" w:customStyle="1" w:styleId="affffff7">
    <w:name w:val="Основной текст с отступом Знак"/>
    <w:basedOn w:val="a0"/>
    <w:link w:val="affffff6"/>
    <w:uiPriority w:val="99"/>
    <w:rsid w:val="003C050E"/>
    <w:rPr>
      <w:rFonts w:ascii="Segoe UI" w:eastAsia="Batang" w:hAnsi="Segoe UI" w:cs="Times New Roman"/>
    </w:rPr>
  </w:style>
  <w:style w:type="numbering" w:customStyle="1" w:styleId="28">
    <w:name w:val="Нет списка2"/>
    <w:next w:val="a2"/>
    <w:uiPriority w:val="99"/>
    <w:semiHidden/>
    <w:unhideWhenUsed/>
    <w:rsid w:val="00880F84"/>
  </w:style>
  <w:style w:type="table" w:customStyle="1" w:styleId="42">
    <w:name w:val="Сетка таблицы4"/>
    <w:basedOn w:val="a1"/>
    <w:next w:val="afffffa"/>
    <w:uiPriority w:val="59"/>
    <w:rsid w:val="00880F84"/>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80F84"/>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rsid w:val="00880F84"/>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a"/>
    <w:uiPriority w:val="39"/>
    <w:rsid w:val="00880F84"/>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a"/>
    <w:uiPriority w:val="39"/>
    <w:rsid w:val="00880F84"/>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a"/>
    <w:uiPriority w:val="39"/>
    <w:rsid w:val="00880F84"/>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80F84"/>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1"/>
    <w:next w:val="310"/>
    <w:uiPriority w:val="43"/>
    <w:rsid w:val="00880F84"/>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fffffa"/>
    <w:uiPriority w:val="39"/>
    <w:rsid w:val="00880F84"/>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a"/>
    <w:uiPriority w:val="39"/>
    <w:rsid w:val="00880F84"/>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2"/>
    <w:uiPriority w:val="99"/>
    <w:semiHidden/>
    <w:unhideWhenUsed/>
    <w:rsid w:val="00903103"/>
  </w:style>
  <w:style w:type="table" w:customStyle="1" w:styleId="52">
    <w:name w:val="Сетка таблицы5"/>
    <w:basedOn w:val="a1"/>
    <w:next w:val="afffffa"/>
    <w:uiPriority w:val="39"/>
    <w:rsid w:val="0090310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90310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90310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a"/>
    <w:uiPriority w:val="39"/>
    <w:rsid w:val="0090310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a"/>
    <w:uiPriority w:val="39"/>
    <w:rsid w:val="0090310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fffffa"/>
    <w:uiPriority w:val="39"/>
    <w:rsid w:val="0090310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90310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1"/>
    <w:next w:val="310"/>
    <w:uiPriority w:val="43"/>
    <w:rsid w:val="0090310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a"/>
    <w:uiPriority w:val="39"/>
    <w:rsid w:val="0090310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fffffa"/>
    <w:uiPriority w:val="39"/>
    <w:rsid w:val="0090310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620CCE"/>
  </w:style>
  <w:style w:type="table" w:customStyle="1" w:styleId="62">
    <w:name w:val="Сетка таблицы6"/>
    <w:basedOn w:val="a1"/>
    <w:next w:val="afffffa"/>
    <w:uiPriority w:val="39"/>
    <w:rsid w:val="00620CC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620CC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1"/>
    <w:next w:val="310"/>
    <w:uiPriority w:val="43"/>
    <w:rsid w:val="00620CC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a"/>
    <w:uiPriority w:val="39"/>
    <w:rsid w:val="00620CC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a"/>
    <w:uiPriority w:val="39"/>
    <w:rsid w:val="00620CC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fffffa"/>
    <w:uiPriority w:val="39"/>
    <w:rsid w:val="00620CC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620CC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
    <w:name w:val="Таблица простая 313"/>
    <w:basedOn w:val="a1"/>
    <w:next w:val="310"/>
    <w:uiPriority w:val="43"/>
    <w:rsid w:val="00620CC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3"/>
    <w:basedOn w:val="a1"/>
    <w:next w:val="afffffa"/>
    <w:uiPriority w:val="39"/>
    <w:rsid w:val="00620CC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fffffa"/>
    <w:uiPriority w:val="39"/>
    <w:rsid w:val="00620CC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rsid w:val="007F20FA"/>
    <w:rPr>
      <w:rFonts w:ascii="Times New Roman" w:hAnsi="Times New Roman" w:cs="Times New Roman"/>
      <w:sz w:val="22"/>
      <w:szCs w:val="22"/>
    </w:rPr>
  </w:style>
  <w:style w:type="numbering" w:customStyle="1" w:styleId="53">
    <w:name w:val="Нет списка5"/>
    <w:next w:val="a2"/>
    <w:uiPriority w:val="99"/>
    <w:semiHidden/>
    <w:unhideWhenUsed/>
    <w:rsid w:val="00C44B32"/>
  </w:style>
  <w:style w:type="table" w:customStyle="1" w:styleId="72">
    <w:name w:val="Сетка таблицы7"/>
    <w:basedOn w:val="a1"/>
    <w:next w:val="afffffa"/>
    <w:uiPriority w:val="39"/>
    <w:rsid w:val="00C44B32"/>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C44B32"/>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1"/>
    <w:next w:val="310"/>
    <w:uiPriority w:val="43"/>
    <w:rsid w:val="00C44B32"/>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a"/>
    <w:uiPriority w:val="39"/>
    <w:rsid w:val="00C44B3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a"/>
    <w:uiPriority w:val="39"/>
    <w:rsid w:val="00C44B3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next w:val="afffffa"/>
    <w:uiPriority w:val="39"/>
    <w:rsid w:val="00C44B32"/>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44B32"/>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10"/>
    <w:uiPriority w:val="43"/>
    <w:rsid w:val="00C44B32"/>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
    <w:name w:val="Сетка таблицы114"/>
    <w:basedOn w:val="a1"/>
    <w:next w:val="afffffa"/>
    <w:uiPriority w:val="39"/>
    <w:rsid w:val="00C44B3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fffffa"/>
    <w:uiPriority w:val="39"/>
    <w:rsid w:val="00C44B3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C44B32"/>
  </w:style>
  <w:style w:type="character" w:customStyle="1" w:styleId="c1">
    <w:name w:val="c1"/>
    <w:rsid w:val="00C44B32"/>
  </w:style>
  <w:style w:type="paragraph" w:customStyle="1" w:styleId="c4">
    <w:name w:val="c4"/>
    <w:basedOn w:val="a"/>
    <w:rsid w:val="00C44B32"/>
    <w:pPr>
      <w:spacing w:before="100" w:beforeAutospacing="1" w:after="100" w:afterAutospacing="1" w:line="240" w:lineRule="auto"/>
    </w:pPr>
    <w:rPr>
      <w:rFonts w:ascii="Times New Roman" w:hAnsi="Times New Roman"/>
      <w:sz w:val="24"/>
      <w:szCs w:val="24"/>
    </w:rPr>
  </w:style>
  <w:style w:type="paragraph" w:customStyle="1" w:styleId="29">
    <w:name w:val="Знак2"/>
    <w:basedOn w:val="a"/>
    <w:rsid w:val="00C44B32"/>
    <w:pPr>
      <w:tabs>
        <w:tab w:val="left" w:pos="708"/>
      </w:tabs>
      <w:spacing w:after="160" w:line="240" w:lineRule="exact"/>
    </w:pPr>
    <w:rPr>
      <w:rFonts w:ascii="Verdana" w:hAnsi="Verdana" w:cs="Verdana"/>
      <w:sz w:val="20"/>
      <w:szCs w:val="20"/>
      <w:lang w:val="en-US" w:eastAsia="en-US"/>
    </w:rPr>
  </w:style>
  <w:style w:type="character" w:customStyle="1" w:styleId="c3">
    <w:name w:val="c3"/>
    <w:basedOn w:val="a0"/>
    <w:uiPriority w:val="99"/>
    <w:rsid w:val="00C44B32"/>
  </w:style>
  <w:style w:type="numbering" w:customStyle="1" w:styleId="63">
    <w:name w:val="Нет списка6"/>
    <w:next w:val="a2"/>
    <w:uiPriority w:val="99"/>
    <w:semiHidden/>
    <w:unhideWhenUsed/>
    <w:rsid w:val="00433FBF"/>
  </w:style>
  <w:style w:type="table" w:customStyle="1" w:styleId="80">
    <w:name w:val="Сетка таблицы8"/>
    <w:basedOn w:val="a1"/>
    <w:next w:val="afffffa"/>
    <w:uiPriority w:val="39"/>
    <w:rsid w:val="00433FBF"/>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433FBF"/>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60">
    <w:name w:val="Таблица простая 36"/>
    <w:basedOn w:val="a1"/>
    <w:next w:val="310"/>
    <w:uiPriority w:val="43"/>
    <w:rsid w:val="00433FBF"/>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a"/>
    <w:uiPriority w:val="39"/>
    <w:rsid w:val="00433FB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a"/>
    <w:uiPriority w:val="39"/>
    <w:rsid w:val="00433FB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1"/>
    <w:next w:val="afffffa"/>
    <w:uiPriority w:val="39"/>
    <w:rsid w:val="00433FBF"/>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33FBF"/>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10"/>
    <w:uiPriority w:val="43"/>
    <w:rsid w:val="00433FBF"/>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1"/>
    <w:next w:val="afffffa"/>
    <w:uiPriority w:val="39"/>
    <w:rsid w:val="00433FB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fffffa"/>
    <w:uiPriority w:val="39"/>
    <w:rsid w:val="00433FB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C14E31"/>
  </w:style>
  <w:style w:type="table" w:customStyle="1" w:styleId="90">
    <w:name w:val="Сетка таблицы9"/>
    <w:basedOn w:val="a1"/>
    <w:next w:val="afffffa"/>
    <w:uiPriority w:val="39"/>
    <w:rsid w:val="00C14E3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C14E3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uiPriority w:val="43"/>
    <w:rsid w:val="00C14E3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fffffa"/>
    <w:uiPriority w:val="39"/>
    <w:rsid w:val="00C14E3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a"/>
    <w:uiPriority w:val="39"/>
    <w:rsid w:val="00C14E3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fffffa"/>
    <w:uiPriority w:val="39"/>
    <w:rsid w:val="00C14E3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C14E3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7">
    <w:name w:val="Таблица простая 317"/>
    <w:basedOn w:val="a1"/>
    <w:next w:val="311"/>
    <w:uiPriority w:val="43"/>
    <w:rsid w:val="00C14E3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fffffa"/>
    <w:uiPriority w:val="39"/>
    <w:rsid w:val="00C14E3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fffffa"/>
    <w:uiPriority w:val="39"/>
    <w:rsid w:val="00C14E3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500DDC"/>
  </w:style>
  <w:style w:type="table" w:customStyle="1" w:styleId="100">
    <w:name w:val="Сетка таблицы10"/>
    <w:basedOn w:val="a1"/>
    <w:next w:val="afffffa"/>
    <w:uiPriority w:val="39"/>
    <w:rsid w:val="00500DDC"/>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500DDC"/>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70">
    <w:name w:val="Таблица простая 37"/>
    <w:basedOn w:val="a1"/>
    <w:next w:val="310"/>
    <w:uiPriority w:val="43"/>
    <w:rsid w:val="00500DDC"/>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a"/>
    <w:uiPriority w:val="39"/>
    <w:rsid w:val="00500DDC"/>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fffffa"/>
    <w:uiPriority w:val="39"/>
    <w:rsid w:val="00500DDC"/>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1"/>
    <w:next w:val="afffffa"/>
    <w:uiPriority w:val="39"/>
    <w:rsid w:val="00500DDC"/>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500DDC"/>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8">
    <w:name w:val="Таблица простая 318"/>
    <w:basedOn w:val="a1"/>
    <w:next w:val="310"/>
    <w:uiPriority w:val="43"/>
    <w:rsid w:val="00500DDC"/>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7">
    <w:name w:val="Сетка таблицы117"/>
    <w:basedOn w:val="a1"/>
    <w:next w:val="afffffa"/>
    <w:uiPriority w:val="39"/>
    <w:rsid w:val="00500DDC"/>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1"/>
    <w:next w:val="afffffa"/>
    <w:uiPriority w:val="39"/>
    <w:rsid w:val="00500DDC"/>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AF49F5"/>
  </w:style>
  <w:style w:type="numbering" w:customStyle="1" w:styleId="101">
    <w:name w:val="Нет списка10"/>
    <w:next w:val="a2"/>
    <w:uiPriority w:val="99"/>
    <w:semiHidden/>
    <w:unhideWhenUsed/>
    <w:rsid w:val="00F44A8E"/>
  </w:style>
  <w:style w:type="table" w:customStyle="1" w:styleId="190">
    <w:name w:val="Сетка таблицы19"/>
    <w:basedOn w:val="a1"/>
    <w:next w:val="afffffa"/>
    <w:uiPriority w:val="39"/>
    <w:rsid w:val="00F44A8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F44A8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8">
    <w:name w:val="Таблица простая 38"/>
    <w:basedOn w:val="a1"/>
    <w:next w:val="310"/>
    <w:uiPriority w:val="43"/>
    <w:rsid w:val="00F44A8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a"/>
    <w:uiPriority w:val="39"/>
    <w:rsid w:val="00F44A8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ffffa"/>
    <w:uiPriority w:val="39"/>
    <w:rsid w:val="00F44A8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1"/>
    <w:next w:val="afffffa"/>
    <w:uiPriority w:val="39"/>
    <w:rsid w:val="00F44A8E"/>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F44A8E"/>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9">
    <w:name w:val="Таблица простая 319"/>
    <w:basedOn w:val="a1"/>
    <w:next w:val="310"/>
    <w:uiPriority w:val="43"/>
    <w:rsid w:val="00F44A8E"/>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8">
    <w:name w:val="Сетка таблицы118"/>
    <w:basedOn w:val="a1"/>
    <w:next w:val="afffffa"/>
    <w:uiPriority w:val="39"/>
    <w:rsid w:val="00F44A8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1"/>
    <w:next w:val="afffffa"/>
    <w:uiPriority w:val="39"/>
    <w:rsid w:val="00F44A8E"/>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
    <w:next w:val="a2"/>
    <w:uiPriority w:val="99"/>
    <w:semiHidden/>
    <w:unhideWhenUsed/>
    <w:rsid w:val="00243C2A"/>
  </w:style>
  <w:style w:type="table" w:customStyle="1" w:styleId="200">
    <w:name w:val="Сетка таблицы20"/>
    <w:basedOn w:val="a1"/>
    <w:next w:val="afffffa"/>
    <w:uiPriority w:val="39"/>
    <w:rsid w:val="00243C2A"/>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243C2A"/>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9">
    <w:name w:val="Таблица простая 39"/>
    <w:basedOn w:val="a1"/>
    <w:next w:val="310"/>
    <w:uiPriority w:val="43"/>
    <w:rsid w:val="00243C2A"/>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90">
    <w:name w:val="Сетка таблицы119"/>
    <w:basedOn w:val="a1"/>
    <w:next w:val="afffffa"/>
    <w:uiPriority w:val="39"/>
    <w:rsid w:val="00243C2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fffffa"/>
    <w:uiPriority w:val="39"/>
    <w:rsid w:val="00243C2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next w:val="afffffa"/>
    <w:uiPriority w:val="39"/>
    <w:rsid w:val="00243C2A"/>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243C2A"/>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0">
    <w:name w:val="Таблица простая 3110"/>
    <w:basedOn w:val="a1"/>
    <w:next w:val="310"/>
    <w:uiPriority w:val="43"/>
    <w:rsid w:val="00243C2A"/>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0">
    <w:name w:val="Сетка таблицы1110"/>
    <w:basedOn w:val="a1"/>
    <w:next w:val="afffffa"/>
    <w:uiPriority w:val="39"/>
    <w:rsid w:val="00243C2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1"/>
    <w:next w:val="afffffa"/>
    <w:uiPriority w:val="39"/>
    <w:rsid w:val="00243C2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e"/>
    <w:uiPriority w:val="1"/>
    <w:qFormat/>
    <w:locked/>
    <w:rsid w:val="00243C2A"/>
    <w:rPr>
      <w:rFonts w:ascii="Calibri" w:eastAsia="Times New Roman" w:hAnsi="Calibri" w:cs="Times New Roman"/>
      <w:lang w:eastAsia="ru-RU"/>
    </w:rPr>
  </w:style>
  <w:style w:type="paragraph" w:customStyle="1" w:styleId="Standard">
    <w:name w:val="Standard"/>
    <w:rsid w:val="00872807"/>
    <w:pPr>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50">
    <w:name w:val="Заголовок 5 Знак"/>
    <w:basedOn w:val="a0"/>
    <w:link w:val="5"/>
    <w:rsid w:val="00446A3D"/>
    <w:rPr>
      <w:rFonts w:ascii="Times New Roman" w:eastAsia="Times New Roman" w:hAnsi="Times New Roman" w:cs="Times New Roman"/>
      <w:bCs/>
      <w:i/>
      <w:iCs/>
      <w:sz w:val="26"/>
      <w:szCs w:val="26"/>
      <w:lang w:val="x-none" w:eastAsia="zh-CN"/>
    </w:rPr>
  </w:style>
  <w:style w:type="character" w:customStyle="1" w:styleId="60">
    <w:name w:val="Заголовок 6 Знак"/>
    <w:basedOn w:val="a0"/>
    <w:link w:val="6"/>
    <w:rsid w:val="00446A3D"/>
    <w:rPr>
      <w:rFonts w:ascii="Times New Roman" w:eastAsia="Times New Roman" w:hAnsi="Times New Roman" w:cs="Times New Roman"/>
      <w:bCs/>
      <w:lang w:val="x-none" w:eastAsia="zh-CN"/>
    </w:rPr>
  </w:style>
  <w:style w:type="character" w:customStyle="1" w:styleId="70">
    <w:name w:val="Заголовок 7 Знак"/>
    <w:basedOn w:val="a0"/>
    <w:link w:val="7"/>
    <w:rsid w:val="00446A3D"/>
    <w:rPr>
      <w:rFonts w:ascii="Times New Roman" w:eastAsia="Times New Roman" w:hAnsi="Times New Roman" w:cs="Times New Roman"/>
      <w:b/>
      <w:sz w:val="24"/>
      <w:szCs w:val="24"/>
      <w:lang w:val="x-none" w:eastAsia="zh-CN"/>
    </w:rPr>
  </w:style>
  <w:style w:type="paragraph" w:customStyle="1" w:styleId="21a">
    <w:name w:val="Список 21"/>
    <w:basedOn w:val="a"/>
    <w:rsid w:val="00446A3D"/>
    <w:pPr>
      <w:spacing w:after="0" w:line="240" w:lineRule="auto"/>
      <w:ind w:left="566" w:hanging="283"/>
    </w:pPr>
    <w:rPr>
      <w:rFonts w:ascii="Times New Roman" w:hAnsi="Times New Roman"/>
      <w:sz w:val="20"/>
      <w:szCs w:val="20"/>
      <w:lang w:eastAsia="ar-SA"/>
    </w:rPr>
  </w:style>
  <w:style w:type="paragraph" w:customStyle="1" w:styleId="affffff8">
    <w:name w:val="Знак"/>
    <w:basedOn w:val="a"/>
    <w:rsid w:val="00446A3D"/>
    <w:pPr>
      <w:spacing w:after="160" w:line="240" w:lineRule="exact"/>
    </w:pPr>
    <w:rPr>
      <w:rFonts w:ascii="Verdana" w:hAnsi="Verdana"/>
      <w:sz w:val="20"/>
      <w:szCs w:val="20"/>
    </w:rPr>
  </w:style>
  <w:style w:type="table" w:styleId="1b">
    <w:name w:val="Table Grid 1"/>
    <w:basedOn w:val="a1"/>
    <w:rsid w:val="00446A3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
    <w:name w:val="Стиль1"/>
    <w:basedOn w:val="a7"/>
    <w:link w:val="1c"/>
    <w:qFormat/>
    <w:rsid w:val="00446A3D"/>
    <w:pPr>
      <w:numPr>
        <w:numId w:val="55"/>
      </w:numPr>
      <w:spacing w:after="0" w:line="360" w:lineRule="auto"/>
      <w:ind w:left="0" w:firstLine="425"/>
      <w:contextualSpacing/>
    </w:pPr>
    <w:rPr>
      <w:b/>
      <w:lang w:val="en-US" w:eastAsia="en-US"/>
    </w:rPr>
  </w:style>
  <w:style w:type="character" w:customStyle="1" w:styleId="1c">
    <w:name w:val="Стиль1 Знак"/>
    <w:link w:val="1"/>
    <w:locked/>
    <w:rsid w:val="00446A3D"/>
    <w:rPr>
      <w:rFonts w:ascii="Times New Roman" w:eastAsia="Times New Roman" w:hAnsi="Times New Roman" w:cs="Times New Roman"/>
      <w:b/>
      <w:sz w:val="24"/>
      <w:szCs w:val="24"/>
      <w:lang w:val="en-US"/>
    </w:rPr>
  </w:style>
  <w:style w:type="character" w:customStyle="1" w:styleId="fontstyle01">
    <w:name w:val="fontstyle01"/>
    <w:basedOn w:val="a0"/>
    <w:qFormat/>
    <w:rsid w:val="00446A3D"/>
    <w:rPr>
      <w:rFonts w:ascii="Times New Roman" w:hAnsi="Times New Roman" w:cs="Times New Roman" w:hint="default"/>
      <w:b w:val="0"/>
      <w:bCs w:val="0"/>
      <w:i w:val="0"/>
      <w:iCs w:val="0"/>
      <w:color w:val="000000"/>
      <w:sz w:val="28"/>
      <w:szCs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446A3D"/>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446A3D"/>
    <w:pPr>
      <w:spacing w:before="100" w:beforeAutospacing="1" w:after="100" w:afterAutospacing="1" w:line="240" w:lineRule="auto"/>
    </w:pPr>
    <w:rPr>
      <w:rFonts w:ascii="Times New Roman" w:hAnsi="Times New Roman"/>
      <w:sz w:val="24"/>
      <w:szCs w:val="24"/>
    </w:rPr>
  </w:style>
  <w:style w:type="paragraph" w:customStyle="1" w:styleId="affffff9">
    <w:name w:val="......."/>
    <w:basedOn w:val="Default"/>
    <w:next w:val="Default"/>
    <w:uiPriority w:val="99"/>
    <w:rsid w:val="00446A3D"/>
    <w:rPr>
      <w:rFonts w:ascii="Times New Roman" w:eastAsia="Times New Roman" w:hAnsi="Times New Roman" w:cs="Times New Roman"/>
      <w:color w:val="auto"/>
      <w:lang w:eastAsia="ru-RU"/>
    </w:rPr>
  </w:style>
  <w:style w:type="paragraph" w:customStyle="1" w:styleId="pboth">
    <w:name w:val="pboth"/>
    <w:basedOn w:val="a"/>
    <w:rsid w:val="00446A3D"/>
    <w:pPr>
      <w:spacing w:before="100" w:beforeAutospacing="1" w:after="100" w:afterAutospacing="1" w:line="240" w:lineRule="auto"/>
    </w:pPr>
    <w:rPr>
      <w:rFonts w:ascii="Times New Roman" w:hAnsi="Times New Roman"/>
      <w:sz w:val="24"/>
      <w:szCs w:val="24"/>
    </w:rPr>
  </w:style>
  <w:style w:type="character" w:customStyle="1" w:styleId="1d">
    <w:name w:val="Основной текст Знак1"/>
    <w:uiPriority w:val="99"/>
    <w:semiHidden/>
    <w:locked/>
    <w:rsid w:val="00446A3D"/>
    <w:rPr>
      <w:shd w:val="clear" w:color="auto" w:fill="FFFFFF"/>
      <w:lang w:val="en-US" w:eastAsia="en-US" w:bidi="en-US"/>
    </w:rPr>
  </w:style>
  <w:style w:type="paragraph" w:customStyle="1" w:styleId="cecee1e1fbfbf7f7ededfbfbe9e9">
    <w:name w:val="?cece?e1e1?fbfb?f7f7?eded?fbfb?e9e9"/>
    <w:basedOn w:val="a"/>
    <w:uiPriority w:val="99"/>
    <w:rsid w:val="00446A3D"/>
    <w:pPr>
      <w:widowControl w:val="0"/>
      <w:autoSpaceDE w:val="0"/>
      <w:autoSpaceDN w:val="0"/>
      <w:adjustRightInd w:val="0"/>
      <w:spacing w:line="275" w:lineRule="auto"/>
    </w:pPr>
    <w:rPr>
      <w:rFonts w:ascii="Times New Roman" w:hAnsi="Times New Roman"/>
      <w:sz w:val="24"/>
      <w:szCs w:val="24"/>
    </w:rPr>
  </w:style>
  <w:style w:type="character" w:customStyle="1" w:styleId="cecef1f1ededeeeee2e2ededeeeee9e9f8f8f0f0e8e8f4f4f2f2e0e0e1e1e7e7e0e0f6f6e0e0">
    <w:name w:val="?cece?f1f1?eded?eeee?e2e2?eded?eeee?e9e9 ?f8f8?f0f0?e8e8?f4f4?f2f2 ?e0e0?e1e1?e7e7?e0e0?f6f6?e0e0"/>
    <w:uiPriority w:val="99"/>
    <w:rsid w:val="00446A3D"/>
    <w:rPr>
      <w:rFonts w:ascii="Verdana" w:hAnsi="Verdana"/>
      <w:sz w:val="20"/>
    </w:rPr>
  </w:style>
  <w:style w:type="character" w:customStyle="1" w:styleId="Absatz-Standardschriftart">
    <w:name w:val="Absatz-Standardschriftart"/>
    <w:rsid w:val="00446A3D"/>
  </w:style>
  <w:style w:type="character" w:customStyle="1" w:styleId="WW-Absatz-Standardschriftart">
    <w:name w:val="WW-Absatz-Standardschriftart"/>
    <w:rsid w:val="00446A3D"/>
  </w:style>
  <w:style w:type="character" w:customStyle="1" w:styleId="WW-Absatz-Standardschriftart1">
    <w:name w:val="WW-Absatz-Standardschriftart1"/>
    <w:rsid w:val="00446A3D"/>
  </w:style>
  <w:style w:type="character" w:customStyle="1" w:styleId="WW8Num1z0">
    <w:name w:val="WW8Num1z0"/>
    <w:rsid w:val="00446A3D"/>
    <w:rPr>
      <w:rFonts w:ascii="Symbol" w:hAnsi="Symbol" w:cs="Wingdings"/>
    </w:rPr>
  </w:style>
  <w:style w:type="character" w:customStyle="1" w:styleId="WW8Num2z0">
    <w:name w:val="WW8Num2z0"/>
    <w:rsid w:val="00446A3D"/>
    <w:rPr>
      <w:b/>
    </w:rPr>
  </w:style>
  <w:style w:type="character" w:customStyle="1" w:styleId="WW8Num3z0">
    <w:name w:val="WW8Num3z0"/>
    <w:rsid w:val="00446A3D"/>
    <w:rPr>
      <w:rFonts w:ascii="Wingdings" w:hAnsi="Wingdings" w:cs="Wingdings"/>
    </w:rPr>
  </w:style>
  <w:style w:type="character" w:customStyle="1" w:styleId="WW8Num3z1">
    <w:name w:val="WW8Num3z1"/>
    <w:rsid w:val="00446A3D"/>
    <w:rPr>
      <w:rFonts w:ascii="Courier New" w:hAnsi="Courier New" w:cs="Courier New"/>
    </w:rPr>
  </w:style>
  <w:style w:type="character" w:customStyle="1" w:styleId="WW8Num3z3">
    <w:name w:val="WW8Num3z3"/>
    <w:rsid w:val="00446A3D"/>
    <w:rPr>
      <w:rFonts w:ascii="Symbol" w:hAnsi="Symbol" w:cs="Symbol"/>
    </w:rPr>
  </w:style>
  <w:style w:type="character" w:customStyle="1" w:styleId="WW8Num4z0">
    <w:name w:val="WW8Num4z0"/>
    <w:rsid w:val="00446A3D"/>
    <w:rPr>
      <w:sz w:val="28"/>
    </w:rPr>
  </w:style>
  <w:style w:type="character" w:customStyle="1" w:styleId="WW8Num8z0">
    <w:name w:val="WW8Num8z0"/>
    <w:rsid w:val="00446A3D"/>
    <w:rPr>
      <w:rFonts w:ascii="Symbol" w:hAnsi="Symbol" w:cs="Symbol"/>
    </w:rPr>
  </w:style>
  <w:style w:type="character" w:customStyle="1" w:styleId="WW8Num9z0">
    <w:name w:val="WW8Num9z0"/>
    <w:rsid w:val="00446A3D"/>
    <w:rPr>
      <w:rFonts w:ascii="Symbol" w:hAnsi="Symbol" w:cs="Symbol"/>
    </w:rPr>
  </w:style>
  <w:style w:type="character" w:customStyle="1" w:styleId="WW8Num9z1">
    <w:name w:val="WW8Num9z1"/>
    <w:rsid w:val="00446A3D"/>
    <w:rPr>
      <w:rFonts w:ascii="Courier New" w:hAnsi="Courier New" w:cs="Courier New"/>
    </w:rPr>
  </w:style>
  <w:style w:type="character" w:customStyle="1" w:styleId="WW8Num9z2">
    <w:name w:val="WW8Num9z2"/>
    <w:rsid w:val="00446A3D"/>
    <w:rPr>
      <w:rFonts w:ascii="Wingdings" w:hAnsi="Wingdings" w:cs="Wingdings"/>
    </w:rPr>
  </w:style>
  <w:style w:type="character" w:customStyle="1" w:styleId="WW8Num10z1">
    <w:name w:val="WW8Num10z1"/>
    <w:rsid w:val="00446A3D"/>
    <w:rPr>
      <w:rFonts w:ascii="Courier New" w:hAnsi="Courier New" w:cs="Courier New"/>
    </w:rPr>
  </w:style>
  <w:style w:type="character" w:customStyle="1" w:styleId="WW8Num10z2">
    <w:name w:val="WW8Num10z2"/>
    <w:rsid w:val="00446A3D"/>
    <w:rPr>
      <w:rFonts w:ascii="Wingdings" w:hAnsi="Wingdings" w:cs="Wingdings"/>
    </w:rPr>
  </w:style>
  <w:style w:type="character" w:customStyle="1" w:styleId="WW8Num10z3">
    <w:name w:val="WW8Num10z3"/>
    <w:rsid w:val="00446A3D"/>
    <w:rPr>
      <w:rFonts w:ascii="Symbol" w:hAnsi="Symbol" w:cs="Symbol"/>
    </w:rPr>
  </w:style>
  <w:style w:type="character" w:customStyle="1" w:styleId="WW8Num11z0">
    <w:name w:val="WW8Num11z0"/>
    <w:rsid w:val="00446A3D"/>
    <w:rPr>
      <w:rFonts w:ascii="Symbol" w:hAnsi="Symbol" w:cs="Symbol"/>
    </w:rPr>
  </w:style>
  <w:style w:type="character" w:customStyle="1" w:styleId="WW8Num11z1">
    <w:name w:val="WW8Num11z1"/>
    <w:rsid w:val="00446A3D"/>
    <w:rPr>
      <w:rFonts w:ascii="Courier New" w:hAnsi="Courier New" w:cs="Courier New"/>
    </w:rPr>
  </w:style>
  <w:style w:type="character" w:customStyle="1" w:styleId="WW8Num11z2">
    <w:name w:val="WW8Num11z2"/>
    <w:rsid w:val="00446A3D"/>
    <w:rPr>
      <w:rFonts w:ascii="Wingdings" w:hAnsi="Wingdings" w:cs="Wingdings"/>
    </w:rPr>
  </w:style>
  <w:style w:type="character" w:customStyle="1" w:styleId="WW8Num13z0">
    <w:name w:val="WW8Num13z0"/>
    <w:rsid w:val="00446A3D"/>
    <w:rPr>
      <w:rFonts w:ascii="Symbol" w:hAnsi="Symbol" w:cs="Symbol"/>
    </w:rPr>
  </w:style>
  <w:style w:type="character" w:customStyle="1" w:styleId="WW8Num13z1">
    <w:name w:val="WW8Num13z1"/>
    <w:rsid w:val="00446A3D"/>
    <w:rPr>
      <w:rFonts w:ascii="Courier New" w:hAnsi="Courier New" w:cs="Courier New"/>
    </w:rPr>
  </w:style>
  <w:style w:type="character" w:customStyle="1" w:styleId="WW8Num13z2">
    <w:name w:val="WW8Num13z2"/>
    <w:rsid w:val="00446A3D"/>
    <w:rPr>
      <w:rFonts w:ascii="Wingdings" w:hAnsi="Wingdings" w:cs="Wingdings"/>
    </w:rPr>
  </w:style>
  <w:style w:type="character" w:customStyle="1" w:styleId="WW8Num14z0">
    <w:name w:val="WW8Num14z0"/>
    <w:rsid w:val="00446A3D"/>
    <w:rPr>
      <w:b/>
    </w:rPr>
  </w:style>
  <w:style w:type="character" w:customStyle="1" w:styleId="WW8Num15z0">
    <w:name w:val="WW8Num15z0"/>
    <w:rsid w:val="00446A3D"/>
    <w:rPr>
      <w:rFonts w:ascii="Symbol" w:hAnsi="Symbol" w:cs="Symbol"/>
    </w:rPr>
  </w:style>
  <w:style w:type="character" w:customStyle="1" w:styleId="WW8Num15z1">
    <w:name w:val="WW8Num15z1"/>
    <w:rsid w:val="00446A3D"/>
    <w:rPr>
      <w:rFonts w:ascii="Courier New" w:hAnsi="Courier New" w:cs="Courier New"/>
    </w:rPr>
  </w:style>
  <w:style w:type="character" w:customStyle="1" w:styleId="WW8Num15z2">
    <w:name w:val="WW8Num15z2"/>
    <w:rsid w:val="00446A3D"/>
    <w:rPr>
      <w:rFonts w:ascii="Wingdings" w:hAnsi="Wingdings" w:cs="Wingdings"/>
    </w:rPr>
  </w:style>
  <w:style w:type="character" w:customStyle="1" w:styleId="WW8Num16z0">
    <w:name w:val="WW8Num16z0"/>
    <w:rsid w:val="00446A3D"/>
    <w:rPr>
      <w:rFonts w:ascii="Symbol" w:hAnsi="Symbol" w:cs="Symbol"/>
    </w:rPr>
  </w:style>
  <w:style w:type="character" w:customStyle="1" w:styleId="WW8Num16z1">
    <w:name w:val="WW8Num16z1"/>
    <w:rsid w:val="00446A3D"/>
    <w:rPr>
      <w:rFonts w:ascii="Courier New" w:hAnsi="Courier New" w:cs="Courier New"/>
    </w:rPr>
  </w:style>
  <w:style w:type="character" w:customStyle="1" w:styleId="WW8Num16z2">
    <w:name w:val="WW8Num16z2"/>
    <w:rsid w:val="00446A3D"/>
    <w:rPr>
      <w:rFonts w:ascii="Wingdings" w:hAnsi="Wingdings" w:cs="Wingdings"/>
    </w:rPr>
  </w:style>
  <w:style w:type="character" w:customStyle="1" w:styleId="WW8Num19z0">
    <w:name w:val="WW8Num19z0"/>
    <w:rsid w:val="00446A3D"/>
    <w:rPr>
      <w:rFonts w:ascii="Symbol" w:hAnsi="Symbol" w:cs="Symbol"/>
    </w:rPr>
  </w:style>
  <w:style w:type="character" w:customStyle="1" w:styleId="WW8Num19z1">
    <w:name w:val="WW8Num19z1"/>
    <w:rsid w:val="00446A3D"/>
    <w:rPr>
      <w:rFonts w:ascii="Courier New" w:hAnsi="Courier New" w:cs="Courier New"/>
    </w:rPr>
  </w:style>
  <w:style w:type="character" w:customStyle="1" w:styleId="WW8Num19z2">
    <w:name w:val="WW8Num19z2"/>
    <w:rsid w:val="00446A3D"/>
    <w:rPr>
      <w:rFonts w:ascii="Wingdings" w:hAnsi="Wingdings" w:cs="Wingdings"/>
    </w:rPr>
  </w:style>
  <w:style w:type="character" w:customStyle="1" w:styleId="WW8Num20z0">
    <w:name w:val="WW8Num20z0"/>
    <w:rsid w:val="00446A3D"/>
    <w:rPr>
      <w:rFonts w:ascii="Wingdings" w:hAnsi="Wingdings" w:cs="Wingdings"/>
    </w:rPr>
  </w:style>
  <w:style w:type="character" w:customStyle="1" w:styleId="WW8Num20z1">
    <w:name w:val="WW8Num20z1"/>
    <w:rsid w:val="00446A3D"/>
    <w:rPr>
      <w:rFonts w:ascii="Courier New" w:hAnsi="Courier New" w:cs="Courier New"/>
    </w:rPr>
  </w:style>
  <w:style w:type="character" w:customStyle="1" w:styleId="WW8Num20z3">
    <w:name w:val="WW8Num20z3"/>
    <w:rsid w:val="00446A3D"/>
    <w:rPr>
      <w:rFonts w:ascii="Symbol" w:hAnsi="Symbol" w:cs="Symbol"/>
    </w:rPr>
  </w:style>
  <w:style w:type="character" w:customStyle="1" w:styleId="WW8Num21z1">
    <w:name w:val="WW8Num21z1"/>
    <w:rsid w:val="00446A3D"/>
    <w:rPr>
      <w:rFonts w:ascii="Courier New" w:hAnsi="Courier New" w:cs="Courier New"/>
    </w:rPr>
  </w:style>
  <w:style w:type="character" w:customStyle="1" w:styleId="WW8Num21z2">
    <w:name w:val="WW8Num21z2"/>
    <w:rsid w:val="00446A3D"/>
    <w:rPr>
      <w:rFonts w:ascii="Wingdings" w:hAnsi="Wingdings" w:cs="Wingdings"/>
    </w:rPr>
  </w:style>
  <w:style w:type="character" w:customStyle="1" w:styleId="WW8Num21z3">
    <w:name w:val="WW8Num21z3"/>
    <w:rsid w:val="00446A3D"/>
    <w:rPr>
      <w:rFonts w:ascii="Symbol" w:hAnsi="Symbol" w:cs="Symbol"/>
    </w:rPr>
  </w:style>
  <w:style w:type="character" w:customStyle="1" w:styleId="WW8Num23z0">
    <w:name w:val="WW8Num23z0"/>
    <w:rsid w:val="00446A3D"/>
    <w:rPr>
      <w:rFonts w:ascii="Symbol" w:hAnsi="Symbol" w:cs="Symbol"/>
    </w:rPr>
  </w:style>
  <w:style w:type="character" w:customStyle="1" w:styleId="WW8Num23z1">
    <w:name w:val="WW8Num23z1"/>
    <w:rsid w:val="00446A3D"/>
    <w:rPr>
      <w:rFonts w:ascii="Courier New" w:hAnsi="Courier New" w:cs="Courier New"/>
    </w:rPr>
  </w:style>
  <w:style w:type="character" w:customStyle="1" w:styleId="WW8Num23z2">
    <w:name w:val="WW8Num23z2"/>
    <w:rsid w:val="00446A3D"/>
    <w:rPr>
      <w:rFonts w:ascii="Wingdings" w:hAnsi="Wingdings" w:cs="Wingdings"/>
    </w:rPr>
  </w:style>
  <w:style w:type="character" w:customStyle="1" w:styleId="WW8Num24z0">
    <w:name w:val="WW8Num24z0"/>
    <w:rsid w:val="00446A3D"/>
    <w:rPr>
      <w:rFonts w:ascii="Wingdings" w:hAnsi="Wingdings" w:cs="Wingdings"/>
    </w:rPr>
  </w:style>
  <w:style w:type="character" w:customStyle="1" w:styleId="WW8Num24z1">
    <w:name w:val="WW8Num24z1"/>
    <w:rsid w:val="00446A3D"/>
    <w:rPr>
      <w:rFonts w:ascii="Courier New" w:hAnsi="Courier New" w:cs="Courier New"/>
    </w:rPr>
  </w:style>
  <w:style w:type="character" w:customStyle="1" w:styleId="WW8Num24z3">
    <w:name w:val="WW8Num24z3"/>
    <w:rsid w:val="00446A3D"/>
    <w:rPr>
      <w:rFonts w:ascii="Symbol" w:hAnsi="Symbol" w:cs="Symbol"/>
    </w:rPr>
  </w:style>
  <w:style w:type="character" w:customStyle="1" w:styleId="WW8Num25z0">
    <w:name w:val="WW8Num25z0"/>
    <w:rsid w:val="00446A3D"/>
    <w:rPr>
      <w:rFonts w:ascii="Symbol" w:hAnsi="Symbol" w:cs="Symbol"/>
    </w:rPr>
  </w:style>
  <w:style w:type="character" w:customStyle="1" w:styleId="WW8Num25z1">
    <w:name w:val="WW8Num25z1"/>
    <w:rsid w:val="00446A3D"/>
    <w:rPr>
      <w:rFonts w:ascii="Courier New" w:hAnsi="Courier New" w:cs="Courier New"/>
    </w:rPr>
  </w:style>
  <w:style w:type="character" w:customStyle="1" w:styleId="WW8Num25z2">
    <w:name w:val="WW8Num25z2"/>
    <w:rsid w:val="00446A3D"/>
    <w:rPr>
      <w:rFonts w:ascii="Wingdings" w:hAnsi="Wingdings" w:cs="Wingdings"/>
    </w:rPr>
  </w:style>
  <w:style w:type="character" w:customStyle="1" w:styleId="WW8Num28z1">
    <w:name w:val="WW8Num28z1"/>
    <w:rsid w:val="00446A3D"/>
    <w:rPr>
      <w:sz w:val="28"/>
      <w:szCs w:val="28"/>
    </w:rPr>
  </w:style>
  <w:style w:type="character" w:customStyle="1" w:styleId="WW8Num29z1">
    <w:name w:val="WW8Num29z1"/>
    <w:rsid w:val="00446A3D"/>
    <w:rPr>
      <w:sz w:val="28"/>
      <w:szCs w:val="28"/>
    </w:rPr>
  </w:style>
  <w:style w:type="character" w:customStyle="1" w:styleId="WW8Num30z0">
    <w:name w:val="WW8Num30z0"/>
    <w:rsid w:val="00446A3D"/>
    <w:rPr>
      <w:rFonts w:cs="Times New Roman"/>
    </w:rPr>
  </w:style>
  <w:style w:type="character" w:customStyle="1" w:styleId="WW8Num31z0">
    <w:name w:val="WW8Num31z0"/>
    <w:rsid w:val="00446A3D"/>
    <w:rPr>
      <w:rFonts w:ascii="Wingdings" w:hAnsi="Wingdings" w:cs="Wingdings"/>
    </w:rPr>
  </w:style>
  <w:style w:type="character" w:customStyle="1" w:styleId="WW8Num31z1">
    <w:name w:val="WW8Num31z1"/>
    <w:rsid w:val="00446A3D"/>
    <w:rPr>
      <w:rFonts w:ascii="Courier New" w:hAnsi="Courier New" w:cs="Courier New"/>
    </w:rPr>
  </w:style>
  <w:style w:type="character" w:customStyle="1" w:styleId="WW8Num31z3">
    <w:name w:val="WW8Num31z3"/>
    <w:rsid w:val="00446A3D"/>
    <w:rPr>
      <w:rFonts w:ascii="Symbol" w:hAnsi="Symbol" w:cs="Symbol"/>
    </w:rPr>
  </w:style>
  <w:style w:type="character" w:customStyle="1" w:styleId="WW8Num32z0">
    <w:name w:val="WW8Num32z0"/>
    <w:rsid w:val="00446A3D"/>
    <w:rPr>
      <w:rFonts w:ascii="Symbol" w:hAnsi="Symbol" w:cs="Symbol"/>
    </w:rPr>
  </w:style>
  <w:style w:type="character" w:customStyle="1" w:styleId="WW8Num32z1">
    <w:name w:val="WW8Num32z1"/>
    <w:rsid w:val="00446A3D"/>
    <w:rPr>
      <w:rFonts w:ascii="Courier New" w:hAnsi="Courier New" w:cs="Courier New"/>
    </w:rPr>
  </w:style>
  <w:style w:type="character" w:customStyle="1" w:styleId="WW8Num32z2">
    <w:name w:val="WW8Num32z2"/>
    <w:rsid w:val="00446A3D"/>
    <w:rPr>
      <w:rFonts w:ascii="Wingdings" w:hAnsi="Wingdings" w:cs="Wingdings"/>
    </w:rPr>
  </w:style>
  <w:style w:type="character" w:customStyle="1" w:styleId="WW8Num33z0">
    <w:name w:val="WW8Num33z0"/>
    <w:rsid w:val="00446A3D"/>
    <w:rPr>
      <w:rFonts w:ascii="Times New Roman" w:eastAsia="Times New Roman" w:hAnsi="Times New Roman" w:cs="Times New Roman"/>
    </w:rPr>
  </w:style>
  <w:style w:type="character" w:customStyle="1" w:styleId="WW8Num36z1">
    <w:name w:val="WW8Num36z1"/>
    <w:rsid w:val="00446A3D"/>
    <w:rPr>
      <w:rFonts w:ascii="Courier New" w:hAnsi="Courier New" w:cs="Courier New"/>
    </w:rPr>
  </w:style>
  <w:style w:type="character" w:customStyle="1" w:styleId="WW8Num36z2">
    <w:name w:val="WW8Num36z2"/>
    <w:rsid w:val="00446A3D"/>
    <w:rPr>
      <w:rFonts w:ascii="Wingdings" w:hAnsi="Wingdings" w:cs="Wingdings"/>
    </w:rPr>
  </w:style>
  <w:style w:type="character" w:customStyle="1" w:styleId="WW8Num36z3">
    <w:name w:val="WW8Num36z3"/>
    <w:rsid w:val="00446A3D"/>
    <w:rPr>
      <w:rFonts w:ascii="Symbol" w:hAnsi="Symbol" w:cs="Symbol"/>
    </w:rPr>
  </w:style>
  <w:style w:type="character" w:customStyle="1" w:styleId="WW8Num37z0">
    <w:name w:val="WW8Num37z0"/>
    <w:rsid w:val="00446A3D"/>
    <w:rPr>
      <w:rFonts w:ascii="Symbol" w:hAnsi="Symbol" w:cs="Symbol"/>
    </w:rPr>
  </w:style>
  <w:style w:type="character" w:customStyle="1" w:styleId="WW8Num37z1">
    <w:name w:val="WW8Num37z1"/>
    <w:rsid w:val="00446A3D"/>
    <w:rPr>
      <w:rFonts w:ascii="Courier New" w:hAnsi="Courier New" w:cs="Courier New"/>
    </w:rPr>
  </w:style>
  <w:style w:type="character" w:customStyle="1" w:styleId="WW8Num37z2">
    <w:name w:val="WW8Num37z2"/>
    <w:rsid w:val="00446A3D"/>
    <w:rPr>
      <w:rFonts w:ascii="Wingdings" w:hAnsi="Wingdings" w:cs="Wingdings"/>
    </w:rPr>
  </w:style>
  <w:style w:type="character" w:customStyle="1" w:styleId="WW8Num38z1">
    <w:name w:val="WW8Num38z1"/>
    <w:rsid w:val="00446A3D"/>
    <w:rPr>
      <w:rFonts w:ascii="Tahoma" w:hAnsi="Tahoma" w:cs="Tahoma"/>
      <w:color w:val="auto"/>
    </w:rPr>
  </w:style>
  <w:style w:type="character" w:customStyle="1" w:styleId="WW8Num39z0">
    <w:name w:val="WW8Num39z0"/>
    <w:rsid w:val="00446A3D"/>
    <w:rPr>
      <w:b/>
      <w:sz w:val="24"/>
    </w:rPr>
  </w:style>
  <w:style w:type="character" w:customStyle="1" w:styleId="WW8Num40z0">
    <w:name w:val="WW8Num40z0"/>
    <w:rsid w:val="00446A3D"/>
    <w:rPr>
      <w:rFonts w:ascii="Symbol" w:hAnsi="Symbol" w:cs="Symbol"/>
    </w:rPr>
  </w:style>
  <w:style w:type="character" w:customStyle="1" w:styleId="WW8Num40z1">
    <w:name w:val="WW8Num40z1"/>
    <w:rsid w:val="00446A3D"/>
    <w:rPr>
      <w:rFonts w:ascii="Courier New" w:hAnsi="Courier New" w:cs="Courier New"/>
    </w:rPr>
  </w:style>
  <w:style w:type="character" w:customStyle="1" w:styleId="WW8Num40z2">
    <w:name w:val="WW8Num40z2"/>
    <w:rsid w:val="00446A3D"/>
    <w:rPr>
      <w:rFonts w:ascii="Wingdings" w:hAnsi="Wingdings" w:cs="Wingdings"/>
    </w:rPr>
  </w:style>
  <w:style w:type="character" w:customStyle="1" w:styleId="WW8Num41z0">
    <w:name w:val="WW8Num41z0"/>
    <w:rsid w:val="00446A3D"/>
    <w:rPr>
      <w:rFonts w:ascii="Symbol" w:hAnsi="Symbol" w:cs="Symbol"/>
    </w:rPr>
  </w:style>
  <w:style w:type="character" w:customStyle="1" w:styleId="WW8Num41z1">
    <w:name w:val="WW8Num41z1"/>
    <w:rsid w:val="00446A3D"/>
    <w:rPr>
      <w:rFonts w:ascii="Courier New" w:hAnsi="Courier New" w:cs="Courier New"/>
    </w:rPr>
  </w:style>
  <w:style w:type="character" w:customStyle="1" w:styleId="WW8Num41z2">
    <w:name w:val="WW8Num41z2"/>
    <w:rsid w:val="00446A3D"/>
    <w:rPr>
      <w:rFonts w:ascii="Wingdings" w:hAnsi="Wingdings" w:cs="Wingdings"/>
    </w:rPr>
  </w:style>
  <w:style w:type="character" w:customStyle="1" w:styleId="WW8Num43z0">
    <w:name w:val="WW8Num43z0"/>
    <w:rsid w:val="00446A3D"/>
    <w:rPr>
      <w:rFonts w:ascii="Symbol" w:hAnsi="Symbol" w:cs="Symbol"/>
    </w:rPr>
  </w:style>
  <w:style w:type="character" w:customStyle="1" w:styleId="WW8Num43z2">
    <w:name w:val="WW8Num43z2"/>
    <w:rsid w:val="00446A3D"/>
    <w:rPr>
      <w:rFonts w:ascii="Wingdings" w:hAnsi="Wingdings" w:cs="Wingdings"/>
    </w:rPr>
  </w:style>
  <w:style w:type="character" w:customStyle="1" w:styleId="WW8Num43z4">
    <w:name w:val="WW8Num43z4"/>
    <w:rsid w:val="00446A3D"/>
    <w:rPr>
      <w:rFonts w:ascii="Courier New" w:hAnsi="Courier New" w:cs="Courier New"/>
    </w:rPr>
  </w:style>
  <w:style w:type="character" w:customStyle="1" w:styleId="WW8Num44z0">
    <w:name w:val="WW8Num44z0"/>
    <w:rsid w:val="00446A3D"/>
    <w:rPr>
      <w:rFonts w:ascii="Symbol" w:hAnsi="Symbol" w:cs="Symbol"/>
    </w:rPr>
  </w:style>
  <w:style w:type="character" w:customStyle="1" w:styleId="WW8Num44z1">
    <w:name w:val="WW8Num44z1"/>
    <w:rsid w:val="00446A3D"/>
    <w:rPr>
      <w:rFonts w:ascii="Courier New" w:hAnsi="Courier New" w:cs="Courier New"/>
    </w:rPr>
  </w:style>
  <w:style w:type="character" w:customStyle="1" w:styleId="WW8Num44z2">
    <w:name w:val="WW8Num44z2"/>
    <w:rsid w:val="00446A3D"/>
    <w:rPr>
      <w:rFonts w:ascii="Wingdings" w:hAnsi="Wingdings" w:cs="Wingdings"/>
    </w:rPr>
  </w:style>
  <w:style w:type="character" w:customStyle="1" w:styleId="WW8Num46z0">
    <w:name w:val="WW8Num46z0"/>
    <w:rsid w:val="00446A3D"/>
    <w:rPr>
      <w:rFonts w:ascii="Symbol" w:hAnsi="Symbol" w:cs="Symbol"/>
    </w:rPr>
  </w:style>
  <w:style w:type="character" w:customStyle="1" w:styleId="WW8Num47z0">
    <w:name w:val="WW8Num47z0"/>
    <w:rsid w:val="00446A3D"/>
    <w:rPr>
      <w:rFonts w:ascii="Symbol" w:hAnsi="Symbol" w:cs="Symbol"/>
    </w:rPr>
  </w:style>
  <w:style w:type="character" w:customStyle="1" w:styleId="WW8Num47z1">
    <w:name w:val="WW8Num47z1"/>
    <w:rsid w:val="00446A3D"/>
    <w:rPr>
      <w:rFonts w:ascii="Courier New" w:hAnsi="Courier New" w:cs="Courier New"/>
    </w:rPr>
  </w:style>
  <w:style w:type="character" w:customStyle="1" w:styleId="WW8Num47z2">
    <w:name w:val="WW8Num47z2"/>
    <w:rsid w:val="00446A3D"/>
    <w:rPr>
      <w:rFonts w:ascii="Wingdings" w:hAnsi="Wingdings" w:cs="Wingdings"/>
    </w:rPr>
  </w:style>
  <w:style w:type="character" w:customStyle="1" w:styleId="WW8Num48z0">
    <w:name w:val="WW8Num48z0"/>
    <w:rsid w:val="00446A3D"/>
    <w:rPr>
      <w:rFonts w:ascii="Wingdings" w:hAnsi="Wingdings" w:cs="Wingdings"/>
    </w:rPr>
  </w:style>
  <w:style w:type="character" w:customStyle="1" w:styleId="WW8Num48z1">
    <w:name w:val="WW8Num48z1"/>
    <w:rsid w:val="00446A3D"/>
    <w:rPr>
      <w:rFonts w:ascii="Courier New" w:hAnsi="Courier New" w:cs="Courier New"/>
    </w:rPr>
  </w:style>
  <w:style w:type="character" w:customStyle="1" w:styleId="WW8Num48z3">
    <w:name w:val="WW8Num48z3"/>
    <w:rsid w:val="00446A3D"/>
    <w:rPr>
      <w:rFonts w:ascii="Symbol" w:hAnsi="Symbol" w:cs="Symbol"/>
    </w:rPr>
  </w:style>
  <w:style w:type="character" w:customStyle="1" w:styleId="1e">
    <w:name w:val="Основной шрифт абзаца1"/>
    <w:rsid w:val="00446A3D"/>
  </w:style>
  <w:style w:type="character" w:customStyle="1" w:styleId="affffffa">
    <w:name w:val="Символ сноски"/>
    <w:rsid w:val="00446A3D"/>
    <w:rPr>
      <w:vertAlign w:val="superscript"/>
    </w:rPr>
  </w:style>
  <w:style w:type="character" w:customStyle="1" w:styleId="HTML">
    <w:name w:val="Стандартный HTML Знак"/>
    <w:rsid w:val="00446A3D"/>
    <w:rPr>
      <w:sz w:val="24"/>
      <w:szCs w:val="24"/>
    </w:rPr>
  </w:style>
  <w:style w:type="character" w:customStyle="1" w:styleId="HTML1">
    <w:name w:val="Стандартный HTML Знак1"/>
    <w:rsid w:val="00446A3D"/>
    <w:rPr>
      <w:rFonts w:ascii="Courier New" w:hAnsi="Courier New" w:cs="Courier New"/>
      <w:b/>
    </w:rPr>
  </w:style>
  <w:style w:type="character" w:customStyle="1" w:styleId="FontStyle55">
    <w:name w:val="Font Style55"/>
    <w:rsid w:val="00446A3D"/>
    <w:rPr>
      <w:rFonts w:ascii="Times New Roman" w:hAnsi="Times New Roman" w:cs="Times New Roman"/>
      <w:sz w:val="26"/>
      <w:szCs w:val="26"/>
    </w:rPr>
  </w:style>
  <w:style w:type="character" w:customStyle="1" w:styleId="booktitle">
    <w:name w:val="booktitle"/>
    <w:rsid w:val="00446A3D"/>
  </w:style>
  <w:style w:type="character" w:customStyle="1" w:styleId="2a">
    <w:name w:val="Заголовок2"/>
    <w:rsid w:val="00446A3D"/>
  </w:style>
  <w:style w:type="character" w:customStyle="1" w:styleId="year">
    <w:name w:val="year"/>
    <w:rsid w:val="00446A3D"/>
  </w:style>
  <w:style w:type="paragraph" w:styleId="affffffb">
    <w:name w:val="List"/>
    <w:basedOn w:val="a"/>
    <w:rsid w:val="00446A3D"/>
    <w:pPr>
      <w:spacing w:after="0" w:line="240" w:lineRule="auto"/>
      <w:ind w:left="283" w:hanging="283"/>
    </w:pPr>
    <w:rPr>
      <w:rFonts w:ascii="Times New Roman" w:hAnsi="Times New Roman"/>
      <w:b/>
      <w:sz w:val="24"/>
      <w:szCs w:val="24"/>
      <w:lang w:eastAsia="zh-CN"/>
    </w:rPr>
  </w:style>
  <w:style w:type="paragraph" w:styleId="affffffc">
    <w:name w:val="caption"/>
    <w:basedOn w:val="a"/>
    <w:qFormat/>
    <w:rsid w:val="00446A3D"/>
    <w:pPr>
      <w:suppressLineNumbers/>
      <w:spacing w:before="120" w:after="120" w:line="240" w:lineRule="auto"/>
    </w:pPr>
    <w:rPr>
      <w:rFonts w:ascii="Times New Roman" w:hAnsi="Times New Roman" w:cs="FreeSans"/>
      <w:b/>
      <w:i/>
      <w:iCs/>
      <w:sz w:val="24"/>
      <w:szCs w:val="24"/>
      <w:lang w:eastAsia="zh-CN"/>
    </w:rPr>
  </w:style>
  <w:style w:type="paragraph" w:customStyle="1" w:styleId="1f">
    <w:name w:val="Указатель1"/>
    <w:basedOn w:val="a"/>
    <w:rsid w:val="00446A3D"/>
    <w:pPr>
      <w:suppressLineNumbers/>
      <w:spacing w:after="0" w:line="240" w:lineRule="auto"/>
    </w:pPr>
    <w:rPr>
      <w:rFonts w:ascii="Times New Roman" w:hAnsi="Times New Roman" w:cs="FreeSans"/>
      <w:b/>
      <w:sz w:val="24"/>
      <w:szCs w:val="24"/>
      <w:lang w:eastAsia="zh-CN"/>
    </w:rPr>
  </w:style>
  <w:style w:type="paragraph" w:customStyle="1" w:styleId="31a">
    <w:name w:val="Основной текст 31"/>
    <w:basedOn w:val="a"/>
    <w:rsid w:val="00446A3D"/>
    <w:pPr>
      <w:spacing w:after="120" w:line="240" w:lineRule="auto"/>
    </w:pPr>
    <w:rPr>
      <w:rFonts w:ascii="Times New Roman" w:hAnsi="Times New Roman"/>
      <w:b/>
      <w:sz w:val="16"/>
      <w:szCs w:val="16"/>
      <w:lang w:eastAsia="zh-CN"/>
    </w:rPr>
  </w:style>
  <w:style w:type="paragraph" w:customStyle="1" w:styleId="FR1">
    <w:name w:val="FR1"/>
    <w:rsid w:val="00446A3D"/>
    <w:pPr>
      <w:widowControl w:val="0"/>
      <w:suppressAutoHyphens/>
      <w:autoSpaceDE w:val="0"/>
      <w:spacing w:before="600" w:after="0" w:line="240" w:lineRule="auto"/>
      <w:jc w:val="both"/>
    </w:pPr>
    <w:rPr>
      <w:rFonts w:ascii="Arial" w:eastAsia="Times New Roman" w:hAnsi="Arial" w:cs="Arial"/>
      <w:b/>
      <w:sz w:val="28"/>
      <w:szCs w:val="28"/>
      <w:lang w:eastAsia="zh-CN"/>
    </w:rPr>
  </w:style>
  <w:style w:type="paragraph" w:customStyle="1" w:styleId="21b">
    <w:name w:val="Основной текст с отступом 21"/>
    <w:basedOn w:val="a"/>
    <w:rsid w:val="00446A3D"/>
    <w:pPr>
      <w:spacing w:after="120" w:line="480" w:lineRule="auto"/>
      <w:ind w:left="283"/>
    </w:pPr>
    <w:rPr>
      <w:rFonts w:ascii="Times New Roman" w:hAnsi="Times New Roman"/>
      <w:b/>
      <w:sz w:val="24"/>
      <w:szCs w:val="24"/>
      <w:lang w:eastAsia="zh-CN"/>
    </w:rPr>
  </w:style>
  <w:style w:type="paragraph" w:customStyle="1" w:styleId="1f0">
    <w:name w:val="Знак1"/>
    <w:basedOn w:val="a"/>
    <w:rsid w:val="00446A3D"/>
    <w:pPr>
      <w:spacing w:after="160" w:line="240" w:lineRule="exact"/>
    </w:pPr>
    <w:rPr>
      <w:rFonts w:ascii="Verdana" w:hAnsi="Verdana" w:cs="Verdana"/>
      <w:b/>
      <w:sz w:val="20"/>
      <w:szCs w:val="20"/>
      <w:lang w:val="en-US" w:eastAsia="zh-CN"/>
    </w:rPr>
  </w:style>
  <w:style w:type="paragraph" w:styleId="HTML0">
    <w:name w:val="HTML Preformatted"/>
    <w:basedOn w:val="a"/>
    <w:link w:val="HTML2"/>
    <w:rsid w:val="00446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hAnsi="Times New Roman"/>
      <w:sz w:val="24"/>
      <w:szCs w:val="24"/>
      <w:lang w:val="x-none" w:eastAsia="zh-CN"/>
    </w:rPr>
  </w:style>
  <w:style w:type="character" w:customStyle="1" w:styleId="HTML2">
    <w:name w:val="Стандартный HTML Знак2"/>
    <w:basedOn w:val="a0"/>
    <w:link w:val="HTML0"/>
    <w:rsid w:val="00446A3D"/>
    <w:rPr>
      <w:rFonts w:ascii="Times New Roman" w:eastAsia="Times New Roman" w:hAnsi="Times New Roman" w:cs="Times New Roman"/>
      <w:sz w:val="24"/>
      <w:szCs w:val="24"/>
      <w:lang w:val="x-none" w:eastAsia="zh-CN"/>
    </w:rPr>
  </w:style>
  <w:style w:type="paragraph" w:customStyle="1" w:styleId="2b">
    <w:name w:val="Абзац списка2"/>
    <w:basedOn w:val="a"/>
    <w:rsid w:val="00446A3D"/>
    <w:pPr>
      <w:ind w:left="720"/>
    </w:pPr>
    <w:rPr>
      <w:rFonts w:cs="Calibri"/>
      <w:lang w:eastAsia="zh-CN"/>
    </w:rPr>
  </w:style>
  <w:style w:type="paragraph" w:customStyle="1" w:styleId="Style21">
    <w:name w:val="Style21"/>
    <w:basedOn w:val="a"/>
    <w:rsid w:val="00446A3D"/>
    <w:pPr>
      <w:widowControl w:val="0"/>
      <w:autoSpaceDE w:val="0"/>
      <w:spacing w:after="0" w:line="418" w:lineRule="exact"/>
      <w:ind w:firstLine="566"/>
    </w:pPr>
    <w:rPr>
      <w:rFonts w:ascii="Times New Roman" w:hAnsi="Times New Roman"/>
      <w:sz w:val="24"/>
      <w:szCs w:val="24"/>
      <w:lang w:eastAsia="zh-CN"/>
    </w:rPr>
  </w:style>
  <w:style w:type="paragraph" w:customStyle="1" w:styleId="affffffd">
    <w:name w:val="Содержимое таблицы"/>
    <w:basedOn w:val="a"/>
    <w:rsid w:val="00446A3D"/>
    <w:pPr>
      <w:suppressLineNumbers/>
      <w:spacing w:after="0" w:line="240" w:lineRule="auto"/>
    </w:pPr>
    <w:rPr>
      <w:rFonts w:ascii="Times New Roman" w:hAnsi="Times New Roman"/>
      <w:b/>
      <w:sz w:val="24"/>
      <w:szCs w:val="24"/>
      <w:lang w:eastAsia="zh-CN"/>
    </w:rPr>
  </w:style>
  <w:style w:type="paragraph" w:customStyle="1" w:styleId="affffffe">
    <w:name w:val="Заголовок таблицы"/>
    <w:basedOn w:val="affffffd"/>
    <w:rsid w:val="00446A3D"/>
    <w:pPr>
      <w:jc w:val="center"/>
    </w:pPr>
    <w:rPr>
      <w:bCs/>
    </w:rPr>
  </w:style>
  <w:style w:type="paragraph" w:customStyle="1" w:styleId="1f1">
    <w:name w:val="Абзац списка1"/>
    <w:basedOn w:val="a"/>
    <w:rsid w:val="00446A3D"/>
    <w:pPr>
      <w:ind w:left="720"/>
      <w:contextualSpacing/>
    </w:pPr>
  </w:style>
  <w:style w:type="paragraph" w:customStyle="1" w:styleId="NoSpacing3">
    <w:name w:val="No Spacing3"/>
    <w:rsid w:val="00446A3D"/>
    <w:pPr>
      <w:spacing w:after="0" w:line="240" w:lineRule="auto"/>
      <w:jc w:val="both"/>
    </w:pPr>
    <w:rPr>
      <w:rFonts w:ascii="Times New Roman" w:eastAsia="Calibri" w:hAnsi="Times New Roman" w:cs="Times New Roman"/>
      <w:sz w:val="24"/>
      <w:szCs w:val="24"/>
      <w:lang w:eastAsia="ru-RU"/>
    </w:rPr>
  </w:style>
  <w:style w:type="paragraph" w:customStyle="1" w:styleId="c10">
    <w:name w:val="c10"/>
    <w:basedOn w:val="a"/>
    <w:rsid w:val="00446A3D"/>
    <w:pPr>
      <w:spacing w:before="100" w:beforeAutospacing="1" w:after="100" w:afterAutospacing="1" w:line="240" w:lineRule="auto"/>
    </w:pPr>
    <w:rPr>
      <w:sz w:val="24"/>
      <w:szCs w:val="24"/>
    </w:rPr>
  </w:style>
  <w:style w:type="paragraph" w:customStyle="1" w:styleId="228bf8a64b8551e1msonormal">
    <w:name w:val="228bf8a64b8551e1msonormal"/>
    <w:basedOn w:val="a"/>
    <w:rsid w:val="00446A3D"/>
    <w:pPr>
      <w:spacing w:before="100" w:beforeAutospacing="1" w:after="100" w:afterAutospacing="1" w:line="240" w:lineRule="auto"/>
    </w:pPr>
    <w:rPr>
      <w:rFonts w:ascii="Times New Roman" w:hAnsi="Times New Roman"/>
      <w:sz w:val="24"/>
      <w:szCs w:val="24"/>
    </w:rPr>
  </w:style>
  <w:style w:type="character" w:customStyle="1" w:styleId="f">
    <w:name w:val="f"/>
    <w:basedOn w:val="a0"/>
    <w:rsid w:val="00446A3D"/>
  </w:style>
  <w:style w:type="character" w:customStyle="1" w:styleId="epm">
    <w:name w:val="epm"/>
    <w:basedOn w:val="a0"/>
    <w:rsid w:val="00446A3D"/>
  </w:style>
  <w:style w:type="paragraph" w:customStyle="1" w:styleId="Style5">
    <w:name w:val="Style5"/>
    <w:basedOn w:val="a"/>
    <w:rsid w:val="00446A3D"/>
    <w:pPr>
      <w:widowControl w:val="0"/>
      <w:autoSpaceDE w:val="0"/>
      <w:autoSpaceDN w:val="0"/>
      <w:adjustRightInd w:val="0"/>
      <w:spacing w:after="0" w:line="230" w:lineRule="exact"/>
      <w:jc w:val="center"/>
    </w:pPr>
    <w:rPr>
      <w:rFonts w:ascii="Times New Roman" w:hAnsi="Times New Roman"/>
      <w:sz w:val="24"/>
      <w:szCs w:val="24"/>
    </w:rPr>
  </w:style>
  <w:style w:type="character" w:customStyle="1" w:styleId="FontStyle29">
    <w:name w:val="Font Style29"/>
    <w:rsid w:val="00446A3D"/>
    <w:rPr>
      <w:rFonts w:ascii="Times New Roman" w:hAnsi="Times New Roman" w:cs="Times New Roman"/>
      <w:b/>
      <w:bCs/>
      <w:sz w:val="18"/>
      <w:szCs w:val="18"/>
    </w:rPr>
  </w:style>
  <w:style w:type="character" w:customStyle="1" w:styleId="FontStyle24">
    <w:name w:val="Font Style24"/>
    <w:rsid w:val="00446A3D"/>
    <w:rPr>
      <w:rFonts w:ascii="Times New Roman" w:hAnsi="Times New Roman" w:cs="Times New Roman"/>
      <w:sz w:val="18"/>
      <w:szCs w:val="18"/>
    </w:rPr>
  </w:style>
  <w:style w:type="paragraph" w:customStyle="1" w:styleId="ConsPlusNonformat">
    <w:name w:val="ConsPlusNonformat"/>
    <w:uiPriority w:val="99"/>
    <w:rsid w:val="00446A3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rsid w:val="00446A3D"/>
    <w:pPr>
      <w:widowControl w:val="0"/>
      <w:autoSpaceDE w:val="0"/>
      <w:autoSpaceDN w:val="0"/>
      <w:adjustRightInd w:val="0"/>
      <w:spacing w:after="0" w:line="225" w:lineRule="exact"/>
      <w:ind w:firstLine="504"/>
      <w:jc w:val="both"/>
    </w:pPr>
    <w:rPr>
      <w:rFonts w:ascii="Times New Roman" w:hAnsi="Times New Roman"/>
      <w:sz w:val="24"/>
      <w:szCs w:val="24"/>
    </w:rPr>
  </w:style>
  <w:style w:type="paragraph" w:customStyle="1" w:styleId="Style10">
    <w:name w:val="Style10"/>
    <w:basedOn w:val="a"/>
    <w:rsid w:val="00446A3D"/>
    <w:pPr>
      <w:widowControl w:val="0"/>
      <w:autoSpaceDE w:val="0"/>
      <w:autoSpaceDN w:val="0"/>
      <w:adjustRightInd w:val="0"/>
      <w:spacing w:after="0" w:line="222" w:lineRule="exact"/>
      <w:ind w:firstLine="504"/>
      <w:jc w:val="both"/>
    </w:pPr>
    <w:rPr>
      <w:rFonts w:ascii="Times New Roman" w:hAnsi="Times New Roman"/>
      <w:sz w:val="24"/>
      <w:szCs w:val="24"/>
    </w:rPr>
  </w:style>
  <w:style w:type="paragraph" w:customStyle="1" w:styleId="Style11">
    <w:name w:val="Style11"/>
    <w:basedOn w:val="a"/>
    <w:uiPriority w:val="99"/>
    <w:rsid w:val="00446A3D"/>
    <w:pPr>
      <w:widowControl w:val="0"/>
      <w:autoSpaceDE w:val="0"/>
      <w:autoSpaceDN w:val="0"/>
      <w:adjustRightInd w:val="0"/>
      <w:spacing w:after="0" w:line="228" w:lineRule="exact"/>
      <w:ind w:firstLine="422"/>
      <w:jc w:val="both"/>
    </w:pPr>
    <w:rPr>
      <w:rFonts w:ascii="Times New Roman" w:hAnsi="Times New Roman"/>
      <w:sz w:val="24"/>
      <w:szCs w:val="24"/>
    </w:rPr>
  </w:style>
  <w:style w:type="paragraph" w:customStyle="1" w:styleId="Style17">
    <w:name w:val="Style17"/>
    <w:basedOn w:val="a"/>
    <w:rsid w:val="00446A3D"/>
    <w:pPr>
      <w:widowControl w:val="0"/>
      <w:autoSpaceDE w:val="0"/>
      <w:autoSpaceDN w:val="0"/>
      <w:adjustRightInd w:val="0"/>
      <w:spacing w:after="0" w:line="226" w:lineRule="exact"/>
    </w:pPr>
    <w:rPr>
      <w:rFonts w:ascii="Times New Roman" w:hAnsi="Times New Roman"/>
      <w:sz w:val="24"/>
      <w:szCs w:val="24"/>
    </w:rPr>
  </w:style>
  <w:style w:type="paragraph" w:customStyle="1" w:styleId="Style4">
    <w:name w:val="Style4"/>
    <w:basedOn w:val="a"/>
    <w:rsid w:val="00446A3D"/>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2">
    <w:name w:val="Style12"/>
    <w:basedOn w:val="a"/>
    <w:rsid w:val="00446A3D"/>
    <w:pPr>
      <w:widowControl w:val="0"/>
      <w:autoSpaceDE w:val="0"/>
      <w:autoSpaceDN w:val="0"/>
      <w:adjustRightInd w:val="0"/>
      <w:spacing w:after="0" w:line="221" w:lineRule="exact"/>
      <w:ind w:hanging="2107"/>
    </w:pPr>
    <w:rPr>
      <w:rFonts w:ascii="Times New Roman" w:hAnsi="Times New Roman"/>
      <w:sz w:val="24"/>
      <w:szCs w:val="24"/>
    </w:rPr>
  </w:style>
  <w:style w:type="character" w:customStyle="1" w:styleId="r">
    <w:name w:val="r"/>
    <w:basedOn w:val="a0"/>
    <w:rsid w:val="00446A3D"/>
  </w:style>
  <w:style w:type="character" w:customStyle="1" w:styleId="FontStyle17">
    <w:name w:val="Font Style17"/>
    <w:rsid w:val="00446A3D"/>
    <w:rPr>
      <w:rFonts w:ascii="Times New Roman" w:hAnsi="Times New Roman" w:cs="Times New Roman"/>
      <w:sz w:val="26"/>
      <w:szCs w:val="26"/>
    </w:rPr>
  </w:style>
  <w:style w:type="character" w:customStyle="1" w:styleId="115pt0pt">
    <w:name w:val="Основной текст + 11.5 pt;Полужирный;Интервал 0 pt"/>
    <w:rsid w:val="00446A3D"/>
    <w:rPr>
      <w:b/>
      <w:bCs/>
      <w:color w:val="000000"/>
      <w:spacing w:val="-10"/>
      <w:w w:val="100"/>
      <w:position w:val="0"/>
      <w:sz w:val="23"/>
      <w:szCs w:val="23"/>
      <w:shd w:val="clear" w:color="auto" w:fill="FFFFFF"/>
      <w:lang w:val="ru-RU"/>
    </w:rPr>
  </w:style>
  <w:style w:type="paragraph" w:styleId="3a">
    <w:name w:val="List 3"/>
    <w:basedOn w:val="a"/>
    <w:rsid w:val="00446A3D"/>
    <w:pPr>
      <w:spacing w:after="0" w:line="240" w:lineRule="auto"/>
      <w:ind w:left="849" w:hanging="283"/>
      <w:contextualSpacing/>
    </w:pPr>
    <w:rPr>
      <w:rFonts w:ascii="Times New Roman" w:hAnsi="Times New Roman"/>
      <w:sz w:val="24"/>
      <w:szCs w:val="24"/>
    </w:rPr>
  </w:style>
  <w:style w:type="character" w:customStyle="1" w:styleId="FontStyle60">
    <w:name w:val="Font Style60"/>
    <w:uiPriority w:val="99"/>
    <w:rsid w:val="00446A3D"/>
    <w:rPr>
      <w:rFonts w:ascii="Times New Roman" w:hAnsi="Times New Roman" w:cs="Times New Roman"/>
      <w:sz w:val="26"/>
      <w:szCs w:val="26"/>
    </w:rPr>
  </w:style>
  <w:style w:type="paragraph" w:customStyle="1" w:styleId="Style23">
    <w:name w:val="Style23"/>
    <w:basedOn w:val="a"/>
    <w:rsid w:val="00446A3D"/>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26">
    <w:name w:val="Style26"/>
    <w:basedOn w:val="a"/>
    <w:rsid w:val="00446A3D"/>
    <w:pPr>
      <w:widowControl w:val="0"/>
      <w:autoSpaceDE w:val="0"/>
      <w:autoSpaceDN w:val="0"/>
      <w:adjustRightInd w:val="0"/>
      <w:spacing w:after="0" w:line="422" w:lineRule="exact"/>
      <w:jc w:val="both"/>
    </w:pPr>
    <w:rPr>
      <w:rFonts w:ascii="Times New Roman" w:hAnsi="Times New Roman"/>
      <w:sz w:val="24"/>
      <w:szCs w:val="24"/>
    </w:rPr>
  </w:style>
  <w:style w:type="paragraph" w:customStyle="1" w:styleId="Style34">
    <w:name w:val="Style34"/>
    <w:basedOn w:val="a"/>
    <w:rsid w:val="00446A3D"/>
    <w:pPr>
      <w:widowControl w:val="0"/>
      <w:autoSpaceDE w:val="0"/>
      <w:autoSpaceDN w:val="0"/>
      <w:adjustRightInd w:val="0"/>
      <w:spacing w:after="0" w:line="229" w:lineRule="exact"/>
    </w:pPr>
    <w:rPr>
      <w:rFonts w:ascii="Times New Roman" w:hAnsi="Times New Roman"/>
      <w:sz w:val="24"/>
      <w:szCs w:val="24"/>
    </w:rPr>
  </w:style>
  <w:style w:type="character" w:customStyle="1" w:styleId="FontStyle47">
    <w:name w:val="Font Style47"/>
    <w:rsid w:val="00446A3D"/>
    <w:rPr>
      <w:rFonts w:ascii="Times New Roman" w:hAnsi="Times New Roman" w:cs="Times New Roman"/>
      <w:sz w:val="18"/>
      <w:szCs w:val="18"/>
    </w:rPr>
  </w:style>
  <w:style w:type="paragraph" w:customStyle="1" w:styleId="Style3">
    <w:name w:val="Style3"/>
    <w:basedOn w:val="a"/>
    <w:rsid w:val="00446A3D"/>
    <w:pPr>
      <w:widowControl w:val="0"/>
      <w:autoSpaceDE w:val="0"/>
      <w:autoSpaceDN w:val="0"/>
      <w:adjustRightInd w:val="0"/>
      <w:spacing w:after="0" w:line="235" w:lineRule="exact"/>
      <w:ind w:firstLine="158"/>
    </w:pPr>
    <w:rPr>
      <w:rFonts w:ascii="Times New Roman" w:hAnsi="Times New Roman"/>
      <w:sz w:val="24"/>
      <w:szCs w:val="24"/>
    </w:rPr>
  </w:style>
  <w:style w:type="paragraph" w:customStyle="1" w:styleId="Style37">
    <w:name w:val="Style37"/>
    <w:basedOn w:val="a"/>
    <w:rsid w:val="00446A3D"/>
    <w:pPr>
      <w:widowControl w:val="0"/>
      <w:autoSpaceDE w:val="0"/>
      <w:autoSpaceDN w:val="0"/>
      <w:adjustRightInd w:val="0"/>
      <w:spacing w:after="0" w:line="240" w:lineRule="auto"/>
    </w:pPr>
    <w:rPr>
      <w:rFonts w:ascii="Times New Roman" w:hAnsi="Times New Roman"/>
      <w:sz w:val="24"/>
      <w:szCs w:val="24"/>
    </w:rPr>
  </w:style>
  <w:style w:type="paragraph" w:customStyle="1" w:styleId="afffffff">
    <w:name w:val="Стиль"/>
    <w:uiPriority w:val="99"/>
    <w:rsid w:val="00446A3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f0">
    <w:name w:val="Колонтитул"/>
    <w:uiPriority w:val="99"/>
    <w:rsid w:val="00446A3D"/>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f1">
    <w:name w:val="Колонтитул_"/>
    <w:link w:val="1f2"/>
    <w:uiPriority w:val="99"/>
    <w:locked/>
    <w:rsid w:val="00446A3D"/>
    <w:rPr>
      <w:b/>
      <w:bCs/>
      <w:spacing w:val="20"/>
      <w:sz w:val="24"/>
      <w:szCs w:val="24"/>
      <w:shd w:val="clear" w:color="auto" w:fill="FFFFFF"/>
    </w:rPr>
  </w:style>
  <w:style w:type="paragraph" w:customStyle="1" w:styleId="1f2">
    <w:name w:val="Колонтитул1"/>
    <w:basedOn w:val="a"/>
    <w:link w:val="afffffff1"/>
    <w:uiPriority w:val="99"/>
    <w:rsid w:val="00446A3D"/>
    <w:pPr>
      <w:widowControl w:val="0"/>
      <w:shd w:val="clear" w:color="auto" w:fill="FFFFFF"/>
      <w:spacing w:after="0" w:line="240" w:lineRule="atLeast"/>
    </w:pPr>
    <w:rPr>
      <w:rFonts w:asciiTheme="minorHAnsi" w:eastAsiaTheme="minorHAnsi" w:hAnsiTheme="minorHAnsi" w:cstheme="minorBidi"/>
      <w:b/>
      <w:bCs/>
      <w:spacing w:val="20"/>
      <w:sz w:val="24"/>
      <w:szCs w:val="24"/>
      <w:lang w:eastAsia="en-US"/>
    </w:rPr>
  </w:style>
  <w:style w:type="paragraph" w:customStyle="1" w:styleId="Style41">
    <w:name w:val="Style41"/>
    <w:basedOn w:val="a"/>
    <w:rsid w:val="00446A3D"/>
    <w:pPr>
      <w:widowControl w:val="0"/>
      <w:autoSpaceDE w:val="0"/>
      <w:autoSpaceDN w:val="0"/>
      <w:adjustRightInd w:val="0"/>
      <w:spacing w:after="0" w:line="274" w:lineRule="exact"/>
      <w:ind w:firstLine="350"/>
      <w:jc w:val="both"/>
    </w:pPr>
    <w:rPr>
      <w:rFonts w:cs="Calibri"/>
      <w:sz w:val="24"/>
      <w:szCs w:val="24"/>
    </w:rPr>
  </w:style>
  <w:style w:type="character" w:customStyle="1" w:styleId="1f3">
    <w:name w:val="Обычный (Интернет) Знак1"/>
    <w:aliases w:val="Обычный (Web) Знак"/>
    <w:uiPriority w:val="99"/>
    <w:locked/>
    <w:rsid w:val="00446A3D"/>
    <w:rPr>
      <w:sz w:val="24"/>
      <w:szCs w:val="24"/>
    </w:rPr>
  </w:style>
  <w:style w:type="paragraph" w:customStyle="1" w:styleId="12">
    <w:name w:val="Знак сноски1"/>
    <w:basedOn w:val="a"/>
    <w:link w:val="a5"/>
    <w:uiPriority w:val="99"/>
    <w:rsid w:val="00411391"/>
    <w:pPr>
      <w:spacing w:after="0" w:line="240" w:lineRule="auto"/>
    </w:pPr>
    <w:rPr>
      <w:rFonts w:asciiTheme="minorHAnsi" w:eastAsiaTheme="minorHAnsi" w:hAnsiTheme="minorHAnsi"/>
      <w:vertAlign w:val="superscript"/>
      <w:lang w:eastAsia="en-US"/>
    </w:rPr>
  </w:style>
  <w:style w:type="character" w:styleId="afffffff2">
    <w:name w:val="Unresolved Mention"/>
    <w:basedOn w:val="a0"/>
    <w:uiPriority w:val="99"/>
    <w:semiHidden/>
    <w:unhideWhenUsed/>
    <w:rsid w:val="00B04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1650">
      <w:bodyDiv w:val="1"/>
      <w:marLeft w:val="0"/>
      <w:marRight w:val="0"/>
      <w:marTop w:val="0"/>
      <w:marBottom w:val="0"/>
      <w:divBdr>
        <w:top w:val="none" w:sz="0" w:space="0" w:color="auto"/>
        <w:left w:val="none" w:sz="0" w:space="0" w:color="auto"/>
        <w:bottom w:val="none" w:sz="0" w:space="0" w:color="auto"/>
        <w:right w:val="none" w:sz="0" w:space="0" w:color="auto"/>
      </w:divBdr>
    </w:div>
    <w:div w:id="218053578">
      <w:bodyDiv w:val="1"/>
      <w:marLeft w:val="0"/>
      <w:marRight w:val="0"/>
      <w:marTop w:val="0"/>
      <w:marBottom w:val="0"/>
      <w:divBdr>
        <w:top w:val="none" w:sz="0" w:space="0" w:color="auto"/>
        <w:left w:val="none" w:sz="0" w:space="0" w:color="auto"/>
        <w:bottom w:val="none" w:sz="0" w:space="0" w:color="auto"/>
        <w:right w:val="none" w:sz="0" w:space="0" w:color="auto"/>
      </w:divBdr>
    </w:div>
    <w:div w:id="421687568">
      <w:bodyDiv w:val="1"/>
      <w:marLeft w:val="0"/>
      <w:marRight w:val="0"/>
      <w:marTop w:val="0"/>
      <w:marBottom w:val="0"/>
      <w:divBdr>
        <w:top w:val="none" w:sz="0" w:space="0" w:color="auto"/>
        <w:left w:val="none" w:sz="0" w:space="0" w:color="auto"/>
        <w:bottom w:val="none" w:sz="0" w:space="0" w:color="auto"/>
        <w:right w:val="none" w:sz="0" w:space="0" w:color="auto"/>
      </w:divBdr>
    </w:div>
    <w:div w:id="449250045">
      <w:bodyDiv w:val="1"/>
      <w:marLeft w:val="0"/>
      <w:marRight w:val="0"/>
      <w:marTop w:val="0"/>
      <w:marBottom w:val="0"/>
      <w:divBdr>
        <w:top w:val="none" w:sz="0" w:space="0" w:color="auto"/>
        <w:left w:val="none" w:sz="0" w:space="0" w:color="auto"/>
        <w:bottom w:val="none" w:sz="0" w:space="0" w:color="auto"/>
        <w:right w:val="none" w:sz="0" w:space="0" w:color="auto"/>
      </w:divBdr>
    </w:div>
    <w:div w:id="568228462">
      <w:bodyDiv w:val="1"/>
      <w:marLeft w:val="0"/>
      <w:marRight w:val="0"/>
      <w:marTop w:val="0"/>
      <w:marBottom w:val="0"/>
      <w:divBdr>
        <w:top w:val="none" w:sz="0" w:space="0" w:color="auto"/>
        <w:left w:val="none" w:sz="0" w:space="0" w:color="auto"/>
        <w:bottom w:val="none" w:sz="0" w:space="0" w:color="auto"/>
        <w:right w:val="none" w:sz="0" w:space="0" w:color="auto"/>
      </w:divBdr>
    </w:div>
    <w:div w:id="855844700">
      <w:bodyDiv w:val="1"/>
      <w:marLeft w:val="0"/>
      <w:marRight w:val="0"/>
      <w:marTop w:val="0"/>
      <w:marBottom w:val="0"/>
      <w:divBdr>
        <w:top w:val="none" w:sz="0" w:space="0" w:color="auto"/>
        <w:left w:val="none" w:sz="0" w:space="0" w:color="auto"/>
        <w:bottom w:val="none" w:sz="0" w:space="0" w:color="auto"/>
        <w:right w:val="none" w:sz="0" w:space="0" w:color="auto"/>
      </w:divBdr>
    </w:div>
    <w:div w:id="1216549446">
      <w:bodyDiv w:val="1"/>
      <w:marLeft w:val="0"/>
      <w:marRight w:val="0"/>
      <w:marTop w:val="0"/>
      <w:marBottom w:val="0"/>
      <w:divBdr>
        <w:top w:val="none" w:sz="0" w:space="0" w:color="auto"/>
        <w:left w:val="none" w:sz="0" w:space="0" w:color="auto"/>
        <w:bottom w:val="none" w:sz="0" w:space="0" w:color="auto"/>
        <w:right w:val="none" w:sz="0" w:space="0" w:color="auto"/>
      </w:divBdr>
    </w:div>
    <w:div w:id="1318994642">
      <w:bodyDiv w:val="1"/>
      <w:marLeft w:val="0"/>
      <w:marRight w:val="0"/>
      <w:marTop w:val="0"/>
      <w:marBottom w:val="0"/>
      <w:divBdr>
        <w:top w:val="none" w:sz="0" w:space="0" w:color="auto"/>
        <w:left w:val="none" w:sz="0" w:space="0" w:color="auto"/>
        <w:bottom w:val="none" w:sz="0" w:space="0" w:color="auto"/>
        <w:right w:val="none" w:sz="0" w:space="0" w:color="auto"/>
      </w:divBdr>
    </w:div>
    <w:div w:id="1528444042">
      <w:bodyDiv w:val="1"/>
      <w:marLeft w:val="0"/>
      <w:marRight w:val="0"/>
      <w:marTop w:val="0"/>
      <w:marBottom w:val="0"/>
      <w:divBdr>
        <w:top w:val="none" w:sz="0" w:space="0" w:color="auto"/>
        <w:left w:val="none" w:sz="0" w:space="0" w:color="auto"/>
        <w:bottom w:val="none" w:sz="0" w:space="0" w:color="auto"/>
        <w:right w:val="none" w:sz="0" w:space="0" w:color="auto"/>
      </w:divBdr>
    </w:div>
    <w:div w:id="1572040782">
      <w:bodyDiv w:val="1"/>
      <w:marLeft w:val="0"/>
      <w:marRight w:val="0"/>
      <w:marTop w:val="0"/>
      <w:marBottom w:val="0"/>
      <w:divBdr>
        <w:top w:val="none" w:sz="0" w:space="0" w:color="auto"/>
        <w:left w:val="none" w:sz="0" w:space="0" w:color="auto"/>
        <w:bottom w:val="none" w:sz="0" w:space="0" w:color="auto"/>
        <w:right w:val="none" w:sz="0" w:space="0" w:color="auto"/>
      </w:divBdr>
    </w:div>
    <w:div w:id="1599634680">
      <w:bodyDiv w:val="1"/>
      <w:marLeft w:val="0"/>
      <w:marRight w:val="0"/>
      <w:marTop w:val="0"/>
      <w:marBottom w:val="0"/>
      <w:divBdr>
        <w:top w:val="none" w:sz="0" w:space="0" w:color="auto"/>
        <w:left w:val="none" w:sz="0" w:space="0" w:color="auto"/>
        <w:bottom w:val="none" w:sz="0" w:space="0" w:color="auto"/>
        <w:right w:val="none" w:sz="0" w:space="0" w:color="auto"/>
      </w:divBdr>
    </w:div>
    <w:div w:id="1758558730">
      <w:bodyDiv w:val="1"/>
      <w:marLeft w:val="0"/>
      <w:marRight w:val="0"/>
      <w:marTop w:val="0"/>
      <w:marBottom w:val="0"/>
      <w:divBdr>
        <w:top w:val="none" w:sz="0" w:space="0" w:color="auto"/>
        <w:left w:val="none" w:sz="0" w:space="0" w:color="auto"/>
        <w:bottom w:val="none" w:sz="0" w:space="0" w:color="auto"/>
        <w:right w:val="none" w:sz="0" w:space="0" w:color="auto"/>
      </w:divBdr>
    </w:div>
    <w:div w:id="2008172259">
      <w:bodyDiv w:val="1"/>
      <w:marLeft w:val="0"/>
      <w:marRight w:val="0"/>
      <w:marTop w:val="0"/>
      <w:marBottom w:val="0"/>
      <w:divBdr>
        <w:top w:val="none" w:sz="0" w:space="0" w:color="auto"/>
        <w:left w:val="none" w:sz="0" w:space="0" w:color="auto"/>
        <w:bottom w:val="none" w:sz="0" w:space="0" w:color="auto"/>
        <w:right w:val="none" w:sz="0" w:space="0" w:color="auto"/>
      </w:divBdr>
    </w:div>
    <w:div w:id="2076656975">
      <w:bodyDiv w:val="1"/>
      <w:marLeft w:val="0"/>
      <w:marRight w:val="0"/>
      <w:marTop w:val="0"/>
      <w:marBottom w:val="0"/>
      <w:divBdr>
        <w:top w:val="none" w:sz="0" w:space="0" w:color="auto"/>
        <w:left w:val="none" w:sz="0" w:space="0" w:color="auto"/>
        <w:bottom w:val="none" w:sz="0" w:space="0" w:color="auto"/>
        <w:right w:val="none" w:sz="0" w:space="0" w:color="auto"/>
      </w:divBdr>
    </w:div>
    <w:div w:id="2108308341">
      <w:bodyDiv w:val="1"/>
      <w:marLeft w:val="0"/>
      <w:marRight w:val="0"/>
      <w:marTop w:val="0"/>
      <w:marBottom w:val="0"/>
      <w:divBdr>
        <w:top w:val="none" w:sz="0" w:space="0" w:color="auto"/>
        <w:left w:val="none" w:sz="0" w:space="0" w:color="auto"/>
        <w:bottom w:val="none" w:sz="0" w:space="0" w:color="auto"/>
        <w:right w:val="none" w:sz="0" w:space="0" w:color="auto"/>
      </w:divBdr>
    </w:div>
    <w:div w:id="2109109525">
      <w:bodyDiv w:val="1"/>
      <w:marLeft w:val="0"/>
      <w:marRight w:val="0"/>
      <w:marTop w:val="0"/>
      <w:marBottom w:val="0"/>
      <w:divBdr>
        <w:top w:val="none" w:sz="0" w:space="0" w:color="auto"/>
        <w:left w:val="none" w:sz="0" w:space="0" w:color="auto"/>
        <w:bottom w:val="none" w:sz="0" w:space="0" w:color="auto"/>
        <w:right w:val="none" w:sz="0" w:space="0" w:color="auto"/>
      </w:divBdr>
    </w:div>
    <w:div w:id="213864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6471" TargetMode="External"/><Relationship Id="rId18" Type="http://schemas.openxmlformats.org/officeDocument/2006/relationships/hyperlink" Target="https://urait.ru/bcode/513296" TargetMode="External"/><Relationship Id="rId26" Type="http://schemas.openxmlformats.org/officeDocument/2006/relationships/hyperlink" Target="https://profspo.ru/books/107904" TargetMode="External"/><Relationship Id="rId39" Type="http://schemas.openxmlformats.org/officeDocument/2006/relationships/hyperlink" Target="http://bearbooks.ru/catalog/publish.asp?id=++++NF+++" TargetMode="External"/><Relationship Id="rId21" Type="http://schemas.openxmlformats.org/officeDocument/2006/relationships/hyperlink" Target="https://urait.ru/bcode/533005" TargetMode="External"/><Relationship Id="rId34" Type="http://schemas.openxmlformats.org/officeDocument/2006/relationships/hyperlink" Target="http://www.iprbookshop.ru/67700.html"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31737" TargetMode="External"/><Relationship Id="rId20" Type="http://schemas.openxmlformats.org/officeDocument/2006/relationships/hyperlink" Target="https://urait.ru/bcode/516975" TargetMode="External"/><Relationship Id="rId29" Type="http://schemas.openxmlformats.org/officeDocument/2006/relationships/hyperlink" Target="https://www.google.com/url?q=https://docs.google.com/spreadsheets/d/1Y47RVdSML8wfYyrPfJebg8NG7TFvnqg9Dk8xINZzml0/edit%23gid%3D0&amp;sa=D&amp;source=editors&amp;ust=1642323370931345&amp;usg=AOvVaw2NBg_oOUwTFfQdG6Zi5mfh"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tona.net/load/knigi_po_filosofii/uchebnye_posobija_uchebniki/gorelov_osnovy_filosofii_uchebnik/27-1-0-3001" TargetMode="External"/><Relationship Id="rId24" Type="http://schemas.openxmlformats.org/officeDocument/2006/relationships/hyperlink" Target="https://profspo.ru/books/115740" TargetMode="External"/><Relationship Id="rId32" Type="http://schemas.openxmlformats.org/officeDocument/2006/relationships/hyperlink" Target="https://urait.ru/bcode/533518" TargetMode="External"/><Relationship Id="rId37" Type="http://schemas.openxmlformats.org/officeDocument/2006/relationships/hyperlink" Target="https://urait.ru/bcode/490058" TargetMode="External"/><Relationship Id="rId40" Type="http://schemas.openxmlformats.org/officeDocument/2006/relationships/hyperlink" Target="https://e.lanbook.com/book/153658" TargetMode="External"/><Relationship Id="rId5" Type="http://schemas.openxmlformats.org/officeDocument/2006/relationships/webSettings" Target="webSettings.xml"/><Relationship Id="rId15" Type="http://schemas.openxmlformats.org/officeDocument/2006/relationships/hyperlink" Target="https://urait.ru/bcode/531593" TargetMode="External"/><Relationship Id="rId23" Type="http://schemas.openxmlformats.org/officeDocument/2006/relationships/hyperlink" Target="https://profspo.ru/catalog/?authors=%D0%93%D1%80%D0%B8%D0%B4%D0%BD%D0%B5%D0%B2%20%D0%92.%D0%90.,%20%D0%A9%D0%B8%D0%B3%D0%BE%D1%80%D0%B5%D0%B2%D0%B0%20%D0%95.%D0%92.,%20%D0%93%D0%BE%D0%BB%D1%8F%D0%BA%D0%BE%D0%B2%D0%B0%20%D0%95.%D0%92.,%20%D0%9B%D1%83%D0%BA%D1%8C%D1%8F%D0%BD%D0%BE%D0%B2%D0%B0%20%D0%90.%D0%95.,%20%D0%A8%D0%B8%D0%B1%D0%BA%D0%BE%D0%B2%D0%B0%20%D0%92.%D0%9F." TargetMode="External"/><Relationship Id="rId28" Type="http://schemas.openxmlformats.org/officeDocument/2006/relationships/hyperlink" Target="https://www.google.com/url?q=https://docs.google.com/spreadsheets/d/1Y47RVdSML8wfYyrPfJebg8NG7TFvnqg9Dk8xINZzml0/edit%23gid%3D0&amp;sa=D&amp;source=editors&amp;ust=1642323370931345&amp;usg=AOvVaw2NBg_oOUwTFfQdG6Zi5mfh" TargetMode="External"/><Relationship Id="rId36" Type="http://schemas.openxmlformats.org/officeDocument/2006/relationships/hyperlink" Target="https://urait.ru/bcode/534258" TargetMode="External"/><Relationship Id="rId10" Type="http://schemas.openxmlformats.org/officeDocument/2006/relationships/hyperlink" Target="https://urait.ru/bcode/531930" TargetMode="External"/><Relationship Id="rId19" Type="http://schemas.openxmlformats.org/officeDocument/2006/relationships/hyperlink" Target="https://urait.ru/bcode/514010" TargetMode="External"/><Relationship Id="rId31" Type="http://schemas.openxmlformats.org/officeDocument/2006/relationships/hyperlink" Target="https://urait.ru/bcode/534133" TargetMode="External"/><Relationship Id="rId4" Type="http://schemas.openxmlformats.org/officeDocument/2006/relationships/settings" Target="settings.xml"/><Relationship Id="rId9" Type="http://schemas.openxmlformats.org/officeDocument/2006/relationships/hyperlink" Target="https://urait.ru/bcode/531472" TargetMode="External"/><Relationship Id="rId14" Type="http://schemas.openxmlformats.org/officeDocument/2006/relationships/hyperlink" Target="https://urait.ru/bcode/442413" TargetMode="External"/><Relationship Id="rId22" Type="http://schemas.openxmlformats.org/officeDocument/2006/relationships/hyperlink" Target="https://profspo.ru/books/106205" TargetMode="External"/><Relationship Id="rId27" Type="http://schemas.openxmlformats.org/officeDocument/2006/relationships/hyperlink" Target="https://urait.ru/bcode/533850" TargetMode="External"/><Relationship Id="rId30" Type="http://schemas.openxmlformats.org/officeDocument/2006/relationships/hyperlink" Target="https://urait.ru/bcode/523597" TargetMode="External"/><Relationship Id="rId35" Type="http://schemas.openxmlformats.org/officeDocument/2006/relationships/footer" Target="footer1.xml"/><Relationship Id="rId8" Type="http://schemas.openxmlformats.org/officeDocument/2006/relationships/hyperlink" Target="https://urait.ru/bcode/531696" TargetMode="External"/><Relationship Id="rId3" Type="http://schemas.openxmlformats.org/officeDocument/2006/relationships/styles" Target="styles.xml"/><Relationship Id="rId12" Type="http://schemas.openxmlformats.org/officeDocument/2006/relationships/hyperlink" Target="http://www.filosofia-totl.narod.ru" TargetMode="External"/><Relationship Id="rId17" Type="http://schemas.openxmlformats.org/officeDocument/2006/relationships/hyperlink" Target="https://urait.ru/bcode/516737" TargetMode="External"/><Relationship Id="rId25" Type="http://schemas.openxmlformats.org/officeDocument/2006/relationships/hyperlink" Target="https://profspo.ru/books/77006" TargetMode="External"/><Relationship Id="rId33" Type="http://schemas.openxmlformats.org/officeDocument/2006/relationships/hyperlink" Target="https://urait.ru/bcode/531290" TargetMode="External"/><Relationship Id="rId38" Type="http://schemas.openxmlformats.org/officeDocument/2006/relationships/hyperlink" Target="https://urait.ru/bcode/4909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B763F-0C78-4921-A81A-5DD086476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188</Pages>
  <Words>40393</Words>
  <Characters>230241</Characters>
  <Application>Microsoft Office Word</Application>
  <DocSecurity>0</DocSecurity>
  <Lines>1918</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Ирина Емельяненко</cp:lastModifiedBy>
  <cp:revision>176</cp:revision>
  <dcterms:created xsi:type="dcterms:W3CDTF">2023-02-13T07:08:00Z</dcterms:created>
  <dcterms:modified xsi:type="dcterms:W3CDTF">2024-01-26T07:13:00Z</dcterms:modified>
</cp:coreProperties>
</file>